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542" w:rsidRPr="006A613D" w:rsidRDefault="00662542" w:rsidP="00794531">
      <w:pPr>
        <w:spacing w:after="0" w:line="360" w:lineRule="auto"/>
        <w:jc w:val="both"/>
        <w:rPr>
          <w:rFonts w:ascii="Book Antiqua" w:hAnsi="Book Antiqua"/>
          <w:sz w:val="24"/>
          <w:szCs w:val="24"/>
        </w:rPr>
      </w:pPr>
      <w:bookmarkStart w:id="0" w:name="OLE_LINK132"/>
      <w:bookmarkStart w:id="1" w:name="OLE_LINK133"/>
      <w:r w:rsidRPr="006A613D">
        <w:rPr>
          <w:rFonts w:ascii="Book Antiqua" w:hAnsi="Book Antiqua"/>
          <w:b/>
          <w:sz w:val="24"/>
          <w:szCs w:val="24"/>
        </w:rPr>
        <w:t>Name of Journal:</w:t>
      </w:r>
      <w:r w:rsidRPr="006A613D">
        <w:rPr>
          <w:rFonts w:ascii="Book Antiqua" w:hAnsi="Book Antiqua"/>
          <w:b/>
          <w:i/>
          <w:sz w:val="24"/>
          <w:szCs w:val="24"/>
        </w:rPr>
        <w:t xml:space="preserve"> World Journal of </w:t>
      </w:r>
      <w:r w:rsidR="001D3253" w:rsidRPr="006A613D">
        <w:rPr>
          <w:rFonts w:ascii="Book Antiqua" w:hAnsi="Book Antiqua"/>
          <w:b/>
          <w:i/>
          <w:sz w:val="24"/>
          <w:szCs w:val="24"/>
        </w:rPr>
        <w:t>Transplantation</w:t>
      </w:r>
    </w:p>
    <w:p w:rsidR="00662542" w:rsidRPr="006A613D" w:rsidRDefault="00662542" w:rsidP="00794531">
      <w:pPr>
        <w:spacing w:after="0" w:line="360" w:lineRule="auto"/>
        <w:jc w:val="both"/>
        <w:rPr>
          <w:rFonts w:ascii="Book Antiqua" w:hAnsi="Book Antiqua"/>
          <w:b/>
          <w:sz w:val="24"/>
          <w:szCs w:val="24"/>
          <w:lang w:eastAsia="zh-CN"/>
        </w:rPr>
      </w:pPr>
      <w:r w:rsidRPr="006A613D">
        <w:rPr>
          <w:rFonts w:ascii="Book Antiqua" w:hAnsi="Book Antiqua"/>
          <w:b/>
          <w:sz w:val="24"/>
          <w:szCs w:val="24"/>
        </w:rPr>
        <w:t xml:space="preserve">ESPS Manuscript NO: </w:t>
      </w:r>
      <w:r w:rsidRPr="006A613D">
        <w:rPr>
          <w:rFonts w:ascii="Book Antiqua" w:hAnsi="Book Antiqua"/>
          <w:b/>
          <w:sz w:val="24"/>
          <w:szCs w:val="24"/>
          <w:lang w:eastAsia="zh-CN"/>
        </w:rPr>
        <w:t>24965</w:t>
      </w:r>
    </w:p>
    <w:p w:rsidR="00662542" w:rsidRPr="006A613D" w:rsidRDefault="00662542" w:rsidP="00794531">
      <w:pPr>
        <w:spacing w:after="0" w:line="360" w:lineRule="auto"/>
        <w:jc w:val="both"/>
        <w:rPr>
          <w:rFonts w:ascii="Book Antiqua" w:hAnsi="Book Antiqua"/>
          <w:b/>
          <w:sz w:val="24"/>
          <w:szCs w:val="24"/>
        </w:rPr>
      </w:pPr>
      <w:r w:rsidRPr="006A613D">
        <w:rPr>
          <w:rFonts w:ascii="Book Antiqua" w:hAnsi="Book Antiqua"/>
          <w:b/>
          <w:sz w:val="24"/>
          <w:szCs w:val="24"/>
        </w:rPr>
        <w:t>Manuscript Type:</w:t>
      </w:r>
      <w:r w:rsidR="00156968" w:rsidRPr="006A613D">
        <w:rPr>
          <w:rFonts w:ascii="Book Antiqua" w:hAnsi="Book Antiqua"/>
          <w:b/>
          <w:sz w:val="24"/>
          <w:szCs w:val="24"/>
          <w:lang w:eastAsia="zh-CN"/>
        </w:rPr>
        <w:t xml:space="preserve"> </w:t>
      </w:r>
      <w:r w:rsidR="00C720CE" w:rsidRPr="006A613D">
        <w:rPr>
          <w:rFonts w:ascii="Book Antiqua" w:hAnsi="Book Antiqua"/>
          <w:b/>
          <w:sz w:val="24"/>
          <w:szCs w:val="24"/>
        </w:rPr>
        <w:t>Field of Vision</w:t>
      </w:r>
    </w:p>
    <w:bookmarkEnd w:id="0"/>
    <w:bookmarkEnd w:id="1"/>
    <w:p w:rsidR="00662542" w:rsidRPr="006A613D" w:rsidRDefault="00662542" w:rsidP="00794531">
      <w:pPr>
        <w:autoSpaceDE w:val="0"/>
        <w:autoSpaceDN w:val="0"/>
        <w:adjustRightInd w:val="0"/>
        <w:spacing w:after="0" w:line="360" w:lineRule="auto"/>
        <w:contextualSpacing/>
        <w:jc w:val="both"/>
        <w:rPr>
          <w:rFonts w:ascii="Book Antiqua" w:hAnsi="Book Antiqua" w:cs="Times New Roman"/>
          <w:b/>
          <w:bCs/>
          <w:sz w:val="24"/>
          <w:szCs w:val="24"/>
          <w:lang w:eastAsia="zh-CN"/>
        </w:rPr>
      </w:pPr>
    </w:p>
    <w:p w:rsidR="00B8133E" w:rsidRPr="006A613D" w:rsidRDefault="00B8133E" w:rsidP="00794531">
      <w:pPr>
        <w:autoSpaceDE w:val="0"/>
        <w:autoSpaceDN w:val="0"/>
        <w:adjustRightInd w:val="0"/>
        <w:spacing w:after="0" w:line="360" w:lineRule="auto"/>
        <w:contextualSpacing/>
        <w:jc w:val="both"/>
        <w:rPr>
          <w:rFonts w:ascii="Book Antiqua" w:hAnsi="Book Antiqua" w:cs="Times New Roman"/>
          <w:b/>
          <w:bCs/>
          <w:sz w:val="24"/>
          <w:szCs w:val="24"/>
          <w:lang w:eastAsia="zh-CN"/>
        </w:rPr>
      </w:pPr>
      <w:r w:rsidRPr="006A613D">
        <w:rPr>
          <w:rFonts w:ascii="Book Antiqua" w:hAnsi="Book Antiqua" w:cs="Times New Roman"/>
          <w:b/>
          <w:bCs/>
          <w:sz w:val="24"/>
          <w:szCs w:val="24"/>
        </w:rPr>
        <w:t xml:space="preserve">Exocrine </w:t>
      </w:r>
      <w:r w:rsidR="000966D8" w:rsidRPr="006A613D">
        <w:rPr>
          <w:rFonts w:ascii="Book Antiqua" w:hAnsi="Book Antiqua" w:cs="Times New Roman"/>
          <w:b/>
          <w:bCs/>
          <w:sz w:val="24"/>
          <w:szCs w:val="24"/>
        </w:rPr>
        <w:t>drainage in vascularized pancreas transplantation in the new mille</w:t>
      </w:r>
      <w:r w:rsidRPr="006A613D">
        <w:rPr>
          <w:rFonts w:ascii="Book Antiqua" w:hAnsi="Book Antiqua" w:cs="Times New Roman"/>
          <w:b/>
          <w:bCs/>
          <w:sz w:val="24"/>
          <w:szCs w:val="24"/>
        </w:rPr>
        <w:t>nnium</w:t>
      </w:r>
    </w:p>
    <w:p w:rsidR="000740F2" w:rsidRPr="006A613D" w:rsidRDefault="000740F2" w:rsidP="00794531">
      <w:pPr>
        <w:autoSpaceDE w:val="0"/>
        <w:autoSpaceDN w:val="0"/>
        <w:adjustRightInd w:val="0"/>
        <w:spacing w:after="0" w:line="360" w:lineRule="auto"/>
        <w:contextualSpacing/>
        <w:jc w:val="both"/>
        <w:rPr>
          <w:rFonts w:ascii="Book Antiqua" w:hAnsi="Book Antiqua" w:cs="Times New Roman"/>
          <w:b/>
          <w:bCs/>
          <w:sz w:val="24"/>
          <w:szCs w:val="24"/>
          <w:lang w:eastAsia="zh-CN"/>
        </w:rPr>
      </w:pPr>
    </w:p>
    <w:p w:rsidR="000740F2" w:rsidRPr="006A613D" w:rsidRDefault="00C6481E" w:rsidP="00794531">
      <w:pPr>
        <w:spacing w:after="0" w:line="360" w:lineRule="auto"/>
        <w:ind w:right="-720"/>
        <w:jc w:val="both"/>
        <w:rPr>
          <w:rFonts w:ascii="Book Antiqua" w:eastAsia="Batang" w:hAnsi="Book Antiqua" w:cs="Times New Roman"/>
          <w:sz w:val="24"/>
          <w:szCs w:val="24"/>
          <w:lang w:eastAsia="ko-KR"/>
        </w:rPr>
      </w:pPr>
      <w:r w:rsidRPr="006A613D">
        <w:rPr>
          <w:rFonts w:ascii="Book Antiqua" w:hAnsi="Book Antiqua" w:cs="Times New Roman"/>
          <w:bCs/>
          <w:sz w:val="24"/>
          <w:szCs w:val="24"/>
        </w:rPr>
        <w:t>El-</w:t>
      </w:r>
      <w:proofErr w:type="spellStart"/>
      <w:r w:rsidRPr="006A613D">
        <w:rPr>
          <w:rFonts w:ascii="Book Antiqua" w:hAnsi="Book Antiqua" w:cs="Times New Roman"/>
          <w:bCs/>
          <w:sz w:val="24"/>
          <w:szCs w:val="24"/>
        </w:rPr>
        <w:t>Hennawy</w:t>
      </w:r>
      <w:proofErr w:type="spellEnd"/>
      <w:r w:rsidRPr="006A613D">
        <w:rPr>
          <w:rFonts w:ascii="Book Antiqua" w:eastAsia="Batang" w:hAnsi="Book Antiqua" w:cs="Times New Roman"/>
          <w:sz w:val="24"/>
          <w:szCs w:val="24"/>
          <w:lang w:eastAsia="ko-KR"/>
        </w:rPr>
        <w:t xml:space="preserve"> </w:t>
      </w:r>
      <w:r w:rsidRPr="006A613D">
        <w:rPr>
          <w:rFonts w:ascii="Book Antiqua" w:hAnsi="Book Antiqua" w:cs="Times New Roman" w:hint="eastAsia"/>
          <w:sz w:val="24"/>
          <w:szCs w:val="24"/>
          <w:lang w:eastAsia="zh-CN"/>
        </w:rPr>
        <w:t xml:space="preserve">H </w:t>
      </w:r>
      <w:r w:rsidRPr="006A613D">
        <w:rPr>
          <w:rFonts w:ascii="Book Antiqua" w:hAnsi="Book Antiqua" w:cs="Times New Roman" w:hint="eastAsia"/>
          <w:i/>
          <w:sz w:val="24"/>
          <w:szCs w:val="24"/>
          <w:lang w:eastAsia="zh-CN"/>
        </w:rPr>
        <w:t>et al</w:t>
      </w:r>
      <w:r w:rsidRPr="006A613D">
        <w:rPr>
          <w:rFonts w:ascii="Book Antiqua" w:hAnsi="Book Antiqua" w:cs="Times New Roman" w:hint="eastAsia"/>
          <w:sz w:val="24"/>
          <w:szCs w:val="24"/>
          <w:lang w:eastAsia="zh-CN"/>
        </w:rPr>
        <w:t xml:space="preserve">. </w:t>
      </w:r>
      <w:r w:rsidR="000740F2" w:rsidRPr="006A613D">
        <w:rPr>
          <w:rFonts w:ascii="Book Antiqua" w:eastAsia="Batang" w:hAnsi="Book Antiqua" w:cs="Times New Roman"/>
          <w:sz w:val="24"/>
          <w:szCs w:val="24"/>
          <w:lang w:eastAsia="ko-KR"/>
        </w:rPr>
        <w:t>Exocrine drainage in pancreas transplants</w:t>
      </w:r>
    </w:p>
    <w:p w:rsidR="00662542" w:rsidRPr="006A613D" w:rsidRDefault="00662542" w:rsidP="00794531">
      <w:pPr>
        <w:autoSpaceDE w:val="0"/>
        <w:autoSpaceDN w:val="0"/>
        <w:adjustRightInd w:val="0"/>
        <w:spacing w:after="0" w:line="360" w:lineRule="auto"/>
        <w:contextualSpacing/>
        <w:jc w:val="both"/>
        <w:rPr>
          <w:rFonts w:ascii="Book Antiqua" w:hAnsi="Book Antiqua" w:cs="Times New Roman"/>
          <w:b/>
          <w:bCs/>
          <w:sz w:val="24"/>
          <w:szCs w:val="24"/>
          <w:lang w:eastAsia="zh-CN"/>
        </w:rPr>
      </w:pPr>
    </w:p>
    <w:p w:rsidR="001D3253" w:rsidRPr="006A613D" w:rsidRDefault="00113D00" w:rsidP="00794531">
      <w:pPr>
        <w:autoSpaceDE w:val="0"/>
        <w:autoSpaceDN w:val="0"/>
        <w:adjustRightInd w:val="0"/>
        <w:spacing w:after="0" w:line="360" w:lineRule="auto"/>
        <w:contextualSpacing/>
        <w:jc w:val="both"/>
        <w:rPr>
          <w:rFonts w:ascii="Book Antiqua" w:hAnsi="Book Antiqua" w:cs="Times New Roman"/>
          <w:b/>
          <w:bCs/>
          <w:sz w:val="24"/>
          <w:szCs w:val="24"/>
        </w:rPr>
      </w:pPr>
      <w:proofErr w:type="spellStart"/>
      <w:r w:rsidRPr="006A613D">
        <w:rPr>
          <w:rFonts w:ascii="Book Antiqua" w:hAnsi="Book Antiqua" w:cs="Times New Roman"/>
          <w:b/>
          <w:bCs/>
          <w:sz w:val="24"/>
          <w:szCs w:val="24"/>
        </w:rPr>
        <w:t>Hany</w:t>
      </w:r>
      <w:proofErr w:type="spellEnd"/>
      <w:r w:rsidRPr="006A613D">
        <w:rPr>
          <w:rFonts w:ascii="Book Antiqua" w:hAnsi="Book Antiqua" w:cs="Times New Roman"/>
          <w:b/>
          <w:bCs/>
          <w:sz w:val="24"/>
          <w:szCs w:val="24"/>
        </w:rPr>
        <w:t xml:space="preserve"> El-</w:t>
      </w:r>
      <w:proofErr w:type="spellStart"/>
      <w:r w:rsidRPr="006A613D">
        <w:rPr>
          <w:rFonts w:ascii="Book Antiqua" w:hAnsi="Book Antiqua" w:cs="Times New Roman"/>
          <w:b/>
          <w:bCs/>
          <w:sz w:val="24"/>
          <w:szCs w:val="24"/>
        </w:rPr>
        <w:t>Hennawy</w:t>
      </w:r>
      <w:proofErr w:type="spellEnd"/>
      <w:r w:rsidR="00F255FD" w:rsidRPr="006A613D">
        <w:rPr>
          <w:rFonts w:ascii="Book Antiqua" w:hAnsi="Book Antiqua" w:cs="Times New Roman"/>
          <w:b/>
          <w:bCs/>
          <w:sz w:val="24"/>
          <w:szCs w:val="24"/>
          <w:lang w:eastAsia="zh-CN"/>
        </w:rPr>
        <w:t xml:space="preserve">, </w:t>
      </w:r>
      <w:r w:rsidR="00F255FD" w:rsidRPr="006A613D">
        <w:rPr>
          <w:rFonts w:ascii="Book Antiqua" w:hAnsi="Book Antiqua" w:cs="Times New Roman"/>
          <w:b/>
          <w:bCs/>
          <w:sz w:val="24"/>
          <w:szCs w:val="24"/>
        </w:rPr>
        <w:t>Robert J</w:t>
      </w:r>
      <w:r w:rsidRPr="006A613D">
        <w:rPr>
          <w:rFonts w:ascii="Book Antiqua" w:hAnsi="Book Antiqua" w:cs="Times New Roman"/>
          <w:b/>
          <w:bCs/>
          <w:sz w:val="24"/>
          <w:szCs w:val="24"/>
        </w:rPr>
        <w:t xml:space="preserve"> </w:t>
      </w:r>
      <w:proofErr w:type="spellStart"/>
      <w:r w:rsidRPr="006A613D">
        <w:rPr>
          <w:rFonts w:ascii="Book Antiqua" w:hAnsi="Book Antiqua" w:cs="Times New Roman"/>
          <w:b/>
          <w:bCs/>
          <w:sz w:val="24"/>
          <w:szCs w:val="24"/>
        </w:rPr>
        <w:t>Stratta</w:t>
      </w:r>
      <w:proofErr w:type="spellEnd"/>
      <w:r w:rsidR="00F255FD" w:rsidRPr="006A613D">
        <w:rPr>
          <w:rFonts w:ascii="Book Antiqua" w:hAnsi="Book Antiqua" w:cs="Times New Roman"/>
          <w:b/>
          <w:bCs/>
          <w:sz w:val="24"/>
          <w:szCs w:val="24"/>
          <w:lang w:eastAsia="zh-CN"/>
        </w:rPr>
        <w:t xml:space="preserve">, </w:t>
      </w:r>
      <w:r w:rsidR="001D3253" w:rsidRPr="006A613D">
        <w:rPr>
          <w:rFonts w:ascii="Book Antiqua" w:hAnsi="Book Antiqua" w:cs="Times New Roman"/>
          <w:b/>
          <w:bCs/>
          <w:sz w:val="24"/>
          <w:szCs w:val="24"/>
        </w:rPr>
        <w:t>Fowler Smith</w:t>
      </w:r>
    </w:p>
    <w:p w:rsidR="000740F2" w:rsidRPr="006A613D" w:rsidRDefault="000740F2" w:rsidP="00794531">
      <w:pPr>
        <w:autoSpaceDE w:val="0"/>
        <w:autoSpaceDN w:val="0"/>
        <w:adjustRightInd w:val="0"/>
        <w:spacing w:after="0" w:line="360" w:lineRule="auto"/>
        <w:contextualSpacing/>
        <w:jc w:val="both"/>
        <w:rPr>
          <w:rFonts w:ascii="Book Antiqua" w:hAnsi="Book Antiqua" w:cs="Times New Roman"/>
          <w:sz w:val="24"/>
          <w:szCs w:val="24"/>
          <w:lang w:eastAsia="zh-CN"/>
        </w:rPr>
      </w:pPr>
    </w:p>
    <w:p w:rsidR="00113D00" w:rsidRPr="006A613D" w:rsidRDefault="000D1687" w:rsidP="00794531">
      <w:pPr>
        <w:autoSpaceDE w:val="0"/>
        <w:autoSpaceDN w:val="0"/>
        <w:adjustRightInd w:val="0"/>
        <w:spacing w:after="0" w:line="360" w:lineRule="auto"/>
        <w:contextualSpacing/>
        <w:jc w:val="both"/>
        <w:rPr>
          <w:rFonts w:ascii="Book Antiqua" w:hAnsi="Book Antiqua" w:cs="Times New Roman"/>
          <w:b/>
          <w:bCs/>
          <w:sz w:val="24"/>
          <w:szCs w:val="24"/>
          <w:lang w:eastAsia="zh-CN"/>
        </w:rPr>
      </w:pPr>
      <w:proofErr w:type="spellStart"/>
      <w:r w:rsidRPr="006A613D">
        <w:rPr>
          <w:rFonts w:ascii="Book Antiqua" w:hAnsi="Book Antiqua" w:cs="Times New Roman"/>
          <w:b/>
          <w:bCs/>
          <w:sz w:val="24"/>
          <w:szCs w:val="24"/>
        </w:rPr>
        <w:t>Hany</w:t>
      </w:r>
      <w:proofErr w:type="spellEnd"/>
      <w:r w:rsidRPr="006A613D">
        <w:rPr>
          <w:rFonts w:ascii="Book Antiqua" w:hAnsi="Book Antiqua" w:cs="Times New Roman"/>
          <w:b/>
          <w:bCs/>
          <w:sz w:val="24"/>
          <w:szCs w:val="24"/>
        </w:rPr>
        <w:t xml:space="preserve"> El-</w:t>
      </w:r>
      <w:proofErr w:type="spellStart"/>
      <w:r w:rsidRPr="006A613D">
        <w:rPr>
          <w:rFonts w:ascii="Book Antiqua" w:hAnsi="Book Antiqua" w:cs="Times New Roman"/>
          <w:b/>
          <w:bCs/>
          <w:sz w:val="24"/>
          <w:szCs w:val="24"/>
        </w:rPr>
        <w:t>Hennawy</w:t>
      </w:r>
      <w:proofErr w:type="spellEnd"/>
      <w:r w:rsidRPr="006A613D">
        <w:rPr>
          <w:rFonts w:ascii="Book Antiqua" w:hAnsi="Book Antiqua" w:cs="Times New Roman"/>
          <w:b/>
          <w:bCs/>
          <w:sz w:val="24"/>
          <w:szCs w:val="24"/>
          <w:lang w:eastAsia="zh-CN"/>
        </w:rPr>
        <w:t xml:space="preserve">, </w:t>
      </w:r>
      <w:r w:rsidRPr="006A613D">
        <w:rPr>
          <w:rFonts w:ascii="Book Antiqua" w:hAnsi="Book Antiqua" w:cs="Times New Roman"/>
          <w:b/>
          <w:bCs/>
          <w:sz w:val="24"/>
          <w:szCs w:val="24"/>
        </w:rPr>
        <w:t xml:space="preserve">Robert J </w:t>
      </w:r>
      <w:proofErr w:type="spellStart"/>
      <w:r w:rsidRPr="006A613D">
        <w:rPr>
          <w:rFonts w:ascii="Book Antiqua" w:hAnsi="Book Antiqua" w:cs="Times New Roman"/>
          <w:b/>
          <w:bCs/>
          <w:sz w:val="24"/>
          <w:szCs w:val="24"/>
        </w:rPr>
        <w:t>Stratta</w:t>
      </w:r>
      <w:proofErr w:type="spellEnd"/>
      <w:r w:rsidRPr="006A613D">
        <w:rPr>
          <w:rFonts w:ascii="Book Antiqua" w:hAnsi="Book Antiqua" w:cs="Times New Roman"/>
          <w:b/>
          <w:bCs/>
          <w:sz w:val="24"/>
          <w:szCs w:val="24"/>
          <w:lang w:eastAsia="zh-CN"/>
        </w:rPr>
        <w:t xml:space="preserve">, </w:t>
      </w:r>
      <w:r w:rsidRPr="006A613D">
        <w:rPr>
          <w:rFonts w:ascii="Book Antiqua" w:hAnsi="Book Antiqua" w:cs="Times New Roman"/>
          <w:b/>
          <w:bCs/>
          <w:sz w:val="24"/>
          <w:szCs w:val="24"/>
        </w:rPr>
        <w:t>Fowler Smith</w:t>
      </w:r>
      <w:r w:rsidRPr="006A613D">
        <w:rPr>
          <w:rFonts w:ascii="Book Antiqua" w:hAnsi="Book Antiqua" w:cs="Times New Roman"/>
          <w:b/>
          <w:bCs/>
          <w:sz w:val="24"/>
          <w:szCs w:val="24"/>
          <w:lang w:eastAsia="zh-CN"/>
        </w:rPr>
        <w:t xml:space="preserve">, </w:t>
      </w:r>
      <w:r w:rsidR="000F4415" w:rsidRPr="006A613D">
        <w:rPr>
          <w:rFonts w:ascii="Book Antiqua" w:eastAsia="Batang" w:hAnsi="Book Antiqua" w:cs="Times New Roman"/>
          <w:sz w:val="24"/>
          <w:szCs w:val="24"/>
          <w:lang w:eastAsia="ko-KR"/>
        </w:rPr>
        <w:t>Department</w:t>
      </w:r>
      <w:r w:rsidR="00113D00" w:rsidRPr="006A613D">
        <w:rPr>
          <w:rFonts w:ascii="Book Antiqua" w:eastAsia="Batang" w:hAnsi="Book Antiqua" w:cs="Times New Roman"/>
          <w:sz w:val="24"/>
          <w:szCs w:val="24"/>
          <w:lang w:eastAsia="ko-KR"/>
        </w:rPr>
        <w:t xml:space="preserve"> of Surgery, Wake Forest School of Medicine, Winston</w:t>
      </w:r>
      <w:r w:rsidR="00CF0F77" w:rsidRPr="006A613D">
        <w:rPr>
          <w:rFonts w:ascii="Book Antiqua" w:eastAsia="Batang" w:hAnsi="Book Antiqua" w:cs="Times New Roman"/>
          <w:sz w:val="24"/>
          <w:szCs w:val="24"/>
          <w:lang w:eastAsia="ko-KR"/>
        </w:rPr>
        <w:t>-Salem, NC 27157, United States</w:t>
      </w:r>
    </w:p>
    <w:p w:rsidR="00833299" w:rsidRPr="006A613D" w:rsidRDefault="00833299" w:rsidP="00794531">
      <w:pPr>
        <w:spacing w:after="0" w:line="360" w:lineRule="auto"/>
        <w:ind w:right="-720"/>
        <w:jc w:val="both"/>
        <w:rPr>
          <w:rFonts w:ascii="Book Antiqua" w:hAnsi="Book Antiqua" w:cs="Times New Roman"/>
          <w:sz w:val="24"/>
          <w:szCs w:val="24"/>
          <w:lang w:eastAsia="zh-CN"/>
        </w:rPr>
      </w:pPr>
    </w:p>
    <w:p w:rsidR="00E1396F" w:rsidRPr="006A613D" w:rsidRDefault="00833299" w:rsidP="00794531">
      <w:pPr>
        <w:spacing w:after="0" w:line="360" w:lineRule="auto"/>
        <w:ind w:right="-720"/>
        <w:jc w:val="both"/>
        <w:rPr>
          <w:rFonts w:ascii="Book Antiqua" w:hAnsi="Book Antiqua"/>
          <w:b/>
          <w:sz w:val="24"/>
          <w:szCs w:val="24"/>
          <w:lang w:eastAsia="zh-CN"/>
        </w:rPr>
      </w:pPr>
      <w:r w:rsidRPr="006A613D">
        <w:rPr>
          <w:rFonts w:ascii="Book Antiqua" w:hAnsi="Book Antiqua"/>
          <w:b/>
          <w:sz w:val="24"/>
          <w:szCs w:val="24"/>
        </w:rPr>
        <w:t>Author contributions:</w:t>
      </w:r>
      <w:r w:rsidR="00CE6D20" w:rsidRPr="006A613D">
        <w:rPr>
          <w:rFonts w:ascii="Book Antiqua" w:hAnsi="Book Antiqua" w:cs="Times New Roman"/>
          <w:bCs/>
          <w:sz w:val="24"/>
          <w:szCs w:val="24"/>
        </w:rPr>
        <w:t xml:space="preserve"> El-</w:t>
      </w:r>
      <w:proofErr w:type="spellStart"/>
      <w:r w:rsidR="00CE6D20" w:rsidRPr="006A613D">
        <w:rPr>
          <w:rFonts w:ascii="Book Antiqua" w:hAnsi="Book Antiqua" w:cs="Times New Roman"/>
          <w:bCs/>
          <w:sz w:val="24"/>
          <w:szCs w:val="24"/>
        </w:rPr>
        <w:t>Hennawy</w:t>
      </w:r>
      <w:proofErr w:type="spellEnd"/>
      <w:r w:rsidR="00CE6D20" w:rsidRPr="006A613D">
        <w:rPr>
          <w:rFonts w:ascii="Book Antiqua" w:eastAsia="Batang" w:hAnsi="Book Antiqua" w:cs="Times New Roman"/>
          <w:sz w:val="24"/>
          <w:szCs w:val="24"/>
          <w:lang w:eastAsia="ko-KR"/>
        </w:rPr>
        <w:t xml:space="preserve"> </w:t>
      </w:r>
      <w:r w:rsidR="00CE6D20" w:rsidRPr="006A613D">
        <w:rPr>
          <w:rFonts w:ascii="Book Antiqua" w:hAnsi="Book Antiqua" w:cs="Times New Roman" w:hint="eastAsia"/>
          <w:sz w:val="24"/>
          <w:szCs w:val="24"/>
          <w:lang w:eastAsia="zh-CN"/>
        </w:rPr>
        <w:t xml:space="preserve">H and </w:t>
      </w:r>
      <w:proofErr w:type="spellStart"/>
      <w:r w:rsidR="00CE6D20" w:rsidRPr="006A613D">
        <w:rPr>
          <w:rFonts w:ascii="Book Antiqua" w:hAnsi="Book Antiqua" w:cs="Times New Roman"/>
          <w:sz w:val="24"/>
          <w:szCs w:val="24"/>
          <w:lang w:eastAsia="zh-CN"/>
        </w:rPr>
        <w:t>Stratta</w:t>
      </w:r>
      <w:proofErr w:type="spellEnd"/>
      <w:r w:rsidR="00CE6D20" w:rsidRPr="006A613D">
        <w:rPr>
          <w:rFonts w:ascii="Book Antiqua" w:hAnsi="Book Antiqua" w:cs="Times New Roman"/>
          <w:sz w:val="24"/>
          <w:szCs w:val="24"/>
          <w:lang w:eastAsia="zh-CN"/>
        </w:rPr>
        <w:t xml:space="preserve"> </w:t>
      </w:r>
      <w:r w:rsidR="00CE6D20" w:rsidRPr="006A613D">
        <w:rPr>
          <w:rFonts w:ascii="Book Antiqua" w:hAnsi="Book Antiqua" w:cs="Times New Roman" w:hint="eastAsia"/>
          <w:sz w:val="24"/>
          <w:szCs w:val="24"/>
          <w:lang w:eastAsia="zh-CN"/>
        </w:rPr>
        <w:t xml:space="preserve">RJ </w:t>
      </w:r>
      <w:r w:rsidR="00CE6D20" w:rsidRPr="006A613D">
        <w:rPr>
          <w:rFonts w:ascii="Book Antiqua" w:hAnsi="Book Antiqua" w:cs="Times New Roman"/>
          <w:sz w:val="24"/>
          <w:szCs w:val="24"/>
          <w:lang w:eastAsia="zh-CN"/>
        </w:rPr>
        <w:t>stud</w:t>
      </w:r>
      <w:r w:rsidR="00CE6D20" w:rsidRPr="006A613D">
        <w:rPr>
          <w:rFonts w:ascii="Book Antiqua" w:hAnsi="Book Antiqua" w:cs="Times New Roman" w:hint="eastAsia"/>
          <w:sz w:val="24"/>
          <w:szCs w:val="24"/>
          <w:lang w:eastAsia="zh-CN"/>
        </w:rPr>
        <w:t>ier</w:t>
      </w:r>
      <w:r w:rsidR="00CE6D20" w:rsidRPr="006A613D">
        <w:rPr>
          <w:rFonts w:ascii="Book Antiqua" w:hAnsi="Book Antiqua" w:cs="Times New Roman"/>
          <w:sz w:val="24"/>
          <w:szCs w:val="24"/>
          <w:lang w:eastAsia="zh-CN"/>
        </w:rPr>
        <w:t xml:space="preserve"> conception</w:t>
      </w:r>
      <w:r w:rsidR="00CE6D20" w:rsidRPr="006A613D">
        <w:rPr>
          <w:rFonts w:ascii="Book Antiqua" w:hAnsi="Book Antiqua" w:cs="Times New Roman" w:hint="eastAsia"/>
          <w:sz w:val="24"/>
          <w:szCs w:val="24"/>
          <w:lang w:eastAsia="zh-CN"/>
        </w:rPr>
        <w:t xml:space="preserve">, </w:t>
      </w:r>
      <w:r w:rsidR="00CE6D20" w:rsidRPr="006A613D">
        <w:rPr>
          <w:rFonts w:ascii="Book Antiqua" w:hAnsi="Book Antiqua" w:cs="Times New Roman"/>
          <w:sz w:val="24"/>
          <w:szCs w:val="24"/>
          <w:lang w:eastAsia="zh-CN"/>
        </w:rPr>
        <w:t>design</w:t>
      </w:r>
      <w:r w:rsidR="00CE6D20" w:rsidRPr="006A613D">
        <w:rPr>
          <w:rFonts w:ascii="Book Antiqua" w:hAnsi="Book Antiqua" w:cs="Times New Roman" w:hint="eastAsia"/>
          <w:sz w:val="24"/>
          <w:szCs w:val="24"/>
          <w:lang w:eastAsia="zh-CN"/>
        </w:rPr>
        <w:t>s</w:t>
      </w:r>
      <w:r w:rsidR="00CE6D20" w:rsidRPr="006A613D">
        <w:rPr>
          <w:rFonts w:ascii="Book Antiqua" w:hAnsi="Book Antiqua" w:hint="eastAsia"/>
          <w:b/>
          <w:sz w:val="24"/>
          <w:szCs w:val="24"/>
          <w:lang w:eastAsia="zh-CN"/>
        </w:rPr>
        <w:t xml:space="preserve">, </w:t>
      </w:r>
      <w:r w:rsidR="00CE6D20" w:rsidRPr="006A613D">
        <w:rPr>
          <w:rFonts w:ascii="Book Antiqua" w:hAnsi="Book Antiqua"/>
          <w:sz w:val="24"/>
          <w:szCs w:val="24"/>
        </w:rPr>
        <w:t>acquisition of data</w:t>
      </w:r>
      <w:r w:rsidR="00CE6D20" w:rsidRPr="006A613D">
        <w:rPr>
          <w:rFonts w:ascii="Book Antiqua" w:hAnsi="Book Antiqua" w:hint="eastAsia"/>
          <w:b/>
          <w:sz w:val="24"/>
          <w:szCs w:val="24"/>
          <w:lang w:eastAsia="zh-CN"/>
        </w:rPr>
        <w:t xml:space="preserve">, </w:t>
      </w:r>
      <w:r w:rsidR="00CE6D20" w:rsidRPr="006A613D">
        <w:rPr>
          <w:rFonts w:ascii="Book Antiqua" w:hAnsi="Book Antiqua"/>
          <w:sz w:val="24"/>
          <w:szCs w:val="24"/>
        </w:rPr>
        <w:t>a</w:t>
      </w:r>
      <w:r w:rsidR="00E1396F" w:rsidRPr="006A613D">
        <w:rPr>
          <w:rFonts w:ascii="Book Antiqua" w:hAnsi="Book Antiqua"/>
          <w:sz w:val="24"/>
          <w:szCs w:val="24"/>
        </w:rPr>
        <w:t>nalysis and interpretation of data</w:t>
      </w:r>
      <w:r w:rsidR="00CE6D20" w:rsidRPr="006A613D">
        <w:rPr>
          <w:rFonts w:ascii="Book Antiqua" w:hAnsi="Book Antiqua" w:hint="eastAsia"/>
          <w:sz w:val="24"/>
          <w:szCs w:val="24"/>
          <w:lang w:eastAsia="zh-CN"/>
        </w:rPr>
        <w:t>;</w:t>
      </w:r>
      <w:r w:rsidR="00CE6D20" w:rsidRPr="006A613D">
        <w:rPr>
          <w:rFonts w:ascii="Book Antiqua" w:hAnsi="Book Antiqua"/>
          <w:sz w:val="24"/>
          <w:szCs w:val="24"/>
        </w:rPr>
        <w:t xml:space="preserve"> </w:t>
      </w:r>
      <w:r w:rsidR="00CE6D20" w:rsidRPr="006A613D">
        <w:rPr>
          <w:rFonts w:ascii="Book Antiqua" w:hAnsi="Book Antiqua" w:hint="eastAsia"/>
          <w:sz w:val="24"/>
          <w:szCs w:val="24"/>
          <w:lang w:eastAsia="zh-CN"/>
        </w:rPr>
        <w:t xml:space="preserve">all the authors do </w:t>
      </w:r>
      <w:r w:rsidR="00CE6D20" w:rsidRPr="006A613D">
        <w:rPr>
          <w:rFonts w:ascii="Book Antiqua" w:hAnsi="Book Antiqua"/>
          <w:sz w:val="24"/>
          <w:szCs w:val="24"/>
        </w:rPr>
        <w:t>drafting of manuscript</w:t>
      </w:r>
      <w:r w:rsidR="00CE6D20" w:rsidRPr="006A613D">
        <w:rPr>
          <w:rFonts w:ascii="Book Antiqua" w:hAnsi="Book Antiqua"/>
          <w:sz w:val="24"/>
          <w:szCs w:val="24"/>
          <w:lang w:eastAsia="zh-CN"/>
        </w:rPr>
        <w:t xml:space="preserve"> and </w:t>
      </w:r>
      <w:r w:rsidR="00CE6D20" w:rsidRPr="006A613D">
        <w:rPr>
          <w:rFonts w:ascii="Book Antiqua" w:hAnsi="Book Antiqua"/>
          <w:sz w:val="24"/>
          <w:szCs w:val="24"/>
        </w:rPr>
        <w:t>critical revision</w:t>
      </w:r>
      <w:r w:rsidR="00CE6D20" w:rsidRPr="006A613D">
        <w:rPr>
          <w:rFonts w:ascii="Book Antiqua" w:hAnsi="Book Antiqua" w:hint="eastAsia"/>
          <w:sz w:val="24"/>
          <w:szCs w:val="24"/>
          <w:lang w:eastAsia="zh-CN"/>
        </w:rPr>
        <w:t>.</w:t>
      </w:r>
    </w:p>
    <w:p w:rsidR="000740F2" w:rsidRPr="006A613D" w:rsidRDefault="000740F2" w:rsidP="00794531">
      <w:pPr>
        <w:spacing w:after="0" w:line="360" w:lineRule="auto"/>
        <w:ind w:right="-720"/>
        <w:jc w:val="both"/>
        <w:rPr>
          <w:rFonts w:ascii="Book Antiqua" w:hAnsi="Book Antiqua" w:cs="Times New Roman"/>
          <w:sz w:val="24"/>
          <w:szCs w:val="24"/>
          <w:lang w:eastAsia="zh-CN"/>
        </w:rPr>
      </w:pPr>
    </w:p>
    <w:p w:rsidR="001D3253" w:rsidRPr="006A613D" w:rsidRDefault="007C1DBE" w:rsidP="00794531">
      <w:pPr>
        <w:spacing w:after="0" w:line="360" w:lineRule="auto"/>
        <w:ind w:right="-720"/>
        <w:jc w:val="both"/>
        <w:rPr>
          <w:rFonts w:ascii="Book Antiqua" w:hAnsi="Book Antiqua" w:cs="TimesNewRomanPS-BoldItalicMT"/>
          <w:b/>
          <w:bCs/>
          <w:iCs/>
          <w:sz w:val="24"/>
          <w:szCs w:val="24"/>
        </w:rPr>
      </w:pPr>
      <w:r w:rsidRPr="006A613D">
        <w:rPr>
          <w:rFonts w:ascii="Book Antiqua" w:hAnsi="Book Antiqua" w:cs="TimesNewRomanPS-BoldItalicMT"/>
          <w:b/>
          <w:bCs/>
          <w:iCs/>
          <w:sz w:val="24"/>
          <w:szCs w:val="24"/>
        </w:rPr>
        <w:t>Conflict-of-interest</w:t>
      </w:r>
      <w:r w:rsidRPr="006A613D">
        <w:rPr>
          <w:rFonts w:ascii="Book Antiqua" w:hAnsi="Book Antiqua"/>
          <w:sz w:val="24"/>
          <w:szCs w:val="24"/>
        </w:rPr>
        <w:t xml:space="preserve"> </w:t>
      </w:r>
      <w:r w:rsidRPr="006A613D">
        <w:rPr>
          <w:rFonts w:ascii="Book Antiqua" w:hAnsi="Book Antiqua" w:cs="TimesNewRomanPS-BoldItalicMT"/>
          <w:b/>
          <w:bCs/>
          <w:iCs/>
          <w:sz w:val="24"/>
          <w:szCs w:val="24"/>
        </w:rPr>
        <w:t>statement:</w:t>
      </w:r>
      <w:r w:rsidR="0060548A" w:rsidRPr="006A613D">
        <w:rPr>
          <w:rFonts w:ascii="Book Antiqua" w:hAnsi="Book Antiqua" w:cs="TimesNewRomanPS-BoldItalicMT" w:hint="eastAsia"/>
          <w:b/>
          <w:bCs/>
          <w:iCs/>
          <w:sz w:val="24"/>
          <w:szCs w:val="24"/>
          <w:lang w:eastAsia="zh-CN"/>
        </w:rPr>
        <w:t xml:space="preserve"> </w:t>
      </w:r>
      <w:r w:rsidR="001D3253" w:rsidRPr="006A613D">
        <w:rPr>
          <w:rFonts w:ascii="Book Antiqua" w:hAnsi="Book Antiqua" w:cs="TimesNewRomanPS-BoldItalicMT"/>
          <w:bCs/>
          <w:iCs/>
          <w:sz w:val="24"/>
          <w:szCs w:val="24"/>
        </w:rPr>
        <w:t>The authors acknowledge that the above manuscript represents original work that has not been previously published or submitted for publication.</w:t>
      </w:r>
      <w:r w:rsidR="00A429F5">
        <w:rPr>
          <w:rFonts w:ascii="Book Antiqua" w:hAnsi="Book Antiqua" w:cs="TimesNewRomanPS-BoldItalicMT"/>
          <w:bCs/>
          <w:iCs/>
          <w:sz w:val="24"/>
          <w:szCs w:val="24"/>
        </w:rPr>
        <w:t xml:space="preserve"> </w:t>
      </w:r>
      <w:r w:rsidR="001D3253" w:rsidRPr="006A613D">
        <w:rPr>
          <w:rFonts w:ascii="Book Antiqua" w:hAnsi="Book Antiqua" w:cs="TimesNewRomanPS-BoldItalicMT"/>
          <w:bCs/>
          <w:iCs/>
          <w:sz w:val="24"/>
          <w:szCs w:val="24"/>
        </w:rPr>
        <w:t>There are no conflicts of interest, grant support, sponsorship, or other financial arrangements to report by any of the authors.</w:t>
      </w:r>
    </w:p>
    <w:p w:rsidR="007C1DBE" w:rsidRPr="006A613D" w:rsidRDefault="007C1DBE" w:rsidP="00794531">
      <w:pPr>
        <w:spacing w:after="0" w:line="360" w:lineRule="auto"/>
        <w:ind w:right="-720"/>
        <w:jc w:val="both"/>
        <w:rPr>
          <w:rFonts w:ascii="Book Antiqua" w:hAnsi="Book Antiqua" w:cs="Times New Roman"/>
          <w:sz w:val="24"/>
          <w:szCs w:val="24"/>
          <w:lang w:eastAsia="zh-CN"/>
        </w:rPr>
      </w:pPr>
    </w:p>
    <w:p w:rsidR="004E3E83" w:rsidRPr="006A613D" w:rsidRDefault="004E3E83" w:rsidP="00794531">
      <w:pPr>
        <w:spacing w:after="0" w:line="360" w:lineRule="auto"/>
        <w:jc w:val="both"/>
        <w:rPr>
          <w:rStyle w:val="Hyperlink"/>
          <w:rFonts w:ascii="Book Antiqua" w:hAnsi="Book Antiqua"/>
          <w:color w:val="auto"/>
          <w:sz w:val="24"/>
          <w:szCs w:val="24"/>
          <w:u w:val="none"/>
          <w:lang w:eastAsia="zh-CN"/>
        </w:rPr>
      </w:pPr>
      <w:bookmarkStart w:id="2" w:name="OLE_LINK507"/>
      <w:bookmarkStart w:id="3" w:name="OLE_LINK506"/>
      <w:bookmarkStart w:id="4" w:name="OLE_LINK496"/>
      <w:bookmarkStart w:id="5" w:name="OLE_LINK479"/>
      <w:r w:rsidRPr="006A613D">
        <w:rPr>
          <w:rFonts w:ascii="Book Antiqua" w:hAnsi="Book Antiqua"/>
          <w:b/>
          <w:sz w:val="24"/>
          <w:szCs w:val="24"/>
        </w:rPr>
        <w:t xml:space="preserve">Open-Access: </w:t>
      </w:r>
      <w:r w:rsidRPr="006A613D">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A613D">
          <w:rPr>
            <w:rStyle w:val="Hyperlink"/>
            <w:rFonts w:ascii="Book Antiqua" w:hAnsi="Book Antiqua"/>
            <w:color w:val="auto"/>
            <w:sz w:val="24"/>
            <w:szCs w:val="24"/>
            <w:u w:val="none"/>
          </w:rPr>
          <w:t>http://creativecommons.org/licenses/by-nc/4.0/</w:t>
        </w:r>
      </w:hyperlink>
      <w:bookmarkEnd w:id="2"/>
      <w:bookmarkEnd w:id="3"/>
      <w:bookmarkEnd w:id="4"/>
      <w:bookmarkEnd w:id="5"/>
    </w:p>
    <w:p w:rsidR="00D6229D" w:rsidRPr="006A613D" w:rsidRDefault="00D6229D" w:rsidP="00794531">
      <w:pPr>
        <w:spacing w:after="0" w:line="360" w:lineRule="auto"/>
        <w:jc w:val="both"/>
        <w:rPr>
          <w:rStyle w:val="Hyperlink"/>
          <w:rFonts w:ascii="Book Antiqua" w:hAnsi="Book Antiqua"/>
          <w:color w:val="auto"/>
          <w:sz w:val="24"/>
          <w:szCs w:val="24"/>
          <w:u w:val="none"/>
          <w:lang w:eastAsia="zh-CN"/>
        </w:rPr>
      </w:pPr>
    </w:p>
    <w:p w:rsidR="00D6229D" w:rsidRPr="006A613D" w:rsidRDefault="00D6229D" w:rsidP="00794531">
      <w:pPr>
        <w:spacing w:after="0" w:line="360" w:lineRule="auto"/>
        <w:jc w:val="both"/>
        <w:rPr>
          <w:rStyle w:val="Hyperlink"/>
          <w:rFonts w:ascii="Book Antiqua" w:hAnsi="Book Antiqua"/>
          <w:color w:val="auto"/>
          <w:sz w:val="24"/>
          <w:szCs w:val="24"/>
          <w:u w:val="none"/>
          <w:lang w:eastAsia="zh-CN"/>
        </w:rPr>
      </w:pPr>
      <w:r w:rsidRPr="006A613D">
        <w:rPr>
          <w:rFonts w:ascii="Book Antiqua" w:hAnsi="Book Antiqua"/>
          <w:b/>
          <w:sz w:val="24"/>
          <w:szCs w:val="24"/>
        </w:rPr>
        <w:lastRenderedPageBreak/>
        <w:t xml:space="preserve">Manuscript source: </w:t>
      </w:r>
      <w:r w:rsidRPr="006A613D">
        <w:rPr>
          <w:rFonts w:ascii="Book Antiqua" w:hAnsi="Book Antiqua"/>
          <w:sz w:val="24"/>
          <w:szCs w:val="24"/>
        </w:rPr>
        <w:t>Invited manuscript</w:t>
      </w:r>
    </w:p>
    <w:p w:rsidR="00AF2DB2" w:rsidRPr="006A613D" w:rsidRDefault="00AF2DB2" w:rsidP="00794531">
      <w:pPr>
        <w:spacing w:after="0" w:line="360" w:lineRule="auto"/>
        <w:ind w:right="-720"/>
        <w:jc w:val="both"/>
        <w:rPr>
          <w:rFonts w:ascii="Book Antiqua" w:hAnsi="Book Antiqua" w:cs="Times New Roman"/>
          <w:b/>
          <w:sz w:val="24"/>
          <w:szCs w:val="24"/>
          <w:lang w:eastAsia="zh-CN"/>
        </w:rPr>
      </w:pPr>
    </w:p>
    <w:p w:rsidR="00113D00" w:rsidRPr="006A613D" w:rsidRDefault="00D6229D" w:rsidP="00794531">
      <w:pPr>
        <w:spacing w:after="0" w:line="360" w:lineRule="auto"/>
        <w:ind w:right="-720"/>
        <w:jc w:val="both"/>
        <w:rPr>
          <w:rFonts w:ascii="Book Antiqua" w:hAnsi="Book Antiqua" w:cs="Times New Roman"/>
          <w:sz w:val="24"/>
          <w:szCs w:val="24"/>
          <w:lang w:eastAsia="zh-CN"/>
        </w:rPr>
      </w:pPr>
      <w:r w:rsidRPr="006A613D">
        <w:rPr>
          <w:rFonts w:ascii="Book Antiqua" w:hAnsi="Book Antiqua"/>
          <w:b/>
          <w:sz w:val="24"/>
          <w:szCs w:val="24"/>
        </w:rPr>
        <w:t>Correspondence to:</w:t>
      </w:r>
      <w:r w:rsidRPr="006A613D">
        <w:rPr>
          <w:rFonts w:ascii="Book Antiqua" w:hAnsi="Book Antiqua" w:hint="eastAsia"/>
          <w:b/>
          <w:sz w:val="24"/>
          <w:szCs w:val="24"/>
          <w:lang w:eastAsia="zh-CN"/>
        </w:rPr>
        <w:t xml:space="preserve"> </w:t>
      </w:r>
      <w:r w:rsidR="000073DA">
        <w:rPr>
          <w:rFonts w:ascii="Book Antiqua" w:hAnsi="Book Antiqua" w:hint="eastAsia"/>
          <w:b/>
          <w:sz w:val="24"/>
          <w:szCs w:val="24"/>
          <w:lang w:eastAsia="zh-CN"/>
        </w:rPr>
        <w:t xml:space="preserve">Dr. </w:t>
      </w:r>
      <w:r w:rsidR="00113D00" w:rsidRPr="006A613D">
        <w:rPr>
          <w:rFonts w:ascii="Book Antiqua" w:eastAsia="Batang" w:hAnsi="Book Antiqua" w:cs="Times New Roman"/>
          <w:b/>
          <w:sz w:val="24"/>
          <w:szCs w:val="24"/>
          <w:lang w:eastAsia="ko-KR"/>
        </w:rPr>
        <w:t xml:space="preserve">Robert J </w:t>
      </w:r>
      <w:proofErr w:type="spellStart"/>
      <w:r w:rsidR="00113D00" w:rsidRPr="006A613D">
        <w:rPr>
          <w:rFonts w:ascii="Book Antiqua" w:eastAsia="Batang" w:hAnsi="Book Antiqua" w:cs="Times New Roman"/>
          <w:b/>
          <w:sz w:val="24"/>
          <w:szCs w:val="24"/>
          <w:lang w:eastAsia="ko-KR"/>
        </w:rPr>
        <w:t>Stratta</w:t>
      </w:r>
      <w:proofErr w:type="spellEnd"/>
      <w:r w:rsidR="00113D00" w:rsidRPr="006A613D">
        <w:rPr>
          <w:rFonts w:ascii="Book Antiqua" w:eastAsia="Batang" w:hAnsi="Book Antiqua" w:cs="Times New Roman"/>
          <w:b/>
          <w:sz w:val="24"/>
          <w:szCs w:val="24"/>
          <w:lang w:eastAsia="ko-KR"/>
        </w:rPr>
        <w:t>, MD</w:t>
      </w:r>
      <w:r w:rsidRPr="006A613D">
        <w:rPr>
          <w:rFonts w:ascii="Book Antiqua" w:hAnsi="Book Antiqua" w:cs="Times New Roman" w:hint="eastAsia"/>
          <w:b/>
          <w:sz w:val="24"/>
          <w:szCs w:val="24"/>
          <w:lang w:eastAsia="zh-CN"/>
        </w:rPr>
        <w:t xml:space="preserve">, </w:t>
      </w:r>
      <w:r w:rsidRPr="006A613D">
        <w:rPr>
          <w:rFonts w:ascii="Book Antiqua" w:eastAsia="Batang" w:hAnsi="Book Antiqua" w:cs="Times New Roman"/>
          <w:sz w:val="24"/>
          <w:szCs w:val="24"/>
          <w:lang w:eastAsia="ko-KR"/>
        </w:rPr>
        <w:t>Department of Surgery</w:t>
      </w:r>
      <w:r w:rsidRPr="006A613D">
        <w:rPr>
          <w:rFonts w:ascii="Book Antiqua" w:hAnsi="Book Antiqua" w:cs="Times New Roman" w:hint="eastAsia"/>
          <w:sz w:val="24"/>
          <w:szCs w:val="24"/>
          <w:lang w:eastAsia="zh-CN"/>
        </w:rPr>
        <w:t xml:space="preserve">, </w:t>
      </w:r>
      <w:r w:rsidR="00113D00" w:rsidRPr="006A613D">
        <w:rPr>
          <w:rFonts w:ascii="Book Antiqua" w:eastAsia="Batang" w:hAnsi="Book Antiqua" w:cs="Times New Roman"/>
          <w:sz w:val="24"/>
          <w:szCs w:val="24"/>
          <w:lang w:eastAsia="ko-KR"/>
        </w:rPr>
        <w:t>Wake Forest School of Medicine</w:t>
      </w:r>
      <w:r w:rsidRPr="006A613D">
        <w:rPr>
          <w:rFonts w:ascii="Book Antiqua" w:hAnsi="Book Antiqua" w:cs="Times New Roman" w:hint="eastAsia"/>
          <w:sz w:val="24"/>
          <w:szCs w:val="24"/>
          <w:lang w:eastAsia="zh-CN"/>
        </w:rPr>
        <w:t xml:space="preserve">, </w:t>
      </w:r>
      <w:r w:rsidR="000F4415" w:rsidRPr="006A613D">
        <w:rPr>
          <w:rFonts w:ascii="Book Antiqua" w:eastAsia="Batang" w:hAnsi="Book Antiqua" w:cs="Times New Roman"/>
          <w:sz w:val="24"/>
          <w:szCs w:val="24"/>
          <w:lang w:eastAsia="ko-KR"/>
        </w:rPr>
        <w:t xml:space="preserve">One </w:t>
      </w:r>
      <w:r w:rsidRPr="006A613D">
        <w:rPr>
          <w:rFonts w:ascii="Book Antiqua" w:eastAsia="Batang" w:hAnsi="Book Antiqua" w:cs="Times New Roman"/>
          <w:sz w:val="24"/>
          <w:szCs w:val="24"/>
          <w:lang w:eastAsia="ko-KR"/>
        </w:rPr>
        <w:t>Medical Center Blvd</w:t>
      </w:r>
      <w:r w:rsidRPr="006A613D">
        <w:rPr>
          <w:rFonts w:ascii="Book Antiqua" w:hAnsi="Book Antiqua" w:cs="Times New Roman" w:hint="eastAsia"/>
          <w:sz w:val="24"/>
          <w:szCs w:val="24"/>
          <w:lang w:eastAsia="zh-CN"/>
        </w:rPr>
        <w:t xml:space="preserve">, </w:t>
      </w:r>
      <w:r w:rsidR="00113D00" w:rsidRPr="006A613D">
        <w:rPr>
          <w:rFonts w:ascii="Book Antiqua" w:eastAsia="Batang" w:hAnsi="Book Antiqua" w:cs="Times New Roman"/>
          <w:sz w:val="24"/>
          <w:szCs w:val="24"/>
          <w:lang w:eastAsia="ko-KR"/>
        </w:rPr>
        <w:t>Winston-Salem, NC 27157</w:t>
      </w:r>
      <w:r w:rsidRPr="006A613D">
        <w:rPr>
          <w:rFonts w:ascii="Book Antiqua" w:hAnsi="Book Antiqua" w:cs="Times New Roman" w:hint="eastAsia"/>
          <w:sz w:val="24"/>
          <w:szCs w:val="24"/>
          <w:lang w:eastAsia="zh-CN"/>
        </w:rPr>
        <w:t xml:space="preserve">, </w:t>
      </w:r>
      <w:r w:rsidRPr="006A613D">
        <w:rPr>
          <w:rFonts w:ascii="Book Antiqua" w:eastAsia="Batang" w:hAnsi="Book Antiqua" w:cs="Times New Roman"/>
          <w:sz w:val="24"/>
          <w:szCs w:val="24"/>
          <w:lang w:eastAsia="ko-KR"/>
        </w:rPr>
        <w:t>United States</w:t>
      </w:r>
      <w:r w:rsidRPr="006A613D">
        <w:rPr>
          <w:rFonts w:ascii="Book Antiqua" w:hAnsi="Book Antiqua" w:cs="Times New Roman" w:hint="eastAsia"/>
          <w:sz w:val="24"/>
          <w:szCs w:val="24"/>
          <w:lang w:eastAsia="zh-CN"/>
        </w:rPr>
        <w:t xml:space="preserve">. </w:t>
      </w:r>
      <w:hyperlink r:id="rId8" w:history="1">
        <w:r w:rsidR="00113D00" w:rsidRPr="006A613D">
          <w:rPr>
            <w:rFonts w:ascii="Book Antiqua" w:eastAsia="Batang" w:hAnsi="Book Antiqua" w:cs="Times New Roman"/>
            <w:sz w:val="24"/>
            <w:szCs w:val="24"/>
            <w:lang w:eastAsia="ko-KR"/>
          </w:rPr>
          <w:t>rstratta@wakehealth.edu</w:t>
        </w:r>
      </w:hyperlink>
    </w:p>
    <w:p w:rsidR="00113D00" w:rsidRPr="006A613D" w:rsidRDefault="008E47E0" w:rsidP="00794531">
      <w:pPr>
        <w:spacing w:after="0" w:line="360" w:lineRule="auto"/>
        <w:ind w:right="-720"/>
        <w:jc w:val="both"/>
        <w:rPr>
          <w:rFonts w:ascii="Book Antiqua" w:eastAsia="Batang" w:hAnsi="Book Antiqua" w:cs="Times New Roman"/>
          <w:sz w:val="24"/>
          <w:szCs w:val="24"/>
          <w:lang w:eastAsia="ko-KR"/>
        </w:rPr>
      </w:pPr>
      <w:r w:rsidRPr="006A613D">
        <w:rPr>
          <w:rFonts w:ascii="Book Antiqua" w:hAnsi="Book Antiqua"/>
          <w:b/>
          <w:sz w:val="24"/>
          <w:szCs w:val="24"/>
        </w:rPr>
        <w:t>Telephone:</w:t>
      </w:r>
      <w:r w:rsidR="00113D00" w:rsidRPr="006A613D">
        <w:rPr>
          <w:rFonts w:ascii="Book Antiqua" w:eastAsia="Batang" w:hAnsi="Book Antiqua" w:cs="Times New Roman"/>
          <w:sz w:val="24"/>
          <w:szCs w:val="24"/>
          <w:lang w:eastAsia="ko-KR"/>
        </w:rPr>
        <w:t xml:space="preserve"> </w:t>
      </w:r>
      <w:r w:rsidRPr="006A613D">
        <w:rPr>
          <w:rFonts w:ascii="Book Antiqua" w:hAnsi="Book Antiqua" w:cs="Times New Roman" w:hint="eastAsia"/>
          <w:sz w:val="24"/>
          <w:szCs w:val="24"/>
          <w:lang w:eastAsia="zh-CN"/>
        </w:rPr>
        <w:t>+</w:t>
      </w:r>
      <w:r w:rsidR="000F4415" w:rsidRPr="006A613D">
        <w:rPr>
          <w:rFonts w:ascii="Book Antiqua" w:eastAsia="Batang" w:hAnsi="Book Antiqua" w:cs="Times New Roman"/>
          <w:sz w:val="24"/>
          <w:szCs w:val="24"/>
          <w:lang w:eastAsia="ko-KR"/>
        </w:rPr>
        <w:t>1</w:t>
      </w:r>
      <w:r w:rsidRPr="006A613D">
        <w:rPr>
          <w:rFonts w:ascii="Book Antiqua" w:hAnsi="Book Antiqua" w:cs="Times New Roman" w:hint="eastAsia"/>
          <w:sz w:val="24"/>
          <w:szCs w:val="24"/>
          <w:lang w:eastAsia="zh-CN"/>
        </w:rPr>
        <w:t>-</w:t>
      </w:r>
      <w:r w:rsidR="00113D00" w:rsidRPr="006A613D">
        <w:rPr>
          <w:rFonts w:ascii="Book Antiqua" w:eastAsia="Batang" w:hAnsi="Book Antiqua" w:cs="Times New Roman"/>
          <w:sz w:val="24"/>
          <w:szCs w:val="24"/>
          <w:lang w:eastAsia="ko-KR"/>
        </w:rPr>
        <w:t>336</w:t>
      </w:r>
      <w:r w:rsidRPr="006A613D">
        <w:rPr>
          <w:rFonts w:ascii="Book Antiqua" w:hAnsi="Book Antiqua" w:cs="Times New Roman" w:hint="eastAsia"/>
          <w:sz w:val="24"/>
          <w:szCs w:val="24"/>
          <w:lang w:eastAsia="zh-CN"/>
        </w:rPr>
        <w:t>-</w:t>
      </w:r>
      <w:r w:rsidRPr="006A613D">
        <w:rPr>
          <w:rFonts w:ascii="Book Antiqua" w:eastAsia="Batang" w:hAnsi="Book Antiqua" w:cs="Times New Roman"/>
          <w:sz w:val="24"/>
          <w:szCs w:val="24"/>
          <w:lang w:eastAsia="ko-KR"/>
        </w:rPr>
        <w:t>716</w:t>
      </w:r>
      <w:r w:rsidR="00113D00" w:rsidRPr="006A613D">
        <w:rPr>
          <w:rFonts w:ascii="Book Antiqua" w:eastAsia="Batang" w:hAnsi="Book Antiqua" w:cs="Times New Roman"/>
          <w:sz w:val="24"/>
          <w:szCs w:val="24"/>
          <w:lang w:eastAsia="ko-KR"/>
        </w:rPr>
        <w:t>0548</w:t>
      </w:r>
    </w:p>
    <w:p w:rsidR="00AF2DB2" w:rsidRPr="006A613D" w:rsidRDefault="00113D00" w:rsidP="00794531">
      <w:pPr>
        <w:spacing w:after="0" w:line="360" w:lineRule="auto"/>
        <w:ind w:right="-720"/>
        <w:jc w:val="both"/>
        <w:rPr>
          <w:rFonts w:ascii="Book Antiqua" w:hAnsi="Book Antiqua" w:cs="Times New Roman"/>
          <w:sz w:val="24"/>
          <w:szCs w:val="24"/>
          <w:lang w:eastAsia="zh-CN"/>
        </w:rPr>
      </w:pPr>
      <w:r w:rsidRPr="006A613D">
        <w:rPr>
          <w:rFonts w:ascii="Book Antiqua" w:eastAsia="Batang" w:hAnsi="Book Antiqua" w:cs="Times New Roman"/>
          <w:b/>
          <w:sz w:val="24"/>
          <w:szCs w:val="24"/>
          <w:lang w:eastAsia="ko-KR"/>
        </w:rPr>
        <w:t xml:space="preserve">Fax: </w:t>
      </w:r>
      <w:r w:rsidR="008E47E0" w:rsidRPr="006A613D">
        <w:rPr>
          <w:rFonts w:ascii="Book Antiqua" w:hAnsi="Book Antiqua" w:cs="Times New Roman" w:hint="eastAsia"/>
          <w:sz w:val="24"/>
          <w:szCs w:val="24"/>
          <w:lang w:eastAsia="zh-CN"/>
        </w:rPr>
        <w:t>+1-</w:t>
      </w:r>
      <w:r w:rsidRPr="006A613D">
        <w:rPr>
          <w:rFonts w:ascii="Book Antiqua" w:eastAsia="Batang" w:hAnsi="Book Antiqua" w:cs="Times New Roman"/>
          <w:sz w:val="24"/>
          <w:szCs w:val="24"/>
          <w:lang w:eastAsia="ko-KR"/>
        </w:rPr>
        <w:t>336</w:t>
      </w:r>
      <w:r w:rsidR="008E47E0" w:rsidRPr="006A613D">
        <w:rPr>
          <w:rFonts w:ascii="Book Antiqua" w:hAnsi="Book Antiqua" w:cs="Times New Roman" w:hint="eastAsia"/>
          <w:sz w:val="24"/>
          <w:szCs w:val="24"/>
          <w:lang w:eastAsia="zh-CN"/>
        </w:rPr>
        <w:t>-</w:t>
      </w:r>
      <w:r w:rsidR="008E47E0" w:rsidRPr="006A613D">
        <w:rPr>
          <w:rFonts w:ascii="Book Antiqua" w:eastAsia="Batang" w:hAnsi="Book Antiqua" w:cs="Times New Roman"/>
          <w:sz w:val="24"/>
          <w:szCs w:val="24"/>
          <w:lang w:eastAsia="ko-KR"/>
        </w:rPr>
        <w:t>713</w:t>
      </w:r>
      <w:r w:rsidRPr="006A613D">
        <w:rPr>
          <w:rFonts w:ascii="Book Antiqua" w:eastAsia="Batang" w:hAnsi="Book Antiqua" w:cs="Times New Roman"/>
          <w:sz w:val="24"/>
          <w:szCs w:val="24"/>
          <w:lang w:eastAsia="ko-KR"/>
        </w:rPr>
        <w:t>5055</w:t>
      </w:r>
    </w:p>
    <w:p w:rsidR="00CF1065" w:rsidRPr="006A613D" w:rsidRDefault="00CF1065" w:rsidP="00794531">
      <w:pPr>
        <w:spacing w:after="0" w:line="360" w:lineRule="auto"/>
        <w:ind w:right="-720"/>
        <w:jc w:val="both"/>
        <w:rPr>
          <w:rFonts w:ascii="Book Antiqua" w:hAnsi="Book Antiqua" w:cs="Times New Roman"/>
          <w:sz w:val="24"/>
          <w:szCs w:val="24"/>
          <w:lang w:eastAsia="zh-CN"/>
        </w:rPr>
      </w:pPr>
    </w:p>
    <w:p w:rsidR="00C43325" w:rsidRPr="006A613D" w:rsidRDefault="00C43325" w:rsidP="00794531">
      <w:pPr>
        <w:pStyle w:val="PlainText"/>
        <w:spacing w:line="360" w:lineRule="auto"/>
        <w:rPr>
          <w:rFonts w:ascii="Book Antiqua" w:eastAsiaTheme="minorEastAsia" w:hAnsi="Book Antiqua" w:cstheme="minorBidi"/>
          <w:b/>
          <w:sz w:val="24"/>
          <w:szCs w:val="24"/>
        </w:rPr>
      </w:pPr>
      <w:r w:rsidRPr="006A613D">
        <w:rPr>
          <w:rFonts w:ascii="Book Antiqua" w:eastAsiaTheme="minorEastAsia" w:hAnsi="Book Antiqua" w:cstheme="minorBidi"/>
          <w:b/>
          <w:sz w:val="24"/>
          <w:szCs w:val="24"/>
        </w:rPr>
        <w:t>Received:</w:t>
      </w:r>
      <w:r w:rsidRPr="006A613D">
        <w:rPr>
          <w:rFonts w:ascii="Book Antiqua" w:eastAsiaTheme="minorEastAsia" w:hAnsi="Book Antiqua" w:cstheme="minorBidi"/>
          <w:sz w:val="24"/>
          <w:szCs w:val="24"/>
        </w:rPr>
        <w:t xml:space="preserve"> February</w:t>
      </w:r>
      <w:r w:rsidRPr="006A613D">
        <w:rPr>
          <w:rFonts w:ascii="Book Antiqua" w:eastAsiaTheme="minorEastAsia" w:hAnsi="Book Antiqua" w:cstheme="minorBidi" w:hint="eastAsia"/>
          <w:sz w:val="24"/>
          <w:szCs w:val="24"/>
        </w:rPr>
        <w:t xml:space="preserve"> </w:t>
      </w:r>
      <w:r w:rsidR="005377C6" w:rsidRPr="006A613D">
        <w:rPr>
          <w:rFonts w:ascii="Book Antiqua" w:eastAsiaTheme="minorEastAsia" w:hAnsi="Book Antiqua" w:cstheme="minorBidi" w:hint="eastAsia"/>
          <w:sz w:val="24"/>
          <w:szCs w:val="24"/>
        </w:rPr>
        <w:t>16</w:t>
      </w:r>
      <w:r w:rsidRPr="006A613D">
        <w:rPr>
          <w:rFonts w:ascii="Book Antiqua" w:eastAsiaTheme="minorEastAsia" w:hAnsi="Book Antiqua" w:cstheme="minorBidi"/>
          <w:sz w:val="24"/>
          <w:szCs w:val="24"/>
        </w:rPr>
        <w:t>, 2016</w:t>
      </w:r>
    </w:p>
    <w:p w:rsidR="00C43325" w:rsidRPr="006A613D" w:rsidRDefault="00C43325" w:rsidP="00794531">
      <w:pPr>
        <w:pStyle w:val="PlainText"/>
        <w:spacing w:line="360" w:lineRule="auto"/>
        <w:rPr>
          <w:rFonts w:ascii="Book Antiqua" w:eastAsiaTheme="minorEastAsia" w:hAnsi="Book Antiqua" w:cstheme="minorBidi"/>
          <w:b/>
          <w:sz w:val="24"/>
          <w:szCs w:val="24"/>
        </w:rPr>
      </w:pPr>
      <w:r w:rsidRPr="006A613D">
        <w:rPr>
          <w:rFonts w:ascii="Book Antiqua" w:eastAsiaTheme="minorEastAsia" w:hAnsi="Book Antiqua" w:cstheme="minorBidi"/>
          <w:b/>
          <w:sz w:val="24"/>
          <w:szCs w:val="24"/>
        </w:rPr>
        <w:t>Peer-review started:</w:t>
      </w:r>
      <w:r w:rsidRPr="006A613D">
        <w:rPr>
          <w:rFonts w:ascii="Book Antiqua" w:eastAsiaTheme="minorEastAsia" w:hAnsi="Book Antiqua" w:cstheme="minorBidi"/>
          <w:sz w:val="24"/>
          <w:szCs w:val="24"/>
        </w:rPr>
        <w:t xml:space="preserve"> </w:t>
      </w:r>
      <w:r w:rsidR="005377C6" w:rsidRPr="006A613D">
        <w:rPr>
          <w:rFonts w:ascii="Book Antiqua" w:eastAsiaTheme="minorEastAsia" w:hAnsi="Book Antiqua" w:cstheme="minorBidi"/>
          <w:sz w:val="24"/>
          <w:szCs w:val="24"/>
        </w:rPr>
        <w:t>February</w:t>
      </w:r>
      <w:r w:rsidR="005377C6" w:rsidRPr="006A613D">
        <w:rPr>
          <w:rFonts w:ascii="Book Antiqua" w:eastAsiaTheme="minorEastAsia" w:hAnsi="Book Antiqua" w:cstheme="minorBidi" w:hint="eastAsia"/>
          <w:sz w:val="24"/>
          <w:szCs w:val="24"/>
        </w:rPr>
        <w:t xml:space="preserve"> 16</w:t>
      </w:r>
      <w:r w:rsidR="005377C6" w:rsidRPr="006A613D">
        <w:rPr>
          <w:rFonts w:ascii="Book Antiqua" w:eastAsiaTheme="minorEastAsia" w:hAnsi="Book Antiqua" w:cstheme="minorBidi"/>
          <w:sz w:val="24"/>
          <w:szCs w:val="24"/>
        </w:rPr>
        <w:t>, 2016</w:t>
      </w:r>
    </w:p>
    <w:p w:rsidR="00C43325" w:rsidRPr="006A613D" w:rsidRDefault="00C43325" w:rsidP="00794531">
      <w:pPr>
        <w:pStyle w:val="PlainText"/>
        <w:spacing w:line="360" w:lineRule="auto"/>
        <w:rPr>
          <w:rFonts w:ascii="Book Antiqua" w:eastAsiaTheme="minorEastAsia" w:hAnsi="Book Antiqua" w:cstheme="minorBidi"/>
          <w:b/>
          <w:sz w:val="24"/>
          <w:szCs w:val="24"/>
        </w:rPr>
      </w:pPr>
      <w:r w:rsidRPr="006A613D">
        <w:rPr>
          <w:rFonts w:ascii="Book Antiqua" w:eastAsiaTheme="minorEastAsia" w:hAnsi="Book Antiqua" w:cstheme="minorBidi"/>
          <w:b/>
          <w:sz w:val="24"/>
          <w:szCs w:val="24"/>
        </w:rPr>
        <w:t>First decision:</w:t>
      </w:r>
      <w:r w:rsidRPr="006A613D">
        <w:rPr>
          <w:rFonts w:ascii="Book Antiqua" w:eastAsiaTheme="minorEastAsia" w:hAnsi="Book Antiqua" w:cstheme="minorBidi"/>
          <w:sz w:val="24"/>
          <w:szCs w:val="24"/>
        </w:rPr>
        <w:t xml:space="preserve"> March 1, 2016</w:t>
      </w:r>
    </w:p>
    <w:p w:rsidR="00C43325" w:rsidRPr="006A613D" w:rsidRDefault="00C43325" w:rsidP="00794531">
      <w:pPr>
        <w:pStyle w:val="PlainText"/>
        <w:spacing w:line="360" w:lineRule="auto"/>
        <w:rPr>
          <w:rFonts w:ascii="Book Antiqua" w:eastAsiaTheme="minorEastAsia" w:hAnsi="Book Antiqua" w:cstheme="minorBidi"/>
          <w:b/>
          <w:sz w:val="24"/>
          <w:szCs w:val="24"/>
        </w:rPr>
      </w:pPr>
      <w:r w:rsidRPr="006A613D">
        <w:rPr>
          <w:rFonts w:ascii="Book Antiqua" w:eastAsiaTheme="minorEastAsia" w:hAnsi="Book Antiqua" w:cstheme="minorBidi"/>
          <w:b/>
          <w:sz w:val="24"/>
          <w:szCs w:val="24"/>
        </w:rPr>
        <w:t xml:space="preserve">Revised: </w:t>
      </w:r>
      <w:r w:rsidR="00BF587F" w:rsidRPr="006A613D">
        <w:rPr>
          <w:rFonts w:ascii="Book Antiqua" w:eastAsiaTheme="minorEastAsia" w:hAnsi="Book Antiqua" w:cstheme="minorBidi" w:hint="eastAsia"/>
          <w:sz w:val="24"/>
          <w:szCs w:val="24"/>
        </w:rPr>
        <w:t>May</w:t>
      </w:r>
      <w:r w:rsidR="00BF587F" w:rsidRPr="006A613D">
        <w:rPr>
          <w:rFonts w:ascii="Book Antiqua" w:eastAsiaTheme="minorEastAsia" w:hAnsi="Book Antiqua" w:cstheme="minorBidi"/>
          <w:sz w:val="24"/>
          <w:szCs w:val="24"/>
        </w:rPr>
        <w:t xml:space="preserve"> </w:t>
      </w:r>
      <w:r w:rsidR="00BF587F" w:rsidRPr="006A613D">
        <w:rPr>
          <w:rFonts w:ascii="Book Antiqua" w:eastAsiaTheme="minorEastAsia" w:hAnsi="Book Antiqua" w:cstheme="minorBidi" w:hint="eastAsia"/>
          <w:sz w:val="24"/>
          <w:szCs w:val="24"/>
        </w:rPr>
        <w:t>6</w:t>
      </w:r>
      <w:r w:rsidRPr="006A613D">
        <w:rPr>
          <w:rFonts w:ascii="Book Antiqua" w:eastAsiaTheme="minorEastAsia" w:hAnsi="Book Antiqua" w:cstheme="minorBidi"/>
          <w:sz w:val="24"/>
          <w:szCs w:val="24"/>
        </w:rPr>
        <w:t>, 2016</w:t>
      </w:r>
    </w:p>
    <w:p w:rsidR="00C43325" w:rsidRPr="006A613D" w:rsidRDefault="00C43325" w:rsidP="00794531">
      <w:pPr>
        <w:pStyle w:val="PlainText"/>
        <w:spacing w:line="360" w:lineRule="auto"/>
        <w:rPr>
          <w:rFonts w:ascii="Book Antiqua" w:eastAsiaTheme="minorEastAsia" w:hAnsi="Book Antiqua" w:cstheme="minorBidi"/>
          <w:b/>
          <w:sz w:val="24"/>
          <w:szCs w:val="24"/>
        </w:rPr>
      </w:pPr>
      <w:r w:rsidRPr="006A613D">
        <w:rPr>
          <w:rFonts w:ascii="Book Antiqua" w:eastAsiaTheme="minorEastAsia" w:hAnsi="Book Antiqua" w:cstheme="minorBidi"/>
          <w:b/>
          <w:sz w:val="24"/>
          <w:szCs w:val="24"/>
        </w:rPr>
        <w:t xml:space="preserve">Accepted: </w:t>
      </w:r>
      <w:r w:rsidR="00031C01" w:rsidRPr="00031C01">
        <w:rPr>
          <w:rFonts w:ascii="Book Antiqua" w:eastAsiaTheme="minorEastAsia" w:hAnsi="Book Antiqua" w:cstheme="minorBidi"/>
          <w:sz w:val="24"/>
          <w:szCs w:val="24"/>
        </w:rPr>
        <w:t>May 31, 2016</w:t>
      </w:r>
    </w:p>
    <w:p w:rsidR="00C43325" w:rsidRDefault="00C43325" w:rsidP="00794531">
      <w:pPr>
        <w:pStyle w:val="PlainText"/>
        <w:spacing w:line="360" w:lineRule="auto"/>
        <w:rPr>
          <w:rFonts w:ascii="Book Antiqua" w:eastAsiaTheme="minorEastAsia" w:hAnsi="Book Antiqua" w:cstheme="minorBidi"/>
          <w:b/>
          <w:sz w:val="24"/>
          <w:szCs w:val="24"/>
        </w:rPr>
      </w:pPr>
      <w:r w:rsidRPr="006A613D">
        <w:rPr>
          <w:rFonts w:ascii="Book Antiqua" w:eastAsiaTheme="minorEastAsia" w:hAnsi="Book Antiqua" w:cstheme="minorBidi"/>
          <w:b/>
          <w:sz w:val="24"/>
          <w:szCs w:val="24"/>
        </w:rPr>
        <w:t xml:space="preserve">Article in press: </w:t>
      </w:r>
    </w:p>
    <w:p w:rsidR="00D841B3" w:rsidRDefault="00D841B3" w:rsidP="00D841B3">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 xml:space="preserve">Published online: </w:t>
      </w:r>
    </w:p>
    <w:p w:rsidR="00D841B3" w:rsidRPr="006A613D" w:rsidRDefault="00D841B3" w:rsidP="00794531">
      <w:pPr>
        <w:pStyle w:val="PlainText"/>
        <w:spacing w:line="360" w:lineRule="auto"/>
        <w:rPr>
          <w:rFonts w:ascii="Book Antiqua" w:eastAsiaTheme="minorEastAsia" w:hAnsi="Book Antiqua" w:cstheme="minorBidi"/>
          <w:b/>
          <w:sz w:val="24"/>
          <w:szCs w:val="24"/>
        </w:rPr>
      </w:pPr>
    </w:p>
    <w:p w:rsidR="00CF1065" w:rsidRPr="006A613D" w:rsidRDefault="00CF1065" w:rsidP="00794531">
      <w:pPr>
        <w:spacing w:after="0" w:line="360" w:lineRule="auto"/>
        <w:ind w:right="-720"/>
        <w:jc w:val="both"/>
        <w:rPr>
          <w:rFonts w:ascii="Book Antiqua" w:hAnsi="Book Antiqua" w:cs="Times New Roman"/>
          <w:b/>
          <w:bCs/>
          <w:sz w:val="24"/>
          <w:szCs w:val="24"/>
          <w:lang w:eastAsia="zh-CN"/>
        </w:rPr>
      </w:pPr>
    </w:p>
    <w:p w:rsidR="00AF2DB2" w:rsidRPr="006A613D" w:rsidRDefault="00AF2DB2" w:rsidP="00794531">
      <w:pPr>
        <w:spacing w:after="0" w:line="360" w:lineRule="auto"/>
        <w:jc w:val="both"/>
        <w:rPr>
          <w:rFonts w:ascii="Book Antiqua" w:hAnsi="Book Antiqua" w:cs="Times New Roman"/>
          <w:b/>
          <w:sz w:val="24"/>
          <w:szCs w:val="24"/>
        </w:rPr>
      </w:pPr>
    </w:p>
    <w:p w:rsidR="003E2AE4" w:rsidRPr="006A613D" w:rsidRDefault="003E2AE4">
      <w:pPr>
        <w:rPr>
          <w:rFonts w:ascii="Book Antiqua" w:hAnsi="Book Antiqua" w:cs="Times New Roman"/>
          <w:b/>
          <w:sz w:val="24"/>
          <w:szCs w:val="24"/>
        </w:rPr>
      </w:pPr>
      <w:r w:rsidRPr="006A613D">
        <w:rPr>
          <w:rFonts w:ascii="Book Antiqua" w:hAnsi="Book Antiqua" w:cs="Times New Roman"/>
          <w:b/>
          <w:sz w:val="24"/>
          <w:szCs w:val="24"/>
        </w:rPr>
        <w:br w:type="page"/>
      </w:r>
    </w:p>
    <w:p w:rsidR="00B8133E" w:rsidRPr="006A613D" w:rsidRDefault="00B8133E"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Abstract</w:t>
      </w:r>
    </w:p>
    <w:p w:rsidR="00B8133E" w:rsidRPr="006A613D" w:rsidRDefault="00B8133E" w:rsidP="00794531">
      <w:pPr>
        <w:spacing w:after="0" w:line="360" w:lineRule="auto"/>
        <w:jc w:val="both"/>
        <w:rPr>
          <w:rFonts w:ascii="Book Antiqua" w:hAnsi="Book Antiqua" w:cs="Times New Roman"/>
          <w:sz w:val="24"/>
          <w:szCs w:val="24"/>
        </w:rPr>
      </w:pPr>
      <w:r w:rsidRPr="006A613D">
        <w:rPr>
          <w:rFonts w:ascii="Book Antiqua" w:hAnsi="Book Antiqua" w:cs="Times New Roman"/>
          <w:sz w:val="24"/>
          <w:szCs w:val="24"/>
        </w:rPr>
        <w:t xml:space="preserve">The history of vascularized pancreas transplantation largely parallels </w:t>
      </w:r>
      <w:r w:rsidR="00F26277" w:rsidRPr="006A613D">
        <w:rPr>
          <w:rFonts w:ascii="Book Antiqua" w:hAnsi="Book Antiqua" w:cs="Times New Roman"/>
          <w:sz w:val="24"/>
          <w:szCs w:val="24"/>
        </w:rPr>
        <w:t>developments in immunosuppression and technical refinements in transplant surgery</w:t>
      </w:r>
      <w:r w:rsidRPr="006A613D">
        <w:rPr>
          <w:rFonts w:ascii="Book Antiqua" w:hAnsi="Book Antiqua" w:cs="Times New Roman"/>
          <w:sz w:val="24"/>
          <w:szCs w:val="24"/>
        </w:rPr>
        <w:t>.</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From the late-1980s to 1995, the </w:t>
      </w:r>
      <w:r w:rsidR="00F26277" w:rsidRPr="006A613D">
        <w:rPr>
          <w:rFonts w:ascii="Book Antiqua" w:hAnsi="Book Antiqua" w:cs="Times New Roman"/>
          <w:sz w:val="24"/>
          <w:szCs w:val="24"/>
        </w:rPr>
        <w:t>most</w:t>
      </w:r>
      <w:r w:rsidRPr="006A613D">
        <w:rPr>
          <w:rFonts w:ascii="Book Antiqua" w:hAnsi="Book Antiqua" w:cs="Times New Roman"/>
          <w:sz w:val="24"/>
          <w:szCs w:val="24"/>
        </w:rPr>
        <w:t xml:space="preserve"> pancreas transplants were whole organ pancreatic grafts with </w:t>
      </w:r>
      <w:r w:rsidR="00B735CE" w:rsidRPr="006A613D">
        <w:rPr>
          <w:rFonts w:ascii="Book Antiqua" w:hAnsi="Book Antiqua" w:cs="Times New Roman"/>
          <w:sz w:val="24"/>
          <w:szCs w:val="24"/>
        </w:rPr>
        <w:t xml:space="preserve">insulin delivery to the </w:t>
      </w:r>
      <w:r w:rsidR="00F26277" w:rsidRPr="006A613D">
        <w:rPr>
          <w:rFonts w:ascii="Book Antiqua" w:hAnsi="Book Antiqua" w:cs="Times New Roman"/>
          <w:sz w:val="24"/>
          <w:szCs w:val="24"/>
        </w:rPr>
        <w:t>iliac</w:t>
      </w:r>
      <w:r w:rsidRPr="006A613D">
        <w:rPr>
          <w:rFonts w:ascii="Book Antiqua" w:hAnsi="Book Antiqua" w:cs="Times New Roman"/>
          <w:sz w:val="24"/>
          <w:szCs w:val="24"/>
        </w:rPr>
        <w:t xml:space="preserve"> ve</w:t>
      </w:r>
      <w:r w:rsidR="00B735CE" w:rsidRPr="006A613D">
        <w:rPr>
          <w:rFonts w:ascii="Book Antiqua" w:hAnsi="Book Antiqua" w:cs="Times New Roman"/>
          <w:sz w:val="24"/>
          <w:szCs w:val="24"/>
        </w:rPr>
        <w:t>in</w:t>
      </w:r>
      <w:r w:rsidRPr="006A613D">
        <w:rPr>
          <w:rFonts w:ascii="Book Antiqua" w:hAnsi="Book Antiqua" w:cs="Times New Roman"/>
          <w:sz w:val="24"/>
          <w:szCs w:val="24"/>
        </w:rPr>
        <w:t xml:space="preserve"> and </w:t>
      </w:r>
      <w:r w:rsidR="00F26277" w:rsidRPr="006A613D">
        <w:rPr>
          <w:rFonts w:ascii="Book Antiqua" w:hAnsi="Book Antiqua" w:cs="Times New Roman"/>
          <w:sz w:val="24"/>
          <w:szCs w:val="24"/>
        </w:rPr>
        <w:t xml:space="preserve">diversion of the pancreatic ductal secretions to the urinary </w:t>
      </w:r>
      <w:r w:rsidRPr="006A613D">
        <w:rPr>
          <w:rFonts w:ascii="Book Antiqua" w:hAnsi="Book Antiqua" w:cs="Times New Roman"/>
          <w:sz w:val="24"/>
          <w:szCs w:val="24"/>
        </w:rPr>
        <w:t>bladder</w:t>
      </w:r>
      <w:r w:rsidR="00F50A4D" w:rsidRPr="006A613D">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(systemic-bladder technique).</w:t>
      </w:r>
      <w:r w:rsidR="005F7647" w:rsidRPr="006A613D">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The advent of bladder drainage revolutionized the safety and improved the succes</w:t>
      </w:r>
      <w:r w:rsidR="00FC0740" w:rsidRPr="006A613D">
        <w:rPr>
          <w:rFonts w:ascii="Book Antiqua" w:hAnsi="Book Antiqua" w:cs="Times New Roman"/>
          <w:sz w:val="24"/>
          <w:szCs w:val="24"/>
        </w:rPr>
        <w:t xml:space="preserve">s of pancreas transplantation. </w:t>
      </w:r>
      <w:r w:rsidRPr="006A613D">
        <w:rPr>
          <w:rFonts w:ascii="Book Antiqua" w:hAnsi="Book Antiqua" w:cs="Times New Roman"/>
          <w:sz w:val="24"/>
          <w:szCs w:val="24"/>
        </w:rPr>
        <w:t xml:space="preserve">However, starting in 1995, a seismic </w:t>
      </w:r>
      <w:r w:rsidR="00F26277" w:rsidRPr="006A613D">
        <w:rPr>
          <w:rFonts w:ascii="Book Antiqua" w:hAnsi="Book Antiqua" w:cs="Times New Roman"/>
          <w:sz w:val="24"/>
          <w:szCs w:val="24"/>
        </w:rPr>
        <w:t>change</w:t>
      </w:r>
      <w:r w:rsidRPr="006A613D">
        <w:rPr>
          <w:rFonts w:ascii="Book Antiqua" w:hAnsi="Book Antiqua" w:cs="Times New Roman"/>
          <w:sz w:val="24"/>
          <w:szCs w:val="24"/>
        </w:rPr>
        <w:t xml:space="preserve"> </w:t>
      </w:r>
      <w:r w:rsidR="00C42A65" w:rsidRPr="006A613D">
        <w:rPr>
          <w:rFonts w:ascii="Book Antiqua" w:hAnsi="Book Antiqua" w:cs="Times New Roman"/>
          <w:sz w:val="24"/>
          <w:szCs w:val="24"/>
        </w:rPr>
        <w:t xml:space="preserve">occurred </w:t>
      </w:r>
      <w:r w:rsidRPr="006A613D">
        <w:rPr>
          <w:rFonts w:ascii="Book Antiqua" w:hAnsi="Book Antiqua" w:cs="Times New Roman"/>
          <w:sz w:val="24"/>
          <w:szCs w:val="24"/>
        </w:rPr>
        <w:t xml:space="preserve">from bladder to </w:t>
      </w:r>
      <w:r w:rsidR="00C42A65" w:rsidRPr="006A613D">
        <w:rPr>
          <w:rFonts w:ascii="Book Antiqua" w:hAnsi="Book Antiqua" w:cs="Times New Roman"/>
          <w:sz w:val="24"/>
          <w:szCs w:val="24"/>
        </w:rPr>
        <w:t>bowel</w:t>
      </w:r>
      <w:r w:rsidRPr="006A613D">
        <w:rPr>
          <w:rFonts w:ascii="Book Antiqua" w:hAnsi="Book Antiqua" w:cs="Times New Roman"/>
          <w:sz w:val="24"/>
          <w:szCs w:val="24"/>
        </w:rPr>
        <w:t xml:space="preserve"> exocrine drainage coincident with improvements in immunosuppression, preservation techniques, diagnostic monitoring, general medical care, and the success and frequency of enteric conversion.</w:t>
      </w:r>
      <w:r w:rsidR="00A429F5">
        <w:rPr>
          <w:rFonts w:ascii="Book Antiqua" w:hAnsi="Book Antiqua" w:cs="Times New Roman"/>
          <w:sz w:val="24"/>
          <w:szCs w:val="24"/>
        </w:rPr>
        <w:t xml:space="preserve"> </w:t>
      </w:r>
      <w:r w:rsidR="00C42A65" w:rsidRPr="006A613D">
        <w:rPr>
          <w:rFonts w:ascii="Book Antiqua" w:hAnsi="Book Antiqua" w:cs="Times New Roman"/>
          <w:sz w:val="24"/>
          <w:szCs w:val="24"/>
        </w:rPr>
        <w:t xml:space="preserve">In the new millennium, </w:t>
      </w:r>
      <w:r w:rsidRPr="006A613D">
        <w:rPr>
          <w:rFonts w:ascii="Book Antiqua" w:hAnsi="Book Antiqua" w:cs="Times New Roman"/>
          <w:sz w:val="24"/>
          <w:szCs w:val="24"/>
        </w:rPr>
        <w:t>pancreas transplants are performed</w:t>
      </w:r>
      <w:r w:rsidR="00C42A65" w:rsidRPr="006A613D">
        <w:rPr>
          <w:rFonts w:ascii="Book Antiqua" w:hAnsi="Book Antiqua" w:cs="Times New Roman"/>
          <w:sz w:val="24"/>
          <w:szCs w:val="24"/>
        </w:rPr>
        <w:t xml:space="preserve"> predominantly</w:t>
      </w:r>
      <w:r w:rsidRPr="006A613D">
        <w:rPr>
          <w:rFonts w:ascii="Book Antiqua" w:hAnsi="Book Antiqua" w:cs="Times New Roman"/>
          <w:sz w:val="24"/>
          <w:szCs w:val="24"/>
        </w:rPr>
        <w:t xml:space="preserve"> as </w:t>
      </w:r>
      <w:proofErr w:type="spellStart"/>
      <w:r w:rsidRPr="006A613D">
        <w:rPr>
          <w:rFonts w:ascii="Book Antiqua" w:hAnsi="Book Antiqua" w:cs="Times New Roman"/>
          <w:sz w:val="24"/>
          <w:szCs w:val="24"/>
        </w:rPr>
        <w:t>pancreatico</w:t>
      </w:r>
      <w:proofErr w:type="spellEnd"/>
      <w:r w:rsidRPr="006A613D">
        <w:rPr>
          <w:rFonts w:ascii="Book Antiqua" w:hAnsi="Book Antiqua" w:cs="Times New Roman"/>
          <w:sz w:val="24"/>
          <w:szCs w:val="24"/>
        </w:rPr>
        <w:t xml:space="preserve">-duodenal grafts with </w:t>
      </w:r>
      <w:r w:rsidR="00C42A65" w:rsidRPr="006A613D">
        <w:rPr>
          <w:rFonts w:ascii="Book Antiqua" w:hAnsi="Book Antiqua" w:cs="Times New Roman"/>
          <w:sz w:val="24"/>
          <w:szCs w:val="24"/>
        </w:rPr>
        <w:t>enteric diversion of the pancreatic ductal secretions coupled with iliac vein provision of insulin</w:t>
      </w:r>
      <w:r w:rsidRPr="006A613D">
        <w:rPr>
          <w:rFonts w:ascii="Book Antiqua" w:hAnsi="Book Antiqua" w:cs="Times New Roman"/>
          <w:sz w:val="24"/>
          <w:szCs w:val="24"/>
        </w:rPr>
        <w:t xml:space="preserve"> (systemic-enteric technique) although the systemic-bladder technique </w:t>
      </w:r>
      <w:r w:rsidR="00C42A65" w:rsidRPr="006A613D">
        <w:rPr>
          <w:rFonts w:ascii="Book Antiqua" w:hAnsi="Book Antiqua" w:cs="Times New Roman"/>
          <w:sz w:val="24"/>
          <w:szCs w:val="24"/>
        </w:rPr>
        <w:t xml:space="preserve">endures as a preferred </w:t>
      </w:r>
      <w:r w:rsidR="00990310" w:rsidRPr="006A613D">
        <w:rPr>
          <w:rFonts w:ascii="Book Antiqua" w:hAnsi="Book Antiqua" w:cs="Times New Roman"/>
          <w:sz w:val="24"/>
          <w:szCs w:val="24"/>
        </w:rPr>
        <w:t>alternative</w:t>
      </w:r>
      <w:r w:rsidRPr="006A613D">
        <w:rPr>
          <w:rFonts w:ascii="Book Antiqua" w:hAnsi="Book Antiqua" w:cs="Times New Roman"/>
          <w:sz w:val="24"/>
          <w:szCs w:val="24"/>
        </w:rPr>
        <w:t xml:space="preserve"> in selected cases.</w:t>
      </w:r>
      <w:r w:rsidR="00A429F5">
        <w:rPr>
          <w:rFonts w:ascii="Book Antiqua" w:hAnsi="Book Antiqua" w:cs="Times New Roman"/>
          <w:sz w:val="24"/>
          <w:szCs w:val="24"/>
        </w:rPr>
        <w:t xml:space="preserve"> </w:t>
      </w:r>
      <w:r w:rsidR="00990310" w:rsidRPr="006A613D">
        <w:rPr>
          <w:rFonts w:ascii="Book Antiqua" w:hAnsi="Book Antiqua" w:cs="Times New Roman"/>
          <w:sz w:val="24"/>
          <w:szCs w:val="24"/>
        </w:rPr>
        <w:t xml:space="preserve">In the early 1990s, a novel technique of venous drainage into the superior mesenteric vein combined with bowel exocrine diversion </w:t>
      </w:r>
      <w:r w:rsidRPr="006A613D">
        <w:rPr>
          <w:rFonts w:ascii="Book Antiqua" w:hAnsi="Book Antiqua" w:cs="Times New Roman"/>
          <w:sz w:val="24"/>
          <w:szCs w:val="24"/>
        </w:rPr>
        <w:t xml:space="preserve">(portal-enteric technique) was </w:t>
      </w:r>
      <w:r w:rsidR="00990310" w:rsidRPr="006A613D">
        <w:rPr>
          <w:rFonts w:ascii="Book Antiqua" w:hAnsi="Book Antiqua" w:cs="Times New Roman"/>
          <w:sz w:val="24"/>
          <w:szCs w:val="24"/>
        </w:rPr>
        <w:t>designed and subsequently refined over the next 20+ years to re-create the natural physiology of the pancreas with first-pass hepatic processing of insulin</w:t>
      </w:r>
      <w:r w:rsidRPr="006A613D">
        <w:rPr>
          <w:rFonts w:ascii="Book Antiqua" w:hAnsi="Book Antiqua" w:cs="Times New Roman"/>
          <w:sz w:val="24"/>
          <w:szCs w:val="24"/>
        </w:rPr>
        <w:t>.</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Enteric drainage usually refers to </w:t>
      </w:r>
      <w:proofErr w:type="spellStart"/>
      <w:r w:rsidRPr="006A613D">
        <w:rPr>
          <w:rFonts w:ascii="Book Antiqua" w:hAnsi="Book Antiqua" w:cs="Times New Roman"/>
          <w:sz w:val="24"/>
          <w:szCs w:val="24"/>
        </w:rPr>
        <w:t>jejunal</w:t>
      </w:r>
      <w:proofErr w:type="spellEnd"/>
      <w:r w:rsidRPr="006A613D">
        <w:rPr>
          <w:rFonts w:ascii="Book Antiqua" w:hAnsi="Book Antiqua" w:cs="Times New Roman"/>
          <w:sz w:val="24"/>
          <w:szCs w:val="24"/>
        </w:rPr>
        <w:t xml:space="preserve"> or </w:t>
      </w:r>
      <w:proofErr w:type="spellStart"/>
      <w:r w:rsidRPr="006A613D">
        <w:rPr>
          <w:rFonts w:ascii="Book Antiqua" w:hAnsi="Book Antiqua" w:cs="Times New Roman"/>
          <w:sz w:val="24"/>
          <w:szCs w:val="24"/>
        </w:rPr>
        <w:t>ileal</w:t>
      </w:r>
      <w:proofErr w:type="spellEnd"/>
      <w:r w:rsidRPr="006A613D">
        <w:rPr>
          <w:rFonts w:ascii="Book Antiqua" w:hAnsi="Book Antiqua" w:cs="Times New Roman"/>
          <w:sz w:val="24"/>
          <w:szCs w:val="24"/>
        </w:rPr>
        <w:t xml:space="preserve"> diversion of the exocrine secretions </w:t>
      </w:r>
      <w:r w:rsidR="00BF01E8" w:rsidRPr="006A613D">
        <w:rPr>
          <w:rFonts w:ascii="Book Antiqua" w:hAnsi="Book Antiqua" w:cs="Times New Roman"/>
          <w:sz w:val="24"/>
          <w:szCs w:val="24"/>
        </w:rPr>
        <w:t>either with a primary enteric anastomosis or with an additional Roux limb</w:t>
      </w:r>
      <w:r w:rsidRPr="006A613D">
        <w:rPr>
          <w:rFonts w:ascii="Book Antiqua" w:hAnsi="Book Antiqua" w:cs="Times New Roman"/>
          <w:sz w:val="24"/>
          <w:szCs w:val="24"/>
        </w:rPr>
        <w:t>.</w:t>
      </w:r>
      <w:r w:rsidR="00A429F5">
        <w:rPr>
          <w:rFonts w:ascii="Book Antiqua" w:hAnsi="Book Antiqua" w:cs="Times New Roman"/>
          <w:sz w:val="24"/>
          <w:szCs w:val="24"/>
        </w:rPr>
        <w:t xml:space="preserve"> </w:t>
      </w:r>
      <w:r w:rsidR="00BF01E8" w:rsidRPr="006A613D">
        <w:rPr>
          <w:rFonts w:ascii="Book Antiqua" w:hAnsi="Book Antiqua" w:cs="Times New Roman"/>
          <w:sz w:val="24"/>
          <w:szCs w:val="24"/>
        </w:rPr>
        <w:t>The</w:t>
      </w:r>
      <w:r w:rsidRPr="006A613D">
        <w:rPr>
          <w:rFonts w:ascii="Book Antiqua" w:hAnsi="Book Antiqua" w:cs="Times New Roman"/>
          <w:sz w:val="24"/>
          <w:szCs w:val="24"/>
        </w:rPr>
        <w:t xml:space="preserve"> portal-enteric technique has spawned a number of newer and revisited techniques of enteric exocrine drainage including duodenal or</w:t>
      </w:r>
      <w:r w:rsidR="000F4415" w:rsidRPr="006A613D">
        <w:rPr>
          <w:rFonts w:ascii="Book Antiqua" w:hAnsi="Book Antiqua" w:cs="Times New Roman"/>
          <w:sz w:val="24"/>
          <w:szCs w:val="24"/>
        </w:rPr>
        <w:t xml:space="preserve"> gastric diversion.</w:t>
      </w:r>
      <w:r w:rsidR="00040154" w:rsidRPr="006A613D">
        <w:rPr>
          <w:rFonts w:ascii="Book Antiqua" w:hAnsi="Book Antiqua" w:cs="Times New Roman" w:hint="eastAsia"/>
          <w:sz w:val="24"/>
          <w:szCs w:val="24"/>
          <w:lang w:eastAsia="zh-CN"/>
        </w:rPr>
        <w:t xml:space="preserve"> </w:t>
      </w:r>
      <w:r w:rsidR="00BF01E8" w:rsidRPr="006A613D">
        <w:rPr>
          <w:rFonts w:ascii="Book Antiqua" w:hAnsi="Book Antiqua" w:cs="Times New Roman"/>
          <w:sz w:val="24"/>
          <w:szCs w:val="24"/>
        </w:rPr>
        <w:t xml:space="preserve">Reports in the literature suggest no differences in </w:t>
      </w:r>
      <w:r w:rsidR="00474E3A" w:rsidRPr="006A613D">
        <w:rPr>
          <w:rFonts w:ascii="Book Antiqua" w:hAnsi="Book Antiqua" w:cs="Times New Roman"/>
          <w:sz w:val="24"/>
          <w:szCs w:val="24"/>
        </w:rPr>
        <w:t xml:space="preserve">pancreas transplant </w:t>
      </w:r>
      <w:r w:rsidR="00BF01E8" w:rsidRPr="006A613D">
        <w:rPr>
          <w:rFonts w:ascii="Book Antiqua" w:hAnsi="Book Antiqua" w:cs="Times New Roman"/>
          <w:sz w:val="24"/>
          <w:szCs w:val="24"/>
        </w:rPr>
        <w:t xml:space="preserve">outcomes irrespective of type of </w:t>
      </w:r>
      <w:r w:rsidR="00474E3A" w:rsidRPr="006A613D">
        <w:rPr>
          <w:rFonts w:ascii="Book Antiqua" w:hAnsi="Book Antiqua" w:cs="Times New Roman"/>
          <w:sz w:val="24"/>
          <w:szCs w:val="24"/>
        </w:rPr>
        <w:t>either venous or exocrine diversion.</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The purpose of this review is to examine the literature on exocrine drainage in the new millennium (the purported “enteric drainage” era) with </w:t>
      </w:r>
      <w:r w:rsidR="00474E3A" w:rsidRPr="006A613D">
        <w:rPr>
          <w:rFonts w:ascii="Book Antiqua" w:hAnsi="Book Antiqua" w:cs="Times New Roman"/>
          <w:sz w:val="24"/>
          <w:szCs w:val="24"/>
        </w:rPr>
        <w:t>special attention to technical variations and nuances</w:t>
      </w:r>
      <w:r w:rsidR="003713F7" w:rsidRPr="006A613D">
        <w:rPr>
          <w:rFonts w:ascii="Book Antiqua" w:hAnsi="Book Antiqua" w:cs="Times New Roman"/>
          <w:sz w:val="24"/>
          <w:szCs w:val="24"/>
        </w:rPr>
        <w:t xml:space="preserve"> in vascularized pancreas transplantation</w:t>
      </w:r>
      <w:r w:rsidR="00474E3A" w:rsidRPr="006A613D">
        <w:rPr>
          <w:rFonts w:ascii="Book Antiqua" w:hAnsi="Book Antiqua" w:cs="Times New Roman"/>
          <w:sz w:val="24"/>
          <w:szCs w:val="24"/>
        </w:rPr>
        <w:t xml:space="preserve"> </w:t>
      </w:r>
      <w:r w:rsidRPr="006A613D">
        <w:rPr>
          <w:rFonts w:ascii="Book Antiqua" w:hAnsi="Book Antiqua" w:cs="Times New Roman"/>
          <w:sz w:val="24"/>
          <w:szCs w:val="24"/>
        </w:rPr>
        <w:t xml:space="preserve">that have been </w:t>
      </w:r>
      <w:r w:rsidR="00474E3A" w:rsidRPr="006A613D">
        <w:rPr>
          <w:rFonts w:ascii="Book Antiqua" w:hAnsi="Book Antiqua" w:cs="Times New Roman"/>
          <w:sz w:val="24"/>
          <w:szCs w:val="24"/>
        </w:rPr>
        <w:t>proposed and studied</w:t>
      </w:r>
      <w:r w:rsidR="003713F7" w:rsidRPr="006A613D">
        <w:rPr>
          <w:rFonts w:ascii="Book Antiqua" w:hAnsi="Book Antiqua" w:cs="Times New Roman"/>
          <w:sz w:val="24"/>
          <w:szCs w:val="24"/>
        </w:rPr>
        <w:t xml:space="preserve"> in this time period</w:t>
      </w:r>
      <w:r w:rsidRPr="006A613D">
        <w:rPr>
          <w:rFonts w:ascii="Book Antiqua" w:hAnsi="Book Antiqua" w:cs="Times New Roman"/>
          <w:sz w:val="24"/>
          <w:szCs w:val="24"/>
        </w:rPr>
        <w:t>.</w:t>
      </w:r>
    </w:p>
    <w:p w:rsidR="000740F2" w:rsidRPr="006A613D" w:rsidRDefault="000740F2" w:rsidP="00794531">
      <w:pPr>
        <w:spacing w:after="0" w:line="360" w:lineRule="auto"/>
        <w:ind w:right="-720"/>
        <w:jc w:val="both"/>
        <w:rPr>
          <w:rFonts w:ascii="Book Antiqua" w:hAnsi="Book Antiqua" w:cs="Times New Roman"/>
          <w:sz w:val="24"/>
          <w:szCs w:val="24"/>
          <w:lang w:eastAsia="zh-CN"/>
        </w:rPr>
      </w:pPr>
      <w:r w:rsidRPr="006A613D">
        <w:rPr>
          <w:rFonts w:ascii="Book Antiqua" w:eastAsia="Batang" w:hAnsi="Book Antiqua" w:cs="Times New Roman"/>
          <w:b/>
          <w:sz w:val="24"/>
          <w:szCs w:val="24"/>
          <w:lang w:eastAsia="ko-KR"/>
        </w:rPr>
        <w:t>Key</w:t>
      </w:r>
      <w:r w:rsidR="00E4235E" w:rsidRPr="006A613D">
        <w:rPr>
          <w:rFonts w:ascii="Book Antiqua" w:hAnsi="Book Antiqua" w:cs="Times New Roman" w:hint="eastAsia"/>
          <w:b/>
          <w:sz w:val="24"/>
          <w:szCs w:val="24"/>
          <w:lang w:eastAsia="zh-CN"/>
        </w:rPr>
        <w:t xml:space="preserve"> </w:t>
      </w:r>
      <w:r w:rsidRPr="006A613D">
        <w:rPr>
          <w:rFonts w:ascii="Book Antiqua" w:eastAsia="Batang" w:hAnsi="Book Antiqua" w:cs="Times New Roman"/>
          <w:b/>
          <w:sz w:val="24"/>
          <w:szCs w:val="24"/>
          <w:lang w:eastAsia="ko-KR"/>
        </w:rPr>
        <w:t>words:</w:t>
      </w:r>
      <w:r w:rsidR="00E4235E" w:rsidRPr="006A613D">
        <w:rPr>
          <w:rFonts w:ascii="Book Antiqua" w:hAnsi="Book Antiqua" w:cs="Times New Roman" w:hint="eastAsia"/>
          <w:sz w:val="24"/>
          <w:szCs w:val="24"/>
          <w:lang w:eastAsia="zh-CN"/>
        </w:rPr>
        <w:t xml:space="preserve"> </w:t>
      </w:r>
      <w:r w:rsidRPr="006A613D">
        <w:rPr>
          <w:rFonts w:ascii="Book Antiqua" w:eastAsia="Batang" w:hAnsi="Book Antiqua" w:cs="Times New Roman"/>
          <w:sz w:val="24"/>
          <w:szCs w:val="24"/>
          <w:lang w:eastAsia="ko-KR"/>
        </w:rPr>
        <w:t>Enteric conversion</w:t>
      </w:r>
      <w:r w:rsidR="00E4235E" w:rsidRPr="006A613D">
        <w:rPr>
          <w:rFonts w:ascii="Book Antiqua" w:hAnsi="Book Antiqua" w:cs="Times New Roman" w:hint="eastAsia"/>
          <w:sz w:val="24"/>
          <w:szCs w:val="24"/>
          <w:lang w:eastAsia="zh-CN"/>
        </w:rPr>
        <w:t>;</w:t>
      </w:r>
      <w:r w:rsidRPr="006A613D">
        <w:rPr>
          <w:rFonts w:ascii="Book Antiqua" w:eastAsia="Batang" w:hAnsi="Book Antiqua" w:cs="Times New Roman"/>
          <w:sz w:val="24"/>
          <w:szCs w:val="24"/>
          <w:lang w:eastAsia="ko-KR"/>
        </w:rPr>
        <w:t xml:space="preserve"> </w:t>
      </w:r>
      <w:r w:rsidR="00E4235E" w:rsidRPr="006A613D">
        <w:rPr>
          <w:rFonts w:ascii="Book Antiqua" w:eastAsia="Batang" w:hAnsi="Book Antiqua" w:cs="Times New Roman"/>
          <w:sz w:val="24"/>
          <w:szCs w:val="24"/>
          <w:lang w:eastAsia="ko-KR"/>
        </w:rPr>
        <w:t>P</w:t>
      </w:r>
      <w:r w:rsidRPr="006A613D">
        <w:rPr>
          <w:rFonts w:ascii="Book Antiqua" w:eastAsia="Batang" w:hAnsi="Book Antiqua" w:cs="Times New Roman"/>
          <w:sz w:val="24"/>
          <w:szCs w:val="24"/>
          <w:lang w:eastAsia="ko-KR"/>
        </w:rPr>
        <w:t>ancreas transplantation</w:t>
      </w:r>
      <w:r w:rsidR="00E4235E" w:rsidRPr="006A613D">
        <w:rPr>
          <w:rFonts w:ascii="Book Antiqua" w:hAnsi="Book Antiqua" w:cs="Times New Roman" w:hint="eastAsia"/>
          <w:sz w:val="24"/>
          <w:szCs w:val="24"/>
          <w:lang w:eastAsia="zh-CN"/>
        </w:rPr>
        <w:t>;</w:t>
      </w:r>
      <w:r w:rsidRPr="006A613D">
        <w:rPr>
          <w:rFonts w:ascii="Book Antiqua" w:eastAsia="Batang" w:hAnsi="Book Antiqua" w:cs="Times New Roman"/>
          <w:sz w:val="24"/>
          <w:szCs w:val="24"/>
          <w:lang w:eastAsia="ko-KR"/>
        </w:rPr>
        <w:t xml:space="preserve"> </w:t>
      </w:r>
      <w:r w:rsidR="00E4235E" w:rsidRPr="006A613D">
        <w:rPr>
          <w:rFonts w:ascii="Book Antiqua" w:eastAsia="Batang" w:hAnsi="Book Antiqua" w:cs="Times New Roman"/>
          <w:sz w:val="24"/>
          <w:szCs w:val="24"/>
          <w:lang w:eastAsia="ko-KR"/>
        </w:rPr>
        <w:t>P</w:t>
      </w:r>
      <w:r w:rsidRPr="006A613D">
        <w:rPr>
          <w:rFonts w:ascii="Book Antiqua" w:eastAsia="Batang" w:hAnsi="Book Antiqua" w:cs="Times New Roman"/>
          <w:sz w:val="24"/>
          <w:szCs w:val="24"/>
          <w:lang w:eastAsia="ko-KR"/>
        </w:rPr>
        <w:t>ortal-enteric drainage</w:t>
      </w:r>
      <w:r w:rsidR="00E4235E" w:rsidRPr="006A613D">
        <w:rPr>
          <w:rFonts w:ascii="Book Antiqua" w:hAnsi="Book Antiqua" w:cs="Times New Roman" w:hint="eastAsia"/>
          <w:sz w:val="24"/>
          <w:szCs w:val="24"/>
          <w:lang w:eastAsia="zh-CN"/>
        </w:rPr>
        <w:t>;</w:t>
      </w:r>
      <w:r w:rsidRPr="006A613D">
        <w:rPr>
          <w:rFonts w:ascii="Book Antiqua" w:eastAsia="Batang" w:hAnsi="Book Antiqua" w:cs="Times New Roman"/>
          <w:sz w:val="24"/>
          <w:szCs w:val="24"/>
          <w:lang w:eastAsia="ko-KR"/>
        </w:rPr>
        <w:t xml:space="preserve"> </w:t>
      </w:r>
      <w:r w:rsidR="00E4235E" w:rsidRPr="006A613D">
        <w:rPr>
          <w:rFonts w:ascii="Book Antiqua" w:eastAsia="Batang" w:hAnsi="Book Antiqua" w:cs="Times New Roman"/>
          <w:sz w:val="24"/>
          <w:szCs w:val="24"/>
          <w:lang w:eastAsia="ko-KR"/>
        </w:rPr>
        <w:t>S</w:t>
      </w:r>
      <w:r w:rsidRPr="006A613D">
        <w:rPr>
          <w:rFonts w:ascii="Book Antiqua" w:eastAsia="Batang" w:hAnsi="Book Antiqua" w:cs="Times New Roman"/>
          <w:sz w:val="24"/>
          <w:szCs w:val="24"/>
          <w:lang w:eastAsia="ko-KR"/>
        </w:rPr>
        <w:t>imultaneous pancreas-kidney transplant</w:t>
      </w:r>
      <w:r w:rsidR="00E4235E" w:rsidRPr="006A613D">
        <w:rPr>
          <w:rFonts w:ascii="Book Antiqua" w:hAnsi="Book Antiqua" w:cs="Times New Roman" w:hint="eastAsia"/>
          <w:sz w:val="24"/>
          <w:szCs w:val="24"/>
          <w:lang w:eastAsia="zh-CN"/>
        </w:rPr>
        <w:t>;</w:t>
      </w:r>
      <w:r w:rsidRPr="006A613D">
        <w:rPr>
          <w:rFonts w:ascii="Book Antiqua" w:eastAsia="Batang" w:hAnsi="Book Antiqua" w:cs="Times New Roman"/>
          <w:sz w:val="24"/>
          <w:szCs w:val="24"/>
          <w:lang w:eastAsia="ko-KR"/>
        </w:rPr>
        <w:t xml:space="preserve"> </w:t>
      </w:r>
      <w:r w:rsidR="00E4235E" w:rsidRPr="006A613D">
        <w:rPr>
          <w:rFonts w:ascii="Book Antiqua" w:eastAsia="Batang" w:hAnsi="Book Antiqua" w:cs="Times New Roman"/>
          <w:sz w:val="24"/>
          <w:szCs w:val="24"/>
          <w:lang w:eastAsia="ko-KR"/>
        </w:rPr>
        <w:t>S</w:t>
      </w:r>
      <w:r w:rsidRPr="006A613D">
        <w:rPr>
          <w:rFonts w:ascii="Book Antiqua" w:eastAsia="Batang" w:hAnsi="Book Antiqua" w:cs="Times New Roman"/>
          <w:sz w:val="24"/>
          <w:szCs w:val="24"/>
          <w:lang w:eastAsia="ko-KR"/>
        </w:rPr>
        <w:t>olitary pancreas transplant</w:t>
      </w:r>
      <w:r w:rsidR="00E4235E" w:rsidRPr="006A613D">
        <w:rPr>
          <w:rFonts w:ascii="Book Antiqua" w:hAnsi="Book Antiqua" w:cs="Times New Roman" w:hint="eastAsia"/>
          <w:sz w:val="24"/>
          <w:szCs w:val="24"/>
          <w:lang w:eastAsia="zh-CN"/>
        </w:rPr>
        <w:t>;</w:t>
      </w:r>
      <w:r w:rsidRPr="006A613D">
        <w:rPr>
          <w:rFonts w:ascii="Book Antiqua" w:eastAsia="Batang" w:hAnsi="Book Antiqua" w:cs="Times New Roman"/>
          <w:sz w:val="24"/>
          <w:szCs w:val="24"/>
          <w:lang w:eastAsia="ko-KR"/>
        </w:rPr>
        <w:t xml:space="preserve"> </w:t>
      </w:r>
      <w:r w:rsidR="00E4235E" w:rsidRPr="006A613D">
        <w:rPr>
          <w:rFonts w:ascii="Book Antiqua" w:eastAsia="Batang" w:hAnsi="Book Antiqua" w:cs="Times New Roman"/>
          <w:sz w:val="24"/>
          <w:szCs w:val="24"/>
          <w:lang w:eastAsia="ko-KR"/>
        </w:rPr>
        <w:t>S</w:t>
      </w:r>
      <w:r w:rsidRPr="006A613D">
        <w:rPr>
          <w:rFonts w:ascii="Book Antiqua" w:eastAsia="Batang" w:hAnsi="Book Antiqua" w:cs="Times New Roman"/>
          <w:sz w:val="24"/>
          <w:szCs w:val="24"/>
          <w:lang w:eastAsia="ko-KR"/>
        </w:rPr>
        <w:t>ystemic-bladder drainage</w:t>
      </w:r>
      <w:r w:rsidR="00E4235E" w:rsidRPr="006A613D">
        <w:rPr>
          <w:rFonts w:ascii="Book Antiqua" w:hAnsi="Book Antiqua" w:cs="Times New Roman" w:hint="eastAsia"/>
          <w:sz w:val="24"/>
          <w:szCs w:val="24"/>
          <w:lang w:eastAsia="zh-CN"/>
        </w:rPr>
        <w:t>;</w:t>
      </w:r>
      <w:r w:rsidRPr="006A613D">
        <w:rPr>
          <w:rFonts w:ascii="Book Antiqua" w:eastAsia="Batang" w:hAnsi="Book Antiqua" w:cs="Times New Roman"/>
          <w:sz w:val="24"/>
          <w:szCs w:val="24"/>
          <w:lang w:eastAsia="ko-KR"/>
        </w:rPr>
        <w:t xml:space="preserve"> </w:t>
      </w:r>
      <w:r w:rsidR="00E4235E" w:rsidRPr="006A613D">
        <w:rPr>
          <w:rFonts w:ascii="Book Antiqua" w:eastAsia="Batang" w:hAnsi="Book Antiqua" w:cs="Times New Roman"/>
          <w:sz w:val="24"/>
          <w:szCs w:val="24"/>
          <w:lang w:eastAsia="ko-KR"/>
        </w:rPr>
        <w:t>Systemic-enteric drainage</w:t>
      </w:r>
    </w:p>
    <w:p w:rsidR="008A0581" w:rsidRPr="006A613D" w:rsidRDefault="008A0581" w:rsidP="00794531">
      <w:pPr>
        <w:spacing w:after="0" w:line="360" w:lineRule="auto"/>
        <w:ind w:right="-720"/>
        <w:jc w:val="both"/>
        <w:rPr>
          <w:rFonts w:ascii="Book Antiqua" w:hAnsi="Book Antiqua" w:cs="Times New Roman"/>
          <w:sz w:val="24"/>
          <w:szCs w:val="24"/>
          <w:lang w:eastAsia="zh-CN"/>
        </w:rPr>
      </w:pPr>
    </w:p>
    <w:p w:rsidR="008A0581" w:rsidRPr="006A613D" w:rsidRDefault="008A0581" w:rsidP="00794531">
      <w:pPr>
        <w:spacing w:after="0" w:line="360" w:lineRule="auto"/>
        <w:jc w:val="both"/>
        <w:rPr>
          <w:rFonts w:ascii="Book Antiqua" w:hAnsi="Book Antiqua" w:cs="Arial"/>
          <w:sz w:val="24"/>
          <w:szCs w:val="24"/>
          <w:lang w:eastAsia="zh-CN"/>
        </w:rPr>
      </w:pPr>
      <w:proofErr w:type="gramStart"/>
      <w:r w:rsidRPr="006A613D">
        <w:rPr>
          <w:rFonts w:ascii="Book Antiqua" w:hAnsi="Book Antiqua"/>
          <w:b/>
          <w:sz w:val="24"/>
          <w:szCs w:val="24"/>
        </w:rPr>
        <w:t xml:space="preserve">© </w:t>
      </w:r>
      <w:r w:rsidRPr="006A613D">
        <w:rPr>
          <w:rFonts w:ascii="Book Antiqua" w:hAnsi="Book Antiqua" w:cs="Arial"/>
          <w:b/>
          <w:sz w:val="24"/>
          <w:szCs w:val="24"/>
        </w:rPr>
        <w:t>The Author(s) 2016.</w:t>
      </w:r>
      <w:proofErr w:type="gramEnd"/>
      <w:r w:rsidRPr="006A613D">
        <w:rPr>
          <w:rFonts w:ascii="Book Antiqua" w:hAnsi="Book Antiqua" w:cs="Arial"/>
          <w:sz w:val="24"/>
          <w:szCs w:val="24"/>
        </w:rPr>
        <w:t xml:space="preserve"> Published by </w:t>
      </w:r>
      <w:proofErr w:type="spellStart"/>
      <w:r w:rsidRPr="006A613D">
        <w:rPr>
          <w:rFonts w:ascii="Book Antiqua" w:hAnsi="Book Antiqua" w:cs="Arial"/>
          <w:sz w:val="24"/>
          <w:szCs w:val="24"/>
        </w:rPr>
        <w:t>Baishideng</w:t>
      </w:r>
      <w:proofErr w:type="spellEnd"/>
      <w:r w:rsidRPr="006A613D">
        <w:rPr>
          <w:rFonts w:ascii="Book Antiqua" w:hAnsi="Book Antiqua" w:cs="Arial"/>
          <w:sz w:val="24"/>
          <w:szCs w:val="24"/>
        </w:rPr>
        <w:t xml:space="preserve"> Publishing Group Inc. All rights reserved.</w:t>
      </w:r>
    </w:p>
    <w:p w:rsidR="00B8133E" w:rsidRPr="006A613D" w:rsidRDefault="00B8133E" w:rsidP="00794531">
      <w:pPr>
        <w:spacing w:after="0" w:line="360" w:lineRule="auto"/>
        <w:jc w:val="both"/>
        <w:rPr>
          <w:rFonts w:ascii="Book Antiqua" w:hAnsi="Book Antiqua" w:cs="Times New Roman"/>
          <w:sz w:val="24"/>
          <w:szCs w:val="24"/>
        </w:rPr>
      </w:pPr>
    </w:p>
    <w:p w:rsidR="00113D00" w:rsidRPr="006A613D" w:rsidRDefault="00E429A4" w:rsidP="00794531">
      <w:pPr>
        <w:spacing w:after="0" w:line="360" w:lineRule="auto"/>
        <w:jc w:val="both"/>
        <w:rPr>
          <w:rFonts w:ascii="Book Antiqua" w:hAnsi="Book Antiqua"/>
          <w:sz w:val="24"/>
          <w:szCs w:val="24"/>
          <w:lang w:eastAsia="zh-CN"/>
        </w:rPr>
      </w:pPr>
      <w:r w:rsidRPr="006A613D">
        <w:rPr>
          <w:rFonts w:ascii="Book Antiqua" w:hAnsi="Book Antiqua"/>
          <w:b/>
          <w:sz w:val="24"/>
          <w:szCs w:val="24"/>
        </w:rPr>
        <w:t>Core tip:</w:t>
      </w:r>
      <w:r w:rsidR="00F20DDC" w:rsidRPr="006A613D">
        <w:rPr>
          <w:rFonts w:ascii="Book Antiqua" w:hAnsi="Book Antiqua" w:hint="eastAsia"/>
          <w:b/>
          <w:sz w:val="24"/>
          <w:szCs w:val="24"/>
          <w:lang w:eastAsia="zh-CN"/>
        </w:rPr>
        <w:t xml:space="preserve"> </w:t>
      </w:r>
      <w:r w:rsidR="00836E58" w:rsidRPr="006A613D">
        <w:rPr>
          <w:rFonts w:ascii="Book Antiqua" w:hAnsi="Book Antiqua"/>
          <w:sz w:val="24"/>
          <w:szCs w:val="24"/>
        </w:rPr>
        <w:t xml:space="preserve">The history of vascularized pancreas transplantation largely parallels advances in surgical techniques. Prior to 1995, most pancreas transplants were performed with </w:t>
      </w:r>
      <w:r w:rsidR="00B735CE" w:rsidRPr="006A613D">
        <w:rPr>
          <w:rFonts w:ascii="Book Antiqua" w:hAnsi="Book Antiqua"/>
          <w:sz w:val="24"/>
          <w:szCs w:val="24"/>
        </w:rPr>
        <w:t xml:space="preserve">delivery of insulin to the </w:t>
      </w:r>
      <w:r w:rsidR="006746E1" w:rsidRPr="006A613D">
        <w:rPr>
          <w:rFonts w:ascii="Book Antiqua" w:hAnsi="Book Antiqua"/>
          <w:sz w:val="24"/>
          <w:szCs w:val="24"/>
        </w:rPr>
        <w:t>iliac</w:t>
      </w:r>
      <w:r w:rsidR="00836E58" w:rsidRPr="006A613D">
        <w:rPr>
          <w:rFonts w:ascii="Book Antiqua" w:hAnsi="Book Antiqua"/>
          <w:sz w:val="24"/>
          <w:szCs w:val="24"/>
        </w:rPr>
        <w:t xml:space="preserve"> ve</w:t>
      </w:r>
      <w:r w:rsidR="00B735CE" w:rsidRPr="006A613D">
        <w:rPr>
          <w:rFonts w:ascii="Book Antiqua" w:hAnsi="Book Antiqua"/>
          <w:sz w:val="24"/>
          <w:szCs w:val="24"/>
        </w:rPr>
        <w:t>in</w:t>
      </w:r>
      <w:r w:rsidR="00836E58" w:rsidRPr="006A613D">
        <w:rPr>
          <w:rFonts w:ascii="Book Antiqua" w:hAnsi="Book Antiqua"/>
          <w:sz w:val="24"/>
          <w:szCs w:val="24"/>
        </w:rPr>
        <w:t xml:space="preserve"> and </w:t>
      </w:r>
      <w:r w:rsidR="006746E1" w:rsidRPr="006A613D">
        <w:rPr>
          <w:rFonts w:ascii="Book Antiqua" w:hAnsi="Book Antiqua"/>
          <w:sz w:val="24"/>
          <w:szCs w:val="24"/>
        </w:rPr>
        <w:t xml:space="preserve">diversion of the pancreatic ductal secretions to the urinary </w:t>
      </w:r>
      <w:r w:rsidR="00836E58" w:rsidRPr="006A613D">
        <w:rPr>
          <w:rFonts w:ascii="Book Antiqua" w:hAnsi="Book Antiqua"/>
          <w:sz w:val="24"/>
          <w:szCs w:val="24"/>
        </w:rPr>
        <w:t xml:space="preserve">bladder (systemic-bladder technique). Starting in 1995, however, a seismic </w:t>
      </w:r>
      <w:r w:rsidR="00B735CE" w:rsidRPr="006A613D">
        <w:rPr>
          <w:rFonts w:ascii="Book Antiqua" w:hAnsi="Book Antiqua"/>
          <w:sz w:val="24"/>
          <w:szCs w:val="24"/>
        </w:rPr>
        <w:t>change occurred</w:t>
      </w:r>
      <w:r w:rsidR="00836E58" w:rsidRPr="006A613D">
        <w:rPr>
          <w:rFonts w:ascii="Book Antiqua" w:hAnsi="Book Antiqua"/>
          <w:sz w:val="24"/>
          <w:szCs w:val="24"/>
        </w:rPr>
        <w:t xml:space="preserve"> from bladder to </w:t>
      </w:r>
      <w:r w:rsidR="00F55EA7" w:rsidRPr="006A613D">
        <w:rPr>
          <w:rFonts w:ascii="Book Antiqua" w:hAnsi="Book Antiqua"/>
          <w:sz w:val="24"/>
          <w:szCs w:val="24"/>
        </w:rPr>
        <w:t>bowel</w:t>
      </w:r>
      <w:r w:rsidR="00836E58" w:rsidRPr="006A613D">
        <w:rPr>
          <w:rFonts w:ascii="Book Antiqua" w:hAnsi="Book Antiqua"/>
          <w:sz w:val="24"/>
          <w:szCs w:val="24"/>
        </w:rPr>
        <w:t xml:space="preserve"> drainage</w:t>
      </w:r>
      <w:r w:rsidR="00F55EA7" w:rsidRPr="006A613D">
        <w:rPr>
          <w:rFonts w:ascii="Book Antiqua" w:hAnsi="Book Antiqua"/>
          <w:sz w:val="24"/>
          <w:szCs w:val="24"/>
        </w:rPr>
        <w:t xml:space="preserve"> of the pancreatic secretions</w:t>
      </w:r>
      <w:r w:rsidR="00836E58" w:rsidRPr="006A613D">
        <w:rPr>
          <w:rFonts w:ascii="Book Antiqua" w:hAnsi="Book Antiqua"/>
          <w:sz w:val="24"/>
          <w:szCs w:val="24"/>
        </w:rPr>
        <w:t xml:space="preserve"> that was spurred in part by the success of enteric conversion. </w:t>
      </w:r>
      <w:r w:rsidR="00F55EA7" w:rsidRPr="006A613D">
        <w:rPr>
          <w:rFonts w:ascii="Book Antiqua" w:hAnsi="Book Antiqua"/>
          <w:sz w:val="24"/>
          <w:szCs w:val="24"/>
        </w:rPr>
        <w:t>In the new millennium</w:t>
      </w:r>
      <w:r w:rsidR="00836E58" w:rsidRPr="006A613D">
        <w:rPr>
          <w:rFonts w:ascii="Book Antiqua" w:hAnsi="Book Antiqua"/>
          <w:sz w:val="24"/>
          <w:szCs w:val="24"/>
        </w:rPr>
        <w:t xml:space="preserve">, most pancreas transplants are performed as </w:t>
      </w:r>
      <w:proofErr w:type="spellStart"/>
      <w:r w:rsidR="00836E58" w:rsidRPr="006A613D">
        <w:rPr>
          <w:rFonts w:ascii="Book Antiqua" w:hAnsi="Book Antiqua"/>
          <w:sz w:val="24"/>
          <w:szCs w:val="24"/>
        </w:rPr>
        <w:t>pancreatico</w:t>
      </w:r>
      <w:proofErr w:type="spellEnd"/>
      <w:r w:rsidR="00836E58" w:rsidRPr="006A613D">
        <w:rPr>
          <w:rFonts w:ascii="Book Antiqua" w:hAnsi="Book Antiqua"/>
          <w:sz w:val="24"/>
          <w:szCs w:val="24"/>
        </w:rPr>
        <w:t xml:space="preserve">-duodenal grafts with either </w:t>
      </w:r>
      <w:r w:rsidR="00F55EA7" w:rsidRPr="006A613D">
        <w:rPr>
          <w:rFonts w:ascii="Book Antiqua" w:hAnsi="Book Antiqua"/>
          <w:sz w:val="24"/>
          <w:szCs w:val="24"/>
        </w:rPr>
        <w:t>iliac</w:t>
      </w:r>
      <w:r w:rsidR="00836E58" w:rsidRPr="006A613D">
        <w:rPr>
          <w:rFonts w:ascii="Book Antiqua" w:hAnsi="Book Antiqua"/>
          <w:sz w:val="24"/>
          <w:szCs w:val="24"/>
        </w:rPr>
        <w:t xml:space="preserve"> ve</w:t>
      </w:r>
      <w:r w:rsidR="00F55EA7" w:rsidRPr="006A613D">
        <w:rPr>
          <w:rFonts w:ascii="Book Antiqua" w:hAnsi="Book Antiqua"/>
          <w:sz w:val="24"/>
          <w:szCs w:val="24"/>
        </w:rPr>
        <w:t>i</w:t>
      </w:r>
      <w:r w:rsidR="00836E58" w:rsidRPr="006A613D">
        <w:rPr>
          <w:rFonts w:ascii="Book Antiqua" w:hAnsi="Book Antiqua"/>
          <w:sz w:val="24"/>
          <w:szCs w:val="24"/>
        </w:rPr>
        <w:t xml:space="preserve">n and </w:t>
      </w:r>
      <w:r w:rsidR="00F55EA7" w:rsidRPr="006A613D">
        <w:rPr>
          <w:rFonts w:ascii="Book Antiqua" w:hAnsi="Book Antiqua"/>
          <w:sz w:val="24"/>
          <w:szCs w:val="24"/>
        </w:rPr>
        <w:t>bowel</w:t>
      </w:r>
      <w:r w:rsidR="00836E58" w:rsidRPr="006A613D">
        <w:rPr>
          <w:rFonts w:ascii="Book Antiqua" w:hAnsi="Book Antiqua"/>
          <w:sz w:val="24"/>
          <w:szCs w:val="24"/>
        </w:rPr>
        <w:t xml:space="preserve"> exocrine d</w:t>
      </w:r>
      <w:r w:rsidR="00F55EA7" w:rsidRPr="006A613D">
        <w:rPr>
          <w:rFonts w:ascii="Book Antiqua" w:hAnsi="Book Antiqua"/>
          <w:sz w:val="24"/>
          <w:szCs w:val="24"/>
        </w:rPr>
        <w:t>iversion</w:t>
      </w:r>
      <w:r w:rsidR="00836E58" w:rsidRPr="006A613D">
        <w:rPr>
          <w:rFonts w:ascii="Book Antiqua" w:hAnsi="Book Antiqua"/>
          <w:sz w:val="24"/>
          <w:szCs w:val="24"/>
        </w:rPr>
        <w:t xml:space="preserve"> (systemic-enteric technique) or portal-enteric drainage. With refinements in surgical techniques, exocrine drainage is no longer considered the "Achilles' heel" of pancreas transplantation.</w:t>
      </w:r>
    </w:p>
    <w:p w:rsidR="00723CD7" w:rsidRPr="006A613D" w:rsidRDefault="00723CD7" w:rsidP="00794531">
      <w:pPr>
        <w:spacing w:after="0" w:line="360" w:lineRule="auto"/>
        <w:jc w:val="both"/>
        <w:rPr>
          <w:rFonts w:ascii="Book Antiqua" w:hAnsi="Book Antiqua"/>
          <w:sz w:val="24"/>
          <w:szCs w:val="24"/>
          <w:lang w:eastAsia="zh-CN"/>
        </w:rPr>
      </w:pPr>
    </w:p>
    <w:p w:rsidR="00723CD7" w:rsidRPr="006A613D" w:rsidRDefault="00723CD7" w:rsidP="00794531">
      <w:pPr>
        <w:spacing w:after="0" w:line="360" w:lineRule="auto"/>
        <w:jc w:val="both"/>
        <w:rPr>
          <w:rFonts w:ascii="Book Antiqua" w:hAnsi="Book Antiqua" w:cs="Times New Roman"/>
          <w:sz w:val="24"/>
          <w:szCs w:val="24"/>
          <w:lang w:eastAsia="zh-CN"/>
        </w:rPr>
      </w:pPr>
      <w:proofErr w:type="gramStart"/>
      <w:r w:rsidRPr="006A613D">
        <w:rPr>
          <w:rFonts w:ascii="Book Antiqua" w:hAnsi="Book Antiqua" w:cs="Times New Roman"/>
          <w:sz w:val="24"/>
          <w:szCs w:val="24"/>
          <w:lang w:eastAsia="zh-CN"/>
        </w:rPr>
        <w:t>El-</w:t>
      </w:r>
      <w:proofErr w:type="spellStart"/>
      <w:r w:rsidRPr="006A613D">
        <w:rPr>
          <w:rFonts w:ascii="Book Antiqua" w:hAnsi="Book Antiqua" w:cs="Times New Roman"/>
          <w:sz w:val="24"/>
          <w:szCs w:val="24"/>
          <w:lang w:eastAsia="zh-CN"/>
        </w:rPr>
        <w:t>Hennawy</w:t>
      </w:r>
      <w:proofErr w:type="spellEnd"/>
      <w:r w:rsidRPr="006A613D">
        <w:rPr>
          <w:rFonts w:ascii="Book Antiqua" w:hAnsi="Book Antiqua" w:cs="Times New Roman" w:hint="eastAsia"/>
          <w:sz w:val="24"/>
          <w:szCs w:val="24"/>
          <w:lang w:eastAsia="zh-CN"/>
        </w:rPr>
        <w:t xml:space="preserve"> H</w:t>
      </w:r>
      <w:r w:rsidRPr="006A613D">
        <w:rPr>
          <w:rFonts w:ascii="Book Antiqua" w:hAnsi="Book Antiqua" w:cs="Times New Roman"/>
          <w:sz w:val="24"/>
          <w:szCs w:val="24"/>
          <w:lang w:eastAsia="zh-CN"/>
        </w:rPr>
        <w:t xml:space="preserve">, </w:t>
      </w:r>
      <w:proofErr w:type="spellStart"/>
      <w:r w:rsidRPr="006A613D">
        <w:rPr>
          <w:rFonts w:ascii="Book Antiqua" w:hAnsi="Book Antiqua" w:cs="Times New Roman"/>
          <w:sz w:val="24"/>
          <w:szCs w:val="24"/>
          <w:lang w:eastAsia="zh-CN"/>
        </w:rPr>
        <w:t>Stratta</w:t>
      </w:r>
      <w:proofErr w:type="spellEnd"/>
      <w:r w:rsidRPr="006A613D">
        <w:rPr>
          <w:rFonts w:ascii="Book Antiqua" w:hAnsi="Book Antiqua" w:cs="Times New Roman" w:hint="eastAsia"/>
          <w:sz w:val="24"/>
          <w:szCs w:val="24"/>
          <w:lang w:eastAsia="zh-CN"/>
        </w:rPr>
        <w:t xml:space="preserve"> RJ</w:t>
      </w:r>
      <w:r w:rsidRPr="006A613D">
        <w:rPr>
          <w:rFonts w:ascii="Book Antiqua" w:hAnsi="Book Antiqua" w:cs="Times New Roman"/>
          <w:sz w:val="24"/>
          <w:szCs w:val="24"/>
          <w:lang w:eastAsia="zh-CN"/>
        </w:rPr>
        <w:t>, Smith</w:t>
      </w:r>
      <w:r w:rsidRPr="006A613D">
        <w:rPr>
          <w:rFonts w:ascii="Book Antiqua" w:hAnsi="Book Antiqua" w:cs="Times New Roman" w:hint="eastAsia"/>
          <w:sz w:val="24"/>
          <w:szCs w:val="24"/>
          <w:lang w:eastAsia="zh-CN"/>
        </w:rPr>
        <w:t xml:space="preserve"> F. </w:t>
      </w:r>
      <w:r w:rsidRPr="006A613D">
        <w:rPr>
          <w:rFonts w:ascii="Book Antiqua" w:hAnsi="Book Antiqua" w:cs="Times New Roman"/>
          <w:sz w:val="24"/>
          <w:szCs w:val="24"/>
          <w:lang w:eastAsia="zh-CN"/>
        </w:rPr>
        <w:t>Exocrine drainage in vascularized pancreas transplantation in the new millennium</w:t>
      </w:r>
      <w:r w:rsidR="00D034F4" w:rsidRPr="006A613D">
        <w:rPr>
          <w:rFonts w:ascii="Book Antiqua" w:hAnsi="Book Antiqua" w:cs="Times New Roman" w:hint="eastAsia"/>
          <w:sz w:val="24"/>
          <w:szCs w:val="24"/>
          <w:lang w:eastAsia="zh-CN"/>
        </w:rPr>
        <w:t>.</w:t>
      </w:r>
      <w:proofErr w:type="gramEnd"/>
      <w:r w:rsidR="00D034F4" w:rsidRPr="006A613D">
        <w:rPr>
          <w:rFonts w:ascii="Book Antiqua" w:hAnsi="Book Antiqua" w:cs="Times New Roman" w:hint="eastAsia"/>
          <w:sz w:val="24"/>
          <w:szCs w:val="24"/>
          <w:lang w:eastAsia="zh-CN"/>
        </w:rPr>
        <w:t xml:space="preserve"> </w:t>
      </w:r>
      <w:r w:rsidR="00D034F4" w:rsidRPr="006A613D">
        <w:rPr>
          <w:rFonts w:ascii="Book Antiqua" w:hAnsi="Book Antiqua"/>
          <w:i/>
          <w:iCs/>
          <w:sz w:val="24"/>
          <w:szCs w:val="24"/>
        </w:rPr>
        <w:t>World J Transplant</w:t>
      </w:r>
      <w:r w:rsidR="00D034F4" w:rsidRPr="006A613D">
        <w:rPr>
          <w:rFonts w:ascii="Book Antiqua" w:hAnsi="Book Antiqua" w:hint="eastAsia"/>
          <w:iCs/>
          <w:sz w:val="24"/>
          <w:szCs w:val="24"/>
        </w:rPr>
        <w:t xml:space="preserve"> 2016; </w:t>
      </w:r>
      <w:proofErr w:type="gramStart"/>
      <w:r w:rsidR="00D034F4" w:rsidRPr="006A613D">
        <w:rPr>
          <w:rFonts w:ascii="Book Antiqua" w:hAnsi="Book Antiqua" w:hint="eastAsia"/>
          <w:iCs/>
          <w:sz w:val="24"/>
          <w:szCs w:val="24"/>
        </w:rPr>
        <w:t>In</w:t>
      </w:r>
      <w:proofErr w:type="gramEnd"/>
      <w:r w:rsidR="00D034F4" w:rsidRPr="006A613D">
        <w:rPr>
          <w:rFonts w:ascii="Book Antiqua" w:hAnsi="Book Antiqua" w:hint="eastAsia"/>
          <w:iCs/>
          <w:sz w:val="24"/>
          <w:szCs w:val="24"/>
        </w:rPr>
        <w:t xml:space="preserve"> press</w:t>
      </w:r>
    </w:p>
    <w:p w:rsidR="00113D00" w:rsidRPr="006A613D" w:rsidRDefault="00113D00" w:rsidP="00794531">
      <w:pPr>
        <w:spacing w:after="0" w:line="360" w:lineRule="auto"/>
        <w:jc w:val="both"/>
        <w:rPr>
          <w:rFonts w:ascii="Book Antiqua" w:hAnsi="Book Antiqua" w:cs="Times New Roman"/>
          <w:sz w:val="24"/>
          <w:szCs w:val="24"/>
        </w:rPr>
      </w:pPr>
    </w:p>
    <w:p w:rsidR="00DE7471" w:rsidRPr="006A613D" w:rsidRDefault="00DE7471" w:rsidP="00794531">
      <w:pPr>
        <w:rPr>
          <w:rFonts w:ascii="Book Antiqua" w:hAnsi="Book Antiqua" w:cs="Times New Roman"/>
          <w:b/>
          <w:sz w:val="24"/>
          <w:szCs w:val="24"/>
        </w:rPr>
      </w:pPr>
      <w:r w:rsidRPr="006A613D">
        <w:rPr>
          <w:rFonts w:ascii="Book Antiqua" w:hAnsi="Book Antiqua" w:cs="Times New Roman"/>
          <w:b/>
          <w:sz w:val="24"/>
          <w:szCs w:val="24"/>
        </w:rPr>
        <w:br w:type="page"/>
      </w:r>
    </w:p>
    <w:p w:rsidR="0056380C" w:rsidRPr="006A613D" w:rsidRDefault="0056380C" w:rsidP="00794531">
      <w:pPr>
        <w:spacing w:after="0" w:line="360" w:lineRule="auto"/>
        <w:jc w:val="both"/>
        <w:rPr>
          <w:rFonts w:ascii="Book Antiqua" w:hAnsi="Book Antiqua" w:cs="Times New Roman"/>
          <w:b/>
          <w:sz w:val="24"/>
          <w:szCs w:val="24"/>
          <w:lang w:eastAsia="zh-CN"/>
        </w:rPr>
      </w:pPr>
      <w:r w:rsidRPr="006A613D">
        <w:rPr>
          <w:rFonts w:ascii="Book Antiqua" w:hAnsi="Book Antiqua" w:cs="Times New Roman"/>
          <w:b/>
          <w:sz w:val="24"/>
          <w:szCs w:val="24"/>
        </w:rPr>
        <w:lastRenderedPageBreak/>
        <w:t>INTRODUCTION</w:t>
      </w:r>
    </w:p>
    <w:p w:rsidR="00B8133E" w:rsidRPr="006A613D" w:rsidRDefault="0098236F" w:rsidP="00794531">
      <w:pPr>
        <w:spacing w:after="0" w:line="360" w:lineRule="auto"/>
        <w:jc w:val="both"/>
        <w:rPr>
          <w:rFonts w:ascii="Book Antiqua" w:hAnsi="Book Antiqua" w:cs="Times New Roman"/>
          <w:b/>
          <w:sz w:val="24"/>
          <w:szCs w:val="24"/>
        </w:rPr>
      </w:pPr>
      <w:r w:rsidRPr="006A613D">
        <w:rPr>
          <w:rFonts w:ascii="Book Antiqua" w:eastAsia="Calibri" w:hAnsi="Book Antiqua" w:cs="Times New Roman"/>
          <w:sz w:val="24"/>
          <w:szCs w:val="24"/>
        </w:rPr>
        <w:t>Since the inception of the International Pancreas Transplant Registry (IPTR) in 1984, data on &gt;</w:t>
      </w:r>
      <w:r w:rsidR="00704EEA" w:rsidRPr="006A613D">
        <w:rPr>
          <w:rFonts w:ascii="Book Antiqua" w:hAnsi="Book Antiqua" w:cs="Times New Roman" w:hint="eastAsia"/>
          <w:sz w:val="24"/>
          <w:szCs w:val="24"/>
          <w:lang w:eastAsia="zh-CN"/>
        </w:rPr>
        <w:t xml:space="preserve"> </w:t>
      </w:r>
      <w:r w:rsidR="00EB7E4A" w:rsidRPr="006A613D">
        <w:rPr>
          <w:rFonts w:ascii="Book Antiqua" w:eastAsia="Calibri" w:hAnsi="Book Antiqua" w:cs="Times New Roman"/>
          <w:sz w:val="24"/>
          <w:szCs w:val="24"/>
        </w:rPr>
        <w:t>48</w:t>
      </w:r>
      <w:r w:rsidRPr="006A613D">
        <w:rPr>
          <w:rFonts w:ascii="Book Antiqua" w:eastAsia="Calibri" w:hAnsi="Book Antiqua" w:cs="Times New Roman"/>
          <w:sz w:val="24"/>
          <w:szCs w:val="24"/>
        </w:rPr>
        <w:t xml:space="preserve">000 pancreas transplants has been captured in the ensuing 30 </w:t>
      </w:r>
      <w:proofErr w:type="gramStart"/>
      <w:r w:rsidRPr="006A613D">
        <w:rPr>
          <w:rFonts w:ascii="Book Antiqua" w:eastAsia="Calibri" w:hAnsi="Book Antiqua" w:cs="Times New Roman"/>
          <w:sz w:val="24"/>
          <w:szCs w:val="24"/>
        </w:rPr>
        <w:t>years</w:t>
      </w:r>
      <w:r w:rsidRPr="006A613D">
        <w:rPr>
          <w:rFonts w:ascii="Book Antiqua" w:eastAsia="Calibri" w:hAnsi="Book Antiqua" w:cs="Times New Roman"/>
          <w:sz w:val="24"/>
          <w:szCs w:val="24"/>
          <w:vertAlign w:val="superscript"/>
        </w:rPr>
        <w:t>[</w:t>
      </w:r>
      <w:proofErr w:type="gramEnd"/>
      <w:r w:rsidRPr="006A613D">
        <w:rPr>
          <w:rFonts w:ascii="Book Antiqua" w:eastAsia="Calibri" w:hAnsi="Book Antiqua" w:cs="Times New Roman"/>
          <w:sz w:val="24"/>
          <w:szCs w:val="24"/>
          <w:vertAlign w:val="superscript"/>
        </w:rPr>
        <w:t>1]</w:t>
      </w:r>
      <w:r w:rsidRPr="006A613D">
        <w:rPr>
          <w:rFonts w:ascii="Book Antiqua" w:eastAsia="Calibri" w:hAnsi="Book Antiqua" w:cs="Times New Roman"/>
          <w:sz w:val="24"/>
          <w:szCs w:val="24"/>
        </w:rPr>
        <w:t>.</w:t>
      </w:r>
      <w:r w:rsidR="00A429F5">
        <w:rPr>
          <w:rFonts w:ascii="Book Antiqua" w:eastAsia="Calibri" w:hAnsi="Book Antiqua" w:cs="Times New Roman"/>
          <w:sz w:val="24"/>
          <w:szCs w:val="24"/>
        </w:rPr>
        <w:t xml:space="preserve"> </w:t>
      </w:r>
      <w:r w:rsidR="00A00759" w:rsidRPr="006A613D">
        <w:rPr>
          <w:rFonts w:ascii="Book Antiqua" w:eastAsia="Calibri" w:hAnsi="Book Antiqua" w:cs="Times New Roman"/>
          <w:sz w:val="24"/>
          <w:szCs w:val="24"/>
        </w:rPr>
        <w:t>There exist 3 major types of vascularized pancreas transplantation; simultaneous pancreas-kidney (SPK), sequential pancreas after kidney (PAK), and pancreas transplantation alone (PTA).</w:t>
      </w:r>
      <w:r w:rsidR="00A429F5">
        <w:rPr>
          <w:rFonts w:ascii="Book Antiqua" w:hAnsi="Book Antiqua" w:cs="Times New Roman" w:hint="eastAsia"/>
          <w:sz w:val="24"/>
          <w:szCs w:val="24"/>
          <w:lang w:eastAsia="zh-CN"/>
        </w:rPr>
        <w:t xml:space="preserve"> </w:t>
      </w:r>
      <w:r w:rsidR="00A00759" w:rsidRPr="006A613D">
        <w:rPr>
          <w:rFonts w:ascii="Book Antiqua" w:eastAsia="Calibri" w:hAnsi="Book Antiqua" w:cs="Times New Roman"/>
          <w:sz w:val="24"/>
          <w:szCs w:val="24"/>
        </w:rPr>
        <w:t>Solitary pancreas transplants refer to the PAK and PTA types</w:t>
      </w:r>
      <w:r w:rsidR="00233053" w:rsidRPr="006A613D">
        <w:rPr>
          <w:rFonts w:ascii="Book Antiqua" w:eastAsia="Calibri" w:hAnsi="Book Antiqua" w:cs="Times New Roman"/>
          <w:sz w:val="24"/>
          <w:szCs w:val="24"/>
        </w:rPr>
        <w:t>.</w:t>
      </w:r>
      <w:r w:rsidR="00A429F5">
        <w:rPr>
          <w:rFonts w:ascii="Book Antiqua" w:eastAsia="Calibri" w:hAnsi="Book Antiqua" w:cs="Times New Roman"/>
          <w:sz w:val="24"/>
          <w:szCs w:val="24"/>
        </w:rPr>
        <w:t xml:space="preserve"> </w:t>
      </w:r>
      <w:r w:rsidR="00233053" w:rsidRPr="006A613D">
        <w:rPr>
          <w:rFonts w:ascii="Book Antiqua" w:eastAsia="Calibri" w:hAnsi="Book Antiqua" w:cs="Times New Roman"/>
          <w:sz w:val="24"/>
          <w:szCs w:val="24"/>
        </w:rPr>
        <w:t>They</w:t>
      </w:r>
      <w:r w:rsidR="00A00759" w:rsidRPr="006A613D">
        <w:rPr>
          <w:rFonts w:ascii="Book Antiqua" w:eastAsia="Calibri" w:hAnsi="Book Antiqua" w:cs="Times New Roman"/>
          <w:sz w:val="24"/>
          <w:szCs w:val="24"/>
        </w:rPr>
        <w:t xml:space="preserve"> are usually analyzed together because of similar outcomes coupled with the fact that these procedures are performed in the absence of uremia</w:t>
      </w:r>
      <w:r w:rsidR="00233053" w:rsidRPr="006A613D">
        <w:rPr>
          <w:rFonts w:ascii="Book Antiqua" w:eastAsia="Calibri" w:hAnsi="Book Antiqua" w:cs="Times New Roman"/>
          <w:sz w:val="24"/>
          <w:szCs w:val="24"/>
        </w:rPr>
        <w:t>.</w:t>
      </w:r>
      <w:r w:rsidR="00A429F5">
        <w:rPr>
          <w:rFonts w:ascii="Book Antiqua" w:eastAsia="Calibri" w:hAnsi="Book Antiqua" w:cs="Times New Roman"/>
          <w:sz w:val="24"/>
          <w:szCs w:val="24"/>
        </w:rPr>
        <w:t xml:space="preserve"> </w:t>
      </w:r>
      <w:r w:rsidR="00233053" w:rsidRPr="006A613D">
        <w:rPr>
          <w:rFonts w:ascii="Book Antiqua" w:eastAsia="Calibri" w:hAnsi="Book Antiqua" w:cs="Times New Roman"/>
          <w:sz w:val="24"/>
          <w:szCs w:val="24"/>
        </w:rPr>
        <w:t>However, the state of kidney function is quite different; post-uremic in PAK compared to non-uremic in PTA.</w:t>
      </w:r>
      <w:r w:rsidR="00A429F5">
        <w:rPr>
          <w:rFonts w:ascii="Book Antiqua" w:eastAsia="Calibri" w:hAnsi="Book Antiqua" w:cs="Times New Roman"/>
          <w:sz w:val="24"/>
          <w:szCs w:val="24"/>
        </w:rPr>
        <w:t xml:space="preserve"> </w:t>
      </w:r>
      <w:r w:rsidR="00233053" w:rsidRPr="006A613D">
        <w:rPr>
          <w:rFonts w:ascii="Book Antiqua" w:eastAsia="Calibri" w:hAnsi="Book Antiqua" w:cs="Times New Roman"/>
          <w:sz w:val="24"/>
          <w:szCs w:val="24"/>
        </w:rPr>
        <w:t>In the past 3 decades, the results of SPK transplantation have been superior to solitary pancreas transplantation although the disparity in outcomes has decreased over time.</w:t>
      </w:r>
      <w:r w:rsidR="009A4F1C" w:rsidRPr="006A613D">
        <w:rPr>
          <w:rFonts w:ascii="Book Antiqua" w:hAnsi="Book Antiqua" w:cs="Times New Roman" w:hint="eastAsia"/>
          <w:sz w:val="24"/>
          <w:szCs w:val="24"/>
          <w:lang w:eastAsia="zh-CN"/>
        </w:rPr>
        <w:t xml:space="preserve"> </w:t>
      </w:r>
      <w:r w:rsidR="00B8133E" w:rsidRPr="006A613D">
        <w:rPr>
          <w:rFonts w:ascii="Book Antiqua" w:eastAsia="Calibri" w:hAnsi="Book Antiqua" w:cs="Times New Roman"/>
          <w:sz w:val="24"/>
          <w:szCs w:val="24"/>
        </w:rPr>
        <w:t xml:space="preserve">In the United States, </w:t>
      </w:r>
      <w:r w:rsidR="00233053" w:rsidRPr="006A613D">
        <w:rPr>
          <w:rFonts w:ascii="Book Antiqua" w:eastAsia="Calibri" w:hAnsi="Book Antiqua" w:cs="Times New Roman"/>
          <w:sz w:val="24"/>
          <w:szCs w:val="24"/>
        </w:rPr>
        <w:t>solitary pancreas transplants (PAK–17%, PTA-9%) represent the minority of activity</w:t>
      </w:r>
      <w:r w:rsidR="00256F33" w:rsidRPr="006A613D">
        <w:rPr>
          <w:rFonts w:ascii="Book Antiqua" w:eastAsia="Calibri" w:hAnsi="Book Antiqua" w:cs="Times New Roman"/>
          <w:sz w:val="24"/>
          <w:szCs w:val="24"/>
        </w:rPr>
        <w:t xml:space="preserve"> while 74% are characterized as SPK </w:t>
      </w:r>
      <w:proofErr w:type="gramStart"/>
      <w:r w:rsidR="00256F33" w:rsidRPr="006A613D">
        <w:rPr>
          <w:rFonts w:ascii="Book Antiqua" w:eastAsia="Calibri" w:hAnsi="Book Antiqua" w:cs="Times New Roman"/>
          <w:sz w:val="24"/>
          <w:szCs w:val="24"/>
        </w:rPr>
        <w:t>transplants</w:t>
      </w:r>
      <w:r w:rsidR="001748B7" w:rsidRPr="006A613D">
        <w:rPr>
          <w:rFonts w:ascii="Book Antiqua" w:eastAsia="Calibri" w:hAnsi="Book Antiqua" w:cs="Times New Roman"/>
          <w:sz w:val="24"/>
          <w:szCs w:val="24"/>
          <w:vertAlign w:val="superscript"/>
        </w:rPr>
        <w:t>[</w:t>
      </w:r>
      <w:proofErr w:type="gramEnd"/>
      <w:r w:rsidR="001748B7" w:rsidRPr="006A613D">
        <w:rPr>
          <w:rFonts w:ascii="Book Antiqua" w:eastAsia="Calibri" w:hAnsi="Book Antiqua" w:cs="Times New Roman"/>
          <w:sz w:val="24"/>
          <w:szCs w:val="24"/>
          <w:vertAlign w:val="superscript"/>
        </w:rPr>
        <w:t>1-3]</w:t>
      </w:r>
      <w:r w:rsidR="00B8133E" w:rsidRPr="006A613D">
        <w:rPr>
          <w:rFonts w:ascii="Book Antiqua" w:eastAsia="Calibri" w:hAnsi="Book Antiqua" w:cs="Times New Roman"/>
          <w:sz w:val="24"/>
          <w:szCs w:val="24"/>
        </w:rPr>
        <w:t>.</w:t>
      </w:r>
      <w:r w:rsidR="00A429F5">
        <w:rPr>
          <w:rFonts w:ascii="Book Antiqua" w:eastAsia="Calibri" w:hAnsi="Book Antiqua" w:cs="Times New Roman"/>
          <w:sz w:val="24"/>
          <w:szCs w:val="24"/>
        </w:rPr>
        <w:t xml:space="preserve"> </w:t>
      </w:r>
    </w:p>
    <w:p w:rsidR="006B0C3B" w:rsidRPr="006A613D" w:rsidRDefault="00160658" w:rsidP="00A429F5">
      <w:pPr>
        <w:spacing w:after="0" w:line="360" w:lineRule="auto"/>
        <w:ind w:firstLineChars="50" w:firstLine="120"/>
        <w:jc w:val="both"/>
        <w:rPr>
          <w:rFonts w:ascii="Book Antiqua" w:eastAsia="Calibri" w:hAnsi="Book Antiqua" w:cs="Times New Roman"/>
          <w:sz w:val="24"/>
          <w:szCs w:val="24"/>
        </w:rPr>
      </w:pPr>
      <w:r w:rsidRPr="006A613D">
        <w:rPr>
          <w:rFonts w:ascii="Book Antiqua" w:eastAsia="Calibri" w:hAnsi="Book Antiqua" w:cs="Times New Roman"/>
          <w:sz w:val="24"/>
          <w:szCs w:val="24"/>
        </w:rPr>
        <w:t xml:space="preserve">In uremic patients with type 1 diabetes mellitus, </w:t>
      </w:r>
      <w:r w:rsidR="006B0C3B" w:rsidRPr="006A613D">
        <w:rPr>
          <w:rFonts w:ascii="Book Antiqua" w:eastAsia="Calibri" w:hAnsi="Book Antiqua" w:cs="Times New Roman"/>
          <w:sz w:val="24"/>
          <w:szCs w:val="24"/>
        </w:rPr>
        <w:t>SPK transplantation</w:t>
      </w:r>
      <w:r w:rsidRPr="006A613D">
        <w:rPr>
          <w:rFonts w:ascii="Book Antiqua" w:eastAsia="Calibri" w:hAnsi="Book Antiqua" w:cs="Times New Roman"/>
          <w:sz w:val="24"/>
          <w:szCs w:val="24"/>
        </w:rPr>
        <w:t xml:space="preserve"> is a highly regarded treatment alternative</w:t>
      </w:r>
      <w:r w:rsidR="006B2DE2" w:rsidRPr="006A613D">
        <w:rPr>
          <w:rFonts w:ascii="Book Antiqua" w:eastAsia="Calibri" w:hAnsi="Book Antiqua" w:cs="Times New Roman"/>
          <w:sz w:val="24"/>
          <w:szCs w:val="24"/>
        </w:rPr>
        <w:t xml:space="preserve"> because it addresses both kidney failure and </w:t>
      </w:r>
      <w:proofErr w:type="gramStart"/>
      <w:r w:rsidR="006B2DE2" w:rsidRPr="006A613D">
        <w:rPr>
          <w:rFonts w:ascii="Book Antiqua" w:eastAsia="Calibri" w:hAnsi="Book Antiqua" w:cs="Times New Roman"/>
          <w:sz w:val="24"/>
          <w:szCs w:val="24"/>
        </w:rPr>
        <w:t>diabetes</w:t>
      </w:r>
      <w:r w:rsidR="00054B9B" w:rsidRPr="006A613D">
        <w:rPr>
          <w:rFonts w:ascii="Book Antiqua" w:hAnsi="Book Antiqua" w:cs="Times New Roman" w:hint="eastAsia"/>
          <w:sz w:val="24"/>
          <w:szCs w:val="24"/>
          <w:vertAlign w:val="superscript"/>
          <w:lang w:eastAsia="zh-CN"/>
        </w:rPr>
        <w:t>[</w:t>
      </w:r>
      <w:proofErr w:type="gramEnd"/>
      <w:r w:rsidR="00054B9B" w:rsidRPr="006A613D">
        <w:rPr>
          <w:rFonts w:ascii="Book Antiqua" w:hAnsi="Book Antiqua" w:cs="Times New Roman" w:hint="eastAsia"/>
          <w:sz w:val="24"/>
          <w:szCs w:val="24"/>
          <w:vertAlign w:val="superscript"/>
          <w:lang w:eastAsia="zh-CN"/>
        </w:rPr>
        <w:t>3]</w:t>
      </w:r>
      <w:r w:rsidR="006B0C3B" w:rsidRPr="006A613D">
        <w:rPr>
          <w:rFonts w:ascii="Book Antiqua" w:eastAsia="Calibri" w:hAnsi="Book Antiqua" w:cs="Times New Roman"/>
          <w:sz w:val="24"/>
          <w:szCs w:val="24"/>
        </w:rPr>
        <w:t>.</w:t>
      </w:r>
      <w:r w:rsidR="00A429F5">
        <w:rPr>
          <w:rFonts w:ascii="Book Antiqua" w:eastAsia="Calibri" w:hAnsi="Book Antiqua" w:cs="Times New Roman"/>
          <w:sz w:val="24"/>
          <w:szCs w:val="24"/>
        </w:rPr>
        <w:t xml:space="preserve"> </w:t>
      </w:r>
      <w:r w:rsidRPr="006A613D">
        <w:rPr>
          <w:rFonts w:ascii="Book Antiqua" w:eastAsia="Calibri" w:hAnsi="Book Antiqua" w:cs="Times New Roman"/>
          <w:sz w:val="24"/>
          <w:szCs w:val="24"/>
        </w:rPr>
        <w:t xml:space="preserve">The number of </w:t>
      </w:r>
      <w:r w:rsidR="008A1728" w:rsidRPr="006A613D">
        <w:rPr>
          <w:rFonts w:ascii="Book Antiqua" w:eastAsia="Calibri" w:hAnsi="Book Antiqua" w:cs="Times New Roman"/>
          <w:sz w:val="24"/>
          <w:szCs w:val="24"/>
        </w:rPr>
        <w:t>United States</w:t>
      </w:r>
      <w:r w:rsidR="006D6628" w:rsidRPr="006A613D">
        <w:rPr>
          <w:rFonts w:ascii="Book Antiqua" w:eastAsia="Calibri" w:hAnsi="Book Antiqua" w:cs="Times New Roman"/>
          <w:sz w:val="24"/>
          <w:szCs w:val="24"/>
        </w:rPr>
        <w:t xml:space="preserve"> </w:t>
      </w:r>
      <w:r w:rsidRPr="006A613D">
        <w:rPr>
          <w:rFonts w:ascii="Book Antiqua" w:eastAsia="Calibri" w:hAnsi="Book Antiqua" w:cs="Times New Roman"/>
          <w:sz w:val="24"/>
          <w:szCs w:val="24"/>
        </w:rPr>
        <w:t>annual pancreas transplants</w:t>
      </w:r>
      <w:r w:rsidR="006D6628" w:rsidRPr="006A613D">
        <w:rPr>
          <w:rFonts w:ascii="Book Antiqua" w:eastAsia="Calibri" w:hAnsi="Book Antiqua" w:cs="Times New Roman"/>
          <w:sz w:val="24"/>
          <w:szCs w:val="24"/>
        </w:rPr>
        <w:t xml:space="preserve"> reached a high of 1484 in 2004 and had dropped to &lt;</w:t>
      </w:r>
      <w:r w:rsidR="009D15C3" w:rsidRPr="006A613D">
        <w:rPr>
          <w:rFonts w:ascii="Book Antiqua" w:hAnsi="Book Antiqua" w:cs="Times New Roman" w:hint="eastAsia"/>
          <w:sz w:val="24"/>
          <w:szCs w:val="24"/>
          <w:lang w:eastAsia="zh-CN"/>
        </w:rPr>
        <w:t xml:space="preserve"> </w:t>
      </w:r>
      <w:r w:rsidR="006D6628" w:rsidRPr="006A613D">
        <w:rPr>
          <w:rFonts w:ascii="Book Antiqua" w:eastAsia="Calibri" w:hAnsi="Book Antiqua" w:cs="Times New Roman"/>
          <w:sz w:val="24"/>
          <w:szCs w:val="24"/>
        </w:rPr>
        <w:t>1000 by 2014</w:t>
      </w:r>
      <w:r w:rsidR="001748B7" w:rsidRPr="006A613D">
        <w:rPr>
          <w:rFonts w:ascii="Book Antiqua" w:eastAsia="Calibri" w:hAnsi="Book Antiqua" w:cs="Times New Roman"/>
          <w:sz w:val="24"/>
          <w:szCs w:val="24"/>
          <w:vertAlign w:val="superscript"/>
        </w:rPr>
        <w:t>[1-3]</w:t>
      </w:r>
      <w:r w:rsidR="009C2172" w:rsidRPr="006A613D">
        <w:rPr>
          <w:rFonts w:ascii="Book Antiqua" w:eastAsia="Calibri" w:hAnsi="Book Antiqua" w:cs="Times New Roman"/>
          <w:sz w:val="24"/>
          <w:szCs w:val="24"/>
        </w:rPr>
        <w:t>.</w:t>
      </w:r>
      <w:r w:rsidR="00A429F5">
        <w:rPr>
          <w:rFonts w:ascii="Book Antiqua" w:eastAsia="Calibri" w:hAnsi="Book Antiqua" w:cs="Times New Roman"/>
          <w:sz w:val="24"/>
          <w:szCs w:val="24"/>
        </w:rPr>
        <w:t xml:space="preserve"> </w:t>
      </w:r>
      <w:r w:rsidR="006D6628" w:rsidRPr="006A613D">
        <w:rPr>
          <w:rFonts w:ascii="Book Antiqua" w:eastAsia="Calibri" w:hAnsi="Book Antiqua" w:cs="Times New Roman"/>
          <w:sz w:val="24"/>
          <w:szCs w:val="24"/>
        </w:rPr>
        <w:t xml:space="preserve">The number of annual pancreas transplants reported to the </w:t>
      </w:r>
      <w:proofErr w:type="spellStart"/>
      <w:r w:rsidR="006D6628" w:rsidRPr="006A613D">
        <w:rPr>
          <w:rFonts w:ascii="Book Antiqua" w:eastAsia="Calibri" w:hAnsi="Book Antiqua" w:cs="Times New Roman"/>
          <w:sz w:val="24"/>
          <w:szCs w:val="24"/>
        </w:rPr>
        <w:t>Eurotransplant</w:t>
      </w:r>
      <w:proofErr w:type="spellEnd"/>
      <w:r w:rsidR="006D6628" w:rsidRPr="006A613D">
        <w:rPr>
          <w:rFonts w:ascii="Book Antiqua" w:eastAsia="Calibri" w:hAnsi="Book Antiqua" w:cs="Times New Roman"/>
          <w:sz w:val="24"/>
          <w:szCs w:val="24"/>
        </w:rPr>
        <w:t xml:space="preserve"> Network has similarly declined</w:t>
      </w:r>
      <w:r w:rsidR="00010D30" w:rsidRPr="006A613D">
        <w:rPr>
          <w:rFonts w:ascii="Book Antiqua" w:eastAsia="Calibri" w:hAnsi="Book Antiqua" w:cs="Times New Roman"/>
          <w:sz w:val="24"/>
          <w:szCs w:val="24"/>
        </w:rPr>
        <w:t xml:space="preserve"> in the past decade</w:t>
      </w:r>
      <w:r w:rsidR="006D6628" w:rsidRPr="006A613D">
        <w:rPr>
          <w:rFonts w:ascii="Book Antiqua" w:eastAsia="Calibri" w:hAnsi="Book Antiqua" w:cs="Times New Roman"/>
          <w:sz w:val="24"/>
          <w:szCs w:val="24"/>
        </w:rPr>
        <w:t xml:space="preserve"> whereas </w:t>
      </w:r>
      <w:r w:rsidR="00010D30" w:rsidRPr="006A613D">
        <w:rPr>
          <w:rFonts w:ascii="Book Antiqua" w:eastAsia="Calibri" w:hAnsi="Book Antiqua" w:cs="Times New Roman"/>
          <w:sz w:val="24"/>
          <w:szCs w:val="24"/>
        </w:rPr>
        <w:t xml:space="preserve">annual activity in the United Kingdom has remained </w:t>
      </w:r>
      <w:r w:rsidR="009B6939" w:rsidRPr="006A613D">
        <w:rPr>
          <w:rFonts w:ascii="Book Antiqua" w:eastAsia="Calibri" w:hAnsi="Book Antiqua" w:cs="Times New Roman"/>
          <w:sz w:val="24"/>
          <w:szCs w:val="24"/>
        </w:rPr>
        <w:t xml:space="preserve">relatively stable and activity elsewhere in the world has </w:t>
      </w:r>
      <w:proofErr w:type="gramStart"/>
      <w:r w:rsidR="009B6939" w:rsidRPr="006A613D">
        <w:rPr>
          <w:rFonts w:ascii="Book Antiqua" w:eastAsia="Calibri" w:hAnsi="Book Antiqua" w:cs="Times New Roman"/>
          <w:sz w:val="24"/>
          <w:szCs w:val="24"/>
        </w:rPr>
        <w:t>increased</w:t>
      </w:r>
      <w:r w:rsidR="009B6939" w:rsidRPr="006A613D">
        <w:rPr>
          <w:rFonts w:ascii="Book Antiqua" w:eastAsia="Calibri" w:hAnsi="Book Antiqua" w:cs="Times New Roman"/>
          <w:sz w:val="24"/>
          <w:szCs w:val="24"/>
          <w:vertAlign w:val="superscript"/>
        </w:rPr>
        <w:t>[</w:t>
      </w:r>
      <w:proofErr w:type="gramEnd"/>
      <w:r w:rsidR="009B6939" w:rsidRPr="006A613D">
        <w:rPr>
          <w:rFonts w:ascii="Book Antiqua" w:eastAsia="Calibri" w:hAnsi="Book Antiqua" w:cs="Times New Roman"/>
          <w:sz w:val="24"/>
          <w:szCs w:val="24"/>
          <w:vertAlign w:val="superscript"/>
        </w:rPr>
        <w:t>1-3]</w:t>
      </w:r>
      <w:r w:rsidR="009B6939" w:rsidRPr="006A613D">
        <w:rPr>
          <w:rFonts w:ascii="Book Antiqua" w:eastAsia="Calibri" w:hAnsi="Book Antiqua" w:cs="Times New Roman"/>
          <w:sz w:val="24"/>
          <w:szCs w:val="24"/>
        </w:rPr>
        <w:t>.</w:t>
      </w:r>
      <w:r w:rsidR="00A429F5">
        <w:rPr>
          <w:rFonts w:ascii="Book Antiqua" w:eastAsia="Calibri" w:hAnsi="Book Antiqua" w:cs="Times New Roman"/>
          <w:sz w:val="24"/>
          <w:szCs w:val="24"/>
          <w:vertAlign w:val="superscript"/>
        </w:rPr>
        <w:t xml:space="preserve"> </w:t>
      </w:r>
      <w:r w:rsidR="006B2DE2" w:rsidRPr="006A613D">
        <w:rPr>
          <w:rFonts w:ascii="Book Antiqua" w:eastAsia="Calibri" w:hAnsi="Book Antiqua" w:cs="Times New Roman"/>
          <w:sz w:val="24"/>
          <w:szCs w:val="24"/>
        </w:rPr>
        <w:t>In spite of declining numbers, outcomes have continued to improve and include higher risk groups such as African-Americans,</w:t>
      </w:r>
      <w:r w:rsidR="00BB4013" w:rsidRPr="006A613D">
        <w:rPr>
          <w:rFonts w:ascii="Book Antiqua" w:hAnsi="Book Antiqua" w:cs="Times New Roman" w:hint="eastAsia"/>
          <w:sz w:val="24"/>
          <w:szCs w:val="24"/>
          <w:lang w:eastAsia="zh-CN"/>
        </w:rPr>
        <w:t xml:space="preserve"> </w:t>
      </w:r>
      <w:r w:rsidR="006B0C3B" w:rsidRPr="006A613D">
        <w:rPr>
          <w:rFonts w:ascii="Book Antiqua" w:eastAsia="Calibri" w:hAnsi="Book Antiqua" w:cs="Times New Roman"/>
          <w:sz w:val="24"/>
          <w:szCs w:val="24"/>
        </w:rPr>
        <w:t>patients with a</w:t>
      </w:r>
      <w:r w:rsidR="006B2DE2" w:rsidRPr="006A613D">
        <w:rPr>
          <w:rFonts w:ascii="Book Antiqua" w:eastAsia="Calibri" w:hAnsi="Book Antiqua" w:cs="Times New Roman"/>
          <w:sz w:val="24"/>
          <w:szCs w:val="24"/>
        </w:rPr>
        <w:t xml:space="preserve"> phenotype suggesting</w:t>
      </w:r>
      <w:r w:rsidR="006B0C3B" w:rsidRPr="006A613D">
        <w:rPr>
          <w:rFonts w:ascii="Book Antiqua" w:eastAsia="Calibri" w:hAnsi="Book Antiqua" w:cs="Times New Roman"/>
          <w:sz w:val="24"/>
          <w:szCs w:val="24"/>
        </w:rPr>
        <w:t xml:space="preserve"> “type 2 diabetes” and solitary pancreas transplant </w:t>
      </w:r>
      <w:proofErr w:type="gramStart"/>
      <w:r w:rsidR="006B0C3B" w:rsidRPr="006A613D">
        <w:rPr>
          <w:rFonts w:ascii="Book Antiqua" w:eastAsia="Calibri" w:hAnsi="Book Antiqua" w:cs="Times New Roman"/>
          <w:sz w:val="24"/>
          <w:szCs w:val="24"/>
        </w:rPr>
        <w:t>recipients</w:t>
      </w:r>
      <w:r w:rsidR="001748B7" w:rsidRPr="006A613D">
        <w:rPr>
          <w:rFonts w:ascii="Book Antiqua" w:eastAsia="Calibri" w:hAnsi="Book Antiqua" w:cs="Times New Roman"/>
          <w:sz w:val="24"/>
          <w:szCs w:val="24"/>
          <w:vertAlign w:val="superscript"/>
        </w:rPr>
        <w:t>[</w:t>
      </w:r>
      <w:proofErr w:type="gramEnd"/>
      <w:r w:rsidR="001748B7" w:rsidRPr="006A613D">
        <w:rPr>
          <w:rFonts w:ascii="Book Antiqua" w:eastAsia="Calibri" w:hAnsi="Book Antiqua" w:cs="Times New Roman"/>
          <w:sz w:val="24"/>
          <w:szCs w:val="24"/>
          <w:vertAlign w:val="superscript"/>
        </w:rPr>
        <w:t>1-5]</w:t>
      </w:r>
      <w:r w:rsidR="006B0C3B" w:rsidRPr="006A613D">
        <w:rPr>
          <w:rFonts w:ascii="Book Antiqua" w:eastAsia="Calibri" w:hAnsi="Book Antiqua" w:cs="Times New Roman"/>
          <w:sz w:val="24"/>
          <w:szCs w:val="24"/>
        </w:rPr>
        <w:t>.</w:t>
      </w:r>
      <w:r w:rsidR="00A429F5">
        <w:rPr>
          <w:rFonts w:ascii="Book Antiqua" w:eastAsia="Calibri" w:hAnsi="Book Antiqua" w:cs="Times New Roman"/>
          <w:sz w:val="24"/>
          <w:szCs w:val="24"/>
        </w:rPr>
        <w:t xml:space="preserve"> </w:t>
      </w:r>
      <w:r w:rsidR="00AF2DB2" w:rsidRPr="006A613D">
        <w:rPr>
          <w:rFonts w:ascii="Book Antiqua" w:eastAsia="Calibri" w:hAnsi="Book Antiqua" w:cs="Times New Roman"/>
          <w:sz w:val="24"/>
          <w:szCs w:val="24"/>
        </w:rPr>
        <w:t>Five</w:t>
      </w:r>
      <w:r w:rsidR="00AC0EE5" w:rsidRPr="006A613D">
        <w:rPr>
          <w:rFonts w:ascii="Book Antiqua" w:eastAsia="Calibri" w:hAnsi="Book Antiqua" w:cs="Times New Roman"/>
          <w:sz w:val="24"/>
          <w:szCs w:val="24"/>
        </w:rPr>
        <w:t xml:space="preserve"> year patient survival rates</w:t>
      </w:r>
      <w:r w:rsidR="00535ADD" w:rsidRPr="006A613D">
        <w:rPr>
          <w:rFonts w:ascii="Book Antiqua" w:eastAsia="Calibri" w:hAnsi="Book Antiqua" w:cs="Times New Roman"/>
          <w:sz w:val="24"/>
          <w:szCs w:val="24"/>
        </w:rPr>
        <w:t xml:space="preserve"> are </w:t>
      </w:r>
      <w:r w:rsidR="00AC0EE5" w:rsidRPr="006A613D">
        <w:rPr>
          <w:rFonts w:ascii="Book Antiqua" w:eastAsia="Calibri" w:hAnsi="Book Antiqua" w:cs="Times New Roman"/>
          <w:sz w:val="24"/>
          <w:szCs w:val="24"/>
        </w:rPr>
        <w:t xml:space="preserve">now </w:t>
      </w:r>
      <w:r w:rsidR="004E74B0" w:rsidRPr="006A613D">
        <w:rPr>
          <w:rFonts w:ascii="Book Antiqua" w:eastAsia="Calibri" w:hAnsi="Book Antiqua" w:cs="Times New Roman"/>
          <w:sz w:val="24"/>
          <w:szCs w:val="24"/>
        </w:rPr>
        <w:t xml:space="preserve">nearly </w:t>
      </w:r>
      <w:r w:rsidR="00535ADD" w:rsidRPr="006A613D">
        <w:rPr>
          <w:rFonts w:ascii="Book Antiqua" w:eastAsia="Calibri" w:hAnsi="Book Antiqua" w:cs="Times New Roman"/>
          <w:sz w:val="24"/>
          <w:szCs w:val="24"/>
        </w:rPr>
        <w:t xml:space="preserve">90% across all </w:t>
      </w:r>
      <w:r w:rsidR="00AF2DB2" w:rsidRPr="006A613D">
        <w:rPr>
          <w:rFonts w:ascii="Book Antiqua" w:eastAsia="Calibri" w:hAnsi="Book Antiqua" w:cs="Times New Roman"/>
          <w:sz w:val="24"/>
          <w:szCs w:val="24"/>
        </w:rPr>
        <w:t xml:space="preserve">three </w:t>
      </w:r>
      <w:r w:rsidR="006B2DE2" w:rsidRPr="006A613D">
        <w:rPr>
          <w:rFonts w:ascii="Book Antiqua" w:eastAsia="Calibri" w:hAnsi="Book Antiqua" w:cs="Times New Roman"/>
          <w:sz w:val="24"/>
          <w:szCs w:val="24"/>
        </w:rPr>
        <w:t>transplant types</w:t>
      </w:r>
      <w:r w:rsidR="004E74B0" w:rsidRPr="006A613D">
        <w:rPr>
          <w:rFonts w:ascii="Book Antiqua" w:eastAsia="Calibri" w:hAnsi="Book Antiqua" w:cs="Times New Roman"/>
          <w:sz w:val="24"/>
          <w:szCs w:val="24"/>
        </w:rPr>
        <w:t xml:space="preserve"> and 10-year patient survival is &gt;</w:t>
      </w:r>
      <w:r w:rsidR="00BB4013" w:rsidRPr="006A613D">
        <w:rPr>
          <w:rFonts w:ascii="Book Antiqua" w:hAnsi="Book Antiqua" w:cs="Times New Roman" w:hint="eastAsia"/>
          <w:sz w:val="24"/>
          <w:szCs w:val="24"/>
          <w:lang w:eastAsia="zh-CN"/>
        </w:rPr>
        <w:t xml:space="preserve"> </w:t>
      </w:r>
      <w:r w:rsidR="004E74B0" w:rsidRPr="006A613D">
        <w:rPr>
          <w:rFonts w:ascii="Book Antiqua" w:eastAsia="Calibri" w:hAnsi="Book Antiqua" w:cs="Times New Roman"/>
          <w:sz w:val="24"/>
          <w:szCs w:val="24"/>
        </w:rPr>
        <w:t>70% in all three groups.</w:t>
      </w:r>
      <w:r w:rsidR="00A429F5">
        <w:rPr>
          <w:rFonts w:ascii="Book Antiqua" w:eastAsia="Calibri" w:hAnsi="Book Antiqua" w:cs="Times New Roman"/>
          <w:sz w:val="24"/>
          <w:szCs w:val="24"/>
        </w:rPr>
        <w:t xml:space="preserve"> </w:t>
      </w:r>
      <w:r w:rsidR="004E74B0" w:rsidRPr="006A613D">
        <w:rPr>
          <w:rFonts w:ascii="Book Antiqua" w:eastAsia="Calibri" w:hAnsi="Book Antiqua" w:cs="Times New Roman"/>
          <w:sz w:val="24"/>
          <w:szCs w:val="24"/>
        </w:rPr>
        <w:t>Moreover,</w:t>
      </w:r>
      <w:r w:rsidR="00BB4013" w:rsidRPr="006A613D">
        <w:rPr>
          <w:rFonts w:ascii="Book Antiqua" w:hAnsi="Book Antiqua" w:cs="Times New Roman" w:hint="eastAsia"/>
          <w:sz w:val="24"/>
          <w:szCs w:val="24"/>
          <w:lang w:eastAsia="zh-CN"/>
        </w:rPr>
        <w:t xml:space="preserve"> </w:t>
      </w:r>
      <w:r w:rsidR="00535ADD" w:rsidRPr="006A613D">
        <w:rPr>
          <w:rFonts w:ascii="Book Antiqua" w:eastAsia="Calibri" w:hAnsi="Book Antiqua" w:cs="Times New Roman"/>
          <w:sz w:val="24"/>
          <w:szCs w:val="24"/>
        </w:rPr>
        <w:t>i</w:t>
      </w:r>
      <w:r w:rsidR="00AF2DB2" w:rsidRPr="006A613D">
        <w:rPr>
          <w:rFonts w:ascii="Book Antiqua" w:eastAsia="Calibri" w:hAnsi="Book Antiqua" w:cs="Times New Roman"/>
          <w:sz w:val="24"/>
          <w:szCs w:val="24"/>
        </w:rPr>
        <w:t>nsulin independence is sustained at 5 years</w:t>
      </w:r>
      <w:r w:rsidR="00535ADD" w:rsidRPr="006A613D">
        <w:rPr>
          <w:rFonts w:ascii="Book Antiqua" w:eastAsia="Calibri" w:hAnsi="Book Antiqua" w:cs="Times New Roman"/>
          <w:sz w:val="24"/>
          <w:szCs w:val="24"/>
        </w:rPr>
        <w:t xml:space="preserve"> in 7</w:t>
      </w:r>
      <w:r w:rsidR="004E74B0" w:rsidRPr="006A613D">
        <w:rPr>
          <w:rFonts w:ascii="Book Antiqua" w:eastAsia="Calibri" w:hAnsi="Book Antiqua" w:cs="Times New Roman"/>
          <w:sz w:val="24"/>
          <w:szCs w:val="24"/>
        </w:rPr>
        <w:t>3</w:t>
      </w:r>
      <w:r w:rsidR="00535ADD" w:rsidRPr="006A613D">
        <w:rPr>
          <w:rFonts w:ascii="Book Antiqua" w:eastAsia="Calibri" w:hAnsi="Book Antiqua" w:cs="Times New Roman"/>
          <w:sz w:val="24"/>
          <w:szCs w:val="24"/>
        </w:rPr>
        <w:t>% of SPK</w:t>
      </w:r>
      <w:r w:rsidR="004E74B0" w:rsidRPr="006A613D">
        <w:rPr>
          <w:rFonts w:ascii="Book Antiqua" w:eastAsia="Calibri" w:hAnsi="Book Antiqua" w:cs="Times New Roman"/>
          <w:sz w:val="24"/>
          <w:szCs w:val="24"/>
        </w:rPr>
        <w:t>, 64% of PAK, and 53% of PTA</w:t>
      </w:r>
      <w:r w:rsidR="00535ADD" w:rsidRPr="006A613D">
        <w:rPr>
          <w:rFonts w:ascii="Book Antiqua" w:eastAsia="Calibri" w:hAnsi="Book Antiqua" w:cs="Times New Roman"/>
          <w:sz w:val="24"/>
          <w:szCs w:val="24"/>
        </w:rPr>
        <w:t xml:space="preserve"> recipients.</w:t>
      </w:r>
      <w:r w:rsidR="00A429F5">
        <w:rPr>
          <w:rFonts w:ascii="Book Antiqua" w:eastAsia="Calibri" w:hAnsi="Book Antiqua" w:cs="Times New Roman"/>
          <w:sz w:val="24"/>
          <w:szCs w:val="24"/>
        </w:rPr>
        <w:t xml:space="preserve"> </w:t>
      </w:r>
      <w:r w:rsidR="006B0C3B" w:rsidRPr="006A613D">
        <w:rPr>
          <w:rFonts w:ascii="Book Antiqua" w:eastAsia="Calibri" w:hAnsi="Book Antiqua" w:cs="Times New Roman"/>
          <w:sz w:val="24"/>
          <w:szCs w:val="24"/>
        </w:rPr>
        <w:t xml:space="preserve">The </w:t>
      </w:r>
      <w:r w:rsidR="0037629A" w:rsidRPr="006A613D">
        <w:rPr>
          <w:rFonts w:ascii="Book Antiqua" w:eastAsia="Calibri" w:hAnsi="Book Antiqua" w:cs="Times New Roman"/>
          <w:sz w:val="24"/>
          <w:szCs w:val="24"/>
        </w:rPr>
        <w:t xml:space="preserve">pancreas graft </w:t>
      </w:r>
      <w:r w:rsidR="006B0C3B" w:rsidRPr="006A613D">
        <w:rPr>
          <w:rFonts w:ascii="Book Antiqua" w:eastAsia="Calibri" w:hAnsi="Book Antiqua" w:cs="Times New Roman"/>
          <w:sz w:val="24"/>
          <w:szCs w:val="24"/>
        </w:rPr>
        <w:t xml:space="preserve">half-life </w:t>
      </w:r>
      <w:r w:rsidR="0037629A" w:rsidRPr="006A613D">
        <w:rPr>
          <w:rFonts w:ascii="Book Antiqua" w:eastAsia="Calibri" w:hAnsi="Book Antiqua" w:cs="Times New Roman"/>
          <w:sz w:val="24"/>
          <w:szCs w:val="24"/>
        </w:rPr>
        <w:t>is currently</w:t>
      </w:r>
      <w:r w:rsidR="007E34E4" w:rsidRPr="006A613D">
        <w:rPr>
          <w:rFonts w:ascii="Book Antiqua" w:eastAsia="Calibri" w:hAnsi="Book Antiqua" w:cs="Times New Roman"/>
          <w:sz w:val="24"/>
          <w:szCs w:val="24"/>
        </w:rPr>
        <w:t xml:space="preserve"> 10-15</w:t>
      </w:r>
      <w:r w:rsidR="006B0C3B" w:rsidRPr="006A613D">
        <w:rPr>
          <w:rFonts w:ascii="Book Antiqua" w:eastAsia="Calibri" w:hAnsi="Book Antiqua" w:cs="Times New Roman"/>
          <w:sz w:val="24"/>
          <w:szCs w:val="24"/>
        </w:rPr>
        <w:t xml:space="preserve"> years, </w:t>
      </w:r>
      <w:r w:rsidR="007E34E4" w:rsidRPr="006A613D">
        <w:rPr>
          <w:rFonts w:ascii="Book Antiqua" w:eastAsia="Calibri" w:hAnsi="Book Antiqua" w:cs="Times New Roman"/>
          <w:sz w:val="24"/>
          <w:szCs w:val="24"/>
        </w:rPr>
        <w:t>which is among</w:t>
      </w:r>
      <w:r w:rsidR="00AF2DB2" w:rsidRPr="006A613D">
        <w:rPr>
          <w:rFonts w:ascii="Book Antiqua" w:eastAsia="Calibri" w:hAnsi="Book Antiqua" w:cs="Times New Roman"/>
          <w:sz w:val="24"/>
          <w:szCs w:val="24"/>
        </w:rPr>
        <w:t>st</w:t>
      </w:r>
      <w:r w:rsidR="007E34E4" w:rsidRPr="006A613D">
        <w:rPr>
          <w:rFonts w:ascii="Book Antiqua" w:eastAsia="Calibri" w:hAnsi="Book Antiqua" w:cs="Times New Roman"/>
          <w:sz w:val="24"/>
          <w:szCs w:val="24"/>
        </w:rPr>
        <w:t xml:space="preserve"> the l</w:t>
      </w:r>
      <w:r w:rsidR="0037629A" w:rsidRPr="006A613D">
        <w:rPr>
          <w:rFonts w:ascii="Book Antiqua" w:eastAsia="Calibri" w:hAnsi="Book Antiqua" w:cs="Times New Roman"/>
          <w:sz w:val="24"/>
          <w:szCs w:val="24"/>
        </w:rPr>
        <w:t>engthiest</w:t>
      </w:r>
      <w:r w:rsidR="007E34E4" w:rsidRPr="006A613D">
        <w:rPr>
          <w:rFonts w:ascii="Book Antiqua" w:eastAsia="Calibri" w:hAnsi="Book Antiqua" w:cs="Times New Roman"/>
          <w:sz w:val="24"/>
          <w:szCs w:val="24"/>
        </w:rPr>
        <w:t xml:space="preserve"> for</w:t>
      </w:r>
      <w:r w:rsidR="006B0C3B" w:rsidRPr="006A613D">
        <w:rPr>
          <w:rFonts w:ascii="Book Antiqua" w:eastAsia="Calibri" w:hAnsi="Book Antiqua" w:cs="Times New Roman"/>
          <w:sz w:val="24"/>
          <w:szCs w:val="24"/>
        </w:rPr>
        <w:t xml:space="preserve"> extra</w:t>
      </w:r>
      <w:r w:rsidR="00C61EE4" w:rsidRPr="006A613D">
        <w:rPr>
          <w:rFonts w:ascii="Book Antiqua" w:eastAsia="Calibri" w:hAnsi="Book Antiqua" w:cs="Times New Roman"/>
          <w:sz w:val="24"/>
          <w:szCs w:val="24"/>
        </w:rPr>
        <w:t>-</w:t>
      </w:r>
      <w:r w:rsidR="006B0C3B" w:rsidRPr="006A613D">
        <w:rPr>
          <w:rFonts w:ascii="Book Antiqua" w:eastAsia="Calibri" w:hAnsi="Book Antiqua" w:cs="Times New Roman"/>
          <w:sz w:val="24"/>
          <w:szCs w:val="24"/>
        </w:rPr>
        <w:t xml:space="preserve">renal </w:t>
      </w:r>
      <w:proofErr w:type="gramStart"/>
      <w:r w:rsidR="0037629A" w:rsidRPr="006A613D">
        <w:rPr>
          <w:rFonts w:ascii="Book Antiqua" w:eastAsia="Calibri" w:hAnsi="Book Antiqua" w:cs="Times New Roman"/>
          <w:sz w:val="24"/>
          <w:szCs w:val="24"/>
        </w:rPr>
        <w:t>transplants</w:t>
      </w:r>
      <w:r w:rsidR="001748B7" w:rsidRPr="006A613D">
        <w:rPr>
          <w:rFonts w:ascii="Book Antiqua" w:eastAsia="Calibri" w:hAnsi="Book Antiqua" w:cs="Times New Roman"/>
          <w:sz w:val="24"/>
          <w:szCs w:val="24"/>
          <w:vertAlign w:val="superscript"/>
        </w:rPr>
        <w:t>[</w:t>
      </w:r>
      <w:proofErr w:type="gramEnd"/>
      <w:r w:rsidR="001748B7" w:rsidRPr="006A613D">
        <w:rPr>
          <w:rFonts w:ascii="Book Antiqua" w:eastAsia="Calibri" w:hAnsi="Book Antiqua" w:cs="Times New Roman"/>
          <w:sz w:val="24"/>
          <w:szCs w:val="24"/>
          <w:vertAlign w:val="superscript"/>
        </w:rPr>
        <w:t>2]</w:t>
      </w:r>
      <w:r w:rsidR="007E34E4" w:rsidRPr="006A613D">
        <w:rPr>
          <w:rFonts w:ascii="Book Antiqua" w:eastAsia="Calibri" w:hAnsi="Book Antiqua" w:cs="Times New Roman"/>
          <w:sz w:val="24"/>
          <w:szCs w:val="24"/>
        </w:rPr>
        <w:t xml:space="preserve">. </w:t>
      </w:r>
    </w:p>
    <w:p w:rsidR="006B0C3B" w:rsidRPr="006A613D" w:rsidRDefault="006B0C3B" w:rsidP="00794531">
      <w:pPr>
        <w:spacing w:after="0" w:line="360" w:lineRule="auto"/>
        <w:jc w:val="both"/>
        <w:rPr>
          <w:rFonts w:ascii="Book Antiqua" w:eastAsia="Calibri" w:hAnsi="Book Antiqua" w:cs="Times New Roman"/>
          <w:sz w:val="24"/>
          <w:szCs w:val="24"/>
        </w:rPr>
      </w:pPr>
    </w:p>
    <w:p w:rsidR="00B8133E" w:rsidRPr="006A613D" w:rsidRDefault="00B8133E" w:rsidP="00A429F5">
      <w:pPr>
        <w:spacing w:after="0" w:line="360" w:lineRule="auto"/>
        <w:ind w:firstLineChars="50" w:firstLine="120"/>
        <w:jc w:val="both"/>
        <w:rPr>
          <w:rFonts w:ascii="Book Antiqua" w:hAnsi="Book Antiqua" w:cs="Times New Roman"/>
          <w:sz w:val="24"/>
          <w:szCs w:val="24"/>
        </w:rPr>
      </w:pPr>
      <w:r w:rsidRPr="006A613D">
        <w:rPr>
          <w:rFonts w:ascii="Book Antiqua" w:eastAsia="Calibri" w:hAnsi="Book Antiqua" w:cs="Times New Roman"/>
          <w:sz w:val="24"/>
          <w:szCs w:val="24"/>
        </w:rPr>
        <w:t xml:space="preserve"> </w:t>
      </w:r>
      <w:r w:rsidR="0037629A" w:rsidRPr="006A613D">
        <w:rPr>
          <w:rFonts w:ascii="Book Antiqua" w:eastAsia="Calibri" w:hAnsi="Book Antiqua" w:cs="Times New Roman"/>
          <w:sz w:val="24"/>
          <w:szCs w:val="24"/>
        </w:rPr>
        <w:t xml:space="preserve">Evolution in surgical techniques has characterized and paralleled the growth and development </w:t>
      </w:r>
      <w:r w:rsidRPr="006A613D">
        <w:rPr>
          <w:rFonts w:ascii="Book Antiqua" w:hAnsi="Book Antiqua" w:cs="Times New Roman"/>
          <w:sz w:val="24"/>
          <w:szCs w:val="24"/>
        </w:rPr>
        <w:t>of pancreas transplantation.</w:t>
      </w:r>
      <w:r w:rsidR="00A429F5">
        <w:rPr>
          <w:rFonts w:ascii="Book Antiqua" w:hAnsi="Book Antiqua" w:cs="Times New Roman"/>
          <w:sz w:val="24"/>
          <w:szCs w:val="24"/>
        </w:rPr>
        <w:t xml:space="preserve"> </w:t>
      </w:r>
      <w:r w:rsidR="0037629A" w:rsidRPr="006A613D">
        <w:rPr>
          <w:rFonts w:ascii="Book Antiqua" w:hAnsi="Book Antiqua" w:cs="Times New Roman"/>
          <w:sz w:val="24"/>
          <w:szCs w:val="24"/>
        </w:rPr>
        <w:t xml:space="preserve">In late 1966 at the University of Minnesota, </w:t>
      </w:r>
      <w:r w:rsidR="0037629A" w:rsidRPr="006A613D">
        <w:rPr>
          <w:rFonts w:ascii="Book Antiqua" w:hAnsi="Book Antiqua" w:cs="Times New Roman"/>
          <w:sz w:val="24"/>
          <w:szCs w:val="24"/>
        </w:rPr>
        <w:lastRenderedPageBreak/>
        <w:t xml:space="preserve">Kelly </w:t>
      </w:r>
      <w:r w:rsidR="00573BC6" w:rsidRPr="00573BC6">
        <w:rPr>
          <w:rFonts w:ascii="Book Antiqua" w:hAnsi="Book Antiqua" w:cs="Times New Roman" w:hint="eastAsia"/>
          <w:i/>
          <w:sz w:val="24"/>
          <w:szCs w:val="24"/>
          <w:lang w:eastAsia="zh-CN"/>
        </w:rPr>
        <w:t xml:space="preserve">et </w:t>
      </w:r>
      <w:proofErr w:type="gramStart"/>
      <w:r w:rsidR="00573BC6" w:rsidRPr="00573BC6">
        <w:rPr>
          <w:rFonts w:ascii="Book Antiqua" w:hAnsi="Book Antiqua" w:cs="Times New Roman" w:hint="eastAsia"/>
          <w:i/>
          <w:sz w:val="24"/>
          <w:szCs w:val="24"/>
          <w:lang w:eastAsia="zh-CN"/>
        </w:rPr>
        <w:t>al</w:t>
      </w:r>
      <w:r w:rsidR="00573BC6" w:rsidRPr="006A613D">
        <w:rPr>
          <w:rFonts w:ascii="Book Antiqua" w:eastAsia="Calibri" w:hAnsi="Book Antiqua" w:cs="Times New Roman"/>
          <w:sz w:val="24"/>
          <w:szCs w:val="24"/>
          <w:vertAlign w:val="superscript"/>
        </w:rPr>
        <w:t>[</w:t>
      </w:r>
      <w:proofErr w:type="gramEnd"/>
      <w:r w:rsidR="00573BC6" w:rsidRPr="006A613D">
        <w:rPr>
          <w:rFonts w:ascii="Book Antiqua" w:eastAsia="Calibri" w:hAnsi="Book Antiqua" w:cs="Times New Roman"/>
          <w:sz w:val="24"/>
          <w:szCs w:val="24"/>
          <w:vertAlign w:val="superscript"/>
        </w:rPr>
        <w:t>6]</w:t>
      </w:r>
      <w:r w:rsidR="0037629A" w:rsidRPr="006A613D">
        <w:rPr>
          <w:rFonts w:ascii="Book Antiqua" w:hAnsi="Book Antiqua" w:cs="Times New Roman"/>
          <w:sz w:val="24"/>
          <w:szCs w:val="24"/>
        </w:rPr>
        <w:t xml:space="preserve"> reported the first human pancreas transplant.</w:t>
      </w:r>
      <w:r w:rsidR="00A429F5">
        <w:rPr>
          <w:rFonts w:ascii="Book Antiqua" w:hAnsi="Book Antiqua" w:cs="Times New Roman"/>
          <w:sz w:val="24"/>
          <w:szCs w:val="24"/>
        </w:rPr>
        <w:t xml:space="preserve"> </w:t>
      </w:r>
      <w:r w:rsidR="00DF58FE" w:rsidRPr="006A613D">
        <w:rPr>
          <w:rFonts w:ascii="Book Antiqua" w:hAnsi="Book Antiqua" w:cs="Times New Roman"/>
          <w:sz w:val="24"/>
          <w:szCs w:val="24"/>
        </w:rPr>
        <w:t>The initial case</w:t>
      </w:r>
      <w:r w:rsidRPr="006A613D">
        <w:rPr>
          <w:rFonts w:ascii="Book Antiqua" w:hAnsi="Book Antiqua" w:cs="Times New Roman"/>
          <w:sz w:val="24"/>
          <w:szCs w:val="24"/>
        </w:rPr>
        <w:t xml:space="preserve"> was an SPK transplant with a segmental pancreas graft implanted in the iliac fossa with ligation of the pancreatic duct</w:t>
      </w:r>
      <w:r w:rsidR="00DF58FE" w:rsidRPr="006A613D">
        <w:rPr>
          <w:rFonts w:ascii="Book Antiqua" w:hAnsi="Book Antiqua" w:cs="Times New Roman"/>
          <w:sz w:val="24"/>
          <w:szCs w:val="24"/>
        </w:rPr>
        <w:t>. In the ensuing</w:t>
      </w:r>
      <w:r w:rsidRPr="006A613D">
        <w:rPr>
          <w:rFonts w:ascii="Book Antiqua" w:hAnsi="Book Antiqua" w:cs="Times New Roman"/>
          <w:sz w:val="24"/>
          <w:szCs w:val="24"/>
        </w:rPr>
        <w:t xml:space="preserve"> 13 cases performed between 1966 and 1973, however, </w:t>
      </w:r>
      <w:proofErr w:type="spellStart"/>
      <w:r w:rsidRPr="006A613D">
        <w:rPr>
          <w:rFonts w:ascii="Book Antiqua" w:hAnsi="Book Antiqua" w:cs="Times New Roman"/>
          <w:sz w:val="24"/>
          <w:szCs w:val="24"/>
        </w:rPr>
        <w:t>Lillehei</w:t>
      </w:r>
      <w:proofErr w:type="spellEnd"/>
      <w:r w:rsidRPr="006A613D">
        <w:rPr>
          <w:rFonts w:ascii="Book Antiqua" w:hAnsi="Book Antiqua" w:cs="Times New Roman"/>
          <w:sz w:val="24"/>
          <w:szCs w:val="24"/>
        </w:rPr>
        <w:t xml:space="preserve"> </w:t>
      </w:r>
      <w:r w:rsidR="00BB4013" w:rsidRPr="006A613D">
        <w:rPr>
          <w:rFonts w:ascii="Book Antiqua" w:hAnsi="Book Antiqua" w:cs="Times New Roman" w:hint="eastAsia"/>
          <w:i/>
          <w:sz w:val="24"/>
          <w:szCs w:val="24"/>
          <w:lang w:eastAsia="zh-CN"/>
        </w:rPr>
        <w:t xml:space="preserve">et </w:t>
      </w:r>
      <w:proofErr w:type="gramStart"/>
      <w:r w:rsidR="00BB4013" w:rsidRPr="006A613D">
        <w:rPr>
          <w:rFonts w:ascii="Book Antiqua" w:hAnsi="Book Antiqua" w:cs="Times New Roman" w:hint="eastAsia"/>
          <w:i/>
          <w:sz w:val="24"/>
          <w:szCs w:val="24"/>
          <w:lang w:eastAsia="zh-CN"/>
        </w:rPr>
        <w:t>al</w:t>
      </w:r>
      <w:r w:rsidR="00BB4013" w:rsidRPr="006A613D">
        <w:rPr>
          <w:rFonts w:ascii="Book Antiqua" w:eastAsia="Calibri" w:hAnsi="Book Antiqua" w:cs="Times New Roman"/>
          <w:sz w:val="24"/>
          <w:szCs w:val="24"/>
          <w:vertAlign w:val="superscript"/>
        </w:rPr>
        <w:t>[</w:t>
      </w:r>
      <w:proofErr w:type="gramEnd"/>
      <w:r w:rsidR="00BB4013" w:rsidRPr="006A613D">
        <w:rPr>
          <w:rFonts w:ascii="Book Antiqua" w:eastAsia="Calibri" w:hAnsi="Book Antiqua" w:cs="Times New Roman"/>
          <w:sz w:val="24"/>
          <w:szCs w:val="24"/>
          <w:vertAlign w:val="superscript"/>
        </w:rPr>
        <w:t>7]</w:t>
      </w:r>
      <w:r w:rsidRPr="006A613D">
        <w:rPr>
          <w:rFonts w:ascii="Book Antiqua" w:hAnsi="Book Antiqua" w:cs="Times New Roman"/>
          <w:sz w:val="24"/>
          <w:szCs w:val="24"/>
        </w:rPr>
        <w:t xml:space="preserve"> transplanted a </w:t>
      </w:r>
      <w:proofErr w:type="spellStart"/>
      <w:r w:rsidRPr="006A613D">
        <w:rPr>
          <w:rFonts w:ascii="Book Antiqua" w:hAnsi="Book Antiqua" w:cs="Times New Roman"/>
          <w:sz w:val="24"/>
          <w:szCs w:val="24"/>
        </w:rPr>
        <w:t>pancreatico</w:t>
      </w:r>
      <w:proofErr w:type="spellEnd"/>
      <w:r w:rsidRPr="006A613D">
        <w:rPr>
          <w:rFonts w:ascii="Book Antiqua" w:hAnsi="Book Antiqua" w:cs="Times New Roman"/>
          <w:sz w:val="24"/>
          <w:szCs w:val="24"/>
        </w:rPr>
        <w:t xml:space="preserve">-duodenal graft with either an external </w:t>
      </w:r>
      <w:proofErr w:type="spellStart"/>
      <w:r w:rsidRPr="006A613D">
        <w:rPr>
          <w:rFonts w:ascii="Book Antiqua" w:hAnsi="Book Antiqua" w:cs="Times New Roman"/>
          <w:sz w:val="24"/>
          <w:szCs w:val="24"/>
        </w:rPr>
        <w:t>ostomy</w:t>
      </w:r>
      <w:proofErr w:type="spellEnd"/>
      <w:r w:rsidRPr="006A613D">
        <w:rPr>
          <w:rFonts w:ascii="Book Antiqua" w:hAnsi="Book Antiqua" w:cs="Times New Roman"/>
          <w:sz w:val="24"/>
          <w:szCs w:val="24"/>
        </w:rPr>
        <w:t xml:space="preserve">/cutaneous fistula or </w:t>
      </w:r>
      <w:r w:rsidR="00DF58FE" w:rsidRPr="006A613D">
        <w:rPr>
          <w:rFonts w:ascii="Book Antiqua" w:hAnsi="Book Antiqua" w:cs="Times New Roman"/>
          <w:sz w:val="24"/>
          <w:szCs w:val="24"/>
        </w:rPr>
        <w:t>connection between the recipient bowel and</w:t>
      </w:r>
      <w:r w:rsidRPr="006A613D">
        <w:rPr>
          <w:rFonts w:ascii="Book Antiqua" w:hAnsi="Book Antiqua" w:cs="Times New Roman"/>
          <w:sz w:val="24"/>
          <w:szCs w:val="24"/>
        </w:rPr>
        <w:t xml:space="preserve"> graft duodenum for exocrine drainage</w:t>
      </w:r>
      <w:r w:rsidR="001748B7" w:rsidRPr="006A613D">
        <w:rPr>
          <w:rFonts w:ascii="Book Antiqua" w:eastAsia="Calibri" w:hAnsi="Book Antiqua" w:cs="Times New Roman"/>
          <w:sz w:val="24"/>
          <w:szCs w:val="24"/>
          <w:vertAlign w:val="superscript"/>
        </w:rPr>
        <w:t>[7]</w:t>
      </w:r>
      <w:r w:rsidRPr="006A613D">
        <w:rPr>
          <w:rFonts w:ascii="Book Antiqua" w:hAnsi="Book Antiqua" w:cs="Times New Roman"/>
          <w:sz w:val="24"/>
          <w:szCs w:val="24"/>
        </w:rPr>
        <w:t>.</w:t>
      </w:r>
      <w:r w:rsidR="00E22603" w:rsidRPr="006A613D">
        <w:rPr>
          <w:rFonts w:ascii="Book Antiqua" w:hAnsi="Book Antiqua" w:cs="Times New Roman" w:hint="eastAsia"/>
          <w:sz w:val="24"/>
          <w:szCs w:val="24"/>
          <w:lang w:eastAsia="zh-CN"/>
        </w:rPr>
        <w:t xml:space="preserve"> </w:t>
      </w:r>
      <w:r w:rsidR="00DF58FE" w:rsidRPr="006A613D">
        <w:rPr>
          <w:rFonts w:ascii="Book Antiqua" w:hAnsi="Book Antiqua" w:cs="Times New Roman"/>
          <w:sz w:val="24"/>
          <w:szCs w:val="24"/>
        </w:rPr>
        <w:t xml:space="preserve">Consequently, </w:t>
      </w:r>
      <w:r w:rsidR="00291AD0" w:rsidRPr="006A613D">
        <w:rPr>
          <w:rFonts w:ascii="Book Antiqua" w:hAnsi="Book Antiqua" w:cs="Times New Roman"/>
          <w:sz w:val="24"/>
          <w:szCs w:val="24"/>
        </w:rPr>
        <w:t xml:space="preserve">optimal </w:t>
      </w:r>
      <w:r w:rsidR="00DF58FE" w:rsidRPr="006A613D">
        <w:rPr>
          <w:rFonts w:ascii="Book Antiqua" w:hAnsi="Book Antiqua" w:cs="Times New Roman"/>
          <w:sz w:val="24"/>
          <w:szCs w:val="24"/>
        </w:rPr>
        <w:t>management of the pancreatic ductal secretions</w:t>
      </w:r>
      <w:r w:rsidR="00291AD0" w:rsidRPr="006A613D">
        <w:rPr>
          <w:rFonts w:ascii="Book Antiqua" w:hAnsi="Book Antiqua" w:cs="Times New Roman"/>
          <w:sz w:val="24"/>
          <w:szCs w:val="24"/>
        </w:rPr>
        <w:t xml:space="preserve"> was identified as a controversy very early in the development of pancreas transplantation.</w:t>
      </w:r>
      <w:r w:rsidR="00A429F5">
        <w:rPr>
          <w:rFonts w:ascii="Book Antiqua" w:hAnsi="Book Antiqua" w:cs="Times New Roman"/>
          <w:sz w:val="24"/>
          <w:szCs w:val="24"/>
        </w:rPr>
        <w:t xml:space="preserve"> </w:t>
      </w:r>
      <w:r w:rsidR="00291AD0" w:rsidRPr="006A613D">
        <w:rPr>
          <w:rFonts w:ascii="Book Antiqua" w:hAnsi="Book Antiqua" w:cs="Times New Roman"/>
          <w:sz w:val="24"/>
          <w:szCs w:val="24"/>
        </w:rPr>
        <w:t>In the late 1970s and early 1908s, partial or s</w:t>
      </w:r>
      <w:r w:rsidRPr="006A613D">
        <w:rPr>
          <w:rFonts w:ascii="Book Antiqua" w:hAnsi="Book Antiqua" w:cs="Times New Roman"/>
          <w:sz w:val="24"/>
          <w:szCs w:val="24"/>
        </w:rPr>
        <w:t>egmental pancreatic graft</w:t>
      </w:r>
      <w:r w:rsidR="00291AD0" w:rsidRPr="006A613D">
        <w:rPr>
          <w:rFonts w:ascii="Book Antiqua" w:hAnsi="Book Antiqua" w:cs="Times New Roman"/>
          <w:sz w:val="24"/>
          <w:szCs w:val="24"/>
        </w:rPr>
        <w:t>s (based on the body and tail of the pancreas)</w:t>
      </w:r>
      <w:r w:rsidRPr="006A613D">
        <w:rPr>
          <w:rFonts w:ascii="Book Antiqua" w:hAnsi="Book Antiqua" w:cs="Times New Roman"/>
          <w:sz w:val="24"/>
          <w:szCs w:val="24"/>
        </w:rPr>
        <w:t xml:space="preserve"> </w:t>
      </w:r>
      <w:r w:rsidR="00291AD0" w:rsidRPr="006A613D">
        <w:rPr>
          <w:rFonts w:ascii="Book Antiqua" w:hAnsi="Book Antiqua" w:cs="Times New Roman"/>
          <w:sz w:val="24"/>
          <w:szCs w:val="24"/>
        </w:rPr>
        <w:t xml:space="preserve">with pancreatic ductal ligation or occlusion </w:t>
      </w:r>
      <w:r w:rsidRPr="006A613D">
        <w:rPr>
          <w:rFonts w:ascii="Book Antiqua" w:hAnsi="Book Antiqua" w:cs="Times New Roman"/>
          <w:sz w:val="24"/>
          <w:szCs w:val="24"/>
        </w:rPr>
        <w:t>were</w:t>
      </w:r>
      <w:r w:rsidR="00291AD0" w:rsidRPr="006A613D">
        <w:rPr>
          <w:rFonts w:ascii="Book Antiqua" w:hAnsi="Book Antiqua" w:cs="Times New Roman"/>
          <w:sz w:val="24"/>
          <w:szCs w:val="24"/>
        </w:rPr>
        <w:t xml:space="preserve"> the preferred methods of controlling the pancreatic </w:t>
      </w:r>
      <w:proofErr w:type="gramStart"/>
      <w:r w:rsidR="00291AD0" w:rsidRPr="006A613D">
        <w:rPr>
          <w:rFonts w:ascii="Book Antiqua" w:hAnsi="Book Antiqua" w:cs="Times New Roman"/>
          <w:sz w:val="24"/>
          <w:szCs w:val="24"/>
        </w:rPr>
        <w:t>secretions</w:t>
      </w:r>
      <w:r w:rsidR="001748B7" w:rsidRPr="006A613D">
        <w:rPr>
          <w:rFonts w:ascii="Book Antiqua" w:eastAsia="Calibri" w:hAnsi="Book Antiqua" w:cs="Times New Roman"/>
          <w:sz w:val="24"/>
          <w:szCs w:val="24"/>
          <w:vertAlign w:val="superscript"/>
        </w:rPr>
        <w:t>[</w:t>
      </w:r>
      <w:proofErr w:type="gramEnd"/>
      <w:r w:rsidR="001748B7" w:rsidRPr="006A613D">
        <w:rPr>
          <w:rFonts w:ascii="Book Antiqua" w:eastAsia="Calibri" w:hAnsi="Book Antiqua" w:cs="Times New Roman"/>
          <w:sz w:val="24"/>
          <w:szCs w:val="24"/>
          <w:vertAlign w:val="superscript"/>
        </w:rPr>
        <w:t>8,9]</w:t>
      </w:r>
      <w:r w:rsidR="00CA7ED7" w:rsidRPr="006A613D">
        <w:rPr>
          <w:rFonts w:ascii="Book Antiqua" w:hAnsi="Book Antiqua" w:cs="Times New Roman"/>
          <w:sz w:val="24"/>
          <w:szCs w:val="24"/>
        </w:rPr>
        <w:t>.</w:t>
      </w:r>
      <w:r w:rsidR="008E1E14" w:rsidRPr="006A613D">
        <w:rPr>
          <w:rFonts w:ascii="Book Antiqua" w:hAnsi="Book Antiqua" w:cs="Times New Roman"/>
          <w:sz w:val="24"/>
          <w:szCs w:val="24"/>
        </w:rPr>
        <w:t xml:space="preserve"> </w:t>
      </w:r>
      <w:r w:rsidRPr="006A613D">
        <w:rPr>
          <w:rFonts w:ascii="Book Antiqua" w:hAnsi="Book Antiqua" w:cs="Times New Roman"/>
          <w:sz w:val="24"/>
          <w:szCs w:val="24"/>
        </w:rPr>
        <w:t>During this developmental phase, exocrine drainage techniques were considered to be the “Achilles’ heel</w:t>
      </w:r>
      <w:r w:rsidR="008E1E14" w:rsidRPr="006A613D">
        <w:rPr>
          <w:rFonts w:ascii="Book Antiqua" w:hAnsi="Book Antiqua" w:cs="Times New Roman"/>
          <w:sz w:val="24"/>
          <w:szCs w:val="24"/>
        </w:rPr>
        <w:t xml:space="preserve">” of pancreas transplantation. </w:t>
      </w:r>
      <w:r w:rsidRPr="006A613D">
        <w:rPr>
          <w:rFonts w:ascii="Book Antiqua" w:hAnsi="Book Antiqua" w:cs="Times New Roman"/>
          <w:sz w:val="24"/>
          <w:szCs w:val="24"/>
        </w:rPr>
        <w:t>The introduction of bladder d</w:t>
      </w:r>
      <w:r w:rsidR="00291AD0" w:rsidRPr="006A613D">
        <w:rPr>
          <w:rFonts w:ascii="Book Antiqua" w:hAnsi="Book Antiqua" w:cs="Times New Roman"/>
          <w:sz w:val="24"/>
          <w:szCs w:val="24"/>
        </w:rPr>
        <w:t>iversion</w:t>
      </w:r>
      <w:r w:rsidRPr="006A613D">
        <w:rPr>
          <w:rFonts w:ascii="Book Antiqua" w:hAnsi="Book Antiqua" w:cs="Times New Roman"/>
          <w:sz w:val="24"/>
          <w:szCs w:val="24"/>
        </w:rPr>
        <w:t xml:space="preserve"> of the exocrine secretions into clinical transplantation in the mid-1980s revolutionized the safety and improved the success of pancreas </w:t>
      </w:r>
      <w:proofErr w:type="gramStart"/>
      <w:r w:rsidR="00237BA6" w:rsidRPr="006A613D">
        <w:rPr>
          <w:rFonts w:ascii="Book Antiqua" w:hAnsi="Book Antiqua" w:cs="Times New Roman"/>
          <w:sz w:val="24"/>
          <w:szCs w:val="24"/>
        </w:rPr>
        <w:t>tran</w:t>
      </w:r>
      <w:r w:rsidR="00AC0EE5" w:rsidRPr="006A613D">
        <w:rPr>
          <w:rFonts w:ascii="Book Antiqua" w:hAnsi="Book Antiqua" w:cs="Times New Roman"/>
          <w:sz w:val="24"/>
          <w:szCs w:val="24"/>
        </w:rPr>
        <w:t>splantation</w:t>
      </w:r>
      <w:r w:rsidR="001748B7" w:rsidRPr="006A613D">
        <w:rPr>
          <w:rFonts w:ascii="Book Antiqua" w:eastAsia="Calibri" w:hAnsi="Book Antiqua" w:cs="Times New Roman"/>
          <w:sz w:val="24"/>
          <w:szCs w:val="24"/>
          <w:vertAlign w:val="superscript"/>
        </w:rPr>
        <w:t>[</w:t>
      </w:r>
      <w:proofErr w:type="gramEnd"/>
      <w:r w:rsidR="001748B7" w:rsidRPr="006A613D">
        <w:rPr>
          <w:rFonts w:ascii="Book Antiqua" w:eastAsia="Calibri" w:hAnsi="Book Antiqua" w:cs="Times New Roman"/>
          <w:sz w:val="24"/>
          <w:szCs w:val="24"/>
          <w:vertAlign w:val="superscript"/>
        </w:rPr>
        <w:t>10]</w:t>
      </w:r>
      <w:r w:rsidR="00AC0EE5" w:rsidRPr="006A613D">
        <w:rPr>
          <w:rFonts w:ascii="Book Antiqua" w:hAnsi="Book Antiqua" w:cs="Times New Roman"/>
          <w:sz w:val="24"/>
          <w:szCs w:val="24"/>
        </w:rPr>
        <w:t>.</w:t>
      </w:r>
      <w:r w:rsidR="00A429F5">
        <w:rPr>
          <w:rFonts w:ascii="Book Antiqua" w:hAnsi="Book Antiqua" w:cs="Times New Roman"/>
          <w:sz w:val="24"/>
          <w:szCs w:val="24"/>
        </w:rPr>
        <w:t xml:space="preserve"> </w:t>
      </w:r>
      <w:r w:rsidR="00291AD0" w:rsidRPr="006A613D">
        <w:rPr>
          <w:rFonts w:ascii="Book Antiqua" w:hAnsi="Book Antiqua" w:cs="Times New Roman"/>
          <w:sz w:val="24"/>
          <w:szCs w:val="24"/>
        </w:rPr>
        <w:t xml:space="preserve">From this point in time onward, </w:t>
      </w:r>
      <w:r w:rsidR="00B86CEA" w:rsidRPr="006A613D">
        <w:rPr>
          <w:rFonts w:ascii="Book Antiqua" w:hAnsi="Book Antiqua" w:cs="Times New Roman"/>
          <w:sz w:val="24"/>
          <w:szCs w:val="24"/>
        </w:rPr>
        <w:t xml:space="preserve">whole organ </w:t>
      </w:r>
      <w:proofErr w:type="spellStart"/>
      <w:r w:rsidR="00B86CEA" w:rsidRPr="006A613D">
        <w:rPr>
          <w:rFonts w:ascii="Book Antiqua" w:hAnsi="Book Antiqua" w:cs="Times New Roman"/>
          <w:sz w:val="24"/>
          <w:szCs w:val="24"/>
        </w:rPr>
        <w:t>pancreaticoduodenal</w:t>
      </w:r>
      <w:proofErr w:type="spellEnd"/>
      <w:r w:rsidR="00B86CEA" w:rsidRPr="006A613D">
        <w:rPr>
          <w:rFonts w:ascii="Book Antiqua" w:hAnsi="Book Antiqua" w:cs="Times New Roman"/>
          <w:sz w:val="24"/>
          <w:szCs w:val="24"/>
        </w:rPr>
        <w:t xml:space="preserve"> largely replaced segmental pancreas grafts as the preferred method of transplantation.</w:t>
      </w:r>
      <w:r w:rsidR="00A429F5">
        <w:rPr>
          <w:rFonts w:ascii="Book Antiqua" w:hAnsi="Book Antiqua" w:cs="Times New Roman"/>
          <w:sz w:val="24"/>
          <w:szCs w:val="24"/>
        </w:rPr>
        <w:t xml:space="preserve"> </w:t>
      </w:r>
      <w:r w:rsidR="00B86CEA" w:rsidRPr="006A613D">
        <w:rPr>
          <w:rFonts w:ascii="Book Antiqua" w:hAnsi="Book Antiqua" w:cs="Times New Roman"/>
          <w:sz w:val="24"/>
          <w:szCs w:val="24"/>
        </w:rPr>
        <w:t xml:space="preserve">However, </w:t>
      </w:r>
      <w:r w:rsidRPr="006A613D">
        <w:rPr>
          <w:rFonts w:ascii="Book Antiqua" w:hAnsi="Book Antiqua" w:cs="Times New Roman"/>
          <w:sz w:val="24"/>
          <w:szCs w:val="24"/>
        </w:rPr>
        <w:t>segmental pancreas grafts</w:t>
      </w:r>
      <w:r w:rsidR="00A429F5">
        <w:rPr>
          <w:rFonts w:ascii="Book Antiqua" w:hAnsi="Book Antiqua" w:cs="Times New Roman"/>
          <w:sz w:val="24"/>
          <w:szCs w:val="24"/>
        </w:rPr>
        <w:t xml:space="preserve"> </w:t>
      </w:r>
      <w:r w:rsidRPr="006A613D">
        <w:rPr>
          <w:rFonts w:ascii="Book Antiqua" w:hAnsi="Book Antiqua" w:cs="Times New Roman"/>
          <w:sz w:val="24"/>
          <w:szCs w:val="24"/>
        </w:rPr>
        <w:t>remain the only</w:t>
      </w:r>
      <w:r w:rsidR="00B86CEA" w:rsidRPr="006A613D">
        <w:rPr>
          <w:rFonts w:ascii="Book Antiqua" w:hAnsi="Book Antiqua" w:cs="Times New Roman"/>
          <w:sz w:val="24"/>
          <w:szCs w:val="24"/>
        </w:rPr>
        <w:t xml:space="preserve"> surgical option</w:t>
      </w:r>
      <w:r w:rsidRPr="006A613D">
        <w:rPr>
          <w:rFonts w:ascii="Book Antiqua" w:hAnsi="Book Antiqua" w:cs="Times New Roman"/>
          <w:sz w:val="24"/>
          <w:szCs w:val="24"/>
        </w:rPr>
        <w:t xml:space="preserve"> in pancreas transpla</w:t>
      </w:r>
      <w:r w:rsidR="00237BA6" w:rsidRPr="006A613D">
        <w:rPr>
          <w:rFonts w:ascii="Book Antiqua" w:hAnsi="Book Antiqua" w:cs="Times New Roman"/>
          <w:sz w:val="24"/>
          <w:szCs w:val="24"/>
        </w:rPr>
        <w:t xml:space="preserve">ntation from living </w:t>
      </w:r>
      <w:proofErr w:type="gramStart"/>
      <w:r w:rsidR="00237BA6" w:rsidRPr="006A613D">
        <w:rPr>
          <w:rFonts w:ascii="Book Antiqua" w:hAnsi="Book Antiqua" w:cs="Times New Roman"/>
          <w:sz w:val="24"/>
          <w:szCs w:val="24"/>
        </w:rPr>
        <w:t>donors</w:t>
      </w:r>
      <w:r w:rsidR="001748B7" w:rsidRPr="006A613D">
        <w:rPr>
          <w:rFonts w:ascii="Book Antiqua" w:eastAsia="Calibri" w:hAnsi="Book Antiqua" w:cs="Times New Roman"/>
          <w:sz w:val="24"/>
          <w:szCs w:val="24"/>
          <w:vertAlign w:val="superscript"/>
        </w:rPr>
        <w:t>[</w:t>
      </w:r>
      <w:proofErr w:type="gramEnd"/>
      <w:r w:rsidR="001748B7" w:rsidRPr="006A613D">
        <w:rPr>
          <w:rFonts w:ascii="Book Antiqua" w:eastAsia="Calibri" w:hAnsi="Book Antiqua" w:cs="Times New Roman"/>
          <w:sz w:val="24"/>
          <w:szCs w:val="24"/>
          <w:vertAlign w:val="superscript"/>
        </w:rPr>
        <w:t>9,11]</w:t>
      </w:r>
      <w:r w:rsidR="00237BA6" w:rsidRPr="006A613D">
        <w:rPr>
          <w:rFonts w:ascii="Book Antiqua" w:hAnsi="Book Antiqua" w:cs="Times New Roman"/>
          <w:sz w:val="24"/>
          <w:szCs w:val="24"/>
        </w:rPr>
        <w:t>.</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From 1988 to 1995, </w:t>
      </w:r>
      <w:r w:rsidR="00B86CEA" w:rsidRPr="006A613D">
        <w:rPr>
          <w:rFonts w:ascii="Book Antiqua" w:hAnsi="Book Antiqua" w:cs="Times New Roman"/>
          <w:sz w:val="24"/>
          <w:szCs w:val="24"/>
        </w:rPr>
        <w:t>&gt;</w:t>
      </w:r>
      <w:r w:rsidR="00EF6FEC" w:rsidRPr="006A613D">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 xml:space="preserve">90% of pancreas transplants in the </w:t>
      </w:r>
      <w:r w:rsidR="00FB1847" w:rsidRPr="006A613D">
        <w:rPr>
          <w:rFonts w:ascii="Book Antiqua" w:hAnsi="Book Antiqua" w:cs="Times New Roman" w:hint="eastAsia"/>
          <w:sz w:val="24"/>
          <w:szCs w:val="24"/>
          <w:lang w:eastAsia="zh-CN"/>
        </w:rPr>
        <w:t>United States</w:t>
      </w:r>
      <w:r w:rsidRPr="006A613D">
        <w:rPr>
          <w:rFonts w:ascii="Book Antiqua" w:hAnsi="Book Antiqua" w:cs="Times New Roman"/>
          <w:sz w:val="24"/>
          <w:szCs w:val="24"/>
        </w:rPr>
        <w:t xml:space="preserve"> were whole organ pancreatic grafts with </w:t>
      </w:r>
      <w:r w:rsidR="00B86CEA" w:rsidRPr="006A613D">
        <w:rPr>
          <w:rFonts w:ascii="Book Antiqua" w:hAnsi="Book Antiqua" w:cs="Times New Roman"/>
          <w:sz w:val="24"/>
          <w:szCs w:val="24"/>
        </w:rPr>
        <w:t>iliac vein</w:t>
      </w:r>
      <w:r w:rsidRPr="006A613D">
        <w:rPr>
          <w:rFonts w:ascii="Book Antiqua" w:hAnsi="Book Antiqua" w:cs="Times New Roman"/>
          <w:sz w:val="24"/>
          <w:szCs w:val="24"/>
        </w:rPr>
        <w:t xml:space="preserve"> and bladder exocrine d</w:t>
      </w:r>
      <w:r w:rsidR="00B86CEA" w:rsidRPr="006A613D">
        <w:rPr>
          <w:rFonts w:ascii="Book Antiqua" w:hAnsi="Book Antiqua" w:cs="Times New Roman"/>
          <w:sz w:val="24"/>
          <w:szCs w:val="24"/>
        </w:rPr>
        <w:t>iversion</w:t>
      </w:r>
      <w:r w:rsidRPr="006A613D">
        <w:rPr>
          <w:rFonts w:ascii="Book Antiqua" w:hAnsi="Book Antiqua" w:cs="Times New Roman"/>
          <w:sz w:val="24"/>
          <w:szCs w:val="24"/>
        </w:rPr>
        <w:t xml:space="preserve"> (systemic-bladder technique), usually using a </w:t>
      </w:r>
      <w:r w:rsidR="009C4CD5" w:rsidRPr="006A613D">
        <w:rPr>
          <w:rFonts w:ascii="Book Antiqua" w:hAnsi="Book Antiqua" w:cs="Times New Roman"/>
          <w:sz w:val="24"/>
          <w:szCs w:val="24"/>
        </w:rPr>
        <w:t xml:space="preserve">trimmed segment of donor duodenum inclusive of the ampulla of </w:t>
      </w:r>
      <w:proofErr w:type="spellStart"/>
      <w:r w:rsidR="009C4CD5" w:rsidRPr="006A613D">
        <w:rPr>
          <w:rFonts w:ascii="Book Antiqua" w:hAnsi="Book Antiqua" w:cs="Times New Roman"/>
          <w:sz w:val="24"/>
          <w:szCs w:val="24"/>
        </w:rPr>
        <w:t>Vater</w:t>
      </w:r>
      <w:proofErr w:type="spellEnd"/>
      <w:r w:rsidR="009C4CD5" w:rsidRPr="006A613D">
        <w:rPr>
          <w:rFonts w:ascii="Book Antiqua" w:hAnsi="Book Antiqua" w:cs="Times New Roman"/>
          <w:sz w:val="24"/>
          <w:szCs w:val="24"/>
        </w:rPr>
        <w:t xml:space="preserve"> as a channel for drainage of the exocrine pancreas</w:t>
      </w:r>
      <w:r w:rsidR="001748B7" w:rsidRPr="006A613D">
        <w:rPr>
          <w:rFonts w:ascii="Book Antiqua" w:eastAsia="Calibri" w:hAnsi="Book Antiqua" w:cs="Times New Roman"/>
          <w:sz w:val="24"/>
          <w:szCs w:val="24"/>
          <w:vertAlign w:val="superscript"/>
        </w:rPr>
        <w:t>[12]</w:t>
      </w:r>
      <w:r w:rsidRPr="006A613D">
        <w:rPr>
          <w:rFonts w:ascii="Book Antiqua" w:hAnsi="Book Antiqua" w:cs="Times New Roman"/>
          <w:sz w:val="24"/>
          <w:szCs w:val="24"/>
        </w:rPr>
        <w:t>.</w:t>
      </w:r>
      <w:r w:rsidR="00A429F5">
        <w:rPr>
          <w:rFonts w:ascii="Book Antiqua" w:hAnsi="Book Antiqua" w:cs="Times New Roman"/>
          <w:sz w:val="24"/>
          <w:szCs w:val="24"/>
        </w:rPr>
        <w:t xml:space="preserve"> </w:t>
      </w:r>
    </w:p>
    <w:p w:rsidR="00B8133E" w:rsidRPr="006A613D" w:rsidRDefault="00170D28" w:rsidP="00A429F5">
      <w:pPr>
        <w:spacing w:after="0" w:line="360" w:lineRule="auto"/>
        <w:ind w:firstLineChars="100" w:firstLine="240"/>
        <w:jc w:val="both"/>
        <w:rPr>
          <w:rFonts w:ascii="Book Antiqua" w:hAnsi="Book Antiqua" w:cs="Times New Roman"/>
          <w:sz w:val="24"/>
          <w:szCs w:val="24"/>
        </w:rPr>
      </w:pPr>
      <w:r w:rsidRPr="006A613D">
        <w:rPr>
          <w:rFonts w:ascii="Book Antiqua" w:hAnsi="Book Antiqua" w:cs="Times New Roman"/>
          <w:sz w:val="24"/>
          <w:szCs w:val="24"/>
        </w:rPr>
        <w:t>To this day, there remains controversy regarding the optimal method for managing the pancreatic exocrine secretions.</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By review of data provided by the IPTR, </w:t>
      </w:r>
      <w:r w:rsidR="009446DE" w:rsidRPr="006A613D">
        <w:rPr>
          <w:rFonts w:ascii="Book Antiqua" w:hAnsi="Book Antiqua" w:cs="Times New Roman"/>
          <w:sz w:val="24"/>
          <w:szCs w:val="24"/>
        </w:rPr>
        <w:t>it is evident that the overwhelming majority of pancreas transplants involve</w:t>
      </w:r>
      <w:r w:rsidR="00B8133E" w:rsidRPr="006A613D">
        <w:rPr>
          <w:rFonts w:ascii="Book Antiqua" w:hAnsi="Book Antiqua" w:cs="Times New Roman"/>
          <w:sz w:val="24"/>
          <w:szCs w:val="24"/>
        </w:rPr>
        <w:t xml:space="preserve"> whole organ </w:t>
      </w:r>
      <w:proofErr w:type="spellStart"/>
      <w:r w:rsidR="00B8133E" w:rsidRPr="006A613D">
        <w:rPr>
          <w:rFonts w:ascii="Book Antiqua" w:hAnsi="Book Antiqua" w:cs="Times New Roman"/>
          <w:sz w:val="24"/>
          <w:szCs w:val="24"/>
        </w:rPr>
        <w:t>pancreatico</w:t>
      </w:r>
      <w:proofErr w:type="spellEnd"/>
      <w:r w:rsidR="00B8133E" w:rsidRPr="006A613D">
        <w:rPr>
          <w:rFonts w:ascii="Book Antiqua" w:hAnsi="Book Antiqua" w:cs="Times New Roman"/>
          <w:sz w:val="24"/>
          <w:szCs w:val="24"/>
        </w:rPr>
        <w:t xml:space="preserve">-duodenal grafts with </w:t>
      </w:r>
      <w:r w:rsidR="009446DE" w:rsidRPr="006A613D">
        <w:rPr>
          <w:rFonts w:ascii="Book Antiqua" w:hAnsi="Book Antiqua" w:cs="Times New Roman"/>
          <w:sz w:val="24"/>
          <w:szCs w:val="24"/>
        </w:rPr>
        <w:t xml:space="preserve">either bowel (systemic-enteric) or bladder diversion of the pancreatic ductal secretions coupled with </w:t>
      </w:r>
      <w:r w:rsidR="00B8133E" w:rsidRPr="006A613D">
        <w:rPr>
          <w:rFonts w:ascii="Book Antiqua" w:hAnsi="Book Antiqua" w:cs="Times New Roman"/>
          <w:sz w:val="24"/>
          <w:szCs w:val="24"/>
        </w:rPr>
        <w:t>systemic venous delivery of insulin</w:t>
      </w:r>
      <w:r w:rsidR="00034FA7" w:rsidRPr="006A613D">
        <w:rPr>
          <w:rFonts w:ascii="Book Antiqua" w:eastAsia="Calibri" w:hAnsi="Book Antiqua" w:cs="Times New Roman"/>
          <w:sz w:val="24"/>
          <w:szCs w:val="24"/>
          <w:vertAlign w:val="superscript"/>
        </w:rPr>
        <w:t>[1,2]</w:t>
      </w:r>
      <w:r w:rsidR="00B8133E" w:rsidRPr="006A613D">
        <w:rPr>
          <w:rFonts w:ascii="Book Antiqua" w:hAnsi="Book Antiqua" w:cs="Times New Roman"/>
          <w:sz w:val="24"/>
          <w:szCs w:val="24"/>
        </w:rPr>
        <w:t>.</w:t>
      </w:r>
      <w:r w:rsidR="00A429F5">
        <w:rPr>
          <w:rFonts w:ascii="Book Antiqua" w:hAnsi="Book Antiqua" w:cs="Times New Roman"/>
          <w:sz w:val="24"/>
          <w:szCs w:val="24"/>
        </w:rPr>
        <w:t xml:space="preserve"> </w:t>
      </w:r>
      <w:r w:rsidR="00B8133E" w:rsidRPr="006A613D">
        <w:rPr>
          <w:rFonts w:ascii="Book Antiqua" w:hAnsi="Book Antiqua" w:cs="Times New Roman"/>
          <w:sz w:val="24"/>
          <w:szCs w:val="24"/>
        </w:rPr>
        <w:t xml:space="preserve">However, starting in 1995, a seismic </w:t>
      </w:r>
      <w:r w:rsidR="00264850" w:rsidRPr="006A613D">
        <w:rPr>
          <w:rFonts w:ascii="Book Antiqua" w:hAnsi="Book Antiqua" w:cs="Times New Roman"/>
          <w:sz w:val="24"/>
          <w:szCs w:val="24"/>
        </w:rPr>
        <w:t>change</w:t>
      </w:r>
      <w:r w:rsidR="00B8133E" w:rsidRPr="006A613D">
        <w:rPr>
          <w:rFonts w:ascii="Book Antiqua" w:hAnsi="Book Antiqua" w:cs="Times New Roman"/>
          <w:sz w:val="24"/>
          <w:szCs w:val="24"/>
        </w:rPr>
        <w:t xml:space="preserve"> from bladder to </w:t>
      </w:r>
      <w:r w:rsidR="00264850" w:rsidRPr="006A613D">
        <w:rPr>
          <w:rFonts w:ascii="Book Antiqua" w:hAnsi="Book Antiqua" w:cs="Times New Roman"/>
          <w:sz w:val="24"/>
          <w:szCs w:val="24"/>
        </w:rPr>
        <w:t>bowel</w:t>
      </w:r>
      <w:r w:rsidR="00B8133E" w:rsidRPr="006A613D">
        <w:rPr>
          <w:rFonts w:ascii="Book Antiqua" w:hAnsi="Book Antiqua" w:cs="Times New Roman"/>
          <w:sz w:val="24"/>
          <w:szCs w:val="24"/>
        </w:rPr>
        <w:t xml:space="preserve"> exocrine d</w:t>
      </w:r>
      <w:r w:rsidR="00264850" w:rsidRPr="006A613D">
        <w:rPr>
          <w:rFonts w:ascii="Book Antiqua" w:hAnsi="Book Antiqua" w:cs="Times New Roman"/>
          <w:sz w:val="24"/>
          <w:szCs w:val="24"/>
        </w:rPr>
        <w:t>iversion</w:t>
      </w:r>
      <w:r w:rsidR="00B8133E" w:rsidRPr="006A613D">
        <w:rPr>
          <w:rFonts w:ascii="Book Antiqua" w:hAnsi="Book Antiqua" w:cs="Times New Roman"/>
          <w:sz w:val="24"/>
          <w:szCs w:val="24"/>
        </w:rPr>
        <w:t xml:space="preserve"> </w:t>
      </w:r>
      <w:r w:rsidR="00264850" w:rsidRPr="006A613D">
        <w:rPr>
          <w:rFonts w:ascii="Book Antiqua" w:hAnsi="Book Antiqua" w:cs="Times New Roman"/>
          <w:sz w:val="24"/>
          <w:szCs w:val="24"/>
        </w:rPr>
        <w:t>transpired</w:t>
      </w:r>
      <w:r w:rsidR="00B8133E" w:rsidRPr="006A613D">
        <w:rPr>
          <w:rFonts w:ascii="Book Antiqua" w:hAnsi="Book Antiqua" w:cs="Times New Roman"/>
          <w:sz w:val="24"/>
          <w:szCs w:val="24"/>
        </w:rPr>
        <w:t xml:space="preserve"> coincident with improvements in immunosuppression, preservation techniques, diagnostic monitoring, general medical care, and the success and frequency </w:t>
      </w:r>
      <w:r w:rsidR="00B8133E" w:rsidRPr="006A613D">
        <w:rPr>
          <w:rFonts w:ascii="Book Antiqua" w:hAnsi="Book Antiqua" w:cs="Times New Roman"/>
          <w:sz w:val="24"/>
          <w:szCs w:val="24"/>
        </w:rPr>
        <w:lastRenderedPageBreak/>
        <w:t xml:space="preserve">of enteric </w:t>
      </w:r>
      <w:proofErr w:type="gramStart"/>
      <w:r w:rsidR="00B8133E" w:rsidRPr="006A613D">
        <w:rPr>
          <w:rFonts w:ascii="Book Antiqua" w:hAnsi="Book Antiqua" w:cs="Times New Roman"/>
          <w:sz w:val="24"/>
          <w:szCs w:val="24"/>
        </w:rPr>
        <w:t>conversion</w:t>
      </w:r>
      <w:r w:rsidR="00034FA7" w:rsidRPr="006A613D">
        <w:rPr>
          <w:rFonts w:ascii="Book Antiqua" w:eastAsia="Calibri" w:hAnsi="Book Antiqua" w:cs="Times New Roman"/>
          <w:sz w:val="24"/>
          <w:szCs w:val="24"/>
          <w:vertAlign w:val="superscript"/>
        </w:rPr>
        <w:t>[</w:t>
      </w:r>
      <w:proofErr w:type="gramEnd"/>
      <w:r w:rsidR="00034FA7" w:rsidRPr="006A613D">
        <w:rPr>
          <w:rFonts w:ascii="Book Antiqua" w:eastAsia="Calibri" w:hAnsi="Book Antiqua" w:cs="Times New Roman"/>
          <w:sz w:val="24"/>
          <w:szCs w:val="24"/>
          <w:vertAlign w:val="superscript"/>
        </w:rPr>
        <w:t>13,14]</w:t>
      </w:r>
      <w:r w:rsidR="00B8133E" w:rsidRPr="006A613D">
        <w:rPr>
          <w:rFonts w:ascii="Book Antiqua" w:hAnsi="Book Antiqua" w:cs="Times New Roman"/>
          <w:sz w:val="24"/>
          <w:szCs w:val="24"/>
        </w:rPr>
        <w:t>.</w:t>
      </w:r>
      <w:r w:rsidR="00A429F5">
        <w:rPr>
          <w:rFonts w:ascii="Book Antiqua" w:hAnsi="Book Antiqua" w:cs="Times New Roman"/>
          <w:sz w:val="24"/>
          <w:szCs w:val="24"/>
        </w:rPr>
        <w:t xml:space="preserve"> </w:t>
      </w:r>
      <w:r w:rsidR="00B8133E" w:rsidRPr="006A613D">
        <w:rPr>
          <w:rFonts w:ascii="Book Antiqua" w:hAnsi="Book Antiqua" w:cs="Times New Roman"/>
          <w:sz w:val="24"/>
          <w:szCs w:val="24"/>
        </w:rPr>
        <w:t xml:space="preserve">Enteric drainage usually refers to </w:t>
      </w:r>
      <w:proofErr w:type="spellStart"/>
      <w:r w:rsidR="00B8133E" w:rsidRPr="006A613D">
        <w:rPr>
          <w:rFonts w:ascii="Book Antiqua" w:hAnsi="Book Antiqua" w:cs="Times New Roman"/>
          <w:sz w:val="24"/>
          <w:szCs w:val="24"/>
        </w:rPr>
        <w:t>jejunal</w:t>
      </w:r>
      <w:proofErr w:type="spellEnd"/>
      <w:r w:rsidR="00B8133E" w:rsidRPr="006A613D">
        <w:rPr>
          <w:rFonts w:ascii="Book Antiqua" w:hAnsi="Book Antiqua" w:cs="Times New Roman"/>
          <w:sz w:val="24"/>
          <w:szCs w:val="24"/>
        </w:rPr>
        <w:t xml:space="preserve"> or </w:t>
      </w:r>
      <w:proofErr w:type="spellStart"/>
      <w:r w:rsidR="00B8133E" w:rsidRPr="006A613D">
        <w:rPr>
          <w:rFonts w:ascii="Book Antiqua" w:hAnsi="Book Antiqua" w:cs="Times New Roman"/>
          <w:sz w:val="24"/>
          <w:szCs w:val="24"/>
        </w:rPr>
        <w:t>ileal</w:t>
      </w:r>
      <w:proofErr w:type="spellEnd"/>
      <w:r w:rsidR="00B8133E" w:rsidRPr="006A613D">
        <w:rPr>
          <w:rFonts w:ascii="Book Antiqua" w:hAnsi="Book Antiqua" w:cs="Times New Roman"/>
          <w:sz w:val="24"/>
          <w:szCs w:val="24"/>
        </w:rPr>
        <w:t xml:space="preserve"> diversion of the exocrine secretions either</w:t>
      </w:r>
      <w:r w:rsidR="00264850" w:rsidRPr="006A613D">
        <w:rPr>
          <w:rFonts w:ascii="Book Antiqua" w:hAnsi="Book Antiqua" w:cs="Times New Roman"/>
          <w:sz w:val="24"/>
          <w:szCs w:val="24"/>
        </w:rPr>
        <w:t xml:space="preserve"> as a direct anastomosis or in the presence of</w:t>
      </w:r>
      <w:r w:rsidR="00B8133E" w:rsidRPr="006A613D">
        <w:rPr>
          <w:rFonts w:ascii="Book Antiqua" w:hAnsi="Book Antiqua" w:cs="Times New Roman"/>
          <w:sz w:val="24"/>
          <w:szCs w:val="24"/>
        </w:rPr>
        <w:t xml:space="preserve"> a </w:t>
      </w:r>
      <w:proofErr w:type="spellStart"/>
      <w:r w:rsidR="00B8133E" w:rsidRPr="006A613D">
        <w:rPr>
          <w:rFonts w:ascii="Book Antiqua" w:hAnsi="Book Antiqua" w:cs="Times New Roman"/>
          <w:sz w:val="24"/>
          <w:szCs w:val="24"/>
        </w:rPr>
        <w:t>d</w:t>
      </w:r>
      <w:r w:rsidR="00040A44" w:rsidRPr="006A613D">
        <w:rPr>
          <w:rFonts w:ascii="Book Antiqua" w:hAnsi="Book Antiqua" w:cs="Times New Roman"/>
          <w:sz w:val="24"/>
          <w:szCs w:val="24"/>
        </w:rPr>
        <w:t>efunctionalized</w:t>
      </w:r>
      <w:proofErr w:type="spellEnd"/>
      <w:r w:rsidR="00B8133E" w:rsidRPr="006A613D">
        <w:rPr>
          <w:rFonts w:ascii="Book Antiqua" w:hAnsi="Book Antiqua" w:cs="Times New Roman"/>
          <w:sz w:val="24"/>
          <w:szCs w:val="24"/>
        </w:rPr>
        <w:t xml:space="preserve"> Roux en y limb.</w:t>
      </w:r>
      <w:r w:rsidR="00F81C7A"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By 1998, &gt;</w:t>
      </w:r>
      <w:r w:rsidR="00530DBE"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 xml:space="preserve">50% of SPK transplants were </w:t>
      </w:r>
      <w:r w:rsidR="00264850" w:rsidRPr="006A613D">
        <w:rPr>
          <w:rFonts w:ascii="Book Antiqua" w:hAnsi="Book Antiqua" w:cs="Times New Roman"/>
          <w:sz w:val="24"/>
          <w:szCs w:val="24"/>
        </w:rPr>
        <w:t>accomplished</w:t>
      </w:r>
      <w:r w:rsidR="00B8133E" w:rsidRPr="006A613D">
        <w:rPr>
          <w:rFonts w:ascii="Book Antiqua" w:hAnsi="Book Antiqua" w:cs="Times New Roman"/>
          <w:sz w:val="24"/>
          <w:szCs w:val="24"/>
        </w:rPr>
        <w:t xml:space="preserve"> with </w:t>
      </w:r>
      <w:r w:rsidR="00264850" w:rsidRPr="006A613D">
        <w:rPr>
          <w:rFonts w:ascii="Book Antiqua" w:hAnsi="Book Antiqua" w:cs="Times New Roman"/>
          <w:sz w:val="24"/>
          <w:szCs w:val="24"/>
        </w:rPr>
        <w:t>bowel diversion</w:t>
      </w:r>
      <w:r w:rsidR="00B8133E" w:rsidRPr="006A613D">
        <w:rPr>
          <w:rFonts w:ascii="Book Antiqua" w:hAnsi="Book Antiqua" w:cs="Times New Roman"/>
          <w:sz w:val="24"/>
          <w:szCs w:val="24"/>
        </w:rPr>
        <w:t xml:space="preserve"> and by 2003 this figure had risen to &gt;</w:t>
      </w:r>
      <w:r w:rsidR="00530DBE"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 xml:space="preserve">80% of cases in the </w:t>
      </w:r>
      <w:r w:rsidR="00283CF8" w:rsidRPr="006A613D">
        <w:rPr>
          <w:rFonts w:ascii="Book Antiqua" w:hAnsi="Book Antiqua" w:cs="Times New Roman" w:hint="eastAsia"/>
          <w:sz w:val="24"/>
          <w:szCs w:val="24"/>
          <w:lang w:eastAsia="zh-CN"/>
        </w:rPr>
        <w:t>United States</w:t>
      </w:r>
      <w:r w:rsidR="00B8133E" w:rsidRPr="006A613D">
        <w:rPr>
          <w:rFonts w:ascii="Book Antiqua" w:hAnsi="Book Antiqua" w:cs="Times New Roman"/>
          <w:sz w:val="24"/>
          <w:szCs w:val="24"/>
        </w:rPr>
        <w:t xml:space="preserve"> although the systemic-bladder technique was still </w:t>
      </w:r>
      <w:r w:rsidR="00264850" w:rsidRPr="006A613D">
        <w:rPr>
          <w:rFonts w:ascii="Book Antiqua" w:hAnsi="Book Antiqua" w:cs="Times New Roman"/>
          <w:sz w:val="24"/>
          <w:szCs w:val="24"/>
        </w:rPr>
        <w:t>deploy</w:t>
      </w:r>
      <w:r w:rsidR="00B8133E" w:rsidRPr="006A613D">
        <w:rPr>
          <w:rFonts w:ascii="Book Antiqua" w:hAnsi="Book Antiqua" w:cs="Times New Roman"/>
          <w:sz w:val="24"/>
          <w:szCs w:val="24"/>
        </w:rPr>
        <w:t xml:space="preserve">ed in 50% of solitary pancreas </w:t>
      </w:r>
      <w:proofErr w:type="gramStart"/>
      <w:r w:rsidR="00B8133E" w:rsidRPr="006A613D">
        <w:rPr>
          <w:rFonts w:ascii="Book Antiqua" w:hAnsi="Book Antiqua" w:cs="Times New Roman"/>
          <w:sz w:val="24"/>
          <w:szCs w:val="24"/>
        </w:rPr>
        <w:t>transplants</w:t>
      </w:r>
      <w:r w:rsidR="00034FA7" w:rsidRPr="006A613D">
        <w:rPr>
          <w:rFonts w:ascii="Book Antiqua" w:eastAsia="Calibri" w:hAnsi="Book Antiqua" w:cs="Times New Roman"/>
          <w:sz w:val="24"/>
          <w:szCs w:val="24"/>
          <w:vertAlign w:val="superscript"/>
        </w:rPr>
        <w:t>[</w:t>
      </w:r>
      <w:proofErr w:type="gramEnd"/>
      <w:r w:rsidR="00034FA7" w:rsidRPr="006A613D">
        <w:rPr>
          <w:rFonts w:ascii="Book Antiqua" w:eastAsia="Calibri" w:hAnsi="Book Antiqua" w:cs="Times New Roman"/>
          <w:sz w:val="24"/>
          <w:szCs w:val="24"/>
          <w:vertAlign w:val="superscript"/>
        </w:rPr>
        <w:t>13,15]</w:t>
      </w:r>
      <w:r w:rsidR="00B8133E" w:rsidRPr="006A613D">
        <w:rPr>
          <w:rFonts w:ascii="Book Antiqua" w:hAnsi="Book Antiqua" w:cs="Times New Roman"/>
          <w:sz w:val="24"/>
          <w:szCs w:val="24"/>
        </w:rPr>
        <w:t>.</w:t>
      </w:r>
      <w:r w:rsidR="005A2B2F"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 xml:space="preserve">At present, pancreas transplantation with primary enteric exocrine drainage </w:t>
      </w:r>
      <w:r w:rsidR="00DD25E8" w:rsidRPr="006A613D">
        <w:rPr>
          <w:rFonts w:ascii="Book Antiqua" w:hAnsi="Book Antiqua" w:cs="Times New Roman"/>
          <w:sz w:val="24"/>
          <w:szCs w:val="24"/>
        </w:rPr>
        <w:t xml:space="preserve">is performed 90% of </w:t>
      </w:r>
      <w:r w:rsidR="00B8133E" w:rsidRPr="006A613D">
        <w:rPr>
          <w:rFonts w:ascii="Book Antiqua" w:hAnsi="Book Antiqua" w:cs="Times New Roman"/>
          <w:sz w:val="24"/>
          <w:szCs w:val="24"/>
        </w:rPr>
        <w:t xml:space="preserve">cases in the </w:t>
      </w:r>
      <w:r w:rsidR="005956AB" w:rsidRPr="006A613D">
        <w:rPr>
          <w:rFonts w:ascii="Book Antiqua" w:hAnsi="Book Antiqua" w:cs="Times New Roman" w:hint="eastAsia"/>
          <w:sz w:val="24"/>
          <w:szCs w:val="24"/>
          <w:lang w:eastAsia="zh-CN"/>
        </w:rPr>
        <w:t>United States</w:t>
      </w:r>
      <w:r w:rsidR="00B8133E" w:rsidRPr="006A613D">
        <w:rPr>
          <w:rFonts w:ascii="Book Antiqua" w:hAnsi="Book Antiqua" w:cs="Times New Roman"/>
          <w:sz w:val="24"/>
          <w:szCs w:val="24"/>
        </w:rPr>
        <w:t xml:space="preserve"> from 2010-2014 although the systemic-bladder technique </w:t>
      </w:r>
      <w:r w:rsidR="00040A44" w:rsidRPr="006A613D">
        <w:rPr>
          <w:rFonts w:ascii="Book Antiqua" w:hAnsi="Book Antiqua" w:cs="Times New Roman"/>
          <w:sz w:val="24"/>
          <w:szCs w:val="24"/>
        </w:rPr>
        <w:t>is</w:t>
      </w:r>
      <w:r w:rsidR="00B8133E" w:rsidRPr="006A613D">
        <w:rPr>
          <w:rFonts w:ascii="Book Antiqua" w:hAnsi="Book Antiqua" w:cs="Times New Roman"/>
          <w:sz w:val="24"/>
          <w:szCs w:val="24"/>
        </w:rPr>
        <w:t xml:space="preserve"> a </w:t>
      </w:r>
      <w:r w:rsidR="00040A44" w:rsidRPr="006A613D">
        <w:rPr>
          <w:rFonts w:ascii="Book Antiqua" w:hAnsi="Book Antiqua" w:cs="Times New Roman"/>
          <w:sz w:val="24"/>
          <w:szCs w:val="24"/>
        </w:rPr>
        <w:t>reasonable alternative</w:t>
      </w:r>
      <w:r w:rsidR="00B8133E" w:rsidRPr="006A613D">
        <w:rPr>
          <w:rFonts w:ascii="Book Antiqua" w:hAnsi="Book Antiqua" w:cs="Times New Roman"/>
          <w:sz w:val="24"/>
          <w:szCs w:val="24"/>
        </w:rPr>
        <w:t xml:space="preserve"> in selected cases and a preferre</w:t>
      </w:r>
      <w:r w:rsidR="00145CC2" w:rsidRPr="006A613D">
        <w:rPr>
          <w:rFonts w:ascii="Book Antiqua" w:hAnsi="Book Antiqua" w:cs="Times New Roman"/>
          <w:sz w:val="24"/>
          <w:szCs w:val="24"/>
        </w:rPr>
        <w:t>d option at specific centers</w:t>
      </w:r>
      <w:r w:rsidR="00034FA7" w:rsidRPr="006A613D">
        <w:rPr>
          <w:rFonts w:ascii="Book Antiqua" w:eastAsia="Calibri" w:hAnsi="Book Antiqua" w:cs="Times New Roman"/>
          <w:sz w:val="24"/>
          <w:szCs w:val="24"/>
          <w:vertAlign w:val="superscript"/>
        </w:rPr>
        <w:t>[1]</w:t>
      </w:r>
      <w:r w:rsidR="00145CC2" w:rsidRPr="006A613D">
        <w:rPr>
          <w:rFonts w:ascii="Book Antiqua" w:hAnsi="Book Antiqua" w:cs="Times New Roman"/>
          <w:sz w:val="24"/>
          <w:szCs w:val="24"/>
        </w:rPr>
        <w:t>.</w:t>
      </w:r>
      <w:r w:rsidR="00A429F5">
        <w:rPr>
          <w:rFonts w:ascii="Book Antiqua" w:hAnsi="Book Antiqua" w:cs="Times New Roman"/>
          <w:sz w:val="24"/>
          <w:szCs w:val="24"/>
        </w:rPr>
        <w:t xml:space="preserve"> </w:t>
      </w:r>
      <w:r w:rsidR="00040A44" w:rsidRPr="006A613D">
        <w:rPr>
          <w:rFonts w:ascii="Book Antiqua" w:hAnsi="Book Antiqua" w:cs="Times New Roman"/>
          <w:sz w:val="24"/>
          <w:szCs w:val="24"/>
        </w:rPr>
        <w:t xml:space="preserve">Roux limb diversion is performed in a minority of cases including 21% of SPK and 15% of solitary pancreas </w:t>
      </w:r>
      <w:proofErr w:type="gramStart"/>
      <w:r w:rsidR="00040A44" w:rsidRPr="006A613D">
        <w:rPr>
          <w:rFonts w:ascii="Book Antiqua" w:hAnsi="Book Antiqua" w:cs="Times New Roman"/>
          <w:sz w:val="24"/>
          <w:szCs w:val="24"/>
        </w:rPr>
        <w:t>transplants</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1]</w:t>
      </w:r>
      <w:r w:rsidR="00B8133E" w:rsidRPr="006A613D">
        <w:rPr>
          <w:rFonts w:ascii="Book Antiqua" w:hAnsi="Book Antiqua" w:cs="Times New Roman"/>
          <w:sz w:val="24"/>
          <w:szCs w:val="24"/>
        </w:rPr>
        <w:t>.</w:t>
      </w:r>
    </w:p>
    <w:p w:rsidR="00B8133E" w:rsidRPr="006A613D" w:rsidRDefault="0036279B" w:rsidP="00A429F5">
      <w:pPr>
        <w:spacing w:after="0" w:line="360" w:lineRule="auto"/>
        <w:ind w:firstLineChars="100" w:firstLine="240"/>
        <w:jc w:val="both"/>
        <w:rPr>
          <w:rFonts w:ascii="Book Antiqua" w:hAnsi="Book Antiqua" w:cs="Times New Roman"/>
          <w:sz w:val="24"/>
          <w:szCs w:val="24"/>
          <w:lang w:eastAsia="zh-CN"/>
        </w:rPr>
      </w:pPr>
      <w:r w:rsidRPr="006A613D">
        <w:rPr>
          <w:rFonts w:ascii="Book Antiqua" w:hAnsi="Book Antiqua" w:cs="Times New Roman"/>
          <w:sz w:val="24"/>
          <w:szCs w:val="24"/>
        </w:rPr>
        <w:t>T</w:t>
      </w:r>
      <w:r w:rsidR="00B8133E" w:rsidRPr="006A613D">
        <w:rPr>
          <w:rFonts w:ascii="Book Antiqua" w:hAnsi="Book Antiqua" w:cs="Times New Roman"/>
          <w:sz w:val="24"/>
          <w:szCs w:val="24"/>
        </w:rPr>
        <w:t xml:space="preserve">o </w:t>
      </w:r>
      <w:r w:rsidR="000E1B87" w:rsidRPr="006A613D">
        <w:rPr>
          <w:rFonts w:ascii="Book Antiqua" w:hAnsi="Book Antiqua" w:cs="Times New Roman"/>
          <w:sz w:val="24"/>
          <w:szCs w:val="24"/>
        </w:rPr>
        <w:t>mimic</w:t>
      </w:r>
      <w:r w:rsidR="00B8133E" w:rsidRPr="006A613D">
        <w:rPr>
          <w:rFonts w:ascii="Book Antiqua" w:hAnsi="Book Antiqua" w:cs="Times New Roman"/>
          <w:sz w:val="24"/>
          <w:szCs w:val="24"/>
        </w:rPr>
        <w:t xml:space="preserve"> the </w:t>
      </w:r>
      <w:r w:rsidR="000E1B87" w:rsidRPr="006A613D">
        <w:rPr>
          <w:rFonts w:ascii="Book Antiqua" w:hAnsi="Book Antiqua" w:cs="Times New Roman"/>
          <w:sz w:val="24"/>
          <w:szCs w:val="24"/>
        </w:rPr>
        <w:t xml:space="preserve">natural </w:t>
      </w:r>
      <w:r w:rsidR="00B8133E" w:rsidRPr="006A613D">
        <w:rPr>
          <w:rFonts w:ascii="Book Antiqua" w:hAnsi="Book Antiqua" w:cs="Times New Roman"/>
          <w:sz w:val="24"/>
          <w:szCs w:val="24"/>
        </w:rPr>
        <w:t xml:space="preserve">physiology of </w:t>
      </w:r>
      <w:r w:rsidR="000E1B87" w:rsidRPr="006A613D">
        <w:rPr>
          <w:rFonts w:ascii="Book Antiqua" w:hAnsi="Book Antiqua" w:cs="Times New Roman"/>
          <w:sz w:val="24"/>
          <w:szCs w:val="24"/>
        </w:rPr>
        <w:t xml:space="preserve">the endocrine </w:t>
      </w:r>
      <w:r w:rsidR="00B8133E" w:rsidRPr="006A613D">
        <w:rPr>
          <w:rFonts w:ascii="Book Antiqua" w:hAnsi="Book Antiqua" w:cs="Times New Roman"/>
          <w:sz w:val="24"/>
          <w:szCs w:val="24"/>
        </w:rPr>
        <w:t>pancreas</w:t>
      </w:r>
      <w:r w:rsidR="000E1B87" w:rsidRPr="006A613D">
        <w:rPr>
          <w:rFonts w:ascii="Book Antiqua" w:hAnsi="Book Antiqua" w:cs="Times New Roman"/>
          <w:sz w:val="24"/>
          <w:szCs w:val="24"/>
        </w:rPr>
        <w:t>,</w:t>
      </w:r>
      <w:r w:rsidR="00B8133E" w:rsidRPr="006A613D">
        <w:rPr>
          <w:rFonts w:ascii="Book Antiqua" w:hAnsi="Book Antiqua" w:cs="Times New Roman"/>
          <w:sz w:val="24"/>
          <w:szCs w:val="24"/>
        </w:rPr>
        <w:t xml:space="preserve"> an innovative </w:t>
      </w:r>
      <w:r w:rsidR="000E1B87" w:rsidRPr="006A613D">
        <w:rPr>
          <w:rFonts w:ascii="Book Antiqua" w:hAnsi="Book Antiqua" w:cs="Times New Roman"/>
          <w:sz w:val="24"/>
          <w:szCs w:val="24"/>
        </w:rPr>
        <w:t>method</w:t>
      </w:r>
      <w:r w:rsidR="00B8133E" w:rsidRPr="006A613D">
        <w:rPr>
          <w:rFonts w:ascii="Book Antiqua" w:hAnsi="Book Antiqua" w:cs="Times New Roman"/>
          <w:sz w:val="24"/>
          <w:szCs w:val="24"/>
        </w:rPr>
        <w:t xml:space="preserve"> of portal ve</w:t>
      </w:r>
      <w:r w:rsidR="000E1B87" w:rsidRPr="006A613D">
        <w:rPr>
          <w:rFonts w:ascii="Book Antiqua" w:hAnsi="Book Antiqua" w:cs="Times New Roman"/>
          <w:sz w:val="24"/>
          <w:szCs w:val="24"/>
        </w:rPr>
        <w:t>in</w:t>
      </w:r>
      <w:r w:rsidR="00B8133E" w:rsidRPr="006A613D">
        <w:rPr>
          <w:rFonts w:ascii="Book Antiqua" w:hAnsi="Book Antiqua" w:cs="Times New Roman"/>
          <w:sz w:val="24"/>
          <w:szCs w:val="24"/>
        </w:rPr>
        <w:t xml:space="preserve"> delivery of insulin (</w:t>
      </w:r>
      <w:r w:rsidR="000E1B87" w:rsidRPr="006A613D">
        <w:rPr>
          <w:rFonts w:ascii="Book Antiqua" w:hAnsi="Book Antiqua" w:cs="Times New Roman"/>
          <w:sz w:val="24"/>
          <w:szCs w:val="24"/>
        </w:rPr>
        <w:t xml:space="preserve">by anastomosing the donor portal vein to the </w:t>
      </w:r>
      <w:r w:rsidR="005A563B" w:rsidRPr="006A613D">
        <w:rPr>
          <w:rFonts w:ascii="Book Antiqua" w:hAnsi="Book Antiqua" w:cs="Times New Roman"/>
          <w:sz w:val="24"/>
          <w:szCs w:val="24"/>
        </w:rPr>
        <w:t>recipient</w:t>
      </w:r>
      <w:r w:rsidR="00B8133E" w:rsidRPr="006A613D">
        <w:rPr>
          <w:rFonts w:ascii="Book Antiqua" w:hAnsi="Book Antiqua" w:cs="Times New Roman"/>
          <w:sz w:val="24"/>
          <w:szCs w:val="24"/>
        </w:rPr>
        <w:t xml:space="preserve"> superior mesenteric vein for venous outflow) and </w:t>
      </w:r>
      <w:r w:rsidR="000E1B87" w:rsidRPr="006A613D">
        <w:rPr>
          <w:rFonts w:ascii="Book Antiqua" w:hAnsi="Book Antiqua" w:cs="Times New Roman"/>
          <w:sz w:val="24"/>
          <w:szCs w:val="24"/>
        </w:rPr>
        <w:t>bowel diversion</w:t>
      </w:r>
      <w:r w:rsidR="00B8133E" w:rsidRPr="006A613D">
        <w:rPr>
          <w:rFonts w:ascii="Book Antiqua" w:hAnsi="Book Antiqua" w:cs="Times New Roman"/>
          <w:sz w:val="24"/>
          <w:szCs w:val="24"/>
        </w:rPr>
        <w:t xml:space="preserve"> of the exocrine secretions (portal-enteric technique) was </w:t>
      </w:r>
      <w:r w:rsidR="000E1B87" w:rsidRPr="006A613D">
        <w:rPr>
          <w:rFonts w:ascii="Book Antiqua" w:hAnsi="Book Antiqua" w:cs="Times New Roman"/>
          <w:sz w:val="24"/>
          <w:szCs w:val="24"/>
        </w:rPr>
        <w:t>pioneered</w:t>
      </w:r>
      <w:r w:rsidR="00B8133E" w:rsidRPr="006A613D">
        <w:rPr>
          <w:rFonts w:ascii="Book Antiqua" w:hAnsi="Book Antiqua" w:cs="Times New Roman"/>
          <w:sz w:val="24"/>
          <w:szCs w:val="24"/>
        </w:rPr>
        <w:t xml:space="preserve"> </w:t>
      </w:r>
      <w:r w:rsidR="00D43998" w:rsidRPr="006A613D">
        <w:rPr>
          <w:rFonts w:ascii="Book Antiqua" w:hAnsi="Book Antiqua" w:cs="Times New Roman"/>
          <w:sz w:val="24"/>
          <w:szCs w:val="24"/>
        </w:rPr>
        <w:t xml:space="preserve">in the early 1990s and </w:t>
      </w:r>
      <w:r w:rsidR="00B8133E" w:rsidRPr="006A613D">
        <w:rPr>
          <w:rFonts w:ascii="Book Antiqua" w:hAnsi="Book Antiqua" w:cs="Times New Roman"/>
          <w:sz w:val="24"/>
          <w:szCs w:val="24"/>
        </w:rPr>
        <w:t>ref</w:t>
      </w:r>
      <w:r w:rsidR="00CA7ED7" w:rsidRPr="006A613D">
        <w:rPr>
          <w:rFonts w:ascii="Book Antiqua" w:hAnsi="Book Antiqua" w:cs="Times New Roman"/>
          <w:sz w:val="24"/>
          <w:szCs w:val="24"/>
        </w:rPr>
        <w:t>i</w:t>
      </w:r>
      <w:r w:rsidR="00A22DCF" w:rsidRPr="006A613D">
        <w:rPr>
          <w:rFonts w:ascii="Book Antiqua" w:hAnsi="Book Antiqua" w:cs="Times New Roman"/>
          <w:sz w:val="24"/>
          <w:szCs w:val="24"/>
        </w:rPr>
        <w:t>ned over the past 20+ years</w:t>
      </w:r>
      <w:r w:rsidR="00EE3F23" w:rsidRPr="006A613D">
        <w:rPr>
          <w:rFonts w:ascii="Book Antiqua" w:eastAsia="Calibri" w:hAnsi="Book Antiqua" w:cs="Times New Roman"/>
          <w:sz w:val="24"/>
          <w:szCs w:val="24"/>
          <w:vertAlign w:val="superscript"/>
        </w:rPr>
        <w:t>[16,17]</w:t>
      </w:r>
      <w:r w:rsidR="00A22DCF" w:rsidRPr="006A613D">
        <w:rPr>
          <w:rFonts w:ascii="Book Antiqua" w:hAnsi="Book Antiqua" w:cs="Times New Roman"/>
          <w:sz w:val="24"/>
          <w:szCs w:val="24"/>
        </w:rPr>
        <w:t>.</w:t>
      </w:r>
      <w:r w:rsidR="00A429F5">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At present, the proportions of enteric-drained cases with portal venous delivery of insulin are 22% in SPK, 11% in PAK, and 13% in PTA cases.</w:t>
      </w:r>
      <w:r w:rsidR="00A429F5">
        <w:rPr>
          <w:rFonts w:ascii="Book Antiqua" w:hAnsi="Book Antiqua" w:cs="Times New Roman"/>
          <w:sz w:val="24"/>
          <w:szCs w:val="24"/>
        </w:rPr>
        <w:t xml:space="preserve"> </w:t>
      </w:r>
      <w:r w:rsidR="00B8133E" w:rsidRPr="006A613D">
        <w:rPr>
          <w:rFonts w:ascii="Book Antiqua" w:hAnsi="Book Antiqua" w:cs="Times New Roman"/>
          <w:sz w:val="24"/>
          <w:szCs w:val="24"/>
        </w:rPr>
        <w:t xml:space="preserve">Consequently, </w:t>
      </w:r>
      <w:r w:rsidR="000E1B87" w:rsidRPr="006A613D">
        <w:rPr>
          <w:rFonts w:ascii="Book Antiqua" w:hAnsi="Book Antiqua" w:cs="Times New Roman"/>
          <w:sz w:val="24"/>
          <w:szCs w:val="24"/>
        </w:rPr>
        <w:t>&gt;</w:t>
      </w:r>
      <w:r w:rsidR="00CE31B6"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 xml:space="preserve">80% of </w:t>
      </w:r>
      <w:r w:rsidR="000E1B87" w:rsidRPr="006A613D">
        <w:rPr>
          <w:rFonts w:ascii="Book Antiqua" w:hAnsi="Book Antiqua" w:cs="Times New Roman"/>
          <w:sz w:val="24"/>
          <w:szCs w:val="24"/>
        </w:rPr>
        <w:t>bowel</w:t>
      </w:r>
      <w:r w:rsidR="00B8133E" w:rsidRPr="006A613D">
        <w:rPr>
          <w:rFonts w:ascii="Book Antiqua" w:hAnsi="Book Antiqua" w:cs="Times New Roman"/>
          <w:sz w:val="24"/>
          <w:szCs w:val="24"/>
        </w:rPr>
        <w:t xml:space="preserve"> drained pancreas transplants in the </w:t>
      </w:r>
      <w:r w:rsidR="005853C4" w:rsidRPr="006A613D">
        <w:rPr>
          <w:rFonts w:ascii="Book Antiqua" w:hAnsi="Book Antiqua" w:cs="Times New Roman" w:hint="eastAsia"/>
          <w:sz w:val="24"/>
          <w:szCs w:val="24"/>
          <w:lang w:eastAsia="zh-CN"/>
        </w:rPr>
        <w:t>United States</w:t>
      </w:r>
      <w:r w:rsidR="00B8133E" w:rsidRPr="006A613D">
        <w:rPr>
          <w:rFonts w:ascii="Book Antiqua" w:hAnsi="Book Antiqua" w:cs="Times New Roman"/>
          <w:sz w:val="24"/>
          <w:szCs w:val="24"/>
        </w:rPr>
        <w:t xml:space="preserve"> are performed without a d</w:t>
      </w:r>
      <w:r w:rsidR="001F09D6" w:rsidRPr="006A613D">
        <w:rPr>
          <w:rFonts w:ascii="Book Antiqua" w:hAnsi="Book Antiqua" w:cs="Times New Roman"/>
          <w:sz w:val="24"/>
          <w:szCs w:val="24"/>
        </w:rPr>
        <w:t>ecompressing</w:t>
      </w:r>
      <w:r w:rsidR="00B8133E" w:rsidRPr="006A613D">
        <w:rPr>
          <w:rFonts w:ascii="Book Antiqua" w:hAnsi="Book Antiqua" w:cs="Times New Roman"/>
          <w:sz w:val="24"/>
          <w:szCs w:val="24"/>
        </w:rPr>
        <w:t xml:space="preserve"> Roux limb</w:t>
      </w:r>
      <w:r w:rsidR="001F09D6" w:rsidRPr="006A613D">
        <w:rPr>
          <w:rFonts w:ascii="Book Antiqua" w:hAnsi="Book Antiqua" w:cs="Times New Roman"/>
          <w:sz w:val="24"/>
          <w:szCs w:val="24"/>
        </w:rPr>
        <w:t xml:space="preserve"> of small bowel</w:t>
      </w:r>
      <w:r w:rsidR="00B8133E" w:rsidRPr="006A613D">
        <w:rPr>
          <w:rFonts w:ascii="Book Antiqua" w:hAnsi="Book Antiqua" w:cs="Times New Roman"/>
          <w:sz w:val="24"/>
          <w:szCs w:val="24"/>
        </w:rPr>
        <w:t xml:space="preserve"> and with systemic (iliac or vena cava) venous delivery of </w:t>
      </w:r>
      <w:proofErr w:type="gramStart"/>
      <w:r w:rsidR="00B8133E" w:rsidRPr="006A613D">
        <w:rPr>
          <w:rFonts w:ascii="Book Antiqua" w:hAnsi="Book Antiqua" w:cs="Times New Roman"/>
          <w:sz w:val="24"/>
          <w:szCs w:val="24"/>
        </w:rPr>
        <w:t>insulin</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1]</w:t>
      </w:r>
      <w:r w:rsidR="00B8133E" w:rsidRPr="006A613D">
        <w:rPr>
          <w:rFonts w:ascii="Book Antiqua" w:hAnsi="Book Antiqua" w:cs="Times New Roman"/>
          <w:sz w:val="24"/>
          <w:szCs w:val="24"/>
        </w:rPr>
        <w:t>.</w:t>
      </w:r>
      <w:r w:rsidR="00A429F5">
        <w:rPr>
          <w:rFonts w:ascii="Book Antiqua" w:hAnsi="Book Antiqua" w:cs="Times New Roman"/>
          <w:sz w:val="24"/>
          <w:szCs w:val="24"/>
        </w:rPr>
        <w:t xml:space="preserve"> </w:t>
      </w:r>
      <w:r w:rsidR="00B8133E" w:rsidRPr="006A613D">
        <w:rPr>
          <w:rFonts w:ascii="Book Antiqua" w:hAnsi="Book Antiqua" w:cs="Times New Roman"/>
          <w:sz w:val="24"/>
          <w:szCs w:val="24"/>
        </w:rPr>
        <w:t>Although the p</w:t>
      </w:r>
      <w:r w:rsidR="001F09D6" w:rsidRPr="006A613D">
        <w:rPr>
          <w:rFonts w:ascii="Book Antiqua" w:hAnsi="Book Antiqua" w:cs="Times New Roman"/>
          <w:sz w:val="24"/>
          <w:szCs w:val="24"/>
        </w:rPr>
        <w:t>romise</w:t>
      </w:r>
      <w:r w:rsidR="00B8133E" w:rsidRPr="006A613D">
        <w:rPr>
          <w:rFonts w:ascii="Book Antiqua" w:hAnsi="Book Antiqua" w:cs="Times New Roman"/>
          <w:sz w:val="24"/>
          <w:szCs w:val="24"/>
        </w:rPr>
        <w:t xml:space="preserve"> of the portal-enteric technique has n</w:t>
      </w:r>
      <w:r w:rsidR="001F09D6" w:rsidRPr="006A613D">
        <w:rPr>
          <w:rFonts w:ascii="Book Antiqua" w:hAnsi="Book Antiqua" w:cs="Times New Roman"/>
          <w:sz w:val="24"/>
          <w:szCs w:val="24"/>
        </w:rPr>
        <w:t>ot been achieved</w:t>
      </w:r>
      <w:r w:rsidR="00B8133E" w:rsidRPr="006A613D">
        <w:rPr>
          <w:rFonts w:ascii="Book Antiqua" w:hAnsi="Book Antiqua" w:cs="Times New Roman"/>
          <w:sz w:val="24"/>
          <w:szCs w:val="24"/>
        </w:rPr>
        <w:t xml:space="preserve">, it has spawned a number of newer and revisited techniques of enteric exocrine drainage including duodenal or gastric </w:t>
      </w:r>
      <w:proofErr w:type="gramStart"/>
      <w:r w:rsidR="00B8133E" w:rsidRPr="006A613D">
        <w:rPr>
          <w:rFonts w:ascii="Book Antiqua" w:hAnsi="Book Antiqua" w:cs="Times New Roman"/>
          <w:sz w:val="24"/>
          <w:szCs w:val="24"/>
        </w:rPr>
        <w:t>diversion</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18-32]</w:t>
      </w:r>
      <w:r w:rsidR="00B8133E" w:rsidRPr="006A613D">
        <w:rPr>
          <w:rFonts w:ascii="Book Antiqua" w:hAnsi="Book Antiqua" w:cs="Times New Roman"/>
          <w:sz w:val="24"/>
          <w:szCs w:val="24"/>
        </w:rPr>
        <w:t>.</w:t>
      </w:r>
      <w:r w:rsidR="00D16C78" w:rsidRPr="006A613D">
        <w:rPr>
          <w:rFonts w:ascii="Book Antiqua" w:hAnsi="Book Antiqua" w:cs="Times New Roman"/>
          <w:sz w:val="24"/>
          <w:szCs w:val="24"/>
        </w:rPr>
        <w:t xml:space="preserve"> </w:t>
      </w:r>
      <w:r w:rsidR="009A6F4B" w:rsidRPr="006A613D">
        <w:rPr>
          <w:rFonts w:ascii="Book Antiqua" w:hAnsi="Book Antiqua" w:cs="Times New Roman"/>
          <w:sz w:val="24"/>
          <w:szCs w:val="24"/>
        </w:rPr>
        <w:t xml:space="preserve">Previous reports have not </w:t>
      </w:r>
      <w:r w:rsidR="005A563B" w:rsidRPr="006A613D">
        <w:rPr>
          <w:rFonts w:ascii="Book Antiqua" w:hAnsi="Book Antiqua" w:cs="Times New Roman"/>
          <w:sz w:val="24"/>
          <w:szCs w:val="24"/>
        </w:rPr>
        <w:t>shown</w:t>
      </w:r>
      <w:r w:rsidR="009A6F4B" w:rsidRPr="006A613D">
        <w:rPr>
          <w:rFonts w:ascii="Book Antiqua" w:hAnsi="Book Antiqua" w:cs="Times New Roman"/>
          <w:sz w:val="24"/>
          <w:szCs w:val="24"/>
        </w:rPr>
        <w:t xml:space="preserve"> any m</w:t>
      </w:r>
      <w:r w:rsidR="00772F6D" w:rsidRPr="006A613D">
        <w:rPr>
          <w:rFonts w:ascii="Book Antiqua" w:hAnsi="Book Antiqua" w:cs="Times New Roman"/>
          <w:sz w:val="24"/>
          <w:szCs w:val="24"/>
        </w:rPr>
        <w:t>ain variances</w:t>
      </w:r>
      <w:r w:rsidR="00B8133E" w:rsidRPr="006A613D">
        <w:rPr>
          <w:rFonts w:ascii="Book Antiqua" w:hAnsi="Book Antiqua" w:cs="Times New Roman"/>
          <w:sz w:val="24"/>
          <w:szCs w:val="24"/>
        </w:rPr>
        <w:t xml:space="preserve"> in outcomes for bladder- or enteric-d</w:t>
      </w:r>
      <w:r w:rsidR="00772F6D" w:rsidRPr="006A613D">
        <w:rPr>
          <w:rFonts w:ascii="Book Antiqua" w:hAnsi="Book Antiqua" w:cs="Times New Roman"/>
          <w:sz w:val="24"/>
          <w:szCs w:val="24"/>
        </w:rPr>
        <w:t>iverted</w:t>
      </w:r>
      <w:r w:rsidR="00B8133E" w:rsidRPr="006A613D">
        <w:rPr>
          <w:rFonts w:ascii="Book Antiqua" w:hAnsi="Book Antiqua" w:cs="Times New Roman"/>
          <w:sz w:val="24"/>
          <w:szCs w:val="24"/>
        </w:rPr>
        <w:t xml:space="preserve"> pancreas transplants </w:t>
      </w:r>
      <w:r w:rsidR="00772F6D" w:rsidRPr="006A613D">
        <w:rPr>
          <w:rFonts w:ascii="Book Antiqua" w:hAnsi="Book Antiqua" w:cs="Times New Roman"/>
          <w:sz w:val="24"/>
          <w:szCs w:val="24"/>
        </w:rPr>
        <w:t>regardless of method of</w:t>
      </w:r>
      <w:r w:rsidR="00D16C78" w:rsidRPr="006A613D">
        <w:rPr>
          <w:rFonts w:ascii="Book Antiqua" w:hAnsi="Book Antiqua" w:cs="Times New Roman"/>
          <w:sz w:val="24"/>
          <w:szCs w:val="24"/>
        </w:rPr>
        <w:t xml:space="preserve"> venous </w:t>
      </w:r>
      <w:proofErr w:type="gramStart"/>
      <w:r w:rsidR="00D16C78" w:rsidRPr="006A613D">
        <w:rPr>
          <w:rFonts w:ascii="Book Antiqua" w:hAnsi="Book Antiqua" w:cs="Times New Roman"/>
          <w:sz w:val="24"/>
          <w:szCs w:val="24"/>
        </w:rPr>
        <w:t>drainage</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33-55]</w:t>
      </w:r>
      <w:r w:rsidR="00D16C78" w:rsidRPr="006A613D">
        <w:rPr>
          <w:rFonts w:ascii="Book Antiqua" w:hAnsi="Book Antiqua" w:cs="Times New Roman"/>
          <w:sz w:val="24"/>
          <w:szCs w:val="24"/>
        </w:rPr>
        <w:t>.</w:t>
      </w:r>
      <w:r w:rsidR="00A429F5">
        <w:rPr>
          <w:rFonts w:ascii="Book Antiqua" w:hAnsi="Book Antiqua" w:cs="Times New Roman"/>
          <w:sz w:val="24"/>
          <w:szCs w:val="24"/>
        </w:rPr>
        <w:t xml:space="preserve"> </w:t>
      </w:r>
      <w:r w:rsidR="00B8133E" w:rsidRPr="006A613D">
        <w:rPr>
          <w:rFonts w:ascii="Book Antiqua" w:hAnsi="Book Antiqua" w:cs="Times New Roman"/>
          <w:sz w:val="24"/>
          <w:szCs w:val="24"/>
        </w:rPr>
        <w:t>Although</w:t>
      </w:r>
      <w:r w:rsidR="00772F6D" w:rsidRPr="006A613D">
        <w:rPr>
          <w:rFonts w:ascii="Book Antiqua" w:hAnsi="Book Antiqua" w:cs="Times New Roman"/>
          <w:sz w:val="24"/>
          <w:szCs w:val="24"/>
        </w:rPr>
        <w:t xml:space="preserve"> one of the three described techniques is deployed in </w:t>
      </w:r>
      <w:r w:rsidR="00B8133E" w:rsidRPr="006A613D">
        <w:rPr>
          <w:rFonts w:ascii="Book Antiqua" w:hAnsi="Book Antiqua" w:cs="Times New Roman"/>
          <w:sz w:val="24"/>
          <w:szCs w:val="24"/>
        </w:rPr>
        <w:t>nearly all pancreas transplants</w:t>
      </w:r>
      <w:r w:rsidR="00772F6D" w:rsidRPr="006A613D">
        <w:rPr>
          <w:rFonts w:ascii="Book Antiqua" w:hAnsi="Book Antiqua" w:cs="Times New Roman"/>
          <w:sz w:val="24"/>
          <w:szCs w:val="24"/>
        </w:rPr>
        <w:t xml:space="preserve"> at present</w:t>
      </w:r>
      <w:r w:rsidR="00B8133E" w:rsidRPr="006A613D">
        <w:rPr>
          <w:rFonts w:ascii="Book Antiqua" w:hAnsi="Book Antiqua" w:cs="Times New Roman"/>
          <w:sz w:val="24"/>
          <w:szCs w:val="24"/>
        </w:rPr>
        <w:t xml:space="preserve">, </w:t>
      </w:r>
      <w:r w:rsidR="00772F6D" w:rsidRPr="006A613D">
        <w:rPr>
          <w:rFonts w:ascii="Book Antiqua" w:hAnsi="Book Antiqua" w:cs="Times New Roman"/>
          <w:sz w:val="24"/>
          <w:szCs w:val="24"/>
        </w:rPr>
        <w:t>the prevailing viewpoint is</w:t>
      </w:r>
      <w:r w:rsidR="00B8133E" w:rsidRPr="006A613D">
        <w:rPr>
          <w:rFonts w:ascii="Book Antiqua" w:hAnsi="Book Antiqua" w:cs="Times New Roman"/>
          <w:sz w:val="24"/>
          <w:szCs w:val="24"/>
        </w:rPr>
        <w:t xml:space="preserve"> that the most appropriate </w:t>
      </w:r>
      <w:r w:rsidR="00772F6D" w:rsidRPr="006A613D">
        <w:rPr>
          <w:rFonts w:ascii="Book Antiqua" w:hAnsi="Book Antiqua" w:cs="Times New Roman"/>
          <w:sz w:val="24"/>
          <w:szCs w:val="24"/>
        </w:rPr>
        <w:t>procedure</w:t>
      </w:r>
      <w:r w:rsidR="00B8133E" w:rsidRPr="006A613D">
        <w:rPr>
          <w:rFonts w:ascii="Book Antiqua" w:hAnsi="Book Antiqua" w:cs="Times New Roman"/>
          <w:sz w:val="24"/>
          <w:szCs w:val="24"/>
        </w:rPr>
        <w:t xml:space="preserve"> to be </w:t>
      </w:r>
      <w:r w:rsidR="00772F6D" w:rsidRPr="006A613D">
        <w:rPr>
          <w:rFonts w:ascii="Book Antiqua" w:hAnsi="Book Antiqua" w:cs="Times New Roman"/>
          <w:sz w:val="24"/>
          <w:szCs w:val="24"/>
        </w:rPr>
        <w:t>used</w:t>
      </w:r>
      <w:r w:rsidR="00B8133E" w:rsidRPr="006A613D">
        <w:rPr>
          <w:rFonts w:ascii="Book Antiqua" w:hAnsi="Book Antiqua" w:cs="Times New Roman"/>
          <w:sz w:val="24"/>
          <w:szCs w:val="24"/>
        </w:rPr>
        <w:t xml:space="preserve"> is </w:t>
      </w:r>
      <w:r w:rsidR="00772F6D" w:rsidRPr="006A613D">
        <w:rPr>
          <w:rFonts w:ascii="Book Antiqua" w:hAnsi="Book Antiqua" w:cs="Times New Roman"/>
          <w:sz w:val="24"/>
          <w:szCs w:val="24"/>
        </w:rPr>
        <w:t>best determined</w:t>
      </w:r>
      <w:r w:rsidR="00B8133E" w:rsidRPr="006A613D">
        <w:rPr>
          <w:rFonts w:ascii="Book Antiqua" w:hAnsi="Book Antiqua" w:cs="Times New Roman"/>
          <w:sz w:val="24"/>
          <w:szCs w:val="24"/>
        </w:rPr>
        <w:t xml:space="preserve"> both by </w:t>
      </w:r>
      <w:r w:rsidR="00772F6D" w:rsidRPr="006A613D">
        <w:rPr>
          <w:rFonts w:ascii="Book Antiqua" w:hAnsi="Book Antiqua" w:cs="Times New Roman"/>
          <w:sz w:val="24"/>
          <w:szCs w:val="24"/>
        </w:rPr>
        <w:t xml:space="preserve">recipient and </w:t>
      </w:r>
      <w:r w:rsidR="00B8133E" w:rsidRPr="006A613D">
        <w:rPr>
          <w:rFonts w:ascii="Book Antiqua" w:hAnsi="Book Antiqua" w:cs="Times New Roman"/>
          <w:sz w:val="24"/>
          <w:szCs w:val="24"/>
        </w:rPr>
        <w:t xml:space="preserve">donor anatomy as well as the </w:t>
      </w:r>
      <w:r w:rsidR="00772F6D" w:rsidRPr="006A613D">
        <w:rPr>
          <w:rFonts w:ascii="Book Antiqua" w:hAnsi="Book Antiqua" w:cs="Times New Roman"/>
          <w:sz w:val="24"/>
          <w:szCs w:val="24"/>
        </w:rPr>
        <w:t>practicing</w:t>
      </w:r>
      <w:r w:rsidR="00B8133E" w:rsidRPr="006A613D">
        <w:rPr>
          <w:rFonts w:ascii="Book Antiqua" w:hAnsi="Book Antiqua" w:cs="Times New Roman"/>
          <w:sz w:val="24"/>
          <w:szCs w:val="24"/>
        </w:rPr>
        <w:t xml:space="preserve"> surgeon's comfort level and experience.</w:t>
      </w:r>
      <w:r w:rsidR="00A429F5">
        <w:rPr>
          <w:rFonts w:ascii="Book Antiqua" w:hAnsi="Book Antiqua" w:cs="Times New Roman"/>
          <w:sz w:val="24"/>
          <w:szCs w:val="24"/>
        </w:rPr>
        <w:t xml:space="preserve"> </w:t>
      </w:r>
      <w:r w:rsidR="0095302D" w:rsidRPr="006A613D">
        <w:rPr>
          <w:rFonts w:ascii="Book Antiqua" w:hAnsi="Book Antiqua" w:cs="Times New Roman"/>
          <w:sz w:val="24"/>
          <w:szCs w:val="24"/>
        </w:rPr>
        <w:t xml:space="preserve">A number of previous </w:t>
      </w:r>
      <w:r w:rsidR="00BF0C75" w:rsidRPr="006A613D">
        <w:rPr>
          <w:rFonts w:ascii="Book Antiqua" w:hAnsi="Book Antiqua" w:cs="Times New Roman"/>
          <w:sz w:val="24"/>
          <w:szCs w:val="24"/>
        </w:rPr>
        <w:t xml:space="preserve">excellent </w:t>
      </w:r>
      <w:r w:rsidR="0095302D" w:rsidRPr="006A613D">
        <w:rPr>
          <w:rFonts w:ascii="Book Antiqua" w:hAnsi="Book Antiqua" w:cs="Times New Roman"/>
          <w:sz w:val="24"/>
          <w:szCs w:val="24"/>
        </w:rPr>
        <w:t xml:space="preserve">reviews have </w:t>
      </w:r>
      <w:r w:rsidR="00BC51F2" w:rsidRPr="006A613D">
        <w:rPr>
          <w:rFonts w:ascii="Book Antiqua" w:hAnsi="Book Antiqua" w:cs="Times New Roman"/>
          <w:sz w:val="24"/>
          <w:szCs w:val="24"/>
        </w:rPr>
        <w:t>emphasized</w:t>
      </w:r>
      <w:r w:rsidR="0095302D" w:rsidRPr="006A613D">
        <w:rPr>
          <w:rFonts w:ascii="Book Antiqua" w:hAnsi="Book Antiqua" w:cs="Times New Roman"/>
          <w:sz w:val="24"/>
          <w:szCs w:val="24"/>
        </w:rPr>
        <w:t xml:space="preserve"> technical aspects of pancreas transplantation</w:t>
      </w:r>
      <w:r w:rsidR="00BF0C75" w:rsidRPr="006A613D">
        <w:rPr>
          <w:rFonts w:ascii="Book Antiqua" w:hAnsi="Book Antiqua" w:cs="Times New Roman"/>
          <w:sz w:val="24"/>
          <w:szCs w:val="24"/>
        </w:rPr>
        <w:t xml:space="preserve"> but few have been published</w:t>
      </w:r>
      <w:r w:rsidR="00CB2682" w:rsidRPr="006A613D">
        <w:rPr>
          <w:rFonts w:ascii="Book Antiqua" w:hAnsi="Book Antiqua" w:cs="Times New Roman"/>
          <w:sz w:val="24"/>
          <w:szCs w:val="24"/>
        </w:rPr>
        <w:t xml:space="preserve"> in the past 6 </w:t>
      </w:r>
      <w:proofErr w:type="gramStart"/>
      <w:r w:rsidR="00CB2682" w:rsidRPr="006A613D">
        <w:rPr>
          <w:rFonts w:ascii="Book Antiqua" w:hAnsi="Book Antiqua" w:cs="Times New Roman"/>
          <w:sz w:val="24"/>
          <w:szCs w:val="24"/>
        </w:rPr>
        <w:t>years</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52,56-64]</w:t>
      </w:r>
      <w:r w:rsidR="00BF0C75" w:rsidRPr="006A613D">
        <w:rPr>
          <w:rFonts w:ascii="Book Antiqua" w:hAnsi="Book Antiqua" w:cs="Times New Roman"/>
          <w:sz w:val="24"/>
          <w:szCs w:val="24"/>
        </w:rPr>
        <w:t>.</w:t>
      </w:r>
      <w:r w:rsidR="00A429F5">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 xml:space="preserve">The purpose of this review is to examine the </w:t>
      </w:r>
      <w:r w:rsidR="00BC51F2" w:rsidRPr="006A613D">
        <w:rPr>
          <w:rFonts w:ascii="Book Antiqua" w:hAnsi="Book Antiqua" w:cs="Times New Roman"/>
          <w:sz w:val="24"/>
          <w:szCs w:val="24"/>
        </w:rPr>
        <w:t>prevailing</w:t>
      </w:r>
      <w:r w:rsidR="00B8133E" w:rsidRPr="006A613D">
        <w:rPr>
          <w:rFonts w:ascii="Book Antiqua" w:hAnsi="Book Antiqua" w:cs="Times New Roman"/>
          <w:sz w:val="24"/>
          <w:szCs w:val="24"/>
        </w:rPr>
        <w:t xml:space="preserve"> literature on exocrine drainage in the past 20 years (the purported “enteric </w:t>
      </w:r>
      <w:r w:rsidR="00B8133E" w:rsidRPr="006A613D">
        <w:rPr>
          <w:rFonts w:ascii="Book Antiqua" w:hAnsi="Book Antiqua" w:cs="Times New Roman"/>
          <w:sz w:val="24"/>
          <w:szCs w:val="24"/>
        </w:rPr>
        <w:lastRenderedPageBreak/>
        <w:t xml:space="preserve">drainage” era) with </w:t>
      </w:r>
      <w:r w:rsidR="00BC51F2" w:rsidRPr="006A613D">
        <w:rPr>
          <w:rFonts w:ascii="Book Antiqua" w:hAnsi="Book Antiqua" w:cs="Times New Roman"/>
          <w:sz w:val="24"/>
          <w:szCs w:val="24"/>
        </w:rPr>
        <w:t>special attention to</w:t>
      </w:r>
      <w:r w:rsidR="003875C4"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surgical</w:t>
      </w:r>
      <w:r w:rsidR="00BC51F2" w:rsidRPr="006A613D">
        <w:rPr>
          <w:rFonts w:ascii="Book Antiqua" w:hAnsi="Book Antiqua" w:cs="Times New Roman"/>
          <w:sz w:val="24"/>
          <w:szCs w:val="24"/>
        </w:rPr>
        <w:t xml:space="preserve"> techniques</w:t>
      </w:r>
      <w:r w:rsidR="00B8133E" w:rsidRPr="006A613D">
        <w:rPr>
          <w:rFonts w:ascii="Book Antiqua" w:hAnsi="Book Antiqua" w:cs="Times New Roman"/>
          <w:sz w:val="24"/>
          <w:szCs w:val="24"/>
        </w:rPr>
        <w:t xml:space="preserve"> that have been introduced over time and with experience </w:t>
      </w:r>
      <w:r w:rsidR="00145CC2" w:rsidRPr="006A613D">
        <w:rPr>
          <w:rFonts w:ascii="Book Antiqua" w:hAnsi="Book Antiqua" w:cs="Times New Roman"/>
          <w:sz w:val="24"/>
          <w:szCs w:val="24"/>
        </w:rPr>
        <w:t>in pancreas transplantation.</w:t>
      </w:r>
      <w:r w:rsidR="00A429F5">
        <w:rPr>
          <w:rFonts w:ascii="Book Antiqua" w:hAnsi="Book Antiqua" w:cs="Times New Roman" w:hint="eastAsia"/>
          <w:sz w:val="24"/>
          <w:szCs w:val="24"/>
          <w:lang w:eastAsia="zh-CN"/>
        </w:rPr>
        <w:t xml:space="preserve"> </w:t>
      </w:r>
    </w:p>
    <w:p w:rsidR="003875C4" w:rsidRPr="006A613D" w:rsidRDefault="003875C4" w:rsidP="00794531">
      <w:pPr>
        <w:spacing w:after="0" w:line="360" w:lineRule="auto"/>
        <w:jc w:val="both"/>
        <w:rPr>
          <w:rFonts w:ascii="Book Antiqua" w:hAnsi="Book Antiqua" w:cs="Times New Roman"/>
          <w:sz w:val="24"/>
          <w:szCs w:val="24"/>
          <w:lang w:eastAsia="zh-CN"/>
        </w:rPr>
      </w:pPr>
    </w:p>
    <w:p w:rsidR="00B8133E" w:rsidRPr="006A613D" w:rsidRDefault="00B8133E" w:rsidP="00794531">
      <w:pPr>
        <w:spacing w:after="0" w:line="360" w:lineRule="auto"/>
        <w:jc w:val="both"/>
        <w:rPr>
          <w:rFonts w:ascii="Book Antiqua" w:hAnsi="Book Antiqua" w:cs="Times New Roman"/>
          <w:b/>
          <w:i/>
          <w:sz w:val="24"/>
          <w:szCs w:val="24"/>
        </w:rPr>
      </w:pPr>
      <w:r w:rsidRPr="006A613D">
        <w:rPr>
          <w:rFonts w:ascii="Book Antiqua" w:hAnsi="Book Antiqua" w:cs="Times New Roman"/>
          <w:b/>
          <w:i/>
          <w:sz w:val="24"/>
          <w:szCs w:val="24"/>
        </w:rPr>
        <w:t>Bladder drainage of the exocrine secretions (systemic-bladder technique)</w:t>
      </w:r>
    </w:p>
    <w:p w:rsidR="00E629BD" w:rsidRPr="006A613D" w:rsidRDefault="00B8133E" w:rsidP="00794531">
      <w:pPr>
        <w:spacing w:after="0" w:line="360" w:lineRule="auto"/>
        <w:jc w:val="both"/>
        <w:rPr>
          <w:rFonts w:ascii="Book Antiqua" w:hAnsi="Book Antiqua" w:cs="Times New Roman"/>
          <w:sz w:val="24"/>
          <w:szCs w:val="24"/>
        </w:rPr>
      </w:pPr>
      <w:r w:rsidRPr="006A613D">
        <w:rPr>
          <w:rFonts w:ascii="Book Antiqua" w:hAnsi="Book Antiqua" w:cs="Times New Roman"/>
          <w:sz w:val="24"/>
          <w:szCs w:val="24"/>
        </w:rPr>
        <w:t xml:space="preserve">Following the </w:t>
      </w:r>
      <w:r w:rsidR="00864DAD" w:rsidRPr="006A613D">
        <w:rPr>
          <w:rFonts w:ascii="Book Antiqua" w:hAnsi="Book Antiqua" w:cs="Times New Roman"/>
          <w:sz w:val="24"/>
          <w:szCs w:val="24"/>
        </w:rPr>
        <w:t>groundbreaking</w:t>
      </w:r>
      <w:r w:rsidRPr="006A613D">
        <w:rPr>
          <w:rFonts w:ascii="Book Antiqua" w:hAnsi="Book Antiqua" w:cs="Times New Roman"/>
          <w:sz w:val="24"/>
          <w:szCs w:val="24"/>
        </w:rPr>
        <w:t xml:space="preserve"> studies of </w:t>
      </w:r>
      <w:proofErr w:type="spellStart"/>
      <w:r w:rsidRPr="006A613D">
        <w:rPr>
          <w:rFonts w:ascii="Book Antiqua" w:hAnsi="Book Antiqua" w:cs="Times New Roman"/>
          <w:sz w:val="24"/>
          <w:szCs w:val="24"/>
        </w:rPr>
        <w:t>Sollinger</w:t>
      </w:r>
      <w:proofErr w:type="spellEnd"/>
      <w:r w:rsidRPr="006A613D">
        <w:rPr>
          <w:rFonts w:ascii="Book Antiqua" w:hAnsi="Book Antiqua" w:cs="Times New Roman"/>
          <w:sz w:val="24"/>
          <w:szCs w:val="24"/>
        </w:rPr>
        <w:t xml:space="preserve"> </w:t>
      </w:r>
      <w:r w:rsidR="003875C4" w:rsidRPr="006A613D">
        <w:rPr>
          <w:rFonts w:ascii="Book Antiqua" w:hAnsi="Book Antiqua" w:cs="Times New Roman"/>
          <w:i/>
          <w:sz w:val="24"/>
          <w:szCs w:val="24"/>
        </w:rPr>
        <w:t xml:space="preserve">et </w:t>
      </w:r>
      <w:proofErr w:type="gramStart"/>
      <w:r w:rsidR="003875C4" w:rsidRPr="006A613D">
        <w:rPr>
          <w:rFonts w:ascii="Book Antiqua" w:hAnsi="Book Antiqua" w:cs="Times New Roman"/>
          <w:i/>
          <w:sz w:val="24"/>
          <w:szCs w:val="24"/>
        </w:rPr>
        <w:t>al</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65]</w:t>
      </w:r>
      <w:r w:rsidR="00127602" w:rsidRPr="006A613D">
        <w:rPr>
          <w:rFonts w:ascii="Book Antiqua" w:hAnsi="Book Antiqua" w:cs="Times New Roman"/>
          <w:sz w:val="24"/>
          <w:szCs w:val="24"/>
        </w:rPr>
        <w:t xml:space="preserve"> </w:t>
      </w:r>
      <w:r w:rsidRPr="006A613D">
        <w:rPr>
          <w:rFonts w:ascii="Book Antiqua" w:hAnsi="Book Antiqua" w:cs="Times New Roman"/>
          <w:sz w:val="24"/>
          <w:szCs w:val="24"/>
        </w:rPr>
        <w:t xml:space="preserve">and </w:t>
      </w:r>
      <w:proofErr w:type="spellStart"/>
      <w:r w:rsidRPr="006A613D">
        <w:rPr>
          <w:rFonts w:ascii="Book Antiqua" w:hAnsi="Book Antiqua" w:cs="Times New Roman"/>
          <w:sz w:val="24"/>
          <w:szCs w:val="24"/>
        </w:rPr>
        <w:t>Ngheim</w:t>
      </w:r>
      <w:proofErr w:type="spellEnd"/>
      <w:r w:rsidRPr="006A613D">
        <w:rPr>
          <w:rFonts w:ascii="Book Antiqua" w:hAnsi="Book Antiqua" w:cs="Times New Roman"/>
          <w:sz w:val="24"/>
          <w:szCs w:val="24"/>
        </w:rPr>
        <w:t xml:space="preserve"> </w:t>
      </w:r>
      <w:r w:rsidR="003875C4" w:rsidRPr="006A613D">
        <w:rPr>
          <w:rFonts w:ascii="Book Antiqua" w:hAnsi="Book Antiqua" w:cs="Times New Roman"/>
          <w:i/>
          <w:sz w:val="24"/>
          <w:szCs w:val="24"/>
        </w:rPr>
        <w:t>et al</w:t>
      </w:r>
      <w:r w:rsidR="00EE3F23" w:rsidRPr="006A613D">
        <w:rPr>
          <w:rFonts w:ascii="Book Antiqua" w:eastAsia="Calibri" w:hAnsi="Book Antiqua" w:cs="Times New Roman"/>
          <w:sz w:val="24"/>
          <w:szCs w:val="24"/>
          <w:vertAlign w:val="superscript"/>
        </w:rPr>
        <w:t>[66]</w:t>
      </w:r>
      <w:r w:rsidRPr="006A613D">
        <w:rPr>
          <w:rFonts w:ascii="Book Antiqua" w:hAnsi="Book Antiqua" w:cs="Times New Roman"/>
          <w:sz w:val="24"/>
          <w:szCs w:val="24"/>
        </w:rPr>
        <w:t xml:space="preserve"> in the 1980s, bladder drainage with a donor duodenal segment became the preferred method of handling the </w:t>
      </w:r>
      <w:r w:rsidR="00864DAD" w:rsidRPr="006A613D">
        <w:rPr>
          <w:rFonts w:ascii="Book Antiqua" w:hAnsi="Book Antiqua" w:cs="Times New Roman"/>
          <w:sz w:val="24"/>
          <w:szCs w:val="24"/>
        </w:rPr>
        <w:t>pancreatic ductal</w:t>
      </w:r>
      <w:r w:rsidRPr="006A613D">
        <w:rPr>
          <w:rFonts w:ascii="Book Antiqua" w:hAnsi="Book Antiqua" w:cs="Times New Roman"/>
          <w:sz w:val="24"/>
          <w:szCs w:val="24"/>
        </w:rPr>
        <w:t xml:space="preserve"> secretions in pancreas transplantation until the mid- to late-1990s (Table 1)</w:t>
      </w:r>
      <w:r w:rsidR="00EE3F23" w:rsidRPr="006A613D">
        <w:rPr>
          <w:rFonts w:ascii="Book Antiqua" w:eastAsia="Calibri" w:hAnsi="Book Antiqua" w:cs="Times New Roman"/>
          <w:sz w:val="24"/>
          <w:szCs w:val="24"/>
          <w:vertAlign w:val="superscript"/>
        </w:rPr>
        <w:t>[67-74]</w:t>
      </w:r>
      <w:r w:rsidRPr="006A613D">
        <w:rPr>
          <w:rFonts w:ascii="Book Antiqua" w:hAnsi="Book Antiqua" w:cs="Times New Roman"/>
          <w:sz w:val="24"/>
          <w:szCs w:val="24"/>
        </w:rPr>
        <w:t>.</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With this technique, the donor duodenum functions as an exocrine conduit and is anastomosed to the </w:t>
      </w:r>
      <w:proofErr w:type="spellStart"/>
      <w:r w:rsidRPr="006A613D">
        <w:rPr>
          <w:rFonts w:ascii="Book Antiqua" w:hAnsi="Book Antiqua" w:cs="Times New Roman"/>
          <w:sz w:val="24"/>
          <w:szCs w:val="24"/>
        </w:rPr>
        <w:t>vesical</w:t>
      </w:r>
      <w:proofErr w:type="spellEnd"/>
      <w:r w:rsidRPr="006A613D">
        <w:rPr>
          <w:rFonts w:ascii="Book Antiqua" w:hAnsi="Book Antiqua" w:cs="Times New Roman"/>
          <w:sz w:val="24"/>
          <w:szCs w:val="24"/>
        </w:rPr>
        <w:t xml:space="preserve"> dome either using a 2-layer hand sewn technique or a circular stapled </w:t>
      </w:r>
      <w:proofErr w:type="gramStart"/>
      <w:r w:rsidRPr="006A613D">
        <w:rPr>
          <w:rFonts w:ascii="Book Antiqua" w:hAnsi="Book Antiqua" w:cs="Times New Roman"/>
          <w:sz w:val="24"/>
          <w:szCs w:val="24"/>
        </w:rPr>
        <w:t>anastomosis</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75]</w:t>
      </w:r>
      <w:r w:rsidR="00365004" w:rsidRPr="006A613D">
        <w:rPr>
          <w:rFonts w:ascii="Book Antiqua" w:hAnsi="Book Antiqua" w:cs="Times New Roman" w:hint="eastAsia"/>
          <w:sz w:val="24"/>
          <w:szCs w:val="24"/>
          <w:lang w:eastAsia="zh-CN"/>
        </w:rPr>
        <w:t xml:space="preserve"> </w:t>
      </w:r>
      <w:r w:rsidR="00120CE0" w:rsidRPr="006A613D">
        <w:rPr>
          <w:rFonts w:ascii="Book Antiqua" w:hAnsi="Book Antiqua" w:cs="Times New Roman"/>
          <w:sz w:val="24"/>
          <w:szCs w:val="24"/>
        </w:rPr>
        <w:t>(Figure 1)</w:t>
      </w:r>
      <w:r w:rsidR="00365004" w:rsidRPr="006A613D">
        <w:rPr>
          <w:rFonts w:ascii="Book Antiqua" w:hAnsi="Book Antiqua" w:cs="Times New Roman" w:hint="eastAsia"/>
          <w:sz w:val="24"/>
          <w:szCs w:val="24"/>
          <w:lang w:eastAsia="zh-CN"/>
        </w:rPr>
        <w:t>.</w:t>
      </w:r>
      <w:r w:rsidR="006C06BA" w:rsidRPr="006A613D">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Bladder d</w:t>
      </w:r>
      <w:r w:rsidR="00864DAD" w:rsidRPr="006A613D">
        <w:rPr>
          <w:rFonts w:ascii="Book Antiqua" w:hAnsi="Book Antiqua" w:cs="Times New Roman"/>
          <w:sz w:val="24"/>
          <w:szCs w:val="24"/>
        </w:rPr>
        <w:t>iversion</w:t>
      </w:r>
      <w:r w:rsidRPr="006A613D">
        <w:rPr>
          <w:rFonts w:ascii="Book Antiqua" w:hAnsi="Book Antiqua" w:cs="Times New Roman"/>
          <w:sz w:val="24"/>
          <w:szCs w:val="24"/>
        </w:rPr>
        <w:t xml:space="preserve"> gained wide acceptance </w:t>
      </w:r>
      <w:r w:rsidR="00864DAD" w:rsidRPr="006A613D">
        <w:rPr>
          <w:rFonts w:ascii="Book Antiqua" w:hAnsi="Book Antiqua" w:cs="Times New Roman"/>
          <w:sz w:val="24"/>
          <w:szCs w:val="24"/>
        </w:rPr>
        <w:t xml:space="preserve">owing to its </w:t>
      </w:r>
      <w:r w:rsidR="005A563B" w:rsidRPr="006A613D">
        <w:rPr>
          <w:rFonts w:ascii="Book Antiqua" w:hAnsi="Book Antiqua" w:cs="Times New Roman"/>
          <w:sz w:val="24"/>
          <w:szCs w:val="24"/>
        </w:rPr>
        <w:t>safety</w:t>
      </w:r>
      <w:r w:rsidR="00864DAD" w:rsidRPr="006A613D">
        <w:rPr>
          <w:rFonts w:ascii="Book Antiqua" w:hAnsi="Book Antiqua" w:cs="Times New Roman"/>
          <w:sz w:val="24"/>
          <w:szCs w:val="24"/>
        </w:rPr>
        <w:t>, sterility, convenience, and ease of performance</w:t>
      </w:r>
      <w:r w:rsidRPr="006A613D">
        <w:rPr>
          <w:rFonts w:ascii="Book Antiqua" w:hAnsi="Book Antiqua" w:cs="Times New Roman"/>
          <w:sz w:val="24"/>
          <w:szCs w:val="24"/>
        </w:rPr>
        <w:t>.</w:t>
      </w:r>
      <w:r w:rsidR="00A429F5">
        <w:rPr>
          <w:rFonts w:ascii="Book Antiqua" w:hAnsi="Book Antiqua" w:cs="Times New Roman"/>
          <w:sz w:val="24"/>
          <w:szCs w:val="24"/>
        </w:rPr>
        <w:t xml:space="preserve"> </w:t>
      </w:r>
      <w:r w:rsidRPr="006A613D">
        <w:rPr>
          <w:rFonts w:ascii="Book Antiqua" w:hAnsi="Book Antiqua" w:cs="Times New Roman"/>
          <w:sz w:val="24"/>
          <w:szCs w:val="24"/>
        </w:rPr>
        <w:t>In addition, bladder drainage enabled direct monitoring of the pancreatic secretions</w:t>
      </w:r>
      <w:r w:rsidR="00864DAD" w:rsidRPr="006A613D">
        <w:rPr>
          <w:rFonts w:ascii="Book Antiqua" w:hAnsi="Book Antiqua" w:cs="Times New Roman"/>
          <w:sz w:val="24"/>
          <w:szCs w:val="24"/>
        </w:rPr>
        <w:t xml:space="preserve"> in the urine</w:t>
      </w:r>
      <w:r w:rsidRPr="006A613D">
        <w:rPr>
          <w:rFonts w:ascii="Book Antiqua" w:hAnsi="Book Antiqua" w:cs="Times New Roman"/>
          <w:sz w:val="24"/>
          <w:szCs w:val="24"/>
        </w:rPr>
        <w:t xml:space="preserve">, permitted </w:t>
      </w:r>
      <w:r w:rsidR="003751C0" w:rsidRPr="006A613D">
        <w:rPr>
          <w:rFonts w:ascii="Book Antiqua" w:hAnsi="Book Antiqua" w:cs="Times New Roman"/>
          <w:sz w:val="24"/>
          <w:szCs w:val="24"/>
        </w:rPr>
        <w:t xml:space="preserve">a </w:t>
      </w:r>
      <w:r w:rsidRPr="006A613D">
        <w:rPr>
          <w:rFonts w:ascii="Book Antiqua" w:hAnsi="Book Antiqua" w:cs="Times New Roman"/>
          <w:sz w:val="24"/>
          <w:szCs w:val="24"/>
        </w:rPr>
        <w:t>direct a</w:t>
      </w:r>
      <w:r w:rsidR="003751C0" w:rsidRPr="006A613D">
        <w:rPr>
          <w:rFonts w:ascii="Book Antiqua" w:hAnsi="Book Antiqua" w:cs="Times New Roman"/>
          <w:sz w:val="24"/>
          <w:szCs w:val="24"/>
        </w:rPr>
        <w:t>pproach</w:t>
      </w:r>
      <w:r w:rsidRPr="006A613D">
        <w:rPr>
          <w:rFonts w:ascii="Book Antiqua" w:hAnsi="Book Antiqua" w:cs="Times New Roman"/>
          <w:sz w:val="24"/>
          <w:szCs w:val="24"/>
        </w:rPr>
        <w:t xml:space="preserve"> for trans-</w:t>
      </w:r>
      <w:proofErr w:type="spellStart"/>
      <w:r w:rsidRPr="006A613D">
        <w:rPr>
          <w:rFonts w:ascii="Book Antiqua" w:hAnsi="Book Antiqua" w:cs="Times New Roman"/>
          <w:sz w:val="24"/>
          <w:szCs w:val="24"/>
        </w:rPr>
        <w:t>cystoscopic</w:t>
      </w:r>
      <w:proofErr w:type="spellEnd"/>
      <w:r w:rsidRPr="006A613D">
        <w:rPr>
          <w:rFonts w:ascii="Book Antiqua" w:hAnsi="Book Antiqua" w:cs="Times New Roman"/>
          <w:sz w:val="24"/>
          <w:szCs w:val="24"/>
        </w:rPr>
        <w:t xml:space="preserve"> biopsy of either the allograft duodenum or pancreatic parenchyma, and provided easy diagnosis and management of anastomotic problems with cystography and urethral catheter </w:t>
      </w:r>
      <w:proofErr w:type="gramStart"/>
      <w:r w:rsidRPr="006A613D">
        <w:rPr>
          <w:rFonts w:ascii="Book Antiqua" w:hAnsi="Book Antiqua" w:cs="Times New Roman"/>
          <w:sz w:val="24"/>
          <w:szCs w:val="24"/>
        </w:rPr>
        <w:t>drainage</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76]</w:t>
      </w:r>
      <w:r w:rsidRPr="006A613D">
        <w:rPr>
          <w:rFonts w:ascii="Book Antiqua" w:hAnsi="Book Antiqua" w:cs="Times New Roman"/>
          <w:sz w:val="24"/>
          <w:szCs w:val="24"/>
        </w:rPr>
        <w:t>.</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Similar to the use of low pressure cystography to diagnose urine leaks following kidney transplantation, </w:t>
      </w:r>
      <w:r w:rsidR="009E6240" w:rsidRPr="006A613D">
        <w:rPr>
          <w:rFonts w:ascii="Book Antiqua" w:hAnsi="Book Antiqua" w:cs="Times New Roman"/>
          <w:sz w:val="24"/>
          <w:szCs w:val="24"/>
        </w:rPr>
        <w:t>cystography facilitated</w:t>
      </w:r>
      <w:r w:rsidRPr="006A613D">
        <w:rPr>
          <w:rFonts w:ascii="Book Antiqua" w:hAnsi="Book Antiqua" w:cs="Times New Roman"/>
          <w:sz w:val="24"/>
          <w:szCs w:val="24"/>
        </w:rPr>
        <w:t xml:space="preserve"> the detection of anastomotic or duodenal segment leaks following pancreas transpla</w:t>
      </w:r>
      <w:r w:rsidR="008336C9" w:rsidRPr="006A613D">
        <w:rPr>
          <w:rFonts w:ascii="Book Antiqua" w:hAnsi="Book Antiqua" w:cs="Times New Roman"/>
          <w:sz w:val="24"/>
          <w:szCs w:val="24"/>
        </w:rPr>
        <w:t>ntation with bladder drainage.</w:t>
      </w:r>
      <w:r w:rsidR="00A429F5">
        <w:rPr>
          <w:rFonts w:ascii="Book Antiqua" w:hAnsi="Book Antiqua" w:cs="Times New Roman"/>
          <w:sz w:val="24"/>
          <w:szCs w:val="24"/>
        </w:rPr>
        <w:t xml:space="preserve"> </w:t>
      </w:r>
      <w:r w:rsidRPr="006A613D">
        <w:rPr>
          <w:rFonts w:ascii="Book Antiqua" w:hAnsi="Book Antiqua" w:cs="Times New Roman"/>
          <w:sz w:val="24"/>
          <w:szCs w:val="24"/>
        </w:rPr>
        <w:t>Prolonged urethral catheter drainage in effect decompressed</w:t>
      </w:r>
      <w:r w:rsidR="009E6240" w:rsidRPr="006A613D">
        <w:rPr>
          <w:rFonts w:ascii="Book Antiqua" w:hAnsi="Book Antiqua" w:cs="Times New Roman"/>
          <w:sz w:val="24"/>
          <w:szCs w:val="24"/>
        </w:rPr>
        <w:t xml:space="preserve"> the anastomosis and enabl</w:t>
      </w:r>
      <w:r w:rsidRPr="006A613D">
        <w:rPr>
          <w:rFonts w:ascii="Book Antiqua" w:hAnsi="Book Antiqua" w:cs="Times New Roman"/>
          <w:sz w:val="24"/>
          <w:szCs w:val="24"/>
        </w:rPr>
        <w:t xml:space="preserve">ed control of the </w:t>
      </w:r>
      <w:r w:rsidR="00E629BD" w:rsidRPr="006A613D">
        <w:rPr>
          <w:rFonts w:ascii="Book Antiqua" w:hAnsi="Book Antiqua" w:cs="Times New Roman"/>
          <w:sz w:val="24"/>
          <w:szCs w:val="24"/>
        </w:rPr>
        <w:t>e</w:t>
      </w:r>
      <w:r w:rsidR="009E6240" w:rsidRPr="006A613D">
        <w:rPr>
          <w:rFonts w:ascii="Book Antiqua" w:hAnsi="Book Antiqua" w:cs="Times New Roman"/>
          <w:sz w:val="24"/>
          <w:szCs w:val="24"/>
        </w:rPr>
        <w:t>xocrine leakage while promoting</w:t>
      </w:r>
      <w:r w:rsidRPr="006A613D">
        <w:rPr>
          <w:rFonts w:ascii="Book Antiqua" w:hAnsi="Book Antiqua" w:cs="Times New Roman"/>
          <w:sz w:val="24"/>
          <w:szCs w:val="24"/>
        </w:rPr>
        <w:t xml:space="preserve"> healing.</w:t>
      </w:r>
      <w:r w:rsidR="00A429F5">
        <w:rPr>
          <w:rFonts w:ascii="Book Antiqua" w:hAnsi="Book Antiqua" w:cs="Times New Roman"/>
          <w:sz w:val="24"/>
          <w:szCs w:val="24"/>
        </w:rPr>
        <w:t xml:space="preserve"> </w:t>
      </w:r>
    </w:p>
    <w:p w:rsidR="004E6772" w:rsidRPr="006A613D" w:rsidRDefault="00A429F5" w:rsidP="00A429F5">
      <w:pPr>
        <w:spacing w:after="0" w:line="360" w:lineRule="auto"/>
        <w:ind w:firstLineChars="50" w:firstLine="120"/>
        <w:jc w:val="both"/>
        <w:rPr>
          <w:rFonts w:ascii="Book Antiqua" w:hAnsi="Book Antiqua" w:cs="Times New Roman"/>
          <w:sz w:val="24"/>
          <w:szCs w:val="24"/>
        </w:rPr>
      </w:pPr>
      <w:r>
        <w:rPr>
          <w:rFonts w:ascii="Book Antiqua" w:hAnsi="Book Antiqua" w:cs="Times New Roman"/>
          <w:sz w:val="24"/>
          <w:szCs w:val="24"/>
        </w:rPr>
        <w:t xml:space="preserve"> </w:t>
      </w:r>
      <w:r w:rsidR="0036279B" w:rsidRPr="006A613D">
        <w:rPr>
          <w:rFonts w:ascii="Book Antiqua" w:hAnsi="Book Antiqua" w:cs="Times New Roman"/>
          <w:sz w:val="24"/>
          <w:szCs w:val="24"/>
        </w:rPr>
        <w:t>B</w:t>
      </w:r>
      <w:r w:rsidR="009E6240" w:rsidRPr="006A613D">
        <w:rPr>
          <w:rFonts w:ascii="Book Antiqua" w:hAnsi="Book Antiqua" w:cs="Times New Roman"/>
          <w:sz w:val="24"/>
          <w:szCs w:val="24"/>
        </w:rPr>
        <w:t>ladder d</w:t>
      </w:r>
      <w:r w:rsidR="00B15CE0" w:rsidRPr="006A613D">
        <w:rPr>
          <w:rFonts w:ascii="Book Antiqua" w:hAnsi="Book Antiqua" w:cs="Times New Roman"/>
          <w:sz w:val="24"/>
          <w:szCs w:val="24"/>
        </w:rPr>
        <w:t>iversion of the pancreatic ductal</w:t>
      </w:r>
      <w:r w:rsidR="0036279B" w:rsidRPr="006A613D">
        <w:rPr>
          <w:rFonts w:ascii="Book Antiqua" w:hAnsi="Book Antiqua" w:cs="Times New Roman"/>
          <w:sz w:val="24"/>
          <w:szCs w:val="24"/>
        </w:rPr>
        <w:t xml:space="preserve"> secretions</w:t>
      </w:r>
      <w:r w:rsidR="009E6240" w:rsidRPr="006A613D">
        <w:rPr>
          <w:rFonts w:ascii="Book Antiqua" w:hAnsi="Book Antiqua" w:cs="Times New Roman"/>
          <w:sz w:val="24"/>
          <w:szCs w:val="24"/>
        </w:rPr>
        <w:t xml:space="preserve"> avoided</w:t>
      </w:r>
      <w:r w:rsidR="00E629BD" w:rsidRPr="006A613D">
        <w:rPr>
          <w:rFonts w:ascii="Book Antiqua" w:hAnsi="Book Antiqua" w:cs="Times New Roman"/>
          <w:sz w:val="24"/>
          <w:szCs w:val="24"/>
        </w:rPr>
        <w:t xml:space="preserve"> the </w:t>
      </w:r>
      <w:r w:rsidR="009E6240" w:rsidRPr="006A613D">
        <w:rPr>
          <w:rFonts w:ascii="Book Antiqua" w:hAnsi="Book Antiqua" w:cs="Times New Roman"/>
          <w:sz w:val="24"/>
          <w:szCs w:val="24"/>
        </w:rPr>
        <w:t xml:space="preserve">inherent </w:t>
      </w:r>
      <w:r w:rsidR="00E629BD" w:rsidRPr="006A613D">
        <w:rPr>
          <w:rFonts w:ascii="Book Antiqua" w:hAnsi="Book Antiqua" w:cs="Times New Roman"/>
          <w:sz w:val="24"/>
          <w:szCs w:val="24"/>
        </w:rPr>
        <w:t>bacterial contamination</w:t>
      </w:r>
      <w:r w:rsidR="009E6240" w:rsidRPr="006A613D">
        <w:rPr>
          <w:rFonts w:ascii="Book Antiqua" w:hAnsi="Book Antiqua" w:cs="Times New Roman"/>
          <w:sz w:val="24"/>
          <w:szCs w:val="24"/>
        </w:rPr>
        <w:t xml:space="preserve"> (</w:t>
      </w:r>
      <w:r w:rsidR="009E6240" w:rsidRPr="006A613D">
        <w:rPr>
          <w:rFonts w:ascii="Book Antiqua" w:hAnsi="Book Antiqua" w:cs="Times New Roman"/>
          <w:i/>
          <w:sz w:val="24"/>
          <w:szCs w:val="24"/>
        </w:rPr>
        <w:t>e.g.,</w:t>
      </w:r>
      <w:r w:rsidR="009E6240" w:rsidRPr="006A613D">
        <w:rPr>
          <w:rFonts w:ascii="Book Antiqua" w:hAnsi="Book Antiqua" w:cs="Times New Roman"/>
          <w:sz w:val="24"/>
          <w:szCs w:val="24"/>
        </w:rPr>
        <w:t xml:space="preserve"> peritonitis) that occurred</w:t>
      </w:r>
      <w:r w:rsidR="00E629BD" w:rsidRPr="006A613D">
        <w:rPr>
          <w:rFonts w:ascii="Book Antiqua" w:hAnsi="Book Antiqua" w:cs="Times New Roman"/>
          <w:sz w:val="24"/>
          <w:szCs w:val="24"/>
        </w:rPr>
        <w:t xml:space="preserve"> with </w:t>
      </w:r>
      <w:r w:rsidR="00B15CE0" w:rsidRPr="006A613D">
        <w:rPr>
          <w:rFonts w:ascii="Book Antiqua" w:hAnsi="Book Antiqua" w:cs="Times New Roman"/>
          <w:sz w:val="24"/>
          <w:szCs w:val="24"/>
        </w:rPr>
        <w:t>bowel diversion</w:t>
      </w:r>
      <w:r w:rsidR="00E629BD" w:rsidRPr="006A613D">
        <w:rPr>
          <w:rFonts w:ascii="Book Antiqua" w:hAnsi="Book Antiqua" w:cs="Times New Roman"/>
          <w:sz w:val="24"/>
          <w:szCs w:val="24"/>
        </w:rPr>
        <w:t xml:space="preserve"> leaks, con</w:t>
      </w:r>
      <w:r w:rsidR="009E6240" w:rsidRPr="006A613D">
        <w:rPr>
          <w:rFonts w:ascii="Book Antiqua" w:hAnsi="Book Antiqua" w:cs="Times New Roman"/>
          <w:sz w:val="24"/>
          <w:szCs w:val="24"/>
        </w:rPr>
        <w:t xml:space="preserve">tamination that </w:t>
      </w:r>
      <w:r w:rsidR="00B15CE0" w:rsidRPr="006A613D">
        <w:rPr>
          <w:rFonts w:ascii="Book Antiqua" w:hAnsi="Book Antiqua" w:cs="Times New Roman"/>
          <w:sz w:val="24"/>
          <w:szCs w:val="24"/>
        </w:rPr>
        <w:t>lead to substantial</w:t>
      </w:r>
      <w:r w:rsidR="00E629BD" w:rsidRPr="006A613D">
        <w:rPr>
          <w:rFonts w:ascii="Book Antiqua" w:hAnsi="Book Antiqua" w:cs="Times New Roman"/>
          <w:sz w:val="24"/>
          <w:szCs w:val="24"/>
        </w:rPr>
        <w:t xml:space="preserve"> morbidity and </w:t>
      </w:r>
      <w:r w:rsidR="00B15CE0" w:rsidRPr="006A613D">
        <w:rPr>
          <w:rFonts w:ascii="Book Antiqua" w:hAnsi="Book Antiqua" w:cs="Times New Roman"/>
          <w:sz w:val="24"/>
          <w:szCs w:val="24"/>
        </w:rPr>
        <w:t xml:space="preserve">even </w:t>
      </w:r>
      <w:proofErr w:type="gramStart"/>
      <w:r w:rsidR="00E629BD" w:rsidRPr="006A613D">
        <w:rPr>
          <w:rFonts w:ascii="Book Antiqua" w:hAnsi="Book Antiqua" w:cs="Times New Roman"/>
          <w:sz w:val="24"/>
          <w:szCs w:val="24"/>
        </w:rPr>
        <w:t>mortality</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77]</w:t>
      </w:r>
      <w:r w:rsidR="009E6240" w:rsidRPr="006A613D">
        <w:rPr>
          <w:rFonts w:ascii="Book Antiqua" w:hAnsi="Book Antiqua" w:cs="Times New Roman"/>
          <w:sz w:val="24"/>
          <w:szCs w:val="24"/>
        </w:rPr>
        <w:t>.</w:t>
      </w:r>
      <w:r w:rsidR="00A757A7"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 xml:space="preserve">Consequently, </w:t>
      </w:r>
      <w:r w:rsidR="00B15CE0" w:rsidRPr="006A613D">
        <w:rPr>
          <w:rFonts w:ascii="Book Antiqua" w:hAnsi="Book Antiqua" w:cs="Times New Roman"/>
          <w:sz w:val="24"/>
          <w:szCs w:val="24"/>
        </w:rPr>
        <w:t>it</w:t>
      </w:r>
      <w:r w:rsidR="00B8133E" w:rsidRPr="006A613D">
        <w:rPr>
          <w:rFonts w:ascii="Book Antiqua" w:hAnsi="Book Antiqua" w:cs="Times New Roman"/>
          <w:sz w:val="24"/>
          <w:szCs w:val="24"/>
        </w:rPr>
        <w:t xml:space="preserve"> was associated with a lower </w:t>
      </w:r>
      <w:r w:rsidR="00B15CE0" w:rsidRPr="006A613D">
        <w:rPr>
          <w:rFonts w:ascii="Book Antiqua" w:hAnsi="Book Antiqua" w:cs="Times New Roman"/>
          <w:sz w:val="24"/>
          <w:szCs w:val="24"/>
        </w:rPr>
        <w:t>risk</w:t>
      </w:r>
      <w:r w:rsidR="00B8133E" w:rsidRPr="006A613D">
        <w:rPr>
          <w:rFonts w:ascii="Book Antiqua" w:hAnsi="Book Antiqua" w:cs="Times New Roman"/>
          <w:sz w:val="24"/>
          <w:szCs w:val="24"/>
        </w:rPr>
        <w:t xml:space="preserve"> of intra-abdominal infections and sepsis (because of the sterility of the lower urinary tract) compared to previous techniques of either segmental or whole organ pancreas transplantation with enteric d</w:t>
      </w:r>
      <w:r w:rsidR="00B15CE0" w:rsidRPr="006A613D">
        <w:rPr>
          <w:rFonts w:ascii="Book Antiqua" w:hAnsi="Book Antiqua" w:cs="Times New Roman"/>
          <w:sz w:val="24"/>
          <w:szCs w:val="24"/>
        </w:rPr>
        <w:t>iversion</w:t>
      </w:r>
      <w:r w:rsidR="00B8133E" w:rsidRPr="006A613D">
        <w:rPr>
          <w:rFonts w:ascii="Book Antiqua" w:hAnsi="Book Antiqua" w:cs="Times New Roman"/>
          <w:sz w:val="24"/>
          <w:szCs w:val="24"/>
        </w:rPr>
        <w:t>.</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In addition, </w:t>
      </w:r>
      <w:r w:rsidR="0036279B" w:rsidRPr="006A613D">
        <w:rPr>
          <w:rFonts w:ascii="Book Antiqua" w:hAnsi="Book Antiqua" w:cs="Times New Roman"/>
          <w:sz w:val="24"/>
          <w:szCs w:val="24"/>
        </w:rPr>
        <w:t>bladder drainage</w:t>
      </w:r>
      <w:r w:rsidR="00B8133E" w:rsidRPr="006A613D">
        <w:rPr>
          <w:rFonts w:ascii="Book Antiqua" w:hAnsi="Book Antiqua" w:cs="Times New Roman"/>
          <w:sz w:val="24"/>
          <w:szCs w:val="24"/>
        </w:rPr>
        <w:t xml:space="preserve"> also provided a means to monitor for pancreas allograft rejection by measuring urinary parameters </w:t>
      </w:r>
      <w:r w:rsidR="0036279B" w:rsidRPr="006A613D">
        <w:rPr>
          <w:rFonts w:ascii="Book Antiqua" w:hAnsi="Book Antiqua" w:cs="Times New Roman"/>
          <w:sz w:val="24"/>
          <w:szCs w:val="24"/>
        </w:rPr>
        <w:t xml:space="preserve">such as </w:t>
      </w:r>
      <w:r w:rsidR="00B8133E" w:rsidRPr="006A613D">
        <w:rPr>
          <w:rFonts w:ascii="Book Antiqua" w:hAnsi="Book Antiqua" w:cs="Times New Roman"/>
          <w:sz w:val="24"/>
          <w:szCs w:val="24"/>
        </w:rPr>
        <w:t>amylase</w:t>
      </w:r>
      <w:r w:rsidR="0036279B" w:rsidRPr="006A613D">
        <w:rPr>
          <w:rFonts w:ascii="Book Antiqua" w:hAnsi="Book Antiqua" w:cs="Times New Roman"/>
          <w:sz w:val="24"/>
          <w:szCs w:val="24"/>
        </w:rPr>
        <w:t xml:space="preserve">, </w:t>
      </w:r>
      <w:r w:rsidR="00B8133E" w:rsidRPr="006A613D">
        <w:rPr>
          <w:rFonts w:ascii="Book Antiqua" w:hAnsi="Book Antiqua" w:cs="Times New Roman"/>
          <w:sz w:val="24"/>
          <w:szCs w:val="24"/>
        </w:rPr>
        <w:t xml:space="preserve">insulin or </w:t>
      </w:r>
      <w:proofErr w:type="gramStart"/>
      <w:r w:rsidR="00B8133E" w:rsidRPr="006A613D">
        <w:rPr>
          <w:rFonts w:ascii="Book Antiqua" w:hAnsi="Book Antiqua" w:cs="Times New Roman"/>
          <w:sz w:val="24"/>
          <w:szCs w:val="24"/>
        </w:rPr>
        <w:t>cytology</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78]</w:t>
      </w:r>
      <w:r w:rsidR="00B8133E" w:rsidRPr="006A613D">
        <w:rPr>
          <w:rFonts w:ascii="Book Antiqua" w:hAnsi="Book Antiqua" w:cs="Times New Roman"/>
          <w:sz w:val="24"/>
          <w:szCs w:val="24"/>
        </w:rPr>
        <w:t>.</w:t>
      </w:r>
      <w:r w:rsidR="00F6144F"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However, bladder diversion created a</w:t>
      </w:r>
      <w:r w:rsidR="00B15CE0" w:rsidRPr="006A613D">
        <w:rPr>
          <w:rFonts w:ascii="Book Antiqua" w:hAnsi="Book Antiqua" w:cs="Times New Roman"/>
          <w:sz w:val="24"/>
          <w:szCs w:val="24"/>
        </w:rPr>
        <w:t>n abnormal</w:t>
      </w:r>
      <w:r w:rsidR="00B8133E" w:rsidRPr="006A613D">
        <w:rPr>
          <w:rFonts w:ascii="Book Antiqua" w:hAnsi="Book Antiqua" w:cs="Times New Roman"/>
          <w:sz w:val="24"/>
          <w:szCs w:val="24"/>
        </w:rPr>
        <w:t xml:space="preserve"> </w:t>
      </w:r>
      <w:r w:rsidR="00767A62" w:rsidRPr="006A613D">
        <w:rPr>
          <w:rFonts w:ascii="Book Antiqua" w:hAnsi="Book Antiqua" w:cs="Times New Roman"/>
          <w:sz w:val="24"/>
          <w:szCs w:val="24"/>
        </w:rPr>
        <w:t>linkage</w:t>
      </w:r>
      <w:r w:rsidR="00B8133E" w:rsidRPr="006A613D">
        <w:rPr>
          <w:rFonts w:ascii="Book Antiqua" w:hAnsi="Book Antiqua" w:cs="Times New Roman"/>
          <w:sz w:val="24"/>
          <w:szCs w:val="24"/>
        </w:rPr>
        <w:t xml:space="preserve"> between the allograft pancreas with </w:t>
      </w:r>
      <w:r w:rsidR="00767A62" w:rsidRPr="006A613D">
        <w:rPr>
          <w:rFonts w:ascii="Book Antiqua" w:hAnsi="Book Antiqua" w:cs="Times New Roman"/>
          <w:sz w:val="24"/>
          <w:szCs w:val="24"/>
        </w:rPr>
        <w:t xml:space="preserve">intervening </w:t>
      </w:r>
      <w:r w:rsidR="00B8133E" w:rsidRPr="006A613D">
        <w:rPr>
          <w:rFonts w:ascii="Book Antiqua" w:hAnsi="Book Antiqua" w:cs="Times New Roman"/>
          <w:sz w:val="24"/>
          <w:szCs w:val="24"/>
        </w:rPr>
        <w:t xml:space="preserve">donor duodenal conduit and the urinary bladder, which resulted in a </w:t>
      </w:r>
      <w:r w:rsidR="00B8133E" w:rsidRPr="006A613D">
        <w:rPr>
          <w:rFonts w:ascii="Book Antiqua" w:hAnsi="Book Antiqua" w:cs="Times New Roman"/>
          <w:sz w:val="24"/>
          <w:szCs w:val="24"/>
        </w:rPr>
        <w:lastRenderedPageBreak/>
        <w:t>number of unique metabolic, urologic, infectious, and miscellaneous complications.</w:t>
      </w:r>
      <w:r>
        <w:rPr>
          <w:rFonts w:ascii="Book Antiqua" w:hAnsi="Book Antiqua" w:cs="Times New Roman"/>
          <w:sz w:val="24"/>
          <w:szCs w:val="24"/>
        </w:rPr>
        <w:t xml:space="preserve"> </w:t>
      </w:r>
      <w:r w:rsidR="00767A62" w:rsidRPr="006A613D">
        <w:rPr>
          <w:rFonts w:ascii="Book Antiqua" w:hAnsi="Book Antiqua" w:cs="Times New Roman"/>
          <w:sz w:val="24"/>
          <w:szCs w:val="24"/>
        </w:rPr>
        <w:t>Disa</w:t>
      </w:r>
      <w:r w:rsidR="00B8133E" w:rsidRPr="006A613D">
        <w:rPr>
          <w:rFonts w:ascii="Book Antiqua" w:hAnsi="Book Antiqua" w:cs="Times New Roman"/>
          <w:sz w:val="24"/>
          <w:szCs w:val="24"/>
        </w:rPr>
        <w:t>dvantages and advantages of bladder d</w:t>
      </w:r>
      <w:r w:rsidR="00767A62" w:rsidRPr="006A613D">
        <w:rPr>
          <w:rFonts w:ascii="Book Antiqua" w:hAnsi="Book Antiqua" w:cs="Times New Roman"/>
          <w:sz w:val="24"/>
          <w:szCs w:val="24"/>
        </w:rPr>
        <w:t>iversion</w:t>
      </w:r>
      <w:r w:rsidR="00B8133E" w:rsidRPr="006A613D">
        <w:rPr>
          <w:rFonts w:ascii="Book Antiqua" w:hAnsi="Book Antiqua" w:cs="Times New Roman"/>
          <w:sz w:val="24"/>
          <w:szCs w:val="24"/>
        </w:rPr>
        <w:t xml:space="preserve"> are </w:t>
      </w:r>
      <w:r w:rsidR="00767A62" w:rsidRPr="006A613D">
        <w:rPr>
          <w:rFonts w:ascii="Book Antiqua" w:hAnsi="Book Antiqua" w:cs="Times New Roman"/>
          <w:sz w:val="24"/>
          <w:szCs w:val="24"/>
        </w:rPr>
        <w:t>specified</w:t>
      </w:r>
      <w:r w:rsidR="00B8133E" w:rsidRPr="006A613D">
        <w:rPr>
          <w:rFonts w:ascii="Book Antiqua" w:hAnsi="Book Antiqua" w:cs="Times New Roman"/>
          <w:sz w:val="24"/>
          <w:szCs w:val="24"/>
        </w:rPr>
        <w:t xml:space="preserve"> in Table 2.</w:t>
      </w:r>
      <w:r>
        <w:rPr>
          <w:rFonts w:ascii="Book Antiqua" w:hAnsi="Book Antiqua" w:cs="Times New Roman"/>
          <w:sz w:val="24"/>
          <w:szCs w:val="24"/>
        </w:rPr>
        <w:t xml:space="preserve"> </w:t>
      </w:r>
    </w:p>
    <w:p w:rsidR="001B60C5" w:rsidRPr="006A613D" w:rsidRDefault="001B60C5" w:rsidP="00A429F5">
      <w:pPr>
        <w:spacing w:after="0" w:line="360" w:lineRule="auto"/>
        <w:ind w:firstLineChars="100" w:firstLine="240"/>
        <w:jc w:val="both"/>
        <w:rPr>
          <w:rFonts w:ascii="Book Antiqua" w:hAnsi="Book Antiqua" w:cs="Times New Roman"/>
          <w:sz w:val="24"/>
          <w:szCs w:val="24"/>
        </w:rPr>
      </w:pPr>
      <w:r w:rsidRPr="006A613D">
        <w:rPr>
          <w:rFonts w:ascii="Book Antiqua" w:hAnsi="Book Antiqua" w:cs="Times New Roman"/>
          <w:sz w:val="24"/>
          <w:szCs w:val="24"/>
        </w:rPr>
        <w:t xml:space="preserve">With bladder drainage, anastomotic bleeding could be easily diagnosed by the presence of hematuria and usually managed non-operatively with urethral catheter drainage, </w:t>
      </w:r>
      <w:proofErr w:type="spellStart"/>
      <w:r w:rsidRPr="006A613D">
        <w:rPr>
          <w:rFonts w:ascii="Book Antiqua" w:hAnsi="Book Antiqua" w:cs="Times New Roman"/>
          <w:sz w:val="24"/>
          <w:szCs w:val="24"/>
        </w:rPr>
        <w:t>alkalinization</w:t>
      </w:r>
      <w:proofErr w:type="spellEnd"/>
      <w:r w:rsidRPr="006A613D">
        <w:rPr>
          <w:rFonts w:ascii="Book Antiqua" w:hAnsi="Book Antiqua" w:cs="Times New Roman"/>
          <w:sz w:val="24"/>
          <w:szCs w:val="24"/>
        </w:rPr>
        <w:t xml:space="preserve"> of the urine, administration of blood products, and correction of coagulation parameters.</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In refractory or persistent cases of hematuria secondary to anastomotic bleeding, however, administration of </w:t>
      </w:r>
      <w:proofErr w:type="spellStart"/>
      <w:r w:rsidRPr="006A613D">
        <w:rPr>
          <w:rFonts w:ascii="Book Antiqua" w:hAnsi="Book Antiqua" w:cs="Times New Roman"/>
          <w:sz w:val="24"/>
          <w:szCs w:val="24"/>
        </w:rPr>
        <w:t>octreotide</w:t>
      </w:r>
      <w:proofErr w:type="spellEnd"/>
      <w:r w:rsidRPr="006A613D">
        <w:rPr>
          <w:rFonts w:ascii="Book Antiqua" w:hAnsi="Book Antiqua" w:cs="Times New Roman"/>
          <w:sz w:val="24"/>
          <w:szCs w:val="24"/>
        </w:rPr>
        <w:t>, bladder clot removal</w:t>
      </w:r>
      <w:r w:rsidR="00E05FFB" w:rsidRPr="006A613D">
        <w:rPr>
          <w:rFonts w:ascii="Book Antiqua" w:hAnsi="Book Antiqua" w:cs="Times New Roman"/>
          <w:sz w:val="24"/>
          <w:szCs w:val="24"/>
        </w:rPr>
        <w:t xml:space="preserve"> by cystoscopy with</w:t>
      </w:r>
      <w:r w:rsidRPr="006A613D">
        <w:rPr>
          <w:rFonts w:ascii="Book Antiqua" w:hAnsi="Book Antiqua" w:cs="Times New Roman"/>
          <w:sz w:val="24"/>
          <w:szCs w:val="24"/>
        </w:rPr>
        <w:t xml:space="preserve"> direct fulguration of bleeding sites, or enteric conversion might be indicated.</w:t>
      </w:r>
      <w:r w:rsidR="00A429F5">
        <w:rPr>
          <w:rFonts w:ascii="Book Antiqua" w:hAnsi="Book Antiqua" w:cs="Times New Roman"/>
          <w:sz w:val="24"/>
          <w:szCs w:val="24"/>
        </w:rPr>
        <w:t xml:space="preserve"> </w:t>
      </w:r>
      <w:r w:rsidRPr="006A613D">
        <w:rPr>
          <w:rFonts w:ascii="Book Antiqua" w:hAnsi="Book Antiqua" w:cs="Times New Roman"/>
          <w:sz w:val="24"/>
          <w:szCs w:val="24"/>
        </w:rPr>
        <w:t>Rates of hematuria are noted in Tables 3</w:t>
      </w:r>
      <w:r w:rsidR="00EE3F23" w:rsidRPr="006A613D">
        <w:rPr>
          <w:rFonts w:ascii="Book Antiqua" w:hAnsi="Book Antiqua" w:cs="Times New Roman"/>
          <w:sz w:val="24"/>
          <w:szCs w:val="24"/>
        </w:rPr>
        <w:t>.</w:t>
      </w:r>
    </w:p>
    <w:p w:rsidR="00127602"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1B60C5" w:rsidRPr="006A613D">
        <w:rPr>
          <w:rFonts w:ascii="Book Antiqua" w:hAnsi="Book Antiqua" w:cs="Times New Roman"/>
          <w:sz w:val="24"/>
          <w:szCs w:val="24"/>
        </w:rPr>
        <w:t>In addition</w:t>
      </w:r>
      <w:r w:rsidR="00B8133E" w:rsidRPr="006A613D">
        <w:rPr>
          <w:rFonts w:ascii="Book Antiqua" w:hAnsi="Book Antiqua" w:cs="Times New Roman"/>
          <w:sz w:val="24"/>
          <w:szCs w:val="24"/>
        </w:rPr>
        <w:t>, bladder drainage resulted in obligatory fluid (up to 1-2 liters/day</w:t>
      </w:r>
      <w:r w:rsidR="00195D02" w:rsidRPr="006A613D">
        <w:rPr>
          <w:rFonts w:ascii="Book Antiqua" w:hAnsi="Book Antiqua" w:cs="Times New Roman"/>
          <w:sz w:val="24"/>
          <w:szCs w:val="24"/>
        </w:rPr>
        <w:t xml:space="preserve"> of pancreatic exocrine secretions</w:t>
      </w:r>
      <w:r w:rsidR="00B8133E" w:rsidRPr="006A613D">
        <w:rPr>
          <w:rFonts w:ascii="Book Antiqua" w:hAnsi="Book Antiqua" w:cs="Times New Roman"/>
          <w:sz w:val="24"/>
          <w:szCs w:val="24"/>
        </w:rPr>
        <w:t xml:space="preserve">) </w:t>
      </w:r>
      <w:r w:rsidR="00E05FFB" w:rsidRPr="006A613D">
        <w:rPr>
          <w:rFonts w:ascii="Book Antiqua" w:hAnsi="Book Antiqua" w:cs="Times New Roman"/>
          <w:sz w:val="24"/>
          <w:szCs w:val="24"/>
        </w:rPr>
        <w:t xml:space="preserve">losses </w:t>
      </w:r>
      <w:r w:rsidR="00B8133E" w:rsidRPr="006A613D">
        <w:rPr>
          <w:rFonts w:ascii="Book Antiqua" w:hAnsi="Book Antiqua" w:cs="Times New Roman"/>
          <w:sz w:val="24"/>
          <w:szCs w:val="24"/>
        </w:rPr>
        <w:t xml:space="preserve">and </w:t>
      </w:r>
      <w:r w:rsidR="00E05FFB" w:rsidRPr="006A613D">
        <w:rPr>
          <w:rFonts w:ascii="Book Antiqua" w:hAnsi="Book Antiqua" w:cs="Times New Roman"/>
          <w:sz w:val="24"/>
          <w:szCs w:val="24"/>
        </w:rPr>
        <w:t xml:space="preserve">urinary </w:t>
      </w:r>
      <w:r w:rsidR="00B8133E" w:rsidRPr="006A613D">
        <w:rPr>
          <w:rFonts w:ascii="Book Antiqua" w:hAnsi="Book Antiqua" w:cs="Times New Roman"/>
          <w:sz w:val="24"/>
          <w:szCs w:val="24"/>
        </w:rPr>
        <w:t xml:space="preserve">bicarbonate </w:t>
      </w:r>
      <w:r w:rsidR="00E05FFB" w:rsidRPr="006A613D">
        <w:rPr>
          <w:rFonts w:ascii="Book Antiqua" w:hAnsi="Book Antiqua" w:cs="Times New Roman"/>
          <w:sz w:val="24"/>
          <w:szCs w:val="24"/>
        </w:rPr>
        <w:t>wasting</w:t>
      </w:r>
      <w:r w:rsidR="00B8133E" w:rsidRPr="006A613D">
        <w:rPr>
          <w:rFonts w:ascii="Book Antiqua" w:hAnsi="Book Antiqua" w:cs="Times New Roman"/>
          <w:sz w:val="24"/>
          <w:szCs w:val="24"/>
        </w:rPr>
        <w:t xml:space="preserve"> with consequent </w:t>
      </w:r>
      <w:r w:rsidR="00E05FFB" w:rsidRPr="006A613D">
        <w:rPr>
          <w:rFonts w:ascii="Book Antiqua" w:hAnsi="Book Antiqua" w:cs="Times New Roman"/>
          <w:sz w:val="24"/>
          <w:szCs w:val="24"/>
        </w:rPr>
        <w:t>changes in the acid-base balance</w:t>
      </w:r>
      <w:r w:rsidR="00B8133E" w:rsidRPr="006A613D">
        <w:rPr>
          <w:rFonts w:ascii="Book Antiqua" w:hAnsi="Book Antiqua" w:cs="Times New Roman"/>
          <w:sz w:val="24"/>
          <w:szCs w:val="24"/>
        </w:rPr>
        <w:t xml:space="preserve"> and enzyme-free </w:t>
      </w:r>
      <w:r w:rsidR="00AA625C" w:rsidRPr="006A613D">
        <w:rPr>
          <w:rFonts w:ascii="Book Antiqua" w:hAnsi="Book Antiqua" w:cs="Times New Roman"/>
          <w:sz w:val="24"/>
          <w:szCs w:val="24"/>
        </w:rPr>
        <w:t>environment</w:t>
      </w:r>
      <w:r w:rsidR="00B8133E" w:rsidRPr="006A613D">
        <w:rPr>
          <w:rFonts w:ascii="Book Antiqua" w:hAnsi="Book Antiqua" w:cs="Times New Roman"/>
          <w:sz w:val="24"/>
          <w:szCs w:val="24"/>
        </w:rPr>
        <w:t xml:space="preserve"> of </w:t>
      </w:r>
      <w:r w:rsidR="0001621B" w:rsidRPr="006A613D">
        <w:rPr>
          <w:rFonts w:ascii="Book Antiqua" w:hAnsi="Book Antiqua" w:cs="Times New Roman"/>
          <w:sz w:val="24"/>
          <w:szCs w:val="24"/>
        </w:rPr>
        <w:t>the lower genitourinary tract.</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Many patients were prone to dehydration, metabolic acidosis, </w:t>
      </w:r>
      <w:proofErr w:type="spellStart"/>
      <w:r w:rsidR="00B8133E" w:rsidRPr="006A613D">
        <w:rPr>
          <w:rFonts w:ascii="Book Antiqua" w:hAnsi="Book Antiqua" w:cs="Times New Roman"/>
          <w:sz w:val="24"/>
          <w:szCs w:val="24"/>
        </w:rPr>
        <w:t>erythrocytosis</w:t>
      </w:r>
      <w:proofErr w:type="spellEnd"/>
      <w:r w:rsidR="00B8133E" w:rsidRPr="006A613D">
        <w:rPr>
          <w:rFonts w:ascii="Book Antiqua" w:hAnsi="Book Antiqua" w:cs="Times New Roman"/>
          <w:sz w:val="24"/>
          <w:szCs w:val="24"/>
        </w:rPr>
        <w:t xml:space="preserve">, and </w:t>
      </w:r>
      <w:proofErr w:type="spellStart"/>
      <w:r w:rsidR="005A563B" w:rsidRPr="006A613D">
        <w:rPr>
          <w:rFonts w:ascii="Book Antiqua" w:hAnsi="Book Antiqua" w:cs="Times New Roman"/>
          <w:sz w:val="24"/>
          <w:szCs w:val="24"/>
        </w:rPr>
        <w:t>orthostasis</w:t>
      </w:r>
      <w:proofErr w:type="spellEnd"/>
      <w:r w:rsidR="00B8133E" w:rsidRPr="006A613D">
        <w:rPr>
          <w:rFonts w:ascii="Book Antiqua" w:hAnsi="Book Antiqua" w:cs="Times New Roman"/>
          <w:sz w:val="24"/>
          <w:szCs w:val="24"/>
        </w:rPr>
        <w:t xml:space="preserve">, particularly in the setting of </w:t>
      </w:r>
      <w:r w:rsidR="00AA625C" w:rsidRPr="006A613D">
        <w:rPr>
          <w:rFonts w:ascii="Book Antiqua" w:hAnsi="Book Antiqua" w:cs="Times New Roman"/>
          <w:sz w:val="24"/>
          <w:szCs w:val="24"/>
        </w:rPr>
        <w:t xml:space="preserve">severe </w:t>
      </w:r>
      <w:r w:rsidR="00B8133E" w:rsidRPr="006A613D">
        <w:rPr>
          <w:rFonts w:ascii="Book Antiqua" w:hAnsi="Book Antiqua" w:cs="Times New Roman"/>
          <w:sz w:val="24"/>
          <w:szCs w:val="24"/>
        </w:rPr>
        <w:t>autonomic neuropathy</w:t>
      </w:r>
      <w:r w:rsidR="00AA625C" w:rsidRPr="006A613D">
        <w:rPr>
          <w:rFonts w:ascii="Book Antiqua" w:hAnsi="Book Antiqua" w:cs="Times New Roman"/>
          <w:sz w:val="24"/>
          <w:szCs w:val="24"/>
        </w:rPr>
        <w:t xml:space="preserve"> secondary to diabetes</w:t>
      </w:r>
      <w:r w:rsidR="00B8133E" w:rsidRPr="006A613D">
        <w:rPr>
          <w:rFonts w:ascii="Book Antiqua" w:hAnsi="Book Antiqua" w:cs="Times New Roman"/>
          <w:sz w:val="24"/>
          <w:szCs w:val="24"/>
        </w:rPr>
        <w:t>.</w:t>
      </w:r>
      <w:r>
        <w:rPr>
          <w:rFonts w:ascii="Book Antiqua" w:hAnsi="Book Antiqua" w:cs="Times New Roman"/>
          <w:sz w:val="24"/>
          <w:szCs w:val="24"/>
        </w:rPr>
        <w:t xml:space="preserve"> </w:t>
      </w:r>
      <w:r w:rsidR="00B8133E" w:rsidRPr="006A613D">
        <w:rPr>
          <w:rFonts w:ascii="Book Antiqua" w:hAnsi="Book Antiqua" w:cs="Times New Roman"/>
          <w:sz w:val="24"/>
          <w:szCs w:val="24"/>
        </w:rPr>
        <w:t>For these reasons, the length of donor duodenum transplanted with the pancreas was progressively shortened over time in an attempt to minimize protein and bicarbonate loss from the allograft duodenal mucosa.</w:t>
      </w:r>
      <w:r>
        <w:rPr>
          <w:rFonts w:ascii="Book Antiqua" w:hAnsi="Book Antiqua" w:cs="Times New Roman"/>
          <w:sz w:val="24"/>
          <w:szCs w:val="24"/>
        </w:rPr>
        <w:t xml:space="preserve"> </w:t>
      </w:r>
      <w:r w:rsidR="009A1D22" w:rsidRPr="006A613D">
        <w:rPr>
          <w:rFonts w:ascii="Book Antiqua" w:hAnsi="Book Antiqua" w:cs="Times New Roman"/>
          <w:sz w:val="24"/>
          <w:szCs w:val="24"/>
        </w:rPr>
        <w:t>In some patients</w:t>
      </w:r>
      <w:r w:rsidR="00B8133E" w:rsidRPr="006A613D">
        <w:rPr>
          <w:rFonts w:ascii="Book Antiqua" w:hAnsi="Book Antiqua" w:cs="Times New Roman"/>
          <w:sz w:val="24"/>
          <w:szCs w:val="24"/>
        </w:rPr>
        <w:t>, intractable, recurrent, or refractory complica</w:t>
      </w:r>
      <w:r w:rsidR="00195D02" w:rsidRPr="006A613D">
        <w:rPr>
          <w:rFonts w:ascii="Book Antiqua" w:hAnsi="Book Antiqua" w:cs="Times New Roman"/>
          <w:sz w:val="24"/>
          <w:szCs w:val="24"/>
        </w:rPr>
        <w:t>tions would occur</w:t>
      </w:r>
      <w:r w:rsidR="00B8133E" w:rsidRPr="006A613D">
        <w:rPr>
          <w:rFonts w:ascii="Book Antiqua" w:hAnsi="Book Antiqua" w:cs="Times New Roman"/>
          <w:sz w:val="24"/>
          <w:szCs w:val="24"/>
        </w:rPr>
        <w:t xml:space="preserve">, which were then treated with open conversion from bladder to </w:t>
      </w:r>
      <w:r w:rsidR="009A1D22" w:rsidRPr="006A613D">
        <w:rPr>
          <w:rFonts w:ascii="Book Antiqua" w:hAnsi="Book Antiqua" w:cs="Times New Roman"/>
          <w:sz w:val="24"/>
          <w:szCs w:val="24"/>
        </w:rPr>
        <w:t>bowel</w:t>
      </w:r>
      <w:r w:rsidR="00B8133E" w:rsidRPr="006A613D">
        <w:rPr>
          <w:rFonts w:ascii="Book Antiqua" w:hAnsi="Book Antiqua" w:cs="Times New Roman"/>
          <w:sz w:val="24"/>
          <w:szCs w:val="24"/>
        </w:rPr>
        <w:t xml:space="preserve"> d</w:t>
      </w:r>
      <w:r w:rsidR="009A1D22" w:rsidRPr="006A613D">
        <w:rPr>
          <w:rFonts w:ascii="Book Antiqua" w:hAnsi="Book Antiqua" w:cs="Times New Roman"/>
          <w:sz w:val="24"/>
          <w:szCs w:val="24"/>
        </w:rPr>
        <w:t>iversion</w:t>
      </w:r>
      <w:r w:rsidR="00436900" w:rsidRPr="006A613D">
        <w:rPr>
          <w:rFonts w:ascii="Book Antiqua" w:hAnsi="Book Antiqua" w:cs="Times New Roman"/>
          <w:sz w:val="24"/>
          <w:szCs w:val="24"/>
        </w:rPr>
        <w:t xml:space="preserve"> (enteric conversion)</w:t>
      </w:r>
      <w:r w:rsidR="00436900" w:rsidRPr="006A613D">
        <w:rPr>
          <w:rFonts w:ascii="Book Antiqua" w:hAnsi="Book Antiqua" w:cs="Times New Roman" w:hint="eastAsia"/>
          <w:sz w:val="24"/>
          <w:szCs w:val="24"/>
          <w:lang w:eastAsia="zh-CN"/>
        </w:rPr>
        <w:t xml:space="preserve"> </w:t>
      </w:r>
      <w:r w:rsidR="00120CE0" w:rsidRPr="006A613D">
        <w:rPr>
          <w:rFonts w:ascii="Book Antiqua" w:hAnsi="Book Antiqua" w:cs="Times New Roman"/>
          <w:sz w:val="24"/>
          <w:szCs w:val="24"/>
        </w:rPr>
        <w:t>(Figure 2)</w:t>
      </w:r>
      <w:r w:rsidR="00436900" w:rsidRPr="006A613D">
        <w:rPr>
          <w:rFonts w:ascii="Book Antiqua" w:hAnsi="Book Antiqua" w:cs="Times New Roman" w:hint="eastAsia"/>
          <w:sz w:val="24"/>
          <w:szCs w:val="24"/>
          <w:lang w:eastAsia="zh-CN"/>
        </w:rPr>
        <w:t>.</w:t>
      </w:r>
      <w:r w:rsidR="00285184"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 xml:space="preserve">Paradoxically, the success of “enteric conversion” paved the way for </w:t>
      </w:r>
      <w:r w:rsidR="009A1D22" w:rsidRPr="006A613D">
        <w:rPr>
          <w:rFonts w:ascii="Book Antiqua" w:hAnsi="Book Antiqua" w:cs="Times New Roman"/>
          <w:sz w:val="24"/>
          <w:szCs w:val="24"/>
        </w:rPr>
        <w:t>renewed enthusiasm</w:t>
      </w:r>
      <w:r w:rsidR="00B8133E" w:rsidRPr="006A613D">
        <w:rPr>
          <w:rFonts w:ascii="Book Antiqua" w:hAnsi="Book Antiqua" w:cs="Times New Roman"/>
          <w:sz w:val="24"/>
          <w:szCs w:val="24"/>
        </w:rPr>
        <w:t xml:space="preserve"> in primary enteric drainage.</w:t>
      </w:r>
      <w:r>
        <w:rPr>
          <w:rFonts w:ascii="Book Antiqua" w:hAnsi="Book Antiqua" w:cs="Times New Roman"/>
          <w:sz w:val="24"/>
          <w:szCs w:val="24"/>
        </w:rPr>
        <w:t xml:space="preserve"> </w:t>
      </w:r>
      <w:r w:rsidR="009A1D22" w:rsidRPr="006A613D">
        <w:rPr>
          <w:rFonts w:ascii="Book Antiqua" w:hAnsi="Book Antiqua" w:cs="Times New Roman"/>
          <w:sz w:val="24"/>
          <w:szCs w:val="24"/>
        </w:rPr>
        <w:t>Enteric conversion frequency</w:t>
      </w:r>
      <w:r w:rsidR="00B8133E" w:rsidRPr="006A613D">
        <w:rPr>
          <w:rFonts w:ascii="Book Antiqua" w:hAnsi="Book Antiqua" w:cs="Times New Roman"/>
          <w:sz w:val="24"/>
          <w:szCs w:val="24"/>
        </w:rPr>
        <w:t xml:space="preserve"> ranged from 10% t</w:t>
      </w:r>
      <w:r w:rsidR="004E6772" w:rsidRPr="006A613D">
        <w:rPr>
          <w:rFonts w:ascii="Book Antiqua" w:hAnsi="Book Antiqua" w:cs="Times New Roman"/>
          <w:sz w:val="24"/>
          <w:szCs w:val="24"/>
        </w:rPr>
        <w:t>o</w:t>
      </w:r>
      <w:r w:rsidR="006F769E" w:rsidRPr="006A613D">
        <w:rPr>
          <w:rFonts w:ascii="Book Antiqua" w:hAnsi="Book Antiqua" w:cs="Times New Roman"/>
          <w:sz w:val="24"/>
          <w:szCs w:val="24"/>
        </w:rPr>
        <w:t xml:space="preserve"> 40</w:t>
      </w:r>
      <w:r w:rsidR="00127602" w:rsidRPr="006A613D">
        <w:rPr>
          <w:rFonts w:ascii="Book Antiqua" w:hAnsi="Book Antiqua" w:cs="Times New Roman"/>
          <w:sz w:val="24"/>
          <w:szCs w:val="24"/>
        </w:rPr>
        <w:t>% (Table 3)</w:t>
      </w:r>
      <w:r w:rsidR="00EE3F23" w:rsidRPr="006A613D">
        <w:rPr>
          <w:rFonts w:ascii="Book Antiqua" w:eastAsia="Calibri" w:hAnsi="Book Antiqua" w:cs="Times New Roman"/>
          <w:sz w:val="24"/>
          <w:szCs w:val="24"/>
          <w:vertAlign w:val="superscript"/>
        </w:rPr>
        <w:t>[79-86]</w:t>
      </w:r>
      <w:r w:rsidR="00127602" w:rsidRPr="006A613D">
        <w:rPr>
          <w:rFonts w:ascii="Book Antiqua" w:hAnsi="Book Antiqua" w:cs="Times New Roman"/>
          <w:sz w:val="24"/>
          <w:szCs w:val="24"/>
        </w:rPr>
        <w:t>. Several authors reported</w:t>
      </w:r>
      <w:r w:rsidR="00195D02" w:rsidRPr="006A613D">
        <w:rPr>
          <w:rFonts w:ascii="Book Antiqua" w:hAnsi="Book Antiqua" w:cs="Times New Roman"/>
          <w:sz w:val="24"/>
          <w:szCs w:val="24"/>
        </w:rPr>
        <w:t xml:space="preserve"> that enteric conversion resulted</w:t>
      </w:r>
      <w:r w:rsidR="00127602" w:rsidRPr="006A613D">
        <w:rPr>
          <w:rFonts w:ascii="Book Antiqua" w:hAnsi="Book Antiqua" w:cs="Times New Roman"/>
          <w:sz w:val="24"/>
          <w:szCs w:val="24"/>
        </w:rPr>
        <w:t xml:space="preserve"> in </w:t>
      </w:r>
      <w:r w:rsidR="00A00881" w:rsidRPr="006A613D">
        <w:rPr>
          <w:rFonts w:ascii="Book Antiqua" w:hAnsi="Book Antiqua" w:cs="Times New Roman"/>
          <w:sz w:val="24"/>
          <w:szCs w:val="24"/>
        </w:rPr>
        <w:t>superb</w:t>
      </w:r>
      <w:r w:rsidR="006F769E" w:rsidRPr="006A613D">
        <w:rPr>
          <w:rFonts w:ascii="Book Antiqua" w:hAnsi="Book Antiqua" w:cs="Times New Roman"/>
          <w:sz w:val="24"/>
          <w:szCs w:val="24"/>
        </w:rPr>
        <w:t xml:space="preserve"> long-term graft function </w:t>
      </w:r>
      <w:r w:rsidR="00A00881" w:rsidRPr="006A613D">
        <w:rPr>
          <w:rFonts w:ascii="Book Antiqua" w:hAnsi="Book Antiqua" w:cs="Times New Roman"/>
          <w:sz w:val="24"/>
          <w:szCs w:val="24"/>
        </w:rPr>
        <w:t xml:space="preserve">coupled </w:t>
      </w:r>
      <w:r w:rsidR="006F769E" w:rsidRPr="006A613D">
        <w:rPr>
          <w:rFonts w:ascii="Book Antiqua" w:hAnsi="Book Antiqua" w:cs="Times New Roman"/>
          <w:sz w:val="24"/>
          <w:szCs w:val="24"/>
        </w:rPr>
        <w:t>with</w:t>
      </w:r>
      <w:r w:rsidR="00A00881" w:rsidRPr="006A613D">
        <w:rPr>
          <w:rFonts w:ascii="Book Antiqua" w:hAnsi="Book Antiqua" w:cs="Times New Roman"/>
          <w:sz w:val="24"/>
          <w:szCs w:val="24"/>
        </w:rPr>
        <w:t xml:space="preserve"> marked symptom improvement even when performed several</w:t>
      </w:r>
      <w:r w:rsidR="00127602" w:rsidRPr="006A613D">
        <w:rPr>
          <w:rFonts w:ascii="Book Antiqua" w:hAnsi="Book Antiqua" w:cs="Times New Roman"/>
          <w:sz w:val="24"/>
          <w:szCs w:val="24"/>
        </w:rPr>
        <w:t xml:space="preserve"> years </w:t>
      </w:r>
      <w:r w:rsidR="00A00881" w:rsidRPr="006A613D">
        <w:rPr>
          <w:rFonts w:ascii="Book Antiqua" w:hAnsi="Book Antiqua" w:cs="Times New Roman"/>
          <w:sz w:val="24"/>
          <w:szCs w:val="24"/>
        </w:rPr>
        <w:t>following</w:t>
      </w:r>
      <w:r w:rsidR="00127602" w:rsidRPr="006A613D">
        <w:rPr>
          <w:rFonts w:ascii="Book Antiqua" w:hAnsi="Book Antiqua" w:cs="Times New Roman"/>
          <w:sz w:val="24"/>
          <w:szCs w:val="24"/>
        </w:rPr>
        <w:t xml:space="preserve"> SPK </w:t>
      </w:r>
      <w:proofErr w:type="gramStart"/>
      <w:r w:rsidR="00127602" w:rsidRPr="006A613D">
        <w:rPr>
          <w:rFonts w:ascii="Book Antiqua" w:hAnsi="Book Antiqua" w:cs="Times New Roman"/>
          <w:sz w:val="24"/>
          <w:szCs w:val="24"/>
        </w:rPr>
        <w:t>transplant</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84,87,88]</w:t>
      </w:r>
      <w:r w:rsidR="00127602" w:rsidRPr="006A613D">
        <w:rPr>
          <w:rFonts w:ascii="Book Antiqua" w:hAnsi="Book Antiqua" w:cs="Times New Roman"/>
          <w:sz w:val="24"/>
          <w:szCs w:val="24"/>
        </w:rPr>
        <w:t>.</w:t>
      </w:r>
      <w:r>
        <w:rPr>
          <w:rFonts w:ascii="Book Antiqua" w:hAnsi="Book Antiqua" w:cs="Times New Roman"/>
          <w:sz w:val="24"/>
          <w:szCs w:val="24"/>
        </w:rPr>
        <w:t xml:space="preserve"> </w:t>
      </w:r>
      <w:r w:rsidR="00E52875" w:rsidRPr="006A613D">
        <w:rPr>
          <w:rFonts w:ascii="Book Antiqua" w:hAnsi="Book Antiqua" w:cs="Times New Roman"/>
          <w:sz w:val="24"/>
          <w:szCs w:val="24"/>
        </w:rPr>
        <w:t>D</w:t>
      </w:r>
      <w:r w:rsidR="004E6772" w:rsidRPr="006A613D">
        <w:rPr>
          <w:rFonts w:ascii="Book Antiqua" w:hAnsi="Book Antiqua" w:cs="Times New Roman"/>
          <w:sz w:val="24"/>
          <w:szCs w:val="24"/>
        </w:rPr>
        <w:t xml:space="preserve">espite </w:t>
      </w:r>
      <w:r w:rsidR="00A00881" w:rsidRPr="006A613D">
        <w:rPr>
          <w:rFonts w:ascii="Book Antiqua" w:hAnsi="Book Antiqua" w:cs="Times New Roman"/>
          <w:sz w:val="24"/>
          <w:szCs w:val="24"/>
        </w:rPr>
        <w:t>urological morbidity</w:t>
      </w:r>
      <w:r w:rsidR="00127602" w:rsidRPr="006A613D">
        <w:rPr>
          <w:rFonts w:ascii="Book Antiqua" w:hAnsi="Book Antiqua" w:cs="Times New Roman"/>
          <w:sz w:val="24"/>
          <w:szCs w:val="24"/>
        </w:rPr>
        <w:t xml:space="preserve"> and the finite risk of enteric conversion</w:t>
      </w:r>
      <w:r w:rsidR="004E6772" w:rsidRPr="006A613D">
        <w:rPr>
          <w:rFonts w:ascii="Book Antiqua" w:hAnsi="Book Antiqua" w:cs="Times New Roman"/>
          <w:sz w:val="24"/>
          <w:szCs w:val="24"/>
        </w:rPr>
        <w:t xml:space="preserve">, 5-year actuarial patient and graft survival </w:t>
      </w:r>
      <w:r w:rsidR="00E52875" w:rsidRPr="006A613D">
        <w:rPr>
          <w:rFonts w:ascii="Book Antiqua" w:hAnsi="Book Antiqua" w:cs="Times New Roman"/>
          <w:sz w:val="24"/>
          <w:szCs w:val="24"/>
        </w:rPr>
        <w:t>rates</w:t>
      </w:r>
      <w:r w:rsidR="00127602" w:rsidRPr="006A613D">
        <w:rPr>
          <w:rFonts w:ascii="Book Antiqua" w:hAnsi="Book Antiqua" w:cs="Times New Roman"/>
          <w:sz w:val="24"/>
          <w:szCs w:val="24"/>
        </w:rPr>
        <w:t xml:space="preserve"> with bladder drainage</w:t>
      </w:r>
      <w:r w:rsidR="00E52875" w:rsidRPr="006A613D">
        <w:rPr>
          <w:rFonts w:ascii="Book Antiqua" w:hAnsi="Book Antiqua" w:cs="Times New Roman"/>
          <w:sz w:val="24"/>
          <w:szCs w:val="24"/>
        </w:rPr>
        <w:t xml:space="preserve"> were excellent and </w:t>
      </w:r>
      <w:r w:rsidR="004E6772" w:rsidRPr="006A613D">
        <w:rPr>
          <w:rFonts w:ascii="Book Antiqua" w:hAnsi="Book Antiqua" w:cs="Times New Roman"/>
          <w:sz w:val="24"/>
          <w:szCs w:val="24"/>
        </w:rPr>
        <w:t xml:space="preserve">most complications </w:t>
      </w:r>
      <w:r w:rsidR="00E52875" w:rsidRPr="006A613D">
        <w:rPr>
          <w:rFonts w:ascii="Book Antiqua" w:hAnsi="Book Antiqua" w:cs="Times New Roman"/>
          <w:sz w:val="24"/>
          <w:szCs w:val="24"/>
        </w:rPr>
        <w:t xml:space="preserve">could be managed with </w:t>
      </w:r>
      <w:r w:rsidR="004E6772" w:rsidRPr="006A613D">
        <w:rPr>
          <w:rFonts w:ascii="Book Antiqua" w:hAnsi="Book Antiqua" w:cs="Times New Roman"/>
          <w:sz w:val="24"/>
          <w:szCs w:val="24"/>
        </w:rPr>
        <w:t>conservative</w:t>
      </w:r>
      <w:r w:rsidR="00195D02" w:rsidRPr="006A613D">
        <w:rPr>
          <w:rFonts w:ascii="Book Antiqua" w:hAnsi="Book Antiqua" w:cs="Times New Roman"/>
          <w:sz w:val="24"/>
          <w:szCs w:val="24"/>
        </w:rPr>
        <w:t xml:space="preserve"> (non-operative)</w:t>
      </w:r>
      <w:r w:rsidR="004E6772" w:rsidRPr="006A613D">
        <w:rPr>
          <w:rFonts w:ascii="Book Antiqua" w:hAnsi="Book Antiqua" w:cs="Times New Roman"/>
          <w:sz w:val="24"/>
          <w:szCs w:val="24"/>
        </w:rPr>
        <w:t xml:space="preserve"> therapy</w:t>
      </w:r>
    </w:p>
    <w:p w:rsidR="00B8133E"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B8133E" w:rsidRPr="006A613D">
        <w:rPr>
          <w:rFonts w:ascii="Book Antiqua" w:hAnsi="Book Antiqua" w:cs="Times New Roman"/>
          <w:sz w:val="24"/>
          <w:szCs w:val="24"/>
        </w:rPr>
        <w:t>For diabetic patients with neurogenic bladders, episodes of reflux pancreatitis (managed with urethral catheter drainage) and recurrent urinary tract infections were not uncommon.</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In the setting of urinary tract infection, the pH of urine would become </w:t>
      </w:r>
      <w:r w:rsidR="00B8133E" w:rsidRPr="006A613D">
        <w:rPr>
          <w:rFonts w:ascii="Book Antiqua" w:hAnsi="Book Antiqua" w:cs="Times New Roman"/>
          <w:sz w:val="24"/>
          <w:szCs w:val="24"/>
        </w:rPr>
        <w:lastRenderedPageBreak/>
        <w:t xml:space="preserve">more acidic, which led to pancreatic enzyme activation and a variety of complications including hematuria, </w:t>
      </w:r>
      <w:proofErr w:type="spellStart"/>
      <w:r w:rsidR="00B8133E" w:rsidRPr="006A613D">
        <w:rPr>
          <w:rFonts w:ascii="Book Antiqua" w:hAnsi="Book Antiqua" w:cs="Times New Roman"/>
          <w:sz w:val="24"/>
          <w:szCs w:val="24"/>
        </w:rPr>
        <w:t>duodenitis</w:t>
      </w:r>
      <w:proofErr w:type="spellEnd"/>
      <w:r w:rsidR="00B8133E" w:rsidRPr="006A613D">
        <w:rPr>
          <w:rFonts w:ascii="Book Antiqua" w:hAnsi="Book Antiqua" w:cs="Times New Roman"/>
          <w:sz w:val="24"/>
          <w:szCs w:val="24"/>
        </w:rPr>
        <w:t xml:space="preserve">, cystitis, urethritis, urethral stricture or disruption, and </w:t>
      </w:r>
      <w:proofErr w:type="spellStart"/>
      <w:r w:rsidR="00B8133E" w:rsidRPr="006A613D">
        <w:rPr>
          <w:rFonts w:ascii="Book Antiqua" w:hAnsi="Book Antiqua" w:cs="Times New Roman"/>
          <w:sz w:val="24"/>
          <w:szCs w:val="24"/>
        </w:rPr>
        <w:t>balanitis</w:t>
      </w:r>
      <w:proofErr w:type="spellEnd"/>
      <w:r w:rsidR="00B8133E" w:rsidRPr="006A613D">
        <w:rPr>
          <w:rFonts w:ascii="Book Antiqua" w:hAnsi="Book Antiqua" w:cs="Times New Roman"/>
          <w:sz w:val="24"/>
          <w:szCs w:val="24"/>
        </w:rPr>
        <w:t>.</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In severe cases, some investigators even reported reduction </w:t>
      </w:r>
      <w:proofErr w:type="spellStart"/>
      <w:r w:rsidR="00B8133E" w:rsidRPr="006A613D">
        <w:rPr>
          <w:rFonts w:ascii="Book Antiqua" w:hAnsi="Book Antiqua" w:cs="Times New Roman"/>
          <w:sz w:val="24"/>
          <w:szCs w:val="24"/>
        </w:rPr>
        <w:t>cystoplasty</w:t>
      </w:r>
      <w:proofErr w:type="spellEnd"/>
      <w:r w:rsidR="00B8133E" w:rsidRPr="006A613D">
        <w:rPr>
          <w:rFonts w:ascii="Book Antiqua" w:hAnsi="Book Antiqua" w:cs="Times New Roman"/>
          <w:sz w:val="24"/>
          <w:szCs w:val="24"/>
        </w:rPr>
        <w:t xml:space="preserve"> and bladder re-anastomosis in an attempt to control persistent urologic problems.</w:t>
      </w:r>
      <w:r>
        <w:rPr>
          <w:rFonts w:ascii="Book Antiqua" w:hAnsi="Book Antiqua" w:cs="Times New Roman"/>
          <w:sz w:val="24"/>
          <w:szCs w:val="24"/>
        </w:rPr>
        <w:t xml:space="preserve"> </w:t>
      </w:r>
      <w:r w:rsidR="00B8133E" w:rsidRPr="006A613D">
        <w:rPr>
          <w:rFonts w:ascii="Book Antiqua" w:hAnsi="Book Antiqua" w:cs="Times New Roman"/>
          <w:sz w:val="24"/>
          <w:szCs w:val="24"/>
        </w:rPr>
        <w:t>Most patients required daily oral sodium bicarbonate supplementation and some received chronic suppressive antibiotics to limit the morbidity attributable to the abnormal physiology.</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Alternative treatments to reduce exocrine drainage side effects included the use of oral pancreatic enzymes or long-acting </w:t>
      </w:r>
      <w:proofErr w:type="spellStart"/>
      <w:r w:rsidR="00B8133E" w:rsidRPr="006A613D">
        <w:rPr>
          <w:rFonts w:ascii="Book Antiqua" w:hAnsi="Book Antiqua" w:cs="Times New Roman"/>
          <w:sz w:val="24"/>
          <w:szCs w:val="24"/>
        </w:rPr>
        <w:t>somatostatin</w:t>
      </w:r>
      <w:proofErr w:type="spellEnd"/>
      <w:r w:rsidR="00B8133E" w:rsidRPr="006A613D">
        <w:rPr>
          <w:rFonts w:ascii="Book Antiqua" w:hAnsi="Book Antiqua" w:cs="Times New Roman"/>
          <w:sz w:val="24"/>
          <w:szCs w:val="24"/>
        </w:rPr>
        <w:t xml:space="preserve"> analogues.</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Other late complications comprised duodenal leaks, stone formation, and the risk of </w:t>
      </w:r>
      <w:proofErr w:type="spellStart"/>
      <w:r w:rsidR="00B8133E" w:rsidRPr="006A613D">
        <w:rPr>
          <w:rFonts w:ascii="Book Antiqua" w:hAnsi="Book Antiqua" w:cs="Times New Roman"/>
          <w:sz w:val="24"/>
          <w:szCs w:val="24"/>
        </w:rPr>
        <w:t>urothelial</w:t>
      </w:r>
      <w:proofErr w:type="spellEnd"/>
      <w:r w:rsidR="00B8133E" w:rsidRPr="006A613D">
        <w:rPr>
          <w:rFonts w:ascii="Book Antiqua" w:hAnsi="Book Antiqua" w:cs="Times New Roman"/>
          <w:sz w:val="24"/>
          <w:szCs w:val="24"/>
        </w:rPr>
        <w:t xml:space="preserve"> dysplasia.</w:t>
      </w:r>
    </w:p>
    <w:p w:rsidR="00B8133E"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At present, bladder drainage remains an important option in selected cases, such as those in which pancreas graft </w:t>
      </w:r>
      <w:r w:rsidR="00AD0A15" w:rsidRPr="006A613D">
        <w:rPr>
          <w:rFonts w:ascii="Book Antiqua" w:hAnsi="Book Antiqua" w:cs="Times New Roman"/>
          <w:sz w:val="24"/>
          <w:szCs w:val="24"/>
        </w:rPr>
        <w:t xml:space="preserve">quality </w:t>
      </w:r>
      <w:r w:rsidR="00B8133E" w:rsidRPr="006A613D">
        <w:rPr>
          <w:rFonts w:ascii="Book Antiqua" w:hAnsi="Book Antiqua" w:cs="Times New Roman"/>
          <w:sz w:val="24"/>
          <w:szCs w:val="24"/>
        </w:rPr>
        <w:t>in general or viability of the allograft duodenum in particular is suspect.</w:t>
      </w:r>
      <w:r>
        <w:rPr>
          <w:rFonts w:ascii="Book Antiqua" w:hAnsi="Book Antiqua" w:cs="Times New Roman"/>
          <w:sz w:val="24"/>
          <w:szCs w:val="24"/>
        </w:rPr>
        <w:t xml:space="preserve"> </w:t>
      </w:r>
      <w:proofErr w:type="gramStart"/>
      <w:r w:rsidR="00B8133E" w:rsidRPr="006A613D">
        <w:rPr>
          <w:rFonts w:ascii="Book Antiqua" w:hAnsi="Book Antiqua" w:cs="Times New Roman"/>
          <w:sz w:val="24"/>
          <w:szCs w:val="24"/>
        </w:rPr>
        <w:t xml:space="preserve">In cases of duodenal ischemia or severe reperfusion injury, the bladder anastomosis can be performed by </w:t>
      </w:r>
      <w:proofErr w:type="spellStart"/>
      <w:r w:rsidR="00B8133E" w:rsidRPr="006A613D">
        <w:rPr>
          <w:rFonts w:ascii="Book Antiqua" w:hAnsi="Book Antiqua" w:cs="Times New Roman"/>
          <w:sz w:val="24"/>
          <w:szCs w:val="24"/>
        </w:rPr>
        <w:t>invaginating</w:t>
      </w:r>
      <w:proofErr w:type="spellEnd"/>
      <w:r w:rsidR="00B8133E" w:rsidRPr="006A613D">
        <w:rPr>
          <w:rFonts w:ascii="Book Antiqua" w:hAnsi="Book Antiqua" w:cs="Times New Roman"/>
          <w:sz w:val="24"/>
          <w:szCs w:val="24"/>
        </w:rPr>
        <w:t xml:space="preserve"> the duodenum into the bladder in order to minimize leaks</w:t>
      </w:r>
      <w:proofErr w:type="gramEnd"/>
      <w:r w:rsidR="00113E8C" w:rsidRPr="006A613D">
        <w:rPr>
          <w:rFonts w:ascii="Book Antiqua" w:hAnsi="Book Antiqua" w:cs="Times New Roman" w:hint="eastAsia"/>
          <w:sz w:val="24"/>
          <w:szCs w:val="24"/>
          <w:lang w:eastAsia="zh-CN"/>
        </w:rPr>
        <w:t xml:space="preserve"> </w:t>
      </w:r>
      <w:r w:rsidR="00120CE0" w:rsidRPr="006A613D">
        <w:rPr>
          <w:rFonts w:ascii="Book Antiqua" w:hAnsi="Book Antiqua" w:cs="Times New Roman"/>
          <w:sz w:val="24"/>
          <w:szCs w:val="24"/>
        </w:rPr>
        <w:t>(Figure 1)</w:t>
      </w:r>
      <w:r w:rsidR="00113E8C" w:rsidRPr="006A613D">
        <w:rPr>
          <w:rFonts w:ascii="Book Antiqua" w:hAnsi="Book Antiqua" w:cs="Times New Roman" w:hint="eastAsia"/>
          <w:sz w:val="24"/>
          <w:szCs w:val="24"/>
          <w:lang w:eastAsia="zh-CN"/>
        </w:rPr>
        <w:t>.</w:t>
      </w:r>
      <w:r>
        <w:rPr>
          <w:rFonts w:ascii="Book Antiqua" w:hAnsi="Book Antiqua" w:cs="Times New Roman"/>
          <w:sz w:val="24"/>
          <w:szCs w:val="24"/>
        </w:rPr>
        <w:t xml:space="preserve"> </w:t>
      </w:r>
      <w:r w:rsidR="00B8133E" w:rsidRPr="006A613D">
        <w:rPr>
          <w:rFonts w:ascii="Book Antiqua" w:hAnsi="Book Antiqua" w:cs="Times New Roman"/>
          <w:sz w:val="24"/>
          <w:szCs w:val="24"/>
        </w:rPr>
        <w:t>In addition, if the recipient has</w:t>
      </w:r>
      <w:r w:rsidR="00C07116" w:rsidRPr="006A613D">
        <w:rPr>
          <w:rFonts w:ascii="Book Antiqua" w:hAnsi="Book Antiqua" w:cs="Times New Roman"/>
          <w:sz w:val="24"/>
          <w:szCs w:val="24"/>
        </w:rPr>
        <w:t xml:space="preserve"> severe adhesions from multiple previous intra-abdominal procedures or</w:t>
      </w:r>
      <w:r w:rsidR="00B8133E" w:rsidRPr="006A613D">
        <w:rPr>
          <w:rFonts w:ascii="Book Antiqua" w:hAnsi="Book Antiqua" w:cs="Times New Roman"/>
          <w:sz w:val="24"/>
          <w:szCs w:val="24"/>
        </w:rPr>
        <w:t xml:space="preserve"> </w:t>
      </w:r>
      <w:proofErr w:type="spellStart"/>
      <w:r w:rsidR="00B8133E" w:rsidRPr="006A613D">
        <w:rPr>
          <w:rFonts w:ascii="Book Antiqua" w:hAnsi="Book Antiqua" w:cs="Times New Roman"/>
          <w:sz w:val="24"/>
          <w:szCs w:val="24"/>
        </w:rPr>
        <w:t>sclerosing</w:t>
      </w:r>
      <w:proofErr w:type="spellEnd"/>
      <w:r w:rsidR="00B8133E" w:rsidRPr="006A613D">
        <w:rPr>
          <w:rFonts w:ascii="Book Antiqua" w:hAnsi="Book Antiqua" w:cs="Times New Roman"/>
          <w:sz w:val="24"/>
          <w:szCs w:val="24"/>
        </w:rPr>
        <w:t xml:space="preserve"> peritonitis, then a</w:t>
      </w:r>
      <w:r w:rsidR="00C07116" w:rsidRPr="006A613D">
        <w:rPr>
          <w:rFonts w:ascii="Book Antiqua" w:hAnsi="Book Antiqua" w:cs="Times New Roman"/>
          <w:sz w:val="24"/>
          <w:szCs w:val="24"/>
        </w:rPr>
        <w:t xml:space="preserve"> bowel</w:t>
      </w:r>
      <w:r w:rsidR="00794531" w:rsidRPr="006A613D">
        <w:rPr>
          <w:rFonts w:ascii="Book Antiqua" w:hAnsi="Book Antiqua" w:cs="Times New Roman" w:hint="eastAsia"/>
          <w:sz w:val="24"/>
          <w:szCs w:val="24"/>
          <w:lang w:eastAsia="zh-CN"/>
        </w:rPr>
        <w:t xml:space="preserve"> </w:t>
      </w:r>
      <w:r w:rsidR="00975404" w:rsidRPr="006A613D">
        <w:rPr>
          <w:rFonts w:ascii="Book Antiqua" w:hAnsi="Book Antiqua" w:cs="Times New Roman"/>
          <w:sz w:val="24"/>
          <w:szCs w:val="24"/>
        </w:rPr>
        <w:t xml:space="preserve">anastomosis may be </w:t>
      </w:r>
      <w:r w:rsidR="00C07116" w:rsidRPr="006A613D">
        <w:rPr>
          <w:rFonts w:ascii="Book Antiqua" w:hAnsi="Book Antiqua" w:cs="Times New Roman"/>
          <w:sz w:val="24"/>
          <w:szCs w:val="24"/>
        </w:rPr>
        <w:t>risky</w:t>
      </w:r>
      <w:r w:rsidR="00975404" w:rsidRPr="006A613D">
        <w:rPr>
          <w:rFonts w:ascii="Book Antiqua" w:hAnsi="Book Antiqua" w:cs="Times New Roman"/>
          <w:sz w:val="24"/>
          <w:szCs w:val="24"/>
        </w:rPr>
        <w:t>.</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Moreover, until recently, bladder drainage was preferred by many centers in solitary pancreas transplantation (PAK, PTA) because of the </w:t>
      </w:r>
      <w:r w:rsidR="00C07116" w:rsidRPr="006A613D">
        <w:rPr>
          <w:rFonts w:ascii="Book Antiqua" w:hAnsi="Book Antiqua" w:cs="Times New Roman"/>
          <w:sz w:val="24"/>
          <w:szCs w:val="24"/>
        </w:rPr>
        <w:t>increased</w:t>
      </w:r>
      <w:r w:rsidR="00B8133E" w:rsidRPr="006A613D">
        <w:rPr>
          <w:rFonts w:ascii="Book Antiqua" w:hAnsi="Book Antiqua" w:cs="Times New Roman"/>
          <w:sz w:val="24"/>
          <w:szCs w:val="24"/>
        </w:rPr>
        <w:t xml:space="preserve"> </w:t>
      </w:r>
      <w:r w:rsidR="00C07116" w:rsidRPr="006A613D">
        <w:rPr>
          <w:rFonts w:ascii="Book Antiqua" w:hAnsi="Book Antiqua" w:cs="Times New Roman"/>
          <w:sz w:val="24"/>
          <w:szCs w:val="24"/>
        </w:rPr>
        <w:t>incidence</w:t>
      </w:r>
      <w:r w:rsidR="00B8133E" w:rsidRPr="006A613D">
        <w:rPr>
          <w:rFonts w:ascii="Book Antiqua" w:hAnsi="Book Antiqua" w:cs="Times New Roman"/>
          <w:sz w:val="24"/>
          <w:szCs w:val="24"/>
        </w:rPr>
        <w:t xml:space="preserve"> of acute rejection (early and late) in this setting coupled with the established difficulty in the timely </w:t>
      </w:r>
      <w:r w:rsidR="00C07116" w:rsidRPr="006A613D">
        <w:rPr>
          <w:rFonts w:ascii="Book Antiqua" w:hAnsi="Book Antiqua" w:cs="Times New Roman"/>
          <w:sz w:val="24"/>
          <w:szCs w:val="24"/>
        </w:rPr>
        <w:t>detection</w:t>
      </w:r>
      <w:r w:rsidR="00B8133E" w:rsidRPr="006A613D">
        <w:rPr>
          <w:rFonts w:ascii="Book Antiqua" w:hAnsi="Book Antiqua" w:cs="Times New Roman"/>
          <w:sz w:val="24"/>
          <w:szCs w:val="24"/>
        </w:rPr>
        <w:t xml:space="preserve"> of pancreas rejection in the absence of either a urinary marker (with bladder drainage) or serum </w:t>
      </w:r>
      <w:proofErr w:type="spellStart"/>
      <w:r w:rsidR="00B8133E" w:rsidRPr="006A613D">
        <w:rPr>
          <w:rFonts w:ascii="Book Antiqua" w:hAnsi="Book Antiqua" w:cs="Times New Roman"/>
          <w:sz w:val="24"/>
          <w:szCs w:val="24"/>
        </w:rPr>
        <w:t>creatinine</w:t>
      </w:r>
      <w:proofErr w:type="spellEnd"/>
      <w:r w:rsidR="00B8133E" w:rsidRPr="006A613D">
        <w:rPr>
          <w:rFonts w:ascii="Book Antiqua" w:hAnsi="Book Antiqua" w:cs="Times New Roman"/>
          <w:sz w:val="24"/>
          <w:szCs w:val="24"/>
        </w:rPr>
        <w:t xml:space="preserve"> monitoring (</w:t>
      </w:r>
      <w:r w:rsidR="00C07116" w:rsidRPr="006A613D">
        <w:rPr>
          <w:rFonts w:ascii="Book Antiqua" w:hAnsi="Book Antiqua" w:cs="Times New Roman"/>
          <w:sz w:val="24"/>
          <w:szCs w:val="24"/>
        </w:rPr>
        <w:t>with an SPK transplant</w:t>
      </w:r>
      <w:r w:rsidR="00B8133E" w:rsidRPr="006A613D">
        <w:rPr>
          <w:rFonts w:ascii="Book Antiqua" w:hAnsi="Book Antiqua" w:cs="Times New Roman"/>
          <w:sz w:val="24"/>
          <w:szCs w:val="24"/>
        </w:rPr>
        <w:t>).</w:t>
      </w:r>
      <w:r>
        <w:rPr>
          <w:rFonts w:ascii="Book Antiqua" w:hAnsi="Book Antiqua" w:cs="Times New Roman"/>
          <w:sz w:val="24"/>
          <w:szCs w:val="24"/>
        </w:rPr>
        <w:t xml:space="preserve"> </w:t>
      </w:r>
    </w:p>
    <w:p w:rsidR="00CD7810" w:rsidRPr="006A613D" w:rsidRDefault="00A429F5" w:rsidP="00794531">
      <w:pPr>
        <w:spacing w:after="0" w:line="360" w:lineRule="auto"/>
        <w:jc w:val="both"/>
        <w:rPr>
          <w:rFonts w:ascii="Book Antiqua" w:hAnsi="Book Antiqua"/>
          <w:sz w:val="24"/>
          <w:szCs w:val="24"/>
        </w:rPr>
      </w:pP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A number of centers have reported excellent long-term outcomes in pancreas transplantation with the systemic-bladder </w:t>
      </w:r>
      <w:proofErr w:type="gramStart"/>
      <w:r w:rsidR="00B8133E" w:rsidRPr="006A613D">
        <w:rPr>
          <w:rFonts w:ascii="Book Antiqua" w:hAnsi="Book Antiqua" w:cs="Times New Roman"/>
          <w:sz w:val="24"/>
          <w:szCs w:val="24"/>
        </w:rPr>
        <w:t>technique</w:t>
      </w:r>
      <w:r w:rsidR="00EE3F23" w:rsidRPr="006A613D">
        <w:rPr>
          <w:rFonts w:ascii="Book Antiqua" w:eastAsia="Calibri" w:hAnsi="Book Antiqua" w:cs="Times New Roman"/>
          <w:sz w:val="24"/>
          <w:szCs w:val="24"/>
          <w:vertAlign w:val="superscript"/>
        </w:rPr>
        <w:t>[</w:t>
      </w:r>
      <w:proofErr w:type="gramEnd"/>
      <w:r w:rsidR="00EE3F23" w:rsidRPr="006A613D">
        <w:rPr>
          <w:rFonts w:ascii="Book Antiqua" w:eastAsia="Calibri" w:hAnsi="Book Antiqua" w:cs="Times New Roman"/>
          <w:sz w:val="24"/>
          <w:szCs w:val="24"/>
          <w:vertAlign w:val="superscript"/>
        </w:rPr>
        <w:t>9,52,69,70,74,80,89]</w:t>
      </w:r>
      <w:r w:rsidR="00975404" w:rsidRPr="006A613D">
        <w:rPr>
          <w:rFonts w:ascii="Book Antiqua" w:hAnsi="Book Antiqua" w:cs="Times New Roman"/>
          <w:sz w:val="24"/>
          <w:szCs w:val="24"/>
        </w:rPr>
        <w:t>.</w:t>
      </w:r>
      <w:r w:rsidR="00B8133E" w:rsidRPr="006A613D">
        <w:rPr>
          <w:rFonts w:ascii="Book Antiqua" w:hAnsi="Book Antiqua" w:cs="Times New Roman"/>
          <w:sz w:val="24"/>
          <w:szCs w:val="24"/>
        </w:rPr>
        <w:t xml:space="preserve"> For a period of time, the bladder drainage technique was also associated with lower incidences of thrombosis, early technical complications, and graft loss in IPTR reports compared to enteric </w:t>
      </w:r>
      <w:proofErr w:type="gramStart"/>
      <w:r w:rsidR="00B8133E" w:rsidRPr="006A613D">
        <w:rPr>
          <w:rFonts w:ascii="Book Antiqua" w:hAnsi="Book Antiqua" w:cs="Times New Roman"/>
          <w:sz w:val="24"/>
          <w:szCs w:val="24"/>
        </w:rPr>
        <w:t>drainage</w:t>
      </w:r>
      <w:r w:rsidR="00FB0A27" w:rsidRPr="006A613D">
        <w:rPr>
          <w:rFonts w:ascii="Book Antiqua" w:eastAsia="Calibri" w:hAnsi="Book Antiqua" w:cs="Times New Roman"/>
          <w:sz w:val="24"/>
          <w:szCs w:val="24"/>
          <w:vertAlign w:val="superscript"/>
        </w:rPr>
        <w:t>[</w:t>
      </w:r>
      <w:proofErr w:type="gramEnd"/>
      <w:r w:rsidR="00FB0A27" w:rsidRPr="006A613D">
        <w:rPr>
          <w:rFonts w:ascii="Book Antiqua" w:eastAsia="Calibri" w:hAnsi="Book Antiqua" w:cs="Times New Roman"/>
          <w:sz w:val="24"/>
          <w:szCs w:val="24"/>
          <w:vertAlign w:val="superscript"/>
        </w:rPr>
        <w:t>12,13,15]</w:t>
      </w:r>
      <w:r w:rsidR="00B8133E" w:rsidRPr="006A613D">
        <w:rPr>
          <w:rFonts w:ascii="Book Antiqua" w:hAnsi="Book Antiqua" w:cs="Times New Roman"/>
          <w:sz w:val="24"/>
          <w:szCs w:val="24"/>
        </w:rPr>
        <w:t>.</w:t>
      </w:r>
      <w:r w:rsidR="00F91DA2"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Consequently, many new centers (including those in developing countries) elected to embark on their experience in pancreas transplantation with systemic-bladder drainage owing to its technical simplicity and purported lower technical complication rate.</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In some instances, centers </w:t>
      </w:r>
      <w:r w:rsidR="001C1A57" w:rsidRPr="006A613D">
        <w:rPr>
          <w:rFonts w:ascii="Book Antiqua" w:hAnsi="Book Antiqua" w:cs="Times New Roman"/>
          <w:sz w:val="24"/>
          <w:szCs w:val="24"/>
        </w:rPr>
        <w:t>have adopted</w:t>
      </w:r>
      <w:r w:rsidR="00B8133E" w:rsidRPr="006A613D">
        <w:rPr>
          <w:rFonts w:ascii="Book Antiqua" w:hAnsi="Book Antiqua" w:cs="Times New Roman"/>
          <w:sz w:val="24"/>
          <w:szCs w:val="24"/>
        </w:rPr>
        <w:t xml:space="preserve"> a 2-stage approach </w:t>
      </w:r>
      <w:r w:rsidR="00B8133E" w:rsidRPr="006A613D">
        <w:rPr>
          <w:rFonts w:ascii="Book Antiqua" w:hAnsi="Book Antiqua" w:cs="Times New Roman"/>
          <w:sz w:val="24"/>
          <w:szCs w:val="24"/>
        </w:rPr>
        <w:lastRenderedPageBreak/>
        <w:t>in which primary bladder d</w:t>
      </w:r>
      <w:r w:rsidR="001C1A57" w:rsidRPr="006A613D">
        <w:rPr>
          <w:rFonts w:ascii="Book Antiqua" w:hAnsi="Book Antiqua" w:cs="Times New Roman"/>
          <w:sz w:val="24"/>
          <w:szCs w:val="24"/>
        </w:rPr>
        <w:t>iversion</w:t>
      </w:r>
      <w:r w:rsidR="00B8133E" w:rsidRPr="006A613D">
        <w:rPr>
          <w:rFonts w:ascii="Book Antiqua" w:hAnsi="Book Antiqua" w:cs="Times New Roman"/>
          <w:sz w:val="24"/>
          <w:szCs w:val="24"/>
        </w:rPr>
        <w:t xml:space="preserve"> </w:t>
      </w:r>
      <w:r w:rsidR="008F0E66" w:rsidRPr="006A613D">
        <w:rPr>
          <w:rFonts w:ascii="Book Antiqua" w:hAnsi="Book Antiqua" w:cs="Times New Roman"/>
          <w:sz w:val="24"/>
          <w:szCs w:val="24"/>
        </w:rPr>
        <w:t>is</w:t>
      </w:r>
      <w:r w:rsidR="00B8133E" w:rsidRPr="006A613D">
        <w:rPr>
          <w:rFonts w:ascii="Book Antiqua" w:hAnsi="Book Antiqua" w:cs="Times New Roman"/>
          <w:sz w:val="24"/>
          <w:szCs w:val="24"/>
        </w:rPr>
        <w:t xml:space="preserve"> followed by planned enteric conversion in order to avoid the </w:t>
      </w:r>
      <w:r w:rsidR="008F0E66" w:rsidRPr="006A613D">
        <w:rPr>
          <w:rFonts w:ascii="Book Antiqua" w:hAnsi="Book Antiqua" w:cs="Times New Roman"/>
          <w:sz w:val="24"/>
          <w:szCs w:val="24"/>
        </w:rPr>
        <w:t>immediate complications</w:t>
      </w:r>
      <w:r w:rsidR="00B8133E" w:rsidRPr="006A613D">
        <w:rPr>
          <w:rFonts w:ascii="Book Antiqua" w:hAnsi="Book Antiqua" w:cs="Times New Roman"/>
          <w:sz w:val="24"/>
          <w:szCs w:val="24"/>
        </w:rPr>
        <w:t xml:space="preserve"> of primary enteric d</w:t>
      </w:r>
      <w:r w:rsidR="008F0E66" w:rsidRPr="006A613D">
        <w:rPr>
          <w:rFonts w:ascii="Book Antiqua" w:hAnsi="Book Antiqua" w:cs="Times New Roman"/>
          <w:sz w:val="24"/>
          <w:szCs w:val="24"/>
        </w:rPr>
        <w:t>iversion</w:t>
      </w:r>
      <w:r w:rsidR="00B8133E" w:rsidRPr="006A613D">
        <w:rPr>
          <w:rFonts w:ascii="Book Antiqua" w:hAnsi="Book Antiqua" w:cs="Times New Roman"/>
          <w:sz w:val="24"/>
          <w:szCs w:val="24"/>
        </w:rPr>
        <w:t xml:space="preserve"> (intra-abdominal infections, early graft loss) and the long-term metabolic and urologic </w:t>
      </w:r>
      <w:r w:rsidR="008F0E66" w:rsidRPr="006A613D">
        <w:rPr>
          <w:rFonts w:ascii="Book Antiqua" w:hAnsi="Book Antiqua" w:cs="Times New Roman"/>
          <w:sz w:val="24"/>
          <w:szCs w:val="24"/>
        </w:rPr>
        <w:t>problems</w:t>
      </w:r>
      <w:r w:rsidR="00B8133E" w:rsidRPr="006A613D">
        <w:rPr>
          <w:rFonts w:ascii="Book Antiqua" w:hAnsi="Book Antiqua" w:cs="Times New Roman"/>
          <w:sz w:val="24"/>
          <w:szCs w:val="24"/>
        </w:rPr>
        <w:t xml:space="preserve"> related to bladder d</w:t>
      </w:r>
      <w:r w:rsidR="008F0E66" w:rsidRPr="006A613D">
        <w:rPr>
          <w:rFonts w:ascii="Book Antiqua" w:hAnsi="Book Antiqua" w:cs="Times New Roman"/>
          <w:sz w:val="24"/>
          <w:szCs w:val="24"/>
        </w:rPr>
        <w:t>iversion</w:t>
      </w:r>
      <w:r w:rsidR="00FB0A27" w:rsidRPr="006A613D">
        <w:rPr>
          <w:rFonts w:ascii="Book Antiqua" w:eastAsia="Calibri" w:hAnsi="Book Antiqua" w:cs="Times New Roman"/>
          <w:sz w:val="24"/>
          <w:szCs w:val="24"/>
          <w:vertAlign w:val="superscript"/>
        </w:rPr>
        <w:t>[84,87]</w:t>
      </w:r>
      <w:r w:rsidR="00B8133E" w:rsidRPr="006A613D">
        <w:rPr>
          <w:rFonts w:ascii="Book Antiqua" w:hAnsi="Book Antiqua" w:cs="Times New Roman"/>
          <w:sz w:val="24"/>
          <w:szCs w:val="24"/>
        </w:rPr>
        <w:t>.</w:t>
      </w:r>
      <w:r w:rsidR="00472688" w:rsidRPr="006A613D">
        <w:rPr>
          <w:rFonts w:ascii="Book Antiqua" w:hAnsi="Book Antiqua" w:cs="Times New Roman" w:hint="eastAsia"/>
          <w:sz w:val="24"/>
          <w:szCs w:val="24"/>
          <w:lang w:eastAsia="zh-CN"/>
        </w:rPr>
        <w:t xml:space="preserve"> </w:t>
      </w:r>
      <w:r w:rsidR="001F6A01" w:rsidRPr="006A613D">
        <w:rPr>
          <w:rFonts w:ascii="Book Antiqua" w:hAnsi="Book Antiqua" w:cs="Times New Roman"/>
          <w:sz w:val="24"/>
          <w:szCs w:val="24"/>
        </w:rPr>
        <w:t>For</w:t>
      </w:r>
      <w:r w:rsidR="006F769E" w:rsidRPr="006A613D">
        <w:rPr>
          <w:rFonts w:ascii="Book Antiqua" w:hAnsi="Book Antiqua" w:cs="Times New Roman"/>
          <w:sz w:val="24"/>
          <w:szCs w:val="24"/>
        </w:rPr>
        <w:t xml:space="preserve"> example, </w:t>
      </w:r>
      <w:proofErr w:type="spellStart"/>
      <w:r w:rsidR="006F769E" w:rsidRPr="006A613D">
        <w:rPr>
          <w:rFonts w:ascii="Book Antiqua" w:hAnsi="Book Antiqua" w:cs="Times New Roman"/>
          <w:sz w:val="24"/>
          <w:szCs w:val="24"/>
        </w:rPr>
        <w:t>Mheen</w:t>
      </w:r>
      <w:proofErr w:type="spellEnd"/>
      <w:r w:rsidR="001F6A01" w:rsidRPr="006A613D">
        <w:rPr>
          <w:rFonts w:ascii="Book Antiqua" w:hAnsi="Book Antiqua" w:cs="Times New Roman"/>
          <w:sz w:val="24"/>
          <w:szCs w:val="24"/>
        </w:rPr>
        <w:t xml:space="preserve"> </w:t>
      </w:r>
      <w:r w:rsidR="001F6A01" w:rsidRPr="006A613D">
        <w:rPr>
          <w:rFonts w:ascii="Book Antiqua" w:hAnsi="Book Antiqua" w:cs="Times New Roman"/>
          <w:i/>
          <w:sz w:val="24"/>
          <w:szCs w:val="24"/>
        </w:rPr>
        <w:t xml:space="preserve">et </w:t>
      </w:r>
      <w:proofErr w:type="gramStart"/>
      <w:r w:rsidR="001F6A01" w:rsidRPr="006A613D">
        <w:rPr>
          <w:rFonts w:ascii="Book Antiqua" w:hAnsi="Book Antiqua" w:cs="Times New Roman"/>
          <w:i/>
          <w:sz w:val="24"/>
          <w:szCs w:val="24"/>
        </w:rPr>
        <w:t>al</w:t>
      </w:r>
      <w:r w:rsidR="00F50F57" w:rsidRPr="006A613D">
        <w:rPr>
          <w:rFonts w:ascii="Book Antiqua" w:hAnsi="Book Antiqua" w:cs="Times New Roman" w:hint="eastAsia"/>
          <w:sz w:val="24"/>
          <w:szCs w:val="24"/>
          <w:vertAlign w:val="superscript"/>
          <w:lang w:eastAsia="zh-CN"/>
        </w:rPr>
        <w:t>[</w:t>
      </w:r>
      <w:proofErr w:type="gramEnd"/>
      <w:r w:rsidR="00F50F57" w:rsidRPr="006A613D">
        <w:rPr>
          <w:rFonts w:ascii="Book Antiqua" w:hAnsi="Book Antiqua" w:cs="Times New Roman" w:hint="eastAsia"/>
          <w:sz w:val="24"/>
          <w:szCs w:val="24"/>
          <w:vertAlign w:val="superscript"/>
          <w:lang w:eastAsia="zh-CN"/>
        </w:rPr>
        <w:t>87]</w:t>
      </w:r>
      <w:r w:rsidR="001F6A01" w:rsidRPr="006A613D">
        <w:rPr>
          <w:rFonts w:ascii="Book Antiqua" w:hAnsi="Book Antiqua" w:cs="Times New Roman"/>
          <w:sz w:val="24"/>
          <w:szCs w:val="24"/>
        </w:rPr>
        <w:t xml:space="preserve"> routinely used a two-step approach in SPK transplant; primary bladder d</w:t>
      </w:r>
      <w:r w:rsidR="008F0E66" w:rsidRPr="006A613D">
        <w:rPr>
          <w:rFonts w:ascii="Book Antiqua" w:hAnsi="Book Antiqua" w:cs="Times New Roman"/>
          <w:sz w:val="24"/>
          <w:szCs w:val="24"/>
        </w:rPr>
        <w:t>iversion</w:t>
      </w:r>
      <w:r w:rsidR="001F6A01" w:rsidRPr="006A613D">
        <w:rPr>
          <w:rFonts w:ascii="Book Antiqua" w:hAnsi="Book Antiqua" w:cs="Times New Roman"/>
          <w:sz w:val="24"/>
          <w:szCs w:val="24"/>
        </w:rPr>
        <w:t xml:space="preserve"> followed by planned enteric conversion</w:t>
      </w:r>
      <w:r w:rsidR="00113E8C" w:rsidRPr="006A613D">
        <w:rPr>
          <w:rFonts w:ascii="Book Antiqua" w:hAnsi="Book Antiqua" w:cs="Times New Roman" w:hint="eastAsia"/>
          <w:sz w:val="24"/>
          <w:szCs w:val="24"/>
          <w:lang w:eastAsia="zh-CN"/>
        </w:rPr>
        <w:t xml:space="preserve"> </w:t>
      </w:r>
      <w:r w:rsidR="00120CE0" w:rsidRPr="006A613D">
        <w:rPr>
          <w:rFonts w:ascii="Book Antiqua" w:hAnsi="Book Antiqua" w:cs="Times New Roman"/>
          <w:sz w:val="24"/>
          <w:szCs w:val="24"/>
        </w:rPr>
        <w:t>(Figure 2)</w:t>
      </w:r>
      <w:r w:rsidR="00113E8C" w:rsidRPr="006A613D">
        <w:rPr>
          <w:rFonts w:ascii="Book Antiqua" w:hAnsi="Book Antiqua" w:cs="Times New Roman" w:hint="eastAsia"/>
          <w:sz w:val="24"/>
          <w:szCs w:val="24"/>
          <w:lang w:eastAsia="zh-CN"/>
        </w:rPr>
        <w:t>.</w:t>
      </w:r>
      <w:r w:rsidR="00093808" w:rsidRPr="006A613D">
        <w:rPr>
          <w:rFonts w:ascii="Book Antiqua" w:hAnsi="Book Antiqua" w:cs="Times New Roman" w:hint="eastAsia"/>
          <w:sz w:val="24"/>
          <w:szCs w:val="24"/>
          <w:lang w:eastAsia="zh-CN"/>
        </w:rPr>
        <w:t xml:space="preserve"> </w:t>
      </w:r>
      <w:r w:rsidR="001F6A01" w:rsidRPr="006A613D">
        <w:rPr>
          <w:rFonts w:ascii="Book Antiqua" w:hAnsi="Book Antiqua" w:cs="Times New Roman"/>
          <w:sz w:val="24"/>
          <w:szCs w:val="24"/>
        </w:rPr>
        <w:t>T</w:t>
      </w:r>
      <w:r w:rsidR="00195D02" w:rsidRPr="006A613D">
        <w:rPr>
          <w:rFonts w:ascii="Book Antiqua" w:hAnsi="Book Antiqua" w:cs="Times New Roman"/>
          <w:sz w:val="24"/>
          <w:szCs w:val="24"/>
        </w:rPr>
        <w:t>hey found</w:t>
      </w:r>
      <w:r w:rsidR="005A1793" w:rsidRPr="006A613D">
        <w:rPr>
          <w:rFonts w:ascii="Book Antiqua" w:hAnsi="Book Antiqua" w:cs="Times New Roman"/>
          <w:sz w:val="24"/>
          <w:szCs w:val="24"/>
        </w:rPr>
        <w:t xml:space="preserve"> that this </w:t>
      </w:r>
      <w:r w:rsidR="00195D02" w:rsidRPr="006A613D">
        <w:rPr>
          <w:rFonts w:ascii="Book Antiqua" w:hAnsi="Book Antiqua" w:cs="Times New Roman"/>
          <w:sz w:val="24"/>
          <w:szCs w:val="24"/>
        </w:rPr>
        <w:t>approach resulted</w:t>
      </w:r>
      <w:r w:rsidR="001F6A01" w:rsidRPr="006A613D">
        <w:rPr>
          <w:rFonts w:ascii="Book Antiqua" w:hAnsi="Book Antiqua" w:cs="Times New Roman"/>
          <w:sz w:val="24"/>
          <w:szCs w:val="24"/>
        </w:rPr>
        <w:t xml:space="preserve"> in</w:t>
      </w:r>
      <w:r w:rsidR="008F0E66" w:rsidRPr="006A613D">
        <w:rPr>
          <w:rFonts w:ascii="Book Antiqua" w:hAnsi="Book Antiqua" w:cs="Times New Roman"/>
          <w:sz w:val="24"/>
          <w:szCs w:val="24"/>
        </w:rPr>
        <w:t xml:space="preserve"> urological complication rates similar to bowel-drained grafts with subsequent</w:t>
      </w:r>
      <w:r w:rsidR="001F6A01" w:rsidRPr="006A613D">
        <w:rPr>
          <w:rFonts w:ascii="Book Antiqua" w:hAnsi="Book Antiqua" w:cs="Times New Roman"/>
          <w:sz w:val="24"/>
          <w:szCs w:val="24"/>
        </w:rPr>
        <w:t xml:space="preserve"> excellent survival rates. </w:t>
      </w:r>
      <w:r w:rsidR="008F0E66" w:rsidRPr="006A613D">
        <w:rPr>
          <w:rFonts w:ascii="Book Antiqua" w:hAnsi="Book Antiqua" w:cs="Times New Roman"/>
          <w:sz w:val="24"/>
          <w:szCs w:val="24"/>
        </w:rPr>
        <w:t>C</w:t>
      </w:r>
      <w:r w:rsidR="001F6A01" w:rsidRPr="006A613D">
        <w:rPr>
          <w:rFonts w:ascii="Book Antiqua" w:hAnsi="Book Antiqua" w:cs="Times New Roman"/>
          <w:sz w:val="24"/>
          <w:szCs w:val="24"/>
        </w:rPr>
        <w:t xml:space="preserve">onversions were </w:t>
      </w:r>
      <w:r w:rsidR="008F0E66" w:rsidRPr="006A613D">
        <w:rPr>
          <w:rFonts w:ascii="Book Antiqua" w:hAnsi="Book Antiqua" w:cs="Times New Roman"/>
          <w:sz w:val="24"/>
          <w:szCs w:val="24"/>
        </w:rPr>
        <w:t>performed</w:t>
      </w:r>
      <w:r w:rsidR="001F6A01" w:rsidRPr="006A613D">
        <w:rPr>
          <w:rFonts w:ascii="Book Antiqua" w:hAnsi="Book Antiqua" w:cs="Times New Roman"/>
          <w:sz w:val="24"/>
          <w:szCs w:val="24"/>
        </w:rPr>
        <w:t xml:space="preserve"> by </w:t>
      </w:r>
      <w:r w:rsidR="00AF4127" w:rsidRPr="006A613D">
        <w:rPr>
          <w:rFonts w:ascii="Book Antiqua" w:hAnsi="Book Antiqua" w:cs="Times New Roman"/>
          <w:sz w:val="24"/>
          <w:szCs w:val="24"/>
        </w:rPr>
        <w:t>separating</w:t>
      </w:r>
      <w:r w:rsidR="001F6A01" w:rsidRPr="006A613D">
        <w:rPr>
          <w:rFonts w:ascii="Book Antiqua" w:hAnsi="Book Antiqua" w:cs="Times New Roman"/>
          <w:sz w:val="24"/>
          <w:szCs w:val="24"/>
        </w:rPr>
        <w:t xml:space="preserve"> the graft </w:t>
      </w:r>
      <w:proofErr w:type="spellStart"/>
      <w:r w:rsidR="001F6A01" w:rsidRPr="006A613D">
        <w:rPr>
          <w:rFonts w:ascii="Book Antiqua" w:hAnsi="Book Antiqua" w:cs="Times New Roman"/>
          <w:sz w:val="24"/>
          <w:szCs w:val="24"/>
        </w:rPr>
        <w:t>duodeno-cystostomy</w:t>
      </w:r>
      <w:proofErr w:type="spellEnd"/>
      <w:r w:rsidR="001F6A01" w:rsidRPr="006A613D">
        <w:rPr>
          <w:rFonts w:ascii="Book Antiqua" w:hAnsi="Book Antiqua" w:cs="Times New Roman"/>
          <w:sz w:val="24"/>
          <w:szCs w:val="24"/>
        </w:rPr>
        <w:t xml:space="preserve">, then re-establishing </w:t>
      </w:r>
      <w:r w:rsidR="00AF4127" w:rsidRPr="006A613D">
        <w:rPr>
          <w:rFonts w:ascii="Book Antiqua" w:hAnsi="Book Antiqua" w:cs="Times New Roman"/>
          <w:sz w:val="24"/>
          <w:szCs w:val="24"/>
        </w:rPr>
        <w:t>continuity and diversion by</w:t>
      </w:r>
      <w:r w:rsidR="001F6A01" w:rsidRPr="006A613D">
        <w:rPr>
          <w:rFonts w:ascii="Book Antiqua" w:hAnsi="Book Antiqua" w:cs="Times New Roman"/>
          <w:sz w:val="24"/>
          <w:szCs w:val="24"/>
        </w:rPr>
        <w:t xml:space="preserve"> a side–to-side </w:t>
      </w:r>
      <w:r w:rsidR="00AF4127" w:rsidRPr="006A613D">
        <w:rPr>
          <w:rFonts w:ascii="Book Antiqua" w:hAnsi="Book Antiqua" w:cs="Times New Roman"/>
          <w:sz w:val="24"/>
          <w:szCs w:val="24"/>
        </w:rPr>
        <w:t xml:space="preserve">recipient </w:t>
      </w:r>
      <w:proofErr w:type="spellStart"/>
      <w:r w:rsidR="00AF4127" w:rsidRPr="006A613D">
        <w:rPr>
          <w:rFonts w:ascii="Book Antiqua" w:hAnsi="Book Antiqua" w:cs="Times New Roman"/>
          <w:sz w:val="24"/>
          <w:szCs w:val="24"/>
        </w:rPr>
        <w:t>jejunal</w:t>
      </w:r>
      <w:proofErr w:type="spellEnd"/>
      <w:r w:rsidR="00AF4127" w:rsidRPr="006A613D">
        <w:rPr>
          <w:rFonts w:ascii="Book Antiqua" w:hAnsi="Book Antiqua" w:cs="Times New Roman"/>
          <w:sz w:val="24"/>
          <w:szCs w:val="24"/>
        </w:rPr>
        <w:t>-</w:t>
      </w:r>
      <w:r w:rsidR="001F6A01" w:rsidRPr="006A613D">
        <w:rPr>
          <w:rFonts w:ascii="Book Antiqua" w:hAnsi="Book Antiqua" w:cs="Times New Roman"/>
          <w:sz w:val="24"/>
          <w:szCs w:val="24"/>
        </w:rPr>
        <w:t>graft duodenal- anastomosis</w:t>
      </w:r>
      <w:r w:rsidR="00E91411" w:rsidRPr="006A613D">
        <w:rPr>
          <w:rFonts w:ascii="Book Antiqua" w:hAnsi="Book Antiqua" w:cs="Times New Roman"/>
          <w:sz w:val="24"/>
          <w:szCs w:val="24"/>
        </w:rPr>
        <w:t xml:space="preserve"> either without (most commonly) or with a diverting Roux limb</w:t>
      </w:r>
      <w:r w:rsidR="001F6A01" w:rsidRPr="006A613D">
        <w:rPr>
          <w:rFonts w:ascii="Book Antiqua" w:hAnsi="Book Antiqua" w:cs="Times New Roman"/>
          <w:sz w:val="24"/>
          <w:szCs w:val="24"/>
        </w:rPr>
        <w:t xml:space="preserve">. </w:t>
      </w:r>
    </w:p>
    <w:p w:rsidR="00B8133E" w:rsidRPr="006A613D" w:rsidRDefault="00A429F5" w:rsidP="00794531">
      <w:pPr>
        <w:spacing w:after="0" w:line="360" w:lineRule="auto"/>
        <w:jc w:val="both"/>
        <w:rPr>
          <w:rFonts w:ascii="Book Antiqua" w:hAnsi="Book Antiqua" w:cs="Times New Roman"/>
          <w:sz w:val="24"/>
          <w:szCs w:val="24"/>
          <w:lang w:eastAsia="zh-CN"/>
        </w:rPr>
      </w:pPr>
      <w:r>
        <w:rPr>
          <w:rFonts w:ascii="Book Antiqua" w:hAnsi="Book Antiqua" w:cs="Times New Roman"/>
          <w:sz w:val="24"/>
          <w:szCs w:val="24"/>
        </w:rPr>
        <w:t xml:space="preserve"> </w:t>
      </w:r>
      <w:r w:rsidR="001F6A01" w:rsidRPr="006A613D">
        <w:rPr>
          <w:rFonts w:ascii="Book Antiqua" w:hAnsi="Book Antiqua" w:cs="Times New Roman"/>
          <w:sz w:val="24"/>
          <w:szCs w:val="24"/>
        </w:rPr>
        <w:t xml:space="preserve">The drawback to </w:t>
      </w:r>
      <w:r w:rsidR="00C83DB7" w:rsidRPr="006A613D">
        <w:rPr>
          <w:rFonts w:ascii="Book Antiqua" w:hAnsi="Book Antiqua" w:cs="Times New Roman"/>
          <w:sz w:val="24"/>
          <w:szCs w:val="24"/>
        </w:rPr>
        <w:t xml:space="preserve">planned </w:t>
      </w:r>
      <w:r w:rsidR="001F6A01" w:rsidRPr="006A613D">
        <w:rPr>
          <w:rFonts w:ascii="Book Antiqua" w:hAnsi="Book Antiqua" w:cs="Times New Roman"/>
          <w:sz w:val="24"/>
          <w:szCs w:val="24"/>
        </w:rPr>
        <w:t>conversion is loss of urinary amylase as a</w:t>
      </w:r>
      <w:r w:rsidR="00E91411" w:rsidRPr="006A613D">
        <w:rPr>
          <w:rFonts w:ascii="Book Antiqua" w:hAnsi="Book Antiqua" w:cs="Times New Roman"/>
          <w:sz w:val="24"/>
          <w:szCs w:val="24"/>
        </w:rPr>
        <w:t>n immunological biomarker</w:t>
      </w:r>
      <w:r w:rsidR="001F6A01" w:rsidRPr="006A613D">
        <w:rPr>
          <w:rFonts w:ascii="Book Antiqua" w:hAnsi="Book Antiqua" w:cs="Times New Roman"/>
          <w:sz w:val="24"/>
          <w:szCs w:val="24"/>
        </w:rPr>
        <w:t xml:space="preserve">, </w:t>
      </w:r>
      <w:r w:rsidR="00E91411" w:rsidRPr="006A613D">
        <w:rPr>
          <w:rFonts w:ascii="Book Antiqua" w:hAnsi="Book Antiqua" w:cs="Times New Roman"/>
          <w:sz w:val="24"/>
          <w:szCs w:val="24"/>
        </w:rPr>
        <w:t>especially in PAK and PTA recipients</w:t>
      </w:r>
      <w:r w:rsidR="001F6A01" w:rsidRPr="006A613D">
        <w:rPr>
          <w:rFonts w:ascii="Book Antiqua" w:hAnsi="Book Antiqua" w:cs="Times New Roman"/>
          <w:sz w:val="24"/>
          <w:szCs w:val="24"/>
        </w:rPr>
        <w:t>.</w:t>
      </w:r>
      <w:r w:rsidR="00A54F79" w:rsidRPr="006A613D">
        <w:rPr>
          <w:rFonts w:ascii="Book Antiqua" w:hAnsi="Book Antiqua" w:cs="Times New Roman" w:hint="eastAsia"/>
          <w:sz w:val="24"/>
          <w:szCs w:val="24"/>
          <w:lang w:eastAsia="zh-CN"/>
        </w:rPr>
        <w:t xml:space="preserve"> </w:t>
      </w:r>
      <w:r w:rsidR="001F6A01" w:rsidRPr="006A613D">
        <w:rPr>
          <w:rFonts w:ascii="Book Antiqua" w:hAnsi="Book Antiqua" w:cs="Times New Roman"/>
          <w:sz w:val="24"/>
          <w:szCs w:val="24"/>
        </w:rPr>
        <w:t xml:space="preserve">In </w:t>
      </w:r>
      <w:r w:rsidR="00E91411" w:rsidRPr="006A613D">
        <w:rPr>
          <w:rFonts w:ascii="Book Antiqua" w:hAnsi="Book Antiqua" w:cs="Times New Roman"/>
          <w:sz w:val="24"/>
          <w:szCs w:val="24"/>
        </w:rPr>
        <w:t xml:space="preserve">SPK transplant </w:t>
      </w:r>
      <w:r w:rsidR="001F6A01" w:rsidRPr="006A613D">
        <w:rPr>
          <w:rFonts w:ascii="Book Antiqua" w:hAnsi="Book Antiqua" w:cs="Times New Roman"/>
          <w:sz w:val="24"/>
          <w:szCs w:val="24"/>
        </w:rPr>
        <w:t xml:space="preserve">recipients, </w:t>
      </w:r>
      <w:r w:rsidR="00C83DB7" w:rsidRPr="006A613D">
        <w:rPr>
          <w:rFonts w:ascii="Book Antiqua" w:hAnsi="Book Antiqua" w:cs="Times New Roman"/>
          <w:sz w:val="24"/>
          <w:szCs w:val="24"/>
        </w:rPr>
        <w:t xml:space="preserve">however, </w:t>
      </w:r>
      <w:r w:rsidR="001F6A01" w:rsidRPr="006A613D">
        <w:rPr>
          <w:rFonts w:ascii="Book Antiqua" w:hAnsi="Book Antiqua" w:cs="Times New Roman"/>
          <w:sz w:val="24"/>
          <w:szCs w:val="24"/>
        </w:rPr>
        <w:t xml:space="preserve">the </w:t>
      </w:r>
      <w:r w:rsidR="00E91411" w:rsidRPr="006A613D">
        <w:rPr>
          <w:rFonts w:ascii="Book Antiqua" w:hAnsi="Book Antiqua" w:cs="Times New Roman"/>
          <w:sz w:val="24"/>
          <w:szCs w:val="24"/>
        </w:rPr>
        <w:t xml:space="preserve">renal allograft and serum </w:t>
      </w:r>
      <w:proofErr w:type="spellStart"/>
      <w:r w:rsidR="00E91411" w:rsidRPr="006A613D">
        <w:rPr>
          <w:rFonts w:ascii="Book Antiqua" w:hAnsi="Book Antiqua" w:cs="Times New Roman"/>
          <w:sz w:val="24"/>
          <w:szCs w:val="24"/>
        </w:rPr>
        <w:t>cr</w:t>
      </w:r>
      <w:r w:rsidR="00D072DE" w:rsidRPr="006A613D">
        <w:rPr>
          <w:rFonts w:ascii="Book Antiqua" w:hAnsi="Book Antiqua" w:cs="Times New Roman"/>
          <w:sz w:val="24"/>
          <w:szCs w:val="24"/>
        </w:rPr>
        <w:t>eatinine</w:t>
      </w:r>
      <w:proofErr w:type="spellEnd"/>
      <w:r w:rsidR="00D072DE" w:rsidRPr="006A613D">
        <w:rPr>
          <w:rFonts w:ascii="Book Antiqua" w:hAnsi="Book Antiqua" w:cs="Times New Roman"/>
          <w:sz w:val="24"/>
          <w:szCs w:val="24"/>
        </w:rPr>
        <w:t xml:space="preserve"> can still be monitored</w:t>
      </w:r>
      <w:r w:rsidR="00E91411" w:rsidRPr="006A613D">
        <w:rPr>
          <w:rFonts w:ascii="Book Antiqua" w:hAnsi="Book Antiqua" w:cs="Times New Roman"/>
          <w:sz w:val="24"/>
          <w:szCs w:val="24"/>
        </w:rPr>
        <w:t xml:space="preserve"> as a biomarker</w:t>
      </w:r>
      <w:r w:rsidR="00D072DE" w:rsidRPr="006A613D">
        <w:rPr>
          <w:rFonts w:ascii="Book Antiqua" w:hAnsi="Book Antiqua" w:cs="Times New Roman"/>
          <w:sz w:val="24"/>
          <w:szCs w:val="24"/>
        </w:rPr>
        <w:t xml:space="preserve"> for allograft </w:t>
      </w:r>
      <w:r w:rsidR="00C83DB7" w:rsidRPr="006A613D">
        <w:rPr>
          <w:rFonts w:ascii="Book Antiqua" w:hAnsi="Book Antiqua" w:cs="Times New Roman"/>
          <w:sz w:val="24"/>
          <w:szCs w:val="24"/>
        </w:rPr>
        <w:t>rejection.</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Contrary to previous IPTR reports, however, there is no longer a survival, technical complication, or immunological monitoring advantage associated with bladder drainage, so the practice of “intentional” enteric conversion has been largely </w:t>
      </w:r>
      <w:r w:rsidR="00D072DE" w:rsidRPr="006A613D">
        <w:rPr>
          <w:rFonts w:ascii="Book Antiqua" w:hAnsi="Book Antiqua" w:cs="Times New Roman"/>
          <w:sz w:val="24"/>
          <w:szCs w:val="24"/>
        </w:rPr>
        <w:t>supplanted</w:t>
      </w:r>
      <w:r w:rsidR="00B8133E" w:rsidRPr="006A613D">
        <w:rPr>
          <w:rFonts w:ascii="Book Antiqua" w:hAnsi="Book Antiqua" w:cs="Times New Roman"/>
          <w:sz w:val="24"/>
          <w:szCs w:val="24"/>
        </w:rPr>
        <w:t xml:space="preserve"> by primary </w:t>
      </w:r>
      <w:r w:rsidR="00D072DE" w:rsidRPr="006A613D">
        <w:rPr>
          <w:rFonts w:ascii="Book Antiqua" w:hAnsi="Book Antiqua" w:cs="Times New Roman"/>
          <w:sz w:val="24"/>
          <w:szCs w:val="24"/>
        </w:rPr>
        <w:t xml:space="preserve">bowel </w:t>
      </w:r>
      <w:proofErr w:type="gramStart"/>
      <w:r w:rsidR="00D072DE" w:rsidRPr="006A613D">
        <w:rPr>
          <w:rFonts w:ascii="Book Antiqua" w:hAnsi="Book Antiqua" w:cs="Times New Roman"/>
          <w:sz w:val="24"/>
          <w:szCs w:val="24"/>
        </w:rPr>
        <w:t>diversion</w:t>
      </w:r>
      <w:r w:rsidR="00FB0A27" w:rsidRPr="006A613D">
        <w:rPr>
          <w:rFonts w:ascii="Book Antiqua" w:eastAsia="Calibri" w:hAnsi="Book Antiqua" w:cs="Times New Roman"/>
          <w:sz w:val="24"/>
          <w:szCs w:val="24"/>
          <w:vertAlign w:val="superscript"/>
        </w:rPr>
        <w:t>[</w:t>
      </w:r>
      <w:proofErr w:type="gramEnd"/>
      <w:r w:rsidR="00FB0A27" w:rsidRPr="006A613D">
        <w:rPr>
          <w:rFonts w:ascii="Book Antiqua" w:eastAsia="Calibri" w:hAnsi="Book Antiqua" w:cs="Times New Roman"/>
          <w:sz w:val="24"/>
          <w:szCs w:val="24"/>
          <w:vertAlign w:val="superscript"/>
        </w:rPr>
        <w:t>1-3]</w:t>
      </w:r>
      <w:r w:rsidR="00B8133E" w:rsidRPr="006A613D">
        <w:rPr>
          <w:rFonts w:ascii="Book Antiqua" w:hAnsi="Book Antiqua" w:cs="Times New Roman"/>
          <w:sz w:val="24"/>
          <w:szCs w:val="24"/>
        </w:rPr>
        <w:t>.</w:t>
      </w:r>
    </w:p>
    <w:p w:rsidR="009E4617" w:rsidRPr="006A613D" w:rsidRDefault="009E4617" w:rsidP="00794531">
      <w:pPr>
        <w:spacing w:after="0" w:line="360" w:lineRule="auto"/>
        <w:jc w:val="both"/>
        <w:rPr>
          <w:rFonts w:ascii="Book Antiqua" w:hAnsi="Book Antiqua" w:cs="Times New Roman"/>
          <w:i/>
          <w:sz w:val="24"/>
          <w:szCs w:val="24"/>
          <w:lang w:eastAsia="zh-CN"/>
        </w:rPr>
      </w:pPr>
    </w:p>
    <w:p w:rsidR="00B8133E" w:rsidRPr="006A613D" w:rsidRDefault="00306543" w:rsidP="00794531">
      <w:pPr>
        <w:spacing w:after="0" w:line="360" w:lineRule="auto"/>
        <w:jc w:val="both"/>
        <w:rPr>
          <w:rFonts w:ascii="Book Antiqua" w:hAnsi="Book Antiqua" w:cs="Times New Roman"/>
          <w:b/>
          <w:i/>
          <w:sz w:val="24"/>
          <w:szCs w:val="24"/>
        </w:rPr>
      </w:pPr>
      <w:r w:rsidRPr="006A613D">
        <w:rPr>
          <w:rFonts w:ascii="Book Antiqua" w:hAnsi="Book Antiqua" w:cs="Times New Roman"/>
          <w:b/>
          <w:i/>
          <w:sz w:val="24"/>
          <w:szCs w:val="24"/>
        </w:rPr>
        <w:t>Bowel</w:t>
      </w:r>
      <w:r w:rsidR="00B8133E" w:rsidRPr="006A613D">
        <w:rPr>
          <w:rFonts w:ascii="Book Antiqua" w:hAnsi="Book Antiqua" w:cs="Times New Roman"/>
          <w:b/>
          <w:i/>
          <w:sz w:val="24"/>
          <w:szCs w:val="24"/>
        </w:rPr>
        <w:t xml:space="preserve"> d</w:t>
      </w:r>
      <w:r w:rsidRPr="006A613D">
        <w:rPr>
          <w:rFonts w:ascii="Book Antiqua" w:hAnsi="Book Antiqua" w:cs="Times New Roman"/>
          <w:b/>
          <w:i/>
          <w:sz w:val="24"/>
          <w:szCs w:val="24"/>
        </w:rPr>
        <w:t>iversion</w:t>
      </w:r>
      <w:r w:rsidR="00B8133E" w:rsidRPr="006A613D">
        <w:rPr>
          <w:rFonts w:ascii="Book Antiqua" w:hAnsi="Book Antiqua" w:cs="Times New Roman"/>
          <w:b/>
          <w:i/>
          <w:sz w:val="24"/>
          <w:szCs w:val="24"/>
        </w:rPr>
        <w:t xml:space="preserve"> of the </w:t>
      </w:r>
      <w:r w:rsidRPr="006A613D">
        <w:rPr>
          <w:rFonts w:ascii="Book Antiqua" w:hAnsi="Book Antiqua" w:cs="Times New Roman"/>
          <w:b/>
          <w:i/>
          <w:sz w:val="24"/>
          <w:szCs w:val="24"/>
        </w:rPr>
        <w:t>pancreatic ductal</w:t>
      </w:r>
      <w:r w:rsidR="00B8133E" w:rsidRPr="006A613D">
        <w:rPr>
          <w:rFonts w:ascii="Book Antiqua" w:hAnsi="Book Antiqua" w:cs="Times New Roman"/>
          <w:b/>
          <w:i/>
          <w:sz w:val="24"/>
          <w:szCs w:val="24"/>
        </w:rPr>
        <w:t xml:space="preserve"> secretions (systemic-enteric technique)</w:t>
      </w:r>
    </w:p>
    <w:p w:rsidR="00B8133E" w:rsidRPr="006A613D" w:rsidRDefault="00B8133E" w:rsidP="00794531">
      <w:pPr>
        <w:spacing w:after="0" w:line="360" w:lineRule="auto"/>
        <w:jc w:val="both"/>
        <w:rPr>
          <w:rFonts w:ascii="Book Antiqua" w:hAnsi="Book Antiqua" w:cs="Times New Roman"/>
          <w:sz w:val="24"/>
          <w:szCs w:val="24"/>
        </w:rPr>
      </w:pPr>
      <w:r w:rsidRPr="006A613D">
        <w:rPr>
          <w:rFonts w:ascii="Book Antiqua" w:hAnsi="Book Antiqua" w:cs="Times New Roman"/>
          <w:sz w:val="24"/>
          <w:szCs w:val="24"/>
        </w:rPr>
        <w:t xml:space="preserve">Initial attempts at </w:t>
      </w:r>
      <w:r w:rsidR="00306543" w:rsidRPr="006A613D">
        <w:rPr>
          <w:rFonts w:ascii="Book Antiqua" w:hAnsi="Book Antiqua" w:cs="Times New Roman"/>
          <w:sz w:val="24"/>
          <w:szCs w:val="24"/>
        </w:rPr>
        <w:t>bowel</w:t>
      </w:r>
      <w:r w:rsidRPr="006A613D">
        <w:rPr>
          <w:rFonts w:ascii="Book Antiqua" w:hAnsi="Book Antiqua" w:cs="Times New Roman"/>
          <w:sz w:val="24"/>
          <w:szCs w:val="24"/>
        </w:rPr>
        <w:t xml:space="preserve"> exocrine d</w:t>
      </w:r>
      <w:r w:rsidR="00306543" w:rsidRPr="006A613D">
        <w:rPr>
          <w:rFonts w:ascii="Book Antiqua" w:hAnsi="Book Antiqua" w:cs="Times New Roman"/>
          <w:sz w:val="24"/>
          <w:szCs w:val="24"/>
        </w:rPr>
        <w:t>iversion</w:t>
      </w:r>
      <w:r w:rsidRPr="006A613D">
        <w:rPr>
          <w:rFonts w:ascii="Book Antiqua" w:hAnsi="Book Antiqua" w:cs="Times New Roman"/>
          <w:sz w:val="24"/>
          <w:szCs w:val="24"/>
        </w:rPr>
        <w:t xml:space="preserve"> in the 1970-80s were fraught with complications including intra-abdominal sepsis and mortality because of limitations in preservation techniques, immunosuppression, diagnostic monitoring, and general medical care.</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However, the introduction of University of Wisconsin solution (that was initially developed as a pancreas preservation solution), </w:t>
      </w:r>
      <w:proofErr w:type="spellStart"/>
      <w:r w:rsidRPr="006A613D">
        <w:rPr>
          <w:rFonts w:ascii="Book Antiqua" w:hAnsi="Book Antiqua" w:cs="Times New Roman"/>
          <w:sz w:val="24"/>
          <w:szCs w:val="24"/>
        </w:rPr>
        <w:t>tacrolimus</w:t>
      </w:r>
      <w:proofErr w:type="spellEnd"/>
      <w:r w:rsidRPr="006A613D">
        <w:rPr>
          <w:rFonts w:ascii="Book Antiqua" w:hAnsi="Book Antiqua" w:cs="Times New Roman"/>
          <w:sz w:val="24"/>
          <w:szCs w:val="24"/>
        </w:rPr>
        <w:t xml:space="preserve">, </w:t>
      </w:r>
      <w:proofErr w:type="spellStart"/>
      <w:r w:rsidRPr="006A613D">
        <w:rPr>
          <w:rFonts w:ascii="Book Antiqua" w:hAnsi="Book Antiqua" w:cs="Times New Roman"/>
          <w:sz w:val="24"/>
          <w:szCs w:val="24"/>
        </w:rPr>
        <w:t>mycophenolate</w:t>
      </w:r>
      <w:proofErr w:type="spellEnd"/>
      <w:r w:rsidRPr="006A613D">
        <w:rPr>
          <w:rFonts w:ascii="Book Antiqua" w:hAnsi="Book Antiqua" w:cs="Times New Roman"/>
          <w:sz w:val="24"/>
          <w:szCs w:val="24"/>
        </w:rPr>
        <w:t xml:space="preserve"> </w:t>
      </w:r>
      <w:proofErr w:type="spellStart"/>
      <w:r w:rsidRPr="006A613D">
        <w:rPr>
          <w:rFonts w:ascii="Book Antiqua" w:hAnsi="Book Antiqua" w:cs="Times New Roman"/>
          <w:sz w:val="24"/>
          <w:szCs w:val="24"/>
        </w:rPr>
        <w:t>mofetil</w:t>
      </w:r>
      <w:proofErr w:type="spellEnd"/>
      <w:r w:rsidRPr="006A613D">
        <w:rPr>
          <w:rFonts w:ascii="Book Antiqua" w:hAnsi="Book Antiqua" w:cs="Times New Roman"/>
          <w:sz w:val="24"/>
          <w:szCs w:val="24"/>
        </w:rPr>
        <w:t xml:space="preserve">, </w:t>
      </w:r>
      <w:proofErr w:type="spellStart"/>
      <w:r w:rsidRPr="006A613D">
        <w:rPr>
          <w:rFonts w:ascii="Book Antiqua" w:hAnsi="Book Antiqua" w:cs="Times New Roman"/>
          <w:sz w:val="24"/>
          <w:szCs w:val="24"/>
        </w:rPr>
        <w:t>ganciclovir</w:t>
      </w:r>
      <w:proofErr w:type="spellEnd"/>
      <w:r w:rsidRPr="006A613D">
        <w:rPr>
          <w:rFonts w:ascii="Book Antiqua" w:hAnsi="Book Antiqua" w:cs="Times New Roman"/>
          <w:sz w:val="24"/>
          <w:szCs w:val="24"/>
        </w:rPr>
        <w:t xml:space="preserve">, newer monoclonal and polyclonal antibody agents, biopsy-directed surveillance, and improvements in general medical and critical care (including </w:t>
      </w:r>
      <w:r w:rsidR="006971A7" w:rsidRPr="006A613D">
        <w:rPr>
          <w:rFonts w:ascii="Book Antiqua" w:hAnsi="Book Antiqua" w:cs="Times New Roman"/>
          <w:sz w:val="24"/>
          <w:szCs w:val="24"/>
        </w:rPr>
        <w:t xml:space="preserve">higher resolution </w:t>
      </w:r>
      <w:r w:rsidRPr="006A613D">
        <w:rPr>
          <w:rFonts w:ascii="Book Antiqua" w:hAnsi="Book Antiqua" w:cs="Times New Roman"/>
          <w:sz w:val="24"/>
          <w:szCs w:val="24"/>
        </w:rPr>
        <w:t>computerized tomographic scanning, more effective antibiotics, and the development of safe</w:t>
      </w:r>
      <w:r w:rsidR="006971A7" w:rsidRPr="006A613D">
        <w:rPr>
          <w:rFonts w:ascii="Book Antiqua" w:hAnsi="Book Antiqua" w:cs="Times New Roman"/>
          <w:sz w:val="24"/>
          <w:szCs w:val="24"/>
        </w:rPr>
        <w:t xml:space="preserve"> and more sophisticated</w:t>
      </w:r>
      <w:r w:rsidRPr="006A613D">
        <w:rPr>
          <w:rFonts w:ascii="Book Antiqua" w:hAnsi="Book Antiqua" w:cs="Times New Roman"/>
          <w:sz w:val="24"/>
          <w:szCs w:val="24"/>
        </w:rPr>
        <w:t xml:space="preserve"> percutaneous interventions) </w:t>
      </w:r>
      <w:r w:rsidR="00306543" w:rsidRPr="006A613D">
        <w:rPr>
          <w:rFonts w:ascii="Book Antiqua" w:hAnsi="Book Antiqua" w:cs="Times New Roman"/>
          <w:sz w:val="24"/>
          <w:szCs w:val="24"/>
        </w:rPr>
        <w:t>were pivotal</w:t>
      </w:r>
      <w:r w:rsidRPr="006A613D">
        <w:rPr>
          <w:rFonts w:ascii="Book Antiqua" w:hAnsi="Book Antiqua" w:cs="Times New Roman"/>
          <w:sz w:val="24"/>
          <w:szCs w:val="24"/>
        </w:rPr>
        <w:t xml:space="preserve"> in the re-emergence of primary </w:t>
      </w:r>
      <w:r w:rsidR="00306543" w:rsidRPr="006A613D">
        <w:rPr>
          <w:rFonts w:ascii="Book Antiqua" w:hAnsi="Book Antiqua" w:cs="Times New Roman"/>
          <w:sz w:val="24"/>
          <w:szCs w:val="24"/>
        </w:rPr>
        <w:t>bowel</w:t>
      </w:r>
      <w:r w:rsidRPr="006A613D">
        <w:rPr>
          <w:rFonts w:ascii="Book Antiqua" w:hAnsi="Book Antiqua" w:cs="Times New Roman"/>
          <w:sz w:val="24"/>
          <w:szCs w:val="24"/>
        </w:rPr>
        <w:t xml:space="preserve"> drainage as an alternative to bladder drainage. During the transitional phase</w:t>
      </w:r>
      <w:r w:rsidR="006971A7" w:rsidRPr="006A613D">
        <w:rPr>
          <w:rFonts w:ascii="Book Antiqua" w:hAnsi="Book Antiqua" w:cs="Times New Roman"/>
          <w:sz w:val="24"/>
          <w:szCs w:val="24"/>
        </w:rPr>
        <w:t xml:space="preserve"> from primary bladder to enteric drainage</w:t>
      </w:r>
      <w:r w:rsidRPr="006A613D">
        <w:rPr>
          <w:rFonts w:ascii="Book Antiqua" w:hAnsi="Book Antiqua" w:cs="Times New Roman"/>
          <w:sz w:val="24"/>
          <w:szCs w:val="24"/>
        </w:rPr>
        <w:t xml:space="preserve"> in the late 1990s </w:t>
      </w:r>
      <w:r w:rsidRPr="006A613D">
        <w:rPr>
          <w:rFonts w:ascii="Book Antiqua" w:hAnsi="Book Antiqua" w:cs="Times New Roman"/>
          <w:sz w:val="24"/>
          <w:szCs w:val="24"/>
        </w:rPr>
        <w:lastRenderedPageBreak/>
        <w:t>to early 2000s, several studies (both prospective and</w:t>
      </w:r>
      <w:r w:rsidR="00DE4B9C" w:rsidRPr="006A613D">
        <w:rPr>
          <w:rFonts w:ascii="Book Antiqua" w:hAnsi="Book Antiqua" w:cs="Times New Roman"/>
          <w:sz w:val="24"/>
          <w:szCs w:val="24"/>
        </w:rPr>
        <w:t xml:space="preserve"> retrospective) reported comparable</w:t>
      </w:r>
      <w:r w:rsidRPr="006A613D">
        <w:rPr>
          <w:rFonts w:ascii="Book Antiqua" w:hAnsi="Book Antiqua" w:cs="Times New Roman"/>
          <w:sz w:val="24"/>
          <w:szCs w:val="24"/>
        </w:rPr>
        <w:t xml:space="preserve"> outcomes with either technique although primary enteric drainage was not associated with the requisite long-term metabolic and urologic complications unique to bladder drainage (Table 4)</w:t>
      </w:r>
      <w:r w:rsidR="00FB0A27" w:rsidRPr="006A613D">
        <w:rPr>
          <w:rFonts w:ascii="Book Antiqua" w:eastAsia="Calibri" w:hAnsi="Book Antiqua" w:cs="Times New Roman"/>
          <w:sz w:val="24"/>
          <w:szCs w:val="24"/>
          <w:vertAlign w:val="superscript"/>
        </w:rPr>
        <w:t>[90]</w:t>
      </w:r>
      <w:r w:rsidRPr="006A613D">
        <w:rPr>
          <w:rFonts w:ascii="Book Antiqua" w:hAnsi="Book Antiqua" w:cs="Times New Roman"/>
          <w:sz w:val="24"/>
          <w:szCs w:val="24"/>
        </w:rPr>
        <w:t>.</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In addition, the success of enteric conversion corroborated the safety and feasibility of primary enteric drainage following pancreas transplantation, which in essence eliminated the need for re-operation in </w:t>
      </w:r>
      <w:r w:rsidR="00306543" w:rsidRPr="006A613D">
        <w:rPr>
          <w:rFonts w:ascii="Book Antiqua" w:hAnsi="Book Antiqua" w:cs="Times New Roman"/>
          <w:sz w:val="24"/>
          <w:szCs w:val="24"/>
        </w:rPr>
        <w:t>10-40%</w:t>
      </w:r>
      <w:r w:rsidRPr="006A613D">
        <w:rPr>
          <w:rFonts w:ascii="Book Antiqua" w:hAnsi="Book Antiqua" w:cs="Times New Roman"/>
          <w:sz w:val="24"/>
          <w:szCs w:val="24"/>
        </w:rPr>
        <w:t xml:space="preserve"> patients with </w:t>
      </w:r>
      <w:r w:rsidR="00306543" w:rsidRPr="006A613D">
        <w:rPr>
          <w:rFonts w:ascii="Book Antiqua" w:hAnsi="Book Antiqua" w:cs="Times New Roman"/>
          <w:sz w:val="24"/>
          <w:szCs w:val="24"/>
        </w:rPr>
        <w:t xml:space="preserve">urinary </w:t>
      </w:r>
      <w:r w:rsidRPr="006A613D">
        <w:rPr>
          <w:rFonts w:ascii="Book Antiqua" w:hAnsi="Book Antiqua" w:cs="Times New Roman"/>
          <w:sz w:val="24"/>
          <w:szCs w:val="24"/>
        </w:rPr>
        <w:t>bladder d</w:t>
      </w:r>
      <w:r w:rsidR="00306543" w:rsidRPr="006A613D">
        <w:rPr>
          <w:rFonts w:ascii="Book Antiqua" w:hAnsi="Book Antiqua" w:cs="Times New Roman"/>
          <w:sz w:val="24"/>
          <w:szCs w:val="24"/>
        </w:rPr>
        <w:t>iversion</w:t>
      </w:r>
      <w:r w:rsidRPr="006A613D">
        <w:rPr>
          <w:rFonts w:ascii="Book Antiqua" w:hAnsi="Book Antiqua" w:cs="Times New Roman"/>
          <w:sz w:val="24"/>
          <w:szCs w:val="24"/>
        </w:rPr>
        <w:t>.</w:t>
      </w:r>
      <w:r w:rsidR="00A429F5">
        <w:rPr>
          <w:rFonts w:ascii="Book Antiqua" w:hAnsi="Book Antiqua" w:cs="Times New Roman"/>
          <w:sz w:val="24"/>
          <w:szCs w:val="24"/>
        </w:rPr>
        <w:t xml:space="preserve"> </w:t>
      </w:r>
      <w:r w:rsidRPr="006A613D">
        <w:rPr>
          <w:rFonts w:ascii="Book Antiqua" w:hAnsi="Book Antiqua" w:cs="Times New Roman"/>
          <w:sz w:val="24"/>
          <w:szCs w:val="24"/>
        </w:rPr>
        <w:t xml:space="preserve">Moreover, </w:t>
      </w:r>
      <w:r w:rsidR="00306543" w:rsidRPr="006A613D">
        <w:rPr>
          <w:rFonts w:ascii="Book Antiqua" w:hAnsi="Book Antiqua" w:cs="Times New Roman"/>
          <w:sz w:val="24"/>
          <w:szCs w:val="24"/>
        </w:rPr>
        <w:t>bowel diversion</w:t>
      </w:r>
      <w:r w:rsidRPr="006A613D">
        <w:rPr>
          <w:rFonts w:ascii="Book Antiqua" w:hAnsi="Book Antiqua" w:cs="Times New Roman"/>
          <w:sz w:val="24"/>
          <w:szCs w:val="24"/>
        </w:rPr>
        <w:t xml:space="preserve"> of the </w:t>
      </w:r>
      <w:r w:rsidR="00306543" w:rsidRPr="006A613D">
        <w:rPr>
          <w:rFonts w:ascii="Book Antiqua" w:hAnsi="Book Antiqua" w:cs="Times New Roman"/>
          <w:sz w:val="24"/>
          <w:szCs w:val="24"/>
        </w:rPr>
        <w:t>pancreatic ductal secretions</w:t>
      </w:r>
      <w:r w:rsidRPr="006A613D">
        <w:rPr>
          <w:rFonts w:ascii="Book Antiqua" w:hAnsi="Book Antiqua" w:cs="Times New Roman"/>
          <w:sz w:val="24"/>
          <w:szCs w:val="24"/>
        </w:rPr>
        <w:t xml:space="preserve"> was much more acc</w:t>
      </w:r>
      <w:r w:rsidR="006971A7" w:rsidRPr="006A613D">
        <w:rPr>
          <w:rFonts w:ascii="Book Antiqua" w:hAnsi="Book Antiqua" w:cs="Times New Roman"/>
          <w:sz w:val="24"/>
          <w:szCs w:val="24"/>
        </w:rPr>
        <w:t>eptable to the medical</w:t>
      </w:r>
      <w:r w:rsidRPr="006A613D">
        <w:rPr>
          <w:rFonts w:ascii="Book Antiqua" w:hAnsi="Book Antiqua" w:cs="Times New Roman"/>
          <w:sz w:val="24"/>
          <w:szCs w:val="24"/>
        </w:rPr>
        <w:t xml:space="preserve"> community</w:t>
      </w:r>
      <w:r w:rsidR="006971A7" w:rsidRPr="006A613D">
        <w:rPr>
          <w:rFonts w:ascii="Book Antiqua" w:hAnsi="Book Antiqua" w:cs="Times New Roman"/>
          <w:sz w:val="24"/>
          <w:szCs w:val="24"/>
        </w:rPr>
        <w:t xml:space="preserve"> at large</w:t>
      </w:r>
      <w:r w:rsidRPr="006A613D">
        <w:rPr>
          <w:rFonts w:ascii="Book Antiqua" w:hAnsi="Book Antiqua" w:cs="Times New Roman"/>
          <w:sz w:val="24"/>
          <w:szCs w:val="24"/>
        </w:rPr>
        <w:t xml:space="preserve"> because it was more “physiologic” and logical to drain the </w:t>
      </w:r>
      <w:proofErr w:type="spellStart"/>
      <w:r w:rsidRPr="006A613D">
        <w:rPr>
          <w:rFonts w:ascii="Book Antiqua" w:hAnsi="Book Antiqua" w:cs="Times New Roman"/>
          <w:sz w:val="24"/>
          <w:szCs w:val="24"/>
        </w:rPr>
        <w:t>pancreatico</w:t>
      </w:r>
      <w:proofErr w:type="spellEnd"/>
      <w:r w:rsidRPr="006A613D">
        <w:rPr>
          <w:rFonts w:ascii="Book Antiqua" w:hAnsi="Book Antiqua" w:cs="Times New Roman"/>
          <w:sz w:val="24"/>
          <w:szCs w:val="24"/>
        </w:rPr>
        <w:t>-duodenal secretions into the small bowel.</w:t>
      </w:r>
      <w:r w:rsidR="00A429F5">
        <w:rPr>
          <w:rFonts w:ascii="Book Antiqua" w:hAnsi="Book Antiqua" w:cs="Times New Roman"/>
          <w:sz w:val="24"/>
          <w:szCs w:val="24"/>
        </w:rPr>
        <w:t xml:space="preserve"> </w:t>
      </w:r>
      <w:r w:rsidR="00EA4B6A" w:rsidRPr="006A613D">
        <w:rPr>
          <w:rFonts w:ascii="Book Antiqua" w:hAnsi="Book Antiqua" w:cs="Times New Roman"/>
          <w:sz w:val="24"/>
          <w:szCs w:val="24"/>
        </w:rPr>
        <w:t>Disa</w:t>
      </w:r>
      <w:r w:rsidRPr="006A613D">
        <w:rPr>
          <w:rFonts w:ascii="Book Antiqua" w:hAnsi="Book Antiqua" w:cs="Times New Roman"/>
          <w:sz w:val="24"/>
          <w:szCs w:val="24"/>
        </w:rPr>
        <w:t xml:space="preserve">dvantages and advantages of </w:t>
      </w:r>
      <w:r w:rsidR="00EA4B6A" w:rsidRPr="006A613D">
        <w:rPr>
          <w:rFonts w:ascii="Book Antiqua" w:hAnsi="Book Antiqua" w:cs="Times New Roman"/>
          <w:sz w:val="24"/>
          <w:szCs w:val="24"/>
        </w:rPr>
        <w:t>primary bowel diversion</w:t>
      </w:r>
      <w:r w:rsidRPr="006A613D">
        <w:rPr>
          <w:rFonts w:ascii="Book Antiqua" w:hAnsi="Book Antiqua" w:cs="Times New Roman"/>
          <w:sz w:val="24"/>
          <w:szCs w:val="24"/>
        </w:rPr>
        <w:t xml:space="preserve"> are </w:t>
      </w:r>
      <w:r w:rsidR="00EA4B6A" w:rsidRPr="006A613D">
        <w:rPr>
          <w:rFonts w:ascii="Book Antiqua" w:hAnsi="Book Antiqua" w:cs="Times New Roman"/>
          <w:sz w:val="24"/>
          <w:szCs w:val="24"/>
        </w:rPr>
        <w:t>noted</w:t>
      </w:r>
      <w:r w:rsidRPr="006A613D">
        <w:rPr>
          <w:rFonts w:ascii="Book Antiqua" w:hAnsi="Book Antiqua" w:cs="Times New Roman"/>
          <w:sz w:val="24"/>
          <w:szCs w:val="24"/>
        </w:rPr>
        <w:t xml:space="preserve"> in Table 5.</w:t>
      </w:r>
    </w:p>
    <w:p w:rsidR="00E52875"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E52875" w:rsidRPr="006A613D">
        <w:rPr>
          <w:rFonts w:ascii="Book Antiqua" w:hAnsi="Book Antiqua" w:cs="Times New Roman"/>
          <w:sz w:val="24"/>
          <w:szCs w:val="24"/>
        </w:rPr>
        <w:t xml:space="preserve">Potential risk </w:t>
      </w:r>
      <w:r w:rsidR="00EA4B6A" w:rsidRPr="006A613D">
        <w:rPr>
          <w:rFonts w:ascii="Book Antiqua" w:hAnsi="Book Antiqua" w:cs="Times New Roman"/>
          <w:sz w:val="24"/>
          <w:szCs w:val="24"/>
        </w:rPr>
        <w:t>variables</w:t>
      </w:r>
      <w:r w:rsidR="00E52875" w:rsidRPr="006A613D">
        <w:rPr>
          <w:rFonts w:ascii="Book Antiqua" w:hAnsi="Book Antiqua" w:cs="Times New Roman"/>
          <w:sz w:val="24"/>
          <w:szCs w:val="24"/>
        </w:rPr>
        <w:t xml:space="preserve"> for </w:t>
      </w:r>
      <w:r w:rsidR="00224641" w:rsidRPr="006A613D">
        <w:rPr>
          <w:rFonts w:ascii="Book Antiqua" w:hAnsi="Book Antiqua" w:cs="Times New Roman"/>
          <w:sz w:val="24"/>
          <w:szCs w:val="24"/>
        </w:rPr>
        <w:t xml:space="preserve">early </w:t>
      </w:r>
      <w:r w:rsidR="00EA4B6A" w:rsidRPr="006A613D">
        <w:rPr>
          <w:rFonts w:ascii="Book Antiqua" w:hAnsi="Book Antiqua" w:cs="Times New Roman"/>
          <w:sz w:val="24"/>
          <w:szCs w:val="24"/>
        </w:rPr>
        <w:t>bowel leaks</w:t>
      </w:r>
      <w:r w:rsidR="00A763BF" w:rsidRPr="006A613D">
        <w:rPr>
          <w:rFonts w:ascii="Book Antiqua" w:hAnsi="Book Antiqua" w:cs="Times New Roman"/>
          <w:sz w:val="24"/>
          <w:szCs w:val="24"/>
        </w:rPr>
        <w:t xml:space="preserve"> include </w:t>
      </w:r>
      <w:r w:rsidR="00E52875" w:rsidRPr="006A613D">
        <w:rPr>
          <w:rFonts w:ascii="Book Antiqua" w:hAnsi="Book Antiqua" w:cs="Times New Roman"/>
          <w:sz w:val="24"/>
          <w:szCs w:val="24"/>
        </w:rPr>
        <w:t xml:space="preserve">poor </w:t>
      </w:r>
      <w:r w:rsidR="00EA4B6A" w:rsidRPr="006A613D">
        <w:rPr>
          <w:rFonts w:ascii="Book Antiqua" w:hAnsi="Book Antiqua" w:cs="Times New Roman"/>
          <w:sz w:val="24"/>
          <w:szCs w:val="24"/>
        </w:rPr>
        <w:t>characteristics of the allograft</w:t>
      </w:r>
      <w:r w:rsidR="00E52875" w:rsidRPr="006A613D">
        <w:rPr>
          <w:rFonts w:ascii="Book Antiqua" w:hAnsi="Book Antiqua" w:cs="Times New Roman"/>
          <w:sz w:val="24"/>
          <w:szCs w:val="24"/>
        </w:rPr>
        <w:t xml:space="preserve"> duodenu</w:t>
      </w:r>
      <w:r w:rsidR="00C61EE4" w:rsidRPr="006A613D">
        <w:rPr>
          <w:rFonts w:ascii="Book Antiqua" w:hAnsi="Book Antiqua" w:cs="Times New Roman"/>
          <w:sz w:val="24"/>
          <w:szCs w:val="24"/>
        </w:rPr>
        <w:t xml:space="preserve">m </w:t>
      </w:r>
      <w:r w:rsidR="006971A7" w:rsidRPr="006A613D">
        <w:rPr>
          <w:rFonts w:ascii="Book Antiqua" w:hAnsi="Book Antiqua" w:cs="Times New Roman"/>
          <w:sz w:val="24"/>
          <w:szCs w:val="24"/>
        </w:rPr>
        <w:t>(</w:t>
      </w:r>
      <w:r w:rsidR="00EA4B6A" w:rsidRPr="006A613D">
        <w:rPr>
          <w:rFonts w:ascii="Book Antiqua" w:hAnsi="Book Antiqua" w:cs="Times New Roman"/>
          <w:sz w:val="24"/>
          <w:szCs w:val="24"/>
        </w:rPr>
        <w:t>related to</w:t>
      </w:r>
      <w:r w:rsidR="00C61EE4" w:rsidRPr="006A613D">
        <w:rPr>
          <w:rFonts w:ascii="Book Antiqua" w:hAnsi="Book Antiqua" w:cs="Times New Roman"/>
          <w:sz w:val="24"/>
          <w:szCs w:val="24"/>
        </w:rPr>
        <w:t xml:space="preserve"> </w:t>
      </w:r>
      <w:r w:rsidR="006971A7" w:rsidRPr="006A613D">
        <w:rPr>
          <w:rFonts w:ascii="Book Antiqua" w:hAnsi="Book Antiqua" w:cs="Times New Roman"/>
          <w:sz w:val="24"/>
          <w:szCs w:val="24"/>
        </w:rPr>
        <w:t xml:space="preserve">donor </w:t>
      </w:r>
      <w:r w:rsidR="00224641" w:rsidRPr="006A613D">
        <w:rPr>
          <w:rFonts w:ascii="Book Antiqua" w:hAnsi="Book Antiqua" w:cs="Times New Roman"/>
          <w:sz w:val="24"/>
          <w:szCs w:val="24"/>
        </w:rPr>
        <w:t xml:space="preserve">hemodynamic </w:t>
      </w:r>
      <w:r w:rsidR="006971A7" w:rsidRPr="006A613D">
        <w:rPr>
          <w:rFonts w:ascii="Book Antiqua" w:hAnsi="Book Antiqua" w:cs="Times New Roman"/>
          <w:sz w:val="24"/>
          <w:szCs w:val="24"/>
        </w:rPr>
        <w:t xml:space="preserve">instability or trauma), </w:t>
      </w:r>
      <w:r w:rsidR="00C61EE4" w:rsidRPr="006A613D">
        <w:rPr>
          <w:rFonts w:ascii="Book Antiqua" w:hAnsi="Book Antiqua" w:cs="Times New Roman"/>
          <w:sz w:val="24"/>
          <w:szCs w:val="24"/>
        </w:rPr>
        <w:t>isch</w:t>
      </w:r>
      <w:r w:rsidR="00E52875" w:rsidRPr="006A613D">
        <w:rPr>
          <w:rFonts w:ascii="Book Antiqua" w:hAnsi="Book Antiqua" w:cs="Times New Roman"/>
          <w:sz w:val="24"/>
          <w:szCs w:val="24"/>
        </w:rPr>
        <w:t>emia</w:t>
      </w:r>
      <w:r w:rsidR="006971A7" w:rsidRPr="006A613D">
        <w:rPr>
          <w:rFonts w:ascii="Book Antiqua" w:hAnsi="Book Antiqua" w:cs="Times New Roman"/>
          <w:sz w:val="24"/>
          <w:szCs w:val="24"/>
        </w:rPr>
        <w:t>-reperfusion</w:t>
      </w:r>
      <w:r w:rsidR="00E52875" w:rsidRPr="006A613D">
        <w:rPr>
          <w:rFonts w:ascii="Book Antiqua" w:hAnsi="Book Antiqua" w:cs="Times New Roman"/>
          <w:sz w:val="24"/>
          <w:szCs w:val="24"/>
        </w:rPr>
        <w:t xml:space="preserve"> and preservation injury</w:t>
      </w:r>
      <w:r w:rsidR="00224641" w:rsidRPr="006A613D">
        <w:rPr>
          <w:rFonts w:ascii="Book Antiqua" w:hAnsi="Book Antiqua" w:cs="Times New Roman"/>
          <w:sz w:val="24"/>
          <w:szCs w:val="24"/>
        </w:rPr>
        <w:t xml:space="preserve"> (related to preservation solution as well as warm and cold ischemia)</w:t>
      </w:r>
      <w:r w:rsidR="00E52875" w:rsidRPr="006A613D">
        <w:rPr>
          <w:rFonts w:ascii="Book Antiqua" w:hAnsi="Book Antiqua" w:cs="Times New Roman"/>
          <w:sz w:val="24"/>
          <w:szCs w:val="24"/>
        </w:rPr>
        <w:t xml:space="preserve">, </w:t>
      </w:r>
      <w:r w:rsidR="000D4BFA" w:rsidRPr="006A613D">
        <w:rPr>
          <w:rFonts w:ascii="Book Antiqua" w:hAnsi="Book Antiqua" w:cs="Times New Roman"/>
          <w:sz w:val="24"/>
          <w:szCs w:val="24"/>
        </w:rPr>
        <w:t>complications</w:t>
      </w:r>
      <w:r w:rsidR="00E52875" w:rsidRPr="006A613D">
        <w:rPr>
          <w:rFonts w:ascii="Book Antiqua" w:hAnsi="Book Antiqua" w:cs="Times New Roman"/>
          <w:sz w:val="24"/>
          <w:szCs w:val="24"/>
        </w:rPr>
        <w:t xml:space="preserve"> with </w:t>
      </w:r>
      <w:r w:rsidR="000D4BFA" w:rsidRPr="006A613D">
        <w:rPr>
          <w:rFonts w:ascii="Book Antiqua" w:hAnsi="Book Antiqua" w:cs="Times New Roman"/>
          <w:sz w:val="24"/>
          <w:szCs w:val="24"/>
        </w:rPr>
        <w:t xml:space="preserve">either </w:t>
      </w:r>
      <w:r w:rsidR="00A763BF" w:rsidRPr="006A613D">
        <w:rPr>
          <w:rFonts w:ascii="Book Antiqua" w:hAnsi="Book Antiqua" w:cs="Times New Roman"/>
          <w:sz w:val="24"/>
          <w:szCs w:val="24"/>
        </w:rPr>
        <w:t xml:space="preserve">the </w:t>
      </w:r>
      <w:r w:rsidR="00E52875" w:rsidRPr="006A613D">
        <w:rPr>
          <w:rFonts w:ascii="Book Antiqua" w:hAnsi="Book Antiqua" w:cs="Times New Roman"/>
          <w:sz w:val="24"/>
          <w:szCs w:val="24"/>
        </w:rPr>
        <w:t xml:space="preserve">vascular </w:t>
      </w:r>
      <w:r w:rsidR="000D4BFA" w:rsidRPr="006A613D">
        <w:rPr>
          <w:rFonts w:ascii="Book Antiqua" w:hAnsi="Book Antiqua" w:cs="Times New Roman"/>
          <w:sz w:val="24"/>
          <w:szCs w:val="24"/>
        </w:rPr>
        <w:t>or</w:t>
      </w:r>
      <w:r w:rsidR="00E52875" w:rsidRPr="006A613D">
        <w:rPr>
          <w:rFonts w:ascii="Book Antiqua" w:hAnsi="Book Antiqua" w:cs="Times New Roman"/>
          <w:sz w:val="24"/>
          <w:szCs w:val="24"/>
        </w:rPr>
        <w:t xml:space="preserve"> </w:t>
      </w:r>
      <w:r w:rsidR="000D4BFA" w:rsidRPr="006A613D">
        <w:rPr>
          <w:rFonts w:ascii="Book Antiqua" w:hAnsi="Book Antiqua" w:cs="Times New Roman"/>
          <w:sz w:val="24"/>
          <w:szCs w:val="24"/>
        </w:rPr>
        <w:t>bowel</w:t>
      </w:r>
      <w:r w:rsidR="00E52875" w:rsidRPr="006A613D">
        <w:rPr>
          <w:rFonts w:ascii="Book Antiqua" w:hAnsi="Book Antiqua" w:cs="Times New Roman"/>
          <w:sz w:val="24"/>
          <w:szCs w:val="24"/>
        </w:rPr>
        <w:t xml:space="preserve"> anastomosis beca</w:t>
      </w:r>
      <w:r w:rsidR="00A763BF" w:rsidRPr="006A613D">
        <w:rPr>
          <w:rFonts w:ascii="Book Antiqua" w:hAnsi="Book Antiqua" w:cs="Times New Roman"/>
          <w:sz w:val="24"/>
          <w:szCs w:val="24"/>
        </w:rPr>
        <w:t xml:space="preserve">use of </w:t>
      </w:r>
      <w:r w:rsidR="000D4BFA" w:rsidRPr="006A613D">
        <w:rPr>
          <w:rFonts w:ascii="Book Antiqua" w:hAnsi="Book Antiqua" w:cs="Times New Roman"/>
          <w:sz w:val="24"/>
          <w:szCs w:val="24"/>
        </w:rPr>
        <w:t>adhesions or other technical</w:t>
      </w:r>
      <w:r w:rsidR="00A763BF" w:rsidRPr="006A613D">
        <w:rPr>
          <w:rFonts w:ascii="Book Antiqua" w:hAnsi="Book Antiqua" w:cs="Times New Roman"/>
          <w:sz w:val="24"/>
          <w:szCs w:val="24"/>
        </w:rPr>
        <w:t xml:space="preserve"> issues, higher donor or recipient </w:t>
      </w:r>
      <w:r w:rsidR="00224641" w:rsidRPr="006A613D">
        <w:rPr>
          <w:rFonts w:ascii="Book Antiqua" w:hAnsi="Book Antiqua" w:cs="Times New Roman"/>
          <w:sz w:val="24"/>
          <w:szCs w:val="24"/>
        </w:rPr>
        <w:t xml:space="preserve">age or </w:t>
      </w:r>
      <w:r w:rsidR="00A763BF" w:rsidRPr="006A613D">
        <w:rPr>
          <w:rFonts w:ascii="Book Antiqua" w:hAnsi="Book Antiqua" w:cs="Times New Roman"/>
          <w:sz w:val="24"/>
          <w:szCs w:val="24"/>
        </w:rPr>
        <w:t xml:space="preserve">body mass index, peritoneal dialysis, </w:t>
      </w:r>
      <w:r w:rsidR="00224641" w:rsidRPr="006A613D">
        <w:rPr>
          <w:rFonts w:ascii="Book Antiqua" w:hAnsi="Book Antiqua" w:cs="Times New Roman"/>
          <w:sz w:val="24"/>
          <w:szCs w:val="24"/>
        </w:rPr>
        <w:t>and</w:t>
      </w:r>
      <w:r w:rsidR="00E52875" w:rsidRPr="006A613D">
        <w:rPr>
          <w:rFonts w:ascii="Book Antiqua" w:hAnsi="Book Antiqua" w:cs="Times New Roman"/>
          <w:sz w:val="24"/>
          <w:szCs w:val="24"/>
        </w:rPr>
        <w:t xml:space="preserve"> </w:t>
      </w:r>
      <w:r w:rsidR="000D4BFA" w:rsidRPr="006A613D">
        <w:rPr>
          <w:rFonts w:ascii="Book Antiqua" w:hAnsi="Book Antiqua" w:cs="Times New Roman"/>
          <w:sz w:val="24"/>
          <w:szCs w:val="24"/>
        </w:rPr>
        <w:t>deconditioning in</w:t>
      </w:r>
      <w:r w:rsidR="00A763BF" w:rsidRPr="006A613D">
        <w:rPr>
          <w:rFonts w:ascii="Book Antiqua" w:hAnsi="Book Antiqua" w:cs="Times New Roman"/>
          <w:sz w:val="24"/>
          <w:szCs w:val="24"/>
        </w:rPr>
        <w:t xml:space="preserve"> the recipient.</w:t>
      </w:r>
      <w:r>
        <w:rPr>
          <w:rFonts w:ascii="Book Antiqua" w:hAnsi="Book Antiqua" w:cs="Times New Roman"/>
          <w:sz w:val="24"/>
          <w:szCs w:val="24"/>
        </w:rPr>
        <w:t xml:space="preserve"> </w:t>
      </w:r>
      <w:r w:rsidR="00A763BF" w:rsidRPr="006A613D">
        <w:rPr>
          <w:rFonts w:ascii="Book Antiqua" w:hAnsi="Book Antiqua" w:cs="Times New Roman"/>
          <w:sz w:val="24"/>
          <w:szCs w:val="24"/>
        </w:rPr>
        <w:t xml:space="preserve">In addition, </w:t>
      </w:r>
      <w:r w:rsidR="00450351" w:rsidRPr="006A613D">
        <w:rPr>
          <w:rFonts w:ascii="Book Antiqua" w:hAnsi="Book Antiqua" w:cs="Times New Roman"/>
          <w:sz w:val="24"/>
          <w:szCs w:val="24"/>
        </w:rPr>
        <w:t>late intra-peritoneal infectious complications may occur</w:t>
      </w:r>
      <w:r w:rsidR="00E52875" w:rsidRPr="006A613D">
        <w:rPr>
          <w:rFonts w:ascii="Book Antiqua" w:hAnsi="Book Antiqua" w:cs="Times New Roman"/>
          <w:sz w:val="24"/>
          <w:szCs w:val="24"/>
        </w:rPr>
        <w:t xml:space="preserve"> in </w:t>
      </w:r>
      <w:r w:rsidR="00450351" w:rsidRPr="006A613D">
        <w:rPr>
          <w:rFonts w:ascii="Book Antiqua" w:hAnsi="Book Antiqua" w:cs="Times New Roman"/>
          <w:sz w:val="24"/>
          <w:szCs w:val="24"/>
        </w:rPr>
        <w:t>bowel</w:t>
      </w:r>
      <w:r w:rsidR="00E52875" w:rsidRPr="006A613D">
        <w:rPr>
          <w:rFonts w:ascii="Book Antiqua" w:hAnsi="Book Antiqua" w:cs="Times New Roman"/>
          <w:sz w:val="24"/>
          <w:szCs w:val="24"/>
        </w:rPr>
        <w:t xml:space="preserve">-drained </w:t>
      </w:r>
      <w:proofErr w:type="gramStart"/>
      <w:r w:rsidR="00E52875" w:rsidRPr="006A613D">
        <w:rPr>
          <w:rFonts w:ascii="Book Antiqua" w:hAnsi="Book Antiqua" w:cs="Times New Roman"/>
          <w:sz w:val="24"/>
          <w:szCs w:val="24"/>
        </w:rPr>
        <w:t>transplants</w:t>
      </w:r>
      <w:r w:rsidR="00FB0A27" w:rsidRPr="006A613D">
        <w:rPr>
          <w:rFonts w:ascii="Book Antiqua" w:eastAsia="Calibri" w:hAnsi="Book Antiqua" w:cs="Times New Roman"/>
          <w:sz w:val="24"/>
          <w:szCs w:val="24"/>
          <w:vertAlign w:val="superscript"/>
        </w:rPr>
        <w:t>[</w:t>
      </w:r>
      <w:proofErr w:type="gramEnd"/>
      <w:r w:rsidR="00FB0A27" w:rsidRPr="006A613D">
        <w:rPr>
          <w:rFonts w:ascii="Book Antiqua" w:eastAsia="Calibri" w:hAnsi="Book Antiqua" w:cs="Times New Roman"/>
          <w:sz w:val="24"/>
          <w:szCs w:val="24"/>
          <w:vertAlign w:val="superscript"/>
        </w:rPr>
        <w:t>91-93]</w:t>
      </w:r>
      <w:r w:rsidR="00A763BF" w:rsidRPr="006A613D">
        <w:rPr>
          <w:rFonts w:ascii="Book Antiqua" w:hAnsi="Book Antiqua" w:cs="Times New Roman"/>
          <w:sz w:val="24"/>
          <w:szCs w:val="24"/>
        </w:rPr>
        <w:t>.</w:t>
      </w:r>
      <w:r>
        <w:rPr>
          <w:rFonts w:ascii="Book Antiqua" w:hAnsi="Book Antiqua" w:cs="Times New Roman"/>
          <w:sz w:val="24"/>
          <w:szCs w:val="24"/>
        </w:rPr>
        <w:t xml:space="preserve"> </w:t>
      </w:r>
      <w:r w:rsidR="00E52875" w:rsidRPr="006A613D">
        <w:rPr>
          <w:rFonts w:ascii="Book Antiqua" w:hAnsi="Book Antiqua" w:cs="Times New Roman"/>
          <w:sz w:val="24"/>
          <w:szCs w:val="24"/>
        </w:rPr>
        <w:t xml:space="preserve">In more recent series, </w:t>
      </w:r>
      <w:r w:rsidR="00A763BF" w:rsidRPr="006A613D">
        <w:rPr>
          <w:rFonts w:ascii="Book Antiqua" w:hAnsi="Book Antiqua" w:cs="Times New Roman"/>
          <w:sz w:val="24"/>
          <w:szCs w:val="24"/>
        </w:rPr>
        <w:t xml:space="preserve">however, the incidence of and outcomes associated with </w:t>
      </w:r>
      <w:r w:rsidR="00E52875" w:rsidRPr="006A613D">
        <w:rPr>
          <w:rFonts w:ascii="Book Antiqua" w:hAnsi="Book Antiqua" w:cs="Times New Roman"/>
          <w:sz w:val="24"/>
          <w:szCs w:val="24"/>
        </w:rPr>
        <w:t>surgical complications</w:t>
      </w:r>
      <w:r w:rsidR="00A763BF" w:rsidRPr="006A613D">
        <w:rPr>
          <w:rFonts w:ascii="Book Antiqua" w:hAnsi="Book Antiqua" w:cs="Times New Roman"/>
          <w:sz w:val="24"/>
          <w:szCs w:val="24"/>
        </w:rPr>
        <w:t xml:space="preserve"> following enteric d</w:t>
      </w:r>
      <w:r w:rsidR="00450351" w:rsidRPr="006A613D">
        <w:rPr>
          <w:rFonts w:ascii="Book Antiqua" w:hAnsi="Book Antiqua" w:cs="Times New Roman"/>
          <w:sz w:val="24"/>
          <w:szCs w:val="24"/>
        </w:rPr>
        <w:t>iversion</w:t>
      </w:r>
      <w:r w:rsidR="00A763BF" w:rsidRPr="006A613D">
        <w:rPr>
          <w:rFonts w:ascii="Book Antiqua" w:hAnsi="Book Antiqua" w:cs="Times New Roman"/>
          <w:sz w:val="24"/>
          <w:szCs w:val="24"/>
        </w:rPr>
        <w:t xml:space="preserve"> are similar to those following bladder drainage a</w:t>
      </w:r>
      <w:r w:rsidR="008A51E0" w:rsidRPr="006A613D">
        <w:rPr>
          <w:rFonts w:ascii="Book Antiqua" w:hAnsi="Book Antiqua" w:cs="Times New Roman"/>
          <w:sz w:val="24"/>
          <w:szCs w:val="24"/>
        </w:rPr>
        <w:t>nd the rates of early graft loss with either technique are comparable</w:t>
      </w:r>
      <w:r w:rsidR="00FB0A27" w:rsidRPr="006A613D">
        <w:rPr>
          <w:rFonts w:ascii="Book Antiqua" w:eastAsia="Calibri" w:hAnsi="Book Antiqua" w:cs="Times New Roman"/>
          <w:sz w:val="24"/>
          <w:szCs w:val="24"/>
          <w:vertAlign w:val="superscript"/>
        </w:rPr>
        <w:t>[1-3,52,62-64]</w:t>
      </w:r>
      <w:r w:rsidR="008A51E0" w:rsidRPr="006A613D">
        <w:rPr>
          <w:rFonts w:ascii="Book Antiqua" w:hAnsi="Book Antiqua" w:cs="Times New Roman"/>
          <w:sz w:val="24"/>
          <w:szCs w:val="24"/>
        </w:rPr>
        <w:t>.</w:t>
      </w:r>
      <w:r w:rsidR="009409F0" w:rsidRPr="006A613D">
        <w:rPr>
          <w:rFonts w:ascii="Book Antiqua" w:hAnsi="Book Antiqua" w:cs="Times New Roman"/>
          <w:sz w:val="24"/>
          <w:szCs w:val="24"/>
        </w:rPr>
        <w:t xml:space="preserve"> </w:t>
      </w:r>
      <w:r w:rsidR="00E52875" w:rsidRPr="006A613D">
        <w:rPr>
          <w:rFonts w:ascii="Book Antiqua" w:hAnsi="Book Antiqua" w:cs="Times New Roman"/>
          <w:sz w:val="24"/>
          <w:szCs w:val="24"/>
        </w:rPr>
        <w:t>The</w:t>
      </w:r>
      <w:r w:rsidR="00450351" w:rsidRPr="006A613D">
        <w:rPr>
          <w:rFonts w:ascii="Book Antiqua" w:hAnsi="Book Antiqua" w:cs="Times New Roman"/>
          <w:sz w:val="24"/>
          <w:szCs w:val="24"/>
        </w:rPr>
        <w:t xml:space="preserve"> incidence of</w:t>
      </w:r>
      <w:r w:rsidR="00E52875" w:rsidRPr="006A613D">
        <w:rPr>
          <w:rFonts w:ascii="Book Antiqua" w:hAnsi="Book Antiqua" w:cs="Times New Roman"/>
          <w:sz w:val="24"/>
          <w:szCs w:val="24"/>
        </w:rPr>
        <w:t xml:space="preserve"> </w:t>
      </w:r>
      <w:r w:rsidR="008A51E0" w:rsidRPr="006A613D">
        <w:rPr>
          <w:rFonts w:ascii="Book Antiqua" w:hAnsi="Book Antiqua" w:cs="Times New Roman"/>
          <w:sz w:val="24"/>
          <w:szCs w:val="24"/>
        </w:rPr>
        <w:t xml:space="preserve">surgical </w:t>
      </w:r>
      <w:r w:rsidR="00E52875" w:rsidRPr="006A613D">
        <w:rPr>
          <w:rFonts w:ascii="Book Antiqua" w:hAnsi="Book Antiqua" w:cs="Times New Roman"/>
          <w:sz w:val="24"/>
          <w:szCs w:val="24"/>
        </w:rPr>
        <w:t>complication</w:t>
      </w:r>
      <w:r w:rsidR="00450351" w:rsidRPr="006A613D">
        <w:rPr>
          <w:rFonts w:ascii="Book Antiqua" w:hAnsi="Book Antiqua" w:cs="Times New Roman"/>
          <w:sz w:val="24"/>
          <w:szCs w:val="24"/>
        </w:rPr>
        <w:t>s</w:t>
      </w:r>
      <w:r w:rsidR="00E52875" w:rsidRPr="006A613D">
        <w:rPr>
          <w:rFonts w:ascii="Book Antiqua" w:hAnsi="Book Antiqua" w:cs="Times New Roman"/>
          <w:sz w:val="24"/>
          <w:szCs w:val="24"/>
        </w:rPr>
        <w:t xml:space="preserve"> </w:t>
      </w:r>
      <w:r w:rsidR="00450351" w:rsidRPr="006A613D">
        <w:rPr>
          <w:rFonts w:ascii="Book Antiqua" w:hAnsi="Book Antiqua" w:cs="Times New Roman"/>
          <w:sz w:val="24"/>
          <w:szCs w:val="24"/>
        </w:rPr>
        <w:t>is also similar by</w:t>
      </w:r>
      <w:r w:rsidR="00E52875" w:rsidRPr="006A613D">
        <w:rPr>
          <w:rFonts w:ascii="Book Antiqua" w:hAnsi="Book Antiqua" w:cs="Times New Roman"/>
          <w:sz w:val="24"/>
          <w:szCs w:val="24"/>
        </w:rPr>
        <w:t xml:space="preserve"> typ</w:t>
      </w:r>
      <w:r w:rsidR="008A51E0" w:rsidRPr="006A613D">
        <w:rPr>
          <w:rFonts w:ascii="Book Antiqua" w:hAnsi="Book Antiqua" w:cs="Times New Roman"/>
          <w:sz w:val="24"/>
          <w:szCs w:val="24"/>
        </w:rPr>
        <w:t xml:space="preserve">e of transplant (SPK </w:t>
      </w:r>
      <w:r w:rsidR="00450351" w:rsidRPr="006A613D">
        <w:rPr>
          <w:rFonts w:ascii="Book Antiqua" w:hAnsi="Book Antiqua" w:cs="Times New Roman"/>
          <w:sz w:val="24"/>
          <w:szCs w:val="24"/>
        </w:rPr>
        <w:t>compared to</w:t>
      </w:r>
      <w:r w:rsidR="008A51E0" w:rsidRPr="006A613D">
        <w:rPr>
          <w:rFonts w:ascii="Book Antiqua" w:hAnsi="Book Antiqua" w:cs="Times New Roman"/>
          <w:sz w:val="24"/>
          <w:szCs w:val="24"/>
        </w:rPr>
        <w:t xml:space="preserve"> solitary pancreas transplantation)</w:t>
      </w:r>
      <w:r w:rsidR="00FB0A27" w:rsidRPr="006A613D">
        <w:rPr>
          <w:rFonts w:ascii="Book Antiqua" w:eastAsia="Calibri" w:hAnsi="Book Antiqua" w:cs="Times New Roman"/>
          <w:sz w:val="24"/>
          <w:szCs w:val="24"/>
          <w:vertAlign w:val="superscript"/>
        </w:rPr>
        <w:t>[1-3]</w:t>
      </w:r>
      <w:r w:rsidR="008A51E0" w:rsidRPr="006A613D">
        <w:rPr>
          <w:rFonts w:ascii="Book Antiqua" w:hAnsi="Book Antiqua" w:cs="Times New Roman"/>
          <w:sz w:val="24"/>
          <w:szCs w:val="24"/>
        </w:rPr>
        <w:t>.</w:t>
      </w:r>
      <w:r>
        <w:rPr>
          <w:rFonts w:ascii="Book Antiqua" w:hAnsi="Book Antiqua" w:cs="Times New Roman"/>
          <w:sz w:val="24"/>
          <w:szCs w:val="24"/>
        </w:rPr>
        <w:t xml:space="preserve"> </w:t>
      </w:r>
      <w:r w:rsidR="00450351" w:rsidRPr="006A613D">
        <w:rPr>
          <w:rFonts w:ascii="Book Antiqua" w:hAnsi="Book Antiqua" w:cs="Times New Roman"/>
          <w:sz w:val="24"/>
          <w:szCs w:val="24"/>
        </w:rPr>
        <w:t>Leaks from the allograft duodenum have been reported to occur in</w:t>
      </w:r>
      <w:r w:rsidR="005A1793" w:rsidRPr="006A613D">
        <w:rPr>
          <w:rFonts w:ascii="Book Antiqua" w:hAnsi="Book Antiqua" w:cs="Times New Roman"/>
          <w:sz w:val="24"/>
          <w:szCs w:val="24"/>
        </w:rPr>
        <w:t xml:space="preserve"> 5</w:t>
      </w:r>
      <w:r w:rsidR="0074682B" w:rsidRPr="006A613D">
        <w:rPr>
          <w:rFonts w:ascii="Book Antiqua" w:hAnsi="Book Antiqua" w:cs="Times New Roman"/>
          <w:sz w:val="24"/>
          <w:szCs w:val="24"/>
        </w:rPr>
        <w:t>%</w:t>
      </w:r>
      <w:r w:rsidR="005A1793" w:rsidRPr="006A613D">
        <w:rPr>
          <w:rFonts w:ascii="Book Antiqua" w:hAnsi="Book Antiqua" w:cs="Times New Roman"/>
          <w:sz w:val="24"/>
          <w:szCs w:val="24"/>
        </w:rPr>
        <w:t xml:space="preserve">-20% </w:t>
      </w:r>
      <w:r w:rsidR="00450351" w:rsidRPr="006A613D">
        <w:rPr>
          <w:rFonts w:ascii="Book Antiqua" w:hAnsi="Book Antiqua" w:cs="Times New Roman"/>
          <w:sz w:val="24"/>
          <w:szCs w:val="24"/>
        </w:rPr>
        <w:t>of</w:t>
      </w:r>
      <w:r w:rsidR="005A1793" w:rsidRPr="006A613D">
        <w:rPr>
          <w:rFonts w:ascii="Book Antiqua" w:hAnsi="Book Antiqua" w:cs="Times New Roman"/>
          <w:sz w:val="24"/>
          <w:szCs w:val="24"/>
        </w:rPr>
        <w:t xml:space="preserve"> bladder-drained and 5</w:t>
      </w:r>
      <w:r w:rsidR="0074682B" w:rsidRPr="006A613D">
        <w:rPr>
          <w:rFonts w:ascii="Book Antiqua" w:hAnsi="Book Antiqua" w:cs="Times New Roman"/>
          <w:sz w:val="24"/>
          <w:szCs w:val="24"/>
        </w:rPr>
        <w:t>%</w:t>
      </w:r>
      <w:r w:rsidR="005A1793" w:rsidRPr="006A613D">
        <w:rPr>
          <w:rFonts w:ascii="Book Antiqua" w:hAnsi="Book Antiqua" w:cs="Times New Roman"/>
          <w:sz w:val="24"/>
          <w:szCs w:val="24"/>
        </w:rPr>
        <w:t xml:space="preserve">-8% </w:t>
      </w:r>
      <w:r w:rsidR="00450351" w:rsidRPr="006A613D">
        <w:rPr>
          <w:rFonts w:ascii="Book Antiqua" w:hAnsi="Book Antiqua" w:cs="Times New Roman"/>
          <w:sz w:val="24"/>
          <w:szCs w:val="24"/>
        </w:rPr>
        <w:t>of</w:t>
      </w:r>
      <w:r w:rsidR="005A1793" w:rsidRPr="006A613D">
        <w:rPr>
          <w:rFonts w:ascii="Book Antiqua" w:hAnsi="Book Antiqua" w:cs="Times New Roman"/>
          <w:sz w:val="24"/>
          <w:szCs w:val="24"/>
        </w:rPr>
        <w:t xml:space="preserve"> </w:t>
      </w:r>
      <w:r w:rsidR="00450351" w:rsidRPr="006A613D">
        <w:rPr>
          <w:rFonts w:ascii="Book Antiqua" w:hAnsi="Book Antiqua" w:cs="Times New Roman"/>
          <w:sz w:val="24"/>
          <w:szCs w:val="24"/>
        </w:rPr>
        <w:t>bowel</w:t>
      </w:r>
      <w:r w:rsidR="005A1793" w:rsidRPr="006A613D">
        <w:rPr>
          <w:rFonts w:ascii="Book Antiqua" w:hAnsi="Book Antiqua" w:cs="Times New Roman"/>
          <w:sz w:val="24"/>
          <w:szCs w:val="24"/>
        </w:rPr>
        <w:t xml:space="preserve">-drained pancreas </w:t>
      </w:r>
      <w:proofErr w:type="gramStart"/>
      <w:r w:rsidR="005A1793" w:rsidRPr="006A613D">
        <w:rPr>
          <w:rFonts w:ascii="Book Antiqua" w:hAnsi="Book Antiqua" w:cs="Times New Roman"/>
          <w:sz w:val="24"/>
          <w:szCs w:val="24"/>
        </w:rPr>
        <w:t>transplants</w:t>
      </w:r>
      <w:r w:rsidR="00FB0A27" w:rsidRPr="006A613D">
        <w:rPr>
          <w:rFonts w:ascii="Book Antiqua" w:eastAsia="Calibri" w:hAnsi="Book Antiqua" w:cs="Times New Roman"/>
          <w:sz w:val="24"/>
          <w:szCs w:val="24"/>
          <w:vertAlign w:val="superscript"/>
        </w:rPr>
        <w:t>[</w:t>
      </w:r>
      <w:proofErr w:type="gramEnd"/>
      <w:r w:rsidR="00FB0A27" w:rsidRPr="006A613D">
        <w:rPr>
          <w:rFonts w:ascii="Book Antiqua" w:eastAsia="Calibri" w:hAnsi="Book Antiqua" w:cs="Times New Roman"/>
          <w:sz w:val="24"/>
          <w:szCs w:val="24"/>
          <w:vertAlign w:val="superscript"/>
        </w:rPr>
        <w:t>9,33-52,67-73,80,91-95]</w:t>
      </w:r>
      <w:r w:rsidR="005A1793" w:rsidRPr="006A613D">
        <w:rPr>
          <w:rFonts w:ascii="Book Antiqua" w:hAnsi="Book Antiqua" w:cs="Times New Roman"/>
          <w:sz w:val="24"/>
          <w:szCs w:val="24"/>
        </w:rPr>
        <w:t xml:space="preserve">. </w:t>
      </w:r>
      <w:r w:rsidR="008A51E0" w:rsidRPr="006A613D">
        <w:rPr>
          <w:rFonts w:ascii="Book Antiqua" w:hAnsi="Book Antiqua" w:cs="Times New Roman"/>
          <w:sz w:val="24"/>
          <w:szCs w:val="24"/>
        </w:rPr>
        <w:t>Increasing experience with enteric exocrine drainage is likewise associated with a</w:t>
      </w:r>
      <w:r w:rsidR="00E52875" w:rsidRPr="006A613D">
        <w:rPr>
          <w:rFonts w:ascii="Book Antiqua" w:hAnsi="Book Antiqua" w:cs="Times New Roman"/>
          <w:sz w:val="24"/>
          <w:szCs w:val="24"/>
        </w:rPr>
        <w:t xml:space="preserve"> decreased </w:t>
      </w:r>
      <w:r w:rsidR="00450351" w:rsidRPr="006A613D">
        <w:rPr>
          <w:rFonts w:ascii="Book Antiqua" w:hAnsi="Book Antiqua" w:cs="Times New Roman"/>
          <w:sz w:val="24"/>
          <w:szCs w:val="24"/>
        </w:rPr>
        <w:t>rate</w:t>
      </w:r>
      <w:r w:rsidR="00E52875" w:rsidRPr="006A613D">
        <w:rPr>
          <w:rFonts w:ascii="Book Antiqua" w:hAnsi="Book Antiqua" w:cs="Times New Roman"/>
          <w:sz w:val="24"/>
          <w:szCs w:val="24"/>
        </w:rPr>
        <w:t xml:space="preserve"> of </w:t>
      </w:r>
      <w:r w:rsidR="00450351" w:rsidRPr="006A613D">
        <w:rPr>
          <w:rFonts w:ascii="Book Antiqua" w:hAnsi="Book Antiqua" w:cs="Times New Roman"/>
          <w:sz w:val="24"/>
          <w:szCs w:val="24"/>
        </w:rPr>
        <w:t>technical</w:t>
      </w:r>
      <w:r w:rsidR="00E52875" w:rsidRPr="006A613D">
        <w:rPr>
          <w:rFonts w:ascii="Book Antiqua" w:hAnsi="Book Antiqua" w:cs="Times New Roman"/>
          <w:sz w:val="24"/>
          <w:szCs w:val="24"/>
        </w:rPr>
        <w:t xml:space="preserve"> </w:t>
      </w:r>
      <w:proofErr w:type="gramStart"/>
      <w:r w:rsidR="00E52875" w:rsidRPr="006A613D">
        <w:rPr>
          <w:rFonts w:ascii="Book Antiqua" w:hAnsi="Book Antiqua" w:cs="Times New Roman"/>
          <w:sz w:val="24"/>
          <w:szCs w:val="24"/>
        </w:rPr>
        <w:t>complications</w:t>
      </w:r>
      <w:r w:rsidR="00FB0A27" w:rsidRPr="006A613D">
        <w:rPr>
          <w:rFonts w:ascii="Book Antiqua" w:eastAsia="Calibri" w:hAnsi="Book Antiqua" w:cs="Times New Roman"/>
          <w:sz w:val="24"/>
          <w:szCs w:val="24"/>
          <w:vertAlign w:val="superscript"/>
        </w:rPr>
        <w:t>[</w:t>
      </w:r>
      <w:proofErr w:type="gramEnd"/>
      <w:r w:rsidR="00FB0A27" w:rsidRPr="006A613D">
        <w:rPr>
          <w:rFonts w:ascii="Book Antiqua" w:eastAsia="Calibri" w:hAnsi="Book Antiqua" w:cs="Times New Roman"/>
          <w:sz w:val="24"/>
          <w:szCs w:val="24"/>
          <w:vertAlign w:val="superscript"/>
        </w:rPr>
        <w:t>9,38,80,96-103]</w:t>
      </w:r>
      <w:r w:rsidR="008A51E0" w:rsidRPr="006A613D">
        <w:rPr>
          <w:rFonts w:ascii="Book Antiqua" w:hAnsi="Book Antiqua" w:cs="Times New Roman"/>
          <w:sz w:val="24"/>
          <w:szCs w:val="24"/>
        </w:rPr>
        <w:t>.</w:t>
      </w:r>
      <w:r w:rsidR="00970295" w:rsidRPr="006A613D">
        <w:rPr>
          <w:rFonts w:ascii="Book Antiqua" w:hAnsi="Book Antiqua" w:cs="Times New Roman"/>
          <w:sz w:val="24"/>
          <w:szCs w:val="24"/>
        </w:rPr>
        <w:t xml:space="preserve"> </w:t>
      </w:r>
    </w:p>
    <w:p w:rsidR="00B8133E"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B8133E" w:rsidRPr="006A613D">
        <w:rPr>
          <w:rFonts w:ascii="Book Antiqua" w:hAnsi="Book Antiqua" w:cs="Times New Roman"/>
          <w:sz w:val="24"/>
          <w:szCs w:val="24"/>
        </w:rPr>
        <w:t>Because of lingering concerns regarding the safety of enteric drainage based on historical precedent,</w:t>
      </w:r>
      <w:r w:rsidR="00224641" w:rsidRPr="006A613D">
        <w:rPr>
          <w:rFonts w:ascii="Book Antiqua" w:hAnsi="Book Antiqua" w:cs="Times New Roman"/>
          <w:sz w:val="24"/>
          <w:szCs w:val="24"/>
        </w:rPr>
        <w:t xml:space="preserve"> the use of diverting Roux </w:t>
      </w:r>
      <w:r w:rsidR="00B8133E" w:rsidRPr="006A613D">
        <w:rPr>
          <w:rFonts w:ascii="Book Antiqua" w:hAnsi="Book Antiqua" w:cs="Times New Roman"/>
          <w:sz w:val="24"/>
          <w:szCs w:val="24"/>
        </w:rPr>
        <w:t>limbs was not uncommon in the late 1990s and many centers continued to direct the head and duodenum of the pancreas allograft toward the pelvis just in case “bladde</w:t>
      </w:r>
      <w:r w:rsidR="00FD3343" w:rsidRPr="006A613D">
        <w:rPr>
          <w:rFonts w:ascii="Book Antiqua" w:hAnsi="Book Antiqua" w:cs="Times New Roman"/>
          <w:sz w:val="24"/>
          <w:szCs w:val="24"/>
        </w:rPr>
        <w:t>r conversion” was required.</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Techniques that incorporated diverting Roux limbs with temporary external </w:t>
      </w:r>
      <w:proofErr w:type="spellStart"/>
      <w:r w:rsidR="00B8133E" w:rsidRPr="006A613D">
        <w:rPr>
          <w:rFonts w:ascii="Book Antiqua" w:hAnsi="Book Antiqua" w:cs="Times New Roman"/>
          <w:sz w:val="24"/>
          <w:szCs w:val="24"/>
        </w:rPr>
        <w:t>ostomies</w:t>
      </w:r>
      <w:proofErr w:type="spellEnd"/>
      <w:r w:rsidR="00B8133E" w:rsidRPr="006A613D">
        <w:rPr>
          <w:rFonts w:ascii="Book Antiqua" w:hAnsi="Book Antiqua" w:cs="Times New Roman"/>
          <w:sz w:val="24"/>
          <w:szCs w:val="24"/>
        </w:rPr>
        <w:t xml:space="preserve"> were also </w:t>
      </w:r>
      <w:r w:rsidR="00B8133E" w:rsidRPr="006A613D">
        <w:rPr>
          <w:rFonts w:ascii="Book Antiqua" w:hAnsi="Book Antiqua" w:cs="Times New Roman"/>
          <w:sz w:val="24"/>
          <w:szCs w:val="24"/>
        </w:rPr>
        <w:lastRenderedPageBreak/>
        <w:t xml:space="preserve">described in an attempt to permit direct endoscopic access and provide decompression of the enteric anastomosis and allograft </w:t>
      </w:r>
      <w:proofErr w:type="gramStart"/>
      <w:r w:rsidR="00B8133E" w:rsidRPr="006A613D">
        <w:rPr>
          <w:rFonts w:ascii="Book Antiqua" w:hAnsi="Book Antiqua" w:cs="Times New Roman"/>
          <w:sz w:val="24"/>
          <w:szCs w:val="24"/>
        </w:rPr>
        <w:t>duodenum</w:t>
      </w:r>
      <w:r w:rsidR="00FB0A27" w:rsidRPr="006A613D">
        <w:rPr>
          <w:rFonts w:ascii="Book Antiqua" w:eastAsia="Calibri" w:hAnsi="Book Antiqua" w:cs="Times New Roman"/>
          <w:sz w:val="24"/>
          <w:szCs w:val="24"/>
          <w:vertAlign w:val="superscript"/>
        </w:rPr>
        <w:t>[</w:t>
      </w:r>
      <w:proofErr w:type="gramEnd"/>
      <w:r w:rsidR="00FB0A27" w:rsidRPr="006A613D">
        <w:rPr>
          <w:rFonts w:ascii="Book Antiqua" w:eastAsia="Calibri" w:hAnsi="Book Antiqua" w:cs="Times New Roman"/>
          <w:sz w:val="24"/>
          <w:szCs w:val="24"/>
          <w:vertAlign w:val="superscript"/>
        </w:rPr>
        <w:t>23]</w:t>
      </w:r>
      <w:r w:rsidR="00D53D43" w:rsidRPr="006A613D">
        <w:rPr>
          <w:rFonts w:ascii="Book Antiqua" w:hAnsi="Book Antiqua" w:cs="Times New Roman"/>
          <w:sz w:val="24"/>
          <w:szCs w:val="24"/>
        </w:rPr>
        <w:t>.</w:t>
      </w:r>
      <w:r w:rsidR="00B8133E" w:rsidRPr="006A613D">
        <w:rPr>
          <w:rFonts w:ascii="Book Antiqua" w:hAnsi="Book Antiqua" w:cs="Times New Roman"/>
          <w:sz w:val="24"/>
          <w:szCs w:val="24"/>
        </w:rPr>
        <w:t xml:space="preserve"> However, with time and experience, most pancreas transplant surgeons evolved to directing the head and duodenum of the pancreas allograft away from the pelvis to simplify the enteric anastomosis, which was typically performed side-to-side </w:t>
      </w:r>
      <w:r w:rsidR="00C8162C" w:rsidRPr="006A613D">
        <w:rPr>
          <w:rFonts w:ascii="Book Antiqua" w:hAnsi="Book Antiqua" w:cs="Times New Roman"/>
          <w:sz w:val="24"/>
          <w:szCs w:val="24"/>
        </w:rPr>
        <w:t>between</w:t>
      </w:r>
      <w:r w:rsidR="00B8133E" w:rsidRPr="006A613D">
        <w:rPr>
          <w:rFonts w:ascii="Book Antiqua" w:hAnsi="Book Antiqua" w:cs="Times New Roman"/>
          <w:sz w:val="24"/>
          <w:szCs w:val="24"/>
        </w:rPr>
        <w:t xml:space="preserve"> the </w:t>
      </w:r>
      <w:r w:rsidR="00C8162C" w:rsidRPr="006A613D">
        <w:rPr>
          <w:rFonts w:ascii="Book Antiqua" w:hAnsi="Book Antiqua" w:cs="Times New Roman"/>
          <w:sz w:val="24"/>
          <w:szCs w:val="24"/>
        </w:rPr>
        <w:t xml:space="preserve">allograft duodenum and either the recipient </w:t>
      </w:r>
      <w:r w:rsidR="00B8133E" w:rsidRPr="006A613D">
        <w:rPr>
          <w:rFonts w:ascii="Book Antiqua" w:hAnsi="Book Antiqua" w:cs="Times New Roman"/>
          <w:sz w:val="24"/>
          <w:szCs w:val="24"/>
        </w:rPr>
        <w:t xml:space="preserve">proximal jejunum or ileum </w:t>
      </w:r>
      <w:r w:rsidR="00C8162C" w:rsidRPr="006A613D">
        <w:rPr>
          <w:rFonts w:ascii="Book Antiqua" w:hAnsi="Book Antiqua" w:cs="Times New Roman"/>
          <w:sz w:val="24"/>
          <w:szCs w:val="24"/>
        </w:rPr>
        <w:t>without a</w:t>
      </w:r>
      <w:r w:rsidR="00B8133E" w:rsidRPr="006A613D">
        <w:rPr>
          <w:rFonts w:ascii="Book Antiqua" w:hAnsi="Book Antiqua" w:cs="Times New Roman"/>
          <w:sz w:val="24"/>
          <w:szCs w:val="24"/>
        </w:rPr>
        <w:t xml:space="preserve"> Roux limb (Table 6)</w:t>
      </w:r>
      <w:r w:rsidR="00FB0A27" w:rsidRPr="006A613D">
        <w:rPr>
          <w:rFonts w:ascii="Book Antiqua" w:eastAsia="Calibri" w:hAnsi="Book Antiqua" w:cs="Times New Roman"/>
          <w:sz w:val="24"/>
          <w:szCs w:val="24"/>
          <w:vertAlign w:val="superscript"/>
        </w:rPr>
        <w:t>[104-108]</w:t>
      </w:r>
      <w:r w:rsidR="00113E8C" w:rsidRPr="006A613D">
        <w:rPr>
          <w:rFonts w:ascii="Book Antiqua" w:hAnsi="Book Antiqua" w:cs="Times New Roman" w:hint="eastAsia"/>
          <w:sz w:val="24"/>
          <w:szCs w:val="24"/>
          <w:lang w:eastAsia="zh-CN"/>
        </w:rPr>
        <w:t xml:space="preserve"> </w:t>
      </w:r>
      <w:r w:rsidR="00120CE0" w:rsidRPr="006A613D">
        <w:rPr>
          <w:rFonts w:ascii="Book Antiqua" w:hAnsi="Book Antiqua" w:cs="Times New Roman"/>
          <w:sz w:val="24"/>
          <w:szCs w:val="24"/>
        </w:rPr>
        <w:t>(Figure 3)</w:t>
      </w:r>
      <w:r w:rsidR="00113E8C" w:rsidRPr="006A613D">
        <w:rPr>
          <w:rFonts w:ascii="Book Antiqua" w:hAnsi="Book Antiqua" w:cs="Times New Roman" w:hint="eastAsia"/>
          <w:sz w:val="24"/>
          <w:szCs w:val="24"/>
          <w:lang w:eastAsia="zh-CN"/>
        </w:rPr>
        <w:t>.</w:t>
      </w:r>
      <w:r>
        <w:rPr>
          <w:rFonts w:ascii="Book Antiqua" w:hAnsi="Book Antiqua" w:cs="Times New Roman"/>
          <w:sz w:val="24"/>
          <w:szCs w:val="24"/>
        </w:rPr>
        <w:t xml:space="preserve"> </w:t>
      </w:r>
      <w:r w:rsidR="00FD3343" w:rsidRPr="006A613D">
        <w:rPr>
          <w:rFonts w:ascii="Book Antiqua" w:hAnsi="Book Antiqua" w:cs="Times New Roman"/>
          <w:sz w:val="24"/>
          <w:szCs w:val="24"/>
        </w:rPr>
        <w:t xml:space="preserve">Safe techniques of using either the circular or linear stapler were described to simplify the enteric </w:t>
      </w:r>
      <w:proofErr w:type="gramStart"/>
      <w:r w:rsidR="00FD3343" w:rsidRPr="006A613D">
        <w:rPr>
          <w:rFonts w:ascii="Book Antiqua" w:hAnsi="Book Antiqua" w:cs="Times New Roman"/>
          <w:sz w:val="24"/>
          <w:szCs w:val="24"/>
        </w:rPr>
        <w:t>anastomosis</w:t>
      </w:r>
      <w:r w:rsidR="00FB0A27" w:rsidRPr="006A613D">
        <w:rPr>
          <w:rFonts w:ascii="Book Antiqua" w:eastAsia="Calibri" w:hAnsi="Book Antiqua" w:cs="Times New Roman"/>
          <w:sz w:val="24"/>
          <w:szCs w:val="24"/>
          <w:vertAlign w:val="superscript"/>
        </w:rPr>
        <w:t>[</w:t>
      </w:r>
      <w:proofErr w:type="gramEnd"/>
      <w:r w:rsidR="00FB0A27" w:rsidRPr="006A613D">
        <w:rPr>
          <w:rFonts w:ascii="Book Antiqua" w:eastAsia="Calibri" w:hAnsi="Book Antiqua" w:cs="Times New Roman"/>
          <w:sz w:val="24"/>
          <w:szCs w:val="24"/>
          <w:vertAlign w:val="superscript"/>
        </w:rPr>
        <w:t>109-110]</w:t>
      </w:r>
      <w:r w:rsidR="00FD3343" w:rsidRPr="006A613D">
        <w:rPr>
          <w:rFonts w:ascii="Book Antiqua" w:hAnsi="Book Antiqua" w:cs="Times New Roman"/>
          <w:sz w:val="24"/>
          <w:szCs w:val="24"/>
        </w:rPr>
        <w:t>.</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If a </w:t>
      </w:r>
      <w:proofErr w:type="spellStart"/>
      <w:r w:rsidR="00B8133E" w:rsidRPr="006A613D">
        <w:rPr>
          <w:rFonts w:ascii="Book Antiqua" w:hAnsi="Book Antiqua" w:cs="Times New Roman"/>
          <w:sz w:val="24"/>
          <w:szCs w:val="24"/>
        </w:rPr>
        <w:t>Meckel’s</w:t>
      </w:r>
      <w:proofErr w:type="spellEnd"/>
      <w:r w:rsidR="00B8133E" w:rsidRPr="006A613D">
        <w:rPr>
          <w:rFonts w:ascii="Book Antiqua" w:hAnsi="Book Antiqua" w:cs="Times New Roman"/>
          <w:sz w:val="24"/>
          <w:szCs w:val="24"/>
        </w:rPr>
        <w:t xml:space="preserve"> diverticulum was identified, some surgeons </w:t>
      </w:r>
      <w:r w:rsidR="00C8162C" w:rsidRPr="006A613D">
        <w:rPr>
          <w:rFonts w:ascii="Book Antiqua" w:hAnsi="Book Antiqua" w:cs="Times New Roman"/>
          <w:sz w:val="24"/>
          <w:szCs w:val="24"/>
        </w:rPr>
        <w:t>would excise the diverticulum and then use this site for the bowel</w:t>
      </w:r>
      <w:r w:rsidR="00CD29A5" w:rsidRPr="006A613D">
        <w:rPr>
          <w:rFonts w:ascii="Book Antiqua" w:hAnsi="Book Antiqua" w:cs="Times New Roman"/>
          <w:sz w:val="24"/>
          <w:szCs w:val="24"/>
        </w:rPr>
        <w:t xml:space="preserve"> </w:t>
      </w:r>
      <w:proofErr w:type="gramStart"/>
      <w:r w:rsidR="00786764" w:rsidRPr="006A613D">
        <w:rPr>
          <w:rFonts w:ascii="Book Antiqua" w:hAnsi="Book Antiqua" w:cs="Times New Roman"/>
          <w:sz w:val="24"/>
          <w:szCs w:val="24"/>
        </w:rPr>
        <w:t>a</w:t>
      </w:r>
      <w:r w:rsidR="00685F60" w:rsidRPr="006A613D">
        <w:rPr>
          <w:rFonts w:ascii="Book Antiqua" w:hAnsi="Book Antiqua" w:cs="Times New Roman"/>
          <w:sz w:val="24"/>
          <w:szCs w:val="24"/>
        </w:rPr>
        <w:t>nastomosis</w:t>
      </w:r>
      <w:r w:rsidR="00FB0A27" w:rsidRPr="006A613D">
        <w:rPr>
          <w:rFonts w:ascii="Book Antiqua" w:eastAsia="Calibri" w:hAnsi="Book Antiqua" w:cs="Times New Roman"/>
          <w:sz w:val="24"/>
          <w:szCs w:val="24"/>
          <w:vertAlign w:val="superscript"/>
        </w:rPr>
        <w:t>[</w:t>
      </w:r>
      <w:proofErr w:type="gramEnd"/>
      <w:r w:rsidR="00FB0A27" w:rsidRPr="006A613D">
        <w:rPr>
          <w:rFonts w:ascii="Book Antiqua" w:eastAsia="Calibri" w:hAnsi="Book Antiqua" w:cs="Times New Roman"/>
          <w:sz w:val="24"/>
          <w:szCs w:val="24"/>
          <w:vertAlign w:val="superscript"/>
        </w:rPr>
        <w:t>111]</w:t>
      </w:r>
      <w:r w:rsidR="00142710" w:rsidRPr="006A613D">
        <w:rPr>
          <w:rFonts w:ascii="Book Antiqua" w:hAnsi="Book Antiqua" w:cs="Times New Roman"/>
          <w:sz w:val="24"/>
          <w:szCs w:val="24"/>
        </w:rPr>
        <w:t>.</w:t>
      </w:r>
      <w:r>
        <w:rPr>
          <w:rFonts w:ascii="Book Antiqua" w:hAnsi="Book Antiqua" w:cs="Times New Roman"/>
          <w:sz w:val="24"/>
          <w:szCs w:val="24"/>
        </w:rPr>
        <w:t xml:space="preserve"> </w:t>
      </w:r>
      <w:r w:rsidR="003514FB" w:rsidRPr="006A613D">
        <w:rPr>
          <w:rFonts w:ascii="Book Antiqua" w:hAnsi="Book Antiqua" w:cs="Times New Roman"/>
          <w:sz w:val="24"/>
          <w:szCs w:val="24"/>
        </w:rPr>
        <w:t xml:space="preserve">Placement </w:t>
      </w:r>
      <w:proofErr w:type="spellStart"/>
      <w:r w:rsidR="003514FB" w:rsidRPr="006A613D">
        <w:rPr>
          <w:rFonts w:ascii="Book Antiqua" w:hAnsi="Book Antiqua" w:cs="Times New Roman"/>
          <w:sz w:val="24"/>
          <w:szCs w:val="24"/>
        </w:rPr>
        <w:t>ipsilateral</w:t>
      </w:r>
      <w:proofErr w:type="spellEnd"/>
      <w:r w:rsidR="00C8162C" w:rsidRPr="006A613D">
        <w:rPr>
          <w:rFonts w:ascii="Book Antiqua" w:hAnsi="Book Antiqua" w:cs="Times New Roman"/>
          <w:sz w:val="24"/>
          <w:szCs w:val="24"/>
        </w:rPr>
        <w:t xml:space="preserve"> of the kidney and pancreas allografts in SPK transplantation</w:t>
      </w:r>
      <w:r w:rsidR="00685F60" w:rsidRPr="006A613D">
        <w:rPr>
          <w:rFonts w:ascii="Book Antiqua" w:hAnsi="Book Antiqua" w:cs="Times New Roman"/>
          <w:sz w:val="24"/>
          <w:szCs w:val="24"/>
        </w:rPr>
        <w:t xml:space="preserve"> was also introduced to limit the dissection and expedite the </w:t>
      </w:r>
      <w:proofErr w:type="gramStart"/>
      <w:r w:rsidR="00685F60" w:rsidRPr="006A613D">
        <w:rPr>
          <w:rFonts w:ascii="Book Antiqua" w:hAnsi="Book Antiqua" w:cs="Times New Roman"/>
          <w:sz w:val="24"/>
          <w:szCs w:val="24"/>
        </w:rPr>
        <w:t>procedure</w:t>
      </w:r>
      <w:r w:rsidR="00FB0A27" w:rsidRPr="006A613D">
        <w:rPr>
          <w:rFonts w:ascii="Book Antiqua" w:eastAsia="Calibri" w:hAnsi="Book Antiqua" w:cs="Times New Roman"/>
          <w:sz w:val="24"/>
          <w:szCs w:val="24"/>
          <w:vertAlign w:val="superscript"/>
        </w:rPr>
        <w:t>[</w:t>
      </w:r>
      <w:proofErr w:type="gramEnd"/>
      <w:r w:rsidR="00FB0A27" w:rsidRPr="006A613D">
        <w:rPr>
          <w:rFonts w:ascii="Book Antiqua" w:eastAsia="Calibri" w:hAnsi="Book Antiqua" w:cs="Times New Roman"/>
          <w:sz w:val="24"/>
          <w:szCs w:val="24"/>
          <w:vertAlign w:val="superscript"/>
        </w:rPr>
        <w:t>106]</w:t>
      </w:r>
      <w:r w:rsidR="00685F60" w:rsidRPr="006A613D">
        <w:rPr>
          <w:rFonts w:ascii="Book Antiqua" w:hAnsi="Book Antiqua" w:cs="Times New Roman"/>
          <w:sz w:val="24"/>
          <w:szCs w:val="24"/>
        </w:rPr>
        <w:t>.</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A potential side benefit of enteric drainage was elimination of the need to construct a duodenal segment, which meant less dissection during </w:t>
      </w:r>
      <w:proofErr w:type="gramStart"/>
      <w:r w:rsidR="00B8133E" w:rsidRPr="006A613D">
        <w:rPr>
          <w:rFonts w:ascii="Book Antiqua" w:hAnsi="Book Antiqua" w:cs="Times New Roman"/>
          <w:sz w:val="24"/>
          <w:szCs w:val="24"/>
        </w:rPr>
        <w:t>back bench</w:t>
      </w:r>
      <w:proofErr w:type="gramEnd"/>
      <w:r w:rsidR="00B8133E" w:rsidRPr="006A613D">
        <w:rPr>
          <w:rFonts w:ascii="Book Antiqua" w:hAnsi="Book Antiqua" w:cs="Times New Roman"/>
          <w:sz w:val="24"/>
          <w:szCs w:val="24"/>
        </w:rPr>
        <w:t xml:space="preserve"> preparation, less risk of </w:t>
      </w:r>
      <w:proofErr w:type="spellStart"/>
      <w:r w:rsidR="00B8133E" w:rsidRPr="006A613D">
        <w:rPr>
          <w:rFonts w:ascii="Book Antiqua" w:hAnsi="Book Antiqua" w:cs="Times New Roman"/>
          <w:sz w:val="24"/>
          <w:szCs w:val="24"/>
        </w:rPr>
        <w:t>devascularizing</w:t>
      </w:r>
      <w:proofErr w:type="spellEnd"/>
      <w:r w:rsidR="00B8133E" w:rsidRPr="006A613D">
        <w:rPr>
          <w:rFonts w:ascii="Book Antiqua" w:hAnsi="Book Antiqua" w:cs="Times New Roman"/>
          <w:sz w:val="24"/>
          <w:szCs w:val="24"/>
        </w:rPr>
        <w:t xml:space="preserve"> the head of the pancreas or duodenum by collateral disruption, and less time spent with the pancreas ex vivo and exposed.</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By transplanting the pancreas as a complete </w:t>
      </w:r>
      <w:proofErr w:type="spellStart"/>
      <w:r w:rsidR="00B8133E" w:rsidRPr="006A613D">
        <w:rPr>
          <w:rFonts w:ascii="Book Antiqua" w:hAnsi="Book Antiqua" w:cs="Times New Roman"/>
          <w:sz w:val="24"/>
          <w:szCs w:val="24"/>
        </w:rPr>
        <w:t>pancreatico</w:t>
      </w:r>
      <w:proofErr w:type="spellEnd"/>
      <w:r w:rsidR="00B8133E" w:rsidRPr="006A613D">
        <w:rPr>
          <w:rFonts w:ascii="Book Antiqua" w:hAnsi="Book Antiqua" w:cs="Times New Roman"/>
          <w:sz w:val="24"/>
          <w:szCs w:val="24"/>
        </w:rPr>
        <w:t xml:space="preserve">-duodenal graft, </w:t>
      </w:r>
      <w:r w:rsidR="00C8162C" w:rsidRPr="006A613D">
        <w:rPr>
          <w:rFonts w:ascii="Book Antiqua" w:hAnsi="Book Antiqua" w:cs="Times New Roman"/>
          <w:sz w:val="24"/>
          <w:szCs w:val="24"/>
        </w:rPr>
        <w:t>collateral circulation to the</w:t>
      </w:r>
      <w:r w:rsidR="00B8133E" w:rsidRPr="006A613D">
        <w:rPr>
          <w:rFonts w:ascii="Book Antiqua" w:hAnsi="Book Antiqua" w:cs="Times New Roman"/>
          <w:sz w:val="24"/>
          <w:szCs w:val="24"/>
        </w:rPr>
        <w:t xml:space="preserve"> pancreas</w:t>
      </w:r>
      <w:r w:rsidR="00224641" w:rsidRPr="006A613D">
        <w:rPr>
          <w:rFonts w:ascii="Book Antiqua" w:hAnsi="Book Antiqua" w:cs="Times New Roman"/>
          <w:sz w:val="24"/>
          <w:szCs w:val="24"/>
        </w:rPr>
        <w:t xml:space="preserve"> </w:t>
      </w:r>
      <w:r w:rsidR="00C8162C" w:rsidRPr="006A613D">
        <w:rPr>
          <w:rFonts w:ascii="Book Antiqua" w:hAnsi="Book Antiqua" w:cs="Times New Roman"/>
          <w:sz w:val="24"/>
          <w:szCs w:val="24"/>
        </w:rPr>
        <w:t>and</w:t>
      </w:r>
      <w:r w:rsidR="00224641" w:rsidRPr="006A613D">
        <w:rPr>
          <w:rFonts w:ascii="Book Antiqua" w:hAnsi="Book Antiqua" w:cs="Times New Roman"/>
          <w:sz w:val="24"/>
          <w:szCs w:val="24"/>
        </w:rPr>
        <w:t xml:space="preserve"> duodenum</w:t>
      </w:r>
      <w:r w:rsidR="00C8162C" w:rsidRPr="006A613D">
        <w:rPr>
          <w:rFonts w:ascii="Book Antiqua" w:hAnsi="Book Antiqua" w:cs="Times New Roman"/>
          <w:sz w:val="24"/>
          <w:szCs w:val="24"/>
        </w:rPr>
        <w:t xml:space="preserve"> was preserved</w:t>
      </w:r>
      <w:r w:rsidR="00224641" w:rsidRPr="006A613D">
        <w:rPr>
          <w:rFonts w:ascii="Book Antiqua" w:hAnsi="Book Antiqua" w:cs="Times New Roman"/>
          <w:sz w:val="24"/>
          <w:szCs w:val="24"/>
        </w:rPr>
        <w:t>.</w:t>
      </w:r>
      <w:r>
        <w:rPr>
          <w:rFonts w:ascii="Book Antiqua" w:hAnsi="Book Antiqua" w:cs="Times New Roman"/>
          <w:sz w:val="24"/>
          <w:szCs w:val="24"/>
        </w:rPr>
        <w:t xml:space="preserve"> </w:t>
      </w:r>
      <w:r w:rsidR="003118AC" w:rsidRPr="006A613D">
        <w:rPr>
          <w:rFonts w:ascii="Book Antiqua" w:hAnsi="Book Antiqua" w:cs="Times New Roman"/>
          <w:sz w:val="24"/>
          <w:szCs w:val="24"/>
        </w:rPr>
        <w:t>Maintaining full duodenal length also facilitated numerous possibilities for</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performing the </w:t>
      </w:r>
      <w:r w:rsidR="003118AC" w:rsidRPr="006A613D">
        <w:rPr>
          <w:rFonts w:ascii="Book Antiqua" w:hAnsi="Book Antiqua" w:cs="Times New Roman"/>
          <w:sz w:val="24"/>
          <w:szCs w:val="24"/>
        </w:rPr>
        <w:t>bowel</w:t>
      </w:r>
      <w:r w:rsidR="00B8133E" w:rsidRPr="006A613D">
        <w:rPr>
          <w:rFonts w:ascii="Book Antiqua" w:hAnsi="Book Antiqua" w:cs="Times New Roman"/>
          <w:sz w:val="24"/>
          <w:szCs w:val="24"/>
        </w:rPr>
        <w:t xml:space="preserve"> anastomosis in the recipient.</w:t>
      </w:r>
      <w:r>
        <w:rPr>
          <w:rFonts w:ascii="Book Antiqua" w:hAnsi="Book Antiqua" w:cs="Times New Roman"/>
          <w:sz w:val="24"/>
          <w:szCs w:val="24"/>
        </w:rPr>
        <w:t xml:space="preserve"> </w:t>
      </w:r>
      <w:r w:rsidR="00B8133E" w:rsidRPr="006A613D">
        <w:rPr>
          <w:rFonts w:ascii="Book Antiqua" w:hAnsi="Book Antiqua" w:cs="Times New Roman"/>
          <w:sz w:val="24"/>
          <w:szCs w:val="24"/>
        </w:rPr>
        <w:t>In addition, the distal donor duodenum could</w:t>
      </w:r>
      <w:r w:rsidR="00685F60" w:rsidRPr="006A613D">
        <w:rPr>
          <w:rFonts w:ascii="Book Antiqua" w:hAnsi="Book Antiqua" w:cs="Times New Roman"/>
          <w:sz w:val="24"/>
          <w:szCs w:val="24"/>
        </w:rPr>
        <w:t xml:space="preserve"> be used as access for </w:t>
      </w:r>
      <w:r w:rsidR="00B8133E" w:rsidRPr="006A613D">
        <w:rPr>
          <w:rFonts w:ascii="Book Antiqua" w:hAnsi="Book Antiqua" w:cs="Times New Roman"/>
          <w:sz w:val="24"/>
          <w:szCs w:val="24"/>
        </w:rPr>
        <w:t>stapler placement to pe</w:t>
      </w:r>
      <w:r w:rsidR="00685F60" w:rsidRPr="006A613D">
        <w:rPr>
          <w:rFonts w:ascii="Book Antiqua" w:hAnsi="Book Antiqua" w:cs="Times New Roman"/>
          <w:sz w:val="24"/>
          <w:szCs w:val="24"/>
        </w:rPr>
        <w:t>rfo</w:t>
      </w:r>
      <w:r w:rsidR="00142710" w:rsidRPr="006A613D">
        <w:rPr>
          <w:rFonts w:ascii="Book Antiqua" w:hAnsi="Book Antiqua" w:cs="Times New Roman"/>
          <w:sz w:val="24"/>
          <w:szCs w:val="24"/>
        </w:rPr>
        <w:t xml:space="preserve">rm the enteric </w:t>
      </w:r>
      <w:proofErr w:type="gramStart"/>
      <w:r w:rsidR="00142710" w:rsidRPr="006A613D">
        <w:rPr>
          <w:rFonts w:ascii="Book Antiqua" w:hAnsi="Book Antiqua" w:cs="Times New Roman"/>
          <w:sz w:val="24"/>
          <w:szCs w:val="24"/>
        </w:rPr>
        <w:t>anastomosis</w:t>
      </w:r>
      <w:r w:rsidR="00FB0A27" w:rsidRPr="006A613D">
        <w:rPr>
          <w:rFonts w:ascii="Book Antiqua" w:eastAsia="Calibri" w:hAnsi="Book Antiqua" w:cs="Times New Roman"/>
          <w:sz w:val="24"/>
          <w:szCs w:val="24"/>
          <w:vertAlign w:val="superscript"/>
        </w:rPr>
        <w:t>[</w:t>
      </w:r>
      <w:proofErr w:type="gramEnd"/>
      <w:r w:rsidR="00FB0A27" w:rsidRPr="006A613D">
        <w:rPr>
          <w:rFonts w:ascii="Book Antiqua" w:eastAsia="Calibri" w:hAnsi="Book Antiqua" w:cs="Times New Roman"/>
          <w:sz w:val="24"/>
          <w:szCs w:val="24"/>
          <w:vertAlign w:val="superscript"/>
        </w:rPr>
        <w:t>109,110]</w:t>
      </w:r>
      <w:r w:rsidR="00142710" w:rsidRPr="006A613D">
        <w:rPr>
          <w:rFonts w:ascii="Book Antiqua" w:hAnsi="Book Antiqua" w:cs="Times New Roman"/>
          <w:sz w:val="24"/>
          <w:szCs w:val="24"/>
        </w:rPr>
        <w:t>.</w:t>
      </w:r>
      <w:r>
        <w:rPr>
          <w:rFonts w:ascii="Book Antiqua" w:hAnsi="Book Antiqua" w:cs="Times New Roman"/>
          <w:sz w:val="24"/>
          <w:szCs w:val="24"/>
        </w:rPr>
        <w:t xml:space="preserve"> </w:t>
      </w:r>
    </w:p>
    <w:p w:rsidR="00B8133E" w:rsidRPr="006A613D" w:rsidRDefault="003118AC" w:rsidP="00794531">
      <w:pPr>
        <w:spacing w:after="0" w:line="360" w:lineRule="auto"/>
        <w:jc w:val="both"/>
        <w:rPr>
          <w:rFonts w:ascii="Book Antiqua" w:hAnsi="Book Antiqua" w:cs="Times New Roman"/>
          <w:b/>
          <w:i/>
          <w:sz w:val="24"/>
          <w:szCs w:val="24"/>
        </w:rPr>
      </w:pPr>
      <w:r w:rsidRPr="006A613D">
        <w:rPr>
          <w:rFonts w:ascii="Book Antiqua" w:hAnsi="Book Antiqua" w:cs="Times New Roman"/>
          <w:b/>
          <w:i/>
          <w:sz w:val="24"/>
          <w:szCs w:val="24"/>
        </w:rPr>
        <w:t>Bowel</w:t>
      </w:r>
      <w:r w:rsidR="00B8133E" w:rsidRPr="006A613D">
        <w:rPr>
          <w:rFonts w:ascii="Book Antiqua" w:hAnsi="Book Antiqua" w:cs="Times New Roman"/>
          <w:b/>
          <w:i/>
          <w:sz w:val="24"/>
          <w:szCs w:val="24"/>
        </w:rPr>
        <w:t xml:space="preserve"> drainage of the </w:t>
      </w:r>
      <w:r w:rsidRPr="006A613D">
        <w:rPr>
          <w:rFonts w:ascii="Book Antiqua" w:hAnsi="Book Antiqua" w:cs="Times New Roman"/>
          <w:b/>
          <w:i/>
          <w:sz w:val="24"/>
          <w:szCs w:val="24"/>
        </w:rPr>
        <w:t>pancreatic ductal</w:t>
      </w:r>
      <w:r w:rsidR="00B8133E" w:rsidRPr="006A613D">
        <w:rPr>
          <w:rFonts w:ascii="Book Antiqua" w:hAnsi="Book Antiqua" w:cs="Times New Roman"/>
          <w:b/>
          <w:i/>
          <w:sz w:val="24"/>
          <w:szCs w:val="24"/>
        </w:rPr>
        <w:t xml:space="preserve"> secretions (portal-enteric technique)</w:t>
      </w:r>
    </w:p>
    <w:p w:rsidR="00B8133E" w:rsidRPr="006A613D" w:rsidRDefault="001B60C5" w:rsidP="00794531">
      <w:pPr>
        <w:spacing w:after="0" w:line="360" w:lineRule="auto"/>
        <w:jc w:val="both"/>
        <w:rPr>
          <w:rFonts w:ascii="Book Antiqua" w:hAnsi="Book Antiqua" w:cs="Times New Roman"/>
          <w:sz w:val="24"/>
          <w:szCs w:val="24"/>
        </w:rPr>
      </w:pPr>
      <w:r w:rsidRPr="006A613D">
        <w:rPr>
          <w:rFonts w:ascii="Book Antiqua" w:hAnsi="Book Antiqua" w:cs="Times New Roman"/>
          <w:sz w:val="24"/>
          <w:szCs w:val="24"/>
        </w:rPr>
        <w:t xml:space="preserve">To address the </w:t>
      </w:r>
      <w:r w:rsidR="003118AC" w:rsidRPr="006A613D">
        <w:rPr>
          <w:rFonts w:ascii="Book Antiqua" w:hAnsi="Book Antiqua" w:cs="Times New Roman"/>
          <w:sz w:val="24"/>
          <w:szCs w:val="24"/>
        </w:rPr>
        <w:t>unusual anatomy</w:t>
      </w:r>
      <w:r w:rsidR="00B8133E" w:rsidRPr="006A613D">
        <w:rPr>
          <w:rFonts w:ascii="Book Antiqua" w:hAnsi="Book Antiqua" w:cs="Times New Roman"/>
          <w:sz w:val="24"/>
          <w:szCs w:val="24"/>
        </w:rPr>
        <w:t xml:space="preserve"> of pancreas transplantation, </w:t>
      </w:r>
      <w:proofErr w:type="spellStart"/>
      <w:r w:rsidR="004A70A0" w:rsidRPr="006A613D">
        <w:rPr>
          <w:rFonts w:ascii="Book Antiqua" w:hAnsi="Book Antiqua" w:cs="Times New Roman"/>
          <w:sz w:val="24"/>
          <w:szCs w:val="24"/>
        </w:rPr>
        <w:t>Gaber</w:t>
      </w:r>
      <w:proofErr w:type="spellEnd"/>
      <w:r w:rsidR="004A70A0" w:rsidRPr="006A613D">
        <w:rPr>
          <w:rFonts w:ascii="Book Antiqua" w:hAnsi="Book Antiqua" w:cs="Times New Roman"/>
          <w:sz w:val="24"/>
          <w:szCs w:val="24"/>
        </w:rPr>
        <w:t xml:space="preserve"> and </w:t>
      </w:r>
      <w:proofErr w:type="spellStart"/>
      <w:r w:rsidR="004A70A0" w:rsidRPr="006A613D">
        <w:rPr>
          <w:rFonts w:ascii="Book Antiqua" w:hAnsi="Book Antiqua" w:cs="Times New Roman"/>
          <w:sz w:val="24"/>
          <w:szCs w:val="24"/>
        </w:rPr>
        <w:t>Shokouh-Amiri</w:t>
      </w:r>
      <w:proofErr w:type="spellEnd"/>
      <w:r w:rsidR="004A70A0" w:rsidRPr="006A613D">
        <w:rPr>
          <w:rFonts w:ascii="Book Antiqua" w:hAnsi="Book Antiqua" w:cs="Times New Roman"/>
          <w:sz w:val="24"/>
          <w:szCs w:val="24"/>
        </w:rPr>
        <w:t xml:space="preserve"> introduced a new technique in which an anterior </w:t>
      </w:r>
      <w:proofErr w:type="spellStart"/>
      <w:r w:rsidR="004A70A0" w:rsidRPr="006A613D">
        <w:rPr>
          <w:rFonts w:ascii="Book Antiqua" w:hAnsi="Book Antiqua" w:cs="Times New Roman"/>
          <w:sz w:val="24"/>
          <w:szCs w:val="24"/>
        </w:rPr>
        <w:t>intraperitoneal</w:t>
      </w:r>
      <w:proofErr w:type="spellEnd"/>
      <w:r w:rsidR="004A70A0" w:rsidRPr="006A613D">
        <w:rPr>
          <w:rFonts w:ascii="Book Antiqua" w:hAnsi="Book Antiqua" w:cs="Times New Roman"/>
          <w:sz w:val="24"/>
          <w:szCs w:val="24"/>
        </w:rPr>
        <w:t xml:space="preserve"> approach to the recipient</w:t>
      </w:r>
      <w:r w:rsidR="00B8133E" w:rsidRPr="006A613D">
        <w:rPr>
          <w:rFonts w:ascii="Book Antiqua" w:hAnsi="Book Antiqua" w:cs="Times New Roman"/>
          <w:sz w:val="24"/>
          <w:szCs w:val="24"/>
        </w:rPr>
        <w:t xml:space="preserve"> superior mesenteric vein (SMV)</w:t>
      </w:r>
      <w:r w:rsidR="004A70A0" w:rsidRPr="006A613D">
        <w:rPr>
          <w:rFonts w:ascii="Book Antiqua" w:hAnsi="Book Antiqua" w:cs="Times New Roman"/>
          <w:sz w:val="24"/>
          <w:szCs w:val="24"/>
        </w:rPr>
        <w:t xml:space="preserve"> was deployed for venous drainage.</w:t>
      </w:r>
      <w:r w:rsidR="00A429F5">
        <w:rPr>
          <w:rFonts w:ascii="Book Antiqua" w:hAnsi="Book Antiqua" w:cs="Times New Roman"/>
          <w:sz w:val="24"/>
          <w:szCs w:val="24"/>
        </w:rPr>
        <w:t xml:space="preserve"> </w:t>
      </w:r>
      <w:r w:rsidR="004A70A0" w:rsidRPr="006A613D">
        <w:rPr>
          <w:rFonts w:ascii="Book Antiqua" w:hAnsi="Book Antiqua" w:cs="Times New Roman"/>
          <w:sz w:val="24"/>
          <w:szCs w:val="24"/>
        </w:rPr>
        <w:t>This procedure was later modified to</w:t>
      </w:r>
      <w:r w:rsidR="008A6FBE" w:rsidRPr="006A613D">
        <w:rPr>
          <w:rFonts w:ascii="Book Antiqua" w:hAnsi="Book Antiqua" w:cs="Times New Roman"/>
          <w:sz w:val="24"/>
          <w:szCs w:val="24"/>
        </w:rPr>
        <w:t xml:space="preserve"> a</w:t>
      </w:r>
      <w:r w:rsidR="00B8133E" w:rsidRPr="006A613D">
        <w:rPr>
          <w:rFonts w:ascii="Book Antiqua" w:hAnsi="Book Antiqua" w:cs="Times New Roman"/>
          <w:sz w:val="24"/>
          <w:szCs w:val="24"/>
        </w:rPr>
        <w:t xml:space="preserve"> “retroperitoneal” approach</w:t>
      </w:r>
      <w:r w:rsidR="008A6FBE" w:rsidRPr="006A613D">
        <w:rPr>
          <w:rFonts w:ascii="Book Antiqua" w:hAnsi="Book Antiqua" w:cs="Times New Roman"/>
          <w:sz w:val="24"/>
          <w:szCs w:val="24"/>
        </w:rPr>
        <w:t xml:space="preserve"> to the SMV</w:t>
      </w:r>
      <w:r w:rsidR="00B8133E" w:rsidRPr="006A613D">
        <w:rPr>
          <w:rFonts w:ascii="Book Antiqua" w:hAnsi="Book Antiqua" w:cs="Times New Roman"/>
          <w:sz w:val="24"/>
          <w:szCs w:val="24"/>
        </w:rPr>
        <w:t xml:space="preserve"> by </w:t>
      </w:r>
      <w:proofErr w:type="spellStart"/>
      <w:r w:rsidR="00B8133E" w:rsidRPr="006A613D">
        <w:rPr>
          <w:rFonts w:ascii="Book Antiqua" w:hAnsi="Book Antiqua" w:cs="Times New Roman"/>
          <w:sz w:val="24"/>
          <w:szCs w:val="24"/>
        </w:rPr>
        <w:t>Boggi</w:t>
      </w:r>
      <w:r w:rsidR="008A6FBE" w:rsidRPr="006A613D">
        <w:rPr>
          <w:rFonts w:ascii="Book Antiqua" w:hAnsi="Book Antiqua" w:cs="Times New Roman"/>
          <w:sz w:val="24"/>
          <w:szCs w:val="24"/>
        </w:rPr>
        <w:t>’s</w:t>
      </w:r>
      <w:proofErr w:type="spellEnd"/>
      <w:r w:rsidR="008A6FBE" w:rsidRPr="006A613D">
        <w:rPr>
          <w:rFonts w:ascii="Book Antiqua" w:hAnsi="Book Antiqua" w:cs="Times New Roman"/>
          <w:sz w:val="24"/>
          <w:szCs w:val="24"/>
        </w:rPr>
        <w:t xml:space="preserve"> group in Pisa.</w:t>
      </w:r>
      <w:r w:rsidR="00A429F5">
        <w:rPr>
          <w:rFonts w:ascii="Book Antiqua" w:hAnsi="Book Antiqua" w:cs="Times New Roman"/>
          <w:sz w:val="24"/>
          <w:szCs w:val="24"/>
        </w:rPr>
        <w:t xml:space="preserve"> </w:t>
      </w:r>
      <w:r w:rsidR="008A6FBE" w:rsidRPr="006A613D">
        <w:rPr>
          <w:rFonts w:ascii="Book Antiqua" w:hAnsi="Book Antiqua" w:cs="Times New Roman"/>
          <w:sz w:val="24"/>
          <w:szCs w:val="24"/>
        </w:rPr>
        <w:t>Both of these techniques combined bowel drainage of the pancreatic ductal secretions with</w:t>
      </w:r>
      <w:r w:rsidR="009E4617"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portal venous delivery of insulin (portal-enteric technique)</w:t>
      </w:r>
      <w:r w:rsidR="00FB0A27" w:rsidRPr="006A613D">
        <w:rPr>
          <w:rFonts w:ascii="Book Antiqua" w:eastAsia="Calibri" w:hAnsi="Book Antiqua" w:cs="Times New Roman"/>
          <w:sz w:val="24"/>
          <w:szCs w:val="24"/>
          <w:vertAlign w:val="superscript"/>
        </w:rPr>
        <w:t>[16,17,112,113]</w:t>
      </w:r>
      <w:r w:rsidR="00B8133E" w:rsidRPr="006A613D">
        <w:rPr>
          <w:rFonts w:ascii="Book Antiqua" w:hAnsi="Book Antiqua" w:cs="Times New Roman"/>
          <w:sz w:val="24"/>
          <w:szCs w:val="24"/>
        </w:rPr>
        <w:t>.</w:t>
      </w:r>
      <w:r w:rsidR="00A429F5">
        <w:rPr>
          <w:rFonts w:ascii="Book Antiqua" w:hAnsi="Book Antiqua" w:cs="Times New Roman"/>
          <w:sz w:val="24"/>
          <w:szCs w:val="24"/>
        </w:rPr>
        <w:t xml:space="preserve"> </w:t>
      </w:r>
      <w:r w:rsidR="008A6FBE" w:rsidRPr="006A613D">
        <w:rPr>
          <w:rFonts w:ascii="Book Antiqua" w:hAnsi="Book Antiqua" w:cs="Times New Roman"/>
          <w:sz w:val="24"/>
          <w:szCs w:val="24"/>
        </w:rPr>
        <w:t>Alternative methods to achieve portal venous delivery of insulin have been reported</w:t>
      </w:r>
      <w:r w:rsidR="00B8133E" w:rsidRPr="006A613D">
        <w:rPr>
          <w:rFonts w:ascii="Book Antiqua" w:hAnsi="Book Antiqua" w:cs="Times New Roman"/>
          <w:sz w:val="24"/>
          <w:szCs w:val="24"/>
        </w:rPr>
        <w:t xml:space="preserve"> using either t</w:t>
      </w:r>
      <w:r w:rsidR="00D06F7D" w:rsidRPr="006A613D">
        <w:rPr>
          <w:rFonts w:ascii="Book Antiqua" w:hAnsi="Book Antiqua" w:cs="Times New Roman"/>
          <w:sz w:val="24"/>
          <w:szCs w:val="24"/>
        </w:rPr>
        <w:t>he recipient</w:t>
      </w:r>
      <w:r w:rsidR="008A6FBE" w:rsidRPr="006A613D">
        <w:rPr>
          <w:rFonts w:ascii="Book Antiqua" w:hAnsi="Book Antiqua" w:cs="Times New Roman"/>
          <w:sz w:val="24"/>
          <w:szCs w:val="24"/>
        </w:rPr>
        <w:t xml:space="preserve"> portal vein directly, the</w:t>
      </w:r>
      <w:r w:rsidR="00D06F7D" w:rsidRPr="006A613D">
        <w:rPr>
          <w:rFonts w:ascii="Book Antiqua" w:hAnsi="Book Antiqua" w:cs="Times New Roman"/>
          <w:sz w:val="24"/>
          <w:szCs w:val="24"/>
        </w:rPr>
        <w:t xml:space="preserve"> inferior mesenteric vein</w:t>
      </w:r>
      <w:r w:rsidR="00CD29A5" w:rsidRPr="006A613D">
        <w:rPr>
          <w:rFonts w:ascii="Book Antiqua" w:hAnsi="Book Antiqua" w:cs="Times New Roman"/>
          <w:sz w:val="24"/>
          <w:szCs w:val="24"/>
        </w:rPr>
        <w:t xml:space="preserve">, or </w:t>
      </w:r>
      <w:r w:rsidR="008A6FBE" w:rsidRPr="006A613D">
        <w:rPr>
          <w:rFonts w:ascii="Book Antiqua" w:hAnsi="Book Antiqua" w:cs="Times New Roman"/>
          <w:sz w:val="24"/>
          <w:szCs w:val="24"/>
        </w:rPr>
        <w:t>splenic</w:t>
      </w:r>
      <w:r w:rsidR="00CD29A5" w:rsidRPr="006A613D">
        <w:rPr>
          <w:rFonts w:ascii="Book Antiqua" w:hAnsi="Book Antiqua" w:cs="Times New Roman"/>
          <w:sz w:val="24"/>
          <w:szCs w:val="24"/>
        </w:rPr>
        <w:t xml:space="preserve"> vein</w:t>
      </w:r>
      <w:r w:rsidR="008A6FBE" w:rsidRPr="006A613D">
        <w:rPr>
          <w:rFonts w:ascii="Book Antiqua" w:hAnsi="Book Antiqua" w:cs="Times New Roman"/>
          <w:sz w:val="24"/>
          <w:szCs w:val="24"/>
        </w:rPr>
        <w:t>.</w:t>
      </w:r>
      <w:r w:rsidR="00A429F5">
        <w:rPr>
          <w:rFonts w:ascii="Book Antiqua" w:hAnsi="Book Antiqua" w:cs="Times New Roman"/>
          <w:sz w:val="24"/>
          <w:szCs w:val="24"/>
        </w:rPr>
        <w:t xml:space="preserve"> </w:t>
      </w:r>
      <w:r w:rsidR="008A6FBE" w:rsidRPr="006A613D">
        <w:rPr>
          <w:rFonts w:ascii="Book Antiqua" w:hAnsi="Book Antiqua" w:cs="Times New Roman"/>
          <w:sz w:val="24"/>
          <w:szCs w:val="24"/>
        </w:rPr>
        <w:t>However, in most cases,</w:t>
      </w:r>
      <w:r w:rsidR="00B8133E" w:rsidRPr="006A613D">
        <w:rPr>
          <w:rFonts w:ascii="Book Antiqua" w:hAnsi="Book Antiqua" w:cs="Times New Roman"/>
          <w:sz w:val="24"/>
          <w:szCs w:val="24"/>
        </w:rPr>
        <w:t xml:space="preserve"> “porta</w:t>
      </w:r>
      <w:r w:rsidR="00224641" w:rsidRPr="006A613D">
        <w:rPr>
          <w:rFonts w:ascii="Book Antiqua" w:hAnsi="Book Antiqua" w:cs="Times New Roman"/>
          <w:sz w:val="24"/>
          <w:szCs w:val="24"/>
        </w:rPr>
        <w:t xml:space="preserve">l venous” drainage </w:t>
      </w:r>
      <w:r w:rsidR="00224641" w:rsidRPr="006A613D">
        <w:rPr>
          <w:rFonts w:ascii="Book Antiqua" w:hAnsi="Book Antiqua" w:cs="Times New Roman"/>
          <w:sz w:val="24"/>
          <w:szCs w:val="24"/>
        </w:rPr>
        <w:lastRenderedPageBreak/>
        <w:t>usually</w:t>
      </w:r>
      <w:r w:rsidR="00B8133E" w:rsidRPr="006A613D">
        <w:rPr>
          <w:rFonts w:ascii="Book Antiqua" w:hAnsi="Book Antiqua" w:cs="Times New Roman"/>
          <w:sz w:val="24"/>
          <w:szCs w:val="24"/>
        </w:rPr>
        <w:t xml:space="preserve"> </w:t>
      </w:r>
      <w:r w:rsidR="008A6FBE" w:rsidRPr="006A613D">
        <w:rPr>
          <w:rFonts w:ascii="Book Antiqua" w:hAnsi="Book Antiqua" w:cs="Times New Roman"/>
          <w:sz w:val="24"/>
          <w:szCs w:val="24"/>
        </w:rPr>
        <w:t xml:space="preserve">infers that the </w:t>
      </w:r>
      <w:r w:rsidR="001D1931" w:rsidRPr="006A613D">
        <w:rPr>
          <w:rFonts w:ascii="Book Antiqua" w:hAnsi="Book Antiqua" w:cs="Times New Roman"/>
          <w:sz w:val="24"/>
          <w:szCs w:val="24"/>
        </w:rPr>
        <w:t xml:space="preserve">allograft has a vertical orientation with the body and tail directed towards the pelvis, the head and duodenum directed </w:t>
      </w:r>
      <w:proofErr w:type="spellStart"/>
      <w:r w:rsidR="001D1931" w:rsidRPr="006A613D">
        <w:rPr>
          <w:rFonts w:ascii="Book Antiqua" w:hAnsi="Book Antiqua" w:cs="Times New Roman"/>
          <w:sz w:val="24"/>
          <w:szCs w:val="24"/>
        </w:rPr>
        <w:t>cephalad</w:t>
      </w:r>
      <w:proofErr w:type="spellEnd"/>
      <w:r w:rsidR="001D1931" w:rsidRPr="006A613D">
        <w:rPr>
          <w:rFonts w:ascii="Book Antiqua" w:hAnsi="Book Antiqua" w:cs="Times New Roman"/>
          <w:sz w:val="24"/>
          <w:szCs w:val="24"/>
        </w:rPr>
        <w:t xml:space="preserve">, and the recipient SMV as the site for the venous </w:t>
      </w:r>
      <w:proofErr w:type="gramStart"/>
      <w:r w:rsidR="001D1931" w:rsidRPr="006A613D">
        <w:rPr>
          <w:rFonts w:ascii="Book Antiqua" w:hAnsi="Book Antiqua" w:cs="Times New Roman"/>
          <w:sz w:val="24"/>
          <w:szCs w:val="24"/>
        </w:rPr>
        <w:t>anastomosis</w:t>
      </w:r>
      <w:r w:rsidR="00004969" w:rsidRPr="006A613D">
        <w:rPr>
          <w:rFonts w:ascii="Book Antiqua" w:eastAsia="Calibri" w:hAnsi="Book Antiqua" w:cs="Times New Roman"/>
          <w:sz w:val="24"/>
          <w:szCs w:val="24"/>
          <w:vertAlign w:val="superscript"/>
        </w:rPr>
        <w:t>[</w:t>
      </w:r>
      <w:proofErr w:type="gramEnd"/>
      <w:r w:rsidR="00004969" w:rsidRPr="006A613D">
        <w:rPr>
          <w:rFonts w:ascii="Book Antiqua" w:eastAsia="Calibri" w:hAnsi="Book Antiqua" w:cs="Times New Roman"/>
          <w:sz w:val="24"/>
          <w:szCs w:val="24"/>
          <w:vertAlign w:val="superscript"/>
        </w:rPr>
        <w:t>18-22]</w:t>
      </w:r>
      <w:r w:rsidR="00B8133E" w:rsidRPr="006A613D">
        <w:rPr>
          <w:rFonts w:ascii="Book Antiqua" w:hAnsi="Book Antiqua" w:cs="Times New Roman"/>
          <w:sz w:val="24"/>
          <w:szCs w:val="24"/>
        </w:rPr>
        <w:t>.</w:t>
      </w:r>
      <w:r w:rsidR="00A429F5">
        <w:rPr>
          <w:rFonts w:ascii="Book Antiqua" w:hAnsi="Book Antiqua" w:cs="Times New Roman"/>
          <w:sz w:val="24"/>
          <w:szCs w:val="24"/>
        </w:rPr>
        <w:t xml:space="preserve"> </w:t>
      </w:r>
      <w:r w:rsidR="000D6DFF" w:rsidRPr="006A613D">
        <w:rPr>
          <w:rFonts w:ascii="Book Antiqua" w:hAnsi="Book Antiqua" w:cs="Times New Roman"/>
          <w:sz w:val="24"/>
          <w:szCs w:val="24"/>
        </w:rPr>
        <w:t>(Figure 4)</w:t>
      </w:r>
      <w:r w:rsidR="00A429F5">
        <w:rPr>
          <w:rFonts w:ascii="Book Antiqua" w:hAnsi="Book Antiqua" w:cs="Times New Roman"/>
          <w:sz w:val="24"/>
          <w:szCs w:val="24"/>
        </w:rPr>
        <w:t xml:space="preserve"> </w:t>
      </w:r>
      <w:r w:rsidR="00B8133E" w:rsidRPr="006A613D">
        <w:rPr>
          <w:rFonts w:ascii="Book Antiqua" w:hAnsi="Book Antiqua" w:cs="Times New Roman"/>
          <w:sz w:val="24"/>
          <w:szCs w:val="24"/>
        </w:rPr>
        <w:t xml:space="preserve">The </w:t>
      </w:r>
      <w:r w:rsidR="00915FA3" w:rsidRPr="006A613D">
        <w:rPr>
          <w:rFonts w:ascii="Book Antiqua" w:hAnsi="Book Antiqua" w:cs="Times New Roman"/>
          <w:sz w:val="24"/>
          <w:szCs w:val="24"/>
        </w:rPr>
        <w:t>bowel</w:t>
      </w:r>
      <w:r w:rsidR="00B8133E" w:rsidRPr="006A613D">
        <w:rPr>
          <w:rFonts w:ascii="Book Antiqua" w:hAnsi="Book Antiqua" w:cs="Times New Roman"/>
          <w:sz w:val="24"/>
          <w:szCs w:val="24"/>
        </w:rPr>
        <w:t xml:space="preserve"> anastomosis</w:t>
      </w:r>
      <w:r w:rsidR="00915FA3" w:rsidRPr="006A613D">
        <w:rPr>
          <w:rFonts w:ascii="Book Antiqua" w:hAnsi="Book Antiqua" w:cs="Times New Roman"/>
          <w:sz w:val="24"/>
          <w:szCs w:val="24"/>
        </w:rPr>
        <w:t xml:space="preserve"> is most commonly performed to</w:t>
      </w:r>
      <w:r w:rsidR="00B8133E" w:rsidRPr="006A613D">
        <w:rPr>
          <w:rFonts w:ascii="Book Antiqua" w:hAnsi="Book Antiqua" w:cs="Times New Roman"/>
          <w:sz w:val="24"/>
          <w:szCs w:val="24"/>
        </w:rPr>
        <w:t xml:space="preserve"> a bowel loop that is not excluded from the tran</w:t>
      </w:r>
      <w:r w:rsidR="00D06F7D" w:rsidRPr="006A613D">
        <w:rPr>
          <w:rFonts w:ascii="Book Antiqua" w:hAnsi="Book Antiqua" w:cs="Times New Roman"/>
          <w:sz w:val="24"/>
          <w:szCs w:val="24"/>
        </w:rPr>
        <w:t xml:space="preserve">sit of intestinal </w:t>
      </w:r>
      <w:proofErr w:type="gramStart"/>
      <w:r w:rsidR="00D06F7D" w:rsidRPr="006A613D">
        <w:rPr>
          <w:rFonts w:ascii="Book Antiqua" w:hAnsi="Book Antiqua" w:cs="Times New Roman"/>
          <w:sz w:val="24"/>
          <w:szCs w:val="24"/>
        </w:rPr>
        <w:t>contents</w:t>
      </w:r>
      <w:r w:rsidR="00004969" w:rsidRPr="006A613D">
        <w:rPr>
          <w:rFonts w:ascii="Book Antiqua" w:eastAsia="Calibri" w:hAnsi="Book Antiqua" w:cs="Times New Roman"/>
          <w:sz w:val="24"/>
          <w:szCs w:val="24"/>
          <w:vertAlign w:val="superscript"/>
        </w:rPr>
        <w:t>[</w:t>
      </w:r>
      <w:proofErr w:type="gramEnd"/>
      <w:r w:rsidR="00004969" w:rsidRPr="006A613D">
        <w:rPr>
          <w:rFonts w:ascii="Book Antiqua" w:eastAsia="Calibri" w:hAnsi="Book Antiqua" w:cs="Times New Roman"/>
          <w:sz w:val="24"/>
          <w:szCs w:val="24"/>
          <w:vertAlign w:val="superscript"/>
        </w:rPr>
        <w:t>4,16,17,33,39-42,44-46,49-53,112-121]</w:t>
      </w:r>
      <w:r w:rsidR="00915FA3" w:rsidRPr="006A613D">
        <w:rPr>
          <w:rFonts w:ascii="Book Antiqua" w:hAnsi="Book Antiqua" w:cs="Times New Roman"/>
          <w:sz w:val="24"/>
          <w:szCs w:val="24"/>
        </w:rPr>
        <w:t>.</w:t>
      </w:r>
      <w:r w:rsidR="009E4617" w:rsidRPr="006A613D">
        <w:rPr>
          <w:rFonts w:ascii="Book Antiqua" w:hAnsi="Book Antiqua" w:cs="Times New Roman" w:hint="eastAsia"/>
          <w:sz w:val="24"/>
          <w:szCs w:val="24"/>
          <w:lang w:eastAsia="zh-CN"/>
        </w:rPr>
        <w:t xml:space="preserve"> </w:t>
      </w:r>
      <w:r w:rsidR="00915FA3" w:rsidRPr="006A613D">
        <w:rPr>
          <w:rFonts w:ascii="Book Antiqua" w:hAnsi="Book Antiqua" w:cs="Times New Roman"/>
          <w:sz w:val="24"/>
          <w:szCs w:val="24"/>
        </w:rPr>
        <w:t>Alternatively, the allograft duodenum can be connected directly into the native stomach or duodenum, to a</w:t>
      </w:r>
      <w:r w:rsidR="00B8133E" w:rsidRPr="006A613D">
        <w:rPr>
          <w:rFonts w:ascii="Book Antiqua" w:hAnsi="Book Antiqua" w:cs="Times New Roman"/>
          <w:sz w:val="24"/>
          <w:szCs w:val="24"/>
        </w:rPr>
        <w:t xml:space="preserve"> </w:t>
      </w:r>
      <w:r w:rsidR="00915FA3" w:rsidRPr="006A613D">
        <w:rPr>
          <w:rFonts w:ascii="Book Antiqua" w:hAnsi="Book Antiqua" w:cs="Times New Roman"/>
          <w:sz w:val="24"/>
          <w:szCs w:val="24"/>
        </w:rPr>
        <w:t xml:space="preserve">diverting </w:t>
      </w:r>
      <w:r w:rsidR="00B8133E" w:rsidRPr="006A613D">
        <w:rPr>
          <w:rFonts w:ascii="Book Antiqua" w:hAnsi="Book Antiqua" w:cs="Times New Roman"/>
          <w:sz w:val="24"/>
          <w:szCs w:val="24"/>
        </w:rPr>
        <w:t>Roux limb with</w:t>
      </w:r>
      <w:r w:rsidR="008A7842" w:rsidRPr="006A613D">
        <w:rPr>
          <w:rFonts w:ascii="Book Antiqua" w:hAnsi="Book Antiqua" w:cs="Times New Roman"/>
          <w:sz w:val="24"/>
          <w:szCs w:val="24"/>
        </w:rPr>
        <w:t>out</w:t>
      </w:r>
      <w:r w:rsidR="00B8133E" w:rsidRPr="006A613D">
        <w:rPr>
          <w:rFonts w:ascii="Book Antiqua" w:hAnsi="Book Antiqua" w:cs="Times New Roman"/>
          <w:sz w:val="24"/>
          <w:szCs w:val="24"/>
        </w:rPr>
        <w:t xml:space="preserve"> or w</w:t>
      </w:r>
      <w:r w:rsidR="00D06F7D" w:rsidRPr="006A613D">
        <w:rPr>
          <w:rFonts w:ascii="Book Antiqua" w:hAnsi="Book Antiqua" w:cs="Times New Roman"/>
          <w:sz w:val="24"/>
          <w:szCs w:val="24"/>
        </w:rPr>
        <w:t xml:space="preserve">ith a venting </w:t>
      </w:r>
      <w:proofErr w:type="spellStart"/>
      <w:r w:rsidR="00D06F7D" w:rsidRPr="006A613D">
        <w:rPr>
          <w:rFonts w:ascii="Book Antiqua" w:hAnsi="Book Antiqua" w:cs="Times New Roman"/>
          <w:sz w:val="24"/>
          <w:szCs w:val="24"/>
        </w:rPr>
        <w:t>jejunostomy</w:t>
      </w:r>
      <w:proofErr w:type="spellEnd"/>
      <w:r w:rsidR="00B8133E" w:rsidRPr="006A613D">
        <w:rPr>
          <w:rFonts w:ascii="Book Antiqua" w:hAnsi="Book Antiqua" w:cs="Times New Roman"/>
          <w:sz w:val="24"/>
          <w:szCs w:val="24"/>
        </w:rPr>
        <w:t xml:space="preserve">, </w:t>
      </w:r>
      <w:r w:rsidR="00915FA3" w:rsidRPr="006A613D">
        <w:rPr>
          <w:rFonts w:ascii="Book Antiqua" w:hAnsi="Book Antiqua" w:cs="Times New Roman"/>
          <w:sz w:val="24"/>
          <w:szCs w:val="24"/>
        </w:rPr>
        <w:t>or to</w:t>
      </w:r>
      <w:r w:rsidR="00B8133E" w:rsidRPr="006A613D">
        <w:rPr>
          <w:rFonts w:ascii="Book Antiqua" w:hAnsi="Book Antiqua" w:cs="Times New Roman"/>
          <w:sz w:val="24"/>
          <w:szCs w:val="24"/>
        </w:rPr>
        <w:t xml:space="preserve"> an omega </w:t>
      </w:r>
      <w:proofErr w:type="gramStart"/>
      <w:r w:rsidR="00B8133E" w:rsidRPr="006A613D">
        <w:rPr>
          <w:rFonts w:ascii="Book Antiqua" w:hAnsi="Book Antiqua" w:cs="Times New Roman"/>
          <w:sz w:val="24"/>
          <w:szCs w:val="24"/>
        </w:rPr>
        <w:t>loop</w:t>
      </w:r>
      <w:r w:rsidR="00004969" w:rsidRPr="006A613D">
        <w:rPr>
          <w:rFonts w:ascii="Book Antiqua" w:eastAsia="Calibri" w:hAnsi="Book Antiqua" w:cs="Times New Roman"/>
          <w:sz w:val="24"/>
          <w:szCs w:val="24"/>
          <w:vertAlign w:val="superscript"/>
        </w:rPr>
        <w:t>[</w:t>
      </w:r>
      <w:proofErr w:type="gramEnd"/>
      <w:r w:rsidR="00004969" w:rsidRPr="006A613D">
        <w:rPr>
          <w:rFonts w:ascii="Book Antiqua" w:eastAsia="Calibri" w:hAnsi="Book Antiqua" w:cs="Times New Roman"/>
          <w:sz w:val="24"/>
          <w:szCs w:val="24"/>
          <w:vertAlign w:val="superscript"/>
        </w:rPr>
        <w:t>2</w:t>
      </w:r>
      <w:r w:rsidR="00E42F7E" w:rsidRPr="006A613D">
        <w:rPr>
          <w:rFonts w:ascii="Book Antiqua" w:eastAsia="Calibri" w:hAnsi="Book Antiqua" w:cs="Times New Roman"/>
          <w:sz w:val="24"/>
          <w:szCs w:val="24"/>
          <w:vertAlign w:val="superscript"/>
        </w:rPr>
        <w:t>3</w:t>
      </w:r>
      <w:r w:rsidR="00004969" w:rsidRPr="006A613D">
        <w:rPr>
          <w:rFonts w:ascii="Book Antiqua" w:eastAsia="Calibri" w:hAnsi="Book Antiqua" w:cs="Times New Roman"/>
          <w:sz w:val="24"/>
          <w:szCs w:val="24"/>
          <w:vertAlign w:val="superscript"/>
        </w:rPr>
        <w:t>-32</w:t>
      </w:r>
      <w:r w:rsidR="00E42F7E" w:rsidRPr="006A613D">
        <w:rPr>
          <w:rFonts w:ascii="Book Antiqua" w:eastAsia="Calibri" w:hAnsi="Book Antiqua" w:cs="Times New Roman"/>
          <w:sz w:val="24"/>
          <w:szCs w:val="24"/>
          <w:vertAlign w:val="superscript"/>
        </w:rPr>
        <w:t>,122</w:t>
      </w:r>
      <w:r w:rsidR="00004969" w:rsidRPr="006A613D">
        <w:rPr>
          <w:rFonts w:ascii="Book Antiqua" w:eastAsia="Calibri" w:hAnsi="Book Antiqua" w:cs="Times New Roman"/>
          <w:sz w:val="24"/>
          <w:szCs w:val="24"/>
          <w:vertAlign w:val="superscript"/>
        </w:rPr>
        <w:t>]</w:t>
      </w:r>
      <w:r w:rsidR="00222346" w:rsidRPr="006A613D">
        <w:rPr>
          <w:rFonts w:ascii="Book Antiqua" w:hAnsi="Book Antiqua" w:cs="Times New Roman"/>
          <w:sz w:val="24"/>
          <w:szCs w:val="24"/>
        </w:rPr>
        <w:t xml:space="preserve"> (Table 7)</w:t>
      </w:r>
      <w:r w:rsidR="00B8133E" w:rsidRPr="006A613D">
        <w:rPr>
          <w:rFonts w:ascii="Book Antiqua" w:hAnsi="Book Antiqua" w:cs="Times New Roman"/>
          <w:sz w:val="24"/>
          <w:szCs w:val="24"/>
        </w:rPr>
        <w:t>.</w:t>
      </w:r>
      <w:r w:rsidR="00BA09AF" w:rsidRPr="006A613D">
        <w:rPr>
          <w:rFonts w:ascii="Book Antiqua" w:hAnsi="Book Antiqua" w:cs="Times New Roman" w:hint="eastAsia"/>
          <w:sz w:val="24"/>
          <w:szCs w:val="24"/>
          <w:lang w:eastAsia="zh-CN"/>
        </w:rPr>
        <w:t xml:space="preserve"> </w:t>
      </w:r>
      <w:r w:rsidR="008A7842" w:rsidRPr="006A613D">
        <w:rPr>
          <w:rFonts w:ascii="Book Antiqua" w:hAnsi="Book Antiqua" w:cs="Times New Roman"/>
          <w:sz w:val="24"/>
          <w:szCs w:val="24"/>
        </w:rPr>
        <w:t>Utilizing the native stomach or duodenum affords straightforward access to the allograft duodenum and pancreas for biopsy and surveillance by endoscopic techniques and also expands the possibilities for exocrine drainage sites, particularly in cases of</w:t>
      </w:r>
      <w:r w:rsidR="00085D12" w:rsidRPr="006A613D">
        <w:rPr>
          <w:rFonts w:ascii="Book Antiqua" w:hAnsi="Book Antiqua" w:cs="Times New Roman"/>
          <w:sz w:val="24"/>
          <w:szCs w:val="24"/>
        </w:rPr>
        <w:t xml:space="preserve"> pancreas </w:t>
      </w:r>
      <w:proofErr w:type="spellStart"/>
      <w:r w:rsidR="00085D12" w:rsidRPr="006A613D">
        <w:rPr>
          <w:rFonts w:ascii="Book Antiqua" w:hAnsi="Book Antiqua" w:cs="Times New Roman"/>
          <w:sz w:val="24"/>
          <w:szCs w:val="24"/>
        </w:rPr>
        <w:t>retransplant</w:t>
      </w:r>
      <w:r w:rsidR="008A7842" w:rsidRPr="006A613D">
        <w:rPr>
          <w:rFonts w:ascii="Book Antiqua" w:hAnsi="Book Antiqua" w:cs="Times New Roman"/>
          <w:sz w:val="24"/>
          <w:szCs w:val="24"/>
        </w:rPr>
        <w:t>ation</w:t>
      </w:r>
      <w:proofErr w:type="spellEnd"/>
      <w:r w:rsidR="00222346" w:rsidRPr="006A613D">
        <w:rPr>
          <w:rFonts w:ascii="Book Antiqua" w:hAnsi="Book Antiqua" w:cs="Times New Roman"/>
          <w:sz w:val="24"/>
          <w:szCs w:val="24"/>
        </w:rPr>
        <w:t xml:space="preserve"> (Table 8)</w:t>
      </w:r>
      <w:r w:rsidR="00004969" w:rsidRPr="006A613D">
        <w:rPr>
          <w:rFonts w:ascii="Book Antiqua" w:eastAsia="Calibri" w:hAnsi="Book Antiqua" w:cs="Times New Roman"/>
          <w:sz w:val="24"/>
          <w:szCs w:val="24"/>
          <w:vertAlign w:val="superscript"/>
        </w:rPr>
        <w:t>[25-32,123]</w:t>
      </w:r>
      <w:r w:rsidR="00085D12" w:rsidRPr="006A613D">
        <w:rPr>
          <w:rFonts w:ascii="Book Antiqua" w:hAnsi="Book Antiqua" w:cs="Times New Roman"/>
          <w:sz w:val="24"/>
          <w:szCs w:val="24"/>
        </w:rPr>
        <w:t>.</w:t>
      </w:r>
      <w:r w:rsidR="00C87D52" w:rsidRPr="006A613D">
        <w:rPr>
          <w:rFonts w:ascii="Book Antiqua" w:hAnsi="Book Antiqua" w:cs="Times New Roman"/>
          <w:sz w:val="24"/>
          <w:szCs w:val="24"/>
        </w:rPr>
        <w:t xml:space="preserve"> </w:t>
      </w:r>
      <w:r w:rsidR="00B8133E" w:rsidRPr="006A613D">
        <w:rPr>
          <w:rFonts w:ascii="Book Antiqua" w:hAnsi="Book Antiqua" w:cs="Times New Roman"/>
          <w:sz w:val="24"/>
          <w:szCs w:val="24"/>
        </w:rPr>
        <w:t xml:space="preserve">However, </w:t>
      </w:r>
      <w:r w:rsidR="00D875F5" w:rsidRPr="006A613D">
        <w:rPr>
          <w:rFonts w:ascii="Book Antiqua" w:hAnsi="Book Antiqua" w:cs="Times New Roman"/>
          <w:sz w:val="24"/>
          <w:szCs w:val="24"/>
        </w:rPr>
        <w:t>because up to 5</w:t>
      </w:r>
      <w:r w:rsidR="009E4617" w:rsidRPr="006A613D">
        <w:rPr>
          <w:rFonts w:ascii="Book Antiqua" w:hAnsi="Book Antiqua" w:cs="Times New Roman"/>
          <w:sz w:val="24"/>
          <w:szCs w:val="24"/>
        </w:rPr>
        <w:t>%</w:t>
      </w:r>
      <w:r w:rsidR="00D875F5" w:rsidRPr="006A613D">
        <w:rPr>
          <w:rFonts w:ascii="Book Antiqua" w:hAnsi="Book Antiqua" w:cs="Times New Roman"/>
          <w:sz w:val="24"/>
          <w:szCs w:val="24"/>
        </w:rPr>
        <w:t xml:space="preserve">-10% of transplanted </w:t>
      </w:r>
      <w:proofErr w:type="spellStart"/>
      <w:r w:rsidR="00D875F5" w:rsidRPr="006A613D">
        <w:rPr>
          <w:rFonts w:ascii="Book Antiqua" w:hAnsi="Book Antiqua" w:cs="Times New Roman"/>
          <w:sz w:val="24"/>
          <w:szCs w:val="24"/>
        </w:rPr>
        <w:t>pancreata</w:t>
      </w:r>
      <w:proofErr w:type="spellEnd"/>
      <w:r w:rsidR="00D875F5" w:rsidRPr="006A613D">
        <w:rPr>
          <w:rFonts w:ascii="Book Antiqua" w:hAnsi="Book Antiqua" w:cs="Times New Roman"/>
          <w:sz w:val="24"/>
          <w:szCs w:val="24"/>
        </w:rPr>
        <w:t xml:space="preserve"> are at risk for </w:t>
      </w:r>
      <w:r w:rsidR="00B8133E" w:rsidRPr="006A613D">
        <w:rPr>
          <w:rFonts w:ascii="Book Antiqua" w:hAnsi="Book Antiqua" w:cs="Times New Roman"/>
          <w:sz w:val="24"/>
          <w:szCs w:val="24"/>
        </w:rPr>
        <w:t>early technical failure</w:t>
      </w:r>
      <w:r w:rsidR="00D875F5" w:rsidRPr="006A613D">
        <w:rPr>
          <w:rFonts w:ascii="Book Antiqua" w:hAnsi="Book Antiqua" w:cs="Times New Roman"/>
          <w:sz w:val="24"/>
          <w:szCs w:val="24"/>
        </w:rPr>
        <w:t xml:space="preserve"> that may lead to leaks</w:t>
      </w:r>
      <w:r w:rsidR="00B8133E" w:rsidRPr="006A613D">
        <w:rPr>
          <w:rFonts w:ascii="Book Antiqua" w:hAnsi="Book Antiqua" w:cs="Times New Roman"/>
          <w:sz w:val="24"/>
          <w:szCs w:val="24"/>
        </w:rPr>
        <w:t xml:space="preserve">, </w:t>
      </w:r>
      <w:r w:rsidR="00D875F5" w:rsidRPr="006A613D">
        <w:rPr>
          <w:rFonts w:ascii="Book Antiqua" w:hAnsi="Book Antiqua" w:cs="Times New Roman"/>
          <w:sz w:val="24"/>
          <w:szCs w:val="24"/>
        </w:rPr>
        <w:t>many centers are reluctant to perform enteric diversion either to the native stomach or duodenum</w:t>
      </w:r>
      <w:r w:rsidR="00953A2D" w:rsidRPr="006A613D">
        <w:rPr>
          <w:rFonts w:ascii="Book Antiqua" w:hAnsi="Book Antiqua" w:cs="Times New Roman"/>
          <w:sz w:val="24"/>
          <w:szCs w:val="24"/>
        </w:rPr>
        <w:t>.</w:t>
      </w:r>
      <w:r w:rsidR="00A429F5">
        <w:rPr>
          <w:rFonts w:ascii="Book Antiqua" w:hAnsi="Book Antiqua" w:cs="Times New Roman"/>
          <w:sz w:val="24"/>
          <w:szCs w:val="24"/>
        </w:rPr>
        <w:t xml:space="preserve"> </w:t>
      </w:r>
      <w:r w:rsidR="00D875F5" w:rsidRPr="006A613D">
        <w:rPr>
          <w:rFonts w:ascii="Book Antiqua" w:hAnsi="Book Antiqua" w:cs="Times New Roman"/>
          <w:sz w:val="24"/>
          <w:szCs w:val="24"/>
        </w:rPr>
        <w:t xml:space="preserve">Following reperfusion of the transplanted pancreas, if the allograft duodenum does not appear well vascularized, </w:t>
      </w:r>
      <w:r w:rsidR="001F0693" w:rsidRPr="006A613D">
        <w:rPr>
          <w:rFonts w:ascii="Book Antiqua" w:hAnsi="Book Antiqua" w:cs="Times New Roman"/>
          <w:sz w:val="24"/>
          <w:szCs w:val="24"/>
        </w:rPr>
        <w:t xml:space="preserve">bowel drainage with </w:t>
      </w:r>
      <w:r w:rsidR="00D875F5" w:rsidRPr="006A613D">
        <w:rPr>
          <w:rFonts w:ascii="Book Antiqua" w:hAnsi="Book Antiqua" w:cs="Times New Roman"/>
          <w:sz w:val="24"/>
          <w:szCs w:val="24"/>
        </w:rPr>
        <w:t xml:space="preserve">creation of </w:t>
      </w:r>
      <w:r w:rsidR="001F0693" w:rsidRPr="006A613D">
        <w:rPr>
          <w:rFonts w:ascii="Book Antiqua" w:hAnsi="Book Antiqua" w:cs="Times New Roman"/>
          <w:sz w:val="24"/>
          <w:szCs w:val="24"/>
        </w:rPr>
        <w:t xml:space="preserve">a diverting Roux limb </w:t>
      </w:r>
      <w:r w:rsidR="00D875F5" w:rsidRPr="006A613D">
        <w:rPr>
          <w:rFonts w:ascii="Book Antiqua" w:hAnsi="Book Antiqua" w:cs="Times New Roman"/>
          <w:sz w:val="24"/>
          <w:szCs w:val="24"/>
        </w:rPr>
        <w:t>may be preferred</w:t>
      </w:r>
      <w:r w:rsidR="001F0693" w:rsidRPr="006A613D">
        <w:rPr>
          <w:rFonts w:ascii="Book Antiqua" w:hAnsi="Book Antiqua" w:cs="Times New Roman"/>
          <w:sz w:val="24"/>
          <w:szCs w:val="24"/>
        </w:rPr>
        <w:t xml:space="preserve"> to bypass the enteric stream and promote healing even though</w:t>
      </w:r>
      <w:r w:rsidR="00B8133E" w:rsidRPr="006A613D">
        <w:rPr>
          <w:rFonts w:ascii="Book Antiqua" w:hAnsi="Book Antiqua" w:cs="Times New Roman"/>
          <w:sz w:val="24"/>
          <w:szCs w:val="24"/>
        </w:rPr>
        <w:t xml:space="preserve"> this</w:t>
      </w:r>
      <w:r w:rsidR="001F0693" w:rsidRPr="006A613D">
        <w:rPr>
          <w:rFonts w:ascii="Book Antiqua" w:hAnsi="Book Antiqua" w:cs="Times New Roman"/>
          <w:sz w:val="24"/>
          <w:szCs w:val="24"/>
        </w:rPr>
        <w:t xml:space="preserve"> procedure mandates</w:t>
      </w:r>
      <w:r w:rsidR="00B8133E" w:rsidRPr="006A613D">
        <w:rPr>
          <w:rFonts w:ascii="Book Antiqua" w:hAnsi="Book Antiqua" w:cs="Times New Roman"/>
          <w:sz w:val="24"/>
          <w:szCs w:val="24"/>
        </w:rPr>
        <w:t xml:space="preserve"> an additional </w:t>
      </w:r>
      <w:r w:rsidR="001F0693" w:rsidRPr="006A613D">
        <w:rPr>
          <w:rFonts w:ascii="Book Antiqua" w:hAnsi="Book Antiqua" w:cs="Times New Roman"/>
          <w:sz w:val="24"/>
          <w:szCs w:val="24"/>
        </w:rPr>
        <w:t>bowel</w:t>
      </w:r>
      <w:r w:rsidR="00B8133E" w:rsidRPr="006A613D">
        <w:rPr>
          <w:rFonts w:ascii="Book Antiqua" w:hAnsi="Book Antiqua" w:cs="Times New Roman"/>
          <w:sz w:val="24"/>
          <w:szCs w:val="24"/>
        </w:rPr>
        <w:t xml:space="preserve"> anastomosis. </w:t>
      </w:r>
    </w:p>
    <w:p w:rsidR="001B60C5"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1F0693" w:rsidRPr="006A613D">
        <w:rPr>
          <w:rFonts w:ascii="Book Antiqua" w:hAnsi="Book Antiqua" w:cs="Times New Roman"/>
          <w:sz w:val="24"/>
          <w:szCs w:val="24"/>
        </w:rPr>
        <w:t>Although</w:t>
      </w:r>
      <w:r w:rsidR="00B67593" w:rsidRPr="006A613D">
        <w:rPr>
          <w:rFonts w:ascii="Book Antiqua" w:hAnsi="Book Antiqua" w:cs="Times New Roman"/>
          <w:sz w:val="24"/>
          <w:szCs w:val="24"/>
        </w:rPr>
        <w:t xml:space="preserve"> the rate of bleeding at the may be higher, some surgeons prefer to use either a circular or linear stapling device to create the bowel </w:t>
      </w:r>
      <w:proofErr w:type="gramStart"/>
      <w:r w:rsidR="00B67593" w:rsidRPr="006A613D">
        <w:rPr>
          <w:rFonts w:ascii="Book Antiqua" w:hAnsi="Book Antiqua" w:cs="Times New Roman"/>
          <w:sz w:val="24"/>
          <w:szCs w:val="24"/>
        </w:rPr>
        <w:t>anastomosis</w:t>
      </w:r>
      <w:r w:rsidR="00004969" w:rsidRPr="006A613D">
        <w:rPr>
          <w:rFonts w:ascii="Book Antiqua" w:eastAsia="Calibri" w:hAnsi="Book Antiqua" w:cs="Times New Roman"/>
          <w:sz w:val="24"/>
          <w:szCs w:val="24"/>
          <w:vertAlign w:val="superscript"/>
        </w:rPr>
        <w:t>[</w:t>
      </w:r>
      <w:proofErr w:type="gramEnd"/>
      <w:r w:rsidR="00004969" w:rsidRPr="006A613D">
        <w:rPr>
          <w:rFonts w:ascii="Book Antiqua" w:eastAsia="Calibri" w:hAnsi="Book Antiqua" w:cs="Times New Roman"/>
          <w:sz w:val="24"/>
          <w:szCs w:val="24"/>
          <w:vertAlign w:val="superscript"/>
        </w:rPr>
        <w:t>109,110]</w:t>
      </w:r>
      <w:r w:rsidR="00C87D52" w:rsidRPr="006A613D">
        <w:rPr>
          <w:rFonts w:ascii="Book Antiqua" w:hAnsi="Book Antiqua" w:cs="Times New Roman"/>
          <w:sz w:val="24"/>
          <w:szCs w:val="24"/>
        </w:rPr>
        <w:t>.</w:t>
      </w:r>
      <w:r>
        <w:rPr>
          <w:rFonts w:ascii="Book Antiqua" w:hAnsi="Book Antiqua" w:cs="Times New Roman"/>
          <w:sz w:val="24"/>
          <w:szCs w:val="24"/>
        </w:rPr>
        <w:t xml:space="preserve"> </w:t>
      </w:r>
      <w:r w:rsidR="00B67593" w:rsidRPr="006A613D">
        <w:rPr>
          <w:rFonts w:ascii="Book Antiqua" w:hAnsi="Book Antiqua" w:cs="Times New Roman"/>
          <w:sz w:val="24"/>
          <w:szCs w:val="24"/>
        </w:rPr>
        <w:t xml:space="preserve">However, most commonly, the connection between the allograft duodenum and recipient small bowel is performed using </w:t>
      </w:r>
      <w:r w:rsidR="00B8133E" w:rsidRPr="006A613D">
        <w:rPr>
          <w:rFonts w:ascii="Book Antiqua" w:hAnsi="Book Antiqua" w:cs="Times New Roman"/>
          <w:sz w:val="24"/>
          <w:szCs w:val="24"/>
        </w:rPr>
        <w:t>a 2-layer hand sewn</w:t>
      </w:r>
      <w:r w:rsidR="00B67593" w:rsidRPr="006A613D">
        <w:rPr>
          <w:rFonts w:ascii="Book Antiqua" w:hAnsi="Book Antiqua" w:cs="Times New Roman"/>
          <w:sz w:val="24"/>
          <w:szCs w:val="24"/>
        </w:rPr>
        <w:t xml:space="preserve"> technique that comprises a running continuous inner layer of interlocking absorbable suture coupled with an interrupted </w:t>
      </w:r>
      <w:proofErr w:type="spellStart"/>
      <w:r w:rsidR="00B67593" w:rsidRPr="006A613D">
        <w:rPr>
          <w:rFonts w:ascii="Book Antiqua" w:hAnsi="Book Antiqua" w:cs="Times New Roman"/>
          <w:sz w:val="24"/>
          <w:szCs w:val="24"/>
        </w:rPr>
        <w:t>seromuscular</w:t>
      </w:r>
      <w:proofErr w:type="spellEnd"/>
      <w:r w:rsidR="00B67593" w:rsidRPr="006A613D">
        <w:rPr>
          <w:rFonts w:ascii="Book Antiqua" w:hAnsi="Book Antiqua" w:cs="Times New Roman"/>
          <w:sz w:val="24"/>
          <w:szCs w:val="24"/>
        </w:rPr>
        <w:t xml:space="preserve"> outer layer of </w:t>
      </w:r>
      <w:r w:rsidR="00B8133E" w:rsidRPr="006A613D">
        <w:rPr>
          <w:rFonts w:ascii="Book Antiqua" w:hAnsi="Book Antiqua" w:cs="Times New Roman"/>
          <w:sz w:val="24"/>
          <w:szCs w:val="24"/>
        </w:rPr>
        <w:t xml:space="preserve">simple interrupted non-absorbable sutures to create a “watertight” and hemostatic </w:t>
      </w:r>
      <w:proofErr w:type="gramStart"/>
      <w:r w:rsidR="00B8133E" w:rsidRPr="006A613D">
        <w:rPr>
          <w:rFonts w:ascii="Book Antiqua" w:hAnsi="Book Antiqua" w:cs="Times New Roman"/>
          <w:sz w:val="24"/>
          <w:szCs w:val="24"/>
        </w:rPr>
        <w:t>closure</w:t>
      </w:r>
      <w:r w:rsidR="00004969" w:rsidRPr="006A613D">
        <w:rPr>
          <w:rFonts w:ascii="Book Antiqua" w:eastAsia="Calibri" w:hAnsi="Book Antiqua" w:cs="Times New Roman"/>
          <w:sz w:val="24"/>
          <w:szCs w:val="24"/>
          <w:vertAlign w:val="superscript"/>
        </w:rPr>
        <w:t>[</w:t>
      </w:r>
      <w:proofErr w:type="gramEnd"/>
      <w:r w:rsidR="00004969" w:rsidRPr="006A613D">
        <w:rPr>
          <w:rFonts w:ascii="Book Antiqua" w:eastAsia="Calibri" w:hAnsi="Book Antiqua" w:cs="Times New Roman"/>
          <w:sz w:val="24"/>
          <w:szCs w:val="24"/>
          <w:vertAlign w:val="superscript"/>
        </w:rPr>
        <w:t>121]</w:t>
      </w:r>
      <w:r w:rsidR="00B8133E" w:rsidRPr="006A613D">
        <w:rPr>
          <w:rFonts w:ascii="Book Antiqua" w:hAnsi="Book Antiqua" w:cs="Times New Roman"/>
          <w:sz w:val="24"/>
          <w:szCs w:val="24"/>
        </w:rPr>
        <w:t>.</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The </w:t>
      </w:r>
      <w:r w:rsidR="001C6165" w:rsidRPr="006A613D">
        <w:rPr>
          <w:rFonts w:ascii="Book Antiqua" w:hAnsi="Book Antiqua" w:cs="Times New Roman"/>
          <w:sz w:val="24"/>
          <w:szCs w:val="24"/>
        </w:rPr>
        <w:t>bowel anastomosis can be located anywhere between the distal ileum and native stomach although most commonly is performed as a primary side-to-side connection to the proximal jejunum</w:t>
      </w:r>
      <w:r w:rsidR="00113E8C" w:rsidRPr="006A613D">
        <w:rPr>
          <w:rFonts w:ascii="Book Antiqua" w:hAnsi="Book Antiqua" w:cs="Times New Roman" w:hint="eastAsia"/>
          <w:sz w:val="24"/>
          <w:szCs w:val="24"/>
          <w:lang w:eastAsia="zh-CN"/>
        </w:rPr>
        <w:t xml:space="preserve"> </w:t>
      </w:r>
      <w:r w:rsidR="004A4D69" w:rsidRPr="006A613D">
        <w:rPr>
          <w:rFonts w:ascii="Book Antiqua" w:hAnsi="Book Antiqua" w:cs="Times New Roman"/>
          <w:sz w:val="24"/>
          <w:szCs w:val="24"/>
        </w:rPr>
        <w:t>(Figure 4)</w:t>
      </w:r>
      <w:r w:rsidR="00113E8C" w:rsidRPr="006A613D">
        <w:rPr>
          <w:rFonts w:ascii="Book Antiqua" w:hAnsi="Book Antiqua" w:cs="Times New Roman" w:hint="eastAsia"/>
          <w:sz w:val="24"/>
          <w:szCs w:val="24"/>
          <w:lang w:eastAsia="zh-CN"/>
        </w:rPr>
        <w:t>.</w:t>
      </w:r>
      <w:r>
        <w:rPr>
          <w:rFonts w:ascii="Book Antiqua" w:hAnsi="Book Antiqua" w:cs="Times New Roman"/>
          <w:sz w:val="24"/>
          <w:szCs w:val="24"/>
        </w:rPr>
        <w:t xml:space="preserve"> </w:t>
      </w:r>
      <w:r w:rsidR="001C6165" w:rsidRPr="006A613D">
        <w:rPr>
          <w:rFonts w:ascii="Book Antiqua" w:hAnsi="Book Antiqua" w:cs="Times New Roman"/>
          <w:sz w:val="24"/>
          <w:szCs w:val="24"/>
        </w:rPr>
        <w:t>Other methods of reconstruction may include</w:t>
      </w:r>
      <w:r w:rsidR="004A4D69" w:rsidRPr="006A613D">
        <w:rPr>
          <w:rFonts w:ascii="Book Antiqua" w:hAnsi="Book Antiqua" w:cs="Times New Roman"/>
          <w:sz w:val="24"/>
          <w:szCs w:val="24"/>
        </w:rPr>
        <w:t xml:space="preserve"> either an end-to-side or end-to-end anastomosis between the allograft duodenum and recipient gastrointestinal tract.</w:t>
      </w:r>
      <w:r>
        <w:rPr>
          <w:rFonts w:ascii="Book Antiqua" w:hAnsi="Book Antiqua" w:cs="Times New Roman"/>
          <w:sz w:val="24"/>
          <w:szCs w:val="24"/>
        </w:rPr>
        <w:t xml:space="preserve"> </w:t>
      </w:r>
      <w:r w:rsidR="007B7BDB" w:rsidRPr="006A613D">
        <w:rPr>
          <w:rFonts w:ascii="Book Antiqua" w:hAnsi="Book Antiqua" w:cs="Times New Roman"/>
          <w:sz w:val="24"/>
          <w:szCs w:val="24"/>
        </w:rPr>
        <w:t xml:space="preserve">When using portal-enteric drainage, the recipient ileum can be anastomosed to the distal graft duodenum whereas the recipient jejunum can be anastomosed to the proximal graft </w:t>
      </w:r>
      <w:r w:rsidR="007B7BDB" w:rsidRPr="006A613D">
        <w:rPr>
          <w:rFonts w:ascii="Book Antiqua" w:hAnsi="Book Antiqua" w:cs="Times New Roman"/>
          <w:sz w:val="24"/>
          <w:szCs w:val="24"/>
        </w:rPr>
        <w:lastRenderedPageBreak/>
        <w:t>duodenum.</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We prefer the </w:t>
      </w:r>
      <w:r w:rsidR="007B7BDB" w:rsidRPr="006A613D">
        <w:rPr>
          <w:rFonts w:ascii="Book Antiqua" w:hAnsi="Book Antiqua" w:cs="Times New Roman"/>
          <w:sz w:val="24"/>
          <w:szCs w:val="24"/>
        </w:rPr>
        <w:t>former</w:t>
      </w:r>
      <w:r w:rsidR="00B8133E" w:rsidRPr="006A613D">
        <w:rPr>
          <w:rFonts w:ascii="Book Antiqua" w:hAnsi="Book Antiqua" w:cs="Times New Roman"/>
          <w:sz w:val="24"/>
          <w:szCs w:val="24"/>
        </w:rPr>
        <w:t xml:space="preserve"> technique with </w:t>
      </w:r>
      <w:r w:rsidR="007B7BDB" w:rsidRPr="006A613D">
        <w:rPr>
          <w:rFonts w:ascii="Book Antiqua" w:hAnsi="Book Antiqua" w:cs="Times New Roman"/>
          <w:sz w:val="24"/>
          <w:szCs w:val="24"/>
        </w:rPr>
        <w:t>the location</w:t>
      </w:r>
      <w:r w:rsidR="00B8133E" w:rsidRPr="006A613D">
        <w:rPr>
          <w:rFonts w:ascii="Book Antiqua" w:hAnsi="Book Antiqua" w:cs="Times New Roman"/>
          <w:sz w:val="24"/>
          <w:szCs w:val="24"/>
        </w:rPr>
        <w:t xml:space="preserve"> of the </w:t>
      </w:r>
      <w:r w:rsidR="007B7BDB" w:rsidRPr="006A613D">
        <w:rPr>
          <w:rFonts w:ascii="Book Antiqua" w:hAnsi="Book Antiqua" w:cs="Times New Roman"/>
          <w:sz w:val="24"/>
          <w:szCs w:val="24"/>
        </w:rPr>
        <w:t>bowel</w:t>
      </w:r>
      <w:r w:rsidR="00B8133E" w:rsidRPr="006A613D">
        <w:rPr>
          <w:rFonts w:ascii="Book Antiqua" w:hAnsi="Book Antiqua" w:cs="Times New Roman"/>
          <w:sz w:val="24"/>
          <w:szCs w:val="24"/>
        </w:rPr>
        <w:t xml:space="preserve"> anastomosis on the posterior aspect of the 3</w:t>
      </w:r>
      <w:r w:rsidR="00B8133E" w:rsidRPr="006A613D">
        <w:rPr>
          <w:rFonts w:ascii="Book Antiqua" w:hAnsi="Book Antiqua" w:cs="Times New Roman"/>
          <w:sz w:val="24"/>
          <w:szCs w:val="24"/>
          <w:vertAlign w:val="superscript"/>
        </w:rPr>
        <w:t>rd</w:t>
      </w:r>
      <w:r w:rsidR="00B8133E" w:rsidRPr="006A613D">
        <w:rPr>
          <w:rFonts w:ascii="Book Antiqua" w:hAnsi="Book Antiqua" w:cs="Times New Roman"/>
          <w:sz w:val="24"/>
          <w:szCs w:val="24"/>
        </w:rPr>
        <w:t xml:space="preserve"> or 4th portion of the graft duodenum to </w:t>
      </w:r>
      <w:r w:rsidR="007B7BDB" w:rsidRPr="006A613D">
        <w:rPr>
          <w:rFonts w:ascii="Book Antiqua" w:hAnsi="Book Antiqua" w:cs="Times New Roman"/>
          <w:sz w:val="24"/>
          <w:szCs w:val="24"/>
        </w:rPr>
        <w:t>promote</w:t>
      </w:r>
      <w:r w:rsidR="00B8133E" w:rsidRPr="006A613D">
        <w:rPr>
          <w:rFonts w:ascii="Book Antiqua" w:hAnsi="Book Antiqua" w:cs="Times New Roman"/>
          <w:sz w:val="24"/>
          <w:szCs w:val="24"/>
        </w:rPr>
        <w:t xml:space="preserve"> dependent drainage of the </w:t>
      </w:r>
      <w:r w:rsidR="007B7BDB" w:rsidRPr="006A613D">
        <w:rPr>
          <w:rFonts w:ascii="Book Antiqua" w:hAnsi="Book Antiqua" w:cs="Times New Roman"/>
          <w:sz w:val="24"/>
          <w:szCs w:val="24"/>
        </w:rPr>
        <w:t xml:space="preserve">atonic, </w:t>
      </w:r>
      <w:proofErr w:type="spellStart"/>
      <w:r w:rsidR="00B8133E" w:rsidRPr="006A613D">
        <w:rPr>
          <w:rFonts w:ascii="Book Antiqua" w:hAnsi="Book Antiqua" w:cs="Times New Roman"/>
          <w:sz w:val="24"/>
          <w:szCs w:val="24"/>
        </w:rPr>
        <w:t>denervated</w:t>
      </w:r>
      <w:proofErr w:type="spellEnd"/>
      <w:r w:rsidR="00B8133E" w:rsidRPr="006A613D">
        <w:rPr>
          <w:rFonts w:ascii="Book Antiqua" w:hAnsi="Book Antiqua" w:cs="Times New Roman"/>
          <w:sz w:val="24"/>
          <w:szCs w:val="24"/>
        </w:rPr>
        <w:t xml:space="preserve"> graft duodenum when the patient is either in the </w:t>
      </w:r>
      <w:r w:rsidR="007B7BDB" w:rsidRPr="006A613D">
        <w:rPr>
          <w:rFonts w:ascii="Book Antiqua" w:hAnsi="Book Antiqua" w:cs="Times New Roman"/>
          <w:sz w:val="24"/>
          <w:szCs w:val="24"/>
        </w:rPr>
        <w:t xml:space="preserve">erect or </w:t>
      </w:r>
      <w:r w:rsidR="00B8133E" w:rsidRPr="006A613D">
        <w:rPr>
          <w:rFonts w:ascii="Book Antiqua" w:hAnsi="Book Antiqua" w:cs="Times New Roman"/>
          <w:sz w:val="24"/>
          <w:szCs w:val="24"/>
        </w:rPr>
        <w:t xml:space="preserve">supine </w:t>
      </w:r>
      <w:proofErr w:type="gramStart"/>
      <w:r w:rsidR="00B8133E" w:rsidRPr="006A613D">
        <w:rPr>
          <w:rFonts w:ascii="Book Antiqua" w:hAnsi="Book Antiqua" w:cs="Times New Roman"/>
          <w:sz w:val="24"/>
          <w:szCs w:val="24"/>
        </w:rPr>
        <w:t>position</w:t>
      </w:r>
      <w:r w:rsidR="00004969" w:rsidRPr="006A613D">
        <w:rPr>
          <w:rFonts w:ascii="Book Antiqua" w:eastAsia="Calibri" w:hAnsi="Book Antiqua" w:cs="Times New Roman"/>
          <w:sz w:val="24"/>
          <w:szCs w:val="24"/>
          <w:vertAlign w:val="superscript"/>
        </w:rPr>
        <w:t>[</w:t>
      </w:r>
      <w:proofErr w:type="gramEnd"/>
      <w:r w:rsidR="00004969" w:rsidRPr="006A613D">
        <w:rPr>
          <w:rFonts w:ascii="Book Antiqua" w:eastAsia="Calibri" w:hAnsi="Book Antiqua" w:cs="Times New Roman"/>
          <w:sz w:val="24"/>
          <w:szCs w:val="24"/>
          <w:vertAlign w:val="superscript"/>
        </w:rPr>
        <w:t>121]</w:t>
      </w:r>
      <w:r w:rsidR="00B8133E" w:rsidRPr="006A613D">
        <w:rPr>
          <w:rFonts w:ascii="Book Antiqua" w:hAnsi="Book Antiqua" w:cs="Times New Roman"/>
          <w:sz w:val="24"/>
          <w:szCs w:val="24"/>
        </w:rPr>
        <w:t>.</w:t>
      </w:r>
      <w:r>
        <w:rPr>
          <w:rFonts w:ascii="Book Antiqua" w:hAnsi="Book Antiqua" w:cs="Times New Roman"/>
          <w:sz w:val="24"/>
          <w:szCs w:val="24"/>
        </w:rPr>
        <w:t xml:space="preserve"> </w:t>
      </w:r>
      <w:r w:rsidR="007B7BDB" w:rsidRPr="006A613D">
        <w:rPr>
          <w:rFonts w:ascii="Book Antiqua" w:hAnsi="Book Antiqua" w:cs="Times New Roman"/>
          <w:sz w:val="24"/>
          <w:szCs w:val="24"/>
        </w:rPr>
        <w:t>Anastomotic length can</w:t>
      </w:r>
      <w:r w:rsidR="0012437A" w:rsidRPr="006A613D">
        <w:rPr>
          <w:rFonts w:ascii="Book Antiqua" w:hAnsi="Book Antiqua" w:cs="Times New Roman"/>
          <w:sz w:val="24"/>
          <w:szCs w:val="24"/>
        </w:rPr>
        <w:t xml:space="preserve"> be variable but usually </w:t>
      </w:r>
      <w:r w:rsidR="007B7BDB" w:rsidRPr="006A613D">
        <w:rPr>
          <w:rFonts w:ascii="Book Antiqua" w:hAnsi="Book Antiqua" w:cs="Times New Roman"/>
          <w:sz w:val="24"/>
          <w:szCs w:val="24"/>
        </w:rPr>
        <w:t>range</w:t>
      </w:r>
      <w:r w:rsidR="0012437A" w:rsidRPr="006A613D">
        <w:rPr>
          <w:rFonts w:ascii="Book Antiqua" w:hAnsi="Book Antiqua" w:cs="Times New Roman"/>
          <w:sz w:val="24"/>
          <w:szCs w:val="24"/>
        </w:rPr>
        <w:t>s</w:t>
      </w:r>
      <w:r w:rsidR="007B7BDB" w:rsidRPr="006A613D">
        <w:rPr>
          <w:rFonts w:ascii="Book Antiqua" w:hAnsi="Book Antiqua" w:cs="Times New Roman"/>
          <w:sz w:val="24"/>
          <w:szCs w:val="24"/>
        </w:rPr>
        <w:t xml:space="preserve"> from </w:t>
      </w:r>
      <w:r w:rsidR="00B8133E" w:rsidRPr="006A613D">
        <w:rPr>
          <w:rFonts w:ascii="Book Antiqua" w:hAnsi="Book Antiqua" w:cs="Times New Roman"/>
          <w:sz w:val="24"/>
          <w:szCs w:val="24"/>
        </w:rPr>
        <w:t xml:space="preserve">3-5 cm. </w:t>
      </w:r>
    </w:p>
    <w:p w:rsidR="00B8133E"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1B60C5" w:rsidRPr="006A613D">
        <w:rPr>
          <w:rFonts w:ascii="Book Antiqua" w:hAnsi="Book Antiqua" w:cs="Times New Roman"/>
          <w:sz w:val="24"/>
          <w:szCs w:val="24"/>
        </w:rPr>
        <w:t xml:space="preserve">Unlike bladder drainage, however, anastomotic bleeding with enteric drainage is more occult and harder to diagnose in the absence of gastric, duodenal, or extreme proximal </w:t>
      </w:r>
      <w:proofErr w:type="spellStart"/>
      <w:r w:rsidR="001B60C5" w:rsidRPr="006A613D">
        <w:rPr>
          <w:rFonts w:ascii="Book Antiqua" w:hAnsi="Book Antiqua" w:cs="Times New Roman"/>
          <w:sz w:val="24"/>
          <w:szCs w:val="24"/>
        </w:rPr>
        <w:t>jejunal</w:t>
      </w:r>
      <w:proofErr w:type="spellEnd"/>
      <w:r w:rsidR="001B60C5" w:rsidRPr="006A613D">
        <w:rPr>
          <w:rFonts w:ascii="Book Antiqua" w:hAnsi="Book Antiqua" w:cs="Times New Roman"/>
          <w:sz w:val="24"/>
          <w:szCs w:val="24"/>
        </w:rPr>
        <w:t xml:space="preserve"> diversion or in the absence of a diverting </w:t>
      </w:r>
      <w:proofErr w:type="spellStart"/>
      <w:r w:rsidR="001B60C5" w:rsidRPr="006A613D">
        <w:rPr>
          <w:rFonts w:ascii="Book Antiqua" w:hAnsi="Book Antiqua" w:cs="Times New Roman"/>
          <w:sz w:val="24"/>
          <w:szCs w:val="24"/>
        </w:rPr>
        <w:t>jejunostomy</w:t>
      </w:r>
      <w:proofErr w:type="spellEnd"/>
      <w:r w:rsidR="001B60C5" w:rsidRPr="006A613D">
        <w:rPr>
          <w:rFonts w:ascii="Book Antiqua" w:hAnsi="Book Antiqua" w:cs="Times New Roman"/>
          <w:sz w:val="24"/>
          <w:szCs w:val="24"/>
        </w:rPr>
        <w:t>.</w:t>
      </w:r>
      <w:r>
        <w:rPr>
          <w:rFonts w:ascii="Book Antiqua" w:hAnsi="Book Antiqua" w:cs="Times New Roman"/>
          <w:sz w:val="24"/>
          <w:szCs w:val="24"/>
        </w:rPr>
        <w:t xml:space="preserve"> </w:t>
      </w:r>
      <w:r w:rsidR="001B60C5" w:rsidRPr="006A613D">
        <w:rPr>
          <w:rFonts w:ascii="Book Antiqua" w:hAnsi="Book Antiqua" w:cs="Times New Roman"/>
          <w:sz w:val="24"/>
          <w:szCs w:val="24"/>
        </w:rPr>
        <w:t>Because most enteric anastomoses are performed in the middle third of the gastrointestinal tract, endoscopic confirmation and treatment are not available.</w:t>
      </w:r>
      <w:r>
        <w:rPr>
          <w:rFonts w:ascii="Book Antiqua" w:hAnsi="Book Antiqua" w:cs="Times New Roman"/>
          <w:sz w:val="24"/>
          <w:szCs w:val="24"/>
        </w:rPr>
        <w:t xml:space="preserve"> </w:t>
      </w:r>
      <w:r w:rsidR="001B60C5" w:rsidRPr="006A613D">
        <w:rPr>
          <w:rFonts w:ascii="Book Antiqua" w:hAnsi="Book Antiqua" w:cs="Times New Roman"/>
          <w:sz w:val="24"/>
          <w:szCs w:val="24"/>
        </w:rPr>
        <w:t>Consequently, the true incidence of anastomotic bleeding with enteric drainage is probably under-reported and the severity may be under-appreciated because of other causes of anemia in the immediate post-operative period.</w:t>
      </w:r>
      <w:r>
        <w:rPr>
          <w:rFonts w:ascii="Book Antiqua" w:hAnsi="Book Antiqua" w:cs="Times New Roman"/>
          <w:sz w:val="24"/>
          <w:szCs w:val="24"/>
        </w:rPr>
        <w:t xml:space="preserve"> </w:t>
      </w:r>
      <w:r w:rsidR="001B60C5" w:rsidRPr="006A613D">
        <w:rPr>
          <w:rFonts w:ascii="Book Antiqua" w:hAnsi="Book Antiqua" w:cs="Times New Roman"/>
          <w:sz w:val="24"/>
          <w:szCs w:val="24"/>
        </w:rPr>
        <w:t>Fortunately, most cases are self-limited and respond to supportive measures such as decompression of the gastrointestinal tract, administration of blood products, and correction of coagulation parameters.</w:t>
      </w:r>
      <w:r>
        <w:rPr>
          <w:rFonts w:ascii="Book Antiqua" w:hAnsi="Book Antiqua" w:cs="Times New Roman"/>
          <w:sz w:val="24"/>
          <w:szCs w:val="24"/>
        </w:rPr>
        <w:t xml:space="preserve"> </w:t>
      </w:r>
      <w:r w:rsidR="001B60C5" w:rsidRPr="006A613D">
        <w:rPr>
          <w:rFonts w:ascii="Book Antiqua" w:hAnsi="Book Antiqua" w:cs="Times New Roman"/>
          <w:sz w:val="24"/>
          <w:szCs w:val="24"/>
        </w:rPr>
        <w:t xml:space="preserve">In cases of persistent and significant lower (or rarely upper) gastrointestinal bleeding, administration of </w:t>
      </w:r>
      <w:proofErr w:type="spellStart"/>
      <w:r w:rsidR="001B60C5" w:rsidRPr="006A613D">
        <w:rPr>
          <w:rFonts w:ascii="Book Antiqua" w:hAnsi="Book Antiqua" w:cs="Times New Roman"/>
          <w:sz w:val="24"/>
          <w:szCs w:val="24"/>
        </w:rPr>
        <w:t>octreotide</w:t>
      </w:r>
      <w:proofErr w:type="spellEnd"/>
      <w:r w:rsidR="001B60C5" w:rsidRPr="006A613D">
        <w:rPr>
          <w:rFonts w:ascii="Book Antiqua" w:hAnsi="Book Antiqua" w:cs="Times New Roman"/>
          <w:sz w:val="24"/>
          <w:szCs w:val="24"/>
        </w:rPr>
        <w:t xml:space="preserve"> may be helpful by inducing vasoconstriction.</w:t>
      </w:r>
      <w:r>
        <w:rPr>
          <w:rFonts w:ascii="Book Antiqua" w:hAnsi="Book Antiqua" w:cs="Times New Roman"/>
          <w:sz w:val="24"/>
          <w:szCs w:val="24"/>
        </w:rPr>
        <w:t xml:space="preserve"> </w:t>
      </w:r>
      <w:r w:rsidR="001B60C5" w:rsidRPr="006A613D">
        <w:rPr>
          <w:rFonts w:ascii="Book Antiqua" w:hAnsi="Book Antiqua" w:cs="Times New Roman"/>
          <w:sz w:val="24"/>
          <w:szCs w:val="24"/>
        </w:rPr>
        <w:t>Rarely, re-operation with revision of the enteric anastomosis (with or without Roux limb diversion) may be indicated for anastomotic bleeding.</w:t>
      </w:r>
      <w:r>
        <w:rPr>
          <w:rFonts w:ascii="Book Antiqua" w:hAnsi="Book Antiqua" w:cs="Times New Roman"/>
          <w:sz w:val="24"/>
          <w:szCs w:val="24"/>
        </w:rPr>
        <w:t xml:space="preserve"> </w:t>
      </w:r>
      <w:r w:rsidR="001B60C5" w:rsidRPr="006A613D">
        <w:rPr>
          <w:rFonts w:ascii="Book Antiqua" w:hAnsi="Book Antiqua" w:cs="Times New Roman"/>
          <w:sz w:val="24"/>
          <w:szCs w:val="24"/>
        </w:rPr>
        <w:t>For severe gastrointestinal bleeding that occurs more than one week post-transplant, however, one must not assume it is secondary to anastomotic bleeding.</w:t>
      </w:r>
      <w:r>
        <w:rPr>
          <w:rFonts w:ascii="Book Antiqua" w:hAnsi="Book Antiqua" w:cs="Times New Roman"/>
          <w:sz w:val="24"/>
          <w:szCs w:val="24"/>
        </w:rPr>
        <w:t xml:space="preserve"> </w:t>
      </w:r>
      <w:r w:rsidR="001B60C5" w:rsidRPr="006A613D">
        <w:rPr>
          <w:rFonts w:ascii="Book Antiqua" w:hAnsi="Book Antiqua" w:cs="Times New Roman"/>
          <w:sz w:val="24"/>
          <w:szCs w:val="24"/>
        </w:rPr>
        <w:t xml:space="preserve">In this setting, it is imperative to rule out a leaking </w:t>
      </w:r>
      <w:proofErr w:type="spellStart"/>
      <w:r w:rsidR="001B60C5" w:rsidRPr="006A613D">
        <w:rPr>
          <w:rFonts w:ascii="Book Antiqua" w:hAnsi="Book Antiqua" w:cs="Times New Roman"/>
          <w:sz w:val="24"/>
          <w:szCs w:val="24"/>
        </w:rPr>
        <w:t>pseudoaneurysm</w:t>
      </w:r>
      <w:proofErr w:type="spellEnd"/>
      <w:r w:rsidR="001B60C5" w:rsidRPr="006A613D">
        <w:rPr>
          <w:rFonts w:ascii="Book Antiqua" w:hAnsi="Book Antiqua" w:cs="Times New Roman"/>
          <w:sz w:val="24"/>
          <w:szCs w:val="24"/>
        </w:rPr>
        <w:t xml:space="preserve">, which is best diagnosed and treated with angiographic </w:t>
      </w:r>
      <w:proofErr w:type="gramStart"/>
      <w:r w:rsidR="001B60C5" w:rsidRPr="006A613D">
        <w:rPr>
          <w:rFonts w:ascii="Book Antiqua" w:hAnsi="Book Antiqua" w:cs="Times New Roman"/>
          <w:sz w:val="24"/>
          <w:szCs w:val="24"/>
        </w:rPr>
        <w:t>techniques</w:t>
      </w:r>
      <w:r w:rsidR="00004969" w:rsidRPr="006A613D">
        <w:rPr>
          <w:rFonts w:ascii="Book Antiqua" w:eastAsia="Calibri" w:hAnsi="Book Antiqua" w:cs="Times New Roman"/>
          <w:sz w:val="24"/>
          <w:szCs w:val="24"/>
          <w:vertAlign w:val="superscript"/>
        </w:rPr>
        <w:t>[</w:t>
      </w:r>
      <w:proofErr w:type="gramEnd"/>
      <w:r w:rsidR="00004969" w:rsidRPr="006A613D">
        <w:rPr>
          <w:rFonts w:ascii="Book Antiqua" w:eastAsia="Calibri" w:hAnsi="Book Antiqua" w:cs="Times New Roman"/>
          <w:sz w:val="24"/>
          <w:szCs w:val="24"/>
          <w:vertAlign w:val="superscript"/>
        </w:rPr>
        <w:t>124]</w:t>
      </w:r>
      <w:r w:rsidR="001B60C5" w:rsidRPr="006A613D">
        <w:rPr>
          <w:rFonts w:ascii="Book Antiqua" w:hAnsi="Book Antiqua" w:cs="Times New Roman"/>
          <w:sz w:val="24"/>
          <w:szCs w:val="24"/>
        </w:rPr>
        <w:t>.</w:t>
      </w:r>
    </w:p>
    <w:p w:rsidR="00B8133E"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12437A" w:rsidRPr="006A613D">
        <w:rPr>
          <w:rFonts w:ascii="Book Antiqua" w:hAnsi="Book Antiqua" w:cs="Times New Roman"/>
          <w:sz w:val="24"/>
          <w:szCs w:val="24"/>
        </w:rPr>
        <w:t xml:space="preserve">When using the retroperitoneal approach to the SMV for portal-enteric drainage, in order to perform an anastomosis to the small bowel, one must make a window in the mesentery of the right colon. </w:t>
      </w:r>
      <w:r w:rsidR="001D53E2" w:rsidRPr="006A613D">
        <w:rPr>
          <w:rFonts w:ascii="Book Antiqua" w:hAnsi="Book Antiqua" w:cs="Times New Roman"/>
          <w:sz w:val="24"/>
          <w:szCs w:val="24"/>
        </w:rPr>
        <w:t xml:space="preserve">Bowel drainage can then be accomplished without or with a diverting Roux limb in a standard side-to-side </w:t>
      </w:r>
      <w:proofErr w:type="gramStart"/>
      <w:r w:rsidR="001D53E2" w:rsidRPr="006A613D">
        <w:rPr>
          <w:rFonts w:ascii="Book Antiqua" w:hAnsi="Book Antiqua" w:cs="Times New Roman"/>
          <w:sz w:val="24"/>
          <w:szCs w:val="24"/>
        </w:rPr>
        <w:t>manner</w:t>
      </w:r>
      <w:r w:rsidR="00004969" w:rsidRPr="006A613D">
        <w:rPr>
          <w:rFonts w:ascii="Book Antiqua" w:eastAsia="Calibri" w:hAnsi="Book Antiqua" w:cs="Times New Roman"/>
          <w:sz w:val="24"/>
          <w:szCs w:val="24"/>
          <w:vertAlign w:val="superscript"/>
        </w:rPr>
        <w:t>[</w:t>
      </w:r>
      <w:proofErr w:type="gramEnd"/>
      <w:r w:rsidR="00004969" w:rsidRPr="006A613D">
        <w:rPr>
          <w:rFonts w:ascii="Book Antiqua" w:eastAsia="Calibri" w:hAnsi="Book Antiqua" w:cs="Times New Roman"/>
          <w:sz w:val="24"/>
          <w:szCs w:val="24"/>
          <w:vertAlign w:val="superscript"/>
        </w:rPr>
        <w:t>17,113]</w:t>
      </w:r>
      <w:r w:rsidR="00B8133E" w:rsidRPr="006A613D">
        <w:rPr>
          <w:rFonts w:ascii="Book Antiqua" w:hAnsi="Book Antiqua" w:cs="Times New Roman"/>
          <w:sz w:val="24"/>
          <w:szCs w:val="24"/>
        </w:rPr>
        <w:t>.</w:t>
      </w:r>
      <w:r>
        <w:rPr>
          <w:rFonts w:ascii="Book Antiqua" w:hAnsi="Book Antiqua" w:cs="Times New Roman"/>
          <w:sz w:val="24"/>
          <w:szCs w:val="24"/>
        </w:rPr>
        <w:t xml:space="preserve"> </w:t>
      </w:r>
      <w:r w:rsidR="001D53E2" w:rsidRPr="006A613D">
        <w:rPr>
          <w:rFonts w:ascii="Book Antiqua" w:hAnsi="Book Antiqua" w:cs="Times New Roman"/>
          <w:sz w:val="24"/>
          <w:szCs w:val="24"/>
        </w:rPr>
        <w:t>If</w:t>
      </w:r>
      <w:r w:rsidR="00F32DF2" w:rsidRPr="006A613D">
        <w:rPr>
          <w:rFonts w:ascii="Book Antiqua" w:hAnsi="Book Antiqua" w:cs="Times New Roman"/>
          <w:sz w:val="24"/>
          <w:szCs w:val="24"/>
        </w:rPr>
        <w:t xml:space="preserve"> one initially performs</w:t>
      </w:r>
      <w:r w:rsidR="00B8133E" w:rsidRPr="006A613D">
        <w:rPr>
          <w:rFonts w:ascii="Book Antiqua" w:hAnsi="Book Antiqua" w:cs="Times New Roman"/>
          <w:sz w:val="24"/>
          <w:szCs w:val="24"/>
        </w:rPr>
        <w:t xml:space="preserve"> a side-to-side</w:t>
      </w:r>
      <w:r w:rsidR="00F32DF2" w:rsidRPr="006A613D">
        <w:rPr>
          <w:rFonts w:ascii="Book Antiqua" w:hAnsi="Book Antiqua" w:cs="Times New Roman"/>
          <w:sz w:val="24"/>
          <w:szCs w:val="24"/>
        </w:rPr>
        <w:t xml:space="preserve"> bowel</w:t>
      </w:r>
      <w:r w:rsidR="00B8133E" w:rsidRPr="006A613D">
        <w:rPr>
          <w:rFonts w:ascii="Book Antiqua" w:hAnsi="Book Antiqua" w:cs="Times New Roman"/>
          <w:sz w:val="24"/>
          <w:szCs w:val="24"/>
        </w:rPr>
        <w:t xml:space="preserve"> anastomosis</w:t>
      </w:r>
      <w:r w:rsidR="00F32DF2" w:rsidRPr="006A613D">
        <w:rPr>
          <w:rFonts w:ascii="Book Antiqua" w:hAnsi="Book Antiqua" w:cs="Times New Roman"/>
          <w:sz w:val="24"/>
          <w:szCs w:val="24"/>
        </w:rPr>
        <w:t>, it is relatively straightforward to convert</w:t>
      </w:r>
      <w:r w:rsidR="00B8133E" w:rsidRPr="006A613D">
        <w:rPr>
          <w:rFonts w:ascii="Book Antiqua" w:hAnsi="Book Antiqua" w:cs="Times New Roman"/>
          <w:sz w:val="24"/>
          <w:szCs w:val="24"/>
        </w:rPr>
        <w:t xml:space="preserve"> to a diverting Roux limb for whatever reason by </w:t>
      </w:r>
      <w:r w:rsidR="00206FB6" w:rsidRPr="006A613D">
        <w:rPr>
          <w:rFonts w:ascii="Book Antiqua" w:hAnsi="Book Antiqua" w:cs="Times New Roman"/>
          <w:sz w:val="24"/>
          <w:szCs w:val="24"/>
        </w:rPr>
        <w:t>separating</w:t>
      </w:r>
      <w:r w:rsidR="00B8133E" w:rsidRPr="006A613D">
        <w:rPr>
          <w:rFonts w:ascii="Book Antiqua" w:hAnsi="Book Antiqua" w:cs="Times New Roman"/>
          <w:sz w:val="24"/>
          <w:szCs w:val="24"/>
        </w:rPr>
        <w:t xml:space="preserve"> the afferent limb</w:t>
      </w:r>
      <w:r w:rsidR="00206FB6" w:rsidRPr="006A613D">
        <w:rPr>
          <w:rFonts w:ascii="Book Antiqua" w:hAnsi="Book Antiqua" w:cs="Times New Roman"/>
          <w:sz w:val="24"/>
          <w:szCs w:val="24"/>
        </w:rPr>
        <w:t xml:space="preserve"> with a gastrointestinal stapler </w:t>
      </w:r>
      <w:r w:rsidR="00B8133E" w:rsidRPr="006A613D">
        <w:rPr>
          <w:rFonts w:ascii="Book Antiqua" w:hAnsi="Book Antiqua" w:cs="Times New Roman"/>
          <w:sz w:val="24"/>
          <w:szCs w:val="24"/>
        </w:rPr>
        <w:t>just proximal to the anastomosis</w:t>
      </w:r>
      <w:r w:rsidR="00206FB6" w:rsidRPr="006A613D">
        <w:rPr>
          <w:rFonts w:ascii="Book Antiqua" w:hAnsi="Book Antiqua" w:cs="Times New Roman"/>
          <w:sz w:val="24"/>
          <w:szCs w:val="24"/>
        </w:rPr>
        <w:t>.</w:t>
      </w:r>
      <w:r>
        <w:rPr>
          <w:rFonts w:ascii="Book Antiqua" w:hAnsi="Book Antiqua" w:cs="Times New Roman"/>
          <w:sz w:val="24"/>
          <w:szCs w:val="24"/>
        </w:rPr>
        <w:t xml:space="preserve"> </w:t>
      </w:r>
      <w:r w:rsidR="00206FB6" w:rsidRPr="006A613D">
        <w:rPr>
          <w:rFonts w:ascii="Book Antiqua" w:hAnsi="Book Antiqua" w:cs="Times New Roman"/>
          <w:sz w:val="24"/>
          <w:szCs w:val="24"/>
        </w:rPr>
        <w:t xml:space="preserve">The stapled and divided proximal limb can </w:t>
      </w:r>
      <w:r w:rsidR="00206FB6" w:rsidRPr="006A613D">
        <w:rPr>
          <w:rFonts w:ascii="Book Antiqua" w:hAnsi="Book Antiqua" w:cs="Times New Roman"/>
          <w:sz w:val="24"/>
          <w:szCs w:val="24"/>
        </w:rPr>
        <w:lastRenderedPageBreak/>
        <w:t>then be placed</w:t>
      </w:r>
      <w:r w:rsidR="00B8133E" w:rsidRPr="006A613D">
        <w:rPr>
          <w:rFonts w:ascii="Book Antiqua" w:hAnsi="Book Antiqua" w:cs="Times New Roman"/>
          <w:sz w:val="24"/>
          <w:szCs w:val="24"/>
        </w:rPr>
        <w:t xml:space="preserve"> 40 cm or more distal</w:t>
      </w:r>
      <w:r w:rsidR="00206FB6" w:rsidRPr="006A613D">
        <w:rPr>
          <w:rFonts w:ascii="Book Antiqua" w:hAnsi="Book Antiqua" w:cs="Times New Roman"/>
          <w:sz w:val="24"/>
          <w:szCs w:val="24"/>
        </w:rPr>
        <w:t xml:space="preserve"> to the anastomosis on</w:t>
      </w:r>
      <w:r w:rsidR="00B8133E" w:rsidRPr="006A613D">
        <w:rPr>
          <w:rFonts w:ascii="Book Antiqua" w:hAnsi="Book Antiqua" w:cs="Times New Roman"/>
          <w:sz w:val="24"/>
          <w:szCs w:val="24"/>
        </w:rPr>
        <w:t xml:space="preserve"> the efferent limb</w:t>
      </w:r>
      <w:r w:rsidR="00206FB6" w:rsidRPr="006A613D">
        <w:rPr>
          <w:rFonts w:ascii="Book Antiqua" w:hAnsi="Book Antiqua" w:cs="Times New Roman"/>
          <w:sz w:val="24"/>
          <w:szCs w:val="24"/>
        </w:rPr>
        <w:t xml:space="preserve"> and the second bowel anastomosis can be constructed </w:t>
      </w:r>
      <w:r w:rsidR="00B8133E" w:rsidRPr="006A613D">
        <w:rPr>
          <w:rFonts w:ascii="Book Antiqua" w:hAnsi="Book Antiqua" w:cs="Times New Roman"/>
          <w:sz w:val="24"/>
          <w:szCs w:val="24"/>
        </w:rPr>
        <w:t>either</w:t>
      </w:r>
      <w:r w:rsidR="00206FB6" w:rsidRPr="006A613D">
        <w:rPr>
          <w:rFonts w:ascii="Book Antiqua" w:hAnsi="Book Antiqua" w:cs="Times New Roman"/>
          <w:sz w:val="24"/>
          <w:szCs w:val="24"/>
        </w:rPr>
        <w:t xml:space="preserve"> in a side-to-side or</w:t>
      </w:r>
      <w:r w:rsidR="00B8133E" w:rsidRPr="006A613D">
        <w:rPr>
          <w:rFonts w:ascii="Book Antiqua" w:hAnsi="Book Antiqua" w:cs="Times New Roman"/>
          <w:sz w:val="24"/>
          <w:szCs w:val="24"/>
        </w:rPr>
        <w:t xml:space="preserve"> end-to-side</w:t>
      </w:r>
      <w:r w:rsidR="00206FB6" w:rsidRPr="006A613D">
        <w:rPr>
          <w:rFonts w:ascii="Book Antiqua" w:hAnsi="Book Antiqua" w:cs="Times New Roman"/>
          <w:sz w:val="24"/>
          <w:szCs w:val="24"/>
        </w:rPr>
        <w:t xml:space="preserve"> manner with either sutures or a stapler</w:t>
      </w:r>
      <w:r w:rsidR="00B8133E" w:rsidRPr="006A613D">
        <w:rPr>
          <w:rFonts w:ascii="Book Antiqua" w:hAnsi="Book Antiqua" w:cs="Times New Roman"/>
          <w:sz w:val="24"/>
          <w:szCs w:val="24"/>
        </w:rPr>
        <w:t>.</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A potential advantage of </w:t>
      </w:r>
      <w:r w:rsidR="001D53E2" w:rsidRPr="006A613D">
        <w:rPr>
          <w:rFonts w:ascii="Book Antiqua" w:hAnsi="Book Antiqua" w:cs="Times New Roman"/>
          <w:sz w:val="24"/>
          <w:szCs w:val="24"/>
        </w:rPr>
        <w:t>accessing the SMV for venous drainage</w:t>
      </w:r>
      <w:r w:rsidR="00B8133E" w:rsidRPr="006A613D">
        <w:rPr>
          <w:rFonts w:ascii="Book Antiqua" w:hAnsi="Book Antiqua" w:cs="Times New Roman"/>
          <w:sz w:val="24"/>
          <w:szCs w:val="24"/>
        </w:rPr>
        <w:t xml:space="preserve"> is that the procedure is</w:t>
      </w:r>
      <w:r w:rsidR="00F32DF2" w:rsidRPr="006A613D">
        <w:rPr>
          <w:rFonts w:ascii="Book Antiqua" w:hAnsi="Book Antiqua" w:cs="Times New Roman"/>
          <w:sz w:val="24"/>
          <w:szCs w:val="24"/>
        </w:rPr>
        <w:t xml:space="preserve"> no longer pelvic but rather </w:t>
      </w:r>
      <w:r w:rsidR="00B8133E" w:rsidRPr="006A613D">
        <w:rPr>
          <w:rFonts w:ascii="Book Antiqua" w:hAnsi="Book Antiqua" w:cs="Times New Roman"/>
          <w:sz w:val="24"/>
          <w:szCs w:val="24"/>
        </w:rPr>
        <w:t xml:space="preserve">mid-abdominal in location, which is </w:t>
      </w:r>
      <w:r w:rsidR="00F32DF2" w:rsidRPr="006A613D">
        <w:rPr>
          <w:rFonts w:ascii="Book Antiqua" w:hAnsi="Book Antiqua" w:cs="Times New Roman"/>
          <w:sz w:val="24"/>
          <w:szCs w:val="24"/>
        </w:rPr>
        <w:t>helpful</w:t>
      </w:r>
      <w:r w:rsidR="00B8133E" w:rsidRPr="006A613D">
        <w:rPr>
          <w:rFonts w:ascii="Book Antiqua" w:hAnsi="Book Antiqua" w:cs="Times New Roman"/>
          <w:sz w:val="24"/>
          <w:szCs w:val="24"/>
        </w:rPr>
        <w:t xml:space="preserve"> in </w:t>
      </w:r>
      <w:r w:rsidR="00F32DF2" w:rsidRPr="006A613D">
        <w:rPr>
          <w:rFonts w:ascii="Book Antiqua" w:hAnsi="Book Antiqua" w:cs="Times New Roman"/>
          <w:sz w:val="24"/>
          <w:szCs w:val="24"/>
        </w:rPr>
        <w:t xml:space="preserve">cases of </w:t>
      </w:r>
      <w:proofErr w:type="spellStart"/>
      <w:r w:rsidR="00F32DF2" w:rsidRPr="006A613D">
        <w:rPr>
          <w:rFonts w:ascii="Book Antiqua" w:hAnsi="Book Antiqua" w:cs="Times New Roman"/>
          <w:sz w:val="24"/>
          <w:szCs w:val="24"/>
        </w:rPr>
        <w:t>retransplantation</w:t>
      </w:r>
      <w:proofErr w:type="spellEnd"/>
      <w:r w:rsidR="00F32DF2" w:rsidRPr="006A613D">
        <w:rPr>
          <w:rFonts w:ascii="Book Antiqua" w:hAnsi="Book Antiqua" w:cs="Times New Roman"/>
          <w:sz w:val="24"/>
          <w:szCs w:val="24"/>
        </w:rPr>
        <w:t xml:space="preserve"> or in patients</w:t>
      </w:r>
      <w:r w:rsidR="000811F3"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 xml:space="preserve">who have had previous pelvic </w:t>
      </w:r>
      <w:r w:rsidR="00F32DF2" w:rsidRPr="006A613D">
        <w:rPr>
          <w:rFonts w:ascii="Book Antiqua" w:hAnsi="Book Antiqua" w:cs="Times New Roman"/>
          <w:sz w:val="24"/>
          <w:szCs w:val="24"/>
        </w:rPr>
        <w:t xml:space="preserve">irradiation or </w:t>
      </w:r>
      <w:proofErr w:type="gramStart"/>
      <w:r w:rsidR="00B8133E" w:rsidRPr="006A613D">
        <w:rPr>
          <w:rFonts w:ascii="Book Antiqua" w:hAnsi="Book Antiqua" w:cs="Times New Roman"/>
          <w:sz w:val="24"/>
          <w:szCs w:val="24"/>
        </w:rPr>
        <w:t>procedures</w:t>
      </w:r>
      <w:r w:rsidR="00004969" w:rsidRPr="006A613D">
        <w:rPr>
          <w:rFonts w:ascii="Book Antiqua" w:eastAsia="Calibri" w:hAnsi="Book Antiqua" w:cs="Times New Roman"/>
          <w:sz w:val="24"/>
          <w:szCs w:val="24"/>
          <w:vertAlign w:val="superscript"/>
        </w:rPr>
        <w:t>[</w:t>
      </w:r>
      <w:proofErr w:type="gramEnd"/>
      <w:r w:rsidR="00004969" w:rsidRPr="006A613D">
        <w:rPr>
          <w:rFonts w:ascii="Book Antiqua" w:eastAsia="Calibri" w:hAnsi="Book Antiqua" w:cs="Times New Roman"/>
          <w:sz w:val="24"/>
          <w:szCs w:val="24"/>
          <w:vertAlign w:val="superscript"/>
        </w:rPr>
        <w:t>121]</w:t>
      </w:r>
      <w:r w:rsidR="00B8133E" w:rsidRPr="006A613D">
        <w:rPr>
          <w:rFonts w:ascii="Book Antiqua" w:hAnsi="Book Antiqua" w:cs="Times New Roman"/>
          <w:sz w:val="24"/>
          <w:szCs w:val="24"/>
        </w:rPr>
        <w:t>.</w:t>
      </w:r>
      <w:r>
        <w:rPr>
          <w:rFonts w:ascii="Book Antiqua" w:hAnsi="Book Antiqua" w:cs="Times New Roman"/>
          <w:sz w:val="24"/>
          <w:szCs w:val="24"/>
        </w:rPr>
        <w:t xml:space="preserve"> </w:t>
      </w:r>
    </w:p>
    <w:p w:rsidR="00B8133E"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With any method of enteric drainage, </w:t>
      </w:r>
      <w:r w:rsidR="00C638A6" w:rsidRPr="006A613D">
        <w:rPr>
          <w:rFonts w:ascii="Book Antiqua" w:hAnsi="Book Antiqua" w:cs="Times New Roman"/>
          <w:sz w:val="24"/>
          <w:szCs w:val="24"/>
        </w:rPr>
        <w:t>the efferent limb must be placed so as to remove any tension or traction on the bowel anastomosis.</w:t>
      </w:r>
      <w:r>
        <w:rPr>
          <w:rFonts w:ascii="Book Antiqua" w:hAnsi="Book Antiqua" w:cs="Times New Roman"/>
          <w:sz w:val="24"/>
          <w:szCs w:val="24"/>
        </w:rPr>
        <w:t xml:space="preserve"> </w:t>
      </w:r>
      <w:r w:rsidR="00C638A6" w:rsidRPr="006A613D">
        <w:rPr>
          <w:rFonts w:ascii="Book Antiqua" w:hAnsi="Book Antiqua" w:cs="Times New Roman"/>
          <w:sz w:val="24"/>
          <w:szCs w:val="24"/>
        </w:rPr>
        <w:t>By careful positioning, an anastomotic “blow-out” or enteric leak can be averted by preventing bowel angulation just distal to the anastomosis</w:t>
      </w:r>
      <w:r w:rsidR="00B8133E" w:rsidRPr="006A613D">
        <w:rPr>
          <w:rFonts w:ascii="Book Antiqua" w:hAnsi="Book Antiqua" w:cs="Times New Roman"/>
          <w:sz w:val="24"/>
          <w:szCs w:val="24"/>
        </w:rPr>
        <w:t>.</w:t>
      </w:r>
      <w:r>
        <w:rPr>
          <w:rFonts w:ascii="Book Antiqua" w:hAnsi="Book Antiqua" w:cs="Times New Roman"/>
          <w:sz w:val="24"/>
          <w:szCs w:val="24"/>
        </w:rPr>
        <w:t xml:space="preserve"> </w:t>
      </w:r>
      <w:r w:rsidR="00B8133E" w:rsidRPr="006A613D">
        <w:rPr>
          <w:rFonts w:ascii="Book Antiqua" w:hAnsi="Book Antiqua" w:cs="Times New Roman"/>
          <w:sz w:val="24"/>
          <w:szCs w:val="24"/>
        </w:rPr>
        <w:t>In addition, it is important close any mesenteric defects and to position the pancreas in such a way that the risk of internal hernia is minimized.</w:t>
      </w:r>
      <w:r>
        <w:rPr>
          <w:rFonts w:ascii="Book Antiqua" w:hAnsi="Book Antiqua" w:cs="Times New Roman"/>
          <w:sz w:val="24"/>
          <w:szCs w:val="24"/>
        </w:rPr>
        <w:t xml:space="preserve"> </w:t>
      </w:r>
      <w:r w:rsidR="00B8133E" w:rsidRPr="006A613D">
        <w:rPr>
          <w:rFonts w:ascii="Book Antiqua" w:hAnsi="Book Antiqua" w:cs="Times New Roman"/>
          <w:sz w:val="24"/>
          <w:szCs w:val="24"/>
        </w:rPr>
        <w:t xml:space="preserve">Although some surgeons prefer to “wrap” </w:t>
      </w:r>
      <w:proofErr w:type="spellStart"/>
      <w:r w:rsidR="00C638A6" w:rsidRPr="006A613D">
        <w:rPr>
          <w:rFonts w:ascii="Book Antiqua" w:hAnsi="Book Antiqua" w:cs="Times New Roman"/>
          <w:sz w:val="24"/>
          <w:szCs w:val="24"/>
        </w:rPr>
        <w:t>omentum</w:t>
      </w:r>
      <w:proofErr w:type="spellEnd"/>
      <w:r w:rsidR="00C638A6" w:rsidRPr="006A613D">
        <w:rPr>
          <w:rFonts w:ascii="Book Antiqua" w:hAnsi="Book Antiqua" w:cs="Times New Roman"/>
          <w:sz w:val="24"/>
          <w:szCs w:val="24"/>
        </w:rPr>
        <w:t xml:space="preserve"> around </w:t>
      </w:r>
      <w:r w:rsidR="00B8133E" w:rsidRPr="006A613D">
        <w:rPr>
          <w:rFonts w:ascii="Book Antiqua" w:hAnsi="Book Antiqua" w:cs="Times New Roman"/>
          <w:sz w:val="24"/>
          <w:szCs w:val="24"/>
        </w:rPr>
        <w:t xml:space="preserve">the </w:t>
      </w:r>
      <w:r w:rsidR="008C62BF" w:rsidRPr="006A613D">
        <w:rPr>
          <w:rFonts w:ascii="Book Antiqua" w:hAnsi="Book Antiqua" w:cs="Times New Roman"/>
          <w:sz w:val="24"/>
          <w:szCs w:val="24"/>
        </w:rPr>
        <w:t>bowel</w:t>
      </w:r>
      <w:r w:rsidR="00B8133E" w:rsidRPr="006A613D">
        <w:rPr>
          <w:rFonts w:ascii="Book Antiqua" w:hAnsi="Book Antiqua" w:cs="Times New Roman"/>
          <w:sz w:val="24"/>
          <w:szCs w:val="24"/>
        </w:rPr>
        <w:t xml:space="preserve"> anastomosis, we do not advocate this practice because</w:t>
      </w:r>
      <w:r w:rsidR="008C62BF" w:rsidRPr="006A613D">
        <w:rPr>
          <w:rFonts w:ascii="Book Antiqua" w:hAnsi="Book Antiqua" w:cs="Times New Roman"/>
          <w:sz w:val="24"/>
          <w:szCs w:val="24"/>
        </w:rPr>
        <w:t xml:space="preserve"> of the concern for liquefaction necrosis that may develop from</w:t>
      </w:r>
      <w:r w:rsidR="00B8133E" w:rsidRPr="006A613D">
        <w:rPr>
          <w:rFonts w:ascii="Book Antiqua" w:hAnsi="Book Antiqua" w:cs="Times New Roman"/>
          <w:sz w:val="24"/>
          <w:szCs w:val="24"/>
        </w:rPr>
        <w:t xml:space="preserve"> any fat that comes in direct contact with the pancreas</w:t>
      </w:r>
      <w:r w:rsidR="008C62BF" w:rsidRPr="006A613D">
        <w:rPr>
          <w:rFonts w:ascii="Book Antiqua" w:hAnsi="Book Antiqua" w:cs="Times New Roman"/>
          <w:sz w:val="24"/>
          <w:szCs w:val="24"/>
        </w:rPr>
        <w:t xml:space="preserve"> following reperfusion.</w:t>
      </w:r>
      <w:r>
        <w:rPr>
          <w:rFonts w:ascii="Book Antiqua" w:hAnsi="Book Antiqua" w:cs="Times New Roman"/>
          <w:sz w:val="24"/>
          <w:szCs w:val="24"/>
        </w:rPr>
        <w:t xml:space="preserve"> </w:t>
      </w:r>
      <w:r w:rsidR="008C62BF" w:rsidRPr="006A613D">
        <w:rPr>
          <w:rFonts w:ascii="Book Antiqua" w:hAnsi="Book Antiqua" w:cs="Times New Roman"/>
          <w:sz w:val="24"/>
          <w:szCs w:val="24"/>
        </w:rPr>
        <w:t>Fat necrosis may result in</w:t>
      </w:r>
      <w:r w:rsidR="00B8133E" w:rsidRPr="006A613D">
        <w:rPr>
          <w:rFonts w:ascii="Book Antiqua" w:hAnsi="Book Antiqua" w:cs="Times New Roman"/>
          <w:sz w:val="24"/>
          <w:szCs w:val="24"/>
        </w:rPr>
        <w:t xml:space="preserve"> </w:t>
      </w:r>
      <w:proofErr w:type="spellStart"/>
      <w:r w:rsidR="00B8133E" w:rsidRPr="006A613D">
        <w:rPr>
          <w:rFonts w:ascii="Book Antiqua" w:hAnsi="Book Antiqua" w:cs="Times New Roman"/>
          <w:sz w:val="24"/>
          <w:szCs w:val="24"/>
        </w:rPr>
        <w:t>peri</w:t>
      </w:r>
      <w:proofErr w:type="spellEnd"/>
      <w:r w:rsidR="00B8133E" w:rsidRPr="006A613D">
        <w:rPr>
          <w:rFonts w:ascii="Book Antiqua" w:hAnsi="Book Antiqua" w:cs="Times New Roman"/>
          <w:sz w:val="24"/>
          <w:szCs w:val="24"/>
        </w:rPr>
        <w:t>-pancreatic fluid collections that could subsequently</w:t>
      </w:r>
      <w:r w:rsidR="008C62BF" w:rsidRPr="006A613D">
        <w:rPr>
          <w:rFonts w:ascii="Book Antiqua" w:hAnsi="Book Antiqua" w:cs="Times New Roman"/>
          <w:sz w:val="24"/>
          <w:szCs w:val="24"/>
        </w:rPr>
        <w:t xml:space="preserve"> require drainage or </w:t>
      </w:r>
      <w:r w:rsidR="00B8133E" w:rsidRPr="006A613D">
        <w:rPr>
          <w:rFonts w:ascii="Book Antiqua" w:hAnsi="Book Antiqua" w:cs="Times New Roman"/>
          <w:sz w:val="24"/>
          <w:szCs w:val="24"/>
        </w:rPr>
        <w:t>become infected.</w:t>
      </w:r>
    </w:p>
    <w:p w:rsidR="008336C9"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C62BF" w:rsidRPr="006A613D">
        <w:rPr>
          <w:rFonts w:ascii="Book Antiqua" w:hAnsi="Book Antiqua" w:cs="Times New Roman"/>
          <w:sz w:val="24"/>
          <w:szCs w:val="24"/>
        </w:rPr>
        <w:t>Alleged gains</w:t>
      </w:r>
      <w:r w:rsidR="00B8133E" w:rsidRPr="006A613D">
        <w:rPr>
          <w:rFonts w:ascii="Book Antiqua" w:hAnsi="Book Antiqua" w:cs="Times New Roman"/>
          <w:sz w:val="24"/>
          <w:szCs w:val="24"/>
        </w:rPr>
        <w:t xml:space="preserve"> of pancreas transplantation with portal venous d</w:t>
      </w:r>
      <w:r w:rsidR="008C62BF" w:rsidRPr="006A613D">
        <w:rPr>
          <w:rFonts w:ascii="Book Antiqua" w:hAnsi="Book Antiqua" w:cs="Times New Roman"/>
          <w:sz w:val="24"/>
          <w:szCs w:val="24"/>
        </w:rPr>
        <w:t>elivery of insulin</w:t>
      </w:r>
      <w:r w:rsidR="00B8133E" w:rsidRPr="006A613D">
        <w:rPr>
          <w:rFonts w:ascii="Book Antiqua" w:hAnsi="Book Antiqua" w:cs="Times New Roman"/>
          <w:sz w:val="24"/>
          <w:szCs w:val="24"/>
        </w:rPr>
        <w:t xml:space="preserve"> include</w:t>
      </w:r>
      <w:r w:rsidR="00F61F7F" w:rsidRPr="006A613D">
        <w:rPr>
          <w:rFonts w:ascii="Book Antiqua" w:hAnsi="Book Antiqua" w:cs="Times New Roman"/>
          <w:sz w:val="24"/>
          <w:szCs w:val="24"/>
        </w:rPr>
        <w:t xml:space="preserve"> immunological, </w:t>
      </w:r>
      <w:r w:rsidR="00B8133E" w:rsidRPr="006A613D">
        <w:rPr>
          <w:rFonts w:ascii="Book Antiqua" w:hAnsi="Book Antiqua" w:cs="Times New Roman"/>
          <w:sz w:val="24"/>
          <w:szCs w:val="24"/>
        </w:rPr>
        <w:t xml:space="preserve">technical, </w:t>
      </w:r>
      <w:r w:rsidR="00F61F7F" w:rsidRPr="006A613D">
        <w:rPr>
          <w:rFonts w:ascii="Book Antiqua" w:hAnsi="Book Antiqua" w:cs="Times New Roman"/>
          <w:sz w:val="24"/>
          <w:szCs w:val="24"/>
        </w:rPr>
        <w:t xml:space="preserve">and </w:t>
      </w:r>
      <w:r w:rsidR="00B8133E" w:rsidRPr="006A613D">
        <w:rPr>
          <w:rFonts w:ascii="Book Antiqua" w:hAnsi="Book Antiqua" w:cs="Times New Roman"/>
          <w:sz w:val="24"/>
          <w:szCs w:val="24"/>
        </w:rPr>
        <w:t>metabolic</w:t>
      </w:r>
      <w:r w:rsidR="00573B49" w:rsidRPr="006A613D">
        <w:rPr>
          <w:rFonts w:ascii="Book Antiqua" w:hAnsi="Book Antiqua" w:cs="Times New Roman"/>
          <w:sz w:val="24"/>
          <w:szCs w:val="24"/>
        </w:rPr>
        <w:t>,</w:t>
      </w:r>
      <w:r w:rsidR="00441FE9" w:rsidRPr="006A613D">
        <w:rPr>
          <w:rFonts w:ascii="Book Antiqua" w:hAnsi="Book Antiqua" w:cs="Times New Roman" w:hint="eastAsia"/>
          <w:sz w:val="24"/>
          <w:szCs w:val="24"/>
          <w:lang w:eastAsia="zh-CN"/>
        </w:rPr>
        <w:t xml:space="preserve"> </w:t>
      </w:r>
      <w:r w:rsidR="00573B49" w:rsidRPr="006A613D">
        <w:rPr>
          <w:rFonts w:ascii="Book Antiqua" w:hAnsi="Book Antiqua" w:cs="Times New Roman"/>
          <w:sz w:val="24"/>
          <w:szCs w:val="24"/>
        </w:rPr>
        <w:t>“advantages”</w:t>
      </w:r>
      <w:r w:rsidR="00222346" w:rsidRPr="006A613D">
        <w:rPr>
          <w:rFonts w:ascii="Book Antiqua" w:hAnsi="Book Antiqua" w:cs="Times New Roman"/>
          <w:sz w:val="24"/>
          <w:szCs w:val="24"/>
        </w:rPr>
        <w:t>.</w:t>
      </w:r>
      <w:r>
        <w:rPr>
          <w:rFonts w:ascii="Book Antiqua" w:hAnsi="Book Antiqua" w:cs="Times New Roman"/>
          <w:sz w:val="24"/>
          <w:szCs w:val="24"/>
        </w:rPr>
        <w:t xml:space="preserve"> </w:t>
      </w:r>
      <w:r w:rsidR="00573B49" w:rsidRPr="006A613D">
        <w:rPr>
          <w:rFonts w:ascii="Book Antiqua" w:hAnsi="Book Antiqua" w:cs="Times New Roman"/>
          <w:sz w:val="24"/>
          <w:szCs w:val="24"/>
        </w:rPr>
        <w:t xml:space="preserve">However, </w:t>
      </w:r>
      <w:r w:rsidR="00F61F7F" w:rsidRPr="006A613D">
        <w:rPr>
          <w:rFonts w:ascii="Book Antiqua" w:hAnsi="Book Antiqua" w:cs="Times New Roman"/>
          <w:sz w:val="24"/>
          <w:szCs w:val="24"/>
        </w:rPr>
        <w:t>neither large registry analyses nor prospective cohort studies have been able to corroborate these purported</w:t>
      </w:r>
      <w:r w:rsidR="00B8133E" w:rsidRPr="006A613D">
        <w:rPr>
          <w:rFonts w:ascii="Book Antiqua" w:hAnsi="Book Antiqua" w:cs="Times New Roman"/>
          <w:sz w:val="24"/>
          <w:szCs w:val="24"/>
        </w:rPr>
        <w:t xml:space="preserve"> benefits</w:t>
      </w:r>
      <w:r w:rsidR="00222346" w:rsidRPr="006A613D">
        <w:rPr>
          <w:rFonts w:ascii="Book Antiqua" w:hAnsi="Book Antiqua" w:cs="Times New Roman"/>
          <w:sz w:val="24"/>
          <w:szCs w:val="24"/>
        </w:rPr>
        <w:t xml:space="preserve"> (Table 9</w:t>
      </w:r>
      <w:r w:rsidR="00210BBB" w:rsidRPr="006A613D">
        <w:rPr>
          <w:rFonts w:ascii="Book Antiqua" w:hAnsi="Book Antiqua" w:cs="Times New Roman"/>
          <w:sz w:val="24"/>
          <w:szCs w:val="24"/>
        </w:rPr>
        <w:t>)</w:t>
      </w:r>
      <w:r w:rsidR="007B2EA2" w:rsidRPr="006A613D">
        <w:rPr>
          <w:rFonts w:ascii="Book Antiqua" w:eastAsia="Calibri" w:hAnsi="Book Antiqua" w:cs="Times New Roman"/>
          <w:sz w:val="24"/>
          <w:szCs w:val="24"/>
          <w:vertAlign w:val="superscript"/>
        </w:rPr>
        <w:t>[1,33,39-42,44-46,49-53,112-123]</w:t>
      </w:r>
      <w:r w:rsidR="00B8133E" w:rsidRPr="006A613D">
        <w:rPr>
          <w:rFonts w:ascii="Book Antiqua" w:hAnsi="Book Antiqua" w:cs="Times New Roman"/>
          <w:sz w:val="24"/>
          <w:szCs w:val="24"/>
        </w:rPr>
        <w:t>.</w:t>
      </w:r>
      <w:r>
        <w:rPr>
          <w:rFonts w:ascii="Book Antiqua" w:hAnsi="Book Antiqua" w:cs="Times New Roman"/>
          <w:sz w:val="24"/>
          <w:szCs w:val="24"/>
        </w:rPr>
        <w:t xml:space="preserve"> </w:t>
      </w:r>
      <w:r w:rsidR="00F61F7F" w:rsidRPr="006A613D">
        <w:rPr>
          <w:rFonts w:ascii="Book Antiqua" w:hAnsi="Book Antiqua" w:cs="Times New Roman"/>
          <w:sz w:val="24"/>
          <w:szCs w:val="24"/>
        </w:rPr>
        <w:t>Conversely, when comparing the three major techniques of pancreas transplantation,</w:t>
      </w:r>
      <w:r w:rsidR="00022EB7" w:rsidRPr="006A613D">
        <w:rPr>
          <w:rFonts w:ascii="Book Antiqua" w:hAnsi="Book Antiqua" w:cs="Times New Roman" w:hint="eastAsia"/>
          <w:sz w:val="24"/>
          <w:szCs w:val="24"/>
          <w:lang w:eastAsia="zh-CN"/>
        </w:rPr>
        <w:t xml:space="preserve"> </w:t>
      </w:r>
      <w:r w:rsidR="00B8133E" w:rsidRPr="006A613D">
        <w:rPr>
          <w:rFonts w:ascii="Book Antiqua" w:hAnsi="Book Antiqua" w:cs="Times New Roman"/>
          <w:sz w:val="24"/>
          <w:szCs w:val="24"/>
        </w:rPr>
        <w:t xml:space="preserve">there are likewise no well controlled studies to suggest any major </w:t>
      </w:r>
      <w:r w:rsidR="00F61F7F" w:rsidRPr="006A613D">
        <w:rPr>
          <w:rFonts w:ascii="Book Antiqua" w:hAnsi="Book Antiqua" w:cs="Times New Roman"/>
          <w:sz w:val="24"/>
          <w:szCs w:val="24"/>
        </w:rPr>
        <w:t>drawbacks of</w:t>
      </w:r>
      <w:r w:rsidR="00B8133E" w:rsidRPr="006A613D">
        <w:rPr>
          <w:rFonts w:ascii="Book Antiqua" w:hAnsi="Book Antiqua" w:cs="Times New Roman"/>
          <w:sz w:val="24"/>
          <w:szCs w:val="24"/>
        </w:rPr>
        <w:t xml:space="preserve"> portal-enteric </w:t>
      </w:r>
      <w:proofErr w:type="spellStart"/>
      <w:r w:rsidR="00560B12" w:rsidRPr="006A613D">
        <w:rPr>
          <w:rFonts w:ascii="Book Antiqua" w:hAnsi="Book Antiqua" w:cs="Times New Roman"/>
          <w:i/>
          <w:sz w:val="24"/>
          <w:szCs w:val="24"/>
        </w:rPr>
        <w:t>v</w:t>
      </w:r>
      <w:r w:rsidR="00F61F7F" w:rsidRPr="006A613D">
        <w:rPr>
          <w:rFonts w:ascii="Book Antiqua" w:hAnsi="Book Antiqua" w:cs="Times New Roman"/>
          <w:i/>
          <w:sz w:val="24"/>
          <w:szCs w:val="24"/>
        </w:rPr>
        <w:t>s</w:t>
      </w:r>
      <w:proofErr w:type="spellEnd"/>
      <w:r w:rsidR="00B8133E" w:rsidRPr="006A613D">
        <w:rPr>
          <w:rFonts w:ascii="Book Antiqua" w:hAnsi="Book Antiqua" w:cs="Times New Roman"/>
          <w:sz w:val="24"/>
          <w:szCs w:val="24"/>
        </w:rPr>
        <w:t xml:space="preserve"> either systemic-bladder or systemic-enteric drainage.</w:t>
      </w:r>
      <w:r>
        <w:rPr>
          <w:rFonts w:ascii="Book Antiqua" w:hAnsi="Book Antiqua" w:cs="Times New Roman"/>
          <w:sz w:val="24"/>
          <w:szCs w:val="24"/>
        </w:rPr>
        <w:t xml:space="preserve"> </w:t>
      </w:r>
    </w:p>
    <w:p w:rsidR="00C61EE4" w:rsidRPr="006A613D" w:rsidRDefault="00A429F5" w:rsidP="00794531">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61EE4" w:rsidRPr="006A613D">
        <w:rPr>
          <w:rFonts w:ascii="Book Antiqua" w:hAnsi="Book Antiqua" w:cs="Times New Roman"/>
          <w:sz w:val="24"/>
          <w:szCs w:val="24"/>
        </w:rPr>
        <w:t xml:space="preserve">One of most recent and exciting innovations in pancreas transplantation is the </w:t>
      </w:r>
      <w:r w:rsidR="00AE5B89" w:rsidRPr="006A613D">
        <w:rPr>
          <w:rFonts w:ascii="Book Antiqua" w:hAnsi="Book Antiqua" w:cs="Times New Roman"/>
          <w:sz w:val="24"/>
          <w:szCs w:val="24"/>
        </w:rPr>
        <w:t>advent</w:t>
      </w:r>
      <w:r w:rsidR="00C61EE4" w:rsidRPr="006A613D">
        <w:rPr>
          <w:rFonts w:ascii="Book Antiqua" w:hAnsi="Book Antiqua" w:cs="Times New Roman"/>
          <w:sz w:val="24"/>
          <w:szCs w:val="24"/>
        </w:rPr>
        <w:t xml:space="preserve"> of laparoscopic pancreas transplant</w:t>
      </w:r>
      <w:r w:rsidR="00222346" w:rsidRPr="006A613D">
        <w:rPr>
          <w:rFonts w:ascii="Book Antiqua" w:hAnsi="Book Antiqua" w:cs="Times New Roman"/>
          <w:sz w:val="24"/>
          <w:szCs w:val="24"/>
        </w:rPr>
        <w:t>ation</w:t>
      </w:r>
      <w:r w:rsidR="00C61EE4" w:rsidRPr="006A613D">
        <w:rPr>
          <w:rFonts w:ascii="Book Antiqua" w:hAnsi="Book Antiqua" w:cs="Times New Roman"/>
          <w:sz w:val="24"/>
          <w:szCs w:val="24"/>
        </w:rPr>
        <w:t xml:space="preserve"> </w:t>
      </w:r>
      <w:r w:rsidR="00AE5B89" w:rsidRPr="006A613D">
        <w:rPr>
          <w:rFonts w:ascii="Book Antiqua" w:hAnsi="Book Antiqua" w:cs="Times New Roman"/>
          <w:sz w:val="24"/>
          <w:szCs w:val="24"/>
        </w:rPr>
        <w:t>with</w:t>
      </w:r>
      <w:r w:rsidR="00C61EE4" w:rsidRPr="006A613D">
        <w:rPr>
          <w:rFonts w:ascii="Book Antiqua" w:hAnsi="Book Antiqua" w:cs="Times New Roman"/>
          <w:sz w:val="24"/>
          <w:szCs w:val="24"/>
        </w:rPr>
        <w:t xml:space="preserve"> robotic </w:t>
      </w:r>
      <w:proofErr w:type="gramStart"/>
      <w:r w:rsidR="00AE5B89" w:rsidRPr="006A613D">
        <w:rPr>
          <w:rFonts w:ascii="Book Antiqua" w:hAnsi="Book Antiqua" w:cs="Times New Roman"/>
          <w:sz w:val="24"/>
          <w:szCs w:val="24"/>
        </w:rPr>
        <w:t>support</w:t>
      </w:r>
      <w:r w:rsidR="007B2EA2" w:rsidRPr="006A613D">
        <w:rPr>
          <w:rFonts w:ascii="Book Antiqua" w:eastAsia="Calibri" w:hAnsi="Book Antiqua" w:cs="Times New Roman"/>
          <w:sz w:val="24"/>
          <w:szCs w:val="24"/>
          <w:vertAlign w:val="superscript"/>
        </w:rPr>
        <w:t>[</w:t>
      </w:r>
      <w:proofErr w:type="gramEnd"/>
      <w:r w:rsidR="007B2EA2" w:rsidRPr="006A613D">
        <w:rPr>
          <w:rFonts w:ascii="Book Antiqua" w:eastAsia="Calibri" w:hAnsi="Book Antiqua" w:cs="Times New Roman"/>
          <w:sz w:val="24"/>
          <w:szCs w:val="24"/>
          <w:vertAlign w:val="superscript"/>
        </w:rPr>
        <w:t>125-127]</w:t>
      </w:r>
      <w:r w:rsidR="00C61EE4" w:rsidRPr="006A613D">
        <w:rPr>
          <w:rFonts w:ascii="Book Antiqua" w:hAnsi="Book Antiqua" w:cs="Times New Roman"/>
          <w:sz w:val="24"/>
          <w:szCs w:val="24"/>
        </w:rPr>
        <w:t>.</w:t>
      </w:r>
      <w:r>
        <w:rPr>
          <w:rFonts w:ascii="Book Antiqua" w:hAnsi="Book Antiqua" w:cs="Times New Roman"/>
          <w:sz w:val="24"/>
          <w:szCs w:val="24"/>
        </w:rPr>
        <w:t xml:space="preserve"> </w:t>
      </w:r>
      <w:r w:rsidR="00AE5B89" w:rsidRPr="006A613D">
        <w:rPr>
          <w:rFonts w:ascii="Book Antiqua" w:hAnsi="Book Antiqua" w:cs="Times New Roman"/>
          <w:sz w:val="24"/>
          <w:szCs w:val="24"/>
        </w:rPr>
        <w:t xml:space="preserve">With the da Vinci Robotic system, </w:t>
      </w:r>
      <w:proofErr w:type="spellStart"/>
      <w:r w:rsidR="00970295" w:rsidRPr="006A613D">
        <w:rPr>
          <w:rFonts w:ascii="Book Antiqua" w:hAnsi="Book Antiqua" w:cs="Times New Roman"/>
          <w:sz w:val="24"/>
          <w:szCs w:val="24"/>
        </w:rPr>
        <w:t>Boggi</w:t>
      </w:r>
      <w:proofErr w:type="spellEnd"/>
      <w:r w:rsidR="00AE5B89" w:rsidRPr="006A613D">
        <w:rPr>
          <w:rFonts w:ascii="Book Antiqua" w:hAnsi="Book Antiqua" w:cs="Times New Roman"/>
          <w:sz w:val="24"/>
          <w:szCs w:val="24"/>
        </w:rPr>
        <w:t xml:space="preserve"> </w:t>
      </w:r>
      <w:r w:rsidR="00573BC6" w:rsidRPr="00573BC6">
        <w:rPr>
          <w:rFonts w:ascii="Book Antiqua" w:hAnsi="Book Antiqua" w:cs="Times New Roman" w:hint="eastAsia"/>
          <w:i/>
          <w:sz w:val="24"/>
          <w:szCs w:val="24"/>
          <w:lang w:eastAsia="zh-CN"/>
        </w:rPr>
        <w:t xml:space="preserve">et </w:t>
      </w:r>
      <w:proofErr w:type="gramStart"/>
      <w:r w:rsidR="00573BC6" w:rsidRPr="00573BC6">
        <w:rPr>
          <w:rFonts w:ascii="Book Antiqua" w:hAnsi="Book Antiqua" w:cs="Times New Roman" w:hint="eastAsia"/>
          <w:i/>
          <w:sz w:val="24"/>
          <w:szCs w:val="24"/>
          <w:lang w:eastAsia="zh-CN"/>
        </w:rPr>
        <w:t>al</w:t>
      </w:r>
      <w:r w:rsidR="00573BC6">
        <w:rPr>
          <w:rFonts w:ascii="Book Antiqua" w:eastAsia="Calibri" w:hAnsi="Book Antiqua" w:cs="Times New Roman"/>
          <w:sz w:val="24"/>
          <w:szCs w:val="24"/>
          <w:vertAlign w:val="superscript"/>
        </w:rPr>
        <w:t>[</w:t>
      </w:r>
      <w:proofErr w:type="gramEnd"/>
      <w:r w:rsidR="00573BC6">
        <w:rPr>
          <w:rFonts w:ascii="Book Antiqua" w:hAnsi="Book Antiqua" w:cs="Times New Roman" w:hint="eastAsia"/>
          <w:sz w:val="24"/>
          <w:szCs w:val="24"/>
          <w:vertAlign w:val="superscript"/>
          <w:lang w:eastAsia="zh-CN"/>
        </w:rPr>
        <w:t>125</w:t>
      </w:r>
      <w:r w:rsidR="00573BC6" w:rsidRPr="006A613D">
        <w:rPr>
          <w:rFonts w:ascii="Book Antiqua" w:eastAsia="Calibri" w:hAnsi="Book Antiqua" w:cs="Times New Roman"/>
          <w:sz w:val="24"/>
          <w:szCs w:val="24"/>
          <w:vertAlign w:val="superscript"/>
        </w:rPr>
        <w:t>]</w:t>
      </w:r>
      <w:r w:rsidR="00C61EE4" w:rsidRPr="006A613D">
        <w:rPr>
          <w:rFonts w:ascii="Book Antiqua" w:hAnsi="Book Antiqua" w:cs="Times New Roman"/>
          <w:sz w:val="24"/>
          <w:szCs w:val="24"/>
        </w:rPr>
        <w:t xml:space="preserve"> reported the first three whole pancreas transplants performed</w:t>
      </w:r>
      <w:r w:rsidR="00AE5B89" w:rsidRPr="006A613D">
        <w:rPr>
          <w:rFonts w:ascii="Book Antiqua" w:hAnsi="Book Antiqua" w:cs="Times New Roman"/>
          <w:sz w:val="24"/>
          <w:szCs w:val="24"/>
        </w:rPr>
        <w:t xml:space="preserve"> by using this technology</w:t>
      </w:r>
      <w:r w:rsidR="00C61EE4" w:rsidRPr="006A613D">
        <w:rPr>
          <w:rFonts w:ascii="Book Antiqua" w:hAnsi="Book Antiqua" w:cs="Times New Roman"/>
          <w:sz w:val="24"/>
          <w:szCs w:val="24"/>
        </w:rPr>
        <w:t>. Their experience</w:t>
      </w:r>
      <w:r w:rsidR="00AE5B89" w:rsidRPr="006A613D">
        <w:rPr>
          <w:rFonts w:ascii="Book Antiqua" w:hAnsi="Book Antiqua" w:cs="Times New Roman"/>
          <w:sz w:val="24"/>
          <w:szCs w:val="24"/>
        </w:rPr>
        <w:t xml:space="preserve"> constitutes a proof of concept for</w:t>
      </w:r>
      <w:r w:rsidR="00C61EE4" w:rsidRPr="006A613D">
        <w:rPr>
          <w:rFonts w:ascii="Book Antiqua" w:hAnsi="Book Antiqua" w:cs="Times New Roman"/>
          <w:sz w:val="24"/>
          <w:szCs w:val="24"/>
        </w:rPr>
        <w:t xml:space="preserve"> </w:t>
      </w:r>
      <w:r w:rsidR="00AE5B89" w:rsidRPr="006A613D">
        <w:rPr>
          <w:rFonts w:ascii="Book Antiqua" w:hAnsi="Book Antiqua" w:cs="Times New Roman"/>
          <w:sz w:val="24"/>
          <w:szCs w:val="24"/>
        </w:rPr>
        <w:t xml:space="preserve">pancreas transplantation with </w:t>
      </w:r>
      <w:r w:rsidR="00C61EE4" w:rsidRPr="006A613D">
        <w:rPr>
          <w:rFonts w:ascii="Book Antiqua" w:hAnsi="Book Antiqua" w:cs="Times New Roman"/>
          <w:sz w:val="24"/>
          <w:szCs w:val="24"/>
        </w:rPr>
        <w:t>robotic-assisted laparoscopic surgery.</w:t>
      </w:r>
      <w:r>
        <w:rPr>
          <w:rFonts w:ascii="Book Antiqua" w:hAnsi="Book Antiqua" w:cs="Times New Roman"/>
          <w:sz w:val="24"/>
          <w:szCs w:val="24"/>
        </w:rPr>
        <w:t xml:space="preserve"> </w:t>
      </w:r>
      <w:r w:rsidR="00C61EE4" w:rsidRPr="006A613D">
        <w:rPr>
          <w:rFonts w:ascii="Book Antiqua" w:hAnsi="Book Antiqua" w:cs="Times New Roman"/>
          <w:sz w:val="24"/>
          <w:szCs w:val="24"/>
        </w:rPr>
        <w:t xml:space="preserve">In these cases, enteric drainage of </w:t>
      </w:r>
      <w:r w:rsidR="00160DD9" w:rsidRPr="006A613D">
        <w:rPr>
          <w:rFonts w:ascii="Book Antiqua" w:hAnsi="Book Antiqua" w:cs="Times New Roman"/>
          <w:sz w:val="24"/>
          <w:szCs w:val="24"/>
        </w:rPr>
        <w:t>was accomplished using a circular stapler to create</w:t>
      </w:r>
      <w:r w:rsidR="003514FB" w:rsidRPr="006A613D">
        <w:rPr>
          <w:rFonts w:ascii="Book Antiqua" w:hAnsi="Book Antiqua" w:cs="Times New Roman"/>
          <w:sz w:val="24"/>
          <w:szCs w:val="24"/>
        </w:rPr>
        <w:t xml:space="preserve"> </w:t>
      </w:r>
      <w:r w:rsidR="00160DD9" w:rsidRPr="006A613D">
        <w:rPr>
          <w:rFonts w:ascii="Book Antiqua" w:hAnsi="Book Antiqua" w:cs="Times New Roman"/>
          <w:sz w:val="24"/>
          <w:szCs w:val="24"/>
        </w:rPr>
        <w:t>an</w:t>
      </w:r>
      <w:r w:rsidR="00C61EE4" w:rsidRPr="006A613D">
        <w:rPr>
          <w:rFonts w:ascii="Book Antiqua" w:hAnsi="Book Antiqua" w:cs="Times New Roman"/>
          <w:sz w:val="24"/>
          <w:szCs w:val="24"/>
        </w:rPr>
        <w:t xml:space="preserve"> anastomos</w:t>
      </w:r>
      <w:r w:rsidR="00160DD9" w:rsidRPr="006A613D">
        <w:rPr>
          <w:rFonts w:ascii="Book Antiqua" w:hAnsi="Book Antiqua" w:cs="Times New Roman"/>
          <w:sz w:val="24"/>
          <w:szCs w:val="24"/>
        </w:rPr>
        <w:t xml:space="preserve">is between the proximal recipient small bowel and </w:t>
      </w:r>
      <w:r w:rsidR="00C61EE4" w:rsidRPr="006A613D">
        <w:rPr>
          <w:rFonts w:ascii="Book Antiqua" w:hAnsi="Book Antiqua" w:cs="Times New Roman"/>
          <w:sz w:val="24"/>
          <w:szCs w:val="24"/>
        </w:rPr>
        <w:t xml:space="preserve">donor </w:t>
      </w:r>
      <w:proofErr w:type="gramStart"/>
      <w:r w:rsidR="00C61EE4" w:rsidRPr="006A613D">
        <w:rPr>
          <w:rFonts w:ascii="Book Antiqua" w:hAnsi="Book Antiqua" w:cs="Times New Roman"/>
          <w:sz w:val="24"/>
          <w:szCs w:val="24"/>
        </w:rPr>
        <w:t>duodenum</w:t>
      </w:r>
      <w:r w:rsidR="007B2EA2" w:rsidRPr="006A613D">
        <w:rPr>
          <w:rFonts w:ascii="Book Antiqua" w:eastAsia="Calibri" w:hAnsi="Book Antiqua" w:cs="Times New Roman"/>
          <w:sz w:val="24"/>
          <w:szCs w:val="24"/>
          <w:vertAlign w:val="superscript"/>
        </w:rPr>
        <w:t>[</w:t>
      </w:r>
      <w:proofErr w:type="gramEnd"/>
      <w:r w:rsidR="007B2EA2" w:rsidRPr="006A613D">
        <w:rPr>
          <w:rFonts w:ascii="Book Antiqua" w:eastAsia="Calibri" w:hAnsi="Book Antiqua" w:cs="Times New Roman"/>
          <w:sz w:val="24"/>
          <w:szCs w:val="24"/>
          <w:vertAlign w:val="superscript"/>
        </w:rPr>
        <w:t>126]</w:t>
      </w:r>
      <w:r w:rsidR="00C61EE4" w:rsidRPr="006A613D">
        <w:rPr>
          <w:rFonts w:ascii="Book Antiqua" w:hAnsi="Book Antiqua" w:cs="Times New Roman"/>
          <w:sz w:val="24"/>
          <w:szCs w:val="24"/>
        </w:rPr>
        <w:t>.</w:t>
      </w:r>
      <w:r>
        <w:rPr>
          <w:rFonts w:ascii="Book Antiqua" w:hAnsi="Book Antiqua" w:cs="Times New Roman"/>
          <w:sz w:val="24"/>
          <w:szCs w:val="24"/>
        </w:rPr>
        <w:t xml:space="preserve"> </w:t>
      </w:r>
      <w:r w:rsidR="00C61EE4" w:rsidRPr="006A613D">
        <w:rPr>
          <w:rFonts w:ascii="Book Antiqua" w:hAnsi="Book Antiqua" w:cs="Times New Roman"/>
          <w:sz w:val="24"/>
          <w:szCs w:val="24"/>
        </w:rPr>
        <w:t>How</w:t>
      </w:r>
      <w:r w:rsidR="00F50F57" w:rsidRPr="006A613D">
        <w:rPr>
          <w:rFonts w:ascii="Book Antiqua" w:hAnsi="Book Antiqua" w:cs="Times New Roman"/>
          <w:sz w:val="24"/>
          <w:szCs w:val="24"/>
        </w:rPr>
        <w:t xml:space="preserve">ever, </w:t>
      </w:r>
      <w:proofErr w:type="spellStart"/>
      <w:r w:rsidR="00F50F57" w:rsidRPr="006A613D">
        <w:rPr>
          <w:rFonts w:ascii="Book Antiqua" w:hAnsi="Book Antiqua" w:cs="Times New Roman"/>
          <w:sz w:val="24"/>
          <w:szCs w:val="24"/>
        </w:rPr>
        <w:t>Boggi</w:t>
      </w:r>
      <w:proofErr w:type="spellEnd"/>
      <w:r w:rsidR="00F50F57" w:rsidRPr="006A613D">
        <w:rPr>
          <w:rFonts w:ascii="Book Antiqua" w:hAnsi="Book Antiqua" w:cs="Times New Roman" w:hint="eastAsia"/>
          <w:sz w:val="24"/>
          <w:szCs w:val="24"/>
          <w:lang w:eastAsia="zh-CN"/>
        </w:rPr>
        <w:t xml:space="preserve"> </w:t>
      </w:r>
      <w:r w:rsidR="00C61EE4" w:rsidRPr="006A613D">
        <w:rPr>
          <w:rFonts w:ascii="Book Antiqua" w:hAnsi="Book Antiqua" w:cs="Times New Roman"/>
          <w:i/>
          <w:sz w:val="24"/>
          <w:szCs w:val="24"/>
        </w:rPr>
        <w:lastRenderedPageBreak/>
        <w:t xml:space="preserve">et </w:t>
      </w:r>
      <w:proofErr w:type="gramStart"/>
      <w:r w:rsidR="00C61EE4" w:rsidRPr="006A613D">
        <w:rPr>
          <w:rFonts w:ascii="Book Antiqua" w:hAnsi="Book Antiqua" w:cs="Times New Roman"/>
          <w:i/>
          <w:sz w:val="24"/>
          <w:szCs w:val="24"/>
        </w:rPr>
        <w:t>al</w:t>
      </w:r>
      <w:r w:rsidR="00F50F57" w:rsidRPr="006A613D">
        <w:rPr>
          <w:rFonts w:ascii="Book Antiqua" w:eastAsia="Calibri" w:hAnsi="Book Antiqua" w:cs="Times New Roman"/>
          <w:sz w:val="24"/>
          <w:szCs w:val="24"/>
          <w:vertAlign w:val="superscript"/>
        </w:rPr>
        <w:t>[</w:t>
      </w:r>
      <w:proofErr w:type="gramEnd"/>
      <w:r w:rsidR="00F50F57" w:rsidRPr="006A613D">
        <w:rPr>
          <w:rFonts w:ascii="Book Antiqua" w:eastAsia="Calibri" w:hAnsi="Book Antiqua" w:cs="Times New Roman"/>
          <w:sz w:val="24"/>
          <w:szCs w:val="24"/>
          <w:vertAlign w:val="superscript"/>
        </w:rPr>
        <w:t>127]</w:t>
      </w:r>
      <w:r w:rsidR="00C61EE4" w:rsidRPr="006A613D">
        <w:rPr>
          <w:rFonts w:ascii="Book Antiqua" w:hAnsi="Book Antiqua" w:cs="Times New Roman"/>
          <w:sz w:val="24"/>
          <w:szCs w:val="24"/>
        </w:rPr>
        <w:t xml:space="preserve"> have raised concerns regarding the </w:t>
      </w:r>
      <w:r w:rsidR="00160DD9" w:rsidRPr="006A613D">
        <w:rPr>
          <w:rFonts w:ascii="Book Antiqua" w:hAnsi="Book Antiqua" w:cs="Times New Roman"/>
          <w:sz w:val="24"/>
          <w:szCs w:val="24"/>
        </w:rPr>
        <w:t>influence</w:t>
      </w:r>
      <w:r w:rsidR="00C61EE4" w:rsidRPr="006A613D">
        <w:rPr>
          <w:rFonts w:ascii="Book Antiqua" w:hAnsi="Book Antiqua" w:cs="Times New Roman"/>
          <w:sz w:val="24"/>
          <w:szCs w:val="24"/>
        </w:rPr>
        <w:t xml:space="preserve"> of </w:t>
      </w:r>
      <w:r w:rsidR="00160DD9" w:rsidRPr="006A613D">
        <w:rPr>
          <w:rFonts w:ascii="Book Antiqua" w:hAnsi="Book Antiqua" w:cs="Times New Roman"/>
          <w:sz w:val="24"/>
          <w:szCs w:val="24"/>
        </w:rPr>
        <w:t>longer</w:t>
      </w:r>
      <w:r w:rsidR="00C61EE4" w:rsidRPr="006A613D">
        <w:rPr>
          <w:rFonts w:ascii="Book Antiqua" w:hAnsi="Book Antiqua" w:cs="Times New Roman"/>
          <w:sz w:val="24"/>
          <w:szCs w:val="24"/>
        </w:rPr>
        <w:t xml:space="preserve"> warm ischemia </w:t>
      </w:r>
      <w:r w:rsidR="00160DD9" w:rsidRPr="006A613D">
        <w:rPr>
          <w:rFonts w:ascii="Book Antiqua" w:hAnsi="Book Antiqua" w:cs="Times New Roman"/>
          <w:sz w:val="24"/>
          <w:szCs w:val="24"/>
        </w:rPr>
        <w:t>duration</w:t>
      </w:r>
      <w:r w:rsidR="00C61EE4" w:rsidRPr="006A613D">
        <w:rPr>
          <w:rFonts w:ascii="Book Antiqua" w:hAnsi="Book Antiqua" w:cs="Times New Roman"/>
          <w:sz w:val="24"/>
          <w:szCs w:val="24"/>
        </w:rPr>
        <w:t xml:space="preserve"> on viability</w:t>
      </w:r>
      <w:r w:rsidR="00B73570" w:rsidRPr="006A613D">
        <w:rPr>
          <w:rFonts w:ascii="Book Antiqua" w:hAnsi="Book Antiqua" w:cs="Times New Roman"/>
          <w:sz w:val="24"/>
          <w:szCs w:val="24"/>
        </w:rPr>
        <w:t xml:space="preserve"> of the graft because maintaining a cold graft temperature prior to reperfusion is difficult to accomplish </w:t>
      </w:r>
      <w:proofErr w:type="spellStart"/>
      <w:r w:rsidR="00B73570" w:rsidRPr="006A613D">
        <w:rPr>
          <w:rFonts w:ascii="Book Antiqua" w:hAnsi="Book Antiqua" w:cs="Times New Roman"/>
          <w:sz w:val="24"/>
          <w:szCs w:val="24"/>
        </w:rPr>
        <w:t>laparoscopically</w:t>
      </w:r>
      <w:proofErr w:type="spellEnd"/>
      <w:r w:rsidR="00C61EE4" w:rsidRPr="006A613D">
        <w:rPr>
          <w:rFonts w:ascii="Book Antiqua" w:hAnsi="Book Antiqua" w:cs="Times New Roman"/>
          <w:sz w:val="24"/>
          <w:szCs w:val="24"/>
        </w:rPr>
        <w:t>.</w:t>
      </w:r>
      <w:r w:rsidR="00210BBB" w:rsidRPr="006A613D">
        <w:rPr>
          <w:rFonts w:ascii="Book Antiqua" w:hAnsi="Book Antiqua" w:cs="Times New Roman"/>
          <w:sz w:val="24"/>
          <w:szCs w:val="24"/>
        </w:rPr>
        <w:t xml:space="preserve"> </w:t>
      </w:r>
      <w:r w:rsidR="00C61EE4" w:rsidRPr="006A613D">
        <w:rPr>
          <w:rFonts w:ascii="Book Antiqua" w:hAnsi="Book Antiqua" w:cs="Times New Roman"/>
          <w:sz w:val="24"/>
          <w:szCs w:val="24"/>
        </w:rPr>
        <w:t xml:space="preserve">Although </w:t>
      </w:r>
      <w:r w:rsidR="00B73570" w:rsidRPr="006A613D">
        <w:rPr>
          <w:rFonts w:ascii="Book Antiqua" w:hAnsi="Book Antiqua" w:cs="Times New Roman"/>
          <w:sz w:val="24"/>
          <w:szCs w:val="24"/>
        </w:rPr>
        <w:t>several “variations on a theme”</w:t>
      </w:r>
      <w:r w:rsidR="00C61EE4" w:rsidRPr="006A613D">
        <w:rPr>
          <w:rFonts w:ascii="Book Antiqua" w:hAnsi="Book Antiqua" w:cs="Times New Roman"/>
          <w:sz w:val="24"/>
          <w:szCs w:val="24"/>
        </w:rPr>
        <w:t xml:space="preserve"> exist in the </w:t>
      </w:r>
      <w:r w:rsidR="00B73570" w:rsidRPr="006A613D">
        <w:rPr>
          <w:rFonts w:ascii="Book Antiqua" w:hAnsi="Book Antiqua" w:cs="Times New Roman"/>
          <w:sz w:val="24"/>
          <w:szCs w:val="24"/>
        </w:rPr>
        <w:t>procedural methodology</w:t>
      </w:r>
      <w:r w:rsidR="00C61EE4" w:rsidRPr="006A613D">
        <w:rPr>
          <w:rFonts w:ascii="Book Antiqua" w:hAnsi="Book Antiqua" w:cs="Times New Roman"/>
          <w:sz w:val="24"/>
          <w:szCs w:val="24"/>
        </w:rPr>
        <w:t xml:space="preserve"> of pancreas transplantation and </w:t>
      </w:r>
      <w:r w:rsidR="00B73570" w:rsidRPr="006A613D">
        <w:rPr>
          <w:rFonts w:ascii="Book Antiqua" w:hAnsi="Book Antiqua" w:cs="Times New Roman"/>
          <w:sz w:val="24"/>
          <w:szCs w:val="24"/>
        </w:rPr>
        <w:t>novel approaches</w:t>
      </w:r>
      <w:r w:rsidR="00C61EE4" w:rsidRPr="006A613D">
        <w:rPr>
          <w:rFonts w:ascii="Book Antiqua" w:hAnsi="Book Antiqua" w:cs="Times New Roman"/>
          <w:sz w:val="24"/>
          <w:szCs w:val="24"/>
        </w:rPr>
        <w:t xml:space="preserve"> continue to be described, </w:t>
      </w:r>
      <w:r w:rsidR="00B73570" w:rsidRPr="006A613D">
        <w:rPr>
          <w:rFonts w:ascii="Book Antiqua" w:hAnsi="Book Antiqua" w:cs="Times New Roman"/>
          <w:sz w:val="24"/>
          <w:szCs w:val="24"/>
        </w:rPr>
        <w:t>the prevailing viewpoint upholds</w:t>
      </w:r>
      <w:r w:rsidR="00C61EE4" w:rsidRPr="006A613D">
        <w:rPr>
          <w:rFonts w:ascii="Book Antiqua" w:hAnsi="Book Antiqua" w:cs="Times New Roman"/>
          <w:sz w:val="24"/>
          <w:szCs w:val="24"/>
        </w:rPr>
        <w:t xml:space="preserve"> that</w:t>
      </w:r>
      <w:r w:rsidR="00C212D0" w:rsidRPr="006A613D">
        <w:rPr>
          <w:rFonts w:ascii="Book Antiqua" w:hAnsi="Book Antiqua" w:cs="Times New Roman"/>
          <w:sz w:val="24"/>
          <w:szCs w:val="24"/>
        </w:rPr>
        <w:t xml:space="preserve"> the technique with which the individual surgeon feels most confident and comfortab</w:t>
      </w:r>
      <w:r w:rsidR="00F50F57" w:rsidRPr="006A613D">
        <w:rPr>
          <w:rFonts w:ascii="Book Antiqua" w:hAnsi="Book Antiqua" w:cs="Times New Roman"/>
          <w:sz w:val="24"/>
          <w:szCs w:val="24"/>
        </w:rPr>
        <w:t>le is</w:t>
      </w:r>
      <w:r w:rsidR="00C61EE4" w:rsidRPr="006A613D">
        <w:rPr>
          <w:rFonts w:ascii="Book Antiqua" w:hAnsi="Book Antiqua" w:cs="Times New Roman"/>
          <w:sz w:val="24"/>
          <w:szCs w:val="24"/>
        </w:rPr>
        <w:t xml:space="preserve"> the </w:t>
      </w:r>
      <w:r w:rsidR="00C212D0" w:rsidRPr="006A613D">
        <w:rPr>
          <w:rFonts w:ascii="Book Antiqua" w:hAnsi="Book Antiqua" w:cs="Times New Roman"/>
          <w:sz w:val="24"/>
          <w:szCs w:val="24"/>
        </w:rPr>
        <w:t>best</w:t>
      </w:r>
      <w:r w:rsidR="00C61EE4" w:rsidRPr="006A613D">
        <w:rPr>
          <w:rFonts w:ascii="Book Antiqua" w:hAnsi="Book Antiqua" w:cs="Times New Roman"/>
          <w:sz w:val="24"/>
          <w:szCs w:val="24"/>
        </w:rPr>
        <w:t xml:space="preserve"> </w:t>
      </w:r>
      <w:r w:rsidR="00C212D0" w:rsidRPr="006A613D">
        <w:rPr>
          <w:rFonts w:ascii="Book Antiqua" w:hAnsi="Book Antiqua" w:cs="Times New Roman"/>
          <w:sz w:val="24"/>
          <w:szCs w:val="24"/>
        </w:rPr>
        <w:t>one</w:t>
      </w:r>
      <w:r w:rsidR="00C61EE4" w:rsidRPr="006A613D">
        <w:rPr>
          <w:rFonts w:ascii="Book Antiqua" w:hAnsi="Book Antiqua" w:cs="Times New Roman"/>
          <w:sz w:val="24"/>
          <w:szCs w:val="24"/>
        </w:rPr>
        <w:t xml:space="preserve"> to be </w:t>
      </w:r>
      <w:r w:rsidR="00C212D0" w:rsidRPr="006A613D">
        <w:rPr>
          <w:rFonts w:ascii="Book Antiqua" w:hAnsi="Book Antiqua" w:cs="Times New Roman"/>
          <w:sz w:val="24"/>
          <w:szCs w:val="24"/>
        </w:rPr>
        <w:t>implemented</w:t>
      </w:r>
      <w:r w:rsidR="00C61EE4" w:rsidRPr="006A613D">
        <w:rPr>
          <w:rFonts w:ascii="Book Antiqua" w:hAnsi="Book Antiqua" w:cs="Times New Roman"/>
          <w:sz w:val="24"/>
          <w:szCs w:val="24"/>
        </w:rPr>
        <w:t xml:space="preserve"> based on donor pancreas quality and reci</w:t>
      </w:r>
      <w:r w:rsidR="008B0053" w:rsidRPr="006A613D">
        <w:rPr>
          <w:rFonts w:ascii="Book Antiqua" w:hAnsi="Book Antiqua" w:cs="Times New Roman"/>
          <w:sz w:val="24"/>
          <w:szCs w:val="24"/>
        </w:rPr>
        <w:t xml:space="preserve">pient anatomic considerations. </w:t>
      </w:r>
      <w:r w:rsidR="00C61EE4" w:rsidRPr="006A613D">
        <w:rPr>
          <w:rFonts w:ascii="Book Antiqua" w:hAnsi="Book Antiqua" w:cs="Times New Roman"/>
          <w:sz w:val="24"/>
          <w:szCs w:val="24"/>
        </w:rPr>
        <w:t>With improved surgical outcomes over time, exocrine drainage techniques are no longer the “Achilles’ heel” of vascularized pancreas transplantation.</w:t>
      </w:r>
    </w:p>
    <w:p w:rsidR="00BF2FE6" w:rsidRPr="006A613D" w:rsidRDefault="00BF2FE6">
      <w:pPr>
        <w:rPr>
          <w:rFonts w:ascii="Book Antiqua" w:hAnsi="Book Antiqua" w:cs="Arial"/>
          <w:b/>
          <w:bCs/>
          <w:sz w:val="24"/>
          <w:szCs w:val="24"/>
        </w:rPr>
      </w:pPr>
      <w:r w:rsidRPr="006A613D">
        <w:rPr>
          <w:rFonts w:ascii="Book Antiqua" w:hAnsi="Book Antiqua" w:cs="Arial"/>
          <w:b/>
          <w:bCs/>
          <w:sz w:val="24"/>
          <w:szCs w:val="24"/>
        </w:rPr>
        <w:br w:type="page"/>
      </w:r>
    </w:p>
    <w:p w:rsidR="008271A5" w:rsidRPr="006A613D" w:rsidRDefault="00BF2FE6" w:rsidP="00794531">
      <w:pPr>
        <w:spacing w:after="0" w:line="360" w:lineRule="auto"/>
        <w:jc w:val="both"/>
        <w:rPr>
          <w:rFonts w:ascii="Book Antiqua" w:hAnsi="Book Antiqua" w:cs="Arial"/>
          <w:b/>
          <w:bCs/>
          <w:sz w:val="24"/>
          <w:szCs w:val="24"/>
        </w:rPr>
      </w:pPr>
      <w:r w:rsidRPr="006A613D">
        <w:rPr>
          <w:rFonts w:ascii="Book Antiqua" w:hAnsi="Book Antiqua" w:cs="Arial"/>
          <w:b/>
          <w:bCs/>
          <w:sz w:val="24"/>
          <w:szCs w:val="24"/>
        </w:rPr>
        <w:lastRenderedPageBreak/>
        <w:t>REFERENCES</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bookmarkStart w:id="6" w:name="OLE_LINK1"/>
      <w:bookmarkStart w:id="7" w:name="OLE_LINK2"/>
      <w:bookmarkStart w:id="8" w:name="OLE_LINK8"/>
      <w:r w:rsidRPr="006A613D">
        <w:rPr>
          <w:rFonts w:ascii="Book Antiqua" w:eastAsia="宋体" w:hAnsi="Book Antiqua" w:cs="Times New Roman" w:hint="eastAsia"/>
          <w:sz w:val="24"/>
          <w:szCs w:val="24"/>
          <w:lang w:eastAsia="zh-CN"/>
        </w:rPr>
        <w:t xml:space="preserve">1 </w:t>
      </w:r>
      <w:r w:rsidRPr="006A613D">
        <w:rPr>
          <w:rFonts w:ascii="Book Antiqua" w:eastAsia="宋体" w:hAnsi="Book Antiqua" w:cs="Times New Roman"/>
          <w:b/>
          <w:sz w:val="24"/>
          <w:szCs w:val="24"/>
          <w:lang w:val="fr-FR" w:eastAsia="fr-FR"/>
        </w:rPr>
        <w:t>Gruessner AC</w:t>
      </w:r>
      <w:r w:rsidRPr="006A613D">
        <w:rPr>
          <w:rFonts w:ascii="Book Antiqua" w:eastAsia="宋体" w:hAnsi="Book Antiqua" w:cs="Times New Roman"/>
          <w:sz w:val="24"/>
          <w:szCs w:val="24"/>
          <w:lang w:val="fr-FR" w:eastAsia="fr-FR"/>
        </w:rPr>
        <w:t>, Gruessner RWG.</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Pancreas transplantation of US and non-US cases from 2005 to 2014 as reported to the United Network for Organ Sharing (UNOS) and the International Pancreas Transplant Registry (IPTR).</w:t>
      </w:r>
      <w:r w:rsidRPr="006A613D">
        <w:rPr>
          <w:rFonts w:ascii="Times New Roman" w:eastAsia="宋体" w:hAnsi="Times New Roman" w:cs="Times New Roman"/>
          <w:sz w:val="24"/>
          <w:szCs w:val="24"/>
          <w:lang w:val="fr-FR" w:eastAsia="fr-FR"/>
        </w:rPr>
        <w:t xml:space="preserve"> </w:t>
      </w:r>
      <w:r w:rsidRPr="006A613D">
        <w:rPr>
          <w:rFonts w:ascii="Book Antiqua" w:eastAsia="宋体" w:hAnsi="Book Antiqua" w:cs="Times New Roman"/>
          <w:i/>
          <w:sz w:val="24"/>
          <w:szCs w:val="24"/>
          <w:lang w:val="fr-FR" w:eastAsia="fr-FR"/>
        </w:rPr>
        <w:t>Rev Diabet Stud</w:t>
      </w:r>
      <w:r w:rsidRPr="006A613D">
        <w:rPr>
          <w:rFonts w:ascii="Book Antiqua" w:eastAsia="宋体" w:hAnsi="Book Antiqua" w:cs="Times New Roman" w:hint="eastAsia"/>
          <w:i/>
          <w:sz w:val="24"/>
          <w:szCs w:val="24"/>
          <w:lang w:val="fr-FR" w:eastAsia="zh-CN"/>
        </w:rPr>
        <w:t xml:space="preserve"> </w:t>
      </w:r>
      <w:r w:rsidRPr="006A613D">
        <w:rPr>
          <w:rFonts w:ascii="Book Antiqua" w:eastAsia="宋体" w:hAnsi="Book Antiqua" w:cs="Times New Roman" w:hint="eastAsia"/>
          <w:sz w:val="24"/>
          <w:szCs w:val="24"/>
          <w:lang w:val="fr-FR" w:eastAsia="zh-CN"/>
        </w:rPr>
        <w:t xml:space="preserve">2016; </w:t>
      </w:r>
      <w:r w:rsidRPr="006A613D">
        <w:rPr>
          <w:rFonts w:ascii="Book Antiqua" w:eastAsia="宋体" w:hAnsi="Book Antiqua" w:cs="Times New Roman" w:hint="eastAsia"/>
          <w:b/>
          <w:sz w:val="24"/>
          <w:szCs w:val="24"/>
          <w:lang w:val="fr-FR" w:eastAsia="zh-CN"/>
        </w:rPr>
        <w:t>14</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e2016002</w:t>
      </w:r>
      <w:r w:rsidRPr="006A613D">
        <w:rPr>
          <w:rFonts w:ascii="Book Antiqua" w:eastAsia="宋体" w:hAnsi="Book Antiqua" w:cs="Times New Roman" w:hint="eastAsia"/>
          <w:sz w:val="24"/>
          <w:szCs w:val="24"/>
          <w:lang w:val="fr-FR" w:eastAsia="zh-CN"/>
        </w:rPr>
        <w:t xml:space="preserve"> </w:t>
      </w:r>
      <w:r w:rsidRPr="006A613D">
        <w:rPr>
          <w:rFonts w:ascii="Book Antiqua" w:eastAsia="Times New Roman" w:hAnsi="Book Antiqua" w:cs="Times New Roman"/>
          <w:sz w:val="24"/>
          <w:szCs w:val="24"/>
        </w:rPr>
        <w:t>[PMID:</w:t>
      </w:r>
      <w:r w:rsidRPr="006A613D">
        <w:rPr>
          <w:rFonts w:ascii="Book Antiqua" w:eastAsia="宋体" w:hAnsi="Book Antiqua" w:cs="Times New Roman" w:hint="eastAsia"/>
          <w:sz w:val="24"/>
          <w:szCs w:val="24"/>
          <w:lang w:eastAsia="zh-CN"/>
        </w:rPr>
        <w:t xml:space="preserve"> </w:t>
      </w:r>
      <w:r w:rsidRPr="006A613D">
        <w:rPr>
          <w:rFonts w:ascii="Book Antiqua" w:eastAsia="Times New Roman" w:hAnsi="Book Antiqua" w:cs="Times New Roman"/>
          <w:sz w:val="24"/>
          <w:szCs w:val="24"/>
        </w:rPr>
        <w:t>26982345</w:t>
      </w:r>
      <w:r w:rsidRPr="006A613D">
        <w:rPr>
          <w:rFonts w:ascii="Book Antiqua" w:eastAsia="宋体" w:hAnsi="Book Antiqua" w:cs="Times New Roman" w:hint="eastAsia"/>
          <w:sz w:val="24"/>
          <w:szCs w:val="24"/>
          <w:lang w:eastAsia="zh-CN"/>
        </w:rPr>
        <w:t xml:space="preserve"> </w:t>
      </w:r>
      <w:r w:rsidRPr="006A613D">
        <w:rPr>
          <w:rFonts w:ascii="Book Antiqua" w:eastAsia="宋体" w:hAnsi="Book Antiqua" w:cs="Times New Roman"/>
          <w:sz w:val="24"/>
          <w:szCs w:val="24"/>
        </w:rPr>
        <w:t>DOI:</w:t>
      </w:r>
      <w:r w:rsidRPr="006A613D">
        <w:rPr>
          <w:rFonts w:ascii="Book Antiqua" w:eastAsia="宋体" w:hAnsi="Book Antiqua" w:cs="Arial"/>
          <w:sz w:val="24"/>
          <w:szCs w:val="24"/>
        </w:rPr>
        <w:t> </w:t>
      </w:r>
      <w:hyperlink r:id="rId9" w:history="1">
        <w:r w:rsidRPr="006A613D">
          <w:rPr>
            <w:rFonts w:ascii="Book Antiqua" w:eastAsia="宋体" w:hAnsi="Book Antiqua" w:cs="Arial"/>
            <w:sz w:val="24"/>
            <w:szCs w:val="24"/>
          </w:rPr>
          <w:t>10.1900/RDS.2016.13.e2016002</w:t>
        </w:r>
      </w:hyperlink>
      <w:r w:rsidRPr="006A613D">
        <w:rPr>
          <w:rFonts w:ascii="Book Antiqua" w:eastAsia="宋体" w:hAnsi="Book Antiqua" w:cs="Times New Roman"/>
          <w:sz w:val="24"/>
          <w:szCs w:val="24"/>
        </w:rPr>
        <w:t>]</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2 </w:t>
      </w:r>
      <w:proofErr w:type="spellStart"/>
      <w:r w:rsidRPr="006A613D">
        <w:rPr>
          <w:rFonts w:ascii="Book Antiqua" w:eastAsia="宋体" w:hAnsi="Book Antiqua" w:cs="Times New Roman"/>
          <w:b/>
          <w:bCs/>
          <w:sz w:val="24"/>
          <w:szCs w:val="24"/>
          <w:lang w:eastAsia="zh-CN"/>
        </w:rPr>
        <w:t>Gruessner</w:t>
      </w:r>
      <w:proofErr w:type="spellEnd"/>
      <w:r w:rsidRPr="006A613D">
        <w:rPr>
          <w:rFonts w:ascii="Book Antiqua" w:eastAsia="宋体" w:hAnsi="Book Antiqua" w:cs="Times New Roman"/>
          <w:b/>
          <w:bCs/>
          <w:sz w:val="24"/>
          <w:szCs w:val="24"/>
          <w:lang w:eastAsia="zh-CN"/>
        </w:rPr>
        <w:t xml:space="preserve"> RW</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AC.</w:t>
      </w:r>
      <w:proofErr w:type="gramEnd"/>
      <w:r w:rsidRPr="006A613D">
        <w:rPr>
          <w:rFonts w:ascii="Book Antiqua" w:eastAsia="宋体" w:hAnsi="Book Antiqua" w:cs="Times New Roman"/>
          <w:sz w:val="24"/>
          <w:szCs w:val="24"/>
          <w:lang w:eastAsia="zh-CN"/>
        </w:rPr>
        <w:t xml:space="preserve"> </w:t>
      </w:r>
      <w:proofErr w:type="gramStart"/>
      <w:r w:rsidRPr="006A613D">
        <w:rPr>
          <w:rFonts w:ascii="Book Antiqua" w:eastAsia="宋体" w:hAnsi="Book Antiqua" w:cs="Times New Roman"/>
          <w:sz w:val="24"/>
          <w:szCs w:val="24"/>
          <w:lang w:eastAsia="zh-CN"/>
        </w:rPr>
        <w:t>The current state of pancreas transplantation.</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Nat Rev </w:t>
      </w:r>
      <w:proofErr w:type="spellStart"/>
      <w:r w:rsidRPr="006A613D">
        <w:rPr>
          <w:rFonts w:ascii="Book Antiqua" w:eastAsia="宋体" w:hAnsi="Book Antiqua" w:cs="Times New Roman"/>
          <w:i/>
          <w:iCs/>
          <w:sz w:val="24"/>
          <w:szCs w:val="24"/>
          <w:lang w:eastAsia="zh-CN"/>
        </w:rPr>
        <w:t>Endocrinol</w:t>
      </w:r>
      <w:proofErr w:type="spellEnd"/>
      <w:r w:rsidRPr="006A613D">
        <w:rPr>
          <w:rFonts w:ascii="Book Antiqua" w:eastAsia="宋体" w:hAnsi="Book Antiqua" w:cs="Times New Roman"/>
          <w:sz w:val="24"/>
          <w:szCs w:val="24"/>
          <w:lang w:eastAsia="zh-CN"/>
        </w:rPr>
        <w:t> 2013; </w:t>
      </w:r>
      <w:r w:rsidRPr="006A613D">
        <w:rPr>
          <w:rFonts w:ascii="Book Antiqua" w:eastAsia="宋体" w:hAnsi="Book Antiqua" w:cs="Times New Roman"/>
          <w:b/>
          <w:bCs/>
          <w:sz w:val="24"/>
          <w:szCs w:val="24"/>
          <w:lang w:eastAsia="zh-CN"/>
        </w:rPr>
        <w:t>9</w:t>
      </w:r>
      <w:r w:rsidRPr="006A613D">
        <w:rPr>
          <w:rFonts w:ascii="Book Antiqua" w:eastAsia="宋体" w:hAnsi="Book Antiqua" w:cs="Times New Roman"/>
          <w:sz w:val="24"/>
          <w:szCs w:val="24"/>
          <w:lang w:eastAsia="zh-CN"/>
        </w:rPr>
        <w:t>: 555-562 [PMID: 23897173 DOI: 10.1038/nrendo.2013.138]</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3 </w:t>
      </w:r>
      <w:proofErr w:type="spellStart"/>
      <w:r w:rsidRPr="006A613D">
        <w:rPr>
          <w:rFonts w:ascii="Book Antiqua" w:eastAsia="宋体" w:hAnsi="Book Antiqua" w:cs="Times New Roman"/>
          <w:b/>
          <w:bCs/>
          <w:sz w:val="24"/>
          <w:szCs w:val="24"/>
          <w:lang w:eastAsia="zh-CN"/>
        </w:rPr>
        <w:t>Kandaswamy</w:t>
      </w:r>
      <w:proofErr w:type="spellEnd"/>
      <w:r w:rsidRPr="006A613D">
        <w:rPr>
          <w:rFonts w:ascii="Book Antiqua" w:eastAsia="宋体" w:hAnsi="Book Antiqua" w:cs="Times New Roman"/>
          <w:b/>
          <w:bCs/>
          <w:sz w:val="24"/>
          <w:szCs w:val="24"/>
          <w:lang w:eastAsia="zh-CN"/>
        </w:rPr>
        <w:t xml:space="preserve"> R</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Skeans</w:t>
      </w:r>
      <w:proofErr w:type="spellEnd"/>
      <w:r w:rsidRPr="006A613D">
        <w:rPr>
          <w:rFonts w:ascii="Book Antiqua" w:eastAsia="宋体" w:hAnsi="Book Antiqua" w:cs="Times New Roman"/>
          <w:sz w:val="24"/>
          <w:szCs w:val="24"/>
          <w:lang w:eastAsia="zh-CN"/>
        </w:rPr>
        <w:t xml:space="preserve"> MA, Gustafson SK, </w:t>
      </w:r>
      <w:proofErr w:type="spellStart"/>
      <w:r w:rsidRPr="006A613D">
        <w:rPr>
          <w:rFonts w:ascii="Book Antiqua" w:eastAsia="宋体" w:hAnsi="Book Antiqua" w:cs="Times New Roman"/>
          <w:sz w:val="24"/>
          <w:szCs w:val="24"/>
          <w:lang w:eastAsia="zh-CN"/>
        </w:rPr>
        <w:t>Carrico</w:t>
      </w:r>
      <w:proofErr w:type="spellEnd"/>
      <w:r w:rsidRPr="006A613D">
        <w:rPr>
          <w:rFonts w:ascii="Book Antiqua" w:eastAsia="宋体" w:hAnsi="Book Antiqua" w:cs="Times New Roman"/>
          <w:sz w:val="24"/>
          <w:szCs w:val="24"/>
          <w:lang w:eastAsia="zh-CN"/>
        </w:rPr>
        <w:t xml:space="preserve"> RJ, Tyler KH, </w:t>
      </w:r>
      <w:proofErr w:type="spellStart"/>
      <w:r w:rsidRPr="006A613D">
        <w:rPr>
          <w:rFonts w:ascii="Book Antiqua" w:eastAsia="宋体" w:hAnsi="Book Antiqua" w:cs="Times New Roman"/>
          <w:sz w:val="24"/>
          <w:szCs w:val="24"/>
          <w:lang w:eastAsia="zh-CN"/>
        </w:rPr>
        <w:t>Israni</w:t>
      </w:r>
      <w:proofErr w:type="spellEnd"/>
      <w:r w:rsidRPr="006A613D">
        <w:rPr>
          <w:rFonts w:ascii="Book Antiqua" w:eastAsia="宋体" w:hAnsi="Book Antiqua" w:cs="Times New Roman"/>
          <w:sz w:val="24"/>
          <w:szCs w:val="24"/>
          <w:lang w:eastAsia="zh-CN"/>
        </w:rPr>
        <w:t xml:space="preserve"> AK, Snyder JJ, </w:t>
      </w:r>
      <w:proofErr w:type="spellStart"/>
      <w:r w:rsidRPr="006A613D">
        <w:rPr>
          <w:rFonts w:ascii="Book Antiqua" w:eastAsia="宋体" w:hAnsi="Book Antiqua" w:cs="Times New Roman"/>
          <w:sz w:val="24"/>
          <w:szCs w:val="24"/>
          <w:lang w:eastAsia="zh-CN"/>
        </w:rPr>
        <w:t>Kasiske</w:t>
      </w:r>
      <w:proofErr w:type="spellEnd"/>
      <w:r w:rsidRPr="006A613D">
        <w:rPr>
          <w:rFonts w:ascii="Book Antiqua" w:eastAsia="宋体" w:hAnsi="Book Antiqua" w:cs="Times New Roman"/>
          <w:sz w:val="24"/>
          <w:szCs w:val="24"/>
          <w:lang w:eastAsia="zh-CN"/>
        </w:rPr>
        <w:t xml:space="preserve"> BL. OPTN/SRTR 2013 Annual Data Report: pancreas. </w:t>
      </w:r>
      <w:r w:rsidRPr="006A613D">
        <w:rPr>
          <w:rFonts w:ascii="Book Antiqua" w:eastAsia="宋体" w:hAnsi="Book Antiqua" w:cs="Times New Roman"/>
          <w:i/>
          <w:iCs/>
          <w:sz w:val="24"/>
          <w:szCs w:val="24"/>
          <w:lang w:eastAsia="zh-CN"/>
        </w:rPr>
        <w:t>Am J Transplant</w:t>
      </w:r>
      <w:r w:rsidRPr="006A613D">
        <w:rPr>
          <w:rFonts w:ascii="Book Antiqua" w:eastAsia="宋体" w:hAnsi="Book Antiqua" w:cs="Times New Roman"/>
          <w:sz w:val="24"/>
          <w:szCs w:val="24"/>
          <w:lang w:eastAsia="zh-CN"/>
        </w:rPr>
        <w:t> 2015; </w:t>
      </w:r>
      <w:r w:rsidRPr="006A613D">
        <w:rPr>
          <w:rFonts w:ascii="Book Antiqua" w:eastAsia="宋体" w:hAnsi="Book Antiqua" w:cs="Times New Roman"/>
          <w:b/>
          <w:bCs/>
          <w:sz w:val="24"/>
          <w:szCs w:val="24"/>
          <w:lang w:eastAsia="zh-CN"/>
        </w:rPr>
        <w:t>15</w:t>
      </w:r>
      <w:r w:rsidRPr="006A613D">
        <w:rPr>
          <w:rFonts w:ascii="Book Antiqua" w:eastAsia="宋体" w:hAnsi="Book Antiqua" w:cs="Times New Roman"/>
          <w:bCs/>
          <w:sz w:val="24"/>
          <w:szCs w:val="24"/>
          <w:lang w:eastAsia="zh-CN"/>
        </w:rPr>
        <w:t xml:space="preserve"> </w:t>
      </w:r>
      <w:proofErr w:type="spellStart"/>
      <w:r w:rsidRPr="006A613D">
        <w:rPr>
          <w:rFonts w:ascii="Book Antiqua" w:eastAsia="宋体" w:hAnsi="Book Antiqua" w:cs="Times New Roman"/>
          <w:bCs/>
          <w:sz w:val="24"/>
          <w:szCs w:val="24"/>
          <w:lang w:eastAsia="zh-CN"/>
        </w:rPr>
        <w:t>Suppl</w:t>
      </w:r>
      <w:proofErr w:type="spellEnd"/>
      <w:r w:rsidRPr="006A613D">
        <w:rPr>
          <w:rFonts w:ascii="Book Antiqua" w:eastAsia="宋体" w:hAnsi="Book Antiqua" w:cs="Times New Roman"/>
          <w:bCs/>
          <w:sz w:val="24"/>
          <w:szCs w:val="24"/>
          <w:lang w:eastAsia="zh-CN"/>
        </w:rPr>
        <w:t xml:space="preserve"> 2</w:t>
      </w:r>
      <w:r w:rsidRPr="006A613D">
        <w:rPr>
          <w:rFonts w:ascii="Book Antiqua" w:eastAsia="宋体" w:hAnsi="Book Antiqua" w:cs="Times New Roman"/>
          <w:sz w:val="24"/>
          <w:szCs w:val="24"/>
          <w:lang w:eastAsia="zh-CN"/>
        </w:rPr>
        <w:t>: 1-20 [PMID: 25626343]</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4 </w:t>
      </w:r>
      <w:r w:rsidRPr="006A613D">
        <w:rPr>
          <w:rFonts w:ascii="Book Antiqua" w:eastAsia="宋体" w:hAnsi="Book Antiqua" w:cs="Times New Roman"/>
          <w:b/>
          <w:bCs/>
          <w:sz w:val="24"/>
          <w:szCs w:val="24"/>
          <w:lang w:eastAsia="zh-CN"/>
        </w:rPr>
        <w:t>Rogers 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Farney</w:t>
      </w:r>
      <w:proofErr w:type="spellEnd"/>
      <w:r w:rsidRPr="006A613D">
        <w:rPr>
          <w:rFonts w:ascii="Book Antiqua" w:eastAsia="宋体" w:hAnsi="Book Antiqua" w:cs="Times New Roman"/>
          <w:sz w:val="24"/>
          <w:szCs w:val="24"/>
          <w:lang w:eastAsia="zh-CN"/>
        </w:rPr>
        <w:t xml:space="preserve"> AC, Orlando G, </w:t>
      </w:r>
      <w:proofErr w:type="spellStart"/>
      <w:r w:rsidRPr="006A613D">
        <w:rPr>
          <w:rFonts w:ascii="Book Antiqua" w:eastAsia="宋体" w:hAnsi="Book Antiqua" w:cs="Times New Roman"/>
          <w:sz w:val="24"/>
          <w:szCs w:val="24"/>
          <w:lang w:eastAsia="zh-CN"/>
        </w:rPr>
        <w:t>Iskandar</w:t>
      </w:r>
      <w:proofErr w:type="spellEnd"/>
      <w:r w:rsidRPr="006A613D">
        <w:rPr>
          <w:rFonts w:ascii="Book Antiqua" w:eastAsia="宋体" w:hAnsi="Book Antiqua" w:cs="Times New Roman"/>
          <w:sz w:val="24"/>
          <w:szCs w:val="24"/>
          <w:lang w:eastAsia="zh-CN"/>
        </w:rPr>
        <w:t xml:space="preserve"> SS, </w:t>
      </w:r>
      <w:proofErr w:type="spellStart"/>
      <w:r w:rsidRPr="006A613D">
        <w:rPr>
          <w:rFonts w:ascii="Book Antiqua" w:eastAsia="宋体" w:hAnsi="Book Antiqua" w:cs="Times New Roman"/>
          <w:sz w:val="24"/>
          <w:szCs w:val="24"/>
          <w:lang w:eastAsia="zh-CN"/>
        </w:rPr>
        <w:t>Doares</w:t>
      </w:r>
      <w:proofErr w:type="spellEnd"/>
      <w:r w:rsidRPr="006A613D">
        <w:rPr>
          <w:rFonts w:ascii="Book Antiqua" w:eastAsia="宋体" w:hAnsi="Book Antiqua" w:cs="Times New Roman"/>
          <w:sz w:val="24"/>
          <w:szCs w:val="24"/>
          <w:lang w:eastAsia="zh-CN"/>
        </w:rPr>
        <w:t xml:space="preserve"> W, </w:t>
      </w:r>
      <w:proofErr w:type="spellStart"/>
      <w:r w:rsidRPr="006A613D">
        <w:rPr>
          <w:rFonts w:ascii="Book Antiqua" w:eastAsia="宋体" w:hAnsi="Book Antiqua" w:cs="Times New Roman"/>
          <w:sz w:val="24"/>
          <w:szCs w:val="24"/>
          <w:lang w:eastAsia="zh-CN"/>
        </w:rPr>
        <w:t>Gautreaux</w:t>
      </w:r>
      <w:proofErr w:type="spellEnd"/>
      <w:r w:rsidRPr="006A613D">
        <w:rPr>
          <w:rFonts w:ascii="Book Antiqua" w:eastAsia="宋体" w:hAnsi="Book Antiqua" w:cs="Times New Roman"/>
          <w:sz w:val="24"/>
          <w:szCs w:val="24"/>
          <w:lang w:eastAsia="zh-CN"/>
        </w:rPr>
        <w:t xml:space="preserve"> MD, </w:t>
      </w:r>
      <w:proofErr w:type="spellStart"/>
      <w:r w:rsidRPr="006A613D">
        <w:rPr>
          <w:rFonts w:ascii="Book Antiqua" w:eastAsia="宋体" w:hAnsi="Book Antiqua" w:cs="Times New Roman"/>
          <w:sz w:val="24"/>
          <w:szCs w:val="24"/>
          <w:lang w:eastAsia="zh-CN"/>
        </w:rPr>
        <w:t>Kaczmorski</w:t>
      </w:r>
      <w:proofErr w:type="spellEnd"/>
      <w:r w:rsidRPr="006A613D">
        <w:rPr>
          <w:rFonts w:ascii="Book Antiqua" w:eastAsia="宋体" w:hAnsi="Book Antiqua" w:cs="Times New Roman"/>
          <w:sz w:val="24"/>
          <w:szCs w:val="24"/>
          <w:lang w:eastAsia="zh-CN"/>
        </w:rPr>
        <w:t xml:space="preserve"> S, Reeves-Daniel A, </w:t>
      </w:r>
      <w:proofErr w:type="spellStart"/>
      <w:r w:rsidRPr="006A613D">
        <w:rPr>
          <w:rFonts w:ascii="Book Antiqua" w:eastAsia="宋体" w:hAnsi="Book Antiqua" w:cs="Times New Roman"/>
          <w:sz w:val="24"/>
          <w:szCs w:val="24"/>
          <w:lang w:eastAsia="zh-CN"/>
        </w:rPr>
        <w:t>Palanisamy</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Stratta</w:t>
      </w:r>
      <w:proofErr w:type="spellEnd"/>
      <w:r w:rsidRPr="006A613D">
        <w:rPr>
          <w:rFonts w:ascii="Book Antiqua" w:eastAsia="宋体" w:hAnsi="Book Antiqua" w:cs="Times New Roman"/>
          <w:sz w:val="24"/>
          <w:szCs w:val="24"/>
          <w:lang w:eastAsia="zh-CN"/>
        </w:rPr>
        <w:t xml:space="preserve"> RJ. Pancreas transplantation: The Wake Forest experience in the new millennium. </w:t>
      </w:r>
      <w:r w:rsidRPr="006A613D">
        <w:rPr>
          <w:rFonts w:ascii="Book Antiqua" w:eastAsia="宋体" w:hAnsi="Book Antiqua" w:cs="Times New Roman"/>
          <w:i/>
          <w:iCs/>
          <w:sz w:val="24"/>
          <w:szCs w:val="24"/>
          <w:lang w:eastAsia="zh-CN"/>
        </w:rPr>
        <w:t>World J Diabetes</w:t>
      </w:r>
      <w:r w:rsidRPr="006A613D">
        <w:rPr>
          <w:rFonts w:ascii="Book Antiqua" w:eastAsia="宋体" w:hAnsi="Book Antiqua" w:cs="Times New Roman"/>
          <w:sz w:val="24"/>
          <w:szCs w:val="24"/>
          <w:lang w:eastAsia="zh-CN"/>
        </w:rPr>
        <w:t> 2014; </w:t>
      </w:r>
      <w:r w:rsidRPr="006A613D">
        <w:rPr>
          <w:rFonts w:ascii="Book Antiqua" w:eastAsia="宋体" w:hAnsi="Book Antiqua" w:cs="Times New Roman"/>
          <w:b/>
          <w:bCs/>
          <w:sz w:val="24"/>
          <w:szCs w:val="24"/>
          <w:lang w:eastAsia="zh-CN"/>
        </w:rPr>
        <w:t>5</w:t>
      </w:r>
      <w:r w:rsidRPr="006A613D">
        <w:rPr>
          <w:rFonts w:ascii="Book Antiqua" w:eastAsia="宋体" w:hAnsi="Book Antiqua" w:cs="Times New Roman"/>
          <w:sz w:val="24"/>
          <w:szCs w:val="24"/>
          <w:lang w:eastAsia="zh-CN"/>
        </w:rPr>
        <w:t>: 951-961 [PMID: 25512802 DOI: 10.4239/wjd.v5.i6.951]</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5 </w:t>
      </w:r>
      <w:proofErr w:type="spellStart"/>
      <w:r w:rsidRPr="006A613D">
        <w:rPr>
          <w:rFonts w:ascii="Book Antiqua" w:eastAsia="宋体" w:hAnsi="Book Antiqua" w:cs="Times New Roman"/>
          <w:b/>
          <w:bCs/>
          <w:sz w:val="24"/>
          <w:szCs w:val="24"/>
          <w:lang w:eastAsia="zh-CN"/>
        </w:rPr>
        <w:t>Stratta</w:t>
      </w:r>
      <w:proofErr w:type="spellEnd"/>
      <w:r w:rsidRPr="006A613D">
        <w:rPr>
          <w:rFonts w:ascii="Book Antiqua" w:eastAsia="宋体" w:hAnsi="Book Antiqua" w:cs="Times New Roman"/>
          <w:b/>
          <w:bCs/>
          <w:sz w:val="24"/>
          <w:szCs w:val="24"/>
          <w:lang w:eastAsia="zh-CN"/>
        </w:rPr>
        <w:t xml:space="preserve"> RJ</w:t>
      </w:r>
      <w:r w:rsidRPr="006A613D">
        <w:rPr>
          <w:rFonts w:ascii="Book Antiqua" w:eastAsia="宋体" w:hAnsi="Book Antiqua" w:cs="Times New Roman"/>
          <w:sz w:val="24"/>
          <w:szCs w:val="24"/>
          <w:lang w:eastAsia="zh-CN"/>
        </w:rPr>
        <w:t xml:space="preserve">, Rogers J, </w:t>
      </w:r>
      <w:proofErr w:type="spellStart"/>
      <w:r w:rsidRPr="006A613D">
        <w:rPr>
          <w:rFonts w:ascii="Book Antiqua" w:eastAsia="宋体" w:hAnsi="Book Antiqua" w:cs="Times New Roman"/>
          <w:sz w:val="24"/>
          <w:szCs w:val="24"/>
          <w:lang w:eastAsia="zh-CN"/>
        </w:rPr>
        <w:t>Farney</w:t>
      </w:r>
      <w:proofErr w:type="spellEnd"/>
      <w:r w:rsidRPr="006A613D">
        <w:rPr>
          <w:rFonts w:ascii="Book Antiqua" w:eastAsia="宋体" w:hAnsi="Book Antiqua" w:cs="Times New Roman"/>
          <w:sz w:val="24"/>
          <w:szCs w:val="24"/>
          <w:lang w:eastAsia="zh-CN"/>
        </w:rPr>
        <w:t xml:space="preserve"> AC, Orlando G, El-</w:t>
      </w:r>
      <w:proofErr w:type="spellStart"/>
      <w:r w:rsidRPr="006A613D">
        <w:rPr>
          <w:rFonts w:ascii="Book Antiqua" w:eastAsia="宋体" w:hAnsi="Book Antiqua" w:cs="Times New Roman"/>
          <w:sz w:val="24"/>
          <w:szCs w:val="24"/>
          <w:lang w:eastAsia="zh-CN"/>
        </w:rPr>
        <w:t>Hennawy</w:t>
      </w:r>
      <w:proofErr w:type="spellEnd"/>
      <w:r w:rsidRPr="006A613D">
        <w:rPr>
          <w:rFonts w:ascii="Book Antiqua" w:eastAsia="宋体" w:hAnsi="Book Antiqua" w:cs="Times New Roman"/>
          <w:sz w:val="24"/>
          <w:szCs w:val="24"/>
          <w:lang w:eastAsia="zh-CN"/>
        </w:rPr>
        <w:t xml:space="preserve"> H, </w:t>
      </w:r>
      <w:proofErr w:type="spellStart"/>
      <w:r w:rsidRPr="006A613D">
        <w:rPr>
          <w:rFonts w:ascii="Book Antiqua" w:eastAsia="宋体" w:hAnsi="Book Antiqua" w:cs="Times New Roman"/>
          <w:sz w:val="24"/>
          <w:szCs w:val="24"/>
          <w:lang w:eastAsia="zh-CN"/>
        </w:rPr>
        <w:t>Gautreaux</w:t>
      </w:r>
      <w:proofErr w:type="spellEnd"/>
      <w:r w:rsidRPr="006A613D">
        <w:rPr>
          <w:rFonts w:ascii="Book Antiqua" w:eastAsia="宋体" w:hAnsi="Book Antiqua" w:cs="Times New Roman"/>
          <w:sz w:val="24"/>
          <w:szCs w:val="24"/>
          <w:lang w:eastAsia="zh-CN"/>
        </w:rPr>
        <w:t xml:space="preserve"> MD, Reeves-Daniel A, </w:t>
      </w:r>
      <w:proofErr w:type="spellStart"/>
      <w:r w:rsidRPr="006A613D">
        <w:rPr>
          <w:rFonts w:ascii="Book Antiqua" w:eastAsia="宋体" w:hAnsi="Book Antiqua" w:cs="Times New Roman"/>
          <w:sz w:val="24"/>
          <w:szCs w:val="24"/>
          <w:lang w:eastAsia="zh-CN"/>
        </w:rPr>
        <w:t>Palanisamy</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Iskandar</w:t>
      </w:r>
      <w:proofErr w:type="spellEnd"/>
      <w:r w:rsidRPr="006A613D">
        <w:rPr>
          <w:rFonts w:ascii="Book Antiqua" w:eastAsia="宋体" w:hAnsi="Book Antiqua" w:cs="Times New Roman"/>
          <w:sz w:val="24"/>
          <w:szCs w:val="24"/>
          <w:lang w:eastAsia="zh-CN"/>
        </w:rPr>
        <w:t xml:space="preserve"> SS, </w:t>
      </w:r>
      <w:proofErr w:type="spellStart"/>
      <w:r w:rsidRPr="006A613D">
        <w:rPr>
          <w:rFonts w:ascii="Book Antiqua" w:eastAsia="宋体" w:hAnsi="Book Antiqua" w:cs="Times New Roman"/>
          <w:sz w:val="24"/>
          <w:szCs w:val="24"/>
          <w:lang w:eastAsia="zh-CN"/>
        </w:rPr>
        <w:t>Bodner</w:t>
      </w:r>
      <w:proofErr w:type="spellEnd"/>
      <w:r w:rsidRPr="006A613D">
        <w:rPr>
          <w:rFonts w:ascii="Book Antiqua" w:eastAsia="宋体" w:hAnsi="Book Antiqua" w:cs="Times New Roman"/>
          <w:sz w:val="24"/>
          <w:szCs w:val="24"/>
          <w:lang w:eastAsia="zh-CN"/>
        </w:rPr>
        <w:t xml:space="preserve"> JK. Pancreas transplantation in C-peptide positive patients: does "type" of diabetes really matter? </w:t>
      </w:r>
      <w:r w:rsidRPr="006A613D">
        <w:rPr>
          <w:rFonts w:ascii="Book Antiqua" w:eastAsia="宋体" w:hAnsi="Book Antiqua" w:cs="Times New Roman"/>
          <w:i/>
          <w:iCs/>
          <w:sz w:val="24"/>
          <w:szCs w:val="24"/>
          <w:lang w:eastAsia="zh-CN"/>
        </w:rPr>
        <w:t xml:space="preserve">J Am </w:t>
      </w:r>
      <w:proofErr w:type="spellStart"/>
      <w:r w:rsidRPr="006A613D">
        <w:rPr>
          <w:rFonts w:ascii="Book Antiqua" w:eastAsia="宋体" w:hAnsi="Book Antiqua" w:cs="Times New Roman"/>
          <w:i/>
          <w:iCs/>
          <w:sz w:val="24"/>
          <w:szCs w:val="24"/>
          <w:lang w:eastAsia="zh-CN"/>
        </w:rPr>
        <w:t>Coll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2015; </w:t>
      </w:r>
      <w:r w:rsidRPr="006A613D">
        <w:rPr>
          <w:rFonts w:ascii="Book Antiqua" w:eastAsia="宋体" w:hAnsi="Book Antiqua" w:cs="Times New Roman"/>
          <w:b/>
          <w:bCs/>
          <w:sz w:val="24"/>
          <w:szCs w:val="24"/>
          <w:lang w:eastAsia="zh-CN"/>
        </w:rPr>
        <w:t>220</w:t>
      </w:r>
      <w:r w:rsidRPr="006A613D">
        <w:rPr>
          <w:rFonts w:ascii="Book Antiqua" w:eastAsia="宋体" w:hAnsi="Book Antiqua" w:cs="Times New Roman"/>
          <w:sz w:val="24"/>
          <w:szCs w:val="24"/>
          <w:lang w:eastAsia="zh-CN"/>
        </w:rPr>
        <w:t>: 716-727 [PMID: 25667140 DOI: 10.1016/j.jamcollsurg.2014.12.020]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6 </w:t>
      </w:r>
      <w:r w:rsidRPr="006A613D">
        <w:rPr>
          <w:rFonts w:ascii="Book Antiqua" w:eastAsia="宋体" w:hAnsi="Book Antiqua" w:cs="Times New Roman"/>
          <w:b/>
          <w:bCs/>
          <w:sz w:val="24"/>
          <w:szCs w:val="24"/>
          <w:lang w:eastAsia="zh-CN"/>
        </w:rPr>
        <w:t>Kelly WD</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Lillehei</w:t>
      </w:r>
      <w:proofErr w:type="spellEnd"/>
      <w:r w:rsidRPr="006A613D">
        <w:rPr>
          <w:rFonts w:ascii="Book Antiqua" w:eastAsia="宋体" w:hAnsi="Book Antiqua" w:cs="Times New Roman"/>
          <w:sz w:val="24"/>
          <w:szCs w:val="24"/>
          <w:lang w:eastAsia="zh-CN"/>
        </w:rPr>
        <w:t xml:space="preserve"> RC, Merkel FK, </w:t>
      </w:r>
      <w:proofErr w:type="spellStart"/>
      <w:r w:rsidRPr="006A613D">
        <w:rPr>
          <w:rFonts w:ascii="Book Antiqua" w:eastAsia="宋体" w:hAnsi="Book Antiqua" w:cs="Times New Roman"/>
          <w:sz w:val="24"/>
          <w:szCs w:val="24"/>
          <w:lang w:eastAsia="zh-CN"/>
        </w:rPr>
        <w:t>Idezuki</w:t>
      </w:r>
      <w:proofErr w:type="spellEnd"/>
      <w:r w:rsidRPr="006A613D">
        <w:rPr>
          <w:rFonts w:ascii="Book Antiqua" w:eastAsia="宋体" w:hAnsi="Book Antiqua" w:cs="Times New Roman"/>
          <w:sz w:val="24"/>
          <w:szCs w:val="24"/>
          <w:lang w:eastAsia="zh-CN"/>
        </w:rPr>
        <w:t xml:space="preserve"> Y, Goetz FC. </w:t>
      </w:r>
      <w:proofErr w:type="spellStart"/>
      <w:proofErr w:type="gramStart"/>
      <w:r w:rsidRPr="006A613D">
        <w:rPr>
          <w:rFonts w:ascii="Book Antiqua" w:eastAsia="宋体" w:hAnsi="Book Antiqua" w:cs="Times New Roman"/>
          <w:sz w:val="24"/>
          <w:szCs w:val="24"/>
          <w:lang w:eastAsia="zh-CN"/>
        </w:rPr>
        <w:t>Allotransplantation</w:t>
      </w:r>
      <w:proofErr w:type="spellEnd"/>
      <w:r w:rsidRPr="006A613D">
        <w:rPr>
          <w:rFonts w:ascii="Book Antiqua" w:eastAsia="宋体" w:hAnsi="Book Antiqua" w:cs="Times New Roman"/>
          <w:sz w:val="24"/>
          <w:szCs w:val="24"/>
          <w:lang w:eastAsia="zh-CN"/>
        </w:rPr>
        <w:t xml:space="preserve"> of the pancreas and duodenum along with the kidney in diabetic nephropathy.</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Surgery</w:t>
      </w:r>
      <w:r w:rsidRPr="006A613D">
        <w:rPr>
          <w:rFonts w:ascii="Book Antiqua" w:eastAsia="宋体" w:hAnsi="Book Antiqua" w:cs="Times New Roman"/>
          <w:sz w:val="24"/>
          <w:szCs w:val="24"/>
          <w:lang w:eastAsia="zh-CN"/>
        </w:rPr>
        <w:t> 1967; </w:t>
      </w:r>
      <w:r w:rsidRPr="006A613D">
        <w:rPr>
          <w:rFonts w:ascii="Book Antiqua" w:eastAsia="宋体" w:hAnsi="Book Antiqua" w:cs="Times New Roman"/>
          <w:b/>
          <w:bCs/>
          <w:sz w:val="24"/>
          <w:szCs w:val="24"/>
          <w:lang w:eastAsia="zh-CN"/>
        </w:rPr>
        <w:t>61</w:t>
      </w:r>
      <w:r w:rsidRPr="006A613D">
        <w:rPr>
          <w:rFonts w:ascii="Book Antiqua" w:eastAsia="宋体" w:hAnsi="Book Antiqua" w:cs="Times New Roman"/>
          <w:sz w:val="24"/>
          <w:szCs w:val="24"/>
          <w:lang w:eastAsia="zh-CN"/>
        </w:rPr>
        <w:t>: 827-837 [PMID: 5338113]</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7 </w:t>
      </w:r>
      <w:proofErr w:type="spellStart"/>
      <w:r w:rsidRPr="006A613D">
        <w:rPr>
          <w:rFonts w:ascii="Book Antiqua" w:eastAsia="宋体" w:hAnsi="Book Antiqua" w:cs="Times New Roman"/>
          <w:b/>
          <w:bCs/>
          <w:sz w:val="24"/>
          <w:szCs w:val="24"/>
          <w:lang w:eastAsia="zh-CN"/>
        </w:rPr>
        <w:t>Lillehei</w:t>
      </w:r>
      <w:proofErr w:type="spellEnd"/>
      <w:r w:rsidRPr="006A613D">
        <w:rPr>
          <w:rFonts w:ascii="Book Antiqua" w:eastAsia="宋体" w:hAnsi="Book Antiqua" w:cs="Times New Roman"/>
          <w:b/>
          <w:bCs/>
          <w:sz w:val="24"/>
          <w:szCs w:val="24"/>
          <w:lang w:eastAsia="zh-CN"/>
        </w:rPr>
        <w:t xml:space="preserve"> RC</w:t>
      </w:r>
      <w:r w:rsidRPr="006A613D">
        <w:rPr>
          <w:rFonts w:ascii="Book Antiqua" w:eastAsia="宋体" w:hAnsi="Book Antiqua" w:cs="Times New Roman"/>
          <w:sz w:val="24"/>
          <w:szCs w:val="24"/>
          <w:lang w:eastAsia="zh-CN"/>
        </w:rPr>
        <w:t xml:space="preserve">, Simmons RL, </w:t>
      </w:r>
      <w:proofErr w:type="spellStart"/>
      <w:r w:rsidRPr="006A613D">
        <w:rPr>
          <w:rFonts w:ascii="Book Antiqua" w:eastAsia="宋体" w:hAnsi="Book Antiqua" w:cs="Times New Roman"/>
          <w:sz w:val="24"/>
          <w:szCs w:val="24"/>
          <w:lang w:eastAsia="zh-CN"/>
        </w:rPr>
        <w:t>Najarian</w:t>
      </w:r>
      <w:proofErr w:type="spellEnd"/>
      <w:r w:rsidRPr="006A613D">
        <w:rPr>
          <w:rFonts w:ascii="Book Antiqua" w:eastAsia="宋体" w:hAnsi="Book Antiqua" w:cs="Times New Roman"/>
          <w:sz w:val="24"/>
          <w:szCs w:val="24"/>
          <w:lang w:eastAsia="zh-CN"/>
        </w:rPr>
        <w:t xml:space="preserve"> JS, Weil R, Uchida H, Ruiz JO, </w:t>
      </w:r>
      <w:proofErr w:type="spellStart"/>
      <w:r w:rsidRPr="006A613D">
        <w:rPr>
          <w:rFonts w:ascii="Book Antiqua" w:eastAsia="宋体" w:hAnsi="Book Antiqua" w:cs="Times New Roman"/>
          <w:sz w:val="24"/>
          <w:szCs w:val="24"/>
          <w:lang w:eastAsia="zh-CN"/>
        </w:rPr>
        <w:t>Kjellstrand</w:t>
      </w:r>
      <w:proofErr w:type="spellEnd"/>
      <w:r w:rsidRPr="006A613D">
        <w:rPr>
          <w:rFonts w:ascii="Book Antiqua" w:eastAsia="宋体" w:hAnsi="Book Antiqua" w:cs="Times New Roman"/>
          <w:sz w:val="24"/>
          <w:szCs w:val="24"/>
          <w:lang w:eastAsia="zh-CN"/>
        </w:rPr>
        <w:t xml:space="preserve"> CM, Goetz FC. </w:t>
      </w:r>
      <w:proofErr w:type="spellStart"/>
      <w:r w:rsidRPr="006A613D">
        <w:rPr>
          <w:rFonts w:ascii="Book Antiqua" w:eastAsia="宋体" w:hAnsi="Book Antiqua" w:cs="Times New Roman"/>
          <w:sz w:val="24"/>
          <w:szCs w:val="24"/>
          <w:lang w:eastAsia="zh-CN"/>
        </w:rPr>
        <w:t>Pancreatico</w:t>
      </w:r>
      <w:proofErr w:type="spellEnd"/>
      <w:r w:rsidRPr="006A613D">
        <w:rPr>
          <w:rFonts w:ascii="Book Antiqua" w:eastAsia="宋体" w:hAnsi="Book Antiqua" w:cs="Times New Roman"/>
          <w:sz w:val="24"/>
          <w:szCs w:val="24"/>
          <w:lang w:eastAsia="zh-CN"/>
        </w:rPr>
        <w:t xml:space="preserve">-duodenal </w:t>
      </w:r>
      <w:proofErr w:type="spellStart"/>
      <w:r w:rsidRPr="006A613D">
        <w:rPr>
          <w:rFonts w:ascii="Book Antiqua" w:eastAsia="宋体" w:hAnsi="Book Antiqua" w:cs="Times New Roman"/>
          <w:sz w:val="24"/>
          <w:szCs w:val="24"/>
          <w:lang w:eastAsia="zh-CN"/>
        </w:rPr>
        <w:t>allotransplantation</w:t>
      </w:r>
      <w:proofErr w:type="spellEnd"/>
      <w:r w:rsidRPr="006A613D">
        <w:rPr>
          <w:rFonts w:ascii="Book Antiqua" w:eastAsia="宋体" w:hAnsi="Book Antiqua" w:cs="Times New Roman"/>
          <w:sz w:val="24"/>
          <w:szCs w:val="24"/>
          <w:lang w:eastAsia="zh-CN"/>
        </w:rPr>
        <w:t>: experimental and clinical experience.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1970; </w:t>
      </w:r>
      <w:r w:rsidRPr="006A613D">
        <w:rPr>
          <w:rFonts w:ascii="Book Antiqua" w:eastAsia="宋体" w:hAnsi="Book Antiqua" w:cs="Times New Roman"/>
          <w:b/>
          <w:bCs/>
          <w:sz w:val="24"/>
          <w:szCs w:val="24"/>
          <w:lang w:eastAsia="zh-CN"/>
        </w:rPr>
        <w:t>172</w:t>
      </w:r>
      <w:r w:rsidRPr="006A613D">
        <w:rPr>
          <w:rFonts w:ascii="Book Antiqua" w:eastAsia="宋体" w:hAnsi="Book Antiqua" w:cs="Times New Roman"/>
          <w:sz w:val="24"/>
          <w:szCs w:val="24"/>
          <w:lang w:eastAsia="zh-CN"/>
        </w:rPr>
        <w:t>: 405-436 [PMID: 4918002</w:t>
      </w:r>
      <w:r w:rsidRPr="006A613D">
        <w:rPr>
          <w:rFonts w:ascii="Book Antiqua" w:eastAsia="宋体" w:hAnsi="Book Antiqua" w:cs="Times New Roman" w:hint="eastAsia"/>
          <w:sz w:val="24"/>
          <w:szCs w:val="24"/>
          <w:lang w:eastAsia="zh-CN"/>
        </w:rPr>
        <w:t xml:space="preserve"> </w:t>
      </w:r>
      <w:r w:rsidRPr="006A613D">
        <w:rPr>
          <w:rFonts w:ascii="Book Antiqua" w:eastAsia="宋体" w:hAnsi="Book Antiqua" w:cs="Times New Roman"/>
          <w:sz w:val="24"/>
          <w:szCs w:val="24"/>
          <w:lang w:eastAsia="zh-CN"/>
        </w:rPr>
        <w:t>DOI:</w:t>
      </w:r>
      <w:r w:rsidRPr="006A613D">
        <w:rPr>
          <w:rFonts w:ascii="Book Antiqua" w:eastAsia="宋体" w:hAnsi="Book Antiqua" w:cs="Times New Roman" w:hint="eastAsia"/>
          <w:sz w:val="24"/>
          <w:szCs w:val="24"/>
          <w:lang w:eastAsia="zh-CN"/>
        </w:rPr>
        <w:t xml:space="preserve"> </w:t>
      </w:r>
      <w:r w:rsidRPr="006A613D">
        <w:rPr>
          <w:rFonts w:ascii="Book Antiqua" w:eastAsia="宋体" w:hAnsi="Book Antiqua" w:cs="Times New Roman"/>
          <w:sz w:val="24"/>
          <w:szCs w:val="24"/>
          <w:lang w:eastAsia="zh-CN"/>
        </w:rPr>
        <w:t>10.1097/00000658-197009000-00010]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8 </w:t>
      </w:r>
      <w:r w:rsidRPr="006A613D">
        <w:rPr>
          <w:rFonts w:ascii="Book Antiqua" w:eastAsia="宋体" w:hAnsi="Book Antiqua" w:cs="Times New Roman"/>
          <w:b/>
          <w:bCs/>
          <w:sz w:val="24"/>
          <w:szCs w:val="24"/>
          <w:lang w:eastAsia="zh-CN"/>
        </w:rPr>
        <w:t>Sutherland DE</w:t>
      </w:r>
      <w:r w:rsidRPr="006A613D">
        <w:rPr>
          <w:rFonts w:ascii="Book Antiqua" w:eastAsia="宋体" w:hAnsi="Book Antiqua" w:cs="Times New Roman"/>
          <w:sz w:val="24"/>
          <w:szCs w:val="24"/>
          <w:lang w:eastAsia="zh-CN"/>
        </w:rPr>
        <w:t xml:space="preserve">, Gores PF, </w:t>
      </w:r>
      <w:proofErr w:type="spellStart"/>
      <w:r w:rsidRPr="006A613D">
        <w:rPr>
          <w:rFonts w:ascii="Book Antiqua" w:eastAsia="宋体" w:hAnsi="Book Antiqua" w:cs="Times New Roman"/>
          <w:sz w:val="24"/>
          <w:szCs w:val="24"/>
          <w:lang w:eastAsia="zh-CN"/>
        </w:rPr>
        <w:t>Farney</w:t>
      </w:r>
      <w:proofErr w:type="spellEnd"/>
      <w:r w:rsidRPr="006A613D">
        <w:rPr>
          <w:rFonts w:ascii="Book Antiqua" w:eastAsia="宋体" w:hAnsi="Book Antiqua" w:cs="Times New Roman"/>
          <w:sz w:val="24"/>
          <w:szCs w:val="24"/>
          <w:lang w:eastAsia="zh-CN"/>
        </w:rPr>
        <w:t xml:space="preserve"> AC, </w:t>
      </w:r>
      <w:proofErr w:type="spellStart"/>
      <w:r w:rsidRPr="006A613D">
        <w:rPr>
          <w:rFonts w:ascii="Book Antiqua" w:eastAsia="宋体" w:hAnsi="Book Antiqua" w:cs="Times New Roman"/>
          <w:sz w:val="24"/>
          <w:szCs w:val="24"/>
          <w:lang w:eastAsia="zh-CN"/>
        </w:rPr>
        <w:t>Wahoff</w:t>
      </w:r>
      <w:proofErr w:type="spellEnd"/>
      <w:r w:rsidRPr="006A613D">
        <w:rPr>
          <w:rFonts w:ascii="Book Antiqua" w:eastAsia="宋体" w:hAnsi="Book Antiqua" w:cs="Times New Roman"/>
          <w:sz w:val="24"/>
          <w:szCs w:val="24"/>
          <w:lang w:eastAsia="zh-CN"/>
        </w:rPr>
        <w:t xml:space="preserve"> DC, </w:t>
      </w:r>
      <w:proofErr w:type="spellStart"/>
      <w:r w:rsidRPr="006A613D">
        <w:rPr>
          <w:rFonts w:ascii="Book Antiqua" w:eastAsia="宋体" w:hAnsi="Book Antiqua" w:cs="Times New Roman"/>
          <w:sz w:val="24"/>
          <w:szCs w:val="24"/>
          <w:lang w:eastAsia="zh-CN"/>
        </w:rPr>
        <w:t>Matas</w:t>
      </w:r>
      <w:proofErr w:type="spellEnd"/>
      <w:r w:rsidRPr="006A613D">
        <w:rPr>
          <w:rFonts w:ascii="Book Antiqua" w:eastAsia="宋体" w:hAnsi="Book Antiqua" w:cs="Times New Roman"/>
          <w:sz w:val="24"/>
          <w:szCs w:val="24"/>
          <w:lang w:eastAsia="zh-CN"/>
        </w:rPr>
        <w:t xml:space="preserve"> AJ, Dunn DL,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RW, </w:t>
      </w:r>
      <w:proofErr w:type="spellStart"/>
      <w:r w:rsidRPr="006A613D">
        <w:rPr>
          <w:rFonts w:ascii="Book Antiqua" w:eastAsia="宋体" w:hAnsi="Book Antiqua" w:cs="Times New Roman"/>
          <w:sz w:val="24"/>
          <w:szCs w:val="24"/>
          <w:lang w:eastAsia="zh-CN"/>
        </w:rPr>
        <w:t>Najarian</w:t>
      </w:r>
      <w:proofErr w:type="spellEnd"/>
      <w:r w:rsidRPr="006A613D">
        <w:rPr>
          <w:rFonts w:ascii="Book Antiqua" w:eastAsia="宋体" w:hAnsi="Book Antiqua" w:cs="Times New Roman"/>
          <w:sz w:val="24"/>
          <w:szCs w:val="24"/>
          <w:lang w:eastAsia="zh-CN"/>
        </w:rPr>
        <w:t xml:space="preserve"> JS. </w:t>
      </w:r>
      <w:proofErr w:type="gramStart"/>
      <w:r w:rsidRPr="006A613D">
        <w:rPr>
          <w:rFonts w:ascii="Book Antiqua" w:eastAsia="宋体" w:hAnsi="Book Antiqua" w:cs="Times New Roman"/>
          <w:sz w:val="24"/>
          <w:szCs w:val="24"/>
          <w:lang w:eastAsia="zh-CN"/>
        </w:rPr>
        <w:t>Evolution of kidney, pancreas, and islet transplantation for patients with diabetes at the University of Minnesota.</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Am J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1993; </w:t>
      </w:r>
      <w:r w:rsidRPr="006A613D">
        <w:rPr>
          <w:rFonts w:ascii="Book Antiqua" w:eastAsia="宋体" w:hAnsi="Book Antiqua" w:cs="Times New Roman"/>
          <w:b/>
          <w:bCs/>
          <w:sz w:val="24"/>
          <w:szCs w:val="24"/>
          <w:lang w:eastAsia="zh-CN"/>
        </w:rPr>
        <w:t>166</w:t>
      </w:r>
      <w:r w:rsidRPr="006A613D">
        <w:rPr>
          <w:rFonts w:ascii="Book Antiqua" w:eastAsia="宋体" w:hAnsi="Book Antiqua" w:cs="Times New Roman"/>
          <w:sz w:val="24"/>
          <w:szCs w:val="24"/>
          <w:lang w:eastAsia="zh-CN"/>
        </w:rPr>
        <w:t>: 456-491 [PMID: 8238742</w:t>
      </w:r>
      <w:r w:rsidRPr="006A613D">
        <w:rPr>
          <w:rFonts w:ascii="Times New Roman" w:eastAsia="宋体" w:hAnsi="Times New Roman" w:cs="Times New Roman"/>
          <w:sz w:val="24"/>
          <w:szCs w:val="24"/>
          <w:lang w:val="fr-FR" w:eastAsia="fr-FR"/>
        </w:rPr>
        <w:t xml:space="preserve"> </w:t>
      </w:r>
      <w:r w:rsidRPr="006A613D">
        <w:rPr>
          <w:rFonts w:ascii="Book Antiqua" w:eastAsia="宋体" w:hAnsi="Book Antiqua" w:cs="Times New Roman"/>
          <w:sz w:val="24"/>
          <w:szCs w:val="24"/>
          <w:lang w:eastAsia="zh-CN"/>
        </w:rPr>
        <w:t>DOI:</w:t>
      </w:r>
      <w:r w:rsidRPr="006A613D">
        <w:rPr>
          <w:rFonts w:ascii="Book Antiqua" w:eastAsia="宋体" w:hAnsi="Book Antiqua" w:cs="Times New Roman" w:hint="eastAsia"/>
          <w:sz w:val="24"/>
          <w:szCs w:val="24"/>
          <w:lang w:eastAsia="zh-CN"/>
        </w:rPr>
        <w:t xml:space="preserve"> </w:t>
      </w:r>
      <w:r w:rsidRPr="006A613D">
        <w:rPr>
          <w:rFonts w:ascii="Book Antiqua" w:eastAsia="宋体" w:hAnsi="Book Antiqua" w:cs="Times New Roman"/>
          <w:sz w:val="24"/>
          <w:szCs w:val="24"/>
          <w:lang w:eastAsia="zh-CN"/>
        </w:rPr>
        <w:t>10.1016/S0002-9610(05)81142-0]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9 </w:t>
      </w:r>
      <w:r w:rsidRPr="006A613D">
        <w:rPr>
          <w:rFonts w:ascii="Book Antiqua" w:eastAsia="宋体" w:hAnsi="Book Antiqua" w:cs="Times New Roman"/>
          <w:b/>
          <w:bCs/>
          <w:sz w:val="24"/>
          <w:szCs w:val="24"/>
          <w:lang w:eastAsia="zh-CN"/>
        </w:rPr>
        <w:t>Sutherland DE</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RW, Dunn DL, </w:t>
      </w:r>
      <w:proofErr w:type="spellStart"/>
      <w:r w:rsidRPr="006A613D">
        <w:rPr>
          <w:rFonts w:ascii="Book Antiqua" w:eastAsia="宋体" w:hAnsi="Book Antiqua" w:cs="Times New Roman"/>
          <w:sz w:val="24"/>
          <w:szCs w:val="24"/>
          <w:lang w:eastAsia="zh-CN"/>
        </w:rPr>
        <w:t>Matas</w:t>
      </w:r>
      <w:proofErr w:type="spellEnd"/>
      <w:r w:rsidRPr="006A613D">
        <w:rPr>
          <w:rFonts w:ascii="Book Antiqua" w:eastAsia="宋体" w:hAnsi="Book Antiqua" w:cs="Times New Roman"/>
          <w:sz w:val="24"/>
          <w:szCs w:val="24"/>
          <w:lang w:eastAsia="zh-CN"/>
        </w:rPr>
        <w:t xml:space="preserve"> AJ, </w:t>
      </w:r>
      <w:proofErr w:type="spellStart"/>
      <w:r w:rsidRPr="006A613D">
        <w:rPr>
          <w:rFonts w:ascii="Book Antiqua" w:eastAsia="宋体" w:hAnsi="Book Antiqua" w:cs="Times New Roman"/>
          <w:sz w:val="24"/>
          <w:szCs w:val="24"/>
          <w:lang w:eastAsia="zh-CN"/>
        </w:rPr>
        <w:t>Humar</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Kandaswamy</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Mauer</w:t>
      </w:r>
      <w:proofErr w:type="spellEnd"/>
      <w:r w:rsidRPr="006A613D">
        <w:rPr>
          <w:rFonts w:ascii="Book Antiqua" w:eastAsia="宋体" w:hAnsi="Book Antiqua" w:cs="Times New Roman"/>
          <w:sz w:val="24"/>
          <w:szCs w:val="24"/>
          <w:lang w:eastAsia="zh-CN"/>
        </w:rPr>
        <w:t xml:space="preserve"> SM, Kennedy WR, Goetz FC, Robertson RP,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AC, </w:t>
      </w:r>
      <w:proofErr w:type="spellStart"/>
      <w:r w:rsidRPr="006A613D">
        <w:rPr>
          <w:rFonts w:ascii="Book Antiqua" w:eastAsia="宋体" w:hAnsi="Book Antiqua" w:cs="Times New Roman"/>
          <w:sz w:val="24"/>
          <w:szCs w:val="24"/>
          <w:lang w:eastAsia="zh-CN"/>
        </w:rPr>
        <w:t>Najarian</w:t>
      </w:r>
      <w:proofErr w:type="spellEnd"/>
      <w:r w:rsidRPr="006A613D">
        <w:rPr>
          <w:rFonts w:ascii="Book Antiqua" w:eastAsia="宋体" w:hAnsi="Book Antiqua" w:cs="Times New Roman"/>
          <w:sz w:val="24"/>
          <w:szCs w:val="24"/>
          <w:lang w:eastAsia="zh-CN"/>
        </w:rPr>
        <w:t xml:space="preserve"> JS. Lessons learned from more than 1,000 pancreas transplants at a single institution.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2001; </w:t>
      </w:r>
      <w:r w:rsidRPr="006A613D">
        <w:rPr>
          <w:rFonts w:ascii="Book Antiqua" w:eastAsia="宋体" w:hAnsi="Book Antiqua" w:cs="Times New Roman"/>
          <w:b/>
          <w:bCs/>
          <w:sz w:val="24"/>
          <w:szCs w:val="24"/>
          <w:lang w:eastAsia="zh-CN"/>
        </w:rPr>
        <w:t>233</w:t>
      </w:r>
      <w:r w:rsidRPr="006A613D">
        <w:rPr>
          <w:rFonts w:ascii="Book Antiqua" w:eastAsia="宋体" w:hAnsi="Book Antiqua" w:cs="Times New Roman"/>
          <w:sz w:val="24"/>
          <w:szCs w:val="24"/>
          <w:lang w:eastAsia="zh-CN"/>
        </w:rPr>
        <w:t>: 463-501 [PMID: 11303130 DOI:</w:t>
      </w:r>
      <w:r w:rsidRPr="006A613D">
        <w:rPr>
          <w:rFonts w:ascii="Times New Roman" w:eastAsia="宋体" w:hAnsi="Times New Roman" w:cs="Times New Roman"/>
          <w:sz w:val="24"/>
          <w:szCs w:val="24"/>
          <w:lang w:val="fr-FR" w:eastAsia="fr-FR"/>
        </w:rPr>
        <w:t xml:space="preserve"> </w:t>
      </w:r>
      <w:r w:rsidRPr="006A613D">
        <w:rPr>
          <w:rFonts w:ascii="Book Antiqua" w:eastAsia="宋体" w:hAnsi="Book Antiqua" w:cs="Times New Roman"/>
          <w:sz w:val="24"/>
          <w:szCs w:val="24"/>
          <w:lang w:eastAsia="zh-CN"/>
        </w:rPr>
        <w:t>10.1097/00000658-200104000-00003]</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10 </w:t>
      </w:r>
      <w:proofErr w:type="spellStart"/>
      <w:r w:rsidRPr="006A613D">
        <w:rPr>
          <w:rFonts w:ascii="Book Antiqua" w:eastAsia="宋体" w:hAnsi="Book Antiqua" w:cs="Times New Roman"/>
          <w:b/>
          <w:bCs/>
          <w:sz w:val="24"/>
          <w:szCs w:val="24"/>
          <w:lang w:eastAsia="zh-CN"/>
        </w:rPr>
        <w:t>Sollinger</w:t>
      </w:r>
      <w:proofErr w:type="spellEnd"/>
      <w:r w:rsidRPr="006A613D">
        <w:rPr>
          <w:rFonts w:ascii="Book Antiqua" w:eastAsia="宋体" w:hAnsi="Book Antiqua" w:cs="Times New Roman"/>
          <w:b/>
          <w:bCs/>
          <w:sz w:val="24"/>
          <w:szCs w:val="24"/>
          <w:lang w:eastAsia="zh-CN"/>
        </w:rPr>
        <w:t xml:space="preserve"> HW</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Knechtle</w:t>
      </w:r>
      <w:proofErr w:type="spellEnd"/>
      <w:r w:rsidRPr="006A613D">
        <w:rPr>
          <w:rFonts w:ascii="Book Antiqua" w:eastAsia="宋体" w:hAnsi="Book Antiqua" w:cs="Times New Roman"/>
          <w:sz w:val="24"/>
          <w:szCs w:val="24"/>
          <w:lang w:eastAsia="zh-CN"/>
        </w:rPr>
        <w:t xml:space="preserve"> SJ, Reed A, D'Alessandro AM, </w:t>
      </w:r>
      <w:proofErr w:type="spellStart"/>
      <w:r w:rsidRPr="006A613D">
        <w:rPr>
          <w:rFonts w:ascii="Book Antiqua" w:eastAsia="宋体" w:hAnsi="Book Antiqua" w:cs="Times New Roman"/>
          <w:sz w:val="24"/>
          <w:szCs w:val="24"/>
          <w:lang w:eastAsia="zh-CN"/>
        </w:rPr>
        <w:t>Kalayoglu</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Belzer</w:t>
      </w:r>
      <w:proofErr w:type="spellEnd"/>
      <w:r w:rsidRPr="006A613D">
        <w:rPr>
          <w:rFonts w:ascii="Book Antiqua" w:eastAsia="宋体" w:hAnsi="Book Antiqua" w:cs="Times New Roman"/>
          <w:sz w:val="24"/>
          <w:szCs w:val="24"/>
          <w:lang w:eastAsia="zh-CN"/>
        </w:rPr>
        <w:t xml:space="preserve"> FO, </w:t>
      </w:r>
      <w:proofErr w:type="spellStart"/>
      <w:r w:rsidRPr="006A613D">
        <w:rPr>
          <w:rFonts w:ascii="Book Antiqua" w:eastAsia="宋体" w:hAnsi="Book Antiqua" w:cs="Times New Roman"/>
          <w:sz w:val="24"/>
          <w:szCs w:val="24"/>
          <w:lang w:eastAsia="zh-CN"/>
        </w:rPr>
        <w:t>Pirsch</w:t>
      </w:r>
      <w:proofErr w:type="spellEnd"/>
      <w:r w:rsidRPr="006A613D">
        <w:rPr>
          <w:rFonts w:ascii="Book Antiqua" w:eastAsia="宋体" w:hAnsi="Book Antiqua" w:cs="Times New Roman"/>
          <w:sz w:val="24"/>
          <w:szCs w:val="24"/>
          <w:lang w:eastAsia="zh-CN"/>
        </w:rPr>
        <w:t xml:space="preserve"> J. Experience with 100 consecutive simultaneous kidney-pancreas transplants with bladder drainage.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1991; </w:t>
      </w:r>
      <w:r w:rsidRPr="006A613D">
        <w:rPr>
          <w:rFonts w:ascii="Book Antiqua" w:eastAsia="宋体" w:hAnsi="Book Antiqua" w:cs="Times New Roman"/>
          <w:b/>
          <w:bCs/>
          <w:sz w:val="24"/>
          <w:szCs w:val="24"/>
          <w:lang w:eastAsia="zh-CN"/>
        </w:rPr>
        <w:t>214</w:t>
      </w:r>
      <w:r w:rsidRPr="006A613D">
        <w:rPr>
          <w:rFonts w:ascii="Book Antiqua" w:eastAsia="宋体" w:hAnsi="Book Antiqua" w:cs="Times New Roman"/>
          <w:sz w:val="24"/>
          <w:szCs w:val="24"/>
          <w:lang w:eastAsia="zh-CN"/>
        </w:rPr>
        <w:t>: 703-711 [PMID: 1741650 DOI:</w:t>
      </w:r>
      <w:r w:rsidRPr="006A613D">
        <w:rPr>
          <w:rFonts w:ascii="Times New Roman" w:eastAsia="宋体" w:hAnsi="Times New Roman" w:cs="Times New Roman"/>
          <w:sz w:val="24"/>
          <w:szCs w:val="24"/>
          <w:lang w:val="fr-FR" w:eastAsia="fr-FR"/>
        </w:rPr>
        <w:t xml:space="preserve"> </w:t>
      </w:r>
      <w:r w:rsidRPr="006A613D">
        <w:rPr>
          <w:rFonts w:ascii="Book Antiqua" w:eastAsia="宋体" w:hAnsi="Book Antiqua" w:cs="Times New Roman"/>
          <w:sz w:val="24"/>
          <w:szCs w:val="24"/>
          <w:lang w:eastAsia="zh-CN"/>
        </w:rPr>
        <w:t>10.1097/00000658-199112000-00010]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11 </w:t>
      </w:r>
      <w:proofErr w:type="spellStart"/>
      <w:r w:rsidRPr="006A613D">
        <w:rPr>
          <w:rFonts w:ascii="Book Antiqua" w:eastAsia="宋体" w:hAnsi="Book Antiqua" w:cs="Times New Roman"/>
          <w:b/>
          <w:bCs/>
          <w:sz w:val="24"/>
          <w:szCs w:val="24"/>
          <w:lang w:eastAsia="zh-CN"/>
        </w:rPr>
        <w:t>Gruessner</w:t>
      </w:r>
      <w:proofErr w:type="spellEnd"/>
      <w:r w:rsidRPr="006A613D">
        <w:rPr>
          <w:rFonts w:ascii="Book Antiqua" w:eastAsia="宋体" w:hAnsi="Book Antiqua" w:cs="Times New Roman"/>
          <w:b/>
          <w:bCs/>
          <w:sz w:val="24"/>
          <w:szCs w:val="24"/>
          <w:lang w:eastAsia="zh-CN"/>
        </w:rPr>
        <w:t xml:space="preserve"> RW</w:t>
      </w:r>
      <w:r w:rsidRPr="006A613D">
        <w:rPr>
          <w:rFonts w:ascii="Book Antiqua" w:eastAsia="宋体" w:hAnsi="Book Antiqua" w:cs="Times New Roman"/>
          <w:sz w:val="24"/>
          <w:szCs w:val="24"/>
          <w:lang w:eastAsia="zh-CN"/>
        </w:rPr>
        <w:t>, Sutherland DE. Simultaneous kidney and segmental pancreas transplants from living related donors - the first two successful cases.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1996; </w:t>
      </w:r>
      <w:r w:rsidRPr="006A613D">
        <w:rPr>
          <w:rFonts w:ascii="Book Antiqua" w:eastAsia="宋体" w:hAnsi="Book Antiqua" w:cs="Times New Roman"/>
          <w:b/>
          <w:bCs/>
          <w:sz w:val="24"/>
          <w:szCs w:val="24"/>
          <w:lang w:eastAsia="zh-CN"/>
        </w:rPr>
        <w:t>61</w:t>
      </w:r>
      <w:r w:rsidRPr="006A613D">
        <w:rPr>
          <w:rFonts w:ascii="Book Antiqua" w:eastAsia="宋体" w:hAnsi="Book Antiqua" w:cs="Times New Roman"/>
          <w:sz w:val="24"/>
          <w:szCs w:val="24"/>
          <w:lang w:eastAsia="zh-CN"/>
        </w:rPr>
        <w:t>: 1265-1268 [PMID: 8610429 DOI:</w:t>
      </w:r>
      <w:r w:rsidRPr="006A613D">
        <w:rPr>
          <w:rFonts w:ascii="Times New Roman" w:eastAsia="宋体" w:hAnsi="Times New Roman" w:cs="Times New Roman"/>
          <w:sz w:val="24"/>
          <w:szCs w:val="24"/>
          <w:lang w:val="fr-FR" w:eastAsia="fr-FR"/>
        </w:rPr>
        <w:t xml:space="preserve"> </w:t>
      </w:r>
      <w:r w:rsidRPr="006A613D">
        <w:rPr>
          <w:rFonts w:ascii="Book Antiqua" w:eastAsia="宋体" w:hAnsi="Book Antiqua" w:cs="Times New Roman"/>
          <w:sz w:val="24"/>
          <w:szCs w:val="24"/>
          <w:lang w:eastAsia="zh-CN"/>
        </w:rPr>
        <w:t>10.1097/00007890-199604270-00025]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12 </w:t>
      </w:r>
      <w:r w:rsidRPr="006A613D">
        <w:rPr>
          <w:rFonts w:ascii="Book Antiqua" w:eastAsia="宋体" w:hAnsi="Book Antiqua" w:cs="Times New Roman"/>
          <w:b/>
          <w:bCs/>
          <w:sz w:val="24"/>
          <w:szCs w:val="24"/>
          <w:lang w:eastAsia="zh-CN"/>
        </w:rPr>
        <w:t>Sutherland DE</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Moudry-Munns</w:t>
      </w:r>
      <w:proofErr w:type="spellEnd"/>
      <w:r w:rsidRPr="006A613D">
        <w:rPr>
          <w:rFonts w:ascii="Book Antiqua" w:eastAsia="宋体" w:hAnsi="Book Antiqua" w:cs="Times New Roman"/>
          <w:sz w:val="24"/>
          <w:szCs w:val="24"/>
          <w:lang w:eastAsia="zh-CN"/>
        </w:rPr>
        <w:t xml:space="preserve"> K,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 Pancreas transplant results in United Network for Organ Sharing (UNOS) United States of America (USA) Registry with a comparison to non-USA data in the International Registry.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Transpl</w:t>
      </w:r>
      <w:proofErr w:type="spellEnd"/>
      <w:r w:rsidRPr="006A613D">
        <w:rPr>
          <w:rFonts w:ascii="Book Antiqua" w:eastAsia="宋体" w:hAnsi="Book Antiqua" w:cs="Times New Roman"/>
          <w:sz w:val="24"/>
          <w:szCs w:val="24"/>
          <w:lang w:eastAsia="zh-CN"/>
        </w:rPr>
        <w:t> 1993; 47-69 [PMID: 7918182]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13 </w:t>
      </w:r>
      <w:proofErr w:type="spellStart"/>
      <w:r w:rsidRPr="006A613D">
        <w:rPr>
          <w:rFonts w:ascii="Book Antiqua" w:eastAsia="宋体" w:hAnsi="Book Antiqua" w:cs="Times New Roman"/>
          <w:b/>
          <w:bCs/>
          <w:sz w:val="24"/>
          <w:szCs w:val="24"/>
          <w:lang w:eastAsia="zh-CN"/>
        </w:rPr>
        <w:t>Gruessner</w:t>
      </w:r>
      <w:proofErr w:type="spellEnd"/>
      <w:r w:rsidRPr="006A613D">
        <w:rPr>
          <w:rFonts w:ascii="Book Antiqua" w:eastAsia="宋体" w:hAnsi="Book Antiqua" w:cs="Times New Roman"/>
          <w:b/>
          <w:bCs/>
          <w:sz w:val="24"/>
          <w:szCs w:val="24"/>
          <w:lang w:eastAsia="zh-CN"/>
        </w:rPr>
        <w:t xml:space="preserve"> AC</w:t>
      </w:r>
      <w:r w:rsidRPr="006A613D">
        <w:rPr>
          <w:rFonts w:ascii="Book Antiqua" w:eastAsia="宋体" w:hAnsi="Book Antiqua" w:cs="Times New Roman"/>
          <w:sz w:val="24"/>
          <w:szCs w:val="24"/>
          <w:lang w:eastAsia="zh-CN"/>
        </w:rPr>
        <w:t>, Sutherland DE. Analysis of United States (US) and non-US pancreas transplants as reported to the International Pancreas Transplant Registry (IPTR) and to the United Network for Organ Sharing (UNOS).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Transpl</w:t>
      </w:r>
      <w:proofErr w:type="spellEnd"/>
      <w:r w:rsidRPr="006A613D">
        <w:rPr>
          <w:rFonts w:ascii="Book Antiqua" w:eastAsia="宋体" w:hAnsi="Book Antiqua" w:cs="Times New Roman"/>
          <w:sz w:val="24"/>
          <w:szCs w:val="24"/>
          <w:lang w:eastAsia="zh-CN"/>
        </w:rPr>
        <w:t> 1998; 53-73 [PMID: 10503085]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14 </w:t>
      </w:r>
      <w:proofErr w:type="spellStart"/>
      <w:r w:rsidRPr="006A613D">
        <w:rPr>
          <w:rFonts w:ascii="Book Antiqua" w:eastAsia="宋体" w:hAnsi="Book Antiqua" w:cs="Times New Roman"/>
          <w:b/>
          <w:bCs/>
          <w:sz w:val="24"/>
          <w:szCs w:val="24"/>
          <w:lang w:eastAsia="zh-CN"/>
        </w:rPr>
        <w:t>Stephanian</w:t>
      </w:r>
      <w:proofErr w:type="spellEnd"/>
      <w:r w:rsidRPr="006A613D">
        <w:rPr>
          <w:rFonts w:ascii="Book Antiqua" w:eastAsia="宋体" w:hAnsi="Book Antiqua" w:cs="Times New Roman"/>
          <w:b/>
          <w:bCs/>
          <w:sz w:val="24"/>
          <w:szCs w:val="24"/>
          <w:lang w:eastAsia="zh-CN"/>
        </w:rPr>
        <w:t xml:space="preserve"> E</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RW, </w:t>
      </w:r>
      <w:proofErr w:type="spellStart"/>
      <w:r w:rsidRPr="006A613D">
        <w:rPr>
          <w:rFonts w:ascii="Book Antiqua" w:eastAsia="宋体" w:hAnsi="Book Antiqua" w:cs="Times New Roman"/>
          <w:sz w:val="24"/>
          <w:szCs w:val="24"/>
          <w:lang w:eastAsia="zh-CN"/>
        </w:rPr>
        <w:t>Brayman</w:t>
      </w:r>
      <w:proofErr w:type="spellEnd"/>
      <w:r w:rsidRPr="006A613D">
        <w:rPr>
          <w:rFonts w:ascii="Book Antiqua" w:eastAsia="宋体" w:hAnsi="Book Antiqua" w:cs="Times New Roman"/>
          <w:sz w:val="24"/>
          <w:szCs w:val="24"/>
          <w:lang w:eastAsia="zh-CN"/>
        </w:rPr>
        <w:t xml:space="preserve"> KL, Gores P, Dunn DL, </w:t>
      </w:r>
      <w:proofErr w:type="spellStart"/>
      <w:r w:rsidRPr="006A613D">
        <w:rPr>
          <w:rFonts w:ascii="Book Antiqua" w:eastAsia="宋体" w:hAnsi="Book Antiqua" w:cs="Times New Roman"/>
          <w:sz w:val="24"/>
          <w:szCs w:val="24"/>
          <w:lang w:eastAsia="zh-CN"/>
        </w:rPr>
        <w:t>Najarian</w:t>
      </w:r>
      <w:proofErr w:type="spellEnd"/>
      <w:r w:rsidRPr="006A613D">
        <w:rPr>
          <w:rFonts w:ascii="Book Antiqua" w:eastAsia="宋体" w:hAnsi="Book Antiqua" w:cs="Times New Roman"/>
          <w:sz w:val="24"/>
          <w:szCs w:val="24"/>
          <w:lang w:eastAsia="zh-CN"/>
        </w:rPr>
        <w:t xml:space="preserve"> JS, Sutherland DE. Conversion of exocrine secretions from bladder to enteric drainage in recipients of whole </w:t>
      </w:r>
      <w:proofErr w:type="spellStart"/>
      <w:r w:rsidRPr="006A613D">
        <w:rPr>
          <w:rFonts w:ascii="Book Antiqua" w:eastAsia="宋体" w:hAnsi="Book Antiqua" w:cs="Times New Roman"/>
          <w:sz w:val="24"/>
          <w:szCs w:val="24"/>
          <w:lang w:eastAsia="zh-CN"/>
        </w:rPr>
        <w:t>pancreaticoduodenal</w:t>
      </w:r>
      <w:proofErr w:type="spellEnd"/>
      <w:r w:rsidRPr="006A613D">
        <w:rPr>
          <w:rFonts w:ascii="Book Antiqua" w:eastAsia="宋体" w:hAnsi="Book Antiqua" w:cs="Times New Roman"/>
          <w:sz w:val="24"/>
          <w:szCs w:val="24"/>
          <w:lang w:eastAsia="zh-CN"/>
        </w:rPr>
        <w:t xml:space="preserve"> transplants.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1992; </w:t>
      </w:r>
      <w:r w:rsidRPr="006A613D">
        <w:rPr>
          <w:rFonts w:ascii="Book Antiqua" w:eastAsia="宋体" w:hAnsi="Book Antiqua" w:cs="Times New Roman"/>
          <w:b/>
          <w:bCs/>
          <w:sz w:val="24"/>
          <w:szCs w:val="24"/>
          <w:lang w:eastAsia="zh-CN"/>
        </w:rPr>
        <w:t>216</w:t>
      </w:r>
      <w:r w:rsidRPr="006A613D">
        <w:rPr>
          <w:rFonts w:ascii="Book Antiqua" w:eastAsia="宋体" w:hAnsi="Book Antiqua" w:cs="Times New Roman"/>
          <w:sz w:val="24"/>
          <w:szCs w:val="24"/>
          <w:lang w:eastAsia="zh-CN"/>
        </w:rPr>
        <w:t>: 663-672 [PMID: 1466620 DOI:</w:t>
      </w:r>
      <w:r w:rsidRPr="006A613D">
        <w:rPr>
          <w:rFonts w:ascii="Book Antiqua" w:eastAsia="宋体" w:hAnsi="Book Antiqua" w:cs="Times New Roman" w:hint="eastAsia"/>
          <w:sz w:val="24"/>
          <w:szCs w:val="24"/>
          <w:lang w:eastAsia="zh-CN"/>
        </w:rPr>
        <w:t xml:space="preserve"> </w:t>
      </w:r>
      <w:r w:rsidRPr="006A613D">
        <w:rPr>
          <w:rFonts w:ascii="Book Antiqua" w:eastAsia="宋体" w:hAnsi="Book Antiqua" w:cs="Times New Roman"/>
          <w:sz w:val="24"/>
          <w:szCs w:val="24"/>
          <w:lang w:eastAsia="zh-CN"/>
        </w:rPr>
        <w:t>10.1097/00000658-199212000-00008]</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15 </w:t>
      </w:r>
      <w:proofErr w:type="spellStart"/>
      <w:r w:rsidRPr="006A613D">
        <w:rPr>
          <w:rFonts w:ascii="Book Antiqua" w:eastAsia="宋体" w:hAnsi="Book Antiqua" w:cs="Times New Roman"/>
          <w:b/>
          <w:bCs/>
          <w:sz w:val="24"/>
          <w:szCs w:val="24"/>
          <w:lang w:eastAsia="zh-CN"/>
        </w:rPr>
        <w:t>Gruessner</w:t>
      </w:r>
      <w:proofErr w:type="spellEnd"/>
      <w:r w:rsidRPr="006A613D">
        <w:rPr>
          <w:rFonts w:ascii="Book Antiqua" w:eastAsia="宋体" w:hAnsi="Book Antiqua" w:cs="Times New Roman"/>
          <w:b/>
          <w:bCs/>
          <w:sz w:val="24"/>
          <w:szCs w:val="24"/>
          <w:lang w:eastAsia="zh-CN"/>
        </w:rPr>
        <w:t xml:space="preserve"> AC</w:t>
      </w:r>
      <w:r w:rsidRPr="006A613D">
        <w:rPr>
          <w:rFonts w:ascii="Book Antiqua" w:eastAsia="宋体" w:hAnsi="Book Antiqua" w:cs="Times New Roman"/>
          <w:sz w:val="24"/>
          <w:szCs w:val="24"/>
          <w:lang w:eastAsia="zh-CN"/>
        </w:rPr>
        <w:t>, Sutherland DE. Pancreas transplant outcomes for United States (US) and non-US cases as reported to the United Network for Organ Sharing (UNOS) and the International Pancreas Transplant Registry (IPTR) as of June 2004.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2005; </w:t>
      </w:r>
      <w:r w:rsidRPr="006A613D">
        <w:rPr>
          <w:rFonts w:ascii="Book Antiqua" w:eastAsia="宋体" w:hAnsi="Book Antiqua" w:cs="Times New Roman"/>
          <w:b/>
          <w:bCs/>
          <w:sz w:val="24"/>
          <w:szCs w:val="24"/>
          <w:lang w:eastAsia="zh-CN"/>
        </w:rPr>
        <w:t>19</w:t>
      </w:r>
      <w:r w:rsidRPr="006A613D">
        <w:rPr>
          <w:rFonts w:ascii="Book Antiqua" w:eastAsia="宋体" w:hAnsi="Book Antiqua" w:cs="Times New Roman"/>
          <w:sz w:val="24"/>
          <w:szCs w:val="24"/>
          <w:lang w:eastAsia="zh-CN"/>
        </w:rPr>
        <w:t>: 433-455 [PMID: 16008587 DOI: 10.1111/j.1399-0012.2005.00378.x]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lastRenderedPageBreak/>
        <w:t>16 </w:t>
      </w:r>
      <w:proofErr w:type="spellStart"/>
      <w:r w:rsidRPr="006A613D">
        <w:rPr>
          <w:rFonts w:ascii="Book Antiqua" w:eastAsia="宋体" w:hAnsi="Book Antiqua" w:cs="Times New Roman"/>
          <w:b/>
          <w:bCs/>
          <w:sz w:val="24"/>
          <w:szCs w:val="24"/>
          <w:lang w:eastAsia="zh-CN"/>
        </w:rPr>
        <w:t>Gaber</w:t>
      </w:r>
      <w:proofErr w:type="spellEnd"/>
      <w:r w:rsidRPr="006A613D">
        <w:rPr>
          <w:rFonts w:ascii="Book Antiqua" w:eastAsia="宋体" w:hAnsi="Book Antiqua" w:cs="Times New Roman"/>
          <w:b/>
          <w:bCs/>
          <w:sz w:val="24"/>
          <w:szCs w:val="24"/>
          <w:lang w:eastAsia="zh-CN"/>
        </w:rPr>
        <w:t xml:space="preserve"> AO</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Shokouh-Amiri</w:t>
      </w:r>
      <w:proofErr w:type="spellEnd"/>
      <w:r w:rsidRPr="006A613D">
        <w:rPr>
          <w:rFonts w:ascii="Book Antiqua" w:eastAsia="宋体" w:hAnsi="Book Antiqua" w:cs="Times New Roman"/>
          <w:sz w:val="24"/>
          <w:szCs w:val="24"/>
          <w:lang w:eastAsia="zh-CN"/>
        </w:rPr>
        <w:t xml:space="preserve"> H, </w:t>
      </w:r>
      <w:proofErr w:type="spellStart"/>
      <w:r w:rsidRPr="006A613D">
        <w:rPr>
          <w:rFonts w:ascii="Book Antiqua" w:eastAsia="宋体" w:hAnsi="Book Antiqua" w:cs="Times New Roman"/>
          <w:sz w:val="24"/>
          <w:szCs w:val="24"/>
          <w:lang w:eastAsia="zh-CN"/>
        </w:rPr>
        <w:t>Grewal</w:t>
      </w:r>
      <w:proofErr w:type="spellEnd"/>
      <w:r w:rsidRPr="006A613D">
        <w:rPr>
          <w:rFonts w:ascii="Book Antiqua" w:eastAsia="宋体" w:hAnsi="Book Antiqua" w:cs="Times New Roman"/>
          <w:sz w:val="24"/>
          <w:szCs w:val="24"/>
          <w:lang w:eastAsia="zh-CN"/>
        </w:rPr>
        <w:t xml:space="preserve"> HP, Britt LG.</w:t>
      </w:r>
      <w:proofErr w:type="gramEnd"/>
      <w:r w:rsidRPr="006A613D">
        <w:rPr>
          <w:rFonts w:ascii="Book Antiqua" w:eastAsia="宋体" w:hAnsi="Book Antiqua" w:cs="Times New Roman"/>
          <w:sz w:val="24"/>
          <w:szCs w:val="24"/>
          <w:lang w:eastAsia="zh-CN"/>
        </w:rPr>
        <w:t xml:space="preserve"> </w:t>
      </w:r>
      <w:proofErr w:type="gramStart"/>
      <w:r w:rsidRPr="006A613D">
        <w:rPr>
          <w:rFonts w:ascii="Book Antiqua" w:eastAsia="宋体" w:hAnsi="Book Antiqua" w:cs="Times New Roman"/>
          <w:sz w:val="24"/>
          <w:szCs w:val="24"/>
          <w:lang w:eastAsia="zh-CN"/>
        </w:rPr>
        <w:t>A technique for portal pancreatic transplantation with enteric drainage.</w:t>
      </w:r>
      <w:proofErr w:type="gramEnd"/>
      <w:r w:rsidRPr="006A613D">
        <w:rPr>
          <w:rFonts w:ascii="Book Antiqua" w:eastAsia="宋体" w:hAnsi="Book Antiqua" w:cs="Times New Roman"/>
          <w:sz w:val="24"/>
          <w:szCs w:val="24"/>
          <w:lang w:eastAsia="zh-CN"/>
        </w:rPr>
        <w:t>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Gynecol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Obstet</w:t>
      </w:r>
      <w:proofErr w:type="spellEnd"/>
      <w:r w:rsidRPr="006A613D">
        <w:rPr>
          <w:rFonts w:ascii="Book Antiqua" w:eastAsia="宋体" w:hAnsi="Book Antiqua" w:cs="Times New Roman"/>
          <w:sz w:val="24"/>
          <w:szCs w:val="24"/>
          <w:lang w:eastAsia="zh-CN"/>
        </w:rPr>
        <w:t> 1993; </w:t>
      </w:r>
      <w:r w:rsidRPr="006A613D">
        <w:rPr>
          <w:rFonts w:ascii="Book Antiqua" w:eastAsia="宋体" w:hAnsi="Book Antiqua" w:cs="Times New Roman"/>
          <w:b/>
          <w:bCs/>
          <w:sz w:val="24"/>
          <w:szCs w:val="24"/>
          <w:lang w:eastAsia="zh-CN"/>
        </w:rPr>
        <w:t>177</w:t>
      </w:r>
      <w:r w:rsidRPr="006A613D">
        <w:rPr>
          <w:rFonts w:ascii="Book Antiqua" w:eastAsia="宋体" w:hAnsi="Book Antiqua" w:cs="Times New Roman"/>
          <w:sz w:val="24"/>
          <w:szCs w:val="24"/>
          <w:lang w:eastAsia="zh-CN"/>
        </w:rPr>
        <w:t>: 417-419 [PMID: 8211589]</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17 </w:t>
      </w:r>
      <w:proofErr w:type="spellStart"/>
      <w:r w:rsidRPr="006A613D">
        <w:rPr>
          <w:rFonts w:ascii="Book Antiqua" w:eastAsia="宋体" w:hAnsi="Book Antiqua" w:cs="Times New Roman"/>
          <w:b/>
          <w:bCs/>
          <w:sz w:val="24"/>
          <w:szCs w:val="24"/>
          <w:lang w:eastAsia="zh-CN"/>
        </w:rPr>
        <w:t>Boggi</w:t>
      </w:r>
      <w:proofErr w:type="spellEnd"/>
      <w:r w:rsidRPr="006A613D">
        <w:rPr>
          <w:rFonts w:ascii="Book Antiqua" w:eastAsia="宋体" w:hAnsi="Book Antiqua" w:cs="Times New Roman"/>
          <w:b/>
          <w:bCs/>
          <w:sz w:val="24"/>
          <w:szCs w:val="24"/>
          <w:lang w:eastAsia="zh-CN"/>
        </w:rPr>
        <w:t xml:space="preserve"> U</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Vistoli</w:t>
      </w:r>
      <w:proofErr w:type="spellEnd"/>
      <w:r w:rsidRPr="006A613D">
        <w:rPr>
          <w:rFonts w:ascii="Book Antiqua" w:eastAsia="宋体" w:hAnsi="Book Antiqua" w:cs="Times New Roman"/>
          <w:sz w:val="24"/>
          <w:szCs w:val="24"/>
          <w:lang w:eastAsia="zh-CN"/>
        </w:rPr>
        <w:t xml:space="preserve"> F, Signori S, Del </w:t>
      </w:r>
      <w:proofErr w:type="spellStart"/>
      <w:r w:rsidRPr="006A613D">
        <w:rPr>
          <w:rFonts w:ascii="Book Antiqua" w:eastAsia="宋体" w:hAnsi="Book Antiqua" w:cs="Times New Roman"/>
          <w:sz w:val="24"/>
          <w:szCs w:val="24"/>
          <w:lang w:eastAsia="zh-CN"/>
        </w:rPr>
        <w:t>Chiaro</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Campatelli</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Amorese</w:t>
      </w:r>
      <w:proofErr w:type="spellEnd"/>
      <w:r w:rsidRPr="006A613D">
        <w:rPr>
          <w:rFonts w:ascii="Book Antiqua" w:eastAsia="宋体" w:hAnsi="Book Antiqua" w:cs="Times New Roman"/>
          <w:sz w:val="24"/>
          <w:szCs w:val="24"/>
          <w:lang w:eastAsia="zh-CN"/>
        </w:rPr>
        <w:t xml:space="preserve"> G, Marciano E, </w:t>
      </w:r>
      <w:proofErr w:type="spellStart"/>
      <w:r w:rsidRPr="006A613D">
        <w:rPr>
          <w:rFonts w:ascii="Book Antiqua" w:eastAsia="宋体" w:hAnsi="Book Antiqua" w:cs="Times New Roman"/>
          <w:sz w:val="24"/>
          <w:szCs w:val="24"/>
          <w:lang w:eastAsia="zh-CN"/>
        </w:rPr>
        <w:t>Coppelli</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Tregnaghi</w:t>
      </w:r>
      <w:proofErr w:type="spellEnd"/>
      <w:r w:rsidRPr="006A613D">
        <w:rPr>
          <w:rFonts w:ascii="Book Antiqua" w:eastAsia="宋体" w:hAnsi="Book Antiqua" w:cs="Times New Roman"/>
          <w:sz w:val="24"/>
          <w:szCs w:val="24"/>
          <w:lang w:eastAsia="zh-CN"/>
        </w:rPr>
        <w:t xml:space="preserve"> C, Rizzo G, </w:t>
      </w:r>
      <w:proofErr w:type="spellStart"/>
      <w:r w:rsidRPr="006A613D">
        <w:rPr>
          <w:rFonts w:ascii="Book Antiqua" w:eastAsia="宋体" w:hAnsi="Book Antiqua" w:cs="Times New Roman"/>
          <w:sz w:val="24"/>
          <w:szCs w:val="24"/>
          <w:lang w:eastAsia="zh-CN"/>
        </w:rPr>
        <w:t>Marchetti</w:t>
      </w:r>
      <w:proofErr w:type="spellEnd"/>
      <w:r w:rsidRPr="006A613D">
        <w:rPr>
          <w:rFonts w:ascii="Book Antiqua" w:eastAsia="宋体" w:hAnsi="Book Antiqua" w:cs="Times New Roman"/>
          <w:sz w:val="24"/>
          <w:szCs w:val="24"/>
          <w:lang w:eastAsia="zh-CN"/>
        </w:rPr>
        <w:t xml:space="preserve"> P, </w:t>
      </w:r>
      <w:proofErr w:type="spellStart"/>
      <w:r w:rsidRPr="006A613D">
        <w:rPr>
          <w:rFonts w:ascii="Book Antiqua" w:eastAsia="宋体" w:hAnsi="Book Antiqua" w:cs="Times New Roman"/>
          <w:sz w:val="24"/>
          <w:szCs w:val="24"/>
          <w:lang w:eastAsia="zh-CN"/>
        </w:rPr>
        <w:t>Mosca</w:t>
      </w:r>
      <w:proofErr w:type="spellEnd"/>
      <w:r w:rsidRPr="006A613D">
        <w:rPr>
          <w:rFonts w:ascii="Book Antiqua" w:eastAsia="宋体" w:hAnsi="Book Antiqua" w:cs="Times New Roman"/>
          <w:sz w:val="24"/>
          <w:szCs w:val="24"/>
          <w:lang w:eastAsia="zh-CN"/>
        </w:rPr>
        <w:t xml:space="preserve"> F. </w:t>
      </w:r>
      <w:proofErr w:type="gramStart"/>
      <w:r w:rsidRPr="006A613D">
        <w:rPr>
          <w:rFonts w:ascii="Book Antiqua" w:eastAsia="宋体" w:hAnsi="Book Antiqua" w:cs="Times New Roman"/>
          <w:sz w:val="24"/>
          <w:szCs w:val="24"/>
          <w:lang w:eastAsia="zh-CN"/>
        </w:rPr>
        <w:t>A technique for retroperitoneal pancreas transplantation with portal-enteric drainage.</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2005; </w:t>
      </w:r>
      <w:r w:rsidRPr="006A613D">
        <w:rPr>
          <w:rFonts w:ascii="Book Antiqua" w:eastAsia="宋体" w:hAnsi="Book Antiqua" w:cs="Times New Roman"/>
          <w:b/>
          <w:bCs/>
          <w:sz w:val="24"/>
          <w:szCs w:val="24"/>
          <w:lang w:eastAsia="zh-CN"/>
        </w:rPr>
        <w:t>79</w:t>
      </w:r>
      <w:r w:rsidRPr="006A613D">
        <w:rPr>
          <w:rFonts w:ascii="Book Antiqua" w:eastAsia="宋体" w:hAnsi="Book Antiqua" w:cs="Times New Roman"/>
          <w:sz w:val="24"/>
          <w:szCs w:val="24"/>
          <w:lang w:eastAsia="zh-CN"/>
        </w:rPr>
        <w:t>: 1137-1142 [PMID: 15880057 DOI: 10.1097/01.TP.0000157279.39761.CC]</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18 </w:t>
      </w:r>
      <w:proofErr w:type="spellStart"/>
      <w:r w:rsidRPr="006A613D">
        <w:rPr>
          <w:rFonts w:ascii="Book Antiqua" w:eastAsia="宋体" w:hAnsi="Book Antiqua" w:cs="Times New Roman"/>
          <w:b/>
          <w:bCs/>
          <w:sz w:val="24"/>
          <w:szCs w:val="24"/>
          <w:lang w:eastAsia="zh-CN"/>
        </w:rPr>
        <w:t>Mühlbacher</w:t>
      </w:r>
      <w:proofErr w:type="spellEnd"/>
      <w:r w:rsidRPr="006A613D">
        <w:rPr>
          <w:rFonts w:ascii="Book Antiqua" w:eastAsia="宋体" w:hAnsi="Book Antiqua" w:cs="Times New Roman"/>
          <w:b/>
          <w:bCs/>
          <w:sz w:val="24"/>
          <w:szCs w:val="24"/>
          <w:lang w:eastAsia="zh-CN"/>
        </w:rPr>
        <w:t xml:space="preserve"> F</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Gnant</w:t>
      </w:r>
      <w:proofErr w:type="spellEnd"/>
      <w:r w:rsidRPr="006A613D">
        <w:rPr>
          <w:rFonts w:ascii="Book Antiqua" w:eastAsia="宋体" w:hAnsi="Book Antiqua" w:cs="Times New Roman"/>
          <w:sz w:val="24"/>
          <w:szCs w:val="24"/>
          <w:lang w:eastAsia="zh-CN"/>
        </w:rPr>
        <w:t xml:space="preserve"> MF, </w:t>
      </w:r>
      <w:proofErr w:type="spellStart"/>
      <w:r w:rsidRPr="006A613D">
        <w:rPr>
          <w:rFonts w:ascii="Book Antiqua" w:eastAsia="宋体" w:hAnsi="Book Antiqua" w:cs="Times New Roman"/>
          <w:sz w:val="24"/>
          <w:szCs w:val="24"/>
          <w:lang w:eastAsia="zh-CN"/>
        </w:rPr>
        <w:t>Auinger</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Steininger</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Klauser</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Prager</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Karnel</w:t>
      </w:r>
      <w:proofErr w:type="spellEnd"/>
      <w:r w:rsidRPr="006A613D">
        <w:rPr>
          <w:rFonts w:ascii="Book Antiqua" w:eastAsia="宋体" w:hAnsi="Book Antiqua" w:cs="Times New Roman"/>
          <w:sz w:val="24"/>
          <w:szCs w:val="24"/>
          <w:lang w:eastAsia="zh-CN"/>
        </w:rPr>
        <w:t xml:space="preserve"> F. Pancreatic venous drainage to the portal vein: a new method in human pancreas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1990; </w:t>
      </w:r>
      <w:r w:rsidRPr="006A613D">
        <w:rPr>
          <w:rFonts w:ascii="Book Antiqua" w:eastAsia="宋体" w:hAnsi="Book Antiqua" w:cs="Times New Roman"/>
          <w:b/>
          <w:bCs/>
          <w:sz w:val="24"/>
          <w:szCs w:val="24"/>
          <w:lang w:eastAsia="zh-CN"/>
        </w:rPr>
        <w:t>22</w:t>
      </w:r>
      <w:r w:rsidRPr="006A613D">
        <w:rPr>
          <w:rFonts w:ascii="Book Antiqua" w:eastAsia="宋体" w:hAnsi="Book Antiqua" w:cs="Times New Roman"/>
          <w:sz w:val="24"/>
          <w:szCs w:val="24"/>
          <w:lang w:eastAsia="zh-CN"/>
        </w:rPr>
        <w:t>: 636-637 [PMID: 2183432]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19 </w:t>
      </w:r>
      <w:r w:rsidRPr="006A613D">
        <w:rPr>
          <w:rFonts w:ascii="Book Antiqua" w:eastAsia="宋体" w:hAnsi="Book Antiqua" w:cs="Times New Roman"/>
          <w:b/>
          <w:bCs/>
          <w:sz w:val="24"/>
          <w:szCs w:val="24"/>
          <w:lang w:eastAsia="zh-CN"/>
        </w:rPr>
        <w:t>Gil-</w:t>
      </w:r>
      <w:proofErr w:type="spellStart"/>
      <w:r w:rsidRPr="006A613D">
        <w:rPr>
          <w:rFonts w:ascii="Book Antiqua" w:eastAsia="宋体" w:hAnsi="Book Antiqua" w:cs="Times New Roman"/>
          <w:b/>
          <w:bCs/>
          <w:sz w:val="24"/>
          <w:szCs w:val="24"/>
          <w:lang w:eastAsia="zh-CN"/>
        </w:rPr>
        <w:t>Vernet</w:t>
      </w:r>
      <w:proofErr w:type="spellEnd"/>
      <w:r w:rsidRPr="006A613D">
        <w:rPr>
          <w:rFonts w:ascii="Book Antiqua" w:eastAsia="宋体" w:hAnsi="Book Antiqua" w:cs="Times New Roman"/>
          <w:b/>
          <w:bCs/>
          <w:sz w:val="24"/>
          <w:szCs w:val="24"/>
          <w:lang w:eastAsia="zh-CN"/>
        </w:rPr>
        <w:t xml:space="preserve"> JM</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Fernández</w:t>
      </w:r>
      <w:proofErr w:type="spellEnd"/>
      <w:r w:rsidRPr="006A613D">
        <w:rPr>
          <w:rFonts w:ascii="Book Antiqua" w:eastAsia="宋体" w:hAnsi="Book Antiqua" w:cs="Times New Roman"/>
          <w:sz w:val="24"/>
          <w:szCs w:val="24"/>
          <w:lang w:eastAsia="zh-CN"/>
        </w:rPr>
        <w:t xml:space="preserve">-Cruz L, </w:t>
      </w:r>
      <w:proofErr w:type="spellStart"/>
      <w:r w:rsidRPr="006A613D">
        <w:rPr>
          <w:rFonts w:ascii="Book Antiqua" w:eastAsia="宋体" w:hAnsi="Book Antiqua" w:cs="Times New Roman"/>
          <w:sz w:val="24"/>
          <w:szCs w:val="24"/>
          <w:lang w:eastAsia="zh-CN"/>
        </w:rPr>
        <w:t>Caralps</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Andreu</w:t>
      </w:r>
      <w:proofErr w:type="spellEnd"/>
      <w:r w:rsidRPr="006A613D">
        <w:rPr>
          <w:rFonts w:ascii="Book Antiqua" w:eastAsia="宋体" w:hAnsi="Book Antiqua" w:cs="Times New Roman"/>
          <w:sz w:val="24"/>
          <w:szCs w:val="24"/>
          <w:lang w:eastAsia="zh-CN"/>
        </w:rPr>
        <w:t xml:space="preserve"> J, </w:t>
      </w:r>
      <w:proofErr w:type="spellStart"/>
      <w:r w:rsidRPr="006A613D">
        <w:rPr>
          <w:rFonts w:ascii="Book Antiqua" w:eastAsia="宋体" w:hAnsi="Book Antiqua" w:cs="Times New Roman"/>
          <w:sz w:val="24"/>
          <w:szCs w:val="24"/>
          <w:lang w:eastAsia="zh-CN"/>
        </w:rPr>
        <w:t>Figuerola</w:t>
      </w:r>
      <w:proofErr w:type="spellEnd"/>
      <w:r w:rsidRPr="006A613D">
        <w:rPr>
          <w:rFonts w:ascii="Book Antiqua" w:eastAsia="宋体" w:hAnsi="Book Antiqua" w:cs="Times New Roman"/>
          <w:sz w:val="24"/>
          <w:szCs w:val="24"/>
          <w:lang w:eastAsia="zh-CN"/>
        </w:rPr>
        <w:t xml:space="preserve"> D. Whole organ and </w:t>
      </w:r>
      <w:proofErr w:type="spellStart"/>
      <w:r w:rsidRPr="006A613D">
        <w:rPr>
          <w:rFonts w:ascii="Book Antiqua" w:eastAsia="宋体" w:hAnsi="Book Antiqua" w:cs="Times New Roman"/>
          <w:sz w:val="24"/>
          <w:szCs w:val="24"/>
          <w:lang w:eastAsia="zh-CN"/>
        </w:rPr>
        <w:t>pancreaticoureterostomy</w:t>
      </w:r>
      <w:proofErr w:type="spellEnd"/>
      <w:r w:rsidRPr="006A613D">
        <w:rPr>
          <w:rFonts w:ascii="Book Antiqua" w:eastAsia="宋体" w:hAnsi="Book Antiqua" w:cs="Times New Roman"/>
          <w:sz w:val="24"/>
          <w:szCs w:val="24"/>
          <w:lang w:eastAsia="zh-CN"/>
        </w:rPr>
        <w:t xml:space="preserve"> in clinical pancreas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1985; </w:t>
      </w:r>
      <w:r w:rsidRPr="006A613D">
        <w:rPr>
          <w:rFonts w:ascii="Book Antiqua" w:eastAsia="宋体" w:hAnsi="Book Antiqua" w:cs="Times New Roman"/>
          <w:b/>
          <w:bCs/>
          <w:sz w:val="24"/>
          <w:szCs w:val="24"/>
          <w:lang w:eastAsia="zh-CN"/>
        </w:rPr>
        <w:t>17</w:t>
      </w:r>
      <w:r w:rsidRPr="006A613D">
        <w:rPr>
          <w:rFonts w:ascii="Book Antiqua" w:eastAsia="宋体" w:hAnsi="Book Antiqua" w:cs="Times New Roman"/>
          <w:sz w:val="24"/>
          <w:szCs w:val="24"/>
          <w:lang w:eastAsia="zh-CN"/>
        </w:rPr>
        <w:t>: 2019-2022 [PMID: 2411032]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20 </w:t>
      </w:r>
      <w:proofErr w:type="spellStart"/>
      <w:r w:rsidRPr="006A613D">
        <w:rPr>
          <w:rFonts w:ascii="Book Antiqua" w:eastAsia="宋体" w:hAnsi="Book Antiqua" w:cs="Times New Roman"/>
          <w:b/>
          <w:bCs/>
          <w:sz w:val="24"/>
          <w:szCs w:val="24"/>
          <w:lang w:eastAsia="zh-CN"/>
        </w:rPr>
        <w:t>Calne</w:t>
      </w:r>
      <w:proofErr w:type="spellEnd"/>
      <w:r w:rsidRPr="006A613D">
        <w:rPr>
          <w:rFonts w:ascii="Book Antiqua" w:eastAsia="宋体" w:hAnsi="Book Antiqua" w:cs="Times New Roman"/>
          <w:b/>
          <w:bCs/>
          <w:sz w:val="24"/>
          <w:szCs w:val="24"/>
          <w:lang w:eastAsia="zh-CN"/>
        </w:rPr>
        <w:t xml:space="preserve"> RY</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Paratopic</w:t>
      </w:r>
      <w:proofErr w:type="spellEnd"/>
      <w:r w:rsidRPr="006A613D">
        <w:rPr>
          <w:rFonts w:ascii="Book Antiqua" w:eastAsia="宋体" w:hAnsi="Book Antiqua" w:cs="Times New Roman"/>
          <w:sz w:val="24"/>
          <w:szCs w:val="24"/>
          <w:lang w:eastAsia="zh-CN"/>
        </w:rPr>
        <w:t xml:space="preserve"> segmental pancreas grafting: a technique with portal venous drainage. </w:t>
      </w:r>
      <w:r w:rsidRPr="006A613D">
        <w:rPr>
          <w:rFonts w:ascii="Book Antiqua" w:eastAsia="宋体" w:hAnsi="Book Antiqua" w:cs="Times New Roman"/>
          <w:i/>
          <w:iCs/>
          <w:sz w:val="24"/>
          <w:szCs w:val="24"/>
          <w:lang w:eastAsia="zh-CN"/>
        </w:rPr>
        <w:t>Lancet</w:t>
      </w:r>
      <w:r w:rsidRPr="006A613D">
        <w:rPr>
          <w:rFonts w:ascii="Book Antiqua" w:eastAsia="宋体" w:hAnsi="Book Antiqua" w:cs="Times New Roman"/>
          <w:sz w:val="24"/>
          <w:szCs w:val="24"/>
          <w:lang w:eastAsia="zh-CN"/>
        </w:rPr>
        <w:t> 1984; </w:t>
      </w:r>
      <w:r w:rsidRPr="006A613D">
        <w:rPr>
          <w:rFonts w:ascii="Book Antiqua" w:eastAsia="宋体" w:hAnsi="Book Antiqua" w:cs="Times New Roman"/>
          <w:b/>
          <w:bCs/>
          <w:sz w:val="24"/>
          <w:szCs w:val="24"/>
          <w:lang w:eastAsia="zh-CN"/>
        </w:rPr>
        <w:t>1</w:t>
      </w:r>
      <w:r w:rsidRPr="006A613D">
        <w:rPr>
          <w:rFonts w:ascii="Book Antiqua" w:eastAsia="宋体" w:hAnsi="Book Antiqua" w:cs="Times New Roman"/>
          <w:sz w:val="24"/>
          <w:szCs w:val="24"/>
          <w:lang w:eastAsia="zh-CN"/>
        </w:rPr>
        <w:t>: 595-597 [PMID: 6142308 DOI: 10.1016/S0140-6736(84)90998-X]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21 </w:t>
      </w:r>
      <w:proofErr w:type="spellStart"/>
      <w:r w:rsidRPr="006A613D">
        <w:rPr>
          <w:rFonts w:ascii="Book Antiqua" w:eastAsia="宋体" w:hAnsi="Book Antiqua" w:cs="Times New Roman"/>
          <w:b/>
          <w:bCs/>
          <w:sz w:val="24"/>
          <w:szCs w:val="24"/>
          <w:lang w:eastAsia="zh-CN"/>
        </w:rPr>
        <w:t>Rosenlof</w:t>
      </w:r>
      <w:proofErr w:type="spellEnd"/>
      <w:r w:rsidRPr="006A613D">
        <w:rPr>
          <w:rFonts w:ascii="Book Antiqua" w:eastAsia="宋体" w:hAnsi="Book Antiqua" w:cs="Times New Roman"/>
          <w:b/>
          <w:bCs/>
          <w:sz w:val="24"/>
          <w:szCs w:val="24"/>
          <w:lang w:eastAsia="zh-CN"/>
        </w:rPr>
        <w:t xml:space="preserve"> LK</w:t>
      </w:r>
      <w:r w:rsidRPr="006A613D">
        <w:rPr>
          <w:rFonts w:ascii="Book Antiqua" w:eastAsia="宋体" w:hAnsi="Book Antiqua" w:cs="Times New Roman"/>
          <w:sz w:val="24"/>
          <w:szCs w:val="24"/>
          <w:lang w:eastAsia="zh-CN"/>
        </w:rPr>
        <w:t>, Earnhardt RC, Pruett TL, Stevenson WC, Douglas MT, Cornett GC, Hanks JB.</w:t>
      </w:r>
      <w:proofErr w:type="gramEnd"/>
      <w:r w:rsidRPr="006A613D">
        <w:rPr>
          <w:rFonts w:ascii="Book Antiqua" w:eastAsia="宋体" w:hAnsi="Book Antiqua" w:cs="Times New Roman"/>
          <w:sz w:val="24"/>
          <w:szCs w:val="24"/>
          <w:lang w:eastAsia="zh-CN"/>
        </w:rPr>
        <w:t xml:space="preserve"> Pancreas transplantation. </w:t>
      </w:r>
      <w:proofErr w:type="gramStart"/>
      <w:r w:rsidRPr="006A613D">
        <w:rPr>
          <w:rFonts w:ascii="Book Antiqua" w:eastAsia="宋体" w:hAnsi="Book Antiqua" w:cs="Times New Roman"/>
          <w:sz w:val="24"/>
          <w:szCs w:val="24"/>
          <w:lang w:eastAsia="zh-CN"/>
        </w:rPr>
        <w:t>An initial experience with systemic and portal drainage of pancreatic allografts.</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1992; </w:t>
      </w:r>
      <w:r w:rsidRPr="006A613D">
        <w:rPr>
          <w:rFonts w:ascii="Book Antiqua" w:eastAsia="宋体" w:hAnsi="Book Antiqua" w:cs="Times New Roman"/>
          <w:b/>
          <w:bCs/>
          <w:sz w:val="24"/>
          <w:szCs w:val="24"/>
          <w:lang w:eastAsia="zh-CN"/>
        </w:rPr>
        <w:t>215</w:t>
      </w:r>
      <w:r w:rsidRPr="006A613D">
        <w:rPr>
          <w:rFonts w:ascii="Book Antiqua" w:eastAsia="宋体" w:hAnsi="Book Antiqua" w:cs="Times New Roman"/>
          <w:sz w:val="24"/>
          <w:szCs w:val="24"/>
          <w:lang w:eastAsia="zh-CN"/>
        </w:rPr>
        <w:t>: 586-95; discussion 596-7 [PMID: 1632680 DOI:</w:t>
      </w:r>
      <w:r w:rsidRPr="006A613D">
        <w:rPr>
          <w:rFonts w:ascii="Book Antiqua" w:eastAsia="宋体" w:hAnsi="Book Antiqua" w:cs="Times New Roman" w:hint="eastAsia"/>
          <w:sz w:val="24"/>
          <w:szCs w:val="24"/>
          <w:lang w:eastAsia="zh-CN"/>
        </w:rPr>
        <w:t xml:space="preserve"> </w:t>
      </w:r>
      <w:r w:rsidRPr="006A613D">
        <w:rPr>
          <w:rFonts w:ascii="Book Antiqua" w:eastAsia="宋体" w:hAnsi="Book Antiqua" w:cs="Times New Roman"/>
          <w:sz w:val="24"/>
          <w:szCs w:val="24"/>
          <w:lang w:eastAsia="zh-CN"/>
        </w:rPr>
        <w:t>10.1097/00000658-199206000-00005]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22 </w:t>
      </w:r>
      <w:r w:rsidRPr="006A613D">
        <w:rPr>
          <w:rFonts w:ascii="Book Antiqua" w:eastAsia="宋体" w:hAnsi="Book Antiqua" w:cs="Times New Roman"/>
          <w:b/>
          <w:bCs/>
          <w:sz w:val="24"/>
          <w:szCs w:val="24"/>
          <w:lang w:eastAsia="zh-CN"/>
        </w:rPr>
        <w:t>Sutherland DE</w:t>
      </w:r>
      <w:r w:rsidRPr="006A613D">
        <w:rPr>
          <w:rFonts w:ascii="Book Antiqua" w:eastAsia="宋体" w:hAnsi="Book Antiqua" w:cs="Times New Roman"/>
          <w:sz w:val="24"/>
          <w:szCs w:val="24"/>
          <w:lang w:eastAsia="zh-CN"/>
        </w:rPr>
        <w:t xml:space="preserve">, Goetz FC, </w:t>
      </w:r>
      <w:proofErr w:type="spellStart"/>
      <w:r w:rsidRPr="006A613D">
        <w:rPr>
          <w:rFonts w:ascii="Book Antiqua" w:eastAsia="宋体" w:hAnsi="Book Antiqua" w:cs="Times New Roman"/>
          <w:sz w:val="24"/>
          <w:szCs w:val="24"/>
          <w:lang w:eastAsia="zh-CN"/>
        </w:rPr>
        <w:t>Moudry</w:t>
      </w:r>
      <w:proofErr w:type="spellEnd"/>
      <w:r w:rsidRPr="006A613D">
        <w:rPr>
          <w:rFonts w:ascii="Book Antiqua" w:eastAsia="宋体" w:hAnsi="Book Antiqua" w:cs="Times New Roman"/>
          <w:sz w:val="24"/>
          <w:szCs w:val="24"/>
          <w:lang w:eastAsia="zh-CN"/>
        </w:rPr>
        <w:t xml:space="preserve"> KC, </w:t>
      </w:r>
      <w:proofErr w:type="spellStart"/>
      <w:r w:rsidRPr="006A613D">
        <w:rPr>
          <w:rFonts w:ascii="Book Antiqua" w:eastAsia="宋体" w:hAnsi="Book Antiqua" w:cs="Times New Roman"/>
          <w:sz w:val="24"/>
          <w:szCs w:val="24"/>
          <w:lang w:eastAsia="zh-CN"/>
        </w:rPr>
        <w:t>Abouna</w:t>
      </w:r>
      <w:proofErr w:type="spellEnd"/>
      <w:r w:rsidRPr="006A613D">
        <w:rPr>
          <w:rFonts w:ascii="Book Antiqua" w:eastAsia="宋体" w:hAnsi="Book Antiqua" w:cs="Times New Roman"/>
          <w:sz w:val="24"/>
          <w:szCs w:val="24"/>
          <w:lang w:eastAsia="zh-CN"/>
        </w:rPr>
        <w:t xml:space="preserve"> GM, </w:t>
      </w:r>
      <w:proofErr w:type="spellStart"/>
      <w:r w:rsidRPr="006A613D">
        <w:rPr>
          <w:rFonts w:ascii="Book Antiqua" w:eastAsia="宋体" w:hAnsi="Book Antiqua" w:cs="Times New Roman"/>
          <w:sz w:val="24"/>
          <w:szCs w:val="24"/>
          <w:lang w:eastAsia="zh-CN"/>
        </w:rPr>
        <w:t>Najarian</w:t>
      </w:r>
      <w:proofErr w:type="spellEnd"/>
      <w:r w:rsidRPr="006A613D">
        <w:rPr>
          <w:rFonts w:ascii="Book Antiqua" w:eastAsia="宋体" w:hAnsi="Book Antiqua" w:cs="Times New Roman"/>
          <w:sz w:val="24"/>
          <w:szCs w:val="24"/>
          <w:lang w:eastAsia="zh-CN"/>
        </w:rPr>
        <w:t xml:space="preserve"> JS. Use of recipient mesenteric vessels for revascularization of segmental pancreas grafts: technical and metabolic considerations.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1987; </w:t>
      </w:r>
      <w:r w:rsidRPr="006A613D">
        <w:rPr>
          <w:rFonts w:ascii="Book Antiqua" w:eastAsia="宋体" w:hAnsi="Book Antiqua" w:cs="Times New Roman"/>
          <w:b/>
          <w:bCs/>
          <w:sz w:val="24"/>
          <w:szCs w:val="24"/>
          <w:lang w:eastAsia="zh-CN"/>
        </w:rPr>
        <w:t>19</w:t>
      </w:r>
      <w:r w:rsidRPr="006A613D">
        <w:rPr>
          <w:rFonts w:ascii="Book Antiqua" w:eastAsia="宋体" w:hAnsi="Book Antiqua" w:cs="Times New Roman"/>
          <w:sz w:val="24"/>
          <w:szCs w:val="24"/>
          <w:lang w:eastAsia="zh-CN"/>
        </w:rPr>
        <w:t>: 2300-2304 [PMID: 3547925]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23 </w:t>
      </w:r>
      <w:proofErr w:type="spellStart"/>
      <w:r w:rsidRPr="006A613D">
        <w:rPr>
          <w:rFonts w:ascii="Book Antiqua" w:eastAsia="宋体" w:hAnsi="Book Antiqua" w:cs="Times New Roman"/>
          <w:b/>
          <w:bCs/>
          <w:sz w:val="24"/>
          <w:szCs w:val="24"/>
          <w:lang w:eastAsia="zh-CN"/>
        </w:rPr>
        <w:t>Zibari</w:t>
      </w:r>
      <w:proofErr w:type="spellEnd"/>
      <w:r w:rsidRPr="006A613D">
        <w:rPr>
          <w:rFonts w:ascii="Book Antiqua" w:eastAsia="宋体" w:hAnsi="Book Antiqua" w:cs="Times New Roman"/>
          <w:b/>
          <w:bCs/>
          <w:sz w:val="24"/>
          <w:szCs w:val="24"/>
          <w:lang w:eastAsia="zh-CN"/>
        </w:rPr>
        <w:t xml:space="preserve"> GB</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Aultman</w:t>
      </w:r>
      <w:proofErr w:type="spellEnd"/>
      <w:r w:rsidRPr="006A613D">
        <w:rPr>
          <w:rFonts w:ascii="Book Antiqua" w:eastAsia="宋体" w:hAnsi="Book Antiqua" w:cs="Times New Roman"/>
          <w:sz w:val="24"/>
          <w:szCs w:val="24"/>
          <w:lang w:eastAsia="zh-CN"/>
        </w:rPr>
        <w:t xml:space="preserve"> DF, </w:t>
      </w:r>
      <w:proofErr w:type="spellStart"/>
      <w:r w:rsidRPr="006A613D">
        <w:rPr>
          <w:rFonts w:ascii="Book Antiqua" w:eastAsia="宋体" w:hAnsi="Book Antiqua" w:cs="Times New Roman"/>
          <w:sz w:val="24"/>
          <w:szCs w:val="24"/>
          <w:lang w:eastAsia="zh-CN"/>
        </w:rPr>
        <w:t>Abreo</w:t>
      </w:r>
      <w:proofErr w:type="spellEnd"/>
      <w:r w:rsidRPr="006A613D">
        <w:rPr>
          <w:rFonts w:ascii="Book Antiqua" w:eastAsia="宋体" w:hAnsi="Book Antiqua" w:cs="Times New Roman"/>
          <w:sz w:val="24"/>
          <w:szCs w:val="24"/>
          <w:lang w:eastAsia="zh-CN"/>
        </w:rPr>
        <w:t xml:space="preserve"> KD, Lynn ML, Gonzalez E, McMillan RW, Dies D, Work J, McDonald JC. Roux-en-Y venting </w:t>
      </w:r>
      <w:proofErr w:type="spellStart"/>
      <w:r w:rsidRPr="006A613D">
        <w:rPr>
          <w:rFonts w:ascii="Book Antiqua" w:eastAsia="宋体" w:hAnsi="Book Antiqua" w:cs="Times New Roman"/>
          <w:sz w:val="24"/>
          <w:szCs w:val="24"/>
          <w:lang w:eastAsia="zh-CN"/>
        </w:rPr>
        <w:t>jejunostomy</w:t>
      </w:r>
      <w:proofErr w:type="spellEnd"/>
      <w:r w:rsidRPr="006A613D">
        <w:rPr>
          <w:rFonts w:ascii="Book Antiqua" w:eastAsia="宋体" w:hAnsi="Book Antiqua" w:cs="Times New Roman"/>
          <w:sz w:val="24"/>
          <w:szCs w:val="24"/>
          <w:lang w:eastAsia="zh-CN"/>
        </w:rPr>
        <w:t xml:space="preserve"> in pancreatic transplantation: a novel approach to monitor rejection and prevent anastomotic leak.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2000; </w:t>
      </w:r>
      <w:r w:rsidRPr="006A613D">
        <w:rPr>
          <w:rFonts w:ascii="Book Antiqua" w:eastAsia="宋体" w:hAnsi="Book Antiqua" w:cs="Times New Roman"/>
          <w:b/>
          <w:bCs/>
          <w:sz w:val="24"/>
          <w:szCs w:val="24"/>
          <w:lang w:eastAsia="zh-CN"/>
        </w:rPr>
        <w:t>14</w:t>
      </w:r>
      <w:r w:rsidRPr="006A613D">
        <w:rPr>
          <w:rFonts w:ascii="Book Antiqua" w:eastAsia="宋体" w:hAnsi="Book Antiqua" w:cs="Times New Roman"/>
          <w:sz w:val="24"/>
          <w:szCs w:val="24"/>
          <w:lang w:eastAsia="zh-CN"/>
        </w:rPr>
        <w:t>: 380-385 [PMID: 10946775 DOI: 10.1034/j.1399-0012.2000.14040402.x]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24 </w:t>
      </w:r>
      <w:proofErr w:type="spellStart"/>
      <w:r w:rsidRPr="006A613D">
        <w:rPr>
          <w:rFonts w:ascii="Book Antiqua" w:eastAsia="宋体" w:hAnsi="Book Antiqua" w:cs="Times New Roman"/>
          <w:b/>
          <w:bCs/>
          <w:sz w:val="24"/>
          <w:szCs w:val="24"/>
          <w:lang w:eastAsia="zh-CN"/>
        </w:rPr>
        <w:t>Losanoff</w:t>
      </w:r>
      <w:proofErr w:type="spellEnd"/>
      <w:r w:rsidRPr="006A613D">
        <w:rPr>
          <w:rFonts w:ascii="Book Antiqua" w:eastAsia="宋体" w:hAnsi="Book Antiqua" w:cs="Times New Roman"/>
          <w:b/>
          <w:bCs/>
          <w:sz w:val="24"/>
          <w:szCs w:val="24"/>
          <w:lang w:eastAsia="zh-CN"/>
        </w:rPr>
        <w:t xml:space="preserve"> JE</w:t>
      </w:r>
      <w:r w:rsidRPr="006A613D">
        <w:rPr>
          <w:rFonts w:ascii="Book Antiqua" w:eastAsia="宋体" w:hAnsi="Book Antiqua" w:cs="Times New Roman"/>
          <w:sz w:val="24"/>
          <w:szCs w:val="24"/>
          <w:lang w:eastAsia="zh-CN"/>
        </w:rPr>
        <w:t xml:space="preserve">, Harland RC, </w:t>
      </w:r>
      <w:proofErr w:type="spellStart"/>
      <w:r w:rsidRPr="006A613D">
        <w:rPr>
          <w:rFonts w:ascii="Book Antiqua" w:eastAsia="宋体" w:hAnsi="Book Antiqua" w:cs="Times New Roman"/>
          <w:sz w:val="24"/>
          <w:szCs w:val="24"/>
          <w:lang w:eastAsia="zh-CN"/>
        </w:rPr>
        <w:t>Thistlethwaite</w:t>
      </w:r>
      <w:proofErr w:type="spellEnd"/>
      <w:r w:rsidRPr="006A613D">
        <w:rPr>
          <w:rFonts w:ascii="Book Antiqua" w:eastAsia="宋体" w:hAnsi="Book Antiqua" w:cs="Times New Roman"/>
          <w:sz w:val="24"/>
          <w:szCs w:val="24"/>
          <w:lang w:eastAsia="zh-CN"/>
        </w:rPr>
        <w:t xml:space="preserve"> JR, </w:t>
      </w:r>
      <w:proofErr w:type="spellStart"/>
      <w:r w:rsidRPr="006A613D">
        <w:rPr>
          <w:rFonts w:ascii="Book Antiqua" w:eastAsia="宋体" w:hAnsi="Book Antiqua" w:cs="Times New Roman"/>
          <w:sz w:val="24"/>
          <w:szCs w:val="24"/>
          <w:lang w:eastAsia="zh-CN"/>
        </w:rPr>
        <w:t>Garfinkel</w:t>
      </w:r>
      <w:proofErr w:type="spellEnd"/>
      <w:r w:rsidRPr="006A613D">
        <w:rPr>
          <w:rFonts w:ascii="Book Antiqua" w:eastAsia="宋体" w:hAnsi="Book Antiqua" w:cs="Times New Roman"/>
          <w:sz w:val="24"/>
          <w:szCs w:val="24"/>
          <w:lang w:eastAsia="zh-CN"/>
        </w:rPr>
        <w:t xml:space="preserve"> MR, Williams JW, Milner J, Millis JM. </w:t>
      </w:r>
      <w:proofErr w:type="gramStart"/>
      <w:r w:rsidRPr="006A613D">
        <w:rPr>
          <w:rFonts w:ascii="Book Antiqua" w:eastAsia="宋体" w:hAnsi="Book Antiqua" w:cs="Times New Roman"/>
          <w:sz w:val="24"/>
          <w:szCs w:val="24"/>
          <w:lang w:eastAsia="zh-CN"/>
        </w:rPr>
        <w:t xml:space="preserve">Omega </w:t>
      </w:r>
      <w:proofErr w:type="spellStart"/>
      <w:r w:rsidRPr="006A613D">
        <w:rPr>
          <w:rFonts w:ascii="Book Antiqua" w:eastAsia="宋体" w:hAnsi="Book Antiqua" w:cs="Times New Roman"/>
          <w:sz w:val="24"/>
          <w:szCs w:val="24"/>
          <w:lang w:eastAsia="zh-CN"/>
        </w:rPr>
        <w:t>jejunoduodenal</w:t>
      </w:r>
      <w:proofErr w:type="spellEnd"/>
      <w:r w:rsidRPr="006A613D">
        <w:rPr>
          <w:rFonts w:ascii="Book Antiqua" w:eastAsia="宋体" w:hAnsi="Book Antiqua" w:cs="Times New Roman"/>
          <w:sz w:val="24"/>
          <w:szCs w:val="24"/>
          <w:lang w:eastAsia="zh-CN"/>
        </w:rPr>
        <w:t xml:space="preserve"> anastomosis for pancreas transplant.</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J Am </w:t>
      </w:r>
      <w:proofErr w:type="spellStart"/>
      <w:r w:rsidRPr="006A613D">
        <w:rPr>
          <w:rFonts w:ascii="Book Antiqua" w:eastAsia="宋体" w:hAnsi="Book Antiqua" w:cs="Times New Roman"/>
          <w:i/>
          <w:iCs/>
          <w:sz w:val="24"/>
          <w:szCs w:val="24"/>
          <w:lang w:eastAsia="zh-CN"/>
        </w:rPr>
        <w:t>Coll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2006; </w:t>
      </w:r>
      <w:r w:rsidRPr="006A613D">
        <w:rPr>
          <w:rFonts w:ascii="Book Antiqua" w:eastAsia="宋体" w:hAnsi="Book Antiqua" w:cs="Times New Roman"/>
          <w:b/>
          <w:bCs/>
          <w:sz w:val="24"/>
          <w:szCs w:val="24"/>
          <w:lang w:eastAsia="zh-CN"/>
        </w:rPr>
        <w:t>202</w:t>
      </w:r>
      <w:r w:rsidRPr="006A613D">
        <w:rPr>
          <w:rFonts w:ascii="Book Antiqua" w:eastAsia="宋体" w:hAnsi="Book Antiqua" w:cs="Times New Roman"/>
          <w:sz w:val="24"/>
          <w:szCs w:val="24"/>
          <w:lang w:eastAsia="zh-CN"/>
        </w:rPr>
        <w:t>: 1021-1024 [PMID: 16735221 DOI: 10.1016/j.jamcollsurg.2006.02.025]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25 </w:t>
      </w:r>
      <w:r w:rsidRPr="006A613D">
        <w:rPr>
          <w:rFonts w:ascii="Book Antiqua" w:eastAsia="宋体" w:hAnsi="Book Antiqua" w:cs="Times New Roman"/>
          <w:b/>
          <w:bCs/>
          <w:sz w:val="24"/>
          <w:szCs w:val="24"/>
          <w:lang w:eastAsia="zh-CN"/>
        </w:rPr>
        <w:t xml:space="preserve">De </w:t>
      </w:r>
      <w:proofErr w:type="spellStart"/>
      <w:r w:rsidRPr="006A613D">
        <w:rPr>
          <w:rFonts w:ascii="Book Antiqua" w:eastAsia="宋体" w:hAnsi="Book Antiqua" w:cs="Times New Roman"/>
          <w:b/>
          <w:bCs/>
          <w:sz w:val="24"/>
          <w:szCs w:val="24"/>
          <w:lang w:eastAsia="zh-CN"/>
        </w:rPr>
        <w:t>Roover</w:t>
      </w:r>
      <w:proofErr w:type="spellEnd"/>
      <w:r w:rsidRPr="006A613D">
        <w:rPr>
          <w:rFonts w:ascii="Book Antiqua" w:eastAsia="宋体" w:hAnsi="Book Antiqua" w:cs="Times New Roman"/>
          <w:b/>
          <w:bCs/>
          <w:sz w:val="24"/>
          <w:szCs w:val="24"/>
          <w:lang w:eastAsia="zh-CN"/>
        </w:rPr>
        <w:t xml:space="preserve"> A</w:t>
      </w:r>
      <w:r w:rsidRPr="006A613D">
        <w:rPr>
          <w:rFonts w:ascii="Book Antiqua" w:eastAsia="宋体" w:hAnsi="Book Antiqua" w:cs="Times New Roman"/>
          <w:sz w:val="24"/>
          <w:szCs w:val="24"/>
          <w:lang w:eastAsia="zh-CN"/>
        </w:rPr>
        <w:t xml:space="preserve">, Coimbra C, </w:t>
      </w:r>
      <w:proofErr w:type="spellStart"/>
      <w:r w:rsidRPr="006A613D">
        <w:rPr>
          <w:rFonts w:ascii="Book Antiqua" w:eastAsia="宋体" w:hAnsi="Book Antiqua" w:cs="Times New Roman"/>
          <w:sz w:val="24"/>
          <w:szCs w:val="24"/>
          <w:lang w:eastAsia="zh-CN"/>
        </w:rPr>
        <w:t>Detry</w:t>
      </w:r>
      <w:proofErr w:type="spellEnd"/>
      <w:r w:rsidRPr="006A613D">
        <w:rPr>
          <w:rFonts w:ascii="Book Antiqua" w:eastAsia="宋体" w:hAnsi="Book Antiqua" w:cs="Times New Roman"/>
          <w:sz w:val="24"/>
          <w:szCs w:val="24"/>
          <w:lang w:eastAsia="zh-CN"/>
        </w:rPr>
        <w:t xml:space="preserve"> O, Van </w:t>
      </w:r>
      <w:proofErr w:type="spellStart"/>
      <w:r w:rsidRPr="006A613D">
        <w:rPr>
          <w:rFonts w:ascii="Book Antiqua" w:eastAsia="宋体" w:hAnsi="Book Antiqua" w:cs="Times New Roman"/>
          <w:sz w:val="24"/>
          <w:szCs w:val="24"/>
          <w:lang w:eastAsia="zh-CN"/>
        </w:rPr>
        <w:t>Kemseke</w:t>
      </w:r>
      <w:proofErr w:type="spellEnd"/>
      <w:r w:rsidRPr="006A613D">
        <w:rPr>
          <w:rFonts w:ascii="Book Antiqua" w:eastAsia="宋体" w:hAnsi="Book Antiqua" w:cs="Times New Roman"/>
          <w:sz w:val="24"/>
          <w:szCs w:val="24"/>
          <w:lang w:eastAsia="zh-CN"/>
        </w:rPr>
        <w:t xml:space="preserve"> C, </w:t>
      </w:r>
      <w:proofErr w:type="spellStart"/>
      <w:r w:rsidRPr="006A613D">
        <w:rPr>
          <w:rFonts w:ascii="Book Antiqua" w:eastAsia="宋体" w:hAnsi="Book Antiqua" w:cs="Times New Roman"/>
          <w:sz w:val="24"/>
          <w:szCs w:val="24"/>
          <w:lang w:eastAsia="zh-CN"/>
        </w:rPr>
        <w:t>Squifflet</w:t>
      </w:r>
      <w:proofErr w:type="spellEnd"/>
      <w:r w:rsidRPr="006A613D">
        <w:rPr>
          <w:rFonts w:ascii="Book Antiqua" w:eastAsia="宋体" w:hAnsi="Book Antiqua" w:cs="Times New Roman"/>
          <w:sz w:val="24"/>
          <w:szCs w:val="24"/>
          <w:lang w:eastAsia="zh-CN"/>
        </w:rPr>
        <w:t xml:space="preserve"> JP, </w:t>
      </w:r>
      <w:proofErr w:type="spellStart"/>
      <w:r w:rsidRPr="006A613D">
        <w:rPr>
          <w:rFonts w:ascii="Book Antiqua" w:eastAsia="宋体" w:hAnsi="Book Antiqua" w:cs="Times New Roman"/>
          <w:sz w:val="24"/>
          <w:szCs w:val="24"/>
          <w:lang w:eastAsia="zh-CN"/>
        </w:rPr>
        <w:t>Honore</w:t>
      </w:r>
      <w:proofErr w:type="spellEnd"/>
      <w:r w:rsidRPr="006A613D">
        <w:rPr>
          <w:rFonts w:ascii="Book Antiqua" w:eastAsia="宋体" w:hAnsi="Book Antiqua" w:cs="Times New Roman"/>
          <w:sz w:val="24"/>
          <w:szCs w:val="24"/>
          <w:lang w:eastAsia="zh-CN"/>
        </w:rPr>
        <w:t xml:space="preserve"> P, </w:t>
      </w:r>
      <w:proofErr w:type="spellStart"/>
      <w:r w:rsidRPr="006A613D">
        <w:rPr>
          <w:rFonts w:ascii="Book Antiqua" w:eastAsia="宋体" w:hAnsi="Book Antiqua" w:cs="Times New Roman"/>
          <w:sz w:val="24"/>
          <w:szCs w:val="24"/>
          <w:lang w:eastAsia="zh-CN"/>
        </w:rPr>
        <w:t>Meurisse</w:t>
      </w:r>
      <w:proofErr w:type="spellEnd"/>
      <w:r w:rsidRPr="006A613D">
        <w:rPr>
          <w:rFonts w:ascii="Book Antiqua" w:eastAsia="宋体" w:hAnsi="Book Antiqua" w:cs="Times New Roman"/>
          <w:sz w:val="24"/>
          <w:szCs w:val="24"/>
          <w:lang w:eastAsia="zh-CN"/>
        </w:rPr>
        <w:t xml:space="preserve"> M. Pancreas graft drainage in recipient duodenum: preliminary experience.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2007; </w:t>
      </w:r>
      <w:r w:rsidRPr="006A613D">
        <w:rPr>
          <w:rFonts w:ascii="Book Antiqua" w:eastAsia="宋体" w:hAnsi="Book Antiqua" w:cs="Times New Roman"/>
          <w:b/>
          <w:bCs/>
          <w:sz w:val="24"/>
          <w:szCs w:val="24"/>
          <w:lang w:eastAsia="zh-CN"/>
        </w:rPr>
        <w:t>84</w:t>
      </w:r>
      <w:r w:rsidRPr="006A613D">
        <w:rPr>
          <w:rFonts w:ascii="Book Antiqua" w:eastAsia="宋体" w:hAnsi="Book Antiqua" w:cs="Times New Roman"/>
          <w:sz w:val="24"/>
          <w:szCs w:val="24"/>
          <w:lang w:eastAsia="zh-CN"/>
        </w:rPr>
        <w:t>: 795-797 [PMID: 17893615 DOI: 10.1097/01.tp.0000281401.88231.da]</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26 </w:t>
      </w:r>
      <w:r w:rsidRPr="006A613D">
        <w:rPr>
          <w:rFonts w:ascii="Book Antiqua" w:eastAsia="宋体" w:hAnsi="Book Antiqua" w:cs="Times New Roman"/>
          <w:b/>
          <w:bCs/>
          <w:sz w:val="24"/>
          <w:szCs w:val="24"/>
          <w:lang w:eastAsia="zh-CN"/>
        </w:rPr>
        <w:t>Hummel R</w:t>
      </w:r>
      <w:r w:rsidRPr="006A613D">
        <w:rPr>
          <w:rFonts w:ascii="Book Antiqua" w:eastAsia="宋体" w:hAnsi="Book Antiqua" w:cs="Times New Roman"/>
          <w:sz w:val="24"/>
          <w:szCs w:val="24"/>
          <w:lang w:eastAsia="zh-CN"/>
        </w:rPr>
        <w:t xml:space="preserve">, Langer M, </w:t>
      </w:r>
      <w:proofErr w:type="spellStart"/>
      <w:r w:rsidRPr="006A613D">
        <w:rPr>
          <w:rFonts w:ascii="Book Antiqua" w:eastAsia="宋体" w:hAnsi="Book Antiqua" w:cs="Times New Roman"/>
          <w:sz w:val="24"/>
          <w:szCs w:val="24"/>
          <w:lang w:eastAsia="zh-CN"/>
        </w:rPr>
        <w:t>Wolters</w:t>
      </w:r>
      <w:proofErr w:type="spellEnd"/>
      <w:r w:rsidRPr="006A613D">
        <w:rPr>
          <w:rFonts w:ascii="Book Antiqua" w:eastAsia="宋体" w:hAnsi="Book Antiqua" w:cs="Times New Roman"/>
          <w:sz w:val="24"/>
          <w:szCs w:val="24"/>
          <w:lang w:eastAsia="zh-CN"/>
        </w:rPr>
        <w:t xml:space="preserve"> HH, </w:t>
      </w:r>
      <w:proofErr w:type="spellStart"/>
      <w:r w:rsidRPr="006A613D">
        <w:rPr>
          <w:rFonts w:ascii="Book Antiqua" w:eastAsia="宋体" w:hAnsi="Book Antiqua" w:cs="Times New Roman"/>
          <w:sz w:val="24"/>
          <w:szCs w:val="24"/>
          <w:lang w:eastAsia="zh-CN"/>
        </w:rPr>
        <w:t>Senninger</w:t>
      </w:r>
      <w:proofErr w:type="spellEnd"/>
      <w:r w:rsidRPr="006A613D">
        <w:rPr>
          <w:rFonts w:ascii="Book Antiqua" w:eastAsia="宋体" w:hAnsi="Book Antiqua" w:cs="Times New Roman"/>
          <w:sz w:val="24"/>
          <w:szCs w:val="24"/>
          <w:lang w:eastAsia="zh-CN"/>
        </w:rPr>
        <w:t xml:space="preserve"> N, </w:t>
      </w:r>
      <w:proofErr w:type="spellStart"/>
      <w:r w:rsidRPr="006A613D">
        <w:rPr>
          <w:rFonts w:ascii="Book Antiqua" w:eastAsia="宋体" w:hAnsi="Book Antiqua" w:cs="Times New Roman"/>
          <w:sz w:val="24"/>
          <w:szCs w:val="24"/>
          <w:lang w:eastAsia="zh-CN"/>
        </w:rPr>
        <w:t>Brockmann</w:t>
      </w:r>
      <w:proofErr w:type="spellEnd"/>
      <w:r w:rsidRPr="006A613D">
        <w:rPr>
          <w:rFonts w:ascii="Book Antiqua" w:eastAsia="宋体" w:hAnsi="Book Antiqua" w:cs="Times New Roman"/>
          <w:sz w:val="24"/>
          <w:szCs w:val="24"/>
          <w:lang w:eastAsia="zh-CN"/>
        </w:rPr>
        <w:t xml:space="preserve"> JG. Exocrine drainage into the duodenum: a novel technique for pancreas transplantation. </w:t>
      </w:r>
      <w:proofErr w:type="spellStart"/>
      <w:r w:rsidRPr="006A613D">
        <w:rPr>
          <w:rFonts w:ascii="Book Antiqua" w:eastAsia="宋体" w:hAnsi="Book Antiqua" w:cs="Times New Roman"/>
          <w:i/>
          <w:iCs/>
          <w:sz w:val="24"/>
          <w:szCs w:val="24"/>
          <w:lang w:eastAsia="zh-CN"/>
        </w:rPr>
        <w:t>Transpl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Int</w:t>
      </w:r>
      <w:proofErr w:type="spellEnd"/>
      <w:r w:rsidRPr="006A613D">
        <w:rPr>
          <w:rFonts w:ascii="Book Antiqua" w:eastAsia="宋体" w:hAnsi="Book Antiqua" w:cs="Times New Roman"/>
          <w:sz w:val="24"/>
          <w:szCs w:val="24"/>
          <w:lang w:eastAsia="zh-CN"/>
        </w:rPr>
        <w:t> 2008; </w:t>
      </w:r>
      <w:r w:rsidRPr="006A613D">
        <w:rPr>
          <w:rFonts w:ascii="Book Antiqua" w:eastAsia="宋体" w:hAnsi="Book Antiqua" w:cs="Times New Roman"/>
          <w:b/>
          <w:bCs/>
          <w:sz w:val="24"/>
          <w:szCs w:val="24"/>
          <w:lang w:eastAsia="zh-CN"/>
        </w:rPr>
        <w:t>21</w:t>
      </w:r>
      <w:r w:rsidRPr="006A613D">
        <w:rPr>
          <w:rFonts w:ascii="Book Antiqua" w:eastAsia="宋体" w:hAnsi="Book Antiqua" w:cs="Times New Roman"/>
          <w:sz w:val="24"/>
          <w:szCs w:val="24"/>
          <w:lang w:eastAsia="zh-CN"/>
        </w:rPr>
        <w:t>: 178-181 [PMID: 18005088 DOI: 10.1111/j.1432-2277.2007.00591.x]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27 </w:t>
      </w:r>
      <w:proofErr w:type="spellStart"/>
      <w:r w:rsidRPr="006A613D">
        <w:rPr>
          <w:rFonts w:ascii="Book Antiqua" w:eastAsia="宋体" w:hAnsi="Book Antiqua" w:cs="Times New Roman"/>
          <w:b/>
          <w:bCs/>
          <w:sz w:val="24"/>
          <w:szCs w:val="24"/>
          <w:lang w:eastAsia="zh-CN"/>
        </w:rPr>
        <w:t>Shokouh-Amiri</w:t>
      </w:r>
      <w:proofErr w:type="spellEnd"/>
      <w:r w:rsidRPr="006A613D">
        <w:rPr>
          <w:rFonts w:ascii="Book Antiqua" w:eastAsia="宋体" w:hAnsi="Book Antiqua" w:cs="Times New Roman"/>
          <w:b/>
          <w:bCs/>
          <w:sz w:val="24"/>
          <w:szCs w:val="24"/>
          <w:lang w:eastAsia="zh-CN"/>
        </w:rPr>
        <w:t xml:space="preserve"> H</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Zakhary</w:t>
      </w:r>
      <w:proofErr w:type="spellEnd"/>
      <w:r w:rsidRPr="006A613D">
        <w:rPr>
          <w:rFonts w:ascii="Book Antiqua" w:eastAsia="宋体" w:hAnsi="Book Antiqua" w:cs="Times New Roman"/>
          <w:sz w:val="24"/>
          <w:szCs w:val="24"/>
          <w:lang w:eastAsia="zh-CN"/>
        </w:rPr>
        <w:t xml:space="preserve"> JM, </w:t>
      </w:r>
      <w:proofErr w:type="spellStart"/>
      <w:r w:rsidRPr="006A613D">
        <w:rPr>
          <w:rFonts w:ascii="Book Antiqua" w:eastAsia="宋体" w:hAnsi="Book Antiqua" w:cs="Times New Roman"/>
          <w:sz w:val="24"/>
          <w:szCs w:val="24"/>
          <w:lang w:eastAsia="zh-CN"/>
        </w:rPr>
        <w:t>Zibari</w:t>
      </w:r>
      <w:proofErr w:type="spellEnd"/>
      <w:r w:rsidRPr="006A613D">
        <w:rPr>
          <w:rFonts w:ascii="Book Antiqua" w:eastAsia="宋体" w:hAnsi="Book Antiqua" w:cs="Times New Roman"/>
          <w:sz w:val="24"/>
          <w:szCs w:val="24"/>
          <w:lang w:eastAsia="zh-CN"/>
        </w:rPr>
        <w:t xml:space="preserve"> GB.</w:t>
      </w:r>
      <w:proofErr w:type="gramEnd"/>
      <w:r w:rsidRPr="006A613D">
        <w:rPr>
          <w:rFonts w:ascii="Book Antiqua" w:eastAsia="宋体" w:hAnsi="Book Antiqua" w:cs="Times New Roman"/>
          <w:sz w:val="24"/>
          <w:szCs w:val="24"/>
          <w:lang w:eastAsia="zh-CN"/>
        </w:rPr>
        <w:t xml:space="preserve"> </w:t>
      </w:r>
      <w:proofErr w:type="gramStart"/>
      <w:r w:rsidRPr="006A613D">
        <w:rPr>
          <w:rFonts w:ascii="Book Antiqua" w:eastAsia="宋体" w:hAnsi="Book Antiqua" w:cs="Times New Roman"/>
          <w:sz w:val="24"/>
          <w:szCs w:val="24"/>
          <w:lang w:eastAsia="zh-CN"/>
        </w:rPr>
        <w:t>A novel technique of portal-endocrine and gastric-exocrine drainage in pancreatic transplantation.</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J Am </w:t>
      </w:r>
      <w:proofErr w:type="spellStart"/>
      <w:r w:rsidRPr="006A613D">
        <w:rPr>
          <w:rFonts w:ascii="Book Antiqua" w:eastAsia="宋体" w:hAnsi="Book Antiqua" w:cs="Times New Roman"/>
          <w:i/>
          <w:iCs/>
          <w:sz w:val="24"/>
          <w:szCs w:val="24"/>
          <w:lang w:eastAsia="zh-CN"/>
        </w:rPr>
        <w:t>Coll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2011; </w:t>
      </w:r>
      <w:r w:rsidRPr="006A613D">
        <w:rPr>
          <w:rFonts w:ascii="Book Antiqua" w:eastAsia="宋体" w:hAnsi="Book Antiqua" w:cs="Times New Roman"/>
          <w:b/>
          <w:bCs/>
          <w:sz w:val="24"/>
          <w:szCs w:val="24"/>
          <w:lang w:eastAsia="zh-CN"/>
        </w:rPr>
        <w:t>212</w:t>
      </w:r>
      <w:r w:rsidRPr="006A613D">
        <w:rPr>
          <w:rFonts w:ascii="Book Antiqua" w:eastAsia="宋体" w:hAnsi="Book Antiqua" w:cs="Times New Roman"/>
          <w:sz w:val="24"/>
          <w:szCs w:val="24"/>
          <w:lang w:eastAsia="zh-CN"/>
        </w:rPr>
        <w:t>: 730-78; discussion 730-78; [PMID: 21463823 DOI: 10.1016/j.jamcollsurg.2010.12.045]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28 </w:t>
      </w:r>
      <w:proofErr w:type="spellStart"/>
      <w:r w:rsidRPr="006A613D">
        <w:rPr>
          <w:rFonts w:ascii="Book Antiqua" w:eastAsia="宋体" w:hAnsi="Book Antiqua" w:cs="Times New Roman"/>
          <w:b/>
          <w:bCs/>
          <w:sz w:val="24"/>
          <w:szCs w:val="24"/>
          <w:lang w:eastAsia="zh-CN"/>
        </w:rPr>
        <w:t>Gunasekaran</w:t>
      </w:r>
      <w:proofErr w:type="spellEnd"/>
      <w:r w:rsidRPr="006A613D">
        <w:rPr>
          <w:rFonts w:ascii="Book Antiqua" w:eastAsia="宋体" w:hAnsi="Book Antiqua" w:cs="Times New Roman"/>
          <w:b/>
          <w:bCs/>
          <w:sz w:val="24"/>
          <w:szCs w:val="24"/>
          <w:lang w:eastAsia="zh-CN"/>
        </w:rPr>
        <w:t xml:space="preserve"> G</w:t>
      </w:r>
      <w:r w:rsidRPr="006A613D">
        <w:rPr>
          <w:rFonts w:ascii="Book Antiqua" w:eastAsia="宋体" w:hAnsi="Book Antiqua" w:cs="Times New Roman"/>
          <w:sz w:val="24"/>
          <w:szCs w:val="24"/>
          <w:lang w:eastAsia="zh-CN"/>
        </w:rPr>
        <w:t xml:space="preserve">, Wee A, </w:t>
      </w:r>
      <w:proofErr w:type="spellStart"/>
      <w:r w:rsidRPr="006A613D">
        <w:rPr>
          <w:rFonts w:ascii="Book Antiqua" w:eastAsia="宋体" w:hAnsi="Book Antiqua" w:cs="Times New Roman"/>
          <w:sz w:val="24"/>
          <w:szCs w:val="24"/>
          <w:lang w:eastAsia="zh-CN"/>
        </w:rPr>
        <w:t>Rabets</w:t>
      </w:r>
      <w:proofErr w:type="spellEnd"/>
      <w:r w:rsidRPr="006A613D">
        <w:rPr>
          <w:rFonts w:ascii="Book Antiqua" w:eastAsia="宋体" w:hAnsi="Book Antiqua" w:cs="Times New Roman"/>
          <w:sz w:val="24"/>
          <w:szCs w:val="24"/>
          <w:lang w:eastAsia="zh-CN"/>
        </w:rPr>
        <w:t xml:space="preserve"> J, </w:t>
      </w:r>
      <w:proofErr w:type="spellStart"/>
      <w:r w:rsidRPr="006A613D">
        <w:rPr>
          <w:rFonts w:ascii="Book Antiqua" w:eastAsia="宋体" w:hAnsi="Book Antiqua" w:cs="Times New Roman"/>
          <w:sz w:val="24"/>
          <w:szCs w:val="24"/>
          <w:lang w:eastAsia="zh-CN"/>
        </w:rPr>
        <w:t>Winans</w:t>
      </w:r>
      <w:proofErr w:type="spellEnd"/>
      <w:r w:rsidRPr="006A613D">
        <w:rPr>
          <w:rFonts w:ascii="Book Antiqua" w:eastAsia="宋体" w:hAnsi="Book Antiqua" w:cs="Times New Roman"/>
          <w:sz w:val="24"/>
          <w:szCs w:val="24"/>
          <w:lang w:eastAsia="zh-CN"/>
        </w:rPr>
        <w:t xml:space="preserve"> C, </w:t>
      </w:r>
      <w:proofErr w:type="spellStart"/>
      <w:r w:rsidRPr="006A613D">
        <w:rPr>
          <w:rFonts w:ascii="Book Antiqua" w:eastAsia="宋体" w:hAnsi="Book Antiqua" w:cs="Times New Roman"/>
          <w:sz w:val="24"/>
          <w:szCs w:val="24"/>
          <w:lang w:eastAsia="zh-CN"/>
        </w:rPr>
        <w:t>Krishnamurthi</w:t>
      </w:r>
      <w:proofErr w:type="spellEnd"/>
      <w:r w:rsidRPr="006A613D">
        <w:rPr>
          <w:rFonts w:ascii="Book Antiqua" w:eastAsia="宋体" w:hAnsi="Book Antiqua" w:cs="Times New Roman"/>
          <w:sz w:val="24"/>
          <w:szCs w:val="24"/>
          <w:lang w:eastAsia="zh-CN"/>
        </w:rPr>
        <w:t xml:space="preserve"> V. </w:t>
      </w:r>
      <w:proofErr w:type="spellStart"/>
      <w:r w:rsidRPr="006A613D">
        <w:rPr>
          <w:rFonts w:ascii="Book Antiqua" w:eastAsia="宋体" w:hAnsi="Book Antiqua" w:cs="Times New Roman"/>
          <w:sz w:val="24"/>
          <w:szCs w:val="24"/>
          <w:lang w:eastAsia="zh-CN"/>
        </w:rPr>
        <w:t>Duodenoduodenostomy</w:t>
      </w:r>
      <w:proofErr w:type="spellEnd"/>
      <w:r w:rsidRPr="006A613D">
        <w:rPr>
          <w:rFonts w:ascii="Book Antiqua" w:eastAsia="宋体" w:hAnsi="Book Antiqua" w:cs="Times New Roman"/>
          <w:sz w:val="24"/>
          <w:szCs w:val="24"/>
          <w:lang w:eastAsia="zh-CN"/>
        </w:rPr>
        <w:t xml:space="preserve"> in pancreas transplantation.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2012</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26</w:t>
      </w:r>
      <w:r w:rsidRPr="006A613D">
        <w:rPr>
          <w:rFonts w:ascii="Book Antiqua" w:eastAsia="宋体" w:hAnsi="Book Antiqua" w:cs="Times New Roman"/>
          <w:sz w:val="24"/>
          <w:szCs w:val="24"/>
          <w:lang w:eastAsia="zh-CN"/>
        </w:rPr>
        <w:t>: 550-557 [PMID: 22126588 DOI: 10.1111/j.1399-0012.2011.01563.x]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29 </w:t>
      </w:r>
      <w:proofErr w:type="spellStart"/>
      <w:r w:rsidRPr="006A613D">
        <w:rPr>
          <w:rFonts w:ascii="Book Antiqua" w:eastAsia="宋体" w:hAnsi="Book Antiqua" w:cs="Times New Roman"/>
          <w:b/>
          <w:bCs/>
          <w:sz w:val="24"/>
          <w:szCs w:val="24"/>
          <w:lang w:eastAsia="zh-CN"/>
        </w:rPr>
        <w:t>Linhares</w:t>
      </w:r>
      <w:proofErr w:type="spellEnd"/>
      <w:r w:rsidRPr="006A613D">
        <w:rPr>
          <w:rFonts w:ascii="Book Antiqua" w:eastAsia="宋体" w:hAnsi="Book Antiqua" w:cs="Times New Roman"/>
          <w:b/>
          <w:bCs/>
          <w:sz w:val="24"/>
          <w:szCs w:val="24"/>
          <w:lang w:eastAsia="zh-CN"/>
        </w:rPr>
        <w:t xml:space="preserve"> MM</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Beron</w:t>
      </w:r>
      <w:proofErr w:type="spellEnd"/>
      <w:r w:rsidRPr="006A613D">
        <w:rPr>
          <w:rFonts w:ascii="Book Antiqua" w:eastAsia="宋体" w:hAnsi="Book Antiqua" w:cs="Times New Roman"/>
          <w:sz w:val="24"/>
          <w:szCs w:val="24"/>
          <w:lang w:eastAsia="zh-CN"/>
        </w:rPr>
        <w:t xml:space="preserve"> RI, Gonzalez AM, </w:t>
      </w:r>
      <w:proofErr w:type="spellStart"/>
      <w:r w:rsidRPr="006A613D">
        <w:rPr>
          <w:rFonts w:ascii="Book Antiqua" w:eastAsia="宋体" w:hAnsi="Book Antiqua" w:cs="Times New Roman"/>
          <w:sz w:val="24"/>
          <w:szCs w:val="24"/>
          <w:lang w:eastAsia="zh-CN"/>
        </w:rPr>
        <w:t>Tarazona</w:t>
      </w:r>
      <w:proofErr w:type="spellEnd"/>
      <w:r w:rsidRPr="006A613D">
        <w:rPr>
          <w:rFonts w:ascii="Book Antiqua" w:eastAsia="宋体" w:hAnsi="Book Antiqua" w:cs="Times New Roman"/>
          <w:sz w:val="24"/>
          <w:szCs w:val="24"/>
          <w:lang w:eastAsia="zh-CN"/>
        </w:rPr>
        <w:t xml:space="preserve"> C, </w:t>
      </w:r>
      <w:proofErr w:type="spellStart"/>
      <w:r w:rsidRPr="006A613D">
        <w:rPr>
          <w:rFonts w:ascii="Book Antiqua" w:eastAsia="宋体" w:hAnsi="Book Antiqua" w:cs="Times New Roman"/>
          <w:sz w:val="24"/>
          <w:szCs w:val="24"/>
          <w:lang w:eastAsia="zh-CN"/>
        </w:rPr>
        <w:t>Salzedas</w:t>
      </w:r>
      <w:proofErr w:type="spellEnd"/>
      <w:r w:rsidRPr="006A613D">
        <w:rPr>
          <w:rFonts w:ascii="Book Antiqua" w:eastAsia="宋体" w:hAnsi="Book Antiqua" w:cs="Times New Roman"/>
          <w:sz w:val="24"/>
          <w:szCs w:val="24"/>
          <w:lang w:eastAsia="zh-CN"/>
        </w:rPr>
        <w:t xml:space="preserve"> A, Rangel EB, </w:t>
      </w:r>
      <w:proofErr w:type="spellStart"/>
      <w:r w:rsidRPr="006A613D">
        <w:rPr>
          <w:rFonts w:ascii="Book Antiqua" w:eastAsia="宋体" w:hAnsi="Book Antiqua" w:cs="Times New Roman"/>
          <w:sz w:val="24"/>
          <w:szCs w:val="24"/>
          <w:lang w:eastAsia="zh-CN"/>
        </w:rPr>
        <w:t>Sá</w:t>
      </w:r>
      <w:proofErr w:type="spellEnd"/>
      <w:r w:rsidRPr="006A613D">
        <w:rPr>
          <w:rFonts w:ascii="Book Antiqua" w:eastAsia="宋体" w:hAnsi="Book Antiqua" w:cs="Times New Roman"/>
          <w:sz w:val="24"/>
          <w:szCs w:val="24"/>
          <w:lang w:eastAsia="zh-CN"/>
        </w:rPr>
        <w:t xml:space="preserve"> JR, </w:t>
      </w:r>
      <w:proofErr w:type="spellStart"/>
      <w:r w:rsidRPr="006A613D">
        <w:rPr>
          <w:rFonts w:ascii="Book Antiqua" w:eastAsia="宋体" w:hAnsi="Book Antiqua" w:cs="Times New Roman"/>
          <w:sz w:val="24"/>
          <w:szCs w:val="24"/>
          <w:lang w:eastAsia="zh-CN"/>
        </w:rPr>
        <w:t>Melaragno</w:t>
      </w:r>
      <w:proofErr w:type="spellEnd"/>
      <w:r w:rsidRPr="006A613D">
        <w:rPr>
          <w:rFonts w:ascii="Book Antiqua" w:eastAsia="宋体" w:hAnsi="Book Antiqua" w:cs="Times New Roman"/>
          <w:sz w:val="24"/>
          <w:szCs w:val="24"/>
          <w:lang w:eastAsia="zh-CN"/>
        </w:rPr>
        <w:t xml:space="preserve"> C, Goldman SM, Souza MG, Sato NY, Matos D, Lopes-</w:t>
      </w:r>
      <w:proofErr w:type="spellStart"/>
      <w:r w:rsidRPr="006A613D">
        <w:rPr>
          <w:rFonts w:ascii="Book Antiqua" w:eastAsia="宋体" w:hAnsi="Book Antiqua" w:cs="Times New Roman"/>
          <w:sz w:val="24"/>
          <w:szCs w:val="24"/>
          <w:lang w:eastAsia="zh-CN"/>
        </w:rPr>
        <w:t>Filho</w:t>
      </w:r>
      <w:proofErr w:type="spellEnd"/>
      <w:r w:rsidRPr="006A613D">
        <w:rPr>
          <w:rFonts w:ascii="Book Antiqua" w:eastAsia="宋体" w:hAnsi="Book Antiqua" w:cs="Times New Roman"/>
          <w:sz w:val="24"/>
          <w:szCs w:val="24"/>
          <w:lang w:eastAsia="zh-CN"/>
        </w:rPr>
        <w:t xml:space="preserve"> GJ, Medina JO. Duodenum-stomach anastomosis: a new technique for exocrine drainage in pancreas transplantation. </w:t>
      </w:r>
      <w:r w:rsidRPr="006A613D">
        <w:rPr>
          <w:rFonts w:ascii="Book Antiqua" w:eastAsia="宋体" w:hAnsi="Book Antiqua" w:cs="Times New Roman"/>
          <w:i/>
          <w:iCs/>
          <w:sz w:val="24"/>
          <w:szCs w:val="24"/>
          <w:lang w:eastAsia="zh-CN"/>
        </w:rPr>
        <w:t xml:space="preserve">J </w:t>
      </w:r>
      <w:proofErr w:type="spellStart"/>
      <w:r w:rsidRPr="006A613D">
        <w:rPr>
          <w:rFonts w:ascii="Book Antiqua" w:eastAsia="宋体" w:hAnsi="Book Antiqua" w:cs="Times New Roman"/>
          <w:i/>
          <w:iCs/>
          <w:sz w:val="24"/>
          <w:szCs w:val="24"/>
          <w:lang w:eastAsia="zh-CN"/>
        </w:rPr>
        <w:t>Gastrointest</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2012; </w:t>
      </w:r>
      <w:r w:rsidRPr="006A613D">
        <w:rPr>
          <w:rFonts w:ascii="Book Antiqua" w:eastAsia="宋体" w:hAnsi="Book Antiqua" w:cs="Times New Roman"/>
          <w:b/>
          <w:bCs/>
          <w:sz w:val="24"/>
          <w:szCs w:val="24"/>
          <w:lang w:eastAsia="zh-CN"/>
        </w:rPr>
        <w:t>16</w:t>
      </w:r>
      <w:r w:rsidRPr="006A613D">
        <w:rPr>
          <w:rFonts w:ascii="Book Antiqua" w:eastAsia="宋体" w:hAnsi="Book Antiqua" w:cs="Times New Roman"/>
          <w:sz w:val="24"/>
          <w:szCs w:val="24"/>
          <w:lang w:eastAsia="zh-CN"/>
        </w:rPr>
        <w:t>: 1072-1075 [PMID: 22258867 DOI: 10.1007/s11605-011-1806-1]</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30 </w:t>
      </w:r>
      <w:proofErr w:type="spellStart"/>
      <w:r w:rsidRPr="006A613D">
        <w:rPr>
          <w:rFonts w:ascii="Book Antiqua" w:eastAsia="宋体" w:hAnsi="Book Antiqua" w:cs="Times New Roman"/>
          <w:b/>
          <w:bCs/>
          <w:sz w:val="24"/>
          <w:szCs w:val="24"/>
          <w:lang w:eastAsia="zh-CN"/>
        </w:rPr>
        <w:t>Perosa</w:t>
      </w:r>
      <w:proofErr w:type="spellEnd"/>
      <w:r w:rsidRPr="006A613D">
        <w:rPr>
          <w:rFonts w:ascii="Book Antiqua" w:eastAsia="宋体" w:hAnsi="Book Antiqua" w:cs="Times New Roman"/>
          <w:b/>
          <w:bCs/>
          <w:sz w:val="24"/>
          <w:szCs w:val="24"/>
          <w:lang w:eastAsia="zh-CN"/>
        </w:rPr>
        <w:t xml:space="preserve"> M</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Noujaim</w:t>
      </w:r>
      <w:proofErr w:type="spellEnd"/>
      <w:r w:rsidRPr="006A613D">
        <w:rPr>
          <w:rFonts w:ascii="Book Antiqua" w:eastAsia="宋体" w:hAnsi="Book Antiqua" w:cs="Times New Roman"/>
          <w:sz w:val="24"/>
          <w:szCs w:val="24"/>
          <w:lang w:eastAsia="zh-CN"/>
        </w:rPr>
        <w:t xml:space="preserve"> H, </w:t>
      </w:r>
      <w:proofErr w:type="spellStart"/>
      <w:r w:rsidRPr="006A613D">
        <w:rPr>
          <w:rFonts w:ascii="Book Antiqua" w:eastAsia="宋体" w:hAnsi="Book Antiqua" w:cs="Times New Roman"/>
          <w:sz w:val="24"/>
          <w:szCs w:val="24"/>
          <w:lang w:eastAsia="zh-CN"/>
        </w:rPr>
        <w:t>Ianhez</w:t>
      </w:r>
      <w:proofErr w:type="spellEnd"/>
      <w:r w:rsidRPr="006A613D">
        <w:rPr>
          <w:rFonts w:ascii="Book Antiqua" w:eastAsia="宋体" w:hAnsi="Book Antiqua" w:cs="Times New Roman"/>
          <w:sz w:val="24"/>
          <w:szCs w:val="24"/>
          <w:lang w:eastAsia="zh-CN"/>
        </w:rPr>
        <w:t xml:space="preserve"> LE, Oliveira RA, </w:t>
      </w:r>
      <w:proofErr w:type="spellStart"/>
      <w:r w:rsidRPr="006A613D">
        <w:rPr>
          <w:rFonts w:ascii="Book Antiqua" w:eastAsia="宋体" w:hAnsi="Book Antiqua" w:cs="Times New Roman"/>
          <w:sz w:val="24"/>
          <w:szCs w:val="24"/>
          <w:lang w:eastAsia="zh-CN"/>
        </w:rPr>
        <w:t>Mota</w:t>
      </w:r>
      <w:proofErr w:type="spellEnd"/>
      <w:r w:rsidRPr="006A613D">
        <w:rPr>
          <w:rFonts w:ascii="Book Antiqua" w:eastAsia="宋体" w:hAnsi="Book Antiqua" w:cs="Times New Roman"/>
          <w:sz w:val="24"/>
          <w:szCs w:val="24"/>
          <w:lang w:eastAsia="zh-CN"/>
        </w:rPr>
        <w:t xml:space="preserve"> LT, </w:t>
      </w:r>
      <w:proofErr w:type="spellStart"/>
      <w:r w:rsidRPr="006A613D">
        <w:rPr>
          <w:rFonts w:ascii="Book Antiqua" w:eastAsia="宋体" w:hAnsi="Book Antiqua" w:cs="Times New Roman"/>
          <w:sz w:val="24"/>
          <w:szCs w:val="24"/>
          <w:lang w:eastAsia="zh-CN"/>
        </w:rPr>
        <w:t>Branez</w:t>
      </w:r>
      <w:proofErr w:type="spellEnd"/>
      <w:r w:rsidRPr="006A613D">
        <w:rPr>
          <w:rFonts w:ascii="Book Antiqua" w:eastAsia="宋体" w:hAnsi="Book Antiqua" w:cs="Times New Roman"/>
          <w:sz w:val="24"/>
          <w:szCs w:val="24"/>
          <w:lang w:eastAsia="zh-CN"/>
        </w:rPr>
        <w:t xml:space="preserve"> JR, </w:t>
      </w:r>
      <w:proofErr w:type="spellStart"/>
      <w:r w:rsidRPr="006A613D">
        <w:rPr>
          <w:rFonts w:ascii="Book Antiqua" w:eastAsia="宋体" w:hAnsi="Book Antiqua" w:cs="Times New Roman"/>
          <w:sz w:val="24"/>
          <w:szCs w:val="24"/>
          <w:lang w:eastAsia="zh-CN"/>
        </w:rPr>
        <w:t>Paredes</w:t>
      </w:r>
      <w:proofErr w:type="spellEnd"/>
      <w:r w:rsidRPr="006A613D">
        <w:rPr>
          <w:rFonts w:ascii="Book Antiqua" w:eastAsia="宋体" w:hAnsi="Book Antiqua" w:cs="Times New Roman"/>
          <w:sz w:val="24"/>
          <w:szCs w:val="24"/>
          <w:lang w:eastAsia="zh-CN"/>
        </w:rPr>
        <w:t xml:space="preserve"> MM, </w:t>
      </w:r>
      <w:proofErr w:type="spellStart"/>
      <w:r w:rsidRPr="006A613D">
        <w:rPr>
          <w:rFonts w:ascii="Book Antiqua" w:eastAsia="宋体" w:hAnsi="Book Antiqua" w:cs="Times New Roman"/>
          <w:sz w:val="24"/>
          <w:szCs w:val="24"/>
          <w:lang w:eastAsia="zh-CN"/>
        </w:rPr>
        <w:t>Giacaglia</w:t>
      </w:r>
      <w:proofErr w:type="spellEnd"/>
      <w:r w:rsidRPr="006A613D">
        <w:rPr>
          <w:rFonts w:ascii="Book Antiqua" w:eastAsia="宋体" w:hAnsi="Book Antiqua" w:cs="Times New Roman"/>
          <w:sz w:val="24"/>
          <w:szCs w:val="24"/>
          <w:lang w:eastAsia="zh-CN"/>
        </w:rPr>
        <w:t xml:space="preserve"> L, </w:t>
      </w:r>
      <w:proofErr w:type="spellStart"/>
      <w:r w:rsidRPr="006A613D">
        <w:rPr>
          <w:rFonts w:ascii="Book Antiqua" w:eastAsia="宋体" w:hAnsi="Book Antiqua" w:cs="Times New Roman"/>
          <w:sz w:val="24"/>
          <w:szCs w:val="24"/>
          <w:lang w:eastAsia="zh-CN"/>
        </w:rPr>
        <w:t>Genzini</w:t>
      </w:r>
      <w:proofErr w:type="spellEnd"/>
      <w:r w:rsidRPr="006A613D">
        <w:rPr>
          <w:rFonts w:ascii="Book Antiqua" w:eastAsia="宋体" w:hAnsi="Book Antiqua" w:cs="Times New Roman"/>
          <w:sz w:val="24"/>
          <w:szCs w:val="24"/>
          <w:lang w:eastAsia="zh-CN"/>
        </w:rPr>
        <w:t xml:space="preserve"> T. Experience with 53 portal-duodenal drained solitary pancreas transplants.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2014; </w:t>
      </w:r>
      <w:r w:rsidRPr="006A613D">
        <w:rPr>
          <w:rFonts w:ascii="Book Antiqua" w:eastAsia="宋体" w:hAnsi="Book Antiqua" w:cs="Times New Roman"/>
          <w:b/>
          <w:bCs/>
          <w:sz w:val="24"/>
          <w:szCs w:val="24"/>
          <w:lang w:eastAsia="zh-CN"/>
        </w:rPr>
        <w:t>28</w:t>
      </w:r>
      <w:r w:rsidRPr="006A613D">
        <w:rPr>
          <w:rFonts w:ascii="Book Antiqua" w:eastAsia="宋体" w:hAnsi="Book Antiqua" w:cs="Times New Roman"/>
          <w:sz w:val="24"/>
          <w:szCs w:val="24"/>
          <w:lang w:eastAsia="zh-CN"/>
        </w:rPr>
        <w:t>: 198-204 [PMID: 24382212 DOI: 10.1111/ctr.12297.]</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31 </w:t>
      </w:r>
      <w:r w:rsidRPr="006A613D">
        <w:rPr>
          <w:rFonts w:ascii="Book Antiqua" w:eastAsia="宋体" w:hAnsi="Book Antiqua" w:cs="Times New Roman"/>
          <w:b/>
          <w:bCs/>
          <w:sz w:val="24"/>
          <w:szCs w:val="24"/>
          <w:lang w:eastAsia="zh-CN"/>
        </w:rPr>
        <w:t>Walter M</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Jazra</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Kykalos</w:t>
      </w:r>
      <w:proofErr w:type="spellEnd"/>
      <w:r w:rsidRPr="006A613D">
        <w:rPr>
          <w:rFonts w:ascii="Book Antiqua" w:eastAsia="宋体" w:hAnsi="Book Antiqua" w:cs="Times New Roman"/>
          <w:sz w:val="24"/>
          <w:szCs w:val="24"/>
          <w:lang w:eastAsia="zh-CN"/>
        </w:rPr>
        <w:t xml:space="preserve"> S, Kuehn P, </w:t>
      </w:r>
      <w:proofErr w:type="spellStart"/>
      <w:r w:rsidRPr="006A613D">
        <w:rPr>
          <w:rFonts w:ascii="Book Antiqua" w:eastAsia="宋体" w:hAnsi="Book Antiqua" w:cs="Times New Roman"/>
          <w:sz w:val="24"/>
          <w:szCs w:val="24"/>
          <w:lang w:eastAsia="zh-CN"/>
        </w:rPr>
        <w:t>Michalski</w:t>
      </w:r>
      <w:proofErr w:type="spellEnd"/>
      <w:r w:rsidRPr="006A613D">
        <w:rPr>
          <w:rFonts w:ascii="Book Antiqua" w:eastAsia="宋体" w:hAnsi="Book Antiqua" w:cs="Times New Roman"/>
          <w:sz w:val="24"/>
          <w:szCs w:val="24"/>
          <w:lang w:eastAsia="zh-CN"/>
        </w:rPr>
        <w:t xml:space="preserve"> S, Klein T, </w:t>
      </w:r>
      <w:proofErr w:type="spellStart"/>
      <w:r w:rsidRPr="006A613D">
        <w:rPr>
          <w:rFonts w:ascii="Book Antiqua" w:eastAsia="宋体" w:hAnsi="Book Antiqua" w:cs="Times New Roman"/>
          <w:sz w:val="24"/>
          <w:szCs w:val="24"/>
          <w:lang w:eastAsia="zh-CN"/>
        </w:rPr>
        <w:t>Wunsch</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Viebahn</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Schenker</w:t>
      </w:r>
      <w:proofErr w:type="spellEnd"/>
      <w:r w:rsidRPr="006A613D">
        <w:rPr>
          <w:rFonts w:ascii="Book Antiqua" w:eastAsia="宋体" w:hAnsi="Book Antiqua" w:cs="Times New Roman"/>
          <w:sz w:val="24"/>
          <w:szCs w:val="24"/>
          <w:lang w:eastAsia="zh-CN"/>
        </w:rPr>
        <w:t xml:space="preserve"> P. 125 Cases of </w:t>
      </w:r>
      <w:proofErr w:type="spellStart"/>
      <w:r w:rsidRPr="006A613D">
        <w:rPr>
          <w:rFonts w:ascii="Book Antiqua" w:eastAsia="宋体" w:hAnsi="Book Antiqua" w:cs="Times New Roman"/>
          <w:sz w:val="24"/>
          <w:szCs w:val="24"/>
          <w:lang w:eastAsia="zh-CN"/>
        </w:rPr>
        <w:t>duodenoduodenostomy</w:t>
      </w:r>
      <w:proofErr w:type="spellEnd"/>
      <w:r w:rsidRPr="006A613D">
        <w:rPr>
          <w:rFonts w:ascii="Book Antiqua" w:eastAsia="宋体" w:hAnsi="Book Antiqua" w:cs="Times New Roman"/>
          <w:sz w:val="24"/>
          <w:szCs w:val="24"/>
          <w:lang w:eastAsia="zh-CN"/>
        </w:rPr>
        <w:t xml:space="preserve"> in pancreas transplantation: a single-</w:t>
      </w:r>
      <w:proofErr w:type="spellStart"/>
      <w:r w:rsidRPr="006A613D">
        <w:rPr>
          <w:rFonts w:ascii="Book Antiqua" w:eastAsia="宋体" w:hAnsi="Book Antiqua" w:cs="Times New Roman"/>
          <w:sz w:val="24"/>
          <w:szCs w:val="24"/>
          <w:lang w:eastAsia="zh-CN"/>
        </w:rPr>
        <w:t>centre</w:t>
      </w:r>
      <w:proofErr w:type="spellEnd"/>
      <w:r w:rsidRPr="006A613D">
        <w:rPr>
          <w:rFonts w:ascii="Book Antiqua" w:eastAsia="宋体" w:hAnsi="Book Antiqua" w:cs="Times New Roman"/>
          <w:sz w:val="24"/>
          <w:szCs w:val="24"/>
          <w:lang w:eastAsia="zh-CN"/>
        </w:rPr>
        <w:t xml:space="preserve"> experience of an alternative enteric drainage. </w:t>
      </w:r>
      <w:proofErr w:type="spellStart"/>
      <w:r w:rsidRPr="006A613D">
        <w:rPr>
          <w:rFonts w:ascii="Book Antiqua" w:eastAsia="宋体" w:hAnsi="Book Antiqua" w:cs="Times New Roman"/>
          <w:i/>
          <w:iCs/>
          <w:sz w:val="24"/>
          <w:szCs w:val="24"/>
          <w:lang w:eastAsia="zh-CN"/>
        </w:rPr>
        <w:t>Transpl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Int</w:t>
      </w:r>
      <w:proofErr w:type="spellEnd"/>
      <w:r w:rsidRPr="006A613D">
        <w:rPr>
          <w:rFonts w:ascii="Book Antiqua" w:eastAsia="宋体" w:hAnsi="Book Antiqua" w:cs="Times New Roman"/>
          <w:sz w:val="24"/>
          <w:szCs w:val="24"/>
          <w:lang w:eastAsia="zh-CN"/>
        </w:rPr>
        <w:t> 2014; </w:t>
      </w:r>
      <w:r w:rsidRPr="006A613D">
        <w:rPr>
          <w:rFonts w:ascii="Book Antiqua" w:eastAsia="宋体" w:hAnsi="Book Antiqua" w:cs="Times New Roman"/>
          <w:b/>
          <w:bCs/>
          <w:sz w:val="24"/>
          <w:szCs w:val="24"/>
          <w:lang w:eastAsia="zh-CN"/>
        </w:rPr>
        <w:t>27</w:t>
      </w:r>
      <w:r w:rsidRPr="006A613D">
        <w:rPr>
          <w:rFonts w:ascii="Book Antiqua" w:eastAsia="宋体" w:hAnsi="Book Antiqua" w:cs="Times New Roman"/>
          <w:sz w:val="24"/>
          <w:szCs w:val="24"/>
          <w:lang w:eastAsia="zh-CN"/>
        </w:rPr>
        <w:t>: 805-815 [PMID: 24750305 DOI: 10.1111/tri.12337]</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32 </w:t>
      </w:r>
      <w:proofErr w:type="spellStart"/>
      <w:r w:rsidRPr="006A613D">
        <w:rPr>
          <w:rFonts w:ascii="Book Antiqua" w:eastAsia="宋体" w:hAnsi="Book Antiqua" w:cs="Times New Roman"/>
          <w:b/>
          <w:bCs/>
          <w:sz w:val="24"/>
          <w:szCs w:val="24"/>
          <w:lang w:eastAsia="zh-CN"/>
        </w:rPr>
        <w:t>Horneland</w:t>
      </w:r>
      <w:proofErr w:type="spellEnd"/>
      <w:r w:rsidRPr="006A613D">
        <w:rPr>
          <w:rFonts w:ascii="Book Antiqua" w:eastAsia="宋体" w:hAnsi="Book Antiqua" w:cs="Times New Roman"/>
          <w:b/>
          <w:bCs/>
          <w:sz w:val="24"/>
          <w:szCs w:val="24"/>
          <w:lang w:eastAsia="zh-CN"/>
        </w:rPr>
        <w:t xml:space="preserve"> R</w:t>
      </w:r>
      <w:r w:rsidRPr="006A613D">
        <w:rPr>
          <w:rFonts w:ascii="Book Antiqua" w:eastAsia="宋体" w:hAnsi="Book Antiqua" w:cs="Times New Roman"/>
          <w:sz w:val="24"/>
          <w:szCs w:val="24"/>
          <w:lang w:eastAsia="zh-CN"/>
        </w:rPr>
        <w:t xml:space="preserve">, Paulsen V, </w:t>
      </w:r>
      <w:proofErr w:type="spellStart"/>
      <w:r w:rsidRPr="006A613D">
        <w:rPr>
          <w:rFonts w:ascii="Book Antiqua" w:eastAsia="宋体" w:hAnsi="Book Antiqua" w:cs="Times New Roman"/>
          <w:sz w:val="24"/>
          <w:szCs w:val="24"/>
          <w:lang w:eastAsia="zh-CN"/>
        </w:rPr>
        <w:t>Lindahl</w:t>
      </w:r>
      <w:proofErr w:type="spellEnd"/>
      <w:r w:rsidRPr="006A613D">
        <w:rPr>
          <w:rFonts w:ascii="Book Antiqua" w:eastAsia="宋体" w:hAnsi="Book Antiqua" w:cs="Times New Roman"/>
          <w:sz w:val="24"/>
          <w:szCs w:val="24"/>
          <w:lang w:eastAsia="zh-CN"/>
        </w:rPr>
        <w:t xml:space="preserve"> JP, </w:t>
      </w:r>
      <w:proofErr w:type="spellStart"/>
      <w:r w:rsidRPr="006A613D">
        <w:rPr>
          <w:rFonts w:ascii="Book Antiqua" w:eastAsia="宋体" w:hAnsi="Book Antiqua" w:cs="Times New Roman"/>
          <w:sz w:val="24"/>
          <w:szCs w:val="24"/>
          <w:lang w:eastAsia="zh-CN"/>
        </w:rPr>
        <w:t>Grzyb</w:t>
      </w:r>
      <w:proofErr w:type="spellEnd"/>
      <w:r w:rsidRPr="006A613D">
        <w:rPr>
          <w:rFonts w:ascii="Book Antiqua" w:eastAsia="宋体" w:hAnsi="Book Antiqua" w:cs="Times New Roman"/>
          <w:sz w:val="24"/>
          <w:szCs w:val="24"/>
          <w:lang w:eastAsia="zh-CN"/>
        </w:rPr>
        <w:t xml:space="preserve"> K, </w:t>
      </w:r>
      <w:proofErr w:type="spellStart"/>
      <w:r w:rsidRPr="006A613D">
        <w:rPr>
          <w:rFonts w:ascii="Book Antiqua" w:eastAsia="宋体" w:hAnsi="Book Antiqua" w:cs="Times New Roman"/>
          <w:sz w:val="24"/>
          <w:szCs w:val="24"/>
          <w:lang w:eastAsia="zh-CN"/>
        </w:rPr>
        <w:t>Eide</w:t>
      </w:r>
      <w:proofErr w:type="spellEnd"/>
      <w:r w:rsidRPr="006A613D">
        <w:rPr>
          <w:rFonts w:ascii="Book Antiqua" w:eastAsia="宋体" w:hAnsi="Book Antiqua" w:cs="Times New Roman"/>
          <w:sz w:val="24"/>
          <w:szCs w:val="24"/>
          <w:lang w:eastAsia="zh-CN"/>
        </w:rPr>
        <w:t xml:space="preserve"> TJ, </w:t>
      </w:r>
      <w:proofErr w:type="spellStart"/>
      <w:r w:rsidRPr="006A613D">
        <w:rPr>
          <w:rFonts w:ascii="Book Antiqua" w:eastAsia="宋体" w:hAnsi="Book Antiqua" w:cs="Times New Roman"/>
          <w:sz w:val="24"/>
          <w:szCs w:val="24"/>
          <w:lang w:eastAsia="zh-CN"/>
        </w:rPr>
        <w:t>Lundin</w:t>
      </w:r>
      <w:proofErr w:type="spellEnd"/>
      <w:r w:rsidRPr="006A613D">
        <w:rPr>
          <w:rFonts w:ascii="Book Antiqua" w:eastAsia="宋体" w:hAnsi="Book Antiqua" w:cs="Times New Roman"/>
          <w:sz w:val="24"/>
          <w:szCs w:val="24"/>
          <w:lang w:eastAsia="zh-CN"/>
        </w:rPr>
        <w:t xml:space="preserve"> K, </w:t>
      </w:r>
      <w:proofErr w:type="spellStart"/>
      <w:r w:rsidRPr="006A613D">
        <w:rPr>
          <w:rFonts w:ascii="Book Antiqua" w:eastAsia="宋体" w:hAnsi="Book Antiqua" w:cs="Times New Roman"/>
          <w:sz w:val="24"/>
          <w:szCs w:val="24"/>
          <w:lang w:eastAsia="zh-CN"/>
        </w:rPr>
        <w:t>Aabakken</w:t>
      </w:r>
      <w:proofErr w:type="spellEnd"/>
      <w:r w:rsidRPr="006A613D">
        <w:rPr>
          <w:rFonts w:ascii="Book Antiqua" w:eastAsia="宋体" w:hAnsi="Book Antiqua" w:cs="Times New Roman"/>
          <w:sz w:val="24"/>
          <w:szCs w:val="24"/>
          <w:lang w:eastAsia="zh-CN"/>
        </w:rPr>
        <w:t xml:space="preserve"> L, </w:t>
      </w:r>
      <w:proofErr w:type="spellStart"/>
      <w:r w:rsidRPr="006A613D">
        <w:rPr>
          <w:rFonts w:ascii="Book Antiqua" w:eastAsia="宋体" w:hAnsi="Book Antiqua" w:cs="Times New Roman"/>
          <w:sz w:val="24"/>
          <w:szCs w:val="24"/>
          <w:lang w:eastAsia="zh-CN"/>
        </w:rPr>
        <w:t>Jenssen</w:t>
      </w:r>
      <w:proofErr w:type="spellEnd"/>
      <w:r w:rsidRPr="006A613D">
        <w:rPr>
          <w:rFonts w:ascii="Book Antiqua" w:eastAsia="宋体" w:hAnsi="Book Antiqua" w:cs="Times New Roman"/>
          <w:sz w:val="24"/>
          <w:szCs w:val="24"/>
          <w:lang w:eastAsia="zh-CN"/>
        </w:rPr>
        <w:t xml:space="preserve"> T, </w:t>
      </w:r>
      <w:proofErr w:type="spellStart"/>
      <w:r w:rsidRPr="006A613D">
        <w:rPr>
          <w:rFonts w:ascii="Book Antiqua" w:eastAsia="宋体" w:hAnsi="Book Antiqua" w:cs="Times New Roman"/>
          <w:sz w:val="24"/>
          <w:szCs w:val="24"/>
          <w:lang w:eastAsia="zh-CN"/>
        </w:rPr>
        <w:t>Aandahl</w:t>
      </w:r>
      <w:proofErr w:type="spellEnd"/>
      <w:r w:rsidRPr="006A613D">
        <w:rPr>
          <w:rFonts w:ascii="Book Antiqua" w:eastAsia="宋体" w:hAnsi="Book Antiqua" w:cs="Times New Roman"/>
          <w:sz w:val="24"/>
          <w:szCs w:val="24"/>
          <w:lang w:eastAsia="zh-CN"/>
        </w:rPr>
        <w:t xml:space="preserve"> EM, Foss A, </w:t>
      </w:r>
      <w:proofErr w:type="spellStart"/>
      <w:r w:rsidRPr="006A613D">
        <w:rPr>
          <w:rFonts w:ascii="Book Antiqua" w:eastAsia="宋体" w:hAnsi="Book Antiqua" w:cs="Times New Roman"/>
          <w:sz w:val="24"/>
          <w:szCs w:val="24"/>
          <w:lang w:eastAsia="zh-CN"/>
        </w:rPr>
        <w:t>Øyen</w:t>
      </w:r>
      <w:proofErr w:type="spellEnd"/>
      <w:r w:rsidRPr="006A613D">
        <w:rPr>
          <w:rFonts w:ascii="Book Antiqua" w:eastAsia="宋体" w:hAnsi="Book Antiqua" w:cs="Times New Roman"/>
          <w:sz w:val="24"/>
          <w:szCs w:val="24"/>
          <w:lang w:eastAsia="zh-CN"/>
        </w:rPr>
        <w:t xml:space="preserve"> O. Pancreas transplantation with </w:t>
      </w:r>
      <w:proofErr w:type="spellStart"/>
      <w:r w:rsidRPr="006A613D">
        <w:rPr>
          <w:rFonts w:ascii="Book Antiqua" w:eastAsia="宋体" w:hAnsi="Book Antiqua" w:cs="Times New Roman"/>
          <w:sz w:val="24"/>
          <w:szCs w:val="24"/>
          <w:lang w:eastAsia="zh-CN"/>
        </w:rPr>
        <w:t>enteroanastomosis</w:t>
      </w:r>
      <w:proofErr w:type="spellEnd"/>
      <w:r w:rsidRPr="006A613D">
        <w:rPr>
          <w:rFonts w:ascii="Book Antiqua" w:eastAsia="宋体" w:hAnsi="Book Antiqua" w:cs="Times New Roman"/>
          <w:sz w:val="24"/>
          <w:szCs w:val="24"/>
          <w:lang w:eastAsia="zh-CN"/>
        </w:rPr>
        <w:t xml:space="preserve"> to native duodenum poses technical challenges--but offers improved endoscopic access for scheduled biopsies and therapeutic interventions. </w:t>
      </w:r>
      <w:r w:rsidRPr="006A613D">
        <w:rPr>
          <w:rFonts w:ascii="Book Antiqua" w:eastAsia="宋体" w:hAnsi="Book Antiqua" w:cs="Times New Roman"/>
          <w:i/>
          <w:iCs/>
          <w:sz w:val="24"/>
          <w:szCs w:val="24"/>
          <w:lang w:eastAsia="zh-CN"/>
        </w:rPr>
        <w:t>Am J Transplant</w:t>
      </w:r>
      <w:r w:rsidRPr="006A613D">
        <w:rPr>
          <w:rFonts w:ascii="Book Antiqua" w:eastAsia="宋体" w:hAnsi="Book Antiqua" w:cs="Times New Roman"/>
          <w:sz w:val="24"/>
          <w:szCs w:val="24"/>
          <w:lang w:eastAsia="zh-CN"/>
        </w:rPr>
        <w:t> 2015; </w:t>
      </w:r>
      <w:r w:rsidRPr="006A613D">
        <w:rPr>
          <w:rFonts w:ascii="Book Antiqua" w:eastAsia="宋体" w:hAnsi="Book Antiqua" w:cs="Times New Roman"/>
          <w:b/>
          <w:bCs/>
          <w:sz w:val="24"/>
          <w:szCs w:val="24"/>
          <w:lang w:eastAsia="zh-CN"/>
        </w:rPr>
        <w:t>15</w:t>
      </w:r>
      <w:r w:rsidRPr="006A613D">
        <w:rPr>
          <w:rFonts w:ascii="Book Antiqua" w:eastAsia="宋体" w:hAnsi="Book Antiqua" w:cs="Times New Roman"/>
          <w:sz w:val="24"/>
          <w:szCs w:val="24"/>
          <w:lang w:eastAsia="zh-CN"/>
        </w:rPr>
        <w:t>: 242-250 [PMID: 25394773 DOI: 10.1111/ajt.12953]</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33 </w:t>
      </w:r>
      <w:r w:rsidRPr="006A613D">
        <w:rPr>
          <w:rFonts w:ascii="Book Antiqua" w:eastAsia="宋体" w:hAnsi="Book Antiqua" w:cs="Times New Roman"/>
          <w:b/>
          <w:bCs/>
          <w:sz w:val="24"/>
          <w:szCs w:val="24"/>
          <w:lang w:eastAsia="zh-CN"/>
        </w:rPr>
        <w:t>Newell KA</w:t>
      </w:r>
      <w:r w:rsidRPr="006A613D">
        <w:rPr>
          <w:rFonts w:ascii="Book Antiqua" w:eastAsia="宋体" w:hAnsi="Book Antiqua" w:cs="Times New Roman"/>
          <w:sz w:val="24"/>
          <w:szCs w:val="24"/>
          <w:lang w:eastAsia="zh-CN"/>
        </w:rPr>
        <w:t xml:space="preserve">, Bruce DS, Cronin DC, </w:t>
      </w:r>
      <w:proofErr w:type="spellStart"/>
      <w:r w:rsidRPr="006A613D">
        <w:rPr>
          <w:rFonts w:ascii="Book Antiqua" w:eastAsia="宋体" w:hAnsi="Book Antiqua" w:cs="Times New Roman"/>
          <w:sz w:val="24"/>
          <w:szCs w:val="24"/>
          <w:lang w:eastAsia="zh-CN"/>
        </w:rPr>
        <w:t>Woodle</w:t>
      </w:r>
      <w:proofErr w:type="spellEnd"/>
      <w:r w:rsidRPr="006A613D">
        <w:rPr>
          <w:rFonts w:ascii="Book Antiqua" w:eastAsia="宋体" w:hAnsi="Book Antiqua" w:cs="Times New Roman"/>
          <w:sz w:val="24"/>
          <w:szCs w:val="24"/>
          <w:lang w:eastAsia="zh-CN"/>
        </w:rPr>
        <w:t xml:space="preserve"> ES, Millis JM, Piper JB, Huss E, </w:t>
      </w:r>
      <w:proofErr w:type="spellStart"/>
      <w:r w:rsidRPr="006A613D">
        <w:rPr>
          <w:rFonts w:ascii="Book Antiqua" w:eastAsia="宋体" w:hAnsi="Book Antiqua" w:cs="Times New Roman"/>
          <w:sz w:val="24"/>
          <w:szCs w:val="24"/>
          <w:lang w:eastAsia="zh-CN"/>
        </w:rPr>
        <w:t>Thistlethwaite</w:t>
      </w:r>
      <w:proofErr w:type="spellEnd"/>
      <w:r w:rsidRPr="006A613D">
        <w:rPr>
          <w:rFonts w:ascii="Book Antiqua" w:eastAsia="宋体" w:hAnsi="Book Antiqua" w:cs="Times New Roman"/>
          <w:sz w:val="24"/>
          <w:szCs w:val="24"/>
          <w:lang w:eastAsia="zh-CN"/>
        </w:rPr>
        <w:t xml:space="preserve"> JR. Comparison of pancreas transplantation with portal venous and enteric exocrine drainage to the standard technique utilizing bladder drainage of exocrine secretions.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1996; </w:t>
      </w:r>
      <w:r w:rsidRPr="006A613D">
        <w:rPr>
          <w:rFonts w:ascii="Book Antiqua" w:eastAsia="宋体" w:hAnsi="Book Antiqua" w:cs="Times New Roman"/>
          <w:b/>
          <w:bCs/>
          <w:sz w:val="24"/>
          <w:szCs w:val="24"/>
          <w:lang w:eastAsia="zh-CN"/>
        </w:rPr>
        <w:t>62</w:t>
      </w:r>
      <w:r w:rsidRPr="006A613D">
        <w:rPr>
          <w:rFonts w:ascii="Book Antiqua" w:eastAsia="宋体" w:hAnsi="Book Antiqua" w:cs="Times New Roman"/>
          <w:sz w:val="24"/>
          <w:szCs w:val="24"/>
          <w:lang w:eastAsia="zh-CN"/>
        </w:rPr>
        <w:t>: 1353-1356 [PMID: 8932284]</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34 </w:t>
      </w:r>
      <w:r w:rsidRPr="006A613D">
        <w:rPr>
          <w:rFonts w:ascii="Book Antiqua" w:eastAsia="宋体" w:hAnsi="Book Antiqua" w:cs="Times New Roman"/>
          <w:b/>
          <w:bCs/>
          <w:sz w:val="24"/>
          <w:szCs w:val="24"/>
          <w:lang w:eastAsia="zh-CN"/>
        </w:rPr>
        <w:t>Bloom RD</w:t>
      </w:r>
      <w:r w:rsidRPr="006A613D">
        <w:rPr>
          <w:rFonts w:ascii="Book Antiqua" w:eastAsia="宋体" w:hAnsi="Book Antiqua" w:cs="Times New Roman"/>
          <w:sz w:val="24"/>
          <w:szCs w:val="24"/>
          <w:lang w:eastAsia="zh-CN"/>
        </w:rPr>
        <w:t xml:space="preserve">, Olivares M, </w:t>
      </w:r>
      <w:proofErr w:type="spellStart"/>
      <w:r w:rsidRPr="006A613D">
        <w:rPr>
          <w:rFonts w:ascii="Book Antiqua" w:eastAsia="宋体" w:hAnsi="Book Antiqua" w:cs="Times New Roman"/>
          <w:sz w:val="24"/>
          <w:szCs w:val="24"/>
          <w:lang w:eastAsia="zh-CN"/>
        </w:rPr>
        <w:t>Rehman</w:t>
      </w:r>
      <w:proofErr w:type="spellEnd"/>
      <w:r w:rsidRPr="006A613D">
        <w:rPr>
          <w:rFonts w:ascii="Book Antiqua" w:eastAsia="宋体" w:hAnsi="Book Antiqua" w:cs="Times New Roman"/>
          <w:sz w:val="24"/>
          <w:szCs w:val="24"/>
          <w:lang w:eastAsia="zh-CN"/>
        </w:rPr>
        <w:t xml:space="preserve"> L, Raja RM, Yang S, </w:t>
      </w:r>
      <w:proofErr w:type="spellStart"/>
      <w:r w:rsidRPr="006A613D">
        <w:rPr>
          <w:rFonts w:ascii="Book Antiqua" w:eastAsia="宋体" w:hAnsi="Book Antiqua" w:cs="Times New Roman"/>
          <w:sz w:val="24"/>
          <w:szCs w:val="24"/>
          <w:lang w:eastAsia="zh-CN"/>
        </w:rPr>
        <w:t>Badosa</w:t>
      </w:r>
      <w:proofErr w:type="spellEnd"/>
      <w:r w:rsidRPr="006A613D">
        <w:rPr>
          <w:rFonts w:ascii="Book Antiqua" w:eastAsia="宋体" w:hAnsi="Book Antiqua" w:cs="Times New Roman"/>
          <w:sz w:val="24"/>
          <w:szCs w:val="24"/>
          <w:lang w:eastAsia="zh-CN"/>
        </w:rPr>
        <w:t xml:space="preserve"> F. Long-term pancreas allograft outcome in simultaneous pancreas-kidney transplantation: a comparison of enteric and bladder drainage.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1997; </w:t>
      </w:r>
      <w:r w:rsidRPr="006A613D">
        <w:rPr>
          <w:rFonts w:ascii="Book Antiqua" w:eastAsia="宋体" w:hAnsi="Book Antiqua" w:cs="Times New Roman"/>
          <w:b/>
          <w:bCs/>
          <w:sz w:val="24"/>
          <w:szCs w:val="24"/>
          <w:lang w:eastAsia="zh-CN"/>
        </w:rPr>
        <w:t>64</w:t>
      </w:r>
      <w:r w:rsidRPr="006A613D">
        <w:rPr>
          <w:rFonts w:ascii="Book Antiqua" w:eastAsia="宋体" w:hAnsi="Book Antiqua" w:cs="Times New Roman"/>
          <w:sz w:val="24"/>
          <w:szCs w:val="24"/>
          <w:lang w:eastAsia="zh-CN"/>
        </w:rPr>
        <w:t>: 1689-1695 [PMID: 9422403]</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35 </w:t>
      </w:r>
      <w:proofErr w:type="spellStart"/>
      <w:r w:rsidRPr="006A613D">
        <w:rPr>
          <w:rFonts w:ascii="Book Antiqua" w:eastAsia="宋体" w:hAnsi="Book Antiqua" w:cs="Times New Roman"/>
          <w:b/>
          <w:bCs/>
          <w:sz w:val="24"/>
          <w:szCs w:val="24"/>
          <w:lang w:eastAsia="zh-CN"/>
        </w:rPr>
        <w:t>Kuo</w:t>
      </w:r>
      <w:proofErr w:type="spellEnd"/>
      <w:r w:rsidRPr="006A613D">
        <w:rPr>
          <w:rFonts w:ascii="Book Antiqua" w:eastAsia="宋体" w:hAnsi="Book Antiqua" w:cs="Times New Roman"/>
          <w:b/>
          <w:bCs/>
          <w:sz w:val="24"/>
          <w:szCs w:val="24"/>
          <w:lang w:eastAsia="zh-CN"/>
        </w:rPr>
        <w:t xml:space="preserve"> PC</w:t>
      </w:r>
      <w:r w:rsidRPr="006A613D">
        <w:rPr>
          <w:rFonts w:ascii="Book Antiqua" w:eastAsia="宋体" w:hAnsi="Book Antiqua" w:cs="Times New Roman"/>
          <w:sz w:val="24"/>
          <w:szCs w:val="24"/>
          <w:lang w:eastAsia="zh-CN"/>
        </w:rPr>
        <w:t>, Johnson LB, Schweitzer EJ, Bartlett ST. Simultaneous pancreas/kidney transplantation--a comparison of enteric and bladder drainage of exocrine pancreatic secretions.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1997; </w:t>
      </w:r>
      <w:r w:rsidRPr="006A613D">
        <w:rPr>
          <w:rFonts w:ascii="Book Antiqua" w:eastAsia="宋体" w:hAnsi="Book Antiqua" w:cs="Times New Roman"/>
          <w:b/>
          <w:bCs/>
          <w:sz w:val="24"/>
          <w:szCs w:val="24"/>
          <w:lang w:eastAsia="zh-CN"/>
        </w:rPr>
        <w:t>63</w:t>
      </w:r>
      <w:r w:rsidRPr="006A613D">
        <w:rPr>
          <w:rFonts w:ascii="Book Antiqua" w:eastAsia="宋体" w:hAnsi="Book Antiqua" w:cs="Times New Roman"/>
          <w:sz w:val="24"/>
          <w:szCs w:val="24"/>
          <w:lang w:eastAsia="zh-CN"/>
        </w:rPr>
        <w:t>: 238-243 [PMID: 9020324]</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36 </w:t>
      </w:r>
      <w:r w:rsidRPr="006A613D">
        <w:rPr>
          <w:rFonts w:ascii="Book Antiqua" w:eastAsia="宋体" w:hAnsi="Book Antiqua" w:cs="Times New Roman"/>
          <w:b/>
          <w:bCs/>
          <w:sz w:val="24"/>
          <w:szCs w:val="24"/>
          <w:lang w:eastAsia="zh-CN"/>
        </w:rPr>
        <w:t>Pearson TC</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Santamaria</w:t>
      </w:r>
      <w:proofErr w:type="spellEnd"/>
      <w:r w:rsidRPr="006A613D">
        <w:rPr>
          <w:rFonts w:ascii="Book Antiqua" w:eastAsia="宋体" w:hAnsi="Book Antiqua" w:cs="Times New Roman"/>
          <w:sz w:val="24"/>
          <w:szCs w:val="24"/>
          <w:lang w:eastAsia="zh-CN"/>
        </w:rPr>
        <w:t xml:space="preserve"> PJ, </w:t>
      </w:r>
      <w:proofErr w:type="spellStart"/>
      <w:r w:rsidRPr="006A613D">
        <w:rPr>
          <w:rFonts w:ascii="Book Antiqua" w:eastAsia="宋体" w:hAnsi="Book Antiqua" w:cs="Times New Roman"/>
          <w:sz w:val="24"/>
          <w:szCs w:val="24"/>
          <w:lang w:eastAsia="zh-CN"/>
        </w:rPr>
        <w:t>Routenberg</w:t>
      </w:r>
      <w:proofErr w:type="spellEnd"/>
      <w:r w:rsidRPr="006A613D">
        <w:rPr>
          <w:rFonts w:ascii="Book Antiqua" w:eastAsia="宋体" w:hAnsi="Book Antiqua" w:cs="Times New Roman"/>
          <w:sz w:val="24"/>
          <w:szCs w:val="24"/>
          <w:lang w:eastAsia="zh-CN"/>
        </w:rPr>
        <w:t xml:space="preserve"> KL, O'Brien DP, </w:t>
      </w:r>
      <w:proofErr w:type="spellStart"/>
      <w:r w:rsidRPr="006A613D">
        <w:rPr>
          <w:rFonts w:ascii="Book Antiqua" w:eastAsia="宋体" w:hAnsi="Book Antiqua" w:cs="Times New Roman"/>
          <w:sz w:val="24"/>
          <w:szCs w:val="24"/>
          <w:lang w:eastAsia="zh-CN"/>
        </w:rPr>
        <w:t>Whelchel</w:t>
      </w:r>
      <w:proofErr w:type="spellEnd"/>
      <w:r w:rsidRPr="006A613D">
        <w:rPr>
          <w:rFonts w:ascii="Book Antiqua" w:eastAsia="宋体" w:hAnsi="Book Antiqua" w:cs="Times New Roman"/>
          <w:sz w:val="24"/>
          <w:szCs w:val="24"/>
          <w:lang w:eastAsia="zh-CN"/>
        </w:rPr>
        <w:t xml:space="preserve"> JD, </w:t>
      </w:r>
      <w:proofErr w:type="spellStart"/>
      <w:r w:rsidRPr="006A613D">
        <w:rPr>
          <w:rFonts w:ascii="Book Antiqua" w:eastAsia="宋体" w:hAnsi="Book Antiqua" w:cs="Times New Roman"/>
          <w:sz w:val="24"/>
          <w:szCs w:val="24"/>
          <w:lang w:eastAsia="zh-CN"/>
        </w:rPr>
        <w:t>Neylan</w:t>
      </w:r>
      <w:proofErr w:type="spellEnd"/>
      <w:r w:rsidRPr="006A613D">
        <w:rPr>
          <w:rFonts w:ascii="Book Antiqua" w:eastAsia="宋体" w:hAnsi="Book Antiqua" w:cs="Times New Roman"/>
          <w:sz w:val="24"/>
          <w:szCs w:val="24"/>
          <w:lang w:eastAsia="zh-CN"/>
        </w:rPr>
        <w:t xml:space="preserve"> JF, Larsen CP. Drainage of the exocrine pancreas in clinical transplantation: comparison of bladder versus enteric drainage in a consecutive series.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1997; </w:t>
      </w:r>
      <w:r w:rsidRPr="006A613D">
        <w:rPr>
          <w:rFonts w:ascii="Book Antiqua" w:eastAsia="宋体" w:hAnsi="Book Antiqua" w:cs="Times New Roman"/>
          <w:b/>
          <w:bCs/>
          <w:sz w:val="24"/>
          <w:szCs w:val="24"/>
          <w:lang w:eastAsia="zh-CN"/>
        </w:rPr>
        <w:t>11</w:t>
      </w:r>
      <w:r w:rsidRPr="006A613D">
        <w:rPr>
          <w:rFonts w:ascii="Book Antiqua" w:eastAsia="宋体" w:hAnsi="Book Antiqua" w:cs="Times New Roman"/>
          <w:sz w:val="24"/>
          <w:szCs w:val="24"/>
          <w:lang w:eastAsia="zh-CN"/>
        </w:rPr>
        <w:t>: 201-205 [PMID: 9193842]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37 </w:t>
      </w:r>
      <w:proofErr w:type="spellStart"/>
      <w:r w:rsidRPr="006A613D">
        <w:rPr>
          <w:rFonts w:ascii="Book Antiqua" w:eastAsia="宋体" w:hAnsi="Book Antiqua" w:cs="Times New Roman"/>
          <w:b/>
          <w:bCs/>
          <w:sz w:val="24"/>
          <w:szCs w:val="24"/>
          <w:lang w:eastAsia="zh-CN"/>
        </w:rPr>
        <w:t>Pirsch</w:t>
      </w:r>
      <w:proofErr w:type="spellEnd"/>
      <w:r w:rsidRPr="006A613D">
        <w:rPr>
          <w:rFonts w:ascii="Book Antiqua" w:eastAsia="宋体" w:hAnsi="Book Antiqua" w:cs="Times New Roman"/>
          <w:b/>
          <w:bCs/>
          <w:sz w:val="24"/>
          <w:szCs w:val="24"/>
          <w:lang w:eastAsia="zh-CN"/>
        </w:rPr>
        <w:t xml:space="preserve"> JD</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Odorico</w:t>
      </w:r>
      <w:proofErr w:type="spellEnd"/>
      <w:r w:rsidRPr="006A613D">
        <w:rPr>
          <w:rFonts w:ascii="Book Antiqua" w:eastAsia="宋体" w:hAnsi="Book Antiqua" w:cs="Times New Roman"/>
          <w:sz w:val="24"/>
          <w:szCs w:val="24"/>
          <w:lang w:eastAsia="zh-CN"/>
        </w:rPr>
        <w:t xml:space="preserve"> JS, D'Alessandro AM, </w:t>
      </w:r>
      <w:proofErr w:type="spellStart"/>
      <w:r w:rsidRPr="006A613D">
        <w:rPr>
          <w:rFonts w:ascii="Book Antiqua" w:eastAsia="宋体" w:hAnsi="Book Antiqua" w:cs="Times New Roman"/>
          <w:sz w:val="24"/>
          <w:szCs w:val="24"/>
          <w:lang w:eastAsia="zh-CN"/>
        </w:rPr>
        <w:t>Knechtle</w:t>
      </w:r>
      <w:proofErr w:type="spellEnd"/>
      <w:r w:rsidRPr="006A613D">
        <w:rPr>
          <w:rFonts w:ascii="Book Antiqua" w:eastAsia="宋体" w:hAnsi="Book Antiqua" w:cs="Times New Roman"/>
          <w:sz w:val="24"/>
          <w:szCs w:val="24"/>
          <w:lang w:eastAsia="zh-CN"/>
        </w:rPr>
        <w:t xml:space="preserve"> SJ, Becker BN, </w:t>
      </w:r>
      <w:proofErr w:type="spellStart"/>
      <w:r w:rsidRPr="006A613D">
        <w:rPr>
          <w:rFonts w:ascii="Book Antiqua" w:eastAsia="宋体" w:hAnsi="Book Antiqua" w:cs="Times New Roman"/>
          <w:sz w:val="24"/>
          <w:szCs w:val="24"/>
          <w:lang w:eastAsia="zh-CN"/>
        </w:rPr>
        <w:t>Sollinger</w:t>
      </w:r>
      <w:proofErr w:type="spellEnd"/>
      <w:r w:rsidRPr="006A613D">
        <w:rPr>
          <w:rFonts w:ascii="Book Antiqua" w:eastAsia="宋体" w:hAnsi="Book Antiqua" w:cs="Times New Roman"/>
          <w:sz w:val="24"/>
          <w:szCs w:val="24"/>
          <w:lang w:eastAsia="zh-CN"/>
        </w:rPr>
        <w:t xml:space="preserve"> HW. </w:t>
      </w:r>
      <w:proofErr w:type="spellStart"/>
      <w:proofErr w:type="gramStart"/>
      <w:r w:rsidRPr="006A613D">
        <w:rPr>
          <w:rFonts w:ascii="Book Antiqua" w:eastAsia="宋体" w:hAnsi="Book Antiqua" w:cs="Times New Roman"/>
          <w:sz w:val="24"/>
          <w:szCs w:val="24"/>
          <w:lang w:eastAsia="zh-CN"/>
        </w:rPr>
        <w:t>Posttransplant</w:t>
      </w:r>
      <w:proofErr w:type="spellEnd"/>
      <w:r w:rsidRPr="006A613D">
        <w:rPr>
          <w:rFonts w:ascii="Book Antiqua" w:eastAsia="宋体" w:hAnsi="Book Antiqua" w:cs="Times New Roman"/>
          <w:sz w:val="24"/>
          <w:szCs w:val="24"/>
          <w:lang w:eastAsia="zh-CN"/>
        </w:rPr>
        <w:t xml:space="preserve"> infection in enteric versus bladder-drained simultaneous pancreas-kidney transplant recipients.</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66</w:t>
      </w:r>
      <w:r w:rsidRPr="006A613D">
        <w:rPr>
          <w:rFonts w:ascii="Book Antiqua" w:eastAsia="宋体" w:hAnsi="Book Antiqua" w:cs="Times New Roman"/>
          <w:sz w:val="24"/>
          <w:szCs w:val="24"/>
          <w:lang w:eastAsia="zh-CN"/>
        </w:rPr>
        <w:t>: 1746-1750 [PMID: 9884271]</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38 </w:t>
      </w:r>
      <w:proofErr w:type="spellStart"/>
      <w:r w:rsidRPr="006A613D">
        <w:rPr>
          <w:rFonts w:ascii="Book Antiqua" w:eastAsia="宋体" w:hAnsi="Book Antiqua" w:cs="Times New Roman"/>
          <w:b/>
          <w:bCs/>
          <w:sz w:val="24"/>
          <w:szCs w:val="24"/>
          <w:lang w:eastAsia="zh-CN"/>
        </w:rPr>
        <w:t>Sugitani</w:t>
      </w:r>
      <w:proofErr w:type="spellEnd"/>
      <w:r w:rsidRPr="006A613D">
        <w:rPr>
          <w:rFonts w:ascii="Book Antiqua" w:eastAsia="宋体" w:hAnsi="Book Antiqua" w:cs="Times New Roman"/>
          <w:b/>
          <w:bCs/>
          <w:sz w:val="24"/>
          <w:szCs w:val="24"/>
          <w:lang w:eastAsia="zh-CN"/>
        </w:rPr>
        <w:t xml:space="preserve"> A</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Gritsch</w:t>
      </w:r>
      <w:proofErr w:type="spellEnd"/>
      <w:r w:rsidRPr="006A613D">
        <w:rPr>
          <w:rFonts w:ascii="Book Antiqua" w:eastAsia="宋体" w:hAnsi="Book Antiqua" w:cs="Times New Roman"/>
          <w:sz w:val="24"/>
          <w:szCs w:val="24"/>
          <w:lang w:eastAsia="zh-CN"/>
        </w:rPr>
        <w:t xml:space="preserve"> HA, Shapiro R, Bonham CA, </w:t>
      </w:r>
      <w:proofErr w:type="spellStart"/>
      <w:r w:rsidRPr="006A613D">
        <w:rPr>
          <w:rFonts w:ascii="Book Antiqua" w:eastAsia="宋体" w:hAnsi="Book Antiqua" w:cs="Times New Roman"/>
          <w:sz w:val="24"/>
          <w:szCs w:val="24"/>
          <w:lang w:eastAsia="zh-CN"/>
        </w:rPr>
        <w:t>Egidi</w:t>
      </w:r>
      <w:proofErr w:type="spellEnd"/>
      <w:r w:rsidRPr="006A613D">
        <w:rPr>
          <w:rFonts w:ascii="Book Antiqua" w:eastAsia="宋体" w:hAnsi="Book Antiqua" w:cs="Times New Roman"/>
          <w:sz w:val="24"/>
          <w:szCs w:val="24"/>
          <w:lang w:eastAsia="zh-CN"/>
        </w:rPr>
        <w:t xml:space="preserve"> MF, Corry RJ.</w:t>
      </w:r>
      <w:proofErr w:type="gramEnd"/>
      <w:r w:rsidRPr="006A613D">
        <w:rPr>
          <w:rFonts w:ascii="Book Antiqua" w:eastAsia="宋体" w:hAnsi="Book Antiqua" w:cs="Times New Roman"/>
          <w:sz w:val="24"/>
          <w:szCs w:val="24"/>
          <w:lang w:eastAsia="zh-CN"/>
        </w:rPr>
        <w:t xml:space="preserve"> Surgical complications in 123 consecutive pancreas transplant recipients: comparison of bladder and enteric drainage.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30</w:t>
      </w:r>
      <w:r w:rsidRPr="006A613D">
        <w:rPr>
          <w:rFonts w:ascii="Book Antiqua" w:eastAsia="宋体" w:hAnsi="Book Antiqua" w:cs="Times New Roman"/>
          <w:sz w:val="24"/>
          <w:szCs w:val="24"/>
          <w:lang w:eastAsia="zh-CN"/>
        </w:rPr>
        <w:t>: 293-294 [PMID: 9532047 DOI: 10.1016/S0041-1345(97)01276-1]</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39 </w:t>
      </w:r>
      <w:proofErr w:type="spellStart"/>
      <w:r w:rsidRPr="006A613D">
        <w:rPr>
          <w:rFonts w:ascii="Book Antiqua" w:eastAsia="宋体" w:hAnsi="Book Antiqua" w:cs="Times New Roman"/>
          <w:b/>
          <w:bCs/>
          <w:sz w:val="24"/>
          <w:szCs w:val="24"/>
          <w:lang w:eastAsia="zh-CN"/>
        </w:rPr>
        <w:t>Petruzzo</w:t>
      </w:r>
      <w:proofErr w:type="spellEnd"/>
      <w:r w:rsidRPr="006A613D">
        <w:rPr>
          <w:rFonts w:ascii="Book Antiqua" w:eastAsia="宋体" w:hAnsi="Book Antiqua" w:cs="Times New Roman"/>
          <w:b/>
          <w:bCs/>
          <w:sz w:val="24"/>
          <w:szCs w:val="24"/>
          <w:lang w:eastAsia="zh-CN"/>
        </w:rPr>
        <w:t xml:space="preserve"> P</w:t>
      </w:r>
      <w:r w:rsidRPr="006A613D">
        <w:rPr>
          <w:rFonts w:ascii="Book Antiqua" w:eastAsia="宋体" w:hAnsi="Book Antiqua" w:cs="Times New Roman"/>
          <w:sz w:val="24"/>
          <w:szCs w:val="24"/>
          <w:lang w:eastAsia="zh-CN"/>
        </w:rPr>
        <w:t xml:space="preserve">, Da Silva M, </w:t>
      </w:r>
      <w:proofErr w:type="spellStart"/>
      <w:r w:rsidRPr="006A613D">
        <w:rPr>
          <w:rFonts w:ascii="Book Antiqua" w:eastAsia="宋体" w:hAnsi="Book Antiqua" w:cs="Times New Roman"/>
          <w:sz w:val="24"/>
          <w:szCs w:val="24"/>
          <w:lang w:eastAsia="zh-CN"/>
        </w:rPr>
        <w:t>Feitosa</w:t>
      </w:r>
      <w:proofErr w:type="spellEnd"/>
      <w:r w:rsidRPr="006A613D">
        <w:rPr>
          <w:rFonts w:ascii="Book Antiqua" w:eastAsia="宋体" w:hAnsi="Book Antiqua" w:cs="Times New Roman"/>
          <w:sz w:val="24"/>
          <w:szCs w:val="24"/>
          <w:lang w:eastAsia="zh-CN"/>
        </w:rPr>
        <w:t xml:space="preserve"> LC, </w:t>
      </w:r>
      <w:proofErr w:type="spellStart"/>
      <w:r w:rsidRPr="006A613D">
        <w:rPr>
          <w:rFonts w:ascii="Book Antiqua" w:eastAsia="宋体" w:hAnsi="Book Antiqua" w:cs="Times New Roman"/>
          <w:sz w:val="24"/>
          <w:szCs w:val="24"/>
          <w:lang w:eastAsia="zh-CN"/>
        </w:rPr>
        <w:t>Dawahra</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Lefrançois</w:t>
      </w:r>
      <w:proofErr w:type="spellEnd"/>
      <w:r w:rsidRPr="006A613D">
        <w:rPr>
          <w:rFonts w:ascii="Book Antiqua" w:eastAsia="宋体" w:hAnsi="Book Antiqua" w:cs="Times New Roman"/>
          <w:sz w:val="24"/>
          <w:szCs w:val="24"/>
          <w:lang w:eastAsia="zh-CN"/>
        </w:rPr>
        <w:t xml:space="preserve"> N, </w:t>
      </w:r>
      <w:proofErr w:type="spellStart"/>
      <w:r w:rsidRPr="006A613D">
        <w:rPr>
          <w:rFonts w:ascii="Book Antiqua" w:eastAsia="宋体" w:hAnsi="Book Antiqua" w:cs="Times New Roman"/>
          <w:sz w:val="24"/>
          <w:szCs w:val="24"/>
          <w:lang w:eastAsia="zh-CN"/>
        </w:rPr>
        <w:t>Dubernard</w:t>
      </w:r>
      <w:proofErr w:type="spellEnd"/>
      <w:r w:rsidRPr="006A613D">
        <w:rPr>
          <w:rFonts w:ascii="Book Antiqua" w:eastAsia="宋体" w:hAnsi="Book Antiqua" w:cs="Times New Roman"/>
          <w:sz w:val="24"/>
          <w:szCs w:val="24"/>
          <w:lang w:eastAsia="zh-CN"/>
        </w:rPr>
        <w:t xml:space="preserve"> JM, Martin X. Simultaneous pancreas-kidney transplantation: portal versus systemic venous drainage of the pancreas allografts.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2000; </w:t>
      </w:r>
      <w:r w:rsidRPr="006A613D">
        <w:rPr>
          <w:rFonts w:ascii="Book Antiqua" w:eastAsia="宋体" w:hAnsi="Book Antiqua" w:cs="Times New Roman"/>
          <w:b/>
          <w:bCs/>
          <w:sz w:val="24"/>
          <w:szCs w:val="24"/>
          <w:lang w:eastAsia="zh-CN"/>
        </w:rPr>
        <w:t>14</w:t>
      </w:r>
      <w:r w:rsidRPr="006A613D">
        <w:rPr>
          <w:rFonts w:ascii="Book Antiqua" w:eastAsia="宋体" w:hAnsi="Book Antiqua" w:cs="Times New Roman"/>
          <w:sz w:val="24"/>
          <w:szCs w:val="24"/>
          <w:lang w:eastAsia="zh-CN"/>
        </w:rPr>
        <w:t>: 287-291 [PMID: 10945198 DOI: 10.1034/j.1399-0012.2000.140403.x]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40 </w:t>
      </w:r>
      <w:proofErr w:type="spellStart"/>
      <w:r w:rsidRPr="006A613D">
        <w:rPr>
          <w:rFonts w:ascii="Book Antiqua" w:eastAsia="宋体" w:hAnsi="Book Antiqua" w:cs="Times New Roman"/>
          <w:b/>
          <w:bCs/>
          <w:sz w:val="24"/>
          <w:szCs w:val="24"/>
          <w:lang w:eastAsia="zh-CN"/>
        </w:rPr>
        <w:t>Cattral</w:t>
      </w:r>
      <w:proofErr w:type="spellEnd"/>
      <w:r w:rsidRPr="006A613D">
        <w:rPr>
          <w:rFonts w:ascii="Book Antiqua" w:eastAsia="宋体" w:hAnsi="Book Antiqua" w:cs="Times New Roman"/>
          <w:b/>
          <w:bCs/>
          <w:sz w:val="24"/>
          <w:szCs w:val="24"/>
          <w:lang w:eastAsia="zh-CN"/>
        </w:rPr>
        <w:t xml:space="preserve"> MS</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Bigam</w:t>
      </w:r>
      <w:proofErr w:type="spellEnd"/>
      <w:r w:rsidRPr="006A613D">
        <w:rPr>
          <w:rFonts w:ascii="Book Antiqua" w:eastAsia="宋体" w:hAnsi="Book Antiqua" w:cs="Times New Roman"/>
          <w:sz w:val="24"/>
          <w:szCs w:val="24"/>
          <w:lang w:eastAsia="zh-CN"/>
        </w:rPr>
        <w:t xml:space="preserve"> DL, Hemming AW, </w:t>
      </w:r>
      <w:proofErr w:type="spellStart"/>
      <w:r w:rsidRPr="006A613D">
        <w:rPr>
          <w:rFonts w:ascii="Book Antiqua" w:eastAsia="宋体" w:hAnsi="Book Antiqua" w:cs="Times New Roman"/>
          <w:sz w:val="24"/>
          <w:szCs w:val="24"/>
          <w:lang w:eastAsia="zh-CN"/>
        </w:rPr>
        <w:t>Carpentier</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Greig</w:t>
      </w:r>
      <w:proofErr w:type="spellEnd"/>
      <w:r w:rsidRPr="006A613D">
        <w:rPr>
          <w:rFonts w:ascii="Book Antiqua" w:eastAsia="宋体" w:hAnsi="Book Antiqua" w:cs="Times New Roman"/>
          <w:sz w:val="24"/>
          <w:szCs w:val="24"/>
          <w:lang w:eastAsia="zh-CN"/>
        </w:rPr>
        <w:t xml:space="preserve"> PD, Wright E, Cole E, </w:t>
      </w:r>
      <w:proofErr w:type="spellStart"/>
      <w:r w:rsidRPr="006A613D">
        <w:rPr>
          <w:rFonts w:ascii="Book Antiqua" w:eastAsia="宋体" w:hAnsi="Book Antiqua" w:cs="Times New Roman"/>
          <w:sz w:val="24"/>
          <w:szCs w:val="24"/>
          <w:lang w:eastAsia="zh-CN"/>
        </w:rPr>
        <w:t>Donat</w:t>
      </w:r>
      <w:proofErr w:type="spellEnd"/>
      <w:r w:rsidRPr="006A613D">
        <w:rPr>
          <w:rFonts w:ascii="Book Antiqua" w:eastAsia="宋体" w:hAnsi="Book Antiqua" w:cs="Times New Roman"/>
          <w:sz w:val="24"/>
          <w:szCs w:val="24"/>
          <w:lang w:eastAsia="zh-CN"/>
        </w:rPr>
        <w:t xml:space="preserve"> D, Lewis GF. Portal venous and enteric exocrine drainage versus systemic venous and bladder exocrine drainage of pancreas grafts: clinical outcome of 40 consecutive transplant recipients.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2000; </w:t>
      </w:r>
      <w:r w:rsidRPr="006A613D">
        <w:rPr>
          <w:rFonts w:ascii="Book Antiqua" w:eastAsia="宋体" w:hAnsi="Book Antiqua" w:cs="Times New Roman"/>
          <w:b/>
          <w:bCs/>
          <w:sz w:val="24"/>
          <w:szCs w:val="24"/>
          <w:lang w:eastAsia="zh-CN"/>
        </w:rPr>
        <w:t>232</w:t>
      </w:r>
      <w:r w:rsidRPr="006A613D">
        <w:rPr>
          <w:rFonts w:ascii="Book Antiqua" w:eastAsia="宋体" w:hAnsi="Book Antiqua" w:cs="Times New Roman"/>
          <w:sz w:val="24"/>
          <w:szCs w:val="24"/>
          <w:lang w:eastAsia="zh-CN"/>
        </w:rPr>
        <w:t>: 688-695 [PMID: 11066141]</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41 </w:t>
      </w:r>
      <w:proofErr w:type="spellStart"/>
      <w:r w:rsidRPr="006A613D">
        <w:rPr>
          <w:rFonts w:ascii="Book Antiqua" w:eastAsia="宋体" w:hAnsi="Book Antiqua" w:cs="Times New Roman"/>
          <w:b/>
          <w:bCs/>
          <w:sz w:val="24"/>
          <w:szCs w:val="24"/>
          <w:lang w:eastAsia="zh-CN"/>
        </w:rPr>
        <w:t>Stratta</w:t>
      </w:r>
      <w:proofErr w:type="spellEnd"/>
      <w:r w:rsidRPr="006A613D">
        <w:rPr>
          <w:rFonts w:ascii="Book Antiqua" w:eastAsia="宋体" w:hAnsi="Book Antiqua" w:cs="Times New Roman"/>
          <w:b/>
          <w:bCs/>
          <w:sz w:val="24"/>
          <w:szCs w:val="24"/>
          <w:lang w:eastAsia="zh-CN"/>
        </w:rPr>
        <w:t xml:space="preserve"> RJ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AO, </w:t>
      </w:r>
      <w:proofErr w:type="spellStart"/>
      <w:r w:rsidRPr="006A613D">
        <w:rPr>
          <w:rFonts w:ascii="Book Antiqua" w:eastAsia="宋体" w:hAnsi="Book Antiqua" w:cs="Times New Roman"/>
          <w:sz w:val="24"/>
          <w:szCs w:val="24"/>
          <w:lang w:eastAsia="zh-CN"/>
        </w:rPr>
        <w:t>Shokouh-Amiri</w:t>
      </w:r>
      <w:proofErr w:type="spellEnd"/>
      <w:r w:rsidRPr="006A613D">
        <w:rPr>
          <w:rFonts w:ascii="Book Antiqua" w:eastAsia="宋体" w:hAnsi="Book Antiqua" w:cs="Times New Roman"/>
          <w:sz w:val="24"/>
          <w:szCs w:val="24"/>
          <w:lang w:eastAsia="zh-CN"/>
        </w:rPr>
        <w:t xml:space="preserve"> MH, Reddy KS, </w:t>
      </w:r>
      <w:proofErr w:type="spellStart"/>
      <w:r w:rsidRPr="006A613D">
        <w:rPr>
          <w:rFonts w:ascii="Book Antiqua" w:eastAsia="宋体" w:hAnsi="Book Antiqua" w:cs="Times New Roman"/>
          <w:sz w:val="24"/>
          <w:szCs w:val="24"/>
          <w:lang w:eastAsia="zh-CN"/>
        </w:rPr>
        <w:t>Egidi</w:t>
      </w:r>
      <w:proofErr w:type="spellEnd"/>
      <w:r w:rsidRPr="006A613D">
        <w:rPr>
          <w:rFonts w:ascii="Book Antiqua" w:eastAsia="宋体" w:hAnsi="Book Antiqua" w:cs="Times New Roman"/>
          <w:sz w:val="24"/>
          <w:szCs w:val="24"/>
          <w:lang w:eastAsia="zh-CN"/>
        </w:rPr>
        <w:t xml:space="preserve"> MF, </w:t>
      </w:r>
      <w:proofErr w:type="spellStart"/>
      <w:r w:rsidRPr="006A613D">
        <w:rPr>
          <w:rFonts w:ascii="Book Antiqua" w:eastAsia="宋体" w:hAnsi="Book Antiqua" w:cs="Times New Roman"/>
          <w:sz w:val="24"/>
          <w:szCs w:val="24"/>
          <w:lang w:eastAsia="zh-CN"/>
        </w:rPr>
        <w:t>Grewal</w:t>
      </w:r>
      <w:proofErr w:type="spellEnd"/>
      <w:r w:rsidRPr="006A613D">
        <w:rPr>
          <w:rFonts w:ascii="Book Antiqua" w:eastAsia="宋体" w:hAnsi="Book Antiqua" w:cs="Times New Roman"/>
          <w:sz w:val="24"/>
          <w:szCs w:val="24"/>
          <w:lang w:eastAsia="zh-CN"/>
        </w:rPr>
        <w:t xml:space="preserve"> HP,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LW. A prospective comparison of systemic-bladder versus portal-enteric drainage in vascularized pancreas transplantation. </w:t>
      </w:r>
      <w:r w:rsidRPr="006A613D">
        <w:rPr>
          <w:rFonts w:ascii="Book Antiqua" w:eastAsia="宋体" w:hAnsi="Book Antiqua" w:cs="Times New Roman"/>
          <w:i/>
          <w:iCs/>
          <w:sz w:val="24"/>
          <w:szCs w:val="24"/>
          <w:lang w:eastAsia="zh-CN"/>
        </w:rPr>
        <w:t>Surgery</w:t>
      </w:r>
      <w:r w:rsidRPr="006A613D">
        <w:rPr>
          <w:rFonts w:ascii="Book Antiqua" w:eastAsia="宋体" w:hAnsi="Book Antiqua" w:cs="Times New Roman"/>
          <w:sz w:val="24"/>
          <w:szCs w:val="24"/>
          <w:lang w:eastAsia="zh-CN"/>
        </w:rPr>
        <w:t> 2000; </w:t>
      </w:r>
      <w:r w:rsidRPr="006A613D">
        <w:rPr>
          <w:rFonts w:ascii="Book Antiqua" w:eastAsia="宋体" w:hAnsi="Book Antiqua" w:cs="Times New Roman"/>
          <w:b/>
          <w:bCs/>
          <w:sz w:val="24"/>
          <w:szCs w:val="24"/>
          <w:lang w:eastAsia="zh-CN"/>
        </w:rPr>
        <w:t>127</w:t>
      </w:r>
      <w:r w:rsidRPr="006A613D">
        <w:rPr>
          <w:rFonts w:ascii="Book Antiqua" w:eastAsia="宋体" w:hAnsi="Book Antiqua" w:cs="Times New Roman"/>
          <w:sz w:val="24"/>
          <w:szCs w:val="24"/>
          <w:lang w:eastAsia="zh-CN"/>
        </w:rPr>
        <w:t>: 217-226 [PMID: 10686988 DOI: 10.1067/msy.2000.103160]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42 </w:t>
      </w:r>
      <w:r w:rsidRPr="006A613D">
        <w:rPr>
          <w:rFonts w:ascii="Book Antiqua" w:eastAsia="宋体" w:hAnsi="Book Antiqua" w:cs="Times New Roman"/>
          <w:b/>
          <w:bCs/>
          <w:sz w:val="24"/>
          <w:szCs w:val="24"/>
          <w:lang w:eastAsia="zh-CN"/>
        </w:rPr>
        <w:t>Martin X</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Petruzzo</w:t>
      </w:r>
      <w:proofErr w:type="spellEnd"/>
      <w:r w:rsidRPr="006A613D">
        <w:rPr>
          <w:rFonts w:ascii="Book Antiqua" w:eastAsia="宋体" w:hAnsi="Book Antiqua" w:cs="Times New Roman"/>
          <w:sz w:val="24"/>
          <w:szCs w:val="24"/>
          <w:lang w:eastAsia="zh-CN"/>
        </w:rPr>
        <w:t xml:space="preserve"> P, </w:t>
      </w:r>
      <w:proofErr w:type="spellStart"/>
      <w:r w:rsidRPr="006A613D">
        <w:rPr>
          <w:rFonts w:ascii="Book Antiqua" w:eastAsia="宋体" w:hAnsi="Book Antiqua" w:cs="Times New Roman"/>
          <w:sz w:val="24"/>
          <w:szCs w:val="24"/>
          <w:lang w:eastAsia="zh-CN"/>
        </w:rPr>
        <w:t>Dawahra</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Feitosa</w:t>
      </w:r>
      <w:proofErr w:type="spellEnd"/>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Tajra</w:t>
      </w:r>
      <w:proofErr w:type="spellEnd"/>
      <w:r w:rsidRPr="006A613D">
        <w:rPr>
          <w:rFonts w:ascii="Book Antiqua" w:eastAsia="宋体" w:hAnsi="Book Antiqua" w:cs="Times New Roman"/>
          <w:sz w:val="24"/>
          <w:szCs w:val="24"/>
          <w:lang w:eastAsia="zh-CN"/>
        </w:rPr>
        <w:t xml:space="preserve"> LC, Da Silva M, </w:t>
      </w:r>
      <w:proofErr w:type="spellStart"/>
      <w:r w:rsidRPr="006A613D">
        <w:rPr>
          <w:rFonts w:ascii="Book Antiqua" w:eastAsia="宋体" w:hAnsi="Book Antiqua" w:cs="Times New Roman"/>
          <w:sz w:val="24"/>
          <w:szCs w:val="24"/>
          <w:lang w:eastAsia="zh-CN"/>
        </w:rPr>
        <w:t>Pibiri</w:t>
      </w:r>
      <w:proofErr w:type="spellEnd"/>
      <w:r w:rsidRPr="006A613D">
        <w:rPr>
          <w:rFonts w:ascii="Book Antiqua" w:eastAsia="宋体" w:hAnsi="Book Antiqua" w:cs="Times New Roman"/>
          <w:sz w:val="24"/>
          <w:szCs w:val="24"/>
          <w:lang w:eastAsia="zh-CN"/>
        </w:rPr>
        <w:t xml:space="preserve"> L, </w:t>
      </w:r>
      <w:proofErr w:type="spellStart"/>
      <w:r w:rsidRPr="006A613D">
        <w:rPr>
          <w:rFonts w:ascii="Book Antiqua" w:eastAsia="宋体" w:hAnsi="Book Antiqua" w:cs="Times New Roman"/>
          <w:sz w:val="24"/>
          <w:szCs w:val="24"/>
          <w:lang w:eastAsia="zh-CN"/>
        </w:rPr>
        <w:t>Chapuis</w:t>
      </w:r>
      <w:proofErr w:type="spellEnd"/>
      <w:r w:rsidRPr="006A613D">
        <w:rPr>
          <w:rFonts w:ascii="Book Antiqua" w:eastAsia="宋体" w:hAnsi="Book Antiqua" w:cs="Times New Roman"/>
          <w:sz w:val="24"/>
          <w:szCs w:val="24"/>
          <w:lang w:eastAsia="zh-CN"/>
        </w:rPr>
        <w:t xml:space="preserve"> F, </w:t>
      </w:r>
      <w:proofErr w:type="spellStart"/>
      <w:r w:rsidRPr="006A613D">
        <w:rPr>
          <w:rFonts w:ascii="Book Antiqua" w:eastAsia="宋体" w:hAnsi="Book Antiqua" w:cs="Times New Roman"/>
          <w:sz w:val="24"/>
          <w:szCs w:val="24"/>
          <w:lang w:eastAsia="zh-CN"/>
        </w:rPr>
        <w:t>Dubernard</w:t>
      </w:r>
      <w:proofErr w:type="spellEnd"/>
      <w:r w:rsidRPr="006A613D">
        <w:rPr>
          <w:rFonts w:ascii="Book Antiqua" w:eastAsia="宋体" w:hAnsi="Book Antiqua" w:cs="Times New Roman"/>
          <w:sz w:val="24"/>
          <w:szCs w:val="24"/>
          <w:lang w:eastAsia="zh-CN"/>
        </w:rPr>
        <w:t xml:space="preserve"> JM, </w:t>
      </w:r>
      <w:proofErr w:type="spellStart"/>
      <w:r w:rsidRPr="006A613D">
        <w:rPr>
          <w:rFonts w:ascii="Book Antiqua" w:eastAsia="宋体" w:hAnsi="Book Antiqua" w:cs="Times New Roman"/>
          <w:sz w:val="24"/>
          <w:szCs w:val="24"/>
          <w:lang w:eastAsia="zh-CN"/>
        </w:rPr>
        <w:t>Lefrançois</w:t>
      </w:r>
      <w:proofErr w:type="spellEnd"/>
      <w:r w:rsidRPr="006A613D">
        <w:rPr>
          <w:rFonts w:ascii="Book Antiqua" w:eastAsia="宋体" w:hAnsi="Book Antiqua" w:cs="Times New Roman"/>
          <w:sz w:val="24"/>
          <w:szCs w:val="24"/>
          <w:lang w:eastAsia="zh-CN"/>
        </w:rPr>
        <w:t xml:space="preserve"> N. Effects of portal versus systemic venous drainage in kidney-pancreas recipients. </w:t>
      </w:r>
      <w:proofErr w:type="spellStart"/>
      <w:r w:rsidRPr="006A613D">
        <w:rPr>
          <w:rFonts w:ascii="Book Antiqua" w:eastAsia="宋体" w:hAnsi="Book Antiqua" w:cs="Times New Roman"/>
          <w:i/>
          <w:iCs/>
          <w:sz w:val="24"/>
          <w:szCs w:val="24"/>
          <w:lang w:eastAsia="zh-CN"/>
        </w:rPr>
        <w:t>Transpl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Int</w:t>
      </w:r>
      <w:proofErr w:type="spellEnd"/>
      <w:r w:rsidRPr="006A613D">
        <w:rPr>
          <w:rFonts w:ascii="Book Antiqua" w:eastAsia="宋体" w:hAnsi="Book Antiqua" w:cs="Times New Roman"/>
          <w:sz w:val="24"/>
          <w:szCs w:val="24"/>
          <w:lang w:eastAsia="zh-CN"/>
        </w:rPr>
        <w:t> 2000; </w:t>
      </w:r>
      <w:r w:rsidRPr="006A613D">
        <w:rPr>
          <w:rFonts w:ascii="Book Antiqua" w:eastAsia="宋体" w:hAnsi="Book Antiqua" w:cs="Times New Roman"/>
          <w:b/>
          <w:bCs/>
          <w:sz w:val="24"/>
          <w:szCs w:val="24"/>
          <w:lang w:eastAsia="zh-CN"/>
        </w:rPr>
        <w:t>13</w:t>
      </w:r>
      <w:r w:rsidRPr="006A613D">
        <w:rPr>
          <w:rFonts w:ascii="Book Antiqua" w:eastAsia="宋体" w:hAnsi="Book Antiqua" w:cs="Times New Roman"/>
          <w:sz w:val="24"/>
          <w:szCs w:val="24"/>
          <w:lang w:eastAsia="zh-CN"/>
        </w:rPr>
        <w:t>: 64-68 [PMID: 10743692 DOI: 10.1111/j.1432-2277.2000.tb01038.x]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43 </w:t>
      </w:r>
      <w:r w:rsidRPr="006A613D">
        <w:rPr>
          <w:rFonts w:ascii="Book Antiqua" w:eastAsia="宋体" w:hAnsi="Book Antiqua" w:cs="Times New Roman"/>
          <w:b/>
          <w:bCs/>
          <w:sz w:val="24"/>
          <w:szCs w:val="24"/>
          <w:lang w:eastAsia="zh-CN"/>
        </w:rPr>
        <w:t>Corry RJ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Chakrabarti</w:t>
      </w:r>
      <w:proofErr w:type="spellEnd"/>
      <w:r w:rsidRPr="006A613D">
        <w:rPr>
          <w:rFonts w:ascii="Book Antiqua" w:eastAsia="宋体" w:hAnsi="Book Antiqua" w:cs="Times New Roman"/>
          <w:sz w:val="24"/>
          <w:szCs w:val="24"/>
          <w:lang w:eastAsia="zh-CN"/>
        </w:rPr>
        <w:t xml:space="preserve"> P, Shapiro R, Jordan ML, </w:t>
      </w:r>
      <w:proofErr w:type="spellStart"/>
      <w:r w:rsidRPr="006A613D">
        <w:rPr>
          <w:rFonts w:ascii="Book Antiqua" w:eastAsia="宋体" w:hAnsi="Book Antiqua" w:cs="Times New Roman"/>
          <w:sz w:val="24"/>
          <w:szCs w:val="24"/>
          <w:lang w:eastAsia="zh-CN"/>
        </w:rPr>
        <w:t>Scantlebury</w:t>
      </w:r>
      <w:proofErr w:type="spellEnd"/>
      <w:r w:rsidRPr="006A613D">
        <w:rPr>
          <w:rFonts w:ascii="Book Antiqua" w:eastAsia="宋体" w:hAnsi="Book Antiqua" w:cs="Times New Roman"/>
          <w:sz w:val="24"/>
          <w:szCs w:val="24"/>
          <w:lang w:eastAsia="zh-CN"/>
        </w:rPr>
        <w:t xml:space="preserve"> VP, </w:t>
      </w:r>
      <w:proofErr w:type="spellStart"/>
      <w:r w:rsidRPr="006A613D">
        <w:rPr>
          <w:rFonts w:ascii="Book Antiqua" w:eastAsia="宋体" w:hAnsi="Book Antiqua" w:cs="Times New Roman"/>
          <w:sz w:val="24"/>
          <w:szCs w:val="24"/>
          <w:lang w:eastAsia="zh-CN"/>
        </w:rPr>
        <w:t>Vivas</w:t>
      </w:r>
      <w:proofErr w:type="spellEnd"/>
      <w:r w:rsidRPr="006A613D">
        <w:rPr>
          <w:rFonts w:ascii="Book Antiqua" w:eastAsia="宋体" w:hAnsi="Book Antiqua" w:cs="Times New Roman"/>
          <w:sz w:val="24"/>
          <w:szCs w:val="24"/>
          <w:lang w:eastAsia="zh-CN"/>
        </w:rPr>
        <w:t xml:space="preserve"> CA. Comparison of enteric versus bladder drainage in pancreas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2001</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33</w:t>
      </w:r>
      <w:r w:rsidRPr="006A613D">
        <w:rPr>
          <w:rFonts w:ascii="Book Antiqua" w:eastAsia="宋体" w:hAnsi="Book Antiqua" w:cs="Times New Roman"/>
          <w:sz w:val="24"/>
          <w:szCs w:val="24"/>
          <w:lang w:eastAsia="zh-CN"/>
        </w:rPr>
        <w:t>: 1647-1651 [PMID: 11267454 DOI: 10.1016/S0041-1345(00)02626-9]</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44 </w:t>
      </w:r>
      <w:proofErr w:type="spellStart"/>
      <w:r w:rsidRPr="006A613D">
        <w:rPr>
          <w:rFonts w:ascii="Book Antiqua" w:eastAsia="宋体" w:hAnsi="Book Antiqua" w:cs="Times New Roman"/>
          <w:b/>
          <w:bCs/>
          <w:sz w:val="24"/>
          <w:szCs w:val="24"/>
          <w:lang w:eastAsia="zh-CN"/>
        </w:rPr>
        <w:t>Stratta</w:t>
      </w:r>
      <w:proofErr w:type="spellEnd"/>
      <w:r w:rsidRPr="006A613D">
        <w:rPr>
          <w:rFonts w:ascii="Book Antiqua" w:eastAsia="宋体" w:hAnsi="Book Antiqua" w:cs="Times New Roman"/>
          <w:b/>
          <w:bCs/>
          <w:sz w:val="24"/>
          <w:szCs w:val="24"/>
          <w:lang w:eastAsia="zh-CN"/>
        </w:rPr>
        <w:t xml:space="preserve"> RJ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Shokouh-Amiri</w:t>
      </w:r>
      <w:proofErr w:type="spellEnd"/>
      <w:r w:rsidRPr="006A613D">
        <w:rPr>
          <w:rFonts w:ascii="Book Antiqua" w:eastAsia="宋体" w:hAnsi="Book Antiqua" w:cs="Times New Roman"/>
          <w:sz w:val="24"/>
          <w:szCs w:val="24"/>
          <w:lang w:eastAsia="zh-CN"/>
        </w:rPr>
        <w:t xml:space="preserve"> MH, </w:t>
      </w:r>
      <w:proofErr w:type="spellStart"/>
      <w:r w:rsidRPr="006A613D">
        <w:rPr>
          <w:rFonts w:ascii="Book Antiqua" w:eastAsia="宋体" w:hAnsi="Book Antiqua" w:cs="Times New Roman"/>
          <w:sz w:val="24"/>
          <w:szCs w:val="24"/>
          <w:lang w:eastAsia="zh-CN"/>
        </w:rPr>
        <w:t>Egidi</w:t>
      </w:r>
      <w:proofErr w:type="spellEnd"/>
      <w:r w:rsidRPr="006A613D">
        <w:rPr>
          <w:rFonts w:ascii="Book Antiqua" w:eastAsia="宋体" w:hAnsi="Book Antiqua" w:cs="Times New Roman"/>
          <w:sz w:val="24"/>
          <w:szCs w:val="24"/>
          <w:lang w:eastAsia="zh-CN"/>
        </w:rPr>
        <w:t xml:space="preserve"> MF, </w:t>
      </w:r>
      <w:proofErr w:type="spellStart"/>
      <w:r w:rsidRPr="006A613D">
        <w:rPr>
          <w:rFonts w:ascii="Book Antiqua" w:eastAsia="宋体" w:hAnsi="Book Antiqua" w:cs="Times New Roman"/>
          <w:sz w:val="24"/>
          <w:szCs w:val="24"/>
          <w:lang w:eastAsia="zh-CN"/>
        </w:rPr>
        <w:t>Grewal</w:t>
      </w:r>
      <w:proofErr w:type="spellEnd"/>
      <w:r w:rsidRPr="006A613D">
        <w:rPr>
          <w:rFonts w:ascii="Book Antiqua" w:eastAsia="宋体" w:hAnsi="Book Antiqua" w:cs="Times New Roman"/>
          <w:sz w:val="24"/>
          <w:szCs w:val="24"/>
          <w:lang w:eastAsia="zh-CN"/>
        </w:rPr>
        <w:t xml:space="preserve"> HP, </w:t>
      </w:r>
      <w:proofErr w:type="spellStart"/>
      <w:r w:rsidRPr="006A613D">
        <w:rPr>
          <w:rFonts w:ascii="Book Antiqua" w:eastAsia="宋体" w:hAnsi="Book Antiqua" w:cs="Times New Roman"/>
          <w:sz w:val="24"/>
          <w:szCs w:val="24"/>
          <w:lang w:eastAsia="zh-CN"/>
        </w:rPr>
        <w:t>Kizilisik</w:t>
      </w:r>
      <w:proofErr w:type="spellEnd"/>
      <w:r w:rsidRPr="006A613D">
        <w:rPr>
          <w:rFonts w:ascii="Book Antiqua" w:eastAsia="宋体" w:hAnsi="Book Antiqua" w:cs="Times New Roman"/>
          <w:sz w:val="24"/>
          <w:szCs w:val="24"/>
          <w:lang w:eastAsia="zh-CN"/>
        </w:rPr>
        <w:t xml:space="preserve"> AT, </w:t>
      </w:r>
      <w:proofErr w:type="spellStart"/>
      <w:r w:rsidRPr="006A613D">
        <w:rPr>
          <w:rFonts w:ascii="Book Antiqua" w:eastAsia="宋体" w:hAnsi="Book Antiqua" w:cs="Times New Roman"/>
          <w:sz w:val="24"/>
          <w:szCs w:val="24"/>
          <w:lang w:eastAsia="zh-CN"/>
        </w:rPr>
        <w:t>Nezakatgoo</w:t>
      </w:r>
      <w:proofErr w:type="spellEnd"/>
      <w:r w:rsidRPr="006A613D">
        <w:rPr>
          <w:rFonts w:ascii="Book Antiqua" w:eastAsia="宋体" w:hAnsi="Book Antiqua" w:cs="Times New Roman"/>
          <w:sz w:val="24"/>
          <w:szCs w:val="24"/>
          <w:lang w:eastAsia="zh-CN"/>
        </w:rPr>
        <w:t xml:space="preserve"> N,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LW,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AO. </w:t>
      </w:r>
      <w:proofErr w:type="gramStart"/>
      <w:r w:rsidRPr="006A613D">
        <w:rPr>
          <w:rFonts w:ascii="Book Antiqua" w:eastAsia="宋体" w:hAnsi="Book Antiqua" w:cs="Times New Roman"/>
          <w:sz w:val="24"/>
          <w:szCs w:val="24"/>
          <w:lang w:eastAsia="zh-CN"/>
        </w:rPr>
        <w:t>A prospective comparison of simultaneous kidney-pancreas transplantation with systemic-enteric versus portal-enteric drainage.</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2001; </w:t>
      </w:r>
      <w:r w:rsidRPr="006A613D">
        <w:rPr>
          <w:rFonts w:ascii="Book Antiqua" w:eastAsia="宋体" w:hAnsi="Book Antiqua" w:cs="Times New Roman"/>
          <w:b/>
          <w:bCs/>
          <w:sz w:val="24"/>
          <w:szCs w:val="24"/>
          <w:lang w:eastAsia="zh-CN"/>
        </w:rPr>
        <w:t>233</w:t>
      </w:r>
      <w:r w:rsidRPr="006A613D">
        <w:rPr>
          <w:rFonts w:ascii="Book Antiqua" w:eastAsia="宋体" w:hAnsi="Book Antiqua" w:cs="Times New Roman"/>
          <w:sz w:val="24"/>
          <w:szCs w:val="24"/>
          <w:lang w:eastAsia="zh-CN"/>
        </w:rPr>
        <w:t>: 740-751 [PMID: 11371732]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45 </w:t>
      </w:r>
      <w:r w:rsidRPr="006A613D">
        <w:rPr>
          <w:rFonts w:ascii="Book Antiqua" w:eastAsia="宋体" w:hAnsi="Book Antiqua" w:cs="Times New Roman"/>
          <w:b/>
          <w:bCs/>
          <w:sz w:val="24"/>
          <w:szCs w:val="24"/>
          <w:lang w:eastAsia="zh-CN"/>
        </w:rPr>
        <w:t>Philosophe B</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Farney</w:t>
      </w:r>
      <w:proofErr w:type="spellEnd"/>
      <w:r w:rsidRPr="006A613D">
        <w:rPr>
          <w:rFonts w:ascii="Book Antiqua" w:eastAsia="宋体" w:hAnsi="Book Antiqua" w:cs="Times New Roman"/>
          <w:sz w:val="24"/>
          <w:szCs w:val="24"/>
          <w:lang w:eastAsia="zh-CN"/>
        </w:rPr>
        <w:t xml:space="preserve"> AC, Schweitzer EJ, Colonna JO, Jarrell BE, </w:t>
      </w:r>
      <w:proofErr w:type="spellStart"/>
      <w:r w:rsidRPr="006A613D">
        <w:rPr>
          <w:rFonts w:ascii="Book Antiqua" w:eastAsia="宋体" w:hAnsi="Book Antiqua" w:cs="Times New Roman"/>
          <w:sz w:val="24"/>
          <w:szCs w:val="24"/>
          <w:lang w:eastAsia="zh-CN"/>
        </w:rPr>
        <w:t>Krishnamurthi</w:t>
      </w:r>
      <w:proofErr w:type="spellEnd"/>
      <w:r w:rsidRPr="006A613D">
        <w:rPr>
          <w:rFonts w:ascii="Book Antiqua" w:eastAsia="宋体" w:hAnsi="Book Antiqua" w:cs="Times New Roman"/>
          <w:sz w:val="24"/>
          <w:szCs w:val="24"/>
          <w:lang w:eastAsia="zh-CN"/>
        </w:rPr>
        <w:t xml:space="preserve"> V, </w:t>
      </w:r>
      <w:proofErr w:type="spellStart"/>
      <w:r w:rsidRPr="006A613D">
        <w:rPr>
          <w:rFonts w:ascii="Book Antiqua" w:eastAsia="宋体" w:hAnsi="Book Antiqua" w:cs="Times New Roman"/>
          <w:sz w:val="24"/>
          <w:szCs w:val="24"/>
          <w:lang w:eastAsia="zh-CN"/>
        </w:rPr>
        <w:t>Wiland</w:t>
      </w:r>
      <w:proofErr w:type="spellEnd"/>
      <w:r w:rsidRPr="006A613D">
        <w:rPr>
          <w:rFonts w:ascii="Book Antiqua" w:eastAsia="宋体" w:hAnsi="Book Antiqua" w:cs="Times New Roman"/>
          <w:sz w:val="24"/>
          <w:szCs w:val="24"/>
          <w:lang w:eastAsia="zh-CN"/>
        </w:rPr>
        <w:t xml:space="preserve"> AM, Bartlett ST. Superiority of portal venous drainage over systemic venous drainage in pancreas transplantation: a retrospective study.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2001; </w:t>
      </w:r>
      <w:r w:rsidRPr="006A613D">
        <w:rPr>
          <w:rFonts w:ascii="Book Antiqua" w:eastAsia="宋体" w:hAnsi="Book Antiqua" w:cs="Times New Roman"/>
          <w:b/>
          <w:bCs/>
          <w:sz w:val="24"/>
          <w:szCs w:val="24"/>
          <w:lang w:eastAsia="zh-CN"/>
        </w:rPr>
        <w:t>234</w:t>
      </w:r>
      <w:r w:rsidRPr="006A613D">
        <w:rPr>
          <w:rFonts w:ascii="Book Antiqua" w:eastAsia="宋体" w:hAnsi="Book Antiqua" w:cs="Times New Roman"/>
          <w:sz w:val="24"/>
          <w:szCs w:val="24"/>
          <w:lang w:eastAsia="zh-CN"/>
        </w:rPr>
        <w:t>: 689-696 [PMID: 11685034]</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46 </w:t>
      </w:r>
      <w:proofErr w:type="spellStart"/>
      <w:r w:rsidRPr="006A613D">
        <w:rPr>
          <w:rFonts w:ascii="Book Antiqua" w:eastAsia="宋体" w:hAnsi="Book Antiqua" w:cs="Times New Roman"/>
          <w:b/>
          <w:bCs/>
          <w:sz w:val="24"/>
          <w:szCs w:val="24"/>
          <w:lang w:eastAsia="zh-CN"/>
        </w:rPr>
        <w:t>Stratta</w:t>
      </w:r>
      <w:proofErr w:type="spellEnd"/>
      <w:r w:rsidRPr="006A613D">
        <w:rPr>
          <w:rFonts w:ascii="Book Antiqua" w:eastAsia="宋体" w:hAnsi="Book Antiqua" w:cs="Times New Roman"/>
          <w:b/>
          <w:bCs/>
          <w:sz w:val="24"/>
          <w:szCs w:val="24"/>
          <w:lang w:eastAsia="zh-CN"/>
        </w:rPr>
        <w:t xml:space="preserve"> RJ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Alloway</w:t>
      </w:r>
      <w:proofErr w:type="spellEnd"/>
      <w:r w:rsidRPr="006A613D">
        <w:rPr>
          <w:rFonts w:ascii="Book Antiqua" w:eastAsia="宋体" w:hAnsi="Book Antiqua" w:cs="Times New Roman"/>
          <w:sz w:val="24"/>
          <w:szCs w:val="24"/>
          <w:lang w:eastAsia="zh-CN"/>
        </w:rPr>
        <w:t xml:space="preserve"> RR, Lo A, Hodge EE.</w:t>
      </w:r>
      <w:proofErr w:type="gramEnd"/>
      <w:r w:rsidRPr="006A613D">
        <w:rPr>
          <w:rFonts w:ascii="Book Antiqua" w:eastAsia="宋体" w:hAnsi="Book Antiqua" w:cs="Times New Roman"/>
          <w:sz w:val="24"/>
          <w:szCs w:val="24"/>
          <w:lang w:eastAsia="zh-CN"/>
        </w:rPr>
        <w:t xml:space="preserve"> Does surgical technique influence outcomes after simultaneous kidney-pancreas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2004; </w:t>
      </w:r>
      <w:r w:rsidRPr="006A613D">
        <w:rPr>
          <w:rFonts w:ascii="Book Antiqua" w:eastAsia="宋体" w:hAnsi="Book Antiqua" w:cs="Times New Roman"/>
          <w:b/>
          <w:bCs/>
          <w:sz w:val="24"/>
          <w:szCs w:val="24"/>
          <w:lang w:eastAsia="zh-CN"/>
        </w:rPr>
        <w:t>36</w:t>
      </w:r>
      <w:r w:rsidRPr="006A613D">
        <w:rPr>
          <w:rFonts w:ascii="Book Antiqua" w:eastAsia="宋体" w:hAnsi="Book Antiqua" w:cs="Times New Roman"/>
          <w:sz w:val="24"/>
          <w:szCs w:val="24"/>
          <w:lang w:eastAsia="zh-CN"/>
        </w:rPr>
        <w:t>: 1076-1077 [PMID: 15194373 DOI: 10.1016/j.transproceed.2004.04.051]</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47 </w:t>
      </w:r>
      <w:proofErr w:type="spellStart"/>
      <w:r w:rsidRPr="006A613D">
        <w:rPr>
          <w:rFonts w:ascii="Book Antiqua" w:eastAsia="宋体" w:hAnsi="Book Antiqua" w:cs="Times New Roman"/>
          <w:b/>
          <w:bCs/>
          <w:sz w:val="24"/>
          <w:szCs w:val="24"/>
          <w:lang w:eastAsia="zh-CN"/>
        </w:rPr>
        <w:t>Adamec</w:t>
      </w:r>
      <w:proofErr w:type="spellEnd"/>
      <w:r w:rsidRPr="006A613D">
        <w:rPr>
          <w:rFonts w:ascii="Book Antiqua" w:eastAsia="宋体" w:hAnsi="Book Antiqua" w:cs="Times New Roman"/>
          <w:b/>
          <w:bCs/>
          <w:sz w:val="24"/>
          <w:szCs w:val="24"/>
          <w:lang w:eastAsia="zh-CN"/>
        </w:rPr>
        <w:t xml:space="preserve"> M</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Janouŝek</w:t>
      </w:r>
      <w:proofErr w:type="spellEnd"/>
      <w:r w:rsidRPr="006A613D">
        <w:rPr>
          <w:rFonts w:ascii="Book Antiqua" w:eastAsia="宋体" w:hAnsi="Book Antiqua" w:cs="Times New Roman"/>
          <w:sz w:val="24"/>
          <w:szCs w:val="24"/>
          <w:lang w:eastAsia="zh-CN"/>
        </w:rPr>
        <w:t xml:space="preserve"> L, </w:t>
      </w:r>
      <w:proofErr w:type="spellStart"/>
      <w:r w:rsidRPr="006A613D">
        <w:rPr>
          <w:rFonts w:ascii="Book Antiqua" w:eastAsia="宋体" w:hAnsi="Book Antiqua" w:cs="Times New Roman"/>
          <w:sz w:val="24"/>
          <w:szCs w:val="24"/>
          <w:lang w:eastAsia="zh-CN"/>
        </w:rPr>
        <w:t>Lipár</w:t>
      </w:r>
      <w:proofErr w:type="spellEnd"/>
      <w:r w:rsidRPr="006A613D">
        <w:rPr>
          <w:rFonts w:ascii="Book Antiqua" w:eastAsia="宋体" w:hAnsi="Book Antiqua" w:cs="Times New Roman"/>
          <w:sz w:val="24"/>
          <w:szCs w:val="24"/>
          <w:lang w:eastAsia="zh-CN"/>
        </w:rPr>
        <w:t xml:space="preserve"> K, </w:t>
      </w:r>
      <w:proofErr w:type="spellStart"/>
      <w:r w:rsidRPr="006A613D">
        <w:rPr>
          <w:rFonts w:ascii="Book Antiqua" w:eastAsia="宋体" w:hAnsi="Book Antiqua" w:cs="Times New Roman"/>
          <w:sz w:val="24"/>
          <w:szCs w:val="24"/>
          <w:lang w:eastAsia="zh-CN"/>
        </w:rPr>
        <w:t>Tosenovský</w:t>
      </w:r>
      <w:proofErr w:type="spellEnd"/>
      <w:r w:rsidRPr="006A613D">
        <w:rPr>
          <w:rFonts w:ascii="Book Antiqua" w:eastAsia="宋体" w:hAnsi="Book Antiqua" w:cs="Times New Roman"/>
          <w:sz w:val="24"/>
          <w:szCs w:val="24"/>
          <w:lang w:eastAsia="zh-CN"/>
        </w:rPr>
        <w:t xml:space="preserve"> P, </w:t>
      </w:r>
      <w:proofErr w:type="spellStart"/>
      <w:r w:rsidRPr="006A613D">
        <w:rPr>
          <w:rFonts w:ascii="Book Antiqua" w:eastAsia="宋体" w:hAnsi="Book Antiqua" w:cs="Times New Roman"/>
          <w:sz w:val="24"/>
          <w:szCs w:val="24"/>
          <w:lang w:eastAsia="zh-CN"/>
        </w:rPr>
        <w:t>Hampl</w:t>
      </w:r>
      <w:proofErr w:type="spellEnd"/>
      <w:r w:rsidRPr="006A613D">
        <w:rPr>
          <w:rFonts w:ascii="Book Antiqua" w:eastAsia="宋体" w:hAnsi="Book Antiqua" w:cs="Times New Roman"/>
          <w:sz w:val="24"/>
          <w:szCs w:val="24"/>
          <w:lang w:eastAsia="zh-CN"/>
        </w:rPr>
        <w:t xml:space="preserve"> F, </w:t>
      </w:r>
      <w:proofErr w:type="spellStart"/>
      <w:r w:rsidRPr="006A613D">
        <w:rPr>
          <w:rFonts w:ascii="Book Antiqua" w:eastAsia="宋体" w:hAnsi="Book Antiqua" w:cs="Times New Roman"/>
          <w:sz w:val="24"/>
          <w:szCs w:val="24"/>
          <w:lang w:eastAsia="zh-CN"/>
        </w:rPr>
        <w:t>Saudek</w:t>
      </w:r>
      <w:proofErr w:type="spellEnd"/>
      <w:r w:rsidRPr="006A613D">
        <w:rPr>
          <w:rFonts w:ascii="Book Antiqua" w:eastAsia="宋体" w:hAnsi="Book Antiqua" w:cs="Times New Roman"/>
          <w:sz w:val="24"/>
          <w:szCs w:val="24"/>
          <w:lang w:eastAsia="zh-CN"/>
        </w:rPr>
        <w:t xml:space="preserve"> F, </w:t>
      </w:r>
      <w:proofErr w:type="spellStart"/>
      <w:r w:rsidRPr="006A613D">
        <w:rPr>
          <w:rFonts w:ascii="Book Antiqua" w:eastAsia="宋体" w:hAnsi="Book Antiqua" w:cs="Times New Roman"/>
          <w:sz w:val="24"/>
          <w:szCs w:val="24"/>
          <w:lang w:eastAsia="zh-CN"/>
        </w:rPr>
        <w:t>Koznarová</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Boucek</w:t>
      </w:r>
      <w:proofErr w:type="spellEnd"/>
      <w:r w:rsidRPr="006A613D">
        <w:rPr>
          <w:rFonts w:ascii="Book Antiqua" w:eastAsia="宋体" w:hAnsi="Book Antiqua" w:cs="Times New Roman"/>
          <w:sz w:val="24"/>
          <w:szCs w:val="24"/>
          <w:lang w:eastAsia="zh-CN"/>
        </w:rPr>
        <w:t xml:space="preserve"> P, </w:t>
      </w:r>
      <w:proofErr w:type="spellStart"/>
      <w:r w:rsidRPr="006A613D">
        <w:rPr>
          <w:rFonts w:ascii="Book Antiqua" w:eastAsia="宋体" w:hAnsi="Book Antiqua" w:cs="Times New Roman"/>
          <w:sz w:val="24"/>
          <w:szCs w:val="24"/>
          <w:lang w:eastAsia="zh-CN"/>
        </w:rPr>
        <w:t>Havrdová</w:t>
      </w:r>
      <w:proofErr w:type="spellEnd"/>
      <w:r w:rsidRPr="006A613D">
        <w:rPr>
          <w:rFonts w:ascii="Book Antiqua" w:eastAsia="宋体" w:hAnsi="Book Antiqua" w:cs="Times New Roman"/>
          <w:sz w:val="24"/>
          <w:szCs w:val="24"/>
          <w:lang w:eastAsia="zh-CN"/>
        </w:rPr>
        <w:t xml:space="preserve"> T. A prospective comparison of bladder versus enteric drainage in vascularized pancreas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2004; </w:t>
      </w:r>
      <w:r w:rsidRPr="006A613D">
        <w:rPr>
          <w:rFonts w:ascii="Book Antiqua" w:eastAsia="宋体" w:hAnsi="Book Antiqua" w:cs="Times New Roman"/>
          <w:b/>
          <w:bCs/>
          <w:sz w:val="24"/>
          <w:szCs w:val="24"/>
          <w:lang w:eastAsia="zh-CN"/>
        </w:rPr>
        <w:t>36</w:t>
      </w:r>
      <w:r w:rsidRPr="006A613D">
        <w:rPr>
          <w:rFonts w:ascii="Book Antiqua" w:eastAsia="宋体" w:hAnsi="Book Antiqua" w:cs="Times New Roman"/>
          <w:sz w:val="24"/>
          <w:szCs w:val="24"/>
          <w:lang w:eastAsia="zh-CN"/>
        </w:rPr>
        <w:t>: 1524-1525 [PMID: 15251375 DOI: 10.1016/j.transproceed.2004.04.074]</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48 </w:t>
      </w:r>
      <w:proofErr w:type="spellStart"/>
      <w:r w:rsidRPr="006A613D">
        <w:rPr>
          <w:rFonts w:ascii="Book Antiqua" w:eastAsia="宋体" w:hAnsi="Book Antiqua" w:cs="Times New Roman"/>
          <w:b/>
          <w:bCs/>
          <w:sz w:val="24"/>
          <w:szCs w:val="24"/>
          <w:lang w:eastAsia="zh-CN"/>
        </w:rPr>
        <w:t>Monroy-Cuadros</w:t>
      </w:r>
      <w:proofErr w:type="spellEnd"/>
      <w:r w:rsidRPr="006A613D">
        <w:rPr>
          <w:rFonts w:ascii="Book Antiqua" w:eastAsia="宋体" w:hAnsi="Book Antiqua" w:cs="Times New Roman"/>
          <w:b/>
          <w:bCs/>
          <w:sz w:val="24"/>
          <w:szCs w:val="24"/>
          <w:lang w:eastAsia="zh-CN"/>
        </w:rPr>
        <w:t xml:space="preserve"> M</w:t>
      </w:r>
      <w:r w:rsidRPr="006A613D">
        <w:rPr>
          <w:rFonts w:ascii="Book Antiqua" w:eastAsia="宋体" w:hAnsi="Book Antiqua" w:cs="Times New Roman"/>
          <w:sz w:val="24"/>
          <w:szCs w:val="24"/>
          <w:lang w:eastAsia="zh-CN"/>
        </w:rPr>
        <w:t xml:space="preserve">, Salazar A, </w:t>
      </w:r>
      <w:proofErr w:type="spellStart"/>
      <w:r w:rsidRPr="006A613D">
        <w:rPr>
          <w:rFonts w:ascii="Book Antiqua" w:eastAsia="宋体" w:hAnsi="Book Antiqua" w:cs="Times New Roman"/>
          <w:sz w:val="24"/>
          <w:szCs w:val="24"/>
          <w:lang w:eastAsia="zh-CN"/>
        </w:rPr>
        <w:t>Yilmaz</w:t>
      </w:r>
      <w:proofErr w:type="spellEnd"/>
      <w:r w:rsidRPr="006A613D">
        <w:rPr>
          <w:rFonts w:ascii="Book Antiqua" w:eastAsia="宋体" w:hAnsi="Book Antiqua" w:cs="Times New Roman"/>
          <w:sz w:val="24"/>
          <w:szCs w:val="24"/>
          <w:lang w:eastAsia="zh-CN"/>
        </w:rPr>
        <w:t xml:space="preserve"> S, McLaughlin K. Bladder </w:t>
      </w:r>
      <w:proofErr w:type="spellStart"/>
      <w:r w:rsidRPr="006A613D">
        <w:rPr>
          <w:rFonts w:ascii="Book Antiqua" w:eastAsia="宋体" w:hAnsi="Book Antiqua" w:cs="Times New Roman"/>
          <w:sz w:val="24"/>
          <w:szCs w:val="24"/>
          <w:lang w:eastAsia="zh-CN"/>
        </w:rPr>
        <w:t>vs</w:t>
      </w:r>
      <w:proofErr w:type="spellEnd"/>
      <w:r w:rsidRPr="006A613D">
        <w:rPr>
          <w:rFonts w:ascii="Book Antiqua" w:eastAsia="宋体" w:hAnsi="Book Antiqua" w:cs="Times New Roman"/>
          <w:sz w:val="24"/>
          <w:szCs w:val="24"/>
          <w:lang w:eastAsia="zh-CN"/>
        </w:rPr>
        <w:t xml:space="preserve"> enteric drainage in simultaneous pancreas-kidney transplantation. </w:t>
      </w:r>
      <w:proofErr w:type="spellStart"/>
      <w:r w:rsidRPr="006A613D">
        <w:rPr>
          <w:rFonts w:ascii="Book Antiqua" w:eastAsia="宋体" w:hAnsi="Book Antiqua" w:cs="Times New Roman"/>
          <w:i/>
          <w:iCs/>
          <w:sz w:val="24"/>
          <w:szCs w:val="24"/>
          <w:lang w:eastAsia="zh-CN"/>
        </w:rPr>
        <w:t>Nephrol</w:t>
      </w:r>
      <w:proofErr w:type="spellEnd"/>
      <w:r w:rsidRPr="006A613D">
        <w:rPr>
          <w:rFonts w:ascii="Book Antiqua" w:eastAsia="宋体" w:hAnsi="Book Antiqua" w:cs="Times New Roman"/>
          <w:i/>
          <w:iCs/>
          <w:sz w:val="24"/>
          <w:szCs w:val="24"/>
          <w:lang w:eastAsia="zh-CN"/>
        </w:rPr>
        <w:t xml:space="preserve"> Dial Transplant</w:t>
      </w:r>
      <w:r w:rsidRPr="006A613D">
        <w:rPr>
          <w:rFonts w:ascii="Book Antiqua" w:eastAsia="宋体" w:hAnsi="Book Antiqua" w:cs="Times New Roman"/>
          <w:sz w:val="24"/>
          <w:szCs w:val="24"/>
          <w:lang w:eastAsia="zh-CN"/>
        </w:rPr>
        <w:t> 2006; </w:t>
      </w:r>
      <w:r w:rsidRPr="006A613D">
        <w:rPr>
          <w:rFonts w:ascii="Book Antiqua" w:eastAsia="宋体" w:hAnsi="Book Antiqua" w:cs="Times New Roman"/>
          <w:b/>
          <w:bCs/>
          <w:sz w:val="24"/>
          <w:szCs w:val="24"/>
          <w:lang w:eastAsia="zh-CN"/>
        </w:rPr>
        <w:t>21</w:t>
      </w:r>
      <w:r w:rsidRPr="006A613D">
        <w:rPr>
          <w:rFonts w:ascii="Book Antiqua" w:eastAsia="宋体" w:hAnsi="Book Antiqua" w:cs="Times New Roman"/>
          <w:sz w:val="24"/>
          <w:szCs w:val="24"/>
          <w:lang w:eastAsia="zh-CN"/>
        </w:rPr>
        <w:t>: 483-487 [PMID: 16286430 DOI: 10.1093/</w:t>
      </w:r>
      <w:proofErr w:type="spellStart"/>
      <w:r w:rsidRPr="006A613D">
        <w:rPr>
          <w:rFonts w:ascii="Book Antiqua" w:eastAsia="宋体" w:hAnsi="Book Antiqua" w:cs="Times New Roman"/>
          <w:sz w:val="24"/>
          <w:szCs w:val="24"/>
          <w:lang w:eastAsia="zh-CN"/>
        </w:rPr>
        <w:t>ndt</w:t>
      </w:r>
      <w:proofErr w:type="spellEnd"/>
      <w:r w:rsidRPr="006A613D">
        <w:rPr>
          <w:rFonts w:ascii="Book Antiqua" w:eastAsia="宋体" w:hAnsi="Book Antiqua" w:cs="Times New Roman"/>
          <w:sz w:val="24"/>
          <w:szCs w:val="24"/>
          <w:lang w:eastAsia="zh-CN"/>
        </w:rPr>
        <w:t>/gfi252]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49 </w:t>
      </w:r>
      <w:r w:rsidRPr="006A613D">
        <w:rPr>
          <w:rFonts w:ascii="Book Antiqua" w:eastAsia="宋体" w:hAnsi="Book Antiqua" w:cs="Times New Roman"/>
          <w:b/>
          <w:bCs/>
          <w:sz w:val="24"/>
          <w:szCs w:val="24"/>
          <w:lang w:eastAsia="zh-CN"/>
        </w:rPr>
        <w:t>Alonso A</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Fernández</w:t>
      </w:r>
      <w:proofErr w:type="spellEnd"/>
      <w:r w:rsidRPr="006A613D">
        <w:rPr>
          <w:rFonts w:ascii="Book Antiqua" w:eastAsia="宋体" w:hAnsi="Book Antiqua" w:cs="Times New Roman"/>
          <w:sz w:val="24"/>
          <w:szCs w:val="24"/>
          <w:lang w:eastAsia="zh-CN"/>
        </w:rPr>
        <w:t xml:space="preserve"> C, </w:t>
      </w:r>
      <w:proofErr w:type="spellStart"/>
      <w:r w:rsidRPr="006A613D">
        <w:rPr>
          <w:rFonts w:ascii="Book Antiqua" w:eastAsia="宋体" w:hAnsi="Book Antiqua" w:cs="Times New Roman"/>
          <w:sz w:val="24"/>
          <w:szCs w:val="24"/>
          <w:lang w:eastAsia="zh-CN"/>
        </w:rPr>
        <w:t>Cillero</w:t>
      </w:r>
      <w:proofErr w:type="spellEnd"/>
      <w:r w:rsidRPr="006A613D">
        <w:rPr>
          <w:rFonts w:ascii="Book Antiqua" w:eastAsia="宋体" w:hAnsi="Book Antiqua" w:cs="Times New Roman"/>
          <w:sz w:val="24"/>
          <w:szCs w:val="24"/>
          <w:lang w:eastAsia="zh-CN"/>
        </w:rPr>
        <w:t xml:space="preserve"> S, Gómez M, </w:t>
      </w:r>
      <w:proofErr w:type="spellStart"/>
      <w:r w:rsidRPr="006A613D">
        <w:rPr>
          <w:rFonts w:ascii="Book Antiqua" w:eastAsia="宋体" w:hAnsi="Book Antiqua" w:cs="Times New Roman"/>
          <w:sz w:val="24"/>
          <w:szCs w:val="24"/>
          <w:lang w:eastAsia="zh-CN"/>
        </w:rPr>
        <w:t>Aguirrezabalaga</w:t>
      </w:r>
      <w:proofErr w:type="spellEnd"/>
      <w:r w:rsidRPr="006A613D">
        <w:rPr>
          <w:rFonts w:ascii="Book Antiqua" w:eastAsia="宋体" w:hAnsi="Book Antiqua" w:cs="Times New Roman"/>
          <w:sz w:val="24"/>
          <w:szCs w:val="24"/>
          <w:lang w:eastAsia="zh-CN"/>
        </w:rPr>
        <w:t xml:space="preserve"> J, Valdés F. Effects of portal versus systemic venous drainage in pancreas and kidney-pancreas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2007; </w:t>
      </w:r>
      <w:r w:rsidRPr="006A613D">
        <w:rPr>
          <w:rFonts w:ascii="Book Antiqua" w:eastAsia="宋体" w:hAnsi="Book Antiqua" w:cs="Times New Roman"/>
          <w:b/>
          <w:bCs/>
          <w:sz w:val="24"/>
          <w:szCs w:val="24"/>
          <w:lang w:eastAsia="zh-CN"/>
        </w:rPr>
        <w:t>39</w:t>
      </w:r>
      <w:r w:rsidRPr="006A613D">
        <w:rPr>
          <w:rFonts w:ascii="Book Antiqua" w:eastAsia="宋体" w:hAnsi="Book Antiqua" w:cs="Times New Roman"/>
          <w:sz w:val="24"/>
          <w:szCs w:val="24"/>
          <w:lang w:eastAsia="zh-CN"/>
        </w:rPr>
        <w:t>: 2335-2337 [PMID: 17889181 DOI: 10.1016/j.transproceed.2007.06.065]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50 </w:t>
      </w:r>
      <w:proofErr w:type="spellStart"/>
      <w:r w:rsidRPr="006A613D">
        <w:rPr>
          <w:rFonts w:ascii="Book Antiqua" w:eastAsia="宋体" w:hAnsi="Book Antiqua" w:cs="Times New Roman"/>
          <w:b/>
          <w:bCs/>
          <w:sz w:val="24"/>
          <w:szCs w:val="24"/>
          <w:lang w:eastAsia="zh-CN"/>
        </w:rPr>
        <w:t>Petruzzo</w:t>
      </w:r>
      <w:proofErr w:type="spellEnd"/>
      <w:r w:rsidRPr="006A613D">
        <w:rPr>
          <w:rFonts w:ascii="Book Antiqua" w:eastAsia="宋体" w:hAnsi="Book Antiqua" w:cs="Times New Roman"/>
          <w:b/>
          <w:bCs/>
          <w:sz w:val="24"/>
          <w:szCs w:val="24"/>
          <w:lang w:eastAsia="zh-CN"/>
        </w:rPr>
        <w:t xml:space="preserve"> P</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Lefrancois</w:t>
      </w:r>
      <w:proofErr w:type="spellEnd"/>
      <w:r w:rsidRPr="006A613D">
        <w:rPr>
          <w:rFonts w:ascii="Book Antiqua" w:eastAsia="宋体" w:hAnsi="Book Antiqua" w:cs="Times New Roman"/>
          <w:sz w:val="24"/>
          <w:szCs w:val="24"/>
          <w:lang w:eastAsia="zh-CN"/>
        </w:rPr>
        <w:t xml:space="preserve"> N, </w:t>
      </w:r>
      <w:proofErr w:type="spellStart"/>
      <w:r w:rsidRPr="006A613D">
        <w:rPr>
          <w:rFonts w:ascii="Book Antiqua" w:eastAsia="宋体" w:hAnsi="Book Antiqua" w:cs="Times New Roman"/>
          <w:sz w:val="24"/>
          <w:szCs w:val="24"/>
          <w:lang w:eastAsia="zh-CN"/>
        </w:rPr>
        <w:t>Berthillot</w:t>
      </w:r>
      <w:proofErr w:type="spellEnd"/>
      <w:r w:rsidRPr="006A613D">
        <w:rPr>
          <w:rFonts w:ascii="Book Antiqua" w:eastAsia="宋体" w:hAnsi="Book Antiqua" w:cs="Times New Roman"/>
          <w:sz w:val="24"/>
          <w:szCs w:val="24"/>
          <w:lang w:eastAsia="zh-CN"/>
        </w:rPr>
        <w:t xml:space="preserve"> C, </w:t>
      </w:r>
      <w:proofErr w:type="spellStart"/>
      <w:r w:rsidRPr="006A613D">
        <w:rPr>
          <w:rFonts w:ascii="Book Antiqua" w:eastAsia="宋体" w:hAnsi="Book Antiqua" w:cs="Times New Roman"/>
          <w:sz w:val="24"/>
          <w:szCs w:val="24"/>
          <w:lang w:eastAsia="zh-CN"/>
        </w:rPr>
        <w:t>Danjou</w:t>
      </w:r>
      <w:proofErr w:type="spellEnd"/>
      <w:r w:rsidRPr="006A613D">
        <w:rPr>
          <w:rFonts w:ascii="Book Antiqua" w:eastAsia="宋体" w:hAnsi="Book Antiqua" w:cs="Times New Roman"/>
          <w:sz w:val="24"/>
          <w:szCs w:val="24"/>
          <w:lang w:eastAsia="zh-CN"/>
        </w:rPr>
        <w:t xml:space="preserve"> F, </w:t>
      </w:r>
      <w:proofErr w:type="spellStart"/>
      <w:r w:rsidRPr="006A613D">
        <w:rPr>
          <w:rFonts w:ascii="Book Antiqua" w:eastAsia="宋体" w:hAnsi="Book Antiqua" w:cs="Times New Roman"/>
          <w:sz w:val="24"/>
          <w:szCs w:val="24"/>
          <w:lang w:eastAsia="zh-CN"/>
        </w:rPr>
        <w:t>Contu</w:t>
      </w:r>
      <w:proofErr w:type="spellEnd"/>
      <w:r w:rsidRPr="006A613D">
        <w:rPr>
          <w:rFonts w:ascii="Book Antiqua" w:eastAsia="宋体" w:hAnsi="Book Antiqua" w:cs="Times New Roman"/>
          <w:sz w:val="24"/>
          <w:szCs w:val="24"/>
          <w:lang w:eastAsia="zh-CN"/>
        </w:rPr>
        <w:t xml:space="preserve"> P, Codas R, </w:t>
      </w:r>
      <w:proofErr w:type="spellStart"/>
      <w:r w:rsidRPr="006A613D">
        <w:rPr>
          <w:rFonts w:ascii="Book Antiqua" w:eastAsia="宋体" w:hAnsi="Book Antiqua" w:cs="Times New Roman"/>
          <w:sz w:val="24"/>
          <w:szCs w:val="24"/>
          <w:lang w:eastAsia="zh-CN"/>
        </w:rPr>
        <w:t>Morelon</w:t>
      </w:r>
      <w:proofErr w:type="spellEnd"/>
      <w:r w:rsidRPr="006A613D">
        <w:rPr>
          <w:rFonts w:ascii="Book Antiqua" w:eastAsia="宋体" w:hAnsi="Book Antiqua" w:cs="Times New Roman"/>
          <w:sz w:val="24"/>
          <w:szCs w:val="24"/>
          <w:lang w:eastAsia="zh-CN"/>
        </w:rPr>
        <w:t xml:space="preserve"> E, </w:t>
      </w:r>
      <w:proofErr w:type="spellStart"/>
      <w:r w:rsidRPr="006A613D">
        <w:rPr>
          <w:rFonts w:ascii="Book Antiqua" w:eastAsia="宋体" w:hAnsi="Book Antiqua" w:cs="Times New Roman"/>
          <w:sz w:val="24"/>
          <w:szCs w:val="24"/>
          <w:lang w:eastAsia="zh-CN"/>
        </w:rPr>
        <w:t>Dubernard</w:t>
      </w:r>
      <w:proofErr w:type="spellEnd"/>
      <w:r w:rsidRPr="006A613D">
        <w:rPr>
          <w:rFonts w:ascii="Book Antiqua" w:eastAsia="宋体" w:hAnsi="Book Antiqua" w:cs="Times New Roman"/>
          <w:sz w:val="24"/>
          <w:szCs w:val="24"/>
          <w:lang w:eastAsia="zh-CN"/>
        </w:rPr>
        <w:t xml:space="preserve"> JM, Martin X, </w:t>
      </w:r>
      <w:proofErr w:type="spellStart"/>
      <w:r w:rsidRPr="006A613D">
        <w:rPr>
          <w:rFonts w:ascii="Book Antiqua" w:eastAsia="宋体" w:hAnsi="Book Antiqua" w:cs="Times New Roman"/>
          <w:sz w:val="24"/>
          <w:szCs w:val="24"/>
          <w:lang w:eastAsia="zh-CN"/>
        </w:rPr>
        <w:t>Badet</w:t>
      </w:r>
      <w:proofErr w:type="spellEnd"/>
      <w:r w:rsidRPr="006A613D">
        <w:rPr>
          <w:rFonts w:ascii="Book Antiqua" w:eastAsia="宋体" w:hAnsi="Book Antiqua" w:cs="Times New Roman"/>
          <w:sz w:val="24"/>
          <w:szCs w:val="24"/>
          <w:lang w:eastAsia="zh-CN"/>
        </w:rPr>
        <w:t xml:space="preserve"> L. Impact of pancreatic venous drainage site on long-term patient and graft outcome in simultaneous pancreas-kidney transplantation.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2008</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22</w:t>
      </w:r>
      <w:r w:rsidRPr="006A613D">
        <w:rPr>
          <w:rFonts w:ascii="Book Antiqua" w:eastAsia="宋体" w:hAnsi="Book Antiqua" w:cs="Times New Roman"/>
          <w:sz w:val="24"/>
          <w:szCs w:val="24"/>
          <w:lang w:eastAsia="zh-CN"/>
        </w:rPr>
        <w:t>: 107-112 [PMID: 18217911 DOI: 10.1111/j.1399-0012.2007.00773.x]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51 </w:t>
      </w:r>
      <w:proofErr w:type="spellStart"/>
      <w:r w:rsidRPr="006A613D">
        <w:rPr>
          <w:rFonts w:ascii="Book Antiqua" w:eastAsia="宋体" w:hAnsi="Book Antiqua" w:cs="Times New Roman"/>
          <w:b/>
          <w:bCs/>
          <w:sz w:val="24"/>
          <w:szCs w:val="24"/>
          <w:lang w:eastAsia="zh-CN"/>
        </w:rPr>
        <w:t>Quintela</w:t>
      </w:r>
      <w:proofErr w:type="spellEnd"/>
      <w:r w:rsidRPr="006A613D">
        <w:rPr>
          <w:rFonts w:ascii="Book Antiqua" w:eastAsia="宋体" w:hAnsi="Book Antiqua" w:cs="Times New Roman"/>
          <w:b/>
          <w:bCs/>
          <w:sz w:val="24"/>
          <w:szCs w:val="24"/>
          <w:lang w:eastAsia="zh-CN"/>
        </w:rPr>
        <w:t xml:space="preserve"> 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Aguirrezabalaga</w:t>
      </w:r>
      <w:proofErr w:type="spellEnd"/>
      <w:r w:rsidRPr="006A613D">
        <w:rPr>
          <w:rFonts w:ascii="Book Antiqua" w:eastAsia="宋体" w:hAnsi="Book Antiqua" w:cs="Times New Roman"/>
          <w:sz w:val="24"/>
          <w:szCs w:val="24"/>
          <w:lang w:eastAsia="zh-CN"/>
        </w:rPr>
        <w:t xml:space="preserve"> J, Alonso A, Fernandez C, </w:t>
      </w:r>
      <w:proofErr w:type="spellStart"/>
      <w:r w:rsidRPr="006A613D">
        <w:rPr>
          <w:rFonts w:ascii="Book Antiqua" w:eastAsia="宋体" w:hAnsi="Book Antiqua" w:cs="Times New Roman"/>
          <w:sz w:val="24"/>
          <w:szCs w:val="24"/>
          <w:lang w:eastAsia="zh-CN"/>
        </w:rPr>
        <w:t>Corbal</w:t>
      </w:r>
      <w:proofErr w:type="spellEnd"/>
      <w:r w:rsidRPr="006A613D">
        <w:rPr>
          <w:rFonts w:ascii="Book Antiqua" w:eastAsia="宋体" w:hAnsi="Book Antiqua" w:cs="Times New Roman"/>
          <w:sz w:val="24"/>
          <w:szCs w:val="24"/>
          <w:lang w:eastAsia="zh-CN"/>
        </w:rPr>
        <w:t xml:space="preserve"> G, Gomez M. Portal and systemic venous drainage in pancreas and kidney-pancreas transplantation: early surgical complications and outcomes.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2009</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41</w:t>
      </w:r>
      <w:r w:rsidRPr="006A613D">
        <w:rPr>
          <w:rFonts w:ascii="Book Antiqua" w:eastAsia="宋体" w:hAnsi="Book Antiqua" w:cs="Times New Roman"/>
          <w:sz w:val="24"/>
          <w:szCs w:val="24"/>
          <w:lang w:eastAsia="zh-CN"/>
        </w:rPr>
        <w:t>: 2460-2462 [PMID: 19715951 DOI: 10.1016/j.transproceed.2009.06.046]</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52 </w:t>
      </w:r>
      <w:r w:rsidRPr="006A613D">
        <w:rPr>
          <w:rFonts w:ascii="Book Antiqua" w:eastAsia="宋体" w:hAnsi="Book Antiqua" w:cs="Times New Roman"/>
          <w:b/>
          <w:bCs/>
          <w:sz w:val="24"/>
          <w:szCs w:val="24"/>
          <w:lang w:eastAsia="zh-CN"/>
        </w:rPr>
        <w:t>Young CJ</w:t>
      </w:r>
      <w:r w:rsidRPr="006A613D">
        <w:rPr>
          <w:rFonts w:ascii="Book Antiqua" w:eastAsia="宋体" w:hAnsi="Book Antiqua" w:cs="Times New Roman"/>
          <w:sz w:val="24"/>
          <w:szCs w:val="24"/>
          <w:lang w:eastAsia="zh-CN"/>
        </w:rPr>
        <w:t>.</w:t>
      </w:r>
      <w:proofErr w:type="gramEnd"/>
      <w:r w:rsidRPr="006A613D">
        <w:rPr>
          <w:rFonts w:ascii="Book Antiqua" w:eastAsia="宋体" w:hAnsi="Book Antiqua" w:cs="Times New Roman"/>
          <w:sz w:val="24"/>
          <w:szCs w:val="24"/>
          <w:lang w:eastAsia="zh-CN"/>
        </w:rPr>
        <w:t xml:space="preserve"> Are there still roles for exocrine bladder drainage and portal venous drainage for pancreatic allografts? </w:t>
      </w:r>
      <w:proofErr w:type="spellStart"/>
      <w:r w:rsidRPr="006A613D">
        <w:rPr>
          <w:rFonts w:ascii="Book Antiqua" w:eastAsia="宋体" w:hAnsi="Book Antiqua" w:cs="Times New Roman"/>
          <w:i/>
          <w:iCs/>
          <w:sz w:val="24"/>
          <w:szCs w:val="24"/>
          <w:lang w:eastAsia="zh-CN"/>
        </w:rPr>
        <w:t>Curr</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Opin</w:t>
      </w:r>
      <w:proofErr w:type="spellEnd"/>
      <w:r w:rsidRPr="006A613D">
        <w:rPr>
          <w:rFonts w:ascii="Book Antiqua" w:eastAsia="宋体" w:hAnsi="Book Antiqua" w:cs="Times New Roman"/>
          <w:i/>
          <w:iCs/>
          <w:sz w:val="24"/>
          <w:szCs w:val="24"/>
          <w:lang w:eastAsia="zh-CN"/>
        </w:rPr>
        <w:t xml:space="preserve"> Organ Transplant</w:t>
      </w:r>
      <w:r w:rsidRPr="006A613D">
        <w:rPr>
          <w:rFonts w:ascii="Book Antiqua" w:eastAsia="宋体" w:hAnsi="Book Antiqua" w:cs="Times New Roman"/>
          <w:sz w:val="24"/>
          <w:szCs w:val="24"/>
          <w:lang w:eastAsia="zh-CN"/>
        </w:rPr>
        <w:t> 2009; </w:t>
      </w:r>
      <w:r w:rsidRPr="006A613D">
        <w:rPr>
          <w:rFonts w:ascii="Book Antiqua" w:eastAsia="宋体" w:hAnsi="Book Antiqua" w:cs="Times New Roman"/>
          <w:b/>
          <w:bCs/>
          <w:sz w:val="24"/>
          <w:szCs w:val="24"/>
          <w:lang w:eastAsia="zh-CN"/>
        </w:rPr>
        <w:t>14</w:t>
      </w:r>
      <w:r w:rsidRPr="006A613D">
        <w:rPr>
          <w:rFonts w:ascii="Book Antiqua" w:eastAsia="宋体" w:hAnsi="Book Antiqua" w:cs="Times New Roman"/>
          <w:sz w:val="24"/>
          <w:szCs w:val="24"/>
          <w:lang w:eastAsia="zh-CN"/>
        </w:rPr>
        <w:t>: 90-94 [PMID: 19337153 DOI: 10.1097/MOT.0b013e328320a8d9]</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53 </w:t>
      </w:r>
      <w:proofErr w:type="spellStart"/>
      <w:r w:rsidRPr="006A613D">
        <w:rPr>
          <w:rFonts w:ascii="Book Antiqua" w:eastAsia="宋体" w:hAnsi="Book Antiqua" w:cs="Times New Roman"/>
          <w:b/>
          <w:bCs/>
          <w:sz w:val="24"/>
          <w:szCs w:val="24"/>
          <w:lang w:eastAsia="zh-CN"/>
        </w:rPr>
        <w:t>Bazerbachi</w:t>
      </w:r>
      <w:proofErr w:type="spellEnd"/>
      <w:r w:rsidRPr="006A613D">
        <w:rPr>
          <w:rFonts w:ascii="Book Antiqua" w:eastAsia="宋体" w:hAnsi="Book Antiqua" w:cs="Times New Roman"/>
          <w:b/>
          <w:bCs/>
          <w:sz w:val="24"/>
          <w:szCs w:val="24"/>
          <w:lang w:eastAsia="zh-CN"/>
        </w:rPr>
        <w:t xml:space="preserve"> F</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Selzner</w:t>
      </w:r>
      <w:proofErr w:type="spellEnd"/>
      <w:r w:rsidRPr="006A613D">
        <w:rPr>
          <w:rFonts w:ascii="Book Antiqua" w:eastAsia="宋体" w:hAnsi="Book Antiqua" w:cs="Times New Roman"/>
          <w:sz w:val="24"/>
          <w:szCs w:val="24"/>
          <w:lang w:eastAsia="zh-CN"/>
        </w:rPr>
        <w:t xml:space="preserve"> M, Marquez MA, </w:t>
      </w:r>
      <w:proofErr w:type="spellStart"/>
      <w:r w:rsidRPr="006A613D">
        <w:rPr>
          <w:rFonts w:ascii="Book Antiqua" w:eastAsia="宋体" w:hAnsi="Book Antiqua" w:cs="Times New Roman"/>
          <w:sz w:val="24"/>
          <w:szCs w:val="24"/>
          <w:lang w:eastAsia="zh-CN"/>
        </w:rPr>
        <w:t>Norgate</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Aslani</w:t>
      </w:r>
      <w:proofErr w:type="spellEnd"/>
      <w:r w:rsidRPr="006A613D">
        <w:rPr>
          <w:rFonts w:ascii="Book Antiqua" w:eastAsia="宋体" w:hAnsi="Book Antiqua" w:cs="Times New Roman"/>
          <w:sz w:val="24"/>
          <w:szCs w:val="24"/>
          <w:lang w:eastAsia="zh-CN"/>
        </w:rPr>
        <w:t xml:space="preserve"> N, </w:t>
      </w:r>
      <w:proofErr w:type="spellStart"/>
      <w:r w:rsidRPr="006A613D">
        <w:rPr>
          <w:rFonts w:ascii="Book Antiqua" w:eastAsia="宋体" w:hAnsi="Book Antiqua" w:cs="Times New Roman"/>
          <w:sz w:val="24"/>
          <w:szCs w:val="24"/>
          <w:lang w:eastAsia="zh-CN"/>
        </w:rPr>
        <w:t>McGilvray</w:t>
      </w:r>
      <w:proofErr w:type="spellEnd"/>
      <w:r w:rsidRPr="006A613D">
        <w:rPr>
          <w:rFonts w:ascii="Book Antiqua" w:eastAsia="宋体" w:hAnsi="Book Antiqua" w:cs="Times New Roman"/>
          <w:sz w:val="24"/>
          <w:szCs w:val="24"/>
          <w:lang w:eastAsia="zh-CN"/>
        </w:rPr>
        <w:t xml:space="preserve"> ID, Schiff J, </w:t>
      </w:r>
      <w:proofErr w:type="spellStart"/>
      <w:r w:rsidRPr="006A613D">
        <w:rPr>
          <w:rFonts w:ascii="Book Antiqua" w:eastAsia="宋体" w:hAnsi="Book Antiqua" w:cs="Times New Roman"/>
          <w:sz w:val="24"/>
          <w:szCs w:val="24"/>
          <w:lang w:eastAsia="zh-CN"/>
        </w:rPr>
        <w:t>Cattral</w:t>
      </w:r>
      <w:proofErr w:type="spellEnd"/>
      <w:r w:rsidRPr="006A613D">
        <w:rPr>
          <w:rFonts w:ascii="Book Antiqua" w:eastAsia="宋体" w:hAnsi="Book Antiqua" w:cs="Times New Roman"/>
          <w:sz w:val="24"/>
          <w:szCs w:val="24"/>
          <w:lang w:eastAsia="zh-CN"/>
        </w:rPr>
        <w:t xml:space="preserve"> MS. Portal venous versus systemic venous drainage of pancreas grafts: impact on long-term results. </w:t>
      </w:r>
      <w:r w:rsidRPr="006A613D">
        <w:rPr>
          <w:rFonts w:ascii="Book Antiqua" w:eastAsia="宋体" w:hAnsi="Book Antiqua" w:cs="Times New Roman"/>
          <w:i/>
          <w:iCs/>
          <w:sz w:val="24"/>
          <w:szCs w:val="24"/>
          <w:lang w:eastAsia="zh-CN"/>
        </w:rPr>
        <w:t>Am J Transplant</w:t>
      </w:r>
      <w:r w:rsidRPr="006A613D">
        <w:rPr>
          <w:rFonts w:ascii="Book Antiqua" w:eastAsia="宋体" w:hAnsi="Book Antiqua" w:cs="Times New Roman"/>
          <w:sz w:val="24"/>
          <w:szCs w:val="24"/>
          <w:lang w:eastAsia="zh-CN"/>
        </w:rPr>
        <w:t> 2012; </w:t>
      </w:r>
      <w:r w:rsidRPr="006A613D">
        <w:rPr>
          <w:rFonts w:ascii="Book Antiqua" w:eastAsia="宋体" w:hAnsi="Book Antiqua" w:cs="Times New Roman"/>
          <w:b/>
          <w:bCs/>
          <w:sz w:val="24"/>
          <w:szCs w:val="24"/>
          <w:lang w:eastAsia="zh-CN"/>
        </w:rPr>
        <w:t>12</w:t>
      </w:r>
      <w:r w:rsidRPr="006A613D">
        <w:rPr>
          <w:rFonts w:ascii="Book Antiqua" w:eastAsia="宋体" w:hAnsi="Book Antiqua" w:cs="Times New Roman"/>
          <w:sz w:val="24"/>
          <w:szCs w:val="24"/>
          <w:lang w:eastAsia="zh-CN"/>
        </w:rPr>
        <w:t>: 226-232 [PMID: 22054257 DOI: 10.1111/j.1600-6143.2011.03756.x]</w:t>
      </w:r>
    </w:p>
    <w:p w:rsidR="00976813" w:rsidRPr="006A613D" w:rsidRDefault="00976813" w:rsidP="00976813">
      <w:pPr>
        <w:spacing w:after="0" w:line="360" w:lineRule="auto"/>
        <w:jc w:val="both"/>
        <w:rPr>
          <w:rFonts w:ascii="Book Antiqua" w:eastAsia="宋体" w:hAnsi="Book Antiqua" w:cs="Times New Roman"/>
          <w:sz w:val="24"/>
          <w:szCs w:val="24"/>
          <w:lang w:val="fr-FR" w:eastAsia="zh-CN"/>
        </w:rPr>
      </w:pPr>
      <w:r w:rsidRPr="006A613D">
        <w:rPr>
          <w:rFonts w:ascii="Book Antiqua" w:eastAsia="宋体" w:hAnsi="Book Antiqua" w:cs="Times New Roman" w:hint="eastAsia"/>
          <w:sz w:val="24"/>
          <w:szCs w:val="24"/>
          <w:lang w:val="fr-FR" w:eastAsia="zh-CN"/>
        </w:rPr>
        <w:t xml:space="preserve">54 </w:t>
      </w:r>
      <w:r w:rsidRPr="006A613D">
        <w:rPr>
          <w:rFonts w:ascii="Book Antiqua" w:eastAsia="宋体" w:hAnsi="Book Antiqua" w:cs="Times New Roman"/>
          <w:b/>
          <w:sz w:val="24"/>
          <w:szCs w:val="24"/>
          <w:lang w:val="fr-FR" w:eastAsia="fr-FR"/>
        </w:rPr>
        <w:t>Senaratne NVS</w:t>
      </w:r>
      <w:r w:rsidRPr="006A613D">
        <w:rPr>
          <w:rFonts w:ascii="Book Antiqua" w:eastAsia="宋体" w:hAnsi="Book Antiqua" w:cs="Times New Roman"/>
          <w:sz w:val="24"/>
          <w:szCs w:val="24"/>
          <w:lang w:val="fr-FR" w:eastAsia="fr-FR"/>
        </w:rPr>
        <w:t>, Norris JM.</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Bladder vs enteric drainage following pancreatic transplantation:</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How best to support graft survival.</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 xml:space="preserve">A best evidence topic. </w:t>
      </w:r>
      <w:r w:rsidRPr="006A613D">
        <w:rPr>
          <w:rFonts w:ascii="Book Antiqua" w:eastAsia="宋体" w:hAnsi="Book Antiqua" w:cs="Times New Roman"/>
          <w:i/>
          <w:sz w:val="24"/>
          <w:szCs w:val="24"/>
          <w:lang w:val="fr-FR" w:eastAsia="fr-FR"/>
        </w:rPr>
        <w:t>Int J Surg</w:t>
      </w:r>
      <w:r w:rsidRPr="006A613D">
        <w:rPr>
          <w:rFonts w:ascii="Book Antiqua" w:eastAsia="宋体" w:hAnsi="Book Antiqua" w:cs="Times New Roman"/>
          <w:sz w:val="24"/>
          <w:szCs w:val="24"/>
          <w:lang w:val="fr-FR" w:eastAsia="fr-FR"/>
        </w:rPr>
        <w:t xml:space="preserve"> 2015; </w:t>
      </w:r>
      <w:r w:rsidRPr="006A613D">
        <w:rPr>
          <w:rFonts w:ascii="Book Antiqua" w:eastAsia="宋体" w:hAnsi="Book Antiqua" w:cs="Times New Roman"/>
          <w:b/>
          <w:sz w:val="24"/>
          <w:szCs w:val="24"/>
          <w:lang w:val="fr-FR" w:eastAsia="fr-FR"/>
        </w:rPr>
        <w:t>22</w:t>
      </w:r>
      <w:r w:rsidRPr="006A613D">
        <w:rPr>
          <w:rFonts w:ascii="Book Antiqua" w:eastAsia="宋体" w:hAnsi="Book Antiqua" w:cs="Times New Roman"/>
          <w:sz w:val="24"/>
          <w:szCs w:val="24"/>
          <w:lang w:val="fr-FR" w:eastAsia="fr-FR"/>
        </w:rPr>
        <w:t>:</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149-</w:t>
      </w:r>
      <w:r w:rsidRPr="006A613D">
        <w:rPr>
          <w:rFonts w:ascii="Book Antiqua" w:eastAsia="宋体" w:hAnsi="Book Antiqua" w:cs="Times New Roman" w:hint="eastAsia"/>
          <w:sz w:val="24"/>
          <w:szCs w:val="24"/>
          <w:lang w:val="fr-FR" w:eastAsia="zh-CN"/>
        </w:rPr>
        <w:t>1</w:t>
      </w:r>
      <w:r w:rsidRPr="006A613D">
        <w:rPr>
          <w:rFonts w:ascii="Book Antiqua" w:eastAsia="宋体" w:hAnsi="Book Antiqua" w:cs="Times New Roman"/>
          <w:sz w:val="24"/>
          <w:szCs w:val="24"/>
          <w:lang w:val="fr-FR" w:eastAsia="fr-FR"/>
        </w:rPr>
        <w:t>52</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[PMID: 26343973</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 xml:space="preserve">DOI: 10.1016/j.ijsu.2015.08.072] </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55 </w:t>
      </w:r>
      <w:r w:rsidRPr="006A613D">
        <w:rPr>
          <w:rFonts w:ascii="Book Antiqua" w:eastAsia="宋体" w:hAnsi="Book Antiqua" w:cs="Times New Roman"/>
          <w:b/>
          <w:bCs/>
          <w:sz w:val="24"/>
          <w:szCs w:val="24"/>
          <w:lang w:eastAsia="zh-CN"/>
        </w:rPr>
        <w:t>Oliver JB</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Beidas</w:t>
      </w:r>
      <w:proofErr w:type="spellEnd"/>
      <w:r w:rsidRPr="006A613D">
        <w:rPr>
          <w:rFonts w:ascii="Book Antiqua" w:eastAsia="宋体" w:hAnsi="Book Antiqua" w:cs="Times New Roman"/>
          <w:sz w:val="24"/>
          <w:szCs w:val="24"/>
          <w:lang w:eastAsia="zh-CN"/>
        </w:rPr>
        <w:t xml:space="preserve"> AK, </w:t>
      </w:r>
      <w:proofErr w:type="spellStart"/>
      <w:r w:rsidRPr="006A613D">
        <w:rPr>
          <w:rFonts w:ascii="Book Antiqua" w:eastAsia="宋体" w:hAnsi="Book Antiqua" w:cs="Times New Roman"/>
          <w:sz w:val="24"/>
          <w:szCs w:val="24"/>
          <w:lang w:eastAsia="zh-CN"/>
        </w:rPr>
        <w:t>Bongu</w:t>
      </w:r>
      <w:proofErr w:type="spellEnd"/>
      <w:r w:rsidRPr="006A613D">
        <w:rPr>
          <w:rFonts w:ascii="Book Antiqua" w:eastAsia="宋体" w:hAnsi="Book Antiqua" w:cs="Times New Roman"/>
          <w:sz w:val="24"/>
          <w:szCs w:val="24"/>
          <w:lang w:eastAsia="zh-CN"/>
        </w:rPr>
        <w:t xml:space="preserve"> A, Brown L, Shapiro ME.</w:t>
      </w:r>
      <w:proofErr w:type="gramEnd"/>
      <w:r w:rsidRPr="006A613D">
        <w:rPr>
          <w:rFonts w:ascii="Book Antiqua" w:eastAsia="宋体" w:hAnsi="Book Antiqua" w:cs="Times New Roman"/>
          <w:sz w:val="24"/>
          <w:szCs w:val="24"/>
          <w:lang w:eastAsia="zh-CN"/>
        </w:rPr>
        <w:t xml:space="preserve"> A comparison of long-term outcomes of portal versus systemic venous drainage in pancreatic transplantation: a systematic review and meta-analysis.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2015; </w:t>
      </w:r>
      <w:r w:rsidRPr="006A613D">
        <w:rPr>
          <w:rFonts w:ascii="Book Antiqua" w:eastAsia="宋体" w:hAnsi="Book Antiqua" w:cs="Times New Roman"/>
          <w:b/>
          <w:bCs/>
          <w:sz w:val="24"/>
          <w:szCs w:val="24"/>
          <w:lang w:eastAsia="zh-CN"/>
        </w:rPr>
        <w:t>29</w:t>
      </w:r>
      <w:r w:rsidRPr="006A613D">
        <w:rPr>
          <w:rFonts w:ascii="Book Antiqua" w:eastAsia="宋体" w:hAnsi="Book Antiqua" w:cs="Times New Roman"/>
          <w:sz w:val="24"/>
          <w:szCs w:val="24"/>
          <w:lang w:eastAsia="zh-CN"/>
        </w:rPr>
        <w:t>: 882-892 [PMID: 26172035 DOI: 10.1111/ctr.12588.]</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56</w:t>
      </w:r>
      <w:r w:rsidRPr="006A613D">
        <w:rPr>
          <w:rFonts w:ascii="Book Antiqua" w:eastAsia="宋体" w:hAnsi="Book Antiqua" w:cs="Times New Roman" w:hint="eastAsia"/>
          <w:sz w:val="24"/>
          <w:szCs w:val="24"/>
          <w:lang w:eastAsia="zh-CN"/>
        </w:rPr>
        <w:t xml:space="preserve"> </w:t>
      </w:r>
      <w:r w:rsidRPr="006A613D">
        <w:rPr>
          <w:rFonts w:ascii="Book Antiqua" w:eastAsia="宋体" w:hAnsi="Book Antiqua" w:cs="Times New Roman"/>
          <w:b/>
          <w:sz w:val="24"/>
          <w:szCs w:val="24"/>
          <w:lang w:eastAsia="zh-CN"/>
        </w:rPr>
        <w:t>Bartlett ST</w:t>
      </w:r>
      <w:r w:rsidRPr="006A613D">
        <w:rPr>
          <w:rFonts w:ascii="Book Antiqua" w:eastAsia="宋体" w:hAnsi="Book Antiqua" w:cs="Times New Roman"/>
          <w:sz w:val="24"/>
          <w:szCs w:val="24"/>
          <w:lang w:eastAsia="zh-CN"/>
        </w:rPr>
        <w:t xml:space="preserve">. Techniques of pancreatic duct implantation. </w:t>
      </w:r>
      <w:proofErr w:type="spellStart"/>
      <w:r w:rsidRPr="006A613D">
        <w:rPr>
          <w:rFonts w:ascii="Book Antiqua" w:eastAsia="宋体" w:hAnsi="Book Antiqua" w:cs="Times New Roman"/>
          <w:i/>
          <w:sz w:val="24"/>
          <w:szCs w:val="24"/>
          <w:lang w:eastAsia="zh-CN"/>
        </w:rPr>
        <w:t>Curr</w:t>
      </w:r>
      <w:proofErr w:type="spellEnd"/>
      <w:r w:rsidRPr="006A613D">
        <w:rPr>
          <w:rFonts w:ascii="Book Antiqua" w:eastAsia="宋体" w:hAnsi="Book Antiqua" w:cs="Times New Roman"/>
          <w:i/>
          <w:sz w:val="24"/>
          <w:szCs w:val="24"/>
          <w:lang w:eastAsia="zh-CN"/>
        </w:rPr>
        <w:t xml:space="preserve"> </w:t>
      </w:r>
      <w:proofErr w:type="spellStart"/>
      <w:r w:rsidRPr="006A613D">
        <w:rPr>
          <w:rFonts w:ascii="Book Antiqua" w:eastAsia="宋体" w:hAnsi="Book Antiqua" w:cs="Times New Roman"/>
          <w:i/>
          <w:sz w:val="24"/>
          <w:szCs w:val="24"/>
          <w:lang w:eastAsia="zh-CN"/>
        </w:rPr>
        <w:t>Opin</w:t>
      </w:r>
      <w:proofErr w:type="spellEnd"/>
      <w:r w:rsidRPr="006A613D">
        <w:rPr>
          <w:rFonts w:ascii="Book Antiqua" w:eastAsia="宋体" w:hAnsi="Book Antiqua" w:cs="Times New Roman"/>
          <w:i/>
          <w:sz w:val="24"/>
          <w:szCs w:val="24"/>
          <w:lang w:eastAsia="zh-CN"/>
        </w:rPr>
        <w:t xml:space="preserve"> Organ Transplant</w:t>
      </w:r>
      <w:r w:rsidRPr="006A613D">
        <w:rPr>
          <w:rFonts w:ascii="Book Antiqua" w:eastAsia="宋体" w:hAnsi="Book Antiqua" w:cs="Times New Roman"/>
          <w:sz w:val="24"/>
          <w:szCs w:val="24"/>
          <w:lang w:eastAsia="zh-CN"/>
        </w:rPr>
        <w:t xml:space="preserve"> 1998; </w:t>
      </w:r>
      <w:r w:rsidRPr="006A613D">
        <w:rPr>
          <w:rFonts w:ascii="Book Antiqua" w:eastAsia="宋体" w:hAnsi="Book Antiqua" w:cs="Times New Roman"/>
          <w:b/>
          <w:sz w:val="24"/>
          <w:szCs w:val="24"/>
          <w:lang w:eastAsia="zh-CN"/>
        </w:rPr>
        <w:t>3</w:t>
      </w:r>
      <w:r w:rsidRPr="006A613D">
        <w:rPr>
          <w:rFonts w:ascii="Book Antiqua" w:eastAsia="宋体" w:hAnsi="Book Antiqua" w:cs="Times New Roman"/>
          <w:sz w:val="24"/>
          <w:szCs w:val="24"/>
          <w:lang w:eastAsia="zh-CN"/>
        </w:rPr>
        <w:t>: 248-</w:t>
      </w:r>
      <w:r w:rsidRPr="006A613D">
        <w:rPr>
          <w:rFonts w:ascii="Book Antiqua" w:eastAsia="宋体" w:hAnsi="Book Antiqua" w:cs="Times New Roman" w:hint="eastAsia"/>
          <w:sz w:val="24"/>
          <w:szCs w:val="24"/>
          <w:lang w:eastAsia="zh-CN"/>
        </w:rPr>
        <w:t>2</w:t>
      </w:r>
      <w:r w:rsidRPr="006A613D">
        <w:rPr>
          <w:rFonts w:ascii="Book Antiqua" w:eastAsia="宋体" w:hAnsi="Book Antiqua" w:cs="Times New Roman"/>
          <w:sz w:val="24"/>
          <w:szCs w:val="24"/>
          <w:lang w:eastAsia="zh-CN"/>
        </w:rPr>
        <w:t>52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57 </w:t>
      </w:r>
      <w:r w:rsidRPr="006A613D">
        <w:rPr>
          <w:rFonts w:ascii="Book Antiqua" w:eastAsia="宋体" w:hAnsi="Book Antiqua" w:cs="Times New Roman"/>
          <w:b/>
          <w:bCs/>
          <w:sz w:val="24"/>
          <w:szCs w:val="24"/>
          <w:lang w:eastAsia="zh-CN"/>
        </w:rPr>
        <w:t>Kaufman DB</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Leventhal</w:t>
      </w:r>
      <w:proofErr w:type="spellEnd"/>
      <w:r w:rsidRPr="006A613D">
        <w:rPr>
          <w:rFonts w:ascii="Book Antiqua" w:eastAsia="宋体" w:hAnsi="Book Antiqua" w:cs="Times New Roman"/>
          <w:sz w:val="24"/>
          <w:szCs w:val="24"/>
          <w:lang w:eastAsia="zh-CN"/>
        </w:rPr>
        <w:t xml:space="preserve"> JR, Gallon LG, Parker MA, Elliott MD, </w:t>
      </w:r>
      <w:proofErr w:type="spellStart"/>
      <w:r w:rsidRPr="006A613D">
        <w:rPr>
          <w:rFonts w:ascii="Book Antiqua" w:eastAsia="宋体" w:hAnsi="Book Antiqua" w:cs="Times New Roman"/>
          <w:sz w:val="24"/>
          <w:szCs w:val="24"/>
          <w:lang w:eastAsia="zh-CN"/>
        </w:rPr>
        <w:t>Gheorghiade</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Koffron</w:t>
      </w:r>
      <w:proofErr w:type="spellEnd"/>
      <w:r w:rsidRPr="006A613D">
        <w:rPr>
          <w:rFonts w:ascii="Book Antiqua" w:eastAsia="宋体" w:hAnsi="Book Antiqua" w:cs="Times New Roman"/>
          <w:sz w:val="24"/>
          <w:szCs w:val="24"/>
          <w:lang w:eastAsia="zh-CN"/>
        </w:rPr>
        <w:t xml:space="preserve"> AJ, Fryer JP, </w:t>
      </w:r>
      <w:proofErr w:type="spellStart"/>
      <w:r w:rsidRPr="006A613D">
        <w:rPr>
          <w:rFonts w:ascii="Book Antiqua" w:eastAsia="宋体" w:hAnsi="Book Antiqua" w:cs="Times New Roman"/>
          <w:sz w:val="24"/>
          <w:szCs w:val="24"/>
          <w:lang w:eastAsia="zh-CN"/>
        </w:rPr>
        <w:t>Abecassis</w:t>
      </w:r>
      <w:proofErr w:type="spellEnd"/>
      <w:r w:rsidRPr="006A613D">
        <w:rPr>
          <w:rFonts w:ascii="Book Antiqua" w:eastAsia="宋体" w:hAnsi="Book Antiqua" w:cs="Times New Roman"/>
          <w:sz w:val="24"/>
          <w:szCs w:val="24"/>
          <w:lang w:eastAsia="zh-CN"/>
        </w:rPr>
        <w:t xml:space="preserve"> MM, Stuart FP. Technical and immunologic progress in </w:t>
      </w:r>
      <w:r w:rsidRPr="006A613D">
        <w:rPr>
          <w:rFonts w:ascii="Book Antiqua" w:eastAsia="宋体" w:hAnsi="Book Antiqua" w:cs="Times New Roman"/>
          <w:sz w:val="24"/>
          <w:szCs w:val="24"/>
          <w:lang w:eastAsia="zh-CN"/>
        </w:rPr>
        <w:lastRenderedPageBreak/>
        <w:t>simultaneous pancreas-kidney transplantation. </w:t>
      </w:r>
      <w:r w:rsidRPr="006A613D">
        <w:rPr>
          <w:rFonts w:ascii="Book Antiqua" w:eastAsia="宋体" w:hAnsi="Book Antiqua" w:cs="Times New Roman"/>
          <w:i/>
          <w:iCs/>
          <w:sz w:val="24"/>
          <w:szCs w:val="24"/>
          <w:lang w:eastAsia="zh-CN"/>
        </w:rPr>
        <w:t>Surgery</w:t>
      </w:r>
      <w:r w:rsidRPr="006A613D">
        <w:rPr>
          <w:rFonts w:ascii="Book Antiqua" w:eastAsia="宋体" w:hAnsi="Book Antiqua" w:cs="Times New Roman"/>
          <w:sz w:val="24"/>
          <w:szCs w:val="24"/>
          <w:lang w:eastAsia="zh-CN"/>
        </w:rPr>
        <w:t> 2002; </w:t>
      </w:r>
      <w:r w:rsidRPr="006A613D">
        <w:rPr>
          <w:rFonts w:ascii="Book Antiqua" w:eastAsia="宋体" w:hAnsi="Book Antiqua" w:cs="Times New Roman"/>
          <w:b/>
          <w:bCs/>
          <w:sz w:val="24"/>
          <w:szCs w:val="24"/>
          <w:lang w:eastAsia="zh-CN"/>
        </w:rPr>
        <w:t>132</w:t>
      </w:r>
      <w:r w:rsidRPr="006A613D">
        <w:rPr>
          <w:rFonts w:ascii="Book Antiqua" w:eastAsia="宋体" w:hAnsi="Book Antiqua" w:cs="Times New Roman"/>
          <w:sz w:val="24"/>
          <w:szCs w:val="24"/>
          <w:lang w:eastAsia="zh-CN"/>
        </w:rPr>
        <w:t>: 545-53; discussion 553-4 [PMID: 12407337 DOI: 10.1067/msy.2002.127547]</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58 </w:t>
      </w:r>
      <w:proofErr w:type="spellStart"/>
      <w:r w:rsidRPr="006A613D">
        <w:rPr>
          <w:rFonts w:ascii="Book Antiqua" w:eastAsia="宋体" w:hAnsi="Book Antiqua" w:cs="Times New Roman"/>
          <w:b/>
          <w:bCs/>
          <w:sz w:val="24"/>
          <w:szCs w:val="24"/>
          <w:lang w:eastAsia="zh-CN"/>
        </w:rPr>
        <w:t>Odorico</w:t>
      </w:r>
      <w:proofErr w:type="spellEnd"/>
      <w:r w:rsidRPr="006A613D">
        <w:rPr>
          <w:rFonts w:ascii="Book Antiqua" w:eastAsia="宋体" w:hAnsi="Book Antiqua" w:cs="Times New Roman"/>
          <w:b/>
          <w:bCs/>
          <w:sz w:val="24"/>
          <w:szCs w:val="24"/>
          <w:lang w:eastAsia="zh-CN"/>
        </w:rPr>
        <w:t xml:space="preserve"> JS</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Sollinger</w:t>
      </w:r>
      <w:proofErr w:type="spellEnd"/>
      <w:r w:rsidRPr="006A613D">
        <w:rPr>
          <w:rFonts w:ascii="Book Antiqua" w:eastAsia="宋体" w:hAnsi="Book Antiqua" w:cs="Times New Roman"/>
          <w:sz w:val="24"/>
          <w:szCs w:val="24"/>
          <w:lang w:eastAsia="zh-CN"/>
        </w:rPr>
        <w:t xml:space="preserve"> HW. </w:t>
      </w:r>
      <w:proofErr w:type="gramStart"/>
      <w:r w:rsidRPr="006A613D">
        <w:rPr>
          <w:rFonts w:ascii="Book Antiqua" w:eastAsia="宋体" w:hAnsi="Book Antiqua" w:cs="Times New Roman"/>
          <w:sz w:val="24"/>
          <w:szCs w:val="24"/>
          <w:lang w:eastAsia="zh-CN"/>
        </w:rPr>
        <w:t>Technical and immunosuppressive advances in transplantation for insulin-dependent diabetes mellitus.</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World J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2002; </w:t>
      </w:r>
      <w:r w:rsidRPr="006A613D">
        <w:rPr>
          <w:rFonts w:ascii="Book Antiqua" w:eastAsia="宋体" w:hAnsi="Book Antiqua" w:cs="Times New Roman"/>
          <w:b/>
          <w:bCs/>
          <w:sz w:val="24"/>
          <w:szCs w:val="24"/>
          <w:lang w:eastAsia="zh-CN"/>
        </w:rPr>
        <w:t>26</w:t>
      </w:r>
      <w:r w:rsidRPr="006A613D">
        <w:rPr>
          <w:rFonts w:ascii="Book Antiqua" w:eastAsia="宋体" w:hAnsi="Book Antiqua" w:cs="Times New Roman"/>
          <w:sz w:val="24"/>
          <w:szCs w:val="24"/>
          <w:lang w:eastAsia="zh-CN"/>
        </w:rPr>
        <w:t>: 194-211 [PMID: 11865350 DOI: 10.1007/s00268-001-0207-0]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59 </w:t>
      </w:r>
      <w:proofErr w:type="spellStart"/>
      <w:r w:rsidRPr="006A613D">
        <w:rPr>
          <w:rFonts w:ascii="Book Antiqua" w:eastAsia="宋体" w:hAnsi="Book Antiqua" w:cs="Times New Roman"/>
          <w:b/>
          <w:bCs/>
          <w:sz w:val="24"/>
          <w:szCs w:val="24"/>
          <w:lang w:eastAsia="zh-CN"/>
        </w:rPr>
        <w:t>Leeser</w:t>
      </w:r>
      <w:proofErr w:type="spellEnd"/>
      <w:r w:rsidRPr="006A613D">
        <w:rPr>
          <w:rFonts w:ascii="Book Antiqua" w:eastAsia="宋体" w:hAnsi="Book Antiqua" w:cs="Times New Roman"/>
          <w:b/>
          <w:bCs/>
          <w:sz w:val="24"/>
          <w:szCs w:val="24"/>
          <w:lang w:eastAsia="zh-CN"/>
        </w:rPr>
        <w:t xml:space="preserve"> DB</w:t>
      </w:r>
      <w:r w:rsidRPr="006A613D">
        <w:rPr>
          <w:rFonts w:ascii="Book Antiqua" w:eastAsia="宋体" w:hAnsi="Book Antiqua" w:cs="Times New Roman"/>
          <w:sz w:val="24"/>
          <w:szCs w:val="24"/>
          <w:lang w:eastAsia="zh-CN"/>
        </w:rPr>
        <w:t>, Bartlett ST. Evolving surgical strategies for pancreas transplantation.</w:t>
      </w:r>
      <w:proofErr w:type="gramEnd"/>
      <w:r w:rsidRPr="006A613D">
        <w:rPr>
          <w:rFonts w:ascii="Book Antiqua" w:eastAsia="宋体" w:hAnsi="Book Antiqua" w:cs="Times New Roman"/>
          <w:sz w:val="24"/>
          <w:szCs w:val="24"/>
          <w:lang w:eastAsia="zh-CN"/>
        </w:rPr>
        <w:t> </w:t>
      </w:r>
      <w:proofErr w:type="spellStart"/>
      <w:r w:rsidRPr="006A613D">
        <w:rPr>
          <w:rFonts w:ascii="Book Antiqua" w:eastAsia="宋体" w:hAnsi="Book Antiqua" w:cs="Times New Roman"/>
          <w:i/>
          <w:iCs/>
          <w:sz w:val="24"/>
          <w:szCs w:val="24"/>
          <w:lang w:eastAsia="zh-CN"/>
        </w:rPr>
        <w:t>Curr</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Diab</w:t>
      </w:r>
      <w:proofErr w:type="spellEnd"/>
      <w:r w:rsidRPr="006A613D">
        <w:rPr>
          <w:rFonts w:ascii="Book Antiqua" w:eastAsia="宋体" w:hAnsi="Book Antiqua" w:cs="Times New Roman"/>
          <w:i/>
          <w:iCs/>
          <w:sz w:val="24"/>
          <w:szCs w:val="24"/>
          <w:lang w:eastAsia="zh-CN"/>
        </w:rPr>
        <w:t xml:space="preserve"> Rep</w:t>
      </w:r>
      <w:r w:rsidRPr="006A613D">
        <w:rPr>
          <w:rFonts w:ascii="Book Antiqua" w:eastAsia="宋体" w:hAnsi="Book Antiqua" w:cs="Times New Roman"/>
          <w:sz w:val="24"/>
          <w:szCs w:val="24"/>
          <w:lang w:eastAsia="zh-CN"/>
        </w:rPr>
        <w:t> 2004; </w:t>
      </w:r>
      <w:r w:rsidRPr="006A613D">
        <w:rPr>
          <w:rFonts w:ascii="Book Antiqua" w:eastAsia="宋体" w:hAnsi="Book Antiqua" w:cs="Times New Roman"/>
          <w:b/>
          <w:bCs/>
          <w:sz w:val="24"/>
          <w:szCs w:val="24"/>
          <w:lang w:eastAsia="zh-CN"/>
        </w:rPr>
        <w:t>4</w:t>
      </w:r>
      <w:r w:rsidRPr="006A613D">
        <w:rPr>
          <w:rFonts w:ascii="Book Antiqua" w:eastAsia="宋体" w:hAnsi="Book Antiqua" w:cs="Times New Roman"/>
          <w:sz w:val="24"/>
          <w:szCs w:val="24"/>
          <w:lang w:eastAsia="zh-CN"/>
        </w:rPr>
        <w:t>: 310-315 [PMID: 15265475]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60 </w:t>
      </w:r>
      <w:proofErr w:type="spellStart"/>
      <w:r w:rsidRPr="006A613D">
        <w:rPr>
          <w:rFonts w:ascii="Book Antiqua" w:eastAsia="宋体" w:hAnsi="Book Antiqua" w:cs="Times New Roman"/>
          <w:b/>
          <w:bCs/>
          <w:sz w:val="24"/>
          <w:szCs w:val="24"/>
          <w:lang w:eastAsia="zh-CN"/>
        </w:rPr>
        <w:t>Stratta</w:t>
      </w:r>
      <w:proofErr w:type="spellEnd"/>
      <w:r w:rsidRPr="006A613D">
        <w:rPr>
          <w:rFonts w:ascii="Book Antiqua" w:eastAsia="宋体" w:hAnsi="Book Antiqua" w:cs="Times New Roman"/>
          <w:b/>
          <w:bCs/>
          <w:sz w:val="24"/>
          <w:szCs w:val="24"/>
          <w:lang w:eastAsia="zh-CN"/>
        </w:rPr>
        <w:t xml:space="preserve"> RJ</w:t>
      </w:r>
      <w:r w:rsidRPr="006A613D">
        <w:rPr>
          <w:rFonts w:ascii="Book Antiqua" w:eastAsia="宋体" w:hAnsi="Book Antiqua" w:cs="Times New Roman"/>
          <w:sz w:val="24"/>
          <w:szCs w:val="24"/>
          <w:lang w:eastAsia="zh-CN"/>
        </w:rPr>
        <w:t>.</w:t>
      </w:r>
      <w:proofErr w:type="gramEnd"/>
      <w:r w:rsidRPr="006A613D">
        <w:rPr>
          <w:rFonts w:ascii="Book Antiqua" w:eastAsia="宋体" w:hAnsi="Book Antiqua" w:cs="Times New Roman"/>
          <w:sz w:val="24"/>
          <w:szCs w:val="24"/>
          <w:lang w:eastAsia="zh-CN"/>
        </w:rPr>
        <w:t xml:space="preserve"> Surgical nuances in pancreas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2005; </w:t>
      </w:r>
      <w:r w:rsidRPr="006A613D">
        <w:rPr>
          <w:rFonts w:ascii="Book Antiqua" w:eastAsia="宋体" w:hAnsi="Book Antiqua" w:cs="Times New Roman"/>
          <w:b/>
          <w:bCs/>
          <w:sz w:val="24"/>
          <w:szCs w:val="24"/>
          <w:lang w:eastAsia="zh-CN"/>
        </w:rPr>
        <w:t>37</w:t>
      </w:r>
      <w:r w:rsidRPr="006A613D">
        <w:rPr>
          <w:rFonts w:ascii="Book Antiqua" w:eastAsia="宋体" w:hAnsi="Book Antiqua" w:cs="Times New Roman"/>
          <w:sz w:val="24"/>
          <w:szCs w:val="24"/>
          <w:lang w:eastAsia="zh-CN"/>
        </w:rPr>
        <w:t>: 1291-1293 [PMID: 15848700 DOI: 10.1016/j.transproceed.2004.12.210]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61</w:t>
      </w:r>
      <w:r w:rsidRPr="006A613D">
        <w:rPr>
          <w:rFonts w:ascii="Book Antiqua" w:eastAsia="宋体" w:hAnsi="Book Antiqua" w:cs="Times New Roman" w:hint="eastAsia"/>
          <w:sz w:val="24"/>
          <w:szCs w:val="24"/>
          <w:lang w:eastAsia="zh-CN"/>
        </w:rPr>
        <w:t xml:space="preserve"> </w:t>
      </w:r>
      <w:proofErr w:type="spellStart"/>
      <w:r w:rsidRPr="006A613D">
        <w:rPr>
          <w:rFonts w:ascii="Book Antiqua" w:eastAsia="宋体" w:hAnsi="Book Antiqua" w:cs="Times New Roman"/>
          <w:b/>
          <w:sz w:val="24"/>
          <w:szCs w:val="24"/>
          <w:lang w:eastAsia="zh-CN"/>
        </w:rPr>
        <w:t>Boggi</w:t>
      </w:r>
      <w:proofErr w:type="spellEnd"/>
      <w:r w:rsidRPr="006A613D">
        <w:rPr>
          <w:rFonts w:ascii="Book Antiqua" w:eastAsia="宋体" w:hAnsi="Book Antiqua" w:cs="Times New Roman"/>
          <w:b/>
          <w:sz w:val="24"/>
          <w:szCs w:val="24"/>
          <w:lang w:eastAsia="zh-CN"/>
        </w:rPr>
        <w:t xml:space="preserve"> U</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Vistoli</w:t>
      </w:r>
      <w:proofErr w:type="spellEnd"/>
      <w:r w:rsidRPr="006A613D">
        <w:rPr>
          <w:rFonts w:ascii="Book Antiqua" w:eastAsia="宋体" w:hAnsi="Book Antiqua" w:cs="Times New Roman"/>
          <w:sz w:val="24"/>
          <w:szCs w:val="24"/>
          <w:lang w:eastAsia="zh-CN"/>
        </w:rPr>
        <w:t xml:space="preserve"> F, Del </w:t>
      </w:r>
      <w:proofErr w:type="spellStart"/>
      <w:r w:rsidRPr="006A613D">
        <w:rPr>
          <w:rFonts w:ascii="Book Antiqua" w:eastAsia="宋体" w:hAnsi="Book Antiqua" w:cs="Times New Roman"/>
          <w:sz w:val="24"/>
          <w:szCs w:val="24"/>
          <w:lang w:eastAsia="zh-CN"/>
        </w:rPr>
        <w:t>Chiaro</w:t>
      </w:r>
      <w:proofErr w:type="spellEnd"/>
      <w:r w:rsidRPr="006A613D">
        <w:rPr>
          <w:rFonts w:ascii="Book Antiqua" w:eastAsia="宋体" w:hAnsi="Book Antiqua" w:cs="Times New Roman"/>
          <w:sz w:val="24"/>
          <w:szCs w:val="24"/>
          <w:lang w:eastAsia="zh-CN"/>
        </w:rPr>
        <w:t xml:space="preserve"> M, Signori S, </w:t>
      </w:r>
      <w:proofErr w:type="spellStart"/>
      <w:r w:rsidRPr="006A613D">
        <w:rPr>
          <w:rFonts w:ascii="Book Antiqua" w:eastAsia="宋体" w:hAnsi="Book Antiqua" w:cs="Times New Roman"/>
          <w:sz w:val="24"/>
          <w:szCs w:val="24"/>
          <w:lang w:eastAsia="zh-CN"/>
        </w:rPr>
        <w:t>Candio</w:t>
      </w:r>
      <w:proofErr w:type="spellEnd"/>
      <w:r w:rsidRPr="006A613D">
        <w:rPr>
          <w:rFonts w:ascii="Book Antiqua" w:eastAsia="宋体" w:hAnsi="Book Antiqua" w:cs="Times New Roman"/>
          <w:sz w:val="24"/>
          <w:szCs w:val="24"/>
          <w:lang w:eastAsia="zh-CN"/>
        </w:rPr>
        <w:t xml:space="preserve"> GD, </w:t>
      </w:r>
      <w:proofErr w:type="spellStart"/>
      <w:r w:rsidRPr="006A613D">
        <w:rPr>
          <w:rFonts w:ascii="Book Antiqua" w:eastAsia="宋体" w:hAnsi="Book Antiqua" w:cs="Times New Roman"/>
          <w:sz w:val="24"/>
          <w:szCs w:val="24"/>
          <w:lang w:eastAsia="zh-CN"/>
        </w:rPr>
        <w:t>Amorese</w:t>
      </w:r>
      <w:proofErr w:type="spellEnd"/>
      <w:r w:rsidRPr="006A613D">
        <w:rPr>
          <w:rFonts w:ascii="Book Antiqua" w:eastAsia="宋体" w:hAnsi="Book Antiqua" w:cs="Times New Roman"/>
          <w:sz w:val="24"/>
          <w:szCs w:val="24"/>
          <w:lang w:eastAsia="zh-CN"/>
        </w:rPr>
        <w:t xml:space="preserve"> G, </w:t>
      </w:r>
      <w:proofErr w:type="spellStart"/>
      <w:r w:rsidRPr="006A613D">
        <w:rPr>
          <w:rFonts w:ascii="Book Antiqua" w:eastAsia="宋体" w:hAnsi="Book Antiqua" w:cs="Times New Roman"/>
          <w:sz w:val="24"/>
          <w:szCs w:val="24"/>
          <w:lang w:eastAsia="zh-CN"/>
        </w:rPr>
        <w:t>Coppelli</w:t>
      </w:r>
      <w:proofErr w:type="spellEnd"/>
      <w:r w:rsidRPr="006A613D">
        <w:rPr>
          <w:rFonts w:ascii="Book Antiqua" w:eastAsia="宋体" w:hAnsi="Book Antiqua" w:cs="Times New Roman"/>
          <w:sz w:val="24"/>
          <w:szCs w:val="24"/>
          <w:lang w:eastAsia="zh-CN"/>
        </w:rPr>
        <w:t xml:space="preserve"> A. Surgical techniques for pancreas transplantation. </w:t>
      </w:r>
      <w:proofErr w:type="spellStart"/>
      <w:r w:rsidRPr="006A613D">
        <w:rPr>
          <w:rFonts w:ascii="Book Antiqua" w:eastAsia="宋体" w:hAnsi="Book Antiqua" w:cs="Times New Roman"/>
          <w:i/>
          <w:sz w:val="24"/>
          <w:szCs w:val="24"/>
          <w:lang w:eastAsia="zh-CN"/>
        </w:rPr>
        <w:t>Curr</w:t>
      </w:r>
      <w:proofErr w:type="spellEnd"/>
      <w:r w:rsidRPr="006A613D">
        <w:rPr>
          <w:rFonts w:ascii="Book Antiqua" w:eastAsia="宋体" w:hAnsi="Book Antiqua" w:cs="Times New Roman"/>
          <w:i/>
          <w:sz w:val="24"/>
          <w:szCs w:val="24"/>
          <w:lang w:eastAsia="zh-CN"/>
        </w:rPr>
        <w:t xml:space="preserve"> </w:t>
      </w:r>
      <w:proofErr w:type="spellStart"/>
      <w:r w:rsidRPr="006A613D">
        <w:rPr>
          <w:rFonts w:ascii="Book Antiqua" w:eastAsia="宋体" w:hAnsi="Book Antiqua" w:cs="Times New Roman"/>
          <w:i/>
          <w:sz w:val="24"/>
          <w:szCs w:val="24"/>
          <w:lang w:eastAsia="zh-CN"/>
        </w:rPr>
        <w:t>Opin</w:t>
      </w:r>
      <w:proofErr w:type="spellEnd"/>
      <w:r w:rsidRPr="006A613D">
        <w:rPr>
          <w:rFonts w:ascii="Book Antiqua" w:eastAsia="宋体" w:hAnsi="Book Antiqua" w:cs="Times New Roman"/>
          <w:i/>
          <w:sz w:val="24"/>
          <w:szCs w:val="24"/>
          <w:lang w:eastAsia="zh-CN"/>
        </w:rPr>
        <w:t xml:space="preserve"> Organ Transplant</w:t>
      </w:r>
      <w:r w:rsidRPr="006A613D">
        <w:rPr>
          <w:rFonts w:ascii="Book Antiqua" w:eastAsia="宋体" w:hAnsi="Book Antiqua" w:cs="Times New Roman"/>
          <w:sz w:val="24"/>
          <w:szCs w:val="24"/>
          <w:lang w:eastAsia="zh-CN"/>
        </w:rPr>
        <w:t xml:space="preserve"> 2005; </w:t>
      </w:r>
      <w:r w:rsidRPr="006A613D">
        <w:rPr>
          <w:rFonts w:ascii="Book Antiqua" w:eastAsia="宋体" w:hAnsi="Book Antiqua" w:cs="Times New Roman"/>
          <w:b/>
          <w:sz w:val="24"/>
          <w:szCs w:val="24"/>
          <w:lang w:eastAsia="zh-CN"/>
        </w:rPr>
        <w:t>10</w:t>
      </w:r>
      <w:r w:rsidRPr="006A613D">
        <w:rPr>
          <w:rFonts w:ascii="Book Antiqua" w:eastAsia="宋体" w:hAnsi="Book Antiqua" w:cs="Times New Roman"/>
          <w:sz w:val="24"/>
          <w:szCs w:val="24"/>
          <w:lang w:eastAsia="zh-CN"/>
        </w:rPr>
        <w:t>: 155-</w:t>
      </w:r>
      <w:r w:rsidRPr="006A613D">
        <w:rPr>
          <w:rFonts w:ascii="Book Antiqua" w:eastAsia="宋体" w:hAnsi="Book Antiqua" w:cs="Times New Roman" w:hint="eastAsia"/>
          <w:sz w:val="24"/>
          <w:szCs w:val="24"/>
          <w:lang w:eastAsia="zh-CN"/>
        </w:rPr>
        <w:t>1</w:t>
      </w:r>
      <w:r w:rsidRPr="006A613D">
        <w:rPr>
          <w:rFonts w:ascii="Book Antiqua" w:eastAsia="宋体" w:hAnsi="Book Antiqua" w:cs="Times New Roman"/>
          <w:sz w:val="24"/>
          <w:szCs w:val="24"/>
          <w:lang w:eastAsia="zh-CN"/>
        </w:rPr>
        <w:t>68</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62 </w:t>
      </w:r>
      <w:r w:rsidRPr="006A613D">
        <w:rPr>
          <w:rFonts w:ascii="Book Antiqua" w:eastAsia="宋体" w:hAnsi="Book Antiqua" w:cs="Times New Roman"/>
          <w:b/>
          <w:bCs/>
          <w:sz w:val="24"/>
          <w:szCs w:val="24"/>
          <w:lang w:eastAsia="zh-CN"/>
        </w:rPr>
        <w:t>White SA</w:t>
      </w:r>
      <w:r w:rsidRPr="006A613D">
        <w:rPr>
          <w:rFonts w:ascii="Book Antiqua" w:eastAsia="宋体" w:hAnsi="Book Antiqua" w:cs="Times New Roman"/>
          <w:sz w:val="24"/>
          <w:szCs w:val="24"/>
          <w:lang w:eastAsia="zh-CN"/>
        </w:rPr>
        <w:t>, Shaw JA, Sutherland DE. Pancreas transplantation. </w:t>
      </w:r>
      <w:r w:rsidRPr="006A613D">
        <w:rPr>
          <w:rFonts w:ascii="Book Antiqua" w:eastAsia="宋体" w:hAnsi="Book Antiqua" w:cs="Times New Roman"/>
          <w:i/>
          <w:iCs/>
          <w:sz w:val="24"/>
          <w:szCs w:val="24"/>
          <w:lang w:eastAsia="zh-CN"/>
        </w:rPr>
        <w:t>Lancet</w:t>
      </w:r>
      <w:r w:rsidRPr="006A613D">
        <w:rPr>
          <w:rFonts w:ascii="Book Antiqua" w:eastAsia="宋体" w:hAnsi="Book Antiqua" w:cs="Times New Roman"/>
          <w:sz w:val="24"/>
          <w:szCs w:val="24"/>
          <w:lang w:eastAsia="zh-CN"/>
        </w:rPr>
        <w:t> 2009; </w:t>
      </w:r>
      <w:r w:rsidRPr="006A613D">
        <w:rPr>
          <w:rFonts w:ascii="Book Antiqua" w:eastAsia="宋体" w:hAnsi="Book Antiqua" w:cs="Times New Roman"/>
          <w:b/>
          <w:bCs/>
          <w:sz w:val="24"/>
          <w:szCs w:val="24"/>
          <w:lang w:eastAsia="zh-CN"/>
        </w:rPr>
        <w:t>373</w:t>
      </w:r>
      <w:r w:rsidRPr="006A613D">
        <w:rPr>
          <w:rFonts w:ascii="Book Antiqua" w:eastAsia="宋体" w:hAnsi="Book Antiqua" w:cs="Times New Roman"/>
          <w:sz w:val="24"/>
          <w:szCs w:val="24"/>
          <w:lang w:eastAsia="zh-CN"/>
        </w:rPr>
        <w:t>: 1808-1817 [PMID: 19465236 DOI: 10.1016/S0140-6736(09)60609-7]</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63 </w:t>
      </w:r>
      <w:proofErr w:type="spellStart"/>
      <w:r w:rsidRPr="006A613D">
        <w:rPr>
          <w:rFonts w:ascii="Book Antiqua" w:eastAsia="宋体" w:hAnsi="Book Antiqua" w:cs="Times New Roman"/>
          <w:b/>
          <w:bCs/>
          <w:sz w:val="24"/>
          <w:szCs w:val="24"/>
          <w:lang w:eastAsia="zh-CN"/>
        </w:rPr>
        <w:t>Boggi</w:t>
      </w:r>
      <w:proofErr w:type="spellEnd"/>
      <w:r w:rsidRPr="006A613D">
        <w:rPr>
          <w:rFonts w:ascii="Book Antiqua" w:eastAsia="宋体" w:hAnsi="Book Antiqua" w:cs="Times New Roman"/>
          <w:b/>
          <w:bCs/>
          <w:sz w:val="24"/>
          <w:szCs w:val="24"/>
          <w:lang w:eastAsia="zh-CN"/>
        </w:rPr>
        <w:t xml:space="preserve"> U</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Amorese</w:t>
      </w:r>
      <w:proofErr w:type="spellEnd"/>
      <w:r w:rsidRPr="006A613D">
        <w:rPr>
          <w:rFonts w:ascii="Book Antiqua" w:eastAsia="宋体" w:hAnsi="Book Antiqua" w:cs="Times New Roman"/>
          <w:sz w:val="24"/>
          <w:szCs w:val="24"/>
          <w:lang w:eastAsia="zh-CN"/>
        </w:rPr>
        <w:t xml:space="preserve"> G, </w:t>
      </w:r>
      <w:proofErr w:type="spellStart"/>
      <w:r w:rsidRPr="006A613D">
        <w:rPr>
          <w:rFonts w:ascii="Book Antiqua" w:eastAsia="宋体" w:hAnsi="Book Antiqua" w:cs="Times New Roman"/>
          <w:sz w:val="24"/>
          <w:szCs w:val="24"/>
          <w:lang w:eastAsia="zh-CN"/>
        </w:rPr>
        <w:t>Marchetti</w:t>
      </w:r>
      <w:proofErr w:type="spellEnd"/>
      <w:r w:rsidRPr="006A613D">
        <w:rPr>
          <w:rFonts w:ascii="Book Antiqua" w:eastAsia="宋体" w:hAnsi="Book Antiqua" w:cs="Times New Roman"/>
          <w:sz w:val="24"/>
          <w:szCs w:val="24"/>
          <w:lang w:eastAsia="zh-CN"/>
        </w:rPr>
        <w:t xml:space="preserve"> P. Surgical techniques for pancreas transplantation.</w:t>
      </w:r>
      <w:proofErr w:type="gramEnd"/>
      <w:r w:rsidRPr="006A613D">
        <w:rPr>
          <w:rFonts w:ascii="Book Antiqua" w:eastAsia="宋体" w:hAnsi="Book Antiqua" w:cs="Times New Roman"/>
          <w:sz w:val="24"/>
          <w:szCs w:val="24"/>
          <w:lang w:eastAsia="zh-CN"/>
        </w:rPr>
        <w:t> </w:t>
      </w:r>
      <w:proofErr w:type="spellStart"/>
      <w:r w:rsidRPr="006A613D">
        <w:rPr>
          <w:rFonts w:ascii="Book Antiqua" w:eastAsia="宋体" w:hAnsi="Book Antiqua" w:cs="Times New Roman"/>
          <w:i/>
          <w:iCs/>
          <w:sz w:val="24"/>
          <w:szCs w:val="24"/>
          <w:lang w:eastAsia="zh-CN"/>
        </w:rPr>
        <w:t>Curr</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Opin</w:t>
      </w:r>
      <w:proofErr w:type="spellEnd"/>
      <w:r w:rsidRPr="006A613D">
        <w:rPr>
          <w:rFonts w:ascii="Book Antiqua" w:eastAsia="宋体" w:hAnsi="Book Antiqua" w:cs="Times New Roman"/>
          <w:i/>
          <w:iCs/>
          <w:sz w:val="24"/>
          <w:szCs w:val="24"/>
          <w:lang w:eastAsia="zh-CN"/>
        </w:rPr>
        <w:t xml:space="preserve"> Organ Transplant</w:t>
      </w:r>
      <w:r w:rsidRPr="006A613D">
        <w:rPr>
          <w:rFonts w:ascii="Book Antiqua" w:eastAsia="宋体" w:hAnsi="Book Antiqua" w:cs="Times New Roman"/>
          <w:sz w:val="24"/>
          <w:szCs w:val="24"/>
          <w:lang w:eastAsia="zh-CN"/>
        </w:rPr>
        <w:t> 2010; </w:t>
      </w:r>
      <w:r w:rsidRPr="006A613D">
        <w:rPr>
          <w:rFonts w:ascii="Book Antiqua" w:eastAsia="宋体" w:hAnsi="Book Antiqua" w:cs="Times New Roman"/>
          <w:b/>
          <w:bCs/>
          <w:sz w:val="24"/>
          <w:szCs w:val="24"/>
          <w:lang w:eastAsia="zh-CN"/>
        </w:rPr>
        <w:t>15</w:t>
      </w:r>
      <w:r w:rsidRPr="006A613D">
        <w:rPr>
          <w:rFonts w:ascii="Book Antiqua" w:eastAsia="宋体" w:hAnsi="Book Antiqua" w:cs="Times New Roman"/>
          <w:sz w:val="24"/>
          <w:szCs w:val="24"/>
          <w:lang w:eastAsia="zh-CN"/>
        </w:rPr>
        <w:t>: 102-111 [PMID: 20010103 DOI: 10.1097/MOT.0b013e32833553de]</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64 </w:t>
      </w:r>
      <w:r w:rsidRPr="006A613D">
        <w:rPr>
          <w:rFonts w:ascii="Book Antiqua" w:eastAsia="宋体" w:hAnsi="Book Antiqua" w:cs="Times New Roman"/>
          <w:b/>
          <w:bCs/>
          <w:sz w:val="24"/>
          <w:szCs w:val="24"/>
          <w:lang w:eastAsia="zh-CN"/>
        </w:rPr>
        <w:t>Lam VW</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Pleass</w:t>
      </w:r>
      <w:proofErr w:type="spellEnd"/>
      <w:r w:rsidRPr="006A613D">
        <w:rPr>
          <w:rFonts w:ascii="Book Antiqua" w:eastAsia="宋体" w:hAnsi="Book Antiqua" w:cs="Times New Roman"/>
          <w:sz w:val="24"/>
          <w:szCs w:val="24"/>
          <w:lang w:eastAsia="zh-CN"/>
        </w:rPr>
        <w:t xml:space="preserve"> HC, Hawthorne W, Allen RD. Evolution of pancreas transplant surgery. </w:t>
      </w:r>
      <w:r w:rsidRPr="006A613D">
        <w:rPr>
          <w:rFonts w:ascii="Book Antiqua" w:eastAsia="宋体" w:hAnsi="Book Antiqua" w:cs="Times New Roman"/>
          <w:i/>
          <w:iCs/>
          <w:sz w:val="24"/>
          <w:szCs w:val="24"/>
          <w:lang w:eastAsia="zh-CN"/>
        </w:rPr>
        <w:t xml:space="preserve">ANZ J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2010; </w:t>
      </w:r>
      <w:r w:rsidRPr="006A613D">
        <w:rPr>
          <w:rFonts w:ascii="Book Antiqua" w:eastAsia="宋体" w:hAnsi="Book Antiqua" w:cs="Times New Roman"/>
          <w:b/>
          <w:bCs/>
          <w:sz w:val="24"/>
          <w:szCs w:val="24"/>
          <w:lang w:eastAsia="zh-CN"/>
        </w:rPr>
        <w:t>80</w:t>
      </w:r>
      <w:r w:rsidRPr="006A613D">
        <w:rPr>
          <w:rFonts w:ascii="Book Antiqua" w:eastAsia="宋体" w:hAnsi="Book Antiqua" w:cs="Times New Roman"/>
          <w:sz w:val="24"/>
          <w:szCs w:val="24"/>
          <w:lang w:eastAsia="zh-CN"/>
        </w:rPr>
        <w:t>: 411-418 [PMID: 20618193 DOI: 10.1111/j.1445-2197.2010.05309.x]</w:t>
      </w:r>
    </w:p>
    <w:p w:rsidR="00976813" w:rsidRPr="006A613D" w:rsidRDefault="00976813" w:rsidP="00976813">
      <w:pPr>
        <w:spacing w:after="0" w:line="360" w:lineRule="auto"/>
        <w:jc w:val="both"/>
        <w:rPr>
          <w:rFonts w:ascii="Book Antiqua" w:eastAsia="宋体" w:hAnsi="Book Antiqua" w:cs="Times New Roman"/>
          <w:sz w:val="24"/>
          <w:szCs w:val="24"/>
          <w:lang w:val="fr-FR" w:eastAsia="fr-FR"/>
        </w:rPr>
      </w:pPr>
      <w:r w:rsidRPr="006A613D">
        <w:rPr>
          <w:rFonts w:ascii="Book Antiqua" w:eastAsia="宋体" w:hAnsi="Book Antiqua" w:cs="Times New Roman"/>
          <w:sz w:val="24"/>
          <w:szCs w:val="24"/>
          <w:lang w:val="fr-FR" w:eastAsia="fr-FR"/>
        </w:rPr>
        <w:t>65</w:t>
      </w:r>
      <w:r w:rsidRPr="006A613D">
        <w:rPr>
          <w:rFonts w:ascii="Book Antiqua" w:eastAsia="宋体" w:hAnsi="Book Antiqua" w:cs="Times New Roman" w:hint="eastAsia"/>
          <w:b/>
          <w:sz w:val="24"/>
          <w:szCs w:val="24"/>
          <w:lang w:val="fr-FR" w:eastAsia="zh-CN"/>
        </w:rPr>
        <w:t xml:space="preserve"> </w:t>
      </w:r>
      <w:r w:rsidRPr="006A613D">
        <w:rPr>
          <w:rFonts w:ascii="Book Antiqua" w:eastAsia="宋体" w:hAnsi="Book Antiqua" w:cs="Times New Roman"/>
          <w:b/>
          <w:sz w:val="24"/>
          <w:szCs w:val="24"/>
          <w:lang w:val="fr-FR" w:eastAsia="fr-FR"/>
        </w:rPr>
        <w:t>Sollinger HW</w:t>
      </w:r>
      <w:r w:rsidRPr="006A613D">
        <w:rPr>
          <w:rFonts w:ascii="Book Antiqua" w:eastAsia="宋体" w:hAnsi="Book Antiqua" w:cs="Times New Roman"/>
          <w:sz w:val="24"/>
          <w:szCs w:val="24"/>
          <w:lang w:val="fr-FR" w:eastAsia="fr-FR"/>
        </w:rPr>
        <w:t>, Cook K, Kamps D, Glass NR, Belzer FO.</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Clinical and experimental experience with pancreaticocystostomy for exocrine pancreatic drainage in pancreas transplantation.</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i/>
          <w:sz w:val="24"/>
          <w:szCs w:val="24"/>
          <w:lang w:val="fr-FR" w:eastAsia="fr-FR"/>
        </w:rPr>
        <w:t>Transplant Proc</w:t>
      </w:r>
      <w:r w:rsidRPr="006A613D">
        <w:rPr>
          <w:rFonts w:ascii="Book Antiqua" w:eastAsia="宋体" w:hAnsi="Book Antiqua" w:cs="Times New Roman"/>
          <w:sz w:val="24"/>
          <w:szCs w:val="24"/>
          <w:lang w:val="fr-FR" w:eastAsia="fr-FR"/>
        </w:rPr>
        <w:t xml:space="preserve"> 1984; </w:t>
      </w:r>
      <w:r w:rsidRPr="006A613D">
        <w:rPr>
          <w:rFonts w:ascii="Book Antiqua" w:eastAsia="宋体" w:hAnsi="Book Antiqua" w:cs="Times New Roman"/>
          <w:b/>
          <w:sz w:val="24"/>
          <w:szCs w:val="24"/>
          <w:lang w:val="fr-FR" w:eastAsia="fr-FR"/>
        </w:rPr>
        <w:t>16</w:t>
      </w:r>
      <w:r w:rsidRPr="006A613D">
        <w:rPr>
          <w:rFonts w:ascii="Book Antiqua" w:eastAsia="宋体" w:hAnsi="Book Antiqua" w:cs="Times New Roman"/>
          <w:sz w:val="24"/>
          <w:szCs w:val="24"/>
          <w:lang w:val="fr-FR" w:eastAsia="fr-FR"/>
        </w:rPr>
        <w:t>:</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749-</w:t>
      </w:r>
      <w:r w:rsidRPr="006A613D">
        <w:rPr>
          <w:rFonts w:ascii="Book Antiqua" w:eastAsia="宋体" w:hAnsi="Book Antiqua" w:cs="Times New Roman" w:hint="eastAsia"/>
          <w:sz w:val="24"/>
          <w:szCs w:val="24"/>
          <w:lang w:val="fr-FR" w:eastAsia="zh-CN"/>
        </w:rPr>
        <w:t>7</w:t>
      </w:r>
      <w:r w:rsidRPr="006A613D">
        <w:rPr>
          <w:rFonts w:ascii="Book Antiqua" w:eastAsia="宋体" w:hAnsi="Book Antiqua" w:cs="Times New Roman"/>
          <w:sz w:val="24"/>
          <w:szCs w:val="24"/>
          <w:lang w:val="fr-FR" w:eastAsia="fr-FR"/>
        </w:rPr>
        <w:t>51</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[PMID: 6375041]</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66 </w:t>
      </w:r>
      <w:proofErr w:type="spellStart"/>
      <w:r w:rsidRPr="006A613D">
        <w:rPr>
          <w:rFonts w:ascii="Book Antiqua" w:eastAsia="宋体" w:hAnsi="Book Antiqua" w:cs="Times New Roman"/>
          <w:b/>
          <w:bCs/>
          <w:sz w:val="24"/>
          <w:szCs w:val="24"/>
          <w:lang w:eastAsia="zh-CN"/>
        </w:rPr>
        <w:t>Nghiem</w:t>
      </w:r>
      <w:proofErr w:type="spellEnd"/>
      <w:r w:rsidRPr="006A613D">
        <w:rPr>
          <w:rFonts w:ascii="Book Antiqua" w:eastAsia="宋体" w:hAnsi="Book Antiqua" w:cs="Times New Roman"/>
          <w:b/>
          <w:bCs/>
          <w:sz w:val="24"/>
          <w:szCs w:val="24"/>
          <w:lang w:eastAsia="zh-CN"/>
        </w:rPr>
        <w:t xml:space="preserve"> DD</w:t>
      </w:r>
      <w:r w:rsidRPr="006A613D">
        <w:rPr>
          <w:rFonts w:ascii="Book Antiqua" w:eastAsia="宋体" w:hAnsi="Book Antiqua" w:cs="Times New Roman"/>
          <w:sz w:val="24"/>
          <w:szCs w:val="24"/>
          <w:lang w:eastAsia="zh-CN"/>
        </w:rPr>
        <w:t xml:space="preserve">, Corry RJ. </w:t>
      </w:r>
      <w:proofErr w:type="gramStart"/>
      <w:r w:rsidRPr="006A613D">
        <w:rPr>
          <w:rFonts w:ascii="Book Antiqua" w:eastAsia="宋体" w:hAnsi="Book Antiqua" w:cs="Times New Roman"/>
          <w:sz w:val="24"/>
          <w:szCs w:val="24"/>
          <w:lang w:eastAsia="zh-CN"/>
        </w:rPr>
        <w:t xml:space="preserve">Technique of simultaneous renal </w:t>
      </w:r>
      <w:proofErr w:type="spellStart"/>
      <w:r w:rsidRPr="006A613D">
        <w:rPr>
          <w:rFonts w:ascii="Book Antiqua" w:eastAsia="宋体" w:hAnsi="Book Antiqua" w:cs="Times New Roman"/>
          <w:sz w:val="24"/>
          <w:szCs w:val="24"/>
          <w:lang w:eastAsia="zh-CN"/>
        </w:rPr>
        <w:t>pancreatoduodenal</w:t>
      </w:r>
      <w:proofErr w:type="spellEnd"/>
      <w:r w:rsidRPr="006A613D">
        <w:rPr>
          <w:rFonts w:ascii="Book Antiqua" w:eastAsia="宋体" w:hAnsi="Book Antiqua" w:cs="Times New Roman"/>
          <w:sz w:val="24"/>
          <w:szCs w:val="24"/>
          <w:lang w:eastAsia="zh-CN"/>
        </w:rPr>
        <w:t xml:space="preserve"> transplantation with urinary drainage of pancreatic secretion.</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Am J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1987; </w:t>
      </w:r>
      <w:r w:rsidRPr="006A613D">
        <w:rPr>
          <w:rFonts w:ascii="Book Antiqua" w:eastAsia="宋体" w:hAnsi="Book Antiqua" w:cs="Times New Roman"/>
          <w:b/>
          <w:bCs/>
          <w:sz w:val="24"/>
          <w:szCs w:val="24"/>
          <w:lang w:eastAsia="zh-CN"/>
        </w:rPr>
        <w:t>153</w:t>
      </w:r>
      <w:r w:rsidRPr="006A613D">
        <w:rPr>
          <w:rFonts w:ascii="Book Antiqua" w:eastAsia="宋体" w:hAnsi="Book Antiqua" w:cs="Times New Roman"/>
          <w:sz w:val="24"/>
          <w:szCs w:val="24"/>
          <w:lang w:eastAsia="zh-CN"/>
        </w:rPr>
        <w:t>: 405-406 [PMID: 3551646 DOI: 10.1016/0002-9610(87)90588-5]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67 </w:t>
      </w:r>
      <w:r w:rsidRPr="006A613D">
        <w:rPr>
          <w:rFonts w:ascii="Book Antiqua" w:eastAsia="宋体" w:hAnsi="Book Antiqua" w:cs="Times New Roman"/>
          <w:b/>
          <w:bCs/>
          <w:sz w:val="24"/>
          <w:szCs w:val="24"/>
          <w:lang w:eastAsia="zh-CN"/>
        </w:rPr>
        <w:t>Hakim NS</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AC, </w:t>
      </w:r>
      <w:proofErr w:type="spellStart"/>
      <w:r w:rsidRPr="006A613D">
        <w:rPr>
          <w:rFonts w:ascii="Book Antiqua" w:eastAsia="宋体" w:hAnsi="Book Antiqua" w:cs="Times New Roman"/>
          <w:sz w:val="24"/>
          <w:szCs w:val="24"/>
          <w:lang w:eastAsia="zh-CN"/>
        </w:rPr>
        <w:t>Papalois</w:t>
      </w:r>
      <w:proofErr w:type="spellEnd"/>
      <w:r w:rsidRPr="006A613D">
        <w:rPr>
          <w:rFonts w:ascii="Book Antiqua" w:eastAsia="宋体" w:hAnsi="Book Antiqua" w:cs="Times New Roman"/>
          <w:sz w:val="24"/>
          <w:szCs w:val="24"/>
          <w:lang w:eastAsia="zh-CN"/>
        </w:rPr>
        <w:t xml:space="preserve"> BE, </w:t>
      </w:r>
      <w:proofErr w:type="spellStart"/>
      <w:r w:rsidRPr="006A613D">
        <w:rPr>
          <w:rFonts w:ascii="Book Antiqua" w:eastAsia="宋体" w:hAnsi="Book Antiqua" w:cs="Times New Roman"/>
          <w:sz w:val="24"/>
          <w:szCs w:val="24"/>
          <w:lang w:eastAsia="zh-CN"/>
        </w:rPr>
        <w:t>Troppmann</w:t>
      </w:r>
      <w:proofErr w:type="spellEnd"/>
      <w:r w:rsidRPr="006A613D">
        <w:rPr>
          <w:rFonts w:ascii="Book Antiqua" w:eastAsia="宋体" w:hAnsi="Book Antiqua" w:cs="Times New Roman"/>
          <w:sz w:val="24"/>
          <w:szCs w:val="24"/>
          <w:lang w:eastAsia="zh-CN"/>
        </w:rPr>
        <w:t xml:space="preserve"> C, Dunn DL, Sutherland DE,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RW. </w:t>
      </w:r>
      <w:proofErr w:type="gramStart"/>
      <w:r w:rsidRPr="006A613D">
        <w:rPr>
          <w:rFonts w:ascii="Book Antiqua" w:eastAsia="宋体" w:hAnsi="Book Antiqua" w:cs="Times New Roman"/>
          <w:sz w:val="24"/>
          <w:szCs w:val="24"/>
          <w:lang w:eastAsia="zh-CN"/>
        </w:rPr>
        <w:t>Duodenal complications in bladder-drained pancreas transplantation.</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Surgery</w:t>
      </w:r>
      <w:r w:rsidRPr="006A613D">
        <w:rPr>
          <w:rFonts w:ascii="Book Antiqua" w:eastAsia="宋体" w:hAnsi="Book Antiqua" w:cs="Times New Roman"/>
          <w:sz w:val="24"/>
          <w:szCs w:val="24"/>
          <w:lang w:eastAsia="zh-CN"/>
        </w:rPr>
        <w:t> 1997; </w:t>
      </w:r>
      <w:r w:rsidRPr="006A613D">
        <w:rPr>
          <w:rFonts w:ascii="Book Antiqua" w:eastAsia="宋体" w:hAnsi="Book Antiqua" w:cs="Times New Roman"/>
          <w:b/>
          <w:bCs/>
          <w:sz w:val="24"/>
          <w:szCs w:val="24"/>
          <w:lang w:eastAsia="zh-CN"/>
        </w:rPr>
        <w:t>121</w:t>
      </w:r>
      <w:r w:rsidRPr="006A613D">
        <w:rPr>
          <w:rFonts w:ascii="Book Antiqua" w:eastAsia="宋体" w:hAnsi="Book Antiqua" w:cs="Times New Roman"/>
          <w:sz w:val="24"/>
          <w:szCs w:val="24"/>
          <w:lang w:eastAsia="zh-CN"/>
        </w:rPr>
        <w:t>: 618-624 [PMID: 9186461 DOI: 10.1016/S0039-6060(97)90049-0]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68 </w:t>
      </w:r>
      <w:proofErr w:type="spellStart"/>
      <w:r w:rsidRPr="006A613D">
        <w:rPr>
          <w:rFonts w:ascii="Book Antiqua" w:eastAsia="宋体" w:hAnsi="Book Antiqua" w:cs="Times New Roman"/>
          <w:b/>
          <w:bCs/>
          <w:sz w:val="24"/>
          <w:szCs w:val="24"/>
          <w:lang w:eastAsia="zh-CN"/>
        </w:rPr>
        <w:t>Stratta</w:t>
      </w:r>
      <w:proofErr w:type="spellEnd"/>
      <w:r w:rsidRPr="006A613D">
        <w:rPr>
          <w:rFonts w:ascii="Book Antiqua" w:eastAsia="宋体" w:hAnsi="Book Antiqua" w:cs="Times New Roman"/>
          <w:b/>
          <w:bCs/>
          <w:sz w:val="24"/>
          <w:szCs w:val="24"/>
          <w:lang w:eastAsia="zh-CN"/>
        </w:rPr>
        <w:t xml:space="preserve"> RJ</w:t>
      </w:r>
      <w:r w:rsidRPr="006A613D">
        <w:rPr>
          <w:rFonts w:ascii="Book Antiqua" w:eastAsia="宋体" w:hAnsi="Book Antiqua" w:cs="Times New Roman"/>
          <w:sz w:val="24"/>
          <w:szCs w:val="24"/>
          <w:lang w:eastAsia="zh-CN"/>
        </w:rPr>
        <w:t xml:space="preserve">, Sindhi R, Sudan D, </w:t>
      </w:r>
      <w:proofErr w:type="spellStart"/>
      <w:r w:rsidRPr="006A613D">
        <w:rPr>
          <w:rFonts w:ascii="Book Antiqua" w:eastAsia="宋体" w:hAnsi="Book Antiqua" w:cs="Times New Roman"/>
          <w:sz w:val="24"/>
          <w:szCs w:val="24"/>
          <w:lang w:eastAsia="zh-CN"/>
        </w:rPr>
        <w:t>Jerius</w:t>
      </w:r>
      <w:proofErr w:type="spellEnd"/>
      <w:r w:rsidRPr="006A613D">
        <w:rPr>
          <w:rFonts w:ascii="Book Antiqua" w:eastAsia="宋体" w:hAnsi="Book Antiqua" w:cs="Times New Roman"/>
          <w:sz w:val="24"/>
          <w:szCs w:val="24"/>
          <w:lang w:eastAsia="zh-CN"/>
        </w:rPr>
        <w:t xml:space="preserve"> JT, Radio SJ. Duodenal segment complications in vascularized pancreas transplantation. </w:t>
      </w:r>
      <w:r w:rsidRPr="006A613D">
        <w:rPr>
          <w:rFonts w:ascii="Book Antiqua" w:eastAsia="宋体" w:hAnsi="Book Antiqua" w:cs="Times New Roman"/>
          <w:i/>
          <w:iCs/>
          <w:sz w:val="24"/>
          <w:szCs w:val="24"/>
          <w:lang w:eastAsia="zh-CN"/>
        </w:rPr>
        <w:t xml:space="preserve">J </w:t>
      </w:r>
      <w:proofErr w:type="spellStart"/>
      <w:r w:rsidRPr="006A613D">
        <w:rPr>
          <w:rFonts w:ascii="Book Antiqua" w:eastAsia="宋体" w:hAnsi="Book Antiqua" w:cs="Times New Roman"/>
          <w:i/>
          <w:iCs/>
          <w:sz w:val="24"/>
          <w:szCs w:val="24"/>
          <w:lang w:eastAsia="zh-CN"/>
        </w:rPr>
        <w:t>Gastrointest</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1997</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1</w:t>
      </w:r>
      <w:r w:rsidRPr="006A613D">
        <w:rPr>
          <w:rFonts w:ascii="Book Antiqua" w:eastAsia="宋体" w:hAnsi="Book Antiqua" w:cs="Times New Roman"/>
          <w:sz w:val="24"/>
          <w:szCs w:val="24"/>
          <w:lang w:eastAsia="zh-CN"/>
        </w:rPr>
        <w:t>: 534-544 [PMID: 9834389]</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69 </w:t>
      </w:r>
      <w:proofErr w:type="spellStart"/>
      <w:r w:rsidRPr="006A613D">
        <w:rPr>
          <w:rFonts w:ascii="Book Antiqua" w:eastAsia="宋体" w:hAnsi="Book Antiqua" w:cs="Times New Roman"/>
          <w:b/>
          <w:bCs/>
          <w:sz w:val="24"/>
          <w:szCs w:val="24"/>
          <w:lang w:eastAsia="zh-CN"/>
        </w:rPr>
        <w:t>Sollinger</w:t>
      </w:r>
      <w:proofErr w:type="spellEnd"/>
      <w:r w:rsidRPr="006A613D">
        <w:rPr>
          <w:rFonts w:ascii="Book Antiqua" w:eastAsia="宋体" w:hAnsi="Book Antiqua" w:cs="Times New Roman"/>
          <w:b/>
          <w:bCs/>
          <w:sz w:val="24"/>
          <w:szCs w:val="24"/>
          <w:lang w:eastAsia="zh-CN"/>
        </w:rPr>
        <w:t xml:space="preserve"> HW</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Odorico</w:t>
      </w:r>
      <w:proofErr w:type="spellEnd"/>
      <w:r w:rsidRPr="006A613D">
        <w:rPr>
          <w:rFonts w:ascii="Book Antiqua" w:eastAsia="宋体" w:hAnsi="Book Antiqua" w:cs="Times New Roman"/>
          <w:sz w:val="24"/>
          <w:szCs w:val="24"/>
          <w:lang w:eastAsia="zh-CN"/>
        </w:rPr>
        <w:t xml:space="preserve"> JS, </w:t>
      </w:r>
      <w:proofErr w:type="spellStart"/>
      <w:r w:rsidRPr="006A613D">
        <w:rPr>
          <w:rFonts w:ascii="Book Antiqua" w:eastAsia="宋体" w:hAnsi="Book Antiqua" w:cs="Times New Roman"/>
          <w:sz w:val="24"/>
          <w:szCs w:val="24"/>
          <w:lang w:eastAsia="zh-CN"/>
        </w:rPr>
        <w:t>Knechtle</w:t>
      </w:r>
      <w:proofErr w:type="spellEnd"/>
      <w:r w:rsidRPr="006A613D">
        <w:rPr>
          <w:rFonts w:ascii="Book Antiqua" w:eastAsia="宋体" w:hAnsi="Book Antiqua" w:cs="Times New Roman"/>
          <w:sz w:val="24"/>
          <w:szCs w:val="24"/>
          <w:lang w:eastAsia="zh-CN"/>
        </w:rPr>
        <w:t xml:space="preserve"> SJ, D'Alessandro AM, </w:t>
      </w:r>
      <w:proofErr w:type="spellStart"/>
      <w:r w:rsidRPr="006A613D">
        <w:rPr>
          <w:rFonts w:ascii="Book Antiqua" w:eastAsia="宋体" w:hAnsi="Book Antiqua" w:cs="Times New Roman"/>
          <w:sz w:val="24"/>
          <w:szCs w:val="24"/>
          <w:lang w:eastAsia="zh-CN"/>
        </w:rPr>
        <w:t>Kalayoglu</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Pirsch</w:t>
      </w:r>
      <w:proofErr w:type="spellEnd"/>
      <w:r w:rsidRPr="006A613D">
        <w:rPr>
          <w:rFonts w:ascii="Book Antiqua" w:eastAsia="宋体" w:hAnsi="Book Antiqua" w:cs="Times New Roman"/>
          <w:sz w:val="24"/>
          <w:szCs w:val="24"/>
          <w:lang w:eastAsia="zh-CN"/>
        </w:rPr>
        <w:t xml:space="preserve"> JD. Experience with 500 simultaneous pancreas-kidney transplants.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228</w:t>
      </w:r>
      <w:r w:rsidRPr="006A613D">
        <w:rPr>
          <w:rFonts w:ascii="Book Antiqua" w:eastAsia="宋体" w:hAnsi="Book Antiqua" w:cs="Times New Roman"/>
          <w:sz w:val="24"/>
          <w:szCs w:val="24"/>
          <w:lang w:eastAsia="zh-CN"/>
        </w:rPr>
        <w:t>: 284-296 [PMID: 9742912]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70 </w:t>
      </w:r>
      <w:r w:rsidRPr="006A613D">
        <w:rPr>
          <w:rFonts w:ascii="Book Antiqua" w:eastAsia="宋体" w:hAnsi="Book Antiqua" w:cs="Times New Roman"/>
          <w:b/>
          <w:bCs/>
          <w:sz w:val="24"/>
          <w:szCs w:val="24"/>
          <w:lang w:eastAsia="zh-CN"/>
        </w:rPr>
        <w:t>Henry ML</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Elkhammas</w:t>
      </w:r>
      <w:proofErr w:type="spellEnd"/>
      <w:r w:rsidRPr="006A613D">
        <w:rPr>
          <w:rFonts w:ascii="Book Antiqua" w:eastAsia="宋体" w:hAnsi="Book Antiqua" w:cs="Times New Roman"/>
          <w:sz w:val="24"/>
          <w:szCs w:val="24"/>
          <w:lang w:eastAsia="zh-CN"/>
        </w:rPr>
        <w:t xml:space="preserve"> EA, </w:t>
      </w:r>
      <w:proofErr w:type="spellStart"/>
      <w:r w:rsidRPr="006A613D">
        <w:rPr>
          <w:rFonts w:ascii="Book Antiqua" w:eastAsia="宋体" w:hAnsi="Book Antiqua" w:cs="Times New Roman"/>
          <w:sz w:val="24"/>
          <w:szCs w:val="24"/>
          <w:lang w:eastAsia="zh-CN"/>
        </w:rPr>
        <w:t>Bumgardner</w:t>
      </w:r>
      <w:proofErr w:type="spellEnd"/>
      <w:r w:rsidRPr="006A613D">
        <w:rPr>
          <w:rFonts w:ascii="Book Antiqua" w:eastAsia="宋体" w:hAnsi="Book Antiqua" w:cs="Times New Roman"/>
          <w:sz w:val="24"/>
          <w:szCs w:val="24"/>
          <w:lang w:eastAsia="zh-CN"/>
        </w:rPr>
        <w:t xml:space="preserve"> GL, Pelletier RP, Ferguson RM. Outcome </w:t>
      </w:r>
      <w:proofErr w:type="gramStart"/>
      <w:r w:rsidRPr="006A613D">
        <w:rPr>
          <w:rFonts w:ascii="Book Antiqua" w:eastAsia="宋体" w:hAnsi="Book Antiqua" w:cs="Times New Roman"/>
          <w:sz w:val="24"/>
          <w:szCs w:val="24"/>
          <w:lang w:eastAsia="zh-CN"/>
        </w:rPr>
        <w:t>of 300 consecutive pancreas-kidney</w:t>
      </w:r>
      <w:proofErr w:type="gramEnd"/>
      <w:r w:rsidRPr="006A613D">
        <w:rPr>
          <w:rFonts w:ascii="Book Antiqua" w:eastAsia="宋体" w:hAnsi="Book Antiqua" w:cs="Times New Roman"/>
          <w:sz w:val="24"/>
          <w:szCs w:val="24"/>
          <w:lang w:eastAsia="zh-CN"/>
        </w:rPr>
        <w:t xml:space="preserve"> transplants.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30</w:t>
      </w:r>
      <w:r w:rsidRPr="006A613D">
        <w:rPr>
          <w:rFonts w:ascii="Book Antiqua" w:eastAsia="宋体" w:hAnsi="Book Antiqua" w:cs="Times New Roman"/>
          <w:sz w:val="24"/>
          <w:szCs w:val="24"/>
          <w:lang w:eastAsia="zh-CN"/>
        </w:rPr>
        <w:t>: 291 [PMID: 9532045 DOI: 10.1016/S0041-1345(97)01274-8]</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71 </w:t>
      </w:r>
      <w:r w:rsidRPr="006A613D">
        <w:rPr>
          <w:rFonts w:ascii="Book Antiqua" w:eastAsia="宋体" w:hAnsi="Book Antiqua" w:cs="Times New Roman"/>
          <w:b/>
          <w:bCs/>
          <w:sz w:val="24"/>
          <w:szCs w:val="24"/>
          <w:lang w:eastAsia="zh-CN"/>
        </w:rPr>
        <w:t xml:space="preserve">Del </w:t>
      </w:r>
      <w:proofErr w:type="spellStart"/>
      <w:r w:rsidRPr="006A613D">
        <w:rPr>
          <w:rFonts w:ascii="Book Antiqua" w:eastAsia="宋体" w:hAnsi="Book Antiqua" w:cs="Times New Roman"/>
          <w:b/>
          <w:bCs/>
          <w:sz w:val="24"/>
          <w:szCs w:val="24"/>
          <w:lang w:eastAsia="zh-CN"/>
        </w:rPr>
        <w:t>Pizzo</w:t>
      </w:r>
      <w:proofErr w:type="spellEnd"/>
      <w:r w:rsidRPr="006A613D">
        <w:rPr>
          <w:rFonts w:ascii="Book Antiqua" w:eastAsia="宋体" w:hAnsi="Book Antiqua" w:cs="Times New Roman"/>
          <w:b/>
          <w:bCs/>
          <w:sz w:val="24"/>
          <w:szCs w:val="24"/>
          <w:lang w:eastAsia="zh-CN"/>
        </w:rPr>
        <w:t xml:space="preserve"> JJ</w:t>
      </w:r>
      <w:r w:rsidRPr="006A613D">
        <w:rPr>
          <w:rFonts w:ascii="Book Antiqua" w:eastAsia="宋体" w:hAnsi="Book Antiqua" w:cs="Times New Roman"/>
          <w:sz w:val="24"/>
          <w:szCs w:val="24"/>
          <w:lang w:eastAsia="zh-CN"/>
        </w:rPr>
        <w:t xml:space="preserve">, Jacobs SC, Bartlett ST, </w:t>
      </w:r>
      <w:proofErr w:type="spellStart"/>
      <w:r w:rsidRPr="006A613D">
        <w:rPr>
          <w:rFonts w:ascii="Book Antiqua" w:eastAsia="宋体" w:hAnsi="Book Antiqua" w:cs="Times New Roman"/>
          <w:sz w:val="24"/>
          <w:szCs w:val="24"/>
          <w:lang w:eastAsia="zh-CN"/>
        </w:rPr>
        <w:t>Sklar</w:t>
      </w:r>
      <w:proofErr w:type="spellEnd"/>
      <w:r w:rsidRPr="006A613D">
        <w:rPr>
          <w:rFonts w:ascii="Book Antiqua" w:eastAsia="宋体" w:hAnsi="Book Antiqua" w:cs="Times New Roman"/>
          <w:sz w:val="24"/>
          <w:szCs w:val="24"/>
          <w:lang w:eastAsia="zh-CN"/>
        </w:rPr>
        <w:t xml:space="preserve"> GN.</w:t>
      </w:r>
      <w:proofErr w:type="gramEnd"/>
      <w:r w:rsidRPr="006A613D">
        <w:rPr>
          <w:rFonts w:ascii="Book Antiqua" w:eastAsia="宋体" w:hAnsi="Book Antiqua" w:cs="Times New Roman"/>
          <w:sz w:val="24"/>
          <w:szCs w:val="24"/>
          <w:lang w:eastAsia="zh-CN"/>
        </w:rPr>
        <w:t xml:space="preserve"> </w:t>
      </w:r>
      <w:proofErr w:type="gramStart"/>
      <w:r w:rsidRPr="006A613D">
        <w:rPr>
          <w:rFonts w:ascii="Book Antiqua" w:eastAsia="宋体" w:hAnsi="Book Antiqua" w:cs="Times New Roman"/>
          <w:sz w:val="24"/>
          <w:szCs w:val="24"/>
          <w:lang w:eastAsia="zh-CN"/>
        </w:rPr>
        <w:t>Urological complications of bladder-drained pancreatic allografts.</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Br J </w:t>
      </w:r>
      <w:proofErr w:type="spellStart"/>
      <w:r w:rsidRPr="006A613D">
        <w:rPr>
          <w:rFonts w:ascii="Book Antiqua" w:eastAsia="宋体" w:hAnsi="Book Antiqua" w:cs="Times New Roman"/>
          <w:i/>
          <w:iCs/>
          <w:sz w:val="24"/>
          <w:szCs w:val="24"/>
          <w:lang w:eastAsia="zh-CN"/>
        </w:rPr>
        <w:t>Urol</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81</w:t>
      </w:r>
      <w:r w:rsidRPr="006A613D">
        <w:rPr>
          <w:rFonts w:ascii="Book Antiqua" w:eastAsia="宋体" w:hAnsi="Book Antiqua" w:cs="Times New Roman"/>
          <w:sz w:val="24"/>
          <w:szCs w:val="24"/>
          <w:lang w:eastAsia="zh-CN"/>
        </w:rPr>
        <w:t>: 543-547 [PMID: 9598625]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72 </w:t>
      </w:r>
      <w:proofErr w:type="spellStart"/>
      <w:r w:rsidRPr="006A613D">
        <w:rPr>
          <w:rFonts w:ascii="Book Antiqua" w:eastAsia="宋体" w:hAnsi="Book Antiqua" w:cs="Times New Roman"/>
          <w:b/>
          <w:bCs/>
          <w:sz w:val="24"/>
          <w:szCs w:val="24"/>
          <w:lang w:eastAsia="zh-CN"/>
        </w:rPr>
        <w:t>Gettman</w:t>
      </w:r>
      <w:proofErr w:type="spellEnd"/>
      <w:r w:rsidRPr="006A613D">
        <w:rPr>
          <w:rFonts w:ascii="Book Antiqua" w:eastAsia="宋体" w:hAnsi="Book Antiqua" w:cs="Times New Roman"/>
          <w:b/>
          <w:bCs/>
          <w:sz w:val="24"/>
          <w:szCs w:val="24"/>
          <w:lang w:eastAsia="zh-CN"/>
        </w:rPr>
        <w:t xml:space="preserve"> MT</w:t>
      </w:r>
      <w:r w:rsidRPr="006A613D">
        <w:rPr>
          <w:rFonts w:ascii="Book Antiqua" w:eastAsia="宋体" w:hAnsi="Book Antiqua" w:cs="Times New Roman"/>
          <w:sz w:val="24"/>
          <w:szCs w:val="24"/>
          <w:lang w:eastAsia="zh-CN"/>
        </w:rPr>
        <w:t xml:space="preserve">, Levy JB, </w:t>
      </w:r>
      <w:proofErr w:type="spellStart"/>
      <w:r w:rsidRPr="006A613D">
        <w:rPr>
          <w:rFonts w:ascii="Book Antiqua" w:eastAsia="宋体" w:hAnsi="Book Antiqua" w:cs="Times New Roman"/>
          <w:sz w:val="24"/>
          <w:szCs w:val="24"/>
          <w:lang w:eastAsia="zh-CN"/>
        </w:rPr>
        <w:t>Engen</w:t>
      </w:r>
      <w:proofErr w:type="spellEnd"/>
      <w:r w:rsidRPr="006A613D">
        <w:rPr>
          <w:rFonts w:ascii="Book Antiqua" w:eastAsia="宋体" w:hAnsi="Book Antiqua" w:cs="Times New Roman"/>
          <w:sz w:val="24"/>
          <w:szCs w:val="24"/>
          <w:lang w:eastAsia="zh-CN"/>
        </w:rPr>
        <w:t xml:space="preserve"> DE, </w:t>
      </w:r>
      <w:proofErr w:type="spellStart"/>
      <w:r w:rsidRPr="006A613D">
        <w:rPr>
          <w:rFonts w:ascii="Book Antiqua" w:eastAsia="宋体" w:hAnsi="Book Antiqua" w:cs="Times New Roman"/>
          <w:sz w:val="24"/>
          <w:szCs w:val="24"/>
          <w:lang w:eastAsia="zh-CN"/>
        </w:rPr>
        <w:t>Nehra</w:t>
      </w:r>
      <w:proofErr w:type="spellEnd"/>
      <w:r w:rsidRPr="006A613D">
        <w:rPr>
          <w:rFonts w:ascii="Book Antiqua" w:eastAsia="宋体" w:hAnsi="Book Antiqua" w:cs="Times New Roman"/>
          <w:sz w:val="24"/>
          <w:szCs w:val="24"/>
          <w:lang w:eastAsia="zh-CN"/>
        </w:rPr>
        <w:t xml:space="preserve"> A. Urological complications after kidney-pancreas transplantation. </w:t>
      </w:r>
      <w:r w:rsidRPr="006A613D">
        <w:rPr>
          <w:rFonts w:ascii="Book Antiqua" w:eastAsia="宋体" w:hAnsi="Book Antiqua" w:cs="Times New Roman"/>
          <w:i/>
          <w:iCs/>
          <w:sz w:val="24"/>
          <w:szCs w:val="24"/>
          <w:lang w:eastAsia="zh-CN"/>
        </w:rPr>
        <w:t xml:space="preserve">J </w:t>
      </w:r>
      <w:proofErr w:type="spellStart"/>
      <w:r w:rsidRPr="006A613D">
        <w:rPr>
          <w:rFonts w:ascii="Book Antiqua" w:eastAsia="宋体" w:hAnsi="Book Antiqua" w:cs="Times New Roman"/>
          <w:i/>
          <w:iCs/>
          <w:sz w:val="24"/>
          <w:szCs w:val="24"/>
          <w:lang w:eastAsia="zh-CN"/>
        </w:rPr>
        <w:t>Urol</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159</w:t>
      </w:r>
      <w:r w:rsidRPr="006A613D">
        <w:rPr>
          <w:rFonts w:ascii="Book Antiqua" w:eastAsia="宋体" w:hAnsi="Book Antiqua" w:cs="Times New Roman"/>
          <w:sz w:val="24"/>
          <w:szCs w:val="24"/>
          <w:lang w:eastAsia="zh-CN"/>
        </w:rPr>
        <w:t>: 38-42; discussion 42-3 [PMID: 9400432 DOI: 10.1016/S0022-5347(01)64005-9]</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73 </w:t>
      </w:r>
      <w:r w:rsidRPr="006A613D">
        <w:rPr>
          <w:rFonts w:ascii="Book Antiqua" w:eastAsia="宋体" w:hAnsi="Book Antiqua" w:cs="Times New Roman"/>
          <w:b/>
          <w:bCs/>
          <w:sz w:val="24"/>
          <w:szCs w:val="24"/>
          <w:lang w:eastAsia="zh-CN"/>
        </w:rPr>
        <w:t>Medina Polo J</w:t>
      </w:r>
      <w:r w:rsidRPr="006A613D">
        <w:rPr>
          <w:rFonts w:ascii="Book Antiqua" w:eastAsia="宋体" w:hAnsi="Book Antiqua" w:cs="Times New Roman"/>
          <w:sz w:val="24"/>
          <w:szCs w:val="24"/>
          <w:lang w:eastAsia="zh-CN"/>
        </w:rPr>
        <w:t xml:space="preserve">, Morales JM, Blanco M, Aguirre JF, Andrés A, </w:t>
      </w:r>
      <w:proofErr w:type="spellStart"/>
      <w:r w:rsidRPr="006A613D">
        <w:rPr>
          <w:rFonts w:ascii="Book Antiqua" w:eastAsia="宋体" w:hAnsi="Book Antiqua" w:cs="Times New Roman"/>
          <w:sz w:val="24"/>
          <w:szCs w:val="24"/>
          <w:lang w:eastAsia="zh-CN"/>
        </w:rPr>
        <w:t>Díaz</w:t>
      </w:r>
      <w:proofErr w:type="spellEnd"/>
      <w:r w:rsidRPr="006A613D">
        <w:rPr>
          <w:rFonts w:ascii="Book Antiqua" w:eastAsia="宋体" w:hAnsi="Book Antiqua" w:cs="Times New Roman"/>
          <w:sz w:val="24"/>
          <w:szCs w:val="24"/>
          <w:lang w:eastAsia="zh-CN"/>
        </w:rPr>
        <w:t xml:space="preserve"> R, Jiménez C, </w:t>
      </w:r>
      <w:proofErr w:type="spellStart"/>
      <w:r w:rsidRPr="006A613D">
        <w:rPr>
          <w:rFonts w:ascii="Book Antiqua" w:eastAsia="宋体" w:hAnsi="Book Antiqua" w:cs="Times New Roman"/>
          <w:sz w:val="24"/>
          <w:szCs w:val="24"/>
          <w:lang w:eastAsia="zh-CN"/>
        </w:rPr>
        <w:t>Leiva</w:t>
      </w:r>
      <w:proofErr w:type="spellEnd"/>
      <w:r w:rsidRPr="006A613D">
        <w:rPr>
          <w:rFonts w:ascii="Book Antiqua" w:eastAsia="宋体" w:hAnsi="Book Antiqua" w:cs="Times New Roman"/>
          <w:sz w:val="24"/>
          <w:szCs w:val="24"/>
          <w:lang w:eastAsia="zh-CN"/>
        </w:rPr>
        <w:t xml:space="preserve"> O, </w:t>
      </w:r>
      <w:proofErr w:type="spellStart"/>
      <w:r w:rsidRPr="006A613D">
        <w:rPr>
          <w:rFonts w:ascii="Book Antiqua" w:eastAsia="宋体" w:hAnsi="Book Antiqua" w:cs="Times New Roman"/>
          <w:sz w:val="24"/>
          <w:szCs w:val="24"/>
          <w:lang w:eastAsia="zh-CN"/>
        </w:rPr>
        <w:t>Meneu</w:t>
      </w:r>
      <w:proofErr w:type="spellEnd"/>
      <w:r w:rsidRPr="006A613D">
        <w:rPr>
          <w:rFonts w:ascii="Book Antiqua" w:eastAsia="宋体" w:hAnsi="Book Antiqua" w:cs="Times New Roman"/>
          <w:sz w:val="24"/>
          <w:szCs w:val="24"/>
          <w:lang w:eastAsia="zh-CN"/>
        </w:rPr>
        <w:t xml:space="preserve"> JC, Moreno E, Pamplona M, Passas J, Rodríguez A, de la Rosa F. Urological complications after simultaneous pancreas-kidney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2009</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41</w:t>
      </w:r>
      <w:r w:rsidRPr="006A613D">
        <w:rPr>
          <w:rFonts w:ascii="Book Antiqua" w:eastAsia="宋体" w:hAnsi="Book Antiqua" w:cs="Times New Roman"/>
          <w:sz w:val="24"/>
          <w:szCs w:val="24"/>
          <w:lang w:eastAsia="zh-CN"/>
        </w:rPr>
        <w:t>: 2457-2459 [PMID: 19715950 DOI: 10.1016/j.transproceed.2009.06.065]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74 </w:t>
      </w:r>
      <w:r w:rsidRPr="006A613D">
        <w:rPr>
          <w:rFonts w:ascii="Book Antiqua" w:eastAsia="宋体" w:hAnsi="Book Antiqua" w:cs="Times New Roman"/>
          <w:b/>
          <w:bCs/>
          <w:sz w:val="24"/>
          <w:szCs w:val="24"/>
          <w:lang w:eastAsia="zh-CN"/>
        </w:rPr>
        <w:t>Sudan D</w:t>
      </w:r>
      <w:r w:rsidRPr="006A613D">
        <w:rPr>
          <w:rFonts w:ascii="Book Antiqua" w:eastAsia="宋体" w:hAnsi="Book Antiqua" w:cs="Times New Roman"/>
          <w:sz w:val="24"/>
          <w:szCs w:val="24"/>
          <w:lang w:eastAsia="zh-CN"/>
        </w:rPr>
        <w:t xml:space="preserve">, Sudan R, </w:t>
      </w:r>
      <w:proofErr w:type="spellStart"/>
      <w:r w:rsidRPr="006A613D">
        <w:rPr>
          <w:rFonts w:ascii="Book Antiqua" w:eastAsia="宋体" w:hAnsi="Book Antiqua" w:cs="Times New Roman"/>
          <w:sz w:val="24"/>
          <w:szCs w:val="24"/>
          <w:lang w:eastAsia="zh-CN"/>
        </w:rPr>
        <w:t>Stratta</w:t>
      </w:r>
      <w:proofErr w:type="spellEnd"/>
      <w:r w:rsidRPr="006A613D">
        <w:rPr>
          <w:rFonts w:ascii="Book Antiqua" w:eastAsia="宋体" w:hAnsi="Book Antiqua" w:cs="Times New Roman"/>
          <w:sz w:val="24"/>
          <w:szCs w:val="24"/>
          <w:lang w:eastAsia="zh-CN"/>
        </w:rPr>
        <w:t xml:space="preserve"> R. Long-term outcome of simultaneous kidney-pancreas transplantation: analysis of 61 patients with more than 5 years follow-up.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2000; </w:t>
      </w:r>
      <w:r w:rsidRPr="006A613D">
        <w:rPr>
          <w:rFonts w:ascii="Book Antiqua" w:eastAsia="宋体" w:hAnsi="Book Antiqua" w:cs="Times New Roman"/>
          <w:b/>
          <w:bCs/>
          <w:sz w:val="24"/>
          <w:szCs w:val="24"/>
          <w:lang w:eastAsia="zh-CN"/>
        </w:rPr>
        <w:t>69</w:t>
      </w:r>
      <w:r w:rsidRPr="006A613D">
        <w:rPr>
          <w:rFonts w:ascii="Book Antiqua" w:eastAsia="宋体" w:hAnsi="Book Antiqua" w:cs="Times New Roman"/>
          <w:sz w:val="24"/>
          <w:szCs w:val="24"/>
          <w:lang w:eastAsia="zh-CN"/>
        </w:rPr>
        <w:t>: 550-555 [PMID: 10708110 DOI:</w:t>
      </w:r>
      <w:r w:rsidRPr="006A613D">
        <w:rPr>
          <w:rFonts w:ascii="Times New Roman" w:eastAsia="宋体" w:hAnsi="Times New Roman" w:cs="Times New Roman"/>
          <w:sz w:val="24"/>
          <w:szCs w:val="24"/>
          <w:lang w:val="fr-FR" w:eastAsia="fr-FR"/>
        </w:rPr>
        <w:t xml:space="preserve"> </w:t>
      </w:r>
      <w:r w:rsidRPr="006A613D">
        <w:rPr>
          <w:rFonts w:ascii="Book Antiqua" w:eastAsia="宋体" w:hAnsi="Book Antiqua" w:cs="Times New Roman"/>
          <w:sz w:val="24"/>
          <w:szCs w:val="24"/>
          <w:lang w:eastAsia="zh-CN"/>
        </w:rPr>
        <w:t>10.1097/00007890-200002270-00015]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75 </w:t>
      </w:r>
      <w:proofErr w:type="spellStart"/>
      <w:r w:rsidRPr="006A613D">
        <w:rPr>
          <w:rFonts w:ascii="Book Antiqua" w:eastAsia="宋体" w:hAnsi="Book Antiqua" w:cs="Times New Roman"/>
          <w:b/>
          <w:bCs/>
          <w:sz w:val="24"/>
          <w:szCs w:val="24"/>
          <w:lang w:eastAsia="zh-CN"/>
        </w:rPr>
        <w:t>Pescovitz</w:t>
      </w:r>
      <w:proofErr w:type="spellEnd"/>
      <w:r w:rsidRPr="006A613D">
        <w:rPr>
          <w:rFonts w:ascii="Book Antiqua" w:eastAsia="宋体" w:hAnsi="Book Antiqua" w:cs="Times New Roman"/>
          <w:b/>
          <w:bCs/>
          <w:sz w:val="24"/>
          <w:szCs w:val="24"/>
          <w:lang w:eastAsia="zh-CN"/>
        </w:rPr>
        <w:t xml:space="preserve"> MD</w:t>
      </w:r>
      <w:r w:rsidRPr="006A613D">
        <w:rPr>
          <w:rFonts w:ascii="Book Antiqua" w:eastAsia="宋体" w:hAnsi="Book Antiqua" w:cs="Times New Roman"/>
          <w:sz w:val="24"/>
          <w:szCs w:val="24"/>
          <w:lang w:eastAsia="zh-CN"/>
        </w:rPr>
        <w:t xml:space="preserve">, Dunn DL, Sutherland DE. </w:t>
      </w:r>
      <w:proofErr w:type="gramStart"/>
      <w:r w:rsidRPr="006A613D">
        <w:rPr>
          <w:rFonts w:ascii="Book Antiqua" w:eastAsia="宋体" w:hAnsi="Book Antiqua" w:cs="Times New Roman"/>
          <w:sz w:val="24"/>
          <w:szCs w:val="24"/>
          <w:lang w:eastAsia="zh-CN"/>
        </w:rPr>
        <w:t xml:space="preserve">Use of the circular stapler in construction of the </w:t>
      </w:r>
      <w:proofErr w:type="spellStart"/>
      <w:r w:rsidRPr="006A613D">
        <w:rPr>
          <w:rFonts w:ascii="Book Antiqua" w:eastAsia="宋体" w:hAnsi="Book Antiqua" w:cs="Times New Roman"/>
          <w:sz w:val="24"/>
          <w:szCs w:val="24"/>
          <w:lang w:eastAsia="zh-CN"/>
        </w:rPr>
        <w:t>duodenoneocystostomy</w:t>
      </w:r>
      <w:proofErr w:type="spellEnd"/>
      <w:r w:rsidRPr="006A613D">
        <w:rPr>
          <w:rFonts w:ascii="Book Antiqua" w:eastAsia="宋体" w:hAnsi="Book Antiqua" w:cs="Times New Roman"/>
          <w:sz w:val="24"/>
          <w:szCs w:val="24"/>
          <w:lang w:eastAsia="zh-CN"/>
        </w:rPr>
        <w:t xml:space="preserve"> for drainage into the bladder in transplants involving the whole pancreas.</w:t>
      </w:r>
      <w:proofErr w:type="gramEnd"/>
      <w:r w:rsidRPr="006A613D">
        <w:rPr>
          <w:rFonts w:ascii="Book Antiqua" w:eastAsia="宋体" w:hAnsi="Book Antiqua" w:cs="Times New Roman"/>
          <w:sz w:val="24"/>
          <w:szCs w:val="24"/>
          <w:lang w:eastAsia="zh-CN"/>
        </w:rPr>
        <w:t>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Gynecol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Obstet</w:t>
      </w:r>
      <w:proofErr w:type="spellEnd"/>
      <w:r w:rsidRPr="006A613D">
        <w:rPr>
          <w:rFonts w:ascii="Book Antiqua" w:eastAsia="宋体" w:hAnsi="Book Antiqua" w:cs="Times New Roman"/>
          <w:sz w:val="24"/>
          <w:szCs w:val="24"/>
          <w:lang w:eastAsia="zh-CN"/>
        </w:rPr>
        <w:t> 1989; </w:t>
      </w:r>
      <w:r w:rsidRPr="006A613D">
        <w:rPr>
          <w:rFonts w:ascii="Book Antiqua" w:eastAsia="宋体" w:hAnsi="Book Antiqua" w:cs="Times New Roman"/>
          <w:b/>
          <w:bCs/>
          <w:sz w:val="24"/>
          <w:szCs w:val="24"/>
          <w:lang w:eastAsia="zh-CN"/>
        </w:rPr>
        <w:t>169</w:t>
      </w:r>
      <w:r w:rsidRPr="006A613D">
        <w:rPr>
          <w:rFonts w:ascii="Book Antiqua" w:eastAsia="宋体" w:hAnsi="Book Antiqua" w:cs="Times New Roman"/>
          <w:sz w:val="24"/>
          <w:szCs w:val="24"/>
          <w:lang w:eastAsia="zh-CN"/>
        </w:rPr>
        <w:t>: 169-171 [PMID: 2667177]</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76 </w:t>
      </w:r>
      <w:r w:rsidRPr="006A613D">
        <w:rPr>
          <w:rFonts w:ascii="Book Antiqua" w:eastAsia="宋体" w:hAnsi="Book Antiqua" w:cs="Times New Roman"/>
          <w:b/>
          <w:bCs/>
          <w:sz w:val="24"/>
          <w:szCs w:val="24"/>
          <w:lang w:eastAsia="zh-CN"/>
        </w:rPr>
        <w:t>Perkins JD</w:t>
      </w:r>
      <w:r w:rsidRPr="006A613D">
        <w:rPr>
          <w:rFonts w:ascii="Book Antiqua" w:eastAsia="宋体" w:hAnsi="Book Antiqua" w:cs="Times New Roman"/>
          <w:sz w:val="24"/>
          <w:szCs w:val="24"/>
          <w:lang w:eastAsia="zh-CN"/>
        </w:rPr>
        <w:t xml:space="preserve">, Munn SR, Marsh CL, Barr D, </w:t>
      </w:r>
      <w:proofErr w:type="spellStart"/>
      <w:r w:rsidRPr="006A613D">
        <w:rPr>
          <w:rFonts w:ascii="Book Antiqua" w:eastAsia="宋体" w:hAnsi="Book Antiqua" w:cs="Times New Roman"/>
          <w:sz w:val="24"/>
          <w:szCs w:val="24"/>
          <w:lang w:eastAsia="zh-CN"/>
        </w:rPr>
        <w:t>Engen</w:t>
      </w:r>
      <w:proofErr w:type="spellEnd"/>
      <w:r w:rsidRPr="006A613D">
        <w:rPr>
          <w:rFonts w:ascii="Book Antiqua" w:eastAsia="宋体" w:hAnsi="Book Antiqua" w:cs="Times New Roman"/>
          <w:sz w:val="24"/>
          <w:szCs w:val="24"/>
          <w:lang w:eastAsia="zh-CN"/>
        </w:rPr>
        <w:t xml:space="preserve"> DE, Carpenter HA. </w:t>
      </w:r>
      <w:proofErr w:type="gramStart"/>
      <w:r w:rsidRPr="006A613D">
        <w:rPr>
          <w:rFonts w:ascii="Book Antiqua" w:eastAsia="宋体" w:hAnsi="Book Antiqua" w:cs="Times New Roman"/>
          <w:sz w:val="24"/>
          <w:szCs w:val="24"/>
          <w:lang w:eastAsia="zh-CN"/>
        </w:rPr>
        <w:t xml:space="preserve">Safety and efficacy of </w:t>
      </w:r>
      <w:proofErr w:type="spellStart"/>
      <w:r w:rsidRPr="006A613D">
        <w:rPr>
          <w:rFonts w:ascii="Book Antiqua" w:eastAsia="宋体" w:hAnsi="Book Antiqua" w:cs="Times New Roman"/>
          <w:sz w:val="24"/>
          <w:szCs w:val="24"/>
          <w:lang w:eastAsia="zh-CN"/>
        </w:rPr>
        <w:t>cystoscopically</w:t>
      </w:r>
      <w:proofErr w:type="spellEnd"/>
      <w:r w:rsidRPr="006A613D">
        <w:rPr>
          <w:rFonts w:ascii="Book Antiqua" w:eastAsia="宋体" w:hAnsi="Book Antiqua" w:cs="Times New Roman"/>
          <w:sz w:val="24"/>
          <w:szCs w:val="24"/>
          <w:lang w:eastAsia="zh-CN"/>
        </w:rPr>
        <w:t xml:space="preserve"> directed biopsy in pancreas transplantation.</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1990; </w:t>
      </w:r>
      <w:r w:rsidRPr="006A613D">
        <w:rPr>
          <w:rFonts w:ascii="Book Antiqua" w:eastAsia="宋体" w:hAnsi="Book Antiqua" w:cs="Times New Roman"/>
          <w:b/>
          <w:bCs/>
          <w:sz w:val="24"/>
          <w:szCs w:val="24"/>
          <w:lang w:eastAsia="zh-CN"/>
        </w:rPr>
        <w:t>22</w:t>
      </w:r>
      <w:r w:rsidRPr="006A613D">
        <w:rPr>
          <w:rFonts w:ascii="Book Antiqua" w:eastAsia="宋体" w:hAnsi="Book Antiqua" w:cs="Times New Roman"/>
          <w:sz w:val="24"/>
          <w:szCs w:val="24"/>
          <w:lang w:eastAsia="zh-CN"/>
        </w:rPr>
        <w:t>: 665-666 [PMID: 2327014]</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77 </w:t>
      </w:r>
      <w:proofErr w:type="spellStart"/>
      <w:r w:rsidRPr="006A613D">
        <w:rPr>
          <w:rFonts w:ascii="Book Antiqua" w:eastAsia="宋体" w:hAnsi="Book Antiqua" w:cs="Times New Roman"/>
          <w:b/>
          <w:bCs/>
          <w:sz w:val="24"/>
          <w:szCs w:val="24"/>
          <w:lang w:eastAsia="zh-CN"/>
        </w:rPr>
        <w:t>Prieto</w:t>
      </w:r>
      <w:proofErr w:type="spellEnd"/>
      <w:r w:rsidRPr="006A613D">
        <w:rPr>
          <w:rFonts w:ascii="Book Antiqua" w:eastAsia="宋体" w:hAnsi="Book Antiqua" w:cs="Times New Roman"/>
          <w:b/>
          <w:bCs/>
          <w:sz w:val="24"/>
          <w:szCs w:val="24"/>
          <w:lang w:eastAsia="zh-CN"/>
        </w:rPr>
        <w:t xml:space="preserve"> M</w:t>
      </w:r>
      <w:r w:rsidRPr="006A613D">
        <w:rPr>
          <w:rFonts w:ascii="Book Antiqua" w:eastAsia="宋体" w:hAnsi="Book Antiqua" w:cs="Times New Roman"/>
          <w:sz w:val="24"/>
          <w:szCs w:val="24"/>
          <w:lang w:eastAsia="zh-CN"/>
        </w:rPr>
        <w:t xml:space="preserve">, Sutherland DE, Goetz FC, Rosenberg ME, </w:t>
      </w:r>
      <w:proofErr w:type="spellStart"/>
      <w:r w:rsidRPr="006A613D">
        <w:rPr>
          <w:rFonts w:ascii="Book Antiqua" w:eastAsia="宋体" w:hAnsi="Book Antiqua" w:cs="Times New Roman"/>
          <w:sz w:val="24"/>
          <w:szCs w:val="24"/>
          <w:lang w:eastAsia="zh-CN"/>
        </w:rPr>
        <w:t>Najarian</w:t>
      </w:r>
      <w:proofErr w:type="spellEnd"/>
      <w:r w:rsidRPr="006A613D">
        <w:rPr>
          <w:rFonts w:ascii="Book Antiqua" w:eastAsia="宋体" w:hAnsi="Book Antiqua" w:cs="Times New Roman"/>
          <w:sz w:val="24"/>
          <w:szCs w:val="24"/>
          <w:lang w:eastAsia="zh-CN"/>
        </w:rPr>
        <w:t xml:space="preserve"> JS. Pancreas transplant results according to the technique of duct management: bladder versus enteric drainage. </w:t>
      </w:r>
      <w:r w:rsidRPr="006A613D">
        <w:rPr>
          <w:rFonts w:ascii="Book Antiqua" w:eastAsia="宋体" w:hAnsi="Book Antiqua" w:cs="Times New Roman"/>
          <w:i/>
          <w:iCs/>
          <w:sz w:val="24"/>
          <w:szCs w:val="24"/>
          <w:lang w:eastAsia="zh-CN"/>
        </w:rPr>
        <w:t>Surgery</w:t>
      </w:r>
      <w:r w:rsidRPr="006A613D">
        <w:rPr>
          <w:rFonts w:ascii="Book Antiqua" w:eastAsia="宋体" w:hAnsi="Book Antiqua" w:cs="Times New Roman"/>
          <w:sz w:val="24"/>
          <w:szCs w:val="24"/>
          <w:lang w:eastAsia="zh-CN"/>
        </w:rPr>
        <w:t> 1987; </w:t>
      </w:r>
      <w:r w:rsidRPr="006A613D">
        <w:rPr>
          <w:rFonts w:ascii="Book Antiqua" w:eastAsia="宋体" w:hAnsi="Book Antiqua" w:cs="Times New Roman"/>
          <w:b/>
          <w:bCs/>
          <w:sz w:val="24"/>
          <w:szCs w:val="24"/>
          <w:lang w:eastAsia="zh-CN"/>
        </w:rPr>
        <w:t>102</w:t>
      </w:r>
      <w:r w:rsidRPr="006A613D">
        <w:rPr>
          <w:rFonts w:ascii="Book Antiqua" w:eastAsia="宋体" w:hAnsi="Book Antiqua" w:cs="Times New Roman"/>
          <w:sz w:val="24"/>
          <w:szCs w:val="24"/>
          <w:lang w:eastAsia="zh-CN"/>
        </w:rPr>
        <w:t>: 680-691 [PMID: 3310300]</w:t>
      </w:r>
    </w:p>
    <w:p w:rsidR="00976813" w:rsidRPr="006A613D" w:rsidRDefault="00976813" w:rsidP="00976813">
      <w:pPr>
        <w:spacing w:after="0" w:line="360" w:lineRule="auto"/>
        <w:jc w:val="both"/>
        <w:rPr>
          <w:rFonts w:ascii="Book Antiqua" w:eastAsia="宋体" w:hAnsi="Book Antiqua" w:cs="Times New Roman"/>
          <w:sz w:val="24"/>
          <w:szCs w:val="24"/>
          <w:lang w:val="fr-FR" w:eastAsia="fr-FR"/>
        </w:rPr>
      </w:pPr>
      <w:r w:rsidRPr="006A613D">
        <w:rPr>
          <w:rFonts w:ascii="Book Antiqua" w:eastAsia="宋体" w:hAnsi="Book Antiqua" w:cs="Times New Roman"/>
          <w:sz w:val="24"/>
          <w:szCs w:val="24"/>
          <w:lang w:val="fr-FR" w:eastAsia="fr-FR"/>
        </w:rPr>
        <w:t>78</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b/>
          <w:sz w:val="24"/>
          <w:szCs w:val="24"/>
          <w:lang w:val="fr-FR" w:eastAsia="fr-FR"/>
        </w:rPr>
        <w:t>Radio SJ</w:t>
      </w:r>
      <w:r w:rsidRPr="006A613D">
        <w:rPr>
          <w:rFonts w:ascii="Book Antiqua" w:eastAsia="宋体" w:hAnsi="Book Antiqua" w:cs="Times New Roman"/>
          <w:sz w:val="24"/>
          <w:szCs w:val="24"/>
          <w:lang w:val="fr-FR" w:eastAsia="fr-FR"/>
        </w:rPr>
        <w:t>, Stratta RJ, Taylor RJ, Linder J.</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The utility of urine cytology in the diagnosis of allograft rejection after combined pancreas-kidney transplantation.</w:t>
      </w:r>
      <w:r w:rsidRPr="006A613D">
        <w:rPr>
          <w:rFonts w:ascii="Book Antiqua" w:eastAsia="宋体" w:hAnsi="Book Antiqua" w:cs="Times New Roman" w:hint="eastAsia"/>
          <w:i/>
          <w:sz w:val="24"/>
          <w:szCs w:val="24"/>
          <w:lang w:val="fr-FR" w:eastAsia="zh-CN"/>
        </w:rPr>
        <w:t xml:space="preserve"> </w:t>
      </w:r>
      <w:r w:rsidRPr="006A613D">
        <w:rPr>
          <w:rFonts w:ascii="Book Antiqua" w:eastAsia="宋体" w:hAnsi="Book Antiqua" w:cs="Times New Roman"/>
          <w:i/>
          <w:sz w:val="24"/>
          <w:szCs w:val="24"/>
          <w:lang w:val="fr-FR" w:eastAsia="fr-FR"/>
        </w:rPr>
        <w:t>Transplantation</w:t>
      </w:r>
      <w:r w:rsidRPr="006A613D">
        <w:rPr>
          <w:rFonts w:ascii="Book Antiqua" w:eastAsia="宋体" w:hAnsi="Book Antiqua" w:cs="Times New Roman"/>
          <w:sz w:val="24"/>
          <w:szCs w:val="24"/>
          <w:lang w:val="fr-FR" w:eastAsia="fr-FR"/>
        </w:rPr>
        <w:t xml:space="preserve"> 1993; </w:t>
      </w:r>
      <w:r w:rsidRPr="006A613D">
        <w:rPr>
          <w:rFonts w:ascii="Book Antiqua" w:eastAsia="宋体" w:hAnsi="Book Antiqua" w:cs="Times New Roman"/>
          <w:b/>
          <w:sz w:val="24"/>
          <w:szCs w:val="24"/>
          <w:lang w:val="fr-FR" w:eastAsia="fr-FR"/>
        </w:rPr>
        <w:t>55</w:t>
      </w:r>
      <w:r w:rsidRPr="006A613D">
        <w:rPr>
          <w:rFonts w:ascii="Book Antiqua" w:eastAsia="宋体" w:hAnsi="Book Antiqua" w:cs="Times New Roman"/>
          <w:sz w:val="24"/>
          <w:szCs w:val="24"/>
          <w:lang w:val="fr-FR" w:eastAsia="fr-FR"/>
        </w:rPr>
        <w:t>:</w:t>
      </w:r>
      <w:r w:rsidRPr="006A613D">
        <w:rPr>
          <w:rFonts w:ascii="Book Antiqua" w:eastAsia="宋体" w:hAnsi="Book Antiqua" w:cs="Times New Roman" w:hint="eastAsia"/>
          <w:sz w:val="24"/>
          <w:szCs w:val="24"/>
          <w:lang w:val="fr-FR" w:eastAsia="zh-CN"/>
        </w:rPr>
        <w:t xml:space="preserve"> </w:t>
      </w:r>
      <w:r w:rsidRPr="006A613D">
        <w:rPr>
          <w:rFonts w:ascii="Book Antiqua" w:eastAsia="宋体" w:hAnsi="Book Antiqua" w:cs="Times New Roman"/>
          <w:sz w:val="24"/>
          <w:szCs w:val="24"/>
          <w:lang w:val="fr-FR" w:eastAsia="fr-FR"/>
        </w:rPr>
        <w:t>509-</w:t>
      </w:r>
      <w:r w:rsidRPr="006A613D">
        <w:rPr>
          <w:rFonts w:ascii="Book Antiqua" w:eastAsia="宋体" w:hAnsi="Book Antiqua" w:cs="Times New Roman" w:hint="eastAsia"/>
          <w:sz w:val="24"/>
          <w:szCs w:val="24"/>
          <w:lang w:val="fr-FR" w:eastAsia="zh-CN"/>
        </w:rPr>
        <w:t>5</w:t>
      </w:r>
      <w:r w:rsidRPr="006A613D">
        <w:rPr>
          <w:rFonts w:ascii="Book Antiqua" w:eastAsia="宋体" w:hAnsi="Book Antiqua" w:cs="Times New Roman"/>
          <w:sz w:val="24"/>
          <w:szCs w:val="24"/>
          <w:lang w:val="fr-FR" w:eastAsia="fr-FR"/>
        </w:rPr>
        <w:t>16 [PMID: 8384382</w:t>
      </w:r>
      <w:r w:rsidRPr="006A613D">
        <w:rPr>
          <w:rFonts w:ascii="Times New Roman" w:eastAsia="宋体" w:hAnsi="Times New Roman" w:cs="Times New Roman"/>
          <w:sz w:val="24"/>
          <w:szCs w:val="24"/>
          <w:lang w:val="fr-FR" w:eastAsia="fr-FR"/>
        </w:rPr>
        <w:t xml:space="preserve"> </w:t>
      </w:r>
      <w:r w:rsidRPr="006A613D">
        <w:rPr>
          <w:rFonts w:ascii="Book Antiqua" w:eastAsia="宋体" w:hAnsi="Book Antiqua" w:cs="Times New Roman"/>
          <w:sz w:val="24"/>
          <w:szCs w:val="24"/>
          <w:lang w:eastAsia="zh-CN"/>
        </w:rPr>
        <w:t>DOI:</w:t>
      </w:r>
      <w:r w:rsidRPr="006A613D">
        <w:rPr>
          <w:rFonts w:ascii="Book Antiqua" w:eastAsia="宋体" w:hAnsi="Book Antiqua" w:cs="Times New Roman" w:hint="eastAsia"/>
          <w:sz w:val="24"/>
          <w:szCs w:val="24"/>
          <w:lang w:eastAsia="zh-CN"/>
        </w:rPr>
        <w:t xml:space="preserve"> </w:t>
      </w:r>
      <w:r w:rsidRPr="006A613D">
        <w:rPr>
          <w:rFonts w:ascii="Book Antiqua" w:eastAsia="宋体" w:hAnsi="Book Antiqua" w:cs="Times New Roman"/>
          <w:sz w:val="24"/>
          <w:szCs w:val="24"/>
          <w:lang w:val="fr-FR" w:eastAsia="fr-FR"/>
        </w:rPr>
        <w:t>10.1097/00007890-199303000-00011]</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79 </w:t>
      </w:r>
      <w:r w:rsidRPr="006A613D">
        <w:rPr>
          <w:rFonts w:ascii="Book Antiqua" w:eastAsia="宋体" w:hAnsi="Book Antiqua" w:cs="Times New Roman"/>
          <w:b/>
          <w:bCs/>
          <w:sz w:val="24"/>
          <w:szCs w:val="24"/>
          <w:lang w:eastAsia="zh-CN"/>
        </w:rPr>
        <w:t xml:space="preserve">Van der </w:t>
      </w:r>
      <w:proofErr w:type="spellStart"/>
      <w:r w:rsidRPr="006A613D">
        <w:rPr>
          <w:rFonts w:ascii="Book Antiqua" w:eastAsia="宋体" w:hAnsi="Book Antiqua" w:cs="Times New Roman"/>
          <w:b/>
          <w:bCs/>
          <w:sz w:val="24"/>
          <w:szCs w:val="24"/>
          <w:lang w:eastAsia="zh-CN"/>
        </w:rPr>
        <w:t>Werf</w:t>
      </w:r>
      <w:proofErr w:type="spellEnd"/>
      <w:r w:rsidRPr="006A613D">
        <w:rPr>
          <w:rFonts w:ascii="Book Antiqua" w:eastAsia="宋体" w:hAnsi="Book Antiqua" w:cs="Times New Roman"/>
          <w:b/>
          <w:bCs/>
          <w:sz w:val="24"/>
          <w:szCs w:val="24"/>
          <w:lang w:eastAsia="zh-CN"/>
        </w:rPr>
        <w:t xml:space="preserve"> WJ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Odorico</w:t>
      </w:r>
      <w:proofErr w:type="spellEnd"/>
      <w:r w:rsidRPr="006A613D">
        <w:rPr>
          <w:rFonts w:ascii="Book Antiqua" w:eastAsia="宋体" w:hAnsi="Book Antiqua" w:cs="Times New Roman"/>
          <w:sz w:val="24"/>
          <w:szCs w:val="24"/>
          <w:lang w:eastAsia="zh-CN"/>
        </w:rPr>
        <w:t xml:space="preserve"> JS, D'Alessandro AM, </w:t>
      </w:r>
      <w:proofErr w:type="spellStart"/>
      <w:r w:rsidRPr="006A613D">
        <w:rPr>
          <w:rFonts w:ascii="Book Antiqua" w:eastAsia="宋体" w:hAnsi="Book Antiqua" w:cs="Times New Roman"/>
          <w:sz w:val="24"/>
          <w:szCs w:val="24"/>
          <w:lang w:eastAsia="zh-CN"/>
        </w:rPr>
        <w:t>Knechtle</w:t>
      </w:r>
      <w:proofErr w:type="spellEnd"/>
      <w:r w:rsidRPr="006A613D">
        <w:rPr>
          <w:rFonts w:ascii="Book Antiqua" w:eastAsia="宋体" w:hAnsi="Book Antiqua" w:cs="Times New Roman"/>
          <w:sz w:val="24"/>
          <w:szCs w:val="24"/>
          <w:lang w:eastAsia="zh-CN"/>
        </w:rPr>
        <w:t xml:space="preserve"> SJ, </w:t>
      </w:r>
      <w:proofErr w:type="spellStart"/>
      <w:r w:rsidRPr="006A613D">
        <w:rPr>
          <w:rFonts w:ascii="Book Antiqua" w:eastAsia="宋体" w:hAnsi="Book Antiqua" w:cs="Times New Roman"/>
          <w:sz w:val="24"/>
          <w:szCs w:val="24"/>
          <w:lang w:eastAsia="zh-CN"/>
        </w:rPr>
        <w:t>Pirsch</w:t>
      </w:r>
      <w:proofErr w:type="spellEnd"/>
      <w:r w:rsidRPr="006A613D">
        <w:rPr>
          <w:rFonts w:ascii="Book Antiqua" w:eastAsia="宋体" w:hAnsi="Book Antiqua" w:cs="Times New Roman"/>
          <w:sz w:val="24"/>
          <w:szCs w:val="24"/>
          <w:lang w:eastAsia="zh-CN"/>
        </w:rPr>
        <w:t xml:space="preserve"> JD, </w:t>
      </w:r>
      <w:proofErr w:type="spellStart"/>
      <w:r w:rsidRPr="006A613D">
        <w:rPr>
          <w:rFonts w:ascii="Book Antiqua" w:eastAsia="宋体" w:hAnsi="Book Antiqua" w:cs="Times New Roman"/>
          <w:sz w:val="24"/>
          <w:szCs w:val="24"/>
          <w:lang w:eastAsia="zh-CN"/>
        </w:rPr>
        <w:t>Kalayoglu</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Sollinger</w:t>
      </w:r>
      <w:proofErr w:type="spellEnd"/>
      <w:r w:rsidRPr="006A613D">
        <w:rPr>
          <w:rFonts w:ascii="Book Antiqua" w:eastAsia="宋体" w:hAnsi="Book Antiqua" w:cs="Times New Roman"/>
          <w:sz w:val="24"/>
          <w:szCs w:val="24"/>
          <w:lang w:eastAsia="zh-CN"/>
        </w:rPr>
        <w:t xml:space="preserve"> HW. Enteric conversion of bladder-drained pancreas allografts: experience in 95 patients.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30</w:t>
      </w:r>
      <w:r w:rsidRPr="006A613D">
        <w:rPr>
          <w:rFonts w:ascii="Book Antiqua" w:eastAsia="宋体" w:hAnsi="Book Antiqua" w:cs="Times New Roman"/>
          <w:sz w:val="24"/>
          <w:szCs w:val="24"/>
          <w:lang w:eastAsia="zh-CN"/>
        </w:rPr>
        <w:t>: 441-442 [PMID: 9532119 DOI: 10.1016/S0041-1345(97)01347-X]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80 </w:t>
      </w:r>
      <w:proofErr w:type="spellStart"/>
      <w:r w:rsidRPr="006A613D">
        <w:rPr>
          <w:rFonts w:ascii="Book Antiqua" w:eastAsia="宋体" w:hAnsi="Book Antiqua" w:cs="Times New Roman"/>
          <w:b/>
          <w:bCs/>
          <w:sz w:val="24"/>
          <w:szCs w:val="24"/>
          <w:lang w:eastAsia="zh-CN"/>
        </w:rPr>
        <w:t>Sollinger</w:t>
      </w:r>
      <w:proofErr w:type="spellEnd"/>
      <w:r w:rsidRPr="006A613D">
        <w:rPr>
          <w:rFonts w:ascii="Book Antiqua" w:eastAsia="宋体" w:hAnsi="Book Antiqua" w:cs="Times New Roman"/>
          <w:b/>
          <w:bCs/>
          <w:sz w:val="24"/>
          <w:szCs w:val="24"/>
          <w:lang w:eastAsia="zh-CN"/>
        </w:rPr>
        <w:t xml:space="preserve"> HW</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Odorico</w:t>
      </w:r>
      <w:proofErr w:type="spellEnd"/>
      <w:r w:rsidRPr="006A613D">
        <w:rPr>
          <w:rFonts w:ascii="Book Antiqua" w:eastAsia="宋体" w:hAnsi="Book Antiqua" w:cs="Times New Roman"/>
          <w:sz w:val="24"/>
          <w:szCs w:val="24"/>
          <w:lang w:eastAsia="zh-CN"/>
        </w:rPr>
        <w:t xml:space="preserve"> JS, Becker YT, D'Alessandro AM, </w:t>
      </w:r>
      <w:proofErr w:type="spellStart"/>
      <w:r w:rsidRPr="006A613D">
        <w:rPr>
          <w:rFonts w:ascii="Book Antiqua" w:eastAsia="宋体" w:hAnsi="Book Antiqua" w:cs="Times New Roman"/>
          <w:sz w:val="24"/>
          <w:szCs w:val="24"/>
          <w:lang w:eastAsia="zh-CN"/>
        </w:rPr>
        <w:t>Pirsch</w:t>
      </w:r>
      <w:proofErr w:type="spellEnd"/>
      <w:r w:rsidRPr="006A613D">
        <w:rPr>
          <w:rFonts w:ascii="Book Antiqua" w:eastAsia="宋体" w:hAnsi="Book Antiqua" w:cs="Times New Roman"/>
          <w:sz w:val="24"/>
          <w:szCs w:val="24"/>
          <w:lang w:eastAsia="zh-CN"/>
        </w:rPr>
        <w:t xml:space="preserve"> JD. </w:t>
      </w:r>
      <w:proofErr w:type="gramStart"/>
      <w:r w:rsidRPr="006A613D">
        <w:rPr>
          <w:rFonts w:ascii="Book Antiqua" w:eastAsia="宋体" w:hAnsi="Book Antiqua" w:cs="Times New Roman"/>
          <w:sz w:val="24"/>
          <w:szCs w:val="24"/>
          <w:lang w:eastAsia="zh-CN"/>
        </w:rPr>
        <w:t>One thousand simultaneous pancreas-kidney transplants at a single center with 22-year follow-up.</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2009; </w:t>
      </w:r>
      <w:r w:rsidRPr="006A613D">
        <w:rPr>
          <w:rFonts w:ascii="Book Antiqua" w:eastAsia="宋体" w:hAnsi="Book Antiqua" w:cs="Times New Roman"/>
          <w:b/>
          <w:bCs/>
          <w:sz w:val="24"/>
          <w:szCs w:val="24"/>
          <w:lang w:eastAsia="zh-CN"/>
        </w:rPr>
        <w:t>250</w:t>
      </w:r>
      <w:r w:rsidRPr="006A613D">
        <w:rPr>
          <w:rFonts w:ascii="Book Antiqua" w:eastAsia="宋体" w:hAnsi="Book Antiqua" w:cs="Times New Roman"/>
          <w:sz w:val="24"/>
          <w:szCs w:val="24"/>
          <w:lang w:eastAsia="zh-CN"/>
        </w:rPr>
        <w:t>: 618-630 [PMID: 19730242 DOI: 10.1097/SLA.0b013e3181b76d2b]</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81 </w:t>
      </w:r>
      <w:r w:rsidRPr="006A613D">
        <w:rPr>
          <w:rFonts w:ascii="Book Antiqua" w:eastAsia="宋体" w:hAnsi="Book Antiqua" w:cs="Times New Roman"/>
          <w:b/>
          <w:bCs/>
          <w:sz w:val="24"/>
          <w:szCs w:val="24"/>
          <w:lang w:eastAsia="zh-CN"/>
        </w:rPr>
        <w:t>West M</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AC, </w:t>
      </w:r>
      <w:proofErr w:type="spellStart"/>
      <w:r w:rsidRPr="006A613D">
        <w:rPr>
          <w:rFonts w:ascii="Book Antiqua" w:eastAsia="宋体" w:hAnsi="Book Antiqua" w:cs="Times New Roman"/>
          <w:sz w:val="24"/>
          <w:szCs w:val="24"/>
          <w:lang w:eastAsia="zh-CN"/>
        </w:rPr>
        <w:t>Metrakos</w:t>
      </w:r>
      <w:proofErr w:type="spellEnd"/>
      <w:r w:rsidRPr="006A613D">
        <w:rPr>
          <w:rFonts w:ascii="Book Antiqua" w:eastAsia="宋体" w:hAnsi="Book Antiqua" w:cs="Times New Roman"/>
          <w:sz w:val="24"/>
          <w:szCs w:val="24"/>
          <w:lang w:eastAsia="zh-CN"/>
        </w:rPr>
        <w:t xml:space="preserve"> P, Sutherland DE,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RW. </w:t>
      </w:r>
      <w:proofErr w:type="gramStart"/>
      <w:r w:rsidRPr="006A613D">
        <w:rPr>
          <w:rFonts w:ascii="Book Antiqua" w:eastAsia="宋体" w:hAnsi="Book Antiqua" w:cs="Times New Roman"/>
          <w:sz w:val="24"/>
          <w:szCs w:val="24"/>
          <w:lang w:eastAsia="zh-CN"/>
        </w:rPr>
        <w:t xml:space="preserve">Conversion from bladder to enteric drainage after </w:t>
      </w:r>
      <w:proofErr w:type="spellStart"/>
      <w:r w:rsidRPr="006A613D">
        <w:rPr>
          <w:rFonts w:ascii="Book Antiqua" w:eastAsia="宋体" w:hAnsi="Book Antiqua" w:cs="Times New Roman"/>
          <w:sz w:val="24"/>
          <w:szCs w:val="24"/>
          <w:lang w:eastAsia="zh-CN"/>
        </w:rPr>
        <w:t>pancreaticoduodenal</w:t>
      </w:r>
      <w:proofErr w:type="spellEnd"/>
      <w:r w:rsidRPr="006A613D">
        <w:rPr>
          <w:rFonts w:ascii="Book Antiqua" w:eastAsia="宋体" w:hAnsi="Book Antiqua" w:cs="Times New Roman"/>
          <w:sz w:val="24"/>
          <w:szCs w:val="24"/>
          <w:lang w:eastAsia="zh-CN"/>
        </w:rPr>
        <w:t xml:space="preserve"> transplantations.</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Surgery</w:t>
      </w:r>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124</w:t>
      </w:r>
      <w:r w:rsidRPr="006A613D">
        <w:rPr>
          <w:rFonts w:ascii="Book Antiqua" w:eastAsia="宋体" w:hAnsi="Book Antiqua" w:cs="Times New Roman"/>
          <w:sz w:val="24"/>
          <w:szCs w:val="24"/>
          <w:lang w:eastAsia="zh-CN"/>
        </w:rPr>
        <w:t>: 883-893 [PMID: 9823403]</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82 </w:t>
      </w:r>
      <w:r w:rsidRPr="006A613D">
        <w:rPr>
          <w:rFonts w:ascii="Book Antiqua" w:eastAsia="宋体" w:hAnsi="Book Antiqua" w:cs="Times New Roman"/>
          <w:b/>
          <w:bCs/>
          <w:sz w:val="24"/>
          <w:szCs w:val="24"/>
          <w:lang w:eastAsia="zh-CN"/>
        </w:rPr>
        <w:t>Sindhi R</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Stratta</w:t>
      </w:r>
      <w:proofErr w:type="spellEnd"/>
      <w:r w:rsidRPr="006A613D">
        <w:rPr>
          <w:rFonts w:ascii="Book Antiqua" w:eastAsia="宋体" w:hAnsi="Book Antiqua" w:cs="Times New Roman"/>
          <w:sz w:val="24"/>
          <w:szCs w:val="24"/>
          <w:lang w:eastAsia="zh-CN"/>
        </w:rPr>
        <w:t xml:space="preserve"> RJ, Lowell JA, Sudan D, Cushing KA, </w:t>
      </w:r>
      <w:proofErr w:type="spellStart"/>
      <w:r w:rsidRPr="006A613D">
        <w:rPr>
          <w:rFonts w:ascii="Book Antiqua" w:eastAsia="宋体" w:hAnsi="Book Antiqua" w:cs="Times New Roman"/>
          <w:sz w:val="24"/>
          <w:szCs w:val="24"/>
          <w:lang w:eastAsia="zh-CN"/>
        </w:rPr>
        <w:t>Castaldo</w:t>
      </w:r>
      <w:proofErr w:type="spellEnd"/>
      <w:r w:rsidRPr="006A613D">
        <w:rPr>
          <w:rFonts w:ascii="Book Antiqua" w:eastAsia="宋体" w:hAnsi="Book Antiqua" w:cs="Times New Roman"/>
          <w:sz w:val="24"/>
          <w:szCs w:val="24"/>
          <w:lang w:eastAsia="zh-CN"/>
        </w:rPr>
        <w:t xml:space="preserve"> P, </w:t>
      </w:r>
      <w:proofErr w:type="spellStart"/>
      <w:r w:rsidRPr="006A613D">
        <w:rPr>
          <w:rFonts w:ascii="Book Antiqua" w:eastAsia="宋体" w:hAnsi="Book Antiqua" w:cs="Times New Roman"/>
          <w:sz w:val="24"/>
          <w:szCs w:val="24"/>
          <w:lang w:eastAsia="zh-CN"/>
        </w:rPr>
        <w:t>Jerius</w:t>
      </w:r>
      <w:proofErr w:type="spellEnd"/>
      <w:r w:rsidRPr="006A613D">
        <w:rPr>
          <w:rFonts w:ascii="Book Antiqua" w:eastAsia="宋体" w:hAnsi="Book Antiqua" w:cs="Times New Roman"/>
          <w:sz w:val="24"/>
          <w:szCs w:val="24"/>
          <w:lang w:eastAsia="zh-CN"/>
        </w:rPr>
        <w:t xml:space="preserve"> JT. Experience with enteric conversion after pancreatic transplantation with bladder drainage. </w:t>
      </w:r>
      <w:r w:rsidRPr="006A613D">
        <w:rPr>
          <w:rFonts w:ascii="Book Antiqua" w:eastAsia="宋体" w:hAnsi="Book Antiqua" w:cs="Times New Roman"/>
          <w:i/>
          <w:iCs/>
          <w:sz w:val="24"/>
          <w:szCs w:val="24"/>
          <w:lang w:eastAsia="zh-CN"/>
        </w:rPr>
        <w:t xml:space="preserve">J Am </w:t>
      </w:r>
      <w:proofErr w:type="spellStart"/>
      <w:r w:rsidRPr="006A613D">
        <w:rPr>
          <w:rFonts w:ascii="Book Antiqua" w:eastAsia="宋体" w:hAnsi="Book Antiqua" w:cs="Times New Roman"/>
          <w:i/>
          <w:iCs/>
          <w:sz w:val="24"/>
          <w:szCs w:val="24"/>
          <w:lang w:eastAsia="zh-CN"/>
        </w:rPr>
        <w:t>Coll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1997; </w:t>
      </w:r>
      <w:r w:rsidRPr="006A613D">
        <w:rPr>
          <w:rFonts w:ascii="Book Antiqua" w:eastAsia="宋体" w:hAnsi="Book Antiqua" w:cs="Times New Roman"/>
          <w:b/>
          <w:bCs/>
          <w:sz w:val="24"/>
          <w:szCs w:val="24"/>
          <w:lang w:eastAsia="zh-CN"/>
        </w:rPr>
        <w:t>184</w:t>
      </w:r>
      <w:r w:rsidRPr="006A613D">
        <w:rPr>
          <w:rFonts w:ascii="Book Antiqua" w:eastAsia="宋体" w:hAnsi="Book Antiqua" w:cs="Times New Roman"/>
          <w:sz w:val="24"/>
          <w:szCs w:val="24"/>
          <w:lang w:eastAsia="zh-CN"/>
        </w:rPr>
        <w:t>: 281-289 [PMID: 9060926]</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83 </w:t>
      </w:r>
      <w:r w:rsidRPr="006A613D">
        <w:rPr>
          <w:rFonts w:ascii="Book Antiqua" w:eastAsia="宋体" w:hAnsi="Book Antiqua" w:cs="Times New Roman"/>
          <w:b/>
          <w:bCs/>
          <w:sz w:val="24"/>
          <w:szCs w:val="24"/>
          <w:lang w:eastAsia="zh-CN"/>
        </w:rPr>
        <w:t>Fernandez-Cruz L</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Ricart</w:t>
      </w:r>
      <w:proofErr w:type="spellEnd"/>
      <w:r w:rsidRPr="006A613D">
        <w:rPr>
          <w:rFonts w:ascii="Book Antiqua" w:eastAsia="宋体" w:hAnsi="Book Antiqua" w:cs="Times New Roman"/>
          <w:sz w:val="24"/>
          <w:szCs w:val="24"/>
          <w:lang w:eastAsia="zh-CN"/>
        </w:rPr>
        <w:t xml:space="preserve"> MJ, </w:t>
      </w:r>
      <w:proofErr w:type="spellStart"/>
      <w:r w:rsidRPr="006A613D">
        <w:rPr>
          <w:rFonts w:ascii="Book Antiqua" w:eastAsia="宋体" w:hAnsi="Book Antiqua" w:cs="Times New Roman"/>
          <w:sz w:val="24"/>
          <w:szCs w:val="24"/>
          <w:lang w:eastAsia="zh-CN"/>
        </w:rPr>
        <w:t>Astudillo</w:t>
      </w:r>
      <w:proofErr w:type="spellEnd"/>
      <w:r w:rsidRPr="006A613D">
        <w:rPr>
          <w:rFonts w:ascii="Book Antiqua" w:eastAsia="宋体" w:hAnsi="Book Antiqua" w:cs="Times New Roman"/>
          <w:sz w:val="24"/>
          <w:szCs w:val="24"/>
          <w:lang w:eastAsia="zh-CN"/>
        </w:rPr>
        <w:t xml:space="preserve"> E, </w:t>
      </w:r>
      <w:proofErr w:type="spellStart"/>
      <w:r w:rsidRPr="006A613D">
        <w:rPr>
          <w:rFonts w:ascii="Book Antiqua" w:eastAsia="宋体" w:hAnsi="Book Antiqua" w:cs="Times New Roman"/>
          <w:sz w:val="24"/>
          <w:szCs w:val="24"/>
          <w:lang w:eastAsia="zh-CN"/>
        </w:rPr>
        <w:t>Sabater</w:t>
      </w:r>
      <w:proofErr w:type="spellEnd"/>
      <w:r w:rsidRPr="006A613D">
        <w:rPr>
          <w:rFonts w:ascii="Book Antiqua" w:eastAsia="宋体" w:hAnsi="Book Antiqua" w:cs="Times New Roman"/>
          <w:sz w:val="24"/>
          <w:szCs w:val="24"/>
          <w:lang w:eastAsia="zh-CN"/>
        </w:rPr>
        <w:t xml:space="preserve"> L, </w:t>
      </w:r>
      <w:proofErr w:type="spellStart"/>
      <w:r w:rsidRPr="006A613D">
        <w:rPr>
          <w:rFonts w:ascii="Book Antiqua" w:eastAsia="宋体" w:hAnsi="Book Antiqua" w:cs="Times New Roman"/>
          <w:sz w:val="24"/>
          <w:szCs w:val="24"/>
          <w:lang w:eastAsia="zh-CN"/>
        </w:rPr>
        <w:t>Fondevila</w:t>
      </w:r>
      <w:proofErr w:type="spellEnd"/>
      <w:r w:rsidRPr="006A613D">
        <w:rPr>
          <w:rFonts w:ascii="Book Antiqua" w:eastAsia="宋体" w:hAnsi="Book Antiqua" w:cs="Times New Roman"/>
          <w:sz w:val="24"/>
          <w:szCs w:val="24"/>
          <w:lang w:eastAsia="zh-CN"/>
        </w:rPr>
        <w:t xml:space="preserve"> C, </w:t>
      </w:r>
      <w:proofErr w:type="spellStart"/>
      <w:r w:rsidRPr="006A613D">
        <w:rPr>
          <w:rFonts w:ascii="Book Antiqua" w:eastAsia="宋体" w:hAnsi="Book Antiqua" w:cs="Times New Roman"/>
          <w:sz w:val="24"/>
          <w:szCs w:val="24"/>
          <w:lang w:eastAsia="zh-CN"/>
        </w:rPr>
        <w:t>Prados</w:t>
      </w:r>
      <w:proofErr w:type="spellEnd"/>
      <w:r w:rsidRPr="006A613D">
        <w:rPr>
          <w:rFonts w:ascii="Book Antiqua" w:eastAsia="宋体" w:hAnsi="Book Antiqua" w:cs="Times New Roman"/>
          <w:sz w:val="24"/>
          <w:szCs w:val="24"/>
          <w:lang w:eastAsia="zh-CN"/>
        </w:rPr>
        <w:t xml:space="preserve"> M. Enteric drainage as primary procedure and after </w:t>
      </w:r>
      <w:proofErr w:type="spellStart"/>
      <w:r w:rsidRPr="006A613D">
        <w:rPr>
          <w:rFonts w:ascii="Book Antiqua" w:eastAsia="宋体" w:hAnsi="Book Antiqua" w:cs="Times New Roman"/>
          <w:sz w:val="24"/>
          <w:szCs w:val="24"/>
          <w:lang w:eastAsia="zh-CN"/>
        </w:rPr>
        <w:t>cystoenteric</w:t>
      </w:r>
      <w:proofErr w:type="spellEnd"/>
      <w:r w:rsidRPr="006A613D">
        <w:rPr>
          <w:rFonts w:ascii="Book Antiqua" w:eastAsia="宋体" w:hAnsi="Book Antiqua" w:cs="Times New Roman"/>
          <w:sz w:val="24"/>
          <w:szCs w:val="24"/>
          <w:lang w:eastAsia="zh-CN"/>
        </w:rPr>
        <w:t xml:space="preserve"> conversion in whole </w:t>
      </w:r>
      <w:proofErr w:type="spellStart"/>
      <w:r w:rsidRPr="006A613D">
        <w:rPr>
          <w:rFonts w:ascii="Book Antiqua" w:eastAsia="宋体" w:hAnsi="Book Antiqua" w:cs="Times New Roman"/>
          <w:sz w:val="24"/>
          <w:szCs w:val="24"/>
          <w:lang w:eastAsia="zh-CN"/>
        </w:rPr>
        <w:t>pancreaticoduodenal</w:t>
      </w:r>
      <w:proofErr w:type="spellEnd"/>
      <w:r w:rsidRPr="006A613D">
        <w:rPr>
          <w:rFonts w:ascii="Book Antiqua" w:eastAsia="宋体" w:hAnsi="Book Antiqua" w:cs="Times New Roman"/>
          <w:sz w:val="24"/>
          <w:szCs w:val="24"/>
          <w:lang w:eastAsia="zh-CN"/>
        </w:rPr>
        <w:t xml:space="preserve">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1997</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29</w:t>
      </w:r>
      <w:r w:rsidRPr="006A613D">
        <w:rPr>
          <w:rFonts w:ascii="Book Antiqua" w:eastAsia="宋体" w:hAnsi="Book Antiqua" w:cs="Times New Roman"/>
          <w:sz w:val="24"/>
          <w:szCs w:val="24"/>
          <w:lang w:eastAsia="zh-CN"/>
        </w:rPr>
        <w:t>: 643-644 [PMID: 9123458 DOI: 10.1016/S0041-1345(96)00376-4]</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84 </w:t>
      </w:r>
      <w:r w:rsidRPr="006A613D">
        <w:rPr>
          <w:rFonts w:ascii="Book Antiqua" w:eastAsia="宋体" w:hAnsi="Book Antiqua" w:cs="Times New Roman"/>
          <w:b/>
          <w:bCs/>
          <w:sz w:val="24"/>
          <w:szCs w:val="24"/>
          <w:lang w:eastAsia="zh-CN"/>
        </w:rPr>
        <w:t xml:space="preserve">van de </w:t>
      </w:r>
      <w:proofErr w:type="spellStart"/>
      <w:r w:rsidRPr="006A613D">
        <w:rPr>
          <w:rFonts w:ascii="Book Antiqua" w:eastAsia="宋体" w:hAnsi="Book Antiqua" w:cs="Times New Roman"/>
          <w:b/>
          <w:bCs/>
          <w:sz w:val="24"/>
          <w:szCs w:val="24"/>
          <w:lang w:eastAsia="zh-CN"/>
        </w:rPr>
        <w:t>Linde</w:t>
      </w:r>
      <w:proofErr w:type="spellEnd"/>
      <w:r w:rsidRPr="006A613D">
        <w:rPr>
          <w:rFonts w:ascii="Book Antiqua" w:eastAsia="宋体" w:hAnsi="Book Antiqua" w:cs="Times New Roman"/>
          <w:b/>
          <w:bCs/>
          <w:sz w:val="24"/>
          <w:szCs w:val="24"/>
          <w:lang w:eastAsia="zh-CN"/>
        </w:rPr>
        <w:t xml:space="preserve"> P</w:t>
      </w:r>
      <w:r w:rsidRPr="006A613D">
        <w:rPr>
          <w:rFonts w:ascii="Book Antiqua" w:eastAsia="宋体" w:hAnsi="Book Antiqua" w:cs="Times New Roman"/>
          <w:sz w:val="24"/>
          <w:szCs w:val="24"/>
          <w:lang w:eastAsia="zh-CN"/>
        </w:rPr>
        <w:t xml:space="preserve">, van der </w:t>
      </w:r>
      <w:proofErr w:type="spellStart"/>
      <w:r w:rsidRPr="006A613D">
        <w:rPr>
          <w:rFonts w:ascii="Book Antiqua" w:eastAsia="宋体" w:hAnsi="Book Antiqua" w:cs="Times New Roman"/>
          <w:sz w:val="24"/>
          <w:szCs w:val="24"/>
          <w:lang w:eastAsia="zh-CN"/>
        </w:rPr>
        <w:t>Boog</w:t>
      </w:r>
      <w:proofErr w:type="spellEnd"/>
      <w:r w:rsidRPr="006A613D">
        <w:rPr>
          <w:rFonts w:ascii="Book Antiqua" w:eastAsia="宋体" w:hAnsi="Book Antiqua" w:cs="Times New Roman"/>
          <w:sz w:val="24"/>
          <w:szCs w:val="24"/>
          <w:lang w:eastAsia="zh-CN"/>
        </w:rPr>
        <w:t xml:space="preserve"> PJ, </w:t>
      </w:r>
      <w:proofErr w:type="spellStart"/>
      <w:r w:rsidRPr="006A613D">
        <w:rPr>
          <w:rFonts w:ascii="Book Antiqua" w:eastAsia="宋体" w:hAnsi="Book Antiqua" w:cs="Times New Roman"/>
          <w:sz w:val="24"/>
          <w:szCs w:val="24"/>
          <w:lang w:eastAsia="zh-CN"/>
        </w:rPr>
        <w:t>Baranski</w:t>
      </w:r>
      <w:proofErr w:type="spellEnd"/>
      <w:r w:rsidRPr="006A613D">
        <w:rPr>
          <w:rFonts w:ascii="Book Antiqua" w:eastAsia="宋体" w:hAnsi="Book Antiqua" w:cs="Times New Roman"/>
          <w:sz w:val="24"/>
          <w:szCs w:val="24"/>
          <w:lang w:eastAsia="zh-CN"/>
        </w:rPr>
        <w:t xml:space="preserve"> AG, de </w:t>
      </w:r>
      <w:proofErr w:type="spellStart"/>
      <w:r w:rsidRPr="006A613D">
        <w:rPr>
          <w:rFonts w:ascii="Book Antiqua" w:eastAsia="宋体" w:hAnsi="Book Antiqua" w:cs="Times New Roman"/>
          <w:sz w:val="24"/>
          <w:szCs w:val="24"/>
          <w:lang w:eastAsia="zh-CN"/>
        </w:rPr>
        <w:t>Fijter</w:t>
      </w:r>
      <w:proofErr w:type="spellEnd"/>
      <w:r w:rsidRPr="006A613D">
        <w:rPr>
          <w:rFonts w:ascii="Book Antiqua" w:eastAsia="宋体" w:hAnsi="Book Antiqua" w:cs="Times New Roman"/>
          <w:sz w:val="24"/>
          <w:szCs w:val="24"/>
          <w:lang w:eastAsia="zh-CN"/>
        </w:rPr>
        <w:t xml:space="preserve"> JW, Ringers J, </w:t>
      </w:r>
      <w:proofErr w:type="spellStart"/>
      <w:r w:rsidRPr="006A613D">
        <w:rPr>
          <w:rFonts w:ascii="Book Antiqua" w:eastAsia="宋体" w:hAnsi="Book Antiqua" w:cs="Times New Roman"/>
          <w:sz w:val="24"/>
          <w:szCs w:val="24"/>
          <w:lang w:eastAsia="zh-CN"/>
        </w:rPr>
        <w:t>Schaapherder</w:t>
      </w:r>
      <w:proofErr w:type="spellEnd"/>
      <w:r w:rsidRPr="006A613D">
        <w:rPr>
          <w:rFonts w:ascii="Book Antiqua" w:eastAsia="宋体" w:hAnsi="Book Antiqua" w:cs="Times New Roman"/>
          <w:sz w:val="24"/>
          <w:szCs w:val="24"/>
          <w:lang w:eastAsia="zh-CN"/>
        </w:rPr>
        <w:t xml:space="preserve"> AF. Pancreas transplantation: advantages of both enteric and bladder drainage combined in a two-step approach.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2006</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20</w:t>
      </w:r>
      <w:r w:rsidRPr="006A613D">
        <w:rPr>
          <w:rFonts w:ascii="Book Antiqua" w:eastAsia="宋体" w:hAnsi="Book Antiqua" w:cs="Times New Roman"/>
          <w:sz w:val="24"/>
          <w:szCs w:val="24"/>
          <w:lang w:eastAsia="zh-CN"/>
        </w:rPr>
        <w:t>: 253-257 [PMID: 16640535 DOI: 10.1111/j.1399-0012.2005.00477.x]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85 </w:t>
      </w:r>
      <w:r w:rsidRPr="006A613D">
        <w:rPr>
          <w:rFonts w:ascii="Book Antiqua" w:eastAsia="宋体" w:hAnsi="Book Antiqua" w:cs="Times New Roman"/>
          <w:b/>
          <w:bCs/>
          <w:sz w:val="24"/>
          <w:szCs w:val="24"/>
          <w:lang w:eastAsia="zh-CN"/>
        </w:rPr>
        <w:t>Kaplan AJ</w:t>
      </w:r>
      <w:r w:rsidRPr="006A613D">
        <w:rPr>
          <w:rFonts w:ascii="Book Antiqua" w:eastAsia="宋体" w:hAnsi="Book Antiqua" w:cs="Times New Roman"/>
          <w:sz w:val="24"/>
          <w:szCs w:val="24"/>
          <w:lang w:eastAsia="zh-CN"/>
        </w:rPr>
        <w:t xml:space="preserve">, Valente JF, First MR, </w:t>
      </w:r>
      <w:proofErr w:type="spellStart"/>
      <w:r w:rsidRPr="006A613D">
        <w:rPr>
          <w:rFonts w:ascii="Book Antiqua" w:eastAsia="宋体" w:hAnsi="Book Antiqua" w:cs="Times New Roman"/>
          <w:sz w:val="24"/>
          <w:szCs w:val="24"/>
          <w:lang w:eastAsia="zh-CN"/>
        </w:rPr>
        <w:t>Demmy</w:t>
      </w:r>
      <w:proofErr w:type="spellEnd"/>
      <w:r w:rsidRPr="006A613D">
        <w:rPr>
          <w:rFonts w:ascii="Book Antiqua" w:eastAsia="宋体" w:hAnsi="Book Antiqua" w:cs="Times New Roman"/>
          <w:sz w:val="24"/>
          <w:szCs w:val="24"/>
          <w:lang w:eastAsia="zh-CN"/>
        </w:rPr>
        <w:t xml:space="preserve"> AM, </w:t>
      </w:r>
      <w:proofErr w:type="spellStart"/>
      <w:r w:rsidRPr="006A613D">
        <w:rPr>
          <w:rFonts w:ascii="Book Antiqua" w:eastAsia="宋体" w:hAnsi="Book Antiqua" w:cs="Times New Roman"/>
          <w:sz w:val="24"/>
          <w:szCs w:val="24"/>
          <w:lang w:eastAsia="zh-CN"/>
        </w:rPr>
        <w:t>Munda</w:t>
      </w:r>
      <w:proofErr w:type="spellEnd"/>
      <w:r w:rsidRPr="006A613D">
        <w:rPr>
          <w:rFonts w:ascii="Book Antiqua" w:eastAsia="宋体" w:hAnsi="Book Antiqua" w:cs="Times New Roman"/>
          <w:sz w:val="24"/>
          <w:szCs w:val="24"/>
          <w:lang w:eastAsia="zh-CN"/>
        </w:rPr>
        <w:t xml:space="preserve"> R. Early operative intervention for urologic complications of kidney-pancreas transplantation. </w:t>
      </w:r>
      <w:r w:rsidRPr="006A613D">
        <w:rPr>
          <w:rFonts w:ascii="Book Antiqua" w:eastAsia="宋体" w:hAnsi="Book Antiqua" w:cs="Times New Roman"/>
          <w:i/>
          <w:iCs/>
          <w:sz w:val="24"/>
          <w:szCs w:val="24"/>
          <w:lang w:eastAsia="zh-CN"/>
        </w:rPr>
        <w:t xml:space="preserve">World J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22</w:t>
      </w:r>
      <w:r w:rsidRPr="006A613D">
        <w:rPr>
          <w:rFonts w:ascii="Book Antiqua" w:eastAsia="宋体" w:hAnsi="Book Antiqua" w:cs="Times New Roman"/>
          <w:sz w:val="24"/>
          <w:szCs w:val="24"/>
          <w:lang w:eastAsia="zh-CN"/>
        </w:rPr>
        <w:t>: 890-894 [PMID: 9673565]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86 </w:t>
      </w:r>
      <w:r w:rsidRPr="006A613D">
        <w:rPr>
          <w:rFonts w:ascii="Book Antiqua" w:eastAsia="宋体" w:hAnsi="Book Antiqua" w:cs="Times New Roman"/>
          <w:b/>
          <w:bCs/>
          <w:sz w:val="24"/>
          <w:szCs w:val="24"/>
          <w:lang w:eastAsia="zh-CN"/>
        </w:rPr>
        <w:t>Connolly EM</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Baktavatsalam</w:t>
      </w:r>
      <w:proofErr w:type="spellEnd"/>
      <w:r w:rsidRPr="006A613D">
        <w:rPr>
          <w:rFonts w:ascii="Book Antiqua" w:eastAsia="宋体" w:hAnsi="Book Antiqua" w:cs="Times New Roman"/>
          <w:sz w:val="24"/>
          <w:szCs w:val="24"/>
          <w:lang w:eastAsia="zh-CN"/>
        </w:rPr>
        <w:t xml:space="preserve"> R, O'Malley K, Little DM, Hickey DP. </w:t>
      </w:r>
      <w:proofErr w:type="gramStart"/>
      <w:r w:rsidRPr="006A613D">
        <w:rPr>
          <w:rFonts w:ascii="Book Antiqua" w:eastAsia="宋体" w:hAnsi="Book Antiqua" w:cs="Times New Roman"/>
          <w:sz w:val="24"/>
          <w:szCs w:val="24"/>
          <w:lang w:eastAsia="zh-CN"/>
        </w:rPr>
        <w:t>Enteric conversion after bladder-drained pancreatic transplantation; a simple and safe salvage procedure.</w:t>
      </w:r>
      <w:proofErr w:type="gramEnd"/>
      <w:r w:rsidRPr="006A613D">
        <w:rPr>
          <w:rFonts w:ascii="Book Antiqua" w:eastAsia="宋体" w:hAnsi="Book Antiqua" w:cs="Times New Roman"/>
          <w:sz w:val="24"/>
          <w:szCs w:val="24"/>
          <w:lang w:eastAsia="zh-CN"/>
        </w:rPr>
        <w:t> </w:t>
      </w:r>
      <w:proofErr w:type="spellStart"/>
      <w:r w:rsidRPr="006A613D">
        <w:rPr>
          <w:rFonts w:ascii="Book Antiqua" w:eastAsia="宋体" w:hAnsi="Book Antiqua" w:cs="Times New Roman"/>
          <w:i/>
          <w:iCs/>
          <w:sz w:val="24"/>
          <w:szCs w:val="24"/>
          <w:lang w:eastAsia="zh-CN"/>
        </w:rPr>
        <w:t>Eur</w:t>
      </w:r>
      <w:proofErr w:type="spellEnd"/>
      <w:r w:rsidRPr="006A613D">
        <w:rPr>
          <w:rFonts w:ascii="Book Antiqua" w:eastAsia="宋体" w:hAnsi="Book Antiqua" w:cs="Times New Roman"/>
          <w:i/>
          <w:iCs/>
          <w:sz w:val="24"/>
          <w:szCs w:val="24"/>
          <w:lang w:eastAsia="zh-CN"/>
        </w:rPr>
        <w:t xml:space="preserve"> J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2001; </w:t>
      </w:r>
      <w:r w:rsidRPr="006A613D">
        <w:rPr>
          <w:rFonts w:ascii="Book Antiqua" w:eastAsia="宋体" w:hAnsi="Book Antiqua" w:cs="Times New Roman"/>
          <w:b/>
          <w:bCs/>
          <w:sz w:val="24"/>
          <w:szCs w:val="24"/>
          <w:lang w:eastAsia="zh-CN"/>
        </w:rPr>
        <w:t>167</w:t>
      </w:r>
      <w:r w:rsidRPr="006A613D">
        <w:rPr>
          <w:rFonts w:ascii="Book Antiqua" w:eastAsia="宋体" w:hAnsi="Book Antiqua" w:cs="Times New Roman"/>
          <w:sz w:val="24"/>
          <w:szCs w:val="24"/>
          <w:lang w:eastAsia="zh-CN"/>
        </w:rPr>
        <w:t>: 371-374 [PMID: 11419554]</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87 </w:t>
      </w:r>
      <w:proofErr w:type="spellStart"/>
      <w:r w:rsidRPr="006A613D">
        <w:rPr>
          <w:rFonts w:ascii="Book Antiqua" w:eastAsia="宋体" w:hAnsi="Book Antiqua" w:cs="Times New Roman"/>
          <w:b/>
          <w:bCs/>
          <w:sz w:val="24"/>
          <w:szCs w:val="24"/>
          <w:lang w:eastAsia="zh-CN"/>
        </w:rPr>
        <w:t>Marang</w:t>
      </w:r>
      <w:proofErr w:type="spellEnd"/>
      <w:r w:rsidRPr="006A613D">
        <w:rPr>
          <w:rFonts w:ascii="Book Antiqua" w:eastAsia="宋体" w:hAnsi="Book Antiqua" w:cs="Times New Roman"/>
          <w:b/>
          <w:bCs/>
          <w:sz w:val="24"/>
          <w:szCs w:val="24"/>
          <w:lang w:eastAsia="zh-CN"/>
        </w:rPr>
        <w:t xml:space="preserve">-van de </w:t>
      </w:r>
      <w:proofErr w:type="spellStart"/>
      <w:r w:rsidRPr="006A613D">
        <w:rPr>
          <w:rFonts w:ascii="Book Antiqua" w:eastAsia="宋体" w:hAnsi="Book Antiqua" w:cs="Times New Roman"/>
          <w:b/>
          <w:bCs/>
          <w:sz w:val="24"/>
          <w:szCs w:val="24"/>
          <w:lang w:eastAsia="zh-CN"/>
        </w:rPr>
        <w:t>Mheen</w:t>
      </w:r>
      <w:proofErr w:type="spellEnd"/>
      <w:r w:rsidRPr="006A613D">
        <w:rPr>
          <w:rFonts w:ascii="Book Antiqua" w:eastAsia="宋体" w:hAnsi="Book Antiqua" w:cs="Times New Roman"/>
          <w:b/>
          <w:bCs/>
          <w:sz w:val="24"/>
          <w:szCs w:val="24"/>
          <w:lang w:eastAsia="zh-CN"/>
        </w:rPr>
        <w:t xml:space="preserve"> PJ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Nijhof</w:t>
      </w:r>
      <w:proofErr w:type="spellEnd"/>
      <w:r w:rsidRPr="006A613D">
        <w:rPr>
          <w:rFonts w:ascii="Book Antiqua" w:eastAsia="宋体" w:hAnsi="Book Antiqua" w:cs="Times New Roman"/>
          <w:sz w:val="24"/>
          <w:szCs w:val="24"/>
          <w:lang w:eastAsia="zh-CN"/>
        </w:rPr>
        <w:t xml:space="preserve"> HW, </w:t>
      </w:r>
      <w:proofErr w:type="spellStart"/>
      <w:r w:rsidRPr="006A613D">
        <w:rPr>
          <w:rFonts w:ascii="Book Antiqua" w:eastAsia="宋体" w:hAnsi="Book Antiqua" w:cs="Times New Roman"/>
          <w:sz w:val="24"/>
          <w:szCs w:val="24"/>
          <w:lang w:eastAsia="zh-CN"/>
        </w:rPr>
        <w:t>Khairoun</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Haasnoot</w:t>
      </w:r>
      <w:proofErr w:type="spellEnd"/>
      <w:r w:rsidRPr="006A613D">
        <w:rPr>
          <w:rFonts w:ascii="Book Antiqua" w:eastAsia="宋体" w:hAnsi="Book Antiqua" w:cs="Times New Roman"/>
          <w:sz w:val="24"/>
          <w:szCs w:val="24"/>
          <w:lang w:eastAsia="zh-CN"/>
        </w:rPr>
        <w:t xml:space="preserve"> A, van der </w:t>
      </w:r>
      <w:proofErr w:type="spellStart"/>
      <w:r w:rsidRPr="006A613D">
        <w:rPr>
          <w:rFonts w:ascii="Book Antiqua" w:eastAsia="宋体" w:hAnsi="Book Antiqua" w:cs="Times New Roman"/>
          <w:sz w:val="24"/>
          <w:szCs w:val="24"/>
          <w:lang w:eastAsia="zh-CN"/>
        </w:rPr>
        <w:t>Boog</w:t>
      </w:r>
      <w:proofErr w:type="spellEnd"/>
      <w:r w:rsidRPr="006A613D">
        <w:rPr>
          <w:rFonts w:ascii="Book Antiqua" w:eastAsia="宋体" w:hAnsi="Book Antiqua" w:cs="Times New Roman"/>
          <w:sz w:val="24"/>
          <w:szCs w:val="24"/>
          <w:lang w:eastAsia="zh-CN"/>
        </w:rPr>
        <w:t xml:space="preserve"> PJ, </w:t>
      </w:r>
      <w:proofErr w:type="spellStart"/>
      <w:r w:rsidRPr="006A613D">
        <w:rPr>
          <w:rFonts w:ascii="Book Antiqua" w:eastAsia="宋体" w:hAnsi="Book Antiqua" w:cs="Times New Roman"/>
          <w:sz w:val="24"/>
          <w:szCs w:val="24"/>
          <w:lang w:eastAsia="zh-CN"/>
        </w:rPr>
        <w:t>Baranski</w:t>
      </w:r>
      <w:proofErr w:type="spellEnd"/>
      <w:r w:rsidRPr="006A613D">
        <w:rPr>
          <w:rFonts w:ascii="Book Antiqua" w:eastAsia="宋体" w:hAnsi="Book Antiqua" w:cs="Times New Roman"/>
          <w:sz w:val="24"/>
          <w:szCs w:val="24"/>
          <w:lang w:eastAsia="zh-CN"/>
        </w:rPr>
        <w:t xml:space="preserve"> AG. Pancreas-kidney transplantations with primary bladder drainage followed by enteric conversion: graft survival and outcomes.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2008; </w:t>
      </w:r>
      <w:r w:rsidRPr="006A613D">
        <w:rPr>
          <w:rFonts w:ascii="Book Antiqua" w:eastAsia="宋体" w:hAnsi="Book Antiqua" w:cs="Times New Roman"/>
          <w:b/>
          <w:bCs/>
          <w:sz w:val="24"/>
          <w:szCs w:val="24"/>
          <w:lang w:eastAsia="zh-CN"/>
        </w:rPr>
        <w:t>85</w:t>
      </w:r>
      <w:r w:rsidRPr="006A613D">
        <w:rPr>
          <w:rFonts w:ascii="Book Antiqua" w:eastAsia="宋体" w:hAnsi="Book Antiqua" w:cs="Times New Roman"/>
          <w:sz w:val="24"/>
          <w:szCs w:val="24"/>
          <w:lang w:eastAsia="zh-CN"/>
        </w:rPr>
        <w:t>: 517-523 [PMID: 18347529 DOI: 10.1097/TP.0b013e31816361f7]</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88 </w:t>
      </w:r>
      <w:proofErr w:type="spellStart"/>
      <w:r w:rsidRPr="006A613D">
        <w:rPr>
          <w:rFonts w:ascii="Book Antiqua" w:eastAsia="宋体" w:hAnsi="Book Antiqua" w:cs="Times New Roman"/>
          <w:b/>
          <w:bCs/>
          <w:sz w:val="24"/>
          <w:szCs w:val="24"/>
          <w:lang w:eastAsia="zh-CN"/>
        </w:rPr>
        <w:t>Kleespies</w:t>
      </w:r>
      <w:proofErr w:type="spellEnd"/>
      <w:r w:rsidRPr="006A613D">
        <w:rPr>
          <w:rFonts w:ascii="Book Antiqua" w:eastAsia="宋体" w:hAnsi="Book Antiqua" w:cs="Times New Roman"/>
          <w:b/>
          <w:bCs/>
          <w:sz w:val="24"/>
          <w:szCs w:val="24"/>
          <w:lang w:eastAsia="zh-CN"/>
        </w:rPr>
        <w:t xml:space="preserve"> A</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Mikhailov</w:t>
      </w:r>
      <w:proofErr w:type="spellEnd"/>
      <w:r w:rsidRPr="006A613D">
        <w:rPr>
          <w:rFonts w:ascii="Book Antiqua" w:eastAsia="宋体" w:hAnsi="Book Antiqua" w:cs="Times New Roman"/>
          <w:sz w:val="24"/>
          <w:szCs w:val="24"/>
          <w:lang w:eastAsia="zh-CN"/>
        </w:rPr>
        <w:t xml:space="preserve"> M, Khalil PN, </w:t>
      </w:r>
      <w:proofErr w:type="spellStart"/>
      <w:r w:rsidRPr="006A613D">
        <w:rPr>
          <w:rFonts w:ascii="Book Antiqua" w:eastAsia="宋体" w:hAnsi="Book Antiqua" w:cs="Times New Roman"/>
          <w:sz w:val="24"/>
          <w:szCs w:val="24"/>
          <w:lang w:eastAsia="zh-CN"/>
        </w:rPr>
        <w:t>Preissler</w:t>
      </w:r>
      <w:proofErr w:type="spellEnd"/>
      <w:r w:rsidRPr="006A613D">
        <w:rPr>
          <w:rFonts w:ascii="Book Antiqua" w:eastAsia="宋体" w:hAnsi="Book Antiqua" w:cs="Times New Roman"/>
          <w:sz w:val="24"/>
          <w:szCs w:val="24"/>
          <w:lang w:eastAsia="zh-CN"/>
        </w:rPr>
        <w:t xml:space="preserve"> G, </w:t>
      </w:r>
      <w:proofErr w:type="spellStart"/>
      <w:r w:rsidRPr="006A613D">
        <w:rPr>
          <w:rFonts w:ascii="Book Antiqua" w:eastAsia="宋体" w:hAnsi="Book Antiqua" w:cs="Times New Roman"/>
          <w:sz w:val="24"/>
          <w:szCs w:val="24"/>
          <w:lang w:eastAsia="zh-CN"/>
        </w:rPr>
        <w:t>Rentsch</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Arbogast</w:t>
      </w:r>
      <w:proofErr w:type="spellEnd"/>
      <w:r w:rsidRPr="006A613D">
        <w:rPr>
          <w:rFonts w:ascii="Book Antiqua" w:eastAsia="宋体" w:hAnsi="Book Antiqua" w:cs="Times New Roman"/>
          <w:sz w:val="24"/>
          <w:szCs w:val="24"/>
          <w:lang w:eastAsia="zh-CN"/>
        </w:rPr>
        <w:t xml:space="preserve"> H, </w:t>
      </w:r>
      <w:proofErr w:type="spellStart"/>
      <w:r w:rsidRPr="006A613D">
        <w:rPr>
          <w:rFonts w:ascii="Book Antiqua" w:eastAsia="宋体" w:hAnsi="Book Antiqua" w:cs="Times New Roman"/>
          <w:sz w:val="24"/>
          <w:szCs w:val="24"/>
          <w:lang w:eastAsia="zh-CN"/>
        </w:rPr>
        <w:t>Illner</w:t>
      </w:r>
      <w:proofErr w:type="spellEnd"/>
      <w:r w:rsidRPr="006A613D">
        <w:rPr>
          <w:rFonts w:ascii="Book Antiqua" w:eastAsia="宋体" w:hAnsi="Book Antiqua" w:cs="Times New Roman"/>
          <w:sz w:val="24"/>
          <w:szCs w:val="24"/>
          <w:lang w:eastAsia="zh-CN"/>
        </w:rPr>
        <w:t xml:space="preserve"> WD, </w:t>
      </w:r>
      <w:proofErr w:type="spellStart"/>
      <w:r w:rsidRPr="006A613D">
        <w:rPr>
          <w:rFonts w:ascii="Book Antiqua" w:eastAsia="宋体" w:hAnsi="Book Antiqua" w:cs="Times New Roman"/>
          <w:sz w:val="24"/>
          <w:szCs w:val="24"/>
          <w:lang w:eastAsia="zh-CN"/>
        </w:rPr>
        <w:t>Bruns</w:t>
      </w:r>
      <w:proofErr w:type="spellEnd"/>
      <w:r w:rsidRPr="006A613D">
        <w:rPr>
          <w:rFonts w:ascii="Book Antiqua" w:eastAsia="宋体" w:hAnsi="Book Antiqua" w:cs="Times New Roman"/>
          <w:sz w:val="24"/>
          <w:szCs w:val="24"/>
          <w:lang w:eastAsia="zh-CN"/>
        </w:rPr>
        <w:t xml:space="preserve"> CJ, </w:t>
      </w:r>
      <w:proofErr w:type="spellStart"/>
      <w:r w:rsidRPr="006A613D">
        <w:rPr>
          <w:rFonts w:ascii="Book Antiqua" w:eastAsia="宋体" w:hAnsi="Book Antiqua" w:cs="Times New Roman"/>
          <w:sz w:val="24"/>
          <w:szCs w:val="24"/>
          <w:lang w:eastAsia="zh-CN"/>
        </w:rPr>
        <w:t>Jauch</w:t>
      </w:r>
      <w:proofErr w:type="spellEnd"/>
      <w:r w:rsidRPr="006A613D">
        <w:rPr>
          <w:rFonts w:ascii="Book Antiqua" w:eastAsia="宋体" w:hAnsi="Book Antiqua" w:cs="Times New Roman"/>
          <w:sz w:val="24"/>
          <w:szCs w:val="24"/>
          <w:lang w:eastAsia="zh-CN"/>
        </w:rPr>
        <w:t xml:space="preserve"> KW, Angele MK. Enteric conversion after pancreatic transplantation: resolution of symptoms and long-term results.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2011</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25</w:t>
      </w:r>
      <w:r w:rsidRPr="006A613D">
        <w:rPr>
          <w:rFonts w:ascii="Book Antiqua" w:eastAsia="宋体" w:hAnsi="Book Antiqua" w:cs="Times New Roman"/>
          <w:sz w:val="24"/>
          <w:szCs w:val="24"/>
          <w:lang w:eastAsia="zh-CN"/>
        </w:rPr>
        <w:t>: 549-560 [PMID: 21114534 DOI: 10.1111/j.1399-0012.2010.01363.x]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89 </w:t>
      </w:r>
      <w:proofErr w:type="spellStart"/>
      <w:r w:rsidRPr="006A613D">
        <w:rPr>
          <w:rFonts w:ascii="Book Antiqua" w:eastAsia="宋体" w:hAnsi="Book Antiqua" w:cs="Times New Roman"/>
          <w:b/>
          <w:bCs/>
          <w:sz w:val="24"/>
          <w:szCs w:val="24"/>
          <w:lang w:eastAsia="zh-CN"/>
        </w:rPr>
        <w:t>Ciancio</w:t>
      </w:r>
      <w:proofErr w:type="spellEnd"/>
      <w:r w:rsidRPr="006A613D">
        <w:rPr>
          <w:rFonts w:ascii="Book Antiqua" w:eastAsia="宋体" w:hAnsi="Book Antiqua" w:cs="Times New Roman"/>
          <w:b/>
          <w:bCs/>
          <w:sz w:val="24"/>
          <w:szCs w:val="24"/>
          <w:lang w:eastAsia="zh-CN"/>
        </w:rPr>
        <w:t xml:space="preserve"> G</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Sageshima</w:t>
      </w:r>
      <w:proofErr w:type="spellEnd"/>
      <w:r w:rsidRPr="006A613D">
        <w:rPr>
          <w:rFonts w:ascii="Book Antiqua" w:eastAsia="宋体" w:hAnsi="Book Antiqua" w:cs="Times New Roman"/>
          <w:sz w:val="24"/>
          <w:szCs w:val="24"/>
          <w:lang w:eastAsia="zh-CN"/>
        </w:rPr>
        <w:t xml:space="preserve"> J, Chen L, Gaynor JJ, Hanson L, </w:t>
      </w:r>
      <w:proofErr w:type="spellStart"/>
      <w:r w:rsidRPr="006A613D">
        <w:rPr>
          <w:rFonts w:ascii="Book Antiqua" w:eastAsia="宋体" w:hAnsi="Book Antiqua" w:cs="Times New Roman"/>
          <w:sz w:val="24"/>
          <w:szCs w:val="24"/>
          <w:lang w:eastAsia="zh-CN"/>
        </w:rPr>
        <w:t>Tueros</w:t>
      </w:r>
      <w:proofErr w:type="spellEnd"/>
      <w:r w:rsidRPr="006A613D">
        <w:rPr>
          <w:rFonts w:ascii="Book Antiqua" w:eastAsia="宋体" w:hAnsi="Book Antiqua" w:cs="Times New Roman"/>
          <w:sz w:val="24"/>
          <w:szCs w:val="24"/>
          <w:lang w:eastAsia="zh-CN"/>
        </w:rPr>
        <w:t xml:space="preserve"> L, </w:t>
      </w:r>
      <w:proofErr w:type="spellStart"/>
      <w:r w:rsidRPr="006A613D">
        <w:rPr>
          <w:rFonts w:ascii="Book Antiqua" w:eastAsia="宋体" w:hAnsi="Book Antiqua" w:cs="Times New Roman"/>
          <w:sz w:val="24"/>
          <w:szCs w:val="24"/>
          <w:lang w:eastAsia="zh-CN"/>
        </w:rPr>
        <w:t>Montenora-Velarde</w:t>
      </w:r>
      <w:proofErr w:type="spellEnd"/>
      <w:r w:rsidRPr="006A613D">
        <w:rPr>
          <w:rFonts w:ascii="Book Antiqua" w:eastAsia="宋体" w:hAnsi="Book Antiqua" w:cs="Times New Roman"/>
          <w:sz w:val="24"/>
          <w:szCs w:val="24"/>
          <w:lang w:eastAsia="zh-CN"/>
        </w:rPr>
        <w:t xml:space="preserve"> E, Gomez C, </w:t>
      </w:r>
      <w:proofErr w:type="spellStart"/>
      <w:r w:rsidRPr="006A613D">
        <w:rPr>
          <w:rFonts w:ascii="Book Antiqua" w:eastAsia="宋体" w:hAnsi="Book Antiqua" w:cs="Times New Roman"/>
          <w:sz w:val="24"/>
          <w:szCs w:val="24"/>
          <w:lang w:eastAsia="zh-CN"/>
        </w:rPr>
        <w:t>Kupin</w:t>
      </w:r>
      <w:proofErr w:type="spellEnd"/>
      <w:r w:rsidRPr="006A613D">
        <w:rPr>
          <w:rFonts w:ascii="Book Antiqua" w:eastAsia="宋体" w:hAnsi="Book Antiqua" w:cs="Times New Roman"/>
          <w:sz w:val="24"/>
          <w:szCs w:val="24"/>
          <w:lang w:eastAsia="zh-CN"/>
        </w:rPr>
        <w:t xml:space="preserve"> W, Guerra G, </w:t>
      </w:r>
      <w:proofErr w:type="spellStart"/>
      <w:r w:rsidRPr="006A613D">
        <w:rPr>
          <w:rFonts w:ascii="Book Antiqua" w:eastAsia="宋体" w:hAnsi="Book Antiqua" w:cs="Times New Roman"/>
          <w:sz w:val="24"/>
          <w:szCs w:val="24"/>
          <w:lang w:eastAsia="zh-CN"/>
        </w:rPr>
        <w:t>Mattiazzi</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Fornoni</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Pugliese</w:t>
      </w:r>
      <w:proofErr w:type="spellEnd"/>
      <w:r w:rsidRPr="006A613D">
        <w:rPr>
          <w:rFonts w:ascii="Book Antiqua" w:eastAsia="宋体" w:hAnsi="Book Antiqua" w:cs="Times New Roman"/>
          <w:sz w:val="24"/>
          <w:szCs w:val="24"/>
          <w:lang w:eastAsia="zh-CN"/>
        </w:rPr>
        <w:t xml:space="preserve"> A, Roth D, Wolf M, Burke GW. Advantage of </w:t>
      </w:r>
      <w:proofErr w:type="spellStart"/>
      <w:r w:rsidRPr="006A613D">
        <w:rPr>
          <w:rFonts w:ascii="Book Antiqua" w:eastAsia="宋体" w:hAnsi="Book Antiqua" w:cs="Times New Roman"/>
          <w:sz w:val="24"/>
          <w:szCs w:val="24"/>
          <w:lang w:eastAsia="zh-CN"/>
        </w:rPr>
        <w:t>rapamycin</w:t>
      </w:r>
      <w:proofErr w:type="spellEnd"/>
      <w:r w:rsidRPr="006A613D">
        <w:rPr>
          <w:rFonts w:ascii="Book Antiqua" w:eastAsia="宋体" w:hAnsi="Book Antiqua" w:cs="Times New Roman"/>
          <w:sz w:val="24"/>
          <w:szCs w:val="24"/>
          <w:lang w:eastAsia="zh-CN"/>
        </w:rPr>
        <w:t xml:space="preserve"> over </w:t>
      </w:r>
      <w:proofErr w:type="spellStart"/>
      <w:r w:rsidRPr="006A613D">
        <w:rPr>
          <w:rFonts w:ascii="Book Antiqua" w:eastAsia="宋体" w:hAnsi="Book Antiqua" w:cs="Times New Roman"/>
          <w:sz w:val="24"/>
          <w:szCs w:val="24"/>
          <w:lang w:eastAsia="zh-CN"/>
        </w:rPr>
        <w:t>mycophenolate</w:t>
      </w:r>
      <w:proofErr w:type="spellEnd"/>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mofetil</w:t>
      </w:r>
      <w:proofErr w:type="spellEnd"/>
      <w:r w:rsidRPr="006A613D">
        <w:rPr>
          <w:rFonts w:ascii="Book Antiqua" w:eastAsia="宋体" w:hAnsi="Book Antiqua" w:cs="Times New Roman"/>
          <w:sz w:val="24"/>
          <w:szCs w:val="24"/>
          <w:lang w:eastAsia="zh-CN"/>
        </w:rPr>
        <w:t xml:space="preserve"> when used with </w:t>
      </w:r>
      <w:proofErr w:type="spellStart"/>
      <w:r w:rsidRPr="006A613D">
        <w:rPr>
          <w:rFonts w:ascii="Book Antiqua" w:eastAsia="宋体" w:hAnsi="Book Antiqua" w:cs="Times New Roman"/>
          <w:sz w:val="24"/>
          <w:szCs w:val="24"/>
          <w:lang w:eastAsia="zh-CN"/>
        </w:rPr>
        <w:t>tacrolimus</w:t>
      </w:r>
      <w:proofErr w:type="spellEnd"/>
      <w:r w:rsidRPr="006A613D">
        <w:rPr>
          <w:rFonts w:ascii="Book Antiqua" w:eastAsia="宋体" w:hAnsi="Book Antiqua" w:cs="Times New Roman"/>
          <w:sz w:val="24"/>
          <w:szCs w:val="24"/>
          <w:lang w:eastAsia="zh-CN"/>
        </w:rPr>
        <w:t xml:space="preserve"> for simultaneous pancreas kidney transplants: randomized, single-center trial at 10 years. </w:t>
      </w:r>
      <w:r w:rsidRPr="006A613D">
        <w:rPr>
          <w:rFonts w:ascii="Book Antiqua" w:eastAsia="宋体" w:hAnsi="Book Antiqua" w:cs="Times New Roman"/>
          <w:i/>
          <w:iCs/>
          <w:sz w:val="24"/>
          <w:szCs w:val="24"/>
          <w:lang w:eastAsia="zh-CN"/>
        </w:rPr>
        <w:t>Am J Transplant</w:t>
      </w:r>
      <w:r w:rsidRPr="006A613D">
        <w:rPr>
          <w:rFonts w:ascii="Book Antiqua" w:eastAsia="宋体" w:hAnsi="Book Antiqua" w:cs="Times New Roman"/>
          <w:sz w:val="24"/>
          <w:szCs w:val="24"/>
          <w:lang w:eastAsia="zh-CN"/>
        </w:rPr>
        <w:t> 2012; </w:t>
      </w:r>
      <w:r w:rsidRPr="006A613D">
        <w:rPr>
          <w:rFonts w:ascii="Book Antiqua" w:eastAsia="宋体" w:hAnsi="Book Antiqua" w:cs="Times New Roman"/>
          <w:b/>
          <w:bCs/>
          <w:sz w:val="24"/>
          <w:szCs w:val="24"/>
          <w:lang w:eastAsia="zh-CN"/>
        </w:rPr>
        <w:t>12</w:t>
      </w:r>
      <w:r w:rsidRPr="006A613D">
        <w:rPr>
          <w:rFonts w:ascii="Book Antiqua" w:eastAsia="宋体" w:hAnsi="Book Antiqua" w:cs="Times New Roman"/>
          <w:sz w:val="24"/>
          <w:szCs w:val="24"/>
          <w:lang w:eastAsia="zh-CN"/>
        </w:rPr>
        <w:t>: 3363-3376 [PMID: 22946986 DOI: 10.1111/j.1600-6143.2012.04235.x]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90 </w:t>
      </w:r>
      <w:r w:rsidRPr="006A613D">
        <w:rPr>
          <w:rFonts w:ascii="Book Antiqua" w:eastAsia="宋体" w:hAnsi="Book Antiqua" w:cs="Times New Roman"/>
          <w:b/>
          <w:bCs/>
          <w:sz w:val="24"/>
          <w:szCs w:val="24"/>
          <w:lang w:eastAsia="zh-CN"/>
        </w:rPr>
        <w:t>Friedrich 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Charpentier</w:t>
      </w:r>
      <w:proofErr w:type="spellEnd"/>
      <w:r w:rsidRPr="006A613D">
        <w:rPr>
          <w:rFonts w:ascii="Book Antiqua" w:eastAsia="宋体" w:hAnsi="Book Antiqua" w:cs="Times New Roman"/>
          <w:sz w:val="24"/>
          <w:szCs w:val="24"/>
          <w:lang w:eastAsia="zh-CN"/>
        </w:rPr>
        <w:t xml:space="preserve"> K, Marsh CL, </w:t>
      </w:r>
      <w:proofErr w:type="spellStart"/>
      <w:r w:rsidRPr="006A613D">
        <w:rPr>
          <w:rFonts w:ascii="Book Antiqua" w:eastAsia="宋体" w:hAnsi="Book Antiqua" w:cs="Times New Roman"/>
          <w:sz w:val="24"/>
          <w:szCs w:val="24"/>
          <w:lang w:eastAsia="zh-CN"/>
        </w:rPr>
        <w:t>Bakthavatsalam</w:t>
      </w:r>
      <w:proofErr w:type="spellEnd"/>
      <w:r w:rsidRPr="006A613D">
        <w:rPr>
          <w:rFonts w:ascii="Book Antiqua" w:eastAsia="宋体" w:hAnsi="Book Antiqua" w:cs="Times New Roman"/>
          <w:sz w:val="24"/>
          <w:szCs w:val="24"/>
          <w:lang w:eastAsia="zh-CN"/>
        </w:rPr>
        <w:t xml:space="preserve"> R, Levy AE, </w:t>
      </w:r>
      <w:proofErr w:type="spellStart"/>
      <w:r w:rsidRPr="006A613D">
        <w:rPr>
          <w:rFonts w:ascii="Book Antiqua" w:eastAsia="宋体" w:hAnsi="Book Antiqua" w:cs="Times New Roman"/>
          <w:sz w:val="24"/>
          <w:szCs w:val="24"/>
          <w:lang w:eastAsia="zh-CN"/>
        </w:rPr>
        <w:t>Kuhr</w:t>
      </w:r>
      <w:proofErr w:type="spellEnd"/>
      <w:r w:rsidRPr="006A613D">
        <w:rPr>
          <w:rFonts w:ascii="Book Antiqua" w:eastAsia="宋体" w:hAnsi="Book Antiqua" w:cs="Times New Roman"/>
          <w:sz w:val="24"/>
          <w:szCs w:val="24"/>
          <w:lang w:eastAsia="zh-CN"/>
        </w:rPr>
        <w:t xml:space="preserve"> CS. Outcomes with the selective use of enteric exocrine drainage in pancreas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2004; </w:t>
      </w:r>
      <w:r w:rsidRPr="006A613D">
        <w:rPr>
          <w:rFonts w:ascii="Book Antiqua" w:eastAsia="宋体" w:hAnsi="Book Antiqua" w:cs="Times New Roman"/>
          <w:b/>
          <w:bCs/>
          <w:sz w:val="24"/>
          <w:szCs w:val="24"/>
          <w:lang w:eastAsia="zh-CN"/>
        </w:rPr>
        <w:t>36</w:t>
      </w:r>
      <w:r w:rsidRPr="006A613D">
        <w:rPr>
          <w:rFonts w:ascii="Book Antiqua" w:eastAsia="宋体" w:hAnsi="Book Antiqua" w:cs="Times New Roman"/>
          <w:sz w:val="24"/>
          <w:szCs w:val="24"/>
          <w:lang w:eastAsia="zh-CN"/>
        </w:rPr>
        <w:t>: 3101-3104 [PMID: 15686705 DOI: 10.1016/j.transproceed.2004.11.007]</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91 </w:t>
      </w:r>
      <w:proofErr w:type="spellStart"/>
      <w:r w:rsidRPr="006A613D">
        <w:rPr>
          <w:rFonts w:ascii="Book Antiqua" w:eastAsia="宋体" w:hAnsi="Book Antiqua" w:cs="Times New Roman"/>
          <w:b/>
          <w:bCs/>
          <w:sz w:val="24"/>
          <w:szCs w:val="24"/>
          <w:lang w:eastAsia="zh-CN"/>
        </w:rPr>
        <w:t>Nymann</w:t>
      </w:r>
      <w:proofErr w:type="spellEnd"/>
      <w:r w:rsidRPr="006A613D">
        <w:rPr>
          <w:rFonts w:ascii="Book Antiqua" w:eastAsia="宋体" w:hAnsi="Book Antiqua" w:cs="Times New Roman"/>
          <w:b/>
          <w:bCs/>
          <w:sz w:val="24"/>
          <w:szCs w:val="24"/>
          <w:lang w:eastAsia="zh-CN"/>
        </w:rPr>
        <w:t xml:space="preserve"> T</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Shokouh-Amiri</w:t>
      </w:r>
      <w:proofErr w:type="spellEnd"/>
      <w:r w:rsidRPr="006A613D">
        <w:rPr>
          <w:rFonts w:ascii="Book Antiqua" w:eastAsia="宋体" w:hAnsi="Book Antiqua" w:cs="Times New Roman"/>
          <w:sz w:val="24"/>
          <w:szCs w:val="24"/>
          <w:lang w:eastAsia="zh-CN"/>
        </w:rPr>
        <w:t xml:space="preserve"> MH, Elmer DS, </w:t>
      </w:r>
      <w:proofErr w:type="spellStart"/>
      <w:r w:rsidRPr="006A613D">
        <w:rPr>
          <w:rFonts w:ascii="Book Antiqua" w:eastAsia="宋体" w:hAnsi="Book Antiqua" w:cs="Times New Roman"/>
          <w:sz w:val="24"/>
          <w:szCs w:val="24"/>
          <w:lang w:eastAsia="zh-CN"/>
        </w:rPr>
        <w:t>Stratta</w:t>
      </w:r>
      <w:proofErr w:type="spellEnd"/>
      <w:r w:rsidRPr="006A613D">
        <w:rPr>
          <w:rFonts w:ascii="Book Antiqua" w:eastAsia="宋体" w:hAnsi="Book Antiqua" w:cs="Times New Roman"/>
          <w:sz w:val="24"/>
          <w:szCs w:val="24"/>
          <w:lang w:eastAsia="zh-CN"/>
        </w:rPr>
        <w:t xml:space="preserve"> RJ,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AO.</w:t>
      </w:r>
      <w:proofErr w:type="gramEnd"/>
      <w:r w:rsidRPr="006A613D">
        <w:rPr>
          <w:rFonts w:ascii="Book Antiqua" w:eastAsia="宋体" w:hAnsi="Book Antiqua" w:cs="Times New Roman"/>
          <w:sz w:val="24"/>
          <w:szCs w:val="24"/>
          <w:lang w:eastAsia="zh-CN"/>
        </w:rPr>
        <w:t xml:space="preserve"> Diagnosis, management, and outcome of late duodenal complications in portal-enteric pancreas transplantation: case reports. </w:t>
      </w:r>
      <w:r w:rsidRPr="006A613D">
        <w:rPr>
          <w:rFonts w:ascii="Book Antiqua" w:eastAsia="宋体" w:hAnsi="Book Antiqua" w:cs="Times New Roman"/>
          <w:i/>
          <w:iCs/>
          <w:sz w:val="24"/>
          <w:szCs w:val="24"/>
          <w:lang w:eastAsia="zh-CN"/>
        </w:rPr>
        <w:t xml:space="preserve">J Am </w:t>
      </w:r>
      <w:proofErr w:type="spellStart"/>
      <w:r w:rsidRPr="006A613D">
        <w:rPr>
          <w:rFonts w:ascii="Book Antiqua" w:eastAsia="宋体" w:hAnsi="Book Antiqua" w:cs="Times New Roman"/>
          <w:i/>
          <w:iCs/>
          <w:sz w:val="24"/>
          <w:szCs w:val="24"/>
          <w:lang w:eastAsia="zh-CN"/>
        </w:rPr>
        <w:t>Coll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1997; </w:t>
      </w:r>
      <w:r w:rsidRPr="006A613D">
        <w:rPr>
          <w:rFonts w:ascii="Book Antiqua" w:eastAsia="宋体" w:hAnsi="Book Antiqua" w:cs="Times New Roman"/>
          <w:b/>
          <w:bCs/>
          <w:sz w:val="24"/>
          <w:szCs w:val="24"/>
          <w:lang w:eastAsia="zh-CN"/>
        </w:rPr>
        <w:t>185</w:t>
      </w:r>
      <w:r w:rsidRPr="006A613D">
        <w:rPr>
          <w:rFonts w:ascii="Book Antiqua" w:eastAsia="宋体" w:hAnsi="Book Antiqua" w:cs="Times New Roman"/>
          <w:sz w:val="24"/>
          <w:szCs w:val="24"/>
          <w:lang w:eastAsia="zh-CN"/>
        </w:rPr>
        <w:t>: 560-566 [PMID: 9404880 DOI: 10.1016/S1072-7515(97)00110-5]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92 </w:t>
      </w:r>
      <w:proofErr w:type="spellStart"/>
      <w:r w:rsidRPr="006A613D">
        <w:rPr>
          <w:rFonts w:ascii="Book Antiqua" w:eastAsia="宋体" w:hAnsi="Book Antiqua" w:cs="Times New Roman"/>
          <w:b/>
          <w:bCs/>
          <w:sz w:val="24"/>
          <w:szCs w:val="24"/>
          <w:lang w:eastAsia="zh-CN"/>
        </w:rPr>
        <w:t>Steurer</w:t>
      </w:r>
      <w:proofErr w:type="spellEnd"/>
      <w:r w:rsidRPr="006A613D">
        <w:rPr>
          <w:rFonts w:ascii="Book Antiqua" w:eastAsia="宋体" w:hAnsi="Book Antiqua" w:cs="Times New Roman"/>
          <w:b/>
          <w:bCs/>
          <w:sz w:val="24"/>
          <w:szCs w:val="24"/>
          <w:lang w:eastAsia="zh-CN"/>
        </w:rPr>
        <w:t xml:space="preserve"> W</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Bonatti</w:t>
      </w:r>
      <w:proofErr w:type="spellEnd"/>
      <w:r w:rsidRPr="006A613D">
        <w:rPr>
          <w:rFonts w:ascii="Book Antiqua" w:eastAsia="宋体" w:hAnsi="Book Antiqua" w:cs="Times New Roman"/>
          <w:sz w:val="24"/>
          <w:szCs w:val="24"/>
          <w:lang w:eastAsia="zh-CN"/>
        </w:rPr>
        <w:t xml:space="preserve"> H, </w:t>
      </w:r>
      <w:proofErr w:type="spellStart"/>
      <w:r w:rsidRPr="006A613D">
        <w:rPr>
          <w:rFonts w:ascii="Book Antiqua" w:eastAsia="宋体" w:hAnsi="Book Antiqua" w:cs="Times New Roman"/>
          <w:sz w:val="24"/>
          <w:szCs w:val="24"/>
          <w:lang w:eastAsia="zh-CN"/>
        </w:rPr>
        <w:t>Obrist</w:t>
      </w:r>
      <w:proofErr w:type="spellEnd"/>
      <w:r w:rsidRPr="006A613D">
        <w:rPr>
          <w:rFonts w:ascii="Book Antiqua" w:eastAsia="宋体" w:hAnsi="Book Antiqua" w:cs="Times New Roman"/>
          <w:sz w:val="24"/>
          <w:szCs w:val="24"/>
          <w:lang w:eastAsia="zh-CN"/>
        </w:rPr>
        <w:t xml:space="preserve"> P, </w:t>
      </w:r>
      <w:proofErr w:type="spellStart"/>
      <w:r w:rsidRPr="006A613D">
        <w:rPr>
          <w:rFonts w:ascii="Book Antiqua" w:eastAsia="宋体" w:hAnsi="Book Antiqua" w:cs="Times New Roman"/>
          <w:sz w:val="24"/>
          <w:szCs w:val="24"/>
          <w:lang w:eastAsia="zh-CN"/>
        </w:rPr>
        <w:t>Spechtenhauser</w:t>
      </w:r>
      <w:proofErr w:type="spellEnd"/>
      <w:r w:rsidRPr="006A613D">
        <w:rPr>
          <w:rFonts w:ascii="Book Antiqua" w:eastAsia="宋体" w:hAnsi="Book Antiqua" w:cs="Times New Roman"/>
          <w:sz w:val="24"/>
          <w:szCs w:val="24"/>
          <w:lang w:eastAsia="zh-CN"/>
        </w:rPr>
        <w:t xml:space="preserve"> B, </w:t>
      </w:r>
      <w:proofErr w:type="spellStart"/>
      <w:r w:rsidRPr="006A613D">
        <w:rPr>
          <w:rFonts w:ascii="Book Antiqua" w:eastAsia="宋体" w:hAnsi="Book Antiqua" w:cs="Times New Roman"/>
          <w:sz w:val="24"/>
          <w:szCs w:val="24"/>
          <w:lang w:eastAsia="zh-CN"/>
        </w:rPr>
        <w:t>Ladurner</w:t>
      </w:r>
      <w:proofErr w:type="spellEnd"/>
      <w:r w:rsidRPr="006A613D">
        <w:rPr>
          <w:rFonts w:ascii="Book Antiqua" w:eastAsia="宋体" w:hAnsi="Book Antiqua" w:cs="Times New Roman"/>
          <w:sz w:val="24"/>
          <w:szCs w:val="24"/>
          <w:lang w:eastAsia="zh-CN"/>
        </w:rPr>
        <w:t xml:space="preserve"> R, Mark W, </w:t>
      </w:r>
      <w:proofErr w:type="spellStart"/>
      <w:r w:rsidRPr="006A613D">
        <w:rPr>
          <w:rFonts w:ascii="Book Antiqua" w:eastAsia="宋体" w:hAnsi="Book Antiqua" w:cs="Times New Roman"/>
          <w:sz w:val="24"/>
          <w:szCs w:val="24"/>
          <w:lang w:eastAsia="zh-CN"/>
        </w:rPr>
        <w:t>Gardetto</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Margreiter</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Königsrainer</w:t>
      </w:r>
      <w:proofErr w:type="spellEnd"/>
      <w:r w:rsidRPr="006A613D">
        <w:rPr>
          <w:rFonts w:ascii="Book Antiqua" w:eastAsia="宋体" w:hAnsi="Book Antiqua" w:cs="Times New Roman"/>
          <w:sz w:val="24"/>
          <w:szCs w:val="24"/>
          <w:lang w:eastAsia="zh-CN"/>
        </w:rPr>
        <w:t xml:space="preserve"> A. Incidence of </w:t>
      </w:r>
      <w:proofErr w:type="spellStart"/>
      <w:r w:rsidRPr="006A613D">
        <w:rPr>
          <w:rFonts w:ascii="Book Antiqua" w:eastAsia="宋体" w:hAnsi="Book Antiqua" w:cs="Times New Roman"/>
          <w:sz w:val="24"/>
          <w:szCs w:val="24"/>
          <w:lang w:eastAsia="zh-CN"/>
        </w:rPr>
        <w:t>intraabdominal</w:t>
      </w:r>
      <w:proofErr w:type="spellEnd"/>
      <w:r w:rsidRPr="006A613D">
        <w:rPr>
          <w:rFonts w:ascii="Book Antiqua" w:eastAsia="宋体" w:hAnsi="Book Antiqua" w:cs="Times New Roman"/>
          <w:sz w:val="24"/>
          <w:szCs w:val="24"/>
          <w:lang w:eastAsia="zh-CN"/>
        </w:rPr>
        <w:t xml:space="preserve"> infection in a consecutive series of 40 enteric-drained pancreas transplants with FK506 and MMF immunosuppression. </w:t>
      </w:r>
      <w:proofErr w:type="spellStart"/>
      <w:r w:rsidRPr="006A613D">
        <w:rPr>
          <w:rFonts w:ascii="Book Antiqua" w:eastAsia="宋体" w:hAnsi="Book Antiqua" w:cs="Times New Roman"/>
          <w:i/>
          <w:iCs/>
          <w:sz w:val="24"/>
          <w:szCs w:val="24"/>
          <w:lang w:eastAsia="zh-CN"/>
        </w:rPr>
        <w:t>Transpl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Int</w:t>
      </w:r>
      <w:proofErr w:type="spellEnd"/>
      <w:r w:rsidRPr="006A613D">
        <w:rPr>
          <w:rFonts w:ascii="Book Antiqua" w:eastAsia="宋体" w:hAnsi="Book Antiqua" w:cs="Times New Roman"/>
          <w:sz w:val="24"/>
          <w:szCs w:val="24"/>
          <w:lang w:eastAsia="zh-CN"/>
        </w:rPr>
        <w:t> 2000; </w:t>
      </w:r>
      <w:r w:rsidRPr="006A613D">
        <w:rPr>
          <w:rFonts w:ascii="Book Antiqua" w:eastAsia="宋体" w:hAnsi="Book Antiqua" w:cs="Times New Roman"/>
          <w:b/>
          <w:bCs/>
          <w:sz w:val="24"/>
          <w:szCs w:val="24"/>
          <w:lang w:eastAsia="zh-CN"/>
        </w:rPr>
        <w:t xml:space="preserve">13 </w:t>
      </w:r>
      <w:proofErr w:type="spellStart"/>
      <w:r w:rsidRPr="006A613D">
        <w:rPr>
          <w:rFonts w:ascii="Book Antiqua" w:eastAsia="宋体" w:hAnsi="Book Antiqua" w:cs="Times New Roman"/>
          <w:bCs/>
          <w:sz w:val="24"/>
          <w:szCs w:val="24"/>
          <w:lang w:eastAsia="zh-CN"/>
        </w:rPr>
        <w:t>Suppl</w:t>
      </w:r>
      <w:proofErr w:type="spellEnd"/>
      <w:r w:rsidRPr="006A613D">
        <w:rPr>
          <w:rFonts w:ascii="Book Antiqua" w:eastAsia="宋体" w:hAnsi="Book Antiqua" w:cs="Times New Roman"/>
          <w:bCs/>
          <w:sz w:val="24"/>
          <w:szCs w:val="24"/>
          <w:lang w:eastAsia="zh-CN"/>
        </w:rPr>
        <w:t xml:space="preserve"> 1</w:t>
      </w:r>
      <w:r w:rsidRPr="006A613D">
        <w:rPr>
          <w:rFonts w:ascii="Book Antiqua" w:eastAsia="宋体" w:hAnsi="Book Antiqua" w:cs="Times New Roman"/>
          <w:sz w:val="24"/>
          <w:szCs w:val="24"/>
          <w:lang w:eastAsia="zh-CN"/>
        </w:rPr>
        <w:t>: S195-S198 [PMID: 11111995 DOI: 10.1111/j.1432-2277.2000.tb02018.x]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93 </w:t>
      </w:r>
      <w:proofErr w:type="spellStart"/>
      <w:r w:rsidRPr="006A613D">
        <w:rPr>
          <w:rFonts w:ascii="Book Antiqua" w:eastAsia="宋体" w:hAnsi="Book Antiqua" w:cs="Times New Roman"/>
          <w:b/>
          <w:bCs/>
          <w:sz w:val="24"/>
          <w:szCs w:val="24"/>
          <w:lang w:eastAsia="zh-CN"/>
        </w:rPr>
        <w:t>Nath</w:t>
      </w:r>
      <w:proofErr w:type="spellEnd"/>
      <w:r w:rsidRPr="006A613D">
        <w:rPr>
          <w:rFonts w:ascii="Book Antiqua" w:eastAsia="宋体" w:hAnsi="Book Antiqua" w:cs="Times New Roman"/>
          <w:b/>
          <w:bCs/>
          <w:sz w:val="24"/>
          <w:szCs w:val="24"/>
          <w:lang w:eastAsia="zh-CN"/>
        </w:rPr>
        <w:t xml:space="preserve"> DS</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Kandaswamy</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RW, Sutherland DE, </w:t>
      </w:r>
      <w:proofErr w:type="spellStart"/>
      <w:r w:rsidRPr="006A613D">
        <w:rPr>
          <w:rFonts w:ascii="Book Antiqua" w:eastAsia="宋体" w:hAnsi="Book Antiqua" w:cs="Times New Roman"/>
          <w:sz w:val="24"/>
          <w:szCs w:val="24"/>
          <w:lang w:eastAsia="zh-CN"/>
        </w:rPr>
        <w:t>Humar</w:t>
      </w:r>
      <w:proofErr w:type="spellEnd"/>
      <w:r w:rsidRPr="006A613D">
        <w:rPr>
          <w:rFonts w:ascii="Book Antiqua" w:eastAsia="宋体" w:hAnsi="Book Antiqua" w:cs="Times New Roman"/>
          <w:sz w:val="24"/>
          <w:szCs w:val="24"/>
          <w:lang w:eastAsia="zh-CN"/>
        </w:rPr>
        <w:t xml:space="preserve"> A. Late anastomotic leaks in pancreas transplant recipients - clinical characteristics and predisposing factors.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2005; </w:t>
      </w:r>
      <w:r w:rsidRPr="006A613D">
        <w:rPr>
          <w:rFonts w:ascii="Book Antiqua" w:eastAsia="宋体" w:hAnsi="Book Antiqua" w:cs="Times New Roman"/>
          <w:b/>
          <w:bCs/>
          <w:sz w:val="24"/>
          <w:szCs w:val="24"/>
          <w:lang w:eastAsia="zh-CN"/>
        </w:rPr>
        <w:t>19</w:t>
      </w:r>
      <w:r w:rsidRPr="006A613D">
        <w:rPr>
          <w:rFonts w:ascii="Book Antiqua" w:eastAsia="宋体" w:hAnsi="Book Antiqua" w:cs="Times New Roman"/>
          <w:sz w:val="24"/>
          <w:szCs w:val="24"/>
          <w:lang w:eastAsia="zh-CN"/>
        </w:rPr>
        <w:t>: 220-224 [PMID: 15740558 DOI: 10.1111/j.1399-0012.2005.00322.x]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94 </w:t>
      </w:r>
      <w:r w:rsidRPr="006A613D">
        <w:rPr>
          <w:rFonts w:ascii="Book Antiqua" w:eastAsia="宋体" w:hAnsi="Book Antiqua" w:cs="Times New Roman"/>
          <w:b/>
          <w:bCs/>
          <w:sz w:val="24"/>
          <w:szCs w:val="24"/>
          <w:lang w:eastAsia="zh-CN"/>
        </w:rPr>
        <w:t>Heredia EN</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Ricart</w:t>
      </w:r>
      <w:proofErr w:type="spellEnd"/>
      <w:r w:rsidRPr="006A613D">
        <w:rPr>
          <w:rFonts w:ascii="Book Antiqua" w:eastAsia="宋体" w:hAnsi="Book Antiqua" w:cs="Times New Roman"/>
          <w:sz w:val="24"/>
          <w:szCs w:val="24"/>
          <w:lang w:eastAsia="zh-CN"/>
        </w:rPr>
        <w:t xml:space="preserve"> MJ, </w:t>
      </w:r>
      <w:proofErr w:type="spellStart"/>
      <w:r w:rsidRPr="006A613D">
        <w:rPr>
          <w:rFonts w:ascii="Book Antiqua" w:eastAsia="宋体" w:hAnsi="Book Antiqua" w:cs="Times New Roman"/>
          <w:sz w:val="24"/>
          <w:szCs w:val="24"/>
          <w:lang w:eastAsia="zh-CN"/>
        </w:rPr>
        <w:t>Astudillo</w:t>
      </w:r>
      <w:proofErr w:type="spellEnd"/>
      <w:r w:rsidRPr="006A613D">
        <w:rPr>
          <w:rFonts w:ascii="Book Antiqua" w:eastAsia="宋体" w:hAnsi="Book Antiqua" w:cs="Times New Roman"/>
          <w:sz w:val="24"/>
          <w:szCs w:val="24"/>
          <w:lang w:eastAsia="zh-CN"/>
        </w:rPr>
        <w:t xml:space="preserve"> E, Lopez-</w:t>
      </w:r>
      <w:proofErr w:type="spellStart"/>
      <w:r w:rsidRPr="006A613D">
        <w:rPr>
          <w:rFonts w:ascii="Book Antiqua" w:eastAsia="宋体" w:hAnsi="Book Antiqua" w:cs="Times New Roman"/>
          <w:sz w:val="24"/>
          <w:szCs w:val="24"/>
          <w:lang w:eastAsia="zh-CN"/>
        </w:rPr>
        <w:t>Boado</w:t>
      </w:r>
      <w:proofErr w:type="spellEnd"/>
      <w:r w:rsidRPr="006A613D">
        <w:rPr>
          <w:rFonts w:ascii="Book Antiqua" w:eastAsia="宋体" w:hAnsi="Book Antiqua" w:cs="Times New Roman"/>
          <w:sz w:val="24"/>
          <w:szCs w:val="24"/>
          <w:lang w:eastAsia="zh-CN"/>
        </w:rPr>
        <w:t xml:space="preserve"> M, Delgado S, Amador A, Perez M, </w:t>
      </w:r>
      <w:proofErr w:type="spellStart"/>
      <w:r w:rsidRPr="006A613D">
        <w:rPr>
          <w:rFonts w:ascii="Book Antiqua" w:eastAsia="宋体" w:hAnsi="Book Antiqua" w:cs="Times New Roman"/>
          <w:sz w:val="24"/>
          <w:szCs w:val="24"/>
          <w:lang w:eastAsia="zh-CN"/>
        </w:rPr>
        <w:t>Esmatjes</w:t>
      </w:r>
      <w:proofErr w:type="spellEnd"/>
      <w:r w:rsidRPr="006A613D">
        <w:rPr>
          <w:rFonts w:ascii="Book Antiqua" w:eastAsia="宋体" w:hAnsi="Book Antiqua" w:cs="Times New Roman"/>
          <w:sz w:val="24"/>
          <w:szCs w:val="24"/>
          <w:lang w:eastAsia="zh-CN"/>
        </w:rPr>
        <w:t xml:space="preserve"> E, </w:t>
      </w:r>
      <w:proofErr w:type="spellStart"/>
      <w:r w:rsidRPr="006A613D">
        <w:rPr>
          <w:rFonts w:ascii="Book Antiqua" w:eastAsia="宋体" w:hAnsi="Book Antiqua" w:cs="Times New Roman"/>
          <w:sz w:val="24"/>
          <w:szCs w:val="24"/>
          <w:lang w:eastAsia="zh-CN"/>
        </w:rPr>
        <w:t>Fernández</w:t>
      </w:r>
      <w:proofErr w:type="spellEnd"/>
      <w:r w:rsidRPr="006A613D">
        <w:rPr>
          <w:rFonts w:ascii="Book Antiqua" w:eastAsia="宋体" w:hAnsi="Book Antiqua" w:cs="Times New Roman"/>
          <w:sz w:val="24"/>
          <w:szCs w:val="24"/>
          <w:lang w:eastAsia="zh-CN"/>
        </w:rPr>
        <w:t>-Cruz L. Pancreas transplantation with enteric drainage: duodenal segment leak.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2002; </w:t>
      </w:r>
      <w:r w:rsidRPr="006A613D">
        <w:rPr>
          <w:rFonts w:ascii="Book Antiqua" w:eastAsia="宋体" w:hAnsi="Book Antiqua" w:cs="Times New Roman"/>
          <w:b/>
          <w:bCs/>
          <w:sz w:val="24"/>
          <w:szCs w:val="24"/>
          <w:lang w:eastAsia="zh-CN"/>
        </w:rPr>
        <w:t>34</w:t>
      </w:r>
      <w:r w:rsidRPr="006A613D">
        <w:rPr>
          <w:rFonts w:ascii="Book Antiqua" w:eastAsia="宋体" w:hAnsi="Book Antiqua" w:cs="Times New Roman"/>
          <w:sz w:val="24"/>
          <w:szCs w:val="24"/>
          <w:lang w:eastAsia="zh-CN"/>
        </w:rPr>
        <w:t>: 215 [PMID: 11959253 DOI: 10.1016/S0041-1345(01)02731-2]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95 </w:t>
      </w:r>
      <w:proofErr w:type="spellStart"/>
      <w:r w:rsidRPr="006A613D">
        <w:rPr>
          <w:rFonts w:ascii="Book Antiqua" w:eastAsia="宋体" w:hAnsi="Book Antiqua" w:cs="Times New Roman"/>
          <w:b/>
          <w:bCs/>
          <w:sz w:val="24"/>
          <w:szCs w:val="24"/>
          <w:lang w:eastAsia="zh-CN"/>
        </w:rPr>
        <w:t>Spetzler</w:t>
      </w:r>
      <w:proofErr w:type="spellEnd"/>
      <w:r w:rsidRPr="006A613D">
        <w:rPr>
          <w:rFonts w:ascii="Book Antiqua" w:eastAsia="宋体" w:hAnsi="Book Antiqua" w:cs="Times New Roman"/>
          <w:b/>
          <w:bCs/>
          <w:sz w:val="24"/>
          <w:szCs w:val="24"/>
          <w:lang w:eastAsia="zh-CN"/>
        </w:rPr>
        <w:t xml:space="preserve"> VN</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Goldaracena</w:t>
      </w:r>
      <w:proofErr w:type="spellEnd"/>
      <w:r w:rsidRPr="006A613D">
        <w:rPr>
          <w:rFonts w:ascii="Book Antiqua" w:eastAsia="宋体" w:hAnsi="Book Antiqua" w:cs="Times New Roman"/>
          <w:sz w:val="24"/>
          <w:szCs w:val="24"/>
          <w:lang w:eastAsia="zh-CN"/>
        </w:rPr>
        <w:t xml:space="preserve"> N, Marquez MA, Singh SK, </w:t>
      </w:r>
      <w:proofErr w:type="spellStart"/>
      <w:r w:rsidRPr="006A613D">
        <w:rPr>
          <w:rFonts w:ascii="Book Antiqua" w:eastAsia="宋体" w:hAnsi="Book Antiqua" w:cs="Times New Roman"/>
          <w:sz w:val="24"/>
          <w:szCs w:val="24"/>
          <w:lang w:eastAsia="zh-CN"/>
        </w:rPr>
        <w:t>Norgate</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McGilvray</w:t>
      </w:r>
      <w:proofErr w:type="spellEnd"/>
      <w:r w:rsidRPr="006A613D">
        <w:rPr>
          <w:rFonts w:ascii="Book Antiqua" w:eastAsia="宋体" w:hAnsi="Book Antiqua" w:cs="Times New Roman"/>
          <w:sz w:val="24"/>
          <w:szCs w:val="24"/>
          <w:lang w:eastAsia="zh-CN"/>
        </w:rPr>
        <w:t xml:space="preserve"> ID, Schiff J, </w:t>
      </w:r>
      <w:proofErr w:type="spellStart"/>
      <w:r w:rsidRPr="006A613D">
        <w:rPr>
          <w:rFonts w:ascii="Book Antiqua" w:eastAsia="宋体" w:hAnsi="Book Antiqua" w:cs="Times New Roman"/>
          <w:sz w:val="24"/>
          <w:szCs w:val="24"/>
          <w:lang w:eastAsia="zh-CN"/>
        </w:rPr>
        <w:t>Greig</w:t>
      </w:r>
      <w:proofErr w:type="spellEnd"/>
      <w:r w:rsidRPr="006A613D">
        <w:rPr>
          <w:rFonts w:ascii="Book Antiqua" w:eastAsia="宋体" w:hAnsi="Book Antiqua" w:cs="Times New Roman"/>
          <w:sz w:val="24"/>
          <w:szCs w:val="24"/>
          <w:lang w:eastAsia="zh-CN"/>
        </w:rPr>
        <w:t xml:space="preserve"> PD, </w:t>
      </w:r>
      <w:proofErr w:type="spellStart"/>
      <w:r w:rsidRPr="006A613D">
        <w:rPr>
          <w:rFonts w:ascii="Book Antiqua" w:eastAsia="宋体" w:hAnsi="Book Antiqua" w:cs="Times New Roman"/>
          <w:sz w:val="24"/>
          <w:szCs w:val="24"/>
          <w:lang w:eastAsia="zh-CN"/>
        </w:rPr>
        <w:t>Cattral</w:t>
      </w:r>
      <w:proofErr w:type="spellEnd"/>
      <w:r w:rsidRPr="006A613D">
        <w:rPr>
          <w:rFonts w:ascii="Book Antiqua" w:eastAsia="宋体" w:hAnsi="Book Antiqua" w:cs="Times New Roman"/>
          <w:sz w:val="24"/>
          <w:szCs w:val="24"/>
          <w:lang w:eastAsia="zh-CN"/>
        </w:rPr>
        <w:t xml:space="preserve"> MS, </w:t>
      </w:r>
      <w:proofErr w:type="spellStart"/>
      <w:r w:rsidRPr="006A613D">
        <w:rPr>
          <w:rFonts w:ascii="Book Antiqua" w:eastAsia="宋体" w:hAnsi="Book Antiqua" w:cs="Times New Roman"/>
          <w:sz w:val="24"/>
          <w:szCs w:val="24"/>
          <w:lang w:eastAsia="zh-CN"/>
        </w:rPr>
        <w:t>Selzner</w:t>
      </w:r>
      <w:proofErr w:type="spellEnd"/>
      <w:r w:rsidRPr="006A613D">
        <w:rPr>
          <w:rFonts w:ascii="Book Antiqua" w:eastAsia="宋体" w:hAnsi="Book Antiqua" w:cs="Times New Roman"/>
          <w:sz w:val="24"/>
          <w:szCs w:val="24"/>
          <w:lang w:eastAsia="zh-CN"/>
        </w:rPr>
        <w:t xml:space="preserve"> M. Duodenal leaks after pancreas transplantation with enteric drainage - characteristics and risk factors. </w:t>
      </w:r>
      <w:proofErr w:type="spellStart"/>
      <w:r w:rsidRPr="006A613D">
        <w:rPr>
          <w:rFonts w:ascii="Book Antiqua" w:eastAsia="宋体" w:hAnsi="Book Antiqua" w:cs="Times New Roman"/>
          <w:i/>
          <w:iCs/>
          <w:sz w:val="24"/>
          <w:szCs w:val="24"/>
          <w:lang w:eastAsia="zh-CN"/>
        </w:rPr>
        <w:t>Transpl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Int</w:t>
      </w:r>
      <w:proofErr w:type="spellEnd"/>
      <w:r w:rsidRPr="006A613D">
        <w:rPr>
          <w:rFonts w:ascii="Book Antiqua" w:eastAsia="宋体" w:hAnsi="Book Antiqua" w:cs="Times New Roman"/>
          <w:sz w:val="24"/>
          <w:szCs w:val="24"/>
          <w:lang w:eastAsia="zh-CN"/>
        </w:rPr>
        <w:t> 2015; </w:t>
      </w:r>
      <w:r w:rsidRPr="006A613D">
        <w:rPr>
          <w:rFonts w:ascii="Book Antiqua" w:eastAsia="宋体" w:hAnsi="Book Antiqua" w:cs="Times New Roman"/>
          <w:b/>
          <w:bCs/>
          <w:sz w:val="24"/>
          <w:szCs w:val="24"/>
          <w:lang w:eastAsia="zh-CN"/>
        </w:rPr>
        <w:t>28</w:t>
      </w:r>
      <w:r w:rsidRPr="006A613D">
        <w:rPr>
          <w:rFonts w:ascii="Book Antiqua" w:eastAsia="宋体" w:hAnsi="Book Antiqua" w:cs="Times New Roman"/>
          <w:sz w:val="24"/>
          <w:szCs w:val="24"/>
          <w:lang w:eastAsia="zh-CN"/>
        </w:rPr>
        <w:t>: 720-728 [PMID: 25647150 DOI: 10.1111/tri.12535]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96 </w:t>
      </w:r>
      <w:proofErr w:type="spellStart"/>
      <w:r w:rsidRPr="006A613D">
        <w:rPr>
          <w:rFonts w:ascii="Book Antiqua" w:eastAsia="宋体" w:hAnsi="Book Antiqua" w:cs="Times New Roman"/>
          <w:b/>
          <w:bCs/>
          <w:sz w:val="24"/>
          <w:szCs w:val="24"/>
          <w:lang w:eastAsia="zh-CN"/>
        </w:rPr>
        <w:t>Gruessner</w:t>
      </w:r>
      <w:proofErr w:type="spellEnd"/>
      <w:r w:rsidRPr="006A613D">
        <w:rPr>
          <w:rFonts w:ascii="Book Antiqua" w:eastAsia="宋体" w:hAnsi="Book Antiqua" w:cs="Times New Roman"/>
          <w:b/>
          <w:bCs/>
          <w:sz w:val="24"/>
          <w:szCs w:val="24"/>
          <w:lang w:eastAsia="zh-CN"/>
        </w:rPr>
        <w:t xml:space="preserve"> RW</w:t>
      </w:r>
      <w:r w:rsidRPr="006A613D">
        <w:rPr>
          <w:rFonts w:ascii="Book Antiqua" w:eastAsia="宋体" w:hAnsi="Book Antiqua" w:cs="Times New Roman"/>
          <w:sz w:val="24"/>
          <w:szCs w:val="24"/>
          <w:lang w:eastAsia="zh-CN"/>
        </w:rPr>
        <w:t xml:space="preserve">, Sutherland DE, </w:t>
      </w:r>
      <w:proofErr w:type="spellStart"/>
      <w:r w:rsidRPr="006A613D">
        <w:rPr>
          <w:rFonts w:ascii="Book Antiqua" w:eastAsia="宋体" w:hAnsi="Book Antiqua" w:cs="Times New Roman"/>
          <w:sz w:val="24"/>
          <w:szCs w:val="24"/>
          <w:lang w:eastAsia="zh-CN"/>
        </w:rPr>
        <w:t>Troppmann</w:t>
      </w:r>
      <w:proofErr w:type="spellEnd"/>
      <w:r w:rsidRPr="006A613D">
        <w:rPr>
          <w:rFonts w:ascii="Book Antiqua" w:eastAsia="宋体" w:hAnsi="Book Antiqua" w:cs="Times New Roman"/>
          <w:sz w:val="24"/>
          <w:szCs w:val="24"/>
          <w:lang w:eastAsia="zh-CN"/>
        </w:rPr>
        <w:t xml:space="preserve"> C, Benedetti E, Hakim N, Dunn DL,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AC. The surgical risk of pancreas transplantation in the cyclosporine era: an overview. </w:t>
      </w:r>
      <w:r w:rsidRPr="006A613D">
        <w:rPr>
          <w:rFonts w:ascii="Book Antiqua" w:eastAsia="宋体" w:hAnsi="Book Antiqua" w:cs="Times New Roman"/>
          <w:i/>
          <w:iCs/>
          <w:sz w:val="24"/>
          <w:szCs w:val="24"/>
          <w:lang w:eastAsia="zh-CN"/>
        </w:rPr>
        <w:t xml:space="preserve">J Am </w:t>
      </w:r>
      <w:proofErr w:type="spellStart"/>
      <w:r w:rsidRPr="006A613D">
        <w:rPr>
          <w:rFonts w:ascii="Book Antiqua" w:eastAsia="宋体" w:hAnsi="Book Antiqua" w:cs="Times New Roman"/>
          <w:i/>
          <w:iCs/>
          <w:sz w:val="24"/>
          <w:szCs w:val="24"/>
          <w:lang w:eastAsia="zh-CN"/>
        </w:rPr>
        <w:t>Coll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1997; </w:t>
      </w:r>
      <w:r w:rsidRPr="006A613D">
        <w:rPr>
          <w:rFonts w:ascii="Book Antiqua" w:eastAsia="宋体" w:hAnsi="Book Antiqua" w:cs="Times New Roman"/>
          <w:b/>
          <w:bCs/>
          <w:sz w:val="24"/>
          <w:szCs w:val="24"/>
          <w:lang w:eastAsia="zh-CN"/>
        </w:rPr>
        <w:t>185</w:t>
      </w:r>
      <w:r w:rsidRPr="006A613D">
        <w:rPr>
          <w:rFonts w:ascii="Book Antiqua" w:eastAsia="宋体" w:hAnsi="Book Antiqua" w:cs="Times New Roman"/>
          <w:sz w:val="24"/>
          <w:szCs w:val="24"/>
          <w:lang w:eastAsia="zh-CN"/>
        </w:rPr>
        <w:t>: 128-144 [PMID: 9249080]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97 </w:t>
      </w:r>
      <w:proofErr w:type="spellStart"/>
      <w:r w:rsidRPr="006A613D">
        <w:rPr>
          <w:rFonts w:ascii="Book Antiqua" w:eastAsia="宋体" w:hAnsi="Book Antiqua" w:cs="Times New Roman"/>
          <w:b/>
          <w:bCs/>
          <w:sz w:val="24"/>
          <w:szCs w:val="24"/>
          <w:lang w:eastAsia="zh-CN"/>
        </w:rPr>
        <w:t>Troppmann</w:t>
      </w:r>
      <w:proofErr w:type="spellEnd"/>
      <w:r w:rsidRPr="006A613D">
        <w:rPr>
          <w:rFonts w:ascii="Book Antiqua" w:eastAsia="宋体" w:hAnsi="Book Antiqua" w:cs="Times New Roman"/>
          <w:b/>
          <w:bCs/>
          <w:sz w:val="24"/>
          <w:szCs w:val="24"/>
          <w:lang w:eastAsia="zh-CN"/>
        </w:rPr>
        <w:t xml:space="preserve"> C</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AC, Dunn DL, Sutherland DE,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RW. Surgical complications requiring early </w:t>
      </w:r>
      <w:proofErr w:type="spellStart"/>
      <w:r w:rsidRPr="006A613D">
        <w:rPr>
          <w:rFonts w:ascii="Book Antiqua" w:eastAsia="宋体" w:hAnsi="Book Antiqua" w:cs="Times New Roman"/>
          <w:sz w:val="24"/>
          <w:szCs w:val="24"/>
          <w:lang w:eastAsia="zh-CN"/>
        </w:rPr>
        <w:t>relaparotomy</w:t>
      </w:r>
      <w:proofErr w:type="spellEnd"/>
      <w:r w:rsidRPr="006A613D">
        <w:rPr>
          <w:rFonts w:ascii="Book Antiqua" w:eastAsia="宋体" w:hAnsi="Book Antiqua" w:cs="Times New Roman"/>
          <w:sz w:val="24"/>
          <w:szCs w:val="24"/>
          <w:lang w:eastAsia="zh-CN"/>
        </w:rPr>
        <w:t xml:space="preserve"> after pancreas transplantation: a multivariate risk factor and economic impact analysis of the cyclosporine era.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227</w:t>
      </w:r>
      <w:r w:rsidRPr="006A613D">
        <w:rPr>
          <w:rFonts w:ascii="Book Antiqua" w:eastAsia="宋体" w:hAnsi="Book Antiqua" w:cs="Times New Roman"/>
          <w:sz w:val="24"/>
          <w:szCs w:val="24"/>
          <w:lang w:eastAsia="zh-CN"/>
        </w:rPr>
        <w:t>: 255-268 [PMID: 9488525]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98 </w:t>
      </w:r>
      <w:r w:rsidRPr="006A613D">
        <w:rPr>
          <w:rFonts w:ascii="Book Antiqua" w:eastAsia="宋体" w:hAnsi="Book Antiqua" w:cs="Times New Roman"/>
          <w:b/>
          <w:bCs/>
          <w:sz w:val="24"/>
          <w:szCs w:val="24"/>
          <w:lang w:eastAsia="zh-CN"/>
        </w:rPr>
        <w:t>Reddy KS</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Stratta</w:t>
      </w:r>
      <w:proofErr w:type="spellEnd"/>
      <w:r w:rsidRPr="006A613D">
        <w:rPr>
          <w:rFonts w:ascii="Book Antiqua" w:eastAsia="宋体" w:hAnsi="Book Antiqua" w:cs="Times New Roman"/>
          <w:sz w:val="24"/>
          <w:szCs w:val="24"/>
          <w:lang w:eastAsia="zh-CN"/>
        </w:rPr>
        <w:t xml:space="preserve"> RJ, </w:t>
      </w:r>
      <w:proofErr w:type="spellStart"/>
      <w:r w:rsidRPr="006A613D">
        <w:rPr>
          <w:rFonts w:ascii="Book Antiqua" w:eastAsia="宋体" w:hAnsi="Book Antiqua" w:cs="Times New Roman"/>
          <w:sz w:val="24"/>
          <w:szCs w:val="24"/>
          <w:lang w:eastAsia="zh-CN"/>
        </w:rPr>
        <w:t>Shokouh-Amiri</w:t>
      </w:r>
      <w:proofErr w:type="spellEnd"/>
      <w:r w:rsidRPr="006A613D">
        <w:rPr>
          <w:rFonts w:ascii="Book Antiqua" w:eastAsia="宋体" w:hAnsi="Book Antiqua" w:cs="Times New Roman"/>
          <w:sz w:val="24"/>
          <w:szCs w:val="24"/>
          <w:lang w:eastAsia="zh-CN"/>
        </w:rPr>
        <w:t xml:space="preserve"> MH, </w:t>
      </w:r>
      <w:proofErr w:type="spellStart"/>
      <w:r w:rsidRPr="006A613D">
        <w:rPr>
          <w:rFonts w:ascii="Book Antiqua" w:eastAsia="宋体" w:hAnsi="Book Antiqua" w:cs="Times New Roman"/>
          <w:sz w:val="24"/>
          <w:szCs w:val="24"/>
          <w:lang w:eastAsia="zh-CN"/>
        </w:rPr>
        <w:t>Alloway</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Egidi</w:t>
      </w:r>
      <w:proofErr w:type="spellEnd"/>
      <w:r w:rsidRPr="006A613D">
        <w:rPr>
          <w:rFonts w:ascii="Book Antiqua" w:eastAsia="宋体" w:hAnsi="Book Antiqua" w:cs="Times New Roman"/>
          <w:sz w:val="24"/>
          <w:szCs w:val="24"/>
          <w:lang w:eastAsia="zh-CN"/>
        </w:rPr>
        <w:t xml:space="preserve"> MF,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AO. </w:t>
      </w:r>
      <w:proofErr w:type="gramStart"/>
      <w:r w:rsidRPr="006A613D">
        <w:rPr>
          <w:rFonts w:ascii="Book Antiqua" w:eastAsia="宋体" w:hAnsi="Book Antiqua" w:cs="Times New Roman"/>
          <w:sz w:val="24"/>
          <w:szCs w:val="24"/>
          <w:lang w:eastAsia="zh-CN"/>
        </w:rPr>
        <w:t>Surgical complications after pancreas transplantation with portal-enteric drainage.</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J Am </w:t>
      </w:r>
      <w:proofErr w:type="spellStart"/>
      <w:r w:rsidRPr="006A613D">
        <w:rPr>
          <w:rFonts w:ascii="Book Antiqua" w:eastAsia="宋体" w:hAnsi="Book Antiqua" w:cs="Times New Roman"/>
          <w:i/>
          <w:iCs/>
          <w:sz w:val="24"/>
          <w:szCs w:val="24"/>
          <w:lang w:eastAsia="zh-CN"/>
        </w:rPr>
        <w:t>Coll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1999; </w:t>
      </w:r>
      <w:r w:rsidRPr="006A613D">
        <w:rPr>
          <w:rFonts w:ascii="Book Antiqua" w:eastAsia="宋体" w:hAnsi="Book Antiqua" w:cs="Times New Roman"/>
          <w:b/>
          <w:bCs/>
          <w:sz w:val="24"/>
          <w:szCs w:val="24"/>
          <w:lang w:eastAsia="zh-CN"/>
        </w:rPr>
        <w:t>189</w:t>
      </w:r>
      <w:r w:rsidRPr="006A613D">
        <w:rPr>
          <w:rFonts w:ascii="Book Antiqua" w:eastAsia="宋体" w:hAnsi="Book Antiqua" w:cs="Times New Roman"/>
          <w:sz w:val="24"/>
          <w:szCs w:val="24"/>
          <w:lang w:eastAsia="zh-CN"/>
        </w:rPr>
        <w:t>: 305-313 [PMID: 10472932 DOI: 10.1016/S1072-7515(99)00135-0]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99 </w:t>
      </w:r>
      <w:proofErr w:type="spellStart"/>
      <w:r w:rsidRPr="006A613D">
        <w:rPr>
          <w:rFonts w:ascii="Book Antiqua" w:eastAsia="宋体" w:hAnsi="Book Antiqua" w:cs="Times New Roman"/>
          <w:b/>
          <w:bCs/>
          <w:sz w:val="24"/>
          <w:szCs w:val="24"/>
          <w:lang w:eastAsia="zh-CN"/>
        </w:rPr>
        <w:t>Humar</w:t>
      </w:r>
      <w:proofErr w:type="spellEnd"/>
      <w:r w:rsidRPr="006A613D">
        <w:rPr>
          <w:rFonts w:ascii="Book Antiqua" w:eastAsia="宋体" w:hAnsi="Book Antiqua" w:cs="Times New Roman"/>
          <w:b/>
          <w:bCs/>
          <w:sz w:val="24"/>
          <w:szCs w:val="24"/>
          <w:lang w:eastAsia="zh-CN"/>
        </w:rPr>
        <w:t xml:space="preserve"> A</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Kandaswamy</w:t>
      </w:r>
      <w:proofErr w:type="spellEnd"/>
      <w:r w:rsidRPr="006A613D">
        <w:rPr>
          <w:rFonts w:ascii="Book Antiqua" w:eastAsia="宋体" w:hAnsi="Book Antiqua" w:cs="Times New Roman"/>
          <w:sz w:val="24"/>
          <w:szCs w:val="24"/>
          <w:lang w:eastAsia="zh-CN"/>
        </w:rPr>
        <w:t xml:space="preserve"> R, Granger D,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RW,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AC, Sutherland DE. Decreased surgical risks of pancreas transplantation in the modern era.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2000; </w:t>
      </w:r>
      <w:r w:rsidRPr="006A613D">
        <w:rPr>
          <w:rFonts w:ascii="Book Antiqua" w:eastAsia="宋体" w:hAnsi="Book Antiqua" w:cs="Times New Roman"/>
          <w:b/>
          <w:bCs/>
          <w:sz w:val="24"/>
          <w:szCs w:val="24"/>
          <w:lang w:eastAsia="zh-CN"/>
        </w:rPr>
        <w:t>231</w:t>
      </w:r>
      <w:r w:rsidRPr="006A613D">
        <w:rPr>
          <w:rFonts w:ascii="Book Antiqua" w:eastAsia="宋体" w:hAnsi="Book Antiqua" w:cs="Times New Roman"/>
          <w:sz w:val="24"/>
          <w:szCs w:val="24"/>
          <w:lang w:eastAsia="zh-CN"/>
        </w:rPr>
        <w:t>: 269-275 [PMID: 10674620]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100 </w:t>
      </w:r>
      <w:proofErr w:type="spellStart"/>
      <w:r w:rsidRPr="006A613D">
        <w:rPr>
          <w:rFonts w:ascii="Book Antiqua" w:eastAsia="宋体" w:hAnsi="Book Antiqua" w:cs="Times New Roman"/>
          <w:b/>
          <w:bCs/>
          <w:sz w:val="24"/>
          <w:szCs w:val="24"/>
          <w:lang w:eastAsia="zh-CN"/>
        </w:rPr>
        <w:t>Humar</w:t>
      </w:r>
      <w:proofErr w:type="spellEnd"/>
      <w:r w:rsidRPr="006A613D">
        <w:rPr>
          <w:rFonts w:ascii="Book Antiqua" w:eastAsia="宋体" w:hAnsi="Book Antiqua" w:cs="Times New Roman"/>
          <w:b/>
          <w:bCs/>
          <w:sz w:val="24"/>
          <w:szCs w:val="24"/>
          <w:lang w:eastAsia="zh-CN"/>
        </w:rPr>
        <w:t xml:space="preserve"> A</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Kandaswamy</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Drangstveit</w:t>
      </w:r>
      <w:proofErr w:type="spellEnd"/>
      <w:r w:rsidRPr="006A613D">
        <w:rPr>
          <w:rFonts w:ascii="Book Antiqua" w:eastAsia="宋体" w:hAnsi="Book Antiqua" w:cs="Times New Roman"/>
          <w:sz w:val="24"/>
          <w:szCs w:val="24"/>
          <w:lang w:eastAsia="zh-CN"/>
        </w:rPr>
        <w:t xml:space="preserve"> MB, Parr E,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AG, Sutherland DE. Surgical risks and outcome of pancreas </w:t>
      </w:r>
      <w:proofErr w:type="spellStart"/>
      <w:r w:rsidRPr="006A613D">
        <w:rPr>
          <w:rFonts w:ascii="Book Antiqua" w:eastAsia="宋体" w:hAnsi="Book Antiqua" w:cs="Times New Roman"/>
          <w:sz w:val="24"/>
          <w:szCs w:val="24"/>
          <w:lang w:eastAsia="zh-CN"/>
        </w:rPr>
        <w:t>retransplants</w:t>
      </w:r>
      <w:proofErr w:type="spell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Surgery</w:t>
      </w:r>
      <w:r w:rsidRPr="006A613D">
        <w:rPr>
          <w:rFonts w:ascii="Book Antiqua" w:eastAsia="宋体" w:hAnsi="Book Antiqua" w:cs="Times New Roman"/>
          <w:sz w:val="24"/>
          <w:szCs w:val="24"/>
          <w:lang w:eastAsia="zh-CN"/>
        </w:rPr>
        <w:t> 2000; </w:t>
      </w:r>
      <w:r w:rsidRPr="006A613D">
        <w:rPr>
          <w:rFonts w:ascii="Book Antiqua" w:eastAsia="宋体" w:hAnsi="Book Antiqua" w:cs="Times New Roman"/>
          <w:b/>
          <w:bCs/>
          <w:sz w:val="24"/>
          <w:szCs w:val="24"/>
          <w:lang w:eastAsia="zh-CN"/>
        </w:rPr>
        <w:t>127</w:t>
      </w:r>
      <w:r w:rsidRPr="006A613D">
        <w:rPr>
          <w:rFonts w:ascii="Book Antiqua" w:eastAsia="宋体" w:hAnsi="Book Antiqua" w:cs="Times New Roman"/>
          <w:sz w:val="24"/>
          <w:szCs w:val="24"/>
          <w:lang w:eastAsia="zh-CN"/>
        </w:rPr>
        <w:t>: 634-640 [PMID: 10840358 DOI: 10.1067/msy.2000.105034]</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101 </w:t>
      </w:r>
      <w:proofErr w:type="spellStart"/>
      <w:r w:rsidRPr="006A613D">
        <w:rPr>
          <w:rFonts w:ascii="Book Antiqua" w:eastAsia="宋体" w:hAnsi="Book Antiqua" w:cs="Times New Roman"/>
          <w:b/>
          <w:bCs/>
          <w:sz w:val="24"/>
          <w:szCs w:val="24"/>
          <w:lang w:eastAsia="zh-CN"/>
        </w:rPr>
        <w:t>Humar</w:t>
      </w:r>
      <w:proofErr w:type="spellEnd"/>
      <w:r w:rsidRPr="006A613D">
        <w:rPr>
          <w:rFonts w:ascii="Book Antiqua" w:eastAsia="宋体" w:hAnsi="Book Antiqua" w:cs="Times New Roman"/>
          <w:b/>
          <w:bCs/>
          <w:sz w:val="24"/>
          <w:szCs w:val="24"/>
          <w:lang w:eastAsia="zh-CN"/>
        </w:rPr>
        <w:t xml:space="preserve"> A</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Ramcharan</w:t>
      </w:r>
      <w:proofErr w:type="spellEnd"/>
      <w:r w:rsidRPr="006A613D">
        <w:rPr>
          <w:rFonts w:ascii="Book Antiqua" w:eastAsia="宋体" w:hAnsi="Book Antiqua" w:cs="Times New Roman"/>
          <w:sz w:val="24"/>
          <w:szCs w:val="24"/>
          <w:lang w:eastAsia="zh-CN"/>
        </w:rPr>
        <w:t xml:space="preserve"> T, </w:t>
      </w:r>
      <w:proofErr w:type="spellStart"/>
      <w:r w:rsidRPr="006A613D">
        <w:rPr>
          <w:rFonts w:ascii="Book Antiqua" w:eastAsia="宋体" w:hAnsi="Book Antiqua" w:cs="Times New Roman"/>
          <w:sz w:val="24"/>
          <w:szCs w:val="24"/>
          <w:lang w:eastAsia="zh-CN"/>
        </w:rPr>
        <w:t>Kandaswamy</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RW, </w:t>
      </w:r>
      <w:proofErr w:type="spellStart"/>
      <w:r w:rsidRPr="006A613D">
        <w:rPr>
          <w:rFonts w:ascii="Book Antiqua" w:eastAsia="宋体" w:hAnsi="Book Antiqua" w:cs="Times New Roman"/>
          <w:sz w:val="24"/>
          <w:szCs w:val="24"/>
          <w:lang w:eastAsia="zh-CN"/>
        </w:rPr>
        <w:t>Gruessner</w:t>
      </w:r>
      <w:proofErr w:type="spellEnd"/>
      <w:r w:rsidRPr="006A613D">
        <w:rPr>
          <w:rFonts w:ascii="Book Antiqua" w:eastAsia="宋体" w:hAnsi="Book Antiqua" w:cs="Times New Roman"/>
          <w:sz w:val="24"/>
          <w:szCs w:val="24"/>
          <w:lang w:eastAsia="zh-CN"/>
        </w:rPr>
        <w:t xml:space="preserve"> AC, Sutherland DE. Technical failures after pancreas transplants: why grafts fail and the risk factors--a multivariate analysis.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2004; </w:t>
      </w:r>
      <w:r w:rsidRPr="006A613D">
        <w:rPr>
          <w:rFonts w:ascii="Book Antiqua" w:eastAsia="宋体" w:hAnsi="Book Antiqua" w:cs="Times New Roman"/>
          <w:b/>
          <w:bCs/>
          <w:sz w:val="24"/>
          <w:szCs w:val="24"/>
          <w:lang w:eastAsia="zh-CN"/>
        </w:rPr>
        <w:t>78</w:t>
      </w:r>
      <w:r w:rsidRPr="006A613D">
        <w:rPr>
          <w:rFonts w:ascii="Book Antiqua" w:eastAsia="宋体" w:hAnsi="Book Antiqua" w:cs="Times New Roman"/>
          <w:sz w:val="24"/>
          <w:szCs w:val="24"/>
          <w:lang w:eastAsia="zh-CN"/>
        </w:rPr>
        <w:t>: 1188-1192 [PMID: 15502718]</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102 </w:t>
      </w:r>
      <w:proofErr w:type="spellStart"/>
      <w:r w:rsidRPr="006A613D">
        <w:rPr>
          <w:rFonts w:ascii="Book Antiqua" w:eastAsia="宋体" w:hAnsi="Book Antiqua" w:cs="Times New Roman"/>
          <w:b/>
          <w:bCs/>
          <w:sz w:val="24"/>
          <w:szCs w:val="24"/>
          <w:lang w:eastAsia="zh-CN"/>
        </w:rPr>
        <w:t>Ziaja</w:t>
      </w:r>
      <w:proofErr w:type="spellEnd"/>
      <w:r w:rsidRPr="006A613D">
        <w:rPr>
          <w:rFonts w:ascii="Book Antiqua" w:eastAsia="宋体" w:hAnsi="Book Antiqua" w:cs="Times New Roman"/>
          <w:b/>
          <w:bCs/>
          <w:sz w:val="24"/>
          <w:szCs w:val="24"/>
          <w:lang w:eastAsia="zh-CN"/>
        </w:rPr>
        <w:t xml:space="preserve"> 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Król</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Pawlicki</w:t>
      </w:r>
      <w:proofErr w:type="spellEnd"/>
      <w:r w:rsidRPr="006A613D">
        <w:rPr>
          <w:rFonts w:ascii="Book Antiqua" w:eastAsia="宋体" w:hAnsi="Book Antiqua" w:cs="Times New Roman"/>
          <w:sz w:val="24"/>
          <w:szCs w:val="24"/>
          <w:lang w:eastAsia="zh-CN"/>
        </w:rPr>
        <w:t xml:space="preserve"> J, </w:t>
      </w:r>
      <w:proofErr w:type="spellStart"/>
      <w:r w:rsidRPr="006A613D">
        <w:rPr>
          <w:rFonts w:ascii="Book Antiqua" w:eastAsia="宋体" w:hAnsi="Book Antiqua" w:cs="Times New Roman"/>
          <w:sz w:val="24"/>
          <w:szCs w:val="24"/>
          <w:lang w:eastAsia="zh-CN"/>
        </w:rPr>
        <w:t>Heitzman</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Wilk</w:t>
      </w:r>
      <w:proofErr w:type="spellEnd"/>
      <w:r w:rsidRPr="006A613D">
        <w:rPr>
          <w:rFonts w:ascii="Book Antiqua" w:eastAsia="宋体" w:hAnsi="Book Antiqua" w:cs="Times New Roman"/>
          <w:sz w:val="24"/>
          <w:szCs w:val="24"/>
          <w:lang w:eastAsia="zh-CN"/>
        </w:rPr>
        <w:t xml:space="preserve"> J, </w:t>
      </w:r>
      <w:proofErr w:type="spellStart"/>
      <w:r w:rsidRPr="006A613D">
        <w:rPr>
          <w:rFonts w:ascii="Book Antiqua" w:eastAsia="宋体" w:hAnsi="Book Antiqua" w:cs="Times New Roman"/>
          <w:sz w:val="24"/>
          <w:szCs w:val="24"/>
          <w:lang w:eastAsia="zh-CN"/>
        </w:rPr>
        <w:t>Kowalik</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Bożek-Pająk</w:t>
      </w:r>
      <w:proofErr w:type="spellEnd"/>
      <w:r w:rsidRPr="006A613D">
        <w:rPr>
          <w:rFonts w:ascii="Book Antiqua" w:eastAsia="宋体" w:hAnsi="Book Antiqua" w:cs="Times New Roman"/>
          <w:sz w:val="24"/>
          <w:szCs w:val="24"/>
          <w:lang w:eastAsia="zh-CN"/>
        </w:rPr>
        <w:t xml:space="preserve"> D, </w:t>
      </w:r>
      <w:proofErr w:type="spellStart"/>
      <w:r w:rsidRPr="006A613D">
        <w:rPr>
          <w:rFonts w:ascii="Book Antiqua" w:eastAsia="宋体" w:hAnsi="Book Antiqua" w:cs="Times New Roman"/>
          <w:sz w:val="24"/>
          <w:szCs w:val="24"/>
          <w:lang w:eastAsia="zh-CN"/>
        </w:rPr>
        <w:t>Sekta</w:t>
      </w:r>
      <w:proofErr w:type="spellEnd"/>
      <w:r w:rsidRPr="006A613D">
        <w:rPr>
          <w:rFonts w:ascii="Book Antiqua" w:eastAsia="宋体" w:hAnsi="Book Antiqua" w:cs="Times New Roman"/>
          <w:sz w:val="24"/>
          <w:szCs w:val="24"/>
          <w:lang w:eastAsia="zh-CN"/>
        </w:rPr>
        <w:t xml:space="preserve"> S, </w:t>
      </w:r>
      <w:proofErr w:type="spellStart"/>
      <w:r w:rsidRPr="006A613D">
        <w:rPr>
          <w:rFonts w:ascii="Book Antiqua" w:eastAsia="宋体" w:hAnsi="Book Antiqua" w:cs="Times New Roman"/>
          <w:sz w:val="24"/>
          <w:szCs w:val="24"/>
          <w:lang w:eastAsia="zh-CN"/>
        </w:rPr>
        <w:t>Cierpka</w:t>
      </w:r>
      <w:proofErr w:type="spellEnd"/>
      <w:r w:rsidRPr="006A613D">
        <w:rPr>
          <w:rFonts w:ascii="Book Antiqua" w:eastAsia="宋体" w:hAnsi="Book Antiqua" w:cs="Times New Roman"/>
          <w:sz w:val="24"/>
          <w:szCs w:val="24"/>
          <w:lang w:eastAsia="zh-CN"/>
        </w:rPr>
        <w:t xml:space="preserve"> L. Donor-dependent risk factors for early surgical complications after simultaneous pancreas-kidney transplantation.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2011; </w:t>
      </w:r>
      <w:r w:rsidRPr="006A613D">
        <w:rPr>
          <w:rFonts w:ascii="Book Antiqua" w:eastAsia="宋体" w:hAnsi="Book Antiqua" w:cs="Times New Roman"/>
          <w:b/>
          <w:bCs/>
          <w:sz w:val="24"/>
          <w:szCs w:val="24"/>
          <w:lang w:eastAsia="zh-CN"/>
        </w:rPr>
        <w:t>43</w:t>
      </w:r>
      <w:r w:rsidRPr="006A613D">
        <w:rPr>
          <w:rFonts w:ascii="Book Antiqua" w:eastAsia="宋体" w:hAnsi="Book Antiqua" w:cs="Times New Roman"/>
          <w:sz w:val="24"/>
          <w:szCs w:val="24"/>
          <w:lang w:eastAsia="zh-CN"/>
        </w:rPr>
        <w:t>: 3092-3096 [PMID: 21996234 DOI: 10.1016/j.transproceed.2011.08.072]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103 </w:t>
      </w:r>
      <w:r w:rsidRPr="006A613D">
        <w:rPr>
          <w:rFonts w:ascii="Book Antiqua" w:eastAsia="宋体" w:hAnsi="Book Antiqua" w:cs="Times New Roman"/>
          <w:b/>
          <w:bCs/>
          <w:sz w:val="24"/>
          <w:szCs w:val="24"/>
          <w:lang w:eastAsia="zh-CN"/>
        </w:rPr>
        <w:t>Finger EB</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Radosevich</w:t>
      </w:r>
      <w:proofErr w:type="spellEnd"/>
      <w:r w:rsidRPr="006A613D">
        <w:rPr>
          <w:rFonts w:ascii="Book Antiqua" w:eastAsia="宋体" w:hAnsi="Book Antiqua" w:cs="Times New Roman"/>
          <w:sz w:val="24"/>
          <w:szCs w:val="24"/>
          <w:lang w:eastAsia="zh-CN"/>
        </w:rPr>
        <w:t xml:space="preserve"> DM, Dunn TB, </w:t>
      </w:r>
      <w:proofErr w:type="spellStart"/>
      <w:r w:rsidRPr="006A613D">
        <w:rPr>
          <w:rFonts w:ascii="Book Antiqua" w:eastAsia="宋体" w:hAnsi="Book Antiqua" w:cs="Times New Roman"/>
          <w:sz w:val="24"/>
          <w:szCs w:val="24"/>
          <w:lang w:eastAsia="zh-CN"/>
        </w:rPr>
        <w:t>Chinnakotla</w:t>
      </w:r>
      <w:proofErr w:type="spellEnd"/>
      <w:r w:rsidRPr="006A613D">
        <w:rPr>
          <w:rFonts w:ascii="Book Antiqua" w:eastAsia="宋体" w:hAnsi="Book Antiqua" w:cs="Times New Roman"/>
          <w:sz w:val="24"/>
          <w:szCs w:val="24"/>
          <w:lang w:eastAsia="zh-CN"/>
        </w:rPr>
        <w:t xml:space="preserve"> S, Sutherland DE, </w:t>
      </w:r>
      <w:proofErr w:type="spellStart"/>
      <w:r w:rsidRPr="006A613D">
        <w:rPr>
          <w:rFonts w:ascii="Book Antiqua" w:eastAsia="宋体" w:hAnsi="Book Antiqua" w:cs="Times New Roman"/>
          <w:sz w:val="24"/>
          <w:szCs w:val="24"/>
          <w:lang w:eastAsia="zh-CN"/>
        </w:rPr>
        <w:t>Matas</w:t>
      </w:r>
      <w:proofErr w:type="spellEnd"/>
      <w:r w:rsidRPr="006A613D">
        <w:rPr>
          <w:rFonts w:ascii="Book Antiqua" w:eastAsia="宋体" w:hAnsi="Book Antiqua" w:cs="Times New Roman"/>
          <w:sz w:val="24"/>
          <w:szCs w:val="24"/>
          <w:lang w:eastAsia="zh-CN"/>
        </w:rPr>
        <w:t xml:space="preserve"> AJ, Pruett TL, </w:t>
      </w:r>
      <w:proofErr w:type="spellStart"/>
      <w:r w:rsidRPr="006A613D">
        <w:rPr>
          <w:rFonts w:ascii="Book Antiqua" w:eastAsia="宋体" w:hAnsi="Book Antiqua" w:cs="Times New Roman"/>
          <w:sz w:val="24"/>
          <w:szCs w:val="24"/>
          <w:lang w:eastAsia="zh-CN"/>
        </w:rPr>
        <w:t>Kandaswamy</w:t>
      </w:r>
      <w:proofErr w:type="spellEnd"/>
      <w:r w:rsidRPr="006A613D">
        <w:rPr>
          <w:rFonts w:ascii="Book Antiqua" w:eastAsia="宋体" w:hAnsi="Book Antiqua" w:cs="Times New Roman"/>
          <w:sz w:val="24"/>
          <w:szCs w:val="24"/>
          <w:lang w:eastAsia="zh-CN"/>
        </w:rPr>
        <w:t xml:space="preserve"> R. </w:t>
      </w:r>
      <w:proofErr w:type="gramStart"/>
      <w:r w:rsidRPr="006A613D">
        <w:rPr>
          <w:rFonts w:ascii="Book Antiqua" w:eastAsia="宋体" w:hAnsi="Book Antiqua" w:cs="Times New Roman"/>
          <w:sz w:val="24"/>
          <w:szCs w:val="24"/>
          <w:lang w:eastAsia="zh-CN"/>
        </w:rPr>
        <w:t>A composite risk model for predicting technical failure in pancreas transplantation.</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Am J Transplant</w:t>
      </w:r>
      <w:r w:rsidRPr="006A613D">
        <w:rPr>
          <w:rFonts w:ascii="Book Antiqua" w:eastAsia="宋体" w:hAnsi="Book Antiqua" w:cs="Times New Roman"/>
          <w:sz w:val="24"/>
          <w:szCs w:val="24"/>
          <w:lang w:eastAsia="zh-CN"/>
        </w:rPr>
        <w:t> 2013; </w:t>
      </w:r>
      <w:r w:rsidRPr="006A613D">
        <w:rPr>
          <w:rFonts w:ascii="Book Antiqua" w:eastAsia="宋体" w:hAnsi="Book Antiqua" w:cs="Times New Roman"/>
          <w:b/>
          <w:bCs/>
          <w:sz w:val="24"/>
          <w:szCs w:val="24"/>
          <w:lang w:eastAsia="zh-CN"/>
        </w:rPr>
        <w:t>13</w:t>
      </w:r>
      <w:r w:rsidRPr="006A613D">
        <w:rPr>
          <w:rFonts w:ascii="Book Antiqua" w:eastAsia="宋体" w:hAnsi="Book Antiqua" w:cs="Times New Roman"/>
          <w:sz w:val="24"/>
          <w:szCs w:val="24"/>
          <w:lang w:eastAsia="zh-CN"/>
        </w:rPr>
        <w:t>: 1840-1849 [PMID: 23711225 DOI: 10.1111/ajt.12269]</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104 </w:t>
      </w:r>
      <w:proofErr w:type="spellStart"/>
      <w:r w:rsidRPr="006A613D">
        <w:rPr>
          <w:rFonts w:ascii="Book Antiqua" w:eastAsia="宋体" w:hAnsi="Book Antiqua" w:cs="Times New Roman"/>
          <w:b/>
          <w:bCs/>
          <w:sz w:val="24"/>
          <w:szCs w:val="24"/>
          <w:lang w:eastAsia="zh-CN"/>
        </w:rPr>
        <w:t>Ziaja</w:t>
      </w:r>
      <w:proofErr w:type="spellEnd"/>
      <w:r w:rsidRPr="006A613D">
        <w:rPr>
          <w:rFonts w:ascii="Book Antiqua" w:eastAsia="宋体" w:hAnsi="Book Antiqua" w:cs="Times New Roman"/>
          <w:b/>
          <w:bCs/>
          <w:sz w:val="24"/>
          <w:szCs w:val="24"/>
          <w:lang w:eastAsia="zh-CN"/>
        </w:rPr>
        <w:t xml:space="preserve"> 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Wullstein</w:t>
      </w:r>
      <w:proofErr w:type="spellEnd"/>
      <w:r w:rsidRPr="006A613D">
        <w:rPr>
          <w:rFonts w:ascii="Book Antiqua" w:eastAsia="宋体" w:hAnsi="Book Antiqua" w:cs="Times New Roman"/>
          <w:sz w:val="24"/>
          <w:szCs w:val="24"/>
          <w:lang w:eastAsia="zh-CN"/>
        </w:rPr>
        <w:t xml:space="preserve"> C, </w:t>
      </w:r>
      <w:proofErr w:type="spellStart"/>
      <w:r w:rsidRPr="006A613D">
        <w:rPr>
          <w:rFonts w:ascii="Book Antiqua" w:eastAsia="宋体" w:hAnsi="Book Antiqua" w:cs="Times New Roman"/>
          <w:sz w:val="24"/>
          <w:szCs w:val="24"/>
          <w:lang w:eastAsia="zh-CN"/>
        </w:rPr>
        <w:t>Woeste</w:t>
      </w:r>
      <w:proofErr w:type="spellEnd"/>
      <w:r w:rsidRPr="006A613D">
        <w:rPr>
          <w:rFonts w:ascii="Book Antiqua" w:eastAsia="宋体" w:hAnsi="Book Antiqua" w:cs="Times New Roman"/>
          <w:sz w:val="24"/>
          <w:szCs w:val="24"/>
          <w:lang w:eastAsia="zh-CN"/>
        </w:rPr>
        <w:t xml:space="preserve"> G, </w:t>
      </w:r>
      <w:proofErr w:type="spellStart"/>
      <w:r w:rsidRPr="006A613D">
        <w:rPr>
          <w:rFonts w:ascii="Book Antiqua" w:eastAsia="宋体" w:hAnsi="Book Antiqua" w:cs="Times New Roman"/>
          <w:sz w:val="24"/>
          <w:szCs w:val="24"/>
          <w:lang w:eastAsia="zh-CN"/>
        </w:rPr>
        <w:t>Bechstein</w:t>
      </w:r>
      <w:proofErr w:type="spellEnd"/>
      <w:r w:rsidRPr="006A613D">
        <w:rPr>
          <w:rFonts w:ascii="Book Antiqua" w:eastAsia="宋体" w:hAnsi="Book Antiqua" w:cs="Times New Roman"/>
          <w:sz w:val="24"/>
          <w:szCs w:val="24"/>
          <w:lang w:eastAsia="zh-CN"/>
        </w:rPr>
        <w:t xml:space="preserve"> WO. </w:t>
      </w:r>
      <w:proofErr w:type="gramStart"/>
      <w:r w:rsidRPr="006A613D">
        <w:rPr>
          <w:rFonts w:ascii="Book Antiqua" w:eastAsia="宋体" w:hAnsi="Book Antiqua" w:cs="Times New Roman"/>
          <w:sz w:val="24"/>
          <w:szCs w:val="24"/>
          <w:lang w:eastAsia="zh-CN"/>
        </w:rPr>
        <w:t xml:space="preserve">High </w:t>
      </w:r>
      <w:proofErr w:type="spellStart"/>
      <w:r w:rsidRPr="006A613D">
        <w:rPr>
          <w:rFonts w:ascii="Book Antiqua" w:eastAsia="宋体" w:hAnsi="Book Antiqua" w:cs="Times New Roman"/>
          <w:sz w:val="24"/>
          <w:szCs w:val="24"/>
          <w:lang w:eastAsia="zh-CN"/>
        </w:rPr>
        <w:t>duodeno-jejunal</w:t>
      </w:r>
      <w:proofErr w:type="spellEnd"/>
      <w:r w:rsidRPr="006A613D">
        <w:rPr>
          <w:rFonts w:ascii="Book Antiqua" w:eastAsia="宋体" w:hAnsi="Book Antiqua" w:cs="Times New Roman"/>
          <w:sz w:val="24"/>
          <w:szCs w:val="24"/>
          <w:lang w:eastAsia="zh-CN"/>
        </w:rPr>
        <w:t xml:space="preserve"> anastomosis as a safe method of enteric drainage in simultaneous pancreas and kidney transplantation.</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Ann Transplant</w:t>
      </w:r>
      <w:r w:rsidRPr="006A613D">
        <w:rPr>
          <w:rFonts w:ascii="Book Antiqua" w:eastAsia="宋体" w:hAnsi="Book Antiqua" w:cs="Times New Roman"/>
          <w:sz w:val="24"/>
          <w:szCs w:val="24"/>
          <w:lang w:eastAsia="zh-CN"/>
        </w:rPr>
        <w:t> 2002; </w:t>
      </w:r>
      <w:r w:rsidRPr="006A613D">
        <w:rPr>
          <w:rFonts w:ascii="Book Antiqua" w:eastAsia="宋体" w:hAnsi="Book Antiqua" w:cs="Times New Roman"/>
          <w:b/>
          <w:bCs/>
          <w:sz w:val="24"/>
          <w:szCs w:val="24"/>
          <w:lang w:eastAsia="zh-CN"/>
        </w:rPr>
        <w:t>7</w:t>
      </w:r>
      <w:r w:rsidRPr="006A613D">
        <w:rPr>
          <w:rFonts w:ascii="Book Antiqua" w:eastAsia="宋体" w:hAnsi="Book Antiqua" w:cs="Times New Roman"/>
          <w:sz w:val="24"/>
          <w:szCs w:val="24"/>
          <w:lang w:eastAsia="zh-CN"/>
        </w:rPr>
        <w:t>: 46-49 [PMID: 12465433]</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105 </w:t>
      </w:r>
      <w:proofErr w:type="spellStart"/>
      <w:r w:rsidRPr="006A613D">
        <w:rPr>
          <w:rFonts w:ascii="Book Antiqua" w:eastAsia="宋体" w:hAnsi="Book Antiqua" w:cs="Times New Roman"/>
          <w:b/>
          <w:bCs/>
          <w:sz w:val="24"/>
          <w:szCs w:val="24"/>
          <w:lang w:eastAsia="zh-CN"/>
        </w:rPr>
        <w:t>Douzdjian</w:t>
      </w:r>
      <w:proofErr w:type="spellEnd"/>
      <w:r w:rsidRPr="006A613D">
        <w:rPr>
          <w:rFonts w:ascii="Book Antiqua" w:eastAsia="宋体" w:hAnsi="Book Antiqua" w:cs="Times New Roman"/>
          <w:b/>
          <w:bCs/>
          <w:sz w:val="24"/>
          <w:szCs w:val="24"/>
          <w:lang w:eastAsia="zh-CN"/>
        </w:rPr>
        <w:t xml:space="preserve"> V</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Rajagopalan</w:t>
      </w:r>
      <w:proofErr w:type="spellEnd"/>
      <w:r w:rsidRPr="006A613D">
        <w:rPr>
          <w:rFonts w:ascii="Book Antiqua" w:eastAsia="宋体" w:hAnsi="Book Antiqua" w:cs="Times New Roman"/>
          <w:sz w:val="24"/>
          <w:szCs w:val="24"/>
          <w:lang w:eastAsia="zh-CN"/>
        </w:rPr>
        <w:t xml:space="preserve"> PR. Primary enteric drainage of the pancreas allograft revisited. </w:t>
      </w:r>
      <w:r w:rsidRPr="006A613D">
        <w:rPr>
          <w:rFonts w:ascii="Book Antiqua" w:eastAsia="宋体" w:hAnsi="Book Antiqua" w:cs="Times New Roman"/>
          <w:i/>
          <w:iCs/>
          <w:sz w:val="24"/>
          <w:szCs w:val="24"/>
          <w:lang w:eastAsia="zh-CN"/>
        </w:rPr>
        <w:t xml:space="preserve">J Am </w:t>
      </w:r>
      <w:proofErr w:type="spellStart"/>
      <w:r w:rsidRPr="006A613D">
        <w:rPr>
          <w:rFonts w:ascii="Book Antiqua" w:eastAsia="宋体" w:hAnsi="Book Antiqua" w:cs="Times New Roman"/>
          <w:i/>
          <w:iCs/>
          <w:sz w:val="24"/>
          <w:szCs w:val="24"/>
          <w:lang w:eastAsia="zh-CN"/>
        </w:rPr>
        <w:t>Coll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1997; </w:t>
      </w:r>
      <w:r w:rsidRPr="006A613D">
        <w:rPr>
          <w:rFonts w:ascii="Book Antiqua" w:eastAsia="宋体" w:hAnsi="Book Antiqua" w:cs="Times New Roman"/>
          <w:b/>
          <w:bCs/>
          <w:sz w:val="24"/>
          <w:szCs w:val="24"/>
          <w:lang w:eastAsia="zh-CN"/>
        </w:rPr>
        <w:t>185</w:t>
      </w:r>
      <w:r w:rsidRPr="006A613D">
        <w:rPr>
          <w:rFonts w:ascii="Book Antiqua" w:eastAsia="宋体" w:hAnsi="Book Antiqua" w:cs="Times New Roman"/>
          <w:sz w:val="24"/>
          <w:szCs w:val="24"/>
          <w:lang w:eastAsia="zh-CN"/>
        </w:rPr>
        <w:t>: 471-475 [PMID: 9358092]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106 </w:t>
      </w:r>
      <w:proofErr w:type="spellStart"/>
      <w:r w:rsidRPr="006A613D">
        <w:rPr>
          <w:rFonts w:ascii="Book Antiqua" w:eastAsia="宋体" w:hAnsi="Book Antiqua" w:cs="Times New Roman"/>
          <w:b/>
          <w:bCs/>
          <w:sz w:val="24"/>
          <w:szCs w:val="24"/>
          <w:lang w:eastAsia="zh-CN"/>
        </w:rPr>
        <w:t>Fridell</w:t>
      </w:r>
      <w:proofErr w:type="spellEnd"/>
      <w:r w:rsidRPr="006A613D">
        <w:rPr>
          <w:rFonts w:ascii="Book Antiqua" w:eastAsia="宋体" w:hAnsi="Book Antiqua" w:cs="Times New Roman"/>
          <w:b/>
          <w:bCs/>
          <w:sz w:val="24"/>
          <w:szCs w:val="24"/>
          <w:lang w:eastAsia="zh-CN"/>
        </w:rPr>
        <w:t xml:space="preserve"> JA</w:t>
      </w:r>
      <w:r w:rsidRPr="006A613D">
        <w:rPr>
          <w:rFonts w:ascii="Book Antiqua" w:eastAsia="宋体" w:hAnsi="Book Antiqua" w:cs="Times New Roman"/>
          <w:sz w:val="24"/>
          <w:szCs w:val="24"/>
          <w:lang w:eastAsia="zh-CN"/>
        </w:rPr>
        <w:t xml:space="preserve">, Shah A, </w:t>
      </w:r>
      <w:proofErr w:type="spellStart"/>
      <w:r w:rsidRPr="006A613D">
        <w:rPr>
          <w:rFonts w:ascii="Book Antiqua" w:eastAsia="宋体" w:hAnsi="Book Antiqua" w:cs="Times New Roman"/>
          <w:sz w:val="24"/>
          <w:szCs w:val="24"/>
          <w:lang w:eastAsia="zh-CN"/>
        </w:rPr>
        <w:t>Milgrom</w:t>
      </w:r>
      <w:proofErr w:type="spellEnd"/>
      <w:r w:rsidRPr="006A613D">
        <w:rPr>
          <w:rFonts w:ascii="Book Antiqua" w:eastAsia="宋体" w:hAnsi="Book Antiqua" w:cs="Times New Roman"/>
          <w:sz w:val="24"/>
          <w:szCs w:val="24"/>
          <w:lang w:eastAsia="zh-CN"/>
        </w:rPr>
        <w:t xml:space="preserve"> ML, </w:t>
      </w:r>
      <w:proofErr w:type="spellStart"/>
      <w:r w:rsidRPr="006A613D">
        <w:rPr>
          <w:rFonts w:ascii="Book Antiqua" w:eastAsia="宋体" w:hAnsi="Book Antiqua" w:cs="Times New Roman"/>
          <w:sz w:val="24"/>
          <w:szCs w:val="24"/>
          <w:lang w:eastAsia="zh-CN"/>
        </w:rPr>
        <w:t>Goggins</w:t>
      </w:r>
      <w:proofErr w:type="spellEnd"/>
      <w:r w:rsidRPr="006A613D">
        <w:rPr>
          <w:rFonts w:ascii="Book Antiqua" w:eastAsia="宋体" w:hAnsi="Book Antiqua" w:cs="Times New Roman"/>
          <w:sz w:val="24"/>
          <w:szCs w:val="24"/>
          <w:lang w:eastAsia="zh-CN"/>
        </w:rPr>
        <w:t xml:space="preserve"> WC, </w:t>
      </w:r>
      <w:proofErr w:type="spellStart"/>
      <w:r w:rsidRPr="006A613D">
        <w:rPr>
          <w:rFonts w:ascii="Book Antiqua" w:eastAsia="宋体" w:hAnsi="Book Antiqua" w:cs="Times New Roman"/>
          <w:sz w:val="24"/>
          <w:szCs w:val="24"/>
          <w:lang w:eastAsia="zh-CN"/>
        </w:rPr>
        <w:t>Leapman</w:t>
      </w:r>
      <w:proofErr w:type="spellEnd"/>
      <w:r w:rsidRPr="006A613D">
        <w:rPr>
          <w:rFonts w:ascii="Book Antiqua" w:eastAsia="宋体" w:hAnsi="Book Antiqua" w:cs="Times New Roman"/>
          <w:sz w:val="24"/>
          <w:szCs w:val="24"/>
          <w:lang w:eastAsia="zh-CN"/>
        </w:rPr>
        <w:t xml:space="preserve"> SB, </w:t>
      </w:r>
      <w:proofErr w:type="spellStart"/>
      <w:r w:rsidRPr="006A613D">
        <w:rPr>
          <w:rFonts w:ascii="Book Antiqua" w:eastAsia="宋体" w:hAnsi="Book Antiqua" w:cs="Times New Roman"/>
          <w:sz w:val="24"/>
          <w:szCs w:val="24"/>
          <w:lang w:eastAsia="zh-CN"/>
        </w:rPr>
        <w:t>Pescovitz</w:t>
      </w:r>
      <w:proofErr w:type="spellEnd"/>
      <w:r w:rsidRPr="006A613D">
        <w:rPr>
          <w:rFonts w:ascii="Book Antiqua" w:eastAsia="宋体" w:hAnsi="Book Antiqua" w:cs="Times New Roman"/>
          <w:sz w:val="24"/>
          <w:szCs w:val="24"/>
          <w:lang w:eastAsia="zh-CN"/>
        </w:rPr>
        <w:t xml:space="preserve"> MD.</w:t>
      </w:r>
      <w:proofErr w:type="gramEnd"/>
      <w:r w:rsidRPr="006A613D">
        <w:rPr>
          <w:rFonts w:ascii="Book Antiqua" w:eastAsia="宋体" w:hAnsi="Book Antiqua" w:cs="Times New Roman"/>
          <w:sz w:val="24"/>
          <w:szCs w:val="24"/>
          <w:lang w:eastAsia="zh-CN"/>
        </w:rPr>
        <w:t xml:space="preserve"> </w:t>
      </w:r>
      <w:proofErr w:type="spellStart"/>
      <w:proofErr w:type="gramStart"/>
      <w:r w:rsidRPr="006A613D">
        <w:rPr>
          <w:rFonts w:ascii="Book Antiqua" w:eastAsia="宋体" w:hAnsi="Book Antiqua" w:cs="Times New Roman"/>
          <w:sz w:val="24"/>
          <w:szCs w:val="24"/>
          <w:lang w:eastAsia="zh-CN"/>
        </w:rPr>
        <w:t>Ipsilateral</w:t>
      </w:r>
      <w:proofErr w:type="spellEnd"/>
      <w:r w:rsidRPr="006A613D">
        <w:rPr>
          <w:rFonts w:ascii="Book Antiqua" w:eastAsia="宋体" w:hAnsi="Book Antiqua" w:cs="Times New Roman"/>
          <w:sz w:val="24"/>
          <w:szCs w:val="24"/>
          <w:lang w:eastAsia="zh-CN"/>
        </w:rPr>
        <w:t xml:space="preserve"> placement of simultaneous pancreas and kidney allografts.</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2004; </w:t>
      </w:r>
      <w:r w:rsidRPr="006A613D">
        <w:rPr>
          <w:rFonts w:ascii="Book Antiqua" w:eastAsia="宋体" w:hAnsi="Book Antiqua" w:cs="Times New Roman"/>
          <w:b/>
          <w:bCs/>
          <w:sz w:val="24"/>
          <w:szCs w:val="24"/>
          <w:lang w:eastAsia="zh-CN"/>
        </w:rPr>
        <w:t>78</w:t>
      </w:r>
      <w:r w:rsidRPr="006A613D">
        <w:rPr>
          <w:rFonts w:ascii="Book Antiqua" w:eastAsia="宋体" w:hAnsi="Book Antiqua" w:cs="Times New Roman"/>
          <w:sz w:val="24"/>
          <w:szCs w:val="24"/>
          <w:lang w:eastAsia="zh-CN"/>
        </w:rPr>
        <w:t>: 1074-1076 [PMID: 15480177]</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107 </w:t>
      </w:r>
      <w:r w:rsidRPr="006A613D">
        <w:rPr>
          <w:rFonts w:ascii="Book Antiqua" w:eastAsia="宋体" w:hAnsi="Book Antiqua" w:cs="Times New Roman"/>
          <w:b/>
          <w:bCs/>
          <w:sz w:val="24"/>
          <w:szCs w:val="24"/>
          <w:lang w:eastAsia="zh-CN"/>
        </w:rPr>
        <w:t>Corry RJ</w:t>
      </w:r>
      <w:r w:rsidRPr="006A613D">
        <w:rPr>
          <w:rFonts w:ascii="Book Antiqua" w:eastAsia="宋体" w:hAnsi="Book Antiqua" w:cs="Times New Roman"/>
          <w:sz w:val="24"/>
          <w:szCs w:val="24"/>
          <w:lang w:eastAsia="zh-CN"/>
        </w:rPr>
        <w:t xml:space="preserve">, Shapiro R, </w:t>
      </w:r>
      <w:proofErr w:type="spellStart"/>
      <w:r w:rsidRPr="006A613D">
        <w:rPr>
          <w:rFonts w:ascii="Book Antiqua" w:eastAsia="宋体" w:hAnsi="Book Antiqua" w:cs="Times New Roman"/>
          <w:sz w:val="24"/>
          <w:szCs w:val="24"/>
          <w:lang w:eastAsia="zh-CN"/>
        </w:rPr>
        <w:t>Egidi</w:t>
      </w:r>
      <w:proofErr w:type="spellEnd"/>
      <w:r w:rsidRPr="006A613D">
        <w:rPr>
          <w:rFonts w:ascii="Book Antiqua" w:eastAsia="宋体" w:hAnsi="Book Antiqua" w:cs="Times New Roman"/>
          <w:sz w:val="24"/>
          <w:szCs w:val="24"/>
          <w:lang w:eastAsia="zh-CN"/>
        </w:rPr>
        <w:t xml:space="preserve"> MF, Jordan ML, </w:t>
      </w:r>
      <w:proofErr w:type="spellStart"/>
      <w:r w:rsidRPr="006A613D">
        <w:rPr>
          <w:rFonts w:ascii="Book Antiqua" w:eastAsia="宋体" w:hAnsi="Book Antiqua" w:cs="Times New Roman"/>
          <w:sz w:val="24"/>
          <w:szCs w:val="24"/>
          <w:lang w:eastAsia="zh-CN"/>
        </w:rPr>
        <w:t>Scantlebury</w:t>
      </w:r>
      <w:proofErr w:type="spellEnd"/>
      <w:r w:rsidRPr="006A613D">
        <w:rPr>
          <w:rFonts w:ascii="Book Antiqua" w:eastAsia="宋体" w:hAnsi="Book Antiqua" w:cs="Times New Roman"/>
          <w:sz w:val="24"/>
          <w:szCs w:val="24"/>
          <w:lang w:eastAsia="zh-CN"/>
        </w:rPr>
        <w:t xml:space="preserve"> V, </w:t>
      </w:r>
      <w:proofErr w:type="spellStart"/>
      <w:r w:rsidRPr="006A613D">
        <w:rPr>
          <w:rFonts w:ascii="Book Antiqua" w:eastAsia="宋体" w:hAnsi="Book Antiqua" w:cs="Times New Roman"/>
          <w:sz w:val="24"/>
          <w:szCs w:val="24"/>
          <w:lang w:eastAsia="zh-CN"/>
        </w:rPr>
        <w:t>Vivas</w:t>
      </w:r>
      <w:proofErr w:type="spellEnd"/>
      <w:r w:rsidRPr="006A613D">
        <w:rPr>
          <w:rFonts w:ascii="Book Antiqua" w:eastAsia="宋体" w:hAnsi="Book Antiqua" w:cs="Times New Roman"/>
          <w:sz w:val="24"/>
          <w:szCs w:val="24"/>
          <w:lang w:eastAsia="zh-CN"/>
        </w:rPr>
        <w:t xml:space="preserve"> C, </w:t>
      </w:r>
      <w:proofErr w:type="spellStart"/>
      <w:r w:rsidRPr="006A613D">
        <w:rPr>
          <w:rFonts w:ascii="Book Antiqua" w:eastAsia="宋体" w:hAnsi="Book Antiqua" w:cs="Times New Roman"/>
          <w:sz w:val="24"/>
          <w:szCs w:val="24"/>
          <w:lang w:eastAsia="zh-CN"/>
        </w:rPr>
        <w:t>Gritsch</w:t>
      </w:r>
      <w:proofErr w:type="spellEnd"/>
      <w:r w:rsidRPr="006A613D">
        <w:rPr>
          <w:rFonts w:ascii="Book Antiqua" w:eastAsia="宋体" w:hAnsi="Book Antiqua" w:cs="Times New Roman"/>
          <w:sz w:val="24"/>
          <w:szCs w:val="24"/>
          <w:lang w:eastAsia="zh-CN"/>
        </w:rPr>
        <w:t xml:space="preserve"> HA, </w:t>
      </w:r>
      <w:proofErr w:type="spellStart"/>
      <w:r w:rsidRPr="006A613D">
        <w:rPr>
          <w:rFonts w:ascii="Book Antiqua" w:eastAsia="宋体" w:hAnsi="Book Antiqua" w:cs="Times New Roman"/>
          <w:sz w:val="24"/>
          <w:szCs w:val="24"/>
          <w:lang w:eastAsia="zh-CN"/>
        </w:rPr>
        <w:t>Starzl</w:t>
      </w:r>
      <w:proofErr w:type="spellEnd"/>
      <w:r w:rsidRPr="006A613D">
        <w:rPr>
          <w:rFonts w:ascii="Book Antiqua" w:eastAsia="宋体" w:hAnsi="Book Antiqua" w:cs="Times New Roman"/>
          <w:sz w:val="24"/>
          <w:szCs w:val="24"/>
          <w:lang w:eastAsia="zh-CN"/>
        </w:rPr>
        <w:t xml:space="preserve"> TE. </w:t>
      </w:r>
      <w:proofErr w:type="gramStart"/>
      <w:r w:rsidRPr="006A613D">
        <w:rPr>
          <w:rFonts w:ascii="Book Antiqua" w:eastAsia="宋体" w:hAnsi="Book Antiqua" w:cs="Times New Roman"/>
          <w:sz w:val="24"/>
          <w:szCs w:val="24"/>
          <w:lang w:eastAsia="zh-CN"/>
        </w:rPr>
        <w:t>Pancreas transplantation without antibody therapy.</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30</w:t>
      </w:r>
      <w:r w:rsidRPr="006A613D">
        <w:rPr>
          <w:rFonts w:ascii="Book Antiqua" w:eastAsia="宋体" w:hAnsi="Book Antiqua" w:cs="Times New Roman"/>
          <w:sz w:val="24"/>
          <w:szCs w:val="24"/>
          <w:lang w:eastAsia="zh-CN"/>
        </w:rPr>
        <w:t>: 299-300 [PMID: 9532050 DOI: 10.1016/S0041-1345(97)01415-2]</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108 </w:t>
      </w:r>
      <w:r w:rsidRPr="006A613D">
        <w:rPr>
          <w:rFonts w:ascii="Book Antiqua" w:eastAsia="宋体" w:hAnsi="Book Antiqua" w:cs="Times New Roman"/>
          <w:b/>
          <w:bCs/>
          <w:sz w:val="24"/>
          <w:szCs w:val="24"/>
          <w:lang w:eastAsia="zh-CN"/>
        </w:rPr>
        <w:t>Bartlett ST</w:t>
      </w:r>
      <w:r w:rsidRPr="006A613D">
        <w:rPr>
          <w:rFonts w:ascii="Book Antiqua" w:eastAsia="宋体" w:hAnsi="Book Antiqua" w:cs="Times New Roman"/>
          <w:sz w:val="24"/>
          <w:szCs w:val="24"/>
          <w:lang w:eastAsia="zh-CN"/>
        </w:rPr>
        <w:t xml:space="preserve">, Schweitzer EJ, Johnson LB, </w:t>
      </w:r>
      <w:proofErr w:type="spellStart"/>
      <w:r w:rsidRPr="006A613D">
        <w:rPr>
          <w:rFonts w:ascii="Book Antiqua" w:eastAsia="宋体" w:hAnsi="Book Antiqua" w:cs="Times New Roman"/>
          <w:sz w:val="24"/>
          <w:szCs w:val="24"/>
          <w:lang w:eastAsia="zh-CN"/>
        </w:rPr>
        <w:t>Kuo</w:t>
      </w:r>
      <w:proofErr w:type="spellEnd"/>
      <w:r w:rsidRPr="006A613D">
        <w:rPr>
          <w:rFonts w:ascii="Book Antiqua" w:eastAsia="宋体" w:hAnsi="Book Antiqua" w:cs="Times New Roman"/>
          <w:sz w:val="24"/>
          <w:szCs w:val="24"/>
          <w:lang w:eastAsia="zh-CN"/>
        </w:rPr>
        <w:t xml:space="preserve"> PC, Papadimitriou JC, </w:t>
      </w:r>
      <w:proofErr w:type="spellStart"/>
      <w:r w:rsidRPr="006A613D">
        <w:rPr>
          <w:rFonts w:ascii="Book Antiqua" w:eastAsia="宋体" w:hAnsi="Book Antiqua" w:cs="Times New Roman"/>
          <w:sz w:val="24"/>
          <w:szCs w:val="24"/>
          <w:lang w:eastAsia="zh-CN"/>
        </w:rPr>
        <w:t>Drachenberg</w:t>
      </w:r>
      <w:proofErr w:type="spellEnd"/>
      <w:r w:rsidRPr="006A613D">
        <w:rPr>
          <w:rFonts w:ascii="Book Antiqua" w:eastAsia="宋体" w:hAnsi="Book Antiqua" w:cs="Times New Roman"/>
          <w:sz w:val="24"/>
          <w:szCs w:val="24"/>
          <w:lang w:eastAsia="zh-CN"/>
        </w:rPr>
        <w:t xml:space="preserve"> CB, </w:t>
      </w:r>
      <w:proofErr w:type="spellStart"/>
      <w:r w:rsidRPr="006A613D">
        <w:rPr>
          <w:rFonts w:ascii="Book Antiqua" w:eastAsia="宋体" w:hAnsi="Book Antiqua" w:cs="Times New Roman"/>
          <w:sz w:val="24"/>
          <w:szCs w:val="24"/>
          <w:lang w:eastAsia="zh-CN"/>
        </w:rPr>
        <w:t>Klassen</w:t>
      </w:r>
      <w:proofErr w:type="spellEnd"/>
      <w:r w:rsidRPr="006A613D">
        <w:rPr>
          <w:rFonts w:ascii="Book Antiqua" w:eastAsia="宋体" w:hAnsi="Book Antiqua" w:cs="Times New Roman"/>
          <w:sz w:val="24"/>
          <w:szCs w:val="24"/>
          <w:lang w:eastAsia="zh-CN"/>
        </w:rPr>
        <w:t xml:space="preserve"> DK, </w:t>
      </w:r>
      <w:proofErr w:type="spellStart"/>
      <w:r w:rsidRPr="006A613D">
        <w:rPr>
          <w:rFonts w:ascii="Book Antiqua" w:eastAsia="宋体" w:hAnsi="Book Antiqua" w:cs="Times New Roman"/>
          <w:sz w:val="24"/>
          <w:szCs w:val="24"/>
          <w:lang w:eastAsia="zh-CN"/>
        </w:rPr>
        <w:t>Hoehn-Saric</w:t>
      </w:r>
      <w:proofErr w:type="spellEnd"/>
      <w:r w:rsidRPr="006A613D">
        <w:rPr>
          <w:rFonts w:ascii="Book Antiqua" w:eastAsia="宋体" w:hAnsi="Book Antiqua" w:cs="Times New Roman"/>
          <w:sz w:val="24"/>
          <w:szCs w:val="24"/>
          <w:lang w:eastAsia="zh-CN"/>
        </w:rPr>
        <w:t xml:space="preserve"> EW, Weir MR, </w:t>
      </w:r>
      <w:proofErr w:type="spellStart"/>
      <w:r w:rsidRPr="006A613D">
        <w:rPr>
          <w:rFonts w:ascii="Book Antiqua" w:eastAsia="宋体" w:hAnsi="Book Antiqua" w:cs="Times New Roman"/>
          <w:sz w:val="24"/>
          <w:szCs w:val="24"/>
          <w:lang w:eastAsia="zh-CN"/>
        </w:rPr>
        <w:t>Imbembo</w:t>
      </w:r>
      <w:proofErr w:type="spellEnd"/>
      <w:r w:rsidRPr="006A613D">
        <w:rPr>
          <w:rFonts w:ascii="Book Antiqua" w:eastAsia="宋体" w:hAnsi="Book Antiqua" w:cs="Times New Roman"/>
          <w:sz w:val="24"/>
          <w:szCs w:val="24"/>
          <w:lang w:eastAsia="zh-CN"/>
        </w:rPr>
        <w:t xml:space="preserve"> AL. Equivalent success of simultaneous pancreas kidney and solitary pancreas transplantation. </w:t>
      </w:r>
      <w:proofErr w:type="gramStart"/>
      <w:r w:rsidRPr="006A613D">
        <w:rPr>
          <w:rFonts w:ascii="Book Antiqua" w:eastAsia="宋体" w:hAnsi="Book Antiqua" w:cs="Times New Roman"/>
          <w:sz w:val="24"/>
          <w:szCs w:val="24"/>
          <w:lang w:eastAsia="zh-CN"/>
        </w:rPr>
        <w:t xml:space="preserve">A prospective trial of </w:t>
      </w:r>
      <w:proofErr w:type="spellStart"/>
      <w:r w:rsidRPr="006A613D">
        <w:rPr>
          <w:rFonts w:ascii="Book Antiqua" w:eastAsia="宋体" w:hAnsi="Book Antiqua" w:cs="Times New Roman"/>
          <w:sz w:val="24"/>
          <w:szCs w:val="24"/>
          <w:lang w:eastAsia="zh-CN"/>
        </w:rPr>
        <w:t>tacrolimus</w:t>
      </w:r>
      <w:proofErr w:type="spellEnd"/>
      <w:r w:rsidRPr="006A613D">
        <w:rPr>
          <w:rFonts w:ascii="Book Antiqua" w:eastAsia="宋体" w:hAnsi="Book Antiqua" w:cs="Times New Roman"/>
          <w:sz w:val="24"/>
          <w:szCs w:val="24"/>
          <w:lang w:eastAsia="zh-CN"/>
        </w:rPr>
        <w:t xml:space="preserve"> immunosuppression with percutaneous biopsy.</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1996; </w:t>
      </w:r>
      <w:r w:rsidRPr="006A613D">
        <w:rPr>
          <w:rFonts w:ascii="Book Antiqua" w:eastAsia="宋体" w:hAnsi="Book Antiqua" w:cs="Times New Roman"/>
          <w:b/>
          <w:bCs/>
          <w:sz w:val="24"/>
          <w:szCs w:val="24"/>
          <w:lang w:eastAsia="zh-CN"/>
        </w:rPr>
        <w:t>224</w:t>
      </w:r>
      <w:r w:rsidRPr="006A613D">
        <w:rPr>
          <w:rFonts w:ascii="Book Antiqua" w:eastAsia="宋体" w:hAnsi="Book Antiqua" w:cs="Times New Roman"/>
          <w:sz w:val="24"/>
          <w:szCs w:val="24"/>
          <w:lang w:eastAsia="zh-CN"/>
        </w:rPr>
        <w:t>: 440-49; discussion 440-49; [PMID: 8857849]</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109 </w:t>
      </w:r>
      <w:proofErr w:type="spellStart"/>
      <w:r w:rsidRPr="006A613D">
        <w:rPr>
          <w:rFonts w:ascii="Book Antiqua" w:eastAsia="宋体" w:hAnsi="Book Antiqua" w:cs="Times New Roman"/>
          <w:b/>
          <w:bCs/>
          <w:sz w:val="24"/>
          <w:szCs w:val="24"/>
          <w:lang w:eastAsia="zh-CN"/>
        </w:rPr>
        <w:t>Fridell</w:t>
      </w:r>
      <w:proofErr w:type="spellEnd"/>
      <w:r w:rsidRPr="006A613D">
        <w:rPr>
          <w:rFonts w:ascii="Book Antiqua" w:eastAsia="宋体" w:hAnsi="Book Antiqua" w:cs="Times New Roman"/>
          <w:b/>
          <w:bCs/>
          <w:sz w:val="24"/>
          <w:szCs w:val="24"/>
          <w:lang w:eastAsia="zh-CN"/>
        </w:rPr>
        <w:t xml:space="preserve"> JA</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Milgrom</w:t>
      </w:r>
      <w:proofErr w:type="spellEnd"/>
      <w:r w:rsidRPr="006A613D">
        <w:rPr>
          <w:rFonts w:ascii="Book Antiqua" w:eastAsia="宋体" w:hAnsi="Book Antiqua" w:cs="Times New Roman"/>
          <w:sz w:val="24"/>
          <w:szCs w:val="24"/>
          <w:lang w:eastAsia="zh-CN"/>
        </w:rPr>
        <w:t xml:space="preserve"> ML, Henson S, </w:t>
      </w:r>
      <w:proofErr w:type="spellStart"/>
      <w:r w:rsidRPr="006A613D">
        <w:rPr>
          <w:rFonts w:ascii="Book Antiqua" w:eastAsia="宋体" w:hAnsi="Book Antiqua" w:cs="Times New Roman"/>
          <w:sz w:val="24"/>
          <w:szCs w:val="24"/>
          <w:lang w:eastAsia="zh-CN"/>
        </w:rPr>
        <w:t>Pescovitz</w:t>
      </w:r>
      <w:proofErr w:type="spellEnd"/>
      <w:r w:rsidRPr="006A613D">
        <w:rPr>
          <w:rFonts w:ascii="Book Antiqua" w:eastAsia="宋体" w:hAnsi="Book Antiqua" w:cs="Times New Roman"/>
          <w:sz w:val="24"/>
          <w:szCs w:val="24"/>
          <w:lang w:eastAsia="zh-CN"/>
        </w:rPr>
        <w:t xml:space="preserve"> MD. Use of the end-to-end anastomotic circular stapler for creation of the </w:t>
      </w:r>
      <w:proofErr w:type="spellStart"/>
      <w:r w:rsidRPr="006A613D">
        <w:rPr>
          <w:rFonts w:ascii="Book Antiqua" w:eastAsia="宋体" w:hAnsi="Book Antiqua" w:cs="Times New Roman"/>
          <w:sz w:val="24"/>
          <w:szCs w:val="24"/>
          <w:lang w:eastAsia="zh-CN"/>
        </w:rPr>
        <w:t>duodenoenterostomy</w:t>
      </w:r>
      <w:proofErr w:type="spellEnd"/>
      <w:r w:rsidRPr="006A613D">
        <w:rPr>
          <w:rFonts w:ascii="Book Antiqua" w:eastAsia="宋体" w:hAnsi="Book Antiqua" w:cs="Times New Roman"/>
          <w:sz w:val="24"/>
          <w:szCs w:val="24"/>
          <w:lang w:eastAsia="zh-CN"/>
        </w:rPr>
        <w:t xml:space="preserve"> for enteric </w:t>
      </w:r>
      <w:r w:rsidRPr="006A613D">
        <w:rPr>
          <w:rFonts w:ascii="Book Antiqua" w:eastAsia="宋体" w:hAnsi="Book Antiqua" w:cs="Times New Roman"/>
          <w:sz w:val="24"/>
          <w:szCs w:val="24"/>
          <w:lang w:eastAsia="zh-CN"/>
        </w:rPr>
        <w:lastRenderedPageBreak/>
        <w:t>drainage of the pancreas allograft [corrected]. </w:t>
      </w:r>
      <w:r w:rsidRPr="006A613D">
        <w:rPr>
          <w:rFonts w:ascii="Book Antiqua" w:eastAsia="宋体" w:hAnsi="Book Antiqua" w:cs="Times New Roman"/>
          <w:i/>
          <w:iCs/>
          <w:sz w:val="24"/>
          <w:szCs w:val="24"/>
          <w:lang w:eastAsia="zh-CN"/>
        </w:rPr>
        <w:t xml:space="preserve">J Am </w:t>
      </w:r>
      <w:proofErr w:type="spellStart"/>
      <w:r w:rsidRPr="006A613D">
        <w:rPr>
          <w:rFonts w:ascii="Book Antiqua" w:eastAsia="宋体" w:hAnsi="Book Antiqua" w:cs="Times New Roman"/>
          <w:i/>
          <w:iCs/>
          <w:sz w:val="24"/>
          <w:szCs w:val="24"/>
          <w:lang w:eastAsia="zh-CN"/>
        </w:rPr>
        <w:t>Coll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2004; </w:t>
      </w:r>
      <w:r w:rsidRPr="006A613D">
        <w:rPr>
          <w:rFonts w:ascii="Book Antiqua" w:eastAsia="宋体" w:hAnsi="Book Antiqua" w:cs="Times New Roman"/>
          <w:b/>
          <w:bCs/>
          <w:sz w:val="24"/>
          <w:szCs w:val="24"/>
          <w:lang w:eastAsia="zh-CN"/>
        </w:rPr>
        <w:t>198</w:t>
      </w:r>
      <w:r w:rsidRPr="006A613D">
        <w:rPr>
          <w:rFonts w:ascii="Book Antiqua" w:eastAsia="宋体" w:hAnsi="Book Antiqua" w:cs="Times New Roman"/>
          <w:sz w:val="24"/>
          <w:szCs w:val="24"/>
          <w:lang w:eastAsia="zh-CN"/>
        </w:rPr>
        <w:t>: 495-497 [PMID: 15008165]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110 </w:t>
      </w:r>
      <w:r w:rsidRPr="006A613D">
        <w:rPr>
          <w:rFonts w:ascii="Book Antiqua" w:eastAsia="宋体" w:hAnsi="Book Antiqua" w:cs="Times New Roman"/>
          <w:b/>
          <w:bCs/>
          <w:sz w:val="24"/>
          <w:szCs w:val="24"/>
          <w:lang w:eastAsia="zh-CN"/>
        </w:rPr>
        <w:t>Lam VW</w:t>
      </w:r>
      <w:r w:rsidRPr="006A613D">
        <w:rPr>
          <w:rFonts w:ascii="Book Antiqua" w:eastAsia="宋体" w:hAnsi="Book Antiqua" w:cs="Times New Roman"/>
          <w:sz w:val="24"/>
          <w:szCs w:val="24"/>
          <w:lang w:eastAsia="zh-CN"/>
        </w:rPr>
        <w:t xml:space="preserve">, Wong K, Hawthorne W, Ryan B, Lau H, Robertson P, Allen RD, </w:t>
      </w:r>
      <w:proofErr w:type="spellStart"/>
      <w:r w:rsidRPr="006A613D">
        <w:rPr>
          <w:rFonts w:ascii="Book Antiqua" w:eastAsia="宋体" w:hAnsi="Book Antiqua" w:cs="Times New Roman"/>
          <w:sz w:val="24"/>
          <w:szCs w:val="24"/>
          <w:lang w:eastAsia="zh-CN"/>
        </w:rPr>
        <w:t>Pleass</w:t>
      </w:r>
      <w:proofErr w:type="spellEnd"/>
      <w:r w:rsidRPr="006A613D">
        <w:rPr>
          <w:rFonts w:ascii="Book Antiqua" w:eastAsia="宋体" w:hAnsi="Book Antiqua" w:cs="Times New Roman"/>
          <w:sz w:val="24"/>
          <w:szCs w:val="24"/>
          <w:lang w:eastAsia="zh-CN"/>
        </w:rPr>
        <w:t xml:space="preserve"> H. The linear cutting stapler for enteric anastomosis: a new technique in pancreas transplantation. </w:t>
      </w:r>
      <w:proofErr w:type="spellStart"/>
      <w:r w:rsidRPr="006A613D">
        <w:rPr>
          <w:rFonts w:ascii="Book Antiqua" w:eastAsia="宋体" w:hAnsi="Book Antiqua" w:cs="Times New Roman"/>
          <w:i/>
          <w:iCs/>
          <w:sz w:val="24"/>
          <w:szCs w:val="24"/>
          <w:lang w:eastAsia="zh-CN"/>
        </w:rPr>
        <w:t>Transpl</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Int</w:t>
      </w:r>
      <w:proofErr w:type="spellEnd"/>
      <w:r w:rsidRPr="006A613D">
        <w:rPr>
          <w:rFonts w:ascii="Book Antiqua" w:eastAsia="宋体" w:hAnsi="Book Antiqua" w:cs="Times New Roman"/>
          <w:sz w:val="24"/>
          <w:szCs w:val="24"/>
          <w:lang w:eastAsia="zh-CN"/>
        </w:rPr>
        <w:t> 2006; </w:t>
      </w:r>
      <w:r w:rsidRPr="006A613D">
        <w:rPr>
          <w:rFonts w:ascii="Book Antiqua" w:eastAsia="宋体" w:hAnsi="Book Antiqua" w:cs="Times New Roman"/>
          <w:b/>
          <w:bCs/>
          <w:sz w:val="24"/>
          <w:szCs w:val="24"/>
          <w:lang w:eastAsia="zh-CN"/>
        </w:rPr>
        <w:t>19</w:t>
      </w:r>
      <w:r w:rsidRPr="006A613D">
        <w:rPr>
          <w:rFonts w:ascii="Book Antiqua" w:eastAsia="宋体" w:hAnsi="Book Antiqua" w:cs="Times New Roman"/>
          <w:sz w:val="24"/>
          <w:szCs w:val="24"/>
          <w:lang w:eastAsia="zh-CN"/>
        </w:rPr>
        <w:t>: 915-918 [PMID: 17018127 DOI: 10.1111/j.1432-2277.2006.00368.x]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111 </w:t>
      </w:r>
      <w:r w:rsidRPr="006A613D">
        <w:rPr>
          <w:rFonts w:ascii="Book Antiqua" w:eastAsia="宋体" w:hAnsi="Book Antiqua" w:cs="Times New Roman"/>
          <w:b/>
          <w:bCs/>
          <w:sz w:val="24"/>
          <w:szCs w:val="24"/>
          <w:lang w:eastAsia="zh-CN"/>
        </w:rPr>
        <w:t>Light TD</w:t>
      </w:r>
      <w:r w:rsidRPr="006A613D">
        <w:rPr>
          <w:rFonts w:ascii="Book Antiqua" w:eastAsia="宋体" w:hAnsi="Book Antiqua" w:cs="Times New Roman"/>
          <w:sz w:val="24"/>
          <w:szCs w:val="24"/>
          <w:lang w:eastAsia="zh-CN"/>
        </w:rPr>
        <w:t xml:space="preserve">, Light JA. Pancreas transplant and incidental </w:t>
      </w:r>
      <w:proofErr w:type="spellStart"/>
      <w:r w:rsidRPr="006A613D">
        <w:rPr>
          <w:rFonts w:ascii="Book Antiqua" w:eastAsia="宋体" w:hAnsi="Book Antiqua" w:cs="Times New Roman"/>
          <w:sz w:val="24"/>
          <w:szCs w:val="24"/>
          <w:lang w:eastAsia="zh-CN"/>
        </w:rPr>
        <w:t>Meckel's</w:t>
      </w:r>
      <w:proofErr w:type="spellEnd"/>
      <w:r w:rsidRPr="006A613D">
        <w:rPr>
          <w:rFonts w:ascii="Book Antiqua" w:eastAsia="宋体" w:hAnsi="Book Antiqua" w:cs="Times New Roman"/>
          <w:sz w:val="24"/>
          <w:szCs w:val="24"/>
          <w:lang w:eastAsia="zh-CN"/>
        </w:rPr>
        <w:t xml:space="preserve"> diverticulum: not always a straightforward decision.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2009</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23</w:t>
      </w:r>
      <w:r w:rsidRPr="006A613D">
        <w:rPr>
          <w:rFonts w:ascii="Book Antiqua" w:eastAsia="宋体" w:hAnsi="Book Antiqua" w:cs="Times New Roman"/>
          <w:sz w:val="24"/>
          <w:szCs w:val="24"/>
          <w:lang w:eastAsia="zh-CN"/>
        </w:rPr>
        <w:t>: 765-768 [PMID: 19563483 DOI: 10.1111/j.1399-0012.2009.01029.x]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112 </w:t>
      </w:r>
      <w:proofErr w:type="spellStart"/>
      <w:r w:rsidRPr="006A613D">
        <w:rPr>
          <w:rFonts w:ascii="Book Antiqua" w:eastAsia="宋体" w:hAnsi="Book Antiqua" w:cs="Times New Roman"/>
          <w:b/>
          <w:bCs/>
          <w:sz w:val="24"/>
          <w:szCs w:val="24"/>
          <w:lang w:eastAsia="zh-CN"/>
        </w:rPr>
        <w:t>Gaber</w:t>
      </w:r>
      <w:proofErr w:type="spellEnd"/>
      <w:r w:rsidRPr="006A613D">
        <w:rPr>
          <w:rFonts w:ascii="Book Antiqua" w:eastAsia="宋体" w:hAnsi="Book Antiqua" w:cs="Times New Roman"/>
          <w:b/>
          <w:bCs/>
          <w:sz w:val="24"/>
          <w:szCs w:val="24"/>
          <w:lang w:eastAsia="zh-CN"/>
        </w:rPr>
        <w:t xml:space="preserve"> AO</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Shokouh-Amiri</w:t>
      </w:r>
      <w:proofErr w:type="spellEnd"/>
      <w:r w:rsidRPr="006A613D">
        <w:rPr>
          <w:rFonts w:ascii="Book Antiqua" w:eastAsia="宋体" w:hAnsi="Book Antiqua" w:cs="Times New Roman"/>
          <w:sz w:val="24"/>
          <w:szCs w:val="24"/>
          <w:lang w:eastAsia="zh-CN"/>
        </w:rPr>
        <w:t xml:space="preserve"> MH, Hathaway DK, </w:t>
      </w:r>
      <w:proofErr w:type="spellStart"/>
      <w:r w:rsidRPr="006A613D">
        <w:rPr>
          <w:rFonts w:ascii="Book Antiqua" w:eastAsia="宋体" w:hAnsi="Book Antiqua" w:cs="Times New Roman"/>
          <w:sz w:val="24"/>
          <w:szCs w:val="24"/>
          <w:lang w:eastAsia="zh-CN"/>
        </w:rPr>
        <w:t>Hammontree</w:t>
      </w:r>
      <w:proofErr w:type="spellEnd"/>
      <w:r w:rsidRPr="006A613D">
        <w:rPr>
          <w:rFonts w:ascii="Book Antiqua" w:eastAsia="宋体" w:hAnsi="Book Antiqua" w:cs="Times New Roman"/>
          <w:sz w:val="24"/>
          <w:szCs w:val="24"/>
          <w:lang w:eastAsia="zh-CN"/>
        </w:rPr>
        <w:t xml:space="preserve"> L, </w:t>
      </w:r>
      <w:proofErr w:type="spellStart"/>
      <w:r w:rsidRPr="006A613D">
        <w:rPr>
          <w:rFonts w:ascii="Book Antiqua" w:eastAsia="宋体" w:hAnsi="Book Antiqua" w:cs="Times New Roman"/>
          <w:sz w:val="24"/>
          <w:szCs w:val="24"/>
          <w:lang w:eastAsia="zh-CN"/>
        </w:rPr>
        <w:t>Kitabchi</w:t>
      </w:r>
      <w:proofErr w:type="spellEnd"/>
      <w:r w:rsidRPr="006A613D">
        <w:rPr>
          <w:rFonts w:ascii="Book Antiqua" w:eastAsia="宋体" w:hAnsi="Book Antiqua" w:cs="Times New Roman"/>
          <w:sz w:val="24"/>
          <w:szCs w:val="24"/>
          <w:lang w:eastAsia="zh-CN"/>
        </w:rPr>
        <w:t xml:space="preserve"> AE,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LW, </w:t>
      </w:r>
      <w:proofErr w:type="spellStart"/>
      <w:r w:rsidRPr="006A613D">
        <w:rPr>
          <w:rFonts w:ascii="Book Antiqua" w:eastAsia="宋体" w:hAnsi="Book Antiqua" w:cs="Times New Roman"/>
          <w:sz w:val="24"/>
          <w:szCs w:val="24"/>
          <w:lang w:eastAsia="zh-CN"/>
        </w:rPr>
        <w:t>Saad</w:t>
      </w:r>
      <w:proofErr w:type="spellEnd"/>
      <w:r w:rsidRPr="006A613D">
        <w:rPr>
          <w:rFonts w:ascii="Book Antiqua" w:eastAsia="宋体" w:hAnsi="Book Antiqua" w:cs="Times New Roman"/>
          <w:sz w:val="24"/>
          <w:szCs w:val="24"/>
          <w:lang w:eastAsia="zh-CN"/>
        </w:rPr>
        <w:t xml:space="preserve"> MF, Britt LG. Results of pancreas transplantation with portal venous and enteric drainage.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1995; </w:t>
      </w:r>
      <w:r w:rsidRPr="006A613D">
        <w:rPr>
          <w:rFonts w:ascii="Book Antiqua" w:eastAsia="宋体" w:hAnsi="Book Antiqua" w:cs="Times New Roman"/>
          <w:b/>
          <w:bCs/>
          <w:sz w:val="24"/>
          <w:szCs w:val="24"/>
          <w:lang w:eastAsia="zh-CN"/>
        </w:rPr>
        <w:t>221</w:t>
      </w:r>
      <w:r w:rsidRPr="006A613D">
        <w:rPr>
          <w:rFonts w:ascii="Book Antiqua" w:eastAsia="宋体" w:hAnsi="Book Antiqua" w:cs="Times New Roman"/>
          <w:sz w:val="24"/>
          <w:szCs w:val="24"/>
          <w:lang w:eastAsia="zh-CN"/>
        </w:rPr>
        <w:t>: 613-</w:t>
      </w:r>
      <w:r w:rsidRPr="006A613D">
        <w:rPr>
          <w:rFonts w:ascii="Book Antiqua" w:eastAsia="宋体" w:hAnsi="Book Antiqua" w:cs="Times New Roman" w:hint="eastAsia"/>
          <w:sz w:val="24"/>
          <w:szCs w:val="24"/>
          <w:lang w:eastAsia="zh-CN"/>
        </w:rPr>
        <w:t>6</w:t>
      </w:r>
      <w:r w:rsidRPr="006A613D">
        <w:rPr>
          <w:rFonts w:ascii="Book Antiqua" w:eastAsia="宋体" w:hAnsi="Book Antiqua" w:cs="Times New Roman"/>
          <w:sz w:val="24"/>
          <w:szCs w:val="24"/>
          <w:lang w:eastAsia="zh-CN"/>
        </w:rPr>
        <w:t>22; discussion 622-</w:t>
      </w:r>
      <w:r w:rsidRPr="006A613D">
        <w:rPr>
          <w:rFonts w:ascii="Book Antiqua" w:eastAsia="宋体" w:hAnsi="Book Antiqua" w:cs="Times New Roman" w:hint="eastAsia"/>
          <w:sz w:val="24"/>
          <w:szCs w:val="24"/>
          <w:lang w:eastAsia="zh-CN"/>
        </w:rPr>
        <w:t>62</w:t>
      </w:r>
      <w:r w:rsidRPr="006A613D">
        <w:rPr>
          <w:rFonts w:ascii="Book Antiqua" w:eastAsia="宋体" w:hAnsi="Book Antiqua" w:cs="Times New Roman"/>
          <w:sz w:val="24"/>
          <w:szCs w:val="24"/>
          <w:lang w:eastAsia="zh-CN"/>
        </w:rPr>
        <w:t>4 [PMID: 7794066]</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113 </w:t>
      </w:r>
      <w:proofErr w:type="spellStart"/>
      <w:r w:rsidRPr="006A613D">
        <w:rPr>
          <w:rFonts w:ascii="Book Antiqua" w:eastAsia="宋体" w:hAnsi="Book Antiqua" w:cs="Times New Roman"/>
          <w:b/>
          <w:bCs/>
          <w:sz w:val="24"/>
          <w:szCs w:val="24"/>
          <w:lang w:eastAsia="zh-CN"/>
        </w:rPr>
        <w:t>Boggi</w:t>
      </w:r>
      <w:proofErr w:type="spellEnd"/>
      <w:r w:rsidRPr="006A613D">
        <w:rPr>
          <w:rFonts w:ascii="Book Antiqua" w:eastAsia="宋体" w:hAnsi="Book Antiqua" w:cs="Times New Roman"/>
          <w:b/>
          <w:bCs/>
          <w:sz w:val="24"/>
          <w:szCs w:val="24"/>
          <w:lang w:eastAsia="zh-CN"/>
        </w:rPr>
        <w:t xml:space="preserve"> U</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Vistoli</w:t>
      </w:r>
      <w:proofErr w:type="spellEnd"/>
      <w:r w:rsidRPr="006A613D">
        <w:rPr>
          <w:rFonts w:ascii="Book Antiqua" w:eastAsia="宋体" w:hAnsi="Book Antiqua" w:cs="Times New Roman"/>
          <w:sz w:val="24"/>
          <w:szCs w:val="24"/>
          <w:lang w:eastAsia="zh-CN"/>
        </w:rPr>
        <w:t xml:space="preserve"> F, Del </w:t>
      </w:r>
      <w:proofErr w:type="spellStart"/>
      <w:r w:rsidRPr="006A613D">
        <w:rPr>
          <w:rFonts w:ascii="Book Antiqua" w:eastAsia="宋体" w:hAnsi="Book Antiqua" w:cs="Times New Roman"/>
          <w:sz w:val="24"/>
          <w:szCs w:val="24"/>
          <w:lang w:eastAsia="zh-CN"/>
        </w:rPr>
        <w:t>Chiaro</w:t>
      </w:r>
      <w:proofErr w:type="spellEnd"/>
      <w:r w:rsidRPr="006A613D">
        <w:rPr>
          <w:rFonts w:ascii="Book Antiqua" w:eastAsia="宋体" w:hAnsi="Book Antiqua" w:cs="Times New Roman"/>
          <w:sz w:val="24"/>
          <w:szCs w:val="24"/>
          <w:lang w:eastAsia="zh-CN"/>
        </w:rPr>
        <w:t xml:space="preserve"> M, Signori S, </w:t>
      </w:r>
      <w:proofErr w:type="spellStart"/>
      <w:r w:rsidRPr="006A613D">
        <w:rPr>
          <w:rFonts w:ascii="Book Antiqua" w:eastAsia="宋体" w:hAnsi="Book Antiqua" w:cs="Times New Roman"/>
          <w:sz w:val="24"/>
          <w:szCs w:val="24"/>
          <w:lang w:eastAsia="zh-CN"/>
        </w:rPr>
        <w:t>Marchetti</w:t>
      </w:r>
      <w:proofErr w:type="spellEnd"/>
      <w:r w:rsidRPr="006A613D">
        <w:rPr>
          <w:rFonts w:ascii="Book Antiqua" w:eastAsia="宋体" w:hAnsi="Book Antiqua" w:cs="Times New Roman"/>
          <w:sz w:val="24"/>
          <w:szCs w:val="24"/>
          <w:lang w:eastAsia="zh-CN"/>
        </w:rPr>
        <w:t xml:space="preserve"> P, </w:t>
      </w:r>
      <w:proofErr w:type="spellStart"/>
      <w:r w:rsidRPr="006A613D">
        <w:rPr>
          <w:rFonts w:ascii="Book Antiqua" w:eastAsia="宋体" w:hAnsi="Book Antiqua" w:cs="Times New Roman"/>
          <w:sz w:val="24"/>
          <w:szCs w:val="24"/>
          <w:lang w:eastAsia="zh-CN"/>
        </w:rPr>
        <w:t>Coppelli</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Giannarelli</w:t>
      </w:r>
      <w:proofErr w:type="spellEnd"/>
      <w:r w:rsidRPr="006A613D">
        <w:rPr>
          <w:rFonts w:ascii="Book Antiqua" w:eastAsia="宋体" w:hAnsi="Book Antiqua" w:cs="Times New Roman"/>
          <w:sz w:val="24"/>
          <w:szCs w:val="24"/>
          <w:lang w:eastAsia="zh-CN"/>
        </w:rPr>
        <w:t xml:space="preserve"> R, Rizzo G, </w:t>
      </w:r>
      <w:proofErr w:type="spellStart"/>
      <w:r w:rsidRPr="006A613D">
        <w:rPr>
          <w:rFonts w:ascii="Book Antiqua" w:eastAsia="宋体" w:hAnsi="Book Antiqua" w:cs="Times New Roman"/>
          <w:sz w:val="24"/>
          <w:szCs w:val="24"/>
          <w:lang w:eastAsia="zh-CN"/>
        </w:rPr>
        <w:t>Mosca</w:t>
      </w:r>
      <w:proofErr w:type="spellEnd"/>
      <w:r w:rsidRPr="006A613D">
        <w:rPr>
          <w:rFonts w:ascii="Book Antiqua" w:eastAsia="宋体" w:hAnsi="Book Antiqua" w:cs="Times New Roman"/>
          <w:sz w:val="24"/>
          <w:szCs w:val="24"/>
          <w:lang w:eastAsia="zh-CN"/>
        </w:rPr>
        <w:t xml:space="preserve"> F. Retroperitoneal pancreas transplantation with portal-enteric drainage.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2004; </w:t>
      </w:r>
      <w:r w:rsidRPr="006A613D">
        <w:rPr>
          <w:rFonts w:ascii="Book Antiqua" w:eastAsia="宋体" w:hAnsi="Book Antiqua" w:cs="Times New Roman"/>
          <w:b/>
          <w:bCs/>
          <w:sz w:val="24"/>
          <w:szCs w:val="24"/>
          <w:lang w:eastAsia="zh-CN"/>
        </w:rPr>
        <w:t>36</w:t>
      </w:r>
      <w:r w:rsidRPr="006A613D">
        <w:rPr>
          <w:rFonts w:ascii="Book Antiqua" w:eastAsia="宋体" w:hAnsi="Book Antiqua" w:cs="Times New Roman"/>
          <w:sz w:val="24"/>
          <w:szCs w:val="24"/>
          <w:lang w:eastAsia="zh-CN"/>
        </w:rPr>
        <w:t>: 571-574 [PMID: 15110597 DOI: 10.1016/j.transproceed.2004.02.033]</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114 </w:t>
      </w:r>
      <w:proofErr w:type="spellStart"/>
      <w:r w:rsidRPr="006A613D">
        <w:rPr>
          <w:rFonts w:ascii="Book Antiqua" w:eastAsia="宋体" w:hAnsi="Book Antiqua" w:cs="Times New Roman"/>
          <w:b/>
          <w:bCs/>
          <w:sz w:val="24"/>
          <w:szCs w:val="24"/>
          <w:lang w:eastAsia="zh-CN"/>
        </w:rPr>
        <w:t>Nymann</w:t>
      </w:r>
      <w:proofErr w:type="spellEnd"/>
      <w:r w:rsidRPr="006A613D">
        <w:rPr>
          <w:rFonts w:ascii="Book Antiqua" w:eastAsia="宋体" w:hAnsi="Book Antiqua" w:cs="Times New Roman"/>
          <w:b/>
          <w:bCs/>
          <w:sz w:val="24"/>
          <w:szCs w:val="24"/>
          <w:lang w:eastAsia="zh-CN"/>
        </w:rPr>
        <w:t xml:space="preserve"> T</w:t>
      </w:r>
      <w:r w:rsidRPr="006A613D">
        <w:rPr>
          <w:rFonts w:ascii="Book Antiqua" w:eastAsia="宋体" w:hAnsi="Book Antiqua" w:cs="Times New Roman"/>
          <w:sz w:val="24"/>
          <w:szCs w:val="24"/>
          <w:lang w:eastAsia="zh-CN"/>
        </w:rPr>
        <w:t xml:space="preserve">, Elmer DS, </w:t>
      </w:r>
      <w:proofErr w:type="spellStart"/>
      <w:r w:rsidRPr="006A613D">
        <w:rPr>
          <w:rFonts w:ascii="Book Antiqua" w:eastAsia="宋体" w:hAnsi="Book Antiqua" w:cs="Times New Roman"/>
          <w:sz w:val="24"/>
          <w:szCs w:val="24"/>
          <w:lang w:eastAsia="zh-CN"/>
        </w:rPr>
        <w:t>Shokouh-Amiri</w:t>
      </w:r>
      <w:proofErr w:type="spellEnd"/>
      <w:r w:rsidRPr="006A613D">
        <w:rPr>
          <w:rFonts w:ascii="Book Antiqua" w:eastAsia="宋体" w:hAnsi="Book Antiqua" w:cs="Times New Roman"/>
          <w:sz w:val="24"/>
          <w:szCs w:val="24"/>
          <w:lang w:eastAsia="zh-CN"/>
        </w:rPr>
        <w:t xml:space="preserve"> MH,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AO.</w:t>
      </w:r>
      <w:proofErr w:type="gramEnd"/>
      <w:r w:rsidRPr="006A613D">
        <w:rPr>
          <w:rFonts w:ascii="Book Antiqua" w:eastAsia="宋体" w:hAnsi="Book Antiqua" w:cs="Times New Roman"/>
          <w:sz w:val="24"/>
          <w:szCs w:val="24"/>
          <w:lang w:eastAsia="zh-CN"/>
        </w:rPr>
        <w:t xml:space="preserve"> </w:t>
      </w:r>
      <w:proofErr w:type="gramStart"/>
      <w:r w:rsidRPr="006A613D">
        <w:rPr>
          <w:rFonts w:ascii="Book Antiqua" w:eastAsia="宋体" w:hAnsi="Book Antiqua" w:cs="Times New Roman"/>
          <w:sz w:val="24"/>
          <w:szCs w:val="24"/>
          <w:lang w:eastAsia="zh-CN"/>
        </w:rPr>
        <w:t>Improved outcome of patients with portal-enteric pancreas transplantation.</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1997</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29</w:t>
      </w:r>
      <w:r w:rsidRPr="006A613D">
        <w:rPr>
          <w:rFonts w:ascii="Book Antiqua" w:eastAsia="宋体" w:hAnsi="Book Antiqua" w:cs="Times New Roman"/>
          <w:sz w:val="24"/>
          <w:szCs w:val="24"/>
          <w:lang w:eastAsia="zh-CN"/>
        </w:rPr>
        <w:t>: 637-638 [PMID: 9123454 DOI: 10.1016/S0041-1345(96)00371-5]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115 </w:t>
      </w:r>
      <w:r w:rsidRPr="006A613D">
        <w:rPr>
          <w:rFonts w:ascii="Book Antiqua" w:eastAsia="宋体" w:hAnsi="Book Antiqua" w:cs="Times New Roman"/>
          <w:b/>
          <w:bCs/>
          <w:sz w:val="24"/>
          <w:szCs w:val="24"/>
          <w:lang w:eastAsia="zh-CN"/>
        </w:rPr>
        <w:t>Eubanks JW</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Shokouh-Amiri</w:t>
      </w:r>
      <w:proofErr w:type="spellEnd"/>
      <w:r w:rsidRPr="006A613D">
        <w:rPr>
          <w:rFonts w:ascii="Book Antiqua" w:eastAsia="宋体" w:hAnsi="Book Antiqua" w:cs="Times New Roman"/>
          <w:sz w:val="24"/>
          <w:szCs w:val="24"/>
          <w:lang w:eastAsia="zh-CN"/>
        </w:rPr>
        <w:t xml:space="preserve"> MH, Elmer D, Hathaway D,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AO.</w:t>
      </w:r>
      <w:proofErr w:type="gramEnd"/>
      <w:r w:rsidRPr="006A613D">
        <w:rPr>
          <w:rFonts w:ascii="Book Antiqua" w:eastAsia="宋体" w:hAnsi="Book Antiqua" w:cs="Times New Roman"/>
          <w:sz w:val="24"/>
          <w:szCs w:val="24"/>
          <w:lang w:eastAsia="zh-CN"/>
        </w:rPr>
        <w:t xml:space="preserve"> </w:t>
      </w:r>
      <w:proofErr w:type="gramStart"/>
      <w:r w:rsidRPr="006A613D">
        <w:rPr>
          <w:rFonts w:ascii="Book Antiqua" w:eastAsia="宋体" w:hAnsi="Book Antiqua" w:cs="Times New Roman"/>
          <w:sz w:val="24"/>
          <w:szCs w:val="24"/>
          <w:lang w:eastAsia="zh-CN"/>
        </w:rPr>
        <w:t>Solitary pancreas transplantation using the portal-enteric technique.</w:t>
      </w:r>
      <w:proofErr w:type="gramEnd"/>
      <w:r w:rsidRPr="006A613D">
        <w:rPr>
          <w:rFonts w:ascii="Book Antiqua" w:eastAsia="宋体" w:hAnsi="Book Antiqua" w:cs="Times New Roman"/>
          <w:sz w:val="24"/>
          <w:szCs w:val="24"/>
          <w:lang w:eastAsia="zh-CN"/>
        </w:rPr>
        <w:t>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30</w:t>
      </w:r>
      <w:r w:rsidRPr="006A613D">
        <w:rPr>
          <w:rFonts w:ascii="Book Antiqua" w:eastAsia="宋体" w:hAnsi="Book Antiqua" w:cs="Times New Roman"/>
          <w:sz w:val="24"/>
          <w:szCs w:val="24"/>
          <w:lang w:eastAsia="zh-CN"/>
        </w:rPr>
        <w:t>: 446-447 [PMID: 9532122 DOI: 10.1016/S0041-1345(97)01350-X]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116 </w:t>
      </w:r>
      <w:r w:rsidRPr="006A613D">
        <w:rPr>
          <w:rFonts w:ascii="Book Antiqua" w:eastAsia="宋体" w:hAnsi="Book Antiqua" w:cs="Times New Roman"/>
          <w:b/>
          <w:bCs/>
          <w:sz w:val="24"/>
          <w:szCs w:val="24"/>
          <w:lang w:eastAsia="zh-CN"/>
        </w:rPr>
        <w:t>Bruce DS</w:t>
      </w:r>
      <w:r w:rsidRPr="006A613D">
        <w:rPr>
          <w:rFonts w:ascii="Book Antiqua" w:eastAsia="宋体" w:hAnsi="Book Antiqua" w:cs="Times New Roman"/>
          <w:sz w:val="24"/>
          <w:szCs w:val="24"/>
          <w:lang w:eastAsia="zh-CN"/>
        </w:rPr>
        <w:t xml:space="preserve">, Newell KA, </w:t>
      </w:r>
      <w:proofErr w:type="spellStart"/>
      <w:r w:rsidRPr="006A613D">
        <w:rPr>
          <w:rFonts w:ascii="Book Antiqua" w:eastAsia="宋体" w:hAnsi="Book Antiqua" w:cs="Times New Roman"/>
          <w:sz w:val="24"/>
          <w:szCs w:val="24"/>
          <w:lang w:eastAsia="zh-CN"/>
        </w:rPr>
        <w:t>Woodle</w:t>
      </w:r>
      <w:proofErr w:type="spellEnd"/>
      <w:r w:rsidRPr="006A613D">
        <w:rPr>
          <w:rFonts w:ascii="Book Antiqua" w:eastAsia="宋体" w:hAnsi="Book Antiqua" w:cs="Times New Roman"/>
          <w:sz w:val="24"/>
          <w:szCs w:val="24"/>
          <w:lang w:eastAsia="zh-CN"/>
        </w:rPr>
        <w:t xml:space="preserve"> ES, Cronin DC, </w:t>
      </w:r>
      <w:proofErr w:type="spellStart"/>
      <w:r w:rsidRPr="006A613D">
        <w:rPr>
          <w:rFonts w:ascii="Book Antiqua" w:eastAsia="宋体" w:hAnsi="Book Antiqua" w:cs="Times New Roman"/>
          <w:sz w:val="24"/>
          <w:szCs w:val="24"/>
          <w:lang w:eastAsia="zh-CN"/>
        </w:rPr>
        <w:t>Grewal</w:t>
      </w:r>
      <w:proofErr w:type="spellEnd"/>
      <w:r w:rsidRPr="006A613D">
        <w:rPr>
          <w:rFonts w:ascii="Book Antiqua" w:eastAsia="宋体" w:hAnsi="Book Antiqua" w:cs="Times New Roman"/>
          <w:sz w:val="24"/>
          <w:szCs w:val="24"/>
          <w:lang w:eastAsia="zh-CN"/>
        </w:rPr>
        <w:t xml:space="preserve"> HP, Millis JM, </w:t>
      </w:r>
      <w:proofErr w:type="spellStart"/>
      <w:r w:rsidRPr="006A613D">
        <w:rPr>
          <w:rFonts w:ascii="Book Antiqua" w:eastAsia="宋体" w:hAnsi="Book Antiqua" w:cs="Times New Roman"/>
          <w:sz w:val="24"/>
          <w:szCs w:val="24"/>
          <w:lang w:eastAsia="zh-CN"/>
        </w:rPr>
        <w:t>Ruebe</w:t>
      </w:r>
      <w:proofErr w:type="spellEnd"/>
      <w:r w:rsidRPr="006A613D">
        <w:rPr>
          <w:rFonts w:ascii="Book Antiqua" w:eastAsia="宋体" w:hAnsi="Book Antiqua" w:cs="Times New Roman"/>
          <w:sz w:val="24"/>
          <w:szCs w:val="24"/>
          <w:lang w:eastAsia="zh-CN"/>
        </w:rPr>
        <w:t xml:space="preserve"> M, Josephson MA, </w:t>
      </w:r>
      <w:proofErr w:type="spellStart"/>
      <w:r w:rsidRPr="006A613D">
        <w:rPr>
          <w:rFonts w:ascii="Book Antiqua" w:eastAsia="宋体" w:hAnsi="Book Antiqua" w:cs="Times New Roman"/>
          <w:sz w:val="24"/>
          <w:szCs w:val="24"/>
          <w:lang w:eastAsia="zh-CN"/>
        </w:rPr>
        <w:t>Thistlethwaite</w:t>
      </w:r>
      <w:proofErr w:type="spellEnd"/>
      <w:r w:rsidRPr="006A613D">
        <w:rPr>
          <w:rFonts w:ascii="Book Antiqua" w:eastAsia="宋体" w:hAnsi="Book Antiqua" w:cs="Times New Roman"/>
          <w:sz w:val="24"/>
          <w:szCs w:val="24"/>
          <w:lang w:eastAsia="zh-CN"/>
        </w:rPr>
        <w:t xml:space="preserve"> JR. Synchronous pancreas-kidney transplantation with portal venous and enteric exocrine drainage: outcome in 70 consecutive cases.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1998; </w:t>
      </w:r>
      <w:r w:rsidRPr="006A613D">
        <w:rPr>
          <w:rFonts w:ascii="Book Antiqua" w:eastAsia="宋体" w:hAnsi="Book Antiqua" w:cs="Times New Roman"/>
          <w:b/>
          <w:bCs/>
          <w:sz w:val="24"/>
          <w:szCs w:val="24"/>
          <w:lang w:eastAsia="zh-CN"/>
        </w:rPr>
        <w:t>30</w:t>
      </w:r>
      <w:r w:rsidRPr="006A613D">
        <w:rPr>
          <w:rFonts w:ascii="Book Antiqua" w:eastAsia="宋体" w:hAnsi="Book Antiqua" w:cs="Times New Roman"/>
          <w:sz w:val="24"/>
          <w:szCs w:val="24"/>
          <w:lang w:eastAsia="zh-CN"/>
        </w:rPr>
        <w:t>: 270-271 [PMID: 9532030 DOI: 10.1016/S0041-1345(97)01259-1]</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117 </w:t>
      </w:r>
      <w:proofErr w:type="spellStart"/>
      <w:r w:rsidRPr="006A613D">
        <w:rPr>
          <w:rFonts w:ascii="Book Antiqua" w:eastAsia="宋体" w:hAnsi="Book Antiqua" w:cs="Times New Roman"/>
          <w:b/>
          <w:bCs/>
          <w:sz w:val="24"/>
          <w:szCs w:val="24"/>
          <w:lang w:eastAsia="zh-CN"/>
        </w:rPr>
        <w:t>Nghiem</w:t>
      </w:r>
      <w:proofErr w:type="spellEnd"/>
      <w:r w:rsidRPr="006A613D">
        <w:rPr>
          <w:rFonts w:ascii="Book Antiqua" w:eastAsia="宋体" w:hAnsi="Book Antiqua" w:cs="Times New Roman"/>
          <w:b/>
          <w:bCs/>
          <w:sz w:val="24"/>
          <w:szCs w:val="24"/>
          <w:lang w:eastAsia="zh-CN"/>
        </w:rPr>
        <w:t xml:space="preserve"> DD</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Ipsilateral</w:t>
      </w:r>
      <w:proofErr w:type="spellEnd"/>
      <w:r w:rsidRPr="006A613D">
        <w:rPr>
          <w:rFonts w:ascii="Book Antiqua" w:eastAsia="宋体" w:hAnsi="Book Antiqua" w:cs="Times New Roman"/>
          <w:sz w:val="24"/>
          <w:szCs w:val="24"/>
          <w:lang w:eastAsia="zh-CN"/>
        </w:rPr>
        <w:t xml:space="preserve"> portal enteric drained pancreas-kidney transplantation: a novel technique.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2008; </w:t>
      </w:r>
      <w:r w:rsidRPr="006A613D">
        <w:rPr>
          <w:rFonts w:ascii="Book Antiqua" w:eastAsia="宋体" w:hAnsi="Book Antiqua" w:cs="Times New Roman"/>
          <w:b/>
          <w:bCs/>
          <w:sz w:val="24"/>
          <w:szCs w:val="24"/>
          <w:lang w:eastAsia="zh-CN"/>
        </w:rPr>
        <w:t>40</w:t>
      </w:r>
      <w:r w:rsidRPr="006A613D">
        <w:rPr>
          <w:rFonts w:ascii="Book Antiqua" w:eastAsia="宋体" w:hAnsi="Book Antiqua" w:cs="Times New Roman"/>
          <w:sz w:val="24"/>
          <w:szCs w:val="24"/>
          <w:lang w:eastAsia="zh-CN"/>
        </w:rPr>
        <w:t>: 1555-1556 [PMID: 18589150 DOI: 10.1016/j.transproceed.2008.04.013]</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118 </w:t>
      </w:r>
      <w:proofErr w:type="spellStart"/>
      <w:r w:rsidRPr="006A613D">
        <w:rPr>
          <w:rFonts w:ascii="Book Antiqua" w:eastAsia="宋体" w:hAnsi="Book Antiqua" w:cs="Times New Roman"/>
          <w:b/>
          <w:bCs/>
          <w:sz w:val="24"/>
          <w:szCs w:val="24"/>
          <w:lang w:eastAsia="zh-CN"/>
        </w:rPr>
        <w:t>Kave</w:t>
      </w:r>
      <w:proofErr w:type="spellEnd"/>
      <w:r w:rsidRPr="006A613D">
        <w:rPr>
          <w:rFonts w:ascii="Book Antiqua" w:eastAsia="宋体" w:hAnsi="Book Antiqua" w:cs="Times New Roman"/>
          <w:b/>
          <w:bCs/>
          <w:sz w:val="24"/>
          <w:szCs w:val="24"/>
          <w:lang w:eastAsia="zh-CN"/>
        </w:rPr>
        <w:t xml:space="preserve"> B</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Yii</w:t>
      </w:r>
      <w:proofErr w:type="spellEnd"/>
      <w:r w:rsidRPr="006A613D">
        <w:rPr>
          <w:rFonts w:ascii="Book Antiqua" w:eastAsia="宋体" w:hAnsi="Book Antiqua" w:cs="Times New Roman"/>
          <w:sz w:val="24"/>
          <w:szCs w:val="24"/>
          <w:lang w:eastAsia="zh-CN"/>
        </w:rPr>
        <w:t xml:space="preserve"> M, Bell R, </w:t>
      </w:r>
      <w:proofErr w:type="spellStart"/>
      <w:r w:rsidRPr="006A613D">
        <w:rPr>
          <w:rFonts w:ascii="Book Antiqua" w:eastAsia="宋体" w:hAnsi="Book Antiqua" w:cs="Times New Roman"/>
          <w:sz w:val="24"/>
          <w:szCs w:val="24"/>
          <w:lang w:eastAsia="zh-CN"/>
        </w:rPr>
        <w:t>Kanellis</w:t>
      </w:r>
      <w:proofErr w:type="spellEnd"/>
      <w:r w:rsidRPr="006A613D">
        <w:rPr>
          <w:rFonts w:ascii="Book Antiqua" w:eastAsia="宋体" w:hAnsi="Book Antiqua" w:cs="Times New Roman"/>
          <w:sz w:val="24"/>
          <w:szCs w:val="24"/>
          <w:lang w:eastAsia="zh-CN"/>
        </w:rPr>
        <w:t xml:space="preserve"> J, Scott D, </w:t>
      </w:r>
      <w:proofErr w:type="spellStart"/>
      <w:r w:rsidRPr="006A613D">
        <w:rPr>
          <w:rFonts w:ascii="Book Antiqua" w:eastAsia="宋体" w:hAnsi="Book Antiqua" w:cs="Times New Roman"/>
          <w:sz w:val="24"/>
          <w:szCs w:val="24"/>
          <w:lang w:eastAsia="zh-CN"/>
        </w:rPr>
        <w:t>Saunder</w:t>
      </w:r>
      <w:proofErr w:type="spellEnd"/>
      <w:r w:rsidRPr="006A613D">
        <w:rPr>
          <w:rFonts w:ascii="Book Antiqua" w:eastAsia="宋体" w:hAnsi="Book Antiqua" w:cs="Times New Roman"/>
          <w:sz w:val="24"/>
          <w:szCs w:val="24"/>
          <w:lang w:eastAsia="zh-CN"/>
        </w:rPr>
        <w:t xml:space="preserve"> A. Initial Australasian experience with portal-enteric drainage in simultaneous pancreas-kidney transplantation. </w:t>
      </w:r>
      <w:r w:rsidRPr="006A613D">
        <w:rPr>
          <w:rFonts w:ascii="Book Antiqua" w:eastAsia="宋体" w:hAnsi="Book Antiqua" w:cs="Times New Roman"/>
          <w:i/>
          <w:iCs/>
          <w:sz w:val="24"/>
          <w:szCs w:val="24"/>
          <w:lang w:eastAsia="zh-CN"/>
        </w:rPr>
        <w:t xml:space="preserve">ANZ J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2010; </w:t>
      </w:r>
      <w:r w:rsidRPr="006A613D">
        <w:rPr>
          <w:rFonts w:ascii="Book Antiqua" w:eastAsia="宋体" w:hAnsi="Book Antiqua" w:cs="Times New Roman"/>
          <w:b/>
          <w:bCs/>
          <w:sz w:val="24"/>
          <w:szCs w:val="24"/>
          <w:lang w:eastAsia="zh-CN"/>
        </w:rPr>
        <w:t>80</w:t>
      </w:r>
      <w:r w:rsidRPr="006A613D">
        <w:rPr>
          <w:rFonts w:ascii="Book Antiqua" w:eastAsia="宋体" w:hAnsi="Book Antiqua" w:cs="Times New Roman"/>
          <w:sz w:val="24"/>
          <w:szCs w:val="24"/>
          <w:lang w:eastAsia="zh-CN"/>
        </w:rPr>
        <w:t>: 722-727 [PMID: 21040333 DOI: 10.1111/j.1445-2197.2009.05083.x]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119 </w:t>
      </w:r>
      <w:r w:rsidRPr="006A613D">
        <w:rPr>
          <w:rFonts w:ascii="Book Antiqua" w:eastAsia="宋体" w:hAnsi="Book Antiqua" w:cs="Times New Roman"/>
          <w:b/>
          <w:bCs/>
          <w:sz w:val="24"/>
          <w:szCs w:val="24"/>
          <w:lang w:eastAsia="zh-CN"/>
        </w:rPr>
        <w:t>Rogers 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Farney</w:t>
      </w:r>
      <w:proofErr w:type="spellEnd"/>
      <w:r w:rsidRPr="006A613D">
        <w:rPr>
          <w:rFonts w:ascii="Book Antiqua" w:eastAsia="宋体" w:hAnsi="Book Antiqua" w:cs="Times New Roman"/>
          <w:sz w:val="24"/>
          <w:szCs w:val="24"/>
          <w:lang w:eastAsia="zh-CN"/>
        </w:rPr>
        <w:t xml:space="preserve"> AC, Al-</w:t>
      </w:r>
      <w:proofErr w:type="spellStart"/>
      <w:r w:rsidRPr="006A613D">
        <w:rPr>
          <w:rFonts w:ascii="Book Antiqua" w:eastAsia="宋体" w:hAnsi="Book Antiqua" w:cs="Times New Roman"/>
          <w:sz w:val="24"/>
          <w:szCs w:val="24"/>
          <w:lang w:eastAsia="zh-CN"/>
        </w:rPr>
        <w:t>Geizawi</w:t>
      </w:r>
      <w:proofErr w:type="spellEnd"/>
      <w:r w:rsidRPr="006A613D">
        <w:rPr>
          <w:rFonts w:ascii="Book Antiqua" w:eastAsia="宋体" w:hAnsi="Book Antiqua" w:cs="Times New Roman"/>
          <w:sz w:val="24"/>
          <w:szCs w:val="24"/>
          <w:lang w:eastAsia="zh-CN"/>
        </w:rPr>
        <w:t xml:space="preserve"> S, </w:t>
      </w:r>
      <w:proofErr w:type="spellStart"/>
      <w:r w:rsidRPr="006A613D">
        <w:rPr>
          <w:rFonts w:ascii="Book Antiqua" w:eastAsia="宋体" w:hAnsi="Book Antiqua" w:cs="Times New Roman"/>
          <w:sz w:val="24"/>
          <w:szCs w:val="24"/>
          <w:lang w:eastAsia="zh-CN"/>
        </w:rPr>
        <w:t>Iskandar</w:t>
      </w:r>
      <w:proofErr w:type="spellEnd"/>
      <w:r w:rsidRPr="006A613D">
        <w:rPr>
          <w:rFonts w:ascii="Book Antiqua" w:eastAsia="宋体" w:hAnsi="Book Antiqua" w:cs="Times New Roman"/>
          <w:sz w:val="24"/>
          <w:szCs w:val="24"/>
          <w:lang w:eastAsia="zh-CN"/>
        </w:rPr>
        <w:t xml:space="preserve"> SS, </w:t>
      </w:r>
      <w:proofErr w:type="spellStart"/>
      <w:r w:rsidRPr="006A613D">
        <w:rPr>
          <w:rFonts w:ascii="Book Antiqua" w:eastAsia="宋体" w:hAnsi="Book Antiqua" w:cs="Times New Roman"/>
          <w:sz w:val="24"/>
          <w:szCs w:val="24"/>
          <w:lang w:eastAsia="zh-CN"/>
        </w:rPr>
        <w:t>Doares</w:t>
      </w:r>
      <w:proofErr w:type="spellEnd"/>
      <w:r w:rsidRPr="006A613D">
        <w:rPr>
          <w:rFonts w:ascii="Book Antiqua" w:eastAsia="宋体" w:hAnsi="Book Antiqua" w:cs="Times New Roman"/>
          <w:sz w:val="24"/>
          <w:szCs w:val="24"/>
          <w:lang w:eastAsia="zh-CN"/>
        </w:rPr>
        <w:t xml:space="preserve"> W, </w:t>
      </w:r>
      <w:proofErr w:type="spellStart"/>
      <w:r w:rsidRPr="006A613D">
        <w:rPr>
          <w:rFonts w:ascii="Book Antiqua" w:eastAsia="宋体" w:hAnsi="Book Antiqua" w:cs="Times New Roman"/>
          <w:sz w:val="24"/>
          <w:szCs w:val="24"/>
          <w:lang w:eastAsia="zh-CN"/>
        </w:rPr>
        <w:t>Gautreaux</w:t>
      </w:r>
      <w:proofErr w:type="spellEnd"/>
      <w:r w:rsidRPr="006A613D">
        <w:rPr>
          <w:rFonts w:ascii="Book Antiqua" w:eastAsia="宋体" w:hAnsi="Book Antiqua" w:cs="Times New Roman"/>
          <w:sz w:val="24"/>
          <w:szCs w:val="24"/>
          <w:lang w:eastAsia="zh-CN"/>
        </w:rPr>
        <w:t xml:space="preserve"> MD, Hart L, </w:t>
      </w:r>
      <w:proofErr w:type="spellStart"/>
      <w:r w:rsidRPr="006A613D">
        <w:rPr>
          <w:rFonts w:ascii="Book Antiqua" w:eastAsia="宋体" w:hAnsi="Book Antiqua" w:cs="Times New Roman"/>
          <w:sz w:val="24"/>
          <w:szCs w:val="24"/>
          <w:lang w:eastAsia="zh-CN"/>
        </w:rPr>
        <w:t>Kaczmorski</w:t>
      </w:r>
      <w:proofErr w:type="spellEnd"/>
      <w:r w:rsidRPr="006A613D">
        <w:rPr>
          <w:rFonts w:ascii="Book Antiqua" w:eastAsia="宋体" w:hAnsi="Book Antiqua" w:cs="Times New Roman"/>
          <w:sz w:val="24"/>
          <w:szCs w:val="24"/>
          <w:lang w:eastAsia="zh-CN"/>
        </w:rPr>
        <w:t xml:space="preserve"> S, Reeves-Daniel A, Winfrey S, </w:t>
      </w:r>
      <w:proofErr w:type="spellStart"/>
      <w:r w:rsidRPr="006A613D">
        <w:rPr>
          <w:rFonts w:ascii="Book Antiqua" w:eastAsia="宋体" w:hAnsi="Book Antiqua" w:cs="Times New Roman"/>
          <w:sz w:val="24"/>
          <w:szCs w:val="24"/>
          <w:lang w:eastAsia="zh-CN"/>
        </w:rPr>
        <w:t>Ghanta</w:t>
      </w:r>
      <w:proofErr w:type="spellEnd"/>
      <w:r w:rsidRPr="006A613D">
        <w:rPr>
          <w:rFonts w:ascii="Book Antiqua" w:eastAsia="宋体" w:hAnsi="Book Antiqua" w:cs="Times New Roman"/>
          <w:sz w:val="24"/>
          <w:szCs w:val="24"/>
          <w:lang w:eastAsia="zh-CN"/>
        </w:rPr>
        <w:t xml:space="preserve"> M, Adams PL, </w:t>
      </w:r>
      <w:proofErr w:type="spellStart"/>
      <w:r w:rsidRPr="006A613D">
        <w:rPr>
          <w:rFonts w:ascii="Book Antiqua" w:eastAsia="宋体" w:hAnsi="Book Antiqua" w:cs="Times New Roman"/>
          <w:sz w:val="24"/>
          <w:szCs w:val="24"/>
          <w:lang w:eastAsia="zh-CN"/>
        </w:rPr>
        <w:t>Stratta</w:t>
      </w:r>
      <w:proofErr w:type="spellEnd"/>
      <w:r w:rsidRPr="006A613D">
        <w:rPr>
          <w:rFonts w:ascii="Book Antiqua" w:eastAsia="宋体" w:hAnsi="Book Antiqua" w:cs="Times New Roman"/>
          <w:sz w:val="24"/>
          <w:szCs w:val="24"/>
          <w:lang w:eastAsia="zh-CN"/>
        </w:rPr>
        <w:t xml:space="preserve"> RJ. Pancreas transplantation: lessons learned from a decade of experience at Wake Forest Baptist Medical Center. </w:t>
      </w:r>
      <w:r w:rsidRPr="006A613D">
        <w:rPr>
          <w:rFonts w:ascii="Book Antiqua" w:eastAsia="宋体" w:hAnsi="Book Antiqua" w:cs="Times New Roman"/>
          <w:i/>
          <w:iCs/>
          <w:sz w:val="24"/>
          <w:szCs w:val="24"/>
          <w:lang w:eastAsia="zh-CN"/>
        </w:rPr>
        <w:t xml:space="preserve">Rev </w:t>
      </w:r>
      <w:proofErr w:type="spellStart"/>
      <w:r w:rsidRPr="006A613D">
        <w:rPr>
          <w:rFonts w:ascii="Book Antiqua" w:eastAsia="宋体" w:hAnsi="Book Antiqua" w:cs="Times New Roman"/>
          <w:i/>
          <w:iCs/>
          <w:sz w:val="24"/>
          <w:szCs w:val="24"/>
          <w:lang w:eastAsia="zh-CN"/>
        </w:rPr>
        <w:t>Diabet</w:t>
      </w:r>
      <w:proofErr w:type="spellEnd"/>
      <w:r w:rsidRPr="006A613D">
        <w:rPr>
          <w:rFonts w:ascii="Book Antiqua" w:eastAsia="宋体" w:hAnsi="Book Antiqua" w:cs="Times New Roman"/>
          <w:i/>
          <w:iCs/>
          <w:sz w:val="24"/>
          <w:szCs w:val="24"/>
          <w:lang w:eastAsia="zh-CN"/>
        </w:rPr>
        <w:t xml:space="preserve"> Stud</w:t>
      </w:r>
      <w:r w:rsidRPr="006A613D">
        <w:rPr>
          <w:rFonts w:ascii="Book Antiqua" w:eastAsia="宋体" w:hAnsi="Book Antiqua" w:cs="Times New Roman"/>
          <w:sz w:val="24"/>
          <w:szCs w:val="24"/>
          <w:lang w:eastAsia="zh-CN"/>
        </w:rPr>
        <w:t> 2011; </w:t>
      </w:r>
      <w:r w:rsidRPr="006A613D">
        <w:rPr>
          <w:rFonts w:ascii="Book Antiqua" w:eastAsia="宋体" w:hAnsi="Book Antiqua" w:cs="Times New Roman"/>
          <w:b/>
          <w:bCs/>
          <w:sz w:val="24"/>
          <w:szCs w:val="24"/>
          <w:lang w:eastAsia="zh-CN"/>
        </w:rPr>
        <w:t>8</w:t>
      </w:r>
      <w:r w:rsidRPr="006A613D">
        <w:rPr>
          <w:rFonts w:ascii="Book Antiqua" w:eastAsia="宋体" w:hAnsi="Book Antiqua" w:cs="Times New Roman"/>
          <w:sz w:val="24"/>
          <w:szCs w:val="24"/>
          <w:lang w:eastAsia="zh-CN"/>
        </w:rPr>
        <w:t>: 17-27 [PMID: 21720669 DOI: 10.1900/RDS.2011.8.17]</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120 </w:t>
      </w:r>
      <w:proofErr w:type="spellStart"/>
      <w:r w:rsidRPr="006A613D">
        <w:rPr>
          <w:rFonts w:ascii="Book Antiqua" w:eastAsia="宋体" w:hAnsi="Book Antiqua" w:cs="Times New Roman"/>
          <w:b/>
          <w:bCs/>
          <w:sz w:val="24"/>
          <w:szCs w:val="24"/>
          <w:lang w:eastAsia="zh-CN"/>
        </w:rPr>
        <w:t>Ollinger</w:t>
      </w:r>
      <w:proofErr w:type="spellEnd"/>
      <w:r w:rsidRPr="006A613D">
        <w:rPr>
          <w:rFonts w:ascii="Book Antiqua" w:eastAsia="宋体" w:hAnsi="Book Antiqua" w:cs="Times New Roman"/>
          <w:b/>
          <w:bCs/>
          <w:sz w:val="24"/>
          <w:szCs w:val="24"/>
          <w:lang w:eastAsia="zh-CN"/>
        </w:rPr>
        <w:t xml:space="preserve"> R</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Margreiter</w:t>
      </w:r>
      <w:proofErr w:type="spellEnd"/>
      <w:r w:rsidRPr="006A613D">
        <w:rPr>
          <w:rFonts w:ascii="Book Antiqua" w:eastAsia="宋体" w:hAnsi="Book Antiqua" w:cs="Times New Roman"/>
          <w:sz w:val="24"/>
          <w:szCs w:val="24"/>
          <w:lang w:eastAsia="zh-CN"/>
        </w:rPr>
        <w:t xml:space="preserve"> C, </w:t>
      </w:r>
      <w:proofErr w:type="spellStart"/>
      <w:r w:rsidRPr="006A613D">
        <w:rPr>
          <w:rFonts w:ascii="Book Antiqua" w:eastAsia="宋体" w:hAnsi="Book Antiqua" w:cs="Times New Roman"/>
          <w:sz w:val="24"/>
          <w:szCs w:val="24"/>
          <w:lang w:eastAsia="zh-CN"/>
        </w:rPr>
        <w:t>Bösmüller</w:t>
      </w:r>
      <w:proofErr w:type="spellEnd"/>
      <w:r w:rsidRPr="006A613D">
        <w:rPr>
          <w:rFonts w:ascii="Book Antiqua" w:eastAsia="宋体" w:hAnsi="Book Antiqua" w:cs="Times New Roman"/>
          <w:sz w:val="24"/>
          <w:szCs w:val="24"/>
          <w:lang w:eastAsia="zh-CN"/>
        </w:rPr>
        <w:t xml:space="preserve"> C, </w:t>
      </w:r>
      <w:proofErr w:type="spellStart"/>
      <w:r w:rsidRPr="006A613D">
        <w:rPr>
          <w:rFonts w:ascii="Book Antiqua" w:eastAsia="宋体" w:hAnsi="Book Antiqua" w:cs="Times New Roman"/>
          <w:sz w:val="24"/>
          <w:szCs w:val="24"/>
          <w:lang w:eastAsia="zh-CN"/>
        </w:rPr>
        <w:t>Weissenbacher</w:t>
      </w:r>
      <w:proofErr w:type="spellEnd"/>
      <w:r w:rsidRPr="006A613D">
        <w:rPr>
          <w:rFonts w:ascii="Book Antiqua" w:eastAsia="宋体" w:hAnsi="Book Antiqua" w:cs="Times New Roman"/>
          <w:sz w:val="24"/>
          <w:szCs w:val="24"/>
          <w:lang w:eastAsia="zh-CN"/>
        </w:rPr>
        <w:t xml:space="preserve"> A, Frank F, </w:t>
      </w:r>
      <w:proofErr w:type="spellStart"/>
      <w:r w:rsidRPr="006A613D">
        <w:rPr>
          <w:rFonts w:ascii="Book Antiqua" w:eastAsia="宋体" w:hAnsi="Book Antiqua" w:cs="Times New Roman"/>
          <w:sz w:val="24"/>
          <w:szCs w:val="24"/>
          <w:lang w:eastAsia="zh-CN"/>
        </w:rPr>
        <w:t>Schneeberger</w:t>
      </w:r>
      <w:proofErr w:type="spellEnd"/>
      <w:r w:rsidRPr="006A613D">
        <w:rPr>
          <w:rFonts w:ascii="Book Antiqua" w:eastAsia="宋体" w:hAnsi="Book Antiqua" w:cs="Times New Roman"/>
          <w:sz w:val="24"/>
          <w:szCs w:val="24"/>
          <w:lang w:eastAsia="zh-CN"/>
        </w:rPr>
        <w:t xml:space="preserve"> S, Mark W, </w:t>
      </w:r>
      <w:proofErr w:type="spellStart"/>
      <w:r w:rsidRPr="006A613D">
        <w:rPr>
          <w:rFonts w:ascii="Book Antiqua" w:eastAsia="宋体" w:hAnsi="Book Antiqua" w:cs="Times New Roman"/>
          <w:sz w:val="24"/>
          <w:szCs w:val="24"/>
          <w:lang w:eastAsia="zh-CN"/>
        </w:rPr>
        <w:t>Margreiter</w:t>
      </w:r>
      <w:proofErr w:type="spellEnd"/>
      <w:r w:rsidRPr="006A613D">
        <w:rPr>
          <w:rFonts w:ascii="Book Antiqua" w:eastAsia="宋体" w:hAnsi="Book Antiqua" w:cs="Times New Roman"/>
          <w:sz w:val="24"/>
          <w:szCs w:val="24"/>
          <w:lang w:eastAsia="zh-CN"/>
        </w:rPr>
        <w:t xml:space="preserve"> R, </w:t>
      </w:r>
      <w:proofErr w:type="spellStart"/>
      <w:r w:rsidRPr="006A613D">
        <w:rPr>
          <w:rFonts w:ascii="Book Antiqua" w:eastAsia="宋体" w:hAnsi="Book Antiqua" w:cs="Times New Roman"/>
          <w:sz w:val="24"/>
          <w:szCs w:val="24"/>
          <w:lang w:eastAsia="zh-CN"/>
        </w:rPr>
        <w:t>Pratschke</w:t>
      </w:r>
      <w:proofErr w:type="spellEnd"/>
      <w:r w:rsidRPr="006A613D">
        <w:rPr>
          <w:rFonts w:ascii="Book Antiqua" w:eastAsia="宋体" w:hAnsi="Book Antiqua" w:cs="Times New Roman"/>
          <w:sz w:val="24"/>
          <w:szCs w:val="24"/>
          <w:lang w:eastAsia="zh-CN"/>
        </w:rPr>
        <w:t xml:space="preserve"> J. Evolution of pancreas transplantation: long-term results and perspectives from a high-volume center. </w:t>
      </w:r>
      <w:r w:rsidRPr="006A613D">
        <w:rPr>
          <w:rFonts w:ascii="Book Antiqua" w:eastAsia="宋体" w:hAnsi="Book Antiqua" w:cs="Times New Roman"/>
          <w:i/>
          <w:iCs/>
          <w:sz w:val="24"/>
          <w:szCs w:val="24"/>
          <w:lang w:eastAsia="zh-CN"/>
        </w:rPr>
        <w:t xml:space="preserve">Ann </w:t>
      </w:r>
      <w:proofErr w:type="spellStart"/>
      <w:r w:rsidRPr="006A613D">
        <w:rPr>
          <w:rFonts w:ascii="Book Antiqua" w:eastAsia="宋体" w:hAnsi="Book Antiqua" w:cs="Times New Roman"/>
          <w:i/>
          <w:iCs/>
          <w:sz w:val="24"/>
          <w:szCs w:val="24"/>
          <w:lang w:eastAsia="zh-CN"/>
        </w:rPr>
        <w:t>Surg</w:t>
      </w:r>
      <w:proofErr w:type="spellEnd"/>
      <w:r w:rsidRPr="006A613D">
        <w:rPr>
          <w:rFonts w:ascii="Book Antiqua" w:eastAsia="宋体" w:hAnsi="Book Antiqua" w:cs="Times New Roman"/>
          <w:sz w:val="24"/>
          <w:szCs w:val="24"/>
          <w:lang w:eastAsia="zh-CN"/>
        </w:rPr>
        <w:t> 2012; </w:t>
      </w:r>
      <w:r w:rsidRPr="006A613D">
        <w:rPr>
          <w:rFonts w:ascii="Book Antiqua" w:eastAsia="宋体" w:hAnsi="Book Antiqua" w:cs="Times New Roman"/>
          <w:b/>
          <w:bCs/>
          <w:sz w:val="24"/>
          <w:szCs w:val="24"/>
          <w:lang w:eastAsia="zh-CN"/>
        </w:rPr>
        <w:t>256</w:t>
      </w:r>
      <w:r w:rsidRPr="006A613D">
        <w:rPr>
          <w:rFonts w:ascii="Book Antiqua" w:eastAsia="宋体" w:hAnsi="Book Antiqua" w:cs="Times New Roman"/>
          <w:sz w:val="24"/>
          <w:szCs w:val="24"/>
          <w:lang w:eastAsia="zh-CN"/>
        </w:rPr>
        <w:t>: 780-76; discussion 780-76; [PMID: 23095622 DOI: 10.1097/SLA.0b013e31827381a8]</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roofErr w:type="gramStart"/>
      <w:r w:rsidRPr="006A613D">
        <w:rPr>
          <w:rFonts w:ascii="Book Antiqua" w:eastAsia="宋体" w:hAnsi="Book Antiqua" w:cs="Times New Roman"/>
          <w:sz w:val="24"/>
          <w:szCs w:val="24"/>
          <w:lang w:eastAsia="zh-CN"/>
        </w:rPr>
        <w:t>121 </w:t>
      </w:r>
      <w:r w:rsidRPr="006A613D">
        <w:rPr>
          <w:rFonts w:ascii="Book Antiqua" w:eastAsia="宋体" w:hAnsi="Book Antiqua" w:cs="Times New Roman"/>
          <w:b/>
          <w:bCs/>
          <w:sz w:val="24"/>
          <w:szCs w:val="24"/>
          <w:lang w:eastAsia="zh-CN"/>
        </w:rPr>
        <w:t>Rogers 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Farney</w:t>
      </w:r>
      <w:proofErr w:type="spellEnd"/>
      <w:r w:rsidRPr="006A613D">
        <w:rPr>
          <w:rFonts w:ascii="Book Antiqua" w:eastAsia="宋体" w:hAnsi="Book Antiqua" w:cs="Times New Roman"/>
          <w:sz w:val="24"/>
          <w:szCs w:val="24"/>
          <w:lang w:eastAsia="zh-CN"/>
        </w:rPr>
        <w:t xml:space="preserve"> AC, Orlando G, </w:t>
      </w:r>
      <w:proofErr w:type="spellStart"/>
      <w:r w:rsidRPr="006A613D">
        <w:rPr>
          <w:rFonts w:ascii="Book Antiqua" w:eastAsia="宋体" w:hAnsi="Book Antiqua" w:cs="Times New Roman"/>
          <w:sz w:val="24"/>
          <w:szCs w:val="24"/>
          <w:lang w:eastAsia="zh-CN"/>
        </w:rPr>
        <w:t>Farooq</w:t>
      </w:r>
      <w:proofErr w:type="spellEnd"/>
      <w:r w:rsidRPr="006A613D">
        <w:rPr>
          <w:rFonts w:ascii="Book Antiqua" w:eastAsia="宋体" w:hAnsi="Book Antiqua" w:cs="Times New Roman"/>
          <w:sz w:val="24"/>
          <w:szCs w:val="24"/>
          <w:lang w:eastAsia="zh-CN"/>
        </w:rPr>
        <w:t xml:space="preserve"> U, Al-</w:t>
      </w:r>
      <w:proofErr w:type="spellStart"/>
      <w:r w:rsidRPr="006A613D">
        <w:rPr>
          <w:rFonts w:ascii="Book Antiqua" w:eastAsia="宋体" w:hAnsi="Book Antiqua" w:cs="Times New Roman"/>
          <w:sz w:val="24"/>
          <w:szCs w:val="24"/>
          <w:lang w:eastAsia="zh-CN"/>
        </w:rPr>
        <w:t>Shraideh</w:t>
      </w:r>
      <w:proofErr w:type="spellEnd"/>
      <w:r w:rsidRPr="006A613D">
        <w:rPr>
          <w:rFonts w:ascii="Book Antiqua" w:eastAsia="宋体" w:hAnsi="Book Antiqua" w:cs="Times New Roman"/>
          <w:sz w:val="24"/>
          <w:szCs w:val="24"/>
          <w:lang w:eastAsia="zh-CN"/>
        </w:rPr>
        <w:t xml:space="preserve"> Y, </w:t>
      </w:r>
      <w:proofErr w:type="spellStart"/>
      <w:r w:rsidRPr="006A613D">
        <w:rPr>
          <w:rFonts w:ascii="Book Antiqua" w:eastAsia="宋体" w:hAnsi="Book Antiqua" w:cs="Times New Roman"/>
          <w:sz w:val="24"/>
          <w:szCs w:val="24"/>
          <w:lang w:eastAsia="zh-CN"/>
        </w:rPr>
        <w:t>Stratta</w:t>
      </w:r>
      <w:proofErr w:type="spellEnd"/>
      <w:r w:rsidRPr="006A613D">
        <w:rPr>
          <w:rFonts w:ascii="Book Antiqua" w:eastAsia="宋体" w:hAnsi="Book Antiqua" w:cs="Times New Roman"/>
          <w:sz w:val="24"/>
          <w:szCs w:val="24"/>
          <w:lang w:eastAsia="zh-CN"/>
        </w:rPr>
        <w:t xml:space="preserve"> RJ.</w:t>
      </w:r>
      <w:proofErr w:type="gramEnd"/>
      <w:r w:rsidRPr="006A613D">
        <w:rPr>
          <w:rFonts w:ascii="Book Antiqua" w:eastAsia="宋体" w:hAnsi="Book Antiqua" w:cs="Times New Roman"/>
          <w:sz w:val="24"/>
          <w:szCs w:val="24"/>
          <w:lang w:eastAsia="zh-CN"/>
        </w:rPr>
        <w:t xml:space="preserve"> </w:t>
      </w:r>
      <w:proofErr w:type="gramStart"/>
      <w:r w:rsidRPr="006A613D">
        <w:rPr>
          <w:rFonts w:ascii="Book Antiqua" w:eastAsia="宋体" w:hAnsi="Book Antiqua" w:cs="Times New Roman"/>
          <w:sz w:val="24"/>
          <w:szCs w:val="24"/>
          <w:lang w:eastAsia="zh-CN"/>
        </w:rPr>
        <w:t>Pancreas transplantation with portal venous drainage with an emphasis on technical aspects.</w:t>
      </w:r>
      <w:proofErr w:type="gramEnd"/>
      <w:r w:rsidRPr="006A613D">
        <w:rPr>
          <w:rFonts w:ascii="Book Antiqua" w:eastAsia="宋体" w:hAnsi="Book Antiqua" w:cs="Times New Roman"/>
          <w:sz w:val="24"/>
          <w:szCs w:val="24"/>
          <w:lang w:eastAsia="zh-CN"/>
        </w:rPr>
        <w:t>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2014; </w:t>
      </w:r>
      <w:r w:rsidRPr="006A613D">
        <w:rPr>
          <w:rFonts w:ascii="Book Antiqua" w:eastAsia="宋体" w:hAnsi="Book Antiqua" w:cs="Times New Roman"/>
          <w:b/>
          <w:bCs/>
          <w:sz w:val="24"/>
          <w:szCs w:val="24"/>
          <w:lang w:eastAsia="zh-CN"/>
        </w:rPr>
        <w:t>28</w:t>
      </w:r>
      <w:r w:rsidRPr="006A613D">
        <w:rPr>
          <w:rFonts w:ascii="Book Antiqua" w:eastAsia="宋体" w:hAnsi="Book Antiqua" w:cs="Times New Roman"/>
          <w:sz w:val="24"/>
          <w:szCs w:val="24"/>
          <w:lang w:eastAsia="zh-CN"/>
        </w:rPr>
        <w:t>: 16-26 [PMID: 24410731 DOI: 10.1111/ctr.12275]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122 </w:t>
      </w:r>
      <w:proofErr w:type="spellStart"/>
      <w:r w:rsidRPr="006A613D">
        <w:rPr>
          <w:rFonts w:ascii="Book Antiqua" w:eastAsia="宋体" w:hAnsi="Book Antiqua" w:cs="Times New Roman"/>
          <w:b/>
          <w:bCs/>
          <w:sz w:val="24"/>
          <w:szCs w:val="24"/>
          <w:lang w:eastAsia="zh-CN"/>
        </w:rPr>
        <w:t>Stratta</w:t>
      </w:r>
      <w:proofErr w:type="spellEnd"/>
      <w:r w:rsidRPr="006A613D">
        <w:rPr>
          <w:rFonts w:ascii="Book Antiqua" w:eastAsia="宋体" w:hAnsi="Book Antiqua" w:cs="Times New Roman"/>
          <w:b/>
          <w:bCs/>
          <w:sz w:val="24"/>
          <w:szCs w:val="24"/>
          <w:lang w:eastAsia="zh-CN"/>
        </w:rPr>
        <w:t xml:space="preserve"> RJ</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AO, </w:t>
      </w:r>
      <w:proofErr w:type="spellStart"/>
      <w:r w:rsidRPr="006A613D">
        <w:rPr>
          <w:rFonts w:ascii="Book Antiqua" w:eastAsia="宋体" w:hAnsi="Book Antiqua" w:cs="Times New Roman"/>
          <w:sz w:val="24"/>
          <w:szCs w:val="24"/>
          <w:lang w:eastAsia="zh-CN"/>
        </w:rPr>
        <w:t>Shokouh-Amiri</w:t>
      </w:r>
      <w:proofErr w:type="spellEnd"/>
      <w:r w:rsidRPr="006A613D">
        <w:rPr>
          <w:rFonts w:ascii="Book Antiqua" w:eastAsia="宋体" w:hAnsi="Book Antiqua" w:cs="Times New Roman"/>
          <w:sz w:val="24"/>
          <w:szCs w:val="24"/>
          <w:lang w:eastAsia="zh-CN"/>
        </w:rPr>
        <w:t xml:space="preserve"> MH, </w:t>
      </w:r>
      <w:proofErr w:type="spellStart"/>
      <w:r w:rsidRPr="006A613D">
        <w:rPr>
          <w:rFonts w:ascii="Book Antiqua" w:eastAsia="宋体" w:hAnsi="Book Antiqua" w:cs="Times New Roman"/>
          <w:sz w:val="24"/>
          <w:szCs w:val="24"/>
          <w:lang w:eastAsia="zh-CN"/>
        </w:rPr>
        <w:t>Egidi</w:t>
      </w:r>
      <w:proofErr w:type="spellEnd"/>
      <w:r w:rsidRPr="006A613D">
        <w:rPr>
          <w:rFonts w:ascii="Book Antiqua" w:eastAsia="宋体" w:hAnsi="Book Antiqua" w:cs="Times New Roman"/>
          <w:sz w:val="24"/>
          <w:szCs w:val="24"/>
          <w:lang w:eastAsia="zh-CN"/>
        </w:rPr>
        <w:t xml:space="preserve"> MF, </w:t>
      </w:r>
      <w:proofErr w:type="spellStart"/>
      <w:r w:rsidRPr="006A613D">
        <w:rPr>
          <w:rFonts w:ascii="Book Antiqua" w:eastAsia="宋体" w:hAnsi="Book Antiqua" w:cs="Times New Roman"/>
          <w:sz w:val="24"/>
          <w:szCs w:val="24"/>
          <w:lang w:eastAsia="zh-CN"/>
        </w:rPr>
        <w:t>Grewal</w:t>
      </w:r>
      <w:proofErr w:type="spellEnd"/>
      <w:r w:rsidRPr="006A613D">
        <w:rPr>
          <w:rFonts w:ascii="Book Antiqua" w:eastAsia="宋体" w:hAnsi="Book Antiqua" w:cs="Times New Roman"/>
          <w:sz w:val="24"/>
          <w:szCs w:val="24"/>
          <w:lang w:eastAsia="zh-CN"/>
        </w:rPr>
        <w:t xml:space="preserve"> HP, </w:t>
      </w:r>
      <w:proofErr w:type="spellStart"/>
      <w:r w:rsidRPr="006A613D">
        <w:rPr>
          <w:rFonts w:ascii="Book Antiqua" w:eastAsia="宋体" w:hAnsi="Book Antiqua" w:cs="Times New Roman"/>
          <w:sz w:val="24"/>
          <w:szCs w:val="24"/>
          <w:lang w:eastAsia="zh-CN"/>
        </w:rPr>
        <w:t>Kizilisik</w:t>
      </w:r>
      <w:proofErr w:type="spellEnd"/>
      <w:r w:rsidRPr="006A613D">
        <w:rPr>
          <w:rFonts w:ascii="Book Antiqua" w:eastAsia="宋体" w:hAnsi="Book Antiqua" w:cs="Times New Roman"/>
          <w:sz w:val="24"/>
          <w:szCs w:val="24"/>
          <w:lang w:eastAsia="zh-CN"/>
        </w:rPr>
        <w:t xml:space="preserve"> AT, </w:t>
      </w:r>
      <w:proofErr w:type="spellStart"/>
      <w:r w:rsidRPr="006A613D">
        <w:rPr>
          <w:rFonts w:ascii="Book Antiqua" w:eastAsia="宋体" w:hAnsi="Book Antiqua" w:cs="Times New Roman"/>
          <w:sz w:val="24"/>
          <w:szCs w:val="24"/>
          <w:lang w:eastAsia="zh-CN"/>
        </w:rPr>
        <w:t>Alloway</w:t>
      </w:r>
      <w:proofErr w:type="spellEnd"/>
      <w:r w:rsidRPr="006A613D">
        <w:rPr>
          <w:rFonts w:ascii="Book Antiqua" w:eastAsia="宋体" w:hAnsi="Book Antiqua" w:cs="Times New Roman"/>
          <w:sz w:val="24"/>
          <w:szCs w:val="24"/>
          <w:lang w:eastAsia="zh-CN"/>
        </w:rPr>
        <w:t xml:space="preserve"> RR, Hathaway DK, </w:t>
      </w:r>
      <w:proofErr w:type="spellStart"/>
      <w:r w:rsidRPr="006A613D">
        <w:rPr>
          <w:rFonts w:ascii="Book Antiqua" w:eastAsia="宋体" w:hAnsi="Book Antiqua" w:cs="Times New Roman"/>
          <w:sz w:val="24"/>
          <w:szCs w:val="24"/>
          <w:lang w:eastAsia="zh-CN"/>
        </w:rPr>
        <w:t>Gaber</w:t>
      </w:r>
      <w:proofErr w:type="spellEnd"/>
      <w:r w:rsidRPr="006A613D">
        <w:rPr>
          <w:rFonts w:ascii="Book Antiqua" w:eastAsia="宋体" w:hAnsi="Book Antiqua" w:cs="Times New Roman"/>
          <w:sz w:val="24"/>
          <w:szCs w:val="24"/>
          <w:lang w:eastAsia="zh-CN"/>
        </w:rPr>
        <w:t xml:space="preserve"> LW. Nine-year experience with 126 pancreas transplants with portal-enteric drainage.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2001</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33</w:t>
      </w:r>
      <w:r w:rsidRPr="006A613D">
        <w:rPr>
          <w:rFonts w:ascii="Book Antiqua" w:eastAsia="宋体" w:hAnsi="Book Antiqua" w:cs="Times New Roman"/>
          <w:sz w:val="24"/>
          <w:szCs w:val="24"/>
          <w:lang w:eastAsia="zh-CN"/>
        </w:rPr>
        <w:t>: 1687-1688 [PMID: 11267469 DOI: 10.1016/S0041-1345(00)02641-5]</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123 </w:t>
      </w:r>
      <w:proofErr w:type="spellStart"/>
      <w:r w:rsidRPr="006A613D">
        <w:rPr>
          <w:rFonts w:ascii="Book Antiqua" w:eastAsia="宋体" w:hAnsi="Book Antiqua" w:cs="Times New Roman"/>
          <w:b/>
          <w:bCs/>
          <w:sz w:val="24"/>
          <w:szCs w:val="24"/>
          <w:lang w:eastAsia="zh-CN"/>
        </w:rPr>
        <w:t>Khubutia</w:t>
      </w:r>
      <w:proofErr w:type="spellEnd"/>
      <w:r w:rsidRPr="006A613D">
        <w:rPr>
          <w:rFonts w:ascii="Book Antiqua" w:eastAsia="宋体" w:hAnsi="Book Antiqua" w:cs="Times New Roman"/>
          <w:b/>
          <w:bCs/>
          <w:sz w:val="24"/>
          <w:szCs w:val="24"/>
          <w:lang w:eastAsia="zh-CN"/>
        </w:rPr>
        <w:t xml:space="preserve"> M</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Pinchuk</w:t>
      </w:r>
      <w:proofErr w:type="spellEnd"/>
      <w:r w:rsidRPr="006A613D">
        <w:rPr>
          <w:rFonts w:ascii="Book Antiqua" w:eastAsia="宋体" w:hAnsi="Book Antiqua" w:cs="Times New Roman"/>
          <w:sz w:val="24"/>
          <w:szCs w:val="24"/>
          <w:lang w:eastAsia="zh-CN"/>
        </w:rPr>
        <w:t xml:space="preserve"> A, </w:t>
      </w:r>
      <w:proofErr w:type="spellStart"/>
      <w:r w:rsidRPr="006A613D">
        <w:rPr>
          <w:rFonts w:ascii="Book Antiqua" w:eastAsia="宋体" w:hAnsi="Book Antiqua" w:cs="Times New Roman"/>
          <w:sz w:val="24"/>
          <w:szCs w:val="24"/>
          <w:lang w:eastAsia="zh-CN"/>
        </w:rPr>
        <w:t>Dmitriev</w:t>
      </w:r>
      <w:proofErr w:type="spellEnd"/>
      <w:r w:rsidRPr="006A613D">
        <w:rPr>
          <w:rFonts w:ascii="Book Antiqua" w:eastAsia="宋体" w:hAnsi="Book Antiqua" w:cs="Times New Roman"/>
          <w:sz w:val="24"/>
          <w:szCs w:val="24"/>
          <w:lang w:eastAsia="zh-CN"/>
        </w:rPr>
        <w:t xml:space="preserve"> I, </w:t>
      </w:r>
      <w:proofErr w:type="spellStart"/>
      <w:r w:rsidRPr="006A613D">
        <w:rPr>
          <w:rFonts w:ascii="Book Antiqua" w:eastAsia="宋体" w:hAnsi="Book Antiqua" w:cs="Times New Roman"/>
          <w:sz w:val="24"/>
          <w:szCs w:val="24"/>
          <w:lang w:eastAsia="zh-CN"/>
        </w:rPr>
        <w:t>Storozhev</w:t>
      </w:r>
      <w:proofErr w:type="spellEnd"/>
      <w:r w:rsidRPr="006A613D">
        <w:rPr>
          <w:rFonts w:ascii="Book Antiqua" w:eastAsia="宋体" w:hAnsi="Book Antiqua" w:cs="Times New Roman"/>
          <w:sz w:val="24"/>
          <w:szCs w:val="24"/>
          <w:lang w:eastAsia="zh-CN"/>
        </w:rPr>
        <w:t xml:space="preserve"> R. Simultaneous pancreas-kidney transplantation with </w:t>
      </w:r>
      <w:proofErr w:type="spellStart"/>
      <w:r w:rsidRPr="006A613D">
        <w:rPr>
          <w:rFonts w:ascii="Book Antiqua" w:eastAsia="宋体" w:hAnsi="Book Antiqua" w:cs="Times New Roman"/>
          <w:sz w:val="24"/>
          <w:szCs w:val="24"/>
          <w:lang w:eastAsia="zh-CN"/>
        </w:rPr>
        <w:t>duodeno</w:t>
      </w:r>
      <w:proofErr w:type="spellEnd"/>
      <w:r w:rsidRPr="006A613D">
        <w:rPr>
          <w:rFonts w:ascii="Book Antiqua" w:eastAsia="宋体" w:hAnsi="Book Antiqua" w:cs="Times New Roman"/>
          <w:sz w:val="24"/>
          <w:szCs w:val="24"/>
          <w:lang w:eastAsia="zh-CN"/>
        </w:rPr>
        <w:t>-duodenal anastomosis. </w:t>
      </w:r>
      <w:r w:rsidRPr="006A613D">
        <w:rPr>
          <w:rFonts w:ascii="Book Antiqua" w:eastAsia="宋体" w:hAnsi="Book Antiqua" w:cs="Times New Roman"/>
          <w:i/>
          <w:iCs/>
          <w:sz w:val="24"/>
          <w:szCs w:val="24"/>
          <w:lang w:eastAsia="zh-CN"/>
        </w:rPr>
        <w:t xml:space="preserve">Transplant </w:t>
      </w:r>
      <w:proofErr w:type="spellStart"/>
      <w:r w:rsidRPr="006A613D">
        <w:rPr>
          <w:rFonts w:ascii="Book Antiqua" w:eastAsia="宋体" w:hAnsi="Book Antiqua" w:cs="Times New Roman"/>
          <w:i/>
          <w:iCs/>
          <w:sz w:val="24"/>
          <w:szCs w:val="24"/>
          <w:lang w:eastAsia="zh-CN"/>
        </w:rPr>
        <w:t>Proc</w:t>
      </w:r>
      <w:proofErr w:type="spellEnd"/>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2014</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46</w:t>
      </w:r>
      <w:r w:rsidRPr="006A613D">
        <w:rPr>
          <w:rFonts w:ascii="Book Antiqua" w:eastAsia="宋体" w:hAnsi="Book Antiqua" w:cs="Times New Roman"/>
          <w:sz w:val="24"/>
          <w:szCs w:val="24"/>
          <w:lang w:eastAsia="zh-CN"/>
        </w:rPr>
        <w:t>: 1905-1909 [PMID: 25131067 DOI: 10.1016/j.transproceed.2014.05.070]</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124 </w:t>
      </w:r>
      <w:proofErr w:type="spellStart"/>
      <w:r w:rsidRPr="006A613D">
        <w:rPr>
          <w:rFonts w:ascii="Book Antiqua" w:eastAsia="宋体" w:hAnsi="Book Antiqua" w:cs="Times New Roman"/>
          <w:b/>
          <w:bCs/>
          <w:sz w:val="24"/>
          <w:szCs w:val="24"/>
          <w:lang w:eastAsia="zh-CN"/>
        </w:rPr>
        <w:t>Fridell</w:t>
      </w:r>
      <w:proofErr w:type="spellEnd"/>
      <w:r w:rsidRPr="006A613D">
        <w:rPr>
          <w:rFonts w:ascii="Book Antiqua" w:eastAsia="宋体" w:hAnsi="Book Antiqua" w:cs="Times New Roman"/>
          <w:b/>
          <w:bCs/>
          <w:sz w:val="24"/>
          <w:szCs w:val="24"/>
          <w:lang w:eastAsia="zh-CN"/>
        </w:rPr>
        <w:t xml:space="preserve"> JA</w:t>
      </w:r>
      <w:r w:rsidRPr="006A613D">
        <w:rPr>
          <w:rFonts w:ascii="Book Antiqua" w:eastAsia="宋体" w:hAnsi="Book Antiqua" w:cs="Times New Roman"/>
          <w:sz w:val="24"/>
          <w:szCs w:val="24"/>
          <w:lang w:eastAsia="zh-CN"/>
        </w:rPr>
        <w:t xml:space="preserve">, Johnson MS, </w:t>
      </w:r>
      <w:proofErr w:type="spellStart"/>
      <w:r w:rsidRPr="006A613D">
        <w:rPr>
          <w:rFonts w:ascii="Book Antiqua" w:eastAsia="宋体" w:hAnsi="Book Antiqua" w:cs="Times New Roman"/>
          <w:sz w:val="24"/>
          <w:szCs w:val="24"/>
          <w:lang w:eastAsia="zh-CN"/>
        </w:rPr>
        <w:t>Goggins</w:t>
      </w:r>
      <w:proofErr w:type="spellEnd"/>
      <w:r w:rsidRPr="006A613D">
        <w:rPr>
          <w:rFonts w:ascii="Book Antiqua" w:eastAsia="宋体" w:hAnsi="Book Antiqua" w:cs="Times New Roman"/>
          <w:sz w:val="24"/>
          <w:szCs w:val="24"/>
          <w:lang w:eastAsia="zh-CN"/>
        </w:rPr>
        <w:t xml:space="preserve"> WC, </w:t>
      </w:r>
      <w:proofErr w:type="spellStart"/>
      <w:r w:rsidRPr="006A613D">
        <w:rPr>
          <w:rFonts w:ascii="Book Antiqua" w:eastAsia="宋体" w:hAnsi="Book Antiqua" w:cs="Times New Roman"/>
          <w:sz w:val="24"/>
          <w:szCs w:val="24"/>
          <w:lang w:eastAsia="zh-CN"/>
        </w:rPr>
        <w:t>Beduschi</w:t>
      </w:r>
      <w:proofErr w:type="spellEnd"/>
      <w:r w:rsidRPr="006A613D">
        <w:rPr>
          <w:rFonts w:ascii="Book Antiqua" w:eastAsia="宋体" w:hAnsi="Book Antiqua" w:cs="Times New Roman"/>
          <w:sz w:val="24"/>
          <w:szCs w:val="24"/>
          <w:lang w:eastAsia="zh-CN"/>
        </w:rPr>
        <w:t xml:space="preserve"> T, </w:t>
      </w:r>
      <w:proofErr w:type="spellStart"/>
      <w:r w:rsidRPr="006A613D">
        <w:rPr>
          <w:rFonts w:ascii="Book Antiqua" w:eastAsia="宋体" w:hAnsi="Book Antiqua" w:cs="Times New Roman"/>
          <w:sz w:val="24"/>
          <w:szCs w:val="24"/>
          <w:lang w:eastAsia="zh-CN"/>
        </w:rPr>
        <w:t>Mujtaba</w:t>
      </w:r>
      <w:proofErr w:type="spellEnd"/>
      <w:r w:rsidRPr="006A613D">
        <w:rPr>
          <w:rFonts w:ascii="Book Antiqua" w:eastAsia="宋体" w:hAnsi="Book Antiqua" w:cs="Times New Roman"/>
          <w:sz w:val="24"/>
          <w:szCs w:val="24"/>
          <w:lang w:eastAsia="zh-CN"/>
        </w:rPr>
        <w:t xml:space="preserve"> MA, Goble ML, </w:t>
      </w:r>
      <w:proofErr w:type="spellStart"/>
      <w:r w:rsidRPr="006A613D">
        <w:rPr>
          <w:rFonts w:ascii="Book Antiqua" w:eastAsia="宋体" w:hAnsi="Book Antiqua" w:cs="Times New Roman"/>
          <w:sz w:val="24"/>
          <w:szCs w:val="24"/>
          <w:lang w:eastAsia="zh-CN"/>
        </w:rPr>
        <w:t>Powelson</w:t>
      </w:r>
      <w:proofErr w:type="spellEnd"/>
      <w:r w:rsidRPr="006A613D">
        <w:rPr>
          <w:rFonts w:ascii="Book Antiqua" w:eastAsia="宋体" w:hAnsi="Book Antiqua" w:cs="Times New Roman"/>
          <w:sz w:val="24"/>
          <w:szCs w:val="24"/>
          <w:lang w:eastAsia="zh-CN"/>
        </w:rPr>
        <w:t xml:space="preserve"> JA. Vascular catastrophes following pancreas transplantation: an evolution in strategy at a single center. </w:t>
      </w:r>
      <w:proofErr w:type="spellStart"/>
      <w:r w:rsidRPr="006A613D">
        <w:rPr>
          <w:rFonts w:ascii="Book Antiqua" w:eastAsia="宋体" w:hAnsi="Book Antiqua" w:cs="Times New Roman"/>
          <w:i/>
          <w:iCs/>
          <w:sz w:val="24"/>
          <w:szCs w:val="24"/>
          <w:lang w:eastAsia="zh-CN"/>
        </w:rPr>
        <w:t>Clin</w:t>
      </w:r>
      <w:proofErr w:type="spellEnd"/>
      <w:r w:rsidRPr="006A613D">
        <w:rPr>
          <w:rFonts w:ascii="Book Antiqua" w:eastAsia="宋体" w:hAnsi="Book Antiqua" w:cs="Times New Roman"/>
          <w:i/>
          <w:iCs/>
          <w:sz w:val="24"/>
          <w:szCs w:val="24"/>
          <w:lang w:eastAsia="zh-CN"/>
        </w:rPr>
        <w:t xml:space="preserve"> Transplant</w:t>
      </w:r>
      <w:r w:rsidRPr="006A613D">
        <w:rPr>
          <w:rFonts w:ascii="Book Antiqua" w:eastAsia="宋体" w:hAnsi="Book Antiqua" w:cs="Times New Roman"/>
          <w:sz w:val="24"/>
          <w:szCs w:val="24"/>
          <w:lang w:eastAsia="zh-CN"/>
        </w:rPr>
        <w:t> </w:t>
      </w:r>
      <w:r w:rsidRPr="006A613D">
        <w:rPr>
          <w:rFonts w:ascii="Book Antiqua" w:eastAsia="宋体" w:hAnsi="Book Antiqua" w:cs="Times New Roman" w:hint="eastAsia"/>
          <w:sz w:val="24"/>
          <w:szCs w:val="24"/>
          <w:lang w:eastAsia="zh-CN"/>
        </w:rPr>
        <w:t>2012</w:t>
      </w:r>
      <w:r w:rsidRPr="006A613D">
        <w:rPr>
          <w:rFonts w:ascii="Book Antiqua" w:eastAsia="宋体" w:hAnsi="Book Antiqua" w:cs="Times New Roman"/>
          <w:sz w:val="24"/>
          <w:szCs w:val="24"/>
          <w:lang w:eastAsia="zh-CN"/>
        </w:rPr>
        <w:t>; </w:t>
      </w:r>
      <w:r w:rsidRPr="006A613D">
        <w:rPr>
          <w:rFonts w:ascii="Book Antiqua" w:eastAsia="宋体" w:hAnsi="Book Antiqua" w:cs="Times New Roman"/>
          <w:b/>
          <w:bCs/>
          <w:sz w:val="24"/>
          <w:szCs w:val="24"/>
          <w:lang w:eastAsia="zh-CN"/>
        </w:rPr>
        <w:t>26</w:t>
      </w:r>
      <w:r w:rsidRPr="006A613D">
        <w:rPr>
          <w:rFonts w:ascii="Book Antiqua" w:eastAsia="宋体" w:hAnsi="Book Antiqua" w:cs="Times New Roman"/>
          <w:sz w:val="24"/>
          <w:szCs w:val="24"/>
          <w:lang w:eastAsia="zh-CN"/>
        </w:rPr>
        <w:t>: 164-172 [PMID: 22129039 DOI: 10.1111/j.1399-0012.2011.01560.x]</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125 </w:t>
      </w:r>
      <w:proofErr w:type="spellStart"/>
      <w:r w:rsidRPr="006A613D">
        <w:rPr>
          <w:rFonts w:ascii="Book Antiqua" w:eastAsia="宋体" w:hAnsi="Book Antiqua" w:cs="Times New Roman"/>
          <w:b/>
          <w:bCs/>
          <w:sz w:val="24"/>
          <w:szCs w:val="24"/>
          <w:lang w:eastAsia="zh-CN"/>
        </w:rPr>
        <w:t>Boggi</w:t>
      </w:r>
      <w:proofErr w:type="spellEnd"/>
      <w:r w:rsidRPr="006A613D">
        <w:rPr>
          <w:rFonts w:ascii="Book Antiqua" w:eastAsia="宋体" w:hAnsi="Book Antiqua" w:cs="Times New Roman"/>
          <w:b/>
          <w:bCs/>
          <w:sz w:val="24"/>
          <w:szCs w:val="24"/>
          <w:lang w:eastAsia="zh-CN"/>
        </w:rPr>
        <w:t xml:space="preserve"> U</w:t>
      </w:r>
      <w:r w:rsidRPr="006A613D">
        <w:rPr>
          <w:rFonts w:ascii="Book Antiqua" w:eastAsia="宋体" w:hAnsi="Book Antiqua" w:cs="Times New Roman"/>
          <w:sz w:val="24"/>
          <w:szCs w:val="24"/>
          <w:lang w:eastAsia="zh-CN"/>
        </w:rPr>
        <w:t xml:space="preserve">, </w:t>
      </w:r>
      <w:proofErr w:type="spellStart"/>
      <w:r w:rsidRPr="006A613D">
        <w:rPr>
          <w:rFonts w:ascii="Book Antiqua" w:eastAsia="宋体" w:hAnsi="Book Antiqua" w:cs="Times New Roman"/>
          <w:sz w:val="24"/>
          <w:szCs w:val="24"/>
          <w:lang w:eastAsia="zh-CN"/>
        </w:rPr>
        <w:t>Vistoli</w:t>
      </w:r>
      <w:proofErr w:type="spellEnd"/>
      <w:r w:rsidRPr="006A613D">
        <w:rPr>
          <w:rFonts w:ascii="Book Antiqua" w:eastAsia="宋体" w:hAnsi="Book Antiqua" w:cs="Times New Roman"/>
          <w:sz w:val="24"/>
          <w:szCs w:val="24"/>
          <w:lang w:eastAsia="zh-CN"/>
        </w:rPr>
        <w:t xml:space="preserve"> F, </w:t>
      </w:r>
      <w:proofErr w:type="spellStart"/>
      <w:r w:rsidRPr="006A613D">
        <w:rPr>
          <w:rFonts w:ascii="Book Antiqua" w:eastAsia="宋体" w:hAnsi="Book Antiqua" w:cs="Times New Roman"/>
          <w:sz w:val="24"/>
          <w:szCs w:val="24"/>
          <w:lang w:eastAsia="zh-CN"/>
        </w:rPr>
        <w:t>Egidi</w:t>
      </w:r>
      <w:proofErr w:type="spellEnd"/>
      <w:r w:rsidRPr="006A613D">
        <w:rPr>
          <w:rFonts w:ascii="Book Antiqua" w:eastAsia="宋体" w:hAnsi="Book Antiqua" w:cs="Times New Roman"/>
          <w:sz w:val="24"/>
          <w:szCs w:val="24"/>
          <w:lang w:eastAsia="zh-CN"/>
        </w:rPr>
        <w:t xml:space="preserve"> FM, </w:t>
      </w:r>
      <w:proofErr w:type="spellStart"/>
      <w:r w:rsidRPr="006A613D">
        <w:rPr>
          <w:rFonts w:ascii="Book Antiqua" w:eastAsia="宋体" w:hAnsi="Book Antiqua" w:cs="Times New Roman"/>
          <w:sz w:val="24"/>
          <w:szCs w:val="24"/>
          <w:lang w:eastAsia="zh-CN"/>
        </w:rPr>
        <w:t>Marchetti</w:t>
      </w:r>
      <w:proofErr w:type="spellEnd"/>
      <w:r w:rsidRPr="006A613D">
        <w:rPr>
          <w:rFonts w:ascii="Book Antiqua" w:eastAsia="宋体" w:hAnsi="Book Antiqua" w:cs="Times New Roman"/>
          <w:sz w:val="24"/>
          <w:szCs w:val="24"/>
          <w:lang w:eastAsia="zh-CN"/>
        </w:rPr>
        <w:t xml:space="preserve"> P, De </w:t>
      </w:r>
      <w:proofErr w:type="spellStart"/>
      <w:r w:rsidRPr="006A613D">
        <w:rPr>
          <w:rFonts w:ascii="Book Antiqua" w:eastAsia="宋体" w:hAnsi="Book Antiqua" w:cs="Times New Roman"/>
          <w:sz w:val="24"/>
          <w:szCs w:val="24"/>
          <w:lang w:eastAsia="zh-CN"/>
        </w:rPr>
        <w:t>Lio</w:t>
      </w:r>
      <w:proofErr w:type="spellEnd"/>
      <w:r w:rsidRPr="006A613D">
        <w:rPr>
          <w:rFonts w:ascii="Book Antiqua" w:eastAsia="宋体" w:hAnsi="Book Antiqua" w:cs="Times New Roman"/>
          <w:sz w:val="24"/>
          <w:szCs w:val="24"/>
          <w:lang w:eastAsia="zh-CN"/>
        </w:rPr>
        <w:t xml:space="preserve"> N, </w:t>
      </w:r>
      <w:proofErr w:type="spellStart"/>
      <w:r w:rsidRPr="006A613D">
        <w:rPr>
          <w:rFonts w:ascii="Book Antiqua" w:eastAsia="宋体" w:hAnsi="Book Antiqua" w:cs="Times New Roman"/>
          <w:sz w:val="24"/>
          <w:szCs w:val="24"/>
          <w:lang w:eastAsia="zh-CN"/>
        </w:rPr>
        <w:t>Perrone</w:t>
      </w:r>
      <w:proofErr w:type="spellEnd"/>
      <w:r w:rsidRPr="006A613D">
        <w:rPr>
          <w:rFonts w:ascii="Book Antiqua" w:eastAsia="宋体" w:hAnsi="Book Antiqua" w:cs="Times New Roman"/>
          <w:sz w:val="24"/>
          <w:szCs w:val="24"/>
          <w:lang w:eastAsia="zh-CN"/>
        </w:rPr>
        <w:t xml:space="preserve"> V, </w:t>
      </w:r>
      <w:proofErr w:type="spellStart"/>
      <w:r w:rsidRPr="006A613D">
        <w:rPr>
          <w:rFonts w:ascii="Book Antiqua" w:eastAsia="宋体" w:hAnsi="Book Antiqua" w:cs="Times New Roman"/>
          <w:sz w:val="24"/>
          <w:szCs w:val="24"/>
          <w:lang w:eastAsia="zh-CN"/>
        </w:rPr>
        <w:t>Caniglia</w:t>
      </w:r>
      <w:proofErr w:type="spellEnd"/>
      <w:r w:rsidRPr="006A613D">
        <w:rPr>
          <w:rFonts w:ascii="Book Antiqua" w:eastAsia="宋体" w:hAnsi="Book Antiqua" w:cs="Times New Roman"/>
          <w:sz w:val="24"/>
          <w:szCs w:val="24"/>
          <w:lang w:eastAsia="zh-CN"/>
        </w:rPr>
        <w:t xml:space="preserve"> F, Signori S, </w:t>
      </w:r>
      <w:proofErr w:type="spellStart"/>
      <w:r w:rsidRPr="006A613D">
        <w:rPr>
          <w:rFonts w:ascii="Book Antiqua" w:eastAsia="宋体" w:hAnsi="Book Antiqua" w:cs="Times New Roman"/>
          <w:sz w:val="24"/>
          <w:szCs w:val="24"/>
          <w:lang w:eastAsia="zh-CN"/>
        </w:rPr>
        <w:t>Barsotti</w:t>
      </w:r>
      <w:proofErr w:type="spellEnd"/>
      <w:r w:rsidRPr="006A613D">
        <w:rPr>
          <w:rFonts w:ascii="Book Antiqua" w:eastAsia="宋体" w:hAnsi="Book Antiqua" w:cs="Times New Roman"/>
          <w:sz w:val="24"/>
          <w:szCs w:val="24"/>
          <w:lang w:eastAsia="zh-CN"/>
        </w:rPr>
        <w:t xml:space="preserve"> M, Bernini M, </w:t>
      </w:r>
      <w:proofErr w:type="spellStart"/>
      <w:r w:rsidRPr="006A613D">
        <w:rPr>
          <w:rFonts w:ascii="Book Antiqua" w:eastAsia="宋体" w:hAnsi="Book Antiqua" w:cs="Times New Roman"/>
          <w:sz w:val="24"/>
          <w:szCs w:val="24"/>
          <w:lang w:eastAsia="zh-CN"/>
        </w:rPr>
        <w:t>Occhipinti</w:t>
      </w:r>
      <w:proofErr w:type="spellEnd"/>
      <w:r w:rsidRPr="006A613D">
        <w:rPr>
          <w:rFonts w:ascii="Book Antiqua" w:eastAsia="宋体" w:hAnsi="Book Antiqua" w:cs="Times New Roman"/>
          <w:sz w:val="24"/>
          <w:szCs w:val="24"/>
          <w:lang w:eastAsia="zh-CN"/>
        </w:rPr>
        <w:t xml:space="preserve"> M, </w:t>
      </w:r>
      <w:proofErr w:type="spellStart"/>
      <w:r w:rsidRPr="006A613D">
        <w:rPr>
          <w:rFonts w:ascii="Book Antiqua" w:eastAsia="宋体" w:hAnsi="Book Antiqua" w:cs="Times New Roman"/>
          <w:sz w:val="24"/>
          <w:szCs w:val="24"/>
          <w:lang w:eastAsia="zh-CN"/>
        </w:rPr>
        <w:t>Focosi</w:t>
      </w:r>
      <w:proofErr w:type="spellEnd"/>
      <w:r w:rsidRPr="006A613D">
        <w:rPr>
          <w:rFonts w:ascii="Book Antiqua" w:eastAsia="宋体" w:hAnsi="Book Antiqua" w:cs="Times New Roman"/>
          <w:sz w:val="24"/>
          <w:szCs w:val="24"/>
          <w:lang w:eastAsia="zh-CN"/>
        </w:rPr>
        <w:t xml:space="preserve"> D, </w:t>
      </w:r>
      <w:proofErr w:type="spellStart"/>
      <w:r w:rsidRPr="006A613D">
        <w:rPr>
          <w:rFonts w:ascii="Book Antiqua" w:eastAsia="宋体" w:hAnsi="Book Antiqua" w:cs="Times New Roman"/>
          <w:sz w:val="24"/>
          <w:szCs w:val="24"/>
          <w:lang w:eastAsia="zh-CN"/>
        </w:rPr>
        <w:t>Amorese</w:t>
      </w:r>
      <w:proofErr w:type="spellEnd"/>
      <w:r w:rsidRPr="006A613D">
        <w:rPr>
          <w:rFonts w:ascii="Book Antiqua" w:eastAsia="宋体" w:hAnsi="Book Antiqua" w:cs="Times New Roman"/>
          <w:sz w:val="24"/>
          <w:szCs w:val="24"/>
          <w:lang w:eastAsia="zh-CN"/>
        </w:rPr>
        <w:t xml:space="preserve"> G. Transplantation of the pancreas. </w:t>
      </w:r>
      <w:proofErr w:type="spellStart"/>
      <w:r w:rsidRPr="006A613D">
        <w:rPr>
          <w:rFonts w:ascii="Book Antiqua" w:eastAsia="宋体" w:hAnsi="Book Antiqua" w:cs="Times New Roman"/>
          <w:i/>
          <w:iCs/>
          <w:sz w:val="24"/>
          <w:szCs w:val="24"/>
          <w:lang w:eastAsia="zh-CN"/>
        </w:rPr>
        <w:t>Curr</w:t>
      </w:r>
      <w:proofErr w:type="spellEnd"/>
      <w:r w:rsidRPr="006A613D">
        <w:rPr>
          <w:rFonts w:ascii="Book Antiqua" w:eastAsia="宋体" w:hAnsi="Book Antiqua" w:cs="Times New Roman"/>
          <w:i/>
          <w:iCs/>
          <w:sz w:val="24"/>
          <w:szCs w:val="24"/>
          <w:lang w:eastAsia="zh-CN"/>
        </w:rPr>
        <w:t xml:space="preserve"> </w:t>
      </w:r>
      <w:proofErr w:type="spellStart"/>
      <w:r w:rsidRPr="006A613D">
        <w:rPr>
          <w:rFonts w:ascii="Book Antiqua" w:eastAsia="宋体" w:hAnsi="Book Antiqua" w:cs="Times New Roman"/>
          <w:i/>
          <w:iCs/>
          <w:sz w:val="24"/>
          <w:szCs w:val="24"/>
          <w:lang w:eastAsia="zh-CN"/>
        </w:rPr>
        <w:t>Diab</w:t>
      </w:r>
      <w:proofErr w:type="spellEnd"/>
      <w:r w:rsidRPr="006A613D">
        <w:rPr>
          <w:rFonts w:ascii="Book Antiqua" w:eastAsia="宋体" w:hAnsi="Book Antiqua" w:cs="Times New Roman"/>
          <w:i/>
          <w:iCs/>
          <w:sz w:val="24"/>
          <w:szCs w:val="24"/>
          <w:lang w:eastAsia="zh-CN"/>
        </w:rPr>
        <w:t xml:space="preserve"> Rep</w:t>
      </w:r>
      <w:r w:rsidRPr="006A613D">
        <w:rPr>
          <w:rFonts w:ascii="Book Antiqua" w:eastAsia="宋体" w:hAnsi="Book Antiqua" w:cs="Times New Roman"/>
          <w:sz w:val="24"/>
          <w:szCs w:val="24"/>
          <w:lang w:eastAsia="zh-CN"/>
        </w:rPr>
        <w:t> 2012; </w:t>
      </w:r>
      <w:r w:rsidRPr="006A613D">
        <w:rPr>
          <w:rFonts w:ascii="Book Antiqua" w:eastAsia="宋体" w:hAnsi="Book Antiqua" w:cs="Times New Roman"/>
          <w:b/>
          <w:bCs/>
          <w:sz w:val="24"/>
          <w:szCs w:val="24"/>
          <w:lang w:eastAsia="zh-CN"/>
        </w:rPr>
        <w:t>12</w:t>
      </w:r>
      <w:r w:rsidRPr="006A613D">
        <w:rPr>
          <w:rFonts w:ascii="Book Antiqua" w:eastAsia="宋体" w:hAnsi="Book Antiqua" w:cs="Times New Roman"/>
          <w:sz w:val="24"/>
          <w:szCs w:val="24"/>
          <w:lang w:eastAsia="zh-CN"/>
        </w:rPr>
        <w:t>: 568-579 [PMID: 22828824 DOI: 10.1007/s11892-012-0293-4]</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lastRenderedPageBreak/>
        <w:t>126 </w:t>
      </w:r>
      <w:proofErr w:type="spellStart"/>
      <w:r w:rsidRPr="006A613D">
        <w:rPr>
          <w:rFonts w:ascii="Book Antiqua" w:eastAsia="宋体" w:hAnsi="Book Antiqua" w:cs="Times New Roman"/>
          <w:b/>
          <w:bCs/>
          <w:sz w:val="24"/>
          <w:szCs w:val="24"/>
          <w:lang w:eastAsia="zh-CN"/>
        </w:rPr>
        <w:t>Boggi</w:t>
      </w:r>
      <w:proofErr w:type="spellEnd"/>
      <w:r w:rsidRPr="006A613D">
        <w:rPr>
          <w:rFonts w:ascii="Book Antiqua" w:eastAsia="宋体" w:hAnsi="Book Antiqua" w:cs="Times New Roman"/>
          <w:b/>
          <w:bCs/>
          <w:sz w:val="24"/>
          <w:szCs w:val="24"/>
          <w:lang w:eastAsia="zh-CN"/>
        </w:rPr>
        <w:t xml:space="preserve"> U</w:t>
      </w:r>
      <w:r w:rsidRPr="006A613D">
        <w:rPr>
          <w:rFonts w:ascii="Book Antiqua" w:eastAsia="宋体" w:hAnsi="Book Antiqua" w:cs="Times New Roman"/>
          <w:sz w:val="24"/>
          <w:szCs w:val="24"/>
          <w:lang w:eastAsia="zh-CN"/>
        </w:rPr>
        <w:t xml:space="preserve">, Signori S, </w:t>
      </w:r>
      <w:proofErr w:type="spellStart"/>
      <w:r w:rsidRPr="006A613D">
        <w:rPr>
          <w:rFonts w:ascii="Book Antiqua" w:eastAsia="宋体" w:hAnsi="Book Antiqua" w:cs="Times New Roman"/>
          <w:sz w:val="24"/>
          <w:szCs w:val="24"/>
          <w:lang w:eastAsia="zh-CN"/>
        </w:rPr>
        <w:t>Vistoli</w:t>
      </w:r>
      <w:proofErr w:type="spellEnd"/>
      <w:r w:rsidRPr="006A613D">
        <w:rPr>
          <w:rFonts w:ascii="Book Antiqua" w:eastAsia="宋体" w:hAnsi="Book Antiqua" w:cs="Times New Roman"/>
          <w:sz w:val="24"/>
          <w:szCs w:val="24"/>
          <w:lang w:eastAsia="zh-CN"/>
        </w:rPr>
        <w:t xml:space="preserve"> F, </w:t>
      </w:r>
      <w:proofErr w:type="spellStart"/>
      <w:r w:rsidRPr="006A613D">
        <w:rPr>
          <w:rFonts w:ascii="Book Antiqua" w:eastAsia="宋体" w:hAnsi="Book Antiqua" w:cs="Times New Roman"/>
          <w:sz w:val="24"/>
          <w:szCs w:val="24"/>
          <w:lang w:eastAsia="zh-CN"/>
        </w:rPr>
        <w:t>D'Imporzano</w:t>
      </w:r>
      <w:proofErr w:type="spellEnd"/>
      <w:r w:rsidRPr="006A613D">
        <w:rPr>
          <w:rFonts w:ascii="Book Antiqua" w:eastAsia="宋体" w:hAnsi="Book Antiqua" w:cs="Times New Roman"/>
          <w:sz w:val="24"/>
          <w:szCs w:val="24"/>
          <w:lang w:eastAsia="zh-CN"/>
        </w:rPr>
        <w:t xml:space="preserve"> S, </w:t>
      </w:r>
      <w:proofErr w:type="spellStart"/>
      <w:r w:rsidRPr="006A613D">
        <w:rPr>
          <w:rFonts w:ascii="Book Antiqua" w:eastAsia="宋体" w:hAnsi="Book Antiqua" w:cs="Times New Roman"/>
          <w:sz w:val="24"/>
          <w:szCs w:val="24"/>
          <w:lang w:eastAsia="zh-CN"/>
        </w:rPr>
        <w:t>Amorese</w:t>
      </w:r>
      <w:proofErr w:type="spellEnd"/>
      <w:r w:rsidRPr="006A613D">
        <w:rPr>
          <w:rFonts w:ascii="Book Antiqua" w:eastAsia="宋体" w:hAnsi="Book Antiqua" w:cs="Times New Roman"/>
          <w:sz w:val="24"/>
          <w:szCs w:val="24"/>
          <w:lang w:eastAsia="zh-CN"/>
        </w:rPr>
        <w:t xml:space="preserve"> G, </w:t>
      </w:r>
      <w:proofErr w:type="spellStart"/>
      <w:r w:rsidRPr="006A613D">
        <w:rPr>
          <w:rFonts w:ascii="Book Antiqua" w:eastAsia="宋体" w:hAnsi="Book Antiqua" w:cs="Times New Roman"/>
          <w:sz w:val="24"/>
          <w:szCs w:val="24"/>
          <w:lang w:eastAsia="zh-CN"/>
        </w:rPr>
        <w:t>Consani</w:t>
      </w:r>
      <w:proofErr w:type="spellEnd"/>
      <w:r w:rsidRPr="006A613D">
        <w:rPr>
          <w:rFonts w:ascii="Book Antiqua" w:eastAsia="宋体" w:hAnsi="Book Antiqua" w:cs="Times New Roman"/>
          <w:sz w:val="24"/>
          <w:szCs w:val="24"/>
          <w:lang w:eastAsia="zh-CN"/>
        </w:rPr>
        <w:t xml:space="preserve"> G, </w:t>
      </w:r>
      <w:proofErr w:type="spellStart"/>
      <w:r w:rsidRPr="006A613D">
        <w:rPr>
          <w:rFonts w:ascii="Book Antiqua" w:eastAsia="宋体" w:hAnsi="Book Antiqua" w:cs="Times New Roman"/>
          <w:sz w:val="24"/>
          <w:szCs w:val="24"/>
          <w:lang w:eastAsia="zh-CN"/>
        </w:rPr>
        <w:t>Guarracino</w:t>
      </w:r>
      <w:proofErr w:type="spellEnd"/>
      <w:r w:rsidRPr="006A613D">
        <w:rPr>
          <w:rFonts w:ascii="Book Antiqua" w:eastAsia="宋体" w:hAnsi="Book Antiqua" w:cs="Times New Roman"/>
          <w:sz w:val="24"/>
          <w:szCs w:val="24"/>
          <w:lang w:eastAsia="zh-CN"/>
        </w:rPr>
        <w:t xml:space="preserve"> F, </w:t>
      </w:r>
      <w:proofErr w:type="spellStart"/>
      <w:r w:rsidRPr="006A613D">
        <w:rPr>
          <w:rFonts w:ascii="Book Antiqua" w:eastAsia="宋体" w:hAnsi="Book Antiqua" w:cs="Times New Roman"/>
          <w:sz w:val="24"/>
          <w:szCs w:val="24"/>
          <w:lang w:eastAsia="zh-CN"/>
        </w:rPr>
        <w:t>Marchetti</w:t>
      </w:r>
      <w:proofErr w:type="spellEnd"/>
      <w:r w:rsidRPr="006A613D">
        <w:rPr>
          <w:rFonts w:ascii="Book Antiqua" w:eastAsia="宋体" w:hAnsi="Book Antiqua" w:cs="Times New Roman"/>
          <w:sz w:val="24"/>
          <w:szCs w:val="24"/>
          <w:lang w:eastAsia="zh-CN"/>
        </w:rPr>
        <w:t xml:space="preserve"> P, </w:t>
      </w:r>
      <w:proofErr w:type="spellStart"/>
      <w:r w:rsidRPr="006A613D">
        <w:rPr>
          <w:rFonts w:ascii="Book Antiqua" w:eastAsia="宋体" w:hAnsi="Book Antiqua" w:cs="Times New Roman"/>
          <w:sz w:val="24"/>
          <w:szCs w:val="24"/>
          <w:lang w:eastAsia="zh-CN"/>
        </w:rPr>
        <w:t>Focosi</w:t>
      </w:r>
      <w:proofErr w:type="spellEnd"/>
      <w:r w:rsidRPr="006A613D">
        <w:rPr>
          <w:rFonts w:ascii="Book Antiqua" w:eastAsia="宋体" w:hAnsi="Book Antiqua" w:cs="Times New Roman"/>
          <w:sz w:val="24"/>
          <w:szCs w:val="24"/>
          <w:lang w:eastAsia="zh-CN"/>
        </w:rPr>
        <w:t xml:space="preserve"> D, </w:t>
      </w:r>
      <w:proofErr w:type="spellStart"/>
      <w:r w:rsidRPr="006A613D">
        <w:rPr>
          <w:rFonts w:ascii="Book Antiqua" w:eastAsia="宋体" w:hAnsi="Book Antiqua" w:cs="Times New Roman"/>
          <w:sz w:val="24"/>
          <w:szCs w:val="24"/>
          <w:lang w:eastAsia="zh-CN"/>
        </w:rPr>
        <w:t>Mosca</w:t>
      </w:r>
      <w:proofErr w:type="spellEnd"/>
      <w:r w:rsidRPr="006A613D">
        <w:rPr>
          <w:rFonts w:ascii="Book Antiqua" w:eastAsia="宋体" w:hAnsi="Book Antiqua" w:cs="Times New Roman"/>
          <w:sz w:val="24"/>
          <w:szCs w:val="24"/>
          <w:lang w:eastAsia="zh-CN"/>
        </w:rPr>
        <w:t xml:space="preserve"> F. Laparoscopic robot-assisted pancreas transplantation: first world experience. </w:t>
      </w:r>
      <w:r w:rsidRPr="006A613D">
        <w:rPr>
          <w:rFonts w:ascii="Book Antiqua" w:eastAsia="宋体" w:hAnsi="Book Antiqua" w:cs="Times New Roman"/>
          <w:i/>
          <w:iCs/>
          <w:sz w:val="24"/>
          <w:szCs w:val="24"/>
          <w:lang w:eastAsia="zh-CN"/>
        </w:rPr>
        <w:t>Transplantation</w:t>
      </w:r>
      <w:r w:rsidRPr="006A613D">
        <w:rPr>
          <w:rFonts w:ascii="Book Antiqua" w:eastAsia="宋体" w:hAnsi="Book Antiqua" w:cs="Times New Roman"/>
          <w:sz w:val="24"/>
          <w:szCs w:val="24"/>
          <w:lang w:eastAsia="zh-CN"/>
        </w:rPr>
        <w:t> 2012; </w:t>
      </w:r>
      <w:r w:rsidRPr="006A613D">
        <w:rPr>
          <w:rFonts w:ascii="Book Antiqua" w:eastAsia="宋体" w:hAnsi="Book Antiqua" w:cs="Times New Roman"/>
          <w:b/>
          <w:bCs/>
          <w:sz w:val="24"/>
          <w:szCs w:val="24"/>
          <w:lang w:eastAsia="zh-CN"/>
        </w:rPr>
        <w:t>93</w:t>
      </w:r>
      <w:r w:rsidRPr="006A613D">
        <w:rPr>
          <w:rFonts w:ascii="Book Antiqua" w:eastAsia="宋体" w:hAnsi="Book Antiqua" w:cs="Times New Roman"/>
          <w:sz w:val="24"/>
          <w:szCs w:val="24"/>
          <w:lang w:eastAsia="zh-CN"/>
        </w:rPr>
        <w:t>: 201-206 [PMID: 22245834 DOI: 10.1097/TP.0b013e318238daec]</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r w:rsidRPr="006A613D">
        <w:rPr>
          <w:rFonts w:ascii="Book Antiqua" w:eastAsia="宋体" w:hAnsi="Book Antiqua" w:cs="Times New Roman"/>
          <w:sz w:val="24"/>
          <w:szCs w:val="24"/>
          <w:lang w:eastAsia="zh-CN"/>
        </w:rPr>
        <w:t>127 </w:t>
      </w:r>
      <w:proofErr w:type="spellStart"/>
      <w:r w:rsidRPr="006A613D">
        <w:rPr>
          <w:rFonts w:ascii="Book Antiqua" w:eastAsia="宋体" w:hAnsi="Book Antiqua" w:cs="Times New Roman"/>
          <w:b/>
          <w:bCs/>
          <w:sz w:val="24"/>
          <w:szCs w:val="24"/>
          <w:lang w:eastAsia="zh-CN"/>
        </w:rPr>
        <w:t>Boggi</w:t>
      </w:r>
      <w:proofErr w:type="spellEnd"/>
      <w:r w:rsidRPr="006A613D">
        <w:rPr>
          <w:rFonts w:ascii="Book Antiqua" w:eastAsia="宋体" w:hAnsi="Book Antiqua" w:cs="Times New Roman"/>
          <w:b/>
          <w:bCs/>
          <w:sz w:val="24"/>
          <w:szCs w:val="24"/>
          <w:lang w:eastAsia="zh-CN"/>
        </w:rPr>
        <w:t xml:space="preserve"> U</w:t>
      </w:r>
      <w:r w:rsidRPr="006A613D">
        <w:rPr>
          <w:rFonts w:ascii="Book Antiqua" w:eastAsia="宋体" w:hAnsi="Book Antiqua" w:cs="Times New Roman"/>
          <w:sz w:val="24"/>
          <w:szCs w:val="24"/>
          <w:lang w:eastAsia="zh-CN"/>
        </w:rPr>
        <w:t xml:space="preserve">, Signori S, </w:t>
      </w:r>
      <w:proofErr w:type="spellStart"/>
      <w:r w:rsidRPr="006A613D">
        <w:rPr>
          <w:rFonts w:ascii="Book Antiqua" w:eastAsia="宋体" w:hAnsi="Book Antiqua" w:cs="Times New Roman"/>
          <w:sz w:val="24"/>
          <w:szCs w:val="24"/>
          <w:lang w:eastAsia="zh-CN"/>
        </w:rPr>
        <w:t>Vistoli</w:t>
      </w:r>
      <w:proofErr w:type="spellEnd"/>
      <w:r w:rsidRPr="006A613D">
        <w:rPr>
          <w:rFonts w:ascii="Book Antiqua" w:eastAsia="宋体" w:hAnsi="Book Antiqua" w:cs="Times New Roman"/>
          <w:sz w:val="24"/>
          <w:szCs w:val="24"/>
          <w:lang w:eastAsia="zh-CN"/>
        </w:rPr>
        <w:t xml:space="preserve"> F, </w:t>
      </w:r>
      <w:proofErr w:type="spellStart"/>
      <w:r w:rsidRPr="006A613D">
        <w:rPr>
          <w:rFonts w:ascii="Book Antiqua" w:eastAsia="宋体" w:hAnsi="Book Antiqua" w:cs="Times New Roman"/>
          <w:sz w:val="24"/>
          <w:szCs w:val="24"/>
          <w:lang w:eastAsia="zh-CN"/>
        </w:rPr>
        <w:t>Amorese</w:t>
      </w:r>
      <w:proofErr w:type="spellEnd"/>
      <w:r w:rsidRPr="006A613D">
        <w:rPr>
          <w:rFonts w:ascii="Book Antiqua" w:eastAsia="宋体" w:hAnsi="Book Antiqua" w:cs="Times New Roman"/>
          <w:sz w:val="24"/>
          <w:szCs w:val="24"/>
          <w:lang w:eastAsia="zh-CN"/>
        </w:rPr>
        <w:t xml:space="preserve"> G, </w:t>
      </w:r>
      <w:proofErr w:type="spellStart"/>
      <w:r w:rsidRPr="006A613D">
        <w:rPr>
          <w:rFonts w:ascii="Book Antiqua" w:eastAsia="宋体" w:hAnsi="Book Antiqua" w:cs="Times New Roman"/>
          <w:sz w:val="24"/>
          <w:szCs w:val="24"/>
          <w:lang w:eastAsia="zh-CN"/>
        </w:rPr>
        <w:t>Consani</w:t>
      </w:r>
      <w:proofErr w:type="spellEnd"/>
      <w:r w:rsidRPr="006A613D">
        <w:rPr>
          <w:rFonts w:ascii="Book Antiqua" w:eastAsia="宋体" w:hAnsi="Book Antiqua" w:cs="Times New Roman"/>
          <w:sz w:val="24"/>
          <w:szCs w:val="24"/>
          <w:lang w:eastAsia="zh-CN"/>
        </w:rPr>
        <w:t xml:space="preserve"> G, De </w:t>
      </w:r>
      <w:proofErr w:type="spellStart"/>
      <w:r w:rsidRPr="006A613D">
        <w:rPr>
          <w:rFonts w:ascii="Book Antiqua" w:eastAsia="宋体" w:hAnsi="Book Antiqua" w:cs="Times New Roman"/>
          <w:sz w:val="24"/>
          <w:szCs w:val="24"/>
          <w:lang w:eastAsia="zh-CN"/>
        </w:rPr>
        <w:t>Lio</w:t>
      </w:r>
      <w:proofErr w:type="spellEnd"/>
      <w:r w:rsidRPr="006A613D">
        <w:rPr>
          <w:rFonts w:ascii="Book Antiqua" w:eastAsia="宋体" w:hAnsi="Book Antiqua" w:cs="Times New Roman"/>
          <w:sz w:val="24"/>
          <w:szCs w:val="24"/>
          <w:lang w:eastAsia="zh-CN"/>
        </w:rPr>
        <w:t xml:space="preserve"> N, </w:t>
      </w:r>
      <w:proofErr w:type="spellStart"/>
      <w:r w:rsidRPr="006A613D">
        <w:rPr>
          <w:rFonts w:ascii="Book Antiqua" w:eastAsia="宋体" w:hAnsi="Book Antiqua" w:cs="Times New Roman"/>
          <w:sz w:val="24"/>
          <w:szCs w:val="24"/>
          <w:lang w:eastAsia="zh-CN"/>
        </w:rPr>
        <w:t>Perrone</w:t>
      </w:r>
      <w:proofErr w:type="spellEnd"/>
      <w:r w:rsidRPr="006A613D">
        <w:rPr>
          <w:rFonts w:ascii="Book Antiqua" w:eastAsia="宋体" w:hAnsi="Book Antiqua" w:cs="Times New Roman"/>
          <w:sz w:val="24"/>
          <w:szCs w:val="24"/>
          <w:lang w:eastAsia="zh-CN"/>
        </w:rPr>
        <w:t xml:space="preserve"> V, Croce C, </w:t>
      </w:r>
      <w:proofErr w:type="spellStart"/>
      <w:r w:rsidRPr="006A613D">
        <w:rPr>
          <w:rFonts w:ascii="Book Antiqua" w:eastAsia="宋体" w:hAnsi="Book Antiqua" w:cs="Times New Roman"/>
          <w:sz w:val="24"/>
          <w:szCs w:val="24"/>
          <w:lang w:eastAsia="zh-CN"/>
        </w:rPr>
        <w:t>Marchetti</w:t>
      </w:r>
      <w:proofErr w:type="spellEnd"/>
      <w:r w:rsidRPr="006A613D">
        <w:rPr>
          <w:rFonts w:ascii="Book Antiqua" w:eastAsia="宋体" w:hAnsi="Book Antiqua" w:cs="Times New Roman"/>
          <w:sz w:val="24"/>
          <w:szCs w:val="24"/>
          <w:lang w:eastAsia="zh-CN"/>
        </w:rPr>
        <w:t xml:space="preserve"> P, </w:t>
      </w:r>
      <w:proofErr w:type="spellStart"/>
      <w:r w:rsidRPr="006A613D">
        <w:rPr>
          <w:rFonts w:ascii="Book Antiqua" w:eastAsia="宋体" w:hAnsi="Book Antiqua" w:cs="Times New Roman"/>
          <w:sz w:val="24"/>
          <w:szCs w:val="24"/>
          <w:lang w:eastAsia="zh-CN"/>
        </w:rPr>
        <w:t>Cantarovich</w:t>
      </w:r>
      <w:proofErr w:type="spellEnd"/>
      <w:r w:rsidRPr="006A613D">
        <w:rPr>
          <w:rFonts w:ascii="Book Antiqua" w:eastAsia="宋体" w:hAnsi="Book Antiqua" w:cs="Times New Roman"/>
          <w:sz w:val="24"/>
          <w:szCs w:val="24"/>
          <w:lang w:eastAsia="zh-CN"/>
        </w:rPr>
        <w:t xml:space="preserve"> D, </w:t>
      </w:r>
      <w:proofErr w:type="spellStart"/>
      <w:r w:rsidRPr="006A613D">
        <w:rPr>
          <w:rFonts w:ascii="Book Antiqua" w:eastAsia="宋体" w:hAnsi="Book Antiqua" w:cs="Times New Roman"/>
          <w:sz w:val="24"/>
          <w:szCs w:val="24"/>
          <w:lang w:eastAsia="zh-CN"/>
        </w:rPr>
        <w:t>Mosca</w:t>
      </w:r>
      <w:proofErr w:type="spellEnd"/>
      <w:r w:rsidRPr="006A613D">
        <w:rPr>
          <w:rFonts w:ascii="Book Antiqua" w:eastAsia="宋体" w:hAnsi="Book Antiqua" w:cs="Times New Roman"/>
          <w:sz w:val="24"/>
          <w:szCs w:val="24"/>
          <w:lang w:eastAsia="zh-CN"/>
        </w:rPr>
        <w:t xml:space="preserve"> F. Current perspectives on laparoscopic robot-assisted pancreas and pancreas-kidney transplantation. </w:t>
      </w:r>
      <w:r w:rsidRPr="006A613D">
        <w:rPr>
          <w:rFonts w:ascii="Book Antiqua" w:eastAsia="宋体" w:hAnsi="Book Antiqua" w:cs="Times New Roman"/>
          <w:i/>
          <w:iCs/>
          <w:sz w:val="24"/>
          <w:szCs w:val="24"/>
          <w:lang w:eastAsia="zh-CN"/>
        </w:rPr>
        <w:t xml:space="preserve">Rev </w:t>
      </w:r>
      <w:proofErr w:type="spellStart"/>
      <w:r w:rsidRPr="006A613D">
        <w:rPr>
          <w:rFonts w:ascii="Book Antiqua" w:eastAsia="宋体" w:hAnsi="Book Antiqua" w:cs="Times New Roman"/>
          <w:i/>
          <w:iCs/>
          <w:sz w:val="24"/>
          <w:szCs w:val="24"/>
          <w:lang w:eastAsia="zh-CN"/>
        </w:rPr>
        <w:t>Diabet</w:t>
      </w:r>
      <w:proofErr w:type="spellEnd"/>
      <w:r w:rsidRPr="006A613D">
        <w:rPr>
          <w:rFonts w:ascii="Book Antiqua" w:eastAsia="宋体" w:hAnsi="Book Antiqua" w:cs="Times New Roman"/>
          <w:i/>
          <w:iCs/>
          <w:sz w:val="24"/>
          <w:szCs w:val="24"/>
          <w:lang w:eastAsia="zh-CN"/>
        </w:rPr>
        <w:t xml:space="preserve"> Stud</w:t>
      </w:r>
      <w:r w:rsidRPr="006A613D">
        <w:rPr>
          <w:rFonts w:ascii="Book Antiqua" w:eastAsia="宋体" w:hAnsi="Book Antiqua" w:cs="Times New Roman"/>
          <w:sz w:val="24"/>
          <w:szCs w:val="24"/>
          <w:lang w:eastAsia="zh-CN"/>
        </w:rPr>
        <w:t> 2011; </w:t>
      </w:r>
      <w:r w:rsidRPr="006A613D">
        <w:rPr>
          <w:rFonts w:ascii="Book Antiqua" w:eastAsia="宋体" w:hAnsi="Book Antiqua" w:cs="Times New Roman"/>
          <w:b/>
          <w:bCs/>
          <w:sz w:val="24"/>
          <w:szCs w:val="24"/>
          <w:lang w:eastAsia="zh-CN"/>
        </w:rPr>
        <w:t>8</w:t>
      </w:r>
      <w:r w:rsidRPr="006A613D">
        <w:rPr>
          <w:rFonts w:ascii="Book Antiqua" w:eastAsia="宋体" w:hAnsi="Book Antiqua" w:cs="Times New Roman"/>
          <w:sz w:val="24"/>
          <w:szCs w:val="24"/>
          <w:lang w:eastAsia="zh-CN"/>
        </w:rPr>
        <w:t>: 28-34 [PMID: 21720670 DOI: 10.1900/RDS.2011.8.28]</w:t>
      </w:r>
    </w:p>
    <w:p w:rsidR="00976813" w:rsidRPr="006A613D" w:rsidRDefault="00976813" w:rsidP="00976813">
      <w:pPr>
        <w:spacing w:after="0" w:line="360" w:lineRule="auto"/>
        <w:jc w:val="both"/>
        <w:rPr>
          <w:rFonts w:ascii="Book Antiqua" w:eastAsia="宋体" w:hAnsi="Book Antiqua" w:cs="Times New Roman"/>
          <w:sz w:val="24"/>
          <w:szCs w:val="24"/>
          <w:lang w:eastAsia="zh-CN"/>
        </w:rPr>
      </w:pPr>
    </w:p>
    <w:p w:rsidR="00976813" w:rsidRPr="006A613D" w:rsidRDefault="00976813" w:rsidP="00976813">
      <w:pPr>
        <w:widowControl w:val="0"/>
        <w:wordWrap w:val="0"/>
        <w:spacing w:after="0" w:line="360" w:lineRule="auto"/>
        <w:jc w:val="right"/>
        <w:rPr>
          <w:rFonts w:ascii="Book Antiqua" w:eastAsia="宋体" w:hAnsi="Book Antiqua" w:cs="Courier New"/>
          <w:b/>
          <w:kern w:val="2"/>
          <w:sz w:val="24"/>
          <w:szCs w:val="24"/>
          <w:lang w:eastAsia="zh-CN"/>
        </w:rPr>
      </w:pPr>
      <w:bookmarkStart w:id="9" w:name="OLE_LINK176"/>
      <w:bookmarkStart w:id="10" w:name="OLE_LINK187"/>
      <w:bookmarkStart w:id="11" w:name="OLE_LINK188"/>
      <w:r w:rsidRPr="006A613D">
        <w:rPr>
          <w:rFonts w:ascii="Book Antiqua" w:eastAsia="宋体" w:hAnsi="Book Antiqua" w:cs="Courier New"/>
          <w:b/>
          <w:kern w:val="2"/>
          <w:sz w:val="24"/>
          <w:szCs w:val="24"/>
          <w:lang w:eastAsia="zh-CN"/>
        </w:rPr>
        <w:t xml:space="preserve">P-Reviewer: </w:t>
      </w:r>
      <w:r w:rsidRPr="006A613D">
        <w:rPr>
          <w:rFonts w:ascii="Book Antiqua" w:eastAsia="宋体" w:hAnsi="Book Antiqua" w:cs="Courier New"/>
          <w:kern w:val="2"/>
          <w:sz w:val="24"/>
          <w:szCs w:val="24"/>
          <w:lang w:val="fr-FR" w:eastAsia="zh-CN"/>
        </w:rPr>
        <w:t>Chen</w:t>
      </w:r>
      <w:r w:rsidRPr="006A613D">
        <w:rPr>
          <w:rFonts w:ascii="Book Antiqua" w:eastAsia="宋体" w:hAnsi="Book Antiqua" w:cs="Courier New" w:hint="eastAsia"/>
          <w:kern w:val="2"/>
          <w:sz w:val="24"/>
          <w:szCs w:val="24"/>
          <w:lang w:val="fr-FR" w:eastAsia="zh-CN"/>
        </w:rPr>
        <w:t xml:space="preserve"> ZS, </w:t>
      </w:r>
      <w:r w:rsidRPr="006A613D">
        <w:rPr>
          <w:rFonts w:ascii="Book Antiqua" w:eastAsia="宋体" w:hAnsi="Book Antiqua" w:cs="Courier New"/>
          <w:kern w:val="2"/>
          <w:sz w:val="24"/>
          <w:szCs w:val="24"/>
          <w:lang w:val="fr-FR" w:eastAsia="zh-CN"/>
        </w:rPr>
        <w:t>Keller</w:t>
      </w:r>
      <w:r w:rsidRPr="006A613D">
        <w:rPr>
          <w:rFonts w:ascii="Book Antiqua" w:eastAsia="宋体" w:hAnsi="Book Antiqua" w:cs="Courier New" w:hint="eastAsia"/>
          <w:kern w:val="2"/>
          <w:sz w:val="24"/>
          <w:szCs w:val="24"/>
          <w:lang w:val="fr-FR" w:eastAsia="zh-CN"/>
        </w:rPr>
        <w:t xml:space="preserve"> F, </w:t>
      </w:r>
      <w:r w:rsidRPr="006A613D">
        <w:rPr>
          <w:rFonts w:ascii="Book Antiqua" w:eastAsia="宋体" w:hAnsi="Book Antiqua" w:cs="Courier New"/>
          <w:kern w:val="2"/>
          <w:sz w:val="24"/>
          <w:szCs w:val="24"/>
          <w:lang w:val="fr-FR" w:eastAsia="zh-CN"/>
        </w:rPr>
        <w:t>Marino</w:t>
      </w:r>
      <w:r w:rsidRPr="006A613D">
        <w:rPr>
          <w:rFonts w:ascii="Book Antiqua" w:eastAsia="宋体" w:hAnsi="Book Antiqua" w:cs="Courier New" w:hint="eastAsia"/>
          <w:kern w:val="2"/>
          <w:sz w:val="24"/>
          <w:szCs w:val="24"/>
          <w:lang w:val="fr-FR" w:eastAsia="zh-CN"/>
        </w:rPr>
        <w:t xml:space="preserve"> IR, </w:t>
      </w:r>
      <w:r w:rsidRPr="006A613D">
        <w:rPr>
          <w:rFonts w:ascii="Book Antiqua" w:eastAsia="宋体" w:hAnsi="Book Antiqua" w:cs="Courier New"/>
          <w:kern w:val="2"/>
          <w:sz w:val="24"/>
          <w:szCs w:val="24"/>
          <w:lang w:val="fr-FR" w:eastAsia="zh-CN"/>
        </w:rPr>
        <w:t>Rydzewski</w:t>
      </w:r>
      <w:r w:rsidRPr="006A613D">
        <w:rPr>
          <w:rFonts w:ascii="Book Antiqua" w:eastAsia="宋体" w:hAnsi="Book Antiqua" w:cs="Courier New" w:hint="eastAsia"/>
          <w:kern w:val="2"/>
          <w:sz w:val="24"/>
          <w:szCs w:val="24"/>
          <w:lang w:val="fr-FR" w:eastAsia="zh-CN"/>
        </w:rPr>
        <w:t xml:space="preserve"> A, </w:t>
      </w:r>
      <w:r w:rsidRPr="006A613D">
        <w:rPr>
          <w:rFonts w:ascii="Book Antiqua" w:eastAsia="宋体" w:hAnsi="Book Antiqua" w:cs="Courier New"/>
          <w:kern w:val="2"/>
          <w:sz w:val="24"/>
          <w:szCs w:val="24"/>
          <w:lang w:val="fr-FR" w:eastAsia="zh-CN"/>
        </w:rPr>
        <w:t>Salvadori</w:t>
      </w:r>
      <w:r w:rsidRPr="006A613D">
        <w:rPr>
          <w:rFonts w:ascii="Book Antiqua" w:eastAsia="宋体" w:hAnsi="Book Antiqua" w:cs="Courier New" w:hint="eastAsia"/>
          <w:kern w:val="2"/>
          <w:sz w:val="24"/>
          <w:szCs w:val="24"/>
          <w:lang w:val="fr-FR" w:eastAsia="zh-CN"/>
        </w:rPr>
        <w:t xml:space="preserve"> M</w:t>
      </w:r>
      <w:r w:rsidRPr="006A613D">
        <w:rPr>
          <w:rFonts w:ascii="Book Antiqua" w:eastAsia="宋体" w:hAnsi="Book Antiqua" w:cs="Courier New" w:hint="eastAsia"/>
          <w:kern w:val="2"/>
          <w:sz w:val="24"/>
          <w:szCs w:val="24"/>
          <w:lang w:eastAsia="zh-CN"/>
        </w:rPr>
        <w:t xml:space="preserve"> </w:t>
      </w:r>
      <w:r w:rsidRPr="006A613D">
        <w:rPr>
          <w:rFonts w:ascii="Book Antiqua" w:eastAsia="宋体" w:hAnsi="Book Antiqua" w:cs="Courier New"/>
          <w:b/>
          <w:kern w:val="2"/>
          <w:sz w:val="24"/>
          <w:szCs w:val="24"/>
          <w:lang w:eastAsia="zh-CN"/>
        </w:rPr>
        <w:t xml:space="preserve">S-Editor: </w:t>
      </w:r>
      <w:proofErr w:type="spellStart"/>
      <w:r w:rsidRPr="006A613D">
        <w:rPr>
          <w:rFonts w:ascii="Book Antiqua" w:eastAsia="宋体" w:hAnsi="Book Antiqua" w:cs="Courier New"/>
          <w:kern w:val="2"/>
          <w:sz w:val="24"/>
          <w:szCs w:val="24"/>
          <w:lang w:eastAsia="zh-CN"/>
        </w:rPr>
        <w:t>Qiu</w:t>
      </w:r>
      <w:proofErr w:type="spellEnd"/>
      <w:r w:rsidRPr="006A613D">
        <w:rPr>
          <w:rFonts w:ascii="Book Antiqua" w:eastAsia="宋体" w:hAnsi="Book Antiqua" w:cs="Courier New"/>
          <w:kern w:val="2"/>
          <w:sz w:val="24"/>
          <w:szCs w:val="24"/>
          <w:lang w:eastAsia="zh-CN"/>
        </w:rPr>
        <w:t xml:space="preserve"> S</w:t>
      </w:r>
      <w:r w:rsidRPr="006A613D">
        <w:rPr>
          <w:rFonts w:ascii="Book Antiqua" w:eastAsia="宋体" w:hAnsi="Book Antiqua" w:cs="Courier New"/>
          <w:b/>
          <w:kern w:val="2"/>
          <w:sz w:val="24"/>
          <w:szCs w:val="24"/>
          <w:lang w:eastAsia="zh-CN"/>
        </w:rPr>
        <w:t xml:space="preserve"> L-Editor: E-Editor:</w:t>
      </w:r>
      <w:bookmarkEnd w:id="6"/>
      <w:bookmarkEnd w:id="7"/>
      <w:bookmarkEnd w:id="8"/>
      <w:bookmarkEnd w:id="9"/>
      <w:bookmarkEnd w:id="10"/>
      <w:bookmarkEnd w:id="11"/>
    </w:p>
    <w:p w:rsidR="00CE7A80" w:rsidRPr="006A613D" w:rsidRDefault="00CE7A80" w:rsidP="00794531">
      <w:pPr>
        <w:spacing w:after="0" w:line="360" w:lineRule="auto"/>
        <w:jc w:val="both"/>
        <w:rPr>
          <w:rFonts w:ascii="Book Antiqua" w:hAnsi="Book Antiqua"/>
          <w:sz w:val="24"/>
          <w:szCs w:val="24"/>
        </w:rPr>
      </w:pPr>
    </w:p>
    <w:p w:rsidR="00CE7A80" w:rsidRPr="006A613D" w:rsidRDefault="00CE7A80" w:rsidP="00794531">
      <w:pPr>
        <w:spacing w:after="0" w:line="360" w:lineRule="auto"/>
        <w:jc w:val="both"/>
        <w:rPr>
          <w:rFonts w:ascii="Book Antiqua" w:hAnsi="Book Antiqua"/>
          <w:sz w:val="24"/>
          <w:szCs w:val="24"/>
        </w:rPr>
      </w:pPr>
    </w:p>
    <w:p w:rsidR="00CE7A80" w:rsidRPr="006A613D" w:rsidRDefault="00CE7A80" w:rsidP="00794531">
      <w:pPr>
        <w:spacing w:after="0" w:line="360" w:lineRule="auto"/>
        <w:jc w:val="both"/>
        <w:rPr>
          <w:rFonts w:ascii="Book Antiqua" w:hAnsi="Book Antiqua"/>
          <w:sz w:val="24"/>
          <w:szCs w:val="24"/>
        </w:rPr>
      </w:pPr>
    </w:p>
    <w:p w:rsidR="00CE7A80" w:rsidRPr="006A613D" w:rsidRDefault="004857E4" w:rsidP="00794531">
      <w:pPr>
        <w:spacing w:after="0" w:line="360" w:lineRule="auto"/>
        <w:jc w:val="both"/>
        <w:rPr>
          <w:rFonts w:ascii="Book Antiqua" w:hAnsi="Book Antiqua" w:cs="Times New Roman"/>
          <w:sz w:val="24"/>
          <w:szCs w:val="24"/>
        </w:rPr>
      </w:pPr>
      <w:r w:rsidRPr="006A613D">
        <w:rPr>
          <w:rFonts w:ascii="Book Antiqua" w:hAnsi="Book Antiqua" w:cs="Times New Roman"/>
          <w:noProof/>
          <w:sz w:val="24"/>
          <w:szCs w:val="24"/>
        </w:rPr>
        <w:lastRenderedPageBreak/>
        <w:drawing>
          <wp:inline distT="0" distB="0" distL="0" distR="0" wp14:anchorId="4388D3B2" wp14:editId="732E1C44">
            <wp:extent cx="5943600" cy="83075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307577"/>
                    </a:xfrm>
                    <a:prstGeom prst="rect">
                      <a:avLst/>
                    </a:prstGeom>
                    <a:noFill/>
                    <a:ln>
                      <a:noFill/>
                    </a:ln>
                  </pic:spPr>
                </pic:pic>
              </a:graphicData>
            </a:graphic>
          </wp:inline>
        </w:drawing>
      </w:r>
    </w:p>
    <w:p w:rsidR="004857E4" w:rsidRPr="006A613D" w:rsidRDefault="000108D5"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Figure 1</w:t>
      </w:r>
      <w:r w:rsidR="005E1E7C" w:rsidRPr="006A613D">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 xml:space="preserve">Technique of systemic-bladder drainage with creation of an anastomosis between the allograft duodenal segment and </w:t>
      </w:r>
      <w:proofErr w:type="spellStart"/>
      <w:r w:rsidRPr="006A613D">
        <w:rPr>
          <w:rFonts w:ascii="Book Antiqua" w:hAnsi="Book Antiqua" w:cs="Times New Roman"/>
          <w:b/>
          <w:sz w:val="24"/>
          <w:szCs w:val="24"/>
        </w:rPr>
        <w:t>vesical</w:t>
      </w:r>
      <w:proofErr w:type="spellEnd"/>
      <w:r w:rsidRPr="006A613D">
        <w:rPr>
          <w:rFonts w:ascii="Book Antiqua" w:hAnsi="Book Antiqua" w:cs="Times New Roman"/>
          <w:b/>
          <w:sz w:val="24"/>
          <w:szCs w:val="24"/>
        </w:rPr>
        <w:t xml:space="preserve"> dome of the recipient bladder.</w:t>
      </w:r>
    </w:p>
    <w:p w:rsidR="004857E4" w:rsidRPr="006A613D" w:rsidRDefault="004857E4">
      <w:pPr>
        <w:rPr>
          <w:rFonts w:ascii="Book Antiqua" w:hAnsi="Book Antiqua" w:cs="Times New Roman"/>
          <w:b/>
          <w:sz w:val="24"/>
          <w:szCs w:val="24"/>
        </w:rPr>
      </w:pPr>
      <w:r w:rsidRPr="006A613D">
        <w:rPr>
          <w:rFonts w:ascii="Book Antiqua" w:hAnsi="Book Antiqua" w:cs="Times New Roman"/>
          <w:b/>
          <w:sz w:val="24"/>
          <w:szCs w:val="24"/>
        </w:rPr>
        <w:br w:type="page"/>
      </w:r>
    </w:p>
    <w:p w:rsidR="000108D5" w:rsidRPr="006A613D" w:rsidRDefault="004857E4" w:rsidP="00794531">
      <w:pPr>
        <w:spacing w:after="0" w:line="360" w:lineRule="auto"/>
        <w:jc w:val="both"/>
        <w:rPr>
          <w:rFonts w:ascii="Book Antiqua" w:hAnsi="Book Antiqua" w:cs="Times New Roman"/>
          <w:b/>
          <w:sz w:val="24"/>
          <w:szCs w:val="24"/>
          <w:lang w:eastAsia="zh-CN"/>
        </w:rPr>
      </w:pPr>
      <w:r w:rsidRPr="006A613D">
        <w:rPr>
          <w:rFonts w:ascii="Book Antiqua" w:hAnsi="Book Antiqua" w:cs="Times New Roman"/>
          <w:b/>
          <w:noProof/>
          <w:sz w:val="24"/>
          <w:szCs w:val="24"/>
        </w:rPr>
        <w:lastRenderedPageBreak/>
        <w:drawing>
          <wp:inline distT="0" distB="0" distL="0" distR="0" wp14:anchorId="4AFF5D48" wp14:editId="41AA614F">
            <wp:extent cx="5943600" cy="83075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307577"/>
                    </a:xfrm>
                    <a:prstGeom prst="rect">
                      <a:avLst/>
                    </a:prstGeom>
                    <a:noFill/>
                    <a:ln>
                      <a:noFill/>
                    </a:ln>
                  </pic:spPr>
                </pic:pic>
              </a:graphicData>
            </a:graphic>
          </wp:inline>
        </w:drawing>
      </w:r>
      <w:r w:rsidR="00A429F5">
        <w:rPr>
          <w:rFonts w:ascii="Book Antiqua" w:hAnsi="Book Antiqua" w:cs="Times New Roman" w:hint="eastAsia"/>
          <w:b/>
          <w:sz w:val="24"/>
          <w:szCs w:val="24"/>
          <w:lang w:eastAsia="zh-CN"/>
        </w:rPr>
        <w:t xml:space="preserve">                                                                                                                                                                                                                         </w:t>
      </w:r>
    </w:p>
    <w:p w:rsidR="007D521E" w:rsidRPr="006A613D" w:rsidRDefault="000108D5"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Figure 2</w:t>
      </w:r>
      <w:r w:rsidR="00695C54" w:rsidRPr="006A613D">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Technique of conversion from bladder to enteric exocrine drainage (enteric conversion) for persistent metabolic, urologic, or other problems.</w:t>
      </w:r>
      <w:r w:rsidR="00A429F5">
        <w:rPr>
          <w:rFonts w:ascii="Book Antiqua" w:hAnsi="Book Antiqua" w:cs="Times New Roman"/>
          <w:b/>
          <w:sz w:val="24"/>
          <w:szCs w:val="24"/>
        </w:rPr>
        <w:t xml:space="preserve"> </w:t>
      </w:r>
    </w:p>
    <w:p w:rsidR="007D521E" w:rsidRPr="006A613D" w:rsidRDefault="007D521E">
      <w:pPr>
        <w:rPr>
          <w:rFonts w:ascii="Book Antiqua" w:hAnsi="Book Antiqua" w:cs="Times New Roman"/>
          <w:b/>
          <w:sz w:val="24"/>
          <w:szCs w:val="24"/>
        </w:rPr>
      </w:pPr>
      <w:r w:rsidRPr="006A613D">
        <w:rPr>
          <w:rFonts w:ascii="Book Antiqua" w:hAnsi="Book Antiqua" w:cs="Times New Roman"/>
          <w:b/>
          <w:sz w:val="24"/>
          <w:szCs w:val="24"/>
        </w:rPr>
        <w:br w:type="page"/>
      </w:r>
    </w:p>
    <w:p w:rsidR="000108D5" w:rsidRPr="006A613D" w:rsidRDefault="007D521E" w:rsidP="00794531">
      <w:pPr>
        <w:spacing w:after="0" w:line="360" w:lineRule="auto"/>
        <w:jc w:val="both"/>
        <w:rPr>
          <w:rFonts w:ascii="Book Antiqua" w:hAnsi="Book Antiqua" w:cs="Times New Roman"/>
          <w:b/>
          <w:sz w:val="24"/>
          <w:szCs w:val="24"/>
        </w:rPr>
      </w:pPr>
      <w:r w:rsidRPr="006A613D">
        <w:rPr>
          <w:rFonts w:ascii="Book Antiqua" w:hAnsi="Book Antiqua" w:cs="Times New Roman"/>
          <w:b/>
          <w:noProof/>
          <w:sz w:val="24"/>
          <w:szCs w:val="24"/>
        </w:rPr>
        <w:lastRenderedPageBreak/>
        <w:drawing>
          <wp:inline distT="0" distB="0" distL="0" distR="0" wp14:anchorId="739844FD" wp14:editId="339B865C">
            <wp:extent cx="5943600" cy="831239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312397"/>
                    </a:xfrm>
                    <a:prstGeom prst="rect">
                      <a:avLst/>
                    </a:prstGeom>
                    <a:noFill/>
                    <a:ln>
                      <a:noFill/>
                    </a:ln>
                  </pic:spPr>
                </pic:pic>
              </a:graphicData>
            </a:graphic>
          </wp:inline>
        </w:drawing>
      </w:r>
    </w:p>
    <w:p w:rsidR="007D521E" w:rsidRPr="006A613D" w:rsidRDefault="000108D5"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Figure 3</w:t>
      </w:r>
      <w:r w:rsidR="00695C54" w:rsidRPr="006A613D">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Technique of systemic-enteric drainage with side-to-side anastomosis between allograft duodenum and recipient small bowel.</w:t>
      </w:r>
    </w:p>
    <w:p w:rsidR="007D521E" w:rsidRPr="006A613D" w:rsidRDefault="007D521E">
      <w:pPr>
        <w:rPr>
          <w:rFonts w:ascii="Book Antiqua" w:hAnsi="Book Antiqua" w:cs="Times New Roman"/>
          <w:b/>
          <w:sz w:val="24"/>
          <w:szCs w:val="24"/>
        </w:rPr>
      </w:pPr>
      <w:r w:rsidRPr="006A613D">
        <w:rPr>
          <w:rFonts w:ascii="Book Antiqua" w:hAnsi="Book Antiqua" w:cs="Times New Roman"/>
          <w:b/>
          <w:sz w:val="24"/>
          <w:szCs w:val="24"/>
        </w:rPr>
        <w:br w:type="page"/>
      </w:r>
    </w:p>
    <w:p w:rsidR="000108D5" w:rsidRPr="006A613D" w:rsidRDefault="007D521E" w:rsidP="00794531">
      <w:pPr>
        <w:spacing w:after="0" w:line="360" w:lineRule="auto"/>
        <w:jc w:val="both"/>
        <w:rPr>
          <w:rFonts w:ascii="Book Antiqua" w:hAnsi="Book Antiqua" w:cs="Times New Roman"/>
          <w:b/>
          <w:sz w:val="24"/>
          <w:szCs w:val="24"/>
        </w:rPr>
      </w:pPr>
      <w:r w:rsidRPr="006A613D">
        <w:rPr>
          <w:rFonts w:ascii="Book Antiqua" w:hAnsi="Book Antiqua" w:cs="Times New Roman"/>
          <w:b/>
          <w:noProof/>
          <w:sz w:val="24"/>
          <w:szCs w:val="24"/>
        </w:rPr>
        <w:lastRenderedPageBreak/>
        <w:drawing>
          <wp:inline distT="0" distB="0" distL="0" distR="0" wp14:anchorId="707E5933" wp14:editId="3A30FB4E">
            <wp:extent cx="5943600" cy="83075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307577"/>
                    </a:xfrm>
                    <a:prstGeom prst="rect">
                      <a:avLst/>
                    </a:prstGeom>
                    <a:noFill/>
                    <a:ln>
                      <a:noFill/>
                    </a:ln>
                  </pic:spPr>
                </pic:pic>
              </a:graphicData>
            </a:graphic>
          </wp:inline>
        </w:drawing>
      </w:r>
    </w:p>
    <w:p w:rsidR="007D521E" w:rsidRPr="006A613D" w:rsidRDefault="000108D5"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Figure 4</w:t>
      </w:r>
      <w:r w:rsidR="00695C54" w:rsidRPr="006A613D">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Technique of portal-enteric drainage with side-to-side anastomosis between allograft duodenum and small bowel; this technique is also amenable to using the native duodenum or stomach for exocrine diversion.</w:t>
      </w:r>
    </w:p>
    <w:p w:rsidR="007D521E" w:rsidRPr="006A613D" w:rsidRDefault="007D521E">
      <w:pPr>
        <w:rPr>
          <w:rFonts w:ascii="Book Antiqua" w:hAnsi="Book Antiqua" w:cs="Times New Roman"/>
          <w:b/>
          <w:sz w:val="24"/>
          <w:szCs w:val="24"/>
        </w:rPr>
      </w:pPr>
      <w:r w:rsidRPr="006A613D">
        <w:rPr>
          <w:rFonts w:ascii="Book Antiqua" w:hAnsi="Book Antiqua" w:cs="Times New Roman"/>
          <w:b/>
          <w:sz w:val="24"/>
          <w:szCs w:val="24"/>
        </w:rPr>
        <w:br w:type="page"/>
      </w:r>
    </w:p>
    <w:p w:rsidR="00B8133E" w:rsidRPr="006A613D" w:rsidRDefault="00B8133E"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Table 1</w:t>
      </w:r>
      <w:r w:rsidR="007D521E" w:rsidRPr="006A613D">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 xml:space="preserve">Bladder </w:t>
      </w:r>
      <w:r w:rsidR="007D521E" w:rsidRPr="006A613D">
        <w:rPr>
          <w:rFonts w:ascii="Book Antiqua" w:hAnsi="Book Antiqua" w:cs="Times New Roman"/>
          <w:b/>
          <w:sz w:val="24"/>
          <w:szCs w:val="24"/>
        </w:rPr>
        <w:t>d</w:t>
      </w:r>
      <w:r w:rsidRPr="006A613D">
        <w:rPr>
          <w:rFonts w:ascii="Book Antiqua" w:hAnsi="Book Antiqua" w:cs="Times New Roman"/>
          <w:b/>
          <w:sz w:val="24"/>
          <w:szCs w:val="24"/>
        </w:rPr>
        <w:t>rainage:</w:t>
      </w:r>
      <w:r w:rsidR="00A429F5">
        <w:rPr>
          <w:rFonts w:ascii="Book Antiqua" w:hAnsi="Book Antiqua" w:cs="Times New Roman"/>
          <w:b/>
          <w:sz w:val="24"/>
          <w:szCs w:val="24"/>
        </w:rPr>
        <w:t xml:space="preserve"> </w:t>
      </w:r>
      <w:r w:rsidRPr="006A613D">
        <w:rPr>
          <w:rFonts w:ascii="Book Antiqua" w:hAnsi="Book Antiqua" w:cs="Times New Roman"/>
          <w:b/>
          <w:sz w:val="24"/>
          <w:szCs w:val="24"/>
        </w:rPr>
        <w:t xml:space="preserve">Literature </w:t>
      </w:r>
      <w:r w:rsidR="007D521E" w:rsidRPr="006A613D">
        <w:rPr>
          <w:rFonts w:ascii="Book Antiqua" w:hAnsi="Book Antiqua" w:cs="Times New Roman"/>
          <w:b/>
          <w:sz w:val="24"/>
          <w:szCs w:val="24"/>
        </w:rPr>
        <w:t>r</w:t>
      </w:r>
      <w:r w:rsidRPr="006A613D">
        <w:rPr>
          <w:rFonts w:ascii="Book Antiqua" w:hAnsi="Book Antiqua" w:cs="Times New Roman"/>
          <w:b/>
          <w:sz w:val="24"/>
          <w:szCs w:val="24"/>
        </w:rPr>
        <w:t>eview</w:t>
      </w:r>
    </w:p>
    <w:tbl>
      <w:tblPr>
        <w:tblStyle w:val="TableGrid7"/>
        <w:tblpPr w:leftFromText="180" w:rightFromText="180" w:vertAnchor="text" w:horzAnchor="margin" w:tblpY="177"/>
        <w:tblW w:w="90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1620"/>
        <w:gridCol w:w="2700"/>
        <w:gridCol w:w="1080"/>
        <w:gridCol w:w="900"/>
        <w:gridCol w:w="900"/>
      </w:tblGrid>
      <w:tr w:rsidR="004E3E83" w:rsidRPr="006A613D" w:rsidTr="00B87629">
        <w:tc>
          <w:tcPr>
            <w:tcW w:w="1818" w:type="dxa"/>
            <w:tcBorders>
              <w:top w:val="single" w:sz="4" w:space="0" w:color="auto"/>
              <w:bottom w:val="single" w:sz="4" w:space="0" w:color="auto"/>
            </w:tcBorders>
          </w:tcPr>
          <w:p w:rsidR="00A83A30" w:rsidRPr="006A613D" w:rsidRDefault="00101BD9"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Center</w:t>
            </w:r>
            <w:r w:rsidR="00A83A30" w:rsidRPr="006A613D">
              <w:rPr>
                <w:rFonts w:ascii="Book Antiqua" w:hAnsi="Book Antiqua" w:cstheme="majorBidi"/>
                <w:b/>
                <w:bCs/>
                <w:sz w:val="24"/>
                <w:szCs w:val="24"/>
              </w:rPr>
              <w:t xml:space="preserve">, </w:t>
            </w:r>
            <w:r w:rsidR="009C7644" w:rsidRPr="006A613D">
              <w:rPr>
                <w:rFonts w:ascii="Book Antiqua" w:hAnsi="Book Antiqua" w:cstheme="majorBidi"/>
                <w:b/>
                <w:bCs/>
                <w:sz w:val="24"/>
                <w:szCs w:val="24"/>
              </w:rPr>
              <w:t xml:space="preserve">authors, year, </w:t>
            </w:r>
            <w:r w:rsidR="00712672" w:rsidRPr="006A613D">
              <w:rPr>
                <w:rFonts w:ascii="Book Antiqua" w:hAnsi="Book Antiqua" w:cstheme="majorBidi"/>
                <w:b/>
                <w:bCs/>
                <w:sz w:val="24"/>
                <w:szCs w:val="24"/>
              </w:rPr>
              <w:t>reference,</w:t>
            </w:r>
            <w:r w:rsidR="009C7644" w:rsidRPr="006A613D">
              <w:rPr>
                <w:rFonts w:ascii="Book Antiqua" w:hAnsi="Book Antiqua" w:cstheme="majorBidi"/>
                <w:b/>
                <w:bCs/>
                <w:sz w:val="24"/>
                <w:szCs w:val="24"/>
              </w:rPr>
              <w:t xml:space="preserve"> study design, and follow-up</w:t>
            </w:r>
          </w:p>
        </w:tc>
        <w:tc>
          <w:tcPr>
            <w:tcW w:w="1620" w:type="dxa"/>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Number and type of transplant</w:t>
            </w:r>
          </w:p>
          <w:p w:rsidR="00A83A30" w:rsidRPr="006A613D" w:rsidRDefault="00A83A30" w:rsidP="00794531">
            <w:pPr>
              <w:spacing w:line="360" w:lineRule="auto"/>
              <w:jc w:val="both"/>
              <w:rPr>
                <w:rFonts w:ascii="Book Antiqua" w:hAnsi="Book Antiqua" w:cstheme="majorBidi"/>
                <w:b/>
                <w:bCs/>
                <w:sz w:val="24"/>
                <w:szCs w:val="24"/>
              </w:rPr>
            </w:pPr>
          </w:p>
        </w:tc>
        <w:tc>
          <w:tcPr>
            <w:tcW w:w="2700" w:type="dxa"/>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Complications</w:t>
            </w:r>
          </w:p>
          <w:p w:rsidR="00A83A30" w:rsidRPr="006A613D" w:rsidRDefault="00A83A30" w:rsidP="00794531">
            <w:pPr>
              <w:spacing w:line="360" w:lineRule="auto"/>
              <w:jc w:val="both"/>
              <w:rPr>
                <w:rFonts w:ascii="Book Antiqua" w:hAnsi="Book Antiqua" w:cstheme="majorBidi"/>
                <w:b/>
                <w:sz w:val="24"/>
                <w:szCs w:val="24"/>
              </w:rPr>
            </w:pPr>
          </w:p>
        </w:tc>
        <w:tc>
          <w:tcPr>
            <w:tcW w:w="1080" w:type="dxa"/>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Enteric conversion</w:t>
            </w:r>
          </w:p>
          <w:p w:rsidR="00A83A30" w:rsidRPr="006A613D" w:rsidRDefault="00A83A30" w:rsidP="00794531">
            <w:pPr>
              <w:spacing w:line="360" w:lineRule="auto"/>
              <w:jc w:val="both"/>
              <w:rPr>
                <w:rFonts w:ascii="Book Antiqua" w:hAnsi="Book Antiqua" w:cstheme="majorBidi"/>
                <w:b/>
                <w:sz w:val="24"/>
                <w:szCs w:val="24"/>
              </w:rPr>
            </w:pPr>
          </w:p>
        </w:tc>
        <w:tc>
          <w:tcPr>
            <w:tcW w:w="900" w:type="dxa"/>
            <w:tcBorders>
              <w:top w:val="single" w:sz="4" w:space="0" w:color="auto"/>
              <w:bottom w:val="single" w:sz="4" w:space="0" w:color="auto"/>
            </w:tcBorders>
          </w:tcPr>
          <w:p w:rsidR="00A83A30" w:rsidRPr="006A613D" w:rsidRDefault="00187B0A" w:rsidP="00794531">
            <w:pPr>
              <w:spacing w:line="360" w:lineRule="auto"/>
              <w:jc w:val="both"/>
              <w:rPr>
                <w:rFonts w:ascii="Book Antiqua" w:hAnsi="Book Antiqua" w:cstheme="majorBidi"/>
                <w:b/>
                <w:bCs/>
                <w:sz w:val="24"/>
                <w:szCs w:val="24"/>
              </w:rPr>
            </w:pPr>
            <w:r>
              <w:rPr>
                <w:rFonts w:ascii="Book Antiqua" w:hAnsi="Book Antiqua" w:cstheme="majorBidi"/>
                <w:b/>
                <w:bCs/>
                <w:sz w:val="24"/>
                <w:szCs w:val="24"/>
              </w:rPr>
              <w:t xml:space="preserve">1 </w:t>
            </w:r>
            <w:proofErr w:type="spellStart"/>
            <w:r>
              <w:rPr>
                <w:rFonts w:ascii="Book Antiqua" w:hAnsi="Book Antiqua" w:cstheme="majorBidi"/>
                <w:b/>
                <w:bCs/>
                <w:sz w:val="24"/>
                <w:szCs w:val="24"/>
              </w:rPr>
              <w:t>y</w:t>
            </w:r>
            <w:r w:rsidR="00A83A30" w:rsidRPr="006A613D">
              <w:rPr>
                <w:rFonts w:ascii="Book Antiqua" w:hAnsi="Book Antiqua" w:cstheme="majorBidi"/>
                <w:b/>
                <w:bCs/>
                <w:sz w:val="24"/>
                <w:szCs w:val="24"/>
              </w:rPr>
              <w:t>r</w:t>
            </w:r>
            <w:proofErr w:type="spellEnd"/>
            <w:r w:rsidR="00A83A30" w:rsidRPr="006A613D">
              <w:rPr>
                <w:rFonts w:ascii="Book Antiqua" w:hAnsi="Book Antiqua" w:cstheme="majorBidi"/>
                <w:b/>
                <w:bCs/>
                <w:sz w:val="24"/>
                <w:szCs w:val="24"/>
              </w:rPr>
              <w:t xml:space="preserve"> patient survival</w:t>
            </w:r>
          </w:p>
          <w:p w:rsidR="00A83A30" w:rsidRPr="006A613D" w:rsidRDefault="00A83A30" w:rsidP="00794531">
            <w:pPr>
              <w:spacing w:line="360" w:lineRule="auto"/>
              <w:jc w:val="both"/>
              <w:rPr>
                <w:rFonts w:ascii="Book Antiqua" w:hAnsi="Book Antiqua" w:cstheme="majorBidi"/>
                <w:b/>
                <w:sz w:val="24"/>
                <w:szCs w:val="24"/>
              </w:rPr>
            </w:pPr>
          </w:p>
        </w:tc>
        <w:tc>
          <w:tcPr>
            <w:tcW w:w="900" w:type="dxa"/>
            <w:tcBorders>
              <w:top w:val="single" w:sz="4" w:space="0" w:color="auto"/>
              <w:bottom w:val="single" w:sz="4" w:space="0" w:color="auto"/>
            </w:tcBorders>
          </w:tcPr>
          <w:p w:rsidR="00A83A30" w:rsidRPr="006A613D" w:rsidRDefault="00187B0A" w:rsidP="00794531">
            <w:pPr>
              <w:spacing w:line="360" w:lineRule="auto"/>
              <w:jc w:val="both"/>
              <w:rPr>
                <w:rFonts w:ascii="Book Antiqua" w:hAnsi="Book Antiqua" w:cstheme="majorBidi"/>
                <w:b/>
                <w:bCs/>
                <w:sz w:val="24"/>
                <w:szCs w:val="24"/>
              </w:rPr>
            </w:pPr>
            <w:r>
              <w:rPr>
                <w:rFonts w:ascii="Book Antiqua" w:hAnsi="Book Antiqua" w:cstheme="majorBidi"/>
                <w:b/>
                <w:bCs/>
                <w:sz w:val="24"/>
                <w:szCs w:val="24"/>
              </w:rPr>
              <w:t xml:space="preserve">1 </w:t>
            </w:r>
            <w:proofErr w:type="spellStart"/>
            <w:r>
              <w:rPr>
                <w:rFonts w:ascii="Book Antiqua" w:hAnsi="Book Antiqua" w:cstheme="majorBidi"/>
                <w:b/>
                <w:bCs/>
                <w:sz w:val="24"/>
                <w:szCs w:val="24"/>
              </w:rPr>
              <w:t>y</w:t>
            </w:r>
            <w:r w:rsidR="00A83A30" w:rsidRPr="006A613D">
              <w:rPr>
                <w:rFonts w:ascii="Book Antiqua" w:hAnsi="Book Antiqua" w:cstheme="majorBidi"/>
                <w:b/>
                <w:bCs/>
                <w:sz w:val="24"/>
                <w:szCs w:val="24"/>
              </w:rPr>
              <w:t>r</w:t>
            </w:r>
            <w:proofErr w:type="spellEnd"/>
            <w:r w:rsidR="00A83A30" w:rsidRPr="006A613D">
              <w:rPr>
                <w:rFonts w:ascii="Book Antiqua" w:hAnsi="Book Antiqua" w:cstheme="majorBidi"/>
                <w:b/>
                <w:bCs/>
                <w:sz w:val="24"/>
                <w:szCs w:val="24"/>
              </w:rPr>
              <w:t xml:space="preserve"> pancreas graft survival</w:t>
            </w:r>
          </w:p>
          <w:p w:rsidR="00A83A30" w:rsidRPr="006A613D" w:rsidRDefault="00A83A30" w:rsidP="00794531">
            <w:pPr>
              <w:spacing w:line="360" w:lineRule="auto"/>
              <w:jc w:val="both"/>
              <w:rPr>
                <w:rFonts w:ascii="Book Antiqua" w:hAnsi="Book Antiqua" w:cstheme="majorBidi"/>
                <w:b/>
                <w:sz w:val="24"/>
                <w:szCs w:val="24"/>
              </w:rPr>
            </w:pPr>
          </w:p>
        </w:tc>
      </w:tr>
      <w:tr w:rsidR="004E3E83" w:rsidRPr="006A613D" w:rsidTr="00B87629">
        <w:trPr>
          <w:trHeight w:val="1496"/>
        </w:trPr>
        <w:tc>
          <w:tcPr>
            <w:tcW w:w="1818" w:type="dxa"/>
            <w:tcBorders>
              <w:top w:val="single" w:sz="4" w:space="0" w:color="auto"/>
            </w:tcBorders>
          </w:tcPr>
          <w:p w:rsidR="00A83A30" w:rsidRPr="00FC76AB" w:rsidRDefault="00A83A30" w:rsidP="00A203E1">
            <w:pPr>
              <w:spacing w:line="360" w:lineRule="auto"/>
              <w:jc w:val="both"/>
              <w:rPr>
                <w:rFonts w:ascii="Book Antiqua" w:hAnsi="Book Antiqua" w:cstheme="majorBidi"/>
                <w:bCs/>
                <w:sz w:val="24"/>
                <w:szCs w:val="24"/>
                <w:lang w:eastAsia="zh-CN"/>
              </w:rPr>
            </w:pPr>
            <w:r w:rsidRPr="00FC76AB">
              <w:rPr>
                <w:rFonts w:ascii="Book Antiqua" w:hAnsi="Book Antiqua" w:cstheme="majorBidi"/>
                <w:bCs/>
                <w:sz w:val="24"/>
                <w:szCs w:val="24"/>
              </w:rPr>
              <w:t>University of Minnesota,</w:t>
            </w:r>
            <w:r w:rsidRPr="00FC76AB">
              <w:rPr>
                <w:rFonts w:ascii="Book Antiqua" w:hAnsi="Book Antiqua"/>
                <w:sz w:val="24"/>
                <w:szCs w:val="24"/>
              </w:rPr>
              <w:t xml:space="preserve"> </w:t>
            </w:r>
            <w:hyperlink r:id="rId14" w:history="1">
              <w:r w:rsidRPr="00FC76AB">
                <w:rPr>
                  <w:rFonts w:ascii="Book Antiqua" w:eastAsia="Times New Roman" w:hAnsi="Book Antiqua" w:cstheme="majorBidi"/>
                  <w:bCs/>
                  <w:sz w:val="24"/>
                  <w:szCs w:val="24"/>
                </w:rPr>
                <w:t>Hakim </w:t>
              </w:r>
            </w:hyperlink>
            <w:r w:rsidRPr="00A203E1">
              <w:rPr>
                <w:rFonts w:ascii="Book Antiqua" w:eastAsia="Times New Roman" w:hAnsi="Book Antiqua" w:cstheme="majorBidi"/>
                <w:bCs/>
                <w:i/>
                <w:sz w:val="24"/>
                <w:szCs w:val="24"/>
              </w:rPr>
              <w:t>et al</w:t>
            </w:r>
            <w:r w:rsidR="00A203E1" w:rsidRPr="00A203E1">
              <w:rPr>
                <w:rFonts w:ascii="Book Antiqua" w:hAnsi="Book Antiqua" w:cstheme="majorBidi" w:hint="eastAsia"/>
                <w:bCs/>
                <w:sz w:val="24"/>
                <w:szCs w:val="24"/>
                <w:vertAlign w:val="superscript"/>
                <w:lang w:eastAsia="zh-CN"/>
              </w:rPr>
              <w:t>[</w:t>
            </w:r>
            <w:r w:rsidR="00A203E1" w:rsidRPr="00A203E1">
              <w:rPr>
                <w:rFonts w:ascii="Book Antiqua" w:hAnsi="Book Antiqua" w:cstheme="majorBidi"/>
                <w:bCs/>
                <w:sz w:val="24"/>
                <w:szCs w:val="24"/>
                <w:vertAlign w:val="superscript"/>
              </w:rPr>
              <w:t>67</w:t>
            </w:r>
            <w:r w:rsidR="00A203E1" w:rsidRPr="00A203E1">
              <w:rPr>
                <w:rFonts w:ascii="Book Antiqua" w:hAnsi="Book Antiqua" w:cstheme="majorBidi" w:hint="eastAsia"/>
                <w:bCs/>
                <w:sz w:val="24"/>
                <w:szCs w:val="24"/>
                <w:vertAlign w:val="superscript"/>
                <w:lang w:eastAsia="zh-CN"/>
              </w:rPr>
              <w:t>]</w:t>
            </w:r>
            <w:r w:rsidR="004A0896" w:rsidRPr="00A203E1">
              <w:rPr>
                <w:rFonts w:ascii="Book Antiqua" w:hAnsi="Book Antiqua" w:cstheme="majorBidi"/>
                <w:bCs/>
                <w:sz w:val="24"/>
                <w:szCs w:val="24"/>
                <w:vertAlign w:val="superscript"/>
              </w:rPr>
              <w:t xml:space="preserve"> </w:t>
            </w:r>
            <w:r w:rsidRPr="00FC76AB">
              <w:rPr>
                <w:rFonts w:ascii="Book Antiqua" w:hAnsi="Book Antiqua" w:cstheme="majorBidi"/>
                <w:bCs/>
                <w:sz w:val="24"/>
                <w:szCs w:val="24"/>
              </w:rPr>
              <w:t>Retrosp</w:t>
            </w:r>
            <w:r w:rsidR="00A203E1">
              <w:rPr>
                <w:rFonts w:ascii="Book Antiqua" w:hAnsi="Book Antiqua" w:cstheme="majorBidi"/>
                <w:bCs/>
                <w:sz w:val="24"/>
                <w:szCs w:val="24"/>
              </w:rPr>
              <w:t xml:space="preserve">ective, mean follow-up 55 </w:t>
            </w:r>
            <w:proofErr w:type="spellStart"/>
            <w:r w:rsidR="00A203E1">
              <w:rPr>
                <w:rFonts w:ascii="Book Antiqua" w:hAnsi="Book Antiqua" w:cstheme="majorBidi"/>
                <w:bCs/>
                <w:sz w:val="24"/>
                <w:szCs w:val="24"/>
              </w:rPr>
              <w:t>mo</w:t>
            </w:r>
            <w:proofErr w:type="spellEnd"/>
          </w:p>
        </w:tc>
        <w:tc>
          <w:tcPr>
            <w:tcW w:w="1620" w:type="dxa"/>
            <w:tcBorders>
              <w:top w:val="single" w:sz="4" w:space="0" w:color="auto"/>
            </w:tcBorders>
          </w:tcPr>
          <w:p w:rsidR="00A83A30" w:rsidRPr="006A613D" w:rsidRDefault="007966C2" w:rsidP="00794531">
            <w:pPr>
              <w:spacing w:line="360" w:lineRule="auto"/>
              <w:jc w:val="both"/>
              <w:rPr>
                <w:rFonts w:ascii="Book Antiqua" w:hAnsi="Book Antiqua" w:cstheme="majorBidi"/>
                <w:sz w:val="24"/>
                <w:szCs w:val="24"/>
              </w:rPr>
            </w:pPr>
            <w:r w:rsidRPr="007966C2">
              <w:rPr>
                <w:rFonts w:ascii="Book Antiqua" w:eastAsia="Times New Roman" w:hAnsi="Book Antiqua" w:cstheme="majorBidi"/>
                <w:i/>
                <w:sz w:val="24"/>
                <w:szCs w:val="24"/>
              </w:rPr>
              <w:t>n</w:t>
            </w:r>
            <w:r>
              <w:rPr>
                <w:rFonts w:ascii="Book Antiqua" w:hAnsi="Book Antiqua" w:cstheme="majorBidi" w:hint="eastAsia"/>
                <w:sz w:val="24"/>
                <w:szCs w:val="24"/>
                <w:lang w:eastAsia="zh-CN"/>
              </w:rPr>
              <w:t xml:space="preserve"> </w:t>
            </w:r>
            <w:r w:rsidR="00A83A30" w:rsidRPr="006A613D">
              <w:rPr>
                <w:rFonts w:ascii="Book Antiqua" w:eastAsia="Times New Roman" w:hAnsi="Book Antiqua" w:cstheme="majorBidi"/>
                <w:sz w:val="24"/>
                <w:szCs w:val="24"/>
              </w:rPr>
              <w:t>=</w:t>
            </w:r>
            <w:r>
              <w:rPr>
                <w:rFonts w:ascii="Book Antiqua" w:hAnsi="Book Antiqua" w:cstheme="majorBidi" w:hint="eastAsia"/>
                <w:sz w:val="24"/>
                <w:szCs w:val="24"/>
                <w:lang w:eastAsia="zh-CN"/>
              </w:rPr>
              <w:t xml:space="preserve"> </w:t>
            </w:r>
            <w:r w:rsidR="00A83A30" w:rsidRPr="006A613D">
              <w:rPr>
                <w:rFonts w:ascii="Book Antiqua" w:eastAsia="Times New Roman" w:hAnsi="Book Antiqua" w:cstheme="majorBidi"/>
                <w:sz w:val="24"/>
                <w:szCs w:val="24"/>
              </w:rPr>
              <w:t>425 with bladder drainage,</w:t>
            </w:r>
          </w:p>
          <w:p w:rsidR="00A83A30" w:rsidRPr="006A613D" w:rsidRDefault="00A83A30" w:rsidP="00794531">
            <w:pPr>
              <w:autoSpaceDE w:val="0"/>
              <w:autoSpaceDN w:val="0"/>
              <w:adjustRightInd w:val="0"/>
              <w:spacing w:line="360" w:lineRule="auto"/>
              <w:jc w:val="both"/>
              <w:rPr>
                <w:rFonts w:ascii="Book Antiqua" w:hAnsi="Book Antiqua" w:cstheme="majorBidi"/>
                <w:sz w:val="24"/>
                <w:szCs w:val="24"/>
              </w:rPr>
            </w:pPr>
            <w:r w:rsidRPr="006A613D">
              <w:rPr>
                <w:rFonts w:ascii="Book Antiqua" w:hAnsi="Book Antiqua" w:cstheme="majorBidi"/>
                <w:sz w:val="24"/>
                <w:szCs w:val="24"/>
              </w:rPr>
              <w:t>SPK - 53%;</w:t>
            </w:r>
          </w:p>
          <w:p w:rsidR="00A83A30" w:rsidRPr="006A613D" w:rsidRDefault="00A83A30" w:rsidP="00794531">
            <w:pPr>
              <w:autoSpaceDE w:val="0"/>
              <w:autoSpaceDN w:val="0"/>
              <w:adjustRightInd w:val="0"/>
              <w:spacing w:line="360" w:lineRule="auto"/>
              <w:jc w:val="both"/>
              <w:rPr>
                <w:rFonts w:ascii="Book Antiqua" w:hAnsi="Book Antiqua" w:cstheme="majorBidi"/>
                <w:sz w:val="24"/>
                <w:szCs w:val="24"/>
              </w:rPr>
            </w:pPr>
            <w:r w:rsidRPr="006A613D">
              <w:rPr>
                <w:rFonts w:ascii="Book Antiqua" w:hAnsi="Book Antiqua" w:cstheme="majorBidi"/>
                <w:sz w:val="24"/>
                <w:szCs w:val="24"/>
              </w:rPr>
              <w:t>PAK - 23%;</w:t>
            </w:r>
          </w:p>
          <w:p w:rsidR="00A83A30" w:rsidRPr="006A613D" w:rsidRDefault="00A83A30" w:rsidP="00794531">
            <w:pPr>
              <w:autoSpaceDE w:val="0"/>
              <w:autoSpaceDN w:val="0"/>
              <w:adjustRightInd w:val="0"/>
              <w:spacing w:line="360" w:lineRule="auto"/>
              <w:jc w:val="both"/>
              <w:rPr>
                <w:rFonts w:ascii="Book Antiqua" w:hAnsi="Book Antiqua" w:cstheme="majorBidi"/>
                <w:sz w:val="24"/>
                <w:szCs w:val="24"/>
              </w:rPr>
            </w:pPr>
            <w:r w:rsidRPr="006A613D">
              <w:rPr>
                <w:rFonts w:ascii="Book Antiqua" w:hAnsi="Book Antiqua" w:cstheme="majorBidi"/>
                <w:sz w:val="24"/>
                <w:szCs w:val="24"/>
              </w:rPr>
              <w:t>PTA - 24%</w:t>
            </w:r>
          </w:p>
          <w:p w:rsidR="00A83A30" w:rsidRPr="006A613D" w:rsidRDefault="00A83A30" w:rsidP="00794531">
            <w:pPr>
              <w:spacing w:line="360" w:lineRule="auto"/>
              <w:jc w:val="both"/>
              <w:rPr>
                <w:rFonts w:ascii="Book Antiqua" w:hAnsi="Book Antiqua" w:cstheme="majorBidi"/>
                <w:sz w:val="24"/>
                <w:szCs w:val="24"/>
              </w:rPr>
            </w:pPr>
          </w:p>
        </w:tc>
        <w:tc>
          <w:tcPr>
            <w:tcW w:w="2700" w:type="dxa"/>
            <w:tcBorders>
              <w:top w:val="single" w:sz="4" w:space="0" w:color="auto"/>
            </w:tcBorders>
          </w:tcPr>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t>Duodenal stump complications - 20%;</w:t>
            </w:r>
          </w:p>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t>Duodenal leak</w:t>
            </w:r>
            <w:r w:rsidR="00A429F5">
              <w:rPr>
                <w:rFonts w:ascii="Book Antiqua" w:eastAsia="Times New Roman" w:hAnsi="Book Antiqua" w:cstheme="majorBidi"/>
                <w:sz w:val="24"/>
                <w:szCs w:val="24"/>
              </w:rPr>
              <w:t xml:space="preserve"> </w:t>
            </w:r>
            <w:r w:rsidRPr="006A613D">
              <w:rPr>
                <w:rFonts w:ascii="Book Antiqua" w:eastAsia="Times New Roman" w:hAnsi="Book Antiqua" w:cstheme="majorBidi"/>
                <w:sz w:val="24"/>
                <w:szCs w:val="24"/>
              </w:rPr>
              <w:t>-10%;</w:t>
            </w:r>
          </w:p>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t>Recurrent UTI - 9%;</w:t>
            </w:r>
          </w:p>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t>Hematuria - 6% (19% required surgery);</w:t>
            </w:r>
          </w:p>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t>Bladder stone - 0.5%;</w:t>
            </w:r>
          </w:p>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t xml:space="preserve">CMV </w:t>
            </w:r>
            <w:proofErr w:type="spellStart"/>
            <w:r w:rsidRPr="006A613D">
              <w:rPr>
                <w:rFonts w:ascii="Book Antiqua" w:eastAsia="Times New Roman" w:hAnsi="Book Antiqua" w:cstheme="majorBidi"/>
                <w:sz w:val="24"/>
                <w:szCs w:val="24"/>
              </w:rPr>
              <w:t>duodenitis</w:t>
            </w:r>
            <w:proofErr w:type="spellEnd"/>
            <w:r w:rsidRPr="006A613D">
              <w:rPr>
                <w:rFonts w:ascii="Book Antiqua" w:eastAsia="Times New Roman" w:hAnsi="Book Antiqua" w:cstheme="majorBidi"/>
                <w:sz w:val="24"/>
                <w:szCs w:val="24"/>
              </w:rPr>
              <w:t xml:space="preserve"> - 1.5%;</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eastAsia="Times New Roman" w:hAnsi="Book Antiqua" w:cstheme="majorBidi"/>
                <w:sz w:val="24"/>
                <w:szCs w:val="24"/>
              </w:rPr>
              <w:t>Graft loss - 9%.</w:t>
            </w:r>
          </w:p>
        </w:tc>
        <w:tc>
          <w:tcPr>
            <w:tcW w:w="1080" w:type="dxa"/>
            <w:tcBorders>
              <w:top w:val="single" w:sz="4" w:space="0" w:color="auto"/>
            </w:tcBorders>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eastAsia="Times New Roman" w:hAnsi="Book Antiqua" w:cstheme="majorBidi"/>
                <w:sz w:val="24"/>
                <w:szCs w:val="24"/>
              </w:rPr>
              <w:t>16%</w:t>
            </w:r>
          </w:p>
        </w:tc>
        <w:tc>
          <w:tcPr>
            <w:tcW w:w="900" w:type="dxa"/>
            <w:tcBorders>
              <w:top w:val="single" w:sz="4" w:space="0" w:color="auto"/>
            </w:tcBorders>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ND</w:t>
            </w:r>
          </w:p>
        </w:tc>
        <w:tc>
          <w:tcPr>
            <w:tcW w:w="900" w:type="dxa"/>
            <w:tcBorders>
              <w:top w:val="single" w:sz="4" w:space="0" w:color="auto"/>
            </w:tcBorders>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ND</w:t>
            </w: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tc>
      </w:tr>
      <w:tr w:rsidR="004E3E83" w:rsidRPr="006A613D" w:rsidTr="00B87629">
        <w:tc>
          <w:tcPr>
            <w:tcW w:w="1818" w:type="dxa"/>
          </w:tcPr>
          <w:p w:rsidR="00A83A30" w:rsidRPr="00FC76AB" w:rsidRDefault="00A83A30" w:rsidP="00794531">
            <w:pPr>
              <w:spacing w:line="360" w:lineRule="auto"/>
              <w:jc w:val="both"/>
              <w:rPr>
                <w:rFonts w:ascii="Book Antiqua" w:eastAsia="Times New Roman" w:hAnsi="Book Antiqua" w:cstheme="majorBidi"/>
                <w:bCs/>
                <w:sz w:val="24"/>
                <w:szCs w:val="24"/>
              </w:rPr>
            </w:pPr>
            <w:r w:rsidRPr="00FC76AB">
              <w:rPr>
                <w:rFonts w:ascii="Book Antiqua" w:eastAsia="Times New Roman" w:hAnsi="Book Antiqua" w:cstheme="majorBidi"/>
                <w:bCs/>
                <w:sz w:val="24"/>
                <w:szCs w:val="24"/>
              </w:rPr>
              <w:t xml:space="preserve">University of Nebraska, </w:t>
            </w:r>
            <w:proofErr w:type="spellStart"/>
            <w:r w:rsidRPr="00FC76AB">
              <w:rPr>
                <w:rFonts w:ascii="Book Antiqua" w:eastAsia="Times New Roman" w:hAnsi="Book Antiqua" w:cstheme="majorBidi"/>
                <w:bCs/>
                <w:sz w:val="24"/>
                <w:szCs w:val="24"/>
              </w:rPr>
              <w:t>Stratta</w:t>
            </w:r>
            <w:proofErr w:type="spellEnd"/>
            <w:r w:rsidR="00A429F5">
              <w:rPr>
                <w:rFonts w:ascii="Book Antiqua" w:eastAsia="Times New Roman" w:hAnsi="Book Antiqua" w:cstheme="majorBidi"/>
                <w:bCs/>
                <w:sz w:val="24"/>
                <w:szCs w:val="24"/>
              </w:rPr>
              <w:t xml:space="preserve"> </w:t>
            </w:r>
            <w:r w:rsidR="00E643E0" w:rsidRPr="00A203E1">
              <w:rPr>
                <w:rFonts w:ascii="Book Antiqua" w:eastAsia="Times New Roman" w:hAnsi="Book Antiqua" w:cstheme="majorBidi"/>
                <w:bCs/>
                <w:i/>
                <w:sz w:val="24"/>
                <w:szCs w:val="24"/>
              </w:rPr>
              <w:t>et al</w:t>
            </w:r>
            <w:r w:rsidR="00E643E0" w:rsidRPr="00A203E1">
              <w:rPr>
                <w:rFonts w:ascii="Book Antiqua" w:hAnsi="Book Antiqua" w:cstheme="majorBidi" w:hint="eastAsia"/>
                <w:bCs/>
                <w:sz w:val="24"/>
                <w:szCs w:val="24"/>
                <w:vertAlign w:val="superscript"/>
                <w:lang w:eastAsia="zh-CN"/>
              </w:rPr>
              <w:t>[</w:t>
            </w:r>
            <w:r w:rsidR="00E643E0" w:rsidRPr="00A203E1">
              <w:rPr>
                <w:rFonts w:ascii="Book Antiqua" w:hAnsi="Book Antiqua" w:cstheme="majorBidi"/>
                <w:bCs/>
                <w:sz w:val="24"/>
                <w:szCs w:val="24"/>
                <w:vertAlign w:val="superscript"/>
              </w:rPr>
              <w:t>6</w:t>
            </w:r>
            <w:r w:rsidR="00E643E0">
              <w:rPr>
                <w:rFonts w:ascii="Book Antiqua" w:hAnsi="Book Antiqua" w:cstheme="majorBidi" w:hint="eastAsia"/>
                <w:bCs/>
                <w:sz w:val="24"/>
                <w:szCs w:val="24"/>
                <w:vertAlign w:val="superscript"/>
                <w:lang w:eastAsia="zh-CN"/>
              </w:rPr>
              <w:t>8</w:t>
            </w:r>
            <w:r w:rsidR="00E643E0" w:rsidRPr="00A203E1">
              <w:rPr>
                <w:rFonts w:ascii="Book Antiqua" w:hAnsi="Book Antiqua" w:cstheme="majorBidi" w:hint="eastAsia"/>
                <w:bCs/>
                <w:sz w:val="24"/>
                <w:szCs w:val="24"/>
                <w:vertAlign w:val="superscript"/>
                <w:lang w:eastAsia="zh-CN"/>
              </w:rPr>
              <w:t>]</w:t>
            </w:r>
          </w:p>
          <w:p w:rsidR="00A83A30" w:rsidRPr="00FC76AB" w:rsidRDefault="00A83A30" w:rsidP="00E643E0">
            <w:pPr>
              <w:spacing w:line="360" w:lineRule="auto"/>
              <w:jc w:val="both"/>
              <w:rPr>
                <w:rFonts w:ascii="Book Antiqua" w:hAnsi="Book Antiqua" w:cstheme="majorBidi"/>
                <w:bCs/>
                <w:sz w:val="24"/>
                <w:szCs w:val="24"/>
              </w:rPr>
            </w:pPr>
            <w:r w:rsidRPr="00FC76AB">
              <w:rPr>
                <w:rFonts w:ascii="Book Antiqua" w:eastAsia="Times New Roman" w:hAnsi="Book Antiqua" w:cstheme="majorBidi"/>
                <w:bCs/>
                <w:sz w:val="24"/>
                <w:szCs w:val="24"/>
              </w:rPr>
              <w:t xml:space="preserve">Retrospective, mean follow-up 44 </w:t>
            </w:r>
            <w:proofErr w:type="spellStart"/>
            <w:r w:rsidRPr="00FC76AB">
              <w:rPr>
                <w:rFonts w:ascii="Book Antiqua" w:eastAsia="Times New Roman" w:hAnsi="Book Antiqua" w:cstheme="majorBidi"/>
                <w:bCs/>
                <w:sz w:val="24"/>
                <w:szCs w:val="24"/>
              </w:rPr>
              <w:t>mo</w:t>
            </w:r>
            <w:proofErr w:type="spellEnd"/>
          </w:p>
        </w:tc>
        <w:tc>
          <w:tcPr>
            <w:tcW w:w="1620" w:type="dxa"/>
          </w:tcPr>
          <w:p w:rsidR="00A83A30" w:rsidRPr="006A613D" w:rsidRDefault="007966C2" w:rsidP="00794531">
            <w:pPr>
              <w:spacing w:line="360" w:lineRule="auto"/>
              <w:jc w:val="both"/>
              <w:rPr>
                <w:rFonts w:ascii="Book Antiqua" w:hAnsi="Book Antiqua" w:cstheme="majorBidi"/>
                <w:sz w:val="24"/>
                <w:szCs w:val="24"/>
              </w:rPr>
            </w:pPr>
            <w:r w:rsidRPr="007966C2">
              <w:rPr>
                <w:rFonts w:ascii="Book Antiqua" w:eastAsia="Times New Roman" w:hAnsi="Book Antiqua" w:cstheme="majorBidi"/>
                <w:i/>
                <w:sz w:val="24"/>
                <w:szCs w:val="24"/>
              </w:rPr>
              <w:t>n</w:t>
            </w:r>
            <w:r>
              <w:rPr>
                <w:rFonts w:ascii="Book Antiqua" w:hAnsi="Book Antiqua" w:cstheme="majorBidi" w:hint="eastAsia"/>
                <w:sz w:val="24"/>
                <w:szCs w:val="24"/>
                <w:lang w:eastAsia="zh-CN"/>
              </w:rPr>
              <w:t xml:space="preserve"> </w:t>
            </w:r>
            <w:r w:rsidRPr="006A613D">
              <w:rPr>
                <w:rFonts w:ascii="Book Antiqua" w:eastAsia="Times New Roman" w:hAnsi="Book Antiqua" w:cstheme="majorBidi"/>
                <w:sz w:val="24"/>
                <w:szCs w:val="24"/>
              </w:rPr>
              <w:t>=</w:t>
            </w:r>
            <w:r>
              <w:rPr>
                <w:rFonts w:ascii="Book Antiqua" w:hAnsi="Book Antiqua" w:cstheme="majorBidi" w:hint="eastAsia"/>
                <w:sz w:val="24"/>
                <w:szCs w:val="24"/>
                <w:lang w:eastAsia="zh-CN"/>
              </w:rPr>
              <w:t xml:space="preserve"> </w:t>
            </w:r>
            <w:r w:rsidR="00A83A30" w:rsidRPr="006A613D">
              <w:rPr>
                <w:rFonts w:ascii="Book Antiqua" w:hAnsi="Book Antiqua" w:cstheme="majorBidi"/>
                <w:sz w:val="24"/>
                <w:szCs w:val="24"/>
              </w:rPr>
              <w:t>201 with bladder drainage</w:t>
            </w:r>
          </w:p>
        </w:tc>
        <w:tc>
          <w:tcPr>
            <w:tcW w:w="27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Duodenal stump complications - 19%;</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Duodenal leak - 6% (all required surgery);</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Hematuria - 13% ( 30% required surgery);</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 xml:space="preserve">CMV </w:t>
            </w:r>
            <w:proofErr w:type="spellStart"/>
            <w:r w:rsidRPr="006A613D">
              <w:rPr>
                <w:rFonts w:ascii="Book Antiqua" w:hAnsi="Book Antiqua" w:cstheme="majorBidi"/>
                <w:sz w:val="24"/>
                <w:szCs w:val="24"/>
              </w:rPr>
              <w:t>duodenitis</w:t>
            </w:r>
            <w:proofErr w:type="spellEnd"/>
            <w:r w:rsidRPr="006A613D">
              <w:rPr>
                <w:rFonts w:ascii="Book Antiqua" w:hAnsi="Book Antiqua" w:cstheme="majorBidi"/>
                <w:sz w:val="24"/>
                <w:szCs w:val="24"/>
              </w:rPr>
              <w:t xml:space="preserve"> - 3%.</w:t>
            </w:r>
          </w:p>
        </w:tc>
        <w:tc>
          <w:tcPr>
            <w:tcW w:w="1080" w:type="dxa"/>
          </w:tcPr>
          <w:p w:rsidR="00A83A30" w:rsidRPr="006A613D" w:rsidRDefault="00101BD9"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13%</w:t>
            </w:r>
          </w:p>
        </w:tc>
        <w:tc>
          <w:tcPr>
            <w:tcW w:w="900" w:type="dxa"/>
          </w:tcPr>
          <w:p w:rsidR="00A83A30" w:rsidRPr="006A613D" w:rsidRDefault="00101BD9"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94%</w:t>
            </w:r>
          </w:p>
        </w:tc>
        <w:tc>
          <w:tcPr>
            <w:tcW w:w="900" w:type="dxa"/>
          </w:tcPr>
          <w:p w:rsidR="00A83A30" w:rsidRPr="006A613D" w:rsidRDefault="004A0896"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80</w:t>
            </w:r>
            <w:r w:rsidR="00A83A30" w:rsidRPr="006A613D">
              <w:rPr>
                <w:rFonts w:ascii="Book Antiqua" w:hAnsi="Book Antiqua" w:cstheme="majorBidi"/>
                <w:sz w:val="24"/>
                <w:szCs w:val="24"/>
              </w:rPr>
              <w:t>%</w:t>
            </w:r>
          </w:p>
        </w:tc>
      </w:tr>
      <w:tr w:rsidR="004E3E83" w:rsidRPr="006A613D" w:rsidTr="00B87629">
        <w:trPr>
          <w:trHeight w:val="1163"/>
        </w:trPr>
        <w:tc>
          <w:tcPr>
            <w:tcW w:w="1818" w:type="dxa"/>
          </w:tcPr>
          <w:p w:rsidR="00A83A30" w:rsidRPr="00FC76AB" w:rsidRDefault="00A83A30" w:rsidP="00794531">
            <w:pPr>
              <w:spacing w:line="360" w:lineRule="auto"/>
              <w:jc w:val="both"/>
              <w:rPr>
                <w:rFonts w:ascii="Book Antiqua" w:hAnsi="Book Antiqua" w:cstheme="majorBidi"/>
                <w:bCs/>
                <w:sz w:val="24"/>
                <w:szCs w:val="24"/>
              </w:rPr>
            </w:pPr>
            <w:r w:rsidRPr="00FC76AB">
              <w:rPr>
                <w:rFonts w:ascii="Book Antiqua" w:hAnsi="Book Antiqua" w:cstheme="majorBidi"/>
                <w:bCs/>
                <w:sz w:val="24"/>
                <w:szCs w:val="24"/>
              </w:rPr>
              <w:t>University of Wisconsin,</w:t>
            </w:r>
            <w:r w:rsidRPr="00FC76AB">
              <w:rPr>
                <w:rFonts w:ascii="Book Antiqua" w:hAnsi="Book Antiqua"/>
                <w:sz w:val="24"/>
                <w:szCs w:val="24"/>
              </w:rPr>
              <w:t xml:space="preserve"> </w:t>
            </w:r>
            <w:hyperlink r:id="rId15" w:history="1">
              <w:r w:rsidRPr="00FC76AB">
                <w:rPr>
                  <w:rFonts w:ascii="Book Antiqua" w:eastAsia="Times New Roman" w:hAnsi="Book Antiqua" w:cstheme="majorBidi"/>
                  <w:bCs/>
                  <w:sz w:val="24"/>
                  <w:szCs w:val="24"/>
                </w:rPr>
                <w:t xml:space="preserve">Sollinger </w:t>
              </w:r>
            </w:hyperlink>
            <w:r w:rsidR="00BC7AA9" w:rsidRPr="00A203E1">
              <w:rPr>
                <w:rFonts w:ascii="Book Antiqua" w:eastAsia="Times New Roman" w:hAnsi="Book Antiqua" w:cstheme="majorBidi"/>
                <w:bCs/>
                <w:i/>
                <w:sz w:val="24"/>
                <w:szCs w:val="24"/>
              </w:rPr>
              <w:t xml:space="preserve"> et al</w:t>
            </w:r>
            <w:r w:rsidR="00BC7AA9" w:rsidRPr="00A203E1">
              <w:rPr>
                <w:rFonts w:ascii="Book Antiqua" w:hAnsi="Book Antiqua" w:cstheme="majorBidi" w:hint="eastAsia"/>
                <w:bCs/>
                <w:sz w:val="24"/>
                <w:szCs w:val="24"/>
                <w:vertAlign w:val="superscript"/>
                <w:lang w:eastAsia="zh-CN"/>
              </w:rPr>
              <w:t>[</w:t>
            </w:r>
            <w:r w:rsidR="00BC7AA9" w:rsidRPr="00A203E1">
              <w:rPr>
                <w:rFonts w:ascii="Book Antiqua" w:hAnsi="Book Antiqua" w:cstheme="majorBidi"/>
                <w:bCs/>
                <w:sz w:val="24"/>
                <w:szCs w:val="24"/>
                <w:vertAlign w:val="superscript"/>
              </w:rPr>
              <w:t>6</w:t>
            </w:r>
            <w:r w:rsidR="00BC7AA9">
              <w:rPr>
                <w:rFonts w:ascii="Book Antiqua" w:hAnsi="Book Antiqua" w:cstheme="majorBidi" w:hint="eastAsia"/>
                <w:bCs/>
                <w:sz w:val="24"/>
                <w:szCs w:val="24"/>
                <w:vertAlign w:val="superscript"/>
                <w:lang w:eastAsia="zh-CN"/>
              </w:rPr>
              <w:t>9</w:t>
            </w:r>
            <w:r w:rsidR="00BC7AA9" w:rsidRPr="00A203E1">
              <w:rPr>
                <w:rFonts w:ascii="Book Antiqua" w:hAnsi="Book Antiqua" w:cstheme="majorBidi" w:hint="eastAsia"/>
                <w:bCs/>
                <w:sz w:val="24"/>
                <w:szCs w:val="24"/>
                <w:vertAlign w:val="superscript"/>
                <w:lang w:eastAsia="zh-CN"/>
              </w:rPr>
              <w:t>]</w:t>
            </w:r>
          </w:p>
          <w:p w:rsidR="00A83A30" w:rsidRPr="00FC76AB" w:rsidRDefault="006A1597" w:rsidP="00794531">
            <w:pPr>
              <w:spacing w:line="360" w:lineRule="auto"/>
              <w:jc w:val="both"/>
              <w:rPr>
                <w:rFonts w:ascii="Book Antiqua" w:hAnsi="Book Antiqua" w:cstheme="majorBidi"/>
                <w:bCs/>
                <w:sz w:val="24"/>
                <w:szCs w:val="24"/>
                <w:lang w:eastAsia="zh-CN"/>
              </w:rPr>
            </w:pPr>
            <w:r>
              <w:rPr>
                <w:rFonts w:ascii="Book Antiqua" w:hAnsi="Book Antiqua" w:cstheme="majorBidi"/>
                <w:bCs/>
                <w:sz w:val="24"/>
                <w:szCs w:val="24"/>
              </w:rPr>
              <w:lastRenderedPageBreak/>
              <w:t>Retrospective</w:t>
            </w:r>
          </w:p>
          <w:p w:rsidR="00A83A30" w:rsidRPr="00FC76AB" w:rsidRDefault="00A83A30" w:rsidP="00794531">
            <w:pPr>
              <w:spacing w:line="360" w:lineRule="auto"/>
              <w:jc w:val="both"/>
              <w:rPr>
                <w:rFonts w:ascii="Book Antiqua" w:hAnsi="Book Antiqua" w:cstheme="majorBidi"/>
                <w:bCs/>
                <w:sz w:val="24"/>
                <w:szCs w:val="24"/>
              </w:rPr>
            </w:pPr>
          </w:p>
        </w:tc>
        <w:tc>
          <w:tcPr>
            <w:tcW w:w="1620" w:type="dxa"/>
          </w:tcPr>
          <w:p w:rsidR="00A83A30" w:rsidRPr="006A613D" w:rsidRDefault="007966C2" w:rsidP="00794531">
            <w:pPr>
              <w:spacing w:line="360" w:lineRule="auto"/>
              <w:jc w:val="both"/>
              <w:rPr>
                <w:rFonts w:ascii="Book Antiqua" w:hAnsi="Book Antiqua" w:cstheme="majorBidi"/>
                <w:sz w:val="24"/>
                <w:szCs w:val="24"/>
              </w:rPr>
            </w:pPr>
            <w:r w:rsidRPr="007966C2">
              <w:rPr>
                <w:rFonts w:ascii="Book Antiqua" w:eastAsia="Times New Roman" w:hAnsi="Book Antiqua" w:cstheme="majorBidi"/>
                <w:i/>
                <w:sz w:val="24"/>
                <w:szCs w:val="24"/>
              </w:rPr>
              <w:lastRenderedPageBreak/>
              <w:t>n</w:t>
            </w:r>
            <w:r>
              <w:rPr>
                <w:rFonts w:ascii="Book Antiqua" w:hAnsi="Book Antiqua" w:cstheme="majorBidi" w:hint="eastAsia"/>
                <w:sz w:val="24"/>
                <w:szCs w:val="24"/>
                <w:lang w:eastAsia="zh-CN"/>
              </w:rPr>
              <w:t xml:space="preserve"> </w:t>
            </w:r>
            <w:r w:rsidRPr="006A613D">
              <w:rPr>
                <w:rFonts w:ascii="Book Antiqua" w:eastAsia="Times New Roman" w:hAnsi="Book Antiqua" w:cstheme="majorBidi"/>
                <w:sz w:val="24"/>
                <w:szCs w:val="24"/>
              </w:rPr>
              <w:t>=</w:t>
            </w:r>
            <w:r>
              <w:rPr>
                <w:rFonts w:ascii="Book Antiqua" w:hAnsi="Book Antiqua" w:cstheme="majorBidi" w:hint="eastAsia"/>
                <w:sz w:val="24"/>
                <w:szCs w:val="24"/>
                <w:lang w:eastAsia="zh-CN"/>
              </w:rPr>
              <w:t xml:space="preserve"> </w:t>
            </w:r>
            <w:r w:rsidR="00A83A30" w:rsidRPr="006A613D">
              <w:rPr>
                <w:rFonts w:ascii="Book Antiqua" w:hAnsi="Book Antiqua" w:cstheme="majorBidi"/>
                <w:sz w:val="24"/>
                <w:szCs w:val="24"/>
              </w:rPr>
              <w:t>500;</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 xml:space="preserve">338 with bladder drainage, </w:t>
            </w:r>
            <w:r w:rsidRPr="006A613D">
              <w:rPr>
                <w:rFonts w:ascii="Book Antiqua" w:hAnsi="Book Antiqua" w:cstheme="majorBidi"/>
                <w:sz w:val="24"/>
                <w:szCs w:val="24"/>
              </w:rPr>
              <w:lastRenderedPageBreak/>
              <w:t>112 with enteric drainage</w:t>
            </w:r>
          </w:p>
          <w:p w:rsidR="00A83A30" w:rsidRPr="006A613D" w:rsidRDefault="00A83A30" w:rsidP="00794531">
            <w:pPr>
              <w:spacing w:line="360" w:lineRule="auto"/>
              <w:jc w:val="both"/>
              <w:rPr>
                <w:rFonts w:ascii="Book Antiqua" w:hAnsi="Book Antiqua" w:cstheme="majorBidi"/>
                <w:sz w:val="24"/>
                <w:szCs w:val="24"/>
              </w:rPr>
            </w:pPr>
          </w:p>
        </w:tc>
        <w:tc>
          <w:tcPr>
            <w:tcW w:w="27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lastRenderedPageBreak/>
              <w:t>Duodenal leak - 15.4%;</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Graft Thrombosis - 0.7%;</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Hematuria -3%;</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lastRenderedPageBreak/>
              <w:t>UTI - 52.5%;</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Graft loss - 13%;</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D</w:t>
            </w:r>
            <w:r w:rsidRPr="006A613D">
              <w:rPr>
                <w:rFonts w:ascii="Book Antiqua" w:eastAsia="Times New Roman" w:hAnsi="Book Antiqua" w:cstheme="majorBidi"/>
                <w:sz w:val="24"/>
                <w:szCs w:val="24"/>
              </w:rPr>
              <w:t>eath with a functioning graft – 8%.</w:t>
            </w:r>
          </w:p>
          <w:p w:rsidR="00A83A30" w:rsidRPr="006A613D" w:rsidRDefault="00A83A30" w:rsidP="00794531">
            <w:pPr>
              <w:spacing w:line="360" w:lineRule="auto"/>
              <w:jc w:val="both"/>
              <w:rPr>
                <w:rFonts w:ascii="Book Antiqua" w:hAnsi="Book Antiqua" w:cstheme="majorBidi"/>
                <w:sz w:val="24"/>
                <w:szCs w:val="24"/>
              </w:rPr>
            </w:pPr>
          </w:p>
        </w:tc>
        <w:tc>
          <w:tcPr>
            <w:tcW w:w="108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lastRenderedPageBreak/>
              <w:t>24%</w:t>
            </w: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96.4%</w:t>
            </w: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87.5%</w:t>
            </w:r>
          </w:p>
        </w:tc>
      </w:tr>
      <w:tr w:rsidR="004E3E83" w:rsidRPr="006A613D" w:rsidTr="00B87629">
        <w:trPr>
          <w:trHeight w:val="1019"/>
        </w:trPr>
        <w:tc>
          <w:tcPr>
            <w:tcW w:w="1818" w:type="dxa"/>
          </w:tcPr>
          <w:p w:rsidR="00A83A30" w:rsidRPr="00FC76AB" w:rsidRDefault="00A83A30" w:rsidP="00794531">
            <w:pPr>
              <w:spacing w:line="360" w:lineRule="auto"/>
              <w:jc w:val="both"/>
              <w:rPr>
                <w:rFonts w:ascii="Book Antiqua" w:hAnsi="Book Antiqua" w:cstheme="majorBidi"/>
                <w:bCs/>
                <w:sz w:val="24"/>
                <w:szCs w:val="24"/>
              </w:rPr>
            </w:pPr>
            <w:r w:rsidRPr="00FC76AB">
              <w:rPr>
                <w:rFonts w:ascii="Book Antiqua" w:hAnsi="Book Antiqua" w:cstheme="majorBidi"/>
                <w:bCs/>
                <w:sz w:val="24"/>
                <w:szCs w:val="24"/>
              </w:rPr>
              <w:lastRenderedPageBreak/>
              <w:t>The Ohio State University,</w:t>
            </w:r>
            <w:r w:rsidRPr="00FC76AB">
              <w:rPr>
                <w:rFonts w:ascii="Book Antiqua" w:hAnsi="Book Antiqua"/>
                <w:sz w:val="24"/>
                <w:szCs w:val="24"/>
              </w:rPr>
              <w:t xml:space="preserve"> </w:t>
            </w:r>
            <w:hyperlink r:id="rId16" w:history="1">
              <w:r w:rsidRPr="00FC76AB">
                <w:rPr>
                  <w:rFonts w:ascii="Book Antiqua" w:eastAsia="Times New Roman" w:hAnsi="Book Antiqua" w:cstheme="majorBidi"/>
                  <w:bCs/>
                  <w:sz w:val="24"/>
                  <w:szCs w:val="24"/>
                </w:rPr>
                <w:t>Henry</w:t>
              </w:r>
            </w:hyperlink>
            <w:r w:rsidR="00A429F5">
              <w:rPr>
                <w:rFonts w:ascii="Book Antiqua" w:eastAsia="Times New Roman" w:hAnsi="Book Antiqua" w:cstheme="majorBidi"/>
                <w:bCs/>
                <w:sz w:val="24"/>
                <w:szCs w:val="24"/>
              </w:rPr>
              <w:t xml:space="preserve"> </w:t>
            </w:r>
            <w:r w:rsidR="00D64F03" w:rsidRPr="00A203E1">
              <w:rPr>
                <w:rFonts w:ascii="Book Antiqua" w:eastAsia="Times New Roman" w:hAnsi="Book Antiqua" w:cstheme="majorBidi"/>
                <w:bCs/>
                <w:i/>
                <w:sz w:val="24"/>
                <w:szCs w:val="24"/>
              </w:rPr>
              <w:t>et al</w:t>
            </w:r>
            <w:r w:rsidR="00D64F03" w:rsidRPr="00A203E1">
              <w:rPr>
                <w:rFonts w:ascii="Book Antiqua" w:hAnsi="Book Antiqua" w:cstheme="majorBidi" w:hint="eastAsia"/>
                <w:bCs/>
                <w:sz w:val="24"/>
                <w:szCs w:val="24"/>
                <w:vertAlign w:val="superscript"/>
                <w:lang w:eastAsia="zh-CN"/>
              </w:rPr>
              <w:t>[</w:t>
            </w:r>
            <w:r w:rsidR="00D64F03" w:rsidRPr="00A203E1">
              <w:rPr>
                <w:rFonts w:ascii="Book Antiqua" w:hAnsi="Book Antiqua" w:cstheme="majorBidi"/>
                <w:bCs/>
                <w:sz w:val="24"/>
                <w:szCs w:val="24"/>
                <w:vertAlign w:val="superscript"/>
              </w:rPr>
              <w:t>7</w:t>
            </w:r>
            <w:r w:rsidR="00D64F03">
              <w:rPr>
                <w:rFonts w:ascii="Book Antiqua" w:hAnsi="Book Antiqua" w:cstheme="majorBidi" w:hint="eastAsia"/>
                <w:bCs/>
                <w:sz w:val="24"/>
                <w:szCs w:val="24"/>
                <w:vertAlign w:val="superscript"/>
                <w:lang w:eastAsia="zh-CN"/>
              </w:rPr>
              <w:t>0</w:t>
            </w:r>
            <w:r w:rsidR="00D64F03" w:rsidRPr="00A203E1">
              <w:rPr>
                <w:rFonts w:ascii="Book Antiqua" w:hAnsi="Book Antiqua" w:cstheme="majorBidi" w:hint="eastAsia"/>
                <w:bCs/>
                <w:sz w:val="24"/>
                <w:szCs w:val="24"/>
                <w:vertAlign w:val="superscript"/>
                <w:lang w:eastAsia="zh-CN"/>
              </w:rPr>
              <w:t>]</w:t>
            </w:r>
          </w:p>
          <w:p w:rsidR="00A83A30" w:rsidRPr="00FC76AB" w:rsidRDefault="00A83A30" w:rsidP="00794531">
            <w:pPr>
              <w:spacing w:line="360" w:lineRule="auto"/>
              <w:jc w:val="both"/>
              <w:rPr>
                <w:rFonts w:ascii="Book Antiqua" w:hAnsi="Book Antiqua" w:cstheme="majorBidi"/>
                <w:bCs/>
                <w:sz w:val="24"/>
                <w:szCs w:val="24"/>
                <w:lang w:eastAsia="zh-CN"/>
              </w:rPr>
            </w:pPr>
            <w:r w:rsidRPr="00FC76AB">
              <w:rPr>
                <w:rFonts w:ascii="Book Antiqua" w:hAnsi="Book Antiqua" w:cstheme="majorBidi"/>
                <w:bCs/>
                <w:sz w:val="24"/>
                <w:szCs w:val="24"/>
              </w:rPr>
              <w:t>Retrosp</w:t>
            </w:r>
            <w:r w:rsidR="00DC3D14">
              <w:rPr>
                <w:rFonts w:ascii="Book Antiqua" w:hAnsi="Book Antiqua" w:cstheme="majorBidi"/>
                <w:bCs/>
                <w:sz w:val="24"/>
                <w:szCs w:val="24"/>
              </w:rPr>
              <w:t xml:space="preserve">ective, mean follow-up 16 </w:t>
            </w:r>
            <w:proofErr w:type="spellStart"/>
            <w:r w:rsidR="00DC3D14">
              <w:rPr>
                <w:rFonts w:ascii="Book Antiqua" w:hAnsi="Book Antiqua" w:cstheme="majorBidi"/>
                <w:bCs/>
                <w:sz w:val="24"/>
                <w:szCs w:val="24"/>
              </w:rPr>
              <w:t>mo</w:t>
            </w:r>
            <w:proofErr w:type="spellEnd"/>
          </w:p>
          <w:p w:rsidR="00A83A30" w:rsidRPr="00FC76AB" w:rsidRDefault="00A83A30" w:rsidP="00794531">
            <w:pPr>
              <w:spacing w:line="360" w:lineRule="auto"/>
              <w:jc w:val="both"/>
              <w:rPr>
                <w:rFonts w:ascii="Book Antiqua" w:hAnsi="Book Antiqua" w:cstheme="majorBidi"/>
                <w:bCs/>
                <w:sz w:val="24"/>
                <w:szCs w:val="24"/>
              </w:rPr>
            </w:pPr>
          </w:p>
        </w:tc>
        <w:tc>
          <w:tcPr>
            <w:tcW w:w="1620" w:type="dxa"/>
          </w:tcPr>
          <w:p w:rsidR="00A83A30" w:rsidRPr="006A613D" w:rsidRDefault="007966C2" w:rsidP="00794531">
            <w:pPr>
              <w:spacing w:line="360" w:lineRule="auto"/>
              <w:jc w:val="both"/>
              <w:rPr>
                <w:rFonts w:ascii="Book Antiqua" w:hAnsi="Book Antiqua" w:cstheme="majorBidi"/>
                <w:sz w:val="24"/>
                <w:szCs w:val="24"/>
              </w:rPr>
            </w:pPr>
            <w:r w:rsidRPr="007966C2">
              <w:rPr>
                <w:rFonts w:ascii="Book Antiqua" w:eastAsia="Times New Roman" w:hAnsi="Book Antiqua" w:cstheme="majorBidi"/>
                <w:i/>
                <w:sz w:val="24"/>
                <w:szCs w:val="24"/>
              </w:rPr>
              <w:t>n</w:t>
            </w:r>
            <w:r>
              <w:rPr>
                <w:rFonts w:ascii="Book Antiqua" w:hAnsi="Book Antiqua" w:cstheme="majorBidi" w:hint="eastAsia"/>
                <w:sz w:val="24"/>
                <w:szCs w:val="24"/>
                <w:lang w:eastAsia="zh-CN"/>
              </w:rPr>
              <w:t xml:space="preserve"> </w:t>
            </w:r>
            <w:r w:rsidRPr="006A613D">
              <w:rPr>
                <w:rFonts w:ascii="Book Antiqua" w:eastAsia="Times New Roman" w:hAnsi="Book Antiqua" w:cstheme="majorBidi"/>
                <w:sz w:val="24"/>
                <w:szCs w:val="24"/>
              </w:rPr>
              <w:t>=</w:t>
            </w:r>
            <w:r>
              <w:rPr>
                <w:rFonts w:ascii="Book Antiqua" w:hAnsi="Book Antiqua" w:cstheme="majorBidi" w:hint="eastAsia"/>
                <w:sz w:val="24"/>
                <w:szCs w:val="24"/>
                <w:lang w:eastAsia="zh-CN"/>
              </w:rPr>
              <w:t xml:space="preserve"> </w:t>
            </w:r>
            <w:r w:rsidR="00A83A30" w:rsidRPr="006A613D">
              <w:rPr>
                <w:rFonts w:ascii="Book Antiqua" w:hAnsi="Book Antiqua" w:cstheme="majorBidi"/>
                <w:sz w:val="24"/>
                <w:szCs w:val="24"/>
              </w:rPr>
              <w:t>300 with bladder drainage</w:t>
            </w:r>
          </w:p>
        </w:tc>
        <w:tc>
          <w:tcPr>
            <w:tcW w:w="27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CMV - 2%;</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Intra-abdominal infection - 15%;</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Wound infection - 8%;</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Rejection - 55%;</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Hematuria - 14%;</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Bladder leak - 10%.</w:t>
            </w:r>
          </w:p>
          <w:p w:rsidR="00A83A30" w:rsidRPr="006A613D" w:rsidRDefault="00A83A30" w:rsidP="00794531">
            <w:pPr>
              <w:spacing w:line="360" w:lineRule="auto"/>
              <w:jc w:val="both"/>
              <w:rPr>
                <w:rFonts w:ascii="Book Antiqua" w:hAnsi="Book Antiqua" w:cstheme="majorBidi"/>
                <w:sz w:val="24"/>
                <w:szCs w:val="24"/>
              </w:rPr>
            </w:pPr>
          </w:p>
        </w:tc>
        <w:tc>
          <w:tcPr>
            <w:tcW w:w="108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4%</w:t>
            </w: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92%</w:t>
            </w: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82%</w:t>
            </w: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tc>
      </w:tr>
      <w:tr w:rsidR="004E3E83" w:rsidRPr="006A613D" w:rsidTr="00B87629">
        <w:tc>
          <w:tcPr>
            <w:tcW w:w="1818" w:type="dxa"/>
          </w:tcPr>
          <w:p w:rsidR="00A83A30" w:rsidRPr="00FC76AB" w:rsidRDefault="00A83A30" w:rsidP="00794531">
            <w:pPr>
              <w:spacing w:line="360" w:lineRule="auto"/>
              <w:jc w:val="both"/>
              <w:rPr>
                <w:rFonts w:ascii="Book Antiqua" w:hAnsi="Book Antiqua" w:cstheme="majorBidi"/>
                <w:bCs/>
                <w:sz w:val="24"/>
                <w:szCs w:val="24"/>
              </w:rPr>
            </w:pPr>
            <w:r w:rsidRPr="00FC76AB">
              <w:rPr>
                <w:rFonts w:ascii="Book Antiqua" w:hAnsi="Book Antiqua" w:cstheme="majorBidi"/>
                <w:bCs/>
                <w:sz w:val="24"/>
                <w:szCs w:val="24"/>
              </w:rPr>
              <w:t>University of Maryland</w:t>
            </w:r>
            <w:r w:rsidRPr="00FC76AB">
              <w:rPr>
                <w:rFonts w:ascii="Book Antiqua" w:hAnsi="Book Antiqua"/>
                <w:sz w:val="24"/>
                <w:szCs w:val="24"/>
              </w:rPr>
              <w:t xml:space="preserve">, </w:t>
            </w:r>
            <w:hyperlink r:id="rId17" w:history="1">
              <w:r w:rsidRPr="00FC76AB">
                <w:rPr>
                  <w:rFonts w:ascii="Book Antiqua" w:eastAsia="Times New Roman" w:hAnsi="Book Antiqua" w:cstheme="majorBidi"/>
                  <w:bCs/>
                  <w:sz w:val="24"/>
                  <w:szCs w:val="24"/>
                </w:rPr>
                <w:t>Del Pizzo </w:t>
              </w:r>
            </w:hyperlink>
            <w:r w:rsidR="00A429F5">
              <w:rPr>
                <w:rFonts w:ascii="Book Antiqua" w:eastAsia="Times New Roman" w:hAnsi="Book Antiqua" w:cstheme="majorBidi"/>
                <w:bCs/>
                <w:sz w:val="24"/>
                <w:szCs w:val="24"/>
              </w:rPr>
              <w:t xml:space="preserve"> </w:t>
            </w:r>
            <w:r w:rsidR="00DC3D14" w:rsidRPr="00A203E1">
              <w:rPr>
                <w:rFonts w:ascii="Book Antiqua" w:eastAsia="Times New Roman" w:hAnsi="Book Antiqua" w:cstheme="majorBidi"/>
                <w:bCs/>
                <w:i/>
                <w:sz w:val="24"/>
                <w:szCs w:val="24"/>
              </w:rPr>
              <w:t>et al</w:t>
            </w:r>
            <w:r w:rsidR="00DC3D14" w:rsidRPr="00A203E1">
              <w:rPr>
                <w:rFonts w:ascii="Book Antiqua" w:hAnsi="Book Antiqua" w:cstheme="majorBidi" w:hint="eastAsia"/>
                <w:bCs/>
                <w:sz w:val="24"/>
                <w:szCs w:val="24"/>
                <w:vertAlign w:val="superscript"/>
                <w:lang w:eastAsia="zh-CN"/>
              </w:rPr>
              <w:t>[</w:t>
            </w:r>
            <w:r w:rsidR="00DC3D14">
              <w:rPr>
                <w:rFonts w:ascii="Book Antiqua" w:hAnsi="Book Antiqua" w:cstheme="majorBidi" w:hint="eastAsia"/>
                <w:bCs/>
                <w:sz w:val="24"/>
                <w:szCs w:val="24"/>
                <w:vertAlign w:val="superscript"/>
                <w:lang w:eastAsia="zh-CN"/>
              </w:rPr>
              <w:t>71</w:t>
            </w:r>
            <w:r w:rsidR="00DC3D14" w:rsidRPr="00A203E1">
              <w:rPr>
                <w:rFonts w:ascii="Book Antiqua" w:hAnsi="Book Antiqua" w:cstheme="majorBidi" w:hint="eastAsia"/>
                <w:bCs/>
                <w:sz w:val="24"/>
                <w:szCs w:val="24"/>
                <w:vertAlign w:val="superscript"/>
                <w:lang w:eastAsia="zh-CN"/>
              </w:rPr>
              <w:t>]</w:t>
            </w:r>
          </w:p>
          <w:p w:rsidR="00A83A30" w:rsidRPr="00FC76AB" w:rsidRDefault="00A83A30" w:rsidP="00794531">
            <w:pPr>
              <w:spacing w:line="360" w:lineRule="auto"/>
              <w:jc w:val="both"/>
              <w:rPr>
                <w:rFonts w:ascii="Book Antiqua" w:hAnsi="Book Antiqua" w:cstheme="majorBidi"/>
                <w:bCs/>
                <w:sz w:val="24"/>
                <w:szCs w:val="24"/>
                <w:lang w:eastAsia="zh-CN"/>
              </w:rPr>
            </w:pPr>
            <w:r w:rsidRPr="00FC76AB">
              <w:rPr>
                <w:rFonts w:ascii="Book Antiqua" w:hAnsi="Book Antiqua" w:cstheme="majorBidi"/>
                <w:bCs/>
                <w:sz w:val="24"/>
                <w:szCs w:val="24"/>
              </w:rPr>
              <w:t>Retrosp</w:t>
            </w:r>
            <w:r w:rsidR="006B3988">
              <w:rPr>
                <w:rFonts w:ascii="Book Antiqua" w:hAnsi="Book Antiqua" w:cstheme="majorBidi"/>
                <w:bCs/>
                <w:sz w:val="24"/>
                <w:szCs w:val="24"/>
              </w:rPr>
              <w:t xml:space="preserve">ective, mean follow-up 35 </w:t>
            </w:r>
            <w:proofErr w:type="spellStart"/>
            <w:r w:rsidR="006B3988">
              <w:rPr>
                <w:rFonts w:ascii="Book Antiqua" w:hAnsi="Book Antiqua" w:cstheme="majorBidi"/>
                <w:bCs/>
                <w:sz w:val="24"/>
                <w:szCs w:val="24"/>
              </w:rPr>
              <w:t>mo</w:t>
            </w:r>
            <w:proofErr w:type="spellEnd"/>
          </w:p>
        </w:tc>
        <w:tc>
          <w:tcPr>
            <w:tcW w:w="1620" w:type="dxa"/>
          </w:tcPr>
          <w:p w:rsidR="00A83A30" w:rsidRPr="006A613D" w:rsidRDefault="007966C2" w:rsidP="00794531">
            <w:pPr>
              <w:spacing w:line="360" w:lineRule="auto"/>
              <w:jc w:val="both"/>
              <w:rPr>
                <w:rFonts w:ascii="Book Antiqua" w:hAnsi="Book Antiqua" w:cstheme="majorBidi"/>
                <w:sz w:val="24"/>
                <w:szCs w:val="24"/>
              </w:rPr>
            </w:pPr>
            <w:r w:rsidRPr="007966C2">
              <w:rPr>
                <w:rFonts w:ascii="Book Antiqua" w:eastAsia="Times New Roman" w:hAnsi="Book Antiqua" w:cstheme="majorBidi"/>
                <w:i/>
                <w:sz w:val="24"/>
                <w:szCs w:val="24"/>
              </w:rPr>
              <w:t>n</w:t>
            </w:r>
            <w:r>
              <w:rPr>
                <w:rFonts w:ascii="Book Antiqua" w:hAnsi="Book Antiqua" w:cstheme="majorBidi" w:hint="eastAsia"/>
                <w:sz w:val="24"/>
                <w:szCs w:val="24"/>
                <w:lang w:eastAsia="zh-CN"/>
              </w:rPr>
              <w:t xml:space="preserve"> </w:t>
            </w:r>
            <w:r w:rsidRPr="006A613D">
              <w:rPr>
                <w:rFonts w:ascii="Book Antiqua" w:eastAsia="Times New Roman" w:hAnsi="Book Antiqua" w:cstheme="majorBidi"/>
                <w:sz w:val="24"/>
                <w:szCs w:val="24"/>
              </w:rPr>
              <w:t>=</w:t>
            </w:r>
            <w:r>
              <w:rPr>
                <w:rFonts w:ascii="Book Antiqua" w:hAnsi="Book Antiqua" w:cstheme="majorBidi" w:hint="eastAsia"/>
                <w:sz w:val="24"/>
                <w:szCs w:val="24"/>
                <w:lang w:eastAsia="zh-CN"/>
              </w:rPr>
              <w:t xml:space="preserve"> </w:t>
            </w:r>
            <w:r w:rsidR="00A83A30" w:rsidRPr="006A613D">
              <w:rPr>
                <w:rFonts w:ascii="Book Antiqua" w:hAnsi="Book Antiqua" w:cstheme="majorBidi"/>
                <w:sz w:val="24"/>
                <w:szCs w:val="24"/>
              </w:rPr>
              <w:t>140;</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eastAsia="Times New Roman" w:hAnsi="Book Antiqua" w:cstheme="majorBidi"/>
                <w:sz w:val="24"/>
                <w:szCs w:val="24"/>
              </w:rPr>
              <w:t>SPK - 68%, PAK -25%, PTA - 7%</w:t>
            </w:r>
          </w:p>
        </w:tc>
        <w:tc>
          <w:tcPr>
            <w:tcW w:w="27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Urological complication -50%;</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Bladder stone - 10%;</w:t>
            </w:r>
          </w:p>
          <w:p w:rsidR="00A83A30" w:rsidRPr="006A613D" w:rsidRDefault="00A83A30" w:rsidP="00794531">
            <w:pPr>
              <w:spacing w:line="360" w:lineRule="auto"/>
              <w:jc w:val="both"/>
              <w:rPr>
                <w:rFonts w:ascii="Book Antiqua" w:hAnsi="Book Antiqua" w:cstheme="majorBidi"/>
                <w:sz w:val="24"/>
                <w:szCs w:val="24"/>
              </w:rPr>
            </w:pPr>
            <w:proofErr w:type="spellStart"/>
            <w:r w:rsidRPr="006A613D">
              <w:rPr>
                <w:rFonts w:ascii="Book Antiqua" w:hAnsi="Book Antiqua" w:cstheme="majorBidi"/>
                <w:sz w:val="24"/>
                <w:szCs w:val="24"/>
              </w:rPr>
              <w:t>Duodenitis</w:t>
            </w:r>
            <w:proofErr w:type="spellEnd"/>
            <w:r w:rsidR="00A429F5">
              <w:rPr>
                <w:rFonts w:ascii="Book Antiqua" w:hAnsi="Book Antiqua" w:cstheme="majorBidi"/>
                <w:sz w:val="24"/>
                <w:szCs w:val="24"/>
              </w:rPr>
              <w:t xml:space="preserve"> </w:t>
            </w:r>
            <w:r w:rsidRPr="006A613D">
              <w:rPr>
                <w:rFonts w:ascii="Book Antiqua" w:hAnsi="Book Antiqua" w:cstheme="majorBidi"/>
                <w:sz w:val="24"/>
                <w:szCs w:val="24"/>
              </w:rPr>
              <w:t>- 11%;</w:t>
            </w:r>
          </w:p>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t>Retained foreign bodies -12%;</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eastAsia="Times New Roman" w:hAnsi="Book Antiqua" w:cstheme="majorBidi"/>
                <w:sz w:val="24"/>
                <w:szCs w:val="24"/>
              </w:rPr>
              <w:t>Bladder tumor - 2%.</w:t>
            </w:r>
          </w:p>
          <w:p w:rsidR="00A83A30" w:rsidRPr="006A613D" w:rsidRDefault="00A83A30" w:rsidP="00794531">
            <w:pPr>
              <w:spacing w:line="360" w:lineRule="auto"/>
              <w:jc w:val="both"/>
              <w:rPr>
                <w:rFonts w:ascii="Book Antiqua" w:hAnsi="Book Antiqua" w:cstheme="majorBidi"/>
                <w:sz w:val="24"/>
                <w:szCs w:val="24"/>
              </w:rPr>
            </w:pPr>
          </w:p>
        </w:tc>
        <w:tc>
          <w:tcPr>
            <w:tcW w:w="108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21%</w:t>
            </w: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ND</w:t>
            </w: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ND</w:t>
            </w:r>
          </w:p>
        </w:tc>
      </w:tr>
      <w:tr w:rsidR="004E3E83" w:rsidRPr="006A613D" w:rsidTr="00B87629">
        <w:trPr>
          <w:trHeight w:val="1334"/>
        </w:trPr>
        <w:tc>
          <w:tcPr>
            <w:tcW w:w="1818" w:type="dxa"/>
          </w:tcPr>
          <w:p w:rsidR="00A83A30" w:rsidRPr="00FC76AB" w:rsidRDefault="00A83A30" w:rsidP="000073DA">
            <w:pPr>
              <w:numPr>
                <w:ilvl w:val="0"/>
                <w:numId w:val="1"/>
              </w:numPr>
              <w:spacing w:line="360" w:lineRule="auto"/>
              <w:ind w:left="0"/>
              <w:jc w:val="both"/>
              <w:rPr>
                <w:rFonts w:ascii="Book Antiqua" w:hAnsi="Book Antiqua" w:cstheme="majorBidi"/>
                <w:bCs/>
                <w:sz w:val="24"/>
                <w:szCs w:val="24"/>
              </w:rPr>
            </w:pPr>
            <w:r w:rsidRPr="00FC76AB">
              <w:rPr>
                <w:rFonts w:ascii="Book Antiqua" w:eastAsia="Times New Roman" w:hAnsi="Book Antiqua" w:cstheme="majorBidi"/>
                <w:bCs/>
                <w:sz w:val="24"/>
                <w:szCs w:val="24"/>
              </w:rPr>
              <w:t xml:space="preserve">Mayo Clinic Rochester, </w:t>
            </w:r>
            <w:proofErr w:type="spellStart"/>
            <w:r w:rsidRPr="00FC76AB">
              <w:rPr>
                <w:rFonts w:ascii="Book Antiqua" w:eastAsia="Times New Roman" w:hAnsi="Book Antiqua" w:cstheme="majorBidi"/>
                <w:bCs/>
                <w:sz w:val="24"/>
                <w:szCs w:val="24"/>
              </w:rPr>
              <w:t>Gettman</w:t>
            </w:r>
            <w:proofErr w:type="spellEnd"/>
            <w:r w:rsidR="00A429F5">
              <w:rPr>
                <w:rFonts w:ascii="Book Antiqua" w:eastAsia="Times New Roman" w:hAnsi="Book Antiqua" w:cstheme="majorBidi"/>
                <w:bCs/>
                <w:sz w:val="24"/>
                <w:szCs w:val="24"/>
              </w:rPr>
              <w:t xml:space="preserve"> </w:t>
            </w:r>
            <w:r w:rsidR="006B3988" w:rsidRPr="00A203E1">
              <w:rPr>
                <w:rFonts w:ascii="Book Antiqua" w:eastAsia="Times New Roman" w:hAnsi="Book Antiqua" w:cstheme="majorBidi"/>
                <w:bCs/>
                <w:i/>
                <w:sz w:val="24"/>
                <w:szCs w:val="24"/>
              </w:rPr>
              <w:t>et al</w:t>
            </w:r>
            <w:r w:rsidR="006B3988" w:rsidRPr="00A203E1">
              <w:rPr>
                <w:rFonts w:ascii="Book Antiqua" w:hAnsi="Book Antiqua" w:cstheme="majorBidi" w:hint="eastAsia"/>
                <w:bCs/>
                <w:sz w:val="24"/>
                <w:szCs w:val="24"/>
                <w:vertAlign w:val="superscript"/>
                <w:lang w:eastAsia="zh-CN"/>
              </w:rPr>
              <w:t>[</w:t>
            </w:r>
            <w:r w:rsidR="006B3988">
              <w:rPr>
                <w:rFonts w:ascii="Book Antiqua" w:hAnsi="Book Antiqua" w:cstheme="majorBidi" w:hint="eastAsia"/>
                <w:bCs/>
                <w:sz w:val="24"/>
                <w:szCs w:val="24"/>
                <w:vertAlign w:val="superscript"/>
                <w:lang w:eastAsia="zh-CN"/>
              </w:rPr>
              <w:t>72</w:t>
            </w:r>
            <w:r w:rsidR="006B3988" w:rsidRPr="00A203E1">
              <w:rPr>
                <w:rFonts w:ascii="Book Antiqua" w:hAnsi="Book Antiqua" w:cstheme="majorBidi" w:hint="eastAsia"/>
                <w:bCs/>
                <w:sz w:val="24"/>
                <w:szCs w:val="24"/>
                <w:vertAlign w:val="superscript"/>
                <w:lang w:eastAsia="zh-CN"/>
              </w:rPr>
              <w:t>]</w:t>
            </w:r>
          </w:p>
          <w:p w:rsidR="00A83A30" w:rsidRPr="00FC76AB" w:rsidRDefault="00A83A30" w:rsidP="000073DA">
            <w:pPr>
              <w:numPr>
                <w:ilvl w:val="0"/>
                <w:numId w:val="1"/>
              </w:numPr>
              <w:spacing w:line="360" w:lineRule="auto"/>
              <w:ind w:left="0"/>
              <w:jc w:val="both"/>
              <w:rPr>
                <w:rFonts w:ascii="Book Antiqua" w:hAnsi="Book Antiqua" w:cstheme="majorBidi"/>
                <w:bCs/>
                <w:sz w:val="24"/>
                <w:szCs w:val="24"/>
              </w:rPr>
            </w:pPr>
            <w:r w:rsidRPr="00FC76AB">
              <w:rPr>
                <w:rFonts w:ascii="Book Antiqua" w:eastAsia="Times New Roman" w:hAnsi="Book Antiqua" w:cstheme="majorBidi"/>
                <w:bCs/>
                <w:sz w:val="24"/>
                <w:szCs w:val="24"/>
              </w:rPr>
              <w:t xml:space="preserve">Retrospective, mean follow-up 44 </w:t>
            </w:r>
            <w:proofErr w:type="spellStart"/>
            <w:r w:rsidRPr="00FC76AB">
              <w:rPr>
                <w:rFonts w:ascii="Book Antiqua" w:eastAsia="Times New Roman" w:hAnsi="Book Antiqua" w:cstheme="majorBidi"/>
                <w:bCs/>
                <w:sz w:val="24"/>
                <w:szCs w:val="24"/>
              </w:rPr>
              <w:t>mo</w:t>
            </w:r>
            <w:proofErr w:type="spellEnd"/>
          </w:p>
        </w:tc>
        <w:tc>
          <w:tcPr>
            <w:tcW w:w="1620" w:type="dxa"/>
          </w:tcPr>
          <w:p w:rsidR="00A83A30" w:rsidRPr="006A613D" w:rsidRDefault="007966C2" w:rsidP="00794531">
            <w:pPr>
              <w:spacing w:line="360" w:lineRule="auto"/>
              <w:jc w:val="both"/>
              <w:rPr>
                <w:rFonts w:ascii="Book Antiqua" w:hAnsi="Book Antiqua" w:cstheme="majorBidi"/>
                <w:sz w:val="24"/>
                <w:szCs w:val="24"/>
              </w:rPr>
            </w:pPr>
            <w:r w:rsidRPr="007966C2">
              <w:rPr>
                <w:rFonts w:ascii="Book Antiqua" w:eastAsia="Times New Roman" w:hAnsi="Book Antiqua" w:cstheme="majorBidi"/>
                <w:i/>
                <w:sz w:val="24"/>
                <w:szCs w:val="24"/>
              </w:rPr>
              <w:t>n</w:t>
            </w:r>
            <w:r>
              <w:rPr>
                <w:rFonts w:ascii="Book Antiqua" w:hAnsi="Book Antiqua" w:cstheme="majorBidi" w:hint="eastAsia"/>
                <w:sz w:val="24"/>
                <w:szCs w:val="24"/>
                <w:lang w:eastAsia="zh-CN"/>
              </w:rPr>
              <w:t xml:space="preserve"> </w:t>
            </w:r>
            <w:r w:rsidRPr="006A613D">
              <w:rPr>
                <w:rFonts w:ascii="Book Antiqua" w:eastAsia="Times New Roman" w:hAnsi="Book Antiqua" w:cstheme="majorBidi"/>
                <w:sz w:val="24"/>
                <w:szCs w:val="24"/>
              </w:rPr>
              <w:t>=</w:t>
            </w:r>
            <w:r>
              <w:rPr>
                <w:rFonts w:ascii="Book Antiqua" w:hAnsi="Book Antiqua" w:cstheme="majorBidi" w:hint="eastAsia"/>
                <w:sz w:val="24"/>
                <w:szCs w:val="24"/>
                <w:lang w:eastAsia="zh-CN"/>
              </w:rPr>
              <w:t xml:space="preserve"> </w:t>
            </w:r>
            <w:r w:rsidR="00A83A30" w:rsidRPr="006A613D">
              <w:rPr>
                <w:rFonts w:ascii="Book Antiqua" w:hAnsi="Book Antiqua" w:cstheme="majorBidi"/>
                <w:sz w:val="24"/>
                <w:szCs w:val="24"/>
              </w:rPr>
              <w:t>65</w:t>
            </w:r>
          </w:p>
        </w:tc>
        <w:tc>
          <w:tcPr>
            <w:tcW w:w="27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UTI - 59%;</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Hematuria - 26%;</w:t>
            </w:r>
          </w:p>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t>Allograft pancreatitis -19%;</w:t>
            </w:r>
          </w:p>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t>Duodenal leaks 17%, (all required surgery);</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eastAsia="Times New Roman" w:hAnsi="Book Antiqua" w:cstheme="majorBidi"/>
                <w:sz w:val="24"/>
                <w:szCs w:val="24"/>
              </w:rPr>
              <w:t>Ureteral lesions - 9%.</w:t>
            </w:r>
          </w:p>
        </w:tc>
        <w:tc>
          <w:tcPr>
            <w:tcW w:w="108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ND</w:t>
            </w: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92%</w:t>
            </w: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86%</w:t>
            </w:r>
          </w:p>
        </w:tc>
      </w:tr>
      <w:tr w:rsidR="004E3E83" w:rsidRPr="006A613D" w:rsidTr="00B87629">
        <w:tc>
          <w:tcPr>
            <w:tcW w:w="1818" w:type="dxa"/>
          </w:tcPr>
          <w:p w:rsidR="00A83A30" w:rsidRPr="00FC76AB" w:rsidRDefault="00A83A30" w:rsidP="00794531">
            <w:pPr>
              <w:spacing w:line="360" w:lineRule="auto"/>
              <w:jc w:val="both"/>
              <w:rPr>
                <w:rFonts w:ascii="Book Antiqua" w:hAnsi="Book Antiqua" w:cstheme="majorBidi"/>
                <w:bCs/>
                <w:sz w:val="24"/>
                <w:szCs w:val="24"/>
              </w:rPr>
            </w:pPr>
            <w:r w:rsidRPr="00FC76AB">
              <w:rPr>
                <w:rFonts w:ascii="Book Antiqua" w:hAnsi="Book Antiqua" w:cstheme="majorBidi"/>
                <w:bCs/>
                <w:sz w:val="24"/>
                <w:szCs w:val="24"/>
              </w:rPr>
              <w:t xml:space="preserve">Hospital </w:t>
            </w:r>
            <w:proofErr w:type="spellStart"/>
            <w:r w:rsidRPr="00FC76AB">
              <w:rPr>
                <w:rFonts w:ascii="Book Antiqua" w:hAnsi="Book Antiqua" w:cstheme="majorBidi"/>
                <w:bCs/>
                <w:sz w:val="24"/>
                <w:szCs w:val="24"/>
              </w:rPr>
              <w:lastRenderedPageBreak/>
              <w:t>Universitario</w:t>
            </w:r>
            <w:proofErr w:type="spellEnd"/>
            <w:r w:rsidR="00A429F5">
              <w:rPr>
                <w:rFonts w:ascii="Book Antiqua" w:hAnsi="Book Antiqua" w:cstheme="majorBidi"/>
                <w:bCs/>
                <w:sz w:val="24"/>
                <w:szCs w:val="24"/>
              </w:rPr>
              <w:t xml:space="preserve"> </w:t>
            </w:r>
            <w:r w:rsidRPr="00FC76AB">
              <w:rPr>
                <w:rFonts w:ascii="Book Antiqua" w:hAnsi="Book Antiqua" w:cstheme="majorBidi"/>
                <w:bCs/>
                <w:sz w:val="24"/>
                <w:szCs w:val="24"/>
              </w:rPr>
              <w:t xml:space="preserve">Spain, </w:t>
            </w:r>
            <w:hyperlink r:id="rId18" w:history="1">
              <w:r w:rsidRPr="00FC76AB">
                <w:rPr>
                  <w:rFonts w:ascii="Book Antiqua" w:eastAsia="Times New Roman" w:hAnsi="Book Antiqua" w:cstheme="majorBidi"/>
                  <w:bCs/>
                  <w:sz w:val="24"/>
                  <w:szCs w:val="24"/>
                </w:rPr>
                <w:t>Medina Polo</w:t>
              </w:r>
            </w:hyperlink>
            <w:r w:rsidR="00A429F5">
              <w:rPr>
                <w:rFonts w:ascii="Book Antiqua" w:eastAsia="Times New Roman" w:hAnsi="Book Antiqua" w:cstheme="majorBidi"/>
                <w:bCs/>
                <w:sz w:val="24"/>
                <w:szCs w:val="24"/>
              </w:rPr>
              <w:t xml:space="preserve"> </w:t>
            </w:r>
            <w:r w:rsidR="00AC2B74" w:rsidRPr="00A203E1">
              <w:rPr>
                <w:rFonts w:ascii="Book Antiqua" w:eastAsia="Times New Roman" w:hAnsi="Book Antiqua" w:cstheme="majorBidi"/>
                <w:bCs/>
                <w:i/>
                <w:sz w:val="24"/>
                <w:szCs w:val="24"/>
              </w:rPr>
              <w:t>et al</w:t>
            </w:r>
            <w:r w:rsidR="00AC2B74" w:rsidRPr="00A203E1">
              <w:rPr>
                <w:rFonts w:ascii="Book Antiqua" w:hAnsi="Book Antiqua" w:cstheme="majorBidi" w:hint="eastAsia"/>
                <w:bCs/>
                <w:sz w:val="24"/>
                <w:szCs w:val="24"/>
                <w:vertAlign w:val="superscript"/>
                <w:lang w:eastAsia="zh-CN"/>
              </w:rPr>
              <w:t>[</w:t>
            </w:r>
            <w:r w:rsidR="00AC2B74">
              <w:rPr>
                <w:rFonts w:ascii="Book Antiqua" w:hAnsi="Book Antiqua" w:cstheme="majorBidi" w:hint="eastAsia"/>
                <w:bCs/>
                <w:sz w:val="24"/>
                <w:szCs w:val="24"/>
                <w:vertAlign w:val="superscript"/>
                <w:lang w:eastAsia="zh-CN"/>
              </w:rPr>
              <w:t>73</w:t>
            </w:r>
            <w:r w:rsidR="00AC2B74" w:rsidRPr="00A203E1">
              <w:rPr>
                <w:rFonts w:ascii="Book Antiqua" w:hAnsi="Book Antiqua" w:cstheme="majorBidi" w:hint="eastAsia"/>
                <w:bCs/>
                <w:sz w:val="24"/>
                <w:szCs w:val="24"/>
                <w:vertAlign w:val="superscript"/>
                <w:lang w:eastAsia="zh-CN"/>
              </w:rPr>
              <w:t>]</w:t>
            </w:r>
          </w:p>
          <w:p w:rsidR="00A83A30" w:rsidRPr="00FC76AB" w:rsidRDefault="00A83A30" w:rsidP="008655E6">
            <w:pPr>
              <w:spacing w:line="360" w:lineRule="auto"/>
              <w:jc w:val="both"/>
              <w:rPr>
                <w:rFonts w:ascii="Book Antiqua" w:hAnsi="Book Antiqua" w:cstheme="majorBidi"/>
                <w:bCs/>
                <w:sz w:val="24"/>
                <w:szCs w:val="24"/>
              </w:rPr>
            </w:pPr>
            <w:r w:rsidRPr="00FC76AB">
              <w:rPr>
                <w:rFonts w:ascii="Book Antiqua" w:hAnsi="Book Antiqua" w:cstheme="majorBidi"/>
                <w:bCs/>
                <w:sz w:val="24"/>
                <w:szCs w:val="24"/>
              </w:rPr>
              <w:t xml:space="preserve">Retrospective, mean follow-up 52 </w:t>
            </w:r>
            <w:proofErr w:type="spellStart"/>
            <w:r w:rsidRPr="00FC76AB">
              <w:rPr>
                <w:rFonts w:ascii="Book Antiqua" w:hAnsi="Book Antiqua" w:cstheme="majorBidi"/>
                <w:bCs/>
                <w:sz w:val="24"/>
                <w:szCs w:val="24"/>
              </w:rPr>
              <w:t>mo</w:t>
            </w:r>
            <w:proofErr w:type="spellEnd"/>
          </w:p>
        </w:tc>
        <w:tc>
          <w:tcPr>
            <w:tcW w:w="1620" w:type="dxa"/>
          </w:tcPr>
          <w:p w:rsidR="00A83A30" w:rsidRPr="006A613D" w:rsidRDefault="007966C2" w:rsidP="00794531">
            <w:pPr>
              <w:spacing w:line="360" w:lineRule="auto"/>
              <w:jc w:val="both"/>
              <w:rPr>
                <w:rFonts w:ascii="Book Antiqua" w:hAnsi="Book Antiqua" w:cstheme="majorBidi"/>
                <w:sz w:val="24"/>
                <w:szCs w:val="24"/>
              </w:rPr>
            </w:pPr>
            <w:r w:rsidRPr="007966C2">
              <w:rPr>
                <w:rFonts w:ascii="Book Antiqua" w:eastAsia="Times New Roman" w:hAnsi="Book Antiqua" w:cstheme="majorBidi"/>
                <w:i/>
                <w:sz w:val="24"/>
                <w:szCs w:val="24"/>
              </w:rPr>
              <w:lastRenderedPageBreak/>
              <w:t>n</w:t>
            </w:r>
            <w:r>
              <w:rPr>
                <w:rFonts w:ascii="Book Antiqua" w:hAnsi="Book Antiqua" w:cstheme="majorBidi" w:hint="eastAsia"/>
                <w:sz w:val="24"/>
                <w:szCs w:val="24"/>
                <w:lang w:eastAsia="zh-CN"/>
              </w:rPr>
              <w:t xml:space="preserve"> </w:t>
            </w:r>
            <w:r w:rsidRPr="006A613D">
              <w:rPr>
                <w:rFonts w:ascii="Book Antiqua" w:eastAsia="Times New Roman" w:hAnsi="Book Antiqua" w:cstheme="majorBidi"/>
                <w:sz w:val="24"/>
                <w:szCs w:val="24"/>
              </w:rPr>
              <w:t>=</w:t>
            </w:r>
            <w:r>
              <w:rPr>
                <w:rFonts w:ascii="Book Antiqua" w:hAnsi="Book Antiqua" w:cstheme="majorBidi" w:hint="eastAsia"/>
                <w:sz w:val="24"/>
                <w:szCs w:val="24"/>
                <w:lang w:eastAsia="zh-CN"/>
              </w:rPr>
              <w:t xml:space="preserve"> </w:t>
            </w:r>
            <w:r w:rsidR="00A83A30" w:rsidRPr="006A613D">
              <w:rPr>
                <w:rFonts w:ascii="Book Antiqua" w:hAnsi="Book Antiqua" w:cstheme="majorBidi"/>
                <w:sz w:val="24"/>
                <w:szCs w:val="24"/>
              </w:rPr>
              <w:t xml:space="preserve">107, all </w:t>
            </w:r>
            <w:r w:rsidR="00A83A30" w:rsidRPr="006A613D">
              <w:rPr>
                <w:rFonts w:ascii="Book Antiqua" w:hAnsi="Book Antiqua" w:cstheme="majorBidi"/>
                <w:sz w:val="24"/>
                <w:szCs w:val="24"/>
              </w:rPr>
              <w:lastRenderedPageBreak/>
              <w:t>SPK, bladder drainage in 58, enteric drainage in 49</w:t>
            </w:r>
          </w:p>
        </w:tc>
        <w:tc>
          <w:tcPr>
            <w:tcW w:w="2700" w:type="dxa"/>
          </w:tcPr>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hAnsi="Book Antiqua" w:cstheme="majorBidi"/>
                <w:sz w:val="24"/>
                <w:szCs w:val="24"/>
              </w:rPr>
              <w:lastRenderedPageBreak/>
              <w:t>UTI -</w:t>
            </w:r>
            <w:r w:rsidRPr="006A613D">
              <w:rPr>
                <w:rFonts w:ascii="Book Antiqua" w:eastAsia="Times New Roman" w:hAnsi="Book Antiqua" w:cstheme="majorBidi"/>
                <w:sz w:val="24"/>
                <w:szCs w:val="24"/>
              </w:rPr>
              <w:t xml:space="preserve"> 72%;</w:t>
            </w:r>
          </w:p>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lastRenderedPageBreak/>
              <w:t>Hematuria - 20%;</w:t>
            </w:r>
          </w:p>
          <w:p w:rsidR="00A83A30" w:rsidRPr="006A613D" w:rsidRDefault="00A83A30" w:rsidP="00794531">
            <w:pPr>
              <w:spacing w:line="360" w:lineRule="auto"/>
              <w:jc w:val="both"/>
              <w:rPr>
                <w:rFonts w:ascii="Book Antiqua" w:eastAsia="Times New Roman" w:hAnsi="Book Antiqua" w:cstheme="majorBidi"/>
                <w:sz w:val="24"/>
                <w:szCs w:val="24"/>
              </w:rPr>
            </w:pPr>
            <w:r w:rsidRPr="006A613D">
              <w:rPr>
                <w:rFonts w:ascii="Book Antiqua" w:eastAsia="Times New Roman" w:hAnsi="Book Antiqua" w:cstheme="majorBidi"/>
                <w:sz w:val="24"/>
                <w:szCs w:val="24"/>
              </w:rPr>
              <w:t>Bladder stone - 8%;</w:t>
            </w:r>
          </w:p>
          <w:p w:rsidR="00A83A30" w:rsidRPr="00EA70A2" w:rsidRDefault="00EA70A2" w:rsidP="00794531">
            <w:pPr>
              <w:spacing w:line="360" w:lineRule="auto"/>
              <w:jc w:val="both"/>
              <w:rPr>
                <w:rFonts w:ascii="Book Antiqua" w:hAnsi="Book Antiqua" w:cstheme="majorBidi"/>
                <w:sz w:val="24"/>
                <w:szCs w:val="24"/>
                <w:lang w:eastAsia="zh-CN"/>
              </w:rPr>
            </w:pPr>
            <w:r>
              <w:rPr>
                <w:rFonts w:ascii="Book Antiqua" w:eastAsia="Times New Roman" w:hAnsi="Book Antiqua" w:cstheme="majorBidi"/>
                <w:sz w:val="24"/>
                <w:szCs w:val="24"/>
              </w:rPr>
              <w:t>Reflux pancreatitis - 48%</w:t>
            </w:r>
          </w:p>
          <w:p w:rsidR="00A83A30" w:rsidRPr="006A613D" w:rsidRDefault="00A83A30" w:rsidP="00794531">
            <w:pPr>
              <w:spacing w:line="360" w:lineRule="auto"/>
              <w:jc w:val="both"/>
              <w:rPr>
                <w:rFonts w:ascii="Book Antiqua" w:eastAsia="Times New Roman"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tc>
        <w:tc>
          <w:tcPr>
            <w:tcW w:w="108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lastRenderedPageBreak/>
              <w:t>10%</w:t>
            </w: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92.7%</w:t>
            </w: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eastAsia="Times New Roman" w:hAnsi="Book Antiqua" w:cstheme="majorBidi"/>
                <w:sz w:val="24"/>
                <w:szCs w:val="24"/>
              </w:rPr>
              <w:t>78.1%</w:t>
            </w:r>
          </w:p>
        </w:tc>
      </w:tr>
      <w:tr w:rsidR="004E3E83" w:rsidRPr="006A613D" w:rsidTr="00B87629">
        <w:tc>
          <w:tcPr>
            <w:tcW w:w="1818" w:type="dxa"/>
          </w:tcPr>
          <w:p w:rsidR="00A83A30" w:rsidRPr="00FC76AB" w:rsidRDefault="00A83A30" w:rsidP="00794531">
            <w:pPr>
              <w:spacing w:line="360" w:lineRule="auto"/>
              <w:jc w:val="both"/>
              <w:rPr>
                <w:rFonts w:ascii="Book Antiqua" w:eastAsia="Times New Roman" w:hAnsi="Book Antiqua" w:cstheme="majorBidi"/>
                <w:bCs/>
                <w:sz w:val="24"/>
                <w:szCs w:val="24"/>
              </w:rPr>
            </w:pPr>
            <w:r w:rsidRPr="00FC76AB">
              <w:rPr>
                <w:rFonts w:ascii="Book Antiqua" w:eastAsia="Times New Roman" w:hAnsi="Book Antiqua" w:cstheme="majorBidi"/>
                <w:bCs/>
                <w:sz w:val="24"/>
                <w:szCs w:val="24"/>
              </w:rPr>
              <w:lastRenderedPageBreak/>
              <w:t xml:space="preserve">University of Nebraska, </w:t>
            </w:r>
            <w:hyperlink r:id="rId19" w:history="1">
              <w:r w:rsidRPr="00FC76AB">
                <w:rPr>
                  <w:rFonts w:ascii="Book Antiqua" w:eastAsia="Times New Roman" w:hAnsi="Book Antiqua" w:cstheme="majorBidi"/>
                  <w:bCs/>
                  <w:sz w:val="24"/>
                  <w:szCs w:val="24"/>
                </w:rPr>
                <w:t xml:space="preserve">Sudan </w:t>
              </w:r>
            </w:hyperlink>
            <w:r w:rsidR="008655E6" w:rsidRPr="00A203E1">
              <w:rPr>
                <w:rFonts w:ascii="Book Antiqua" w:eastAsia="Times New Roman" w:hAnsi="Book Antiqua" w:cstheme="majorBidi"/>
                <w:bCs/>
                <w:i/>
                <w:sz w:val="24"/>
                <w:szCs w:val="24"/>
              </w:rPr>
              <w:t xml:space="preserve"> et al</w:t>
            </w:r>
            <w:r w:rsidR="008655E6" w:rsidRPr="00A203E1">
              <w:rPr>
                <w:rFonts w:ascii="Book Antiqua" w:hAnsi="Book Antiqua" w:cstheme="majorBidi" w:hint="eastAsia"/>
                <w:bCs/>
                <w:sz w:val="24"/>
                <w:szCs w:val="24"/>
                <w:vertAlign w:val="superscript"/>
                <w:lang w:eastAsia="zh-CN"/>
              </w:rPr>
              <w:t>[</w:t>
            </w:r>
            <w:r w:rsidR="008655E6">
              <w:rPr>
                <w:rFonts w:ascii="Book Antiqua" w:hAnsi="Book Antiqua" w:cstheme="majorBidi" w:hint="eastAsia"/>
                <w:bCs/>
                <w:sz w:val="24"/>
                <w:szCs w:val="24"/>
                <w:vertAlign w:val="superscript"/>
                <w:lang w:eastAsia="zh-CN"/>
              </w:rPr>
              <w:t>74</w:t>
            </w:r>
            <w:r w:rsidR="008655E6" w:rsidRPr="00A203E1">
              <w:rPr>
                <w:rFonts w:ascii="Book Antiqua" w:hAnsi="Book Antiqua" w:cstheme="majorBidi" w:hint="eastAsia"/>
                <w:bCs/>
                <w:sz w:val="24"/>
                <w:szCs w:val="24"/>
                <w:vertAlign w:val="superscript"/>
                <w:lang w:eastAsia="zh-CN"/>
              </w:rPr>
              <w:t>]</w:t>
            </w:r>
          </w:p>
          <w:p w:rsidR="00A83A30" w:rsidRPr="009A338F" w:rsidRDefault="00A83A30" w:rsidP="00794531">
            <w:pPr>
              <w:spacing w:line="360" w:lineRule="auto"/>
              <w:jc w:val="both"/>
              <w:rPr>
                <w:rFonts w:ascii="Book Antiqua" w:hAnsi="Book Antiqua" w:cstheme="majorBidi"/>
                <w:bCs/>
                <w:sz w:val="24"/>
                <w:szCs w:val="24"/>
                <w:lang w:eastAsia="zh-CN"/>
              </w:rPr>
            </w:pPr>
            <w:r w:rsidRPr="00FC76AB">
              <w:rPr>
                <w:rFonts w:ascii="Book Antiqua" w:eastAsia="Times New Roman" w:hAnsi="Book Antiqua" w:cstheme="majorBidi"/>
                <w:bCs/>
                <w:sz w:val="24"/>
                <w:szCs w:val="24"/>
              </w:rPr>
              <w:t xml:space="preserve">Retrospective, mean follow-up 60 </w:t>
            </w:r>
            <w:proofErr w:type="spellStart"/>
            <w:r w:rsidRPr="00FC76AB">
              <w:rPr>
                <w:rFonts w:ascii="Book Antiqua" w:eastAsia="Times New Roman" w:hAnsi="Book Antiqua" w:cstheme="majorBidi"/>
                <w:bCs/>
                <w:sz w:val="24"/>
                <w:szCs w:val="24"/>
              </w:rPr>
              <w:t>m</w:t>
            </w:r>
            <w:r w:rsidR="009A338F">
              <w:rPr>
                <w:rFonts w:ascii="Book Antiqua" w:eastAsia="Times New Roman" w:hAnsi="Book Antiqua" w:cstheme="majorBidi"/>
                <w:bCs/>
                <w:sz w:val="24"/>
                <w:szCs w:val="24"/>
              </w:rPr>
              <w:t>o</w:t>
            </w:r>
            <w:proofErr w:type="spellEnd"/>
          </w:p>
        </w:tc>
        <w:tc>
          <w:tcPr>
            <w:tcW w:w="1620" w:type="dxa"/>
          </w:tcPr>
          <w:p w:rsidR="00A83A30" w:rsidRPr="006A613D" w:rsidRDefault="007966C2" w:rsidP="00794531">
            <w:pPr>
              <w:spacing w:line="360" w:lineRule="auto"/>
              <w:jc w:val="both"/>
              <w:rPr>
                <w:rFonts w:ascii="Book Antiqua" w:hAnsi="Book Antiqua" w:cstheme="majorBidi"/>
                <w:sz w:val="24"/>
                <w:szCs w:val="24"/>
              </w:rPr>
            </w:pPr>
            <w:r w:rsidRPr="007966C2">
              <w:rPr>
                <w:rFonts w:ascii="Book Antiqua" w:eastAsia="Times New Roman" w:hAnsi="Book Antiqua" w:cstheme="majorBidi"/>
                <w:i/>
                <w:sz w:val="24"/>
                <w:szCs w:val="24"/>
              </w:rPr>
              <w:t>n</w:t>
            </w:r>
            <w:r>
              <w:rPr>
                <w:rFonts w:ascii="Book Antiqua" w:hAnsi="Book Antiqua" w:cstheme="majorBidi" w:hint="eastAsia"/>
                <w:sz w:val="24"/>
                <w:szCs w:val="24"/>
                <w:lang w:eastAsia="zh-CN"/>
              </w:rPr>
              <w:t xml:space="preserve"> </w:t>
            </w:r>
            <w:r w:rsidRPr="006A613D">
              <w:rPr>
                <w:rFonts w:ascii="Book Antiqua" w:eastAsia="Times New Roman" w:hAnsi="Book Antiqua" w:cstheme="majorBidi"/>
                <w:sz w:val="24"/>
                <w:szCs w:val="24"/>
              </w:rPr>
              <w:t>=</w:t>
            </w:r>
            <w:r>
              <w:rPr>
                <w:rFonts w:ascii="Book Antiqua" w:hAnsi="Book Antiqua" w:cstheme="majorBidi" w:hint="eastAsia"/>
                <w:sz w:val="24"/>
                <w:szCs w:val="24"/>
                <w:lang w:eastAsia="zh-CN"/>
              </w:rPr>
              <w:t xml:space="preserve"> </w:t>
            </w:r>
            <w:r w:rsidR="00A83A30" w:rsidRPr="006A613D">
              <w:rPr>
                <w:rFonts w:ascii="Book Antiqua" w:hAnsi="Book Antiqua" w:cstheme="majorBidi"/>
                <w:sz w:val="24"/>
                <w:szCs w:val="24"/>
              </w:rPr>
              <w:t xml:space="preserve">57, all with bladder </w:t>
            </w:r>
            <w:r w:rsidR="00F82382" w:rsidRPr="006A613D">
              <w:rPr>
                <w:rFonts w:ascii="Book Antiqua" w:hAnsi="Book Antiqua" w:cstheme="majorBidi"/>
                <w:sz w:val="24"/>
                <w:szCs w:val="24"/>
              </w:rPr>
              <w:t>drainage</w:t>
            </w:r>
          </w:p>
        </w:tc>
        <w:tc>
          <w:tcPr>
            <w:tcW w:w="27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UTI - 15%;</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Dehydration - 20%;</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Rejection - 1%.</w:t>
            </w:r>
          </w:p>
        </w:tc>
        <w:tc>
          <w:tcPr>
            <w:tcW w:w="108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ND</w:t>
            </w: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95%</w:t>
            </w:r>
          </w:p>
        </w:tc>
        <w:tc>
          <w:tcPr>
            <w:tcW w:w="90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88%</w:t>
            </w:r>
          </w:p>
        </w:tc>
      </w:tr>
    </w:tbl>
    <w:p w:rsidR="006344D9" w:rsidRDefault="00561A96" w:rsidP="00794531">
      <w:pPr>
        <w:spacing w:after="0" w:line="360" w:lineRule="auto"/>
        <w:jc w:val="both"/>
        <w:rPr>
          <w:rFonts w:ascii="Book Antiqua" w:hAnsi="Book Antiqua" w:cs="Times New Roman"/>
          <w:sz w:val="24"/>
          <w:szCs w:val="24"/>
          <w:lang w:eastAsia="zh-CN"/>
        </w:rPr>
      </w:pPr>
      <w:r w:rsidRPr="006A613D">
        <w:rPr>
          <w:rFonts w:ascii="Book Antiqua" w:hAnsi="Book Antiqua" w:cs="Times New Roman"/>
          <w:sz w:val="24"/>
          <w:szCs w:val="24"/>
        </w:rPr>
        <w:t>UTI:</w:t>
      </w:r>
      <w:r w:rsidR="00AA6701">
        <w:rPr>
          <w:rFonts w:ascii="Book Antiqua" w:hAnsi="Book Antiqua" w:cs="Times New Roman" w:hint="eastAsia"/>
          <w:sz w:val="24"/>
          <w:szCs w:val="24"/>
          <w:lang w:eastAsia="zh-CN"/>
        </w:rPr>
        <w:t xml:space="preserve"> </w:t>
      </w:r>
      <w:r w:rsidR="00AA6701" w:rsidRPr="006A613D">
        <w:rPr>
          <w:rFonts w:ascii="Book Antiqua" w:hAnsi="Book Antiqua" w:cs="Times New Roman"/>
          <w:sz w:val="24"/>
          <w:szCs w:val="24"/>
        </w:rPr>
        <w:t>U</w:t>
      </w:r>
      <w:r w:rsidRPr="006A613D">
        <w:rPr>
          <w:rFonts w:ascii="Book Antiqua" w:hAnsi="Book Antiqua" w:cs="Times New Roman"/>
          <w:sz w:val="24"/>
          <w:szCs w:val="24"/>
        </w:rPr>
        <w:t>rinary tract infection;</w:t>
      </w:r>
      <w:r w:rsidR="00AA6701">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CMV:</w:t>
      </w:r>
      <w:r w:rsidR="00A429F5">
        <w:rPr>
          <w:rFonts w:ascii="Book Antiqua" w:hAnsi="Book Antiqua" w:cs="Times New Roman"/>
          <w:sz w:val="24"/>
          <w:szCs w:val="24"/>
        </w:rPr>
        <w:t xml:space="preserve"> </w:t>
      </w:r>
      <w:r w:rsidR="00AA6701" w:rsidRPr="006A613D">
        <w:rPr>
          <w:rFonts w:ascii="Book Antiqua" w:hAnsi="Book Antiqua" w:cs="Times New Roman"/>
          <w:sz w:val="24"/>
          <w:szCs w:val="24"/>
        </w:rPr>
        <w:t>C</w:t>
      </w:r>
      <w:r w:rsidRPr="006A613D">
        <w:rPr>
          <w:rFonts w:ascii="Book Antiqua" w:hAnsi="Book Antiqua" w:cs="Times New Roman"/>
          <w:sz w:val="24"/>
          <w:szCs w:val="24"/>
        </w:rPr>
        <w:t>ytomegalovirus</w:t>
      </w:r>
      <w:r w:rsidR="00AA6701">
        <w:rPr>
          <w:rFonts w:ascii="Book Antiqua" w:hAnsi="Book Antiqua" w:cs="Times New Roman" w:hint="eastAsia"/>
          <w:sz w:val="24"/>
          <w:szCs w:val="24"/>
          <w:lang w:eastAsia="zh-CN"/>
        </w:rPr>
        <w:t xml:space="preserve">; </w:t>
      </w:r>
      <w:r w:rsidR="00B217FF" w:rsidRPr="006A613D">
        <w:rPr>
          <w:rFonts w:ascii="Book Antiqua" w:hAnsi="Book Antiqua" w:cs="Times New Roman"/>
          <w:sz w:val="24"/>
          <w:szCs w:val="24"/>
        </w:rPr>
        <w:t>ND: Not determined/no data</w:t>
      </w:r>
      <w:r w:rsidR="00AA6701">
        <w:rPr>
          <w:rFonts w:ascii="Book Antiqua" w:hAnsi="Book Antiqua" w:cs="Times New Roman" w:hint="eastAsia"/>
          <w:sz w:val="24"/>
          <w:szCs w:val="24"/>
          <w:lang w:eastAsia="zh-CN"/>
        </w:rPr>
        <w:t>.</w:t>
      </w:r>
    </w:p>
    <w:p w:rsidR="006344D9" w:rsidRDefault="006344D9">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B8133E" w:rsidRPr="006A613D" w:rsidRDefault="00B8133E"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Table 2</w:t>
      </w:r>
      <w:r w:rsidR="006344D9">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Advantages and</w:t>
      </w:r>
      <w:r w:rsidR="001D20B4" w:rsidRPr="006A613D">
        <w:rPr>
          <w:rFonts w:ascii="Book Antiqua" w:hAnsi="Book Antiqua" w:cs="Times New Roman"/>
          <w:b/>
          <w:sz w:val="24"/>
          <w:szCs w:val="24"/>
        </w:rPr>
        <w:t xml:space="preserve"> disadvantages of bladder drainage of the exocrine secr</w:t>
      </w:r>
      <w:r w:rsidRPr="006A613D">
        <w:rPr>
          <w:rFonts w:ascii="Book Antiqua" w:hAnsi="Book Antiqua" w:cs="Times New Roman"/>
          <w:b/>
          <w:sz w:val="24"/>
          <w:szCs w:val="24"/>
        </w:rPr>
        <w:t>etions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8E7479" w:rsidTr="008E7479">
        <w:tc>
          <w:tcPr>
            <w:tcW w:w="9576" w:type="dxa"/>
          </w:tcPr>
          <w:p w:rsidR="008E7479" w:rsidRPr="006A613D" w:rsidRDefault="008E7479" w:rsidP="008E7479">
            <w:pPr>
              <w:spacing w:line="360" w:lineRule="auto"/>
              <w:jc w:val="both"/>
              <w:rPr>
                <w:rFonts w:ascii="Book Antiqua" w:hAnsi="Book Antiqua" w:cs="Times New Roman"/>
                <w:b/>
                <w:sz w:val="24"/>
                <w:szCs w:val="24"/>
              </w:rPr>
            </w:pPr>
            <w:r w:rsidRPr="006A613D">
              <w:rPr>
                <w:rFonts w:ascii="Book Antiqua" w:hAnsi="Book Antiqua" w:cs="Times New Roman"/>
                <w:b/>
                <w:sz w:val="24"/>
                <w:szCs w:val="24"/>
              </w:rPr>
              <w:t>Advantages</w:t>
            </w:r>
          </w:p>
          <w:p w:rsidR="003D2B64" w:rsidRDefault="00A429F5" w:rsidP="008E7479">
            <w:pPr>
              <w:spacing w:line="360" w:lineRule="auto"/>
              <w:jc w:val="both"/>
              <w:rPr>
                <w:rFonts w:ascii="Book Antiqua" w:hAnsi="Book Antiqua" w:cs="Times New Roman"/>
                <w:sz w:val="24"/>
                <w:szCs w:val="24"/>
                <w:lang w:eastAsia="zh-CN"/>
              </w:rPr>
            </w:pPr>
            <w:r>
              <w:rPr>
                <w:rFonts w:ascii="Book Antiqua" w:hAnsi="Book Antiqua" w:cs="Times New Roman"/>
                <w:b/>
                <w:sz w:val="24"/>
                <w:szCs w:val="24"/>
              </w:rPr>
              <w:t xml:space="preserve"> </w:t>
            </w:r>
            <w:r w:rsidR="008E7479" w:rsidRPr="006A613D">
              <w:rPr>
                <w:rFonts w:ascii="Book Antiqua" w:hAnsi="Book Antiqua" w:cs="Times New Roman"/>
                <w:sz w:val="24"/>
                <w:szCs w:val="24"/>
              </w:rPr>
              <w:t>Safety:</w:t>
            </w:r>
            <w:r>
              <w:rPr>
                <w:rFonts w:ascii="Book Antiqua" w:hAnsi="Book Antiqua" w:cs="Times New Roman"/>
                <w:sz w:val="24"/>
                <w:szCs w:val="24"/>
              </w:rPr>
              <w:t xml:space="preserve"> </w:t>
            </w:r>
          </w:p>
          <w:p w:rsidR="008E7479" w:rsidRPr="006A613D" w:rsidRDefault="008E7479" w:rsidP="00F906B3">
            <w:pPr>
              <w:spacing w:line="360" w:lineRule="auto"/>
              <w:ind w:firstLineChars="50" w:firstLine="120"/>
              <w:jc w:val="both"/>
              <w:rPr>
                <w:rFonts w:ascii="Book Antiqua" w:hAnsi="Book Antiqua" w:cs="Times New Roman"/>
                <w:b/>
                <w:sz w:val="24"/>
                <w:szCs w:val="24"/>
              </w:rPr>
            </w:pPr>
            <w:r w:rsidRPr="006A613D">
              <w:rPr>
                <w:rFonts w:ascii="Book Antiqua" w:hAnsi="Book Antiqua" w:cs="Times New Roman"/>
                <w:sz w:val="24"/>
                <w:szCs w:val="24"/>
              </w:rPr>
              <w:t>Reduced infection rate because of relative sterility of lower urinary tract</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Control of anastomosis by urethral catheter decompression</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Technical considerations:</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Relative simplicity because of favorable anatomic location of bladder</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Bladder mobilization permits tension-free, multi-layer anastomosis</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 xml:space="preserve">Bladder vasculature and </w:t>
            </w:r>
            <w:proofErr w:type="spellStart"/>
            <w:r w:rsidR="008E7479" w:rsidRPr="006A613D">
              <w:rPr>
                <w:rFonts w:ascii="Book Antiqua" w:hAnsi="Book Antiqua" w:cs="Times New Roman"/>
                <w:sz w:val="24"/>
                <w:szCs w:val="24"/>
              </w:rPr>
              <w:t>urothelium</w:t>
            </w:r>
            <w:proofErr w:type="spellEnd"/>
            <w:r w:rsidR="008E7479" w:rsidRPr="006A613D">
              <w:rPr>
                <w:rFonts w:ascii="Book Antiqua" w:hAnsi="Book Antiqua" w:cs="Times New Roman"/>
                <w:sz w:val="24"/>
                <w:szCs w:val="24"/>
              </w:rPr>
              <w:t xml:space="preserve"> promote healing</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Direct access to exocrine secretions for monitoring pancreas allograft function</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Detection of rejection by urinary parameters (amylase, lipase, insulin, cytology)</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proofErr w:type="spellStart"/>
            <w:r w:rsidR="008E7479" w:rsidRPr="006A613D">
              <w:rPr>
                <w:rFonts w:ascii="Book Antiqua" w:hAnsi="Book Antiqua" w:cs="Times New Roman"/>
                <w:sz w:val="24"/>
                <w:szCs w:val="24"/>
              </w:rPr>
              <w:t>Cystoscopic</w:t>
            </w:r>
            <w:proofErr w:type="spellEnd"/>
            <w:r w:rsidR="008E7479" w:rsidRPr="006A613D">
              <w:rPr>
                <w:rFonts w:ascii="Book Antiqua" w:hAnsi="Book Antiqua" w:cs="Times New Roman"/>
                <w:sz w:val="24"/>
                <w:szCs w:val="24"/>
              </w:rPr>
              <w:t xml:space="preserve"> access for either duodenal or pancreatic parenchymal biopsy</w:t>
            </w:r>
          </w:p>
          <w:p w:rsidR="008E7479" w:rsidRPr="008E7479" w:rsidRDefault="008E7479" w:rsidP="00794531">
            <w:pPr>
              <w:spacing w:line="360" w:lineRule="auto"/>
              <w:jc w:val="both"/>
              <w:rPr>
                <w:rFonts w:ascii="Book Antiqua" w:hAnsi="Book Antiqua" w:cs="Times New Roman"/>
                <w:b/>
                <w:sz w:val="24"/>
                <w:szCs w:val="24"/>
                <w:lang w:eastAsia="zh-CN"/>
              </w:rPr>
            </w:pPr>
          </w:p>
        </w:tc>
      </w:tr>
      <w:tr w:rsidR="008E7479" w:rsidTr="008E7479">
        <w:tc>
          <w:tcPr>
            <w:tcW w:w="9576" w:type="dxa"/>
          </w:tcPr>
          <w:p w:rsidR="008E7479" w:rsidRPr="006A613D" w:rsidRDefault="008E7479" w:rsidP="008E7479">
            <w:pPr>
              <w:spacing w:line="360" w:lineRule="auto"/>
              <w:jc w:val="both"/>
              <w:rPr>
                <w:rFonts w:ascii="Book Antiqua" w:hAnsi="Book Antiqua" w:cs="Times New Roman"/>
                <w:b/>
                <w:sz w:val="24"/>
                <w:szCs w:val="24"/>
              </w:rPr>
            </w:pPr>
            <w:r w:rsidRPr="006A613D">
              <w:rPr>
                <w:rFonts w:ascii="Book Antiqua" w:hAnsi="Book Antiqua" w:cs="Times New Roman"/>
                <w:b/>
                <w:sz w:val="24"/>
                <w:szCs w:val="24"/>
              </w:rPr>
              <w:t>Disadvantages</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Urologic problems:</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 xml:space="preserve">Hematuria, dysuria, cystitis, urethritis, urethral stricture or disruption, </w:t>
            </w:r>
            <w:proofErr w:type="spellStart"/>
            <w:r w:rsidR="008E7479" w:rsidRPr="006A613D">
              <w:rPr>
                <w:rFonts w:ascii="Book Antiqua" w:hAnsi="Book Antiqua" w:cs="Times New Roman"/>
                <w:sz w:val="24"/>
                <w:szCs w:val="24"/>
              </w:rPr>
              <w:t>balanitis</w:t>
            </w:r>
            <w:proofErr w:type="spellEnd"/>
          </w:p>
          <w:p w:rsidR="008E7479" w:rsidRPr="006A613D" w:rsidRDefault="008E7479" w:rsidP="00F906B3">
            <w:pPr>
              <w:spacing w:line="360" w:lineRule="auto"/>
              <w:ind w:firstLineChars="50" w:firstLine="120"/>
              <w:jc w:val="both"/>
              <w:rPr>
                <w:rFonts w:ascii="Book Antiqua" w:hAnsi="Book Antiqua" w:cs="Times New Roman"/>
                <w:sz w:val="24"/>
                <w:szCs w:val="24"/>
              </w:rPr>
            </w:pPr>
            <w:r w:rsidRPr="006A613D">
              <w:rPr>
                <w:rFonts w:ascii="Book Antiqua" w:hAnsi="Book Antiqua" w:cs="Times New Roman"/>
                <w:sz w:val="24"/>
                <w:szCs w:val="24"/>
              </w:rPr>
              <w:t>Increased risk of lower urinary tract infections, stone formation, and urine leaks (either from bladder or duodenum)</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Metabolic and volume problems:</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 xml:space="preserve">Dehydration, </w:t>
            </w:r>
            <w:proofErr w:type="spellStart"/>
            <w:r w:rsidR="008E7479" w:rsidRPr="006A613D">
              <w:rPr>
                <w:rFonts w:ascii="Book Antiqua" w:hAnsi="Book Antiqua" w:cs="Times New Roman"/>
                <w:sz w:val="24"/>
                <w:szCs w:val="24"/>
              </w:rPr>
              <w:t>orthostasis</w:t>
            </w:r>
            <w:proofErr w:type="spellEnd"/>
            <w:r w:rsidR="008E7479" w:rsidRPr="006A613D">
              <w:rPr>
                <w:rFonts w:ascii="Book Antiqua" w:hAnsi="Book Antiqua" w:cs="Times New Roman"/>
                <w:sz w:val="24"/>
                <w:szCs w:val="24"/>
              </w:rPr>
              <w:t xml:space="preserve">, constipation, </w:t>
            </w:r>
            <w:proofErr w:type="spellStart"/>
            <w:r w:rsidR="008E7479" w:rsidRPr="006A613D">
              <w:rPr>
                <w:rFonts w:ascii="Book Antiqua" w:hAnsi="Book Antiqua" w:cs="Times New Roman"/>
                <w:sz w:val="24"/>
                <w:szCs w:val="24"/>
              </w:rPr>
              <w:t>erythrocytosis</w:t>
            </w:r>
            <w:proofErr w:type="spellEnd"/>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Metabolic acidosis</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Miscellaneous problems:</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 xml:space="preserve">Reflux-associated </w:t>
            </w:r>
            <w:proofErr w:type="spellStart"/>
            <w:r w:rsidR="008E7479" w:rsidRPr="006A613D">
              <w:rPr>
                <w:rFonts w:ascii="Book Antiqua" w:hAnsi="Book Antiqua" w:cs="Times New Roman"/>
                <w:sz w:val="24"/>
                <w:szCs w:val="24"/>
              </w:rPr>
              <w:t>hyperamylasemia</w:t>
            </w:r>
            <w:proofErr w:type="spellEnd"/>
            <w:r w:rsidR="008E7479" w:rsidRPr="006A613D">
              <w:rPr>
                <w:rFonts w:ascii="Book Antiqua" w:hAnsi="Book Antiqua" w:cs="Times New Roman"/>
                <w:sz w:val="24"/>
                <w:szCs w:val="24"/>
              </w:rPr>
              <w:t xml:space="preserve"> or pancreatitis</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Transitional cell (</w:t>
            </w:r>
            <w:proofErr w:type="spellStart"/>
            <w:r w:rsidR="008E7479" w:rsidRPr="006A613D">
              <w:rPr>
                <w:rFonts w:ascii="Book Antiqua" w:hAnsi="Book Antiqua" w:cs="Times New Roman"/>
                <w:sz w:val="24"/>
                <w:szCs w:val="24"/>
              </w:rPr>
              <w:t>urothelial</w:t>
            </w:r>
            <w:proofErr w:type="spellEnd"/>
            <w:r w:rsidR="008E7479" w:rsidRPr="006A613D">
              <w:rPr>
                <w:rFonts w:ascii="Book Antiqua" w:hAnsi="Book Antiqua" w:cs="Times New Roman"/>
                <w:sz w:val="24"/>
                <w:szCs w:val="24"/>
              </w:rPr>
              <w:t>) dysplasia</w:t>
            </w:r>
          </w:p>
          <w:p w:rsidR="008E7479" w:rsidRPr="006A613D" w:rsidRDefault="00A429F5" w:rsidP="008E7479">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8E7479" w:rsidRPr="006A613D">
              <w:rPr>
                <w:rFonts w:ascii="Book Antiqua" w:hAnsi="Book Antiqua" w:cs="Times New Roman"/>
                <w:sz w:val="24"/>
                <w:szCs w:val="24"/>
              </w:rPr>
              <w:t>Need for enteric conversion for refractory, persistent, or recurrent problems</w:t>
            </w:r>
          </w:p>
          <w:p w:rsidR="008E7479" w:rsidRPr="008E7479" w:rsidRDefault="00A429F5" w:rsidP="00794531">
            <w:pPr>
              <w:spacing w:line="360" w:lineRule="auto"/>
              <w:jc w:val="both"/>
              <w:rPr>
                <w:rFonts w:ascii="Book Antiqua" w:hAnsi="Book Antiqua" w:cs="Times New Roman"/>
                <w:sz w:val="24"/>
                <w:szCs w:val="24"/>
                <w:lang w:eastAsia="zh-CN"/>
              </w:rPr>
            </w:pPr>
            <w:r>
              <w:rPr>
                <w:rFonts w:ascii="Book Antiqua" w:hAnsi="Book Antiqua" w:cs="Times New Roman"/>
                <w:sz w:val="24"/>
                <w:szCs w:val="24"/>
              </w:rPr>
              <w:t xml:space="preserve">  </w:t>
            </w:r>
            <w:r w:rsidR="008E7479" w:rsidRPr="006A613D">
              <w:rPr>
                <w:rFonts w:ascii="Book Antiqua" w:hAnsi="Book Antiqua" w:cs="Times New Roman"/>
                <w:sz w:val="24"/>
                <w:szCs w:val="24"/>
              </w:rPr>
              <w:t xml:space="preserve">Medication burden (massive amounts </w:t>
            </w:r>
            <w:r w:rsidR="008E7479">
              <w:rPr>
                <w:rFonts w:ascii="Book Antiqua" w:hAnsi="Book Antiqua" w:cs="Times New Roman"/>
                <w:sz w:val="24"/>
                <w:szCs w:val="24"/>
              </w:rPr>
              <w:t>of bicarbonate supplementation)</w:t>
            </w:r>
          </w:p>
        </w:tc>
      </w:tr>
    </w:tbl>
    <w:p w:rsidR="008E7479" w:rsidRDefault="008E7479" w:rsidP="00794531">
      <w:pPr>
        <w:spacing w:after="0" w:line="360" w:lineRule="auto"/>
        <w:jc w:val="both"/>
        <w:rPr>
          <w:rFonts w:ascii="Book Antiqua" w:hAnsi="Book Antiqua" w:cs="Times New Roman"/>
          <w:b/>
          <w:sz w:val="24"/>
          <w:szCs w:val="24"/>
          <w:lang w:eastAsia="zh-CN"/>
        </w:rPr>
      </w:pPr>
    </w:p>
    <w:p w:rsidR="00B8133E" w:rsidRPr="006A613D" w:rsidRDefault="00B8133E" w:rsidP="00794531">
      <w:pPr>
        <w:spacing w:after="0" w:line="360" w:lineRule="auto"/>
        <w:jc w:val="both"/>
        <w:rPr>
          <w:rFonts w:ascii="Book Antiqua" w:hAnsi="Book Antiqua" w:cs="Times New Roman"/>
          <w:sz w:val="24"/>
          <w:szCs w:val="24"/>
        </w:rPr>
      </w:pPr>
    </w:p>
    <w:p w:rsidR="008E7479" w:rsidRDefault="008E7479">
      <w:pPr>
        <w:rPr>
          <w:rFonts w:ascii="Book Antiqua" w:hAnsi="Book Antiqua" w:cs="Times New Roman"/>
          <w:b/>
          <w:sz w:val="24"/>
          <w:szCs w:val="24"/>
        </w:rPr>
      </w:pPr>
      <w:r>
        <w:rPr>
          <w:rFonts w:ascii="Book Antiqua" w:hAnsi="Book Antiqua" w:cs="Times New Roman"/>
          <w:b/>
          <w:sz w:val="24"/>
          <w:szCs w:val="24"/>
        </w:rPr>
        <w:br w:type="page"/>
      </w:r>
    </w:p>
    <w:p w:rsidR="00B8133E" w:rsidRPr="006A613D" w:rsidRDefault="00B8133E"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Table 3</w:t>
      </w:r>
      <w:r w:rsidR="00E05D06">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 xml:space="preserve">Enteric </w:t>
      </w:r>
      <w:r w:rsidR="00E05D06" w:rsidRPr="006A613D">
        <w:rPr>
          <w:rFonts w:ascii="Book Antiqua" w:hAnsi="Book Antiqua" w:cs="Times New Roman"/>
          <w:b/>
          <w:sz w:val="24"/>
          <w:szCs w:val="24"/>
        </w:rPr>
        <w:t>c</w:t>
      </w:r>
      <w:r w:rsidRPr="006A613D">
        <w:rPr>
          <w:rFonts w:ascii="Book Antiqua" w:hAnsi="Book Antiqua" w:cs="Times New Roman"/>
          <w:b/>
          <w:sz w:val="24"/>
          <w:szCs w:val="24"/>
        </w:rPr>
        <w:t>onversion:</w:t>
      </w:r>
      <w:r w:rsidR="00A429F5">
        <w:rPr>
          <w:rFonts w:ascii="Book Antiqua" w:hAnsi="Book Antiqua" w:cs="Times New Roman"/>
          <w:b/>
          <w:sz w:val="24"/>
          <w:szCs w:val="24"/>
        </w:rPr>
        <w:t xml:space="preserve"> </w:t>
      </w:r>
      <w:r w:rsidRPr="006A613D">
        <w:rPr>
          <w:rFonts w:ascii="Book Antiqua" w:hAnsi="Book Antiqua" w:cs="Times New Roman"/>
          <w:b/>
          <w:sz w:val="24"/>
          <w:szCs w:val="24"/>
        </w:rPr>
        <w:t xml:space="preserve">Literature </w:t>
      </w:r>
      <w:r w:rsidR="00E05D06" w:rsidRPr="006A613D">
        <w:rPr>
          <w:rFonts w:ascii="Book Antiqua" w:hAnsi="Book Antiqua" w:cs="Times New Roman"/>
          <w:b/>
          <w:sz w:val="24"/>
          <w:szCs w:val="24"/>
        </w:rPr>
        <w:t>r</w:t>
      </w:r>
      <w:r w:rsidRPr="006A613D">
        <w:rPr>
          <w:rFonts w:ascii="Book Antiqua" w:hAnsi="Book Antiqua" w:cs="Times New Roman"/>
          <w:b/>
          <w:sz w:val="24"/>
          <w:szCs w:val="24"/>
        </w:rPr>
        <w:t>eview</w:t>
      </w:r>
    </w:p>
    <w:tbl>
      <w:tblPr>
        <w:tblStyle w:val="TableGrid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732"/>
        <w:gridCol w:w="1440"/>
        <w:gridCol w:w="1530"/>
        <w:gridCol w:w="1530"/>
        <w:gridCol w:w="1440"/>
      </w:tblGrid>
      <w:tr w:rsidR="004E3E83" w:rsidRPr="006A613D" w:rsidTr="006A18BC">
        <w:tc>
          <w:tcPr>
            <w:tcW w:w="1526" w:type="dxa"/>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Center</w:t>
            </w:r>
            <w:r w:rsidR="003312EE" w:rsidRPr="006A613D">
              <w:rPr>
                <w:rFonts w:ascii="Book Antiqua" w:hAnsi="Book Antiqua" w:cstheme="majorBidi"/>
                <w:b/>
                <w:bCs/>
                <w:sz w:val="24"/>
                <w:szCs w:val="24"/>
              </w:rPr>
              <w:t xml:space="preserve">, </w:t>
            </w:r>
            <w:r w:rsidRPr="006A613D">
              <w:rPr>
                <w:rFonts w:ascii="Book Antiqua" w:hAnsi="Book Antiqua" w:cstheme="majorBidi"/>
                <w:b/>
                <w:bCs/>
                <w:sz w:val="24"/>
                <w:szCs w:val="24"/>
              </w:rPr>
              <w:t xml:space="preserve">authors, </w:t>
            </w:r>
            <w:r w:rsidR="003312EE" w:rsidRPr="006A613D">
              <w:rPr>
                <w:rFonts w:ascii="Book Antiqua" w:hAnsi="Book Antiqua" w:cstheme="majorBidi"/>
                <w:b/>
                <w:bCs/>
                <w:sz w:val="24"/>
                <w:szCs w:val="24"/>
              </w:rPr>
              <w:t xml:space="preserve">year, </w:t>
            </w:r>
            <w:r w:rsidRPr="006A613D">
              <w:rPr>
                <w:rFonts w:ascii="Book Antiqua" w:hAnsi="Book Antiqua" w:cstheme="majorBidi"/>
                <w:b/>
                <w:bCs/>
                <w:sz w:val="24"/>
                <w:szCs w:val="24"/>
              </w:rPr>
              <w:t>reference,</w:t>
            </w:r>
            <w:r w:rsidR="00A429F5">
              <w:rPr>
                <w:rFonts w:ascii="Book Antiqua" w:hAnsi="Book Antiqua" w:cstheme="majorBidi"/>
                <w:b/>
                <w:bCs/>
                <w:sz w:val="24"/>
                <w:szCs w:val="24"/>
              </w:rPr>
              <w:t xml:space="preserve"> </w:t>
            </w:r>
            <w:r w:rsidRPr="006A613D">
              <w:rPr>
                <w:rFonts w:ascii="Book Antiqua" w:hAnsi="Book Antiqua" w:cstheme="majorBidi"/>
                <w:b/>
                <w:bCs/>
                <w:sz w:val="24"/>
                <w:szCs w:val="24"/>
              </w:rPr>
              <w:t>and study design</w:t>
            </w:r>
          </w:p>
        </w:tc>
        <w:tc>
          <w:tcPr>
            <w:tcW w:w="1732" w:type="dxa"/>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sz w:val="24"/>
                <w:szCs w:val="24"/>
              </w:rPr>
            </w:pPr>
            <w:r w:rsidRPr="006A613D">
              <w:rPr>
                <w:rFonts w:ascii="Book Antiqua" w:hAnsi="Book Antiqua" w:cstheme="majorBidi"/>
                <w:b/>
                <w:sz w:val="24"/>
                <w:szCs w:val="24"/>
              </w:rPr>
              <w:t>Overall rate</w:t>
            </w:r>
            <w:r w:rsidR="003312EE" w:rsidRPr="006A613D">
              <w:rPr>
                <w:rFonts w:ascii="Book Antiqua" w:hAnsi="Book Antiqua" w:cstheme="majorBidi"/>
                <w:b/>
                <w:sz w:val="24"/>
                <w:szCs w:val="24"/>
              </w:rPr>
              <w:t xml:space="preserve"> </w:t>
            </w:r>
            <w:r w:rsidRPr="006A613D">
              <w:rPr>
                <w:rFonts w:ascii="Book Antiqua" w:hAnsi="Book Antiqua" w:cstheme="majorBidi"/>
                <w:b/>
                <w:sz w:val="24"/>
                <w:szCs w:val="24"/>
              </w:rPr>
              <w:t>(%)</w:t>
            </w:r>
          </w:p>
        </w:tc>
        <w:tc>
          <w:tcPr>
            <w:tcW w:w="1440" w:type="dxa"/>
            <w:tcBorders>
              <w:top w:val="single" w:sz="4" w:space="0" w:color="auto"/>
              <w:bottom w:val="single" w:sz="4" w:space="0" w:color="auto"/>
            </w:tcBorders>
          </w:tcPr>
          <w:p w:rsidR="003312EE" w:rsidRPr="006A613D" w:rsidRDefault="00A83A30" w:rsidP="00794531">
            <w:pPr>
              <w:spacing w:line="360" w:lineRule="auto"/>
              <w:jc w:val="both"/>
              <w:rPr>
                <w:rFonts w:ascii="Book Antiqua" w:hAnsi="Book Antiqua" w:cstheme="majorBidi"/>
                <w:b/>
                <w:sz w:val="24"/>
                <w:szCs w:val="24"/>
              </w:rPr>
            </w:pPr>
            <w:r w:rsidRPr="006A613D">
              <w:rPr>
                <w:rFonts w:ascii="Book Antiqua" w:hAnsi="Book Antiqua" w:cstheme="majorBidi"/>
                <w:b/>
                <w:sz w:val="24"/>
                <w:szCs w:val="24"/>
              </w:rPr>
              <w:t>Urologic indications;</w:t>
            </w:r>
          </w:p>
          <w:p w:rsidR="00A83A30" w:rsidRPr="006A613D" w:rsidRDefault="00A83A30" w:rsidP="00794531">
            <w:pPr>
              <w:spacing w:line="360" w:lineRule="auto"/>
              <w:jc w:val="both"/>
              <w:rPr>
                <w:rFonts w:ascii="Book Antiqua" w:hAnsi="Book Antiqua" w:cstheme="majorBidi"/>
                <w:b/>
                <w:sz w:val="24"/>
                <w:szCs w:val="24"/>
              </w:rPr>
            </w:pPr>
            <w:r w:rsidRPr="006A613D">
              <w:rPr>
                <w:rFonts w:ascii="Book Antiqua" w:hAnsi="Book Antiqua" w:cstheme="majorBidi"/>
                <w:b/>
                <w:sz w:val="24"/>
                <w:szCs w:val="24"/>
              </w:rPr>
              <w:t>#</w:t>
            </w:r>
            <w:r w:rsidR="003312EE" w:rsidRPr="006A613D">
              <w:rPr>
                <w:rFonts w:ascii="Book Antiqua" w:hAnsi="Book Antiqua" w:cstheme="majorBidi"/>
                <w:b/>
                <w:sz w:val="24"/>
                <w:szCs w:val="24"/>
              </w:rPr>
              <w:t xml:space="preserve"> </w:t>
            </w:r>
            <w:r w:rsidRPr="006A613D">
              <w:rPr>
                <w:rFonts w:ascii="Book Antiqua" w:hAnsi="Book Antiqua" w:cstheme="majorBidi"/>
                <w:b/>
                <w:sz w:val="24"/>
                <w:szCs w:val="24"/>
              </w:rPr>
              <w:t>(%)</w:t>
            </w:r>
          </w:p>
        </w:tc>
        <w:tc>
          <w:tcPr>
            <w:tcW w:w="1530" w:type="dxa"/>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sz w:val="24"/>
                <w:szCs w:val="24"/>
              </w:rPr>
            </w:pPr>
            <w:r w:rsidRPr="006A613D">
              <w:rPr>
                <w:rFonts w:ascii="Book Antiqua" w:hAnsi="Book Antiqua" w:cstheme="majorBidi"/>
                <w:b/>
                <w:sz w:val="24"/>
                <w:szCs w:val="24"/>
              </w:rPr>
              <w:t>Metabolic indications</w:t>
            </w:r>
            <w:r w:rsidR="00A429F5">
              <w:rPr>
                <w:rFonts w:ascii="Book Antiqua" w:hAnsi="Book Antiqua" w:cstheme="majorBidi"/>
                <w:b/>
                <w:sz w:val="24"/>
                <w:szCs w:val="24"/>
              </w:rPr>
              <w:t xml:space="preserve"> </w:t>
            </w:r>
            <w:r w:rsidRPr="006A613D">
              <w:rPr>
                <w:rFonts w:ascii="Book Antiqua" w:hAnsi="Book Antiqua" w:cstheme="majorBidi"/>
                <w:b/>
                <w:sz w:val="24"/>
                <w:szCs w:val="24"/>
              </w:rPr>
              <w:t>#</w:t>
            </w:r>
            <w:r w:rsidR="003312EE" w:rsidRPr="006A613D">
              <w:rPr>
                <w:rFonts w:ascii="Book Antiqua" w:hAnsi="Book Antiqua" w:cstheme="majorBidi"/>
                <w:b/>
                <w:sz w:val="24"/>
                <w:szCs w:val="24"/>
              </w:rPr>
              <w:t xml:space="preserve"> </w:t>
            </w:r>
            <w:r w:rsidRPr="006A613D">
              <w:rPr>
                <w:rFonts w:ascii="Book Antiqua" w:hAnsi="Book Antiqua" w:cstheme="majorBidi"/>
                <w:b/>
                <w:sz w:val="24"/>
                <w:szCs w:val="24"/>
              </w:rPr>
              <w:t>(%)</w:t>
            </w:r>
          </w:p>
        </w:tc>
        <w:tc>
          <w:tcPr>
            <w:tcW w:w="1530" w:type="dxa"/>
            <w:tcBorders>
              <w:top w:val="single" w:sz="4" w:space="0" w:color="auto"/>
              <w:bottom w:val="single" w:sz="4" w:space="0" w:color="auto"/>
            </w:tcBorders>
          </w:tcPr>
          <w:p w:rsidR="00A83A30" w:rsidRPr="006A613D" w:rsidRDefault="003312EE" w:rsidP="00794531">
            <w:pPr>
              <w:spacing w:line="360" w:lineRule="auto"/>
              <w:jc w:val="both"/>
              <w:rPr>
                <w:rFonts w:ascii="Book Antiqua" w:hAnsi="Book Antiqua" w:cstheme="majorBidi"/>
                <w:b/>
                <w:sz w:val="24"/>
                <w:szCs w:val="24"/>
              </w:rPr>
            </w:pPr>
            <w:r w:rsidRPr="006A613D">
              <w:rPr>
                <w:rFonts w:ascii="Book Antiqua" w:hAnsi="Book Antiqua" w:cstheme="majorBidi"/>
                <w:b/>
                <w:sz w:val="24"/>
                <w:szCs w:val="24"/>
              </w:rPr>
              <w:t>Pancrea</w:t>
            </w:r>
            <w:r w:rsidR="00A83A30" w:rsidRPr="006A613D">
              <w:rPr>
                <w:rFonts w:ascii="Book Antiqua" w:hAnsi="Book Antiqua" w:cstheme="majorBidi"/>
                <w:b/>
                <w:sz w:val="24"/>
                <w:szCs w:val="24"/>
              </w:rPr>
              <w:t>titis/other indications</w:t>
            </w:r>
          </w:p>
          <w:p w:rsidR="00A83A30" w:rsidRPr="006A613D" w:rsidRDefault="00A83A30" w:rsidP="00794531">
            <w:pPr>
              <w:spacing w:line="360" w:lineRule="auto"/>
              <w:jc w:val="both"/>
              <w:rPr>
                <w:rFonts w:ascii="Book Antiqua" w:hAnsi="Book Antiqua" w:cstheme="majorBidi"/>
                <w:b/>
                <w:sz w:val="24"/>
                <w:szCs w:val="24"/>
              </w:rPr>
            </w:pPr>
            <w:r w:rsidRPr="006A613D">
              <w:rPr>
                <w:rFonts w:ascii="Book Antiqua" w:hAnsi="Book Antiqua" w:cstheme="majorBidi"/>
                <w:b/>
                <w:sz w:val="24"/>
                <w:szCs w:val="24"/>
              </w:rPr>
              <w:t>#</w:t>
            </w:r>
            <w:r w:rsidR="003312EE" w:rsidRPr="006A613D">
              <w:rPr>
                <w:rFonts w:ascii="Book Antiqua" w:hAnsi="Book Antiqua" w:cstheme="majorBidi"/>
                <w:b/>
                <w:sz w:val="24"/>
                <w:szCs w:val="24"/>
              </w:rPr>
              <w:t xml:space="preserve"> </w:t>
            </w:r>
            <w:r w:rsidRPr="006A613D">
              <w:rPr>
                <w:rFonts w:ascii="Book Antiqua" w:hAnsi="Book Antiqua" w:cstheme="majorBidi"/>
                <w:b/>
                <w:sz w:val="24"/>
                <w:szCs w:val="24"/>
              </w:rPr>
              <w:t>(%)</w:t>
            </w:r>
          </w:p>
        </w:tc>
        <w:tc>
          <w:tcPr>
            <w:tcW w:w="1440" w:type="dxa"/>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sz w:val="24"/>
                <w:szCs w:val="24"/>
              </w:rPr>
            </w:pPr>
            <w:r w:rsidRPr="006A613D">
              <w:rPr>
                <w:rFonts w:ascii="Book Antiqua" w:hAnsi="Book Antiqua" w:cstheme="majorBidi"/>
                <w:b/>
                <w:sz w:val="24"/>
                <w:szCs w:val="24"/>
              </w:rPr>
              <w:t>Operative complication</w:t>
            </w:r>
            <w:r w:rsidR="003312EE" w:rsidRPr="006A613D">
              <w:rPr>
                <w:rFonts w:ascii="Book Antiqua" w:hAnsi="Book Antiqua" w:cstheme="majorBidi"/>
                <w:b/>
                <w:sz w:val="24"/>
                <w:szCs w:val="24"/>
              </w:rPr>
              <w:t>s</w:t>
            </w:r>
            <w:r w:rsidRPr="006A613D">
              <w:rPr>
                <w:rFonts w:ascii="Book Antiqua" w:hAnsi="Book Antiqua" w:cstheme="majorBidi"/>
                <w:b/>
                <w:sz w:val="24"/>
                <w:szCs w:val="24"/>
              </w:rPr>
              <w:t xml:space="preserve"> #</w:t>
            </w:r>
            <w:r w:rsidR="003312EE" w:rsidRPr="006A613D">
              <w:rPr>
                <w:rFonts w:ascii="Book Antiqua" w:hAnsi="Book Antiqua" w:cstheme="majorBidi"/>
                <w:b/>
                <w:sz w:val="24"/>
                <w:szCs w:val="24"/>
              </w:rPr>
              <w:t xml:space="preserve"> </w:t>
            </w:r>
            <w:r w:rsidRPr="006A613D">
              <w:rPr>
                <w:rFonts w:ascii="Book Antiqua" w:hAnsi="Book Antiqua" w:cstheme="majorBidi"/>
                <w:b/>
                <w:sz w:val="24"/>
                <w:szCs w:val="24"/>
              </w:rPr>
              <w:t>(%)</w:t>
            </w:r>
          </w:p>
        </w:tc>
      </w:tr>
      <w:tr w:rsidR="004E3E83" w:rsidRPr="006A613D" w:rsidTr="006A18BC">
        <w:tc>
          <w:tcPr>
            <w:tcW w:w="1526" w:type="dxa"/>
            <w:tcBorders>
              <w:top w:val="single" w:sz="4" w:space="0" w:color="auto"/>
            </w:tcBorders>
          </w:tcPr>
          <w:p w:rsidR="00A83A30" w:rsidRPr="00912F06" w:rsidRDefault="00A83A30" w:rsidP="00794531">
            <w:pPr>
              <w:spacing w:line="360" w:lineRule="auto"/>
              <w:jc w:val="both"/>
              <w:rPr>
                <w:rFonts w:ascii="Book Antiqua" w:hAnsi="Book Antiqua" w:cstheme="majorBidi"/>
                <w:bCs/>
                <w:sz w:val="24"/>
                <w:szCs w:val="24"/>
              </w:rPr>
            </w:pPr>
            <w:r w:rsidRPr="00912F06">
              <w:rPr>
                <w:rFonts w:ascii="Book Antiqua" w:hAnsi="Book Antiqua" w:cstheme="majorBidi"/>
                <w:bCs/>
                <w:sz w:val="24"/>
                <w:szCs w:val="24"/>
              </w:rPr>
              <w:t>University of Wisconsin</w:t>
            </w:r>
          </w:p>
          <w:p w:rsidR="00A83A30" w:rsidRPr="00912F06" w:rsidRDefault="003312EE" w:rsidP="00794531">
            <w:pPr>
              <w:spacing w:line="360" w:lineRule="auto"/>
              <w:jc w:val="both"/>
              <w:rPr>
                <w:rFonts w:ascii="Book Antiqua" w:hAnsi="Book Antiqua" w:cstheme="majorBidi"/>
                <w:bCs/>
                <w:sz w:val="24"/>
                <w:szCs w:val="24"/>
              </w:rPr>
            </w:pPr>
            <w:r w:rsidRPr="00912F06">
              <w:rPr>
                <w:rFonts w:ascii="Book Antiqua" w:hAnsi="Book Antiqua" w:cstheme="majorBidi"/>
                <w:bCs/>
                <w:sz w:val="24"/>
                <w:szCs w:val="24"/>
              </w:rPr>
              <w:t xml:space="preserve">Van der </w:t>
            </w:r>
            <w:proofErr w:type="spellStart"/>
            <w:r w:rsidRPr="00912F06">
              <w:rPr>
                <w:rFonts w:ascii="Book Antiqua" w:hAnsi="Book Antiqua" w:cstheme="majorBidi"/>
                <w:bCs/>
                <w:sz w:val="24"/>
                <w:szCs w:val="24"/>
              </w:rPr>
              <w:t>Werf</w:t>
            </w:r>
            <w:proofErr w:type="spellEnd"/>
            <w:r w:rsidRPr="00912F06">
              <w:rPr>
                <w:rFonts w:ascii="Book Antiqua" w:hAnsi="Book Antiqua" w:cstheme="majorBidi"/>
                <w:bCs/>
                <w:sz w:val="24"/>
                <w:szCs w:val="24"/>
              </w:rPr>
              <w:t xml:space="preserve"> </w:t>
            </w:r>
            <w:r w:rsidR="00BD4B9B" w:rsidRPr="00A203E1">
              <w:rPr>
                <w:rFonts w:ascii="Book Antiqua" w:eastAsia="Times New Roman" w:hAnsi="Book Antiqua" w:cstheme="majorBidi"/>
                <w:bCs/>
                <w:i/>
                <w:sz w:val="24"/>
                <w:szCs w:val="24"/>
              </w:rPr>
              <w:t>et al</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79</w:t>
            </w:r>
            <w:r w:rsidR="00BD4B9B" w:rsidRPr="00A203E1">
              <w:rPr>
                <w:rFonts w:ascii="Book Antiqua" w:hAnsi="Book Antiqua" w:cstheme="majorBidi" w:hint="eastAsia"/>
                <w:bCs/>
                <w:sz w:val="24"/>
                <w:szCs w:val="24"/>
                <w:vertAlign w:val="superscript"/>
                <w:lang w:eastAsia="zh-CN"/>
              </w:rPr>
              <w:t>]</w:t>
            </w:r>
          </w:p>
          <w:p w:rsidR="00A83A30" w:rsidRPr="00912F06" w:rsidRDefault="00F84DAA" w:rsidP="00794531">
            <w:pPr>
              <w:spacing w:line="360" w:lineRule="auto"/>
              <w:jc w:val="both"/>
              <w:rPr>
                <w:rFonts w:ascii="Book Antiqua" w:hAnsi="Book Antiqua" w:cstheme="majorBidi"/>
                <w:bCs/>
                <w:sz w:val="24"/>
                <w:szCs w:val="24"/>
              </w:rPr>
            </w:pPr>
            <w:r w:rsidRPr="00912F06">
              <w:rPr>
                <w:rFonts w:ascii="Book Antiqua" w:hAnsi="Book Antiqua" w:cstheme="majorBidi"/>
                <w:bCs/>
                <w:sz w:val="24"/>
                <w:szCs w:val="24"/>
              </w:rPr>
              <w:t>R</w:t>
            </w:r>
            <w:r w:rsidR="00A83A30" w:rsidRPr="00912F06">
              <w:rPr>
                <w:rFonts w:ascii="Book Antiqua" w:hAnsi="Book Antiqua" w:cstheme="majorBidi"/>
                <w:bCs/>
                <w:sz w:val="24"/>
                <w:szCs w:val="24"/>
              </w:rPr>
              <w:t>etrospective</w:t>
            </w:r>
          </w:p>
          <w:p w:rsidR="00A83A30" w:rsidRPr="00912F06" w:rsidRDefault="00A83A30" w:rsidP="00794531">
            <w:pPr>
              <w:spacing w:line="360" w:lineRule="auto"/>
              <w:jc w:val="both"/>
              <w:rPr>
                <w:rFonts w:ascii="Book Antiqua" w:hAnsi="Book Antiqua" w:cstheme="majorBidi"/>
                <w:bCs/>
                <w:sz w:val="24"/>
                <w:szCs w:val="24"/>
              </w:rPr>
            </w:pPr>
          </w:p>
          <w:p w:rsidR="00A83A30" w:rsidRPr="00912F06" w:rsidRDefault="00204028" w:rsidP="00794531">
            <w:pPr>
              <w:spacing w:line="360" w:lineRule="auto"/>
              <w:jc w:val="both"/>
              <w:rPr>
                <w:rFonts w:ascii="Book Antiqua" w:hAnsi="Book Antiqua" w:cstheme="majorBidi"/>
                <w:bCs/>
                <w:sz w:val="24"/>
                <w:szCs w:val="24"/>
              </w:rPr>
            </w:pPr>
            <w:proofErr w:type="spellStart"/>
            <w:r w:rsidRPr="00912F06">
              <w:rPr>
                <w:rFonts w:ascii="Book Antiqua" w:hAnsi="Book Antiqua" w:cstheme="majorBidi"/>
                <w:bCs/>
                <w:sz w:val="24"/>
                <w:szCs w:val="24"/>
              </w:rPr>
              <w:t>Sollinger</w:t>
            </w:r>
            <w:proofErr w:type="spellEnd"/>
            <w:r w:rsidRPr="00912F06">
              <w:rPr>
                <w:rFonts w:ascii="Book Antiqua" w:hAnsi="Book Antiqua" w:cstheme="majorBidi"/>
                <w:bCs/>
                <w:sz w:val="24"/>
                <w:szCs w:val="24"/>
              </w:rPr>
              <w:t xml:space="preserve"> </w:t>
            </w:r>
            <w:r w:rsidR="00BD4B9B" w:rsidRPr="00A203E1">
              <w:rPr>
                <w:rFonts w:ascii="Book Antiqua" w:eastAsia="Times New Roman" w:hAnsi="Book Antiqua" w:cstheme="majorBidi"/>
                <w:bCs/>
                <w:i/>
                <w:sz w:val="24"/>
                <w:szCs w:val="24"/>
              </w:rPr>
              <w:t>et al</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80</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 xml:space="preserve"> </w:t>
            </w:r>
            <w:r w:rsidR="00F84DAA" w:rsidRPr="00912F06">
              <w:rPr>
                <w:rFonts w:ascii="Book Antiqua" w:hAnsi="Book Antiqua" w:cstheme="majorBidi"/>
                <w:bCs/>
                <w:sz w:val="24"/>
                <w:szCs w:val="24"/>
              </w:rPr>
              <w:t>R</w:t>
            </w:r>
            <w:r w:rsidR="00A83A30" w:rsidRPr="00912F06">
              <w:rPr>
                <w:rFonts w:ascii="Book Antiqua" w:hAnsi="Book Antiqua" w:cstheme="majorBidi"/>
                <w:bCs/>
                <w:sz w:val="24"/>
                <w:szCs w:val="24"/>
              </w:rPr>
              <w:t>etrospective</w:t>
            </w:r>
          </w:p>
          <w:p w:rsidR="00A83A30" w:rsidRPr="00912F06" w:rsidRDefault="00A83A30" w:rsidP="00794531">
            <w:pPr>
              <w:spacing w:line="360" w:lineRule="auto"/>
              <w:jc w:val="both"/>
              <w:rPr>
                <w:rFonts w:ascii="Book Antiqua" w:hAnsi="Book Antiqua" w:cstheme="majorBidi"/>
                <w:bCs/>
                <w:sz w:val="24"/>
                <w:szCs w:val="24"/>
              </w:rPr>
            </w:pPr>
          </w:p>
        </w:tc>
        <w:tc>
          <w:tcPr>
            <w:tcW w:w="1732" w:type="dxa"/>
            <w:tcBorders>
              <w:top w:val="single" w:sz="4" w:space="0" w:color="auto"/>
            </w:tcBorders>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95/449</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(21%)</w:t>
            </w: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160/390</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(41%)</w:t>
            </w:r>
          </w:p>
        </w:tc>
        <w:tc>
          <w:tcPr>
            <w:tcW w:w="1440" w:type="dxa"/>
            <w:tcBorders>
              <w:top w:val="single" w:sz="4" w:space="0" w:color="auto"/>
            </w:tcBorders>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90</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(95%)</w:t>
            </w: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93</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(58%</w:t>
            </w:r>
            <w:r w:rsidR="00F84DAA" w:rsidRPr="006A613D">
              <w:rPr>
                <w:rFonts w:ascii="Book Antiqua" w:hAnsi="Book Antiqua" w:cstheme="majorBidi"/>
                <w:sz w:val="24"/>
                <w:szCs w:val="24"/>
              </w:rPr>
              <w:t>)</w:t>
            </w:r>
          </w:p>
        </w:tc>
        <w:tc>
          <w:tcPr>
            <w:tcW w:w="1530" w:type="dxa"/>
            <w:tcBorders>
              <w:top w:val="single" w:sz="4" w:space="0" w:color="auto"/>
            </w:tcBorders>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(1%)</w:t>
            </w: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(0.6%)</w:t>
            </w:r>
          </w:p>
        </w:tc>
        <w:tc>
          <w:tcPr>
            <w:tcW w:w="1530" w:type="dxa"/>
            <w:tcBorders>
              <w:top w:val="single" w:sz="4" w:space="0" w:color="auto"/>
            </w:tcBorders>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4</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(4%)</w:t>
            </w: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47</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(29%)</w:t>
            </w:r>
          </w:p>
        </w:tc>
        <w:tc>
          <w:tcPr>
            <w:tcW w:w="1440" w:type="dxa"/>
            <w:tcBorders>
              <w:top w:val="single" w:sz="4" w:space="0" w:color="auto"/>
            </w:tcBorders>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21</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(22%)</w:t>
            </w: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ND</w:t>
            </w:r>
          </w:p>
        </w:tc>
      </w:tr>
      <w:tr w:rsidR="004E3E83" w:rsidRPr="006A613D" w:rsidTr="006A18BC">
        <w:trPr>
          <w:trHeight w:val="1322"/>
        </w:trPr>
        <w:tc>
          <w:tcPr>
            <w:tcW w:w="1526" w:type="dxa"/>
          </w:tcPr>
          <w:p w:rsidR="00A83A30" w:rsidRPr="00912F06" w:rsidRDefault="00A83A30" w:rsidP="00794531">
            <w:pPr>
              <w:spacing w:line="360" w:lineRule="auto"/>
              <w:jc w:val="both"/>
              <w:rPr>
                <w:rFonts w:ascii="Book Antiqua" w:hAnsi="Book Antiqua" w:cstheme="majorBidi"/>
                <w:bCs/>
                <w:sz w:val="24"/>
                <w:szCs w:val="24"/>
              </w:rPr>
            </w:pPr>
            <w:r w:rsidRPr="00912F06">
              <w:rPr>
                <w:rFonts w:ascii="Book Antiqua" w:hAnsi="Book Antiqua" w:cstheme="majorBidi"/>
                <w:bCs/>
                <w:sz w:val="24"/>
                <w:szCs w:val="24"/>
              </w:rPr>
              <w:t>University of Minnesota</w:t>
            </w:r>
          </w:p>
          <w:p w:rsidR="00A83A30" w:rsidRPr="00912F06" w:rsidRDefault="00204028" w:rsidP="00BD4B9B">
            <w:pPr>
              <w:spacing w:line="360" w:lineRule="auto"/>
              <w:jc w:val="both"/>
              <w:rPr>
                <w:rFonts w:ascii="Book Antiqua" w:hAnsi="Book Antiqua" w:cstheme="majorBidi"/>
                <w:bCs/>
                <w:sz w:val="24"/>
                <w:szCs w:val="24"/>
              </w:rPr>
            </w:pPr>
            <w:r w:rsidRPr="00912F06">
              <w:rPr>
                <w:rFonts w:ascii="Book Antiqua" w:hAnsi="Book Antiqua" w:cstheme="majorBidi"/>
                <w:bCs/>
                <w:sz w:val="24"/>
                <w:szCs w:val="24"/>
              </w:rPr>
              <w:t xml:space="preserve">West </w:t>
            </w:r>
            <w:r w:rsidR="00BD4B9B" w:rsidRPr="00A203E1">
              <w:rPr>
                <w:rFonts w:ascii="Book Antiqua" w:eastAsia="Times New Roman" w:hAnsi="Book Antiqua" w:cstheme="majorBidi"/>
                <w:bCs/>
                <w:i/>
                <w:sz w:val="24"/>
                <w:szCs w:val="24"/>
              </w:rPr>
              <w:t>et al</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81</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 xml:space="preserve"> </w:t>
            </w:r>
            <w:r w:rsidR="00F84DAA" w:rsidRPr="00912F06">
              <w:rPr>
                <w:rFonts w:ascii="Book Antiqua" w:hAnsi="Book Antiqua" w:cstheme="majorBidi"/>
                <w:bCs/>
                <w:sz w:val="24"/>
                <w:szCs w:val="24"/>
              </w:rPr>
              <w:t>R</w:t>
            </w:r>
            <w:r w:rsidR="00A83A30" w:rsidRPr="00912F06">
              <w:rPr>
                <w:rFonts w:ascii="Book Antiqua" w:hAnsi="Book Antiqua" w:cstheme="majorBidi"/>
                <w:bCs/>
                <w:sz w:val="24"/>
                <w:szCs w:val="24"/>
              </w:rPr>
              <w:t>etrospective</w:t>
            </w:r>
          </w:p>
        </w:tc>
        <w:tc>
          <w:tcPr>
            <w:tcW w:w="1732"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79/500</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(16%)</w:t>
            </w:r>
          </w:p>
        </w:tc>
        <w:tc>
          <w:tcPr>
            <w:tcW w:w="144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43</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(54%)</w:t>
            </w:r>
          </w:p>
        </w:tc>
        <w:tc>
          <w:tcPr>
            <w:tcW w:w="153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26</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(33%)</w:t>
            </w:r>
          </w:p>
        </w:tc>
        <w:tc>
          <w:tcPr>
            <w:tcW w:w="153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15</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(19%)</w:t>
            </w:r>
          </w:p>
        </w:tc>
        <w:tc>
          <w:tcPr>
            <w:tcW w:w="144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12</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(15%)</w:t>
            </w:r>
          </w:p>
        </w:tc>
      </w:tr>
      <w:tr w:rsidR="004E3E83" w:rsidRPr="006A613D" w:rsidTr="006A18BC">
        <w:tc>
          <w:tcPr>
            <w:tcW w:w="1526" w:type="dxa"/>
          </w:tcPr>
          <w:p w:rsidR="00A83A30" w:rsidRPr="00912F06" w:rsidRDefault="00A83A30" w:rsidP="00794531">
            <w:pPr>
              <w:spacing w:line="360" w:lineRule="auto"/>
              <w:jc w:val="both"/>
              <w:rPr>
                <w:rFonts w:ascii="Book Antiqua" w:hAnsi="Book Antiqua" w:cstheme="majorBidi"/>
                <w:bCs/>
                <w:sz w:val="24"/>
                <w:szCs w:val="24"/>
              </w:rPr>
            </w:pPr>
            <w:r w:rsidRPr="00912F06">
              <w:rPr>
                <w:rFonts w:ascii="Book Antiqua" w:hAnsi="Book Antiqua" w:cstheme="majorBidi"/>
                <w:bCs/>
                <w:sz w:val="24"/>
                <w:szCs w:val="24"/>
              </w:rPr>
              <w:t>University of Nebraska</w:t>
            </w:r>
          </w:p>
          <w:p w:rsidR="00F84DAA" w:rsidRPr="00912F06" w:rsidRDefault="00F84DAA" w:rsidP="00794531">
            <w:pPr>
              <w:spacing w:line="360" w:lineRule="auto"/>
              <w:jc w:val="both"/>
              <w:rPr>
                <w:rFonts w:ascii="Book Antiqua" w:hAnsi="Book Antiqua" w:cstheme="majorBidi"/>
                <w:bCs/>
                <w:sz w:val="24"/>
                <w:szCs w:val="24"/>
              </w:rPr>
            </w:pPr>
            <w:r w:rsidRPr="00912F06">
              <w:rPr>
                <w:rFonts w:ascii="Book Antiqua" w:hAnsi="Book Antiqua" w:cstheme="majorBidi"/>
                <w:bCs/>
                <w:sz w:val="24"/>
                <w:szCs w:val="24"/>
              </w:rPr>
              <w:t xml:space="preserve">Sindhi </w:t>
            </w:r>
            <w:r w:rsidR="00BD4B9B" w:rsidRPr="00A203E1">
              <w:rPr>
                <w:rFonts w:ascii="Book Antiqua" w:eastAsia="Times New Roman" w:hAnsi="Book Antiqua" w:cstheme="majorBidi"/>
                <w:bCs/>
                <w:i/>
                <w:sz w:val="24"/>
                <w:szCs w:val="24"/>
              </w:rPr>
              <w:t xml:space="preserve">et </w:t>
            </w:r>
            <w:r w:rsidR="00BD4B9B" w:rsidRPr="00A203E1">
              <w:rPr>
                <w:rFonts w:ascii="Book Antiqua" w:eastAsia="Times New Roman" w:hAnsi="Book Antiqua" w:cstheme="majorBidi"/>
                <w:bCs/>
                <w:i/>
                <w:sz w:val="24"/>
                <w:szCs w:val="24"/>
              </w:rPr>
              <w:lastRenderedPageBreak/>
              <w:t>al</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82</w:t>
            </w:r>
            <w:r w:rsidR="00BD4B9B" w:rsidRPr="00A203E1">
              <w:rPr>
                <w:rFonts w:ascii="Book Antiqua" w:hAnsi="Book Antiqua" w:cstheme="majorBidi" w:hint="eastAsia"/>
                <w:bCs/>
                <w:sz w:val="24"/>
                <w:szCs w:val="24"/>
                <w:vertAlign w:val="superscript"/>
                <w:lang w:eastAsia="zh-CN"/>
              </w:rPr>
              <w:t>]</w:t>
            </w:r>
          </w:p>
          <w:p w:rsidR="00A83A30" w:rsidRPr="00912F06" w:rsidRDefault="00F84DAA" w:rsidP="00794531">
            <w:pPr>
              <w:spacing w:line="360" w:lineRule="auto"/>
              <w:jc w:val="both"/>
              <w:rPr>
                <w:rFonts w:ascii="Book Antiqua" w:hAnsi="Book Antiqua" w:cstheme="majorBidi"/>
                <w:bCs/>
                <w:sz w:val="24"/>
                <w:szCs w:val="24"/>
              </w:rPr>
            </w:pPr>
            <w:r w:rsidRPr="00912F06">
              <w:rPr>
                <w:rFonts w:ascii="Book Antiqua" w:hAnsi="Book Antiqua" w:cstheme="majorBidi"/>
                <w:bCs/>
                <w:sz w:val="24"/>
                <w:szCs w:val="24"/>
              </w:rPr>
              <w:t>R</w:t>
            </w:r>
            <w:r w:rsidR="00A83A30" w:rsidRPr="00912F06">
              <w:rPr>
                <w:rFonts w:ascii="Book Antiqua" w:hAnsi="Book Antiqua" w:cstheme="majorBidi"/>
                <w:bCs/>
                <w:sz w:val="24"/>
                <w:szCs w:val="24"/>
              </w:rPr>
              <w:t>etrospective</w:t>
            </w:r>
          </w:p>
        </w:tc>
        <w:tc>
          <w:tcPr>
            <w:tcW w:w="1732" w:type="dxa"/>
          </w:tcPr>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lastRenderedPageBreak/>
              <w:t>25/195</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(13%)</w:t>
            </w:r>
          </w:p>
        </w:tc>
        <w:tc>
          <w:tcPr>
            <w:tcW w:w="1440" w:type="dxa"/>
          </w:tcPr>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lastRenderedPageBreak/>
              <w:t>7</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(28%)</w:t>
            </w:r>
          </w:p>
        </w:tc>
        <w:tc>
          <w:tcPr>
            <w:tcW w:w="1530" w:type="dxa"/>
          </w:tcPr>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lastRenderedPageBreak/>
              <w:t>18</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(72%)</w:t>
            </w:r>
          </w:p>
        </w:tc>
        <w:tc>
          <w:tcPr>
            <w:tcW w:w="1530" w:type="dxa"/>
          </w:tcPr>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lastRenderedPageBreak/>
              <w:t>0</w:t>
            </w:r>
          </w:p>
        </w:tc>
        <w:tc>
          <w:tcPr>
            <w:tcW w:w="1440" w:type="dxa"/>
          </w:tcPr>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lastRenderedPageBreak/>
              <w:t>3</w:t>
            </w:r>
            <w:r w:rsidR="00F84DAA" w:rsidRPr="006A613D">
              <w:rPr>
                <w:rFonts w:ascii="Book Antiqua" w:hAnsi="Book Antiqua" w:cstheme="majorBidi"/>
                <w:sz w:val="24"/>
                <w:szCs w:val="24"/>
              </w:rPr>
              <w:t xml:space="preserve"> (</w:t>
            </w:r>
            <w:r w:rsidRPr="006A613D">
              <w:rPr>
                <w:rFonts w:ascii="Book Antiqua" w:hAnsi="Book Antiqua" w:cstheme="majorBidi"/>
                <w:sz w:val="24"/>
                <w:szCs w:val="24"/>
              </w:rPr>
              <w:t>12%)</w:t>
            </w:r>
          </w:p>
        </w:tc>
      </w:tr>
      <w:tr w:rsidR="004E3E83" w:rsidRPr="006A613D" w:rsidTr="006A18BC">
        <w:tc>
          <w:tcPr>
            <w:tcW w:w="1526" w:type="dxa"/>
          </w:tcPr>
          <w:p w:rsidR="00F84DAA" w:rsidRPr="00912F06" w:rsidRDefault="00A83A30" w:rsidP="00794531">
            <w:pPr>
              <w:spacing w:line="360" w:lineRule="auto"/>
              <w:jc w:val="both"/>
              <w:rPr>
                <w:rFonts w:ascii="Book Antiqua" w:eastAsia="Times New Roman" w:hAnsi="Book Antiqua" w:cstheme="majorBidi"/>
                <w:bCs/>
                <w:sz w:val="24"/>
                <w:szCs w:val="24"/>
              </w:rPr>
            </w:pPr>
            <w:r w:rsidRPr="00912F06">
              <w:rPr>
                <w:rFonts w:ascii="Book Antiqua" w:eastAsia="Times New Roman" w:hAnsi="Book Antiqua" w:cstheme="majorBidi"/>
                <w:bCs/>
                <w:sz w:val="24"/>
                <w:szCs w:val="24"/>
              </w:rPr>
              <w:lastRenderedPageBreak/>
              <w:t xml:space="preserve">University of Barcelona, Spain, </w:t>
            </w:r>
            <w:hyperlink r:id="rId20" w:history="1">
              <w:r w:rsidRPr="00912F06">
                <w:rPr>
                  <w:rFonts w:ascii="Book Antiqua" w:eastAsia="Times New Roman" w:hAnsi="Book Antiqua" w:cstheme="majorBidi"/>
                  <w:bCs/>
                  <w:sz w:val="24"/>
                  <w:szCs w:val="24"/>
                </w:rPr>
                <w:t>Fernandez-Cruz</w:t>
              </w:r>
            </w:hyperlink>
            <w:r w:rsidRPr="00912F06">
              <w:rPr>
                <w:rFonts w:ascii="Book Antiqua" w:eastAsia="Times New Roman" w:hAnsi="Book Antiqua" w:cstheme="majorBidi"/>
                <w:bCs/>
                <w:sz w:val="24"/>
                <w:szCs w:val="24"/>
              </w:rPr>
              <w:t xml:space="preserve"> </w:t>
            </w:r>
            <w:r w:rsidR="00BD4B9B" w:rsidRPr="00A203E1">
              <w:rPr>
                <w:rFonts w:ascii="Book Antiqua" w:eastAsia="Times New Roman" w:hAnsi="Book Antiqua" w:cstheme="majorBidi"/>
                <w:bCs/>
                <w:i/>
                <w:sz w:val="24"/>
                <w:szCs w:val="24"/>
              </w:rPr>
              <w:t>et al</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83</w:t>
            </w:r>
            <w:r w:rsidR="00BD4B9B" w:rsidRPr="00A203E1">
              <w:rPr>
                <w:rFonts w:ascii="Book Antiqua" w:hAnsi="Book Antiqua" w:cstheme="majorBidi" w:hint="eastAsia"/>
                <w:bCs/>
                <w:sz w:val="24"/>
                <w:szCs w:val="24"/>
                <w:vertAlign w:val="superscript"/>
                <w:lang w:eastAsia="zh-CN"/>
              </w:rPr>
              <w:t>]</w:t>
            </w:r>
          </w:p>
          <w:p w:rsidR="00A83A30" w:rsidRPr="00912F06" w:rsidRDefault="00F84DAA" w:rsidP="00794531">
            <w:pPr>
              <w:spacing w:line="360" w:lineRule="auto"/>
              <w:jc w:val="both"/>
              <w:rPr>
                <w:rFonts w:ascii="Book Antiqua" w:hAnsi="Book Antiqua" w:cstheme="majorBidi"/>
                <w:bCs/>
                <w:sz w:val="24"/>
                <w:szCs w:val="24"/>
              </w:rPr>
            </w:pPr>
            <w:r w:rsidRPr="00912F06">
              <w:rPr>
                <w:rFonts w:ascii="Book Antiqua" w:hAnsi="Book Antiqua" w:cstheme="majorBidi"/>
                <w:bCs/>
                <w:sz w:val="24"/>
                <w:szCs w:val="24"/>
              </w:rPr>
              <w:t>R</w:t>
            </w:r>
            <w:r w:rsidR="00A83A30" w:rsidRPr="00912F06">
              <w:rPr>
                <w:rFonts w:ascii="Book Antiqua" w:hAnsi="Book Antiqua" w:cstheme="majorBidi"/>
                <w:bCs/>
                <w:sz w:val="24"/>
                <w:szCs w:val="24"/>
              </w:rPr>
              <w:t>etrospective</w:t>
            </w:r>
          </w:p>
        </w:tc>
        <w:tc>
          <w:tcPr>
            <w:tcW w:w="1732"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16/74</w:t>
            </w:r>
            <w:r w:rsidR="00F84DAA" w:rsidRPr="006A613D">
              <w:rPr>
                <w:rFonts w:ascii="Book Antiqua" w:hAnsi="Book Antiqua" w:cstheme="majorBidi"/>
                <w:sz w:val="24"/>
                <w:szCs w:val="24"/>
              </w:rPr>
              <w:t xml:space="preserve"> (22%)</w:t>
            </w:r>
          </w:p>
        </w:tc>
        <w:tc>
          <w:tcPr>
            <w:tcW w:w="144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0</w:t>
            </w:r>
          </w:p>
        </w:tc>
        <w:tc>
          <w:tcPr>
            <w:tcW w:w="153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0</w:t>
            </w:r>
          </w:p>
        </w:tc>
        <w:tc>
          <w:tcPr>
            <w:tcW w:w="153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16</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(100%)</w:t>
            </w:r>
          </w:p>
        </w:tc>
        <w:tc>
          <w:tcPr>
            <w:tcW w:w="144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Death 1</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(6%)</w:t>
            </w:r>
            <w:r w:rsidR="00A91745" w:rsidRPr="006A613D">
              <w:rPr>
                <w:rFonts w:ascii="Book Antiqua" w:hAnsi="Book Antiqua" w:cstheme="majorBidi"/>
                <w:sz w:val="24"/>
                <w:szCs w:val="24"/>
              </w:rPr>
              <w:t>;</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Wound infection 2</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(12%)</w:t>
            </w:r>
            <w:r w:rsidR="00A91745" w:rsidRPr="006A613D">
              <w:rPr>
                <w:rFonts w:ascii="Book Antiqua" w:hAnsi="Book Antiqua" w:cstheme="majorBidi"/>
                <w:sz w:val="24"/>
                <w:szCs w:val="24"/>
              </w:rPr>
              <w:t>;</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Anastomotic leak 3</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(18%)</w:t>
            </w:r>
          </w:p>
        </w:tc>
      </w:tr>
      <w:tr w:rsidR="004E3E83" w:rsidRPr="006A613D" w:rsidTr="006A18BC">
        <w:tc>
          <w:tcPr>
            <w:tcW w:w="1526" w:type="dxa"/>
          </w:tcPr>
          <w:p w:rsidR="00A83A30" w:rsidRPr="00912F06" w:rsidRDefault="00A83A30" w:rsidP="00794531">
            <w:pPr>
              <w:spacing w:line="360" w:lineRule="auto"/>
              <w:jc w:val="both"/>
              <w:rPr>
                <w:rFonts w:ascii="Book Antiqua" w:hAnsi="Book Antiqua" w:cstheme="majorBidi"/>
                <w:bCs/>
                <w:sz w:val="24"/>
                <w:szCs w:val="24"/>
              </w:rPr>
            </w:pPr>
            <w:r w:rsidRPr="00912F06">
              <w:rPr>
                <w:rFonts w:ascii="Book Antiqua" w:hAnsi="Book Antiqua" w:cstheme="majorBidi"/>
                <w:bCs/>
                <w:sz w:val="24"/>
                <w:szCs w:val="24"/>
              </w:rPr>
              <w:t xml:space="preserve">Leiden University Medical Center, Netherlands, </w:t>
            </w:r>
            <w:hyperlink r:id="rId21" w:history="1">
              <w:r w:rsidRPr="00912F06">
                <w:rPr>
                  <w:rFonts w:ascii="Book Antiqua" w:hAnsi="Book Antiqua" w:cstheme="majorBidi"/>
                  <w:bCs/>
                  <w:sz w:val="24"/>
                  <w:szCs w:val="24"/>
                </w:rPr>
                <w:t xml:space="preserve">van de Linde </w:t>
              </w:r>
            </w:hyperlink>
            <w:r w:rsidR="00BD4B9B" w:rsidRPr="00A203E1">
              <w:rPr>
                <w:rFonts w:ascii="Book Antiqua" w:eastAsia="Times New Roman" w:hAnsi="Book Antiqua" w:cstheme="majorBidi"/>
                <w:bCs/>
                <w:i/>
                <w:sz w:val="24"/>
                <w:szCs w:val="24"/>
              </w:rPr>
              <w:t xml:space="preserve"> et al</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84</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 xml:space="preserve"> </w:t>
            </w:r>
            <w:r w:rsidR="00A91745" w:rsidRPr="00912F06">
              <w:rPr>
                <w:rFonts w:ascii="Book Antiqua" w:hAnsi="Book Antiqua" w:cstheme="majorBidi"/>
                <w:bCs/>
                <w:sz w:val="24"/>
                <w:szCs w:val="24"/>
              </w:rPr>
              <w:t>R</w:t>
            </w:r>
            <w:r w:rsidRPr="00912F06">
              <w:rPr>
                <w:rFonts w:ascii="Book Antiqua" w:hAnsi="Book Antiqua" w:cstheme="majorBidi"/>
                <w:bCs/>
                <w:sz w:val="24"/>
                <w:szCs w:val="24"/>
              </w:rPr>
              <w:t>etrospective</w:t>
            </w:r>
          </w:p>
          <w:p w:rsidR="00A83A30" w:rsidRPr="00912F06" w:rsidRDefault="00A83A30" w:rsidP="00794531">
            <w:pPr>
              <w:spacing w:line="360" w:lineRule="auto"/>
              <w:jc w:val="both"/>
              <w:rPr>
                <w:rFonts w:ascii="Book Antiqua" w:hAnsi="Book Antiqua" w:cstheme="majorBidi"/>
                <w:bCs/>
                <w:sz w:val="24"/>
                <w:szCs w:val="24"/>
              </w:rPr>
            </w:pPr>
          </w:p>
          <w:p w:rsidR="00A83A30" w:rsidRPr="00912F06" w:rsidRDefault="00A83A30" w:rsidP="00794531">
            <w:pPr>
              <w:spacing w:line="360" w:lineRule="auto"/>
              <w:jc w:val="both"/>
              <w:rPr>
                <w:rFonts w:ascii="Book Antiqua" w:hAnsi="Book Antiqua" w:cstheme="majorBidi"/>
                <w:bCs/>
                <w:sz w:val="24"/>
                <w:szCs w:val="24"/>
              </w:rPr>
            </w:pPr>
          </w:p>
          <w:p w:rsidR="00A83A30" w:rsidRPr="00912F06" w:rsidRDefault="00A83A30" w:rsidP="00794531">
            <w:pPr>
              <w:spacing w:line="360" w:lineRule="auto"/>
              <w:jc w:val="both"/>
              <w:rPr>
                <w:rFonts w:ascii="Book Antiqua" w:hAnsi="Book Antiqua" w:cstheme="majorBidi"/>
                <w:bCs/>
                <w:sz w:val="24"/>
                <w:szCs w:val="24"/>
              </w:rPr>
            </w:pPr>
          </w:p>
        </w:tc>
        <w:tc>
          <w:tcPr>
            <w:tcW w:w="1732" w:type="dxa"/>
          </w:tcPr>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51/ND</w:t>
            </w:r>
          </w:p>
        </w:tc>
        <w:tc>
          <w:tcPr>
            <w:tcW w:w="1440" w:type="dxa"/>
          </w:tcPr>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39</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(76%)</w:t>
            </w:r>
          </w:p>
        </w:tc>
        <w:tc>
          <w:tcPr>
            <w:tcW w:w="1530" w:type="dxa"/>
          </w:tcPr>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23</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(45%)</w:t>
            </w:r>
          </w:p>
        </w:tc>
        <w:tc>
          <w:tcPr>
            <w:tcW w:w="1530" w:type="dxa"/>
          </w:tcPr>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CA35AB"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P</w:t>
            </w:r>
            <w:r w:rsidR="00A83A30" w:rsidRPr="006A613D">
              <w:rPr>
                <w:rFonts w:ascii="Book Antiqua" w:hAnsi="Book Antiqua" w:cstheme="majorBidi"/>
                <w:sz w:val="24"/>
                <w:szCs w:val="24"/>
              </w:rPr>
              <w:t>ancreatitis</w:t>
            </w:r>
            <w:r w:rsidR="00A429F5">
              <w:rPr>
                <w:rFonts w:ascii="Book Antiqua" w:hAnsi="Book Antiqua" w:cstheme="majorBidi"/>
                <w:sz w:val="24"/>
                <w:szCs w:val="24"/>
              </w:rPr>
              <w:t xml:space="preserve"> </w:t>
            </w:r>
            <w:r w:rsidR="00A83A30" w:rsidRPr="006A613D">
              <w:rPr>
                <w:rFonts w:ascii="Book Antiqua" w:hAnsi="Book Antiqua" w:cstheme="majorBidi"/>
                <w:sz w:val="24"/>
                <w:szCs w:val="24"/>
              </w:rPr>
              <w:t>2</w:t>
            </w:r>
            <w:r w:rsidR="006D33AB" w:rsidRPr="006A613D">
              <w:rPr>
                <w:rFonts w:ascii="Book Antiqua" w:hAnsi="Book Antiqua" w:cstheme="majorBidi"/>
                <w:sz w:val="24"/>
                <w:szCs w:val="24"/>
              </w:rPr>
              <w:t xml:space="preserve"> </w:t>
            </w:r>
            <w:r w:rsidR="00A83A30" w:rsidRPr="006A613D">
              <w:rPr>
                <w:rFonts w:ascii="Book Antiqua" w:hAnsi="Book Antiqua" w:cstheme="majorBidi"/>
                <w:sz w:val="24"/>
                <w:szCs w:val="24"/>
              </w:rPr>
              <w:t>(3%)</w:t>
            </w:r>
          </w:p>
          <w:p w:rsidR="00A83A30" w:rsidRPr="006A613D" w:rsidRDefault="00CA35AB"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F</w:t>
            </w:r>
            <w:r w:rsidR="00A83A30" w:rsidRPr="006A613D">
              <w:rPr>
                <w:rFonts w:ascii="Book Antiqua" w:hAnsi="Book Antiqua" w:cstheme="majorBidi"/>
                <w:sz w:val="24"/>
                <w:szCs w:val="24"/>
              </w:rPr>
              <w:t>istula 1 (1%)</w:t>
            </w:r>
          </w:p>
        </w:tc>
        <w:tc>
          <w:tcPr>
            <w:tcW w:w="1440" w:type="dxa"/>
          </w:tcPr>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UTI 7</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(13%)</w:t>
            </w:r>
          </w:p>
          <w:p w:rsidR="00A83A30" w:rsidRPr="006A613D" w:rsidRDefault="00A83A30" w:rsidP="00794531">
            <w:pPr>
              <w:spacing w:line="360" w:lineRule="auto"/>
              <w:jc w:val="both"/>
              <w:rPr>
                <w:rFonts w:ascii="Book Antiqua" w:hAnsi="Book Antiqua" w:cs="Arial"/>
                <w:sz w:val="24"/>
                <w:szCs w:val="24"/>
              </w:rPr>
            </w:pPr>
            <w:proofErr w:type="gramStart"/>
            <w:r w:rsidRPr="006A613D">
              <w:rPr>
                <w:rFonts w:ascii="Book Antiqua" w:hAnsi="Book Antiqua" w:cs="Arial"/>
                <w:sz w:val="24"/>
                <w:szCs w:val="24"/>
              </w:rPr>
              <w:t>minor</w:t>
            </w:r>
            <w:proofErr w:type="gramEnd"/>
            <w:r w:rsidRPr="006A613D">
              <w:rPr>
                <w:rFonts w:ascii="Book Antiqua" w:hAnsi="Book Antiqua" w:cs="Arial"/>
                <w:sz w:val="24"/>
                <w:szCs w:val="24"/>
              </w:rPr>
              <w:t xml:space="preserve"> bleeding 1</w:t>
            </w:r>
            <w:r w:rsidR="00A91745" w:rsidRPr="006A613D">
              <w:rPr>
                <w:rFonts w:ascii="Book Antiqua" w:hAnsi="Book Antiqua" w:cs="Arial"/>
                <w:sz w:val="24"/>
                <w:szCs w:val="24"/>
              </w:rPr>
              <w:t xml:space="preserve"> </w:t>
            </w:r>
            <w:r w:rsidRPr="006A613D">
              <w:rPr>
                <w:rFonts w:ascii="Book Antiqua" w:hAnsi="Book Antiqua" w:cs="Arial"/>
                <w:sz w:val="24"/>
                <w:szCs w:val="24"/>
              </w:rPr>
              <w:t>(0.5%)</w:t>
            </w:r>
          </w:p>
          <w:p w:rsidR="00A83A30" w:rsidRPr="006A613D" w:rsidRDefault="00A83A30" w:rsidP="00794531">
            <w:pPr>
              <w:spacing w:line="360" w:lineRule="auto"/>
              <w:jc w:val="both"/>
              <w:rPr>
                <w:rFonts w:ascii="Book Antiqua" w:hAnsi="Book Antiqua" w:cs="Arial"/>
                <w:sz w:val="24"/>
                <w:szCs w:val="24"/>
              </w:rPr>
            </w:pPr>
            <w:proofErr w:type="gramStart"/>
            <w:r w:rsidRPr="006A613D">
              <w:rPr>
                <w:rFonts w:ascii="Book Antiqua" w:hAnsi="Book Antiqua" w:cs="Arial"/>
                <w:sz w:val="24"/>
                <w:szCs w:val="24"/>
              </w:rPr>
              <w:t>phlebitis</w:t>
            </w:r>
            <w:proofErr w:type="gramEnd"/>
            <w:r w:rsidR="00A429F5">
              <w:rPr>
                <w:rFonts w:ascii="Book Antiqua" w:hAnsi="Book Antiqua" w:cs="Arial" w:hint="eastAsia"/>
                <w:sz w:val="24"/>
                <w:szCs w:val="24"/>
                <w:lang w:eastAsia="zh-CN"/>
              </w:rPr>
              <w:t xml:space="preserve"> </w:t>
            </w:r>
            <w:r w:rsidRPr="006A613D">
              <w:rPr>
                <w:rFonts w:ascii="Book Antiqua" w:hAnsi="Book Antiqua" w:cs="Arial"/>
                <w:sz w:val="24"/>
                <w:szCs w:val="24"/>
              </w:rPr>
              <w:t>1</w:t>
            </w:r>
            <w:r w:rsidR="00A91745" w:rsidRPr="006A613D">
              <w:rPr>
                <w:rFonts w:ascii="Book Antiqua" w:hAnsi="Book Antiqua" w:cs="Arial"/>
                <w:sz w:val="24"/>
                <w:szCs w:val="24"/>
              </w:rPr>
              <w:t xml:space="preserve"> </w:t>
            </w:r>
            <w:r w:rsidRPr="006A613D">
              <w:rPr>
                <w:rFonts w:ascii="Book Antiqua" w:hAnsi="Book Antiqua" w:cs="Arial"/>
                <w:sz w:val="24"/>
                <w:szCs w:val="24"/>
              </w:rPr>
              <w:t>(0.5%)</w:t>
            </w:r>
          </w:p>
          <w:p w:rsidR="00A83A30" w:rsidRPr="006A613D" w:rsidRDefault="00A83A30" w:rsidP="00794531">
            <w:pPr>
              <w:spacing w:line="360" w:lineRule="auto"/>
              <w:jc w:val="both"/>
              <w:rPr>
                <w:rFonts w:ascii="Book Antiqua" w:hAnsi="Book Antiqua" w:cstheme="majorBidi"/>
                <w:sz w:val="24"/>
                <w:szCs w:val="24"/>
              </w:rPr>
            </w:pPr>
            <w:proofErr w:type="gramStart"/>
            <w:r w:rsidRPr="006A613D">
              <w:rPr>
                <w:rFonts w:ascii="Book Antiqua" w:hAnsi="Book Antiqua" w:cs="Arial"/>
                <w:sz w:val="24"/>
                <w:szCs w:val="24"/>
              </w:rPr>
              <w:t>paralytic</w:t>
            </w:r>
            <w:proofErr w:type="gramEnd"/>
            <w:r w:rsidRPr="006A613D">
              <w:rPr>
                <w:rFonts w:ascii="Book Antiqua" w:hAnsi="Book Antiqua" w:cs="Arial"/>
                <w:sz w:val="24"/>
                <w:szCs w:val="24"/>
              </w:rPr>
              <w:t xml:space="preserve"> ileus</w:t>
            </w:r>
            <w:r w:rsidR="00A429F5">
              <w:rPr>
                <w:rFonts w:ascii="Book Antiqua" w:hAnsi="Book Antiqua" w:cs="Arial"/>
                <w:sz w:val="24"/>
                <w:szCs w:val="24"/>
              </w:rPr>
              <w:t xml:space="preserve"> </w:t>
            </w:r>
            <w:r w:rsidRPr="006A613D">
              <w:rPr>
                <w:rFonts w:ascii="Book Antiqua" w:hAnsi="Book Antiqua" w:cs="Arial"/>
                <w:sz w:val="24"/>
                <w:szCs w:val="24"/>
              </w:rPr>
              <w:t>1 (0.5%)</w:t>
            </w:r>
          </w:p>
          <w:p w:rsidR="00A83A30" w:rsidRPr="006A613D" w:rsidRDefault="00A83A30" w:rsidP="00794531">
            <w:pPr>
              <w:spacing w:line="360" w:lineRule="auto"/>
              <w:jc w:val="both"/>
              <w:rPr>
                <w:rFonts w:ascii="Book Antiqua" w:hAnsi="Book Antiqua" w:cstheme="majorBidi"/>
                <w:sz w:val="24"/>
                <w:szCs w:val="24"/>
              </w:rPr>
            </w:pPr>
            <w:proofErr w:type="spellStart"/>
            <w:r w:rsidRPr="006A613D">
              <w:rPr>
                <w:rFonts w:ascii="Book Antiqua" w:hAnsi="Book Antiqua" w:cstheme="majorBidi"/>
                <w:sz w:val="24"/>
                <w:szCs w:val="24"/>
              </w:rPr>
              <w:t>Relaparotomy</w:t>
            </w:r>
            <w:proofErr w:type="spellEnd"/>
            <w:r w:rsidR="00A429F5">
              <w:rPr>
                <w:rFonts w:ascii="Book Antiqua" w:hAnsi="Book Antiqua" w:cstheme="majorBidi"/>
                <w:sz w:val="24"/>
                <w:szCs w:val="24"/>
              </w:rPr>
              <w:t xml:space="preserve"> </w:t>
            </w:r>
            <w:r w:rsidRPr="006A613D">
              <w:rPr>
                <w:rFonts w:ascii="Book Antiqua" w:hAnsi="Book Antiqua" w:cstheme="majorBidi"/>
                <w:sz w:val="24"/>
                <w:szCs w:val="24"/>
              </w:rPr>
              <w:t>2</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(3%)</w:t>
            </w:r>
          </w:p>
        </w:tc>
      </w:tr>
      <w:tr w:rsidR="004E3E83" w:rsidRPr="006A613D" w:rsidTr="006A18BC">
        <w:tc>
          <w:tcPr>
            <w:tcW w:w="1526" w:type="dxa"/>
          </w:tcPr>
          <w:p w:rsidR="00A83A30" w:rsidRPr="00912F06" w:rsidRDefault="00A83A30" w:rsidP="00A429F5">
            <w:pPr>
              <w:spacing w:line="360" w:lineRule="auto"/>
              <w:jc w:val="both"/>
              <w:rPr>
                <w:rFonts w:ascii="Book Antiqua" w:hAnsi="Book Antiqua" w:cstheme="majorBidi"/>
                <w:bCs/>
                <w:sz w:val="24"/>
                <w:szCs w:val="24"/>
              </w:rPr>
            </w:pPr>
            <w:r w:rsidRPr="00912F06">
              <w:rPr>
                <w:rFonts w:ascii="Book Antiqua" w:eastAsia="Times New Roman" w:hAnsi="Book Antiqua" w:cstheme="majorBidi"/>
                <w:bCs/>
                <w:sz w:val="24"/>
                <w:szCs w:val="24"/>
              </w:rPr>
              <w:t>University of Cincinnati,</w:t>
            </w:r>
            <w:r w:rsidRPr="00912F06">
              <w:rPr>
                <w:rFonts w:ascii="Book Antiqua" w:hAnsi="Book Antiqua" w:cstheme="majorBidi"/>
                <w:bCs/>
                <w:sz w:val="24"/>
                <w:szCs w:val="24"/>
              </w:rPr>
              <w:t xml:space="preserve"> </w:t>
            </w:r>
            <w:hyperlink r:id="rId22" w:history="1">
              <w:r w:rsidRPr="00912F06">
                <w:rPr>
                  <w:rFonts w:ascii="Book Antiqua" w:eastAsia="Times New Roman" w:hAnsi="Book Antiqua" w:cstheme="majorBidi"/>
                  <w:bCs/>
                  <w:sz w:val="24"/>
                  <w:szCs w:val="24"/>
                </w:rPr>
                <w:t xml:space="preserve">Kaplan </w:t>
              </w:r>
            </w:hyperlink>
            <w:r w:rsidR="00BD4B9B" w:rsidRPr="00A203E1">
              <w:rPr>
                <w:rFonts w:ascii="Book Antiqua" w:eastAsia="Times New Roman" w:hAnsi="Book Antiqua" w:cstheme="majorBidi"/>
                <w:bCs/>
                <w:i/>
                <w:sz w:val="24"/>
                <w:szCs w:val="24"/>
              </w:rPr>
              <w:t>et al</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85</w:t>
            </w:r>
            <w:r w:rsidR="00BD4B9B"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r w:rsidR="00A91745" w:rsidRPr="00912F06">
              <w:rPr>
                <w:rFonts w:ascii="Book Antiqua" w:hAnsi="Book Antiqua" w:cstheme="majorBidi"/>
                <w:bCs/>
                <w:sz w:val="24"/>
                <w:szCs w:val="24"/>
              </w:rPr>
              <w:lastRenderedPageBreak/>
              <w:t>R</w:t>
            </w:r>
            <w:r w:rsidRPr="00912F06">
              <w:rPr>
                <w:rFonts w:ascii="Book Antiqua" w:hAnsi="Book Antiqua" w:cstheme="majorBidi"/>
                <w:bCs/>
                <w:sz w:val="24"/>
                <w:szCs w:val="24"/>
              </w:rPr>
              <w:t>etrospective</w:t>
            </w:r>
          </w:p>
        </w:tc>
        <w:tc>
          <w:tcPr>
            <w:tcW w:w="1732"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lastRenderedPageBreak/>
              <w:t>26</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(32%)</w:t>
            </w:r>
          </w:p>
        </w:tc>
        <w:tc>
          <w:tcPr>
            <w:tcW w:w="144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13</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(50%)</w:t>
            </w:r>
          </w:p>
        </w:tc>
        <w:tc>
          <w:tcPr>
            <w:tcW w:w="153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13</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(50%)</w:t>
            </w:r>
          </w:p>
        </w:tc>
        <w:tc>
          <w:tcPr>
            <w:tcW w:w="153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0</w:t>
            </w:r>
          </w:p>
        </w:tc>
        <w:tc>
          <w:tcPr>
            <w:tcW w:w="144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Death 1</w:t>
            </w:r>
            <w:r w:rsidR="006D33AB" w:rsidRPr="006A613D">
              <w:rPr>
                <w:rFonts w:ascii="Book Antiqua" w:hAnsi="Book Antiqua" w:cstheme="majorBidi"/>
                <w:sz w:val="24"/>
                <w:szCs w:val="24"/>
              </w:rPr>
              <w:t xml:space="preserve"> </w:t>
            </w:r>
            <w:r w:rsidRPr="006A613D">
              <w:rPr>
                <w:rFonts w:ascii="Book Antiqua" w:hAnsi="Book Antiqua" w:cstheme="majorBidi"/>
                <w:sz w:val="24"/>
                <w:szCs w:val="24"/>
              </w:rPr>
              <w:t>(3%)</w:t>
            </w:r>
          </w:p>
          <w:p w:rsidR="00A83A30" w:rsidRPr="006A613D" w:rsidRDefault="00A83A30" w:rsidP="00794531">
            <w:pPr>
              <w:spacing w:line="360" w:lineRule="auto"/>
              <w:jc w:val="both"/>
              <w:rPr>
                <w:rFonts w:ascii="Book Antiqua" w:hAnsi="Book Antiqua" w:cstheme="majorBidi"/>
                <w:sz w:val="24"/>
                <w:szCs w:val="24"/>
              </w:rPr>
            </w:pP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 xml:space="preserve">Anastomotic bleeding </w:t>
            </w:r>
            <w:r w:rsidRPr="006A613D">
              <w:rPr>
                <w:rFonts w:ascii="Book Antiqua" w:hAnsi="Book Antiqua" w:cstheme="majorBidi"/>
                <w:sz w:val="24"/>
                <w:szCs w:val="24"/>
              </w:rPr>
              <w:lastRenderedPageBreak/>
              <w:t>1</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(3%)</w:t>
            </w:r>
          </w:p>
        </w:tc>
      </w:tr>
      <w:tr w:rsidR="00A83A30" w:rsidRPr="006A613D" w:rsidTr="006A18BC">
        <w:tc>
          <w:tcPr>
            <w:tcW w:w="1526" w:type="dxa"/>
          </w:tcPr>
          <w:p w:rsidR="00A83A30" w:rsidRPr="00912F06" w:rsidRDefault="00A83A30" w:rsidP="00BD4B9B">
            <w:pPr>
              <w:spacing w:line="360" w:lineRule="auto"/>
              <w:jc w:val="both"/>
              <w:rPr>
                <w:rFonts w:ascii="Book Antiqua" w:hAnsi="Book Antiqua" w:cstheme="majorBidi"/>
                <w:bCs/>
                <w:sz w:val="24"/>
                <w:szCs w:val="24"/>
                <w:lang w:eastAsia="zh-CN"/>
              </w:rPr>
            </w:pPr>
            <w:r w:rsidRPr="00912F06">
              <w:rPr>
                <w:rFonts w:ascii="Book Antiqua" w:hAnsi="Book Antiqua" w:cstheme="majorBidi"/>
                <w:bCs/>
                <w:sz w:val="24"/>
                <w:szCs w:val="24"/>
              </w:rPr>
              <w:lastRenderedPageBreak/>
              <w:t xml:space="preserve">Beaumont Hospital, Ireland. </w:t>
            </w:r>
            <w:hyperlink r:id="rId23" w:history="1">
              <w:r w:rsidRPr="00912F06">
                <w:rPr>
                  <w:rFonts w:ascii="Book Antiqua" w:hAnsi="Book Antiqua" w:cstheme="majorBidi"/>
                  <w:bCs/>
                  <w:sz w:val="24"/>
                  <w:szCs w:val="24"/>
                </w:rPr>
                <w:t>Connolly</w:t>
              </w:r>
            </w:hyperlink>
            <w:r w:rsidRPr="00912F06">
              <w:rPr>
                <w:rFonts w:ascii="Book Antiqua" w:hAnsi="Book Antiqua" w:cstheme="majorBidi"/>
                <w:bCs/>
                <w:sz w:val="24"/>
                <w:szCs w:val="24"/>
              </w:rPr>
              <w:t xml:space="preserve"> </w:t>
            </w:r>
            <w:r w:rsidR="00BD4B9B" w:rsidRPr="00A203E1">
              <w:rPr>
                <w:rFonts w:ascii="Book Antiqua" w:eastAsia="Times New Roman" w:hAnsi="Book Antiqua" w:cstheme="majorBidi"/>
                <w:bCs/>
                <w:i/>
                <w:sz w:val="24"/>
                <w:szCs w:val="24"/>
              </w:rPr>
              <w:t>et al</w:t>
            </w:r>
            <w:r w:rsidR="00BD4B9B" w:rsidRPr="00A203E1">
              <w:rPr>
                <w:rFonts w:ascii="Book Antiqua" w:hAnsi="Book Antiqua" w:cstheme="majorBidi" w:hint="eastAsia"/>
                <w:bCs/>
                <w:sz w:val="24"/>
                <w:szCs w:val="24"/>
                <w:vertAlign w:val="superscript"/>
                <w:lang w:eastAsia="zh-CN"/>
              </w:rPr>
              <w:t>[</w:t>
            </w:r>
            <w:r w:rsidR="00BD4B9B">
              <w:rPr>
                <w:rFonts w:ascii="Book Antiqua" w:hAnsi="Book Antiqua" w:cstheme="majorBidi" w:hint="eastAsia"/>
                <w:bCs/>
                <w:sz w:val="24"/>
                <w:szCs w:val="24"/>
                <w:vertAlign w:val="superscript"/>
                <w:lang w:eastAsia="zh-CN"/>
              </w:rPr>
              <w:t>86</w:t>
            </w:r>
            <w:r w:rsidR="00BD4B9B"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r w:rsidR="00A91745" w:rsidRPr="00912F06">
              <w:rPr>
                <w:rFonts w:ascii="Book Antiqua" w:hAnsi="Book Antiqua" w:cstheme="majorBidi"/>
                <w:bCs/>
                <w:sz w:val="24"/>
                <w:szCs w:val="24"/>
              </w:rPr>
              <w:t>R</w:t>
            </w:r>
            <w:r w:rsidR="00BD4B9B">
              <w:rPr>
                <w:rFonts w:ascii="Book Antiqua" w:hAnsi="Book Antiqua" w:cstheme="majorBidi"/>
                <w:bCs/>
                <w:sz w:val="24"/>
                <w:szCs w:val="24"/>
              </w:rPr>
              <w:t>etrospective</w:t>
            </w:r>
          </w:p>
        </w:tc>
        <w:tc>
          <w:tcPr>
            <w:tcW w:w="1732"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6/ND</w:t>
            </w:r>
          </w:p>
        </w:tc>
        <w:tc>
          <w:tcPr>
            <w:tcW w:w="144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3</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(50%)</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2 hematuria</w:t>
            </w:r>
          </w:p>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1 UTI</w:t>
            </w:r>
          </w:p>
        </w:tc>
        <w:tc>
          <w:tcPr>
            <w:tcW w:w="153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3</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(50%)</w:t>
            </w:r>
          </w:p>
        </w:tc>
        <w:tc>
          <w:tcPr>
            <w:tcW w:w="1530" w:type="dxa"/>
          </w:tcPr>
          <w:p w:rsidR="00A83A30" w:rsidRPr="006A613D" w:rsidRDefault="00A83A30" w:rsidP="00794531">
            <w:pPr>
              <w:spacing w:line="360" w:lineRule="auto"/>
              <w:jc w:val="both"/>
              <w:rPr>
                <w:rFonts w:ascii="Book Antiqua" w:hAnsi="Book Antiqua" w:cstheme="majorBidi"/>
                <w:sz w:val="24"/>
                <w:szCs w:val="24"/>
              </w:rPr>
            </w:pPr>
            <w:r w:rsidRPr="006A613D">
              <w:rPr>
                <w:rFonts w:ascii="Book Antiqua" w:hAnsi="Book Antiqua" w:cstheme="majorBidi"/>
                <w:sz w:val="24"/>
                <w:szCs w:val="24"/>
              </w:rPr>
              <w:t>ND</w:t>
            </w:r>
          </w:p>
        </w:tc>
        <w:tc>
          <w:tcPr>
            <w:tcW w:w="1440" w:type="dxa"/>
          </w:tcPr>
          <w:p w:rsidR="00A83A30" w:rsidRPr="006A613D" w:rsidRDefault="00A83A30" w:rsidP="00A429F5">
            <w:pPr>
              <w:spacing w:line="360" w:lineRule="auto"/>
              <w:jc w:val="both"/>
              <w:rPr>
                <w:rFonts w:ascii="Book Antiqua" w:hAnsi="Book Antiqua" w:cstheme="majorBidi"/>
                <w:sz w:val="24"/>
                <w:szCs w:val="24"/>
              </w:rPr>
            </w:pPr>
            <w:r w:rsidRPr="006A613D">
              <w:rPr>
                <w:rFonts w:ascii="Book Antiqua" w:hAnsi="Book Antiqua" w:cstheme="majorBidi"/>
                <w:sz w:val="24"/>
                <w:szCs w:val="24"/>
              </w:rPr>
              <w:t>Pulmonary edema</w:t>
            </w:r>
            <w:r w:rsidR="00A429F5">
              <w:rPr>
                <w:rFonts w:ascii="Book Antiqua" w:hAnsi="Book Antiqua" w:cstheme="majorBidi" w:hint="eastAsia"/>
                <w:sz w:val="24"/>
                <w:szCs w:val="24"/>
                <w:lang w:eastAsia="zh-CN"/>
              </w:rPr>
              <w:t xml:space="preserve"> </w:t>
            </w:r>
            <w:r w:rsidRPr="006A613D">
              <w:rPr>
                <w:rFonts w:ascii="Book Antiqua" w:hAnsi="Book Antiqua" w:cstheme="majorBidi"/>
                <w:sz w:val="24"/>
                <w:szCs w:val="24"/>
              </w:rPr>
              <w:t>1</w:t>
            </w:r>
            <w:r w:rsidR="00A91745" w:rsidRPr="006A613D">
              <w:rPr>
                <w:rFonts w:ascii="Book Antiqua" w:hAnsi="Book Antiqua" w:cstheme="majorBidi"/>
                <w:sz w:val="24"/>
                <w:szCs w:val="24"/>
              </w:rPr>
              <w:t xml:space="preserve"> </w:t>
            </w:r>
            <w:r w:rsidRPr="006A613D">
              <w:rPr>
                <w:rFonts w:ascii="Book Antiqua" w:hAnsi="Book Antiqua" w:cstheme="majorBidi"/>
                <w:sz w:val="24"/>
                <w:szCs w:val="24"/>
              </w:rPr>
              <w:t>(16%)</w:t>
            </w:r>
          </w:p>
        </w:tc>
      </w:tr>
    </w:tbl>
    <w:p w:rsidR="00371060" w:rsidRDefault="00371060" w:rsidP="00371060">
      <w:pPr>
        <w:spacing w:after="0" w:line="360" w:lineRule="auto"/>
        <w:jc w:val="both"/>
        <w:rPr>
          <w:rFonts w:ascii="Book Antiqua" w:hAnsi="Book Antiqua" w:cs="Times New Roman"/>
          <w:sz w:val="24"/>
          <w:szCs w:val="24"/>
          <w:lang w:eastAsia="zh-CN"/>
        </w:rPr>
      </w:pPr>
      <w:r w:rsidRPr="006A613D">
        <w:rPr>
          <w:rFonts w:ascii="Book Antiqua" w:hAnsi="Book Antiqua" w:cs="Times New Roman"/>
          <w:sz w:val="24"/>
          <w:szCs w:val="24"/>
        </w:rPr>
        <w:t>UTI:</w:t>
      </w:r>
      <w:r>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Urinary tract infection;</w:t>
      </w:r>
      <w:r>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CMV:</w:t>
      </w:r>
      <w:r w:rsidR="00A429F5">
        <w:rPr>
          <w:rFonts w:ascii="Book Antiqua" w:hAnsi="Book Antiqua" w:cs="Times New Roman"/>
          <w:sz w:val="24"/>
          <w:szCs w:val="24"/>
        </w:rPr>
        <w:t xml:space="preserve"> </w:t>
      </w:r>
      <w:r w:rsidRPr="006A613D">
        <w:rPr>
          <w:rFonts w:ascii="Book Antiqua" w:hAnsi="Book Antiqua" w:cs="Times New Roman"/>
          <w:sz w:val="24"/>
          <w:szCs w:val="24"/>
        </w:rPr>
        <w:t>Cytomegalovirus</w:t>
      </w:r>
      <w:r>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ND: Not determined/no data</w:t>
      </w:r>
      <w:r>
        <w:rPr>
          <w:rFonts w:ascii="Book Antiqua" w:hAnsi="Book Antiqua" w:cs="Times New Roman" w:hint="eastAsia"/>
          <w:sz w:val="24"/>
          <w:szCs w:val="24"/>
          <w:lang w:eastAsia="zh-CN"/>
        </w:rPr>
        <w:t>.</w:t>
      </w:r>
    </w:p>
    <w:p w:rsidR="00A83A30" w:rsidRPr="006A613D" w:rsidRDefault="00A83A30" w:rsidP="00794531">
      <w:pPr>
        <w:spacing w:after="0" w:line="360" w:lineRule="auto"/>
        <w:jc w:val="both"/>
        <w:rPr>
          <w:rFonts w:ascii="Book Antiqua" w:hAnsi="Book Antiqua" w:cs="Times New Roman"/>
          <w:b/>
          <w:sz w:val="24"/>
          <w:szCs w:val="24"/>
        </w:rPr>
      </w:pPr>
    </w:p>
    <w:p w:rsidR="00A83A30" w:rsidRPr="006A613D" w:rsidRDefault="00A83A30" w:rsidP="00794531">
      <w:pPr>
        <w:spacing w:after="0" w:line="360" w:lineRule="auto"/>
        <w:jc w:val="both"/>
        <w:rPr>
          <w:rFonts w:ascii="Book Antiqua" w:hAnsi="Book Antiqua" w:cs="Times New Roman"/>
          <w:b/>
          <w:sz w:val="24"/>
          <w:szCs w:val="24"/>
        </w:rPr>
      </w:pPr>
    </w:p>
    <w:p w:rsidR="00BD4B9B" w:rsidRDefault="00BD4B9B">
      <w:pPr>
        <w:rPr>
          <w:rFonts w:ascii="Book Antiqua" w:hAnsi="Book Antiqua" w:cs="Times New Roman"/>
          <w:b/>
          <w:sz w:val="24"/>
          <w:szCs w:val="24"/>
        </w:rPr>
      </w:pPr>
      <w:r>
        <w:rPr>
          <w:rFonts w:ascii="Book Antiqua" w:hAnsi="Book Antiqua" w:cs="Times New Roman"/>
          <w:b/>
          <w:sz w:val="24"/>
          <w:szCs w:val="24"/>
        </w:rPr>
        <w:br w:type="page"/>
      </w:r>
    </w:p>
    <w:p w:rsidR="00B8133E" w:rsidRPr="006A613D" w:rsidRDefault="00B8133E"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Table 4</w:t>
      </w:r>
      <w:r w:rsidR="00DA1132">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 xml:space="preserve">Bladder </w:t>
      </w:r>
      <w:proofErr w:type="spellStart"/>
      <w:r w:rsidR="00560B12" w:rsidRPr="003C0C56">
        <w:rPr>
          <w:rFonts w:ascii="Book Antiqua" w:hAnsi="Book Antiqua" w:cs="Times New Roman"/>
          <w:b/>
          <w:i/>
          <w:sz w:val="24"/>
          <w:szCs w:val="24"/>
        </w:rPr>
        <w:t>vs</w:t>
      </w:r>
      <w:proofErr w:type="spellEnd"/>
      <w:r w:rsidR="00DA1132" w:rsidRPr="006A613D">
        <w:rPr>
          <w:rFonts w:ascii="Book Antiqua" w:hAnsi="Book Antiqua" w:cs="Times New Roman"/>
          <w:b/>
          <w:sz w:val="24"/>
          <w:szCs w:val="24"/>
        </w:rPr>
        <w:t xml:space="preserve"> enteric dr</w:t>
      </w:r>
      <w:r w:rsidRPr="006A613D">
        <w:rPr>
          <w:rFonts w:ascii="Book Antiqua" w:hAnsi="Book Antiqua" w:cs="Times New Roman"/>
          <w:b/>
          <w:sz w:val="24"/>
          <w:szCs w:val="24"/>
        </w:rPr>
        <w:t>ainage:</w:t>
      </w:r>
      <w:r w:rsidR="00A429F5">
        <w:rPr>
          <w:rFonts w:ascii="Book Antiqua" w:hAnsi="Book Antiqua" w:cs="Times New Roman"/>
          <w:b/>
          <w:sz w:val="24"/>
          <w:szCs w:val="24"/>
        </w:rPr>
        <w:t xml:space="preserve"> </w:t>
      </w:r>
      <w:r w:rsidRPr="006A613D">
        <w:rPr>
          <w:rFonts w:ascii="Book Antiqua" w:hAnsi="Book Antiqua" w:cs="Times New Roman"/>
          <w:b/>
          <w:sz w:val="24"/>
          <w:szCs w:val="24"/>
        </w:rPr>
        <w:t xml:space="preserve">Literature </w:t>
      </w:r>
      <w:r w:rsidR="00DA1132" w:rsidRPr="006A613D">
        <w:rPr>
          <w:rFonts w:ascii="Book Antiqua" w:hAnsi="Book Antiqua" w:cs="Times New Roman"/>
          <w:b/>
          <w:sz w:val="24"/>
          <w:szCs w:val="24"/>
        </w:rPr>
        <w:t>r</w:t>
      </w:r>
      <w:r w:rsidRPr="006A613D">
        <w:rPr>
          <w:rFonts w:ascii="Book Antiqua" w:hAnsi="Book Antiqua" w:cs="Times New Roman"/>
          <w:b/>
          <w:sz w:val="24"/>
          <w:szCs w:val="24"/>
        </w:rPr>
        <w:t>eview</w:t>
      </w:r>
    </w:p>
    <w:tbl>
      <w:tblPr>
        <w:tblStyle w:val="TableGrid2"/>
        <w:tblW w:w="5367"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1260"/>
        <w:gridCol w:w="2161"/>
        <w:gridCol w:w="1258"/>
        <w:gridCol w:w="1351"/>
        <w:gridCol w:w="1349"/>
        <w:gridCol w:w="1622"/>
      </w:tblGrid>
      <w:tr w:rsidR="004E3E83" w:rsidRPr="006A613D" w:rsidTr="00332103">
        <w:tc>
          <w:tcPr>
            <w:tcW w:w="622"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b/>
                <w:bCs/>
                <w:sz w:val="24"/>
                <w:szCs w:val="24"/>
              </w:rPr>
            </w:pPr>
            <w:r w:rsidRPr="006A613D">
              <w:rPr>
                <w:rFonts w:ascii="Book Antiqua" w:hAnsi="Book Antiqua"/>
                <w:b/>
                <w:bCs/>
                <w:sz w:val="24"/>
                <w:szCs w:val="24"/>
              </w:rPr>
              <w:t>Center,</w:t>
            </w:r>
          </w:p>
          <w:p w:rsidR="00A83A30" w:rsidRPr="006A613D" w:rsidRDefault="004A4ED1" w:rsidP="00794531">
            <w:pPr>
              <w:spacing w:line="360" w:lineRule="auto"/>
              <w:jc w:val="both"/>
              <w:rPr>
                <w:rFonts w:ascii="Book Antiqua" w:hAnsi="Book Antiqua"/>
                <w:b/>
                <w:bCs/>
                <w:sz w:val="24"/>
                <w:szCs w:val="24"/>
              </w:rPr>
            </w:pPr>
            <w:r w:rsidRPr="006A613D">
              <w:rPr>
                <w:rFonts w:ascii="Book Antiqua" w:hAnsi="Book Antiqua"/>
                <w:b/>
                <w:bCs/>
                <w:sz w:val="24"/>
                <w:szCs w:val="24"/>
              </w:rPr>
              <w:t>a</w:t>
            </w:r>
            <w:r w:rsidR="00A83A30" w:rsidRPr="006A613D">
              <w:rPr>
                <w:rFonts w:ascii="Book Antiqua" w:hAnsi="Book Antiqua"/>
                <w:b/>
                <w:bCs/>
                <w:sz w:val="24"/>
                <w:szCs w:val="24"/>
              </w:rPr>
              <w:t>uthors,</w:t>
            </w:r>
            <w:r w:rsidRPr="006A613D">
              <w:rPr>
                <w:rFonts w:ascii="Book Antiqua" w:hAnsi="Book Antiqua"/>
                <w:b/>
                <w:bCs/>
                <w:sz w:val="24"/>
                <w:szCs w:val="24"/>
              </w:rPr>
              <w:t xml:space="preserve"> year,</w:t>
            </w:r>
          </w:p>
          <w:p w:rsidR="00A83A30" w:rsidRPr="006A613D" w:rsidRDefault="004A4ED1" w:rsidP="00794531">
            <w:pPr>
              <w:spacing w:line="360" w:lineRule="auto"/>
              <w:jc w:val="both"/>
              <w:rPr>
                <w:rFonts w:ascii="Book Antiqua" w:hAnsi="Book Antiqua"/>
                <w:b/>
                <w:bCs/>
                <w:sz w:val="24"/>
                <w:szCs w:val="24"/>
                <w:lang w:eastAsia="zh-CN"/>
              </w:rPr>
            </w:pPr>
            <w:r w:rsidRPr="006A613D">
              <w:rPr>
                <w:rFonts w:ascii="Book Antiqua" w:hAnsi="Book Antiqua"/>
                <w:b/>
                <w:bCs/>
                <w:sz w:val="24"/>
                <w:szCs w:val="24"/>
              </w:rPr>
              <w:t>r</w:t>
            </w:r>
            <w:r w:rsidR="00B05EDC">
              <w:rPr>
                <w:rFonts w:ascii="Book Antiqua" w:hAnsi="Book Antiqua"/>
                <w:b/>
                <w:bCs/>
                <w:sz w:val="24"/>
                <w:szCs w:val="24"/>
              </w:rPr>
              <w:t>eference, and study design</w:t>
            </w:r>
          </w:p>
        </w:tc>
        <w:tc>
          <w:tcPr>
            <w:tcW w:w="613"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b/>
                <w:bCs/>
                <w:sz w:val="24"/>
                <w:szCs w:val="24"/>
              </w:rPr>
            </w:pPr>
            <w:r w:rsidRPr="006A613D">
              <w:rPr>
                <w:rFonts w:ascii="Book Antiqua" w:hAnsi="Book Antiqua"/>
                <w:b/>
                <w:bCs/>
                <w:sz w:val="24"/>
                <w:szCs w:val="24"/>
              </w:rPr>
              <w:t>Number</w:t>
            </w:r>
            <w:r w:rsidR="00A429F5">
              <w:rPr>
                <w:rFonts w:ascii="Book Antiqua" w:hAnsi="Book Antiqua"/>
                <w:b/>
                <w:bCs/>
                <w:sz w:val="24"/>
                <w:szCs w:val="24"/>
              </w:rPr>
              <w:t xml:space="preserve"> </w:t>
            </w:r>
            <w:r w:rsidRPr="006A613D">
              <w:rPr>
                <w:rFonts w:ascii="Book Antiqua" w:hAnsi="Book Antiqua"/>
                <w:b/>
                <w:bCs/>
                <w:sz w:val="24"/>
                <w:szCs w:val="24"/>
              </w:rPr>
              <w:t>and type of transplant</w:t>
            </w:r>
          </w:p>
          <w:p w:rsidR="00A83A30" w:rsidRPr="006A613D" w:rsidRDefault="00A83A30" w:rsidP="00794531">
            <w:pPr>
              <w:spacing w:line="360" w:lineRule="auto"/>
              <w:jc w:val="both"/>
              <w:rPr>
                <w:rFonts w:ascii="Book Antiqua" w:hAnsi="Book Antiqua"/>
                <w:b/>
                <w:bCs/>
                <w:sz w:val="24"/>
                <w:szCs w:val="24"/>
              </w:rPr>
            </w:pPr>
          </w:p>
        </w:tc>
        <w:tc>
          <w:tcPr>
            <w:tcW w:w="1051"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b/>
                <w:bCs/>
                <w:sz w:val="24"/>
                <w:szCs w:val="24"/>
              </w:rPr>
            </w:pPr>
            <w:r w:rsidRPr="006A613D">
              <w:rPr>
                <w:rFonts w:ascii="Book Antiqua" w:hAnsi="Book Antiqua"/>
                <w:b/>
                <w:bCs/>
                <w:sz w:val="24"/>
                <w:szCs w:val="24"/>
              </w:rPr>
              <w:t>Complication/</w:t>
            </w:r>
            <w:r w:rsidR="00332103" w:rsidRPr="006A613D">
              <w:rPr>
                <w:rFonts w:ascii="Book Antiqua" w:hAnsi="Book Antiqua"/>
                <w:b/>
                <w:bCs/>
                <w:sz w:val="24"/>
                <w:szCs w:val="24"/>
              </w:rPr>
              <w:t>e</w:t>
            </w:r>
            <w:r w:rsidRPr="006A613D">
              <w:rPr>
                <w:rFonts w:ascii="Book Antiqua" w:hAnsi="Book Antiqua"/>
                <w:b/>
                <w:bCs/>
                <w:sz w:val="24"/>
                <w:szCs w:val="24"/>
              </w:rPr>
              <w:t xml:space="preserve">nteric </w:t>
            </w:r>
            <w:r w:rsidR="00332103" w:rsidRPr="006A613D">
              <w:rPr>
                <w:rFonts w:ascii="Book Antiqua" w:hAnsi="Book Antiqua"/>
                <w:b/>
                <w:bCs/>
                <w:sz w:val="24"/>
                <w:szCs w:val="24"/>
              </w:rPr>
              <w:t>c</w:t>
            </w:r>
            <w:r w:rsidRPr="006A613D">
              <w:rPr>
                <w:rFonts w:ascii="Book Antiqua" w:hAnsi="Book Antiqua"/>
                <w:b/>
                <w:bCs/>
                <w:sz w:val="24"/>
                <w:szCs w:val="24"/>
              </w:rPr>
              <w:t>onversion</w:t>
            </w:r>
          </w:p>
          <w:p w:rsidR="00A83A30" w:rsidRPr="006A613D" w:rsidRDefault="00A83A30" w:rsidP="00794531">
            <w:pPr>
              <w:spacing w:line="360" w:lineRule="auto"/>
              <w:jc w:val="both"/>
              <w:rPr>
                <w:rFonts w:ascii="Book Antiqua" w:hAnsi="Book Antiqua"/>
                <w:b/>
                <w:bCs/>
                <w:sz w:val="24"/>
                <w:szCs w:val="24"/>
              </w:rPr>
            </w:pPr>
          </w:p>
        </w:tc>
        <w:tc>
          <w:tcPr>
            <w:tcW w:w="612"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b/>
                <w:bCs/>
                <w:sz w:val="24"/>
                <w:szCs w:val="24"/>
              </w:rPr>
            </w:pPr>
            <w:r w:rsidRPr="006A613D">
              <w:rPr>
                <w:rFonts w:ascii="Book Antiqua" w:hAnsi="Book Antiqua"/>
                <w:b/>
                <w:bCs/>
                <w:sz w:val="24"/>
                <w:szCs w:val="24"/>
              </w:rPr>
              <w:t>Acute rejection/</w:t>
            </w:r>
          </w:p>
          <w:p w:rsidR="00A83A30" w:rsidRPr="006A613D" w:rsidRDefault="00A83A30" w:rsidP="00794531">
            <w:pPr>
              <w:spacing w:line="360" w:lineRule="auto"/>
              <w:jc w:val="both"/>
              <w:rPr>
                <w:rFonts w:ascii="Book Antiqua" w:hAnsi="Book Antiqua"/>
                <w:b/>
                <w:bCs/>
                <w:sz w:val="24"/>
                <w:szCs w:val="24"/>
              </w:rPr>
            </w:pPr>
            <w:r w:rsidRPr="006A613D">
              <w:rPr>
                <w:rFonts w:ascii="Book Antiqua" w:hAnsi="Book Antiqua"/>
                <w:b/>
                <w:bCs/>
                <w:sz w:val="24"/>
                <w:szCs w:val="24"/>
              </w:rPr>
              <w:t>Graft loss</w:t>
            </w:r>
          </w:p>
          <w:p w:rsidR="00A83A30" w:rsidRPr="006A613D" w:rsidRDefault="00A83A30" w:rsidP="00794531">
            <w:pPr>
              <w:spacing w:line="360" w:lineRule="auto"/>
              <w:jc w:val="both"/>
              <w:rPr>
                <w:rFonts w:ascii="Book Antiqua" w:hAnsi="Book Antiqua"/>
                <w:b/>
                <w:bCs/>
                <w:sz w:val="24"/>
                <w:szCs w:val="24"/>
              </w:rPr>
            </w:pPr>
          </w:p>
        </w:tc>
        <w:tc>
          <w:tcPr>
            <w:tcW w:w="657" w:type="pct"/>
            <w:tcBorders>
              <w:top w:val="single" w:sz="4" w:space="0" w:color="auto"/>
              <w:bottom w:val="single" w:sz="4" w:space="0" w:color="auto"/>
            </w:tcBorders>
          </w:tcPr>
          <w:p w:rsidR="00A83A30" w:rsidRPr="006A613D" w:rsidRDefault="004A4ED1" w:rsidP="00794531">
            <w:pPr>
              <w:spacing w:line="360" w:lineRule="auto"/>
              <w:jc w:val="both"/>
              <w:rPr>
                <w:rFonts w:ascii="Book Antiqua" w:hAnsi="Book Antiqua"/>
                <w:b/>
                <w:bCs/>
                <w:sz w:val="24"/>
                <w:szCs w:val="24"/>
              </w:rPr>
            </w:pPr>
            <w:r w:rsidRPr="006A613D">
              <w:rPr>
                <w:rFonts w:ascii="Book Antiqua" w:hAnsi="Book Antiqua"/>
                <w:b/>
                <w:bCs/>
                <w:sz w:val="24"/>
                <w:szCs w:val="24"/>
              </w:rPr>
              <w:t>R</w:t>
            </w:r>
            <w:r w:rsidR="00A83A30" w:rsidRPr="006A613D">
              <w:rPr>
                <w:rFonts w:ascii="Book Antiqua" w:hAnsi="Book Antiqua"/>
                <w:b/>
                <w:bCs/>
                <w:sz w:val="24"/>
                <w:szCs w:val="24"/>
              </w:rPr>
              <w:t>eoperation</w:t>
            </w:r>
            <w:r w:rsidRPr="006A613D">
              <w:rPr>
                <w:rFonts w:ascii="Book Antiqua" w:hAnsi="Book Antiqua"/>
                <w:b/>
                <w:bCs/>
                <w:sz w:val="24"/>
                <w:szCs w:val="24"/>
              </w:rPr>
              <w:t xml:space="preserve"> and </w:t>
            </w:r>
            <w:r w:rsidR="00A83A30" w:rsidRPr="006A613D">
              <w:rPr>
                <w:rFonts w:ascii="Book Antiqua" w:hAnsi="Book Antiqua"/>
                <w:b/>
                <w:bCs/>
                <w:sz w:val="24"/>
                <w:szCs w:val="24"/>
              </w:rPr>
              <w:t>readmissions</w:t>
            </w:r>
          </w:p>
        </w:tc>
        <w:tc>
          <w:tcPr>
            <w:tcW w:w="656" w:type="pct"/>
            <w:tcBorders>
              <w:top w:val="single" w:sz="4" w:space="0" w:color="auto"/>
              <w:bottom w:val="single" w:sz="4" w:space="0" w:color="auto"/>
            </w:tcBorders>
          </w:tcPr>
          <w:p w:rsidR="00A83A30" w:rsidRPr="006A613D" w:rsidRDefault="00332103" w:rsidP="00794531">
            <w:pPr>
              <w:spacing w:line="360" w:lineRule="auto"/>
              <w:jc w:val="both"/>
              <w:rPr>
                <w:rFonts w:ascii="Book Antiqua" w:hAnsi="Book Antiqua"/>
                <w:b/>
                <w:bCs/>
                <w:sz w:val="24"/>
                <w:szCs w:val="24"/>
              </w:rPr>
            </w:pPr>
            <w:r>
              <w:rPr>
                <w:rFonts w:ascii="Book Antiqua" w:hAnsi="Book Antiqua"/>
                <w:b/>
                <w:bCs/>
                <w:sz w:val="24"/>
                <w:szCs w:val="24"/>
              </w:rPr>
              <w:t xml:space="preserve">1 </w:t>
            </w:r>
            <w:proofErr w:type="spellStart"/>
            <w:r>
              <w:rPr>
                <w:rFonts w:ascii="Book Antiqua" w:hAnsi="Book Antiqua"/>
                <w:b/>
                <w:bCs/>
                <w:sz w:val="24"/>
                <w:szCs w:val="24"/>
              </w:rPr>
              <w:t>y</w:t>
            </w:r>
            <w:r w:rsidR="00A83A30" w:rsidRPr="006A613D">
              <w:rPr>
                <w:rFonts w:ascii="Book Antiqua" w:hAnsi="Book Antiqua"/>
                <w:b/>
                <w:bCs/>
                <w:sz w:val="24"/>
                <w:szCs w:val="24"/>
              </w:rPr>
              <w:t>r</w:t>
            </w:r>
            <w:proofErr w:type="spellEnd"/>
            <w:r w:rsidR="00A83A30" w:rsidRPr="006A613D">
              <w:rPr>
                <w:rFonts w:ascii="Book Antiqua" w:hAnsi="Book Antiqua"/>
                <w:b/>
                <w:bCs/>
                <w:sz w:val="24"/>
                <w:szCs w:val="24"/>
              </w:rPr>
              <w:t xml:space="preserve"> p</w:t>
            </w:r>
            <w:r w:rsidR="004A4ED1" w:rsidRPr="006A613D">
              <w:rPr>
                <w:rFonts w:ascii="Book Antiqua" w:hAnsi="Book Antiqua"/>
                <w:b/>
                <w:bCs/>
                <w:sz w:val="24"/>
                <w:szCs w:val="24"/>
              </w:rPr>
              <w:t>atien</w:t>
            </w:r>
            <w:r w:rsidR="00A83A30" w:rsidRPr="006A613D">
              <w:rPr>
                <w:rFonts w:ascii="Book Antiqua" w:hAnsi="Book Antiqua"/>
                <w:b/>
                <w:bCs/>
                <w:sz w:val="24"/>
                <w:szCs w:val="24"/>
              </w:rPr>
              <w:t>t survival</w:t>
            </w:r>
          </w:p>
          <w:p w:rsidR="00A83A30" w:rsidRPr="006A613D" w:rsidRDefault="00A83A30" w:rsidP="00794531">
            <w:pPr>
              <w:spacing w:line="360" w:lineRule="auto"/>
              <w:jc w:val="both"/>
              <w:rPr>
                <w:rFonts w:ascii="Book Antiqua" w:hAnsi="Book Antiqua"/>
                <w:b/>
                <w:bCs/>
                <w:sz w:val="24"/>
                <w:szCs w:val="24"/>
              </w:rPr>
            </w:pPr>
          </w:p>
        </w:tc>
        <w:tc>
          <w:tcPr>
            <w:tcW w:w="789"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b/>
                <w:bCs/>
                <w:sz w:val="24"/>
                <w:szCs w:val="24"/>
              </w:rPr>
            </w:pPr>
            <w:r w:rsidRPr="006A613D">
              <w:rPr>
                <w:rFonts w:ascii="Book Antiqua" w:hAnsi="Book Antiqua"/>
                <w:b/>
                <w:bCs/>
                <w:sz w:val="24"/>
                <w:szCs w:val="24"/>
              </w:rPr>
              <w:t xml:space="preserve">1 </w:t>
            </w:r>
            <w:proofErr w:type="spellStart"/>
            <w:r w:rsidRPr="006A613D">
              <w:rPr>
                <w:rFonts w:ascii="Book Antiqua" w:hAnsi="Book Antiqua"/>
                <w:b/>
                <w:bCs/>
                <w:sz w:val="24"/>
                <w:szCs w:val="24"/>
              </w:rPr>
              <w:t>yr</w:t>
            </w:r>
            <w:proofErr w:type="spellEnd"/>
            <w:r w:rsidRPr="006A613D">
              <w:rPr>
                <w:rFonts w:ascii="Book Antiqua" w:hAnsi="Book Antiqua"/>
                <w:b/>
                <w:bCs/>
                <w:sz w:val="24"/>
                <w:szCs w:val="24"/>
              </w:rPr>
              <w:t xml:space="preserve"> panc</w:t>
            </w:r>
            <w:r w:rsidR="004A4ED1" w:rsidRPr="006A613D">
              <w:rPr>
                <w:rFonts w:ascii="Book Antiqua" w:hAnsi="Book Antiqua"/>
                <w:b/>
                <w:bCs/>
                <w:sz w:val="24"/>
                <w:szCs w:val="24"/>
              </w:rPr>
              <w:t xml:space="preserve">reas </w:t>
            </w:r>
            <w:r w:rsidR="00B217FF" w:rsidRPr="006A613D">
              <w:rPr>
                <w:rFonts w:ascii="Book Antiqua" w:hAnsi="Book Antiqua"/>
                <w:b/>
                <w:bCs/>
                <w:sz w:val="24"/>
                <w:szCs w:val="24"/>
              </w:rPr>
              <w:t>(</w:t>
            </w:r>
            <w:r w:rsidR="004A4ED1" w:rsidRPr="006A613D">
              <w:rPr>
                <w:rFonts w:ascii="Book Antiqua" w:hAnsi="Book Antiqua"/>
                <w:b/>
                <w:bCs/>
                <w:sz w:val="24"/>
                <w:szCs w:val="24"/>
              </w:rPr>
              <w:t xml:space="preserve">and </w:t>
            </w:r>
            <w:r w:rsidRPr="006A613D">
              <w:rPr>
                <w:rFonts w:ascii="Book Antiqua" w:hAnsi="Book Antiqua"/>
                <w:b/>
                <w:bCs/>
                <w:sz w:val="24"/>
                <w:szCs w:val="24"/>
              </w:rPr>
              <w:t>kidney</w:t>
            </w:r>
            <w:r w:rsidR="00B217FF" w:rsidRPr="006A613D">
              <w:rPr>
                <w:rFonts w:ascii="Book Antiqua" w:hAnsi="Book Antiqua"/>
                <w:b/>
                <w:bCs/>
                <w:sz w:val="24"/>
                <w:szCs w:val="24"/>
              </w:rPr>
              <w:t>)</w:t>
            </w:r>
            <w:r w:rsidR="004A4ED1" w:rsidRPr="006A613D">
              <w:rPr>
                <w:rFonts w:ascii="Book Antiqua" w:hAnsi="Book Antiqua"/>
                <w:b/>
                <w:bCs/>
                <w:sz w:val="24"/>
                <w:szCs w:val="24"/>
              </w:rPr>
              <w:t xml:space="preserve"> graft</w:t>
            </w:r>
          </w:p>
          <w:p w:rsidR="00A83A30" w:rsidRPr="006A613D" w:rsidRDefault="00A83A30" w:rsidP="00794531">
            <w:pPr>
              <w:spacing w:line="360" w:lineRule="auto"/>
              <w:jc w:val="both"/>
              <w:rPr>
                <w:rFonts w:ascii="Book Antiqua" w:hAnsi="Book Antiqua"/>
                <w:b/>
                <w:bCs/>
                <w:sz w:val="24"/>
                <w:szCs w:val="24"/>
              </w:rPr>
            </w:pPr>
            <w:r w:rsidRPr="006A613D">
              <w:rPr>
                <w:rFonts w:ascii="Book Antiqua" w:hAnsi="Book Antiqua"/>
                <w:b/>
                <w:bCs/>
                <w:sz w:val="24"/>
                <w:szCs w:val="24"/>
              </w:rPr>
              <w:t>survival</w:t>
            </w:r>
          </w:p>
          <w:p w:rsidR="00A83A30" w:rsidRPr="006A613D" w:rsidRDefault="00A83A30" w:rsidP="00794531">
            <w:pPr>
              <w:spacing w:line="360" w:lineRule="auto"/>
              <w:jc w:val="both"/>
              <w:rPr>
                <w:rFonts w:ascii="Book Antiqua" w:hAnsi="Book Antiqua"/>
                <w:b/>
                <w:bCs/>
                <w:sz w:val="24"/>
                <w:szCs w:val="24"/>
              </w:rPr>
            </w:pPr>
          </w:p>
        </w:tc>
      </w:tr>
      <w:tr w:rsidR="004E3E83" w:rsidRPr="006A613D" w:rsidTr="00332103">
        <w:tc>
          <w:tcPr>
            <w:tcW w:w="622" w:type="pct"/>
            <w:tcBorders>
              <w:top w:val="single" w:sz="4" w:space="0" w:color="auto"/>
            </w:tcBorders>
          </w:tcPr>
          <w:p w:rsidR="00A83A30" w:rsidRPr="00070669" w:rsidRDefault="00A83A30" w:rsidP="00794531">
            <w:pPr>
              <w:spacing w:line="360" w:lineRule="auto"/>
              <w:jc w:val="both"/>
              <w:rPr>
                <w:rFonts w:ascii="Book Antiqua" w:hAnsi="Book Antiqua" w:cs="Arial"/>
                <w:bCs/>
                <w:sz w:val="24"/>
                <w:szCs w:val="24"/>
              </w:rPr>
            </w:pPr>
            <w:r w:rsidRPr="00070669">
              <w:rPr>
                <w:rFonts w:ascii="Book Antiqua" w:hAnsi="Book Antiqua" w:cs="Arial"/>
                <w:bCs/>
                <w:sz w:val="24"/>
                <w:szCs w:val="24"/>
              </w:rPr>
              <w:t>Unive</w:t>
            </w:r>
            <w:r w:rsidR="00DE4B9C" w:rsidRPr="00070669">
              <w:rPr>
                <w:rFonts w:ascii="Book Antiqua" w:hAnsi="Book Antiqua" w:cs="Arial"/>
                <w:bCs/>
                <w:sz w:val="24"/>
                <w:szCs w:val="24"/>
              </w:rPr>
              <w:t>rsity of Maryland</w:t>
            </w:r>
            <w:r w:rsidRPr="00070669">
              <w:rPr>
                <w:rFonts w:ascii="Book Antiqua" w:hAnsi="Book Antiqua" w:cs="Arial"/>
                <w:bCs/>
                <w:sz w:val="24"/>
                <w:szCs w:val="24"/>
              </w:rPr>
              <w:t>,</w:t>
            </w:r>
          </w:p>
          <w:p w:rsidR="00A83A30" w:rsidRPr="00070669" w:rsidRDefault="00031C01" w:rsidP="00794531">
            <w:pPr>
              <w:spacing w:line="360" w:lineRule="auto"/>
              <w:jc w:val="both"/>
              <w:rPr>
                <w:rFonts w:ascii="Book Antiqua" w:eastAsia="Times New Roman" w:hAnsi="Book Antiqua" w:cs="Arial"/>
                <w:bCs/>
                <w:sz w:val="24"/>
                <w:szCs w:val="24"/>
              </w:rPr>
            </w:pPr>
            <w:hyperlink r:id="rId24" w:history="1">
              <w:r w:rsidR="00A83A30" w:rsidRPr="00070669">
                <w:rPr>
                  <w:rFonts w:ascii="Book Antiqua" w:eastAsia="Times New Roman" w:hAnsi="Book Antiqua" w:cs="Arial"/>
                  <w:bCs/>
                  <w:sz w:val="24"/>
                  <w:szCs w:val="24"/>
                </w:rPr>
                <w:t xml:space="preserve">Kuo </w:t>
              </w:r>
            </w:hyperlink>
            <w:r w:rsidR="00A83A30" w:rsidRPr="00070669">
              <w:rPr>
                <w:rFonts w:ascii="Book Antiqua" w:eastAsia="Times New Roman" w:hAnsi="Book Antiqua" w:cs="Arial"/>
                <w:bCs/>
                <w:sz w:val="24"/>
                <w:szCs w:val="24"/>
              </w:rPr>
              <w:t xml:space="preserve"> </w:t>
            </w:r>
            <w:r w:rsidR="00D77200" w:rsidRPr="00A203E1">
              <w:rPr>
                <w:rFonts w:ascii="Book Antiqua" w:eastAsia="Times New Roman" w:hAnsi="Book Antiqua" w:cstheme="majorBidi"/>
                <w:bCs/>
                <w:i/>
                <w:sz w:val="24"/>
                <w:szCs w:val="24"/>
              </w:rPr>
              <w:t>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35</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p>
          <w:p w:rsidR="00A83A30" w:rsidRPr="00070669" w:rsidRDefault="00B217FF" w:rsidP="00794531">
            <w:pPr>
              <w:spacing w:line="360" w:lineRule="auto"/>
              <w:jc w:val="both"/>
              <w:rPr>
                <w:rFonts w:ascii="Book Antiqua" w:hAnsi="Book Antiqua"/>
                <w:bCs/>
                <w:sz w:val="24"/>
                <w:szCs w:val="24"/>
              </w:rPr>
            </w:pPr>
            <w:r w:rsidRPr="00070669">
              <w:rPr>
                <w:rFonts w:ascii="Book Antiqua" w:hAnsi="Book Antiqua"/>
                <w:sz w:val="24"/>
                <w:szCs w:val="24"/>
              </w:rPr>
              <w:t>R</w:t>
            </w:r>
            <w:r w:rsidR="00A83A30" w:rsidRPr="00070669">
              <w:rPr>
                <w:rFonts w:ascii="Book Antiqua" w:hAnsi="Book Antiqua"/>
                <w:sz w:val="24"/>
                <w:szCs w:val="24"/>
              </w:rPr>
              <w:t>etrospective</w:t>
            </w:r>
          </w:p>
        </w:tc>
        <w:tc>
          <w:tcPr>
            <w:tcW w:w="613" w:type="pct"/>
            <w:tcBorders>
              <w:top w:val="single" w:sz="4" w:space="0" w:color="auto"/>
            </w:tcBorders>
          </w:tcPr>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23</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SPK ED</w:t>
            </w:r>
          </w:p>
        </w:tc>
        <w:tc>
          <w:tcPr>
            <w:tcW w:w="1051" w:type="pct"/>
            <w:tcBorders>
              <w:top w:val="single" w:sz="4" w:space="0" w:color="auto"/>
            </w:tcBorders>
          </w:tcPr>
          <w:p w:rsidR="00A83A30" w:rsidRPr="00070669" w:rsidRDefault="00A83A30" w:rsidP="00794531">
            <w:pPr>
              <w:spacing w:line="360" w:lineRule="auto"/>
              <w:jc w:val="both"/>
              <w:rPr>
                <w:rFonts w:ascii="Book Antiqua" w:eastAsia="Times New Roman" w:hAnsi="Book Antiqua" w:cs="Arial"/>
                <w:sz w:val="24"/>
                <w:szCs w:val="24"/>
              </w:rPr>
            </w:pPr>
            <w:r w:rsidRPr="00070669">
              <w:rPr>
                <w:rFonts w:ascii="Book Antiqua" w:eastAsia="Times New Roman" w:hAnsi="Book Antiqua" w:cs="Arial"/>
                <w:sz w:val="24"/>
                <w:szCs w:val="24"/>
              </w:rPr>
              <w:t>ED:</w:t>
            </w:r>
            <w:r w:rsidR="00A429F5">
              <w:rPr>
                <w:rFonts w:ascii="Book Antiqua" w:eastAsia="Times New Roman" w:hAnsi="Book Antiqua" w:cs="Arial"/>
                <w:sz w:val="24"/>
                <w:szCs w:val="24"/>
              </w:rPr>
              <w:t xml:space="preserve"> </w:t>
            </w:r>
            <w:r w:rsidR="00B217FF" w:rsidRPr="00070669">
              <w:rPr>
                <w:rFonts w:ascii="Book Antiqua" w:eastAsia="Times New Roman" w:hAnsi="Book Antiqua" w:cs="Arial"/>
                <w:sz w:val="24"/>
                <w:szCs w:val="24"/>
              </w:rPr>
              <w:t>F</w:t>
            </w:r>
            <w:r w:rsidRPr="00070669">
              <w:rPr>
                <w:rFonts w:ascii="Book Antiqua" w:eastAsia="Times New Roman" w:hAnsi="Book Antiqua" w:cs="Arial"/>
                <w:sz w:val="24"/>
                <w:szCs w:val="24"/>
              </w:rPr>
              <w:t>ewer UTI</w:t>
            </w:r>
            <w:r w:rsidR="00B217FF" w:rsidRPr="00070669">
              <w:rPr>
                <w:rFonts w:ascii="Book Antiqua" w:eastAsia="Times New Roman" w:hAnsi="Book Antiqua" w:cs="Arial"/>
                <w:sz w:val="24"/>
                <w:szCs w:val="24"/>
              </w:rPr>
              <w:t>s</w:t>
            </w:r>
            <w:r w:rsidRPr="00070669">
              <w:rPr>
                <w:rFonts w:ascii="Book Antiqua" w:eastAsia="Times New Roman" w:hAnsi="Book Antiqua" w:cs="Arial"/>
                <w:sz w:val="24"/>
                <w:szCs w:val="24"/>
              </w:rPr>
              <w:t xml:space="preserve"> and urologic complications</w:t>
            </w:r>
          </w:p>
          <w:p w:rsidR="00A83A30" w:rsidRPr="00070669" w:rsidRDefault="00A83A30" w:rsidP="00794531">
            <w:pPr>
              <w:spacing w:line="360" w:lineRule="auto"/>
              <w:jc w:val="both"/>
              <w:rPr>
                <w:rFonts w:ascii="Book Antiqua" w:eastAsia="Times New Roman" w:hAnsi="Book Antiqua" w:cs="Times New Roman"/>
                <w:sz w:val="24"/>
                <w:szCs w:val="24"/>
              </w:rPr>
            </w:pPr>
          </w:p>
          <w:p w:rsidR="00A83A30" w:rsidRPr="00070669" w:rsidRDefault="00A83A30" w:rsidP="00794531">
            <w:pPr>
              <w:spacing w:line="360" w:lineRule="auto"/>
              <w:jc w:val="both"/>
              <w:rPr>
                <w:rFonts w:ascii="Book Antiqua" w:hAnsi="Book Antiqua"/>
                <w:sz w:val="24"/>
                <w:szCs w:val="24"/>
              </w:rPr>
            </w:pPr>
          </w:p>
        </w:tc>
        <w:tc>
          <w:tcPr>
            <w:tcW w:w="612" w:type="pct"/>
            <w:tcBorders>
              <w:top w:val="single" w:sz="4" w:space="0" w:color="auto"/>
            </w:tcBorders>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ND</w:t>
            </w:r>
          </w:p>
        </w:tc>
        <w:tc>
          <w:tcPr>
            <w:tcW w:w="657" w:type="pct"/>
            <w:tcBorders>
              <w:top w:val="single" w:sz="4" w:space="0" w:color="auto"/>
            </w:tcBorders>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ND</w:t>
            </w:r>
          </w:p>
        </w:tc>
        <w:tc>
          <w:tcPr>
            <w:tcW w:w="656" w:type="pct"/>
            <w:tcBorders>
              <w:top w:val="single" w:sz="4" w:space="0" w:color="auto"/>
            </w:tcBorders>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 100%</w:t>
            </w:r>
          </w:p>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96%</w:t>
            </w:r>
          </w:p>
        </w:tc>
        <w:tc>
          <w:tcPr>
            <w:tcW w:w="789" w:type="pct"/>
            <w:tcBorders>
              <w:top w:val="single" w:sz="4" w:space="0" w:color="auto"/>
            </w:tcBorders>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 88%</w:t>
            </w:r>
          </w:p>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91%</w:t>
            </w:r>
          </w:p>
          <w:p w:rsidR="00A83A30" w:rsidRPr="006A613D" w:rsidRDefault="00A83A30" w:rsidP="00794531">
            <w:pPr>
              <w:spacing w:line="360" w:lineRule="auto"/>
              <w:jc w:val="both"/>
              <w:rPr>
                <w:rFonts w:ascii="Book Antiqua" w:hAnsi="Book Antiqua"/>
                <w:sz w:val="24"/>
                <w:szCs w:val="24"/>
              </w:rPr>
            </w:pPr>
          </w:p>
        </w:tc>
      </w:tr>
      <w:tr w:rsidR="004E3E83" w:rsidRPr="006A613D" w:rsidTr="00332103">
        <w:tc>
          <w:tcPr>
            <w:tcW w:w="622" w:type="pct"/>
          </w:tcPr>
          <w:p w:rsidR="004E2751" w:rsidRPr="00070669" w:rsidRDefault="00A83A30" w:rsidP="00794531">
            <w:pPr>
              <w:spacing w:line="360" w:lineRule="auto"/>
              <w:jc w:val="both"/>
              <w:rPr>
                <w:rFonts w:ascii="Book Antiqua" w:eastAsia="Times New Roman" w:hAnsi="Book Antiqua" w:cs="Arial"/>
                <w:bCs/>
                <w:sz w:val="24"/>
                <w:szCs w:val="24"/>
              </w:rPr>
            </w:pPr>
            <w:r w:rsidRPr="00070669">
              <w:rPr>
                <w:rFonts w:ascii="Book Antiqua" w:hAnsi="Book Antiqua" w:cs="Arial"/>
                <w:bCs/>
                <w:sz w:val="24"/>
                <w:szCs w:val="24"/>
              </w:rPr>
              <w:t>University of Chicago,</w:t>
            </w:r>
            <w:r w:rsidR="00A429F5">
              <w:rPr>
                <w:rFonts w:ascii="Book Antiqua" w:hAnsi="Book Antiqua" w:cs="Arial"/>
                <w:bCs/>
                <w:sz w:val="24"/>
                <w:szCs w:val="24"/>
              </w:rPr>
              <w:t xml:space="preserve"> </w:t>
            </w:r>
            <w:hyperlink r:id="rId25" w:history="1">
              <w:r w:rsidRPr="00070669">
                <w:rPr>
                  <w:rFonts w:ascii="Book Antiqua" w:eastAsia="Times New Roman" w:hAnsi="Book Antiqua" w:cs="Arial"/>
                  <w:bCs/>
                  <w:sz w:val="24"/>
                  <w:szCs w:val="24"/>
                </w:rPr>
                <w:t>Newell</w:t>
              </w:r>
            </w:hyperlink>
            <w:r w:rsidR="004E2751" w:rsidRPr="00070669">
              <w:rPr>
                <w:rFonts w:ascii="Book Antiqua" w:eastAsia="Times New Roman" w:hAnsi="Book Antiqua" w:cs="Arial"/>
                <w:bCs/>
                <w:sz w:val="24"/>
                <w:szCs w:val="24"/>
              </w:rPr>
              <w:t xml:space="preserve"> </w:t>
            </w:r>
            <w:r w:rsidR="00D77200" w:rsidRPr="00A203E1">
              <w:rPr>
                <w:rFonts w:ascii="Book Antiqua" w:eastAsia="Times New Roman" w:hAnsi="Book Antiqua" w:cstheme="majorBidi"/>
                <w:bCs/>
                <w:i/>
                <w:sz w:val="24"/>
                <w:szCs w:val="24"/>
              </w:rPr>
              <w:t>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33</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p>
          <w:p w:rsidR="00A83A30" w:rsidRPr="00070669" w:rsidRDefault="004E2751" w:rsidP="00794531">
            <w:pPr>
              <w:spacing w:line="360" w:lineRule="auto"/>
              <w:jc w:val="both"/>
              <w:rPr>
                <w:rFonts w:ascii="Book Antiqua" w:hAnsi="Book Antiqua"/>
                <w:bCs/>
                <w:sz w:val="24"/>
                <w:szCs w:val="24"/>
              </w:rPr>
            </w:pPr>
            <w:r w:rsidRPr="00070669">
              <w:rPr>
                <w:rFonts w:ascii="Book Antiqua" w:hAnsi="Book Antiqua"/>
                <w:sz w:val="24"/>
                <w:szCs w:val="24"/>
              </w:rPr>
              <w:t>R</w:t>
            </w:r>
            <w:r w:rsidR="00A83A30" w:rsidRPr="00070669">
              <w:rPr>
                <w:rFonts w:ascii="Book Antiqua" w:hAnsi="Book Antiqua"/>
                <w:sz w:val="24"/>
                <w:szCs w:val="24"/>
              </w:rPr>
              <w:t>etrospective</w:t>
            </w:r>
          </w:p>
        </w:tc>
        <w:tc>
          <w:tcPr>
            <w:tcW w:w="613" w:type="pct"/>
          </w:tcPr>
          <w:p w:rsidR="00A83A30" w:rsidRPr="00070669" w:rsidRDefault="004E2751" w:rsidP="00794531">
            <w:pPr>
              <w:spacing w:line="360" w:lineRule="auto"/>
              <w:jc w:val="both"/>
              <w:rPr>
                <w:rFonts w:ascii="Book Antiqua" w:hAnsi="Book Antiqua"/>
                <w:sz w:val="24"/>
                <w:szCs w:val="24"/>
              </w:rPr>
            </w:pPr>
            <w:r w:rsidRPr="00070669">
              <w:rPr>
                <w:rFonts w:ascii="Book Antiqua" w:hAnsi="Book Antiqua"/>
                <w:sz w:val="24"/>
                <w:szCs w:val="24"/>
              </w:rPr>
              <w:t>SPK</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ED 12</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BD</w:t>
            </w:r>
            <w:r w:rsidR="004E2751" w:rsidRPr="00070669">
              <w:rPr>
                <w:rFonts w:ascii="Book Antiqua" w:hAnsi="Book Antiqua"/>
                <w:sz w:val="24"/>
                <w:szCs w:val="24"/>
              </w:rPr>
              <w:t xml:space="preserve"> </w:t>
            </w:r>
            <w:r w:rsidRPr="00070669">
              <w:rPr>
                <w:rFonts w:ascii="Book Antiqua" w:hAnsi="Book Antiqua"/>
                <w:sz w:val="24"/>
                <w:szCs w:val="24"/>
              </w:rPr>
              <w:t>12</w:t>
            </w:r>
          </w:p>
        </w:tc>
        <w:tc>
          <w:tcPr>
            <w:tcW w:w="1051" w:type="pct"/>
          </w:tcPr>
          <w:p w:rsidR="00A83A30" w:rsidRPr="00070669" w:rsidRDefault="00A83A30" w:rsidP="00794531">
            <w:pPr>
              <w:spacing w:line="360" w:lineRule="auto"/>
              <w:jc w:val="both"/>
              <w:rPr>
                <w:rFonts w:ascii="Book Antiqua" w:hAnsi="Book Antiqua"/>
                <w:sz w:val="24"/>
                <w:szCs w:val="24"/>
              </w:rPr>
            </w:pPr>
            <w:r w:rsidRPr="00070669">
              <w:rPr>
                <w:rFonts w:ascii="Book Antiqua" w:eastAsia="Times New Roman" w:hAnsi="Book Antiqua" w:cs="Arial"/>
                <w:sz w:val="24"/>
                <w:szCs w:val="24"/>
              </w:rPr>
              <w:t>Acidosis and dehydration less with ED (P&lt;0.005).</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Hematuria</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BD 25%</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ED 0%</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No anastomotic leaks in either group.</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 xml:space="preserve">No intra-abdominal infection in either </w:t>
            </w:r>
            <w:r w:rsidRPr="00070669">
              <w:rPr>
                <w:rFonts w:ascii="Book Antiqua" w:hAnsi="Book Antiqua"/>
                <w:sz w:val="24"/>
                <w:szCs w:val="24"/>
              </w:rPr>
              <w:lastRenderedPageBreak/>
              <w:t>group</w:t>
            </w:r>
            <w:r w:rsidR="004E2751" w:rsidRPr="00070669">
              <w:rPr>
                <w:rFonts w:ascii="Book Antiqua" w:hAnsi="Book Antiqua"/>
                <w:sz w:val="24"/>
                <w:szCs w:val="24"/>
              </w:rPr>
              <w:t>.</w:t>
            </w:r>
          </w:p>
          <w:p w:rsidR="00A83A30" w:rsidRPr="00070669" w:rsidRDefault="004E2751" w:rsidP="00794531">
            <w:pPr>
              <w:spacing w:line="360" w:lineRule="auto"/>
              <w:jc w:val="both"/>
              <w:rPr>
                <w:rFonts w:ascii="Book Antiqua" w:hAnsi="Book Antiqua"/>
                <w:sz w:val="24"/>
                <w:szCs w:val="24"/>
              </w:rPr>
            </w:pPr>
            <w:r w:rsidRPr="00070669">
              <w:rPr>
                <w:rFonts w:ascii="Book Antiqua" w:hAnsi="Book Antiqua"/>
                <w:sz w:val="24"/>
                <w:szCs w:val="24"/>
              </w:rPr>
              <w:t>Enteric conve</w:t>
            </w:r>
            <w:r w:rsidR="00A83A30" w:rsidRPr="00070669">
              <w:rPr>
                <w:rFonts w:ascii="Book Antiqua" w:hAnsi="Book Antiqua"/>
                <w:sz w:val="24"/>
                <w:szCs w:val="24"/>
              </w:rPr>
              <w:t>rsion: 33%</w:t>
            </w:r>
          </w:p>
        </w:tc>
        <w:tc>
          <w:tcPr>
            <w:tcW w:w="612" w:type="pct"/>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lastRenderedPageBreak/>
              <w:t>ND</w:t>
            </w:r>
          </w:p>
        </w:tc>
        <w:tc>
          <w:tcPr>
            <w:tcW w:w="657" w:type="pct"/>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4</w:t>
            </w:r>
            <w:r w:rsidR="004E2751" w:rsidRPr="006A613D">
              <w:rPr>
                <w:rFonts w:ascii="Book Antiqua" w:hAnsi="Book Antiqua"/>
                <w:sz w:val="24"/>
                <w:szCs w:val="24"/>
              </w:rPr>
              <w:t xml:space="preserve"> patients underwent enteric conversion</w:t>
            </w:r>
          </w:p>
        </w:tc>
        <w:tc>
          <w:tcPr>
            <w:tcW w:w="656" w:type="pct"/>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100%</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w:t>
            </w:r>
            <w:r w:rsidR="004E2751" w:rsidRPr="006A613D">
              <w:rPr>
                <w:rFonts w:ascii="Book Antiqua" w:hAnsi="Book Antiqua"/>
                <w:sz w:val="24"/>
                <w:szCs w:val="24"/>
              </w:rPr>
              <w:t xml:space="preserve"> </w:t>
            </w:r>
            <w:r w:rsidRPr="006A613D">
              <w:rPr>
                <w:rFonts w:ascii="Book Antiqua" w:hAnsi="Book Antiqua"/>
                <w:sz w:val="24"/>
                <w:szCs w:val="24"/>
              </w:rPr>
              <w:t>83.3%</w:t>
            </w:r>
          </w:p>
        </w:tc>
        <w:tc>
          <w:tcPr>
            <w:tcW w:w="789" w:type="pct"/>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91.7%</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 83.3%</w:t>
            </w:r>
          </w:p>
        </w:tc>
      </w:tr>
      <w:tr w:rsidR="004E3E83" w:rsidRPr="006A613D" w:rsidTr="00332103">
        <w:trPr>
          <w:trHeight w:val="3995"/>
        </w:trPr>
        <w:tc>
          <w:tcPr>
            <w:tcW w:w="622" w:type="pct"/>
          </w:tcPr>
          <w:p w:rsidR="00A83A30" w:rsidRPr="00070669" w:rsidRDefault="00A83A30" w:rsidP="00794531">
            <w:pPr>
              <w:spacing w:line="360" w:lineRule="auto"/>
              <w:jc w:val="both"/>
              <w:rPr>
                <w:rFonts w:ascii="Book Antiqua" w:hAnsi="Book Antiqua" w:cs="Arial"/>
                <w:bCs/>
                <w:sz w:val="24"/>
                <w:szCs w:val="24"/>
              </w:rPr>
            </w:pPr>
            <w:r w:rsidRPr="00070669">
              <w:rPr>
                <w:rFonts w:ascii="Book Antiqua" w:hAnsi="Book Antiqua" w:cs="Arial"/>
                <w:bCs/>
                <w:sz w:val="24"/>
                <w:szCs w:val="24"/>
              </w:rPr>
              <w:lastRenderedPageBreak/>
              <w:t>University of Wisconsin,</w:t>
            </w:r>
          </w:p>
          <w:p w:rsidR="00A83A30" w:rsidRPr="00070669" w:rsidRDefault="00031C01" w:rsidP="00794531">
            <w:pPr>
              <w:spacing w:line="360" w:lineRule="auto"/>
              <w:jc w:val="both"/>
              <w:rPr>
                <w:rFonts w:ascii="Book Antiqua" w:hAnsi="Book Antiqua" w:cs="Arial"/>
                <w:bCs/>
                <w:sz w:val="24"/>
                <w:szCs w:val="24"/>
              </w:rPr>
            </w:pPr>
            <w:hyperlink r:id="rId26" w:history="1">
              <w:r w:rsidR="00A83A30" w:rsidRPr="00070669">
                <w:rPr>
                  <w:rFonts w:ascii="Book Antiqua" w:hAnsi="Book Antiqua" w:cs="Arial"/>
                  <w:bCs/>
                  <w:sz w:val="24"/>
                  <w:szCs w:val="24"/>
                </w:rPr>
                <w:t xml:space="preserve">Sollinger </w:t>
              </w:r>
            </w:hyperlink>
            <w:r w:rsidR="00D77200" w:rsidRPr="00A203E1">
              <w:rPr>
                <w:rFonts w:ascii="Book Antiqua" w:eastAsia="Times New Roman" w:hAnsi="Book Antiqua" w:cstheme="majorBidi"/>
                <w:bCs/>
                <w:i/>
                <w:sz w:val="24"/>
                <w:szCs w:val="24"/>
              </w:rPr>
              <w:t xml:space="preserve"> 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80</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r w:rsidR="004E2751" w:rsidRPr="00070669">
              <w:rPr>
                <w:rFonts w:ascii="Book Antiqua" w:hAnsi="Book Antiqua"/>
                <w:sz w:val="24"/>
                <w:szCs w:val="24"/>
              </w:rPr>
              <w:t>R</w:t>
            </w:r>
            <w:r w:rsidR="00A83A30" w:rsidRPr="00070669">
              <w:rPr>
                <w:rFonts w:ascii="Book Antiqua" w:hAnsi="Book Antiqua"/>
                <w:sz w:val="24"/>
                <w:szCs w:val="24"/>
              </w:rPr>
              <w:t>etrospective</w:t>
            </w:r>
          </w:p>
          <w:p w:rsidR="00A83A30" w:rsidRPr="00070669" w:rsidRDefault="00A83A30" w:rsidP="00794531">
            <w:pPr>
              <w:spacing w:line="360" w:lineRule="auto"/>
              <w:jc w:val="both"/>
              <w:rPr>
                <w:rFonts w:ascii="Book Antiqua" w:hAnsi="Book Antiqua" w:cs="Arial"/>
                <w:bCs/>
                <w:sz w:val="24"/>
                <w:szCs w:val="24"/>
              </w:rPr>
            </w:pPr>
          </w:p>
          <w:p w:rsidR="00A83A30" w:rsidRPr="00070669" w:rsidRDefault="00A83A30" w:rsidP="00794531">
            <w:pPr>
              <w:spacing w:line="360" w:lineRule="auto"/>
              <w:jc w:val="both"/>
              <w:rPr>
                <w:rFonts w:ascii="Book Antiqua" w:hAnsi="Book Antiqua" w:cs="Arial"/>
                <w:bCs/>
                <w:sz w:val="24"/>
                <w:szCs w:val="24"/>
              </w:rPr>
            </w:pPr>
          </w:p>
          <w:p w:rsidR="00A83A30" w:rsidRPr="00070669" w:rsidRDefault="00A83A30" w:rsidP="00794531">
            <w:pPr>
              <w:spacing w:line="360" w:lineRule="auto"/>
              <w:jc w:val="both"/>
              <w:rPr>
                <w:rFonts w:ascii="Book Antiqua" w:hAnsi="Book Antiqua" w:cs="Arial"/>
                <w:bCs/>
                <w:sz w:val="24"/>
                <w:szCs w:val="24"/>
              </w:rPr>
            </w:pPr>
          </w:p>
          <w:p w:rsidR="00A83A30" w:rsidRPr="00070669" w:rsidRDefault="00A83A30" w:rsidP="00794531">
            <w:pPr>
              <w:spacing w:line="360" w:lineRule="auto"/>
              <w:jc w:val="both"/>
              <w:rPr>
                <w:rFonts w:ascii="Book Antiqua" w:hAnsi="Book Antiqua" w:cs="Arial"/>
                <w:bCs/>
                <w:sz w:val="24"/>
                <w:szCs w:val="24"/>
              </w:rPr>
            </w:pPr>
          </w:p>
          <w:p w:rsidR="00A83A30" w:rsidRPr="00070669" w:rsidRDefault="00A83A30" w:rsidP="00794531">
            <w:pPr>
              <w:spacing w:line="360" w:lineRule="auto"/>
              <w:jc w:val="both"/>
              <w:rPr>
                <w:rFonts w:ascii="Book Antiqua" w:hAnsi="Book Antiqua" w:cs="Arial"/>
                <w:bCs/>
                <w:sz w:val="24"/>
                <w:szCs w:val="24"/>
              </w:rPr>
            </w:pPr>
          </w:p>
          <w:p w:rsidR="00A83A30" w:rsidRPr="00070669" w:rsidRDefault="00AD063B" w:rsidP="00794531">
            <w:pPr>
              <w:spacing w:line="360" w:lineRule="auto"/>
              <w:jc w:val="both"/>
              <w:rPr>
                <w:rFonts w:ascii="Book Antiqua" w:hAnsi="Book Antiqua" w:cs="Arial"/>
                <w:bCs/>
                <w:sz w:val="24"/>
                <w:szCs w:val="24"/>
              </w:rPr>
            </w:pPr>
            <w:proofErr w:type="spellStart"/>
            <w:r w:rsidRPr="00070669">
              <w:rPr>
                <w:rFonts w:ascii="Book Antiqua" w:hAnsi="Book Antiqua" w:cs="Arial"/>
                <w:bCs/>
                <w:sz w:val="24"/>
                <w:szCs w:val="24"/>
              </w:rPr>
              <w:t>Pirsch</w:t>
            </w:r>
            <w:proofErr w:type="spellEnd"/>
            <w:r w:rsidRPr="00070669">
              <w:rPr>
                <w:rFonts w:ascii="Book Antiqua" w:hAnsi="Book Antiqua" w:cs="Arial"/>
                <w:bCs/>
                <w:sz w:val="24"/>
                <w:szCs w:val="24"/>
              </w:rPr>
              <w:t xml:space="preserve"> </w:t>
            </w:r>
            <w:r w:rsidR="00D77200" w:rsidRPr="00A203E1">
              <w:rPr>
                <w:rFonts w:ascii="Book Antiqua" w:eastAsia="Times New Roman" w:hAnsi="Book Antiqua" w:cstheme="majorBidi"/>
                <w:bCs/>
                <w:i/>
                <w:sz w:val="24"/>
                <w:szCs w:val="24"/>
              </w:rPr>
              <w:t>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37</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p>
          <w:p w:rsidR="00A83A30" w:rsidRPr="00070669" w:rsidRDefault="00AD063B" w:rsidP="00794531">
            <w:pPr>
              <w:spacing w:line="360" w:lineRule="auto"/>
              <w:jc w:val="both"/>
              <w:rPr>
                <w:rFonts w:ascii="Book Antiqua" w:hAnsi="Book Antiqua"/>
                <w:bCs/>
                <w:sz w:val="24"/>
                <w:szCs w:val="24"/>
              </w:rPr>
            </w:pPr>
            <w:r w:rsidRPr="00070669">
              <w:rPr>
                <w:rFonts w:ascii="Book Antiqua" w:hAnsi="Book Antiqua" w:cs="Arial"/>
                <w:bCs/>
                <w:sz w:val="24"/>
                <w:szCs w:val="24"/>
              </w:rPr>
              <w:t>Retrospective</w:t>
            </w:r>
          </w:p>
        </w:tc>
        <w:tc>
          <w:tcPr>
            <w:tcW w:w="613" w:type="pct"/>
          </w:tcPr>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1000 SPK</w:t>
            </w:r>
          </w:p>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BD 390</w:t>
            </w:r>
          </w:p>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ED 610</w:t>
            </w:r>
          </w:p>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p>
          <w:p w:rsidR="00887730" w:rsidRPr="00070669" w:rsidRDefault="00887730" w:rsidP="00794531">
            <w:pPr>
              <w:spacing w:line="360" w:lineRule="auto"/>
              <w:jc w:val="both"/>
              <w:rPr>
                <w:rFonts w:ascii="Book Antiqua" w:hAnsi="Book Antiqua"/>
                <w:sz w:val="24"/>
                <w:szCs w:val="24"/>
              </w:rPr>
            </w:pPr>
            <w:r w:rsidRPr="00070669">
              <w:rPr>
                <w:rFonts w:ascii="Book Antiqua" w:hAnsi="Book Antiqua"/>
                <w:sz w:val="24"/>
                <w:szCs w:val="24"/>
              </w:rPr>
              <w:t>48 BD</w:t>
            </w:r>
          </w:p>
          <w:p w:rsidR="00887730" w:rsidRPr="00070669" w:rsidRDefault="00887730" w:rsidP="00794531">
            <w:pPr>
              <w:spacing w:line="360" w:lineRule="auto"/>
              <w:jc w:val="both"/>
              <w:rPr>
                <w:rFonts w:ascii="Book Antiqua" w:hAnsi="Book Antiqua"/>
                <w:sz w:val="24"/>
                <w:szCs w:val="24"/>
              </w:rPr>
            </w:pPr>
            <w:r w:rsidRPr="00070669">
              <w:rPr>
                <w:rFonts w:ascii="Book Antiqua" w:hAnsi="Book Antiqua"/>
                <w:sz w:val="24"/>
                <w:szCs w:val="24"/>
              </w:rPr>
              <w:t>78 ED</w:t>
            </w:r>
          </w:p>
        </w:tc>
        <w:tc>
          <w:tcPr>
            <w:tcW w:w="1051" w:type="pct"/>
          </w:tcPr>
          <w:p w:rsidR="00A83A30" w:rsidRPr="006A2C26" w:rsidRDefault="00AD063B" w:rsidP="00794531">
            <w:pPr>
              <w:spacing w:line="360" w:lineRule="auto"/>
              <w:jc w:val="both"/>
              <w:rPr>
                <w:rFonts w:ascii="Book Antiqua" w:hAnsi="Book Antiqua"/>
                <w:sz w:val="24"/>
                <w:szCs w:val="24"/>
              </w:rPr>
            </w:pPr>
            <w:r w:rsidRPr="006A2C26">
              <w:rPr>
                <w:rFonts w:ascii="Book Antiqua" w:hAnsi="Book Antiqua"/>
                <w:sz w:val="24"/>
                <w:szCs w:val="24"/>
              </w:rPr>
              <w:t xml:space="preserve">Pancreas </w:t>
            </w:r>
            <w:r w:rsidR="00A83A30" w:rsidRPr="006A2C26">
              <w:rPr>
                <w:rFonts w:ascii="Book Antiqua" w:hAnsi="Book Antiqua"/>
                <w:sz w:val="24"/>
                <w:szCs w:val="24"/>
              </w:rPr>
              <w:t>graft thrombosis</w:t>
            </w: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BD 2.3%</w:t>
            </w:r>
            <w:r w:rsidR="00A429F5" w:rsidRPr="006A2C26">
              <w:rPr>
                <w:rFonts w:ascii="Book Antiqua" w:hAnsi="Book Antiqua"/>
                <w:sz w:val="24"/>
                <w:szCs w:val="24"/>
              </w:rPr>
              <w:t xml:space="preserve"> </w:t>
            </w:r>
            <w:r w:rsidRPr="006A2C26">
              <w:rPr>
                <w:rFonts w:ascii="Book Antiqua" w:hAnsi="Book Antiqua"/>
                <w:sz w:val="24"/>
                <w:szCs w:val="24"/>
              </w:rPr>
              <w:t>ED 3.6%</w:t>
            </w: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Infection</w:t>
            </w: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BD 1.8%</w:t>
            </w:r>
            <w:r w:rsidR="00A429F5" w:rsidRPr="006A2C26">
              <w:rPr>
                <w:rFonts w:ascii="Book Antiqua" w:hAnsi="Book Antiqua"/>
                <w:sz w:val="24"/>
                <w:szCs w:val="24"/>
              </w:rPr>
              <w:t xml:space="preserve"> </w:t>
            </w:r>
            <w:r w:rsidRPr="006A2C26">
              <w:rPr>
                <w:rFonts w:ascii="Book Antiqua" w:hAnsi="Book Antiqua"/>
                <w:sz w:val="24"/>
                <w:szCs w:val="24"/>
              </w:rPr>
              <w:t>ED 0.8%</w:t>
            </w: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Pancreatitis</w:t>
            </w: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BD 1.3%</w:t>
            </w:r>
            <w:r w:rsidR="00A429F5" w:rsidRPr="006A2C26">
              <w:rPr>
                <w:rFonts w:ascii="Book Antiqua" w:hAnsi="Book Antiqua"/>
                <w:sz w:val="24"/>
                <w:szCs w:val="24"/>
              </w:rPr>
              <w:t xml:space="preserve"> </w:t>
            </w:r>
            <w:r w:rsidRPr="006A2C26">
              <w:rPr>
                <w:rFonts w:ascii="Book Antiqua" w:hAnsi="Book Antiqua"/>
                <w:sz w:val="24"/>
                <w:szCs w:val="24"/>
              </w:rPr>
              <w:t>ED 0.5%</w:t>
            </w:r>
          </w:p>
          <w:p w:rsidR="00B96491" w:rsidRPr="006A2C26" w:rsidRDefault="00AD063B" w:rsidP="00794531">
            <w:pPr>
              <w:spacing w:line="360" w:lineRule="auto"/>
              <w:jc w:val="both"/>
              <w:rPr>
                <w:rFonts w:ascii="Book Antiqua" w:eastAsia="Times New Roman" w:hAnsi="Book Antiqua" w:cs="Arial"/>
                <w:sz w:val="24"/>
                <w:szCs w:val="24"/>
              </w:rPr>
            </w:pPr>
            <w:r w:rsidRPr="006A2C26">
              <w:rPr>
                <w:rFonts w:ascii="Book Antiqua" w:eastAsia="Times New Roman" w:hAnsi="Book Antiqua" w:cs="Arial"/>
                <w:sz w:val="24"/>
                <w:szCs w:val="24"/>
              </w:rPr>
              <w:t>P</w:t>
            </w:r>
            <w:r w:rsidR="00A83A30" w:rsidRPr="006A2C26">
              <w:rPr>
                <w:rFonts w:ascii="Book Antiqua" w:eastAsia="Times New Roman" w:hAnsi="Book Antiqua" w:cs="Arial"/>
                <w:sz w:val="24"/>
                <w:szCs w:val="24"/>
              </w:rPr>
              <w:t>ancreatic leak BD:</w:t>
            </w:r>
            <w:r w:rsidRPr="006A2C26">
              <w:rPr>
                <w:rFonts w:ascii="Book Antiqua" w:eastAsia="Times New Roman" w:hAnsi="Book Antiqua" w:cs="Arial"/>
                <w:sz w:val="24"/>
                <w:szCs w:val="24"/>
              </w:rPr>
              <w:t xml:space="preserve"> </w:t>
            </w:r>
            <w:r w:rsidR="00A83A30" w:rsidRPr="006A2C26">
              <w:rPr>
                <w:rFonts w:ascii="Book Antiqua" w:eastAsia="Times New Roman" w:hAnsi="Book Antiqua" w:cs="Arial"/>
                <w:sz w:val="24"/>
                <w:szCs w:val="24"/>
              </w:rPr>
              <w:t>12% ED: 5%</w:t>
            </w:r>
            <w:r w:rsidR="00A429F5" w:rsidRPr="006A2C26">
              <w:rPr>
                <w:rFonts w:ascii="Book Antiqua" w:eastAsia="Times New Roman" w:hAnsi="Book Antiqua" w:cs="Arial"/>
                <w:sz w:val="24"/>
                <w:szCs w:val="24"/>
              </w:rPr>
              <w:t xml:space="preserve"> </w:t>
            </w:r>
            <w:r w:rsidR="00A83A30" w:rsidRPr="006A2C26">
              <w:rPr>
                <w:rFonts w:ascii="Book Antiqua" w:eastAsia="Times New Roman" w:hAnsi="Book Antiqua" w:cs="Arial"/>
                <w:sz w:val="24"/>
                <w:szCs w:val="24"/>
              </w:rPr>
              <w:t>(</w:t>
            </w:r>
            <w:r w:rsidR="00A83A30" w:rsidRPr="006A2C26">
              <w:rPr>
                <w:rFonts w:ascii="Book Antiqua" w:eastAsia="Times New Roman" w:hAnsi="Book Antiqua" w:cs="Arial"/>
                <w:i/>
                <w:sz w:val="24"/>
                <w:szCs w:val="24"/>
              </w:rPr>
              <w:t>P</w:t>
            </w:r>
            <w:r w:rsidR="00926B57" w:rsidRPr="006A2C26">
              <w:rPr>
                <w:rFonts w:ascii="Book Antiqua" w:hAnsi="Book Antiqua" w:cs="Arial" w:hint="eastAsia"/>
                <w:sz w:val="24"/>
                <w:szCs w:val="24"/>
                <w:lang w:eastAsia="zh-CN"/>
              </w:rPr>
              <w:t xml:space="preserve"> </w:t>
            </w:r>
            <w:r w:rsidR="00A83A30" w:rsidRPr="006A2C26">
              <w:rPr>
                <w:rFonts w:ascii="Book Antiqua" w:eastAsia="Times New Roman" w:hAnsi="Book Antiqua" w:cs="Arial"/>
                <w:sz w:val="24"/>
                <w:szCs w:val="24"/>
              </w:rPr>
              <w:t>=</w:t>
            </w:r>
            <w:r w:rsidR="00926B57" w:rsidRPr="006A2C26">
              <w:rPr>
                <w:rFonts w:ascii="Book Antiqua" w:hAnsi="Book Antiqua" w:cs="Arial" w:hint="eastAsia"/>
                <w:sz w:val="24"/>
                <w:szCs w:val="24"/>
                <w:lang w:eastAsia="zh-CN"/>
              </w:rPr>
              <w:t xml:space="preserve"> </w:t>
            </w:r>
            <w:r w:rsidR="00A83A30" w:rsidRPr="006A2C26">
              <w:rPr>
                <w:rFonts w:ascii="Book Antiqua" w:eastAsia="Times New Roman" w:hAnsi="Book Antiqua" w:cs="Arial"/>
                <w:sz w:val="24"/>
                <w:szCs w:val="24"/>
              </w:rPr>
              <w:t>0.06)</w:t>
            </w:r>
          </w:p>
          <w:p w:rsidR="00A83A30" w:rsidRPr="006A2C26" w:rsidRDefault="00AD063B" w:rsidP="00794531">
            <w:pPr>
              <w:spacing w:line="360" w:lineRule="auto"/>
              <w:jc w:val="both"/>
              <w:rPr>
                <w:rFonts w:ascii="Book Antiqua" w:hAnsi="Book Antiqua" w:cs="Arial"/>
                <w:sz w:val="24"/>
                <w:szCs w:val="24"/>
              </w:rPr>
            </w:pPr>
            <w:r w:rsidRPr="006A2C26">
              <w:rPr>
                <w:rFonts w:ascii="Book Antiqua" w:eastAsia="Times New Roman" w:hAnsi="Book Antiqua" w:cs="Arial"/>
                <w:sz w:val="24"/>
                <w:szCs w:val="24"/>
              </w:rPr>
              <w:t>O</w:t>
            </w:r>
            <w:r w:rsidR="00A83A30" w:rsidRPr="006A2C26">
              <w:rPr>
                <w:rFonts w:ascii="Book Antiqua" w:hAnsi="Book Antiqua" w:cs="Arial"/>
                <w:sz w:val="24"/>
                <w:szCs w:val="24"/>
              </w:rPr>
              <w:t>pportunistic infections</w:t>
            </w:r>
          </w:p>
          <w:p w:rsidR="00AD063B" w:rsidRPr="006A2C26" w:rsidRDefault="00AD063B" w:rsidP="00794531">
            <w:pPr>
              <w:spacing w:line="360" w:lineRule="auto"/>
              <w:jc w:val="both"/>
              <w:rPr>
                <w:rFonts w:ascii="Book Antiqua" w:hAnsi="Book Antiqua" w:cs="Arial"/>
                <w:sz w:val="24"/>
                <w:szCs w:val="24"/>
              </w:rPr>
            </w:pPr>
            <w:r w:rsidRPr="006A2C26">
              <w:rPr>
                <w:rFonts w:ascii="Book Antiqua" w:hAnsi="Book Antiqua" w:cs="Arial"/>
                <w:sz w:val="24"/>
                <w:szCs w:val="24"/>
              </w:rPr>
              <w:t>ED: 12%</w:t>
            </w:r>
            <w:r w:rsidR="00A429F5" w:rsidRPr="006A2C26">
              <w:rPr>
                <w:rFonts w:ascii="Book Antiqua" w:hAnsi="Book Antiqua" w:cs="Arial"/>
                <w:sz w:val="24"/>
                <w:szCs w:val="24"/>
              </w:rPr>
              <w:t xml:space="preserve"> </w:t>
            </w:r>
            <w:r w:rsidRPr="006A2C26">
              <w:rPr>
                <w:rFonts w:ascii="Book Antiqua" w:hAnsi="Book Antiqua" w:cs="Arial"/>
                <w:sz w:val="24"/>
                <w:szCs w:val="24"/>
              </w:rPr>
              <w:t>BD: 31% (</w:t>
            </w:r>
            <w:r w:rsidR="00926B57" w:rsidRPr="006A2C26">
              <w:rPr>
                <w:rFonts w:ascii="Book Antiqua" w:eastAsia="Times New Roman" w:hAnsi="Book Antiqua" w:cs="Arial"/>
                <w:i/>
                <w:sz w:val="24"/>
                <w:szCs w:val="24"/>
              </w:rPr>
              <w:t>P</w:t>
            </w:r>
            <w:r w:rsidR="00926B57" w:rsidRPr="006A2C26">
              <w:rPr>
                <w:rFonts w:ascii="Book Antiqua" w:hAnsi="Book Antiqua" w:cs="Arial" w:hint="eastAsia"/>
                <w:sz w:val="24"/>
                <w:szCs w:val="24"/>
                <w:lang w:eastAsia="zh-CN"/>
              </w:rPr>
              <w:t xml:space="preserve"> </w:t>
            </w:r>
            <w:r w:rsidR="00926B57" w:rsidRPr="006A2C26">
              <w:rPr>
                <w:rFonts w:ascii="Book Antiqua" w:eastAsia="Times New Roman" w:hAnsi="Book Antiqua" w:cs="Arial"/>
                <w:sz w:val="24"/>
                <w:szCs w:val="24"/>
              </w:rPr>
              <w:t>=</w:t>
            </w:r>
            <w:r w:rsidR="00926B57" w:rsidRPr="006A2C26">
              <w:rPr>
                <w:rFonts w:ascii="Book Antiqua" w:hAnsi="Book Antiqua" w:cs="Arial" w:hint="eastAsia"/>
                <w:sz w:val="24"/>
                <w:szCs w:val="24"/>
                <w:lang w:eastAsia="zh-CN"/>
              </w:rPr>
              <w:t xml:space="preserve"> </w:t>
            </w:r>
            <w:r w:rsidRPr="006A2C26">
              <w:rPr>
                <w:rFonts w:ascii="Book Antiqua" w:hAnsi="Book Antiqua" w:cs="Arial"/>
                <w:sz w:val="24"/>
                <w:szCs w:val="24"/>
              </w:rPr>
              <w:t>0.002)</w:t>
            </w:r>
          </w:p>
          <w:p w:rsidR="00A83A30" w:rsidRPr="006A2C26" w:rsidRDefault="00A83A30" w:rsidP="00794531">
            <w:pPr>
              <w:spacing w:line="360" w:lineRule="auto"/>
              <w:jc w:val="both"/>
              <w:rPr>
                <w:rFonts w:ascii="Book Antiqua" w:hAnsi="Book Antiqua" w:cs="Arial"/>
                <w:sz w:val="24"/>
                <w:szCs w:val="24"/>
              </w:rPr>
            </w:pPr>
            <w:r w:rsidRPr="006A2C26">
              <w:rPr>
                <w:rFonts w:ascii="Book Antiqua" w:hAnsi="Book Antiqua" w:cs="Arial"/>
                <w:sz w:val="24"/>
                <w:szCs w:val="24"/>
              </w:rPr>
              <w:t>CMV</w:t>
            </w:r>
          </w:p>
          <w:p w:rsidR="00A83A30" w:rsidRPr="006A2C26" w:rsidRDefault="00A83A30" w:rsidP="00794531">
            <w:pPr>
              <w:spacing w:line="360" w:lineRule="auto"/>
              <w:jc w:val="both"/>
              <w:rPr>
                <w:rFonts w:ascii="Book Antiqua" w:hAnsi="Book Antiqua" w:cs="Arial"/>
                <w:sz w:val="24"/>
                <w:szCs w:val="24"/>
              </w:rPr>
            </w:pPr>
            <w:r w:rsidRPr="006A2C26">
              <w:rPr>
                <w:rFonts w:ascii="Book Antiqua" w:hAnsi="Book Antiqua" w:cs="Arial"/>
                <w:sz w:val="24"/>
                <w:szCs w:val="24"/>
              </w:rPr>
              <w:t>BD 21%</w:t>
            </w:r>
            <w:r w:rsidR="00A429F5" w:rsidRPr="006A2C26">
              <w:rPr>
                <w:rFonts w:ascii="Book Antiqua" w:hAnsi="Book Antiqua" w:cs="Arial"/>
                <w:sz w:val="24"/>
                <w:szCs w:val="24"/>
              </w:rPr>
              <w:t xml:space="preserve"> </w:t>
            </w:r>
            <w:r w:rsidRPr="006A2C26">
              <w:rPr>
                <w:rFonts w:ascii="Book Antiqua" w:hAnsi="Book Antiqua" w:cs="Arial"/>
                <w:sz w:val="24"/>
                <w:szCs w:val="24"/>
              </w:rPr>
              <w:t>ED 4%</w:t>
            </w:r>
            <w:r w:rsidR="00A429F5" w:rsidRPr="006A2C26">
              <w:rPr>
                <w:rFonts w:ascii="Book Antiqua" w:hAnsi="Book Antiqua" w:cs="Arial"/>
                <w:sz w:val="24"/>
                <w:szCs w:val="24"/>
              </w:rPr>
              <w:t xml:space="preserve"> </w:t>
            </w:r>
            <w:r w:rsidR="00AD063B" w:rsidRPr="006A2C26">
              <w:rPr>
                <w:rFonts w:ascii="Book Antiqua" w:hAnsi="Book Antiqua" w:cs="Arial"/>
                <w:sz w:val="24"/>
                <w:szCs w:val="24"/>
              </w:rPr>
              <w:t>(</w:t>
            </w:r>
            <w:r w:rsidR="00926B57" w:rsidRPr="006A2C26">
              <w:rPr>
                <w:rFonts w:ascii="Book Antiqua" w:eastAsia="Times New Roman" w:hAnsi="Book Antiqua" w:cs="Arial"/>
                <w:i/>
                <w:sz w:val="24"/>
                <w:szCs w:val="24"/>
              </w:rPr>
              <w:t>P</w:t>
            </w:r>
            <w:r w:rsidR="00926B57" w:rsidRPr="006A2C26">
              <w:rPr>
                <w:rFonts w:ascii="Book Antiqua" w:hAnsi="Book Antiqua" w:cs="Arial" w:hint="eastAsia"/>
                <w:sz w:val="24"/>
                <w:szCs w:val="24"/>
                <w:lang w:eastAsia="zh-CN"/>
              </w:rPr>
              <w:t xml:space="preserve"> </w:t>
            </w:r>
            <w:r w:rsidR="00926B57" w:rsidRPr="006A2C26">
              <w:rPr>
                <w:rFonts w:ascii="Book Antiqua" w:eastAsia="Times New Roman" w:hAnsi="Book Antiqua" w:cs="Arial"/>
                <w:sz w:val="24"/>
                <w:szCs w:val="24"/>
              </w:rPr>
              <w:t>=</w:t>
            </w:r>
            <w:r w:rsidR="00926B57" w:rsidRPr="006A2C26">
              <w:rPr>
                <w:rFonts w:ascii="Book Antiqua" w:hAnsi="Book Antiqua" w:cs="Arial" w:hint="eastAsia"/>
                <w:sz w:val="24"/>
                <w:szCs w:val="24"/>
                <w:lang w:eastAsia="zh-CN"/>
              </w:rPr>
              <w:t xml:space="preserve"> </w:t>
            </w:r>
            <w:r w:rsidRPr="006A2C26">
              <w:rPr>
                <w:rFonts w:ascii="Book Antiqua" w:hAnsi="Book Antiqua" w:cs="Arial"/>
                <w:sz w:val="24"/>
                <w:szCs w:val="24"/>
              </w:rPr>
              <w:t>0.04)</w:t>
            </w:r>
          </w:p>
          <w:p w:rsidR="00A83A30" w:rsidRPr="006A2C26" w:rsidRDefault="00AD063B" w:rsidP="00794531">
            <w:pPr>
              <w:spacing w:line="360" w:lineRule="auto"/>
              <w:jc w:val="both"/>
              <w:rPr>
                <w:rFonts w:ascii="Book Antiqua" w:hAnsi="Book Antiqua" w:cs="Arial"/>
                <w:sz w:val="24"/>
                <w:szCs w:val="24"/>
              </w:rPr>
            </w:pPr>
            <w:r w:rsidRPr="006A2C26">
              <w:rPr>
                <w:rFonts w:ascii="Book Antiqua" w:hAnsi="Book Antiqua" w:cs="Arial"/>
                <w:sz w:val="24"/>
                <w:szCs w:val="24"/>
              </w:rPr>
              <w:t>F</w:t>
            </w:r>
            <w:r w:rsidR="00A83A30" w:rsidRPr="006A2C26">
              <w:rPr>
                <w:rFonts w:ascii="Book Antiqua" w:hAnsi="Book Antiqua" w:cs="Arial"/>
                <w:sz w:val="24"/>
                <w:szCs w:val="24"/>
              </w:rPr>
              <w:t>ungal infection</w:t>
            </w:r>
          </w:p>
          <w:p w:rsidR="00A83A30" w:rsidRPr="006A2C26" w:rsidRDefault="00A83A30" w:rsidP="00794531">
            <w:pPr>
              <w:spacing w:line="360" w:lineRule="auto"/>
              <w:jc w:val="both"/>
              <w:rPr>
                <w:rFonts w:ascii="Book Antiqua" w:hAnsi="Book Antiqua" w:cs="Arial"/>
                <w:sz w:val="24"/>
                <w:szCs w:val="24"/>
              </w:rPr>
            </w:pPr>
            <w:r w:rsidRPr="006A2C26">
              <w:rPr>
                <w:rFonts w:ascii="Book Antiqua" w:hAnsi="Book Antiqua" w:cs="Arial"/>
                <w:sz w:val="24"/>
                <w:szCs w:val="24"/>
              </w:rPr>
              <w:t>BD 17%</w:t>
            </w:r>
            <w:r w:rsidR="00A429F5" w:rsidRPr="006A2C26">
              <w:rPr>
                <w:rFonts w:ascii="Book Antiqua" w:hAnsi="Book Antiqua" w:cs="Arial"/>
                <w:sz w:val="24"/>
                <w:szCs w:val="24"/>
              </w:rPr>
              <w:t xml:space="preserve"> </w:t>
            </w:r>
            <w:r w:rsidRPr="006A2C26">
              <w:rPr>
                <w:rFonts w:ascii="Book Antiqua" w:hAnsi="Book Antiqua" w:cs="Arial"/>
                <w:sz w:val="24"/>
                <w:szCs w:val="24"/>
              </w:rPr>
              <w:t>ED 4%</w:t>
            </w: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cs="Arial"/>
                <w:sz w:val="24"/>
                <w:szCs w:val="24"/>
              </w:rPr>
              <w:t>UTI</w:t>
            </w:r>
            <w:r w:rsidR="00A429F5" w:rsidRPr="006A2C26">
              <w:rPr>
                <w:rFonts w:ascii="Book Antiqua" w:hAnsi="Book Antiqua" w:cs="Arial"/>
                <w:sz w:val="24"/>
                <w:szCs w:val="24"/>
              </w:rPr>
              <w:t xml:space="preserve"> </w:t>
            </w:r>
            <w:r w:rsidRPr="006A2C26">
              <w:rPr>
                <w:rFonts w:ascii="Book Antiqua" w:hAnsi="Book Antiqua" w:cs="Arial"/>
                <w:sz w:val="24"/>
                <w:szCs w:val="24"/>
              </w:rPr>
              <w:t>BD 63%</w:t>
            </w:r>
            <w:r w:rsidR="00A429F5" w:rsidRPr="006A2C26">
              <w:rPr>
                <w:rFonts w:ascii="Book Antiqua" w:hAnsi="Book Antiqua" w:cs="Arial"/>
                <w:sz w:val="24"/>
                <w:szCs w:val="24"/>
              </w:rPr>
              <w:t xml:space="preserve"> </w:t>
            </w:r>
            <w:r w:rsidRPr="006A2C26">
              <w:rPr>
                <w:rFonts w:ascii="Book Antiqua" w:hAnsi="Book Antiqua" w:cs="Arial"/>
                <w:sz w:val="24"/>
                <w:szCs w:val="24"/>
              </w:rPr>
              <w:t>ED 20%</w:t>
            </w:r>
            <w:r w:rsidR="00A429F5" w:rsidRPr="006A2C26">
              <w:rPr>
                <w:rFonts w:ascii="Book Antiqua" w:hAnsi="Book Antiqua" w:cs="Arial"/>
                <w:sz w:val="24"/>
                <w:szCs w:val="24"/>
              </w:rPr>
              <w:t xml:space="preserve"> </w:t>
            </w:r>
            <w:r w:rsidR="00AD063B" w:rsidRPr="006A2C26">
              <w:rPr>
                <w:rFonts w:ascii="Book Antiqua" w:hAnsi="Book Antiqua" w:cs="Arial"/>
                <w:sz w:val="24"/>
                <w:szCs w:val="24"/>
              </w:rPr>
              <w:t>(</w:t>
            </w:r>
            <w:r w:rsidR="00926B57" w:rsidRPr="006A2C26">
              <w:rPr>
                <w:rFonts w:ascii="Book Antiqua" w:eastAsia="Times New Roman" w:hAnsi="Book Antiqua" w:cs="Arial"/>
                <w:i/>
                <w:sz w:val="24"/>
                <w:szCs w:val="24"/>
              </w:rPr>
              <w:t>P</w:t>
            </w:r>
            <w:r w:rsidR="00926B57" w:rsidRPr="006A2C26">
              <w:rPr>
                <w:rFonts w:ascii="Book Antiqua" w:hAnsi="Book Antiqua" w:cs="Arial" w:hint="eastAsia"/>
                <w:sz w:val="24"/>
                <w:szCs w:val="24"/>
                <w:lang w:eastAsia="zh-CN"/>
              </w:rPr>
              <w:t xml:space="preserve"> </w:t>
            </w:r>
            <w:r w:rsidR="00926B57" w:rsidRPr="006A2C26">
              <w:rPr>
                <w:rFonts w:ascii="Book Antiqua" w:eastAsia="Times New Roman" w:hAnsi="Book Antiqua" w:cs="Arial"/>
                <w:sz w:val="24"/>
                <w:szCs w:val="24"/>
              </w:rPr>
              <w:t>=</w:t>
            </w:r>
            <w:r w:rsidR="00926B57" w:rsidRPr="006A2C26">
              <w:rPr>
                <w:rFonts w:ascii="Book Antiqua" w:hAnsi="Book Antiqua" w:cs="Arial" w:hint="eastAsia"/>
                <w:sz w:val="24"/>
                <w:szCs w:val="24"/>
                <w:lang w:eastAsia="zh-CN"/>
              </w:rPr>
              <w:t xml:space="preserve"> </w:t>
            </w:r>
            <w:r w:rsidRPr="006A2C26">
              <w:rPr>
                <w:rFonts w:ascii="Book Antiqua" w:hAnsi="Book Antiqua" w:cs="Arial"/>
                <w:sz w:val="24"/>
                <w:szCs w:val="24"/>
              </w:rPr>
              <w:t>0.0001)</w:t>
            </w:r>
          </w:p>
        </w:tc>
        <w:tc>
          <w:tcPr>
            <w:tcW w:w="612" w:type="pct"/>
          </w:tcPr>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Kid</w:t>
            </w:r>
            <w:r w:rsidR="00AD063B" w:rsidRPr="006A2C26">
              <w:rPr>
                <w:rFonts w:ascii="Book Antiqua" w:hAnsi="Book Antiqua"/>
                <w:sz w:val="24"/>
                <w:szCs w:val="24"/>
              </w:rPr>
              <w:t>ney</w:t>
            </w:r>
            <w:r w:rsidRPr="006A2C26">
              <w:rPr>
                <w:rFonts w:ascii="Book Antiqua" w:hAnsi="Book Antiqua"/>
                <w:sz w:val="24"/>
                <w:szCs w:val="24"/>
              </w:rPr>
              <w:t xml:space="preserve"> rejection</w:t>
            </w: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BD 29%</w:t>
            </w: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ED 19%</w:t>
            </w:r>
          </w:p>
          <w:p w:rsidR="00A83A30" w:rsidRPr="006A2C26" w:rsidRDefault="00A83A30" w:rsidP="00794531">
            <w:pPr>
              <w:spacing w:line="360" w:lineRule="auto"/>
              <w:jc w:val="both"/>
              <w:rPr>
                <w:rFonts w:ascii="Book Antiqua" w:hAnsi="Book Antiqua"/>
                <w:sz w:val="24"/>
                <w:szCs w:val="24"/>
              </w:rPr>
            </w:pP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Panc</w:t>
            </w:r>
            <w:r w:rsidR="00AD063B" w:rsidRPr="006A2C26">
              <w:rPr>
                <w:rFonts w:ascii="Book Antiqua" w:hAnsi="Book Antiqua"/>
                <w:sz w:val="24"/>
                <w:szCs w:val="24"/>
              </w:rPr>
              <w:t>reas</w:t>
            </w:r>
            <w:r w:rsidRPr="006A2C26">
              <w:rPr>
                <w:rFonts w:ascii="Book Antiqua" w:hAnsi="Book Antiqua"/>
                <w:sz w:val="24"/>
                <w:szCs w:val="24"/>
              </w:rPr>
              <w:t xml:space="preserve"> rejection</w:t>
            </w: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BD</w:t>
            </w:r>
            <w:r w:rsidR="00AD063B" w:rsidRPr="006A2C26">
              <w:rPr>
                <w:rFonts w:ascii="Book Antiqua" w:hAnsi="Book Antiqua"/>
                <w:sz w:val="24"/>
                <w:szCs w:val="24"/>
              </w:rPr>
              <w:t xml:space="preserve"> </w:t>
            </w:r>
            <w:r w:rsidRPr="006A2C26">
              <w:rPr>
                <w:rFonts w:ascii="Book Antiqua" w:hAnsi="Book Antiqua"/>
                <w:sz w:val="24"/>
                <w:szCs w:val="24"/>
              </w:rPr>
              <w:t>12.1%</w:t>
            </w:r>
          </w:p>
          <w:p w:rsidR="00A83A30" w:rsidRPr="006A2C26" w:rsidRDefault="00A83A30" w:rsidP="00794531">
            <w:pPr>
              <w:spacing w:line="360" w:lineRule="auto"/>
              <w:jc w:val="both"/>
              <w:rPr>
                <w:rFonts w:ascii="Book Antiqua" w:hAnsi="Book Antiqua" w:cs="Arial"/>
                <w:sz w:val="24"/>
                <w:szCs w:val="24"/>
              </w:rPr>
            </w:pPr>
            <w:r w:rsidRPr="006A2C26">
              <w:rPr>
                <w:rFonts w:ascii="Book Antiqua" w:hAnsi="Book Antiqua"/>
                <w:sz w:val="24"/>
                <w:szCs w:val="24"/>
              </w:rPr>
              <w:t>ED</w:t>
            </w:r>
            <w:r w:rsidR="00AD063B" w:rsidRPr="006A2C26">
              <w:rPr>
                <w:rFonts w:ascii="Book Antiqua" w:hAnsi="Book Antiqua"/>
                <w:sz w:val="24"/>
                <w:szCs w:val="24"/>
              </w:rPr>
              <w:t xml:space="preserve"> </w:t>
            </w:r>
            <w:r w:rsidRPr="006A2C26">
              <w:rPr>
                <w:rFonts w:ascii="Book Antiqua" w:hAnsi="Book Antiqua"/>
                <w:sz w:val="24"/>
                <w:szCs w:val="24"/>
              </w:rPr>
              <w:t>5.4%</w:t>
            </w:r>
          </w:p>
          <w:p w:rsidR="00A83A30" w:rsidRPr="006A2C26" w:rsidRDefault="00A83A30" w:rsidP="00794531">
            <w:pPr>
              <w:spacing w:line="360" w:lineRule="auto"/>
              <w:jc w:val="both"/>
              <w:rPr>
                <w:rFonts w:ascii="Book Antiqua" w:hAnsi="Book Antiqua" w:cs="Arial"/>
                <w:sz w:val="24"/>
                <w:szCs w:val="24"/>
              </w:rPr>
            </w:pPr>
          </w:p>
          <w:p w:rsidR="00887730" w:rsidRPr="006A2C26" w:rsidRDefault="00887730" w:rsidP="00794531">
            <w:pPr>
              <w:spacing w:line="360" w:lineRule="auto"/>
              <w:jc w:val="both"/>
              <w:rPr>
                <w:rFonts w:ascii="Book Antiqua" w:hAnsi="Book Antiqua"/>
                <w:sz w:val="24"/>
                <w:szCs w:val="24"/>
              </w:rPr>
            </w:pPr>
            <w:r w:rsidRPr="006A2C26">
              <w:rPr>
                <w:rFonts w:ascii="Book Antiqua" w:hAnsi="Book Antiqua"/>
                <w:sz w:val="24"/>
                <w:szCs w:val="24"/>
              </w:rPr>
              <w:t>Kidney rejection</w:t>
            </w:r>
          </w:p>
          <w:p w:rsidR="00887730" w:rsidRPr="006A2C26" w:rsidRDefault="00887730" w:rsidP="00794531">
            <w:pPr>
              <w:spacing w:line="360" w:lineRule="auto"/>
              <w:jc w:val="both"/>
              <w:rPr>
                <w:rFonts w:ascii="Book Antiqua" w:hAnsi="Book Antiqua"/>
                <w:sz w:val="24"/>
                <w:szCs w:val="24"/>
              </w:rPr>
            </w:pPr>
            <w:r w:rsidRPr="006A2C26">
              <w:rPr>
                <w:rFonts w:ascii="Book Antiqua" w:hAnsi="Book Antiqua"/>
                <w:sz w:val="24"/>
                <w:szCs w:val="24"/>
              </w:rPr>
              <w:t>BD 38%</w:t>
            </w:r>
          </w:p>
          <w:p w:rsidR="00887730" w:rsidRPr="006A2C26" w:rsidRDefault="00887730" w:rsidP="00794531">
            <w:pPr>
              <w:spacing w:line="360" w:lineRule="auto"/>
              <w:jc w:val="both"/>
              <w:rPr>
                <w:rFonts w:ascii="Book Antiqua" w:hAnsi="Book Antiqua"/>
                <w:sz w:val="24"/>
                <w:szCs w:val="24"/>
              </w:rPr>
            </w:pPr>
            <w:r w:rsidRPr="006A2C26">
              <w:rPr>
                <w:rFonts w:ascii="Book Antiqua" w:hAnsi="Book Antiqua"/>
                <w:sz w:val="24"/>
                <w:szCs w:val="24"/>
              </w:rPr>
              <w:t xml:space="preserve">ED </w:t>
            </w:r>
            <w:r w:rsidR="00B96491" w:rsidRPr="006A2C26">
              <w:rPr>
                <w:rFonts w:ascii="Book Antiqua" w:hAnsi="Book Antiqua"/>
                <w:sz w:val="24"/>
                <w:szCs w:val="24"/>
              </w:rPr>
              <w:t>30%</w:t>
            </w:r>
          </w:p>
          <w:p w:rsidR="00B96491" w:rsidRPr="006A2C26" w:rsidRDefault="00B96491" w:rsidP="00794531">
            <w:pPr>
              <w:spacing w:line="360" w:lineRule="auto"/>
              <w:jc w:val="both"/>
              <w:rPr>
                <w:rFonts w:ascii="Book Antiqua" w:hAnsi="Book Antiqua"/>
                <w:sz w:val="24"/>
                <w:szCs w:val="24"/>
              </w:rPr>
            </w:pPr>
          </w:p>
          <w:p w:rsidR="00B96491" w:rsidRPr="006A2C26" w:rsidRDefault="00B96491" w:rsidP="00794531">
            <w:pPr>
              <w:spacing w:line="360" w:lineRule="auto"/>
              <w:jc w:val="both"/>
              <w:rPr>
                <w:rFonts w:ascii="Book Antiqua" w:hAnsi="Book Antiqua"/>
                <w:sz w:val="24"/>
                <w:szCs w:val="24"/>
              </w:rPr>
            </w:pPr>
            <w:r w:rsidRPr="006A2C26">
              <w:rPr>
                <w:rFonts w:ascii="Book Antiqua" w:hAnsi="Book Antiqua"/>
                <w:sz w:val="24"/>
                <w:szCs w:val="24"/>
              </w:rPr>
              <w:t>Steroid-resistant rejection</w:t>
            </w:r>
          </w:p>
          <w:p w:rsidR="00B96491" w:rsidRPr="006A2C26" w:rsidRDefault="00B96491" w:rsidP="00794531">
            <w:pPr>
              <w:spacing w:line="360" w:lineRule="auto"/>
              <w:jc w:val="both"/>
              <w:rPr>
                <w:rFonts w:ascii="Book Antiqua" w:hAnsi="Book Antiqua"/>
                <w:sz w:val="24"/>
                <w:szCs w:val="24"/>
              </w:rPr>
            </w:pPr>
            <w:r w:rsidRPr="006A2C26">
              <w:rPr>
                <w:rFonts w:ascii="Book Antiqua" w:hAnsi="Book Antiqua"/>
                <w:sz w:val="24"/>
                <w:szCs w:val="24"/>
              </w:rPr>
              <w:t>BD 19%</w:t>
            </w:r>
          </w:p>
          <w:p w:rsidR="00B96491" w:rsidRPr="006A2C26" w:rsidRDefault="00B96491" w:rsidP="00794531">
            <w:pPr>
              <w:spacing w:line="360" w:lineRule="auto"/>
              <w:jc w:val="both"/>
              <w:rPr>
                <w:rFonts w:ascii="Book Antiqua" w:hAnsi="Book Antiqua"/>
                <w:sz w:val="24"/>
                <w:szCs w:val="24"/>
              </w:rPr>
            </w:pPr>
            <w:r w:rsidRPr="006A2C26">
              <w:rPr>
                <w:rFonts w:ascii="Book Antiqua" w:hAnsi="Book Antiqua"/>
                <w:sz w:val="24"/>
                <w:szCs w:val="24"/>
              </w:rPr>
              <w:t xml:space="preserve">ED 17% </w:t>
            </w:r>
          </w:p>
        </w:tc>
        <w:tc>
          <w:tcPr>
            <w:tcW w:w="657" w:type="pct"/>
          </w:tcPr>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ND</w:t>
            </w:r>
          </w:p>
          <w:p w:rsidR="00A83A30" w:rsidRPr="006A2C26" w:rsidRDefault="00A83A30" w:rsidP="00794531">
            <w:pPr>
              <w:spacing w:line="360" w:lineRule="auto"/>
              <w:jc w:val="both"/>
              <w:rPr>
                <w:rFonts w:ascii="Book Antiqua" w:hAnsi="Book Antiqua"/>
                <w:sz w:val="24"/>
                <w:szCs w:val="24"/>
              </w:rPr>
            </w:pPr>
          </w:p>
        </w:tc>
        <w:tc>
          <w:tcPr>
            <w:tcW w:w="656" w:type="pct"/>
          </w:tcPr>
          <w:p w:rsidR="00A83A30" w:rsidRPr="006A613D" w:rsidRDefault="00AD063B" w:rsidP="00794531">
            <w:pPr>
              <w:spacing w:line="360" w:lineRule="auto"/>
              <w:jc w:val="both"/>
              <w:rPr>
                <w:rFonts w:ascii="Book Antiqua" w:hAnsi="Book Antiqua" w:cs="Arial"/>
                <w:sz w:val="24"/>
                <w:szCs w:val="24"/>
              </w:rPr>
            </w:pPr>
            <w:r w:rsidRPr="006A613D">
              <w:rPr>
                <w:rFonts w:ascii="Book Antiqua" w:hAnsi="Book Antiqua" w:cs="Arial"/>
                <w:sz w:val="24"/>
                <w:szCs w:val="24"/>
              </w:rPr>
              <w:t xml:space="preserve">Similar </w:t>
            </w:r>
            <w:r w:rsidR="00A83A30" w:rsidRPr="006A613D">
              <w:rPr>
                <w:rFonts w:ascii="Book Antiqua" w:hAnsi="Book Antiqua" w:cs="Arial"/>
                <w:sz w:val="24"/>
                <w:szCs w:val="24"/>
              </w:rPr>
              <w:t>in both groups</w:t>
            </w: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sz w:val="24"/>
                <w:szCs w:val="24"/>
              </w:rPr>
            </w:pPr>
          </w:p>
        </w:tc>
        <w:tc>
          <w:tcPr>
            <w:tcW w:w="789" w:type="pct"/>
          </w:tcPr>
          <w:p w:rsidR="00A83A30" w:rsidRPr="006A613D" w:rsidRDefault="00AD063B" w:rsidP="00794531">
            <w:pPr>
              <w:spacing w:line="360" w:lineRule="auto"/>
              <w:jc w:val="both"/>
              <w:rPr>
                <w:rFonts w:ascii="Book Antiqua" w:hAnsi="Book Antiqua" w:cs="Arial"/>
                <w:sz w:val="24"/>
                <w:szCs w:val="24"/>
              </w:rPr>
            </w:pPr>
            <w:r w:rsidRPr="006A613D">
              <w:rPr>
                <w:rFonts w:ascii="Book Antiqua" w:hAnsi="Book Antiqua" w:cs="Arial"/>
                <w:sz w:val="24"/>
                <w:szCs w:val="24"/>
              </w:rPr>
              <w:t xml:space="preserve">Similar </w:t>
            </w:r>
            <w:r w:rsidR="00A83A30" w:rsidRPr="006A613D">
              <w:rPr>
                <w:rFonts w:ascii="Book Antiqua" w:hAnsi="Book Antiqua" w:cs="Arial"/>
                <w:sz w:val="24"/>
                <w:szCs w:val="24"/>
              </w:rPr>
              <w:t xml:space="preserve">kidney, and pancreas </w:t>
            </w:r>
            <w:r w:rsidRPr="006A613D">
              <w:rPr>
                <w:rFonts w:ascii="Book Antiqua" w:hAnsi="Book Antiqua" w:cs="Arial"/>
                <w:sz w:val="24"/>
                <w:szCs w:val="24"/>
              </w:rPr>
              <w:t xml:space="preserve">graft </w:t>
            </w:r>
            <w:r w:rsidR="00A83A30" w:rsidRPr="006A613D">
              <w:rPr>
                <w:rFonts w:ascii="Book Antiqua" w:hAnsi="Book Antiqua" w:cs="Arial"/>
                <w:sz w:val="24"/>
                <w:szCs w:val="24"/>
              </w:rPr>
              <w:t>survival in both groups</w:t>
            </w: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sz w:val="24"/>
                <w:szCs w:val="24"/>
              </w:rPr>
            </w:pPr>
          </w:p>
          <w:p w:rsidR="00B96491" w:rsidRPr="006A613D" w:rsidRDefault="00B96491" w:rsidP="00794531">
            <w:pPr>
              <w:spacing w:line="360" w:lineRule="auto"/>
              <w:jc w:val="both"/>
              <w:rPr>
                <w:rFonts w:ascii="Book Antiqua" w:hAnsi="Book Antiqua"/>
                <w:sz w:val="24"/>
                <w:szCs w:val="24"/>
              </w:rPr>
            </w:pPr>
          </w:p>
          <w:p w:rsidR="00B96491" w:rsidRPr="006A613D" w:rsidRDefault="00B96491" w:rsidP="00794531">
            <w:pPr>
              <w:spacing w:line="360" w:lineRule="auto"/>
              <w:jc w:val="both"/>
              <w:rPr>
                <w:rFonts w:ascii="Book Antiqua" w:hAnsi="Book Antiqua"/>
                <w:sz w:val="24"/>
                <w:szCs w:val="24"/>
              </w:rPr>
            </w:pPr>
          </w:p>
          <w:p w:rsidR="00B96491" w:rsidRPr="006A613D" w:rsidRDefault="00B96491" w:rsidP="00794531">
            <w:pPr>
              <w:spacing w:line="360" w:lineRule="auto"/>
              <w:jc w:val="both"/>
              <w:rPr>
                <w:rFonts w:ascii="Book Antiqua" w:hAnsi="Book Antiqua"/>
                <w:sz w:val="24"/>
                <w:szCs w:val="24"/>
              </w:rPr>
            </w:pPr>
          </w:p>
          <w:p w:rsidR="00B96491" w:rsidRPr="006A613D" w:rsidRDefault="00B96491" w:rsidP="00794531">
            <w:pPr>
              <w:spacing w:line="360" w:lineRule="auto"/>
              <w:jc w:val="both"/>
              <w:rPr>
                <w:rFonts w:ascii="Book Antiqua" w:hAnsi="Book Antiqua"/>
                <w:sz w:val="24"/>
                <w:szCs w:val="24"/>
              </w:rPr>
            </w:pPr>
          </w:p>
          <w:p w:rsidR="00B96491" w:rsidRPr="006A613D" w:rsidRDefault="00B96491" w:rsidP="00794531">
            <w:pPr>
              <w:spacing w:line="360" w:lineRule="auto"/>
              <w:jc w:val="both"/>
              <w:rPr>
                <w:rFonts w:ascii="Book Antiqua" w:hAnsi="Book Antiqua"/>
                <w:sz w:val="24"/>
                <w:szCs w:val="24"/>
              </w:rPr>
            </w:pPr>
          </w:p>
          <w:p w:rsidR="00B96491" w:rsidRPr="006A613D" w:rsidRDefault="00B96491" w:rsidP="00794531">
            <w:pPr>
              <w:spacing w:line="360" w:lineRule="auto"/>
              <w:jc w:val="both"/>
              <w:rPr>
                <w:rFonts w:ascii="Book Antiqua" w:hAnsi="Book Antiqua"/>
                <w:sz w:val="24"/>
                <w:szCs w:val="24"/>
              </w:rPr>
            </w:pPr>
          </w:p>
        </w:tc>
      </w:tr>
      <w:tr w:rsidR="004E3E83" w:rsidRPr="006A613D" w:rsidTr="00332103">
        <w:trPr>
          <w:trHeight w:val="1160"/>
        </w:trPr>
        <w:tc>
          <w:tcPr>
            <w:tcW w:w="622" w:type="pct"/>
          </w:tcPr>
          <w:p w:rsidR="00A83A30" w:rsidRPr="00070669" w:rsidRDefault="00A83A30" w:rsidP="00D77200">
            <w:pPr>
              <w:spacing w:line="360" w:lineRule="auto"/>
              <w:jc w:val="both"/>
              <w:rPr>
                <w:rFonts w:ascii="Book Antiqua" w:hAnsi="Book Antiqua"/>
                <w:bCs/>
                <w:sz w:val="24"/>
                <w:szCs w:val="24"/>
              </w:rPr>
            </w:pPr>
            <w:r w:rsidRPr="00070669">
              <w:rPr>
                <w:rFonts w:ascii="Book Antiqua" w:hAnsi="Book Antiqua" w:cs="Arial"/>
                <w:bCs/>
                <w:sz w:val="24"/>
                <w:szCs w:val="24"/>
              </w:rPr>
              <w:t>University of Washington</w:t>
            </w:r>
            <w:r w:rsidR="00492197" w:rsidRPr="00070669">
              <w:rPr>
                <w:rFonts w:ascii="Book Antiqua" w:hAnsi="Book Antiqua" w:cs="Arial"/>
                <w:bCs/>
                <w:sz w:val="24"/>
                <w:szCs w:val="24"/>
              </w:rPr>
              <w:t>,</w:t>
            </w:r>
            <w:r w:rsidRPr="00070669">
              <w:rPr>
                <w:rFonts w:ascii="Book Antiqua" w:hAnsi="Book Antiqua"/>
                <w:bCs/>
                <w:sz w:val="24"/>
                <w:szCs w:val="24"/>
              </w:rPr>
              <w:t xml:space="preserve"> </w:t>
            </w:r>
            <w:hyperlink r:id="rId27" w:history="1">
              <w:r w:rsidRPr="00070669">
                <w:rPr>
                  <w:rFonts w:ascii="Book Antiqua" w:hAnsi="Book Antiqua" w:cs="Arial"/>
                  <w:bCs/>
                  <w:sz w:val="24"/>
                  <w:szCs w:val="24"/>
                </w:rPr>
                <w:t>Friedrich</w:t>
              </w:r>
            </w:hyperlink>
            <w:r w:rsidRPr="00070669">
              <w:rPr>
                <w:rFonts w:ascii="Book Antiqua" w:hAnsi="Book Antiqua" w:cs="Arial"/>
                <w:bCs/>
                <w:sz w:val="24"/>
                <w:szCs w:val="24"/>
              </w:rPr>
              <w:t xml:space="preserve"> </w:t>
            </w:r>
            <w:r w:rsidR="00D77200" w:rsidRPr="00A203E1">
              <w:rPr>
                <w:rFonts w:ascii="Book Antiqua" w:eastAsia="Times New Roman" w:hAnsi="Book Antiqua" w:cstheme="majorBidi"/>
                <w:bCs/>
                <w:i/>
                <w:sz w:val="24"/>
                <w:szCs w:val="24"/>
              </w:rPr>
              <w:t>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90</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r w:rsidR="00492197" w:rsidRPr="00070669">
              <w:rPr>
                <w:rFonts w:ascii="Book Antiqua" w:hAnsi="Book Antiqua"/>
                <w:sz w:val="24"/>
                <w:szCs w:val="24"/>
              </w:rPr>
              <w:t>R</w:t>
            </w:r>
            <w:r w:rsidRPr="00070669">
              <w:rPr>
                <w:rFonts w:ascii="Book Antiqua" w:hAnsi="Book Antiqua"/>
                <w:sz w:val="24"/>
                <w:szCs w:val="24"/>
              </w:rPr>
              <w:t>etrospective</w:t>
            </w:r>
          </w:p>
        </w:tc>
        <w:tc>
          <w:tcPr>
            <w:tcW w:w="613" w:type="pct"/>
          </w:tcPr>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34</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ED 17</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BD</w:t>
            </w:r>
            <w:r w:rsidR="00492197" w:rsidRPr="00070669">
              <w:rPr>
                <w:rFonts w:ascii="Book Antiqua" w:hAnsi="Book Antiqua"/>
                <w:sz w:val="24"/>
                <w:szCs w:val="24"/>
              </w:rPr>
              <w:t xml:space="preserve"> </w:t>
            </w:r>
            <w:r w:rsidRPr="00070669">
              <w:rPr>
                <w:rFonts w:ascii="Book Antiqua" w:hAnsi="Book Antiqua"/>
                <w:sz w:val="24"/>
                <w:szCs w:val="24"/>
              </w:rPr>
              <w:t>17</w:t>
            </w:r>
          </w:p>
        </w:tc>
        <w:tc>
          <w:tcPr>
            <w:tcW w:w="1051" w:type="pct"/>
          </w:tcPr>
          <w:p w:rsidR="00122B2B" w:rsidRPr="00070669" w:rsidRDefault="00122B2B"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ED 41%</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BD</w:t>
            </w:r>
            <w:r w:rsidR="00492197" w:rsidRPr="00070669">
              <w:rPr>
                <w:rFonts w:ascii="Book Antiqua" w:hAnsi="Book Antiqua"/>
                <w:sz w:val="24"/>
                <w:szCs w:val="24"/>
              </w:rPr>
              <w:t xml:space="preserve"> </w:t>
            </w:r>
            <w:r w:rsidRPr="00070669">
              <w:rPr>
                <w:rFonts w:ascii="Book Antiqua" w:hAnsi="Book Antiqua"/>
                <w:sz w:val="24"/>
                <w:szCs w:val="24"/>
              </w:rPr>
              <w:t>53%</w:t>
            </w:r>
          </w:p>
          <w:p w:rsidR="00A83A30" w:rsidRPr="00070669" w:rsidRDefault="00A83A30" w:rsidP="00794531">
            <w:pPr>
              <w:spacing w:line="360" w:lineRule="auto"/>
              <w:jc w:val="both"/>
              <w:rPr>
                <w:rFonts w:ascii="Book Antiqua" w:hAnsi="Book Antiqua"/>
                <w:sz w:val="24"/>
                <w:szCs w:val="24"/>
              </w:rPr>
            </w:pPr>
          </w:p>
          <w:p w:rsidR="00A83A30" w:rsidRPr="00070669" w:rsidRDefault="00DE4B9C" w:rsidP="00794531">
            <w:pPr>
              <w:spacing w:line="360" w:lineRule="auto"/>
              <w:jc w:val="both"/>
              <w:rPr>
                <w:rFonts w:ascii="Book Antiqua" w:hAnsi="Book Antiqua"/>
                <w:sz w:val="24"/>
                <w:szCs w:val="24"/>
              </w:rPr>
            </w:pPr>
            <w:r w:rsidRPr="00070669">
              <w:rPr>
                <w:rFonts w:ascii="Book Antiqua" w:hAnsi="Book Antiqua"/>
                <w:sz w:val="24"/>
                <w:szCs w:val="24"/>
              </w:rPr>
              <w:lastRenderedPageBreak/>
              <w:t>Enteric conv</w:t>
            </w:r>
            <w:r w:rsidR="00A83A30" w:rsidRPr="00070669">
              <w:rPr>
                <w:rFonts w:ascii="Book Antiqua" w:hAnsi="Book Antiqua"/>
                <w:sz w:val="24"/>
                <w:szCs w:val="24"/>
              </w:rPr>
              <w:t>ersion: 5%</w:t>
            </w:r>
          </w:p>
        </w:tc>
        <w:tc>
          <w:tcPr>
            <w:tcW w:w="612" w:type="pct"/>
          </w:tcPr>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 29%</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w:t>
            </w:r>
            <w:r w:rsidR="00492197" w:rsidRPr="006A613D">
              <w:rPr>
                <w:rFonts w:ascii="Book Antiqua" w:hAnsi="Book Antiqua"/>
                <w:sz w:val="24"/>
                <w:szCs w:val="24"/>
              </w:rPr>
              <w:t xml:space="preserve"> </w:t>
            </w:r>
            <w:r w:rsidRPr="006A613D">
              <w:rPr>
                <w:rFonts w:ascii="Book Antiqua" w:hAnsi="Book Antiqua"/>
                <w:sz w:val="24"/>
                <w:szCs w:val="24"/>
              </w:rPr>
              <w:t>24%</w:t>
            </w:r>
          </w:p>
        </w:tc>
        <w:tc>
          <w:tcPr>
            <w:tcW w:w="657" w:type="pct"/>
          </w:tcPr>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Readmissions:</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 41%</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lastRenderedPageBreak/>
              <w:t>BD</w:t>
            </w:r>
            <w:r w:rsidR="00492197" w:rsidRPr="006A613D">
              <w:rPr>
                <w:rFonts w:ascii="Book Antiqua" w:hAnsi="Book Antiqua"/>
                <w:sz w:val="24"/>
                <w:szCs w:val="24"/>
              </w:rPr>
              <w:t xml:space="preserve"> </w:t>
            </w:r>
            <w:r w:rsidRPr="006A613D">
              <w:rPr>
                <w:rFonts w:ascii="Book Antiqua" w:hAnsi="Book Antiqua"/>
                <w:sz w:val="24"/>
                <w:szCs w:val="24"/>
              </w:rPr>
              <w:t>47%</w:t>
            </w:r>
          </w:p>
        </w:tc>
        <w:tc>
          <w:tcPr>
            <w:tcW w:w="656" w:type="pct"/>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lastRenderedPageBreak/>
              <w:t>ND</w:t>
            </w:r>
          </w:p>
        </w:tc>
        <w:tc>
          <w:tcPr>
            <w:tcW w:w="789" w:type="pct"/>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ND</w:t>
            </w:r>
          </w:p>
        </w:tc>
      </w:tr>
      <w:tr w:rsidR="004E3E83" w:rsidRPr="006A613D" w:rsidTr="00332103">
        <w:trPr>
          <w:trHeight w:val="1700"/>
        </w:trPr>
        <w:tc>
          <w:tcPr>
            <w:tcW w:w="622" w:type="pct"/>
          </w:tcPr>
          <w:p w:rsidR="00A83A30" w:rsidRPr="00070669" w:rsidRDefault="00A83A30" w:rsidP="00794531">
            <w:pPr>
              <w:spacing w:line="360" w:lineRule="auto"/>
              <w:jc w:val="both"/>
              <w:rPr>
                <w:rFonts w:ascii="Book Antiqua" w:hAnsi="Book Antiqua" w:cs="Arial"/>
                <w:bCs/>
                <w:sz w:val="24"/>
                <w:szCs w:val="24"/>
              </w:rPr>
            </w:pPr>
            <w:r w:rsidRPr="00070669">
              <w:rPr>
                <w:rFonts w:ascii="Book Antiqua" w:eastAsia="Times New Roman" w:hAnsi="Book Antiqua" w:cs="Arial"/>
                <w:bCs/>
                <w:sz w:val="24"/>
                <w:szCs w:val="24"/>
              </w:rPr>
              <w:lastRenderedPageBreak/>
              <w:t>University of Tennessee</w:t>
            </w:r>
            <w:r w:rsidR="00F05831" w:rsidRPr="00070669">
              <w:rPr>
                <w:rFonts w:ascii="Book Antiqua" w:eastAsia="Times New Roman" w:hAnsi="Book Antiqua" w:cs="Arial"/>
                <w:bCs/>
                <w:sz w:val="24"/>
                <w:szCs w:val="24"/>
              </w:rPr>
              <w:t>-Memphis</w:t>
            </w:r>
            <w:r w:rsidRPr="00070669">
              <w:rPr>
                <w:rFonts w:ascii="Book Antiqua" w:hAnsi="Book Antiqua"/>
                <w:bCs/>
                <w:sz w:val="24"/>
                <w:szCs w:val="24"/>
              </w:rPr>
              <w:t xml:space="preserve"> </w:t>
            </w:r>
          </w:p>
          <w:p w:rsidR="00A83A30" w:rsidRPr="00070669" w:rsidRDefault="00031C01" w:rsidP="00794531">
            <w:pPr>
              <w:spacing w:line="360" w:lineRule="auto"/>
              <w:jc w:val="both"/>
              <w:rPr>
                <w:rFonts w:ascii="Book Antiqua" w:hAnsi="Book Antiqua" w:cs="Arial"/>
                <w:bCs/>
                <w:sz w:val="24"/>
                <w:szCs w:val="24"/>
              </w:rPr>
            </w:pPr>
            <w:hyperlink r:id="rId28" w:history="1">
              <w:r w:rsidR="00A83A30" w:rsidRPr="00070669">
                <w:rPr>
                  <w:rFonts w:ascii="Book Antiqua" w:hAnsi="Book Antiqua" w:cs="Arial"/>
                  <w:bCs/>
                  <w:sz w:val="24"/>
                  <w:szCs w:val="24"/>
                </w:rPr>
                <w:t>Stratta</w:t>
              </w:r>
            </w:hyperlink>
            <w:r w:rsidR="001E3AD4" w:rsidRPr="00070669">
              <w:rPr>
                <w:rFonts w:ascii="Book Antiqua" w:hAnsi="Book Antiqua" w:cs="Arial"/>
                <w:bCs/>
                <w:sz w:val="24"/>
                <w:szCs w:val="24"/>
              </w:rPr>
              <w:t xml:space="preserve"> </w:t>
            </w:r>
            <w:r w:rsidR="00D77200" w:rsidRPr="00A203E1">
              <w:rPr>
                <w:rFonts w:ascii="Book Antiqua" w:eastAsia="Times New Roman" w:hAnsi="Book Antiqua" w:cstheme="majorBidi"/>
                <w:bCs/>
                <w:i/>
                <w:sz w:val="24"/>
                <w:szCs w:val="24"/>
              </w:rPr>
              <w:t>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41</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r w:rsidR="00F05831" w:rsidRPr="00070669">
              <w:rPr>
                <w:rFonts w:ascii="Book Antiqua" w:hAnsi="Book Antiqua"/>
                <w:sz w:val="24"/>
                <w:szCs w:val="24"/>
              </w:rPr>
              <w:t>P</w:t>
            </w:r>
            <w:r w:rsidR="00A83A30" w:rsidRPr="00070669">
              <w:rPr>
                <w:rFonts w:ascii="Book Antiqua" w:hAnsi="Book Antiqua"/>
                <w:sz w:val="24"/>
                <w:szCs w:val="24"/>
              </w:rPr>
              <w:t>rospective</w:t>
            </w:r>
          </w:p>
          <w:p w:rsidR="00A83A30" w:rsidRPr="00070669" w:rsidRDefault="00A83A30" w:rsidP="00794531">
            <w:pPr>
              <w:spacing w:line="360" w:lineRule="auto"/>
              <w:jc w:val="both"/>
              <w:rPr>
                <w:rFonts w:ascii="Book Antiqua" w:hAnsi="Book Antiqua" w:cs="Arial"/>
                <w:bCs/>
                <w:sz w:val="24"/>
                <w:szCs w:val="24"/>
              </w:rPr>
            </w:pPr>
          </w:p>
          <w:p w:rsidR="00A83A30" w:rsidRPr="00070669" w:rsidRDefault="00A83A30" w:rsidP="00794531">
            <w:pPr>
              <w:spacing w:line="360" w:lineRule="auto"/>
              <w:jc w:val="both"/>
              <w:rPr>
                <w:rFonts w:ascii="Book Antiqua" w:hAnsi="Book Antiqua"/>
                <w:bCs/>
                <w:sz w:val="24"/>
                <w:szCs w:val="24"/>
              </w:rPr>
            </w:pPr>
          </w:p>
        </w:tc>
        <w:tc>
          <w:tcPr>
            <w:tcW w:w="613" w:type="pct"/>
          </w:tcPr>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BD 16</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ED 16</w:t>
            </w:r>
          </w:p>
        </w:tc>
        <w:tc>
          <w:tcPr>
            <w:tcW w:w="1051" w:type="pct"/>
          </w:tcPr>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t>UTI</w:t>
            </w:r>
            <w:r w:rsidR="00A429F5">
              <w:rPr>
                <w:rFonts w:ascii="Book Antiqua" w:hAnsi="Book Antiqua" w:cs="Arial"/>
                <w:sz w:val="24"/>
                <w:szCs w:val="24"/>
              </w:rPr>
              <w:t xml:space="preserve"> </w:t>
            </w:r>
            <w:r w:rsidRPr="00070669">
              <w:rPr>
                <w:rFonts w:ascii="Book Antiqua" w:hAnsi="Book Antiqua" w:cs="Arial"/>
                <w:sz w:val="24"/>
                <w:szCs w:val="24"/>
              </w:rPr>
              <w:t>BD 50%</w:t>
            </w:r>
            <w:r w:rsidR="00A429F5">
              <w:rPr>
                <w:rFonts w:ascii="Book Antiqua" w:hAnsi="Book Antiqua" w:cs="Arial"/>
                <w:sz w:val="24"/>
                <w:szCs w:val="24"/>
              </w:rPr>
              <w:t xml:space="preserve"> </w:t>
            </w:r>
            <w:r w:rsidRPr="00070669">
              <w:rPr>
                <w:rFonts w:ascii="Book Antiqua" w:hAnsi="Book Antiqua" w:cs="Arial"/>
                <w:sz w:val="24"/>
                <w:szCs w:val="24"/>
              </w:rPr>
              <w:t>ED 19%</w:t>
            </w:r>
          </w:p>
          <w:p w:rsidR="00A83A30" w:rsidRPr="00070669" w:rsidRDefault="00A83A30" w:rsidP="00794531">
            <w:pPr>
              <w:spacing w:line="360" w:lineRule="auto"/>
              <w:jc w:val="both"/>
              <w:rPr>
                <w:rFonts w:ascii="Book Antiqua" w:hAnsi="Book Antiqua" w:cs="Arial"/>
                <w:sz w:val="24"/>
                <w:szCs w:val="24"/>
              </w:rPr>
            </w:pPr>
          </w:p>
          <w:p w:rsidR="00A83A30" w:rsidRPr="00070669" w:rsidRDefault="00F05831" w:rsidP="00794531">
            <w:pPr>
              <w:spacing w:line="360" w:lineRule="auto"/>
              <w:jc w:val="both"/>
              <w:rPr>
                <w:rFonts w:ascii="Book Antiqua" w:hAnsi="Book Antiqua" w:cs="Arial"/>
                <w:sz w:val="24"/>
                <w:szCs w:val="24"/>
              </w:rPr>
            </w:pPr>
            <w:r w:rsidRPr="00070669">
              <w:rPr>
                <w:rFonts w:ascii="Book Antiqua" w:hAnsi="Book Antiqua" w:cs="Arial"/>
                <w:sz w:val="24"/>
                <w:szCs w:val="24"/>
              </w:rPr>
              <w:t>U</w:t>
            </w:r>
            <w:r w:rsidR="00A83A30" w:rsidRPr="00070669">
              <w:rPr>
                <w:rFonts w:ascii="Book Antiqua" w:hAnsi="Book Antiqua" w:cs="Arial"/>
                <w:sz w:val="24"/>
                <w:szCs w:val="24"/>
              </w:rPr>
              <w:t>rologic complications</w:t>
            </w: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t>BD 25%</w:t>
            </w:r>
            <w:r w:rsidR="00A429F5">
              <w:rPr>
                <w:rFonts w:ascii="Book Antiqua" w:hAnsi="Book Antiqua" w:cs="Arial"/>
                <w:sz w:val="24"/>
                <w:szCs w:val="24"/>
              </w:rPr>
              <w:t xml:space="preserve"> </w:t>
            </w:r>
            <w:r w:rsidRPr="00070669">
              <w:rPr>
                <w:rFonts w:ascii="Book Antiqua" w:hAnsi="Book Antiqua" w:cs="Arial"/>
                <w:sz w:val="24"/>
                <w:szCs w:val="24"/>
              </w:rPr>
              <w:t>ED 12.5%</w:t>
            </w: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sz w:val="24"/>
                <w:szCs w:val="24"/>
              </w:rPr>
              <w:t>Dehydration</w:t>
            </w:r>
            <w:r w:rsidR="00A429F5">
              <w:rPr>
                <w:rFonts w:ascii="Book Antiqua" w:hAnsi="Book Antiqua" w:hint="eastAsia"/>
                <w:sz w:val="24"/>
                <w:szCs w:val="24"/>
                <w:lang w:eastAsia="zh-CN"/>
              </w:rPr>
              <w:t xml:space="preserve"> </w:t>
            </w:r>
            <w:r w:rsidRPr="00070669">
              <w:rPr>
                <w:rFonts w:ascii="Book Antiqua" w:hAnsi="Book Antiqua" w:cs="Arial"/>
                <w:sz w:val="24"/>
                <w:szCs w:val="24"/>
              </w:rPr>
              <w:t>BD 100%</w:t>
            </w:r>
            <w:r w:rsidR="00A429F5">
              <w:rPr>
                <w:rFonts w:ascii="Book Antiqua" w:hAnsi="Book Antiqua" w:cs="Arial"/>
                <w:sz w:val="24"/>
                <w:szCs w:val="24"/>
              </w:rPr>
              <w:t xml:space="preserve"> </w:t>
            </w:r>
            <w:r w:rsidRPr="00070669">
              <w:rPr>
                <w:rFonts w:ascii="Book Antiqua" w:hAnsi="Book Antiqua" w:cs="Arial"/>
                <w:sz w:val="24"/>
                <w:szCs w:val="24"/>
              </w:rPr>
              <w:t>ED 44%</w:t>
            </w:r>
          </w:p>
          <w:p w:rsidR="00A83A30" w:rsidRPr="00070669" w:rsidRDefault="00A83A30" w:rsidP="00794531">
            <w:pPr>
              <w:spacing w:line="360" w:lineRule="auto"/>
              <w:jc w:val="both"/>
              <w:rPr>
                <w:rFonts w:ascii="Book Antiqua" w:hAnsi="Book Antiqua"/>
                <w:sz w:val="24"/>
                <w:szCs w:val="24"/>
              </w:rPr>
            </w:pPr>
          </w:p>
        </w:tc>
        <w:tc>
          <w:tcPr>
            <w:tcW w:w="612" w:type="pct"/>
          </w:tcPr>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r w:rsidRPr="006A613D">
              <w:rPr>
                <w:rFonts w:ascii="Book Antiqua" w:hAnsi="Book Antiqua" w:cs="Arial"/>
                <w:sz w:val="24"/>
                <w:szCs w:val="24"/>
              </w:rPr>
              <w:t>BD 44%</w:t>
            </w: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r w:rsidRPr="006A613D">
              <w:rPr>
                <w:rFonts w:ascii="Book Antiqua" w:hAnsi="Book Antiqua" w:cs="Arial"/>
                <w:sz w:val="24"/>
                <w:szCs w:val="24"/>
              </w:rPr>
              <w:t xml:space="preserve">ED 31% </w:t>
            </w:r>
            <w:r w:rsidRPr="00115EA1">
              <w:rPr>
                <w:rFonts w:ascii="Book Antiqua" w:hAnsi="Book Antiqua" w:cs="Arial"/>
                <w:i/>
                <w:sz w:val="24"/>
                <w:szCs w:val="24"/>
              </w:rPr>
              <w:t xml:space="preserve">P </w:t>
            </w:r>
            <w:r w:rsidRPr="006A613D">
              <w:rPr>
                <w:rFonts w:ascii="Book Antiqua" w:hAnsi="Book Antiqua" w:cs="Arial"/>
                <w:sz w:val="24"/>
                <w:szCs w:val="24"/>
              </w:rPr>
              <w:t>= NS</w:t>
            </w: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sz w:val="24"/>
                <w:szCs w:val="24"/>
              </w:rPr>
            </w:pPr>
          </w:p>
        </w:tc>
        <w:tc>
          <w:tcPr>
            <w:tcW w:w="657" w:type="pct"/>
          </w:tcPr>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25%</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 25%</w:t>
            </w:r>
          </w:p>
          <w:p w:rsidR="00A83A30" w:rsidRPr="006A613D" w:rsidRDefault="00A83A30" w:rsidP="00794531">
            <w:pPr>
              <w:spacing w:line="360" w:lineRule="auto"/>
              <w:jc w:val="both"/>
              <w:rPr>
                <w:rFonts w:ascii="Book Antiqua" w:hAnsi="Book Antiqua"/>
                <w:sz w:val="24"/>
                <w:szCs w:val="24"/>
              </w:rPr>
            </w:pPr>
          </w:p>
          <w:p w:rsidR="00A83A30" w:rsidRPr="006A2C26" w:rsidRDefault="00A83A30" w:rsidP="00794531">
            <w:pPr>
              <w:spacing w:line="360" w:lineRule="auto"/>
              <w:jc w:val="both"/>
              <w:rPr>
                <w:rFonts w:ascii="Book Antiqua" w:hAnsi="Book Antiqua"/>
                <w:sz w:val="24"/>
                <w:szCs w:val="24"/>
              </w:rPr>
            </w:pPr>
            <w:r w:rsidRPr="006A2C26">
              <w:rPr>
                <w:rFonts w:ascii="Book Antiqua" w:hAnsi="Book Antiqua"/>
                <w:sz w:val="24"/>
                <w:szCs w:val="24"/>
              </w:rPr>
              <w:t>Readmissions:</w:t>
            </w:r>
          </w:p>
          <w:p w:rsidR="00A83A30" w:rsidRPr="006A613D" w:rsidRDefault="006D33AB" w:rsidP="00794531">
            <w:pPr>
              <w:spacing w:line="360" w:lineRule="auto"/>
              <w:jc w:val="both"/>
              <w:rPr>
                <w:rFonts w:ascii="Book Antiqua" w:hAnsi="Book Antiqua"/>
                <w:sz w:val="24"/>
                <w:szCs w:val="24"/>
              </w:rPr>
            </w:pPr>
            <w:r w:rsidRPr="006A613D">
              <w:rPr>
                <w:rFonts w:ascii="Book Antiqua" w:hAnsi="Book Antiqua"/>
                <w:sz w:val="24"/>
                <w:szCs w:val="24"/>
              </w:rPr>
              <w:t xml:space="preserve">BD 2.6 ± </w:t>
            </w:r>
            <w:r w:rsidR="00A83A30" w:rsidRPr="006A613D">
              <w:rPr>
                <w:rFonts w:ascii="Book Antiqua" w:hAnsi="Book Antiqua"/>
                <w:sz w:val="24"/>
                <w:szCs w:val="24"/>
              </w:rPr>
              <w:t>1.8</w:t>
            </w:r>
          </w:p>
          <w:p w:rsidR="00A83A30" w:rsidRPr="006A613D" w:rsidRDefault="00A83A30" w:rsidP="00794531">
            <w:pPr>
              <w:spacing w:line="360" w:lineRule="auto"/>
              <w:jc w:val="both"/>
              <w:rPr>
                <w:rFonts w:ascii="Book Antiqua" w:hAnsi="Book Antiqua"/>
                <w:sz w:val="24"/>
                <w:szCs w:val="24"/>
              </w:rPr>
            </w:pPr>
          </w:p>
          <w:p w:rsidR="00A83A30" w:rsidRPr="006A613D" w:rsidRDefault="006D33AB" w:rsidP="00794531">
            <w:pPr>
              <w:spacing w:line="360" w:lineRule="auto"/>
              <w:jc w:val="both"/>
              <w:rPr>
                <w:rFonts w:ascii="Book Antiqua" w:hAnsi="Book Antiqua"/>
                <w:sz w:val="24"/>
                <w:szCs w:val="24"/>
              </w:rPr>
            </w:pPr>
            <w:r w:rsidRPr="006A613D">
              <w:rPr>
                <w:rFonts w:ascii="Book Antiqua" w:hAnsi="Book Antiqua"/>
                <w:sz w:val="24"/>
                <w:szCs w:val="24"/>
              </w:rPr>
              <w:t xml:space="preserve">ED 1.75 ± </w:t>
            </w:r>
            <w:r w:rsidR="00A83A30" w:rsidRPr="006A613D">
              <w:rPr>
                <w:rFonts w:ascii="Book Antiqua" w:hAnsi="Book Antiqua"/>
                <w:sz w:val="24"/>
                <w:szCs w:val="24"/>
              </w:rPr>
              <w:t>1.2</w:t>
            </w:r>
          </w:p>
          <w:p w:rsidR="00A83A30" w:rsidRPr="006A613D" w:rsidRDefault="00A83A30" w:rsidP="00794531">
            <w:pPr>
              <w:spacing w:line="360" w:lineRule="auto"/>
              <w:jc w:val="both"/>
              <w:rPr>
                <w:rFonts w:ascii="Book Antiqua" w:hAnsi="Book Antiqua"/>
                <w:sz w:val="24"/>
                <w:szCs w:val="24"/>
              </w:rPr>
            </w:pPr>
          </w:p>
        </w:tc>
        <w:tc>
          <w:tcPr>
            <w:tcW w:w="656" w:type="pct"/>
          </w:tcPr>
          <w:p w:rsidR="00122B2B" w:rsidRPr="006A613D" w:rsidRDefault="00122B2B"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r w:rsidRPr="006A613D">
              <w:rPr>
                <w:rFonts w:ascii="Book Antiqua" w:hAnsi="Book Antiqua" w:cs="Arial"/>
                <w:sz w:val="24"/>
                <w:szCs w:val="24"/>
              </w:rPr>
              <w:t>BD 88%</w:t>
            </w: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cs="Arial"/>
                <w:sz w:val="24"/>
                <w:szCs w:val="24"/>
              </w:rPr>
            </w:pPr>
            <w:r w:rsidRPr="006A613D">
              <w:rPr>
                <w:rFonts w:ascii="Book Antiqua" w:hAnsi="Book Antiqua" w:cs="Arial"/>
                <w:sz w:val="24"/>
                <w:szCs w:val="24"/>
              </w:rPr>
              <w:t>ED 94%</w:t>
            </w:r>
          </w:p>
          <w:p w:rsidR="00A83A30" w:rsidRPr="006A613D" w:rsidRDefault="00A83A30"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p>
        </w:tc>
        <w:tc>
          <w:tcPr>
            <w:tcW w:w="789" w:type="pct"/>
          </w:tcPr>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Kid</w:t>
            </w:r>
            <w:r w:rsidR="00F05831" w:rsidRPr="006A613D">
              <w:rPr>
                <w:rFonts w:ascii="Book Antiqua" w:hAnsi="Book Antiqua"/>
                <w:sz w:val="24"/>
                <w:szCs w:val="24"/>
              </w:rPr>
              <w:t>ney</w:t>
            </w:r>
            <w:r w:rsidRPr="006A613D">
              <w:rPr>
                <w:rFonts w:ascii="Book Antiqua" w:hAnsi="Book Antiqua"/>
                <w:sz w:val="24"/>
                <w:szCs w:val="24"/>
              </w:rPr>
              <w:t xml:space="preserve"> survival</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92%</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 93%</w:t>
            </w:r>
          </w:p>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Panc</w:t>
            </w:r>
            <w:r w:rsidR="00F05831" w:rsidRPr="006A613D">
              <w:rPr>
                <w:rFonts w:ascii="Book Antiqua" w:hAnsi="Book Antiqua"/>
                <w:sz w:val="24"/>
                <w:szCs w:val="24"/>
              </w:rPr>
              <w:t>reas</w:t>
            </w:r>
            <w:r w:rsidRPr="006A613D">
              <w:rPr>
                <w:rFonts w:ascii="Book Antiqua" w:hAnsi="Book Antiqua"/>
                <w:sz w:val="24"/>
                <w:szCs w:val="24"/>
              </w:rPr>
              <w:t xml:space="preserve"> s</w:t>
            </w:r>
            <w:r w:rsidR="00F05831" w:rsidRPr="006A613D">
              <w:rPr>
                <w:rFonts w:ascii="Book Antiqua" w:hAnsi="Book Antiqua"/>
                <w:sz w:val="24"/>
                <w:szCs w:val="24"/>
              </w:rPr>
              <w:t>urvival</w:t>
            </w:r>
            <w:r w:rsidR="00A429F5">
              <w:rPr>
                <w:rFonts w:ascii="Book Antiqua" w:hAnsi="Book Antiqua"/>
                <w:sz w:val="24"/>
                <w:szCs w:val="24"/>
              </w:rPr>
              <w:t xml:space="preserve"> </w:t>
            </w:r>
            <w:r w:rsidR="00F05831" w:rsidRPr="006A613D">
              <w:rPr>
                <w:rFonts w:ascii="Book Antiqua" w:hAnsi="Book Antiqua"/>
                <w:sz w:val="24"/>
                <w:szCs w:val="24"/>
              </w:rPr>
              <w:t xml:space="preserve"> BD </w:t>
            </w:r>
            <w:r w:rsidRPr="006A613D">
              <w:rPr>
                <w:rFonts w:ascii="Book Antiqua" w:hAnsi="Book Antiqua"/>
                <w:sz w:val="24"/>
                <w:szCs w:val="24"/>
              </w:rPr>
              <w:t>81%</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 88%</w:t>
            </w:r>
          </w:p>
          <w:p w:rsidR="00A83A30" w:rsidRPr="006A613D" w:rsidRDefault="00A83A30" w:rsidP="00794531">
            <w:pPr>
              <w:spacing w:line="360" w:lineRule="auto"/>
              <w:jc w:val="both"/>
              <w:rPr>
                <w:rFonts w:ascii="Book Antiqua" w:hAnsi="Book Antiqua"/>
                <w:sz w:val="24"/>
                <w:szCs w:val="24"/>
              </w:rPr>
            </w:pPr>
          </w:p>
        </w:tc>
      </w:tr>
      <w:tr w:rsidR="004E3E83" w:rsidRPr="006A613D" w:rsidTr="00332103">
        <w:trPr>
          <w:trHeight w:val="2420"/>
        </w:trPr>
        <w:tc>
          <w:tcPr>
            <w:tcW w:w="622" w:type="pct"/>
          </w:tcPr>
          <w:p w:rsidR="00122B2B" w:rsidRPr="00070669" w:rsidRDefault="00A83A30" w:rsidP="00794531">
            <w:pPr>
              <w:spacing w:line="360" w:lineRule="auto"/>
              <w:jc w:val="both"/>
              <w:rPr>
                <w:rFonts w:ascii="Book Antiqua" w:hAnsi="Book Antiqua" w:cs="Arial"/>
                <w:bCs/>
                <w:sz w:val="24"/>
                <w:szCs w:val="24"/>
              </w:rPr>
            </w:pPr>
            <w:r w:rsidRPr="00070669">
              <w:rPr>
                <w:rFonts w:ascii="Book Antiqua" w:eastAsia="Times New Roman" w:hAnsi="Book Antiqua" w:cs="Arial"/>
                <w:bCs/>
                <w:sz w:val="24"/>
                <w:szCs w:val="24"/>
              </w:rPr>
              <w:t xml:space="preserve">Albert </w:t>
            </w:r>
            <w:r w:rsidR="00122B2B" w:rsidRPr="00070669">
              <w:rPr>
                <w:rFonts w:ascii="Book Antiqua" w:eastAsia="Times New Roman" w:hAnsi="Book Antiqua" w:cs="Arial"/>
                <w:bCs/>
                <w:sz w:val="24"/>
                <w:szCs w:val="24"/>
              </w:rPr>
              <w:t>E</w:t>
            </w:r>
            <w:r w:rsidRPr="00070669">
              <w:rPr>
                <w:rFonts w:ascii="Book Antiqua" w:eastAsia="Times New Roman" w:hAnsi="Book Antiqua" w:cs="Arial"/>
                <w:bCs/>
                <w:sz w:val="24"/>
                <w:szCs w:val="24"/>
              </w:rPr>
              <w:t>instein Medical Center</w:t>
            </w:r>
            <w:r w:rsidR="00122B2B" w:rsidRPr="00070669">
              <w:rPr>
                <w:rFonts w:ascii="Book Antiqua" w:hAnsi="Book Antiqua"/>
                <w:bCs/>
                <w:sz w:val="24"/>
                <w:szCs w:val="24"/>
              </w:rPr>
              <w:t xml:space="preserve">, </w:t>
            </w:r>
            <w:hyperlink r:id="rId29" w:history="1">
              <w:r w:rsidRPr="00070669">
                <w:rPr>
                  <w:rFonts w:ascii="Book Antiqua" w:hAnsi="Book Antiqua" w:cs="Arial"/>
                  <w:bCs/>
                  <w:sz w:val="24"/>
                  <w:szCs w:val="24"/>
                </w:rPr>
                <w:t xml:space="preserve">Bloom </w:t>
              </w:r>
            </w:hyperlink>
            <w:r w:rsidR="001E3AD4" w:rsidRPr="00070669">
              <w:rPr>
                <w:rFonts w:ascii="Book Antiqua" w:hAnsi="Book Antiqua" w:cs="Arial"/>
                <w:bCs/>
                <w:sz w:val="24"/>
                <w:szCs w:val="24"/>
              </w:rPr>
              <w:t xml:space="preserve"> </w:t>
            </w:r>
            <w:r w:rsidR="00D77200" w:rsidRPr="00A203E1">
              <w:rPr>
                <w:rFonts w:ascii="Book Antiqua" w:eastAsia="Times New Roman" w:hAnsi="Book Antiqua" w:cstheme="majorBidi"/>
                <w:bCs/>
                <w:i/>
                <w:sz w:val="24"/>
                <w:szCs w:val="24"/>
              </w:rPr>
              <w:t>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34</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p>
          <w:p w:rsidR="00A83A30" w:rsidRPr="00070669" w:rsidRDefault="00122B2B" w:rsidP="00794531">
            <w:pPr>
              <w:spacing w:line="360" w:lineRule="auto"/>
              <w:jc w:val="both"/>
              <w:rPr>
                <w:rFonts w:ascii="Book Antiqua" w:hAnsi="Book Antiqua"/>
                <w:bCs/>
                <w:sz w:val="24"/>
                <w:szCs w:val="24"/>
              </w:rPr>
            </w:pPr>
            <w:r w:rsidRPr="00070669">
              <w:rPr>
                <w:rFonts w:ascii="Book Antiqua" w:hAnsi="Book Antiqua"/>
                <w:sz w:val="24"/>
                <w:szCs w:val="24"/>
              </w:rPr>
              <w:t>R</w:t>
            </w:r>
            <w:r w:rsidR="00A83A30" w:rsidRPr="00070669">
              <w:rPr>
                <w:rFonts w:ascii="Book Antiqua" w:hAnsi="Book Antiqua"/>
                <w:sz w:val="24"/>
                <w:szCs w:val="24"/>
              </w:rPr>
              <w:t>etrospective</w:t>
            </w:r>
          </w:p>
        </w:tc>
        <w:tc>
          <w:tcPr>
            <w:tcW w:w="613" w:type="pct"/>
          </w:tcPr>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t>71 SPK</w:t>
            </w:r>
          </w:p>
          <w:p w:rsidR="00A83A30" w:rsidRPr="00070669" w:rsidRDefault="00A83A30" w:rsidP="00794531">
            <w:pPr>
              <w:spacing w:line="360" w:lineRule="auto"/>
              <w:jc w:val="both"/>
              <w:rPr>
                <w:rFonts w:ascii="Book Antiqua" w:hAnsi="Book Antiqua" w:cs="Arial"/>
                <w:sz w:val="24"/>
                <w:szCs w:val="24"/>
              </w:rPr>
            </w:pP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t>BD 37</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cs="Arial"/>
                <w:sz w:val="24"/>
                <w:szCs w:val="24"/>
              </w:rPr>
              <w:t>ED 34</w:t>
            </w:r>
          </w:p>
        </w:tc>
        <w:tc>
          <w:tcPr>
            <w:tcW w:w="1051" w:type="pct"/>
          </w:tcPr>
          <w:p w:rsidR="00A83A30" w:rsidRPr="00070669" w:rsidRDefault="00A83A30" w:rsidP="00794531">
            <w:pPr>
              <w:spacing w:line="360" w:lineRule="auto"/>
              <w:jc w:val="both"/>
              <w:rPr>
                <w:rFonts w:ascii="Book Antiqua" w:eastAsia="Times New Roman" w:hAnsi="Book Antiqua" w:cs="Arial"/>
                <w:sz w:val="24"/>
                <w:szCs w:val="24"/>
              </w:rPr>
            </w:pPr>
            <w:r w:rsidRPr="00070669">
              <w:rPr>
                <w:rFonts w:ascii="Book Antiqua" w:eastAsia="Times New Roman" w:hAnsi="Book Antiqua" w:cs="Arial"/>
                <w:sz w:val="24"/>
                <w:szCs w:val="24"/>
              </w:rPr>
              <w:t>Dehydration</w:t>
            </w:r>
            <w:r w:rsidR="00A429F5">
              <w:rPr>
                <w:rFonts w:ascii="Book Antiqua" w:hAnsi="Book Antiqua" w:cs="Arial" w:hint="eastAsia"/>
                <w:sz w:val="24"/>
                <w:szCs w:val="24"/>
                <w:lang w:eastAsia="zh-CN"/>
              </w:rPr>
              <w:t xml:space="preserve"> </w:t>
            </w:r>
            <w:r w:rsidR="00122B2B" w:rsidRPr="00070669">
              <w:rPr>
                <w:rFonts w:ascii="Book Antiqua" w:eastAsia="Times New Roman" w:hAnsi="Book Antiqua" w:cs="Arial"/>
                <w:sz w:val="24"/>
                <w:szCs w:val="24"/>
              </w:rPr>
              <w:t>BD 34%</w:t>
            </w:r>
            <w:r w:rsidR="00A429F5">
              <w:rPr>
                <w:rFonts w:ascii="Book Antiqua" w:eastAsia="Times New Roman" w:hAnsi="Book Antiqua" w:cs="Arial"/>
                <w:sz w:val="24"/>
                <w:szCs w:val="24"/>
              </w:rPr>
              <w:t xml:space="preserve"> </w:t>
            </w:r>
            <w:r w:rsidR="00122B2B" w:rsidRPr="00070669">
              <w:rPr>
                <w:rFonts w:ascii="Book Antiqua" w:eastAsia="Times New Roman" w:hAnsi="Book Antiqua" w:cs="Arial"/>
                <w:sz w:val="24"/>
                <w:szCs w:val="24"/>
              </w:rPr>
              <w:t xml:space="preserve">ED 3.4% </w:t>
            </w:r>
          </w:p>
          <w:p w:rsidR="00A83A30" w:rsidRPr="00070669" w:rsidRDefault="00122B2B" w:rsidP="00A429F5">
            <w:pPr>
              <w:spacing w:line="360" w:lineRule="auto"/>
              <w:jc w:val="both"/>
              <w:rPr>
                <w:rFonts w:ascii="Book Antiqua" w:eastAsia="Times New Roman" w:hAnsi="Book Antiqua" w:cs="Times New Roman"/>
                <w:sz w:val="24"/>
                <w:szCs w:val="24"/>
              </w:rPr>
            </w:pPr>
            <w:r w:rsidRPr="00070669">
              <w:rPr>
                <w:rFonts w:ascii="Book Antiqua" w:eastAsia="Times New Roman" w:hAnsi="Book Antiqua" w:cs="Arial"/>
                <w:sz w:val="24"/>
                <w:szCs w:val="24"/>
              </w:rPr>
              <w:t>A</w:t>
            </w:r>
            <w:r w:rsidR="00A83A30" w:rsidRPr="00070669">
              <w:rPr>
                <w:rFonts w:ascii="Book Antiqua" w:eastAsia="Times New Roman" w:hAnsi="Book Antiqua" w:cs="Arial"/>
                <w:sz w:val="24"/>
                <w:szCs w:val="24"/>
              </w:rPr>
              <w:t>cidosis</w:t>
            </w:r>
            <w:r w:rsidR="00A429F5">
              <w:rPr>
                <w:rFonts w:ascii="Book Antiqua" w:eastAsia="Times New Roman" w:hAnsi="Book Antiqua" w:cs="Arial"/>
                <w:sz w:val="24"/>
                <w:szCs w:val="24"/>
              </w:rPr>
              <w:t xml:space="preserve"> </w:t>
            </w:r>
            <w:r w:rsidRPr="00070669">
              <w:rPr>
                <w:rFonts w:ascii="Book Antiqua" w:eastAsia="Times New Roman" w:hAnsi="Book Antiqua" w:cs="Arial"/>
                <w:sz w:val="24"/>
                <w:szCs w:val="24"/>
              </w:rPr>
              <w:t>BD 41</w:t>
            </w:r>
            <w:r w:rsidR="00A83A30" w:rsidRPr="00070669">
              <w:rPr>
                <w:rFonts w:ascii="Book Antiqua" w:eastAsia="Times New Roman" w:hAnsi="Book Antiqua" w:cs="Arial"/>
                <w:sz w:val="24"/>
                <w:szCs w:val="24"/>
              </w:rPr>
              <w:t xml:space="preserve">% </w:t>
            </w:r>
            <w:r w:rsidRPr="00070669">
              <w:rPr>
                <w:rFonts w:ascii="Book Antiqua" w:eastAsia="Times New Roman" w:hAnsi="Book Antiqua" w:cs="Arial"/>
                <w:sz w:val="24"/>
                <w:szCs w:val="24"/>
              </w:rPr>
              <w:t>ED 0%</w:t>
            </w:r>
            <w:r w:rsidR="00A429F5">
              <w:rPr>
                <w:rFonts w:ascii="Book Antiqua" w:eastAsia="Times New Roman" w:hAnsi="Book Antiqua" w:cs="Arial"/>
                <w:sz w:val="24"/>
                <w:szCs w:val="24"/>
              </w:rPr>
              <w:t xml:space="preserve"> </w:t>
            </w:r>
            <w:r w:rsidRPr="00070669">
              <w:rPr>
                <w:rFonts w:ascii="Book Antiqua" w:eastAsia="Times New Roman" w:hAnsi="Book Antiqua" w:cs="Arial"/>
                <w:sz w:val="24"/>
                <w:szCs w:val="24"/>
              </w:rPr>
              <w:t>P</w:t>
            </w:r>
            <w:r w:rsidR="00A83A30" w:rsidRPr="00070669">
              <w:rPr>
                <w:rFonts w:ascii="Book Antiqua" w:eastAsia="Times New Roman" w:hAnsi="Book Antiqua" w:cs="Arial"/>
                <w:sz w:val="24"/>
                <w:szCs w:val="24"/>
              </w:rPr>
              <w:t>ancreatitis</w:t>
            </w:r>
            <w:r w:rsidR="00A429F5">
              <w:rPr>
                <w:rFonts w:ascii="Book Antiqua" w:eastAsia="Times New Roman" w:hAnsi="Book Antiqua" w:cs="Arial"/>
                <w:sz w:val="24"/>
                <w:szCs w:val="24"/>
              </w:rPr>
              <w:t xml:space="preserve"> </w:t>
            </w:r>
            <w:r w:rsidRPr="00070669">
              <w:rPr>
                <w:rFonts w:ascii="Book Antiqua" w:eastAsia="Times New Roman" w:hAnsi="Book Antiqua" w:cs="Arial"/>
                <w:sz w:val="24"/>
                <w:szCs w:val="24"/>
              </w:rPr>
              <w:t>BD 40</w:t>
            </w:r>
            <w:r w:rsidR="00A83A30" w:rsidRPr="00070669">
              <w:rPr>
                <w:rFonts w:ascii="Book Antiqua" w:eastAsia="Times New Roman" w:hAnsi="Book Antiqua" w:cs="Arial"/>
                <w:sz w:val="24"/>
                <w:szCs w:val="24"/>
              </w:rPr>
              <w:t>%</w:t>
            </w:r>
            <w:r w:rsidRPr="00070669">
              <w:rPr>
                <w:rFonts w:ascii="Book Antiqua" w:hAnsi="Book Antiqua"/>
                <w:sz w:val="24"/>
                <w:szCs w:val="24"/>
              </w:rPr>
              <w:t xml:space="preserve"> </w:t>
            </w:r>
            <w:r w:rsidRPr="00070669">
              <w:rPr>
                <w:rFonts w:ascii="Book Antiqua" w:eastAsia="Times New Roman" w:hAnsi="Book Antiqua" w:cs="Arial"/>
                <w:sz w:val="24"/>
                <w:szCs w:val="24"/>
              </w:rPr>
              <w:t>ED 3.4%</w:t>
            </w:r>
            <w:r w:rsidR="00A429F5">
              <w:rPr>
                <w:rFonts w:ascii="Book Antiqua" w:eastAsia="Times New Roman" w:hAnsi="Book Antiqua" w:cs="Arial"/>
                <w:sz w:val="24"/>
                <w:szCs w:val="24"/>
              </w:rPr>
              <w:t xml:space="preserve">    </w:t>
            </w:r>
            <w:r w:rsidR="00A83A30" w:rsidRPr="00070669">
              <w:rPr>
                <w:rFonts w:ascii="Book Antiqua" w:eastAsia="Times New Roman" w:hAnsi="Book Antiqua" w:cs="Arial"/>
                <w:sz w:val="24"/>
                <w:szCs w:val="24"/>
              </w:rPr>
              <w:t>UTI</w:t>
            </w:r>
            <w:r w:rsidR="00A429F5">
              <w:rPr>
                <w:rFonts w:ascii="Book Antiqua" w:eastAsia="Times New Roman" w:hAnsi="Book Antiqua" w:cs="Arial"/>
                <w:sz w:val="24"/>
                <w:szCs w:val="24"/>
              </w:rPr>
              <w:t xml:space="preserve"> </w:t>
            </w:r>
            <w:r w:rsidRPr="00070669">
              <w:rPr>
                <w:rFonts w:ascii="Book Antiqua" w:eastAsia="Times New Roman" w:hAnsi="Book Antiqua" w:cs="Arial"/>
                <w:sz w:val="24"/>
                <w:szCs w:val="24"/>
              </w:rPr>
              <w:t>BD 71%</w:t>
            </w:r>
            <w:r w:rsidR="00A429F5">
              <w:rPr>
                <w:rFonts w:ascii="Book Antiqua" w:eastAsia="Times New Roman" w:hAnsi="Book Antiqua" w:cs="Arial"/>
                <w:sz w:val="24"/>
                <w:szCs w:val="24"/>
              </w:rPr>
              <w:t xml:space="preserve"> </w:t>
            </w:r>
            <w:r w:rsidRPr="00070669">
              <w:rPr>
                <w:rFonts w:ascii="Book Antiqua" w:eastAsia="Times New Roman" w:hAnsi="Book Antiqua" w:cs="Arial"/>
                <w:sz w:val="24"/>
                <w:szCs w:val="24"/>
              </w:rPr>
              <w:t>ED 27%</w:t>
            </w:r>
            <w:r w:rsidR="00A429F5">
              <w:rPr>
                <w:rFonts w:ascii="Book Antiqua" w:eastAsia="Times New Roman" w:hAnsi="Book Antiqua" w:cs="Arial"/>
                <w:sz w:val="24"/>
                <w:szCs w:val="24"/>
              </w:rPr>
              <w:t xml:space="preserve"> </w:t>
            </w:r>
            <w:r w:rsidRPr="00070669">
              <w:rPr>
                <w:rFonts w:ascii="Book Antiqua" w:eastAsia="Times New Roman" w:hAnsi="Book Antiqua" w:cs="Arial"/>
                <w:sz w:val="24"/>
                <w:szCs w:val="24"/>
              </w:rPr>
              <w:t>(</w:t>
            </w:r>
            <w:r w:rsidR="00A83A30" w:rsidRPr="00A429F5">
              <w:rPr>
                <w:rFonts w:ascii="Book Antiqua" w:eastAsia="Times New Roman" w:hAnsi="Book Antiqua" w:cs="Arial"/>
                <w:i/>
                <w:sz w:val="24"/>
                <w:szCs w:val="24"/>
              </w:rPr>
              <w:t>P</w:t>
            </w:r>
            <w:r w:rsidR="00A429F5">
              <w:rPr>
                <w:rFonts w:ascii="Book Antiqua" w:hAnsi="Book Antiqua" w:cs="Arial" w:hint="eastAsia"/>
                <w:sz w:val="24"/>
                <w:szCs w:val="24"/>
                <w:lang w:eastAsia="zh-CN"/>
              </w:rPr>
              <w:t xml:space="preserve"> </w:t>
            </w:r>
            <w:r w:rsidR="00A83A30" w:rsidRPr="00070669">
              <w:rPr>
                <w:rFonts w:ascii="Book Antiqua" w:eastAsia="Times New Roman" w:hAnsi="Book Antiqua" w:cs="Arial"/>
                <w:sz w:val="24"/>
                <w:szCs w:val="24"/>
              </w:rPr>
              <w:t>&lt;</w:t>
            </w:r>
            <w:r w:rsidR="00A429F5">
              <w:rPr>
                <w:rFonts w:ascii="Book Antiqua" w:hAnsi="Book Antiqua" w:cs="Arial" w:hint="eastAsia"/>
                <w:sz w:val="24"/>
                <w:szCs w:val="24"/>
                <w:lang w:eastAsia="zh-CN"/>
              </w:rPr>
              <w:t xml:space="preserve"> </w:t>
            </w:r>
            <w:r w:rsidR="00A83A30" w:rsidRPr="00070669">
              <w:rPr>
                <w:rFonts w:ascii="Book Antiqua" w:eastAsia="Times New Roman" w:hAnsi="Book Antiqua" w:cs="Arial"/>
                <w:sz w:val="24"/>
                <w:szCs w:val="24"/>
              </w:rPr>
              <w:t>0.005</w:t>
            </w:r>
            <w:r w:rsidRPr="00070669">
              <w:rPr>
                <w:rFonts w:ascii="Book Antiqua" w:eastAsia="Times New Roman" w:hAnsi="Book Antiqua" w:cs="Arial"/>
                <w:sz w:val="24"/>
                <w:szCs w:val="24"/>
              </w:rPr>
              <w:t>)</w:t>
            </w:r>
            <w:r w:rsidR="00A429F5">
              <w:rPr>
                <w:rFonts w:ascii="Book Antiqua" w:eastAsia="Times New Roman" w:hAnsi="Book Antiqua" w:cs="Arial"/>
                <w:sz w:val="24"/>
                <w:szCs w:val="24"/>
              </w:rPr>
              <w:t xml:space="preserve"> </w:t>
            </w:r>
            <w:r w:rsidRPr="00070669">
              <w:rPr>
                <w:rFonts w:ascii="Book Antiqua" w:eastAsia="Times New Roman" w:hAnsi="Book Antiqua" w:cs="Times New Roman"/>
                <w:sz w:val="24"/>
                <w:szCs w:val="24"/>
              </w:rPr>
              <w:t>Enteric conv</w:t>
            </w:r>
            <w:r w:rsidR="00A83A30" w:rsidRPr="00070669">
              <w:rPr>
                <w:rFonts w:ascii="Book Antiqua" w:eastAsia="Times New Roman" w:hAnsi="Book Antiqua" w:cs="Times New Roman"/>
                <w:sz w:val="24"/>
                <w:szCs w:val="24"/>
              </w:rPr>
              <w:t xml:space="preserve">ersion: </w:t>
            </w:r>
            <w:r w:rsidRPr="00070669">
              <w:rPr>
                <w:rFonts w:ascii="Book Antiqua" w:eastAsia="Times New Roman" w:hAnsi="Book Antiqua" w:cs="Arial"/>
                <w:sz w:val="24"/>
                <w:szCs w:val="24"/>
              </w:rPr>
              <w:t>19</w:t>
            </w:r>
            <w:r w:rsidR="00A83A30" w:rsidRPr="00070669">
              <w:rPr>
                <w:rFonts w:ascii="Book Antiqua" w:eastAsia="Times New Roman" w:hAnsi="Book Antiqua" w:cs="Arial"/>
                <w:sz w:val="24"/>
                <w:szCs w:val="24"/>
              </w:rPr>
              <w:t>%</w:t>
            </w:r>
          </w:p>
        </w:tc>
        <w:tc>
          <w:tcPr>
            <w:tcW w:w="612" w:type="pct"/>
          </w:tcPr>
          <w:p w:rsidR="00122B2B" w:rsidRPr="006A613D" w:rsidRDefault="00122B2B" w:rsidP="00794531">
            <w:pPr>
              <w:spacing w:line="360" w:lineRule="auto"/>
              <w:jc w:val="both"/>
              <w:rPr>
                <w:rFonts w:ascii="Book Antiqua" w:eastAsia="Times New Roman" w:hAnsi="Book Antiqua" w:cs="Times New Roman"/>
                <w:sz w:val="24"/>
                <w:szCs w:val="24"/>
              </w:rPr>
            </w:pPr>
          </w:p>
          <w:p w:rsidR="00A83A30" w:rsidRPr="006A613D" w:rsidRDefault="00A83A30" w:rsidP="00794531">
            <w:pPr>
              <w:spacing w:line="360" w:lineRule="auto"/>
              <w:jc w:val="both"/>
              <w:rPr>
                <w:rFonts w:ascii="Book Antiqua" w:eastAsia="Times New Roman" w:hAnsi="Book Antiqua" w:cs="Times New Roman"/>
                <w:sz w:val="24"/>
                <w:szCs w:val="24"/>
              </w:rPr>
            </w:pPr>
            <w:r w:rsidRPr="006A613D">
              <w:rPr>
                <w:rFonts w:ascii="Book Antiqua" w:eastAsia="Times New Roman" w:hAnsi="Book Antiqua" w:cs="Times New Roman"/>
                <w:sz w:val="24"/>
                <w:szCs w:val="24"/>
              </w:rPr>
              <w:t>BD: 13.5%</w:t>
            </w:r>
          </w:p>
          <w:p w:rsidR="00A83A30" w:rsidRPr="006A613D" w:rsidRDefault="00A83A30" w:rsidP="00794531">
            <w:pPr>
              <w:spacing w:line="360" w:lineRule="auto"/>
              <w:jc w:val="both"/>
              <w:rPr>
                <w:rFonts w:ascii="Book Antiqua" w:hAnsi="Book Antiqua"/>
                <w:sz w:val="24"/>
                <w:szCs w:val="24"/>
              </w:rPr>
            </w:pPr>
            <w:r w:rsidRPr="006A613D">
              <w:rPr>
                <w:rFonts w:ascii="Book Antiqua" w:eastAsia="Times New Roman" w:hAnsi="Book Antiqua" w:cs="Times New Roman"/>
                <w:sz w:val="24"/>
                <w:szCs w:val="24"/>
              </w:rPr>
              <w:t>ED: 14.7%</w:t>
            </w:r>
          </w:p>
        </w:tc>
        <w:tc>
          <w:tcPr>
            <w:tcW w:w="657" w:type="pct"/>
          </w:tcPr>
          <w:p w:rsidR="00A83A30" w:rsidRPr="006A613D" w:rsidRDefault="00A83A30" w:rsidP="00794531">
            <w:pPr>
              <w:spacing w:line="360" w:lineRule="auto"/>
              <w:jc w:val="both"/>
              <w:rPr>
                <w:rFonts w:ascii="Book Antiqua" w:hAnsi="Book Antiqua"/>
                <w:sz w:val="24"/>
                <w:szCs w:val="24"/>
              </w:rPr>
            </w:pPr>
          </w:p>
        </w:tc>
        <w:tc>
          <w:tcPr>
            <w:tcW w:w="656" w:type="pct"/>
          </w:tcPr>
          <w:p w:rsidR="00A83A30" w:rsidRPr="006A613D" w:rsidRDefault="00122B2B" w:rsidP="00794531">
            <w:pPr>
              <w:spacing w:line="360" w:lineRule="auto"/>
              <w:jc w:val="both"/>
              <w:rPr>
                <w:rFonts w:ascii="Book Antiqua" w:eastAsia="Times New Roman" w:hAnsi="Book Antiqua" w:cs="Arial"/>
                <w:sz w:val="24"/>
                <w:szCs w:val="24"/>
              </w:rPr>
            </w:pPr>
            <w:r w:rsidRPr="006A613D">
              <w:rPr>
                <w:rFonts w:ascii="Book Antiqua" w:eastAsia="Times New Roman" w:hAnsi="Book Antiqua" w:cs="Arial"/>
                <w:sz w:val="24"/>
                <w:szCs w:val="24"/>
              </w:rPr>
              <w:t>S</w:t>
            </w:r>
            <w:r w:rsidR="00A83A30" w:rsidRPr="006A613D">
              <w:rPr>
                <w:rFonts w:ascii="Book Antiqua" w:eastAsia="Times New Roman" w:hAnsi="Book Antiqua" w:cs="Arial"/>
                <w:sz w:val="24"/>
                <w:szCs w:val="24"/>
              </w:rPr>
              <w:t>imilar between groups.</w:t>
            </w:r>
          </w:p>
          <w:p w:rsidR="00A83A30" w:rsidRPr="006A613D" w:rsidRDefault="00A83A30" w:rsidP="00794531">
            <w:pPr>
              <w:spacing w:line="360" w:lineRule="auto"/>
              <w:jc w:val="both"/>
              <w:rPr>
                <w:rFonts w:ascii="Book Antiqua" w:hAnsi="Book Antiqua"/>
                <w:sz w:val="24"/>
                <w:szCs w:val="24"/>
              </w:rPr>
            </w:pPr>
          </w:p>
        </w:tc>
        <w:tc>
          <w:tcPr>
            <w:tcW w:w="789" w:type="pct"/>
          </w:tcPr>
          <w:p w:rsidR="00A83A30" w:rsidRPr="006A613D" w:rsidRDefault="00122B2B" w:rsidP="00794531">
            <w:pPr>
              <w:spacing w:line="360" w:lineRule="auto"/>
              <w:jc w:val="both"/>
              <w:rPr>
                <w:rFonts w:ascii="Book Antiqua" w:hAnsi="Book Antiqua"/>
                <w:sz w:val="24"/>
                <w:szCs w:val="24"/>
              </w:rPr>
            </w:pPr>
            <w:r w:rsidRPr="006A613D">
              <w:rPr>
                <w:rFonts w:ascii="Book Antiqua" w:hAnsi="Book Antiqua" w:cs="Arial"/>
                <w:sz w:val="24"/>
                <w:szCs w:val="24"/>
              </w:rPr>
              <w:t>P</w:t>
            </w:r>
            <w:r w:rsidR="00A83A30" w:rsidRPr="006A613D">
              <w:rPr>
                <w:rFonts w:ascii="Book Antiqua" w:hAnsi="Book Antiqua" w:cs="Arial"/>
                <w:sz w:val="24"/>
                <w:szCs w:val="24"/>
              </w:rPr>
              <w:t>ancreas allograft survival was similar between groups</w:t>
            </w:r>
          </w:p>
        </w:tc>
      </w:tr>
      <w:tr w:rsidR="004E3E83" w:rsidRPr="006A613D" w:rsidTr="00332103">
        <w:tc>
          <w:tcPr>
            <w:tcW w:w="622" w:type="pct"/>
          </w:tcPr>
          <w:p w:rsidR="00A83A30" w:rsidRPr="00070669" w:rsidRDefault="00A83A30" w:rsidP="00D77200">
            <w:pPr>
              <w:spacing w:line="360" w:lineRule="auto"/>
              <w:jc w:val="both"/>
              <w:rPr>
                <w:rFonts w:ascii="Book Antiqua" w:hAnsi="Book Antiqua"/>
                <w:bCs/>
                <w:sz w:val="24"/>
                <w:szCs w:val="24"/>
              </w:rPr>
            </w:pPr>
            <w:r w:rsidRPr="00070669">
              <w:rPr>
                <w:rFonts w:ascii="Book Antiqua" w:eastAsia="Times New Roman" w:hAnsi="Book Antiqua" w:cs="Arial"/>
                <w:bCs/>
                <w:sz w:val="24"/>
                <w:szCs w:val="24"/>
              </w:rPr>
              <w:t>Emory University</w:t>
            </w:r>
            <w:r w:rsidR="00A4321B" w:rsidRPr="00070669">
              <w:rPr>
                <w:rFonts w:ascii="Book Antiqua" w:eastAsia="Times New Roman" w:hAnsi="Book Antiqua" w:cs="Arial"/>
                <w:bCs/>
                <w:sz w:val="24"/>
                <w:szCs w:val="24"/>
              </w:rPr>
              <w:t>,</w:t>
            </w:r>
            <w:r w:rsidR="00A429F5">
              <w:rPr>
                <w:rFonts w:ascii="Book Antiqua" w:eastAsia="Times New Roman" w:hAnsi="Book Antiqua" w:cs="Arial"/>
                <w:bCs/>
                <w:sz w:val="24"/>
                <w:szCs w:val="24"/>
              </w:rPr>
              <w:t xml:space="preserve"> </w:t>
            </w:r>
            <w:hyperlink r:id="rId30" w:history="1">
              <w:r w:rsidRPr="00070669">
                <w:rPr>
                  <w:rFonts w:ascii="Book Antiqua" w:hAnsi="Book Antiqua" w:cs="Arial"/>
                  <w:bCs/>
                  <w:sz w:val="24"/>
                  <w:szCs w:val="24"/>
                </w:rPr>
                <w:t>Pearson</w:t>
              </w:r>
            </w:hyperlink>
            <w:r w:rsidR="00A4321B" w:rsidRPr="00070669">
              <w:rPr>
                <w:rFonts w:ascii="Book Antiqua" w:hAnsi="Book Antiqua" w:cs="Arial"/>
                <w:bCs/>
                <w:sz w:val="24"/>
                <w:szCs w:val="24"/>
              </w:rPr>
              <w:t xml:space="preserve"> </w:t>
            </w:r>
            <w:r w:rsidR="00D77200" w:rsidRPr="00A203E1">
              <w:rPr>
                <w:rFonts w:ascii="Book Antiqua" w:eastAsia="Times New Roman" w:hAnsi="Book Antiqua" w:cstheme="majorBidi"/>
                <w:bCs/>
                <w:i/>
                <w:sz w:val="24"/>
                <w:szCs w:val="24"/>
              </w:rPr>
              <w:t>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36</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r w:rsidR="00A4321B" w:rsidRPr="00070669">
              <w:rPr>
                <w:rFonts w:ascii="Book Antiqua" w:hAnsi="Book Antiqua"/>
                <w:sz w:val="24"/>
                <w:szCs w:val="24"/>
              </w:rPr>
              <w:t>R</w:t>
            </w:r>
            <w:r w:rsidRPr="00070669">
              <w:rPr>
                <w:rFonts w:ascii="Book Antiqua" w:hAnsi="Book Antiqua"/>
                <w:sz w:val="24"/>
                <w:szCs w:val="24"/>
              </w:rPr>
              <w:t>etrospective</w:t>
            </w:r>
          </w:p>
        </w:tc>
        <w:tc>
          <w:tcPr>
            <w:tcW w:w="613" w:type="pct"/>
          </w:tcPr>
          <w:p w:rsidR="00A83A30" w:rsidRPr="00070669" w:rsidRDefault="00A4321B" w:rsidP="00794531">
            <w:pPr>
              <w:spacing w:line="360" w:lineRule="auto"/>
              <w:jc w:val="both"/>
              <w:rPr>
                <w:rFonts w:ascii="Book Antiqua" w:hAnsi="Book Antiqua" w:cs="Arial"/>
                <w:sz w:val="24"/>
                <w:szCs w:val="24"/>
              </w:rPr>
            </w:pPr>
            <w:r w:rsidRPr="00070669">
              <w:rPr>
                <w:rFonts w:ascii="Book Antiqua" w:hAnsi="Book Antiqua" w:cs="Arial"/>
                <w:sz w:val="24"/>
                <w:szCs w:val="24"/>
              </w:rPr>
              <w:lastRenderedPageBreak/>
              <w:t>SPK</w:t>
            </w:r>
          </w:p>
          <w:p w:rsidR="00A83A30" w:rsidRPr="00070669" w:rsidRDefault="00A83A30" w:rsidP="00794531">
            <w:pPr>
              <w:spacing w:line="360" w:lineRule="auto"/>
              <w:jc w:val="both"/>
              <w:rPr>
                <w:rFonts w:ascii="Book Antiqua" w:hAnsi="Book Antiqua" w:cs="Arial"/>
                <w:sz w:val="24"/>
                <w:szCs w:val="24"/>
              </w:rPr>
            </w:pP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t>BD 55</w:t>
            </w:r>
          </w:p>
          <w:p w:rsidR="00A83A30" w:rsidRPr="00070669" w:rsidRDefault="00A83A30" w:rsidP="00794531">
            <w:pPr>
              <w:spacing w:line="360" w:lineRule="auto"/>
              <w:jc w:val="both"/>
              <w:rPr>
                <w:rFonts w:ascii="Book Antiqua" w:hAnsi="Book Antiqua" w:cs="Arial"/>
                <w:sz w:val="24"/>
                <w:szCs w:val="24"/>
              </w:rPr>
            </w:pP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cs="Arial"/>
                <w:sz w:val="24"/>
                <w:szCs w:val="24"/>
              </w:rPr>
              <w:t>ED 11</w:t>
            </w:r>
          </w:p>
        </w:tc>
        <w:tc>
          <w:tcPr>
            <w:tcW w:w="1051" w:type="pct"/>
          </w:tcPr>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lastRenderedPageBreak/>
              <w:t>BD</w:t>
            </w: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sz w:val="24"/>
                <w:szCs w:val="24"/>
              </w:rPr>
              <w:t>UTI</w:t>
            </w:r>
            <w:r w:rsidR="00A429F5">
              <w:rPr>
                <w:rFonts w:ascii="Book Antiqua" w:hAnsi="Book Antiqua"/>
                <w:sz w:val="24"/>
                <w:szCs w:val="24"/>
              </w:rPr>
              <w:t xml:space="preserve"> </w:t>
            </w:r>
            <w:r w:rsidRPr="00070669">
              <w:rPr>
                <w:rFonts w:ascii="Book Antiqua" w:hAnsi="Book Antiqua" w:cs="Arial"/>
                <w:sz w:val="24"/>
                <w:szCs w:val="24"/>
              </w:rPr>
              <w:t>78%</w:t>
            </w: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t>Hematuria 27%</w:t>
            </w: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lastRenderedPageBreak/>
              <w:t>Dehydration 38%</w:t>
            </w:r>
          </w:p>
          <w:p w:rsidR="00A83A30" w:rsidRPr="00070669" w:rsidRDefault="00A83A30" w:rsidP="00794531">
            <w:pPr>
              <w:spacing w:line="360" w:lineRule="auto"/>
              <w:jc w:val="both"/>
              <w:rPr>
                <w:rFonts w:ascii="Book Antiqua" w:hAnsi="Book Antiqua" w:cs="Arial"/>
                <w:sz w:val="24"/>
                <w:szCs w:val="24"/>
              </w:rPr>
            </w:pP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cs="Arial"/>
                <w:sz w:val="24"/>
                <w:szCs w:val="24"/>
              </w:rPr>
              <w:t>ED no complication</w:t>
            </w:r>
          </w:p>
        </w:tc>
        <w:tc>
          <w:tcPr>
            <w:tcW w:w="612" w:type="pct"/>
          </w:tcPr>
          <w:p w:rsidR="00A83A30" w:rsidRPr="006A613D" w:rsidRDefault="00A83A30" w:rsidP="00794531">
            <w:pPr>
              <w:spacing w:line="360" w:lineRule="auto"/>
              <w:jc w:val="both"/>
              <w:rPr>
                <w:rFonts w:ascii="Book Antiqua" w:hAnsi="Book Antiqua"/>
                <w:sz w:val="24"/>
                <w:szCs w:val="24"/>
              </w:rPr>
            </w:pPr>
          </w:p>
        </w:tc>
        <w:tc>
          <w:tcPr>
            <w:tcW w:w="657" w:type="pct"/>
          </w:tcPr>
          <w:p w:rsidR="00A83A30" w:rsidRPr="006A613D" w:rsidRDefault="00A83A30" w:rsidP="00794531">
            <w:pPr>
              <w:spacing w:line="360" w:lineRule="auto"/>
              <w:jc w:val="both"/>
              <w:rPr>
                <w:rFonts w:ascii="Book Antiqua" w:hAnsi="Book Antiqua"/>
                <w:sz w:val="24"/>
                <w:szCs w:val="24"/>
              </w:rPr>
            </w:pPr>
          </w:p>
        </w:tc>
        <w:tc>
          <w:tcPr>
            <w:tcW w:w="656" w:type="pct"/>
          </w:tcPr>
          <w:p w:rsidR="00A83A30" w:rsidRPr="006A613D" w:rsidRDefault="00A83A30" w:rsidP="00794531">
            <w:pPr>
              <w:spacing w:line="360" w:lineRule="auto"/>
              <w:jc w:val="both"/>
              <w:rPr>
                <w:rFonts w:ascii="Book Antiqua" w:hAnsi="Book Antiqua"/>
                <w:sz w:val="24"/>
                <w:szCs w:val="24"/>
              </w:rPr>
            </w:pPr>
          </w:p>
        </w:tc>
        <w:tc>
          <w:tcPr>
            <w:tcW w:w="789" w:type="pct"/>
          </w:tcPr>
          <w:p w:rsidR="00A83A30" w:rsidRPr="006A613D" w:rsidRDefault="00A83A30" w:rsidP="00794531">
            <w:pPr>
              <w:spacing w:line="360" w:lineRule="auto"/>
              <w:jc w:val="both"/>
              <w:rPr>
                <w:rFonts w:ascii="Book Antiqua" w:hAnsi="Book Antiqua"/>
                <w:sz w:val="24"/>
                <w:szCs w:val="24"/>
              </w:rPr>
            </w:pPr>
          </w:p>
        </w:tc>
      </w:tr>
      <w:tr w:rsidR="004E3E83" w:rsidRPr="006A613D" w:rsidTr="00332103">
        <w:tc>
          <w:tcPr>
            <w:tcW w:w="622" w:type="pct"/>
          </w:tcPr>
          <w:p w:rsidR="00A83A30" w:rsidRPr="00070669" w:rsidRDefault="00A83A30" w:rsidP="00D77200">
            <w:pPr>
              <w:spacing w:line="360" w:lineRule="auto"/>
              <w:jc w:val="both"/>
              <w:rPr>
                <w:rFonts w:ascii="Book Antiqua" w:hAnsi="Book Antiqua"/>
                <w:bCs/>
                <w:sz w:val="24"/>
                <w:szCs w:val="24"/>
              </w:rPr>
            </w:pPr>
            <w:r w:rsidRPr="00070669">
              <w:rPr>
                <w:rFonts w:ascii="Book Antiqua" w:hAnsi="Book Antiqua" w:cs="Arial"/>
                <w:bCs/>
                <w:sz w:val="24"/>
                <w:szCs w:val="24"/>
              </w:rPr>
              <w:lastRenderedPageBreak/>
              <w:t>University of Pittsburgh</w:t>
            </w:r>
            <w:r w:rsidRPr="00070669">
              <w:rPr>
                <w:rFonts w:ascii="Book Antiqua" w:hAnsi="Book Antiqua"/>
                <w:bCs/>
                <w:sz w:val="24"/>
                <w:szCs w:val="24"/>
              </w:rPr>
              <w:t xml:space="preserve"> </w:t>
            </w:r>
            <w:hyperlink r:id="rId31" w:history="1">
              <w:r w:rsidRPr="00070669">
                <w:rPr>
                  <w:rFonts w:ascii="Book Antiqua" w:hAnsi="Book Antiqua" w:cs="Arial"/>
                  <w:bCs/>
                  <w:sz w:val="24"/>
                  <w:szCs w:val="24"/>
                </w:rPr>
                <w:t xml:space="preserve">Corry </w:t>
              </w:r>
            </w:hyperlink>
            <w:r w:rsidR="00D77200" w:rsidRPr="00A203E1">
              <w:rPr>
                <w:rFonts w:ascii="Book Antiqua" w:eastAsia="Times New Roman" w:hAnsi="Book Antiqua" w:cstheme="majorBidi"/>
                <w:bCs/>
                <w:i/>
                <w:sz w:val="24"/>
                <w:szCs w:val="24"/>
              </w:rPr>
              <w:t xml:space="preserve"> 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43</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r w:rsidR="00A4321B" w:rsidRPr="00070669">
              <w:rPr>
                <w:rFonts w:ascii="Book Antiqua" w:hAnsi="Book Antiqua"/>
                <w:sz w:val="24"/>
                <w:szCs w:val="24"/>
              </w:rPr>
              <w:t>R</w:t>
            </w:r>
            <w:r w:rsidRPr="00070669">
              <w:rPr>
                <w:rFonts w:ascii="Book Antiqua" w:hAnsi="Book Antiqua"/>
                <w:sz w:val="24"/>
                <w:szCs w:val="24"/>
              </w:rPr>
              <w:t>etrospective</w:t>
            </w:r>
          </w:p>
        </w:tc>
        <w:tc>
          <w:tcPr>
            <w:tcW w:w="613" w:type="pct"/>
          </w:tcPr>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BD 44</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ED 199</w:t>
            </w:r>
          </w:p>
          <w:p w:rsidR="00A83A30" w:rsidRPr="00070669" w:rsidRDefault="00A83A30" w:rsidP="00794531">
            <w:pPr>
              <w:spacing w:line="360" w:lineRule="auto"/>
              <w:jc w:val="both"/>
              <w:rPr>
                <w:rFonts w:ascii="Book Antiqua" w:hAnsi="Book Antiqua"/>
                <w:sz w:val="24"/>
                <w:szCs w:val="24"/>
              </w:rPr>
            </w:pPr>
          </w:p>
        </w:tc>
        <w:tc>
          <w:tcPr>
            <w:tcW w:w="1051" w:type="pct"/>
          </w:tcPr>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Overall</w:t>
            </w:r>
            <w:r w:rsidR="00A429F5">
              <w:rPr>
                <w:rFonts w:ascii="Book Antiqua" w:hAnsi="Book Antiqua"/>
                <w:sz w:val="24"/>
                <w:szCs w:val="24"/>
              </w:rPr>
              <w:t xml:space="preserve"> </w:t>
            </w:r>
            <w:r w:rsidRPr="00070669">
              <w:rPr>
                <w:rFonts w:ascii="Book Antiqua" w:hAnsi="Book Antiqua"/>
                <w:sz w:val="24"/>
                <w:szCs w:val="24"/>
              </w:rPr>
              <w:t>BD 41%</w:t>
            </w:r>
            <w:r w:rsidR="00A429F5">
              <w:rPr>
                <w:rFonts w:ascii="Book Antiqua" w:hAnsi="Book Antiqua"/>
                <w:sz w:val="24"/>
                <w:szCs w:val="24"/>
              </w:rPr>
              <w:t xml:space="preserve"> </w:t>
            </w:r>
            <w:r w:rsidR="00A4321B" w:rsidRPr="00070669">
              <w:rPr>
                <w:rFonts w:ascii="Book Antiqua" w:hAnsi="Book Antiqua"/>
                <w:sz w:val="24"/>
                <w:szCs w:val="24"/>
              </w:rPr>
              <w:t xml:space="preserve">ED </w:t>
            </w:r>
            <w:r w:rsidRPr="00070669">
              <w:rPr>
                <w:rFonts w:ascii="Book Antiqua" w:hAnsi="Book Antiqua"/>
                <w:sz w:val="24"/>
                <w:szCs w:val="24"/>
              </w:rPr>
              <w:t>26%</w:t>
            </w:r>
          </w:p>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Anastomotic bleeding</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BD 16%</w:t>
            </w:r>
            <w:r w:rsidR="00A429F5">
              <w:rPr>
                <w:rFonts w:ascii="Book Antiqua" w:hAnsi="Book Antiqua"/>
                <w:sz w:val="24"/>
                <w:szCs w:val="24"/>
              </w:rPr>
              <w:t xml:space="preserve"> </w:t>
            </w:r>
            <w:r w:rsidRPr="00070669">
              <w:rPr>
                <w:rFonts w:ascii="Book Antiqua" w:hAnsi="Book Antiqua"/>
                <w:sz w:val="24"/>
                <w:szCs w:val="24"/>
              </w:rPr>
              <w:t>ED</w:t>
            </w:r>
            <w:r w:rsidR="00A429F5">
              <w:rPr>
                <w:rFonts w:ascii="Book Antiqua" w:hAnsi="Book Antiqua"/>
                <w:sz w:val="24"/>
                <w:szCs w:val="24"/>
              </w:rPr>
              <w:t xml:space="preserve"> </w:t>
            </w:r>
            <w:r w:rsidRPr="00070669">
              <w:rPr>
                <w:rFonts w:ascii="Book Antiqua" w:hAnsi="Book Antiqua"/>
                <w:sz w:val="24"/>
                <w:szCs w:val="24"/>
              </w:rPr>
              <w:t>5%</w:t>
            </w:r>
          </w:p>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Fistula</w:t>
            </w:r>
            <w:r w:rsidR="00A429F5">
              <w:rPr>
                <w:rFonts w:ascii="Book Antiqua" w:hAnsi="Book Antiqua"/>
                <w:sz w:val="24"/>
                <w:szCs w:val="24"/>
              </w:rPr>
              <w:t xml:space="preserve"> </w:t>
            </w:r>
            <w:r w:rsidRPr="00070669">
              <w:rPr>
                <w:rFonts w:ascii="Book Antiqua" w:hAnsi="Book Antiqua"/>
                <w:sz w:val="24"/>
                <w:szCs w:val="24"/>
              </w:rPr>
              <w:t>BD 14%</w:t>
            </w:r>
            <w:r w:rsidR="00A429F5">
              <w:rPr>
                <w:rFonts w:ascii="Book Antiqua" w:hAnsi="Book Antiqua"/>
                <w:sz w:val="24"/>
                <w:szCs w:val="24"/>
              </w:rPr>
              <w:t xml:space="preserve"> </w:t>
            </w:r>
            <w:r w:rsidRPr="00070669">
              <w:rPr>
                <w:rFonts w:ascii="Book Antiqua" w:hAnsi="Book Antiqua"/>
                <w:sz w:val="24"/>
                <w:szCs w:val="24"/>
              </w:rPr>
              <w:t>ED</w:t>
            </w:r>
            <w:r w:rsidR="00A429F5">
              <w:rPr>
                <w:rFonts w:ascii="Book Antiqua" w:hAnsi="Book Antiqua"/>
                <w:sz w:val="24"/>
                <w:szCs w:val="24"/>
              </w:rPr>
              <w:t xml:space="preserve"> </w:t>
            </w:r>
            <w:r w:rsidRPr="00070669">
              <w:rPr>
                <w:rFonts w:ascii="Book Antiqua" w:hAnsi="Book Antiqua"/>
                <w:sz w:val="24"/>
                <w:szCs w:val="24"/>
              </w:rPr>
              <w:t>6%</w:t>
            </w:r>
          </w:p>
          <w:p w:rsidR="00A83A30" w:rsidRPr="00070669" w:rsidRDefault="00A83A30" w:rsidP="00794531">
            <w:pPr>
              <w:spacing w:line="360" w:lineRule="auto"/>
              <w:jc w:val="both"/>
              <w:rPr>
                <w:rFonts w:ascii="Book Antiqua" w:hAnsi="Book Antiqua"/>
                <w:sz w:val="24"/>
                <w:szCs w:val="24"/>
              </w:rPr>
            </w:pPr>
          </w:p>
          <w:p w:rsidR="00A83A30" w:rsidRPr="00070669" w:rsidRDefault="00A83A30" w:rsidP="00794531">
            <w:pPr>
              <w:spacing w:line="360" w:lineRule="auto"/>
              <w:jc w:val="both"/>
              <w:rPr>
                <w:rFonts w:ascii="Book Antiqua" w:hAnsi="Book Antiqua"/>
                <w:sz w:val="24"/>
                <w:szCs w:val="24"/>
              </w:rPr>
            </w:pPr>
          </w:p>
        </w:tc>
        <w:tc>
          <w:tcPr>
            <w:tcW w:w="612" w:type="pct"/>
          </w:tcPr>
          <w:p w:rsidR="00A83A30" w:rsidRPr="006A613D" w:rsidRDefault="00A83A30" w:rsidP="00794531">
            <w:pPr>
              <w:spacing w:line="360" w:lineRule="auto"/>
              <w:jc w:val="both"/>
              <w:rPr>
                <w:rFonts w:ascii="Book Antiqua" w:hAnsi="Book Antiqua"/>
                <w:sz w:val="24"/>
                <w:szCs w:val="24"/>
              </w:rPr>
            </w:pPr>
          </w:p>
        </w:tc>
        <w:tc>
          <w:tcPr>
            <w:tcW w:w="657" w:type="pct"/>
          </w:tcPr>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24%</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w:t>
            </w:r>
            <w:r w:rsidR="00A429F5">
              <w:rPr>
                <w:rFonts w:ascii="Book Antiqua" w:hAnsi="Book Antiqua"/>
                <w:sz w:val="24"/>
                <w:szCs w:val="24"/>
              </w:rPr>
              <w:t xml:space="preserve"> </w:t>
            </w:r>
            <w:r w:rsidRPr="006A613D">
              <w:rPr>
                <w:rFonts w:ascii="Book Antiqua" w:hAnsi="Book Antiqua"/>
                <w:sz w:val="24"/>
                <w:szCs w:val="24"/>
              </w:rPr>
              <w:t>16%</w:t>
            </w:r>
          </w:p>
          <w:p w:rsidR="00A83A30" w:rsidRPr="006A613D" w:rsidRDefault="00A83A30" w:rsidP="00794531">
            <w:pPr>
              <w:spacing w:line="360" w:lineRule="auto"/>
              <w:jc w:val="both"/>
              <w:rPr>
                <w:rFonts w:ascii="Book Antiqua" w:hAnsi="Book Antiqua"/>
                <w:sz w:val="24"/>
                <w:szCs w:val="24"/>
              </w:rPr>
            </w:pPr>
          </w:p>
        </w:tc>
        <w:tc>
          <w:tcPr>
            <w:tcW w:w="656" w:type="pct"/>
          </w:tcPr>
          <w:p w:rsidR="00A83A30" w:rsidRPr="006A613D" w:rsidRDefault="00A83A30" w:rsidP="00794531">
            <w:pPr>
              <w:spacing w:line="360" w:lineRule="auto"/>
              <w:jc w:val="both"/>
              <w:rPr>
                <w:rFonts w:ascii="Book Antiqua" w:hAnsi="Book Antiqua"/>
                <w:sz w:val="24"/>
                <w:szCs w:val="24"/>
              </w:rPr>
            </w:pPr>
          </w:p>
        </w:tc>
        <w:tc>
          <w:tcPr>
            <w:tcW w:w="789" w:type="pct"/>
          </w:tcPr>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44%</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ED 69%</w:t>
            </w:r>
          </w:p>
          <w:p w:rsidR="00A83A30" w:rsidRPr="006A613D" w:rsidRDefault="00A83A30" w:rsidP="00794531">
            <w:pPr>
              <w:spacing w:line="360" w:lineRule="auto"/>
              <w:jc w:val="both"/>
              <w:rPr>
                <w:rFonts w:ascii="Book Antiqua" w:hAnsi="Book Antiqua"/>
                <w:sz w:val="24"/>
                <w:szCs w:val="24"/>
              </w:rPr>
            </w:pPr>
          </w:p>
          <w:p w:rsidR="00A83A30" w:rsidRPr="006A613D" w:rsidRDefault="00A83A30" w:rsidP="00794531">
            <w:pPr>
              <w:spacing w:line="360" w:lineRule="auto"/>
              <w:jc w:val="both"/>
              <w:rPr>
                <w:rFonts w:ascii="Book Antiqua" w:hAnsi="Book Antiqua"/>
                <w:sz w:val="24"/>
                <w:szCs w:val="24"/>
              </w:rPr>
            </w:pPr>
          </w:p>
        </w:tc>
      </w:tr>
      <w:tr w:rsidR="004E3E83" w:rsidRPr="006A613D" w:rsidTr="00332103">
        <w:trPr>
          <w:trHeight w:val="2690"/>
        </w:trPr>
        <w:tc>
          <w:tcPr>
            <w:tcW w:w="622" w:type="pct"/>
          </w:tcPr>
          <w:p w:rsidR="00A83A30" w:rsidRPr="00070669" w:rsidRDefault="00A83A30" w:rsidP="00D77200">
            <w:pPr>
              <w:spacing w:line="360" w:lineRule="auto"/>
              <w:jc w:val="both"/>
              <w:rPr>
                <w:rFonts w:ascii="Book Antiqua" w:hAnsi="Book Antiqua"/>
                <w:bCs/>
                <w:sz w:val="24"/>
                <w:szCs w:val="24"/>
              </w:rPr>
            </w:pPr>
            <w:r w:rsidRPr="00070669">
              <w:rPr>
                <w:rFonts w:ascii="Book Antiqua" w:hAnsi="Book Antiqua" w:cs="Arial"/>
                <w:bCs/>
                <w:sz w:val="24"/>
                <w:szCs w:val="24"/>
              </w:rPr>
              <w:t>Toronto General Hospital</w:t>
            </w:r>
            <w:r w:rsidR="00A4321B" w:rsidRPr="00070669">
              <w:rPr>
                <w:rFonts w:ascii="Book Antiqua" w:hAnsi="Book Antiqua" w:cs="Arial"/>
                <w:bCs/>
                <w:sz w:val="24"/>
                <w:szCs w:val="24"/>
              </w:rPr>
              <w:t xml:space="preserve">, </w:t>
            </w:r>
            <w:hyperlink r:id="rId32" w:history="1">
              <w:r w:rsidRPr="00070669">
                <w:rPr>
                  <w:rFonts w:ascii="Book Antiqua" w:hAnsi="Book Antiqua" w:cs="Arial"/>
                  <w:bCs/>
                  <w:sz w:val="24"/>
                  <w:szCs w:val="24"/>
                </w:rPr>
                <w:t>Cattral</w:t>
              </w:r>
            </w:hyperlink>
            <w:r w:rsidR="00A4321B" w:rsidRPr="00070669">
              <w:rPr>
                <w:rFonts w:ascii="Book Antiqua" w:hAnsi="Book Antiqua" w:cs="Arial"/>
                <w:bCs/>
                <w:sz w:val="24"/>
                <w:szCs w:val="24"/>
              </w:rPr>
              <w:t xml:space="preserve"> </w:t>
            </w:r>
            <w:r w:rsidR="00D77200" w:rsidRPr="00A203E1">
              <w:rPr>
                <w:rFonts w:ascii="Book Antiqua" w:eastAsia="Times New Roman" w:hAnsi="Book Antiqua" w:cstheme="majorBidi"/>
                <w:bCs/>
                <w:i/>
                <w:sz w:val="24"/>
                <w:szCs w:val="24"/>
              </w:rPr>
              <w:t>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40</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r w:rsidR="00EB558D" w:rsidRPr="00070669">
              <w:rPr>
                <w:rFonts w:ascii="Book Antiqua" w:hAnsi="Book Antiqua"/>
                <w:sz w:val="24"/>
                <w:szCs w:val="24"/>
              </w:rPr>
              <w:t>R</w:t>
            </w:r>
            <w:r w:rsidRPr="00070669">
              <w:rPr>
                <w:rFonts w:ascii="Book Antiqua" w:hAnsi="Book Antiqua"/>
                <w:sz w:val="24"/>
                <w:szCs w:val="24"/>
              </w:rPr>
              <w:t>etrospective</w:t>
            </w:r>
          </w:p>
        </w:tc>
        <w:tc>
          <w:tcPr>
            <w:tcW w:w="613" w:type="pct"/>
          </w:tcPr>
          <w:p w:rsidR="00A83A30" w:rsidRPr="00070669" w:rsidRDefault="00A4321B" w:rsidP="00794531">
            <w:pPr>
              <w:spacing w:line="360" w:lineRule="auto"/>
              <w:jc w:val="both"/>
              <w:rPr>
                <w:rFonts w:ascii="Book Antiqua" w:hAnsi="Book Antiqua"/>
                <w:sz w:val="24"/>
                <w:szCs w:val="24"/>
              </w:rPr>
            </w:pPr>
            <w:r w:rsidRPr="00070669">
              <w:rPr>
                <w:rFonts w:ascii="Book Antiqua" w:hAnsi="Book Antiqua"/>
                <w:sz w:val="24"/>
                <w:szCs w:val="24"/>
              </w:rPr>
              <w:t>SPK</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BD 20</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ED 20</w:t>
            </w:r>
          </w:p>
          <w:p w:rsidR="00A83A30" w:rsidRPr="00070669" w:rsidRDefault="00A83A30" w:rsidP="00794531">
            <w:pPr>
              <w:spacing w:line="360" w:lineRule="auto"/>
              <w:jc w:val="both"/>
              <w:rPr>
                <w:rFonts w:ascii="Book Antiqua" w:hAnsi="Book Antiqua"/>
                <w:sz w:val="24"/>
                <w:szCs w:val="24"/>
              </w:rPr>
            </w:pPr>
          </w:p>
        </w:tc>
        <w:tc>
          <w:tcPr>
            <w:tcW w:w="1051" w:type="pct"/>
          </w:tcPr>
          <w:p w:rsidR="00A83A30" w:rsidRPr="00070669" w:rsidRDefault="00EB558D" w:rsidP="00794531">
            <w:pPr>
              <w:spacing w:line="360" w:lineRule="auto"/>
              <w:jc w:val="both"/>
              <w:rPr>
                <w:rFonts w:ascii="Book Antiqua" w:eastAsia="Times New Roman" w:hAnsi="Book Antiqua" w:cs="Arial"/>
                <w:sz w:val="24"/>
                <w:szCs w:val="24"/>
              </w:rPr>
            </w:pPr>
            <w:r w:rsidRPr="00070669">
              <w:rPr>
                <w:rFonts w:ascii="Book Antiqua" w:eastAsia="Times New Roman" w:hAnsi="Book Antiqua" w:cs="Arial"/>
                <w:sz w:val="24"/>
                <w:szCs w:val="24"/>
              </w:rPr>
              <w:t>UTI</w:t>
            </w:r>
            <w:r w:rsidR="00A83A30" w:rsidRPr="00070669">
              <w:rPr>
                <w:rFonts w:ascii="Book Antiqua" w:eastAsia="Times New Roman" w:hAnsi="Book Antiqua" w:cs="Arial"/>
                <w:sz w:val="24"/>
                <w:szCs w:val="24"/>
              </w:rPr>
              <w:t>: similar in both groups</w:t>
            </w:r>
          </w:p>
          <w:p w:rsidR="00A83A30" w:rsidRPr="00070669" w:rsidRDefault="00EB558D" w:rsidP="00794531">
            <w:pPr>
              <w:spacing w:line="360" w:lineRule="auto"/>
              <w:jc w:val="both"/>
              <w:rPr>
                <w:rFonts w:ascii="Book Antiqua" w:hAnsi="Book Antiqua"/>
                <w:sz w:val="24"/>
                <w:szCs w:val="24"/>
              </w:rPr>
            </w:pPr>
            <w:r w:rsidRPr="00070669">
              <w:rPr>
                <w:rFonts w:ascii="Book Antiqua" w:hAnsi="Book Antiqua" w:cs="Arial"/>
                <w:sz w:val="24"/>
                <w:szCs w:val="24"/>
              </w:rPr>
              <w:t>CMV infections were</w:t>
            </w:r>
            <w:r w:rsidR="00A83A30" w:rsidRPr="00070669">
              <w:rPr>
                <w:rFonts w:ascii="Book Antiqua" w:hAnsi="Book Antiqua" w:cs="Arial"/>
                <w:sz w:val="24"/>
                <w:szCs w:val="24"/>
              </w:rPr>
              <w:t xml:space="preserve"> significantly less in the ED group</w:t>
            </w:r>
          </w:p>
        </w:tc>
        <w:tc>
          <w:tcPr>
            <w:tcW w:w="612" w:type="pct"/>
          </w:tcPr>
          <w:p w:rsidR="00EB558D" w:rsidRPr="006A613D" w:rsidRDefault="00EB558D" w:rsidP="00794531">
            <w:pPr>
              <w:spacing w:line="360" w:lineRule="auto"/>
              <w:jc w:val="both"/>
              <w:rPr>
                <w:rFonts w:ascii="Book Antiqua" w:hAnsi="Book Antiqua" w:cs="Arial"/>
                <w:sz w:val="24"/>
                <w:szCs w:val="24"/>
              </w:rPr>
            </w:pPr>
          </w:p>
          <w:p w:rsidR="00A83A30" w:rsidRPr="006A613D" w:rsidRDefault="00A83A30" w:rsidP="00794531">
            <w:pPr>
              <w:spacing w:line="360" w:lineRule="auto"/>
              <w:jc w:val="both"/>
              <w:rPr>
                <w:rFonts w:ascii="Book Antiqua" w:eastAsia="Times New Roman" w:hAnsi="Book Antiqua" w:cs="Times New Roman"/>
                <w:sz w:val="24"/>
                <w:szCs w:val="24"/>
              </w:rPr>
            </w:pPr>
            <w:r w:rsidRPr="006A613D">
              <w:rPr>
                <w:rFonts w:ascii="Book Antiqua" w:hAnsi="Book Antiqua" w:cs="Arial"/>
                <w:sz w:val="24"/>
                <w:szCs w:val="24"/>
              </w:rPr>
              <w:t>BD 37%</w:t>
            </w:r>
          </w:p>
          <w:p w:rsidR="00A83A30" w:rsidRPr="006A613D" w:rsidRDefault="00A83A30" w:rsidP="00794531">
            <w:pPr>
              <w:spacing w:line="360" w:lineRule="auto"/>
              <w:jc w:val="both"/>
              <w:rPr>
                <w:rFonts w:ascii="Book Antiqua" w:hAnsi="Book Antiqua" w:cs="Arial"/>
                <w:sz w:val="24"/>
                <w:szCs w:val="24"/>
              </w:rPr>
            </w:pPr>
            <w:r w:rsidRPr="006A613D">
              <w:rPr>
                <w:rFonts w:ascii="Book Antiqua" w:hAnsi="Book Antiqua" w:cs="Arial"/>
                <w:sz w:val="24"/>
                <w:szCs w:val="24"/>
              </w:rPr>
              <w:t>ED 15%</w:t>
            </w:r>
          </w:p>
          <w:p w:rsidR="00A83A30" w:rsidRPr="006A613D" w:rsidRDefault="00A4321B" w:rsidP="00794531">
            <w:pPr>
              <w:spacing w:line="360" w:lineRule="auto"/>
              <w:jc w:val="both"/>
              <w:rPr>
                <w:rFonts w:ascii="Book Antiqua" w:hAnsi="Book Antiqua"/>
                <w:sz w:val="24"/>
                <w:szCs w:val="24"/>
              </w:rPr>
            </w:pPr>
            <w:r w:rsidRPr="006A613D">
              <w:rPr>
                <w:rFonts w:ascii="Book Antiqua" w:eastAsia="Times New Roman" w:hAnsi="Book Antiqua" w:cs="Times New Roman"/>
                <w:iCs/>
                <w:sz w:val="24"/>
                <w:szCs w:val="24"/>
              </w:rPr>
              <w:t>(</w:t>
            </w:r>
            <w:r w:rsidR="00115EA1" w:rsidRPr="00115EA1">
              <w:rPr>
                <w:rFonts w:ascii="Book Antiqua" w:hAnsi="Book Antiqua" w:cs="Arial"/>
                <w:i/>
                <w:sz w:val="24"/>
                <w:szCs w:val="24"/>
              </w:rPr>
              <w:t xml:space="preserve">P </w:t>
            </w:r>
            <w:r w:rsidR="00115EA1" w:rsidRPr="006A613D">
              <w:rPr>
                <w:rFonts w:ascii="Book Antiqua" w:hAnsi="Book Antiqua" w:cs="Arial"/>
                <w:sz w:val="24"/>
                <w:szCs w:val="24"/>
              </w:rPr>
              <w:t>=</w:t>
            </w:r>
            <w:r w:rsidR="00A83A30" w:rsidRPr="006A613D">
              <w:rPr>
                <w:rFonts w:ascii="Book Antiqua" w:eastAsia="Times New Roman" w:hAnsi="Book Antiqua" w:cs="Times New Roman"/>
                <w:sz w:val="24"/>
                <w:szCs w:val="24"/>
              </w:rPr>
              <w:t xml:space="preserve"> </w:t>
            </w:r>
            <w:r w:rsidR="00115EA1">
              <w:rPr>
                <w:rFonts w:ascii="Book Antiqua" w:hAnsi="Book Antiqua" w:cs="Times New Roman" w:hint="eastAsia"/>
                <w:sz w:val="24"/>
                <w:szCs w:val="24"/>
                <w:lang w:eastAsia="zh-CN"/>
              </w:rPr>
              <w:t>0</w:t>
            </w:r>
            <w:r w:rsidR="00A83A30" w:rsidRPr="006A613D">
              <w:rPr>
                <w:rFonts w:ascii="Book Antiqua" w:eastAsia="Times New Roman" w:hAnsi="Book Antiqua" w:cs="Times New Roman"/>
                <w:sz w:val="24"/>
                <w:szCs w:val="24"/>
              </w:rPr>
              <w:t>.2</w:t>
            </w:r>
            <w:r w:rsidRPr="006A613D">
              <w:rPr>
                <w:rFonts w:ascii="Book Antiqua" w:eastAsia="Times New Roman" w:hAnsi="Book Antiqua" w:cs="Times New Roman"/>
                <w:sz w:val="24"/>
                <w:szCs w:val="24"/>
              </w:rPr>
              <w:t>0</w:t>
            </w:r>
            <w:r w:rsidR="00A83A30" w:rsidRPr="006A613D">
              <w:rPr>
                <w:rFonts w:ascii="Book Antiqua" w:eastAsia="Times New Roman" w:hAnsi="Book Antiqua" w:cs="Times New Roman"/>
                <w:sz w:val="24"/>
                <w:szCs w:val="24"/>
              </w:rPr>
              <w:t>)</w:t>
            </w:r>
          </w:p>
        </w:tc>
        <w:tc>
          <w:tcPr>
            <w:tcW w:w="657" w:type="pct"/>
          </w:tcPr>
          <w:p w:rsidR="00A83A30" w:rsidRPr="006A613D" w:rsidRDefault="00A83A30" w:rsidP="00794531">
            <w:pPr>
              <w:spacing w:line="360" w:lineRule="auto"/>
              <w:jc w:val="both"/>
              <w:rPr>
                <w:rFonts w:ascii="Book Antiqua" w:eastAsia="Times New Roman" w:hAnsi="Book Antiqua" w:cs="Times New Roman"/>
                <w:sz w:val="24"/>
                <w:szCs w:val="24"/>
              </w:rPr>
            </w:pPr>
            <w:r w:rsidRPr="006A613D">
              <w:rPr>
                <w:rFonts w:ascii="Book Antiqua" w:eastAsia="Times New Roman" w:hAnsi="Book Antiqua" w:cs="Times New Roman"/>
                <w:sz w:val="24"/>
                <w:szCs w:val="24"/>
              </w:rPr>
              <w:t>BD 1 p</w:t>
            </w:r>
            <w:r w:rsidR="00EB558D" w:rsidRPr="006A613D">
              <w:rPr>
                <w:rFonts w:ascii="Book Antiqua" w:eastAsia="Times New Roman" w:hAnsi="Book Antiqua" w:cs="Times New Roman"/>
                <w:sz w:val="24"/>
                <w:szCs w:val="24"/>
              </w:rPr>
              <w:t>atien</w:t>
            </w:r>
            <w:r w:rsidRPr="006A613D">
              <w:rPr>
                <w:rFonts w:ascii="Book Antiqua" w:eastAsia="Times New Roman" w:hAnsi="Book Antiqua" w:cs="Times New Roman"/>
                <w:sz w:val="24"/>
                <w:szCs w:val="24"/>
              </w:rPr>
              <w:t>t</w:t>
            </w:r>
            <w:r w:rsidR="00A429F5">
              <w:rPr>
                <w:rFonts w:ascii="Book Antiqua" w:eastAsia="Times New Roman" w:hAnsi="Book Antiqua" w:cs="Times New Roman"/>
                <w:sz w:val="24"/>
                <w:szCs w:val="24"/>
              </w:rPr>
              <w:t xml:space="preserve"> </w:t>
            </w:r>
            <w:r w:rsidRPr="006A613D">
              <w:rPr>
                <w:rFonts w:ascii="Book Antiqua" w:eastAsia="Times New Roman" w:hAnsi="Book Antiqua" w:cs="Times New Roman"/>
                <w:sz w:val="24"/>
                <w:szCs w:val="24"/>
              </w:rPr>
              <w:t xml:space="preserve">to ligate an </w:t>
            </w:r>
            <w:proofErr w:type="spellStart"/>
            <w:r w:rsidRPr="006A613D">
              <w:rPr>
                <w:rFonts w:ascii="Book Antiqua" w:eastAsia="Times New Roman" w:hAnsi="Book Antiqua" w:cs="Times New Roman"/>
                <w:sz w:val="24"/>
                <w:szCs w:val="24"/>
              </w:rPr>
              <w:t>arteriovenous</w:t>
            </w:r>
            <w:proofErr w:type="spellEnd"/>
            <w:r w:rsidRPr="006A613D">
              <w:rPr>
                <w:rFonts w:ascii="Book Antiqua" w:eastAsia="Times New Roman" w:hAnsi="Book Antiqua" w:cs="Times New Roman"/>
                <w:sz w:val="24"/>
                <w:szCs w:val="24"/>
              </w:rPr>
              <w:t xml:space="preserve"> fistula in the pancreas graft</w:t>
            </w:r>
          </w:p>
          <w:p w:rsidR="00A83A30" w:rsidRPr="006A613D" w:rsidRDefault="00A83A30" w:rsidP="00794531">
            <w:pPr>
              <w:spacing w:line="360" w:lineRule="auto"/>
              <w:jc w:val="both"/>
              <w:rPr>
                <w:rFonts w:ascii="Book Antiqua" w:eastAsia="Times New Roman" w:hAnsi="Book Antiqua" w:cs="Times New Roman"/>
                <w:sz w:val="24"/>
                <w:szCs w:val="24"/>
              </w:rPr>
            </w:pPr>
          </w:p>
          <w:p w:rsidR="00A83A30" w:rsidRPr="006A613D" w:rsidRDefault="00A83A30" w:rsidP="00794531">
            <w:pPr>
              <w:spacing w:line="360" w:lineRule="auto"/>
              <w:jc w:val="both"/>
              <w:rPr>
                <w:rFonts w:ascii="Book Antiqua" w:eastAsia="Times New Roman" w:hAnsi="Book Antiqua" w:cs="Times New Roman"/>
                <w:sz w:val="24"/>
                <w:szCs w:val="24"/>
              </w:rPr>
            </w:pPr>
            <w:r w:rsidRPr="006A613D">
              <w:rPr>
                <w:rFonts w:ascii="Book Antiqua" w:eastAsia="Times New Roman" w:hAnsi="Book Antiqua" w:cs="Times New Roman"/>
                <w:sz w:val="24"/>
                <w:szCs w:val="24"/>
              </w:rPr>
              <w:t>ED 4 p</w:t>
            </w:r>
            <w:r w:rsidR="00EB558D" w:rsidRPr="006A613D">
              <w:rPr>
                <w:rFonts w:ascii="Book Antiqua" w:eastAsia="Times New Roman" w:hAnsi="Book Antiqua" w:cs="Times New Roman"/>
                <w:sz w:val="24"/>
                <w:szCs w:val="24"/>
              </w:rPr>
              <w:t>atien</w:t>
            </w:r>
            <w:r w:rsidRPr="006A613D">
              <w:rPr>
                <w:rFonts w:ascii="Book Antiqua" w:eastAsia="Times New Roman" w:hAnsi="Book Antiqua" w:cs="Times New Roman"/>
                <w:sz w:val="24"/>
                <w:szCs w:val="24"/>
              </w:rPr>
              <w:t>ts</w:t>
            </w:r>
          </w:p>
          <w:p w:rsidR="00A83A30" w:rsidRPr="006A613D" w:rsidRDefault="00EB558D" w:rsidP="00794531">
            <w:pPr>
              <w:spacing w:line="360" w:lineRule="auto"/>
              <w:jc w:val="both"/>
              <w:rPr>
                <w:rFonts w:ascii="Book Antiqua" w:eastAsia="Times New Roman" w:hAnsi="Book Antiqua" w:cs="Times New Roman"/>
                <w:sz w:val="24"/>
                <w:szCs w:val="24"/>
              </w:rPr>
            </w:pPr>
            <w:r w:rsidRPr="006A613D">
              <w:rPr>
                <w:rFonts w:ascii="Book Antiqua" w:eastAsia="Times New Roman" w:hAnsi="Book Antiqua" w:cs="Times New Roman"/>
                <w:sz w:val="24"/>
                <w:szCs w:val="24"/>
              </w:rPr>
              <w:t>(</w:t>
            </w:r>
            <w:proofErr w:type="gramStart"/>
            <w:r w:rsidRPr="006A613D">
              <w:rPr>
                <w:rFonts w:ascii="Book Antiqua" w:eastAsia="Times New Roman" w:hAnsi="Book Antiqua" w:cs="Times New Roman"/>
                <w:sz w:val="24"/>
                <w:szCs w:val="24"/>
              </w:rPr>
              <w:t>bleeding</w:t>
            </w:r>
            <w:proofErr w:type="gramEnd"/>
            <w:r w:rsidRPr="006A613D">
              <w:rPr>
                <w:rFonts w:ascii="Book Antiqua" w:eastAsia="Times New Roman" w:hAnsi="Book Antiqua" w:cs="Times New Roman"/>
                <w:sz w:val="24"/>
                <w:szCs w:val="24"/>
              </w:rPr>
              <w:t xml:space="preserve"> in one</w:t>
            </w:r>
            <w:r w:rsidR="00A83A30" w:rsidRPr="006A613D">
              <w:rPr>
                <w:rFonts w:ascii="Book Antiqua" w:eastAsia="Times New Roman" w:hAnsi="Book Antiqua" w:cs="Times New Roman"/>
                <w:sz w:val="24"/>
                <w:szCs w:val="24"/>
              </w:rPr>
              <w:t xml:space="preserve">, partial </w:t>
            </w:r>
            <w:r w:rsidR="00A83A30" w:rsidRPr="006A613D">
              <w:rPr>
                <w:rFonts w:ascii="Book Antiqua" w:eastAsia="Times New Roman" w:hAnsi="Book Antiqua" w:cs="Times New Roman"/>
                <w:sz w:val="24"/>
                <w:szCs w:val="24"/>
              </w:rPr>
              <w:lastRenderedPageBreak/>
              <w:t>wound dehiscence in one, negative laparotomy in two).</w:t>
            </w:r>
          </w:p>
          <w:p w:rsidR="00A83A30" w:rsidRPr="006A613D" w:rsidRDefault="00A83A30" w:rsidP="00794531">
            <w:pPr>
              <w:spacing w:line="360" w:lineRule="auto"/>
              <w:jc w:val="both"/>
              <w:rPr>
                <w:rFonts w:ascii="Book Antiqua" w:hAnsi="Book Antiqua"/>
                <w:sz w:val="24"/>
                <w:szCs w:val="24"/>
              </w:rPr>
            </w:pPr>
          </w:p>
        </w:tc>
        <w:tc>
          <w:tcPr>
            <w:tcW w:w="656" w:type="pct"/>
          </w:tcPr>
          <w:p w:rsidR="00EB558D" w:rsidRPr="006A613D" w:rsidRDefault="00EB558D" w:rsidP="00794531">
            <w:pPr>
              <w:spacing w:line="360" w:lineRule="auto"/>
              <w:jc w:val="both"/>
              <w:rPr>
                <w:rFonts w:ascii="Book Antiqua" w:eastAsia="Times New Roman" w:hAnsi="Book Antiqua" w:cs="Times New Roman"/>
                <w:sz w:val="24"/>
                <w:szCs w:val="24"/>
              </w:rPr>
            </w:pPr>
          </w:p>
          <w:p w:rsidR="00A83A30" w:rsidRPr="006A613D" w:rsidRDefault="00A83A30" w:rsidP="00794531">
            <w:pPr>
              <w:spacing w:line="360" w:lineRule="auto"/>
              <w:jc w:val="both"/>
              <w:rPr>
                <w:rFonts w:ascii="Book Antiqua" w:eastAsia="Times New Roman" w:hAnsi="Book Antiqua" w:cs="Times New Roman"/>
                <w:sz w:val="24"/>
                <w:szCs w:val="24"/>
              </w:rPr>
            </w:pPr>
            <w:r w:rsidRPr="006A613D">
              <w:rPr>
                <w:rFonts w:ascii="Book Antiqua" w:eastAsia="Times New Roman" w:hAnsi="Book Antiqua" w:cs="Times New Roman"/>
                <w:sz w:val="24"/>
                <w:szCs w:val="24"/>
              </w:rPr>
              <w:t>BD</w:t>
            </w:r>
            <w:r w:rsidR="00EB558D" w:rsidRPr="006A613D">
              <w:rPr>
                <w:rFonts w:ascii="Book Antiqua" w:eastAsia="Times New Roman" w:hAnsi="Book Antiqua" w:cs="Times New Roman"/>
                <w:sz w:val="24"/>
                <w:szCs w:val="24"/>
              </w:rPr>
              <w:t xml:space="preserve"> </w:t>
            </w:r>
            <w:r w:rsidRPr="006A613D">
              <w:rPr>
                <w:rFonts w:ascii="Book Antiqua" w:eastAsia="Times New Roman" w:hAnsi="Book Antiqua" w:cs="Times New Roman"/>
                <w:sz w:val="24"/>
                <w:szCs w:val="24"/>
              </w:rPr>
              <w:t>95%</w:t>
            </w:r>
          </w:p>
          <w:p w:rsidR="00A83A30" w:rsidRPr="006A613D" w:rsidRDefault="00A83A30" w:rsidP="00794531">
            <w:pPr>
              <w:spacing w:line="360" w:lineRule="auto"/>
              <w:jc w:val="both"/>
              <w:rPr>
                <w:rFonts w:ascii="Book Antiqua" w:eastAsia="Times New Roman" w:hAnsi="Book Antiqua" w:cs="Times New Roman"/>
                <w:sz w:val="24"/>
                <w:szCs w:val="24"/>
              </w:rPr>
            </w:pPr>
            <w:r w:rsidRPr="006A613D">
              <w:rPr>
                <w:rFonts w:ascii="Book Antiqua" w:eastAsia="Times New Roman" w:hAnsi="Book Antiqua" w:cs="Times New Roman"/>
                <w:sz w:val="24"/>
                <w:szCs w:val="24"/>
              </w:rPr>
              <w:t xml:space="preserve">ED </w:t>
            </w:r>
            <w:r w:rsidR="00EB558D" w:rsidRPr="006A613D">
              <w:rPr>
                <w:rFonts w:ascii="Book Antiqua" w:eastAsia="Times New Roman" w:hAnsi="Book Antiqua" w:cs="Times New Roman"/>
                <w:sz w:val="24"/>
                <w:szCs w:val="24"/>
              </w:rPr>
              <w:t>1</w:t>
            </w:r>
            <w:r w:rsidRPr="006A613D">
              <w:rPr>
                <w:rFonts w:ascii="Book Antiqua" w:eastAsia="Times New Roman" w:hAnsi="Book Antiqua" w:cs="Times New Roman"/>
                <w:sz w:val="24"/>
                <w:szCs w:val="24"/>
              </w:rPr>
              <w:t>00%</w:t>
            </w:r>
          </w:p>
          <w:p w:rsidR="00A83A30" w:rsidRPr="006A613D" w:rsidRDefault="00A83A30" w:rsidP="00794531">
            <w:pPr>
              <w:spacing w:line="360" w:lineRule="auto"/>
              <w:jc w:val="both"/>
              <w:rPr>
                <w:rFonts w:ascii="Book Antiqua" w:hAnsi="Book Antiqua"/>
                <w:sz w:val="24"/>
                <w:szCs w:val="24"/>
              </w:rPr>
            </w:pPr>
          </w:p>
        </w:tc>
        <w:tc>
          <w:tcPr>
            <w:tcW w:w="789" w:type="pct"/>
          </w:tcPr>
          <w:p w:rsidR="00A83A30" w:rsidRPr="006A613D" w:rsidRDefault="00A83A30" w:rsidP="00794531">
            <w:pPr>
              <w:spacing w:line="360" w:lineRule="auto"/>
              <w:jc w:val="both"/>
              <w:rPr>
                <w:rFonts w:ascii="Book Antiqua" w:eastAsia="Times New Roman" w:hAnsi="Book Antiqua" w:cs="Times New Roman"/>
                <w:sz w:val="24"/>
                <w:szCs w:val="24"/>
              </w:rPr>
            </w:pPr>
          </w:p>
          <w:p w:rsidR="00A83A30" w:rsidRPr="006A613D" w:rsidRDefault="00EB558D" w:rsidP="00794531">
            <w:pPr>
              <w:spacing w:line="360" w:lineRule="auto"/>
              <w:jc w:val="both"/>
              <w:rPr>
                <w:rFonts w:ascii="Book Antiqua" w:hAnsi="Book Antiqua" w:cs="Arial"/>
                <w:sz w:val="24"/>
                <w:szCs w:val="24"/>
              </w:rPr>
            </w:pPr>
            <w:r w:rsidRPr="006A613D">
              <w:rPr>
                <w:rFonts w:ascii="Book Antiqua" w:hAnsi="Book Antiqua" w:cs="Arial"/>
                <w:sz w:val="24"/>
                <w:szCs w:val="24"/>
              </w:rPr>
              <w:t>K</w:t>
            </w:r>
            <w:r w:rsidR="00A83A30" w:rsidRPr="006A613D">
              <w:rPr>
                <w:rFonts w:ascii="Book Antiqua" w:hAnsi="Book Antiqua" w:cs="Arial"/>
                <w:sz w:val="24"/>
                <w:szCs w:val="24"/>
              </w:rPr>
              <w:t xml:space="preserve">idney graft survival </w:t>
            </w:r>
          </w:p>
          <w:p w:rsidR="00EB558D" w:rsidRPr="006A613D" w:rsidRDefault="00EB558D" w:rsidP="00794531">
            <w:pPr>
              <w:spacing w:line="360" w:lineRule="auto"/>
              <w:jc w:val="both"/>
              <w:rPr>
                <w:rFonts w:ascii="Book Antiqua" w:hAnsi="Book Antiqua" w:cs="Arial"/>
                <w:sz w:val="24"/>
                <w:szCs w:val="24"/>
              </w:rPr>
            </w:pPr>
            <w:r w:rsidRPr="006A613D">
              <w:rPr>
                <w:rFonts w:ascii="Book Antiqua" w:hAnsi="Book Antiqua" w:cs="Arial"/>
                <w:sz w:val="24"/>
                <w:szCs w:val="24"/>
              </w:rPr>
              <w:t>BD 95%</w:t>
            </w:r>
          </w:p>
          <w:p w:rsidR="00A83A30" w:rsidRPr="006A613D" w:rsidRDefault="00EB558D" w:rsidP="00794531">
            <w:pPr>
              <w:spacing w:line="360" w:lineRule="auto"/>
              <w:jc w:val="both"/>
              <w:rPr>
                <w:rFonts w:ascii="Book Antiqua" w:hAnsi="Book Antiqua" w:cs="Arial"/>
                <w:sz w:val="24"/>
                <w:szCs w:val="24"/>
              </w:rPr>
            </w:pPr>
            <w:r w:rsidRPr="006A613D">
              <w:rPr>
                <w:rFonts w:ascii="Book Antiqua" w:hAnsi="Book Antiqua" w:cs="Arial"/>
                <w:sz w:val="24"/>
                <w:szCs w:val="24"/>
              </w:rPr>
              <w:t>ED 100%</w:t>
            </w:r>
          </w:p>
          <w:p w:rsidR="00A83A30" w:rsidRPr="006A613D" w:rsidRDefault="00A83A30" w:rsidP="00794531">
            <w:pPr>
              <w:spacing w:line="360" w:lineRule="auto"/>
              <w:jc w:val="both"/>
              <w:rPr>
                <w:rFonts w:ascii="Book Antiqua" w:hAnsi="Book Antiqua" w:cs="Arial"/>
                <w:sz w:val="24"/>
                <w:szCs w:val="24"/>
              </w:rPr>
            </w:pPr>
          </w:p>
          <w:p w:rsidR="00A83A30" w:rsidRPr="006A613D" w:rsidRDefault="00EB558D" w:rsidP="00794531">
            <w:pPr>
              <w:spacing w:line="360" w:lineRule="auto"/>
              <w:jc w:val="both"/>
              <w:rPr>
                <w:rFonts w:ascii="Book Antiqua" w:hAnsi="Book Antiqua" w:cs="Arial"/>
                <w:sz w:val="24"/>
                <w:szCs w:val="24"/>
              </w:rPr>
            </w:pPr>
            <w:r w:rsidRPr="006A613D">
              <w:rPr>
                <w:rFonts w:ascii="Book Antiqua" w:hAnsi="Book Antiqua" w:cs="Arial"/>
                <w:sz w:val="24"/>
                <w:szCs w:val="24"/>
              </w:rPr>
              <w:t>P</w:t>
            </w:r>
            <w:r w:rsidR="00A83A30" w:rsidRPr="006A613D">
              <w:rPr>
                <w:rFonts w:ascii="Book Antiqua" w:hAnsi="Book Antiqua" w:cs="Arial"/>
                <w:sz w:val="24"/>
                <w:szCs w:val="24"/>
              </w:rPr>
              <w:t>ancreas graft survival</w:t>
            </w:r>
          </w:p>
          <w:p w:rsidR="00A83A30" w:rsidRPr="006A613D" w:rsidRDefault="00A83A30" w:rsidP="00794531">
            <w:pPr>
              <w:spacing w:line="360" w:lineRule="auto"/>
              <w:jc w:val="both"/>
              <w:rPr>
                <w:rFonts w:ascii="Book Antiqua" w:eastAsia="Times New Roman" w:hAnsi="Book Antiqua" w:cs="Times New Roman"/>
                <w:sz w:val="24"/>
                <w:szCs w:val="24"/>
              </w:rPr>
            </w:pPr>
            <w:r w:rsidRPr="006A613D">
              <w:rPr>
                <w:rFonts w:ascii="Book Antiqua" w:eastAsia="Times New Roman" w:hAnsi="Book Antiqua" w:cs="Times New Roman"/>
                <w:sz w:val="24"/>
                <w:szCs w:val="24"/>
              </w:rPr>
              <w:t>BD</w:t>
            </w:r>
            <w:r w:rsidR="00EB558D" w:rsidRPr="006A613D">
              <w:rPr>
                <w:rFonts w:ascii="Book Antiqua" w:eastAsia="Times New Roman" w:hAnsi="Book Antiqua" w:cs="Times New Roman"/>
                <w:sz w:val="24"/>
                <w:szCs w:val="24"/>
              </w:rPr>
              <w:t xml:space="preserve"> </w:t>
            </w:r>
            <w:r w:rsidRPr="006A613D">
              <w:rPr>
                <w:rFonts w:ascii="Book Antiqua" w:eastAsia="Times New Roman" w:hAnsi="Book Antiqua" w:cs="Times New Roman"/>
                <w:sz w:val="24"/>
                <w:szCs w:val="24"/>
              </w:rPr>
              <w:t>95%</w:t>
            </w:r>
          </w:p>
          <w:p w:rsidR="00A83A30" w:rsidRPr="006A613D" w:rsidRDefault="00A83A30" w:rsidP="00794531">
            <w:pPr>
              <w:spacing w:line="360" w:lineRule="auto"/>
              <w:jc w:val="both"/>
              <w:rPr>
                <w:rFonts w:ascii="Book Antiqua" w:eastAsia="Times New Roman" w:hAnsi="Book Antiqua" w:cs="Times New Roman"/>
                <w:sz w:val="24"/>
                <w:szCs w:val="24"/>
              </w:rPr>
            </w:pPr>
            <w:r w:rsidRPr="006A613D">
              <w:rPr>
                <w:rFonts w:ascii="Book Antiqua" w:eastAsia="Times New Roman" w:hAnsi="Book Antiqua" w:cs="Times New Roman"/>
                <w:sz w:val="24"/>
                <w:szCs w:val="24"/>
              </w:rPr>
              <w:t xml:space="preserve">ED </w:t>
            </w:r>
            <w:r w:rsidR="00EB558D" w:rsidRPr="006A613D">
              <w:rPr>
                <w:rFonts w:ascii="Book Antiqua" w:eastAsia="Times New Roman" w:hAnsi="Book Antiqua" w:cs="Times New Roman"/>
                <w:sz w:val="24"/>
                <w:szCs w:val="24"/>
              </w:rPr>
              <w:t>1</w:t>
            </w:r>
            <w:r w:rsidRPr="006A613D">
              <w:rPr>
                <w:rFonts w:ascii="Book Antiqua" w:eastAsia="Times New Roman" w:hAnsi="Book Antiqua" w:cs="Times New Roman"/>
                <w:sz w:val="24"/>
                <w:szCs w:val="24"/>
              </w:rPr>
              <w:t>00%</w:t>
            </w:r>
          </w:p>
          <w:p w:rsidR="00A83A30" w:rsidRPr="006A613D" w:rsidRDefault="00A83A30" w:rsidP="00794531">
            <w:pPr>
              <w:spacing w:line="360" w:lineRule="auto"/>
              <w:jc w:val="both"/>
              <w:rPr>
                <w:rFonts w:ascii="Book Antiqua" w:hAnsi="Book Antiqua"/>
                <w:sz w:val="24"/>
                <w:szCs w:val="24"/>
              </w:rPr>
            </w:pPr>
          </w:p>
        </w:tc>
      </w:tr>
      <w:tr w:rsidR="004E3E83" w:rsidRPr="006A613D" w:rsidTr="00332103">
        <w:tc>
          <w:tcPr>
            <w:tcW w:w="622" w:type="pct"/>
          </w:tcPr>
          <w:p w:rsidR="00A83A30" w:rsidRPr="00070669" w:rsidRDefault="00A83A30" w:rsidP="00794531">
            <w:pPr>
              <w:spacing w:line="360" w:lineRule="auto"/>
              <w:jc w:val="both"/>
              <w:rPr>
                <w:rFonts w:ascii="Book Antiqua" w:hAnsi="Book Antiqua"/>
                <w:bCs/>
                <w:sz w:val="24"/>
                <w:szCs w:val="24"/>
              </w:rPr>
            </w:pPr>
            <w:r w:rsidRPr="00070669">
              <w:rPr>
                <w:rFonts w:ascii="Book Antiqua" w:eastAsia="Times New Roman" w:hAnsi="Book Antiqua" w:cs="Arial"/>
                <w:bCs/>
                <w:sz w:val="24"/>
                <w:szCs w:val="24"/>
              </w:rPr>
              <w:lastRenderedPageBreak/>
              <w:t>Wake Forest University</w:t>
            </w:r>
            <w:r w:rsidR="00EB558D" w:rsidRPr="00070669">
              <w:rPr>
                <w:rFonts w:ascii="Book Antiqua" w:eastAsia="Times New Roman" w:hAnsi="Book Antiqua" w:cs="Arial"/>
                <w:bCs/>
                <w:sz w:val="24"/>
                <w:szCs w:val="24"/>
              </w:rPr>
              <w:t>,</w:t>
            </w:r>
            <w:r w:rsidRPr="00070669">
              <w:rPr>
                <w:rFonts w:ascii="Book Antiqua" w:eastAsia="Times New Roman" w:hAnsi="Book Antiqua" w:cs="Arial"/>
                <w:bCs/>
                <w:sz w:val="24"/>
                <w:szCs w:val="24"/>
              </w:rPr>
              <w:t xml:space="preserve"> </w:t>
            </w:r>
            <w:hyperlink r:id="rId33" w:history="1">
              <w:r w:rsidRPr="00070669">
                <w:rPr>
                  <w:rFonts w:ascii="Book Antiqua" w:hAnsi="Book Antiqua" w:cs="Arial"/>
                  <w:bCs/>
                  <w:sz w:val="24"/>
                  <w:szCs w:val="24"/>
                </w:rPr>
                <w:t xml:space="preserve">Stratta </w:t>
              </w:r>
            </w:hyperlink>
            <w:r w:rsidR="00D77200" w:rsidRPr="00A203E1">
              <w:rPr>
                <w:rFonts w:ascii="Book Antiqua" w:eastAsia="Times New Roman" w:hAnsi="Book Antiqua" w:cstheme="majorBidi"/>
                <w:bCs/>
                <w:i/>
                <w:sz w:val="24"/>
                <w:szCs w:val="24"/>
              </w:rPr>
              <w:t xml:space="preserve"> et al</w:t>
            </w:r>
            <w:r w:rsidR="00D77200" w:rsidRPr="00A203E1">
              <w:rPr>
                <w:rFonts w:ascii="Book Antiqua" w:hAnsi="Book Antiqua" w:cstheme="majorBidi" w:hint="eastAsia"/>
                <w:bCs/>
                <w:sz w:val="24"/>
                <w:szCs w:val="24"/>
                <w:vertAlign w:val="superscript"/>
                <w:lang w:eastAsia="zh-CN"/>
              </w:rPr>
              <w:t>[</w:t>
            </w:r>
            <w:r w:rsidR="00D77200">
              <w:rPr>
                <w:rFonts w:ascii="Book Antiqua" w:hAnsi="Book Antiqua" w:cstheme="majorBidi" w:hint="eastAsia"/>
                <w:bCs/>
                <w:sz w:val="24"/>
                <w:szCs w:val="24"/>
                <w:vertAlign w:val="superscript"/>
                <w:lang w:eastAsia="zh-CN"/>
              </w:rPr>
              <w:t>46</w:t>
            </w:r>
            <w:r w:rsidR="00D77200" w:rsidRPr="00A203E1">
              <w:rPr>
                <w:rFonts w:ascii="Book Antiqua" w:hAnsi="Book Antiqua" w:cstheme="majorBidi" w:hint="eastAsia"/>
                <w:bCs/>
                <w:sz w:val="24"/>
                <w:szCs w:val="24"/>
                <w:vertAlign w:val="superscript"/>
                <w:lang w:eastAsia="zh-CN"/>
              </w:rPr>
              <w:t>]</w:t>
            </w:r>
            <w:r w:rsidR="00A429F5">
              <w:rPr>
                <w:rFonts w:ascii="Book Antiqua" w:hAnsi="Book Antiqua" w:cstheme="majorBidi" w:hint="eastAsia"/>
                <w:bCs/>
                <w:sz w:val="24"/>
                <w:szCs w:val="24"/>
                <w:vertAlign w:val="superscript"/>
                <w:lang w:eastAsia="zh-CN"/>
              </w:rPr>
              <w:t xml:space="preserve"> </w:t>
            </w:r>
            <w:r w:rsidR="00E02DDC" w:rsidRPr="00070669">
              <w:rPr>
                <w:rFonts w:ascii="Book Antiqua" w:hAnsi="Book Antiqua"/>
                <w:sz w:val="24"/>
                <w:szCs w:val="24"/>
              </w:rPr>
              <w:t>R</w:t>
            </w:r>
            <w:r w:rsidRPr="00070669">
              <w:rPr>
                <w:rFonts w:ascii="Book Antiqua" w:hAnsi="Book Antiqua"/>
                <w:sz w:val="24"/>
                <w:szCs w:val="24"/>
              </w:rPr>
              <w:t>etrospective</w:t>
            </w:r>
          </w:p>
        </w:tc>
        <w:tc>
          <w:tcPr>
            <w:tcW w:w="613" w:type="pct"/>
          </w:tcPr>
          <w:p w:rsidR="00A83A30" w:rsidRPr="00070669" w:rsidRDefault="00E02DDC" w:rsidP="00794531">
            <w:pPr>
              <w:spacing w:line="360" w:lineRule="auto"/>
              <w:jc w:val="both"/>
              <w:rPr>
                <w:rFonts w:ascii="Book Antiqua" w:hAnsi="Book Antiqua" w:cs="Arial"/>
                <w:sz w:val="24"/>
                <w:szCs w:val="24"/>
              </w:rPr>
            </w:pPr>
            <w:r w:rsidRPr="00070669">
              <w:rPr>
                <w:rFonts w:ascii="Book Antiqua" w:hAnsi="Book Antiqua" w:cs="Arial"/>
                <w:sz w:val="24"/>
                <w:szCs w:val="24"/>
              </w:rPr>
              <w:t>297 SPK</w:t>
            </w: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t>SE 171 (58%)</w:t>
            </w:r>
          </w:p>
          <w:p w:rsidR="00A83A30" w:rsidRPr="00070669" w:rsidRDefault="00A83A30" w:rsidP="00794531">
            <w:pPr>
              <w:spacing w:line="360" w:lineRule="auto"/>
              <w:jc w:val="both"/>
              <w:rPr>
                <w:rFonts w:ascii="Book Antiqua" w:hAnsi="Book Antiqua" w:cs="Arial"/>
                <w:sz w:val="24"/>
                <w:szCs w:val="24"/>
              </w:rPr>
            </w:pPr>
          </w:p>
          <w:p w:rsidR="00A83A30" w:rsidRPr="00070669" w:rsidRDefault="00E02DDC" w:rsidP="00794531">
            <w:pPr>
              <w:spacing w:line="360" w:lineRule="auto"/>
              <w:jc w:val="both"/>
              <w:rPr>
                <w:rFonts w:ascii="Book Antiqua" w:hAnsi="Book Antiqua" w:cs="Arial"/>
                <w:sz w:val="24"/>
                <w:szCs w:val="24"/>
              </w:rPr>
            </w:pPr>
            <w:r w:rsidRPr="00070669">
              <w:rPr>
                <w:rFonts w:ascii="Book Antiqua" w:hAnsi="Book Antiqua" w:cs="Arial"/>
                <w:sz w:val="24"/>
                <w:szCs w:val="24"/>
              </w:rPr>
              <w:t>PE</w:t>
            </w:r>
            <w:r w:rsidR="00D77200">
              <w:rPr>
                <w:rFonts w:ascii="Book Antiqua" w:hAnsi="Book Antiqua" w:cs="Arial" w:hint="eastAsia"/>
                <w:sz w:val="24"/>
                <w:szCs w:val="24"/>
                <w:lang w:eastAsia="zh-CN"/>
              </w:rPr>
              <w:t xml:space="preserve"> </w:t>
            </w:r>
            <w:r w:rsidR="00A83A30" w:rsidRPr="00070669">
              <w:rPr>
                <w:rFonts w:ascii="Book Antiqua" w:hAnsi="Book Antiqua" w:cs="Arial"/>
                <w:sz w:val="24"/>
                <w:szCs w:val="24"/>
              </w:rPr>
              <w:t>96 (32%)</w:t>
            </w:r>
          </w:p>
          <w:p w:rsidR="00A83A30" w:rsidRPr="00070669" w:rsidRDefault="00A83A30" w:rsidP="00794531">
            <w:pPr>
              <w:spacing w:line="360" w:lineRule="auto"/>
              <w:jc w:val="both"/>
              <w:rPr>
                <w:rFonts w:ascii="Book Antiqua" w:hAnsi="Book Antiqua" w:cs="Arial"/>
                <w:sz w:val="24"/>
                <w:szCs w:val="24"/>
              </w:rPr>
            </w:pP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t>SB</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cs="Arial"/>
                <w:sz w:val="24"/>
                <w:szCs w:val="24"/>
              </w:rPr>
              <w:t>30 (10%)</w:t>
            </w:r>
          </w:p>
        </w:tc>
        <w:tc>
          <w:tcPr>
            <w:tcW w:w="1051" w:type="pct"/>
          </w:tcPr>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t>No differences were seen in surgical complications including pancreas thrombosis.</w:t>
            </w:r>
          </w:p>
          <w:p w:rsidR="00A83A30" w:rsidRPr="00070669" w:rsidRDefault="00A83A30" w:rsidP="00794531">
            <w:pPr>
              <w:spacing w:line="360" w:lineRule="auto"/>
              <w:jc w:val="both"/>
              <w:rPr>
                <w:rFonts w:ascii="Book Antiqua" w:hAnsi="Book Antiqua" w:cs="Arial"/>
                <w:sz w:val="24"/>
                <w:szCs w:val="24"/>
              </w:rPr>
            </w:pPr>
          </w:p>
          <w:p w:rsidR="00A83A30" w:rsidRPr="00070669" w:rsidRDefault="00A83A30" w:rsidP="00794531">
            <w:pPr>
              <w:spacing w:line="360" w:lineRule="auto"/>
              <w:jc w:val="both"/>
              <w:rPr>
                <w:rFonts w:ascii="Book Antiqua" w:hAnsi="Book Antiqua" w:cs="Arial"/>
                <w:sz w:val="24"/>
                <w:szCs w:val="24"/>
              </w:rPr>
            </w:pPr>
            <w:r w:rsidRPr="00070669">
              <w:rPr>
                <w:rFonts w:ascii="Book Antiqua" w:hAnsi="Book Antiqua" w:cs="Arial"/>
                <w:sz w:val="24"/>
                <w:szCs w:val="24"/>
              </w:rPr>
              <w:t>Infections:</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SE 49%</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PE 85%</w:t>
            </w:r>
          </w:p>
          <w:p w:rsidR="00A83A30" w:rsidRPr="00070669" w:rsidRDefault="00A83A30" w:rsidP="00794531">
            <w:pPr>
              <w:spacing w:line="360" w:lineRule="auto"/>
              <w:jc w:val="both"/>
              <w:rPr>
                <w:rFonts w:ascii="Book Antiqua" w:hAnsi="Book Antiqua"/>
                <w:sz w:val="24"/>
                <w:szCs w:val="24"/>
              </w:rPr>
            </w:pPr>
            <w:r w:rsidRPr="00070669">
              <w:rPr>
                <w:rFonts w:ascii="Book Antiqua" w:hAnsi="Book Antiqua"/>
                <w:sz w:val="24"/>
                <w:szCs w:val="24"/>
              </w:rPr>
              <w:t>BD 63%</w:t>
            </w:r>
          </w:p>
        </w:tc>
        <w:tc>
          <w:tcPr>
            <w:tcW w:w="612" w:type="pct"/>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SE 19%</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PE 26%</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30%</w:t>
            </w:r>
          </w:p>
        </w:tc>
        <w:tc>
          <w:tcPr>
            <w:tcW w:w="657" w:type="pct"/>
          </w:tcPr>
          <w:p w:rsidR="00A83A30" w:rsidRPr="00115EA1" w:rsidRDefault="00A83A30" w:rsidP="00794531">
            <w:pPr>
              <w:spacing w:line="360" w:lineRule="auto"/>
              <w:jc w:val="both"/>
              <w:rPr>
                <w:rFonts w:ascii="Book Antiqua" w:hAnsi="Book Antiqua"/>
                <w:sz w:val="24"/>
                <w:szCs w:val="24"/>
              </w:rPr>
            </w:pPr>
            <w:r w:rsidRPr="00115EA1">
              <w:rPr>
                <w:rFonts w:ascii="Book Antiqua" w:hAnsi="Book Antiqua"/>
                <w:sz w:val="24"/>
                <w:szCs w:val="24"/>
              </w:rPr>
              <w:t>Readmissions:</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SE 61%</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PE 63.5%</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63%</w:t>
            </w:r>
          </w:p>
        </w:tc>
        <w:tc>
          <w:tcPr>
            <w:tcW w:w="656" w:type="pct"/>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SE 97%</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PE 99%</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97%</w:t>
            </w:r>
          </w:p>
        </w:tc>
        <w:tc>
          <w:tcPr>
            <w:tcW w:w="789" w:type="pct"/>
          </w:tcPr>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Kidney</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SE 94%</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PE 98%</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93%</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Pancreas</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SE 87%</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PE 92%</w:t>
            </w:r>
          </w:p>
          <w:p w:rsidR="00A83A30" w:rsidRPr="006A613D" w:rsidRDefault="00A83A30" w:rsidP="00794531">
            <w:pPr>
              <w:spacing w:line="360" w:lineRule="auto"/>
              <w:jc w:val="both"/>
              <w:rPr>
                <w:rFonts w:ascii="Book Antiqua" w:hAnsi="Book Antiqua"/>
                <w:sz w:val="24"/>
                <w:szCs w:val="24"/>
              </w:rPr>
            </w:pPr>
            <w:r w:rsidRPr="006A613D">
              <w:rPr>
                <w:rFonts w:ascii="Book Antiqua" w:hAnsi="Book Antiqua"/>
                <w:sz w:val="24"/>
                <w:szCs w:val="24"/>
              </w:rPr>
              <w:t>BD 87%</w:t>
            </w:r>
          </w:p>
        </w:tc>
      </w:tr>
    </w:tbl>
    <w:p w:rsidR="00070669" w:rsidRDefault="00B217FF" w:rsidP="00070669">
      <w:pPr>
        <w:spacing w:after="0" w:line="360" w:lineRule="auto"/>
        <w:jc w:val="both"/>
        <w:rPr>
          <w:rFonts w:ascii="Book Antiqua" w:hAnsi="Book Antiqua" w:cs="Times New Roman"/>
          <w:sz w:val="24"/>
          <w:szCs w:val="24"/>
          <w:lang w:eastAsia="zh-CN"/>
        </w:rPr>
      </w:pPr>
      <w:r w:rsidRPr="006A613D">
        <w:rPr>
          <w:rFonts w:ascii="Book Antiqua" w:hAnsi="Book Antiqua"/>
          <w:sz w:val="24"/>
          <w:szCs w:val="24"/>
        </w:rPr>
        <w:t>BD:</w:t>
      </w:r>
      <w:r w:rsidR="00A429F5">
        <w:rPr>
          <w:rFonts w:ascii="Book Antiqua" w:hAnsi="Book Antiqua"/>
          <w:sz w:val="24"/>
          <w:szCs w:val="24"/>
        </w:rPr>
        <w:t xml:space="preserve"> </w:t>
      </w:r>
      <w:r w:rsidRPr="006A613D">
        <w:rPr>
          <w:rFonts w:ascii="Book Antiqua" w:hAnsi="Book Antiqua"/>
          <w:sz w:val="24"/>
          <w:szCs w:val="24"/>
        </w:rPr>
        <w:t>Bladder drainage</w:t>
      </w:r>
      <w:r w:rsidR="00070669">
        <w:rPr>
          <w:rFonts w:ascii="Book Antiqua" w:hAnsi="Book Antiqua" w:hint="eastAsia"/>
          <w:sz w:val="24"/>
          <w:szCs w:val="24"/>
          <w:lang w:eastAsia="zh-CN"/>
        </w:rPr>
        <w:t xml:space="preserve">; </w:t>
      </w:r>
      <w:r w:rsidRPr="006A613D">
        <w:rPr>
          <w:rFonts w:ascii="Book Antiqua" w:hAnsi="Book Antiqua"/>
          <w:sz w:val="24"/>
          <w:szCs w:val="24"/>
        </w:rPr>
        <w:t>ED:</w:t>
      </w:r>
      <w:r w:rsidR="00A429F5">
        <w:rPr>
          <w:rFonts w:ascii="Book Antiqua" w:hAnsi="Book Antiqua"/>
          <w:sz w:val="24"/>
          <w:szCs w:val="24"/>
        </w:rPr>
        <w:t xml:space="preserve"> </w:t>
      </w:r>
      <w:r w:rsidRPr="006A613D">
        <w:rPr>
          <w:rFonts w:ascii="Book Antiqua" w:hAnsi="Book Antiqua"/>
          <w:sz w:val="24"/>
          <w:szCs w:val="24"/>
        </w:rPr>
        <w:t>Enteric drainage</w:t>
      </w:r>
      <w:r w:rsidR="00070669">
        <w:rPr>
          <w:rFonts w:ascii="Book Antiqua" w:hAnsi="Book Antiqua" w:hint="eastAsia"/>
          <w:sz w:val="24"/>
          <w:szCs w:val="24"/>
          <w:lang w:eastAsia="zh-CN"/>
        </w:rPr>
        <w:t>;</w:t>
      </w:r>
      <w:r w:rsidR="00A429F5">
        <w:rPr>
          <w:rFonts w:ascii="Book Antiqua" w:hAnsi="Book Antiqua"/>
          <w:sz w:val="24"/>
          <w:szCs w:val="24"/>
        </w:rPr>
        <w:t xml:space="preserve"> </w:t>
      </w:r>
      <w:r w:rsidRPr="006A613D">
        <w:rPr>
          <w:rFonts w:ascii="Book Antiqua" w:hAnsi="Book Antiqua"/>
          <w:sz w:val="24"/>
          <w:szCs w:val="24"/>
        </w:rPr>
        <w:t>SB:</w:t>
      </w:r>
      <w:r w:rsidR="00A429F5">
        <w:rPr>
          <w:rFonts w:ascii="Book Antiqua" w:hAnsi="Book Antiqua"/>
          <w:sz w:val="24"/>
          <w:szCs w:val="24"/>
        </w:rPr>
        <w:t xml:space="preserve"> </w:t>
      </w:r>
      <w:r w:rsidRPr="006A613D">
        <w:rPr>
          <w:rFonts w:ascii="Book Antiqua" w:hAnsi="Book Antiqua"/>
          <w:sz w:val="24"/>
          <w:szCs w:val="24"/>
        </w:rPr>
        <w:t>Systemic-bladder</w:t>
      </w:r>
      <w:r w:rsidR="00070669">
        <w:rPr>
          <w:rFonts w:ascii="Book Antiqua" w:hAnsi="Book Antiqua" w:hint="eastAsia"/>
          <w:sz w:val="24"/>
          <w:szCs w:val="24"/>
          <w:lang w:eastAsia="zh-CN"/>
        </w:rPr>
        <w:t>;</w:t>
      </w:r>
      <w:r w:rsidR="00A429F5">
        <w:rPr>
          <w:rFonts w:ascii="Book Antiqua" w:hAnsi="Book Antiqua"/>
          <w:sz w:val="24"/>
          <w:szCs w:val="24"/>
        </w:rPr>
        <w:t xml:space="preserve"> </w:t>
      </w:r>
      <w:r w:rsidRPr="006A613D">
        <w:rPr>
          <w:rFonts w:ascii="Book Antiqua" w:hAnsi="Book Antiqua"/>
          <w:sz w:val="24"/>
          <w:szCs w:val="24"/>
        </w:rPr>
        <w:t>SE:</w:t>
      </w:r>
      <w:r w:rsidR="00A429F5">
        <w:rPr>
          <w:rFonts w:ascii="Book Antiqua" w:hAnsi="Book Antiqua"/>
          <w:sz w:val="24"/>
          <w:szCs w:val="24"/>
        </w:rPr>
        <w:t xml:space="preserve"> </w:t>
      </w:r>
      <w:r w:rsidRPr="006A613D">
        <w:rPr>
          <w:rFonts w:ascii="Book Antiqua" w:hAnsi="Book Antiqua"/>
          <w:sz w:val="24"/>
          <w:szCs w:val="24"/>
        </w:rPr>
        <w:t>Systemic-enteric</w:t>
      </w:r>
      <w:r w:rsidR="00070669">
        <w:rPr>
          <w:rFonts w:ascii="Book Antiqua" w:hAnsi="Book Antiqua" w:hint="eastAsia"/>
          <w:sz w:val="24"/>
          <w:szCs w:val="24"/>
          <w:lang w:eastAsia="zh-CN"/>
        </w:rPr>
        <w:t>;</w:t>
      </w:r>
      <w:r w:rsidR="00A429F5">
        <w:rPr>
          <w:rFonts w:ascii="Book Antiqua" w:hAnsi="Book Antiqua"/>
          <w:sz w:val="24"/>
          <w:szCs w:val="24"/>
        </w:rPr>
        <w:t xml:space="preserve"> </w:t>
      </w:r>
      <w:r w:rsidRPr="006A613D">
        <w:rPr>
          <w:rFonts w:ascii="Book Antiqua" w:hAnsi="Book Antiqua"/>
          <w:sz w:val="24"/>
          <w:szCs w:val="24"/>
        </w:rPr>
        <w:t>PE:</w:t>
      </w:r>
      <w:r w:rsidR="00A429F5">
        <w:rPr>
          <w:rFonts w:ascii="Book Antiqua" w:hAnsi="Book Antiqua"/>
          <w:sz w:val="24"/>
          <w:szCs w:val="24"/>
        </w:rPr>
        <w:t xml:space="preserve"> </w:t>
      </w:r>
      <w:r w:rsidRPr="006A613D">
        <w:rPr>
          <w:rFonts w:ascii="Book Antiqua" w:hAnsi="Book Antiqua"/>
          <w:sz w:val="24"/>
          <w:szCs w:val="24"/>
        </w:rPr>
        <w:t>Portal-enteric</w:t>
      </w:r>
      <w:r w:rsidR="00070669">
        <w:rPr>
          <w:rFonts w:ascii="Book Antiqua" w:hAnsi="Book Antiqua" w:hint="eastAsia"/>
          <w:sz w:val="24"/>
          <w:szCs w:val="24"/>
          <w:lang w:eastAsia="zh-CN"/>
        </w:rPr>
        <w:t xml:space="preserve">; </w:t>
      </w:r>
      <w:r w:rsidR="00070669" w:rsidRPr="006A613D">
        <w:rPr>
          <w:rFonts w:ascii="Book Antiqua" w:hAnsi="Book Antiqua" w:cs="Times New Roman"/>
          <w:sz w:val="24"/>
          <w:szCs w:val="24"/>
        </w:rPr>
        <w:t>UTI:</w:t>
      </w:r>
      <w:r w:rsidR="00070669">
        <w:rPr>
          <w:rFonts w:ascii="Book Antiqua" w:hAnsi="Book Antiqua" w:cs="Times New Roman" w:hint="eastAsia"/>
          <w:sz w:val="24"/>
          <w:szCs w:val="24"/>
          <w:lang w:eastAsia="zh-CN"/>
        </w:rPr>
        <w:t xml:space="preserve"> </w:t>
      </w:r>
      <w:r w:rsidR="00070669" w:rsidRPr="006A613D">
        <w:rPr>
          <w:rFonts w:ascii="Book Antiqua" w:hAnsi="Book Antiqua" w:cs="Times New Roman"/>
          <w:sz w:val="24"/>
          <w:szCs w:val="24"/>
        </w:rPr>
        <w:t>Urinary tract infection;</w:t>
      </w:r>
      <w:r w:rsidR="00070669">
        <w:rPr>
          <w:rFonts w:ascii="Book Antiqua" w:hAnsi="Book Antiqua" w:cs="Times New Roman" w:hint="eastAsia"/>
          <w:sz w:val="24"/>
          <w:szCs w:val="24"/>
          <w:lang w:eastAsia="zh-CN"/>
        </w:rPr>
        <w:t xml:space="preserve"> </w:t>
      </w:r>
      <w:r w:rsidR="00070669" w:rsidRPr="006A613D">
        <w:rPr>
          <w:rFonts w:ascii="Book Antiqua" w:hAnsi="Book Antiqua" w:cs="Times New Roman"/>
          <w:sz w:val="24"/>
          <w:szCs w:val="24"/>
        </w:rPr>
        <w:t>CMV:</w:t>
      </w:r>
      <w:r w:rsidR="00A429F5">
        <w:rPr>
          <w:rFonts w:ascii="Book Antiqua" w:hAnsi="Book Antiqua" w:cs="Times New Roman"/>
          <w:sz w:val="24"/>
          <w:szCs w:val="24"/>
        </w:rPr>
        <w:t xml:space="preserve"> </w:t>
      </w:r>
      <w:r w:rsidR="00070669" w:rsidRPr="006A613D">
        <w:rPr>
          <w:rFonts w:ascii="Book Antiqua" w:hAnsi="Book Antiqua" w:cs="Times New Roman"/>
          <w:sz w:val="24"/>
          <w:szCs w:val="24"/>
        </w:rPr>
        <w:t>Cytomegalovirus</w:t>
      </w:r>
      <w:r w:rsidR="00070669">
        <w:rPr>
          <w:rFonts w:ascii="Book Antiqua" w:hAnsi="Book Antiqua" w:cs="Times New Roman" w:hint="eastAsia"/>
          <w:sz w:val="24"/>
          <w:szCs w:val="24"/>
          <w:lang w:eastAsia="zh-CN"/>
        </w:rPr>
        <w:t xml:space="preserve">; </w:t>
      </w:r>
      <w:r w:rsidR="00070669" w:rsidRPr="006A613D">
        <w:rPr>
          <w:rFonts w:ascii="Book Antiqua" w:hAnsi="Book Antiqua" w:cs="Times New Roman"/>
          <w:sz w:val="24"/>
          <w:szCs w:val="24"/>
        </w:rPr>
        <w:t>ND: Not determined/no data</w:t>
      </w:r>
      <w:r w:rsidR="00070669">
        <w:rPr>
          <w:rFonts w:ascii="Book Antiqua" w:hAnsi="Book Antiqua" w:cs="Times New Roman" w:hint="eastAsia"/>
          <w:sz w:val="24"/>
          <w:szCs w:val="24"/>
          <w:lang w:eastAsia="zh-CN"/>
        </w:rPr>
        <w:t>.</w:t>
      </w:r>
    </w:p>
    <w:p w:rsidR="00C3695C" w:rsidRPr="00070669" w:rsidRDefault="00C3695C" w:rsidP="00794531">
      <w:pPr>
        <w:spacing w:after="0" w:line="360" w:lineRule="auto"/>
        <w:jc w:val="both"/>
        <w:rPr>
          <w:rFonts w:ascii="Book Antiqua" w:hAnsi="Book Antiqua"/>
          <w:sz w:val="24"/>
          <w:szCs w:val="24"/>
          <w:lang w:eastAsia="zh-CN"/>
        </w:rPr>
      </w:pPr>
    </w:p>
    <w:p w:rsidR="006B0C3B" w:rsidRPr="006A613D" w:rsidRDefault="006B0C3B" w:rsidP="00794531">
      <w:pPr>
        <w:spacing w:after="0" w:line="360" w:lineRule="auto"/>
        <w:jc w:val="both"/>
        <w:rPr>
          <w:rFonts w:ascii="Book Antiqua" w:hAnsi="Book Antiqua" w:cs="Times New Roman"/>
          <w:b/>
          <w:sz w:val="24"/>
          <w:szCs w:val="24"/>
        </w:rPr>
      </w:pPr>
    </w:p>
    <w:p w:rsidR="006B0C3B" w:rsidRPr="006A613D" w:rsidRDefault="006B0C3B" w:rsidP="00794531">
      <w:pPr>
        <w:spacing w:after="0" w:line="360" w:lineRule="auto"/>
        <w:jc w:val="both"/>
        <w:rPr>
          <w:rFonts w:ascii="Book Antiqua" w:hAnsi="Book Antiqua" w:cs="Times New Roman"/>
          <w:b/>
          <w:sz w:val="24"/>
          <w:szCs w:val="24"/>
        </w:rPr>
      </w:pPr>
    </w:p>
    <w:p w:rsidR="00BD5767" w:rsidRPr="006A613D" w:rsidRDefault="00BD5767" w:rsidP="00794531">
      <w:pPr>
        <w:spacing w:after="0" w:line="360" w:lineRule="auto"/>
        <w:jc w:val="both"/>
        <w:rPr>
          <w:rFonts w:ascii="Book Antiqua" w:hAnsi="Book Antiqua" w:cs="Times New Roman"/>
          <w:b/>
          <w:sz w:val="24"/>
          <w:szCs w:val="24"/>
        </w:rPr>
      </w:pPr>
    </w:p>
    <w:p w:rsidR="00B8133E" w:rsidRPr="006A613D" w:rsidRDefault="00B8133E"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t>Table 5</w:t>
      </w:r>
      <w:r w:rsidR="00540BCA">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Advantages a</w:t>
      </w:r>
      <w:r w:rsidR="00540BCA" w:rsidRPr="006A613D">
        <w:rPr>
          <w:rFonts w:ascii="Book Antiqua" w:hAnsi="Book Antiqua" w:cs="Times New Roman"/>
          <w:b/>
          <w:sz w:val="24"/>
          <w:szCs w:val="24"/>
        </w:rPr>
        <w:t>nd disadvantages of enteric drainage of the exocrine secr</w:t>
      </w:r>
      <w:r w:rsidRPr="006A613D">
        <w:rPr>
          <w:rFonts w:ascii="Book Antiqua" w:hAnsi="Book Antiqua" w:cs="Times New Roman"/>
          <w:b/>
          <w:sz w:val="24"/>
          <w:szCs w:val="24"/>
        </w:rPr>
        <w:t>etions</w:t>
      </w:r>
    </w:p>
    <w:p w:rsidR="00C12BD0" w:rsidRDefault="00C12BD0" w:rsidP="00794531">
      <w:pPr>
        <w:spacing w:after="0" w:line="360" w:lineRule="auto"/>
        <w:jc w:val="both"/>
        <w:rPr>
          <w:rFonts w:ascii="Book Antiqua" w:hAnsi="Book Antiqua" w:cs="Times New Roman"/>
          <w:b/>
          <w:sz w:val="24"/>
          <w:szCs w:val="24"/>
          <w:lang w:eastAsia="zh-C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C12BD0" w:rsidTr="00C12BD0">
        <w:tc>
          <w:tcPr>
            <w:tcW w:w="9576" w:type="dxa"/>
          </w:tcPr>
          <w:p w:rsidR="00C12BD0" w:rsidRPr="006A613D" w:rsidRDefault="00C12BD0" w:rsidP="00C12BD0">
            <w:pPr>
              <w:spacing w:line="360" w:lineRule="auto"/>
              <w:jc w:val="both"/>
              <w:rPr>
                <w:rFonts w:ascii="Book Antiqua" w:hAnsi="Book Antiqua" w:cs="Times New Roman"/>
                <w:b/>
                <w:sz w:val="24"/>
                <w:szCs w:val="24"/>
              </w:rPr>
            </w:pPr>
            <w:r w:rsidRPr="006A613D">
              <w:rPr>
                <w:rFonts w:ascii="Book Antiqua" w:hAnsi="Book Antiqua" w:cs="Times New Roman"/>
                <w:b/>
                <w:sz w:val="24"/>
                <w:szCs w:val="24"/>
              </w:rPr>
              <w:t>Advantages</w:t>
            </w:r>
          </w:p>
          <w:p w:rsidR="00C12BD0" w:rsidRPr="006A613D" w:rsidRDefault="00A429F5" w:rsidP="00C12BD0">
            <w:pPr>
              <w:spacing w:line="360" w:lineRule="auto"/>
              <w:jc w:val="both"/>
              <w:rPr>
                <w:rFonts w:ascii="Book Antiqua" w:hAnsi="Book Antiqua" w:cs="Times New Roman"/>
                <w:b/>
                <w:sz w:val="24"/>
                <w:szCs w:val="24"/>
              </w:rPr>
            </w:pPr>
            <w:r>
              <w:rPr>
                <w:rFonts w:ascii="Book Antiqua" w:hAnsi="Book Antiqua" w:cs="Times New Roman"/>
                <w:b/>
                <w:sz w:val="24"/>
                <w:szCs w:val="24"/>
              </w:rPr>
              <w:lastRenderedPageBreak/>
              <w:t xml:space="preserve"> </w:t>
            </w:r>
            <w:r w:rsidR="00C12BD0" w:rsidRPr="006A613D">
              <w:rPr>
                <w:rFonts w:ascii="Book Antiqua" w:hAnsi="Book Antiqua" w:cs="Times New Roman"/>
                <w:sz w:val="24"/>
                <w:szCs w:val="24"/>
              </w:rPr>
              <w:t>Safety:</w:t>
            </w:r>
            <w:r>
              <w:rPr>
                <w:rFonts w:ascii="Book Antiqua" w:hAnsi="Book Antiqua" w:cs="Times New Roman"/>
                <w:sz w:val="24"/>
                <w:szCs w:val="24"/>
              </w:rPr>
              <w:t xml:space="preserve"> </w:t>
            </w:r>
            <w:r w:rsidR="00C12BD0" w:rsidRPr="006A613D">
              <w:rPr>
                <w:rFonts w:ascii="Book Antiqua" w:hAnsi="Book Antiqua" w:cs="Times New Roman"/>
                <w:sz w:val="24"/>
                <w:szCs w:val="24"/>
              </w:rPr>
              <w:t>Lower rates of urinary tract infections and urologic complications</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More “physiologic”; fewer metabolic and volume problems</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Fewer readmissions</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Technical considerations:</w:t>
            </w:r>
          </w:p>
          <w:p w:rsidR="00C12BD0" w:rsidRPr="006A613D" w:rsidRDefault="00C12BD0" w:rsidP="00E26442">
            <w:pPr>
              <w:spacing w:line="360" w:lineRule="auto"/>
              <w:ind w:firstLineChars="50" w:firstLine="120"/>
              <w:jc w:val="both"/>
              <w:rPr>
                <w:rFonts w:ascii="Book Antiqua" w:hAnsi="Book Antiqua" w:cs="Times New Roman"/>
                <w:sz w:val="24"/>
                <w:szCs w:val="24"/>
              </w:rPr>
            </w:pPr>
            <w:r w:rsidRPr="006A613D">
              <w:rPr>
                <w:rFonts w:ascii="Book Antiqua" w:hAnsi="Book Antiqua" w:cs="Times New Roman"/>
                <w:sz w:val="24"/>
                <w:szCs w:val="24"/>
              </w:rPr>
              <w:t xml:space="preserve">Treats exocrine insufficiency (in patients following total </w:t>
            </w:r>
            <w:proofErr w:type="spellStart"/>
            <w:r w:rsidRPr="006A613D">
              <w:rPr>
                <w:rFonts w:ascii="Book Antiqua" w:hAnsi="Book Antiqua" w:cs="Times New Roman"/>
                <w:sz w:val="24"/>
                <w:szCs w:val="24"/>
              </w:rPr>
              <w:t>pancreatectomy</w:t>
            </w:r>
            <w:proofErr w:type="spellEnd"/>
            <w:r w:rsidRPr="006A613D">
              <w:rPr>
                <w:rFonts w:ascii="Book Antiqua" w:hAnsi="Book Antiqua" w:cs="Times New Roman"/>
                <w:sz w:val="24"/>
                <w:szCs w:val="24"/>
              </w:rPr>
              <w:t xml:space="preserve"> or in patients with cystic fibrosis</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 xml:space="preserve">Avoidance of need for enteric conversion; lower </w:t>
            </w:r>
            <w:proofErr w:type="spellStart"/>
            <w:r w:rsidR="00C12BD0" w:rsidRPr="006A613D">
              <w:rPr>
                <w:rFonts w:ascii="Book Antiqua" w:hAnsi="Book Antiqua" w:cs="Times New Roman"/>
                <w:sz w:val="24"/>
                <w:szCs w:val="24"/>
              </w:rPr>
              <w:t>relaparotomy</w:t>
            </w:r>
            <w:proofErr w:type="spellEnd"/>
            <w:r w:rsidR="00C12BD0" w:rsidRPr="006A613D">
              <w:rPr>
                <w:rFonts w:ascii="Book Antiqua" w:hAnsi="Book Antiqua" w:cs="Times New Roman"/>
                <w:sz w:val="24"/>
                <w:szCs w:val="24"/>
              </w:rPr>
              <w:t xml:space="preserve"> rate</w:t>
            </w:r>
          </w:p>
          <w:p w:rsidR="00C12BD0" w:rsidRPr="0062127C" w:rsidRDefault="00A429F5" w:rsidP="00794531">
            <w:pPr>
              <w:spacing w:line="360" w:lineRule="auto"/>
              <w:jc w:val="both"/>
              <w:rPr>
                <w:rFonts w:ascii="Book Antiqua" w:hAnsi="Book Antiqua" w:cs="Times New Roman"/>
                <w:sz w:val="24"/>
                <w:szCs w:val="24"/>
                <w:lang w:eastAsia="zh-CN"/>
              </w:rPr>
            </w:pPr>
            <w:r>
              <w:rPr>
                <w:rFonts w:ascii="Book Antiqua" w:hAnsi="Book Antiqua" w:cs="Times New Roman"/>
                <w:sz w:val="24"/>
                <w:szCs w:val="24"/>
              </w:rPr>
              <w:t xml:space="preserve">  </w:t>
            </w:r>
            <w:r w:rsidR="00C12BD0" w:rsidRPr="006A613D">
              <w:rPr>
                <w:rFonts w:ascii="Book Antiqua" w:hAnsi="Book Antiqua" w:cs="Times New Roman"/>
                <w:sz w:val="24"/>
                <w:szCs w:val="24"/>
              </w:rPr>
              <w:t>Can be used with either sys</w:t>
            </w:r>
            <w:r w:rsidR="0062127C">
              <w:rPr>
                <w:rFonts w:ascii="Book Antiqua" w:hAnsi="Book Antiqua" w:cs="Times New Roman"/>
                <w:sz w:val="24"/>
                <w:szCs w:val="24"/>
              </w:rPr>
              <w:t xml:space="preserve">temic or portal venous outflow </w:t>
            </w:r>
          </w:p>
        </w:tc>
      </w:tr>
      <w:tr w:rsidR="00C12BD0" w:rsidTr="00C12BD0">
        <w:tc>
          <w:tcPr>
            <w:tcW w:w="9576" w:type="dxa"/>
          </w:tcPr>
          <w:p w:rsidR="00C12BD0" w:rsidRPr="006A613D" w:rsidRDefault="00C12BD0" w:rsidP="00C12BD0">
            <w:pPr>
              <w:spacing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Disadvantages</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Safety:</w:t>
            </w:r>
            <w:r>
              <w:rPr>
                <w:rFonts w:ascii="Book Antiqua" w:hAnsi="Book Antiqua" w:cs="Times New Roman"/>
                <w:sz w:val="24"/>
                <w:szCs w:val="24"/>
              </w:rPr>
              <w:t xml:space="preserve"> </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 xml:space="preserve">Higher incidence of leakage of pancreatic enzymes, pancreatitis, </w:t>
            </w:r>
            <w:proofErr w:type="spellStart"/>
            <w:r w:rsidR="00C12BD0" w:rsidRPr="006A613D">
              <w:rPr>
                <w:rFonts w:ascii="Book Antiqua" w:hAnsi="Book Antiqua" w:cs="Times New Roman"/>
                <w:sz w:val="24"/>
                <w:szCs w:val="24"/>
              </w:rPr>
              <w:t>peri</w:t>
            </w:r>
            <w:proofErr w:type="spellEnd"/>
            <w:r w:rsidR="00C12BD0" w:rsidRPr="006A613D">
              <w:rPr>
                <w:rFonts w:ascii="Book Antiqua" w:hAnsi="Book Antiqua" w:cs="Times New Roman"/>
                <w:sz w:val="24"/>
                <w:szCs w:val="24"/>
              </w:rPr>
              <w:t>-pancreatic fluid collections</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Higher incidence of intra-abdominal abscess, peritonitis, sepsis</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Anastomotic leaks, gastrointestinal (GI) bleeding</w:t>
            </w:r>
          </w:p>
          <w:p w:rsidR="00C12BD0" w:rsidRPr="006A613D" w:rsidRDefault="00C12BD0" w:rsidP="007F35A8">
            <w:pPr>
              <w:spacing w:line="360" w:lineRule="auto"/>
              <w:ind w:firstLineChars="50" w:firstLine="120"/>
              <w:jc w:val="both"/>
              <w:rPr>
                <w:rFonts w:ascii="Book Antiqua" w:hAnsi="Book Antiqua" w:cs="Times New Roman"/>
                <w:sz w:val="24"/>
                <w:szCs w:val="24"/>
              </w:rPr>
            </w:pPr>
            <w:r w:rsidRPr="006A613D">
              <w:rPr>
                <w:rFonts w:ascii="Book Antiqua" w:hAnsi="Book Antiqua" w:cs="Times New Roman"/>
                <w:sz w:val="24"/>
                <w:szCs w:val="24"/>
              </w:rPr>
              <w:t>Increased risk of wound infections, wound healing problems (contaminated case with GI tract breach)</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Technical considerations:</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 xml:space="preserve">Selective need for </w:t>
            </w:r>
            <w:proofErr w:type="spellStart"/>
            <w:r w:rsidR="00C12BD0" w:rsidRPr="006A613D">
              <w:rPr>
                <w:rFonts w:ascii="Book Antiqua" w:hAnsi="Book Antiqua" w:cs="Times New Roman"/>
                <w:sz w:val="24"/>
                <w:szCs w:val="24"/>
              </w:rPr>
              <w:t>enterolysis</w:t>
            </w:r>
            <w:proofErr w:type="spellEnd"/>
            <w:r w:rsidR="00C12BD0" w:rsidRPr="006A613D">
              <w:rPr>
                <w:rFonts w:ascii="Book Antiqua" w:hAnsi="Book Antiqua" w:cs="Times New Roman"/>
                <w:sz w:val="24"/>
                <w:szCs w:val="24"/>
              </w:rPr>
              <w:t xml:space="preserve"> or diverting Roux en y limb</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Loss of direct access to anastomosis and allograft for diagnosis and treatment</w:t>
            </w:r>
          </w:p>
          <w:p w:rsidR="00C12BD0" w:rsidRPr="006A613D" w:rsidRDefault="00A429F5" w:rsidP="00C12BD0">
            <w:pPr>
              <w:spacing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C12BD0" w:rsidRPr="006A613D">
              <w:rPr>
                <w:rFonts w:ascii="Book Antiqua" w:hAnsi="Book Antiqua" w:cs="Times New Roman"/>
                <w:sz w:val="24"/>
                <w:szCs w:val="24"/>
              </w:rPr>
              <w:t>Miscellaneous problems:</w:t>
            </w:r>
          </w:p>
          <w:p w:rsidR="00C12BD0" w:rsidRPr="00C12BD0" w:rsidRDefault="00A429F5" w:rsidP="00794531">
            <w:pPr>
              <w:spacing w:line="360" w:lineRule="auto"/>
              <w:jc w:val="both"/>
              <w:rPr>
                <w:rFonts w:ascii="Book Antiqua" w:hAnsi="Book Antiqua" w:cs="Times New Roman"/>
                <w:sz w:val="24"/>
                <w:szCs w:val="24"/>
                <w:lang w:eastAsia="zh-CN"/>
              </w:rPr>
            </w:pPr>
            <w:r>
              <w:rPr>
                <w:rFonts w:ascii="Book Antiqua" w:hAnsi="Book Antiqua" w:cs="Times New Roman"/>
                <w:sz w:val="24"/>
                <w:szCs w:val="24"/>
              </w:rPr>
              <w:t xml:space="preserve">  </w:t>
            </w:r>
            <w:r w:rsidR="00C12BD0" w:rsidRPr="006A613D">
              <w:rPr>
                <w:rFonts w:ascii="Book Antiqua" w:hAnsi="Book Antiqua" w:cs="Times New Roman"/>
                <w:sz w:val="24"/>
                <w:szCs w:val="24"/>
              </w:rPr>
              <w:t>Inability to direc</w:t>
            </w:r>
            <w:r w:rsidR="00C12BD0">
              <w:rPr>
                <w:rFonts w:ascii="Book Antiqua" w:hAnsi="Book Antiqua" w:cs="Times New Roman"/>
                <w:sz w:val="24"/>
                <w:szCs w:val="24"/>
              </w:rPr>
              <w:t>tly monitor exocrine secretions</w:t>
            </w:r>
          </w:p>
        </w:tc>
      </w:tr>
    </w:tbl>
    <w:p w:rsidR="00B8133E" w:rsidRPr="006A613D" w:rsidRDefault="00B8133E" w:rsidP="00794531">
      <w:pPr>
        <w:spacing w:after="0" w:line="360" w:lineRule="auto"/>
        <w:jc w:val="both"/>
        <w:rPr>
          <w:rFonts w:ascii="Book Antiqua" w:hAnsi="Book Antiqua" w:cs="Times New Roman"/>
          <w:sz w:val="24"/>
          <w:szCs w:val="24"/>
        </w:rPr>
      </w:pPr>
    </w:p>
    <w:p w:rsidR="00BD5767" w:rsidRPr="006A613D" w:rsidRDefault="00BD5767" w:rsidP="00794531">
      <w:pPr>
        <w:spacing w:after="0" w:line="360" w:lineRule="auto"/>
        <w:jc w:val="both"/>
        <w:rPr>
          <w:rFonts w:ascii="Book Antiqua" w:hAnsi="Book Antiqua" w:cs="Times New Roman"/>
          <w:sz w:val="24"/>
          <w:szCs w:val="24"/>
        </w:rPr>
      </w:pPr>
    </w:p>
    <w:p w:rsidR="00BD5767" w:rsidRPr="006A613D" w:rsidRDefault="00BD5767" w:rsidP="00794531">
      <w:pPr>
        <w:spacing w:after="0" w:line="360" w:lineRule="auto"/>
        <w:jc w:val="both"/>
        <w:rPr>
          <w:rFonts w:ascii="Book Antiqua" w:hAnsi="Book Antiqua" w:cs="Times New Roman"/>
          <w:sz w:val="24"/>
          <w:szCs w:val="24"/>
        </w:rPr>
      </w:pPr>
    </w:p>
    <w:p w:rsidR="00BD5767" w:rsidRPr="006A613D" w:rsidRDefault="00BD5767" w:rsidP="00794531">
      <w:pPr>
        <w:spacing w:after="0" w:line="360" w:lineRule="auto"/>
        <w:jc w:val="both"/>
        <w:rPr>
          <w:rFonts w:ascii="Book Antiqua" w:hAnsi="Book Antiqua" w:cs="Times New Roman"/>
          <w:sz w:val="24"/>
          <w:szCs w:val="24"/>
        </w:rPr>
      </w:pPr>
    </w:p>
    <w:p w:rsidR="00E21075" w:rsidRDefault="00A429F5" w:rsidP="00A34E99">
      <w:pPr>
        <w:spacing w:after="0" w:line="360" w:lineRule="auto"/>
        <w:jc w:val="both"/>
        <w:rPr>
          <w:rFonts w:ascii="Book Antiqua" w:hAnsi="Book Antiqua" w:cs="Times New Roman"/>
          <w:sz w:val="24"/>
          <w:szCs w:val="24"/>
          <w:lang w:eastAsia="zh-CN"/>
        </w:rPr>
      </w:pPr>
      <w:r>
        <w:rPr>
          <w:rFonts w:ascii="Book Antiqua" w:hAnsi="Book Antiqua" w:cs="Times New Roman"/>
          <w:sz w:val="24"/>
          <w:szCs w:val="24"/>
        </w:rPr>
        <w:t xml:space="preserve"> </w:t>
      </w:r>
    </w:p>
    <w:p w:rsidR="00B8133E" w:rsidRPr="006A613D" w:rsidRDefault="00B8133E"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t>Table 6</w:t>
      </w:r>
      <w:r w:rsidR="00B16B1E">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Systemic</w:t>
      </w:r>
      <w:r w:rsidR="00B16B1E" w:rsidRPr="006A613D">
        <w:rPr>
          <w:rFonts w:ascii="Book Antiqua" w:hAnsi="Book Antiqua" w:cs="Times New Roman"/>
          <w:b/>
          <w:sz w:val="24"/>
          <w:szCs w:val="24"/>
        </w:rPr>
        <w:t>-enteric dra</w:t>
      </w:r>
      <w:r w:rsidRPr="006A613D">
        <w:rPr>
          <w:rFonts w:ascii="Book Antiqua" w:hAnsi="Book Antiqua" w:cs="Times New Roman"/>
          <w:b/>
          <w:sz w:val="24"/>
          <w:szCs w:val="24"/>
        </w:rPr>
        <w:t>inage:</w:t>
      </w:r>
      <w:r w:rsidR="00A429F5">
        <w:rPr>
          <w:rFonts w:ascii="Book Antiqua" w:hAnsi="Book Antiqua" w:cs="Times New Roman"/>
          <w:b/>
          <w:sz w:val="24"/>
          <w:szCs w:val="24"/>
        </w:rPr>
        <w:t xml:space="preserve"> </w:t>
      </w:r>
      <w:r w:rsidRPr="006A613D">
        <w:rPr>
          <w:rFonts w:ascii="Book Antiqua" w:hAnsi="Book Antiqua" w:cs="Times New Roman"/>
          <w:b/>
          <w:sz w:val="24"/>
          <w:szCs w:val="24"/>
        </w:rPr>
        <w:t xml:space="preserve">Literature </w:t>
      </w:r>
      <w:r w:rsidR="00B16B1E" w:rsidRPr="006A613D">
        <w:rPr>
          <w:rFonts w:ascii="Book Antiqua" w:hAnsi="Book Antiqua" w:cs="Times New Roman"/>
          <w:b/>
          <w:sz w:val="24"/>
          <w:szCs w:val="24"/>
        </w:rPr>
        <w:t>r</w:t>
      </w:r>
      <w:r w:rsidRPr="006A613D">
        <w:rPr>
          <w:rFonts w:ascii="Book Antiqua" w:hAnsi="Book Antiqua" w:cs="Times New Roman"/>
          <w:b/>
          <w:sz w:val="24"/>
          <w:szCs w:val="24"/>
        </w:rPr>
        <w:t>eview</w:t>
      </w:r>
    </w:p>
    <w:tbl>
      <w:tblPr>
        <w:tblStyle w:val="TableGrid3"/>
        <w:tblpPr w:leftFromText="180" w:rightFromText="180" w:vertAnchor="text" w:horzAnchor="margin" w:tblpY="17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2"/>
        <w:gridCol w:w="1168"/>
        <w:gridCol w:w="2005"/>
        <w:gridCol w:w="2488"/>
        <w:gridCol w:w="932"/>
        <w:gridCol w:w="1661"/>
      </w:tblGrid>
      <w:tr w:rsidR="001050B0" w:rsidRPr="006A613D" w:rsidTr="00501B4E">
        <w:trPr>
          <w:trHeight w:val="800"/>
        </w:trPr>
        <w:tc>
          <w:tcPr>
            <w:tcW w:w="690" w:type="pct"/>
            <w:tcBorders>
              <w:top w:val="single" w:sz="4" w:space="0" w:color="auto"/>
              <w:bottom w:val="single" w:sz="4" w:space="0" w:color="auto"/>
            </w:tcBorders>
          </w:tcPr>
          <w:p w:rsidR="00A83A30" w:rsidRPr="006A613D" w:rsidRDefault="00712672" w:rsidP="00794531">
            <w:pPr>
              <w:spacing w:line="360" w:lineRule="auto"/>
              <w:jc w:val="both"/>
              <w:rPr>
                <w:rFonts w:ascii="Book Antiqua" w:hAnsi="Book Antiqua" w:cstheme="majorBidi"/>
                <w:b/>
                <w:sz w:val="24"/>
                <w:szCs w:val="24"/>
              </w:rPr>
            </w:pPr>
            <w:r w:rsidRPr="006A613D">
              <w:rPr>
                <w:rFonts w:ascii="Book Antiqua" w:hAnsi="Book Antiqua" w:cstheme="majorBidi"/>
                <w:b/>
                <w:bCs/>
                <w:sz w:val="24"/>
                <w:szCs w:val="24"/>
              </w:rPr>
              <w:t>Center, a</w:t>
            </w:r>
            <w:r w:rsidR="00A83A30" w:rsidRPr="006A613D">
              <w:rPr>
                <w:rFonts w:ascii="Book Antiqua" w:hAnsi="Book Antiqua" w:cstheme="majorBidi"/>
                <w:b/>
                <w:bCs/>
                <w:sz w:val="24"/>
                <w:szCs w:val="24"/>
              </w:rPr>
              <w:t xml:space="preserve">uthors, </w:t>
            </w:r>
            <w:r w:rsidRPr="006A613D">
              <w:rPr>
                <w:rFonts w:ascii="Book Antiqua" w:hAnsi="Book Antiqua" w:cstheme="majorBidi"/>
                <w:b/>
                <w:bCs/>
                <w:sz w:val="24"/>
                <w:szCs w:val="24"/>
              </w:rPr>
              <w:lastRenderedPageBreak/>
              <w:t>year, r</w:t>
            </w:r>
            <w:r w:rsidR="00A83A30" w:rsidRPr="006A613D">
              <w:rPr>
                <w:rFonts w:ascii="Book Antiqua" w:hAnsi="Book Antiqua" w:cstheme="majorBidi"/>
                <w:b/>
                <w:bCs/>
                <w:sz w:val="24"/>
                <w:szCs w:val="24"/>
              </w:rPr>
              <w:t>eference,</w:t>
            </w:r>
            <w:r w:rsidRPr="006A613D">
              <w:rPr>
                <w:rFonts w:ascii="Book Antiqua" w:hAnsi="Book Antiqua" w:cstheme="majorBidi"/>
                <w:b/>
                <w:bCs/>
                <w:sz w:val="24"/>
                <w:szCs w:val="24"/>
              </w:rPr>
              <w:t xml:space="preserve"> </w:t>
            </w:r>
            <w:r w:rsidR="00A83A30" w:rsidRPr="006A613D">
              <w:rPr>
                <w:rFonts w:ascii="Book Antiqua" w:hAnsi="Book Antiqua" w:cstheme="majorBidi"/>
                <w:b/>
                <w:sz w:val="24"/>
                <w:szCs w:val="24"/>
              </w:rPr>
              <w:t>and study design</w:t>
            </w:r>
          </w:p>
        </w:tc>
        <w:tc>
          <w:tcPr>
            <w:tcW w:w="610" w:type="pct"/>
            <w:tcBorders>
              <w:top w:val="single" w:sz="4" w:space="0" w:color="auto"/>
              <w:bottom w:val="single" w:sz="4" w:space="0" w:color="auto"/>
            </w:tcBorders>
          </w:tcPr>
          <w:p w:rsidR="00A83A30" w:rsidRPr="006A613D" w:rsidRDefault="00712672"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lastRenderedPageBreak/>
              <w:t xml:space="preserve">Number and </w:t>
            </w:r>
            <w:r w:rsidRPr="006A613D">
              <w:rPr>
                <w:rFonts w:ascii="Book Antiqua" w:hAnsi="Book Antiqua" w:cstheme="majorBidi"/>
                <w:b/>
                <w:bCs/>
                <w:sz w:val="24"/>
                <w:szCs w:val="24"/>
              </w:rPr>
              <w:lastRenderedPageBreak/>
              <w:t>type of transplant</w:t>
            </w:r>
          </w:p>
        </w:tc>
        <w:tc>
          <w:tcPr>
            <w:tcW w:w="1047"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lastRenderedPageBreak/>
              <w:t>Complications</w:t>
            </w:r>
          </w:p>
          <w:p w:rsidR="00A83A30" w:rsidRPr="006A613D" w:rsidRDefault="00A83A30" w:rsidP="00794531">
            <w:pPr>
              <w:spacing w:line="360" w:lineRule="auto"/>
              <w:jc w:val="both"/>
              <w:rPr>
                <w:rFonts w:ascii="Book Antiqua" w:hAnsi="Book Antiqua" w:cstheme="majorBidi"/>
                <w:b/>
                <w:sz w:val="24"/>
                <w:szCs w:val="24"/>
              </w:rPr>
            </w:pPr>
          </w:p>
        </w:tc>
        <w:tc>
          <w:tcPr>
            <w:tcW w:w="1299"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Readmission/reoperation/ length of stay</w:t>
            </w:r>
          </w:p>
        </w:tc>
        <w:tc>
          <w:tcPr>
            <w:tcW w:w="487"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sz w:val="24"/>
                <w:szCs w:val="24"/>
              </w:rPr>
            </w:pPr>
            <w:r w:rsidRPr="006A613D">
              <w:rPr>
                <w:rFonts w:ascii="Book Antiqua" w:hAnsi="Book Antiqua" w:cstheme="majorBidi"/>
                <w:b/>
                <w:bCs/>
                <w:sz w:val="24"/>
                <w:szCs w:val="24"/>
              </w:rPr>
              <w:t>1 year p</w:t>
            </w:r>
            <w:r w:rsidR="00712672" w:rsidRPr="006A613D">
              <w:rPr>
                <w:rFonts w:ascii="Book Antiqua" w:hAnsi="Book Antiqua" w:cstheme="majorBidi"/>
                <w:b/>
                <w:bCs/>
                <w:sz w:val="24"/>
                <w:szCs w:val="24"/>
              </w:rPr>
              <w:t>atien</w:t>
            </w:r>
            <w:r w:rsidRPr="006A613D">
              <w:rPr>
                <w:rFonts w:ascii="Book Antiqua" w:hAnsi="Book Antiqua" w:cstheme="majorBidi"/>
                <w:b/>
                <w:bCs/>
                <w:sz w:val="24"/>
                <w:szCs w:val="24"/>
              </w:rPr>
              <w:lastRenderedPageBreak/>
              <w:t>t survival</w:t>
            </w:r>
          </w:p>
        </w:tc>
        <w:tc>
          <w:tcPr>
            <w:tcW w:w="867"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lastRenderedPageBreak/>
              <w:t>1 y</w:t>
            </w:r>
            <w:r w:rsidR="00712672" w:rsidRPr="006A613D">
              <w:rPr>
                <w:rFonts w:ascii="Book Antiqua" w:hAnsi="Book Antiqua" w:cstheme="majorBidi"/>
                <w:b/>
                <w:bCs/>
                <w:sz w:val="24"/>
                <w:szCs w:val="24"/>
              </w:rPr>
              <w:t>ea</w:t>
            </w:r>
            <w:r w:rsidRPr="006A613D">
              <w:rPr>
                <w:rFonts w:ascii="Book Antiqua" w:hAnsi="Book Antiqua" w:cstheme="majorBidi"/>
                <w:b/>
                <w:bCs/>
                <w:sz w:val="24"/>
                <w:szCs w:val="24"/>
              </w:rPr>
              <w:t>r kid</w:t>
            </w:r>
            <w:r w:rsidR="00712672" w:rsidRPr="006A613D">
              <w:rPr>
                <w:rFonts w:ascii="Book Antiqua" w:hAnsi="Book Antiqua" w:cstheme="majorBidi"/>
                <w:b/>
                <w:bCs/>
                <w:sz w:val="24"/>
                <w:szCs w:val="24"/>
              </w:rPr>
              <w:t>ney</w:t>
            </w:r>
            <w:r w:rsidRPr="006A613D">
              <w:rPr>
                <w:rFonts w:ascii="Book Antiqua" w:hAnsi="Book Antiqua" w:cstheme="majorBidi"/>
                <w:b/>
                <w:bCs/>
                <w:sz w:val="24"/>
                <w:szCs w:val="24"/>
              </w:rPr>
              <w:t>/panc</w:t>
            </w:r>
            <w:r w:rsidR="00712672" w:rsidRPr="006A613D">
              <w:rPr>
                <w:rFonts w:ascii="Book Antiqua" w:hAnsi="Book Antiqua" w:cstheme="majorBidi"/>
                <w:b/>
                <w:bCs/>
                <w:sz w:val="24"/>
                <w:szCs w:val="24"/>
              </w:rPr>
              <w:lastRenderedPageBreak/>
              <w:t>reas</w:t>
            </w:r>
            <w:r w:rsidRPr="006A613D">
              <w:rPr>
                <w:rFonts w:ascii="Book Antiqua" w:hAnsi="Book Antiqua" w:cstheme="majorBidi"/>
                <w:b/>
                <w:bCs/>
                <w:sz w:val="24"/>
                <w:szCs w:val="24"/>
              </w:rPr>
              <w:t xml:space="preserve"> survival</w:t>
            </w:r>
          </w:p>
          <w:p w:rsidR="00A83A30" w:rsidRPr="006A613D" w:rsidRDefault="00A83A30" w:rsidP="00794531">
            <w:pPr>
              <w:spacing w:line="360" w:lineRule="auto"/>
              <w:jc w:val="both"/>
              <w:rPr>
                <w:rFonts w:ascii="Book Antiqua" w:hAnsi="Book Antiqua" w:cstheme="majorBidi"/>
                <w:b/>
                <w:sz w:val="24"/>
                <w:szCs w:val="24"/>
              </w:rPr>
            </w:pPr>
          </w:p>
        </w:tc>
      </w:tr>
      <w:tr w:rsidR="001050B0" w:rsidRPr="006A613D" w:rsidTr="00501B4E">
        <w:trPr>
          <w:trHeight w:val="2528"/>
        </w:trPr>
        <w:tc>
          <w:tcPr>
            <w:tcW w:w="690" w:type="pct"/>
            <w:tcBorders>
              <w:top w:val="single" w:sz="4" w:space="0" w:color="auto"/>
            </w:tcBorders>
          </w:tcPr>
          <w:p w:rsidR="00A83A30" w:rsidRPr="008D15C2" w:rsidRDefault="00A83A30" w:rsidP="00794531">
            <w:pPr>
              <w:spacing w:line="360" w:lineRule="auto"/>
              <w:jc w:val="both"/>
              <w:rPr>
                <w:rFonts w:ascii="Book Antiqua" w:eastAsia="Times New Roman" w:hAnsi="Book Antiqua" w:cs="Arial"/>
                <w:bCs/>
                <w:sz w:val="24"/>
                <w:szCs w:val="24"/>
              </w:rPr>
            </w:pPr>
            <w:r w:rsidRPr="008D15C2">
              <w:rPr>
                <w:rFonts w:ascii="Book Antiqua" w:eastAsia="Times New Roman" w:hAnsi="Book Antiqua" w:cs="Arial"/>
                <w:bCs/>
                <w:sz w:val="24"/>
                <w:szCs w:val="24"/>
              </w:rPr>
              <w:lastRenderedPageBreak/>
              <w:t>Medical University of South Carolina,</w:t>
            </w:r>
          </w:p>
          <w:p w:rsidR="00A83A30" w:rsidRPr="008D15C2" w:rsidRDefault="00031C01" w:rsidP="00794531">
            <w:pPr>
              <w:spacing w:line="360" w:lineRule="auto"/>
              <w:jc w:val="both"/>
              <w:rPr>
                <w:rFonts w:ascii="Book Antiqua" w:hAnsi="Book Antiqua" w:cs="Arial"/>
                <w:bCs/>
                <w:sz w:val="24"/>
                <w:szCs w:val="24"/>
              </w:rPr>
            </w:pPr>
            <w:hyperlink r:id="rId34" w:history="1">
              <w:r w:rsidR="00A83A30" w:rsidRPr="008D15C2">
                <w:rPr>
                  <w:rFonts w:ascii="Book Antiqua" w:hAnsi="Book Antiqua" w:cs="Arial"/>
                  <w:bCs/>
                  <w:sz w:val="24"/>
                  <w:szCs w:val="24"/>
                </w:rPr>
                <w:t>Douzdjian</w:t>
              </w:r>
            </w:hyperlink>
            <w:r w:rsidR="00A429F5">
              <w:rPr>
                <w:rFonts w:ascii="Book Antiqua" w:hAnsi="Book Antiqua" w:cs="Arial"/>
                <w:bCs/>
                <w:sz w:val="24"/>
                <w:szCs w:val="24"/>
              </w:rPr>
              <w:t xml:space="preserve"> </w:t>
            </w:r>
            <w:r w:rsidR="00166040" w:rsidRPr="00166040">
              <w:rPr>
                <w:rFonts w:ascii="Book Antiqua" w:hAnsi="Book Antiqua" w:cs="Arial"/>
                <w:bCs/>
                <w:i/>
                <w:sz w:val="24"/>
                <w:szCs w:val="24"/>
              </w:rPr>
              <w:t>et al</w:t>
            </w:r>
            <w:r w:rsidR="00166040" w:rsidRPr="00166040">
              <w:rPr>
                <w:rFonts w:ascii="Book Antiqua" w:hAnsi="Book Antiqua" w:cs="Arial" w:hint="eastAsia"/>
                <w:bCs/>
                <w:sz w:val="24"/>
                <w:szCs w:val="24"/>
                <w:vertAlign w:val="superscript"/>
                <w:lang w:eastAsia="zh-CN"/>
              </w:rPr>
              <w:t>[105]</w:t>
            </w:r>
            <w:r w:rsidR="00A83A30" w:rsidRPr="008D15C2">
              <w:rPr>
                <w:rFonts w:ascii="Book Antiqua" w:hAnsi="Book Antiqua" w:cs="Arial"/>
                <w:bCs/>
                <w:sz w:val="24"/>
                <w:szCs w:val="24"/>
              </w:rPr>
              <w:t>,</w:t>
            </w: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retrospective</w:t>
            </w:r>
          </w:p>
        </w:tc>
        <w:tc>
          <w:tcPr>
            <w:tcW w:w="610" w:type="pct"/>
            <w:tcBorders>
              <w:top w:val="single" w:sz="4" w:space="0" w:color="auto"/>
            </w:tcBorders>
          </w:tcPr>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ED</w:t>
            </w:r>
            <w:r w:rsidR="00C16ED3" w:rsidRPr="008D15C2">
              <w:rPr>
                <w:rFonts w:ascii="Book Antiqua" w:eastAsia="Times New Roman" w:hAnsi="Book Antiqua" w:cs="Arial"/>
                <w:sz w:val="24"/>
                <w:szCs w:val="24"/>
              </w:rPr>
              <w:t xml:space="preserve"> </w:t>
            </w:r>
            <w:r w:rsidRPr="008D15C2">
              <w:rPr>
                <w:rFonts w:ascii="Book Antiqua" w:eastAsia="Times New Roman" w:hAnsi="Book Antiqua" w:cs="Arial"/>
                <w:sz w:val="24"/>
                <w:szCs w:val="24"/>
              </w:rPr>
              <w:t>16</w:t>
            </w:r>
          </w:p>
          <w:p w:rsidR="00A83A30" w:rsidRPr="008D15C2" w:rsidRDefault="00A83A30" w:rsidP="00794531">
            <w:pPr>
              <w:spacing w:line="360" w:lineRule="auto"/>
              <w:jc w:val="both"/>
              <w:rPr>
                <w:rFonts w:ascii="Book Antiqua" w:eastAsia="Times New Roman" w:hAnsi="Book Antiqua" w:cs="Arial"/>
                <w:sz w:val="24"/>
                <w:szCs w:val="24"/>
              </w:rPr>
            </w:pP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eastAsia="Times New Roman" w:hAnsi="Book Antiqua" w:cs="Arial"/>
                <w:sz w:val="24"/>
                <w:szCs w:val="24"/>
              </w:rPr>
              <w:t>BD 26</w:t>
            </w:r>
          </w:p>
        </w:tc>
        <w:tc>
          <w:tcPr>
            <w:tcW w:w="1047" w:type="pct"/>
            <w:tcBorders>
              <w:top w:val="single" w:sz="4" w:space="0" w:color="auto"/>
            </w:tcBorders>
          </w:tcPr>
          <w:p w:rsidR="00A83A30" w:rsidRPr="008D15C2" w:rsidRDefault="006D33AB"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R</w:t>
            </w:r>
            <w:r w:rsidR="00A83A30" w:rsidRPr="008D15C2">
              <w:rPr>
                <w:rFonts w:ascii="Book Antiqua" w:eastAsia="Times New Roman" w:hAnsi="Book Antiqua" w:cs="Arial"/>
                <w:sz w:val="24"/>
                <w:szCs w:val="24"/>
              </w:rPr>
              <w:t>ecurrent/persistent urinary complications</w:t>
            </w: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BD 46%</w:t>
            </w:r>
            <w:r w:rsidR="00A429F5">
              <w:rPr>
                <w:rFonts w:ascii="Book Antiqua" w:eastAsia="Times New Roman" w:hAnsi="Book Antiqua" w:cs="Arial"/>
                <w:sz w:val="24"/>
                <w:szCs w:val="24"/>
              </w:rPr>
              <w:t xml:space="preserve"> </w:t>
            </w:r>
            <w:r w:rsidRPr="008D15C2">
              <w:rPr>
                <w:rFonts w:ascii="Book Antiqua" w:eastAsia="Times New Roman" w:hAnsi="Book Antiqua" w:cs="Arial"/>
                <w:sz w:val="24"/>
                <w:szCs w:val="24"/>
              </w:rPr>
              <w:t>ED 6%</w:t>
            </w:r>
            <w:r w:rsidR="00A429F5">
              <w:rPr>
                <w:rFonts w:ascii="Book Antiqua" w:eastAsia="Times New Roman" w:hAnsi="Book Antiqua" w:cs="Arial"/>
                <w:sz w:val="24"/>
                <w:szCs w:val="24"/>
              </w:rPr>
              <w:t xml:space="preserve">  </w:t>
            </w:r>
            <w:r w:rsidR="006D33AB" w:rsidRPr="008D15C2">
              <w:rPr>
                <w:rFonts w:ascii="Book Antiqua" w:eastAsia="Times New Roman" w:hAnsi="Book Antiqua" w:cs="Arial"/>
                <w:sz w:val="24"/>
                <w:szCs w:val="24"/>
              </w:rPr>
              <w:t>(</w:t>
            </w:r>
            <w:r w:rsidR="00115EA1" w:rsidRPr="008D15C2">
              <w:rPr>
                <w:rFonts w:ascii="Book Antiqua" w:hAnsi="Book Antiqua" w:cs="Arial"/>
                <w:i/>
                <w:sz w:val="24"/>
                <w:szCs w:val="24"/>
              </w:rPr>
              <w:t xml:space="preserve">P </w:t>
            </w:r>
            <w:r w:rsidR="00115EA1" w:rsidRPr="008D15C2">
              <w:rPr>
                <w:rFonts w:ascii="Book Antiqua" w:hAnsi="Book Antiqua" w:cs="Arial"/>
                <w:sz w:val="24"/>
                <w:szCs w:val="24"/>
              </w:rPr>
              <w:t>=</w:t>
            </w:r>
            <w:r w:rsidRPr="008D15C2">
              <w:rPr>
                <w:rFonts w:ascii="Book Antiqua" w:eastAsia="Times New Roman" w:hAnsi="Book Antiqua" w:cs="Arial"/>
                <w:sz w:val="24"/>
                <w:szCs w:val="24"/>
              </w:rPr>
              <w:t xml:space="preserve"> 0.01),</w:t>
            </w:r>
          </w:p>
          <w:p w:rsidR="00A83A30" w:rsidRPr="008D15C2" w:rsidRDefault="006D33AB"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D</w:t>
            </w:r>
            <w:r w:rsidR="00A83A30" w:rsidRPr="008D15C2">
              <w:rPr>
                <w:rFonts w:ascii="Book Antiqua" w:eastAsia="Times New Roman" w:hAnsi="Book Antiqua" w:cs="Arial"/>
                <w:sz w:val="24"/>
                <w:szCs w:val="24"/>
              </w:rPr>
              <w:t>ehydration</w:t>
            </w: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BD 27%</w:t>
            </w:r>
            <w:r w:rsidR="00A429F5">
              <w:rPr>
                <w:rFonts w:ascii="Book Antiqua" w:eastAsia="Times New Roman" w:hAnsi="Book Antiqua" w:cs="Arial"/>
                <w:sz w:val="24"/>
                <w:szCs w:val="24"/>
              </w:rPr>
              <w:t xml:space="preserve"> </w:t>
            </w:r>
            <w:r w:rsidRPr="008D15C2">
              <w:rPr>
                <w:rFonts w:ascii="Book Antiqua" w:eastAsia="Times New Roman" w:hAnsi="Book Antiqua" w:cs="Arial"/>
                <w:sz w:val="24"/>
                <w:szCs w:val="24"/>
              </w:rPr>
              <w:t>ED 6%</w:t>
            </w:r>
            <w:r w:rsidR="00A429F5">
              <w:rPr>
                <w:rFonts w:ascii="Book Antiqua" w:eastAsia="Times New Roman" w:hAnsi="Book Antiqua" w:cs="Arial"/>
                <w:sz w:val="24"/>
                <w:szCs w:val="24"/>
              </w:rPr>
              <w:t xml:space="preserve">  </w:t>
            </w:r>
            <w:r w:rsidR="006D33AB" w:rsidRPr="008D15C2">
              <w:rPr>
                <w:rFonts w:ascii="Book Antiqua" w:eastAsia="Times New Roman" w:hAnsi="Book Antiqua" w:cs="Arial"/>
                <w:sz w:val="24"/>
                <w:szCs w:val="24"/>
              </w:rPr>
              <w:t>(</w:t>
            </w:r>
            <w:r w:rsidR="00115EA1" w:rsidRPr="008D15C2">
              <w:rPr>
                <w:rFonts w:ascii="Book Antiqua" w:hAnsi="Book Antiqua" w:cs="Arial"/>
                <w:i/>
                <w:sz w:val="24"/>
                <w:szCs w:val="24"/>
              </w:rPr>
              <w:t xml:space="preserve">P </w:t>
            </w:r>
            <w:r w:rsidR="00115EA1" w:rsidRPr="008D15C2">
              <w:rPr>
                <w:rFonts w:ascii="Book Antiqua" w:hAnsi="Book Antiqua" w:cs="Arial"/>
                <w:sz w:val="24"/>
                <w:szCs w:val="24"/>
              </w:rPr>
              <w:t>=</w:t>
            </w:r>
            <w:r w:rsidRPr="008D15C2">
              <w:rPr>
                <w:rFonts w:ascii="Book Antiqua" w:eastAsia="Times New Roman" w:hAnsi="Book Antiqua" w:cs="Arial"/>
                <w:sz w:val="24"/>
                <w:szCs w:val="24"/>
              </w:rPr>
              <w:t xml:space="preserve"> 0.05),</w:t>
            </w: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Pancreatitis</w:t>
            </w: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BD 8%</w:t>
            </w:r>
            <w:r w:rsidR="00A429F5">
              <w:rPr>
                <w:rFonts w:ascii="Book Antiqua" w:eastAsia="Times New Roman" w:hAnsi="Book Antiqua" w:cs="Arial"/>
                <w:sz w:val="24"/>
                <w:szCs w:val="24"/>
              </w:rPr>
              <w:t xml:space="preserve"> </w:t>
            </w:r>
            <w:r w:rsidRPr="008D15C2">
              <w:rPr>
                <w:rFonts w:ascii="Book Antiqua" w:eastAsia="Times New Roman" w:hAnsi="Book Antiqua" w:cs="Arial"/>
                <w:sz w:val="24"/>
                <w:szCs w:val="24"/>
              </w:rPr>
              <w:t>ED 6%</w:t>
            </w:r>
            <w:r w:rsidR="00A429F5">
              <w:rPr>
                <w:rFonts w:ascii="Book Antiqua" w:eastAsia="Times New Roman" w:hAnsi="Book Antiqua" w:cs="Arial"/>
                <w:sz w:val="24"/>
                <w:szCs w:val="24"/>
              </w:rPr>
              <w:t xml:space="preserve"> </w:t>
            </w:r>
            <w:r w:rsidR="006D33AB" w:rsidRPr="008D15C2">
              <w:rPr>
                <w:rFonts w:ascii="Book Antiqua" w:eastAsia="Times New Roman" w:hAnsi="Book Antiqua" w:cs="Arial"/>
                <w:sz w:val="24"/>
                <w:szCs w:val="24"/>
              </w:rPr>
              <w:t>(</w:t>
            </w:r>
            <w:r w:rsidR="00115EA1" w:rsidRPr="008D15C2">
              <w:rPr>
                <w:rFonts w:ascii="Book Antiqua" w:hAnsi="Book Antiqua" w:cs="Arial"/>
                <w:i/>
                <w:sz w:val="24"/>
                <w:szCs w:val="24"/>
              </w:rPr>
              <w:t xml:space="preserve">P </w:t>
            </w:r>
            <w:r w:rsidR="00115EA1" w:rsidRPr="008D15C2">
              <w:rPr>
                <w:rFonts w:ascii="Book Antiqua" w:hAnsi="Book Antiqua" w:cs="Arial"/>
                <w:sz w:val="24"/>
                <w:szCs w:val="24"/>
              </w:rPr>
              <w:t>=</w:t>
            </w:r>
            <w:r w:rsidR="00A429F5">
              <w:rPr>
                <w:rFonts w:ascii="Book Antiqua" w:eastAsia="Times New Roman" w:hAnsi="Book Antiqua" w:cs="Arial"/>
                <w:sz w:val="24"/>
                <w:szCs w:val="24"/>
              </w:rPr>
              <w:t xml:space="preserve"> </w:t>
            </w:r>
            <w:r w:rsidR="006D33AB" w:rsidRPr="008D15C2">
              <w:rPr>
                <w:rFonts w:ascii="Book Antiqua" w:eastAsia="Times New Roman" w:hAnsi="Book Antiqua" w:cs="Arial"/>
                <w:sz w:val="24"/>
                <w:szCs w:val="24"/>
              </w:rPr>
              <w:t>NS)</w:t>
            </w:r>
          </w:p>
          <w:p w:rsidR="00A83A30" w:rsidRPr="008D15C2" w:rsidRDefault="006D33AB"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W</w:t>
            </w:r>
            <w:r w:rsidR="00A83A30" w:rsidRPr="008D15C2">
              <w:rPr>
                <w:rFonts w:ascii="Book Antiqua" w:eastAsia="Times New Roman" w:hAnsi="Book Antiqua" w:cs="Arial"/>
                <w:sz w:val="24"/>
                <w:szCs w:val="24"/>
              </w:rPr>
              <w:t>ound infection</w:t>
            </w:r>
          </w:p>
          <w:p w:rsidR="00A83A30" w:rsidRPr="008D15C2" w:rsidRDefault="00A83A30" w:rsidP="00115EA1">
            <w:pPr>
              <w:spacing w:line="360" w:lineRule="auto"/>
              <w:jc w:val="both"/>
              <w:rPr>
                <w:rFonts w:ascii="Book Antiqua" w:hAnsi="Book Antiqua" w:cstheme="majorBidi"/>
                <w:bCs/>
                <w:sz w:val="24"/>
                <w:szCs w:val="24"/>
              </w:rPr>
            </w:pPr>
            <w:r w:rsidRPr="008D15C2">
              <w:rPr>
                <w:rFonts w:ascii="Book Antiqua" w:eastAsia="Times New Roman" w:hAnsi="Book Antiqua" w:cs="Arial"/>
                <w:sz w:val="24"/>
                <w:szCs w:val="24"/>
              </w:rPr>
              <w:t>BD 12%</w:t>
            </w:r>
            <w:r w:rsidR="00115EA1" w:rsidRPr="008D15C2">
              <w:rPr>
                <w:rFonts w:ascii="Book Antiqua" w:hAnsi="Book Antiqua" w:cs="Arial" w:hint="eastAsia"/>
                <w:sz w:val="24"/>
                <w:szCs w:val="24"/>
                <w:lang w:eastAsia="zh-CN"/>
              </w:rPr>
              <w:t xml:space="preserve"> </w:t>
            </w:r>
            <w:r w:rsidRPr="008D15C2">
              <w:rPr>
                <w:rFonts w:ascii="Book Antiqua" w:eastAsia="Times New Roman" w:hAnsi="Book Antiqua" w:cs="Arial"/>
                <w:sz w:val="24"/>
                <w:szCs w:val="24"/>
              </w:rPr>
              <w:t>ED 19%</w:t>
            </w:r>
            <w:r w:rsidR="00A34E99">
              <w:rPr>
                <w:rFonts w:ascii="Book Antiqua" w:eastAsia="Times New Roman" w:hAnsi="Book Antiqua" w:cs="Arial"/>
                <w:sz w:val="24"/>
                <w:szCs w:val="24"/>
              </w:rPr>
              <w:t xml:space="preserve"> </w:t>
            </w:r>
            <w:r w:rsidR="006D33AB" w:rsidRPr="008D15C2">
              <w:rPr>
                <w:rFonts w:ascii="Book Antiqua" w:eastAsia="Times New Roman" w:hAnsi="Book Antiqua" w:cs="Arial"/>
                <w:sz w:val="24"/>
                <w:szCs w:val="24"/>
              </w:rPr>
              <w:t>(</w:t>
            </w:r>
            <w:r w:rsidR="00115EA1" w:rsidRPr="008D15C2">
              <w:rPr>
                <w:rFonts w:ascii="Book Antiqua" w:hAnsi="Book Antiqua" w:cs="Arial"/>
                <w:i/>
                <w:sz w:val="24"/>
                <w:szCs w:val="24"/>
              </w:rPr>
              <w:t xml:space="preserve">P </w:t>
            </w:r>
            <w:r w:rsidR="00115EA1" w:rsidRPr="008D15C2">
              <w:rPr>
                <w:rFonts w:ascii="Book Antiqua" w:hAnsi="Book Antiqua" w:cs="Arial"/>
                <w:sz w:val="24"/>
                <w:szCs w:val="24"/>
              </w:rPr>
              <w:t>=</w:t>
            </w:r>
            <w:r w:rsidRPr="008D15C2">
              <w:rPr>
                <w:rFonts w:ascii="Book Antiqua" w:eastAsia="Times New Roman" w:hAnsi="Book Antiqua" w:cs="Arial"/>
                <w:sz w:val="24"/>
                <w:szCs w:val="24"/>
              </w:rPr>
              <w:t xml:space="preserve"> 0.5).</w:t>
            </w:r>
          </w:p>
        </w:tc>
        <w:tc>
          <w:tcPr>
            <w:tcW w:w="1299" w:type="pct"/>
            <w:tcBorders>
              <w:top w:val="single" w:sz="4" w:space="0" w:color="auto"/>
            </w:tcBorders>
          </w:tcPr>
          <w:p w:rsidR="00A83A30" w:rsidRPr="008D15C2" w:rsidRDefault="006D33AB"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R</w:t>
            </w:r>
            <w:r w:rsidR="00A83A30" w:rsidRPr="008D15C2">
              <w:rPr>
                <w:rFonts w:ascii="Book Antiqua" w:eastAsia="Times New Roman" w:hAnsi="Book Antiqua" w:cs="Arial"/>
                <w:sz w:val="24"/>
                <w:szCs w:val="24"/>
              </w:rPr>
              <w:t>eadmissions</w:t>
            </w:r>
            <w:r w:rsidR="00A429F5">
              <w:rPr>
                <w:rFonts w:ascii="Book Antiqua" w:eastAsia="Times New Roman" w:hAnsi="Book Antiqua" w:cs="Arial"/>
                <w:sz w:val="24"/>
                <w:szCs w:val="24"/>
              </w:rPr>
              <w:t xml:space="preserve"> </w:t>
            </w:r>
            <w:r w:rsidRPr="008D15C2">
              <w:rPr>
                <w:rFonts w:ascii="Book Antiqua" w:eastAsia="Times New Roman" w:hAnsi="Book Antiqua" w:cs="Arial"/>
                <w:sz w:val="24"/>
                <w:szCs w:val="24"/>
              </w:rPr>
              <w:t>BD:1.7 ±</w:t>
            </w:r>
            <w:r w:rsidR="00A83A30" w:rsidRPr="008D15C2">
              <w:rPr>
                <w:rFonts w:ascii="Book Antiqua" w:eastAsia="Times New Roman" w:hAnsi="Book Antiqua" w:cs="Arial"/>
                <w:sz w:val="24"/>
                <w:szCs w:val="24"/>
              </w:rPr>
              <w:t xml:space="preserve"> 1.5</w:t>
            </w:r>
          </w:p>
          <w:p w:rsidR="00A83A30" w:rsidRPr="008D15C2" w:rsidRDefault="00115EA1"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ED 1.2 ± 1.2 d</w:t>
            </w:r>
            <w:r w:rsidR="00A83A30" w:rsidRPr="008D15C2">
              <w:rPr>
                <w:rFonts w:ascii="Book Antiqua" w:eastAsia="Times New Roman" w:hAnsi="Book Antiqua" w:cs="Arial"/>
                <w:sz w:val="24"/>
                <w:szCs w:val="24"/>
              </w:rPr>
              <w:t xml:space="preserve"> </w:t>
            </w:r>
            <w:r w:rsidR="006D33AB" w:rsidRPr="008D15C2">
              <w:rPr>
                <w:rFonts w:ascii="Book Antiqua" w:eastAsia="Times New Roman" w:hAnsi="Book Antiqua" w:cs="Arial"/>
                <w:sz w:val="24"/>
                <w:szCs w:val="24"/>
              </w:rPr>
              <w:t>(</w:t>
            </w:r>
            <w:r w:rsidRPr="008D15C2">
              <w:rPr>
                <w:rFonts w:ascii="Book Antiqua" w:hAnsi="Book Antiqua" w:cs="Arial"/>
                <w:i/>
                <w:sz w:val="24"/>
                <w:szCs w:val="24"/>
              </w:rPr>
              <w:t xml:space="preserve">P </w:t>
            </w:r>
            <w:r w:rsidRPr="008D15C2">
              <w:rPr>
                <w:rFonts w:ascii="Book Antiqua" w:hAnsi="Book Antiqua" w:cs="Arial"/>
                <w:sz w:val="24"/>
                <w:szCs w:val="24"/>
              </w:rPr>
              <w:t>=</w:t>
            </w:r>
            <w:r w:rsidR="00A83A30" w:rsidRPr="008D15C2">
              <w:rPr>
                <w:rFonts w:ascii="Book Antiqua" w:eastAsia="Times New Roman" w:hAnsi="Book Antiqua" w:cs="Arial"/>
                <w:sz w:val="24"/>
                <w:szCs w:val="24"/>
              </w:rPr>
              <w:t xml:space="preserve"> 0.2)</w:t>
            </w:r>
            <w:r w:rsidR="006D33AB" w:rsidRPr="008D15C2">
              <w:rPr>
                <w:rFonts w:ascii="Book Antiqua" w:eastAsia="Times New Roman" w:hAnsi="Book Antiqua" w:cs="Arial"/>
                <w:sz w:val="24"/>
                <w:szCs w:val="24"/>
              </w:rPr>
              <w:t>,</w:t>
            </w:r>
          </w:p>
          <w:p w:rsidR="00A83A30" w:rsidRPr="008D15C2" w:rsidRDefault="00A83A30" w:rsidP="00794531">
            <w:pPr>
              <w:spacing w:line="360" w:lineRule="auto"/>
              <w:jc w:val="both"/>
              <w:rPr>
                <w:rFonts w:ascii="Book Antiqua" w:eastAsia="Times New Roman" w:hAnsi="Book Antiqua" w:cs="Arial"/>
                <w:sz w:val="24"/>
                <w:szCs w:val="24"/>
              </w:rPr>
            </w:pP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Reoperation</w:t>
            </w:r>
            <w:r w:rsidR="006D33AB" w:rsidRPr="008D15C2">
              <w:rPr>
                <w:rFonts w:ascii="Book Antiqua" w:eastAsia="Times New Roman" w:hAnsi="Book Antiqua" w:cs="Arial"/>
                <w:sz w:val="24"/>
                <w:szCs w:val="24"/>
              </w:rPr>
              <w:t>s</w:t>
            </w: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BD 23%</w:t>
            </w:r>
            <w:r w:rsidR="00A429F5">
              <w:rPr>
                <w:rFonts w:ascii="Book Antiqua" w:eastAsia="Times New Roman" w:hAnsi="Book Antiqua" w:cs="Arial"/>
                <w:sz w:val="24"/>
                <w:szCs w:val="24"/>
              </w:rPr>
              <w:t xml:space="preserve"> </w:t>
            </w:r>
            <w:r w:rsidRPr="008D15C2">
              <w:rPr>
                <w:rFonts w:ascii="Book Antiqua" w:eastAsia="Times New Roman" w:hAnsi="Book Antiqua" w:cs="Arial"/>
                <w:sz w:val="24"/>
                <w:szCs w:val="24"/>
              </w:rPr>
              <w:t>ED 0</w:t>
            </w:r>
          </w:p>
          <w:p w:rsidR="00A83A30" w:rsidRPr="008D15C2" w:rsidRDefault="00115EA1"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w:t>
            </w:r>
            <w:r w:rsidRPr="008D15C2">
              <w:rPr>
                <w:rFonts w:ascii="Book Antiqua" w:hAnsi="Book Antiqua" w:cs="Arial"/>
                <w:i/>
                <w:sz w:val="24"/>
                <w:szCs w:val="24"/>
              </w:rPr>
              <w:t xml:space="preserve">P </w:t>
            </w:r>
            <w:r w:rsidRPr="008D15C2">
              <w:rPr>
                <w:rFonts w:ascii="Book Antiqua" w:hAnsi="Book Antiqua" w:cs="Arial"/>
                <w:sz w:val="24"/>
                <w:szCs w:val="24"/>
              </w:rPr>
              <w:t>=</w:t>
            </w:r>
            <w:r w:rsidR="00A83A30" w:rsidRPr="008D15C2">
              <w:rPr>
                <w:rFonts w:ascii="Book Antiqua" w:eastAsia="Times New Roman" w:hAnsi="Book Antiqua" w:cs="Arial"/>
                <w:sz w:val="24"/>
                <w:szCs w:val="24"/>
              </w:rPr>
              <w:t xml:space="preserve"> 0.04).</w:t>
            </w:r>
          </w:p>
          <w:p w:rsidR="00A83A30" w:rsidRPr="008D15C2" w:rsidRDefault="00A83A30" w:rsidP="00794531">
            <w:pPr>
              <w:spacing w:line="360" w:lineRule="auto"/>
              <w:jc w:val="both"/>
              <w:rPr>
                <w:rFonts w:ascii="Book Antiqua" w:eastAsia="Times New Roman" w:hAnsi="Book Antiqua" w:cs="Arial"/>
                <w:sz w:val="24"/>
                <w:szCs w:val="24"/>
              </w:rPr>
            </w:pPr>
          </w:p>
          <w:p w:rsidR="00A83A30" w:rsidRPr="008D15C2" w:rsidRDefault="006D33AB"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L</w:t>
            </w:r>
            <w:r w:rsidR="00A83A30" w:rsidRPr="008D15C2">
              <w:rPr>
                <w:rFonts w:ascii="Book Antiqua" w:hAnsi="Book Antiqua" w:cstheme="majorBidi"/>
                <w:bCs/>
                <w:sz w:val="24"/>
                <w:szCs w:val="24"/>
              </w:rPr>
              <w:t>ength of stay</w:t>
            </w:r>
          </w:p>
          <w:p w:rsidR="00A83A30" w:rsidRPr="008D15C2" w:rsidRDefault="006D33AB" w:rsidP="00794531">
            <w:pPr>
              <w:spacing w:line="360" w:lineRule="auto"/>
              <w:jc w:val="both"/>
              <w:rPr>
                <w:rFonts w:ascii="Book Antiqua" w:hAnsi="Book Antiqua" w:cstheme="majorBidi"/>
                <w:bCs/>
                <w:sz w:val="24"/>
                <w:szCs w:val="24"/>
              </w:rPr>
            </w:pPr>
            <w:r w:rsidRPr="008D15C2">
              <w:rPr>
                <w:rFonts w:ascii="Book Antiqua" w:eastAsia="Times New Roman" w:hAnsi="Book Antiqua" w:cs="Arial"/>
                <w:sz w:val="24"/>
                <w:szCs w:val="24"/>
              </w:rPr>
              <w:t>BD: 12.9 ± 5.6 ED:</w:t>
            </w:r>
            <w:r w:rsidR="00FE65EF">
              <w:rPr>
                <w:rFonts w:ascii="Book Antiqua" w:hAnsi="Book Antiqua" w:cs="Arial" w:hint="eastAsia"/>
                <w:sz w:val="24"/>
                <w:szCs w:val="24"/>
                <w:lang w:eastAsia="zh-CN"/>
              </w:rPr>
              <w:t xml:space="preserve"> </w:t>
            </w:r>
            <w:r w:rsidRPr="008D15C2">
              <w:rPr>
                <w:rFonts w:ascii="Book Antiqua" w:eastAsia="Times New Roman" w:hAnsi="Book Antiqua" w:cs="Arial"/>
                <w:sz w:val="24"/>
                <w:szCs w:val="24"/>
              </w:rPr>
              <w:t>20.4 ±</w:t>
            </w:r>
            <w:r w:rsidR="00FE65EF">
              <w:rPr>
                <w:rFonts w:ascii="Book Antiqua" w:eastAsia="Times New Roman" w:hAnsi="Book Antiqua" w:cs="Arial"/>
                <w:sz w:val="24"/>
                <w:szCs w:val="24"/>
              </w:rPr>
              <w:t xml:space="preserve"> 9.6 d</w:t>
            </w:r>
            <w:r w:rsidR="00A83A30" w:rsidRPr="008D15C2">
              <w:rPr>
                <w:rFonts w:ascii="Book Antiqua" w:eastAsia="Times New Roman" w:hAnsi="Book Antiqua" w:cs="Arial"/>
                <w:sz w:val="24"/>
                <w:szCs w:val="24"/>
              </w:rPr>
              <w:t>,</w:t>
            </w:r>
            <w:r w:rsidR="00A429F5">
              <w:rPr>
                <w:rFonts w:ascii="Book Antiqua" w:eastAsia="Times New Roman" w:hAnsi="Book Antiqua" w:cs="Arial"/>
                <w:sz w:val="24"/>
                <w:szCs w:val="24"/>
              </w:rPr>
              <w:t xml:space="preserve"> </w:t>
            </w:r>
            <w:r w:rsidR="00115EA1" w:rsidRPr="008D15C2">
              <w:rPr>
                <w:rFonts w:ascii="Book Antiqua" w:hAnsi="Book Antiqua" w:cs="Arial"/>
                <w:i/>
                <w:sz w:val="24"/>
                <w:szCs w:val="24"/>
              </w:rPr>
              <w:t xml:space="preserve">P </w:t>
            </w:r>
            <w:r w:rsidR="00115EA1" w:rsidRPr="008D15C2">
              <w:rPr>
                <w:rFonts w:ascii="Book Antiqua" w:hAnsi="Book Antiqua" w:cs="Arial"/>
                <w:sz w:val="24"/>
                <w:szCs w:val="24"/>
              </w:rPr>
              <w:t>=</w:t>
            </w:r>
            <w:r w:rsidR="00A429F5">
              <w:rPr>
                <w:rFonts w:ascii="Book Antiqua" w:eastAsia="Times New Roman" w:hAnsi="Book Antiqua" w:cs="Arial"/>
                <w:sz w:val="24"/>
                <w:szCs w:val="24"/>
              </w:rPr>
              <w:t xml:space="preserve"> </w:t>
            </w:r>
            <w:r w:rsidR="00A83A30" w:rsidRPr="008D15C2">
              <w:rPr>
                <w:rFonts w:ascii="Book Antiqua" w:eastAsia="Times New Roman" w:hAnsi="Book Antiqua" w:cs="Arial"/>
                <w:sz w:val="24"/>
                <w:szCs w:val="24"/>
              </w:rPr>
              <w:t>0.007</w:t>
            </w:r>
          </w:p>
        </w:tc>
        <w:tc>
          <w:tcPr>
            <w:tcW w:w="487" w:type="pct"/>
            <w:tcBorders>
              <w:top w:val="single" w:sz="4" w:space="0" w:color="auto"/>
            </w:tcBorders>
          </w:tcPr>
          <w:p w:rsidR="00A83A30" w:rsidRPr="008D15C2" w:rsidRDefault="00A83A30" w:rsidP="00794531">
            <w:pPr>
              <w:spacing w:line="360" w:lineRule="auto"/>
              <w:jc w:val="both"/>
              <w:rPr>
                <w:rFonts w:ascii="Book Antiqua" w:eastAsia="Times New Roman" w:hAnsi="Book Antiqua" w:cs="Arial"/>
                <w:sz w:val="24"/>
                <w:szCs w:val="24"/>
              </w:rPr>
            </w:pP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BD 96%</w:t>
            </w: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ED 94%</w:t>
            </w:r>
          </w:p>
          <w:p w:rsidR="00A83A30" w:rsidRPr="008D15C2" w:rsidRDefault="009B28B1" w:rsidP="00794531">
            <w:pPr>
              <w:spacing w:line="360" w:lineRule="auto"/>
              <w:jc w:val="both"/>
              <w:rPr>
                <w:rFonts w:ascii="Book Antiqua" w:hAnsi="Book Antiqua" w:cstheme="majorBidi"/>
                <w:bCs/>
                <w:sz w:val="24"/>
                <w:szCs w:val="24"/>
              </w:rPr>
            </w:pPr>
            <w:r w:rsidRPr="008D15C2">
              <w:rPr>
                <w:rFonts w:ascii="Book Antiqua" w:eastAsia="Times New Roman" w:hAnsi="Book Antiqua" w:cs="Arial"/>
                <w:i/>
                <w:sz w:val="24"/>
                <w:szCs w:val="24"/>
              </w:rPr>
              <w:t>P</w:t>
            </w:r>
            <w:r w:rsidR="00A83A30" w:rsidRPr="008D15C2">
              <w:rPr>
                <w:rFonts w:ascii="Book Antiqua" w:eastAsia="Times New Roman" w:hAnsi="Book Antiqua" w:cs="Arial"/>
                <w:sz w:val="24"/>
                <w:szCs w:val="24"/>
              </w:rPr>
              <w:t xml:space="preserve"> = 0.6</w:t>
            </w:r>
          </w:p>
        </w:tc>
        <w:tc>
          <w:tcPr>
            <w:tcW w:w="867" w:type="pct"/>
            <w:tcBorders>
              <w:top w:val="single" w:sz="4" w:space="0" w:color="auto"/>
            </w:tcBorders>
          </w:tcPr>
          <w:p w:rsidR="00A83A30" w:rsidRPr="008D15C2" w:rsidRDefault="001E4DDC"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K</w:t>
            </w:r>
            <w:r w:rsidR="00A83A30" w:rsidRPr="008D15C2">
              <w:rPr>
                <w:rFonts w:ascii="Book Antiqua" w:eastAsia="Times New Roman" w:hAnsi="Book Antiqua" w:cs="Arial"/>
                <w:sz w:val="24"/>
                <w:szCs w:val="24"/>
              </w:rPr>
              <w:t>idney</w:t>
            </w: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BD 85%</w:t>
            </w: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ED 87%</w:t>
            </w:r>
          </w:p>
          <w:p w:rsidR="00A83A30" w:rsidRPr="008D15C2" w:rsidRDefault="001E4DDC"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P</w:t>
            </w:r>
            <w:r w:rsidR="00A83A30" w:rsidRPr="008D15C2">
              <w:rPr>
                <w:rFonts w:ascii="Book Antiqua" w:eastAsia="Times New Roman" w:hAnsi="Book Antiqua" w:cs="Arial"/>
                <w:sz w:val="24"/>
                <w:szCs w:val="24"/>
              </w:rPr>
              <w:t>ancreas</w:t>
            </w: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BD 90%</w:t>
            </w:r>
          </w:p>
          <w:p w:rsidR="00A83A30" w:rsidRPr="008D15C2" w:rsidRDefault="00A83A30"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ED 85%</w:t>
            </w:r>
          </w:p>
          <w:p w:rsidR="00A83A30" w:rsidRPr="008D15C2" w:rsidRDefault="00926B57"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i/>
                <w:sz w:val="24"/>
                <w:szCs w:val="24"/>
              </w:rPr>
              <w:t>P</w:t>
            </w:r>
            <w:r w:rsidR="00A83A30" w:rsidRPr="008D15C2">
              <w:rPr>
                <w:rFonts w:ascii="Book Antiqua" w:eastAsia="Times New Roman" w:hAnsi="Book Antiqua" w:cs="Arial"/>
                <w:sz w:val="24"/>
                <w:szCs w:val="24"/>
              </w:rPr>
              <w:t xml:space="preserve"> = 0.6)</w:t>
            </w:r>
          </w:p>
          <w:p w:rsidR="00A83A30" w:rsidRPr="008D15C2" w:rsidRDefault="00A83A30" w:rsidP="00794531">
            <w:pPr>
              <w:spacing w:line="360" w:lineRule="auto"/>
              <w:jc w:val="both"/>
              <w:rPr>
                <w:rFonts w:ascii="Book Antiqua" w:hAnsi="Book Antiqua" w:cstheme="majorBidi"/>
                <w:bCs/>
                <w:sz w:val="24"/>
                <w:szCs w:val="24"/>
              </w:rPr>
            </w:pPr>
          </w:p>
        </w:tc>
      </w:tr>
      <w:tr w:rsidR="001050B0" w:rsidRPr="006A613D" w:rsidTr="00501B4E">
        <w:tc>
          <w:tcPr>
            <w:tcW w:w="690" w:type="pct"/>
          </w:tcPr>
          <w:p w:rsidR="00A83A30" w:rsidRPr="008D15C2" w:rsidRDefault="00A83A30" w:rsidP="00794531">
            <w:pPr>
              <w:spacing w:line="360" w:lineRule="auto"/>
              <w:jc w:val="both"/>
              <w:rPr>
                <w:rFonts w:ascii="Book Antiqua" w:hAnsi="Book Antiqua" w:cs="Arial"/>
                <w:bCs/>
                <w:sz w:val="24"/>
                <w:szCs w:val="24"/>
              </w:rPr>
            </w:pPr>
            <w:proofErr w:type="spellStart"/>
            <w:r w:rsidRPr="008D15C2">
              <w:rPr>
                <w:rFonts w:ascii="Book Antiqua" w:hAnsi="Book Antiqua" w:cs="Arial"/>
                <w:bCs/>
                <w:sz w:val="24"/>
                <w:szCs w:val="24"/>
              </w:rPr>
              <w:t>Institut</w:t>
            </w:r>
            <w:proofErr w:type="spellEnd"/>
            <w:r w:rsidRPr="008D15C2">
              <w:rPr>
                <w:rFonts w:ascii="Book Antiqua" w:hAnsi="Book Antiqua" w:cs="Arial"/>
                <w:bCs/>
                <w:sz w:val="24"/>
                <w:szCs w:val="24"/>
              </w:rPr>
              <w:t xml:space="preserve"> de </w:t>
            </w:r>
            <w:proofErr w:type="spellStart"/>
            <w:r w:rsidRPr="008D15C2">
              <w:rPr>
                <w:rFonts w:ascii="Book Antiqua" w:hAnsi="Book Antiqua" w:cs="Arial"/>
                <w:bCs/>
                <w:sz w:val="24"/>
                <w:szCs w:val="24"/>
              </w:rPr>
              <w:t>Malaties</w:t>
            </w:r>
            <w:proofErr w:type="spellEnd"/>
            <w:r w:rsidRPr="008D15C2">
              <w:rPr>
                <w:rFonts w:ascii="Book Antiqua" w:hAnsi="Book Antiqua" w:cs="Arial"/>
                <w:bCs/>
                <w:sz w:val="24"/>
                <w:szCs w:val="24"/>
              </w:rPr>
              <w:t xml:space="preserve"> Digestives, Spain,</w:t>
            </w:r>
          </w:p>
          <w:p w:rsidR="00A83A30" w:rsidRPr="008D15C2" w:rsidRDefault="00031C01" w:rsidP="00794531">
            <w:pPr>
              <w:spacing w:line="360" w:lineRule="auto"/>
              <w:jc w:val="both"/>
              <w:rPr>
                <w:rFonts w:ascii="Book Antiqua" w:hAnsi="Book Antiqua" w:cstheme="majorBidi"/>
                <w:bCs/>
                <w:sz w:val="24"/>
                <w:szCs w:val="24"/>
              </w:rPr>
            </w:pPr>
            <w:hyperlink r:id="rId35" w:history="1">
              <w:r w:rsidR="00A83A30" w:rsidRPr="008D15C2">
                <w:rPr>
                  <w:rFonts w:ascii="Book Antiqua" w:hAnsi="Book Antiqua" w:cs="Arial"/>
                  <w:bCs/>
                  <w:sz w:val="24"/>
                  <w:szCs w:val="24"/>
                </w:rPr>
                <w:t xml:space="preserve">Heredia </w:t>
              </w:r>
            </w:hyperlink>
            <w:r w:rsidR="00A429F5">
              <w:rPr>
                <w:rFonts w:ascii="Book Antiqua" w:hAnsi="Book Antiqua" w:cs="Arial"/>
                <w:bCs/>
                <w:sz w:val="24"/>
                <w:szCs w:val="24"/>
              </w:rPr>
              <w:t xml:space="preserve"> </w:t>
            </w:r>
            <w:r w:rsidR="00166040" w:rsidRPr="00166040">
              <w:rPr>
                <w:rFonts w:ascii="Book Antiqua" w:hAnsi="Book Antiqua" w:cs="Arial"/>
                <w:bCs/>
                <w:i/>
                <w:sz w:val="24"/>
                <w:szCs w:val="24"/>
              </w:rPr>
              <w:t>et al</w:t>
            </w:r>
            <w:r w:rsidR="00166040" w:rsidRPr="00166040">
              <w:rPr>
                <w:rFonts w:ascii="Book Antiqua" w:hAnsi="Book Antiqua" w:cs="Arial" w:hint="eastAsia"/>
                <w:bCs/>
                <w:sz w:val="24"/>
                <w:szCs w:val="24"/>
                <w:vertAlign w:val="superscript"/>
                <w:lang w:eastAsia="zh-CN"/>
              </w:rPr>
              <w:t>[</w:t>
            </w:r>
            <w:r w:rsidR="00166040">
              <w:rPr>
                <w:rFonts w:ascii="Book Antiqua" w:hAnsi="Book Antiqua" w:cs="Arial" w:hint="eastAsia"/>
                <w:bCs/>
                <w:sz w:val="24"/>
                <w:szCs w:val="24"/>
                <w:vertAlign w:val="superscript"/>
                <w:lang w:eastAsia="zh-CN"/>
              </w:rPr>
              <w:t>94</w:t>
            </w:r>
            <w:r w:rsidR="00166040" w:rsidRPr="00166040">
              <w:rPr>
                <w:rFonts w:ascii="Book Antiqua" w:hAnsi="Book Antiqua" w:cs="Arial" w:hint="eastAsia"/>
                <w:bCs/>
                <w:sz w:val="24"/>
                <w:szCs w:val="24"/>
                <w:vertAlign w:val="superscript"/>
                <w:lang w:eastAsia="zh-CN"/>
              </w:rPr>
              <w:t>]</w:t>
            </w:r>
            <w:r w:rsidR="00166040">
              <w:rPr>
                <w:rFonts w:ascii="Book Antiqua" w:hAnsi="Book Antiqua" w:cs="Arial" w:hint="eastAsia"/>
                <w:bCs/>
                <w:sz w:val="24"/>
                <w:szCs w:val="24"/>
                <w:vertAlign w:val="superscript"/>
                <w:lang w:eastAsia="zh-CN"/>
              </w:rPr>
              <w:t xml:space="preserve"> </w:t>
            </w:r>
            <w:r w:rsidR="00A83A30" w:rsidRPr="008D15C2">
              <w:rPr>
                <w:rFonts w:ascii="Book Antiqua" w:hAnsi="Book Antiqua" w:cstheme="majorBidi"/>
                <w:bCs/>
                <w:sz w:val="24"/>
                <w:szCs w:val="24"/>
              </w:rPr>
              <w:t>retrospective</w:t>
            </w:r>
          </w:p>
        </w:tc>
        <w:tc>
          <w:tcPr>
            <w:tcW w:w="610" w:type="pct"/>
          </w:tcPr>
          <w:p w:rsidR="00A83A30" w:rsidRPr="008D15C2" w:rsidRDefault="00E01291"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205 SPK</w:t>
            </w:r>
          </w:p>
          <w:p w:rsidR="00A83A30" w:rsidRPr="008D15C2" w:rsidRDefault="00A83A30" w:rsidP="00794531">
            <w:pPr>
              <w:spacing w:line="360" w:lineRule="auto"/>
              <w:jc w:val="both"/>
              <w:rPr>
                <w:rFonts w:ascii="Book Antiqua" w:hAnsi="Book Antiqua" w:cstheme="majorBidi"/>
                <w:bCs/>
                <w:sz w:val="24"/>
                <w:szCs w:val="24"/>
              </w:rPr>
            </w:pP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ED 97</w:t>
            </w:r>
          </w:p>
        </w:tc>
        <w:tc>
          <w:tcPr>
            <w:tcW w:w="1047" w:type="pct"/>
          </w:tcPr>
          <w:p w:rsidR="00A83A30" w:rsidRPr="008D15C2" w:rsidRDefault="00E01291" w:rsidP="00794531">
            <w:pPr>
              <w:autoSpaceDE w:val="0"/>
              <w:autoSpaceDN w:val="0"/>
              <w:adjustRightInd w:val="0"/>
              <w:spacing w:line="360" w:lineRule="auto"/>
              <w:jc w:val="both"/>
              <w:rPr>
                <w:rFonts w:ascii="Book Antiqua" w:hAnsi="Book Antiqua" w:cs="Dutch801BT-Roman"/>
                <w:sz w:val="24"/>
                <w:szCs w:val="24"/>
              </w:rPr>
            </w:pPr>
            <w:r w:rsidRPr="008D15C2">
              <w:rPr>
                <w:rFonts w:ascii="Book Antiqua" w:hAnsi="Book Antiqua" w:cs="Dutch801BT-Roman"/>
                <w:sz w:val="24"/>
                <w:szCs w:val="24"/>
              </w:rPr>
              <w:t>D</w:t>
            </w:r>
            <w:r w:rsidR="00A83A30" w:rsidRPr="008D15C2">
              <w:rPr>
                <w:rFonts w:ascii="Book Antiqua" w:hAnsi="Book Antiqua" w:cs="Dutch801BT-Roman"/>
                <w:sz w:val="24"/>
                <w:szCs w:val="24"/>
              </w:rPr>
              <w:t>uodenal leaks</w:t>
            </w:r>
            <w:r w:rsidRPr="008D15C2">
              <w:rPr>
                <w:rFonts w:ascii="Book Antiqua" w:hAnsi="Book Antiqua" w:cs="Dutch801BT-Roman"/>
                <w:sz w:val="24"/>
                <w:szCs w:val="24"/>
              </w:rPr>
              <w:t>:</w:t>
            </w:r>
            <w:r w:rsidR="00A429F5">
              <w:rPr>
                <w:rFonts w:ascii="Book Antiqua" w:hAnsi="Book Antiqua" w:cs="Dutch801BT-Roman"/>
                <w:sz w:val="24"/>
                <w:szCs w:val="24"/>
              </w:rPr>
              <w:t xml:space="preserve"> </w:t>
            </w:r>
            <w:r w:rsidR="00A83A30" w:rsidRPr="008D15C2">
              <w:rPr>
                <w:rFonts w:ascii="Book Antiqua" w:hAnsi="Book Antiqua" w:cs="Arial"/>
                <w:sz w:val="24"/>
                <w:szCs w:val="24"/>
              </w:rPr>
              <w:t>(</w:t>
            </w:r>
            <w:r w:rsidR="006D15BB" w:rsidRPr="008D15C2">
              <w:rPr>
                <w:rFonts w:ascii="Book Antiqua" w:eastAsia="Times New Roman" w:hAnsi="Book Antiqua" w:cstheme="majorBidi"/>
                <w:i/>
                <w:sz w:val="24"/>
                <w:szCs w:val="24"/>
              </w:rPr>
              <w:t>n</w:t>
            </w:r>
            <w:r w:rsidR="006D15BB" w:rsidRPr="008D15C2">
              <w:rPr>
                <w:rFonts w:ascii="Book Antiqua" w:hAnsi="Book Antiqua" w:cstheme="majorBidi" w:hint="eastAsia"/>
                <w:sz w:val="24"/>
                <w:szCs w:val="24"/>
                <w:lang w:eastAsia="zh-CN"/>
              </w:rPr>
              <w:t xml:space="preserve"> </w:t>
            </w:r>
            <w:r w:rsidR="006D15BB" w:rsidRPr="008D15C2">
              <w:rPr>
                <w:rFonts w:ascii="Book Antiqua" w:eastAsia="Times New Roman" w:hAnsi="Book Antiqua" w:cstheme="majorBidi"/>
                <w:sz w:val="24"/>
                <w:szCs w:val="24"/>
              </w:rPr>
              <w:t>=</w:t>
            </w:r>
            <w:r w:rsidR="00A83A30" w:rsidRPr="008D15C2">
              <w:rPr>
                <w:rFonts w:ascii="Book Antiqua" w:hAnsi="Book Antiqua" w:cs="Arial"/>
                <w:sz w:val="24"/>
                <w:szCs w:val="24"/>
              </w:rPr>
              <w:t xml:space="preserve"> 11)</w:t>
            </w:r>
          </w:p>
          <w:p w:rsidR="00A83A30" w:rsidRPr="008D15C2" w:rsidRDefault="00A83A30" w:rsidP="00794531">
            <w:pPr>
              <w:autoSpaceDE w:val="0"/>
              <w:autoSpaceDN w:val="0"/>
              <w:adjustRightInd w:val="0"/>
              <w:spacing w:line="360" w:lineRule="auto"/>
              <w:jc w:val="both"/>
              <w:rPr>
                <w:rFonts w:ascii="Book Antiqua" w:hAnsi="Book Antiqua" w:cs="Dutch801BT-Roman"/>
                <w:sz w:val="24"/>
                <w:szCs w:val="24"/>
              </w:rPr>
            </w:pPr>
            <w:r w:rsidRPr="008D15C2">
              <w:rPr>
                <w:rFonts w:ascii="Book Antiqua" w:hAnsi="Book Antiqua" w:cs="Dutch801BT-Roman"/>
                <w:sz w:val="24"/>
                <w:szCs w:val="24"/>
              </w:rPr>
              <w:t xml:space="preserve">acute rejection </w:t>
            </w:r>
            <w:r w:rsidR="006D15BB" w:rsidRPr="008D15C2">
              <w:rPr>
                <w:rFonts w:ascii="Book Antiqua" w:hAnsi="Book Antiqua" w:cs="Arial"/>
                <w:sz w:val="24"/>
                <w:szCs w:val="24"/>
              </w:rPr>
              <w:t>(</w:t>
            </w:r>
            <w:r w:rsidR="006D15BB" w:rsidRPr="008D15C2">
              <w:rPr>
                <w:rFonts w:ascii="Book Antiqua" w:eastAsia="Times New Roman" w:hAnsi="Book Antiqua" w:cstheme="majorBidi"/>
                <w:i/>
                <w:sz w:val="24"/>
                <w:szCs w:val="24"/>
              </w:rPr>
              <w:t>n</w:t>
            </w:r>
            <w:r w:rsidR="006D15BB" w:rsidRPr="008D15C2">
              <w:rPr>
                <w:rFonts w:ascii="Book Antiqua" w:hAnsi="Book Antiqua" w:cstheme="majorBidi" w:hint="eastAsia"/>
                <w:sz w:val="24"/>
                <w:szCs w:val="24"/>
                <w:lang w:eastAsia="zh-CN"/>
              </w:rPr>
              <w:t xml:space="preserve"> </w:t>
            </w:r>
            <w:r w:rsidR="006D15BB" w:rsidRPr="008D15C2">
              <w:rPr>
                <w:rFonts w:ascii="Book Antiqua" w:eastAsia="Times New Roman" w:hAnsi="Book Antiqua" w:cstheme="majorBidi"/>
                <w:sz w:val="24"/>
                <w:szCs w:val="24"/>
              </w:rPr>
              <w:t>=</w:t>
            </w:r>
            <w:r w:rsidRPr="008D15C2">
              <w:rPr>
                <w:rFonts w:ascii="Book Antiqua" w:hAnsi="Book Antiqua" w:cs="Arial"/>
                <w:sz w:val="24"/>
                <w:szCs w:val="24"/>
              </w:rPr>
              <w:t xml:space="preserve"> 6)</w:t>
            </w:r>
          </w:p>
          <w:p w:rsidR="00A83A30" w:rsidRPr="008D15C2" w:rsidRDefault="00A83A30" w:rsidP="00794531">
            <w:pPr>
              <w:autoSpaceDE w:val="0"/>
              <w:autoSpaceDN w:val="0"/>
              <w:adjustRightInd w:val="0"/>
              <w:spacing w:line="360" w:lineRule="auto"/>
              <w:jc w:val="both"/>
              <w:rPr>
                <w:rFonts w:ascii="Book Antiqua" w:hAnsi="Book Antiqua" w:cs="Dutch801BT-Roman"/>
                <w:sz w:val="24"/>
                <w:szCs w:val="24"/>
              </w:rPr>
            </w:pPr>
            <w:r w:rsidRPr="008D15C2">
              <w:rPr>
                <w:rFonts w:ascii="Book Antiqua" w:hAnsi="Book Antiqua" w:cs="Dutch801BT-Roman"/>
                <w:sz w:val="24"/>
                <w:szCs w:val="24"/>
              </w:rPr>
              <w:t xml:space="preserve">CMV infection </w:t>
            </w:r>
            <w:r w:rsidR="006D15BB" w:rsidRPr="008D15C2">
              <w:rPr>
                <w:rFonts w:ascii="Book Antiqua" w:hAnsi="Book Antiqua" w:cs="Arial"/>
                <w:sz w:val="24"/>
                <w:szCs w:val="24"/>
              </w:rPr>
              <w:t>(</w:t>
            </w:r>
            <w:r w:rsidR="006D15BB" w:rsidRPr="008D15C2">
              <w:rPr>
                <w:rFonts w:ascii="Book Antiqua" w:eastAsia="Times New Roman" w:hAnsi="Book Antiqua" w:cstheme="majorBidi"/>
                <w:i/>
                <w:sz w:val="24"/>
                <w:szCs w:val="24"/>
              </w:rPr>
              <w:t>n</w:t>
            </w:r>
            <w:r w:rsidR="006D15BB" w:rsidRPr="008D15C2">
              <w:rPr>
                <w:rFonts w:ascii="Book Antiqua" w:hAnsi="Book Antiqua" w:cstheme="majorBidi" w:hint="eastAsia"/>
                <w:sz w:val="24"/>
                <w:szCs w:val="24"/>
                <w:lang w:eastAsia="zh-CN"/>
              </w:rPr>
              <w:t xml:space="preserve"> </w:t>
            </w:r>
            <w:r w:rsidR="006D15BB" w:rsidRPr="008D15C2">
              <w:rPr>
                <w:rFonts w:ascii="Book Antiqua" w:eastAsia="Times New Roman" w:hAnsi="Book Antiqua" w:cstheme="majorBidi"/>
                <w:sz w:val="24"/>
                <w:szCs w:val="24"/>
              </w:rPr>
              <w:t>=</w:t>
            </w:r>
            <w:r w:rsidRPr="008D15C2">
              <w:rPr>
                <w:rFonts w:ascii="Book Antiqua" w:hAnsi="Book Antiqua" w:cs="Arial"/>
                <w:sz w:val="24"/>
                <w:szCs w:val="24"/>
              </w:rPr>
              <w:t xml:space="preserve"> 3)</w:t>
            </w:r>
          </w:p>
          <w:p w:rsidR="00A83A30" w:rsidRPr="008D15C2" w:rsidRDefault="00A83A30" w:rsidP="00794531">
            <w:pPr>
              <w:autoSpaceDE w:val="0"/>
              <w:autoSpaceDN w:val="0"/>
              <w:adjustRightInd w:val="0"/>
              <w:spacing w:line="360" w:lineRule="auto"/>
              <w:jc w:val="both"/>
              <w:rPr>
                <w:rFonts w:ascii="Book Antiqua" w:hAnsi="Book Antiqua" w:cs="Dutch801BT-Roman"/>
                <w:sz w:val="24"/>
                <w:szCs w:val="24"/>
              </w:rPr>
            </w:pPr>
            <w:r w:rsidRPr="008D15C2">
              <w:rPr>
                <w:rFonts w:ascii="Book Antiqua" w:hAnsi="Book Antiqua" w:cs="Dutch801BT-Roman"/>
                <w:sz w:val="24"/>
                <w:szCs w:val="24"/>
              </w:rPr>
              <w:t>technical failure</w:t>
            </w:r>
            <w:r w:rsidR="00E01291" w:rsidRPr="008D15C2">
              <w:rPr>
                <w:rFonts w:ascii="Book Antiqua" w:hAnsi="Book Antiqua" w:cs="Dutch801BT-Roman"/>
                <w:sz w:val="24"/>
                <w:szCs w:val="24"/>
              </w:rPr>
              <w:t xml:space="preserve"> </w:t>
            </w:r>
            <w:r w:rsidR="006D15BB" w:rsidRPr="008D15C2">
              <w:rPr>
                <w:rFonts w:ascii="Book Antiqua" w:hAnsi="Book Antiqua" w:cs="Arial"/>
                <w:sz w:val="24"/>
                <w:szCs w:val="24"/>
              </w:rPr>
              <w:t>(</w:t>
            </w:r>
            <w:r w:rsidR="006D15BB" w:rsidRPr="008D15C2">
              <w:rPr>
                <w:rFonts w:ascii="Book Antiqua" w:eastAsia="Times New Roman" w:hAnsi="Book Antiqua" w:cstheme="majorBidi"/>
                <w:i/>
                <w:sz w:val="24"/>
                <w:szCs w:val="24"/>
              </w:rPr>
              <w:t>n</w:t>
            </w:r>
            <w:r w:rsidR="006D15BB" w:rsidRPr="008D15C2">
              <w:rPr>
                <w:rFonts w:ascii="Book Antiqua" w:hAnsi="Book Antiqua" w:cstheme="majorBidi" w:hint="eastAsia"/>
                <w:sz w:val="24"/>
                <w:szCs w:val="24"/>
                <w:lang w:eastAsia="zh-CN"/>
              </w:rPr>
              <w:t xml:space="preserve"> </w:t>
            </w:r>
            <w:r w:rsidR="006D15BB" w:rsidRPr="008D15C2">
              <w:rPr>
                <w:rFonts w:ascii="Book Antiqua" w:eastAsia="Times New Roman" w:hAnsi="Book Antiqua" w:cstheme="majorBidi"/>
                <w:sz w:val="24"/>
                <w:szCs w:val="24"/>
              </w:rPr>
              <w:t>=</w:t>
            </w:r>
            <w:r w:rsidRPr="008D15C2">
              <w:rPr>
                <w:rFonts w:ascii="Book Antiqua" w:hAnsi="Book Antiqua" w:cs="Arial"/>
                <w:sz w:val="24"/>
                <w:szCs w:val="24"/>
              </w:rPr>
              <w:t xml:space="preserve"> 2)</w:t>
            </w:r>
          </w:p>
          <w:p w:rsidR="00A83A30" w:rsidRPr="008D15C2" w:rsidRDefault="00A83A30" w:rsidP="00794531">
            <w:pPr>
              <w:autoSpaceDE w:val="0"/>
              <w:autoSpaceDN w:val="0"/>
              <w:adjustRightInd w:val="0"/>
              <w:spacing w:line="360" w:lineRule="auto"/>
              <w:jc w:val="both"/>
              <w:rPr>
                <w:rFonts w:ascii="Book Antiqua" w:hAnsi="Book Antiqua" w:cs="Dutch801BT-Roman"/>
                <w:sz w:val="24"/>
                <w:szCs w:val="24"/>
              </w:rPr>
            </w:pPr>
          </w:p>
          <w:p w:rsidR="00A83A30" w:rsidRPr="008D15C2" w:rsidRDefault="00A83A30" w:rsidP="00794531">
            <w:pPr>
              <w:autoSpaceDE w:val="0"/>
              <w:autoSpaceDN w:val="0"/>
              <w:adjustRightInd w:val="0"/>
              <w:spacing w:line="360" w:lineRule="auto"/>
              <w:jc w:val="both"/>
              <w:rPr>
                <w:rFonts w:ascii="Book Antiqua" w:hAnsi="Book Antiqua" w:cs="Dutch801BT-Roman"/>
                <w:sz w:val="24"/>
                <w:szCs w:val="24"/>
              </w:rPr>
            </w:pPr>
            <w:r w:rsidRPr="008D15C2">
              <w:rPr>
                <w:rFonts w:ascii="Book Antiqua" w:hAnsi="Book Antiqua" w:cs="Dutch801BT-Roman"/>
                <w:sz w:val="24"/>
                <w:szCs w:val="24"/>
              </w:rPr>
              <w:t xml:space="preserve">Death: </w:t>
            </w:r>
            <w:r w:rsidRPr="008D15C2">
              <w:rPr>
                <w:rFonts w:ascii="Book Antiqua" w:hAnsi="Book Antiqua" w:cs="Arial"/>
                <w:sz w:val="24"/>
                <w:szCs w:val="24"/>
              </w:rPr>
              <w:t>(</w:t>
            </w:r>
            <w:r w:rsidRPr="00501B4E">
              <w:rPr>
                <w:rFonts w:ascii="Book Antiqua" w:hAnsi="Book Antiqua" w:cs="Arial"/>
                <w:i/>
                <w:sz w:val="24"/>
                <w:szCs w:val="24"/>
              </w:rPr>
              <w:t>n</w:t>
            </w:r>
            <w:r w:rsidRPr="008D15C2">
              <w:rPr>
                <w:rFonts w:ascii="Book Antiqua" w:hAnsi="Book Antiqua" w:cs="Arial"/>
                <w:sz w:val="24"/>
                <w:szCs w:val="24"/>
              </w:rPr>
              <w:t xml:space="preserve"> = 2) </w:t>
            </w:r>
            <w:r w:rsidRPr="008D15C2">
              <w:rPr>
                <w:rFonts w:ascii="Book Antiqua" w:hAnsi="Book Antiqua" w:cs="Dutch801BT-Roman"/>
                <w:sz w:val="24"/>
                <w:szCs w:val="24"/>
              </w:rPr>
              <w:t xml:space="preserve">as </w:t>
            </w:r>
            <w:r w:rsidRPr="008D15C2">
              <w:rPr>
                <w:rFonts w:ascii="Book Antiqua" w:hAnsi="Book Antiqua" w:cs="Dutch801BT-Roman"/>
                <w:sz w:val="24"/>
                <w:szCs w:val="24"/>
              </w:rPr>
              <w:lastRenderedPageBreak/>
              <w:t>a</w:t>
            </w:r>
          </w:p>
          <w:p w:rsidR="00A83A30" w:rsidRPr="008D15C2" w:rsidRDefault="00E01291" w:rsidP="00794531">
            <w:pPr>
              <w:autoSpaceDE w:val="0"/>
              <w:autoSpaceDN w:val="0"/>
              <w:adjustRightInd w:val="0"/>
              <w:spacing w:line="360" w:lineRule="auto"/>
              <w:jc w:val="both"/>
              <w:rPr>
                <w:rFonts w:ascii="Book Antiqua" w:hAnsi="Book Antiqua" w:cstheme="majorBidi"/>
                <w:bCs/>
                <w:sz w:val="24"/>
                <w:szCs w:val="24"/>
              </w:rPr>
            </w:pPr>
            <w:r w:rsidRPr="008D15C2">
              <w:rPr>
                <w:rFonts w:ascii="Book Antiqua" w:hAnsi="Book Antiqua" w:cs="Dutch801BT-Roman"/>
                <w:sz w:val="24"/>
                <w:szCs w:val="24"/>
              </w:rPr>
              <w:t>c</w:t>
            </w:r>
            <w:r w:rsidR="00A83A30" w:rsidRPr="008D15C2">
              <w:rPr>
                <w:rFonts w:ascii="Book Antiqua" w:hAnsi="Book Antiqua" w:cs="Dutch801BT-Roman"/>
                <w:sz w:val="24"/>
                <w:szCs w:val="24"/>
              </w:rPr>
              <w:t>on</w:t>
            </w:r>
            <w:r w:rsidRPr="008D15C2">
              <w:rPr>
                <w:rFonts w:ascii="Book Antiqua" w:hAnsi="Book Antiqua" w:cs="Dutch801BT-Roman"/>
                <w:sz w:val="24"/>
                <w:szCs w:val="24"/>
              </w:rPr>
              <w:t>sequence</w:t>
            </w:r>
            <w:r w:rsidR="00A429F5">
              <w:rPr>
                <w:rFonts w:ascii="Book Antiqua" w:hAnsi="Book Antiqua" w:cs="Dutch801BT-Roman"/>
                <w:sz w:val="24"/>
                <w:szCs w:val="24"/>
              </w:rPr>
              <w:t xml:space="preserve"> </w:t>
            </w:r>
            <w:r w:rsidRPr="008D15C2">
              <w:rPr>
                <w:rFonts w:ascii="Book Antiqua" w:hAnsi="Book Antiqua" w:cs="Dutch801BT-Roman"/>
                <w:sz w:val="24"/>
                <w:szCs w:val="24"/>
              </w:rPr>
              <w:t xml:space="preserve">of </w:t>
            </w:r>
            <w:r w:rsidR="00A83A30" w:rsidRPr="008D15C2">
              <w:rPr>
                <w:rFonts w:ascii="Book Antiqua" w:hAnsi="Book Antiqua" w:cs="Dutch801BT-Roman"/>
                <w:sz w:val="24"/>
                <w:szCs w:val="24"/>
              </w:rPr>
              <w:t>sepsis</w:t>
            </w:r>
          </w:p>
        </w:tc>
        <w:tc>
          <w:tcPr>
            <w:tcW w:w="1299" w:type="pct"/>
          </w:tcPr>
          <w:p w:rsidR="00A83A30" w:rsidRPr="008D15C2" w:rsidRDefault="00E01291" w:rsidP="00794531">
            <w:pPr>
              <w:autoSpaceDE w:val="0"/>
              <w:autoSpaceDN w:val="0"/>
              <w:adjustRightInd w:val="0"/>
              <w:spacing w:line="360" w:lineRule="auto"/>
              <w:jc w:val="both"/>
              <w:rPr>
                <w:rFonts w:ascii="Book Antiqua" w:hAnsi="Book Antiqua" w:cs="Dutch801BT-Roman"/>
                <w:sz w:val="24"/>
                <w:szCs w:val="24"/>
              </w:rPr>
            </w:pPr>
            <w:r w:rsidRPr="008D15C2">
              <w:rPr>
                <w:rFonts w:ascii="Book Antiqua" w:hAnsi="Book Antiqua" w:cs="Dutch801BT-Roman"/>
                <w:sz w:val="24"/>
                <w:szCs w:val="24"/>
              </w:rPr>
              <w:lastRenderedPageBreak/>
              <w:t>Reoperation for duodenal leak:</w:t>
            </w:r>
          </w:p>
          <w:p w:rsidR="00A83A30" w:rsidRPr="008D15C2" w:rsidRDefault="00E01291" w:rsidP="00794531">
            <w:pPr>
              <w:autoSpaceDE w:val="0"/>
              <w:autoSpaceDN w:val="0"/>
              <w:adjustRightInd w:val="0"/>
              <w:spacing w:line="360" w:lineRule="auto"/>
              <w:jc w:val="both"/>
              <w:rPr>
                <w:rFonts w:ascii="Book Antiqua" w:hAnsi="Book Antiqua" w:cs="Dutch801BT-Roman"/>
                <w:sz w:val="24"/>
                <w:szCs w:val="24"/>
              </w:rPr>
            </w:pPr>
            <w:r w:rsidRPr="008D15C2">
              <w:rPr>
                <w:rFonts w:ascii="Book Antiqua" w:hAnsi="Book Antiqua" w:cs="Dutch801BT-Roman"/>
                <w:sz w:val="24"/>
                <w:szCs w:val="24"/>
              </w:rPr>
              <w:t xml:space="preserve">Roux-en-Y technique: </w:t>
            </w:r>
            <w:r w:rsidR="006D15BB" w:rsidRPr="008D15C2">
              <w:rPr>
                <w:rFonts w:ascii="Book Antiqua" w:hAnsi="Book Antiqua" w:cs="Arial"/>
                <w:sz w:val="24"/>
                <w:szCs w:val="24"/>
              </w:rPr>
              <w:t>(</w:t>
            </w:r>
            <w:r w:rsidR="006D15BB" w:rsidRPr="008D15C2">
              <w:rPr>
                <w:rFonts w:ascii="Book Antiqua" w:eastAsia="Times New Roman" w:hAnsi="Book Antiqua" w:cstheme="majorBidi"/>
                <w:i/>
                <w:sz w:val="24"/>
                <w:szCs w:val="24"/>
              </w:rPr>
              <w:t>n</w:t>
            </w:r>
            <w:r w:rsidR="006D15BB" w:rsidRPr="008D15C2">
              <w:rPr>
                <w:rFonts w:ascii="Book Antiqua" w:hAnsi="Book Antiqua" w:cstheme="majorBidi" w:hint="eastAsia"/>
                <w:sz w:val="24"/>
                <w:szCs w:val="24"/>
                <w:lang w:eastAsia="zh-CN"/>
              </w:rPr>
              <w:t xml:space="preserve"> </w:t>
            </w:r>
            <w:r w:rsidR="006D15BB" w:rsidRPr="008D15C2">
              <w:rPr>
                <w:rFonts w:ascii="Book Antiqua" w:eastAsia="Times New Roman" w:hAnsi="Book Antiqua" w:cstheme="majorBidi"/>
                <w:sz w:val="24"/>
                <w:szCs w:val="24"/>
              </w:rPr>
              <w:t>=</w:t>
            </w:r>
            <w:r w:rsidR="00A83A30" w:rsidRPr="008D15C2">
              <w:rPr>
                <w:rFonts w:ascii="Book Antiqua" w:hAnsi="Book Antiqua" w:cs="Arial"/>
                <w:sz w:val="24"/>
                <w:szCs w:val="24"/>
              </w:rPr>
              <w:t xml:space="preserve"> 3)</w:t>
            </w:r>
          </w:p>
          <w:p w:rsidR="00A83A30" w:rsidRPr="008D15C2" w:rsidRDefault="00A83A30" w:rsidP="00794531">
            <w:pPr>
              <w:autoSpaceDE w:val="0"/>
              <w:autoSpaceDN w:val="0"/>
              <w:adjustRightInd w:val="0"/>
              <w:spacing w:line="360" w:lineRule="auto"/>
              <w:jc w:val="both"/>
              <w:rPr>
                <w:rFonts w:ascii="Book Antiqua" w:hAnsi="Book Antiqua" w:cs="Dutch801BT-Roman"/>
                <w:sz w:val="24"/>
                <w:szCs w:val="24"/>
              </w:rPr>
            </w:pPr>
          </w:p>
          <w:p w:rsidR="00A83A30" w:rsidRPr="008D15C2" w:rsidRDefault="00A83A30" w:rsidP="00794531">
            <w:pPr>
              <w:autoSpaceDE w:val="0"/>
              <w:autoSpaceDN w:val="0"/>
              <w:adjustRightInd w:val="0"/>
              <w:spacing w:line="360" w:lineRule="auto"/>
              <w:jc w:val="both"/>
              <w:rPr>
                <w:rFonts w:ascii="Book Antiqua" w:hAnsi="Book Antiqua" w:cs="Dutch801BT-Roman"/>
                <w:sz w:val="24"/>
                <w:szCs w:val="24"/>
              </w:rPr>
            </w:pPr>
            <w:r w:rsidRPr="008D15C2">
              <w:rPr>
                <w:rFonts w:ascii="Book Antiqua" w:hAnsi="Book Antiqua" w:cs="Dutch801BT-Roman"/>
                <w:sz w:val="24"/>
                <w:szCs w:val="24"/>
              </w:rPr>
              <w:t>DJ technique:</w:t>
            </w:r>
            <w:r w:rsidR="00E01291" w:rsidRPr="008D15C2">
              <w:rPr>
                <w:rFonts w:ascii="Book Antiqua" w:hAnsi="Book Antiqua" w:cs="Dutch801BT-Roman"/>
                <w:sz w:val="24"/>
                <w:szCs w:val="24"/>
              </w:rPr>
              <w:t xml:space="preserve"> </w:t>
            </w:r>
            <w:r w:rsidR="006D15BB" w:rsidRPr="008D15C2">
              <w:rPr>
                <w:rFonts w:ascii="Book Antiqua" w:hAnsi="Book Antiqua" w:cs="Arial"/>
                <w:sz w:val="24"/>
                <w:szCs w:val="24"/>
              </w:rPr>
              <w:t>(</w:t>
            </w:r>
            <w:r w:rsidR="006D15BB" w:rsidRPr="008D15C2">
              <w:rPr>
                <w:rFonts w:ascii="Book Antiqua" w:eastAsia="Times New Roman" w:hAnsi="Book Antiqua" w:cstheme="majorBidi"/>
                <w:i/>
                <w:sz w:val="24"/>
                <w:szCs w:val="24"/>
              </w:rPr>
              <w:t>n</w:t>
            </w:r>
            <w:r w:rsidR="006D15BB" w:rsidRPr="008D15C2">
              <w:rPr>
                <w:rFonts w:ascii="Book Antiqua" w:hAnsi="Book Antiqua" w:cstheme="majorBidi" w:hint="eastAsia"/>
                <w:sz w:val="24"/>
                <w:szCs w:val="24"/>
                <w:lang w:eastAsia="zh-CN"/>
              </w:rPr>
              <w:t xml:space="preserve"> </w:t>
            </w:r>
            <w:r w:rsidR="006D15BB" w:rsidRPr="008D15C2">
              <w:rPr>
                <w:rFonts w:ascii="Book Antiqua" w:eastAsia="Times New Roman" w:hAnsi="Book Antiqua" w:cstheme="majorBidi"/>
                <w:sz w:val="24"/>
                <w:szCs w:val="24"/>
              </w:rPr>
              <w:t>=</w:t>
            </w:r>
            <w:r w:rsidRPr="008D15C2">
              <w:rPr>
                <w:rFonts w:ascii="Book Antiqua" w:hAnsi="Book Antiqua" w:cs="Arial"/>
                <w:sz w:val="24"/>
                <w:szCs w:val="24"/>
              </w:rPr>
              <w:t xml:space="preserve"> 2)</w:t>
            </w:r>
          </w:p>
          <w:p w:rsidR="00A83A30" w:rsidRPr="008D15C2" w:rsidRDefault="00A83A30" w:rsidP="00794531">
            <w:pPr>
              <w:autoSpaceDE w:val="0"/>
              <w:autoSpaceDN w:val="0"/>
              <w:adjustRightInd w:val="0"/>
              <w:spacing w:line="360" w:lineRule="auto"/>
              <w:jc w:val="both"/>
              <w:rPr>
                <w:rFonts w:ascii="Book Antiqua" w:hAnsi="Book Antiqua" w:cs="Dutch801BT-Roman"/>
                <w:sz w:val="24"/>
                <w:szCs w:val="24"/>
              </w:rPr>
            </w:pPr>
          </w:p>
          <w:p w:rsidR="00A83A30" w:rsidRPr="008D15C2" w:rsidRDefault="00E01291" w:rsidP="00794531">
            <w:pPr>
              <w:autoSpaceDE w:val="0"/>
              <w:autoSpaceDN w:val="0"/>
              <w:adjustRightInd w:val="0"/>
              <w:spacing w:line="360" w:lineRule="auto"/>
              <w:jc w:val="both"/>
              <w:rPr>
                <w:rFonts w:ascii="Book Antiqua" w:hAnsi="Book Antiqua" w:cs="Dutch801BT-Roman"/>
                <w:sz w:val="24"/>
                <w:szCs w:val="24"/>
              </w:rPr>
            </w:pPr>
            <w:proofErr w:type="spellStart"/>
            <w:r w:rsidRPr="008D15C2">
              <w:rPr>
                <w:rFonts w:ascii="Book Antiqua" w:hAnsi="Book Antiqua" w:cs="Dutch801BT-Roman"/>
                <w:sz w:val="24"/>
                <w:szCs w:val="24"/>
              </w:rPr>
              <w:t>Transplantectomy</w:t>
            </w:r>
            <w:proofErr w:type="spellEnd"/>
            <w:r w:rsidR="00A83A30" w:rsidRPr="008D15C2">
              <w:rPr>
                <w:rFonts w:ascii="Book Antiqua" w:hAnsi="Book Antiqua" w:cs="Dutch801BT-Roman"/>
                <w:sz w:val="24"/>
                <w:szCs w:val="24"/>
              </w:rPr>
              <w:t xml:space="preserve">: </w:t>
            </w:r>
            <w:r w:rsidR="006D15BB" w:rsidRPr="008D15C2">
              <w:rPr>
                <w:rFonts w:ascii="Book Antiqua" w:hAnsi="Book Antiqua" w:cs="Arial"/>
                <w:sz w:val="24"/>
                <w:szCs w:val="24"/>
              </w:rPr>
              <w:t>(</w:t>
            </w:r>
            <w:r w:rsidR="006D15BB" w:rsidRPr="008D15C2">
              <w:rPr>
                <w:rFonts w:ascii="Book Antiqua" w:eastAsia="Times New Roman" w:hAnsi="Book Antiqua" w:cstheme="majorBidi"/>
                <w:i/>
                <w:sz w:val="24"/>
                <w:szCs w:val="24"/>
              </w:rPr>
              <w:t>n</w:t>
            </w:r>
            <w:r w:rsidR="006D15BB" w:rsidRPr="008D15C2">
              <w:rPr>
                <w:rFonts w:ascii="Book Antiqua" w:hAnsi="Book Antiqua" w:cstheme="majorBidi" w:hint="eastAsia"/>
                <w:sz w:val="24"/>
                <w:szCs w:val="24"/>
                <w:lang w:eastAsia="zh-CN"/>
              </w:rPr>
              <w:t xml:space="preserve"> </w:t>
            </w:r>
            <w:r w:rsidR="006D15BB" w:rsidRPr="008D15C2">
              <w:rPr>
                <w:rFonts w:ascii="Book Antiqua" w:eastAsia="Times New Roman" w:hAnsi="Book Antiqua" w:cstheme="majorBidi"/>
                <w:sz w:val="24"/>
                <w:szCs w:val="24"/>
              </w:rPr>
              <w:t>=</w:t>
            </w:r>
            <w:r w:rsidR="00A83A30" w:rsidRPr="008D15C2">
              <w:rPr>
                <w:rFonts w:ascii="Book Antiqua" w:hAnsi="Book Antiqua" w:cs="Arial"/>
                <w:sz w:val="24"/>
                <w:szCs w:val="24"/>
              </w:rPr>
              <w:t xml:space="preserve"> 6) </w:t>
            </w:r>
          </w:p>
          <w:p w:rsidR="00A83A30" w:rsidRPr="008D15C2" w:rsidRDefault="00A83A30" w:rsidP="00794531">
            <w:pPr>
              <w:spacing w:line="360" w:lineRule="auto"/>
              <w:jc w:val="both"/>
              <w:rPr>
                <w:rFonts w:ascii="Book Antiqua" w:hAnsi="Book Antiqua" w:cstheme="majorBidi"/>
                <w:bCs/>
                <w:sz w:val="24"/>
                <w:szCs w:val="24"/>
              </w:rPr>
            </w:pPr>
          </w:p>
        </w:tc>
        <w:tc>
          <w:tcPr>
            <w:tcW w:w="48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ND</w:t>
            </w:r>
          </w:p>
        </w:tc>
        <w:tc>
          <w:tcPr>
            <w:tcW w:w="86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ND</w:t>
            </w:r>
          </w:p>
        </w:tc>
      </w:tr>
      <w:tr w:rsidR="001050B0" w:rsidRPr="006A613D" w:rsidTr="00501B4E">
        <w:trPr>
          <w:trHeight w:val="48"/>
        </w:trPr>
        <w:tc>
          <w:tcPr>
            <w:tcW w:w="690" w:type="pct"/>
          </w:tcPr>
          <w:p w:rsidR="00A83A30" w:rsidRPr="008D15C2" w:rsidRDefault="00A83A30" w:rsidP="00794531">
            <w:pPr>
              <w:spacing w:line="360" w:lineRule="auto"/>
              <w:jc w:val="both"/>
              <w:rPr>
                <w:rFonts w:ascii="Book Antiqua" w:eastAsia="Times New Roman" w:hAnsi="Book Antiqua" w:cs="Arial"/>
                <w:bCs/>
                <w:sz w:val="24"/>
                <w:szCs w:val="24"/>
              </w:rPr>
            </w:pPr>
            <w:r w:rsidRPr="008D15C2">
              <w:rPr>
                <w:rFonts w:ascii="Book Antiqua" w:eastAsia="Times New Roman" w:hAnsi="Book Antiqua" w:cs="Arial"/>
                <w:bCs/>
                <w:sz w:val="24"/>
                <w:szCs w:val="24"/>
              </w:rPr>
              <w:lastRenderedPageBreak/>
              <w:t>Toronto General Hospital,</w:t>
            </w:r>
          </w:p>
          <w:p w:rsidR="00A83A30" w:rsidRPr="008D15C2" w:rsidRDefault="00031C01" w:rsidP="00593850">
            <w:pPr>
              <w:spacing w:line="360" w:lineRule="auto"/>
              <w:jc w:val="both"/>
              <w:rPr>
                <w:rFonts w:ascii="Book Antiqua" w:eastAsia="Times New Roman" w:hAnsi="Book Antiqua" w:cs="Arial"/>
                <w:bCs/>
                <w:sz w:val="24"/>
                <w:szCs w:val="24"/>
              </w:rPr>
            </w:pPr>
            <w:hyperlink r:id="rId36" w:history="1">
              <w:r w:rsidR="00A83A30" w:rsidRPr="008D15C2">
                <w:rPr>
                  <w:rFonts w:ascii="Book Antiqua" w:hAnsi="Book Antiqua" w:cs="Arial"/>
                  <w:bCs/>
                  <w:sz w:val="24"/>
                  <w:szCs w:val="24"/>
                </w:rPr>
                <w:t>Spetzler</w:t>
              </w:r>
            </w:hyperlink>
            <w:r w:rsidR="00A429F5">
              <w:rPr>
                <w:rFonts w:ascii="Book Antiqua" w:hAnsi="Book Antiqua" w:cs="Arial"/>
                <w:bCs/>
                <w:sz w:val="24"/>
                <w:szCs w:val="24"/>
              </w:rPr>
              <w:t xml:space="preserve"> </w:t>
            </w:r>
            <w:r w:rsidR="00593850" w:rsidRPr="00166040">
              <w:rPr>
                <w:rFonts w:ascii="Book Antiqua" w:hAnsi="Book Antiqua" w:cs="Arial"/>
                <w:bCs/>
                <w:i/>
                <w:sz w:val="24"/>
                <w:szCs w:val="24"/>
              </w:rPr>
              <w:t>et al</w:t>
            </w:r>
            <w:r w:rsidR="00593850" w:rsidRPr="00166040">
              <w:rPr>
                <w:rFonts w:ascii="Book Antiqua" w:hAnsi="Book Antiqua" w:cs="Arial" w:hint="eastAsia"/>
                <w:bCs/>
                <w:sz w:val="24"/>
                <w:szCs w:val="24"/>
                <w:vertAlign w:val="superscript"/>
                <w:lang w:eastAsia="zh-CN"/>
              </w:rPr>
              <w:t>[</w:t>
            </w:r>
            <w:r w:rsidR="00593850">
              <w:rPr>
                <w:rFonts w:ascii="Book Antiqua" w:hAnsi="Book Antiqua" w:cs="Arial" w:hint="eastAsia"/>
                <w:bCs/>
                <w:sz w:val="24"/>
                <w:szCs w:val="24"/>
                <w:vertAlign w:val="superscript"/>
                <w:lang w:eastAsia="zh-CN"/>
              </w:rPr>
              <w:t>9</w:t>
            </w:r>
            <w:r w:rsidR="00593850" w:rsidRPr="00166040">
              <w:rPr>
                <w:rFonts w:ascii="Book Antiqua" w:hAnsi="Book Antiqua" w:cs="Arial" w:hint="eastAsia"/>
                <w:bCs/>
                <w:sz w:val="24"/>
                <w:szCs w:val="24"/>
                <w:vertAlign w:val="superscript"/>
                <w:lang w:eastAsia="zh-CN"/>
              </w:rPr>
              <w:t>5]</w:t>
            </w:r>
            <w:r w:rsidR="00593850">
              <w:rPr>
                <w:rFonts w:ascii="Book Antiqua" w:hAnsi="Book Antiqua" w:cs="Arial" w:hint="eastAsia"/>
                <w:bCs/>
                <w:sz w:val="24"/>
                <w:szCs w:val="24"/>
                <w:vertAlign w:val="superscript"/>
                <w:lang w:eastAsia="zh-CN"/>
              </w:rPr>
              <w:t xml:space="preserve"> </w:t>
            </w:r>
            <w:r w:rsidR="00A83A30" w:rsidRPr="008D15C2">
              <w:rPr>
                <w:rFonts w:ascii="Book Antiqua" w:hAnsi="Book Antiqua" w:cstheme="majorBidi"/>
                <w:bCs/>
                <w:sz w:val="24"/>
                <w:szCs w:val="24"/>
              </w:rPr>
              <w:t>retrospective</w:t>
            </w:r>
          </w:p>
        </w:tc>
        <w:tc>
          <w:tcPr>
            <w:tcW w:w="610" w:type="pct"/>
          </w:tcPr>
          <w:p w:rsidR="00A83A30" w:rsidRPr="008D15C2" w:rsidRDefault="00A83A30" w:rsidP="00794531">
            <w:pPr>
              <w:spacing w:line="360" w:lineRule="auto"/>
              <w:jc w:val="both"/>
              <w:rPr>
                <w:rFonts w:ascii="Book Antiqua" w:hAnsi="Book Antiqua" w:cs="Arial"/>
                <w:sz w:val="24"/>
                <w:szCs w:val="24"/>
              </w:rPr>
            </w:pPr>
            <w:r w:rsidRPr="008D15C2">
              <w:rPr>
                <w:rFonts w:ascii="Book Antiqua" w:hAnsi="Book Antiqua" w:cs="Arial"/>
                <w:sz w:val="24"/>
                <w:szCs w:val="24"/>
              </w:rPr>
              <w:t>Total 284</w:t>
            </w:r>
          </w:p>
          <w:p w:rsidR="00A83A30" w:rsidRPr="008D15C2" w:rsidRDefault="00A83A30" w:rsidP="00794531">
            <w:pPr>
              <w:spacing w:line="360" w:lineRule="auto"/>
              <w:jc w:val="both"/>
              <w:rPr>
                <w:rFonts w:ascii="Book Antiqua" w:hAnsi="Book Antiqua" w:cs="Arial"/>
                <w:sz w:val="24"/>
                <w:szCs w:val="24"/>
              </w:rPr>
            </w:pPr>
            <w:r w:rsidRPr="008D15C2">
              <w:rPr>
                <w:rFonts w:ascii="Book Antiqua" w:hAnsi="Book Antiqua" w:cs="Arial"/>
                <w:sz w:val="24"/>
                <w:szCs w:val="24"/>
              </w:rPr>
              <w:t>191 SPK (67.3%)</w:t>
            </w: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Arial"/>
                <w:sz w:val="24"/>
                <w:szCs w:val="24"/>
              </w:rPr>
              <w:t>93 PAK (32.7%)</w:t>
            </w:r>
          </w:p>
        </w:tc>
        <w:tc>
          <w:tcPr>
            <w:tcW w:w="104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Arial"/>
                <w:sz w:val="24"/>
                <w:szCs w:val="24"/>
              </w:rPr>
              <w:t>Duodenal leak</w:t>
            </w:r>
            <w:r w:rsidR="00A429F5">
              <w:rPr>
                <w:rFonts w:ascii="Book Antiqua" w:hAnsi="Book Antiqua" w:cs="Arial"/>
                <w:sz w:val="24"/>
                <w:szCs w:val="24"/>
              </w:rPr>
              <w:t xml:space="preserve"> </w:t>
            </w:r>
            <w:r w:rsidRPr="008D15C2">
              <w:rPr>
                <w:rFonts w:ascii="Book Antiqua" w:hAnsi="Book Antiqua" w:cs="Arial"/>
                <w:sz w:val="24"/>
                <w:szCs w:val="24"/>
              </w:rPr>
              <w:t>(incidence 6.3%), 12 (67%) oc</w:t>
            </w:r>
            <w:r w:rsidR="00FE65EF">
              <w:rPr>
                <w:rFonts w:ascii="Book Antiqua" w:hAnsi="Book Antiqua" w:cs="Arial"/>
                <w:sz w:val="24"/>
                <w:szCs w:val="24"/>
              </w:rPr>
              <w:t>curred within the first 100 d</w:t>
            </w:r>
            <w:r w:rsidRPr="008D15C2">
              <w:rPr>
                <w:rFonts w:ascii="Book Antiqua" w:hAnsi="Book Antiqua" w:cs="Arial"/>
                <w:sz w:val="24"/>
                <w:szCs w:val="24"/>
              </w:rPr>
              <w:t xml:space="preserve"> after transplantation.</w:t>
            </w:r>
          </w:p>
        </w:tc>
        <w:tc>
          <w:tcPr>
            <w:tcW w:w="1299" w:type="pct"/>
          </w:tcPr>
          <w:p w:rsidR="00A83A30" w:rsidRPr="008D15C2" w:rsidRDefault="00A83A30" w:rsidP="00794531">
            <w:pPr>
              <w:spacing w:line="360" w:lineRule="auto"/>
              <w:jc w:val="both"/>
              <w:rPr>
                <w:rFonts w:ascii="Book Antiqua" w:hAnsi="Book Antiqua" w:cs="Arial"/>
                <w:sz w:val="24"/>
                <w:szCs w:val="24"/>
              </w:rPr>
            </w:pPr>
            <w:r w:rsidRPr="008D15C2">
              <w:rPr>
                <w:rFonts w:ascii="Book Antiqua" w:hAnsi="Book Antiqua" w:cs="Arial"/>
                <w:sz w:val="24"/>
                <w:szCs w:val="24"/>
              </w:rPr>
              <w:t>Six grafts (33%) were rescued by duodenal segment resection.</w:t>
            </w:r>
          </w:p>
          <w:p w:rsidR="00A83A30" w:rsidRPr="008D15C2" w:rsidRDefault="00A83A30" w:rsidP="00794531">
            <w:pPr>
              <w:spacing w:line="360" w:lineRule="auto"/>
              <w:jc w:val="both"/>
              <w:rPr>
                <w:rFonts w:ascii="Book Antiqua" w:hAnsi="Book Antiqua" w:cstheme="majorBidi"/>
                <w:bCs/>
                <w:sz w:val="24"/>
                <w:szCs w:val="24"/>
              </w:rPr>
            </w:pPr>
          </w:p>
        </w:tc>
        <w:tc>
          <w:tcPr>
            <w:tcW w:w="48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ND</w:t>
            </w:r>
          </w:p>
        </w:tc>
        <w:tc>
          <w:tcPr>
            <w:tcW w:w="86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ND</w:t>
            </w:r>
          </w:p>
        </w:tc>
      </w:tr>
      <w:tr w:rsidR="001050B0" w:rsidRPr="006A613D" w:rsidTr="00501B4E">
        <w:trPr>
          <w:trHeight w:val="1133"/>
        </w:trPr>
        <w:tc>
          <w:tcPr>
            <w:tcW w:w="690" w:type="pct"/>
          </w:tcPr>
          <w:p w:rsidR="00A83A30" w:rsidRPr="008D15C2" w:rsidRDefault="00A83A30" w:rsidP="00794531">
            <w:pPr>
              <w:spacing w:line="360" w:lineRule="auto"/>
              <w:jc w:val="both"/>
              <w:rPr>
                <w:rFonts w:ascii="Book Antiqua" w:hAnsi="Book Antiqua" w:cs="Arial"/>
                <w:bCs/>
                <w:sz w:val="24"/>
                <w:szCs w:val="24"/>
              </w:rPr>
            </w:pPr>
            <w:r w:rsidRPr="008D15C2">
              <w:rPr>
                <w:rFonts w:ascii="Book Antiqua" w:hAnsi="Book Antiqua" w:cs="Arial"/>
                <w:bCs/>
                <w:sz w:val="24"/>
                <w:szCs w:val="24"/>
              </w:rPr>
              <w:t>Innsbruck University Hospital, Austria,</w:t>
            </w:r>
          </w:p>
          <w:p w:rsidR="00A83A30" w:rsidRPr="008D15C2" w:rsidRDefault="00031C01" w:rsidP="001050B0">
            <w:pPr>
              <w:spacing w:line="360" w:lineRule="auto"/>
              <w:jc w:val="both"/>
              <w:rPr>
                <w:rFonts w:ascii="Book Antiqua" w:eastAsia="Times New Roman" w:hAnsi="Book Antiqua" w:cs="Arial"/>
                <w:bCs/>
                <w:sz w:val="24"/>
                <w:szCs w:val="24"/>
              </w:rPr>
            </w:pPr>
            <w:hyperlink r:id="rId37" w:history="1">
              <w:r w:rsidR="00A83A30" w:rsidRPr="008D15C2">
                <w:rPr>
                  <w:rFonts w:ascii="Book Antiqua" w:hAnsi="Book Antiqua" w:cs="Arial"/>
                  <w:bCs/>
                  <w:sz w:val="24"/>
                  <w:szCs w:val="24"/>
                </w:rPr>
                <w:t>Steurer </w:t>
              </w:r>
            </w:hyperlink>
            <w:r w:rsidR="00A429F5">
              <w:rPr>
                <w:rFonts w:ascii="Book Antiqua" w:hAnsi="Book Antiqua" w:cs="Arial"/>
                <w:bCs/>
                <w:sz w:val="24"/>
                <w:szCs w:val="24"/>
              </w:rPr>
              <w:t xml:space="preserve"> </w:t>
            </w:r>
            <w:r w:rsidR="001050B0" w:rsidRPr="00166040">
              <w:rPr>
                <w:rFonts w:ascii="Book Antiqua" w:hAnsi="Book Antiqua" w:cs="Arial"/>
                <w:bCs/>
                <w:i/>
                <w:sz w:val="24"/>
                <w:szCs w:val="24"/>
              </w:rPr>
              <w:t>et al</w:t>
            </w:r>
            <w:r w:rsidR="001050B0" w:rsidRPr="00166040">
              <w:rPr>
                <w:rFonts w:ascii="Book Antiqua" w:hAnsi="Book Antiqua" w:cs="Arial" w:hint="eastAsia"/>
                <w:bCs/>
                <w:sz w:val="24"/>
                <w:szCs w:val="24"/>
                <w:vertAlign w:val="superscript"/>
                <w:lang w:eastAsia="zh-CN"/>
              </w:rPr>
              <w:t>[</w:t>
            </w:r>
            <w:r w:rsidR="001050B0">
              <w:rPr>
                <w:rFonts w:ascii="Book Antiqua" w:hAnsi="Book Antiqua" w:cs="Arial" w:hint="eastAsia"/>
                <w:bCs/>
                <w:sz w:val="24"/>
                <w:szCs w:val="24"/>
                <w:vertAlign w:val="superscript"/>
                <w:lang w:eastAsia="zh-CN"/>
              </w:rPr>
              <w:t>92</w:t>
            </w:r>
            <w:r w:rsidR="001050B0" w:rsidRPr="00166040">
              <w:rPr>
                <w:rFonts w:ascii="Book Antiqua" w:hAnsi="Book Antiqua" w:cs="Arial" w:hint="eastAsia"/>
                <w:bCs/>
                <w:sz w:val="24"/>
                <w:szCs w:val="24"/>
                <w:vertAlign w:val="superscript"/>
                <w:lang w:eastAsia="zh-CN"/>
              </w:rPr>
              <w:t>]</w:t>
            </w:r>
            <w:r w:rsidR="001050B0">
              <w:rPr>
                <w:rFonts w:ascii="Book Antiqua" w:hAnsi="Book Antiqua" w:cs="Arial" w:hint="eastAsia"/>
                <w:bCs/>
                <w:sz w:val="24"/>
                <w:szCs w:val="24"/>
                <w:vertAlign w:val="superscript"/>
                <w:lang w:eastAsia="zh-CN"/>
              </w:rPr>
              <w:t xml:space="preserve"> </w:t>
            </w:r>
            <w:r w:rsidR="00A83A30" w:rsidRPr="008D15C2">
              <w:rPr>
                <w:rFonts w:ascii="Book Antiqua" w:hAnsi="Book Antiqua" w:cstheme="majorBidi"/>
                <w:bCs/>
                <w:sz w:val="24"/>
                <w:szCs w:val="24"/>
              </w:rPr>
              <w:t>retrospective</w:t>
            </w:r>
          </w:p>
        </w:tc>
        <w:tc>
          <w:tcPr>
            <w:tcW w:w="610"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Arial"/>
                <w:sz w:val="24"/>
                <w:szCs w:val="24"/>
              </w:rPr>
              <w:t>40 ED</w:t>
            </w:r>
          </w:p>
        </w:tc>
        <w:tc>
          <w:tcPr>
            <w:tcW w:w="1047" w:type="pct"/>
          </w:tcPr>
          <w:p w:rsidR="00A83A30" w:rsidRPr="008D15C2" w:rsidRDefault="00EB45C9" w:rsidP="00794531">
            <w:pPr>
              <w:spacing w:line="360" w:lineRule="auto"/>
              <w:jc w:val="both"/>
              <w:rPr>
                <w:rFonts w:ascii="Book Antiqua" w:eastAsia="Times New Roman" w:hAnsi="Book Antiqua" w:cs="Arial"/>
                <w:sz w:val="24"/>
                <w:szCs w:val="24"/>
              </w:rPr>
            </w:pPr>
            <w:r w:rsidRPr="008D15C2">
              <w:rPr>
                <w:rFonts w:ascii="Book Antiqua" w:eastAsia="Times New Roman" w:hAnsi="Book Antiqua" w:cs="Arial"/>
                <w:sz w:val="24"/>
                <w:szCs w:val="24"/>
              </w:rPr>
              <w:t>I</w:t>
            </w:r>
            <w:r w:rsidR="00A83A30" w:rsidRPr="008D15C2">
              <w:rPr>
                <w:rFonts w:ascii="Book Antiqua" w:eastAsia="Times New Roman" w:hAnsi="Book Antiqua" w:cs="Arial"/>
                <w:sz w:val="24"/>
                <w:szCs w:val="24"/>
              </w:rPr>
              <w:t>ntra</w:t>
            </w:r>
            <w:r w:rsidRPr="008D15C2">
              <w:rPr>
                <w:rFonts w:ascii="Book Antiqua" w:eastAsia="Times New Roman" w:hAnsi="Book Antiqua" w:cs="Arial"/>
                <w:sz w:val="24"/>
                <w:szCs w:val="24"/>
              </w:rPr>
              <w:t>-</w:t>
            </w:r>
            <w:r w:rsidR="00A83A30" w:rsidRPr="008D15C2">
              <w:rPr>
                <w:rFonts w:ascii="Book Antiqua" w:eastAsia="Times New Roman" w:hAnsi="Book Antiqua" w:cs="Arial"/>
                <w:sz w:val="24"/>
                <w:szCs w:val="24"/>
              </w:rPr>
              <w:t>abdominal infection</w:t>
            </w:r>
            <w:r w:rsidRPr="008D15C2">
              <w:rPr>
                <w:rFonts w:ascii="Book Antiqua" w:eastAsia="Times New Roman" w:hAnsi="Book Antiqua" w:cs="Arial"/>
                <w:sz w:val="24"/>
                <w:szCs w:val="24"/>
              </w:rPr>
              <w:t xml:space="preserve"> – 11 (27.5%)</w:t>
            </w:r>
          </w:p>
          <w:p w:rsidR="00A83A30" w:rsidRPr="008D15C2" w:rsidRDefault="00A83A30" w:rsidP="00794531">
            <w:pPr>
              <w:spacing w:line="360" w:lineRule="auto"/>
              <w:jc w:val="both"/>
              <w:rPr>
                <w:rFonts w:ascii="Book Antiqua" w:eastAsia="Times New Roman" w:hAnsi="Book Antiqua" w:cstheme="majorBidi"/>
                <w:bCs/>
                <w:sz w:val="24"/>
                <w:szCs w:val="24"/>
              </w:rPr>
            </w:pPr>
          </w:p>
        </w:tc>
        <w:tc>
          <w:tcPr>
            <w:tcW w:w="1299" w:type="pct"/>
          </w:tcPr>
          <w:p w:rsidR="00EB45C9" w:rsidRPr="008D15C2" w:rsidRDefault="00EB45C9"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Reoperation for intra-abdominal infection</w:t>
            </w:r>
          </w:p>
          <w:p w:rsidR="00A83A30" w:rsidRPr="008D15C2" w:rsidRDefault="00EB45C9" w:rsidP="00794531">
            <w:pPr>
              <w:spacing w:line="360" w:lineRule="auto"/>
              <w:jc w:val="both"/>
              <w:rPr>
                <w:rFonts w:ascii="Book Antiqua" w:hAnsi="Book Antiqua" w:cstheme="majorBidi"/>
                <w:bCs/>
                <w:sz w:val="24"/>
                <w:szCs w:val="24"/>
              </w:rPr>
            </w:pPr>
            <w:proofErr w:type="spellStart"/>
            <w:r w:rsidRPr="008D15C2">
              <w:rPr>
                <w:rFonts w:ascii="Book Antiqua" w:hAnsi="Book Antiqua" w:cstheme="majorBidi"/>
                <w:bCs/>
                <w:sz w:val="24"/>
                <w:szCs w:val="24"/>
              </w:rPr>
              <w:t>Pancreatectomy</w:t>
            </w:r>
            <w:proofErr w:type="spellEnd"/>
            <w:r w:rsidR="00A83A30" w:rsidRPr="008D15C2">
              <w:rPr>
                <w:rFonts w:ascii="Book Antiqua" w:hAnsi="Book Antiqua" w:cstheme="majorBidi"/>
                <w:bCs/>
                <w:sz w:val="24"/>
                <w:szCs w:val="24"/>
              </w:rPr>
              <w:t>:</w:t>
            </w:r>
            <w:r w:rsidR="00A429F5">
              <w:rPr>
                <w:rFonts w:ascii="Book Antiqua" w:hAnsi="Book Antiqua" w:cstheme="majorBidi"/>
                <w:bCs/>
                <w:sz w:val="24"/>
                <w:szCs w:val="24"/>
              </w:rPr>
              <w:t xml:space="preserve"> </w:t>
            </w:r>
            <w:r w:rsidRPr="008D15C2">
              <w:rPr>
                <w:rFonts w:ascii="Book Antiqua" w:hAnsi="Book Antiqua" w:cstheme="majorBidi"/>
                <w:bCs/>
                <w:sz w:val="24"/>
                <w:szCs w:val="24"/>
              </w:rPr>
              <w:t>5</w:t>
            </w:r>
          </w:p>
          <w:p w:rsidR="00A83A30" w:rsidRPr="008D15C2" w:rsidRDefault="00EB45C9" w:rsidP="00794531">
            <w:pPr>
              <w:spacing w:line="360" w:lineRule="auto"/>
              <w:jc w:val="both"/>
              <w:rPr>
                <w:rFonts w:ascii="Book Antiqua" w:hAnsi="Book Antiqua" w:cstheme="majorBidi"/>
                <w:bCs/>
                <w:sz w:val="24"/>
                <w:szCs w:val="24"/>
              </w:rPr>
            </w:pPr>
            <w:proofErr w:type="spellStart"/>
            <w:r w:rsidRPr="008D15C2">
              <w:rPr>
                <w:rFonts w:ascii="Book Antiqua" w:hAnsi="Book Antiqua" w:cstheme="majorBidi"/>
                <w:bCs/>
                <w:sz w:val="24"/>
                <w:szCs w:val="24"/>
              </w:rPr>
              <w:t>Necrosectomy</w:t>
            </w:r>
            <w:proofErr w:type="spellEnd"/>
            <w:r w:rsidRPr="008D15C2">
              <w:rPr>
                <w:rFonts w:ascii="Book Antiqua" w:hAnsi="Book Antiqua" w:cstheme="majorBidi"/>
                <w:bCs/>
                <w:sz w:val="24"/>
                <w:szCs w:val="24"/>
              </w:rPr>
              <w:t xml:space="preserve"> and drainage</w:t>
            </w:r>
            <w:r w:rsidR="00A83A30" w:rsidRPr="008D15C2">
              <w:rPr>
                <w:rFonts w:ascii="Book Antiqua" w:hAnsi="Book Antiqua" w:cstheme="majorBidi"/>
                <w:bCs/>
                <w:sz w:val="24"/>
                <w:szCs w:val="24"/>
              </w:rPr>
              <w:t>:</w:t>
            </w:r>
            <w:r w:rsidR="00A429F5">
              <w:rPr>
                <w:rFonts w:ascii="Book Antiqua" w:hAnsi="Book Antiqua" w:cstheme="majorBidi"/>
                <w:bCs/>
                <w:sz w:val="24"/>
                <w:szCs w:val="24"/>
              </w:rPr>
              <w:t xml:space="preserve"> </w:t>
            </w:r>
            <w:r w:rsidRPr="008D15C2">
              <w:rPr>
                <w:rFonts w:ascii="Book Antiqua" w:hAnsi="Book Antiqua" w:cstheme="majorBidi"/>
                <w:bCs/>
                <w:sz w:val="24"/>
                <w:szCs w:val="24"/>
              </w:rPr>
              <w:t xml:space="preserve">5 </w:t>
            </w:r>
          </w:p>
          <w:p w:rsidR="00A83A30" w:rsidRPr="008D15C2" w:rsidRDefault="00EB45C9"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Percutaneous drainage</w:t>
            </w:r>
            <w:r w:rsidR="00A83A30" w:rsidRPr="008D15C2">
              <w:rPr>
                <w:rFonts w:ascii="Book Antiqua" w:hAnsi="Book Antiqua" w:cstheme="majorBidi"/>
                <w:bCs/>
                <w:sz w:val="24"/>
                <w:szCs w:val="24"/>
              </w:rPr>
              <w:t xml:space="preserve">: </w:t>
            </w:r>
            <w:r w:rsidRPr="008D15C2">
              <w:rPr>
                <w:rFonts w:ascii="Book Antiqua" w:hAnsi="Book Antiqua" w:cs="Arial"/>
                <w:sz w:val="24"/>
                <w:szCs w:val="24"/>
              </w:rPr>
              <w:t>1</w:t>
            </w:r>
          </w:p>
        </w:tc>
        <w:tc>
          <w:tcPr>
            <w:tcW w:w="48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ND</w:t>
            </w:r>
          </w:p>
        </w:tc>
        <w:tc>
          <w:tcPr>
            <w:tcW w:w="86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ND</w:t>
            </w:r>
          </w:p>
        </w:tc>
      </w:tr>
      <w:tr w:rsidR="001050B0" w:rsidRPr="006A613D" w:rsidTr="00501B4E">
        <w:trPr>
          <w:trHeight w:val="800"/>
        </w:trPr>
        <w:tc>
          <w:tcPr>
            <w:tcW w:w="690" w:type="pct"/>
          </w:tcPr>
          <w:p w:rsidR="00A83A30" w:rsidRPr="008D15C2" w:rsidRDefault="00A83A30" w:rsidP="00794531">
            <w:pPr>
              <w:spacing w:line="360" w:lineRule="auto"/>
              <w:jc w:val="both"/>
              <w:rPr>
                <w:rFonts w:ascii="Book Antiqua" w:eastAsia="Times New Roman" w:hAnsi="Book Antiqua" w:cs="Arial"/>
                <w:bCs/>
                <w:sz w:val="24"/>
                <w:szCs w:val="24"/>
              </w:rPr>
            </w:pPr>
            <w:r w:rsidRPr="008D15C2">
              <w:rPr>
                <w:rFonts w:ascii="Book Antiqua" w:eastAsia="Times New Roman" w:hAnsi="Book Antiqua" w:cs="Arial"/>
                <w:bCs/>
                <w:sz w:val="24"/>
                <w:szCs w:val="24"/>
              </w:rPr>
              <w:t>Ruhr-University Bochum, Germany,</w:t>
            </w:r>
          </w:p>
          <w:p w:rsidR="00A83A30" w:rsidRPr="008D15C2" w:rsidRDefault="00031C01" w:rsidP="001050B0">
            <w:pPr>
              <w:spacing w:line="360" w:lineRule="auto"/>
              <w:jc w:val="both"/>
              <w:rPr>
                <w:rFonts w:ascii="Book Antiqua" w:eastAsia="Times New Roman" w:hAnsi="Book Antiqua" w:cs="Arial"/>
                <w:bCs/>
                <w:sz w:val="24"/>
                <w:szCs w:val="24"/>
              </w:rPr>
            </w:pPr>
            <w:hyperlink r:id="rId38" w:history="1">
              <w:r w:rsidR="00A83A30" w:rsidRPr="008D15C2">
                <w:rPr>
                  <w:rFonts w:ascii="Book Antiqua" w:hAnsi="Book Antiqua" w:cs="Arial"/>
                  <w:bCs/>
                  <w:sz w:val="24"/>
                  <w:szCs w:val="24"/>
                </w:rPr>
                <w:t>Ziaja</w:t>
              </w:r>
            </w:hyperlink>
            <w:r w:rsidR="00A429F5">
              <w:rPr>
                <w:rFonts w:ascii="Book Antiqua" w:hAnsi="Book Antiqua" w:cs="Arial"/>
                <w:bCs/>
                <w:sz w:val="24"/>
                <w:szCs w:val="24"/>
              </w:rPr>
              <w:t xml:space="preserve"> </w:t>
            </w:r>
            <w:r w:rsidR="001050B0" w:rsidRPr="00166040">
              <w:rPr>
                <w:rFonts w:ascii="Book Antiqua" w:hAnsi="Book Antiqua" w:cs="Arial"/>
                <w:bCs/>
                <w:i/>
                <w:sz w:val="24"/>
                <w:szCs w:val="24"/>
              </w:rPr>
              <w:t>et al</w:t>
            </w:r>
            <w:r w:rsidR="001050B0" w:rsidRPr="00166040">
              <w:rPr>
                <w:rFonts w:ascii="Book Antiqua" w:hAnsi="Book Antiqua" w:cs="Arial" w:hint="eastAsia"/>
                <w:bCs/>
                <w:sz w:val="24"/>
                <w:szCs w:val="24"/>
                <w:vertAlign w:val="superscript"/>
                <w:lang w:eastAsia="zh-CN"/>
              </w:rPr>
              <w:t>[</w:t>
            </w:r>
            <w:r w:rsidR="001050B0">
              <w:rPr>
                <w:rFonts w:ascii="Book Antiqua" w:hAnsi="Book Antiqua" w:cs="Arial" w:hint="eastAsia"/>
                <w:bCs/>
                <w:sz w:val="24"/>
                <w:szCs w:val="24"/>
                <w:vertAlign w:val="superscript"/>
                <w:lang w:eastAsia="zh-CN"/>
              </w:rPr>
              <w:t>104</w:t>
            </w:r>
            <w:r w:rsidR="001050B0" w:rsidRPr="00166040">
              <w:rPr>
                <w:rFonts w:ascii="Book Antiqua" w:hAnsi="Book Antiqua" w:cs="Arial" w:hint="eastAsia"/>
                <w:bCs/>
                <w:sz w:val="24"/>
                <w:szCs w:val="24"/>
                <w:vertAlign w:val="superscript"/>
                <w:lang w:eastAsia="zh-CN"/>
              </w:rPr>
              <w:t>]</w:t>
            </w:r>
            <w:r w:rsidR="00A83A30" w:rsidRPr="008D15C2">
              <w:rPr>
                <w:rFonts w:ascii="Book Antiqua" w:hAnsi="Book Antiqua" w:cstheme="majorBidi"/>
                <w:bCs/>
                <w:sz w:val="24"/>
                <w:szCs w:val="24"/>
              </w:rPr>
              <w:t xml:space="preserve"> retrospective</w:t>
            </w:r>
          </w:p>
        </w:tc>
        <w:tc>
          <w:tcPr>
            <w:tcW w:w="610" w:type="pct"/>
          </w:tcPr>
          <w:p w:rsidR="00A83A30" w:rsidRPr="008D15C2" w:rsidRDefault="00AC0628"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30 SPK</w:t>
            </w:r>
          </w:p>
        </w:tc>
        <w:tc>
          <w:tcPr>
            <w:tcW w:w="104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Arial"/>
                <w:sz w:val="24"/>
                <w:szCs w:val="24"/>
              </w:rPr>
              <w:t>Perioperative mortality 3.3%.</w:t>
            </w:r>
          </w:p>
        </w:tc>
        <w:tc>
          <w:tcPr>
            <w:tcW w:w="1299" w:type="pct"/>
          </w:tcPr>
          <w:p w:rsidR="00A83A30" w:rsidRPr="008D15C2" w:rsidRDefault="00A83A30" w:rsidP="00794531">
            <w:pPr>
              <w:spacing w:line="360" w:lineRule="auto"/>
              <w:jc w:val="both"/>
              <w:rPr>
                <w:rFonts w:ascii="Book Antiqua" w:hAnsi="Book Antiqua" w:cs="Arial"/>
                <w:sz w:val="24"/>
                <w:szCs w:val="24"/>
              </w:rPr>
            </w:pPr>
            <w:r w:rsidRPr="008D15C2">
              <w:rPr>
                <w:rFonts w:ascii="Book Antiqua" w:hAnsi="Book Antiqua" w:cs="Arial"/>
                <w:sz w:val="24"/>
                <w:szCs w:val="24"/>
              </w:rPr>
              <w:t xml:space="preserve">Early </w:t>
            </w:r>
            <w:proofErr w:type="spellStart"/>
            <w:r w:rsidRPr="008D15C2">
              <w:rPr>
                <w:rFonts w:ascii="Book Antiqua" w:hAnsi="Book Antiqua" w:cs="Arial"/>
                <w:sz w:val="24"/>
                <w:szCs w:val="24"/>
              </w:rPr>
              <w:t>relaparotomy</w:t>
            </w:r>
            <w:proofErr w:type="spellEnd"/>
            <w:r w:rsidR="00AC0628" w:rsidRPr="008D15C2">
              <w:rPr>
                <w:rFonts w:ascii="Book Antiqua" w:hAnsi="Book Antiqua" w:cs="Arial"/>
                <w:sz w:val="24"/>
                <w:szCs w:val="24"/>
              </w:rPr>
              <w:t xml:space="preserve"> was required in 20%; </w:t>
            </w:r>
          </w:p>
          <w:p w:rsidR="00A83A30" w:rsidRPr="008D15C2" w:rsidRDefault="00A83A30" w:rsidP="00794531">
            <w:pPr>
              <w:spacing w:line="360" w:lineRule="auto"/>
              <w:jc w:val="both"/>
              <w:rPr>
                <w:rFonts w:ascii="Book Antiqua" w:hAnsi="Book Antiqua" w:cstheme="majorBidi"/>
                <w:bCs/>
                <w:sz w:val="24"/>
                <w:szCs w:val="24"/>
              </w:rPr>
            </w:pPr>
            <w:proofErr w:type="spellStart"/>
            <w:r w:rsidRPr="008D15C2">
              <w:rPr>
                <w:rFonts w:ascii="Book Antiqua" w:hAnsi="Book Antiqua" w:cs="Arial"/>
                <w:sz w:val="24"/>
                <w:szCs w:val="24"/>
              </w:rPr>
              <w:t>pancreatectomy</w:t>
            </w:r>
            <w:proofErr w:type="spellEnd"/>
            <w:r w:rsidRPr="008D15C2">
              <w:rPr>
                <w:rFonts w:ascii="Book Antiqua" w:hAnsi="Book Antiqua" w:cs="Arial"/>
                <w:sz w:val="24"/>
                <w:szCs w:val="24"/>
              </w:rPr>
              <w:t xml:space="preserve"> </w:t>
            </w:r>
            <w:r w:rsidR="00AC0628" w:rsidRPr="008D15C2">
              <w:rPr>
                <w:rFonts w:ascii="Book Antiqua" w:hAnsi="Book Antiqua" w:cs="Arial"/>
                <w:sz w:val="24"/>
                <w:szCs w:val="24"/>
              </w:rPr>
              <w:t xml:space="preserve">in </w:t>
            </w:r>
            <w:r w:rsidRPr="008D15C2">
              <w:rPr>
                <w:rFonts w:ascii="Book Antiqua" w:hAnsi="Book Antiqua" w:cs="Arial"/>
                <w:sz w:val="24"/>
                <w:szCs w:val="24"/>
              </w:rPr>
              <w:t>10 %</w:t>
            </w:r>
          </w:p>
        </w:tc>
        <w:tc>
          <w:tcPr>
            <w:tcW w:w="48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ND</w:t>
            </w:r>
          </w:p>
        </w:tc>
        <w:tc>
          <w:tcPr>
            <w:tcW w:w="86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ND</w:t>
            </w:r>
          </w:p>
        </w:tc>
      </w:tr>
      <w:tr w:rsidR="001050B0" w:rsidRPr="006A613D" w:rsidTr="00501B4E">
        <w:trPr>
          <w:trHeight w:val="1763"/>
        </w:trPr>
        <w:tc>
          <w:tcPr>
            <w:tcW w:w="690" w:type="pct"/>
          </w:tcPr>
          <w:p w:rsidR="00A83A30" w:rsidRPr="008D15C2" w:rsidRDefault="00A83A30" w:rsidP="001050B0">
            <w:pPr>
              <w:spacing w:line="360" w:lineRule="auto"/>
              <w:jc w:val="both"/>
              <w:rPr>
                <w:rFonts w:ascii="Book Antiqua" w:eastAsia="Times New Roman" w:hAnsi="Book Antiqua" w:cs="Arial"/>
                <w:bCs/>
                <w:sz w:val="24"/>
                <w:szCs w:val="24"/>
              </w:rPr>
            </w:pPr>
            <w:r w:rsidRPr="008D15C2">
              <w:rPr>
                <w:rFonts w:ascii="Book Antiqua" w:hAnsi="Book Antiqua" w:cs="Arial"/>
                <w:bCs/>
                <w:sz w:val="24"/>
                <w:szCs w:val="24"/>
              </w:rPr>
              <w:lastRenderedPageBreak/>
              <w:t>Indiana University,</w:t>
            </w:r>
            <w:r w:rsidR="00AC0628" w:rsidRPr="008D15C2">
              <w:rPr>
                <w:rFonts w:ascii="Book Antiqua" w:hAnsi="Book Antiqua" w:cs="Arial"/>
                <w:bCs/>
                <w:sz w:val="24"/>
                <w:szCs w:val="24"/>
              </w:rPr>
              <w:t xml:space="preserve"> </w:t>
            </w:r>
            <w:hyperlink r:id="rId39" w:history="1">
              <w:r w:rsidRPr="008D15C2">
                <w:rPr>
                  <w:rFonts w:ascii="Book Antiqua" w:eastAsia="Times New Roman" w:hAnsi="Book Antiqua" w:cs="Arial"/>
                  <w:bCs/>
                  <w:sz w:val="24"/>
                  <w:szCs w:val="24"/>
                </w:rPr>
                <w:t xml:space="preserve">Fridell </w:t>
              </w:r>
            </w:hyperlink>
            <w:r w:rsidR="00A429F5">
              <w:rPr>
                <w:rFonts w:ascii="Book Antiqua" w:eastAsia="Times New Roman" w:hAnsi="Book Antiqua" w:cs="Arial"/>
                <w:bCs/>
                <w:sz w:val="24"/>
                <w:szCs w:val="24"/>
              </w:rPr>
              <w:t xml:space="preserve"> </w:t>
            </w:r>
            <w:r w:rsidR="001050B0" w:rsidRPr="00166040">
              <w:rPr>
                <w:rFonts w:ascii="Book Antiqua" w:hAnsi="Book Antiqua" w:cs="Arial"/>
                <w:bCs/>
                <w:i/>
                <w:sz w:val="24"/>
                <w:szCs w:val="24"/>
              </w:rPr>
              <w:t>et al</w:t>
            </w:r>
            <w:r w:rsidR="001050B0" w:rsidRPr="00166040">
              <w:rPr>
                <w:rFonts w:ascii="Book Antiqua" w:hAnsi="Book Antiqua" w:cs="Arial" w:hint="eastAsia"/>
                <w:bCs/>
                <w:sz w:val="24"/>
                <w:szCs w:val="24"/>
                <w:vertAlign w:val="superscript"/>
                <w:lang w:eastAsia="zh-CN"/>
              </w:rPr>
              <w:t>[</w:t>
            </w:r>
            <w:r w:rsidR="001050B0">
              <w:rPr>
                <w:rFonts w:ascii="Book Antiqua" w:hAnsi="Book Antiqua" w:cs="Arial" w:hint="eastAsia"/>
                <w:bCs/>
                <w:sz w:val="24"/>
                <w:szCs w:val="24"/>
                <w:vertAlign w:val="superscript"/>
                <w:lang w:eastAsia="zh-CN"/>
              </w:rPr>
              <w:t>106</w:t>
            </w:r>
            <w:r w:rsidR="001050B0" w:rsidRPr="00166040">
              <w:rPr>
                <w:rFonts w:ascii="Book Antiqua" w:hAnsi="Book Antiqua" w:cs="Arial" w:hint="eastAsia"/>
                <w:bCs/>
                <w:sz w:val="24"/>
                <w:szCs w:val="24"/>
                <w:vertAlign w:val="superscript"/>
                <w:lang w:eastAsia="zh-CN"/>
              </w:rPr>
              <w:t>]</w:t>
            </w:r>
            <w:r w:rsidR="001050B0">
              <w:rPr>
                <w:rFonts w:ascii="Book Antiqua" w:hAnsi="Book Antiqua" w:cs="Arial" w:hint="eastAsia"/>
                <w:bCs/>
                <w:sz w:val="24"/>
                <w:szCs w:val="24"/>
                <w:vertAlign w:val="superscript"/>
                <w:lang w:eastAsia="zh-CN"/>
              </w:rPr>
              <w:t xml:space="preserve"> </w:t>
            </w:r>
            <w:r w:rsidRPr="008D15C2">
              <w:rPr>
                <w:rFonts w:ascii="Book Antiqua" w:hAnsi="Book Antiqua" w:cstheme="majorBidi"/>
                <w:bCs/>
                <w:sz w:val="24"/>
                <w:szCs w:val="24"/>
              </w:rPr>
              <w:t>retrospective</w:t>
            </w:r>
          </w:p>
        </w:tc>
        <w:tc>
          <w:tcPr>
            <w:tcW w:w="610"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49</w:t>
            </w: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SPK</w:t>
            </w: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All ED</w:t>
            </w:r>
          </w:p>
        </w:tc>
        <w:tc>
          <w:tcPr>
            <w:tcW w:w="1047" w:type="pct"/>
          </w:tcPr>
          <w:p w:rsidR="00A83A30" w:rsidRPr="008D15C2" w:rsidRDefault="00AC0628" w:rsidP="00794531">
            <w:pPr>
              <w:spacing w:line="360" w:lineRule="auto"/>
              <w:jc w:val="both"/>
              <w:rPr>
                <w:rFonts w:ascii="Book Antiqua" w:hAnsi="Book Antiqua"/>
                <w:sz w:val="24"/>
                <w:szCs w:val="24"/>
              </w:rPr>
            </w:pPr>
            <w:r w:rsidRPr="008D15C2">
              <w:rPr>
                <w:rFonts w:ascii="Book Antiqua" w:hAnsi="Book Antiqua"/>
                <w:sz w:val="24"/>
                <w:szCs w:val="24"/>
              </w:rPr>
              <w:t>D</w:t>
            </w:r>
            <w:r w:rsidR="00A83A30" w:rsidRPr="008D15C2">
              <w:rPr>
                <w:rFonts w:ascii="Book Antiqua" w:hAnsi="Book Antiqua"/>
                <w:sz w:val="24"/>
                <w:szCs w:val="24"/>
              </w:rPr>
              <w:t xml:space="preserve">eath: </w:t>
            </w:r>
            <w:r w:rsidR="006D15BB" w:rsidRPr="008D15C2">
              <w:rPr>
                <w:rFonts w:ascii="Book Antiqua" w:hAnsi="Book Antiqua" w:cs="Arial"/>
                <w:sz w:val="24"/>
                <w:szCs w:val="24"/>
              </w:rPr>
              <w:t>(</w:t>
            </w:r>
            <w:r w:rsidR="006D15BB" w:rsidRPr="008D15C2">
              <w:rPr>
                <w:rFonts w:ascii="Book Antiqua" w:eastAsia="Times New Roman" w:hAnsi="Book Antiqua" w:cstheme="majorBidi"/>
                <w:i/>
                <w:sz w:val="24"/>
                <w:szCs w:val="24"/>
              </w:rPr>
              <w:t>n</w:t>
            </w:r>
            <w:r w:rsidR="006D15BB" w:rsidRPr="008D15C2">
              <w:rPr>
                <w:rFonts w:ascii="Book Antiqua" w:hAnsi="Book Antiqua" w:cstheme="majorBidi" w:hint="eastAsia"/>
                <w:sz w:val="24"/>
                <w:szCs w:val="24"/>
                <w:lang w:eastAsia="zh-CN"/>
              </w:rPr>
              <w:t xml:space="preserve"> </w:t>
            </w:r>
            <w:r w:rsidR="006D15BB" w:rsidRPr="008D15C2">
              <w:rPr>
                <w:rFonts w:ascii="Book Antiqua" w:eastAsia="Times New Roman" w:hAnsi="Book Antiqua" w:cstheme="majorBidi"/>
                <w:sz w:val="24"/>
                <w:szCs w:val="24"/>
              </w:rPr>
              <w:t>=</w:t>
            </w:r>
            <w:r w:rsidR="00A83A30" w:rsidRPr="008D15C2">
              <w:rPr>
                <w:rFonts w:ascii="Book Antiqua" w:hAnsi="Book Antiqua" w:cs="Arial"/>
                <w:sz w:val="24"/>
                <w:szCs w:val="24"/>
              </w:rPr>
              <w:t xml:space="preserve"> 2) </w:t>
            </w:r>
            <w:r w:rsidR="002B7B00" w:rsidRPr="008D15C2">
              <w:rPr>
                <w:rFonts w:ascii="Book Antiqua" w:hAnsi="Book Antiqua"/>
                <w:sz w:val="24"/>
                <w:szCs w:val="24"/>
              </w:rPr>
              <w:t>(</w:t>
            </w:r>
            <w:r w:rsidR="00A83A30" w:rsidRPr="008D15C2">
              <w:rPr>
                <w:rFonts w:ascii="Book Antiqua" w:hAnsi="Book Antiqua"/>
                <w:sz w:val="24"/>
                <w:szCs w:val="24"/>
              </w:rPr>
              <w:t>1 patient died from multi-system org</w:t>
            </w:r>
            <w:r w:rsidR="002B7B00" w:rsidRPr="008D15C2">
              <w:rPr>
                <w:rFonts w:ascii="Book Antiqua" w:hAnsi="Book Antiqua"/>
                <w:sz w:val="24"/>
                <w:szCs w:val="24"/>
              </w:rPr>
              <w:t>an failure and a second from</w:t>
            </w:r>
            <w:r w:rsidR="00A83A30" w:rsidRPr="008D15C2">
              <w:rPr>
                <w:rFonts w:ascii="Book Antiqua" w:hAnsi="Book Antiqua"/>
                <w:sz w:val="24"/>
                <w:szCs w:val="24"/>
              </w:rPr>
              <w:t xml:space="preserve"> graft</w:t>
            </w:r>
            <w:r w:rsidR="00560B12" w:rsidRPr="008D15C2">
              <w:rPr>
                <w:rFonts w:ascii="Book Antiqua" w:hAnsi="Book Antiqua" w:hint="eastAsia"/>
                <w:sz w:val="24"/>
                <w:szCs w:val="24"/>
                <w:lang w:eastAsia="zh-CN"/>
              </w:rPr>
              <w:t xml:space="preserve"> </w:t>
            </w:r>
            <w:proofErr w:type="spellStart"/>
            <w:r w:rsidR="00560B12" w:rsidRPr="008D15C2">
              <w:rPr>
                <w:rFonts w:ascii="Book Antiqua" w:hAnsi="Book Antiqua" w:cs="Times New Roman"/>
                <w:i/>
                <w:sz w:val="24"/>
                <w:szCs w:val="24"/>
              </w:rPr>
              <w:t>vs</w:t>
            </w:r>
            <w:proofErr w:type="spellEnd"/>
            <w:r w:rsidR="00A429F5">
              <w:rPr>
                <w:rFonts w:ascii="Book Antiqua" w:hAnsi="Book Antiqua"/>
                <w:sz w:val="24"/>
                <w:szCs w:val="24"/>
              </w:rPr>
              <w:t xml:space="preserve"> </w:t>
            </w:r>
            <w:r w:rsidR="00A83A30" w:rsidRPr="008D15C2">
              <w:rPr>
                <w:rFonts w:ascii="Book Antiqua" w:hAnsi="Book Antiqua"/>
                <w:sz w:val="24"/>
                <w:szCs w:val="24"/>
              </w:rPr>
              <w:t>host disease</w:t>
            </w:r>
            <w:r w:rsidR="002B7B00" w:rsidRPr="008D15C2">
              <w:rPr>
                <w:rFonts w:ascii="Book Antiqua" w:hAnsi="Book Antiqua"/>
                <w:sz w:val="24"/>
                <w:szCs w:val="24"/>
              </w:rPr>
              <w:t>)</w:t>
            </w:r>
            <w:r w:rsidR="00A83A30" w:rsidRPr="008D15C2">
              <w:rPr>
                <w:rFonts w:ascii="Book Antiqua" w:hAnsi="Book Antiqua"/>
                <w:sz w:val="24"/>
                <w:szCs w:val="24"/>
              </w:rPr>
              <w:t>.</w:t>
            </w:r>
          </w:p>
          <w:p w:rsidR="00A83A30" w:rsidRPr="008D15C2" w:rsidRDefault="002B7B00" w:rsidP="00794531">
            <w:pPr>
              <w:spacing w:line="360" w:lineRule="auto"/>
              <w:jc w:val="both"/>
              <w:rPr>
                <w:rFonts w:ascii="Book Antiqua" w:hAnsi="Book Antiqua"/>
                <w:sz w:val="24"/>
                <w:szCs w:val="24"/>
              </w:rPr>
            </w:pPr>
            <w:r w:rsidRPr="008D15C2">
              <w:rPr>
                <w:rFonts w:ascii="Book Antiqua" w:hAnsi="Book Antiqua"/>
                <w:sz w:val="24"/>
                <w:szCs w:val="24"/>
              </w:rPr>
              <w:t>P</w:t>
            </w:r>
            <w:r w:rsidR="00A83A30" w:rsidRPr="008D15C2">
              <w:rPr>
                <w:rFonts w:ascii="Book Antiqua" w:hAnsi="Book Antiqua"/>
                <w:sz w:val="24"/>
                <w:szCs w:val="24"/>
              </w:rPr>
              <w:t xml:space="preserve">ancreatic graft failures: </w:t>
            </w:r>
            <w:r w:rsidRPr="008D15C2">
              <w:rPr>
                <w:rFonts w:ascii="Book Antiqua" w:hAnsi="Book Antiqua" w:cs="Arial"/>
                <w:sz w:val="24"/>
                <w:szCs w:val="24"/>
              </w:rPr>
              <w:t>(</w:t>
            </w:r>
            <w:r w:rsidR="00A83A30" w:rsidRPr="008D15C2">
              <w:rPr>
                <w:rFonts w:ascii="Book Antiqua" w:hAnsi="Book Antiqua" w:cs="Arial"/>
                <w:sz w:val="24"/>
                <w:szCs w:val="24"/>
              </w:rPr>
              <w:t>2)</w:t>
            </w: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sz w:val="24"/>
                <w:szCs w:val="24"/>
              </w:rPr>
              <w:t xml:space="preserve">renal graft failure: </w:t>
            </w:r>
            <w:r w:rsidR="002B7B00" w:rsidRPr="008D15C2">
              <w:rPr>
                <w:rFonts w:ascii="Book Antiqua" w:hAnsi="Book Antiqua"/>
                <w:sz w:val="24"/>
                <w:szCs w:val="24"/>
              </w:rPr>
              <w:t>(</w:t>
            </w:r>
            <w:r w:rsidRPr="008D15C2">
              <w:rPr>
                <w:rFonts w:ascii="Book Antiqua" w:hAnsi="Book Antiqua" w:cs="Arial"/>
                <w:sz w:val="24"/>
                <w:szCs w:val="24"/>
              </w:rPr>
              <w:t>1)</w:t>
            </w:r>
          </w:p>
        </w:tc>
        <w:tc>
          <w:tcPr>
            <w:tcW w:w="1299" w:type="pct"/>
          </w:tcPr>
          <w:p w:rsidR="00A83A30" w:rsidRPr="008D15C2" w:rsidRDefault="00A83A30" w:rsidP="00794531">
            <w:pPr>
              <w:spacing w:line="360" w:lineRule="auto"/>
              <w:jc w:val="both"/>
              <w:rPr>
                <w:rFonts w:ascii="Book Antiqua" w:hAnsi="Book Antiqua"/>
                <w:sz w:val="24"/>
                <w:szCs w:val="24"/>
              </w:rPr>
            </w:pPr>
          </w:p>
          <w:p w:rsidR="00A83A30" w:rsidRPr="008D15C2" w:rsidRDefault="002B7B00" w:rsidP="00794531">
            <w:pPr>
              <w:spacing w:line="360" w:lineRule="auto"/>
              <w:jc w:val="both"/>
              <w:rPr>
                <w:rFonts w:ascii="Book Antiqua" w:hAnsi="Book Antiqua"/>
                <w:sz w:val="24"/>
                <w:szCs w:val="24"/>
              </w:rPr>
            </w:pPr>
            <w:proofErr w:type="spellStart"/>
            <w:r w:rsidRPr="008D15C2">
              <w:rPr>
                <w:rFonts w:ascii="Book Antiqua" w:hAnsi="Book Antiqua"/>
                <w:sz w:val="24"/>
                <w:szCs w:val="24"/>
              </w:rPr>
              <w:t>R</w:t>
            </w:r>
            <w:r w:rsidR="00A83A30" w:rsidRPr="008D15C2">
              <w:rPr>
                <w:rFonts w:ascii="Book Antiqua" w:hAnsi="Book Antiqua"/>
                <w:sz w:val="24"/>
                <w:szCs w:val="24"/>
              </w:rPr>
              <w:t>elaparotomies</w:t>
            </w:r>
            <w:proofErr w:type="spellEnd"/>
            <w:r w:rsidR="00A83A30" w:rsidRPr="008D15C2">
              <w:rPr>
                <w:rFonts w:ascii="Book Antiqua" w:hAnsi="Book Antiqua"/>
                <w:sz w:val="24"/>
                <w:szCs w:val="24"/>
              </w:rPr>
              <w:t xml:space="preserve">: </w:t>
            </w:r>
            <w:r w:rsidR="006D15BB" w:rsidRPr="008D15C2">
              <w:rPr>
                <w:rFonts w:ascii="Book Antiqua" w:hAnsi="Book Antiqua" w:cs="Arial"/>
                <w:sz w:val="24"/>
                <w:szCs w:val="24"/>
              </w:rPr>
              <w:t>(</w:t>
            </w:r>
            <w:r w:rsidR="006D15BB" w:rsidRPr="008D15C2">
              <w:rPr>
                <w:rFonts w:ascii="Book Antiqua" w:eastAsia="Times New Roman" w:hAnsi="Book Antiqua" w:cstheme="majorBidi"/>
                <w:i/>
                <w:sz w:val="24"/>
                <w:szCs w:val="24"/>
              </w:rPr>
              <w:t>n</w:t>
            </w:r>
            <w:r w:rsidR="006D15BB" w:rsidRPr="008D15C2">
              <w:rPr>
                <w:rFonts w:ascii="Book Antiqua" w:hAnsi="Book Antiqua" w:cstheme="majorBidi" w:hint="eastAsia"/>
                <w:sz w:val="24"/>
                <w:szCs w:val="24"/>
                <w:lang w:eastAsia="zh-CN"/>
              </w:rPr>
              <w:t xml:space="preserve"> </w:t>
            </w:r>
            <w:r w:rsidR="006D15BB" w:rsidRPr="008D15C2">
              <w:rPr>
                <w:rFonts w:ascii="Book Antiqua" w:eastAsia="Times New Roman" w:hAnsi="Book Antiqua" w:cstheme="majorBidi"/>
                <w:sz w:val="24"/>
                <w:szCs w:val="24"/>
              </w:rPr>
              <w:t>=</w:t>
            </w:r>
            <w:r w:rsidR="00A83A30" w:rsidRPr="008D15C2">
              <w:rPr>
                <w:rFonts w:ascii="Book Antiqua" w:hAnsi="Book Antiqua" w:cs="Arial"/>
                <w:sz w:val="24"/>
                <w:szCs w:val="24"/>
              </w:rPr>
              <w:t xml:space="preserve"> 5)</w:t>
            </w:r>
          </w:p>
          <w:p w:rsidR="00A83A30" w:rsidRPr="008D15C2" w:rsidRDefault="00A83A30" w:rsidP="00794531">
            <w:pPr>
              <w:spacing w:line="360" w:lineRule="auto"/>
              <w:jc w:val="both"/>
              <w:rPr>
                <w:rFonts w:ascii="Book Antiqua" w:hAnsi="Book Antiqua"/>
                <w:sz w:val="24"/>
                <w:szCs w:val="24"/>
              </w:rPr>
            </w:pPr>
            <w:r w:rsidRPr="008D15C2">
              <w:rPr>
                <w:rFonts w:ascii="Book Antiqua" w:hAnsi="Book Antiqua"/>
                <w:sz w:val="24"/>
                <w:szCs w:val="24"/>
              </w:rPr>
              <w:t>bowel obstructions:</w:t>
            </w:r>
            <w:r w:rsidR="002B7B00" w:rsidRPr="008D15C2">
              <w:rPr>
                <w:rFonts w:ascii="Book Antiqua" w:hAnsi="Book Antiqua"/>
                <w:sz w:val="24"/>
                <w:szCs w:val="24"/>
              </w:rPr>
              <w:t xml:space="preserve"> </w:t>
            </w:r>
            <w:r w:rsidR="002B7B00" w:rsidRPr="008D15C2">
              <w:rPr>
                <w:rFonts w:ascii="Book Antiqua" w:hAnsi="Book Antiqua" w:cs="Arial"/>
                <w:sz w:val="24"/>
                <w:szCs w:val="24"/>
              </w:rPr>
              <w:t>(</w:t>
            </w:r>
            <w:r w:rsidRPr="008D15C2">
              <w:rPr>
                <w:rFonts w:ascii="Book Antiqua" w:hAnsi="Book Antiqua" w:cs="Arial"/>
                <w:sz w:val="24"/>
                <w:szCs w:val="24"/>
              </w:rPr>
              <w:t xml:space="preserve">2) </w:t>
            </w:r>
            <w:r w:rsidRPr="008D15C2">
              <w:rPr>
                <w:rFonts w:ascii="Book Antiqua" w:hAnsi="Book Antiqua"/>
                <w:sz w:val="24"/>
                <w:szCs w:val="24"/>
              </w:rPr>
              <w:t xml:space="preserve">anastomotic leak: </w:t>
            </w:r>
            <w:r w:rsidR="002B7B00" w:rsidRPr="008D15C2">
              <w:rPr>
                <w:rFonts w:ascii="Book Antiqua" w:hAnsi="Book Antiqua" w:cs="Arial"/>
                <w:sz w:val="24"/>
                <w:szCs w:val="24"/>
              </w:rPr>
              <w:t>(</w:t>
            </w:r>
            <w:r w:rsidRPr="008D15C2">
              <w:rPr>
                <w:rFonts w:ascii="Book Antiqua" w:hAnsi="Book Antiqua" w:cs="Arial"/>
                <w:sz w:val="24"/>
                <w:szCs w:val="24"/>
              </w:rPr>
              <w:t>1)</w:t>
            </w:r>
            <w:r w:rsidR="00A429F5">
              <w:rPr>
                <w:rFonts w:ascii="Book Antiqua" w:hAnsi="Book Antiqua" w:cs="Arial"/>
                <w:sz w:val="24"/>
                <w:szCs w:val="24"/>
              </w:rPr>
              <w:t xml:space="preserve"> </w:t>
            </w:r>
            <w:r w:rsidR="002B7B00" w:rsidRPr="008D15C2">
              <w:rPr>
                <w:rFonts w:ascii="Book Antiqua" w:hAnsi="Book Antiqua"/>
                <w:sz w:val="24"/>
                <w:szCs w:val="24"/>
              </w:rPr>
              <w:t xml:space="preserve">ureteral stricture: </w:t>
            </w:r>
            <w:r w:rsidR="002B7B00" w:rsidRPr="008D15C2">
              <w:rPr>
                <w:rFonts w:ascii="Book Antiqua" w:hAnsi="Book Antiqua" w:cs="Arial"/>
                <w:sz w:val="24"/>
                <w:szCs w:val="24"/>
              </w:rPr>
              <w:t>(</w:t>
            </w:r>
            <w:r w:rsidRPr="008D15C2">
              <w:rPr>
                <w:rFonts w:ascii="Book Antiqua" w:hAnsi="Book Antiqua" w:cs="Arial"/>
                <w:sz w:val="24"/>
                <w:szCs w:val="24"/>
              </w:rPr>
              <w:t>1)</w:t>
            </w: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sz w:val="24"/>
                <w:szCs w:val="24"/>
              </w:rPr>
              <w:t>splenic artery hemorrhage:</w:t>
            </w:r>
            <w:r w:rsidR="002B7B00" w:rsidRPr="008D15C2">
              <w:rPr>
                <w:rFonts w:ascii="Book Antiqua" w:hAnsi="Book Antiqua"/>
                <w:sz w:val="24"/>
                <w:szCs w:val="24"/>
              </w:rPr>
              <w:t xml:space="preserve"> </w:t>
            </w:r>
            <w:r w:rsidR="002B7B00" w:rsidRPr="008D15C2">
              <w:rPr>
                <w:rFonts w:ascii="Book Antiqua" w:hAnsi="Book Antiqua" w:cs="Arial"/>
                <w:sz w:val="24"/>
                <w:szCs w:val="24"/>
              </w:rPr>
              <w:t>(</w:t>
            </w:r>
            <w:r w:rsidRPr="008D15C2">
              <w:rPr>
                <w:rFonts w:ascii="Book Antiqua" w:hAnsi="Book Antiqua" w:cs="Arial"/>
                <w:sz w:val="24"/>
                <w:szCs w:val="24"/>
              </w:rPr>
              <w:t>1)</w:t>
            </w:r>
          </w:p>
        </w:tc>
        <w:tc>
          <w:tcPr>
            <w:tcW w:w="48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96%</w:t>
            </w:r>
          </w:p>
        </w:tc>
        <w:tc>
          <w:tcPr>
            <w:tcW w:w="86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Kid</w:t>
            </w:r>
            <w:r w:rsidR="002B7B00" w:rsidRPr="008D15C2">
              <w:rPr>
                <w:rFonts w:ascii="Book Antiqua" w:hAnsi="Book Antiqua" w:cstheme="majorBidi"/>
                <w:bCs/>
                <w:sz w:val="24"/>
                <w:szCs w:val="24"/>
              </w:rPr>
              <w:t>ney</w:t>
            </w: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94%</w:t>
            </w: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Panc</w:t>
            </w:r>
            <w:r w:rsidR="002B7B00" w:rsidRPr="008D15C2">
              <w:rPr>
                <w:rFonts w:ascii="Book Antiqua" w:hAnsi="Book Antiqua" w:cstheme="majorBidi"/>
                <w:bCs/>
                <w:sz w:val="24"/>
                <w:szCs w:val="24"/>
              </w:rPr>
              <w:t>reas</w:t>
            </w: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92%</w:t>
            </w:r>
          </w:p>
        </w:tc>
      </w:tr>
      <w:tr w:rsidR="001050B0" w:rsidRPr="006A613D" w:rsidTr="00501B4E">
        <w:trPr>
          <w:trHeight w:val="48"/>
        </w:trPr>
        <w:tc>
          <w:tcPr>
            <w:tcW w:w="690" w:type="pct"/>
          </w:tcPr>
          <w:p w:rsidR="00A83A30" w:rsidRPr="008D15C2" w:rsidRDefault="00A83A30" w:rsidP="001050B0">
            <w:pPr>
              <w:spacing w:line="360" w:lineRule="auto"/>
              <w:jc w:val="both"/>
              <w:rPr>
                <w:rFonts w:ascii="Book Antiqua" w:eastAsia="Times New Roman" w:hAnsi="Book Antiqua" w:cs="Arial"/>
                <w:bCs/>
                <w:sz w:val="24"/>
                <w:szCs w:val="24"/>
              </w:rPr>
            </w:pPr>
            <w:r w:rsidRPr="008D15C2">
              <w:rPr>
                <w:rFonts w:ascii="Book Antiqua" w:eastAsia="Times New Roman" w:hAnsi="Book Antiqua" w:cs="Arial"/>
                <w:bCs/>
                <w:sz w:val="24"/>
                <w:szCs w:val="24"/>
              </w:rPr>
              <w:t xml:space="preserve">University of </w:t>
            </w:r>
            <w:r w:rsidR="00F82382" w:rsidRPr="008D15C2">
              <w:rPr>
                <w:rFonts w:ascii="Book Antiqua" w:eastAsia="Times New Roman" w:hAnsi="Book Antiqua" w:cs="Arial"/>
                <w:bCs/>
                <w:sz w:val="24"/>
                <w:szCs w:val="24"/>
              </w:rPr>
              <w:t>Pittsburgh,</w:t>
            </w:r>
            <w:r w:rsidR="00F82382" w:rsidRPr="008D15C2">
              <w:rPr>
                <w:rFonts w:ascii="Book Antiqua" w:hAnsi="Book Antiqua"/>
                <w:sz w:val="24"/>
                <w:szCs w:val="24"/>
              </w:rPr>
              <w:t xml:space="preserve"> Corry</w:t>
            </w:r>
            <w:r w:rsidR="00A429F5">
              <w:rPr>
                <w:rFonts w:ascii="Book Antiqua" w:eastAsia="Times New Roman" w:hAnsi="Book Antiqua" w:cs="Arial"/>
                <w:bCs/>
                <w:sz w:val="24"/>
                <w:szCs w:val="24"/>
              </w:rPr>
              <w:t xml:space="preserve"> </w:t>
            </w:r>
            <w:r w:rsidR="001050B0" w:rsidRPr="00166040">
              <w:rPr>
                <w:rFonts w:ascii="Book Antiqua" w:hAnsi="Book Antiqua" w:cs="Arial"/>
                <w:bCs/>
                <w:i/>
                <w:sz w:val="24"/>
                <w:szCs w:val="24"/>
              </w:rPr>
              <w:t>et al</w:t>
            </w:r>
            <w:r w:rsidR="001050B0" w:rsidRPr="00166040">
              <w:rPr>
                <w:rFonts w:ascii="Book Antiqua" w:hAnsi="Book Antiqua" w:cs="Arial" w:hint="eastAsia"/>
                <w:bCs/>
                <w:sz w:val="24"/>
                <w:szCs w:val="24"/>
                <w:vertAlign w:val="superscript"/>
                <w:lang w:eastAsia="zh-CN"/>
              </w:rPr>
              <w:t>[</w:t>
            </w:r>
            <w:r w:rsidR="001050B0">
              <w:rPr>
                <w:rFonts w:ascii="Book Antiqua" w:hAnsi="Book Antiqua" w:cs="Arial" w:hint="eastAsia"/>
                <w:bCs/>
                <w:sz w:val="24"/>
                <w:szCs w:val="24"/>
                <w:vertAlign w:val="superscript"/>
                <w:lang w:eastAsia="zh-CN"/>
              </w:rPr>
              <w:t>107</w:t>
            </w:r>
            <w:r w:rsidR="001050B0" w:rsidRPr="00166040">
              <w:rPr>
                <w:rFonts w:ascii="Book Antiqua" w:hAnsi="Book Antiqua" w:cs="Arial" w:hint="eastAsia"/>
                <w:bCs/>
                <w:sz w:val="24"/>
                <w:szCs w:val="24"/>
                <w:vertAlign w:val="superscript"/>
                <w:lang w:eastAsia="zh-CN"/>
              </w:rPr>
              <w:t>]</w:t>
            </w:r>
            <w:r w:rsidRPr="008D15C2">
              <w:rPr>
                <w:rFonts w:ascii="Book Antiqua" w:hAnsi="Book Antiqua" w:cstheme="majorBidi"/>
                <w:bCs/>
                <w:sz w:val="24"/>
                <w:szCs w:val="24"/>
              </w:rPr>
              <w:t xml:space="preserve"> retrospective</w:t>
            </w:r>
          </w:p>
        </w:tc>
        <w:tc>
          <w:tcPr>
            <w:tcW w:w="610" w:type="pct"/>
          </w:tcPr>
          <w:p w:rsidR="00A83A30" w:rsidRPr="008D15C2" w:rsidRDefault="002B7B0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104 SPK</w:t>
            </w:r>
          </w:p>
        </w:tc>
        <w:tc>
          <w:tcPr>
            <w:tcW w:w="104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Graft loss in 6 p</w:t>
            </w:r>
            <w:r w:rsidR="002B7B00" w:rsidRPr="008D15C2">
              <w:rPr>
                <w:rFonts w:ascii="Book Antiqua" w:hAnsi="Book Antiqua" w:cstheme="majorBidi"/>
                <w:bCs/>
                <w:sz w:val="24"/>
                <w:szCs w:val="24"/>
              </w:rPr>
              <w:t>atien</w:t>
            </w:r>
            <w:r w:rsidRPr="008D15C2">
              <w:rPr>
                <w:rFonts w:ascii="Book Antiqua" w:hAnsi="Book Antiqua" w:cstheme="majorBidi"/>
                <w:bCs/>
                <w:sz w:val="24"/>
                <w:szCs w:val="24"/>
              </w:rPr>
              <w:t>ts</w:t>
            </w:r>
            <w:r w:rsidR="002B7B00" w:rsidRPr="008D15C2">
              <w:rPr>
                <w:rFonts w:ascii="Book Antiqua" w:hAnsi="Book Antiqua" w:cstheme="majorBidi"/>
                <w:bCs/>
                <w:sz w:val="24"/>
                <w:szCs w:val="24"/>
              </w:rPr>
              <w:t>,</w:t>
            </w:r>
          </w:p>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sz w:val="24"/>
                <w:szCs w:val="24"/>
              </w:rPr>
              <w:t>Death in one patient</w:t>
            </w:r>
          </w:p>
        </w:tc>
        <w:tc>
          <w:tcPr>
            <w:tcW w:w="1299"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ND</w:t>
            </w:r>
          </w:p>
        </w:tc>
        <w:tc>
          <w:tcPr>
            <w:tcW w:w="487" w:type="pct"/>
          </w:tcPr>
          <w:p w:rsidR="00A83A30" w:rsidRPr="008D15C2" w:rsidRDefault="002B7B00" w:rsidP="00794531">
            <w:pPr>
              <w:spacing w:line="360" w:lineRule="auto"/>
              <w:jc w:val="both"/>
              <w:rPr>
                <w:rFonts w:ascii="Book Antiqua" w:hAnsi="Book Antiqua" w:cstheme="majorBidi"/>
                <w:bCs/>
                <w:sz w:val="24"/>
                <w:szCs w:val="24"/>
              </w:rPr>
            </w:pPr>
            <w:r w:rsidRPr="008D15C2">
              <w:rPr>
                <w:rFonts w:ascii="Book Antiqua" w:hAnsi="Book Antiqua"/>
                <w:sz w:val="24"/>
                <w:szCs w:val="24"/>
              </w:rPr>
              <w:t>98%</w:t>
            </w:r>
          </w:p>
        </w:tc>
        <w:tc>
          <w:tcPr>
            <w:tcW w:w="867"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Kid</w:t>
            </w:r>
            <w:r w:rsidR="002B7B00" w:rsidRPr="008D15C2">
              <w:rPr>
                <w:rFonts w:ascii="Book Antiqua" w:hAnsi="Book Antiqua" w:cstheme="majorBidi"/>
                <w:bCs/>
                <w:sz w:val="24"/>
                <w:szCs w:val="24"/>
              </w:rPr>
              <w:t xml:space="preserve">ney </w:t>
            </w:r>
            <w:r w:rsidRPr="008D15C2">
              <w:rPr>
                <w:rFonts w:ascii="Book Antiqua" w:hAnsi="Book Antiqua"/>
                <w:sz w:val="24"/>
                <w:szCs w:val="24"/>
              </w:rPr>
              <w:t xml:space="preserve">95%, </w:t>
            </w:r>
            <w:r w:rsidR="002B7B00" w:rsidRPr="008D15C2">
              <w:rPr>
                <w:rFonts w:ascii="Book Antiqua" w:hAnsi="Book Antiqua"/>
                <w:sz w:val="24"/>
                <w:szCs w:val="24"/>
              </w:rPr>
              <w:t xml:space="preserve">Pancreas </w:t>
            </w:r>
            <w:r w:rsidRPr="008D15C2">
              <w:rPr>
                <w:rFonts w:ascii="Book Antiqua" w:hAnsi="Book Antiqua"/>
                <w:sz w:val="24"/>
                <w:szCs w:val="24"/>
              </w:rPr>
              <w:t>83%</w:t>
            </w:r>
          </w:p>
        </w:tc>
      </w:tr>
      <w:tr w:rsidR="001050B0" w:rsidRPr="008D15C2" w:rsidTr="00501B4E">
        <w:trPr>
          <w:trHeight w:val="48"/>
        </w:trPr>
        <w:tc>
          <w:tcPr>
            <w:tcW w:w="690" w:type="pct"/>
          </w:tcPr>
          <w:p w:rsidR="00A83A30" w:rsidRPr="008D15C2" w:rsidRDefault="00A83A30" w:rsidP="001050B0">
            <w:pPr>
              <w:spacing w:line="360" w:lineRule="auto"/>
              <w:jc w:val="both"/>
              <w:rPr>
                <w:rFonts w:ascii="Book Antiqua" w:eastAsia="Times New Roman" w:hAnsi="Book Antiqua" w:cs="Arial"/>
                <w:bCs/>
                <w:sz w:val="24"/>
                <w:szCs w:val="24"/>
              </w:rPr>
            </w:pPr>
            <w:r w:rsidRPr="008D15C2">
              <w:rPr>
                <w:rFonts w:ascii="Book Antiqua" w:eastAsia="Times New Roman" w:hAnsi="Book Antiqua" w:cs="Helvetica"/>
                <w:bCs/>
                <w:iCs/>
                <w:sz w:val="24"/>
                <w:szCs w:val="24"/>
              </w:rPr>
              <w:t>University of Maryland,</w:t>
            </w:r>
            <w:r w:rsidRPr="008D15C2">
              <w:rPr>
                <w:rFonts w:ascii="Book Antiqua" w:eastAsia="Times New Roman" w:hAnsi="Book Antiqua" w:cs="Helvetica"/>
                <w:bCs/>
                <w:sz w:val="24"/>
                <w:szCs w:val="24"/>
              </w:rPr>
              <w:t xml:space="preserve"> Bartlett</w:t>
            </w:r>
            <w:r w:rsidR="00A429F5">
              <w:rPr>
                <w:rFonts w:ascii="Book Antiqua" w:eastAsia="Times New Roman" w:hAnsi="Book Antiqua" w:cs="Helvetica"/>
                <w:bCs/>
                <w:sz w:val="24"/>
                <w:szCs w:val="24"/>
              </w:rPr>
              <w:t xml:space="preserve"> </w:t>
            </w:r>
            <w:r w:rsidR="001050B0" w:rsidRPr="00166040">
              <w:rPr>
                <w:rFonts w:ascii="Book Antiqua" w:hAnsi="Book Antiqua" w:cs="Arial"/>
                <w:bCs/>
                <w:i/>
                <w:sz w:val="24"/>
                <w:szCs w:val="24"/>
              </w:rPr>
              <w:t>et al</w:t>
            </w:r>
            <w:r w:rsidR="001050B0" w:rsidRPr="00166040">
              <w:rPr>
                <w:rFonts w:ascii="Book Antiqua" w:hAnsi="Book Antiqua" w:cs="Arial" w:hint="eastAsia"/>
                <w:bCs/>
                <w:sz w:val="24"/>
                <w:szCs w:val="24"/>
                <w:vertAlign w:val="superscript"/>
                <w:lang w:eastAsia="zh-CN"/>
              </w:rPr>
              <w:t>[</w:t>
            </w:r>
            <w:r w:rsidR="001050B0">
              <w:rPr>
                <w:rFonts w:ascii="Book Antiqua" w:hAnsi="Book Antiqua" w:cs="Arial" w:hint="eastAsia"/>
                <w:bCs/>
                <w:sz w:val="24"/>
                <w:szCs w:val="24"/>
                <w:vertAlign w:val="superscript"/>
                <w:lang w:eastAsia="zh-CN"/>
              </w:rPr>
              <w:t>108</w:t>
            </w:r>
            <w:r w:rsidR="001050B0" w:rsidRPr="00166040">
              <w:rPr>
                <w:rFonts w:ascii="Book Antiqua" w:hAnsi="Book Antiqua" w:cs="Arial" w:hint="eastAsia"/>
                <w:bCs/>
                <w:sz w:val="24"/>
                <w:szCs w:val="24"/>
                <w:vertAlign w:val="superscript"/>
                <w:lang w:eastAsia="zh-CN"/>
              </w:rPr>
              <w:t>]</w:t>
            </w:r>
            <w:r w:rsidR="00330258" w:rsidRPr="008D15C2">
              <w:rPr>
                <w:rFonts w:ascii="Book Antiqua" w:eastAsia="Times New Roman" w:hAnsi="Book Antiqua" w:cs="Helvetica"/>
                <w:bCs/>
                <w:sz w:val="24"/>
                <w:szCs w:val="24"/>
              </w:rPr>
              <w:t xml:space="preserve"> </w:t>
            </w:r>
            <w:r w:rsidRPr="008D15C2">
              <w:rPr>
                <w:rFonts w:ascii="Book Antiqua" w:hAnsi="Book Antiqua" w:cstheme="majorBidi"/>
                <w:bCs/>
                <w:sz w:val="24"/>
                <w:szCs w:val="24"/>
              </w:rPr>
              <w:t>prospective</w:t>
            </w:r>
          </w:p>
        </w:tc>
        <w:tc>
          <w:tcPr>
            <w:tcW w:w="610"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27</w:t>
            </w:r>
          </w:p>
          <w:p w:rsidR="00A83A30" w:rsidRPr="008D15C2" w:rsidRDefault="00330258"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Solitary pancreas transplants</w:t>
            </w:r>
          </w:p>
        </w:tc>
        <w:tc>
          <w:tcPr>
            <w:tcW w:w="1047" w:type="pct"/>
          </w:tcPr>
          <w:p w:rsidR="00A83A30" w:rsidRPr="008D15C2" w:rsidRDefault="00031C01" w:rsidP="00794531">
            <w:pPr>
              <w:spacing w:line="360" w:lineRule="auto"/>
              <w:jc w:val="both"/>
              <w:rPr>
                <w:rFonts w:ascii="Book Antiqua" w:hAnsi="Book Antiqua" w:cstheme="majorBidi"/>
                <w:bCs/>
                <w:sz w:val="24"/>
                <w:szCs w:val="24"/>
              </w:rPr>
            </w:pPr>
            <w:r w:rsidRPr="008D15C2">
              <w:rPr>
                <w:rFonts w:ascii="Book Antiqua" w:eastAsia="Times New Roman" w:hAnsi="Book Antiqua" w:cs="Helvetica"/>
                <w:sz w:val="24"/>
                <w:szCs w:val="24"/>
              </w:rPr>
              <w:t>One</w:t>
            </w:r>
            <w:r w:rsidR="00A83A30" w:rsidRPr="008D15C2">
              <w:rPr>
                <w:rFonts w:ascii="Book Antiqua" w:eastAsia="Times New Roman" w:hAnsi="Book Antiqua" w:cs="Helvetica"/>
                <w:sz w:val="24"/>
                <w:szCs w:val="24"/>
              </w:rPr>
              <w:t xml:space="preserve"> graft lost</w:t>
            </w:r>
            <w:r w:rsidR="00330258" w:rsidRPr="008D15C2">
              <w:rPr>
                <w:rFonts w:ascii="Book Antiqua" w:eastAsia="Times New Roman" w:hAnsi="Book Antiqua" w:cs="Helvetica"/>
                <w:sz w:val="24"/>
                <w:szCs w:val="24"/>
              </w:rPr>
              <w:t xml:space="preserve"> to acute rejection in the </w:t>
            </w:r>
            <w:proofErr w:type="spellStart"/>
            <w:r w:rsidR="00330258" w:rsidRPr="008D15C2">
              <w:rPr>
                <w:rFonts w:ascii="Book Antiqua" w:eastAsia="Times New Roman" w:hAnsi="Book Antiqua" w:cs="Helvetica"/>
                <w:sz w:val="24"/>
                <w:szCs w:val="24"/>
              </w:rPr>
              <w:t>tacrolimus</w:t>
            </w:r>
            <w:proofErr w:type="spellEnd"/>
            <w:r w:rsidR="00330258" w:rsidRPr="008D15C2">
              <w:rPr>
                <w:rFonts w:ascii="Book Antiqua" w:eastAsia="Times New Roman" w:hAnsi="Book Antiqua" w:cs="Helvetica"/>
                <w:sz w:val="24"/>
                <w:szCs w:val="24"/>
              </w:rPr>
              <w:t xml:space="preserve"> group</w:t>
            </w:r>
            <w:r w:rsidR="00A429F5">
              <w:rPr>
                <w:rFonts w:ascii="Book Antiqua" w:eastAsia="Times New Roman" w:hAnsi="Book Antiqua" w:cs="Helvetica"/>
                <w:sz w:val="24"/>
                <w:szCs w:val="24"/>
              </w:rPr>
              <w:t xml:space="preserve"> </w:t>
            </w:r>
            <w:r w:rsidR="00A83A30" w:rsidRPr="008D15C2">
              <w:rPr>
                <w:rFonts w:ascii="Book Antiqua" w:eastAsia="Times New Roman" w:hAnsi="Book Antiqua" w:cs="Helvetica"/>
                <w:sz w:val="24"/>
                <w:szCs w:val="24"/>
              </w:rPr>
              <w:t>because of patient noncompliance.</w:t>
            </w:r>
          </w:p>
        </w:tc>
        <w:tc>
          <w:tcPr>
            <w:tcW w:w="1299" w:type="pct"/>
          </w:tcPr>
          <w:p w:rsidR="00A83A30" w:rsidRPr="008D15C2" w:rsidRDefault="00A83A30"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ND</w:t>
            </w:r>
          </w:p>
        </w:tc>
        <w:tc>
          <w:tcPr>
            <w:tcW w:w="487" w:type="pct"/>
          </w:tcPr>
          <w:p w:rsidR="00A83A30" w:rsidRPr="008D15C2" w:rsidRDefault="00A83A30" w:rsidP="00794531">
            <w:pPr>
              <w:spacing w:line="360" w:lineRule="auto"/>
              <w:jc w:val="both"/>
              <w:rPr>
                <w:rFonts w:ascii="Book Antiqua" w:hAnsi="Book Antiqua"/>
                <w:sz w:val="24"/>
                <w:szCs w:val="24"/>
              </w:rPr>
            </w:pPr>
            <w:r w:rsidRPr="008D15C2">
              <w:rPr>
                <w:rFonts w:ascii="Book Antiqua" w:hAnsi="Book Antiqua" w:cstheme="majorBidi"/>
                <w:bCs/>
                <w:sz w:val="24"/>
                <w:szCs w:val="24"/>
              </w:rPr>
              <w:t>ND</w:t>
            </w:r>
          </w:p>
        </w:tc>
        <w:tc>
          <w:tcPr>
            <w:tcW w:w="867" w:type="pct"/>
          </w:tcPr>
          <w:p w:rsidR="00A83A30" w:rsidRPr="008D15C2" w:rsidRDefault="001E4DDC" w:rsidP="00794531">
            <w:pPr>
              <w:spacing w:line="360" w:lineRule="auto"/>
              <w:jc w:val="both"/>
              <w:rPr>
                <w:rFonts w:ascii="Book Antiqua" w:hAnsi="Book Antiqua" w:cstheme="majorBidi"/>
                <w:bCs/>
                <w:sz w:val="24"/>
                <w:szCs w:val="24"/>
              </w:rPr>
            </w:pPr>
            <w:r w:rsidRPr="008D15C2">
              <w:rPr>
                <w:rFonts w:ascii="Book Antiqua" w:hAnsi="Book Antiqua" w:cstheme="majorBidi"/>
                <w:bCs/>
                <w:sz w:val="24"/>
                <w:szCs w:val="24"/>
              </w:rPr>
              <w:t>90</w:t>
            </w:r>
            <w:r w:rsidR="00A83A30" w:rsidRPr="008D15C2">
              <w:rPr>
                <w:rFonts w:ascii="Book Antiqua" w:hAnsi="Book Antiqua" w:cstheme="majorBidi"/>
                <w:bCs/>
                <w:sz w:val="24"/>
                <w:szCs w:val="24"/>
              </w:rPr>
              <w:t>%</w:t>
            </w:r>
            <w:r w:rsidR="00A429F5">
              <w:rPr>
                <w:rFonts w:ascii="Book Antiqua" w:hAnsi="Book Antiqua" w:cstheme="majorBidi"/>
                <w:bCs/>
                <w:sz w:val="24"/>
                <w:szCs w:val="24"/>
              </w:rPr>
              <w:t xml:space="preserve"> </w:t>
            </w:r>
            <w:r w:rsidR="00330258" w:rsidRPr="008D15C2">
              <w:rPr>
                <w:rFonts w:ascii="Book Antiqua" w:eastAsia="Times New Roman" w:hAnsi="Book Antiqua" w:cs="Helvetica"/>
                <w:sz w:val="24"/>
                <w:szCs w:val="24"/>
              </w:rPr>
              <w:t>in pat</w:t>
            </w:r>
            <w:r w:rsidRPr="008D15C2">
              <w:rPr>
                <w:rFonts w:ascii="Book Antiqua" w:eastAsia="Times New Roman" w:hAnsi="Book Antiqua" w:cs="Helvetica"/>
                <w:sz w:val="24"/>
                <w:szCs w:val="24"/>
              </w:rPr>
              <w:t xml:space="preserve">ients receiving </w:t>
            </w:r>
            <w:proofErr w:type="spellStart"/>
            <w:r w:rsidRPr="008D15C2">
              <w:rPr>
                <w:rFonts w:ascii="Book Antiqua" w:eastAsia="Times New Roman" w:hAnsi="Book Antiqua" w:cs="Helvetica"/>
                <w:sz w:val="24"/>
                <w:szCs w:val="24"/>
              </w:rPr>
              <w:t>tacrolimus</w:t>
            </w:r>
            <w:proofErr w:type="spellEnd"/>
            <w:r w:rsidRPr="008D15C2">
              <w:rPr>
                <w:rFonts w:ascii="Book Antiqua" w:eastAsia="Times New Roman" w:hAnsi="Book Antiqua" w:cs="Helvetica"/>
                <w:sz w:val="24"/>
                <w:szCs w:val="24"/>
              </w:rPr>
              <w:t>, 53</w:t>
            </w:r>
            <w:r w:rsidR="00330258" w:rsidRPr="008D15C2">
              <w:rPr>
                <w:rFonts w:ascii="Book Antiqua" w:eastAsia="Times New Roman" w:hAnsi="Book Antiqua" w:cs="Helvetica"/>
                <w:sz w:val="24"/>
                <w:szCs w:val="24"/>
              </w:rPr>
              <w:t>% in patients receiving cyclosporine</w:t>
            </w:r>
            <w:r w:rsidR="00A429F5">
              <w:rPr>
                <w:rFonts w:ascii="Book Antiqua" w:eastAsia="Times New Roman" w:hAnsi="Book Antiqua" w:cs="Helvetica"/>
                <w:sz w:val="24"/>
                <w:szCs w:val="24"/>
              </w:rPr>
              <w:t xml:space="preserve">  </w:t>
            </w:r>
            <w:r w:rsidR="00A83A30" w:rsidRPr="008D15C2">
              <w:rPr>
                <w:rFonts w:ascii="Book Antiqua" w:eastAsia="Times New Roman" w:hAnsi="Book Antiqua" w:cs="Helvetica"/>
                <w:sz w:val="24"/>
                <w:szCs w:val="24"/>
              </w:rPr>
              <w:t>(</w:t>
            </w:r>
            <w:r w:rsidR="00115EA1" w:rsidRPr="008D15C2">
              <w:rPr>
                <w:rFonts w:ascii="Book Antiqua" w:hAnsi="Book Antiqua" w:cs="Arial"/>
                <w:i/>
                <w:sz w:val="24"/>
                <w:szCs w:val="24"/>
              </w:rPr>
              <w:t xml:space="preserve">P </w:t>
            </w:r>
            <w:r w:rsidR="00115EA1" w:rsidRPr="008D15C2">
              <w:rPr>
                <w:rFonts w:ascii="Book Antiqua" w:hAnsi="Book Antiqua" w:cs="Arial"/>
                <w:sz w:val="24"/>
                <w:szCs w:val="24"/>
              </w:rPr>
              <w:t>=</w:t>
            </w:r>
            <w:r w:rsidR="00A429F5">
              <w:rPr>
                <w:rFonts w:ascii="Book Antiqua" w:eastAsia="Times New Roman" w:hAnsi="Book Antiqua" w:cs="Arial"/>
                <w:sz w:val="24"/>
                <w:szCs w:val="24"/>
              </w:rPr>
              <w:t xml:space="preserve"> </w:t>
            </w:r>
            <w:r w:rsidR="00A83A30" w:rsidRPr="008D15C2">
              <w:rPr>
                <w:rFonts w:ascii="Book Antiqua" w:eastAsia="Times New Roman" w:hAnsi="Book Antiqua" w:cs="Helvetica"/>
                <w:sz w:val="24"/>
                <w:szCs w:val="24"/>
              </w:rPr>
              <w:t>0.002)</w:t>
            </w:r>
          </w:p>
        </w:tc>
      </w:tr>
    </w:tbl>
    <w:p w:rsidR="00AD6A9A" w:rsidRDefault="00501B4E" w:rsidP="00501B4E">
      <w:pPr>
        <w:spacing w:after="0" w:line="360" w:lineRule="auto"/>
        <w:jc w:val="both"/>
        <w:rPr>
          <w:rFonts w:ascii="Book Antiqua" w:hAnsi="Book Antiqua"/>
          <w:sz w:val="24"/>
          <w:szCs w:val="24"/>
          <w:lang w:eastAsia="zh-CN"/>
        </w:rPr>
      </w:pPr>
      <w:r w:rsidRPr="006A613D">
        <w:rPr>
          <w:rFonts w:ascii="Book Antiqua" w:hAnsi="Book Antiqua"/>
          <w:sz w:val="24"/>
          <w:szCs w:val="24"/>
        </w:rPr>
        <w:lastRenderedPageBreak/>
        <w:t>BD:</w:t>
      </w:r>
      <w:r w:rsidR="00A429F5">
        <w:rPr>
          <w:rFonts w:ascii="Book Antiqua" w:hAnsi="Book Antiqua"/>
          <w:sz w:val="24"/>
          <w:szCs w:val="24"/>
        </w:rPr>
        <w:t xml:space="preserve"> </w:t>
      </w:r>
      <w:r w:rsidRPr="006A613D">
        <w:rPr>
          <w:rFonts w:ascii="Book Antiqua" w:hAnsi="Book Antiqua"/>
          <w:sz w:val="24"/>
          <w:szCs w:val="24"/>
        </w:rPr>
        <w:t>Bladder drainage</w:t>
      </w:r>
      <w:r>
        <w:rPr>
          <w:rFonts w:ascii="Book Antiqua" w:hAnsi="Book Antiqua" w:hint="eastAsia"/>
          <w:sz w:val="24"/>
          <w:szCs w:val="24"/>
          <w:lang w:eastAsia="zh-CN"/>
        </w:rPr>
        <w:t xml:space="preserve">; </w:t>
      </w:r>
      <w:r w:rsidRPr="006A613D">
        <w:rPr>
          <w:rFonts w:ascii="Book Antiqua" w:hAnsi="Book Antiqua"/>
          <w:sz w:val="24"/>
          <w:szCs w:val="24"/>
        </w:rPr>
        <w:t>ED:</w:t>
      </w:r>
      <w:r w:rsidR="00A429F5">
        <w:rPr>
          <w:rFonts w:ascii="Book Antiqua" w:hAnsi="Book Antiqua"/>
          <w:sz w:val="24"/>
          <w:szCs w:val="24"/>
        </w:rPr>
        <w:t xml:space="preserve"> </w:t>
      </w:r>
      <w:r w:rsidRPr="006A613D">
        <w:rPr>
          <w:rFonts w:ascii="Book Antiqua" w:hAnsi="Book Antiqua"/>
          <w:sz w:val="24"/>
          <w:szCs w:val="24"/>
        </w:rPr>
        <w:t>Enteric drainage</w:t>
      </w:r>
      <w:r>
        <w:rPr>
          <w:rFonts w:ascii="Book Antiqua" w:hAnsi="Book Antiqua" w:hint="eastAsia"/>
          <w:sz w:val="24"/>
          <w:szCs w:val="24"/>
          <w:lang w:eastAsia="zh-CN"/>
        </w:rPr>
        <w:t>;</w:t>
      </w:r>
      <w:r w:rsidR="00A429F5">
        <w:rPr>
          <w:rFonts w:ascii="Book Antiqua" w:hAnsi="Book Antiqua"/>
          <w:sz w:val="24"/>
          <w:szCs w:val="24"/>
        </w:rPr>
        <w:t xml:space="preserve"> </w:t>
      </w:r>
      <w:r w:rsidRPr="006A613D">
        <w:rPr>
          <w:rFonts w:ascii="Book Antiqua" w:hAnsi="Book Antiqua"/>
          <w:sz w:val="24"/>
          <w:szCs w:val="24"/>
        </w:rPr>
        <w:t>SB:</w:t>
      </w:r>
      <w:r w:rsidR="00A429F5">
        <w:rPr>
          <w:rFonts w:ascii="Book Antiqua" w:hAnsi="Book Antiqua"/>
          <w:sz w:val="24"/>
          <w:szCs w:val="24"/>
        </w:rPr>
        <w:t xml:space="preserve"> </w:t>
      </w:r>
      <w:r w:rsidRPr="006A613D">
        <w:rPr>
          <w:rFonts w:ascii="Book Antiqua" w:hAnsi="Book Antiqua"/>
          <w:sz w:val="24"/>
          <w:szCs w:val="24"/>
        </w:rPr>
        <w:t>Systemic-bladder</w:t>
      </w:r>
      <w:r>
        <w:rPr>
          <w:rFonts w:ascii="Book Antiqua" w:hAnsi="Book Antiqua" w:hint="eastAsia"/>
          <w:sz w:val="24"/>
          <w:szCs w:val="24"/>
          <w:lang w:eastAsia="zh-CN"/>
        </w:rPr>
        <w:t>;</w:t>
      </w:r>
      <w:r w:rsidRPr="006A613D">
        <w:rPr>
          <w:rFonts w:ascii="Book Antiqua" w:hAnsi="Book Antiqua"/>
          <w:sz w:val="24"/>
          <w:szCs w:val="24"/>
        </w:rPr>
        <w:t xml:space="preserve"> SE:</w:t>
      </w:r>
      <w:r w:rsidR="00A429F5">
        <w:rPr>
          <w:rFonts w:ascii="Book Antiqua" w:hAnsi="Book Antiqua"/>
          <w:sz w:val="24"/>
          <w:szCs w:val="24"/>
        </w:rPr>
        <w:t xml:space="preserve"> </w:t>
      </w:r>
      <w:r w:rsidRPr="006A613D">
        <w:rPr>
          <w:rFonts w:ascii="Book Antiqua" w:hAnsi="Book Antiqua"/>
          <w:sz w:val="24"/>
          <w:szCs w:val="24"/>
        </w:rPr>
        <w:t>Systemic-enteric</w:t>
      </w:r>
      <w:r>
        <w:rPr>
          <w:rFonts w:ascii="Book Antiqua" w:hAnsi="Book Antiqua" w:hint="eastAsia"/>
          <w:sz w:val="24"/>
          <w:szCs w:val="24"/>
          <w:lang w:eastAsia="zh-CN"/>
        </w:rPr>
        <w:t>;</w:t>
      </w:r>
      <w:r w:rsidR="00A429F5">
        <w:rPr>
          <w:rFonts w:ascii="Book Antiqua" w:hAnsi="Book Antiqua"/>
          <w:sz w:val="24"/>
          <w:szCs w:val="24"/>
        </w:rPr>
        <w:t xml:space="preserve"> </w:t>
      </w:r>
      <w:r w:rsidRPr="006A613D">
        <w:rPr>
          <w:rFonts w:ascii="Book Antiqua" w:hAnsi="Book Antiqua"/>
          <w:sz w:val="24"/>
          <w:szCs w:val="24"/>
        </w:rPr>
        <w:t>PE:</w:t>
      </w:r>
      <w:r w:rsidR="00A429F5">
        <w:rPr>
          <w:rFonts w:ascii="Book Antiqua" w:hAnsi="Book Antiqua"/>
          <w:sz w:val="24"/>
          <w:szCs w:val="24"/>
        </w:rPr>
        <w:t xml:space="preserve"> </w:t>
      </w:r>
      <w:r w:rsidRPr="006A613D">
        <w:rPr>
          <w:rFonts w:ascii="Book Antiqua" w:hAnsi="Book Antiqua"/>
          <w:sz w:val="24"/>
          <w:szCs w:val="24"/>
        </w:rPr>
        <w:t>Portal-enteric</w:t>
      </w:r>
      <w:r>
        <w:rPr>
          <w:rFonts w:ascii="Book Antiqua" w:hAnsi="Book Antiqua" w:hint="eastAsia"/>
          <w:sz w:val="24"/>
          <w:szCs w:val="24"/>
          <w:lang w:eastAsia="zh-CN"/>
        </w:rPr>
        <w:t xml:space="preserve">; </w:t>
      </w:r>
      <w:r w:rsidRPr="006A613D">
        <w:rPr>
          <w:rFonts w:ascii="Book Antiqua" w:hAnsi="Book Antiqua" w:cs="Times New Roman"/>
          <w:sz w:val="24"/>
          <w:szCs w:val="24"/>
        </w:rPr>
        <w:t>UTI:</w:t>
      </w:r>
      <w:r>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Urinary tract infection;</w:t>
      </w:r>
      <w:r>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CMV:</w:t>
      </w:r>
      <w:r w:rsidR="00A429F5">
        <w:rPr>
          <w:rFonts w:ascii="Book Antiqua" w:hAnsi="Book Antiqua" w:cs="Times New Roman"/>
          <w:sz w:val="24"/>
          <w:szCs w:val="24"/>
        </w:rPr>
        <w:t xml:space="preserve"> </w:t>
      </w:r>
      <w:r w:rsidRPr="006A613D">
        <w:rPr>
          <w:rFonts w:ascii="Book Antiqua" w:hAnsi="Book Antiqua" w:cs="Times New Roman"/>
          <w:sz w:val="24"/>
          <w:szCs w:val="24"/>
        </w:rPr>
        <w:t>Cytomegalovirus</w:t>
      </w:r>
      <w:r>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ND: Not determined/no data</w:t>
      </w:r>
      <w:r>
        <w:rPr>
          <w:rFonts w:ascii="Book Antiqua" w:hAnsi="Book Antiqua" w:cs="Times New Roman" w:hint="eastAsia"/>
          <w:sz w:val="24"/>
          <w:szCs w:val="24"/>
          <w:lang w:eastAsia="zh-CN"/>
        </w:rPr>
        <w:t xml:space="preserve">; </w:t>
      </w:r>
      <w:r w:rsidR="00252A57" w:rsidRPr="006A613D">
        <w:rPr>
          <w:rFonts w:ascii="Book Antiqua" w:hAnsi="Book Antiqua"/>
          <w:sz w:val="24"/>
          <w:szCs w:val="24"/>
        </w:rPr>
        <w:t xml:space="preserve">DJ: </w:t>
      </w:r>
      <w:proofErr w:type="spellStart"/>
      <w:r w:rsidR="00252A57" w:rsidRPr="006A613D">
        <w:rPr>
          <w:rFonts w:ascii="Book Antiqua" w:hAnsi="Book Antiqua"/>
          <w:sz w:val="24"/>
          <w:szCs w:val="24"/>
        </w:rPr>
        <w:t>Duodeno-jejunostomy</w:t>
      </w:r>
      <w:proofErr w:type="spellEnd"/>
      <w:r>
        <w:rPr>
          <w:rFonts w:ascii="Book Antiqua" w:hAnsi="Book Antiqua" w:hint="eastAsia"/>
          <w:sz w:val="24"/>
          <w:szCs w:val="24"/>
          <w:lang w:eastAsia="zh-CN"/>
        </w:rPr>
        <w:t>.</w:t>
      </w:r>
    </w:p>
    <w:p w:rsidR="00AD6A9A" w:rsidRDefault="00AD6A9A">
      <w:pPr>
        <w:rPr>
          <w:rFonts w:ascii="Book Antiqua" w:hAnsi="Book Antiqua"/>
          <w:sz w:val="24"/>
          <w:szCs w:val="24"/>
        </w:rPr>
      </w:pPr>
      <w:r>
        <w:rPr>
          <w:rFonts w:ascii="Book Antiqua" w:hAnsi="Book Antiqua"/>
          <w:sz w:val="24"/>
          <w:szCs w:val="24"/>
        </w:rPr>
        <w:br w:type="page"/>
      </w:r>
    </w:p>
    <w:p w:rsidR="00A83A30" w:rsidRPr="006A613D" w:rsidRDefault="00B8133E"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Table 7 Portal-</w:t>
      </w:r>
      <w:r w:rsidR="006F203B" w:rsidRPr="006A613D">
        <w:rPr>
          <w:rFonts w:ascii="Book Antiqua" w:hAnsi="Book Antiqua" w:cs="Times New Roman"/>
          <w:b/>
          <w:sz w:val="24"/>
          <w:szCs w:val="24"/>
        </w:rPr>
        <w:t>enteric d</w:t>
      </w:r>
      <w:r w:rsidRPr="006A613D">
        <w:rPr>
          <w:rFonts w:ascii="Book Antiqua" w:hAnsi="Book Antiqua" w:cs="Times New Roman"/>
          <w:b/>
          <w:sz w:val="24"/>
          <w:szCs w:val="24"/>
        </w:rPr>
        <w:t>rainage:</w:t>
      </w:r>
      <w:r w:rsidR="00A429F5">
        <w:rPr>
          <w:rFonts w:ascii="Book Antiqua" w:hAnsi="Book Antiqua" w:cs="Times New Roman"/>
          <w:b/>
          <w:sz w:val="24"/>
          <w:szCs w:val="24"/>
        </w:rPr>
        <w:t xml:space="preserve"> </w:t>
      </w:r>
      <w:r w:rsidRPr="006A613D">
        <w:rPr>
          <w:rFonts w:ascii="Book Antiqua" w:hAnsi="Book Antiqua" w:cs="Times New Roman"/>
          <w:b/>
          <w:sz w:val="24"/>
          <w:szCs w:val="24"/>
        </w:rPr>
        <w:t xml:space="preserve">Literature </w:t>
      </w:r>
      <w:r w:rsidR="006F203B" w:rsidRPr="006A613D">
        <w:rPr>
          <w:rFonts w:ascii="Book Antiqua" w:hAnsi="Book Antiqua" w:cs="Times New Roman"/>
          <w:b/>
          <w:sz w:val="24"/>
          <w:szCs w:val="24"/>
        </w:rPr>
        <w:t>r</w:t>
      </w:r>
      <w:r w:rsidRPr="006A613D">
        <w:rPr>
          <w:rFonts w:ascii="Book Antiqua" w:hAnsi="Book Antiqua" w:cs="Times New Roman"/>
          <w:b/>
          <w:sz w:val="24"/>
          <w:szCs w:val="24"/>
        </w:rPr>
        <w:t>eview</w:t>
      </w:r>
    </w:p>
    <w:tbl>
      <w:tblPr>
        <w:tblStyle w:val="TableGrid4"/>
        <w:tblpPr w:leftFromText="180" w:rightFromText="180" w:vertAnchor="text" w:horzAnchor="margin" w:tblpY="177"/>
        <w:tblW w:w="532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51"/>
        <w:gridCol w:w="2070"/>
        <w:gridCol w:w="2160"/>
        <w:gridCol w:w="1530"/>
        <w:gridCol w:w="1620"/>
      </w:tblGrid>
      <w:tr w:rsidR="004E3E83" w:rsidRPr="006A613D" w:rsidTr="008630AA">
        <w:tc>
          <w:tcPr>
            <w:tcW w:w="715"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sz w:val="24"/>
                <w:szCs w:val="24"/>
              </w:rPr>
            </w:pPr>
            <w:r w:rsidRPr="006A613D">
              <w:rPr>
                <w:rFonts w:ascii="Book Antiqua" w:hAnsi="Book Antiqua" w:cstheme="majorBidi"/>
                <w:b/>
                <w:bCs/>
                <w:sz w:val="24"/>
                <w:szCs w:val="24"/>
              </w:rPr>
              <w:t>Center,</w:t>
            </w:r>
            <w:r w:rsidR="008B0053" w:rsidRPr="006A613D">
              <w:rPr>
                <w:rFonts w:ascii="Book Antiqua" w:hAnsi="Book Antiqua" w:cstheme="majorBidi"/>
                <w:b/>
                <w:bCs/>
                <w:sz w:val="24"/>
                <w:szCs w:val="24"/>
              </w:rPr>
              <w:t xml:space="preserve"> authors, year, reference,</w:t>
            </w:r>
            <w:r w:rsidR="00A429F5">
              <w:rPr>
                <w:rFonts w:ascii="Book Antiqua" w:hAnsi="Book Antiqua" w:cstheme="majorBidi"/>
                <w:b/>
                <w:bCs/>
                <w:sz w:val="24"/>
                <w:szCs w:val="24"/>
              </w:rPr>
              <w:t xml:space="preserve"> </w:t>
            </w:r>
            <w:r w:rsidR="008B0053" w:rsidRPr="006A613D">
              <w:rPr>
                <w:rFonts w:ascii="Book Antiqua" w:hAnsi="Book Antiqua" w:cstheme="majorBidi"/>
                <w:b/>
                <w:bCs/>
                <w:sz w:val="24"/>
                <w:szCs w:val="24"/>
              </w:rPr>
              <w:t>study design</w:t>
            </w:r>
            <w:r w:rsidR="00644C0B" w:rsidRPr="006A613D">
              <w:rPr>
                <w:rFonts w:ascii="Book Antiqua" w:hAnsi="Book Antiqua" w:cstheme="majorBidi"/>
                <w:b/>
                <w:bCs/>
                <w:sz w:val="24"/>
                <w:szCs w:val="24"/>
              </w:rPr>
              <w:t xml:space="preserve"> and follow-up</w:t>
            </w:r>
          </w:p>
        </w:tc>
        <w:tc>
          <w:tcPr>
            <w:tcW w:w="663" w:type="pct"/>
            <w:tcBorders>
              <w:top w:val="single" w:sz="4" w:space="0" w:color="auto"/>
              <w:bottom w:val="single" w:sz="4" w:space="0" w:color="auto"/>
            </w:tcBorders>
          </w:tcPr>
          <w:p w:rsidR="00A83A30" w:rsidRPr="006A613D" w:rsidRDefault="00C522B4"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Number and type of transplant</w:t>
            </w:r>
          </w:p>
          <w:p w:rsidR="00A83A30" w:rsidRPr="006A613D" w:rsidRDefault="00A83A30" w:rsidP="00794531">
            <w:pPr>
              <w:spacing w:line="360" w:lineRule="auto"/>
              <w:jc w:val="both"/>
              <w:rPr>
                <w:rFonts w:ascii="Book Antiqua" w:hAnsi="Book Antiqua" w:cstheme="majorBidi"/>
                <w:b/>
                <w:bCs/>
                <w:sz w:val="24"/>
                <w:szCs w:val="24"/>
              </w:rPr>
            </w:pPr>
          </w:p>
        </w:tc>
        <w:tc>
          <w:tcPr>
            <w:tcW w:w="1016"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Complications</w:t>
            </w:r>
          </w:p>
          <w:p w:rsidR="00A83A30" w:rsidRPr="006A613D" w:rsidRDefault="00A83A30" w:rsidP="00794531">
            <w:pPr>
              <w:spacing w:line="360" w:lineRule="auto"/>
              <w:jc w:val="both"/>
              <w:rPr>
                <w:rFonts w:ascii="Book Antiqua" w:hAnsi="Book Antiqua" w:cstheme="majorBidi"/>
                <w:b/>
                <w:sz w:val="24"/>
                <w:szCs w:val="24"/>
              </w:rPr>
            </w:pPr>
          </w:p>
        </w:tc>
        <w:tc>
          <w:tcPr>
            <w:tcW w:w="1060" w:type="pct"/>
            <w:tcBorders>
              <w:top w:val="single" w:sz="4" w:space="0" w:color="auto"/>
              <w:bottom w:val="single" w:sz="4" w:space="0" w:color="auto"/>
            </w:tcBorders>
          </w:tcPr>
          <w:p w:rsidR="00A83A30" w:rsidRPr="006A613D" w:rsidRDefault="00C522B4"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Readmissions, Reoperation,</w:t>
            </w:r>
            <w:r w:rsidR="00A429F5">
              <w:rPr>
                <w:rFonts w:ascii="Book Antiqua" w:hAnsi="Book Antiqua" w:cstheme="majorBidi"/>
                <w:b/>
                <w:bCs/>
                <w:sz w:val="24"/>
                <w:szCs w:val="24"/>
              </w:rPr>
              <w:t xml:space="preserve"> </w:t>
            </w:r>
            <w:r w:rsidR="00A83A30" w:rsidRPr="006A613D">
              <w:rPr>
                <w:rFonts w:ascii="Book Antiqua" w:hAnsi="Book Antiqua" w:cstheme="majorBidi"/>
                <w:b/>
                <w:bCs/>
                <w:sz w:val="24"/>
                <w:szCs w:val="24"/>
              </w:rPr>
              <w:t>Length of stay</w:t>
            </w:r>
          </w:p>
          <w:p w:rsidR="00A83A30" w:rsidRPr="006A613D" w:rsidRDefault="00A83A30" w:rsidP="00794531">
            <w:pPr>
              <w:spacing w:line="360" w:lineRule="auto"/>
              <w:jc w:val="both"/>
              <w:rPr>
                <w:rFonts w:ascii="Book Antiqua" w:hAnsi="Book Antiqua" w:cstheme="majorBidi"/>
                <w:b/>
                <w:bCs/>
                <w:sz w:val="24"/>
                <w:szCs w:val="24"/>
              </w:rPr>
            </w:pPr>
          </w:p>
        </w:tc>
        <w:tc>
          <w:tcPr>
            <w:tcW w:w="751" w:type="pct"/>
            <w:tcBorders>
              <w:top w:val="single" w:sz="4" w:space="0" w:color="auto"/>
              <w:bottom w:val="single" w:sz="4" w:space="0" w:color="auto"/>
            </w:tcBorders>
          </w:tcPr>
          <w:p w:rsidR="00A83A30" w:rsidRPr="006A613D" w:rsidRDefault="00956D08" w:rsidP="00794531">
            <w:pPr>
              <w:spacing w:line="360" w:lineRule="auto"/>
              <w:jc w:val="both"/>
              <w:rPr>
                <w:rFonts w:ascii="Book Antiqua" w:hAnsi="Book Antiqua" w:cstheme="majorBidi"/>
                <w:b/>
                <w:bCs/>
                <w:sz w:val="24"/>
                <w:szCs w:val="24"/>
              </w:rPr>
            </w:pPr>
            <w:r>
              <w:rPr>
                <w:rFonts w:ascii="Book Antiqua" w:hAnsi="Book Antiqua" w:cstheme="majorBidi"/>
                <w:b/>
                <w:bCs/>
                <w:sz w:val="24"/>
                <w:szCs w:val="24"/>
              </w:rPr>
              <w:t xml:space="preserve">1 </w:t>
            </w:r>
            <w:proofErr w:type="spellStart"/>
            <w:r>
              <w:rPr>
                <w:rFonts w:ascii="Book Antiqua" w:hAnsi="Book Antiqua" w:cstheme="majorBidi"/>
                <w:b/>
                <w:bCs/>
                <w:sz w:val="24"/>
                <w:szCs w:val="24"/>
              </w:rPr>
              <w:t>y</w:t>
            </w:r>
            <w:r w:rsidR="00A83A30" w:rsidRPr="006A613D">
              <w:rPr>
                <w:rFonts w:ascii="Book Antiqua" w:hAnsi="Book Antiqua" w:cstheme="majorBidi"/>
                <w:b/>
                <w:bCs/>
                <w:sz w:val="24"/>
                <w:szCs w:val="24"/>
              </w:rPr>
              <w:t>r</w:t>
            </w:r>
            <w:proofErr w:type="spellEnd"/>
            <w:r w:rsidR="00A83A30" w:rsidRPr="006A613D">
              <w:rPr>
                <w:rFonts w:ascii="Book Antiqua" w:hAnsi="Book Antiqua" w:cstheme="majorBidi"/>
                <w:b/>
                <w:bCs/>
                <w:sz w:val="24"/>
                <w:szCs w:val="24"/>
              </w:rPr>
              <w:t xml:space="preserve"> p</w:t>
            </w:r>
            <w:r w:rsidR="00C522B4" w:rsidRPr="006A613D">
              <w:rPr>
                <w:rFonts w:ascii="Book Antiqua" w:hAnsi="Book Antiqua" w:cstheme="majorBidi"/>
                <w:b/>
                <w:bCs/>
                <w:sz w:val="24"/>
                <w:szCs w:val="24"/>
              </w:rPr>
              <w:t>atien</w:t>
            </w:r>
            <w:r w:rsidR="00A83A30" w:rsidRPr="006A613D">
              <w:rPr>
                <w:rFonts w:ascii="Book Antiqua" w:hAnsi="Book Antiqua" w:cstheme="majorBidi"/>
                <w:b/>
                <w:bCs/>
                <w:sz w:val="24"/>
                <w:szCs w:val="24"/>
              </w:rPr>
              <w:t>t survival</w:t>
            </w:r>
          </w:p>
          <w:p w:rsidR="00A83A30" w:rsidRPr="006A613D" w:rsidRDefault="00A83A30" w:rsidP="00794531">
            <w:pPr>
              <w:spacing w:line="360" w:lineRule="auto"/>
              <w:jc w:val="both"/>
              <w:rPr>
                <w:rFonts w:ascii="Book Antiqua" w:hAnsi="Book Antiqua" w:cstheme="majorBidi"/>
                <w:b/>
                <w:sz w:val="24"/>
                <w:szCs w:val="24"/>
              </w:rPr>
            </w:pPr>
          </w:p>
        </w:tc>
        <w:tc>
          <w:tcPr>
            <w:tcW w:w="795" w:type="pct"/>
            <w:tcBorders>
              <w:top w:val="single" w:sz="4" w:space="0" w:color="auto"/>
              <w:bottom w:val="single" w:sz="4" w:space="0" w:color="auto"/>
            </w:tcBorders>
          </w:tcPr>
          <w:p w:rsidR="00A83A30" w:rsidRPr="006A613D" w:rsidRDefault="00A83A30"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 xml:space="preserve">1 </w:t>
            </w:r>
            <w:proofErr w:type="spellStart"/>
            <w:r w:rsidRPr="006A613D">
              <w:rPr>
                <w:rFonts w:ascii="Book Antiqua" w:hAnsi="Book Antiqua" w:cstheme="majorBidi"/>
                <w:b/>
                <w:bCs/>
                <w:sz w:val="24"/>
                <w:szCs w:val="24"/>
              </w:rPr>
              <w:t>yr</w:t>
            </w:r>
            <w:proofErr w:type="spellEnd"/>
            <w:r w:rsidRPr="006A613D">
              <w:rPr>
                <w:rFonts w:ascii="Book Antiqua" w:hAnsi="Book Antiqua" w:cstheme="majorBidi"/>
                <w:b/>
                <w:bCs/>
                <w:sz w:val="24"/>
                <w:szCs w:val="24"/>
              </w:rPr>
              <w:t xml:space="preserve"> kid</w:t>
            </w:r>
            <w:r w:rsidR="00C522B4" w:rsidRPr="006A613D">
              <w:rPr>
                <w:rFonts w:ascii="Book Antiqua" w:hAnsi="Book Antiqua" w:cstheme="majorBidi"/>
                <w:b/>
                <w:bCs/>
                <w:sz w:val="24"/>
                <w:szCs w:val="24"/>
              </w:rPr>
              <w:t xml:space="preserve">ney and pancreas graft </w:t>
            </w:r>
            <w:r w:rsidRPr="006A613D">
              <w:rPr>
                <w:rFonts w:ascii="Book Antiqua" w:hAnsi="Book Antiqua" w:cstheme="majorBidi"/>
                <w:b/>
                <w:bCs/>
                <w:sz w:val="24"/>
                <w:szCs w:val="24"/>
              </w:rPr>
              <w:t>survival</w:t>
            </w:r>
          </w:p>
          <w:p w:rsidR="00A83A30" w:rsidRPr="006A613D" w:rsidRDefault="00A83A30" w:rsidP="00794531">
            <w:pPr>
              <w:spacing w:line="360" w:lineRule="auto"/>
              <w:jc w:val="both"/>
              <w:rPr>
                <w:rFonts w:ascii="Book Antiqua" w:hAnsi="Book Antiqua" w:cstheme="majorBidi"/>
                <w:b/>
                <w:sz w:val="24"/>
                <w:szCs w:val="24"/>
              </w:rPr>
            </w:pPr>
          </w:p>
        </w:tc>
      </w:tr>
      <w:tr w:rsidR="004E3E83" w:rsidRPr="006A613D" w:rsidTr="008630AA">
        <w:trPr>
          <w:trHeight w:val="1988"/>
        </w:trPr>
        <w:tc>
          <w:tcPr>
            <w:tcW w:w="715" w:type="pct"/>
            <w:tcBorders>
              <w:top w:val="single" w:sz="4" w:space="0" w:color="auto"/>
            </w:tcBorders>
          </w:tcPr>
          <w:p w:rsidR="00A83A30" w:rsidRPr="00C30E06" w:rsidRDefault="00A83A30" w:rsidP="00794531">
            <w:pPr>
              <w:spacing w:line="360" w:lineRule="auto"/>
              <w:jc w:val="both"/>
              <w:rPr>
                <w:rFonts w:ascii="Book Antiqua" w:hAnsi="Book Antiqua" w:cs="Arial"/>
                <w:sz w:val="24"/>
                <w:szCs w:val="24"/>
                <w:vertAlign w:val="superscript"/>
                <w:lang w:eastAsia="zh-CN"/>
              </w:rPr>
            </w:pPr>
            <w:r w:rsidRPr="00177C69">
              <w:rPr>
                <w:rFonts w:ascii="Book Antiqua" w:hAnsi="Book Antiqua" w:cs="Arial"/>
                <w:sz w:val="24"/>
                <w:szCs w:val="24"/>
              </w:rPr>
              <w:t>University of Tennessee,</w:t>
            </w:r>
            <w:r w:rsidR="00BD5767" w:rsidRPr="00177C69">
              <w:rPr>
                <w:rFonts w:ascii="Book Antiqua" w:hAnsi="Book Antiqua" w:cs="Arial"/>
                <w:sz w:val="24"/>
                <w:szCs w:val="24"/>
              </w:rPr>
              <w:t xml:space="preserve"> </w:t>
            </w:r>
            <w:proofErr w:type="spellStart"/>
            <w:r w:rsidR="00BD5767" w:rsidRPr="00177C69">
              <w:rPr>
                <w:rFonts w:ascii="Book Antiqua" w:hAnsi="Book Antiqua" w:cs="Arial"/>
                <w:sz w:val="24"/>
                <w:szCs w:val="24"/>
              </w:rPr>
              <w:t>Stratta</w:t>
            </w:r>
            <w:proofErr w:type="spellEnd"/>
            <w:r w:rsidR="00BD5767" w:rsidRPr="00177C69">
              <w:rPr>
                <w:rFonts w:ascii="Book Antiqua" w:hAnsi="Book Antiqua" w:cs="Arial"/>
                <w:sz w:val="24"/>
                <w:szCs w:val="24"/>
              </w:rPr>
              <w:t xml:space="preserve"> </w:t>
            </w:r>
            <w:r w:rsidR="00BD5767" w:rsidRPr="00C30E06">
              <w:rPr>
                <w:rFonts w:ascii="Book Antiqua" w:hAnsi="Book Antiqua" w:cs="Arial"/>
                <w:i/>
                <w:sz w:val="24"/>
                <w:szCs w:val="24"/>
              </w:rPr>
              <w:t>et al</w:t>
            </w:r>
            <w:r w:rsidR="00C30E06" w:rsidRPr="00C30E06">
              <w:rPr>
                <w:rFonts w:ascii="Book Antiqua" w:hAnsi="Book Antiqua" w:cs="Arial" w:hint="eastAsia"/>
                <w:sz w:val="24"/>
                <w:szCs w:val="24"/>
                <w:vertAlign w:val="superscript"/>
                <w:lang w:eastAsia="zh-CN"/>
              </w:rPr>
              <w:t>[122]</w:t>
            </w:r>
          </w:p>
          <w:p w:rsidR="00070848" w:rsidRPr="00177C69" w:rsidRDefault="00BD5767" w:rsidP="00794531">
            <w:pPr>
              <w:spacing w:line="360" w:lineRule="auto"/>
              <w:jc w:val="both"/>
              <w:rPr>
                <w:rFonts w:ascii="Book Antiqua" w:hAnsi="Book Antiqua" w:cstheme="majorBidi"/>
                <w:bCs/>
                <w:sz w:val="24"/>
                <w:szCs w:val="24"/>
                <w:lang w:eastAsia="zh-CN"/>
              </w:rPr>
            </w:pPr>
            <w:r w:rsidRPr="00177C69">
              <w:rPr>
                <w:rFonts w:ascii="Book Antiqua" w:hAnsi="Book Antiqua" w:cs="Arial"/>
                <w:sz w:val="24"/>
                <w:szCs w:val="24"/>
              </w:rPr>
              <w:t>r</w:t>
            </w:r>
            <w:r w:rsidR="00070848" w:rsidRPr="00177C69">
              <w:rPr>
                <w:rFonts w:ascii="Book Antiqua" w:hAnsi="Book Antiqua" w:cs="Arial"/>
                <w:sz w:val="24"/>
                <w:szCs w:val="24"/>
              </w:rPr>
              <w:t>etrospective</w:t>
            </w:r>
            <w:r w:rsidR="00C30E06">
              <w:rPr>
                <w:rFonts w:ascii="Book Antiqua" w:hAnsi="Book Antiqua" w:cs="Arial"/>
                <w:sz w:val="24"/>
                <w:szCs w:val="24"/>
              </w:rPr>
              <w:t xml:space="preserve">, mean follow-up 3 </w:t>
            </w:r>
            <w:proofErr w:type="spellStart"/>
            <w:r w:rsidR="00C30E06">
              <w:rPr>
                <w:rFonts w:ascii="Book Antiqua" w:hAnsi="Book Antiqua" w:cs="Arial"/>
                <w:sz w:val="24"/>
                <w:szCs w:val="24"/>
              </w:rPr>
              <w:t>yr</w:t>
            </w:r>
            <w:proofErr w:type="spellEnd"/>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eastAsia="Times New Roman" w:hAnsi="Book Antiqua" w:cs="Arial"/>
                <w:sz w:val="24"/>
                <w:szCs w:val="24"/>
              </w:rPr>
            </w:pPr>
          </w:p>
          <w:p w:rsidR="00A83A30" w:rsidRPr="00177C69" w:rsidRDefault="00A83A30" w:rsidP="00794531">
            <w:pPr>
              <w:spacing w:line="360" w:lineRule="auto"/>
              <w:jc w:val="both"/>
              <w:rPr>
                <w:rFonts w:ascii="Book Antiqua" w:hAnsi="Book Antiqua" w:cstheme="majorBidi"/>
                <w:bCs/>
                <w:sz w:val="24"/>
                <w:szCs w:val="24"/>
              </w:rPr>
            </w:pPr>
          </w:p>
        </w:tc>
        <w:tc>
          <w:tcPr>
            <w:tcW w:w="663" w:type="pct"/>
            <w:tcBorders>
              <w:top w:val="single" w:sz="4" w:space="0" w:color="auto"/>
            </w:tcBorders>
          </w:tcPr>
          <w:p w:rsidR="00A83A30" w:rsidRPr="00177C69" w:rsidRDefault="00BD5767"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PE 126</w:t>
            </w:r>
          </w:p>
          <w:p w:rsidR="00BD5767" w:rsidRPr="00177C69" w:rsidRDefault="00BD5767"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90 SPK</w:t>
            </w:r>
          </w:p>
          <w:p w:rsidR="00BD5767" w:rsidRPr="00177C69" w:rsidRDefault="005C41F5"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18 PAK</w:t>
            </w:r>
          </w:p>
          <w:p w:rsidR="005C41F5" w:rsidRPr="00177C69" w:rsidRDefault="005C41F5"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18 PTA</w:t>
            </w:r>
          </w:p>
          <w:p w:rsidR="00A83A30" w:rsidRPr="00177C69" w:rsidRDefault="005C41F5"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Era 1 (10/90-6/95)</w:t>
            </w:r>
          </w:p>
          <w:p w:rsidR="005C41F5" w:rsidRPr="00177C69" w:rsidRDefault="005C41F5"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Era 2 (7/95-5/98)</w:t>
            </w:r>
          </w:p>
          <w:p w:rsidR="00A83A30" w:rsidRPr="00177C69" w:rsidRDefault="005C41F5"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Era 3 (6/98-12/99)</w:t>
            </w:r>
          </w:p>
          <w:p w:rsidR="00A83A30" w:rsidRPr="00177C69" w:rsidRDefault="00A83A30" w:rsidP="00794531">
            <w:pPr>
              <w:autoSpaceDE w:val="0"/>
              <w:autoSpaceDN w:val="0"/>
              <w:adjustRightInd w:val="0"/>
              <w:spacing w:line="360" w:lineRule="auto"/>
              <w:jc w:val="both"/>
              <w:rPr>
                <w:rFonts w:ascii="Book Antiqua" w:hAnsi="Book Antiqua" w:cs="Dutch801BT-Roman"/>
                <w:sz w:val="24"/>
                <w:szCs w:val="24"/>
              </w:rPr>
            </w:pPr>
          </w:p>
        </w:tc>
        <w:tc>
          <w:tcPr>
            <w:tcW w:w="1016" w:type="pct"/>
            <w:tcBorders>
              <w:top w:val="single" w:sz="4" w:space="0" w:color="auto"/>
            </w:tcBorders>
          </w:tcPr>
          <w:p w:rsidR="00A83A30" w:rsidRPr="00177C69" w:rsidRDefault="005C41F5"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 xml:space="preserve">In 3 successive eras, rates of acute rejection were 63%, 33%, and 39%, respectively; rates of major infection were </w:t>
            </w:r>
            <w:r w:rsidR="00A47D69" w:rsidRPr="00177C69">
              <w:rPr>
                <w:rFonts w:ascii="Book Antiqua" w:hAnsi="Book Antiqua" w:cstheme="majorBidi"/>
                <w:bCs/>
                <w:sz w:val="24"/>
                <w:szCs w:val="24"/>
              </w:rPr>
              <w:t>60%, 43%, and 44%, respectively.</w:t>
            </w:r>
            <w:r w:rsidRPr="00177C69">
              <w:rPr>
                <w:rFonts w:ascii="Book Antiqua" w:hAnsi="Book Antiqua" w:cstheme="majorBidi"/>
                <w:bCs/>
                <w:sz w:val="24"/>
                <w:szCs w:val="24"/>
              </w:rPr>
              <w:t xml:space="preserve"> </w:t>
            </w:r>
          </w:p>
          <w:p w:rsidR="005C41F5" w:rsidRPr="00177C69" w:rsidRDefault="005C41F5" w:rsidP="00794531">
            <w:pPr>
              <w:spacing w:line="360" w:lineRule="auto"/>
              <w:jc w:val="both"/>
              <w:rPr>
                <w:rFonts w:ascii="Book Antiqua" w:hAnsi="Book Antiqua" w:cstheme="majorBidi"/>
                <w:bCs/>
                <w:sz w:val="24"/>
                <w:szCs w:val="24"/>
              </w:rPr>
            </w:pPr>
          </w:p>
        </w:tc>
        <w:tc>
          <w:tcPr>
            <w:tcW w:w="1060" w:type="pct"/>
            <w:tcBorders>
              <w:top w:val="single" w:sz="4" w:space="0" w:color="auto"/>
            </w:tcBorders>
          </w:tcPr>
          <w:p w:rsidR="00A83A30" w:rsidRPr="00177C69" w:rsidRDefault="00A47D69" w:rsidP="00794531">
            <w:pPr>
              <w:spacing w:line="360" w:lineRule="auto"/>
              <w:jc w:val="both"/>
              <w:rPr>
                <w:rFonts w:ascii="Book Antiqua" w:hAnsi="Book Antiqua" w:cstheme="majorBidi"/>
                <w:bCs/>
                <w:sz w:val="24"/>
                <w:szCs w:val="24"/>
              </w:rPr>
            </w:pPr>
            <w:r w:rsidRPr="00177C69">
              <w:rPr>
                <w:rFonts w:ascii="Book Antiqua" w:eastAsia="Times New Roman" w:hAnsi="Book Antiqua" w:cs="Helvetica"/>
                <w:sz w:val="24"/>
                <w:szCs w:val="24"/>
              </w:rPr>
              <w:t>In 3 successive eras, rates of</w:t>
            </w:r>
            <w:r w:rsidR="00A429F5">
              <w:rPr>
                <w:rFonts w:ascii="Book Antiqua" w:eastAsia="Times New Roman" w:hAnsi="Book Antiqua" w:cs="Helvetica"/>
                <w:sz w:val="24"/>
                <w:szCs w:val="24"/>
              </w:rPr>
              <w:t xml:space="preserve"> </w:t>
            </w:r>
            <w:bookmarkStart w:id="12" w:name="_GoBack"/>
            <w:proofErr w:type="spellStart"/>
            <w:r w:rsidRPr="00177C69">
              <w:rPr>
                <w:rFonts w:ascii="Book Antiqua" w:hAnsi="Book Antiqua" w:cstheme="majorBidi"/>
                <w:bCs/>
                <w:sz w:val="24"/>
                <w:szCs w:val="24"/>
              </w:rPr>
              <w:t>relaparotomy</w:t>
            </w:r>
            <w:proofErr w:type="spellEnd"/>
            <w:r w:rsidRPr="00177C69">
              <w:rPr>
                <w:rFonts w:ascii="Book Antiqua" w:hAnsi="Book Antiqua" w:cstheme="majorBidi"/>
                <w:bCs/>
                <w:sz w:val="24"/>
                <w:szCs w:val="24"/>
              </w:rPr>
              <w:t xml:space="preserve"> </w:t>
            </w:r>
            <w:bookmarkEnd w:id="12"/>
            <w:r w:rsidRPr="00177C69">
              <w:rPr>
                <w:rFonts w:ascii="Book Antiqua" w:hAnsi="Book Antiqua" w:cstheme="majorBidi"/>
                <w:bCs/>
                <w:sz w:val="24"/>
                <w:szCs w:val="24"/>
              </w:rPr>
              <w:t>were 47%, 31%, and 33%, respectively;</w:t>
            </w:r>
          </w:p>
          <w:p w:rsidR="00A47D69" w:rsidRPr="00177C69" w:rsidRDefault="00A47D69" w:rsidP="00794531">
            <w:pPr>
              <w:spacing w:line="360" w:lineRule="auto"/>
              <w:jc w:val="both"/>
              <w:rPr>
                <w:rFonts w:ascii="Book Antiqua" w:eastAsia="Times New Roman" w:hAnsi="Book Antiqua" w:cs="Helvetica"/>
                <w:sz w:val="24"/>
                <w:szCs w:val="24"/>
              </w:rPr>
            </w:pPr>
            <w:proofErr w:type="gramStart"/>
            <w:r w:rsidRPr="00177C69">
              <w:rPr>
                <w:rFonts w:ascii="Book Antiqua" w:hAnsi="Book Antiqua" w:cstheme="majorBidi"/>
                <w:bCs/>
                <w:sz w:val="24"/>
                <w:szCs w:val="24"/>
              </w:rPr>
              <w:t>rates</w:t>
            </w:r>
            <w:proofErr w:type="gramEnd"/>
            <w:r w:rsidRPr="00177C69">
              <w:rPr>
                <w:rFonts w:ascii="Book Antiqua" w:hAnsi="Book Antiqua" w:cstheme="majorBidi"/>
                <w:bCs/>
                <w:sz w:val="24"/>
                <w:szCs w:val="24"/>
              </w:rPr>
              <w:t xml:space="preserve"> of thrombosis were 20%, 7%, and 6%, respectively.</w:t>
            </w:r>
          </w:p>
          <w:p w:rsidR="00A83A30" w:rsidRPr="00177C69" w:rsidRDefault="00A83A30" w:rsidP="00794531">
            <w:pPr>
              <w:spacing w:line="360" w:lineRule="auto"/>
              <w:jc w:val="both"/>
              <w:rPr>
                <w:rFonts w:ascii="Book Antiqua" w:eastAsia="Times New Roman" w:hAnsi="Book Antiqua" w:cs="Helvetica"/>
                <w:sz w:val="24"/>
                <w:szCs w:val="24"/>
              </w:rPr>
            </w:pPr>
          </w:p>
          <w:p w:rsidR="00A83A30" w:rsidRPr="00177C69" w:rsidRDefault="00B12A36" w:rsidP="00794531">
            <w:pPr>
              <w:spacing w:line="360" w:lineRule="auto"/>
              <w:jc w:val="both"/>
              <w:rPr>
                <w:rFonts w:ascii="Book Antiqua" w:hAnsi="Book Antiqua" w:cstheme="majorBidi"/>
                <w:bCs/>
                <w:sz w:val="24"/>
                <w:szCs w:val="24"/>
                <w:lang w:eastAsia="zh-CN"/>
              </w:rPr>
            </w:pPr>
            <w:r w:rsidRPr="00177C69">
              <w:rPr>
                <w:rFonts w:ascii="Book Antiqua" w:hAnsi="Book Antiqua" w:cstheme="majorBidi"/>
                <w:bCs/>
                <w:sz w:val="24"/>
                <w:szCs w:val="24"/>
              </w:rPr>
              <w:t>Mean l</w:t>
            </w:r>
            <w:r w:rsidR="00A83A30" w:rsidRPr="00177C69">
              <w:rPr>
                <w:rFonts w:ascii="Book Antiqua" w:hAnsi="Book Antiqua" w:cstheme="majorBidi"/>
                <w:bCs/>
                <w:sz w:val="24"/>
                <w:szCs w:val="24"/>
              </w:rPr>
              <w:t>ength of stay:</w:t>
            </w:r>
            <w:r w:rsidR="00FE65EF" w:rsidRPr="00177C69">
              <w:rPr>
                <w:rFonts w:ascii="Book Antiqua" w:hAnsi="Book Antiqua" w:cstheme="majorBidi"/>
                <w:bCs/>
                <w:sz w:val="24"/>
                <w:szCs w:val="24"/>
              </w:rPr>
              <w:t xml:space="preserve"> 12.5 d</w:t>
            </w:r>
          </w:p>
        </w:tc>
        <w:tc>
          <w:tcPr>
            <w:tcW w:w="751" w:type="pct"/>
            <w:tcBorders>
              <w:top w:val="single" w:sz="4" w:space="0" w:color="auto"/>
            </w:tcBorders>
          </w:tcPr>
          <w:p w:rsidR="00A83A30" w:rsidRPr="00177C69" w:rsidRDefault="00A47D69"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In 3 successive eras, patient survival was 77%, 93%, and 100%, respectively</w:t>
            </w:r>
          </w:p>
          <w:p w:rsidR="00A83A30" w:rsidRPr="00177C69" w:rsidRDefault="00A83A30" w:rsidP="00794531">
            <w:pPr>
              <w:spacing w:line="360" w:lineRule="auto"/>
              <w:jc w:val="both"/>
              <w:rPr>
                <w:rFonts w:ascii="Book Antiqua" w:hAnsi="Book Antiqua" w:cstheme="majorBidi"/>
                <w:bCs/>
                <w:sz w:val="24"/>
                <w:szCs w:val="24"/>
              </w:rPr>
            </w:pPr>
          </w:p>
        </w:tc>
        <w:tc>
          <w:tcPr>
            <w:tcW w:w="795" w:type="pct"/>
            <w:tcBorders>
              <w:top w:val="single" w:sz="4" w:space="0" w:color="auto"/>
            </w:tcBorders>
          </w:tcPr>
          <w:p w:rsidR="00A83A30" w:rsidRPr="00177C69" w:rsidRDefault="006C5234"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In 3 successive eras, kidney graft survival was 77%, 93%, and 94%, respectively; pancreas graft survival was 60%, 83%, and 83%, respectively.</w:t>
            </w:r>
          </w:p>
        </w:tc>
      </w:tr>
      <w:tr w:rsidR="004E3E83" w:rsidRPr="006A613D" w:rsidTr="008630AA">
        <w:trPr>
          <w:trHeight w:val="1520"/>
        </w:trPr>
        <w:tc>
          <w:tcPr>
            <w:tcW w:w="715" w:type="pct"/>
          </w:tcPr>
          <w:p w:rsidR="00A83A30" w:rsidRPr="00177C69" w:rsidRDefault="006C5234" w:rsidP="00794531">
            <w:pPr>
              <w:spacing w:line="360" w:lineRule="auto"/>
              <w:jc w:val="both"/>
              <w:rPr>
                <w:rFonts w:ascii="Book Antiqua" w:eastAsia="Times New Roman" w:hAnsi="Book Antiqua" w:cs="Arial"/>
                <w:sz w:val="24"/>
                <w:szCs w:val="24"/>
              </w:rPr>
            </w:pPr>
            <w:proofErr w:type="spellStart"/>
            <w:r w:rsidRPr="00177C69">
              <w:rPr>
                <w:rFonts w:ascii="Book Antiqua" w:hAnsi="Book Antiqua" w:cs="Arial"/>
                <w:sz w:val="24"/>
                <w:szCs w:val="24"/>
              </w:rPr>
              <w:t>Università</w:t>
            </w:r>
            <w:proofErr w:type="spellEnd"/>
            <w:r w:rsidRPr="00177C69">
              <w:rPr>
                <w:rFonts w:ascii="Book Antiqua" w:hAnsi="Book Antiqua" w:cs="Arial"/>
                <w:sz w:val="24"/>
                <w:szCs w:val="24"/>
              </w:rPr>
              <w:t xml:space="preserve"> di Pisa, Italy,</w:t>
            </w:r>
          </w:p>
          <w:p w:rsidR="00A83A30" w:rsidRPr="00C30E06" w:rsidRDefault="00031C01" w:rsidP="00794531">
            <w:pPr>
              <w:spacing w:line="360" w:lineRule="auto"/>
              <w:jc w:val="both"/>
              <w:rPr>
                <w:rFonts w:ascii="Book Antiqua" w:hAnsi="Book Antiqua" w:cs="Arial"/>
                <w:sz w:val="24"/>
                <w:szCs w:val="24"/>
                <w:lang w:eastAsia="zh-CN"/>
              </w:rPr>
            </w:pPr>
            <w:hyperlink r:id="rId40" w:history="1">
              <w:r w:rsidR="00A83A30" w:rsidRPr="00177C69">
                <w:rPr>
                  <w:rFonts w:ascii="Book Antiqua" w:eastAsia="Times New Roman" w:hAnsi="Book Antiqua" w:cs="Arial"/>
                  <w:sz w:val="24"/>
                  <w:szCs w:val="24"/>
                </w:rPr>
                <w:t>Boggi</w:t>
              </w:r>
            </w:hyperlink>
            <w:r w:rsidR="00A429F5">
              <w:rPr>
                <w:rFonts w:ascii="Book Antiqua" w:eastAsia="Times New Roman" w:hAnsi="Book Antiqua" w:cs="Arial"/>
                <w:sz w:val="24"/>
                <w:szCs w:val="24"/>
              </w:rPr>
              <w:t xml:space="preserve"> </w:t>
            </w:r>
            <w:r w:rsidR="00C30E06" w:rsidRPr="00C30E06">
              <w:rPr>
                <w:rFonts w:ascii="Book Antiqua" w:hAnsi="Book Antiqua" w:cs="Arial"/>
                <w:i/>
                <w:sz w:val="24"/>
                <w:szCs w:val="24"/>
              </w:rPr>
              <w:t>et al</w:t>
            </w:r>
            <w:r w:rsidR="00C30E06">
              <w:rPr>
                <w:rFonts w:ascii="Book Antiqua" w:hAnsi="Book Antiqua" w:cs="Arial" w:hint="eastAsia"/>
                <w:sz w:val="24"/>
                <w:szCs w:val="24"/>
                <w:vertAlign w:val="superscript"/>
                <w:lang w:eastAsia="zh-CN"/>
              </w:rPr>
              <w:t>[17</w:t>
            </w:r>
            <w:r w:rsidR="00C30E06" w:rsidRPr="00C30E06">
              <w:rPr>
                <w:rFonts w:ascii="Book Antiqua" w:hAnsi="Book Antiqua" w:cs="Arial" w:hint="eastAsia"/>
                <w:sz w:val="24"/>
                <w:szCs w:val="24"/>
                <w:vertAlign w:val="superscript"/>
                <w:lang w:eastAsia="zh-CN"/>
              </w:rPr>
              <w:t>]</w:t>
            </w:r>
            <w:r w:rsidR="006C5234" w:rsidRPr="00177C69">
              <w:rPr>
                <w:rFonts w:ascii="Book Antiqua" w:eastAsia="Times New Roman" w:hAnsi="Book Antiqua" w:cs="Arial"/>
                <w:sz w:val="24"/>
                <w:szCs w:val="24"/>
              </w:rPr>
              <w:t>, r</w:t>
            </w:r>
            <w:r w:rsidR="00A83A30" w:rsidRPr="00177C69">
              <w:rPr>
                <w:rFonts w:ascii="Book Antiqua" w:hAnsi="Book Antiqua" w:cstheme="majorBidi"/>
                <w:bCs/>
                <w:sz w:val="24"/>
                <w:szCs w:val="24"/>
              </w:rPr>
              <w:t>etrospective,</w:t>
            </w:r>
            <w:r w:rsidR="00644C0B" w:rsidRPr="00177C69">
              <w:rPr>
                <w:rFonts w:ascii="Book Antiqua" w:eastAsia="Times New Roman" w:hAnsi="Book Antiqua" w:cstheme="majorBidi"/>
                <w:bCs/>
                <w:sz w:val="24"/>
                <w:szCs w:val="24"/>
              </w:rPr>
              <w:t xml:space="preserve"> Mean </w:t>
            </w:r>
            <w:r w:rsidR="00644C0B" w:rsidRPr="00177C69">
              <w:rPr>
                <w:rFonts w:ascii="Book Antiqua" w:eastAsia="Times New Roman" w:hAnsi="Book Antiqua" w:cstheme="majorBidi"/>
                <w:bCs/>
                <w:sz w:val="24"/>
                <w:szCs w:val="24"/>
              </w:rPr>
              <w:lastRenderedPageBreak/>
              <w:t>follow-up</w:t>
            </w:r>
            <w:r w:rsidR="006C5234" w:rsidRPr="00177C69">
              <w:rPr>
                <w:rFonts w:ascii="Book Antiqua" w:eastAsia="Times New Roman" w:hAnsi="Book Antiqua" w:cs="Arial"/>
                <w:sz w:val="24"/>
                <w:szCs w:val="24"/>
              </w:rPr>
              <w:t xml:space="preserve"> 21 ±</w:t>
            </w:r>
            <w:r w:rsidR="00277C9B" w:rsidRPr="00177C69">
              <w:rPr>
                <w:rFonts w:ascii="Book Antiqua" w:eastAsia="Times New Roman" w:hAnsi="Book Antiqua" w:cs="Arial"/>
                <w:sz w:val="24"/>
                <w:szCs w:val="24"/>
              </w:rPr>
              <w:t xml:space="preserve"> 20</w:t>
            </w:r>
            <w:r w:rsidR="00C30E06">
              <w:rPr>
                <w:rFonts w:ascii="Book Antiqua" w:eastAsia="Times New Roman" w:hAnsi="Book Antiqua" w:cs="Arial"/>
                <w:sz w:val="24"/>
                <w:szCs w:val="24"/>
              </w:rPr>
              <w:t xml:space="preserve"> </w:t>
            </w:r>
            <w:proofErr w:type="spellStart"/>
            <w:r w:rsidR="00C30E06">
              <w:rPr>
                <w:rFonts w:ascii="Book Antiqua" w:eastAsia="Times New Roman" w:hAnsi="Book Antiqua" w:cs="Arial"/>
                <w:sz w:val="24"/>
                <w:szCs w:val="24"/>
              </w:rPr>
              <w:t>mo</w:t>
            </w:r>
            <w:proofErr w:type="spellEnd"/>
          </w:p>
          <w:p w:rsidR="00176853" w:rsidRPr="00177C69" w:rsidRDefault="00176853" w:rsidP="00794531">
            <w:pPr>
              <w:spacing w:line="360" w:lineRule="auto"/>
              <w:jc w:val="both"/>
              <w:rPr>
                <w:rFonts w:ascii="Book Antiqua" w:hAnsi="Book Antiqua" w:cstheme="majorBidi"/>
                <w:bCs/>
                <w:sz w:val="24"/>
                <w:szCs w:val="24"/>
              </w:rPr>
            </w:pPr>
          </w:p>
        </w:tc>
        <w:tc>
          <w:tcPr>
            <w:tcW w:w="663" w:type="pct"/>
          </w:tcPr>
          <w:p w:rsidR="00A83A30" w:rsidRPr="00177C69" w:rsidRDefault="00A83A30"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lastRenderedPageBreak/>
              <w:t>PE 110</w:t>
            </w: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hAnsi="Book Antiqua" w:cstheme="majorBidi"/>
                <w:bCs/>
                <w:sz w:val="24"/>
                <w:szCs w:val="24"/>
              </w:rPr>
            </w:pPr>
          </w:p>
        </w:tc>
        <w:tc>
          <w:tcPr>
            <w:tcW w:w="1016" w:type="pct"/>
          </w:tcPr>
          <w:p w:rsidR="00A83A30" w:rsidRPr="00177C69" w:rsidRDefault="00A83A30" w:rsidP="00794531">
            <w:pPr>
              <w:spacing w:line="360" w:lineRule="auto"/>
              <w:jc w:val="both"/>
              <w:rPr>
                <w:rFonts w:ascii="Book Antiqua" w:hAnsi="Book Antiqua" w:cstheme="majorBidi"/>
                <w:bCs/>
                <w:sz w:val="24"/>
                <w:szCs w:val="24"/>
              </w:rPr>
            </w:pPr>
            <w:r w:rsidRPr="00177C69">
              <w:rPr>
                <w:rFonts w:ascii="Book Antiqua" w:eastAsia="Times New Roman" w:hAnsi="Book Antiqua" w:cs="Arial"/>
                <w:sz w:val="24"/>
                <w:szCs w:val="24"/>
              </w:rPr>
              <w:t>10 grafts were lost</w:t>
            </w:r>
            <w:r w:rsidR="00277C9B" w:rsidRPr="00177C69">
              <w:rPr>
                <w:rFonts w:ascii="Book Antiqua" w:eastAsia="Times New Roman" w:hAnsi="Book Antiqua" w:cs="Arial"/>
                <w:sz w:val="24"/>
                <w:szCs w:val="24"/>
              </w:rPr>
              <w:t>; 3 acute rejection, 2 chronic rejection, 2 venous thrombosis, 2 dea</w:t>
            </w:r>
            <w:r w:rsidR="00A429F5">
              <w:rPr>
                <w:rFonts w:ascii="Book Antiqua" w:eastAsia="Times New Roman" w:hAnsi="Book Antiqua" w:cs="Arial"/>
                <w:sz w:val="24"/>
                <w:szCs w:val="24"/>
              </w:rPr>
              <w:t xml:space="preserve">ths, 1 late </w:t>
            </w:r>
            <w:r w:rsidR="00A429F5">
              <w:rPr>
                <w:rFonts w:ascii="Book Antiqua" w:eastAsia="Times New Roman" w:hAnsi="Book Antiqua" w:cs="Arial"/>
                <w:sz w:val="24"/>
                <w:szCs w:val="24"/>
              </w:rPr>
              <w:lastRenderedPageBreak/>
              <w:t xml:space="preserve">thrombosis (6 </w:t>
            </w:r>
            <w:proofErr w:type="spellStart"/>
            <w:r w:rsidR="00A429F5">
              <w:rPr>
                <w:rFonts w:ascii="Book Antiqua" w:eastAsia="Times New Roman" w:hAnsi="Book Antiqua" w:cs="Arial"/>
                <w:sz w:val="24"/>
                <w:szCs w:val="24"/>
              </w:rPr>
              <w:t>mo</w:t>
            </w:r>
            <w:proofErr w:type="spellEnd"/>
            <w:r w:rsidR="00277C9B" w:rsidRPr="00177C69">
              <w:rPr>
                <w:rFonts w:ascii="Book Antiqua" w:eastAsia="Times New Roman" w:hAnsi="Book Antiqua" w:cs="Arial"/>
                <w:sz w:val="24"/>
                <w:szCs w:val="24"/>
              </w:rPr>
              <w:t>)</w:t>
            </w:r>
            <w:r w:rsidR="00F97244" w:rsidRPr="00177C69">
              <w:rPr>
                <w:rFonts w:ascii="Book Antiqua" w:eastAsia="Times New Roman" w:hAnsi="Book Antiqua" w:cs="Arial"/>
                <w:sz w:val="24"/>
                <w:szCs w:val="24"/>
              </w:rPr>
              <w:t>.</w:t>
            </w:r>
            <w:r w:rsidR="00A429F5">
              <w:rPr>
                <w:rFonts w:ascii="Book Antiqua" w:eastAsia="Times New Roman" w:hAnsi="Book Antiqua" w:cs="Arial"/>
                <w:sz w:val="24"/>
                <w:szCs w:val="24"/>
              </w:rPr>
              <w:t xml:space="preserve"> </w:t>
            </w:r>
            <w:r w:rsidR="00F97244" w:rsidRPr="00177C69">
              <w:rPr>
                <w:rFonts w:ascii="Book Antiqua" w:eastAsia="Times New Roman" w:hAnsi="Book Antiqua" w:cs="Arial"/>
                <w:sz w:val="24"/>
                <w:szCs w:val="24"/>
              </w:rPr>
              <w:t>Incidence of pancreas acute rejection was 6%.</w:t>
            </w:r>
          </w:p>
        </w:tc>
        <w:tc>
          <w:tcPr>
            <w:tcW w:w="1060" w:type="pct"/>
          </w:tcPr>
          <w:p w:rsidR="00A83A30" w:rsidRPr="00177C69" w:rsidRDefault="00277C9B" w:rsidP="00794531">
            <w:pPr>
              <w:spacing w:line="360" w:lineRule="auto"/>
              <w:jc w:val="both"/>
              <w:rPr>
                <w:rFonts w:ascii="Book Antiqua" w:eastAsia="Times New Roman" w:hAnsi="Book Antiqua" w:cs="Arial"/>
                <w:sz w:val="24"/>
                <w:szCs w:val="24"/>
              </w:rPr>
            </w:pPr>
            <w:proofErr w:type="spellStart"/>
            <w:r w:rsidRPr="00177C69">
              <w:rPr>
                <w:rFonts w:ascii="Book Antiqua" w:eastAsia="Times New Roman" w:hAnsi="Book Antiqua" w:cs="Arial"/>
                <w:sz w:val="24"/>
                <w:szCs w:val="24"/>
              </w:rPr>
              <w:lastRenderedPageBreak/>
              <w:t>R</w:t>
            </w:r>
            <w:r w:rsidR="00A83A30" w:rsidRPr="00177C69">
              <w:rPr>
                <w:rFonts w:ascii="Book Antiqua" w:eastAsia="Times New Roman" w:hAnsi="Book Antiqua" w:cs="Arial"/>
                <w:sz w:val="24"/>
                <w:szCs w:val="24"/>
              </w:rPr>
              <w:t>elaparotomy</w:t>
            </w:r>
            <w:proofErr w:type="spellEnd"/>
            <w:r w:rsidR="00A83A30" w:rsidRPr="00177C69">
              <w:rPr>
                <w:rFonts w:ascii="Book Antiqua" w:eastAsia="Times New Roman" w:hAnsi="Book Antiqua" w:cs="Arial"/>
                <w:sz w:val="24"/>
                <w:szCs w:val="24"/>
              </w:rPr>
              <w:t xml:space="preserve"> rate was 13.6%.</w:t>
            </w:r>
          </w:p>
          <w:p w:rsidR="00A83A30" w:rsidRPr="00177C69" w:rsidRDefault="00A83A30" w:rsidP="00794531">
            <w:pPr>
              <w:spacing w:line="360" w:lineRule="auto"/>
              <w:jc w:val="both"/>
              <w:rPr>
                <w:rFonts w:ascii="Book Antiqua" w:eastAsia="Times New Roman" w:hAnsi="Book Antiqua" w:cs="Arial"/>
                <w:sz w:val="24"/>
                <w:szCs w:val="24"/>
              </w:rPr>
            </w:pPr>
          </w:p>
          <w:p w:rsidR="00A83A30" w:rsidRPr="00177C69" w:rsidRDefault="00277C9B" w:rsidP="00794531">
            <w:pPr>
              <w:spacing w:line="360" w:lineRule="auto"/>
              <w:jc w:val="both"/>
              <w:rPr>
                <w:rFonts w:ascii="Book Antiqua" w:hAnsi="Book Antiqua" w:cstheme="majorBidi"/>
                <w:bCs/>
                <w:sz w:val="24"/>
                <w:szCs w:val="24"/>
                <w:lang w:eastAsia="zh-CN"/>
              </w:rPr>
            </w:pPr>
            <w:r w:rsidRPr="00177C69">
              <w:rPr>
                <w:rFonts w:ascii="Book Antiqua" w:hAnsi="Book Antiqua" w:cstheme="majorBidi"/>
                <w:bCs/>
                <w:sz w:val="24"/>
                <w:szCs w:val="24"/>
              </w:rPr>
              <w:t>Mean l</w:t>
            </w:r>
            <w:r w:rsidR="00A83A30" w:rsidRPr="00177C69">
              <w:rPr>
                <w:rFonts w:ascii="Book Antiqua" w:hAnsi="Book Antiqua" w:cstheme="majorBidi"/>
                <w:bCs/>
                <w:sz w:val="24"/>
                <w:szCs w:val="24"/>
              </w:rPr>
              <w:t>ength of stay</w:t>
            </w:r>
            <w:r w:rsidR="00FE65EF" w:rsidRPr="00177C69">
              <w:rPr>
                <w:rFonts w:ascii="Book Antiqua" w:hAnsi="Book Antiqua" w:cstheme="majorBidi"/>
                <w:bCs/>
                <w:sz w:val="24"/>
                <w:szCs w:val="24"/>
              </w:rPr>
              <w:t xml:space="preserve"> was 26 ± 14 d</w:t>
            </w:r>
          </w:p>
          <w:p w:rsidR="00277C9B" w:rsidRPr="00177C69" w:rsidRDefault="00277C9B" w:rsidP="00794531">
            <w:pPr>
              <w:spacing w:line="360" w:lineRule="auto"/>
              <w:jc w:val="both"/>
              <w:rPr>
                <w:rFonts w:ascii="Book Antiqua" w:hAnsi="Book Antiqua" w:cstheme="majorBidi"/>
                <w:bCs/>
                <w:sz w:val="24"/>
                <w:szCs w:val="24"/>
              </w:rPr>
            </w:pPr>
          </w:p>
          <w:p w:rsidR="00A83A30" w:rsidRPr="00177C69" w:rsidRDefault="00277C9B"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 xml:space="preserve">One month </w:t>
            </w:r>
            <w:r w:rsidRPr="00177C69">
              <w:rPr>
                <w:rFonts w:ascii="Book Antiqua" w:hAnsi="Book Antiqua" w:cstheme="majorBidi"/>
                <w:bCs/>
                <w:sz w:val="24"/>
                <w:szCs w:val="24"/>
              </w:rPr>
              <w:lastRenderedPageBreak/>
              <w:t>readmission rate was 13%</w:t>
            </w:r>
          </w:p>
        </w:tc>
        <w:tc>
          <w:tcPr>
            <w:tcW w:w="751" w:type="pct"/>
          </w:tcPr>
          <w:p w:rsidR="00A83A30" w:rsidRPr="00177C69" w:rsidRDefault="00F97244" w:rsidP="00794531">
            <w:pPr>
              <w:spacing w:line="360" w:lineRule="auto"/>
              <w:jc w:val="both"/>
              <w:rPr>
                <w:rFonts w:ascii="Book Antiqua" w:eastAsia="Times New Roman" w:hAnsi="Book Antiqua" w:cs="Arial"/>
                <w:sz w:val="24"/>
                <w:szCs w:val="24"/>
              </w:rPr>
            </w:pPr>
            <w:r w:rsidRPr="00177C69">
              <w:rPr>
                <w:rFonts w:ascii="Book Antiqua" w:eastAsia="Times New Roman" w:hAnsi="Book Antiqua" w:cs="Arial"/>
                <w:sz w:val="24"/>
                <w:szCs w:val="24"/>
              </w:rPr>
              <w:lastRenderedPageBreak/>
              <w:t>98</w:t>
            </w:r>
            <w:r w:rsidR="00A83A30" w:rsidRPr="00177C69">
              <w:rPr>
                <w:rFonts w:ascii="Book Antiqua" w:eastAsia="Times New Roman" w:hAnsi="Book Antiqua" w:cs="Arial"/>
                <w:sz w:val="24"/>
                <w:szCs w:val="24"/>
              </w:rPr>
              <w:t>%</w:t>
            </w:r>
          </w:p>
          <w:p w:rsidR="00A83A30" w:rsidRPr="00177C69" w:rsidRDefault="00A83A30" w:rsidP="00794531">
            <w:pPr>
              <w:spacing w:line="360" w:lineRule="auto"/>
              <w:jc w:val="both"/>
              <w:rPr>
                <w:rFonts w:ascii="Book Antiqua" w:eastAsia="Times New Roman" w:hAnsi="Book Antiqua" w:cs="Arial"/>
                <w:sz w:val="24"/>
                <w:szCs w:val="24"/>
              </w:rPr>
            </w:pP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hAnsi="Book Antiqua" w:cstheme="majorBidi"/>
                <w:bCs/>
                <w:sz w:val="24"/>
                <w:szCs w:val="24"/>
              </w:rPr>
            </w:pPr>
          </w:p>
          <w:p w:rsidR="00176853" w:rsidRPr="00177C69" w:rsidRDefault="00176853" w:rsidP="00794531">
            <w:pPr>
              <w:spacing w:line="360" w:lineRule="auto"/>
              <w:jc w:val="both"/>
              <w:rPr>
                <w:rFonts w:ascii="Book Antiqua" w:hAnsi="Book Antiqua" w:cstheme="majorBidi"/>
                <w:bCs/>
                <w:sz w:val="24"/>
                <w:szCs w:val="24"/>
              </w:rPr>
            </w:pPr>
          </w:p>
        </w:tc>
        <w:tc>
          <w:tcPr>
            <w:tcW w:w="795" w:type="pct"/>
          </w:tcPr>
          <w:p w:rsidR="00F97244" w:rsidRPr="00177C69" w:rsidRDefault="00F97244"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Pancreas graft survival was</w:t>
            </w:r>
          </w:p>
          <w:p w:rsidR="00A83A30" w:rsidRPr="00177C69" w:rsidRDefault="00F97244"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91</w:t>
            </w:r>
            <w:r w:rsidR="00A83A30" w:rsidRPr="00177C69">
              <w:rPr>
                <w:rFonts w:ascii="Book Antiqua" w:hAnsi="Book Antiqua" w:cstheme="majorBidi"/>
                <w:bCs/>
                <w:sz w:val="24"/>
                <w:szCs w:val="24"/>
              </w:rPr>
              <w:t>%</w:t>
            </w: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A83A30" w:rsidP="00794531">
            <w:pPr>
              <w:spacing w:line="360" w:lineRule="auto"/>
              <w:jc w:val="both"/>
              <w:rPr>
                <w:rFonts w:ascii="Book Antiqua" w:hAnsi="Book Antiqua" w:cstheme="majorBidi"/>
                <w:bCs/>
                <w:sz w:val="24"/>
                <w:szCs w:val="24"/>
              </w:rPr>
            </w:pPr>
          </w:p>
        </w:tc>
      </w:tr>
      <w:tr w:rsidR="004E3E83" w:rsidRPr="006A613D" w:rsidTr="008630AA">
        <w:trPr>
          <w:trHeight w:val="1322"/>
        </w:trPr>
        <w:tc>
          <w:tcPr>
            <w:tcW w:w="715" w:type="pct"/>
          </w:tcPr>
          <w:p w:rsidR="00A83A30" w:rsidRPr="00177C69" w:rsidRDefault="00A83A30" w:rsidP="00794531">
            <w:pPr>
              <w:spacing w:line="360" w:lineRule="auto"/>
              <w:jc w:val="both"/>
              <w:rPr>
                <w:rFonts w:ascii="Book Antiqua" w:eastAsia="Times New Roman" w:hAnsi="Book Antiqua" w:cs="Arial"/>
                <w:bCs/>
                <w:sz w:val="24"/>
                <w:szCs w:val="24"/>
                <w:lang w:eastAsia="zh-CN"/>
              </w:rPr>
            </w:pPr>
            <w:r w:rsidRPr="00177C69">
              <w:rPr>
                <w:rFonts w:ascii="Book Antiqua" w:eastAsia="Times New Roman" w:hAnsi="Book Antiqua" w:cs="Arial"/>
                <w:sz w:val="24"/>
                <w:szCs w:val="24"/>
              </w:rPr>
              <w:lastRenderedPageBreak/>
              <w:t>University of Chicago</w:t>
            </w:r>
            <w:r w:rsidR="00176853" w:rsidRPr="00177C69">
              <w:rPr>
                <w:rFonts w:ascii="Book Antiqua" w:eastAsia="Times New Roman" w:hAnsi="Book Antiqua" w:cs="Arial"/>
                <w:sz w:val="24"/>
                <w:szCs w:val="24"/>
              </w:rPr>
              <w:t>, Bruce</w:t>
            </w:r>
            <w:r w:rsidR="00A429F5">
              <w:rPr>
                <w:rFonts w:ascii="Book Antiqua" w:eastAsia="Times New Roman" w:hAnsi="Book Antiqua" w:cs="Arial"/>
                <w:sz w:val="24"/>
                <w:szCs w:val="24"/>
              </w:rPr>
              <w:t xml:space="preserve"> </w:t>
            </w:r>
            <w:r w:rsidR="00C30E06" w:rsidRPr="00C30E06">
              <w:rPr>
                <w:rFonts w:ascii="Book Antiqua" w:hAnsi="Book Antiqua" w:cs="Arial"/>
                <w:i/>
                <w:sz w:val="24"/>
                <w:szCs w:val="24"/>
              </w:rPr>
              <w:t>et al</w:t>
            </w:r>
            <w:r w:rsidR="00C30E06">
              <w:rPr>
                <w:rFonts w:ascii="Book Antiqua" w:hAnsi="Book Antiqua" w:cs="Arial" w:hint="eastAsia"/>
                <w:sz w:val="24"/>
                <w:szCs w:val="24"/>
                <w:vertAlign w:val="superscript"/>
                <w:lang w:eastAsia="zh-CN"/>
              </w:rPr>
              <w:t>[116</w:t>
            </w:r>
            <w:r w:rsidR="00C30E06" w:rsidRPr="00C30E06">
              <w:rPr>
                <w:rFonts w:ascii="Book Antiqua" w:hAnsi="Book Antiqua" w:cs="Arial" w:hint="eastAsia"/>
                <w:sz w:val="24"/>
                <w:szCs w:val="24"/>
                <w:vertAlign w:val="superscript"/>
                <w:lang w:eastAsia="zh-CN"/>
              </w:rPr>
              <w:t>]</w:t>
            </w:r>
            <w:r w:rsidR="00644C0B" w:rsidRPr="00177C69">
              <w:rPr>
                <w:rFonts w:ascii="Book Antiqua" w:eastAsia="Times New Roman" w:hAnsi="Book Antiqua" w:cs="Arial"/>
                <w:sz w:val="24"/>
                <w:szCs w:val="24"/>
              </w:rPr>
              <w:t xml:space="preserve"> r</w:t>
            </w:r>
            <w:r w:rsidRPr="00177C69">
              <w:rPr>
                <w:rFonts w:ascii="Book Antiqua" w:hAnsi="Book Antiqua" w:cstheme="majorBidi"/>
                <w:bCs/>
                <w:sz w:val="24"/>
                <w:szCs w:val="24"/>
              </w:rPr>
              <w:t>etrospective,</w:t>
            </w:r>
            <w:r w:rsidR="00644C0B" w:rsidRPr="00177C69">
              <w:rPr>
                <w:rFonts w:ascii="Book Antiqua" w:eastAsia="Times New Roman" w:hAnsi="Book Antiqua" w:cstheme="majorBidi"/>
                <w:bCs/>
                <w:sz w:val="24"/>
                <w:szCs w:val="24"/>
              </w:rPr>
              <w:t xml:space="preserve"> Mean follow-up </w:t>
            </w:r>
            <w:r w:rsidR="00C30E06">
              <w:rPr>
                <w:rFonts w:ascii="Book Antiqua" w:hAnsi="Book Antiqua" w:cstheme="majorBidi"/>
                <w:bCs/>
                <w:sz w:val="24"/>
                <w:szCs w:val="24"/>
              </w:rPr>
              <w:t xml:space="preserve">16 </w:t>
            </w:r>
            <w:proofErr w:type="spellStart"/>
            <w:r w:rsidR="00C30E06">
              <w:rPr>
                <w:rFonts w:ascii="Book Antiqua" w:hAnsi="Book Antiqua" w:cstheme="majorBidi"/>
                <w:bCs/>
                <w:sz w:val="24"/>
                <w:szCs w:val="24"/>
              </w:rPr>
              <w:t>mo</w:t>
            </w:r>
            <w:proofErr w:type="spellEnd"/>
          </w:p>
        </w:tc>
        <w:tc>
          <w:tcPr>
            <w:tcW w:w="663" w:type="pct"/>
          </w:tcPr>
          <w:p w:rsidR="00A83A30" w:rsidRPr="00177C69" w:rsidRDefault="00644C0B"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PE 70</w:t>
            </w:r>
          </w:p>
        </w:tc>
        <w:tc>
          <w:tcPr>
            <w:tcW w:w="1016" w:type="pct"/>
          </w:tcPr>
          <w:p w:rsidR="00A83A30" w:rsidRPr="00177C69" w:rsidRDefault="00564731"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Pancreas graft losses:</w:t>
            </w:r>
            <w:r w:rsidR="00A429F5">
              <w:rPr>
                <w:rFonts w:ascii="Book Antiqua" w:hAnsi="Book Antiqua" w:cstheme="majorBidi"/>
                <w:bCs/>
                <w:sz w:val="24"/>
                <w:szCs w:val="24"/>
              </w:rPr>
              <w:t xml:space="preserve"> </w:t>
            </w:r>
            <w:r w:rsidRPr="00177C69">
              <w:rPr>
                <w:rFonts w:ascii="Book Antiqua" w:hAnsi="Book Antiqua" w:cstheme="majorBidi"/>
                <w:bCs/>
                <w:sz w:val="24"/>
                <w:szCs w:val="24"/>
              </w:rPr>
              <w:t>Thrombosis (3), acute rejection (5), late duodenal perforation (2)</w:t>
            </w:r>
          </w:p>
        </w:tc>
        <w:tc>
          <w:tcPr>
            <w:tcW w:w="1060" w:type="pct"/>
          </w:tcPr>
          <w:p w:rsidR="00A83A30" w:rsidRPr="00177C69" w:rsidRDefault="00564731" w:rsidP="00794531">
            <w:pPr>
              <w:spacing w:line="360" w:lineRule="auto"/>
              <w:jc w:val="both"/>
              <w:rPr>
                <w:rFonts w:ascii="Book Antiqua" w:hAnsi="Book Antiqua" w:cstheme="majorBidi"/>
                <w:bCs/>
                <w:sz w:val="24"/>
                <w:szCs w:val="24"/>
                <w:lang w:eastAsia="zh-CN"/>
              </w:rPr>
            </w:pPr>
            <w:r w:rsidRPr="00177C69">
              <w:rPr>
                <w:rFonts w:ascii="Book Antiqua" w:hAnsi="Book Antiqua" w:cstheme="majorBidi"/>
                <w:bCs/>
                <w:sz w:val="24"/>
                <w:szCs w:val="24"/>
              </w:rPr>
              <w:t>Total 1</w:t>
            </w:r>
            <w:r w:rsidRPr="00177C69">
              <w:rPr>
                <w:rFonts w:ascii="Book Antiqua" w:hAnsi="Book Antiqua" w:cstheme="majorBidi"/>
                <w:bCs/>
                <w:sz w:val="24"/>
                <w:szCs w:val="24"/>
                <w:vertAlign w:val="superscript"/>
              </w:rPr>
              <w:t>st</w:t>
            </w:r>
            <w:r w:rsidRPr="00177C69">
              <w:rPr>
                <w:rFonts w:ascii="Book Antiqua" w:hAnsi="Book Antiqua" w:cstheme="majorBidi"/>
                <w:bCs/>
                <w:sz w:val="24"/>
                <w:szCs w:val="24"/>
              </w:rPr>
              <w:t xml:space="preserve"> year hospitalization:</w:t>
            </w:r>
            <w:r w:rsidR="00A429F5">
              <w:rPr>
                <w:rFonts w:ascii="Book Antiqua" w:hAnsi="Book Antiqua" w:cstheme="majorBidi"/>
                <w:bCs/>
                <w:sz w:val="24"/>
                <w:szCs w:val="24"/>
              </w:rPr>
              <w:t xml:space="preserve"> </w:t>
            </w:r>
            <w:r w:rsidR="00FE65EF" w:rsidRPr="00177C69">
              <w:rPr>
                <w:rFonts w:ascii="Book Antiqua" w:hAnsi="Book Antiqua" w:cstheme="majorBidi"/>
                <w:bCs/>
                <w:sz w:val="24"/>
                <w:szCs w:val="24"/>
              </w:rPr>
              <w:t>37 ± 28 d</w:t>
            </w:r>
          </w:p>
          <w:p w:rsidR="00A83A30" w:rsidRPr="00177C69" w:rsidRDefault="00217B32" w:rsidP="00794531">
            <w:pPr>
              <w:spacing w:line="360" w:lineRule="auto"/>
              <w:jc w:val="both"/>
              <w:rPr>
                <w:rFonts w:ascii="Book Antiqua" w:hAnsi="Book Antiqua" w:cstheme="majorBidi"/>
                <w:bCs/>
                <w:sz w:val="24"/>
                <w:szCs w:val="24"/>
              </w:rPr>
            </w:pPr>
            <w:proofErr w:type="spellStart"/>
            <w:r w:rsidRPr="00177C69">
              <w:rPr>
                <w:rFonts w:ascii="Book Antiqua" w:hAnsi="Book Antiqua" w:cstheme="majorBidi"/>
                <w:bCs/>
                <w:sz w:val="24"/>
                <w:szCs w:val="24"/>
              </w:rPr>
              <w:t>Relaparotomy</w:t>
            </w:r>
            <w:proofErr w:type="spellEnd"/>
            <w:r w:rsidRPr="00177C69">
              <w:rPr>
                <w:rFonts w:ascii="Book Antiqua" w:hAnsi="Book Antiqua" w:cstheme="majorBidi"/>
                <w:bCs/>
                <w:sz w:val="24"/>
                <w:szCs w:val="24"/>
              </w:rPr>
              <w:t xml:space="preserve"> in 14 (70%)</w:t>
            </w:r>
          </w:p>
        </w:tc>
        <w:tc>
          <w:tcPr>
            <w:tcW w:w="751" w:type="pct"/>
          </w:tcPr>
          <w:p w:rsidR="00A83A30" w:rsidRPr="00177C69" w:rsidRDefault="00564731"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88</w:t>
            </w:r>
            <w:r w:rsidR="00A83A30" w:rsidRPr="00177C69">
              <w:rPr>
                <w:rFonts w:ascii="Book Antiqua" w:hAnsi="Book Antiqua" w:cstheme="majorBidi"/>
                <w:bCs/>
                <w:sz w:val="24"/>
                <w:szCs w:val="24"/>
              </w:rPr>
              <w:t>%</w:t>
            </w:r>
          </w:p>
        </w:tc>
        <w:tc>
          <w:tcPr>
            <w:tcW w:w="795" w:type="pct"/>
          </w:tcPr>
          <w:p w:rsidR="00A83A30" w:rsidRPr="00177C69" w:rsidRDefault="00A83A30"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Kid</w:t>
            </w:r>
            <w:r w:rsidR="00564731" w:rsidRPr="00177C69">
              <w:rPr>
                <w:rFonts w:ascii="Book Antiqua" w:hAnsi="Book Antiqua" w:cstheme="majorBidi"/>
                <w:bCs/>
                <w:sz w:val="24"/>
                <w:szCs w:val="24"/>
              </w:rPr>
              <w:t>ney</w:t>
            </w:r>
            <w:r w:rsidR="00A429F5">
              <w:rPr>
                <w:rFonts w:ascii="Book Antiqua" w:hAnsi="Book Antiqua" w:cstheme="majorBidi"/>
                <w:bCs/>
                <w:sz w:val="24"/>
                <w:szCs w:val="24"/>
              </w:rPr>
              <w:t xml:space="preserve"> </w:t>
            </w:r>
            <w:r w:rsidR="00564731" w:rsidRPr="00177C69">
              <w:rPr>
                <w:rFonts w:ascii="Book Antiqua" w:hAnsi="Book Antiqua" w:cstheme="majorBidi"/>
                <w:bCs/>
                <w:sz w:val="24"/>
                <w:szCs w:val="24"/>
              </w:rPr>
              <w:t>78</w:t>
            </w:r>
            <w:r w:rsidRPr="00177C69">
              <w:rPr>
                <w:rFonts w:ascii="Book Antiqua" w:hAnsi="Book Antiqua" w:cstheme="majorBidi"/>
                <w:bCs/>
                <w:sz w:val="24"/>
                <w:szCs w:val="24"/>
              </w:rPr>
              <w:t>%</w:t>
            </w:r>
          </w:p>
          <w:p w:rsidR="00A83A30" w:rsidRPr="00177C69" w:rsidRDefault="00A83A30" w:rsidP="00794531">
            <w:pPr>
              <w:spacing w:line="360" w:lineRule="auto"/>
              <w:jc w:val="both"/>
              <w:rPr>
                <w:rFonts w:ascii="Book Antiqua" w:hAnsi="Book Antiqua" w:cstheme="majorBidi"/>
                <w:bCs/>
                <w:sz w:val="24"/>
                <w:szCs w:val="24"/>
              </w:rPr>
            </w:pPr>
          </w:p>
          <w:p w:rsidR="00A83A30" w:rsidRPr="00177C69" w:rsidRDefault="00564731"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Pancreas 79</w:t>
            </w:r>
            <w:r w:rsidR="00A83A30" w:rsidRPr="00177C69">
              <w:rPr>
                <w:rFonts w:ascii="Book Antiqua" w:hAnsi="Book Antiqua" w:cstheme="majorBidi"/>
                <w:bCs/>
                <w:sz w:val="24"/>
                <w:szCs w:val="24"/>
              </w:rPr>
              <w:t>%</w:t>
            </w:r>
          </w:p>
        </w:tc>
      </w:tr>
      <w:tr w:rsidR="004E3E83" w:rsidRPr="006A613D" w:rsidTr="008630AA">
        <w:trPr>
          <w:trHeight w:val="1340"/>
        </w:trPr>
        <w:tc>
          <w:tcPr>
            <w:tcW w:w="715" w:type="pct"/>
          </w:tcPr>
          <w:p w:rsidR="00A83A30" w:rsidRPr="00C30E06" w:rsidRDefault="00217B32" w:rsidP="00794531">
            <w:pPr>
              <w:spacing w:line="360" w:lineRule="auto"/>
              <w:jc w:val="both"/>
              <w:rPr>
                <w:rFonts w:ascii="Book Antiqua" w:hAnsi="Book Antiqua" w:cstheme="majorBidi"/>
                <w:bCs/>
                <w:sz w:val="24"/>
                <w:szCs w:val="24"/>
                <w:lang w:eastAsia="zh-CN"/>
              </w:rPr>
            </w:pPr>
            <w:r w:rsidRPr="00177C69">
              <w:rPr>
                <w:rFonts w:ascii="Book Antiqua" w:hAnsi="Book Antiqua" w:cs="Arial"/>
                <w:sz w:val="24"/>
                <w:szCs w:val="24"/>
              </w:rPr>
              <w:t xml:space="preserve">Louisiana State University, </w:t>
            </w:r>
            <w:hyperlink r:id="rId41" w:history="1">
              <w:r w:rsidR="00A83A30" w:rsidRPr="00177C69">
                <w:rPr>
                  <w:rFonts w:ascii="Book Antiqua" w:hAnsi="Book Antiqua" w:cs="Arial"/>
                  <w:sz w:val="24"/>
                  <w:szCs w:val="24"/>
                </w:rPr>
                <w:t>Zibari</w:t>
              </w:r>
              <w:r w:rsidRPr="00177C69">
                <w:rPr>
                  <w:rFonts w:ascii="Book Antiqua" w:hAnsi="Book Antiqua" w:cs="Arial"/>
                  <w:sz w:val="24"/>
                  <w:szCs w:val="24"/>
                </w:rPr>
                <w:t xml:space="preserve"> </w:t>
              </w:r>
            </w:hyperlink>
            <w:r w:rsidR="00A429F5">
              <w:rPr>
                <w:rFonts w:ascii="Book Antiqua" w:hAnsi="Book Antiqua" w:cs="Arial"/>
                <w:sz w:val="24"/>
                <w:szCs w:val="24"/>
              </w:rPr>
              <w:t xml:space="preserve"> </w:t>
            </w:r>
            <w:r w:rsidR="00C30E06" w:rsidRPr="00C30E06">
              <w:rPr>
                <w:rFonts w:ascii="Book Antiqua" w:hAnsi="Book Antiqua" w:cs="Arial"/>
                <w:i/>
                <w:sz w:val="24"/>
                <w:szCs w:val="24"/>
              </w:rPr>
              <w:t>et al</w:t>
            </w:r>
            <w:r w:rsidR="00C30E06">
              <w:rPr>
                <w:rFonts w:ascii="Book Antiqua" w:hAnsi="Book Antiqua" w:cs="Arial" w:hint="eastAsia"/>
                <w:sz w:val="24"/>
                <w:szCs w:val="24"/>
                <w:vertAlign w:val="superscript"/>
                <w:lang w:eastAsia="zh-CN"/>
              </w:rPr>
              <w:t>[23</w:t>
            </w:r>
            <w:r w:rsidR="00C30E06" w:rsidRPr="00C30E06">
              <w:rPr>
                <w:rFonts w:ascii="Book Antiqua" w:hAnsi="Book Antiqua" w:cs="Arial" w:hint="eastAsia"/>
                <w:sz w:val="24"/>
                <w:szCs w:val="24"/>
                <w:vertAlign w:val="superscript"/>
                <w:lang w:eastAsia="zh-CN"/>
              </w:rPr>
              <w:t>]</w:t>
            </w:r>
            <w:r w:rsidR="00A83A30" w:rsidRPr="00177C69">
              <w:rPr>
                <w:rFonts w:ascii="Book Antiqua" w:hAnsi="Book Antiqua" w:cs="Arial"/>
                <w:sz w:val="24"/>
                <w:szCs w:val="24"/>
              </w:rPr>
              <w:t>,</w:t>
            </w:r>
            <w:r w:rsidRPr="00177C69">
              <w:rPr>
                <w:rFonts w:ascii="Book Antiqua" w:hAnsi="Book Antiqua" w:cstheme="majorBidi"/>
                <w:bCs/>
                <w:sz w:val="24"/>
                <w:szCs w:val="24"/>
              </w:rPr>
              <w:t xml:space="preserve"> r</w:t>
            </w:r>
            <w:r w:rsidR="00A83A30" w:rsidRPr="00177C69">
              <w:rPr>
                <w:rFonts w:ascii="Book Antiqua" w:hAnsi="Book Antiqua" w:cstheme="majorBidi"/>
                <w:bCs/>
                <w:sz w:val="24"/>
                <w:szCs w:val="24"/>
              </w:rPr>
              <w:t>etrospective,</w:t>
            </w:r>
            <w:r w:rsidR="00A83A30" w:rsidRPr="00177C69">
              <w:rPr>
                <w:rFonts w:ascii="Book Antiqua" w:eastAsia="Times New Roman" w:hAnsi="Book Antiqua" w:cstheme="majorBidi"/>
                <w:bCs/>
                <w:sz w:val="24"/>
                <w:szCs w:val="24"/>
              </w:rPr>
              <w:t xml:space="preserve"> </w:t>
            </w:r>
            <w:r w:rsidR="00C30E06" w:rsidRPr="00177C69">
              <w:rPr>
                <w:rFonts w:ascii="Book Antiqua" w:eastAsia="Times New Roman" w:hAnsi="Book Antiqua" w:cstheme="majorBidi"/>
                <w:bCs/>
                <w:sz w:val="24"/>
                <w:szCs w:val="24"/>
              </w:rPr>
              <w:t>m</w:t>
            </w:r>
            <w:r w:rsidR="00A83A30" w:rsidRPr="00177C69">
              <w:rPr>
                <w:rFonts w:ascii="Book Antiqua" w:eastAsia="Times New Roman" w:hAnsi="Book Antiqua" w:cstheme="majorBidi"/>
                <w:bCs/>
                <w:sz w:val="24"/>
                <w:szCs w:val="24"/>
              </w:rPr>
              <w:t>ean follow-up</w:t>
            </w:r>
            <w:r w:rsidR="00C30E06">
              <w:rPr>
                <w:rFonts w:ascii="Book Antiqua" w:eastAsia="Times New Roman" w:hAnsi="Book Antiqua" w:cstheme="majorBidi"/>
                <w:bCs/>
                <w:sz w:val="24"/>
                <w:szCs w:val="24"/>
              </w:rPr>
              <w:t xml:space="preserve"> 25 </w:t>
            </w:r>
            <w:proofErr w:type="spellStart"/>
            <w:r w:rsidR="00C30E06">
              <w:rPr>
                <w:rFonts w:ascii="Book Antiqua" w:eastAsia="Times New Roman" w:hAnsi="Book Antiqua" w:cstheme="majorBidi"/>
                <w:bCs/>
                <w:sz w:val="24"/>
                <w:szCs w:val="24"/>
              </w:rPr>
              <w:t>mo</w:t>
            </w:r>
            <w:proofErr w:type="spellEnd"/>
          </w:p>
          <w:p w:rsidR="00A83A30" w:rsidRPr="00177C69" w:rsidRDefault="00A83A30" w:rsidP="00794531">
            <w:pPr>
              <w:spacing w:line="360" w:lineRule="auto"/>
              <w:jc w:val="both"/>
              <w:rPr>
                <w:rFonts w:ascii="Book Antiqua" w:eastAsia="Times New Roman" w:hAnsi="Book Antiqua" w:cs="Arial"/>
                <w:bCs/>
                <w:sz w:val="24"/>
                <w:szCs w:val="24"/>
              </w:rPr>
            </w:pPr>
          </w:p>
        </w:tc>
        <w:tc>
          <w:tcPr>
            <w:tcW w:w="663" w:type="pct"/>
          </w:tcPr>
          <w:p w:rsidR="00A83A30" w:rsidRPr="00177C69" w:rsidRDefault="00217B32"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 xml:space="preserve">PE </w:t>
            </w:r>
            <w:r w:rsidR="00A83A30" w:rsidRPr="00177C69">
              <w:rPr>
                <w:rFonts w:ascii="Book Antiqua" w:hAnsi="Book Antiqua" w:cstheme="majorBidi"/>
                <w:bCs/>
                <w:sz w:val="24"/>
                <w:szCs w:val="24"/>
              </w:rPr>
              <w:t>21</w:t>
            </w:r>
          </w:p>
        </w:tc>
        <w:tc>
          <w:tcPr>
            <w:tcW w:w="1016" w:type="pct"/>
          </w:tcPr>
          <w:p w:rsidR="00A83A30" w:rsidRPr="00177C69" w:rsidRDefault="00217B32" w:rsidP="00794531">
            <w:pPr>
              <w:autoSpaceDE w:val="0"/>
              <w:autoSpaceDN w:val="0"/>
              <w:adjustRightInd w:val="0"/>
              <w:spacing w:line="360" w:lineRule="auto"/>
              <w:jc w:val="both"/>
              <w:rPr>
                <w:rFonts w:ascii="Book Antiqua" w:hAnsi="Book Antiqua" w:cs="HelveticaNeue-Light"/>
                <w:bCs/>
                <w:sz w:val="24"/>
                <w:szCs w:val="24"/>
              </w:rPr>
            </w:pPr>
            <w:r w:rsidRPr="00177C69">
              <w:rPr>
                <w:rFonts w:ascii="Book Antiqua" w:hAnsi="Book Antiqua" w:cs="HelveticaNeue-Light"/>
                <w:bCs/>
                <w:sz w:val="24"/>
                <w:szCs w:val="24"/>
              </w:rPr>
              <w:t>P</w:t>
            </w:r>
            <w:r w:rsidR="00A83A30" w:rsidRPr="00177C69">
              <w:rPr>
                <w:rFonts w:ascii="Book Antiqua" w:hAnsi="Book Antiqua" w:cs="HelveticaNeue-Light"/>
                <w:bCs/>
                <w:sz w:val="24"/>
                <w:szCs w:val="24"/>
              </w:rPr>
              <w:t>ostoperative</w:t>
            </w:r>
          </w:p>
          <w:p w:rsidR="00217B32" w:rsidRPr="00177C69" w:rsidRDefault="00217B32" w:rsidP="00794531">
            <w:pPr>
              <w:autoSpaceDE w:val="0"/>
              <w:autoSpaceDN w:val="0"/>
              <w:adjustRightInd w:val="0"/>
              <w:spacing w:line="360" w:lineRule="auto"/>
              <w:jc w:val="both"/>
              <w:rPr>
                <w:rFonts w:ascii="Book Antiqua" w:hAnsi="Book Antiqua" w:cs="HelveticaNeue-Light"/>
                <w:sz w:val="24"/>
                <w:szCs w:val="24"/>
              </w:rPr>
            </w:pPr>
            <w:r w:rsidRPr="00177C69">
              <w:rPr>
                <w:rFonts w:ascii="Book Antiqua" w:hAnsi="Book Antiqua" w:cs="HelveticaNeue-Light"/>
                <w:bCs/>
                <w:sz w:val="24"/>
                <w:szCs w:val="24"/>
              </w:rPr>
              <w:t>B</w:t>
            </w:r>
            <w:r w:rsidR="00A83A30" w:rsidRPr="00177C69">
              <w:rPr>
                <w:rFonts w:ascii="Book Antiqua" w:hAnsi="Book Antiqua" w:cs="HelveticaNeue-Light"/>
                <w:bCs/>
                <w:sz w:val="24"/>
                <w:szCs w:val="24"/>
              </w:rPr>
              <w:t>leeding</w:t>
            </w:r>
            <w:r w:rsidRPr="00177C69">
              <w:rPr>
                <w:rFonts w:ascii="Book Antiqua" w:hAnsi="Book Antiqua" w:cs="HelveticaNeue-Light"/>
                <w:sz w:val="24"/>
                <w:szCs w:val="24"/>
              </w:rPr>
              <w:t xml:space="preserve"> in 4, </w:t>
            </w:r>
          </w:p>
          <w:p w:rsidR="00A83A30" w:rsidRPr="00177C69" w:rsidRDefault="00217B32" w:rsidP="00794531">
            <w:pPr>
              <w:autoSpaceDE w:val="0"/>
              <w:autoSpaceDN w:val="0"/>
              <w:adjustRightInd w:val="0"/>
              <w:spacing w:line="360" w:lineRule="auto"/>
              <w:jc w:val="both"/>
              <w:rPr>
                <w:rFonts w:ascii="Book Antiqua" w:hAnsi="Book Antiqua" w:cs="HelveticaNeue-Light"/>
                <w:sz w:val="24"/>
                <w:szCs w:val="24"/>
              </w:rPr>
            </w:pPr>
            <w:r w:rsidRPr="00177C69">
              <w:rPr>
                <w:rFonts w:ascii="Book Antiqua" w:hAnsi="Book Antiqua" w:cs="HelveticaNeue-Light"/>
                <w:bCs/>
                <w:sz w:val="24"/>
                <w:szCs w:val="24"/>
              </w:rPr>
              <w:t xml:space="preserve">wound infections in </w:t>
            </w:r>
            <w:r w:rsidRPr="00177C69">
              <w:rPr>
                <w:rFonts w:ascii="Book Antiqua" w:eastAsia="Times New Roman" w:hAnsi="Book Antiqua" w:cs="Arial"/>
                <w:sz w:val="24"/>
                <w:szCs w:val="24"/>
              </w:rPr>
              <w:t xml:space="preserve">4, acute </w:t>
            </w:r>
            <w:r w:rsidR="00A83A30" w:rsidRPr="00177C69">
              <w:rPr>
                <w:rFonts w:ascii="Book Antiqua" w:hAnsi="Book Antiqua" w:cs="HelveticaNeue-Light"/>
                <w:bCs/>
                <w:sz w:val="24"/>
                <w:szCs w:val="24"/>
              </w:rPr>
              <w:t>rejection</w:t>
            </w:r>
            <w:r w:rsidRPr="00177C69">
              <w:rPr>
                <w:rFonts w:ascii="Book Antiqua" w:hAnsi="Book Antiqua" w:cs="HelveticaNeue-Light"/>
                <w:bCs/>
                <w:sz w:val="24"/>
                <w:szCs w:val="24"/>
              </w:rPr>
              <w:t xml:space="preserve"> in 9</w:t>
            </w:r>
            <w:r w:rsidR="00D53E2C" w:rsidRPr="00177C69">
              <w:rPr>
                <w:rFonts w:ascii="Book Antiqua" w:hAnsi="Book Antiqua" w:cs="HelveticaNeue-Light"/>
                <w:bCs/>
                <w:sz w:val="24"/>
                <w:szCs w:val="24"/>
              </w:rPr>
              <w:t xml:space="preserve">, </w:t>
            </w:r>
          </w:p>
          <w:p w:rsidR="00A83A30" w:rsidRPr="00177C69" w:rsidRDefault="00A83A30" w:rsidP="00794531">
            <w:pPr>
              <w:autoSpaceDE w:val="0"/>
              <w:autoSpaceDN w:val="0"/>
              <w:adjustRightInd w:val="0"/>
              <w:spacing w:line="360" w:lineRule="auto"/>
              <w:jc w:val="both"/>
              <w:rPr>
                <w:rFonts w:ascii="Book Antiqua" w:hAnsi="Book Antiqua" w:cstheme="majorBidi"/>
                <w:bCs/>
                <w:sz w:val="24"/>
                <w:szCs w:val="24"/>
                <w:lang w:eastAsia="zh-CN"/>
              </w:rPr>
            </w:pPr>
            <w:r w:rsidRPr="00177C69">
              <w:rPr>
                <w:rFonts w:ascii="Book Antiqua" w:hAnsi="Book Antiqua" w:cs="HelveticaNeue-Light"/>
                <w:bCs/>
                <w:sz w:val="24"/>
                <w:szCs w:val="24"/>
              </w:rPr>
              <w:t>pancreas graft loss</w:t>
            </w:r>
            <w:r w:rsidR="00AB5A30">
              <w:rPr>
                <w:rFonts w:ascii="Book Antiqua" w:hAnsi="Book Antiqua" w:cs="HelveticaNeue-Light"/>
                <w:sz w:val="24"/>
                <w:szCs w:val="24"/>
              </w:rPr>
              <w:t xml:space="preserve"> in 2</w:t>
            </w:r>
          </w:p>
        </w:tc>
        <w:tc>
          <w:tcPr>
            <w:tcW w:w="1060" w:type="pct"/>
          </w:tcPr>
          <w:p w:rsidR="00A83A30" w:rsidRPr="00177C69" w:rsidRDefault="00217B32" w:rsidP="00794531">
            <w:pPr>
              <w:spacing w:line="360" w:lineRule="auto"/>
              <w:jc w:val="both"/>
              <w:rPr>
                <w:rFonts w:ascii="Book Antiqua" w:hAnsi="Book Antiqua" w:cstheme="majorBidi"/>
                <w:bCs/>
                <w:sz w:val="24"/>
                <w:szCs w:val="24"/>
                <w:lang w:eastAsia="zh-CN"/>
              </w:rPr>
            </w:pPr>
            <w:r w:rsidRPr="00177C69">
              <w:rPr>
                <w:rFonts w:ascii="Book Antiqua" w:hAnsi="Book Antiqua" w:cstheme="majorBidi"/>
                <w:bCs/>
                <w:sz w:val="24"/>
                <w:szCs w:val="24"/>
              </w:rPr>
              <w:t>Mean l</w:t>
            </w:r>
            <w:r w:rsidR="00A83A30" w:rsidRPr="00177C69">
              <w:rPr>
                <w:rFonts w:ascii="Book Antiqua" w:hAnsi="Book Antiqua" w:cstheme="majorBidi"/>
                <w:bCs/>
                <w:sz w:val="24"/>
                <w:szCs w:val="24"/>
              </w:rPr>
              <w:t>ength of stay</w:t>
            </w:r>
            <w:r w:rsidRPr="00177C69">
              <w:rPr>
                <w:rFonts w:ascii="Book Antiqua" w:hAnsi="Book Antiqua" w:cstheme="majorBidi"/>
                <w:bCs/>
                <w:sz w:val="24"/>
                <w:szCs w:val="24"/>
              </w:rPr>
              <w:t xml:space="preserve"> was </w:t>
            </w:r>
            <w:r w:rsidR="00FE65EF" w:rsidRPr="00177C69">
              <w:rPr>
                <w:rFonts w:ascii="Book Antiqua" w:hAnsi="Book Antiqua" w:cstheme="majorBidi"/>
                <w:bCs/>
                <w:sz w:val="24"/>
                <w:szCs w:val="24"/>
              </w:rPr>
              <w:t>16 d</w:t>
            </w:r>
          </w:p>
        </w:tc>
        <w:tc>
          <w:tcPr>
            <w:tcW w:w="751" w:type="pct"/>
          </w:tcPr>
          <w:p w:rsidR="00A83A30" w:rsidRPr="00177C69" w:rsidRDefault="00A83A30" w:rsidP="00794531">
            <w:pPr>
              <w:spacing w:line="360" w:lineRule="auto"/>
              <w:jc w:val="both"/>
              <w:rPr>
                <w:rFonts w:ascii="Book Antiqua" w:hAnsi="Book Antiqua" w:cstheme="majorBidi"/>
                <w:bCs/>
                <w:sz w:val="24"/>
                <w:szCs w:val="24"/>
              </w:rPr>
            </w:pPr>
            <w:r w:rsidRPr="00177C69">
              <w:rPr>
                <w:rFonts w:ascii="Book Antiqua" w:hAnsi="Book Antiqua" w:cs="HelveticaNeue-Light"/>
                <w:sz w:val="24"/>
                <w:szCs w:val="24"/>
              </w:rPr>
              <w:t>100%</w:t>
            </w:r>
          </w:p>
        </w:tc>
        <w:tc>
          <w:tcPr>
            <w:tcW w:w="795" w:type="pct"/>
          </w:tcPr>
          <w:p w:rsidR="00A83A30" w:rsidRPr="00177C69" w:rsidRDefault="00A83A30"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Kid</w:t>
            </w:r>
            <w:r w:rsidR="00217B32" w:rsidRPr="00177C69">
              <w:rPr>
                <w:rFonts w:ascii="Book Antiqua" w:hAnsi="Book Antiqua" w:cstheme="majorBidi"/>
                <w:bCs/>
                <w:sz w:val="24"/>
                <w:szCs w:val="24"/>
              </w:rPr>
              <w:t>ney</w:t>
            </w:r>
            <w:r w:rsidRPr="00177C69">
              <w:rPr>
                <w:rFonts w:ascii="Book Antiqua" w:hAnsi="Book Antiqua" w:cstheme="majorBidi"/>
                <w:bCs/>
                <w:sz w:val="24"/>
                <w:szCs w:val="24"/>
              </w:rPr>
              <w:t xml:space="preserve"> 90%</w:t>
            </w:r>
          </w:p>
          <w:p w:rsidR="00A83A30" w:rsidRPr="00177C69" w:rsidRDefault="00A83A30"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Panc</w:t>
            </w:r>
            <w:r w:rsidR="00217B32" w:rsidRPr="00177C69">
              <w:rPr>
                <w:rFonts w:ascii="Book Antiqua" w:hAnsi="Book Antiqua" w:cstheme="majorBidi"/>
                <w:bCs/>
                <w:sz w:val="24"/>
                <w:szCs w:val="24"/>
              </w:rPr>
              <w:t>reas</w:t>
            </w:r>
            <w:r w:rsidRPr="00177C69">
              <w:rPr>
                <w:rFonts w:ascii="Book Antiqua" w:hAnsi="Book Antiqua" w:cstheme="majorBidi"/>
                <w:bCs/>
                <w:sz w:val="24"/>
                <w:szCs w:val="24"/>
              </w:rPr>
              <w:t xml:space="preserve"> 90%</w:t>
            </w:r>
          </w:p>
        </w:tc>
      </w:tr>
      <w:tr w:rsidR="004E3E83" w:rsidRPr="006A613D" w:rsidTr="008630AA">
        <w:trPr>
          <w:trHeight w:val="48"/>
        </w:trPr>
        <w:tc>
          <w:tcPr>
            <w:tcW w:w="715" w:type="pct"/>
          </w:tcPr>
          <w:p w:rsidR="00A83A30" w:rsidRPr="00177C69" w:rsidRDefault="00A83A30" w:rsidP="00794531">
            <w:pPr>
              <w:spacing w:line="360" w:lineRule="auto"/>
              <w:jc w:val="both"/>
              <w:rPr>
                <w:rFonts w:ascii="Book Antiqua" w:hAnsi="Book Antiqua" w:cstheme="majorBidi"/>
                <w:bCs/>
                <w:sz w:val="24"/>
                <w:szCs w:val="24"/>
                <w:lang w:eastAsia="zh-CN"/>
              </w:rPr>
            </w:pPr>
            <w:r w:rsidRPr="00177C69">
              <w:rPr>
                <w:rFonts w:ascii="Book Antiqua" w:hAnsi="Book Antiqua" w:cs="Arial"/>
                <w:sz w:val="24"/>
                <w:szCs w:val="24"/>
              </w:rPr>
              <w:t>Wake Forest Bapti</w:t>
            </w:r>
            <w:r w:rsidR="00D53E2C" w:rsidRPr="00177C69">
              <w:rPr>
                <w:rFonts w:ascii="Book Antiqua" w:hAnsi="Book Antiqua" w:cs="Arial"/>
                <w:sz w:val="24"/>
                <w:szCs w:val="24"/>
              </w:rPr>
              <w:t>st Medica</w:t>
            </w:r>
            <w:r w:rsidR="00804FD8" w:rsidRPr="00177C69">
              <w:rPr>
                <w:rFonts w:ascii="Book Antiqua" w:hAnsi="Book Antiqua" w:cs="Arial"/>
                <w:sz w:val="24"/>
                <w:szCs w:val="24"/>
              </w:rPr>
              <w:t>l Center, Rogers</w:t>
            </w:r>
            <w:r w:rsidR="00A429F5">
              <w:rPr>
                <w:rFonts w:ascii="Book Antiqua" w:hAnsi="Book Antiqua" w:cs="Arial"/>
                <w:sz w:val="24"/>
                <w:szCs w:val="24"/>
              </w:rPr>
              <w:t xml:space="preserve"> </w:t>
            </w:r>
            <w:r w:rsidR="00D70BC0" w:rsidRPr="00C30E06">
              <w:rPr>
                <w:rFonts w:ascii="Book Antiqua" w:hAnsi="Book Antiqua" w:cs="Arial"/>
                <w:i/>
                <w:sz w:val="24"/>
                <w:szCs w:val="24"/>
              </w:rPr>
              <w:t>et al</w:t>
            </w:r>
            <w:r w:rsidR="00D70BC0">
              <w:rPr>
                <w:rFonts w:ascii="Book Antiqua" w:hAnsi="Book Antiqua" w:cs="Arial" w:hint="eastAsia"/>
                <w:sz w:val="24"/>
                <w:szCs w:val="24"/>
                <w:vertAlign w:val="superscript"/>
                <w:lang w:eastAsia="zh-CN"/>
              </w:rPr>
              <w:t>[4</w:t>
            </w:r>
            <w:r w:rsidR="00D70BC0" w:rsidRPr="00C30E06">
              <w:rPr>
                <w:rFonts w:ascii="Book Antiqua" w:hAnsi="Book Antiqua" w:cs="Arial" w:hint="eastAsia"/>
                <w:sz w:val="24"/>
                <w:szCs w:val="24"/>
                <w:vertAlign w:val="superscript"/>
                <w:lang w:eastAsia="zh-CN"/>
              </w:rPr>
              <w:t>]</w:t>
            </w:r>
            <w:r w:rsidR="0015033A" w:rsidRPr="00177C69">
              <w:rPr>
                <w:rFonts w:ascii="Book Antiqua" w:hAnsi="Book Antiqua" w:cs="Arial"/>
                <w:sz w:val="24"/>
                <w:szCs w:val="24"/>
              </w:rPr>
              <w:t>,</w:t>
            </w:r>
            <w:r w:rsidR="00D53E2C" w:rsidRPr="00177C69">
              <w:rPr>
                <w:rFonts w:ascii="Book Antiqua" w:hAnsi="Book Antiqua" w:cstheme="majorBidi"/>
                <w:bCs/>
                <w:sz w:val="24"/>
                <w:szCs w:val="24"/>
              </w:rPr>
              <w:t xml:space="preserve"> </w:t>
            </w:r>
            <w:r w:rsidR="00D53E2C" w:rsidRPr="00177C69">
              <w:rPr>
                <w:rFonts w:ascii="Book Antiqua" w:hAnsi="Book Antiqua" w:cstheme="majorBidi"/>
                <w:bCs/>
                <w:sz w:val="24"/>
                <w:szCs w:val="24"/>
              </w:rPr>
              <w:lastRenderedPageBreak/>
              <w:t>r</w:t>
            </w:r>
            <w:r w:rsidRPr="00177C69">
              <w:rPr>
                <w:rFonts w:ascii="Book Antiqua" w:hAnsi="Book Antiqua" w:cstheme="majorBidi"/>
                <w:bCs/>
                <w:sz w:val="24"/>
                <w:szCs w:val="24"/>
              </w:rPr>
              <w:t>etrospective,</w:t>
            </w:r>
            <w:r w:rsidR="00D53E2C" w:rsidRPr="00177C69">
              <w:rPr>
                <w:rFonts w:ascii="Book Antiqua" w:eastAsia="Times New Roman" w:hAnsi="Book Antiqua" w:cstheme="majorBidi"/>
                <w:bCs/>
                <w:sz w:val="24"/>
                <w:szCs w:val="24"/>
              </w:rPr>
              <w:t xml:space="preserve"> </w:t>
            </w:r>
            <w:r w:rsidR="00E47063" w:rsidRPr="00177C69">
              <w:rPr>
                <w:rFonts w:ascii="Book Antiqua" w:eastAsia="Times New Roman" w:hAnsi="Book Antiqua" w:cstheme="majorBidi"/>
                <w:bCs/>
                <w:sz w:val="24"/>
                <w:szCs w:val="24"/>
              </w:rPr>
              <w:t>m</w:t>
            </w:r>
            <w:r w:rsidR="00D53E2C" w:rsidRPr="00177C69">
              <w:rPr>
                <w:rFonts w:ascii="Book Antiqua" w:eastAsia="Times New Roman" w:hAnsi="Book Antiqua" w:cstheme="majorBidi"/>
                <w:bCs/>
                <w:sz w:val="24"/>
                <w:szCs w:val="24"/>
              </w:rPr>
              <w:t xml:space="preserve">ean follow-up </w:t>
            </w:r>
            <w:r w:rsidR="00804FD8" w:rsidRPr="00177C69">
              <w:rPr>
                <w:rFonts w:ascii="Book Antiqua" w:hAnsi="Book Antiqua" w:cs="Arial"/>
                <w:sz w:val="24"/>
                <w:szCs w:val="24"/>
              </w:rPr>
              <w:t>6 ± 3</w:t>
            </w:r>
            <w:r w:rsidR="00E47063">
              <w:rPr>
                <w:rFonts w:ascii="Book Antiqua" w:hAnsi="Book Antiqua" w:cs="Arial"/>
                <w:sz w:val="24"/>
                <w:szCs w:val="24"/>
              </w:rPr>
              <w:t xml:space="preserve"> </w:t>
            </w:r>
            <w:proofErr w:type="spellStart"/>
            <w:r w:rsidR="00E47063">
              <w:rPr>
                <w:rFonts w:ascii="Book Antiqua" w:hAnsi="Book Antiqua" w:cs="Arial"/>
                <w:sz w:val="24"/>
                <w:szCs w:val="24"/>
              </w:rPr>
              <w:t>yr</w:t>
            </w:r>
            <w:proofErr w:type="spellEnd"/>
          </w:p>
          <w:p w:rsidR="00A83A30" w:rsidRPr="00177C69" w:rsidRDefault="00A83A30" w:rsidP="00794531">
            <w:pPr>
              <w:spacing w:line="360" w:lineRule="auto"/>
              <w:jc w:val="both"/>
              <w:rPr>
                <w:rFonts w:ascii="Book Antiqua" w:eastAsia="Times New Roman" w:hAnsi="Book Antiqua" w:cs="Arial"/>
                <w:bCs/>
                <w:sz w:val="24"/>
                <w:szCs w:val="24"/>
              </w:rPr>
            </w:pPr>
          </w:p>
        </w:tc>
        <w:tc>
          <w:tcPr>
            <w:tcW w:w="663" w:type="pct"/>
          </w:tcPr>
          <w:p w:rsidR="00A83A30" w:rsidRPr="00177C69" w:rsidRDefault="00804FD8"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lastRenderedPageBreak/>
              <w:t>202</w:t>
            </w:r>
          </w:p>
          <w:p w:rsidR="00A83A30" w:rsidRPr="00177C69" w:rsidRDefault="00F425F0" w:rsidP="00794531">
            <w:pPr>
              <w:spacing w:line="360" w:lineRule="auto"/>
              <w:jc w:val="both"/>
              <w:rPr>
                <w:rFonts w:ascii="Book Antiqua" w:hAnsi="Book Antiqua" w:cs="Arial"/>
                <w:sz w:val="24"/>
                <w:szCs w:val="24"/>
              </w:rPr>
            </w:pPr>
            <w:r w:rsidRPr="00177C69">
              <w:rPr>
                <w:rFonts w:ascii="Book Antiqua" w:hAnsi="Book Antiqua" w:cs="Arial"/>
                <w:sz w:val="24"/>
                <w:szCs w:val="24"/>
              </w:rPr>
              <w:t>SPK</w:t>
            </w:r>
            <w:r w:rsidR="00804FD8" w:rsidRPr="00177C69">
              <w:rPr>
                <w:rFonts w:ascii="Book Antiqua" w:hAnsi="Book Antiqua" w:cs="Arial"/>
                <w:sz w:val="24"/>
                <w:szCs w:val="24"/>
              </w:rPr>
              <w:t xml:space="preserve"> 162, PAK 35</w:t>
            </w:r>
            <w:r w:rsidR="00A83A30" w:rsidRPr="00177C69">
              <w:rPr>
                <w:rFonts w:ascii="Book Antiqua" w:hAnsi="Book Antiqua" w:cs="Arial"/>
                <w:sz w:val="24"/>
                <w:szCs w:val="24"/>
              </w:rPr>
              <w:t>, P</w:t>
            </w:r>
            <w:r w:rsidRPr="00177C69">
              <w:rPr>
                <w:rFonts w:ascii="Book Antiqua" w:hAnsi="Book Antiqua" w:cs="Arial"/>
                <w:sz w:val="24"/>
                <w:szCs w:val="24"/>
              </w:rPr>
              <w:t>T</w:t>
            </w:r>
            <w:r w:rsidR="00804FD8" w:rsidRPr="00177C69">
              <w:rPr>
                <w:rFonts w:ascii="Book Antiqua" w:hAnsi="Book Antiqua" w:cs="Arial"/>
                <w:sz w:val="24"/>
                <w:szCs w:val="24"/>
              </w:rPr>
              <w:t>A 5</w:t>
            </w:r>
            <w:r w:rsidRPr="00177C69">
              <w:rPr>
                <w:rFonts w:ascii="Book Antiqua" w:hAnsi="Book Antiqua" w:cs="Arial"/>
                <w:sz w:val="24"/>
                <w:szCs w:val="24"/>
              </w:rPr>
              <w:t>;</w:t>
            </w:r>
          </w:p>
          <w:p w:rsidR="00F425F0" w:rsidRPr="00177C69" w:rsidRDefault="00804FD8" w:rsidP="00794531">
            <w:pPr>
              <w:spacing w:line="360" w:lineRule="auto"/>
              <w:jc w:val="both"/>
              <w:rPr>
                <w:rFonts w:ascii="Book Antiqua" w:hAnsi="Book Antiqua" w:cs="Arial"/>
                <w:sz w:val="24"/>
                <w:szCs w:val="24"/>
              </w:rPr>
            </w:pPr>
            <w:r w:rsidRPr="00177C69">
              <w:rPr>
                <w:rFonts w:ascii="Book Antiqua" w:hAnsi="Book Antiqua" w:cs="Arial"/>
                <w:sz w:val="24"/>
                <w:szCs w:val="24"/>
              </w:rPr>
              <w:t>PE 17</w:t>
            </w:r>
            <w:r w:rsidR="00F425F0" w:rsidRPr="00177C69">
              <w:rPr>
                <w:rFonts w:ascii="Book Antiqua" w:hAnsi="Book Antiqua" w:cs="Arial"/>
                <w:sz w:val="24"/>
                <w:szCs w:val="24"/>
              </w:rPr>
              <w:t>9,</w:t>
            </w:r>
          </w:p>
          <w:p w:rsidR="00A83A30" w:rsidRPr="00177C69" w:rsidRDefault="00804FD8" w:rsidP="00794531">
            <w:pPr>
              <w:spacing w:line="360" w:lineRule="auto"/>
              <w:jc w:val="both"/>
              <w:rPr>
                <w:rFonts w:ascii="Book Antiqua" w:hAnsi="Book Antiqua" w:cstheme="majorBidi"/>
                <w:bCs/>
                <w:sz w:val="24"/>
                <w:szCs w:val="24"/>
              </w:rPr>
            </w:pPr>
            <w:r w:rsidRPr="00177C69">
              <w:rPr>
                <w:rFonts w:ascii="Book Antiqua" w:hAnsi="Book Antiqua" w:cs="Arial"/>
                <w:sz w:val="24"/>
                <w:szCs w:val="24"/>
              </w:rPr>
              <w:t>SE 23</w:t>
            </w:r>
          </w:p>
        </w:tc>
        <w:tc>
          <w:tcPr>
            <w:tcW w:w="1016" w:type="pct"/>
          </w:tcPr>
          <w:p w:rsidR="00A83A30" w:rsidRPr="00177C69" w:rsidRDefault="00F13AB5" w:rsidP="00794531">
            <w:pPr>
              <w:spacing w:line="360" w:lineRule="auto"/>
              <w:jc w:val="both"/>
              <w:rPr>
                <w:rFonts w:ascii="Book Antiqua" w:eastAsia="Times New Roman" w:hAnsi="Book Antiqua" w:cstheme="majorBidi"/>
                <w:bCs/>
                <w:sz w:val="24"/>
                <w:szCs w:val="24"/>
              </w:rPr>
            </w:pPr>
            <w:r w:rsidRPr="00177C69">
              <w:rPr>
                <w:rFonts w:ascii="Book Antiqua" w:eastAsia="Times New Roman" w:hAnsi="Book Antiqua" w:cstheme="majorBidi"/>
                <w:bCs/>
                <w:sz w:val="24"/>
                <w:szCs w:val="24"/>
              </w:rPr>
              <w:t xml:space="preserve">Thrombosis rate was 8%; acute rejection rate was 28%; </w:t>
            </w:r>
          </w:p>
          <w:p w:rsidR="00F13AB5" w:rsidRPr="00177C69" w:rsidRDefault="00F13AB5" w:rsidP="00794531">
            <w:pPr>
              <w:spacing w:line="360" w:lineRule="auto"/>
              <w:jc w:val="both"/>
              <w:rPr>
                <w:rFonts w:ascii="Book Antiqua" w:eastAsia="Times New Roman" w:hAnsi="Book Antiqua" w:cstheme="majorBidi"/>
                <w:bCs/>
                <w:sz w:val="24"/>
                <w:szCs w:val="24"/>
              </w:rPr>
            </w:pPr>
            <w:proofErr w:type="gramStart"/>
            <w:r w:rsidRPr="00177C69">
              <w:rPr>
                <w:rFonts w:ascii="Book Antiqua" w:eastAsia="Times New Roman" w:hAnsi="Book Antiqua" w:cstheme="majorBidi"/>
                <w:bCs/>
                <w:sz w:val="24"/>
                <w:szCs w:val="24"/>
              </w:rPr>
              <w:t>major</w:t>
            </w:r>
            <w:proofErr w:type="gramEnd"/>
            <w:r w:rsidRPr="00177C69">
              <w:rPr>
                <w:rFonts w:ascii="Book Antiqua" w:eastAsia="Times New Roman" w:hAnsi="Book Antiqua" w:cstheme="majorBidi"/>
                <w:bCs/>
                <w:sz w:val="24"/>
                <w:szCs w:val="24"/>
              </w:rPr>
              <w:t xml:space="preserve"> infection rate was 50%.</w:t>
            </w:r>
          </w:p>
        </w:tc>
        <w:tc>
          <w:tcPr>
            <w:tcW w:w="1060" w:type="pct"/>
          </w:tcPr>
          <w:p w:rsidR="00A83A30" w:rsidRPr="00177C69" w:rsidRDefault="0082618E"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Mean length of stay</w:t>
            </w:r>
            <w:r w:rsidR="00FE65EF" w:rsidRPr="00177C69">
              <w:rPr>
                <w:rFonts w:ascii="Book Antiqua" w:hAnsi="Book Antiqua" w:cstheme="majorBidi"/>
                <w:bCs/>
                <w:sz w:val="24"/>
                <w:szCs w:val="24"/>
              </w:rPr>
              <w:t xml:space="preserve"> was 13 d</w:t>
            </w:r>
            <w:r w:rsidRPr="00177C69">
              <w:rPr>
                <w:rFonts w:ascii="Book Antiqua" w:hAnsi="Book Antiqua" w:cstheme="majorBidi"/>
                <w:bCs/>
                <w:sz w:val="24"/>
                <w:szCs w:val="24"/>
              </w:rPr>
              <w:t>;</w:t>
            </w:r>
          </w:p>
          <w:p w:rsidR="0082618E" w:rsidRPr="00177C69" w:rsidRDefault="0082618E" w:rsidP="00794531">
            <w:pPr>
              <w:spacing w:line="360" w:lineRule="auto"/>
              <w:jc w:val="both"/>
              <w:rPr>
                <w:rFonts w:ascii="Book Antiqua" w:eastAsia="Times New Roman" w:hAnsi="Book Antiqua" w:cs="Arial"/>
                <w:sz w:val="24"/>
                <w:szCs w:val="24"/>
              </w:rPr>
            </w:pPr>
            <w:proofErr w:type="spellStart"/>
            <w:r w:rsidRPr="00177C69">
              <w:rPr>
                <w:rFonts w:ascii="Book Antiqua" w:eastAsia="Times New Roman" w:hAnsi="Book Antiqua" w:cs="Arial"/>
                <w:sz w:val="24"/>
                <w:szCs w:val="24"/>
              </w:rPr>
              <w:t>Relaparotomy</w:t>
            </w:r>
            <w:proofErr w:type="spellEnd"/>
            <w:r w:rsidRPr="00177C69">
              <w:rPr>
                <w:rFonts w:ascii="Book Antiqua" w:eastAsia="Times New Roman" w:hAnsi="Book Antiqua" w:cs="Arial"/>
                <w:sz w:val="24"/>
                <w:szCs w:val="24"/>
              </w:rPr>
              <w:t xml:space="preserve"> rate was 38%.</w:t>
            </w:r>
          </w:p>
          <w:p w:rsidR="0082618E" w:rsidRPr="00177C69" w:rsidRDefault="0082618E" w:rsidP="00794531">
            <w:pPr>
              <w:spacing w:line="360" w:lineRule="auto"/>
              <w:jc w:val="both"/>
              <w:rPr>
                <w:rFonts w:ascii="Book Antiqua" w:hAnsi="Book Antiqua" w:cstheme="majorBidi"/>
                <w:bCs/>
                <w:sz w:val="24"/>
                <w:szCs w:val="24"/>
              </w:rPr>
            </w:pPr>
          </w:p>
        </w:tc>
        <w:tc>
          <w:tcPr>
            <w:tcW w:w="751" w:type="pct"/>
          </w:tcPr>
          <w:p w:rsidR="00A83A30" w:rsidRPr="00177C69" w:rsidRDefault="00804FD8" w:rsidP="00794531">
            <w:pPr>
              <w:spacing w:line="360" w:lineRule="auto"/>
              <w:jc w:val="both"/>
              <w:rPr>
                <w:rFonts w:ascii="Book Antiqua" w:hAnsi="Book Antiqua"/>
                <w:sz w:val="24"/>
                <w:szCs w:val="24"/>
              </w:rPr>
            </w:pPr>
            <w:r w:rsidRPr="00177C69">
              <w:rPr>
                <w:rFonts w:ascii="Book Antiqua" w:hAnsi="Book Antiqua" w:cs="Arial"/>
                <w:sz w:val="24"/>
                <w:szCs w:val="24"/>
              </w:rPr>
              <w:t xml:space="preserve">Overall patient survival was 87%; one-year patient survival </w:t>
            </w:r>
            <w:r w:rsidRPr="00177C69">
              <w:rPr>
                <w:rFonts w:ascii="Book Antiqua" w:hAnsi="Book Antiqua" w:cs="Arial"/>
                <w:sz w:val="24"/>
                <w:szCs w:val="24"/>
              </w:rPr>
              <w:lastRenderedPageBreak/>
              <w:t>was 97%</w:t>
            </w:r>
          </w:p>
        </w:tc>
        <w:tc>
          <w:tcPr>
            <w:tcW w:w="795" w:type="pct"/>
          </w:tcPr>
          <w:p w:rsidR="00A83A30" w:rsidRPr="00177C69" w:rsidRDefault="00804FD8" w:rsidP="00DA31A4">
            <w:pPr>
              <w:spacing w:line="360" w:lineRule="auto"/>
              <w:jc w:val="both"/>
              <w:rPr>
                <w:rFonts w:ascii="Book Antiqua" w:hAnsi="Book Antiqua" w:cstheme="majorBidi"/>
                <w:bCs/>
                <w:sz w:val="24"/>
                <w:szCs w:val="24"/>
              </w:rPr>
            </w:pPr>
            <w:r w:rsidRPr="00177C69">
              <w:rPr>
                <w:rFonts w:ascii="Book Antiqua" w:hAnsi="Book Antiqua" w:cs="Arial"/>
                <w:sz w:val="24"/>
                <w:szCs w:val="24"/>
              </w:rPr>
              <w:lastRenderedPageBreak/>
              <w:t xml:space="preserve">Overall kidney and pancreas graft survival rates are </w:t>
            </w:r>
            <w:r w:rsidR="00A653F9" w:rsidRPr="00177C69">
              <w:rPr>
                <w:rFonts w:ascii="Book Antiqua" w:hAnsi="Book Antiqua" w:cs="Arial"/>
                <w:sz w:val="24"/>
                <w:szCs w:val="24"/>
              </w:rPr>
              <w:t xml:space="preserve">76% and 65%; </w:t>
            </w:r>
            <w:r w:rsidR="00A653F9" w:rsidRPr="00177C69">
              <w:rPr>
                <w:rFonts w:ascii="Book Antiqua" w:hAnsi="Book Antiqua" w:cs="Arial"/>
                <w:sz w:val="24"/>
                <w:szCs w:val="24"/>
              </w:rPr>
              <w:lastRenderedPageBreak/>
              <w:t>death-censored graft survival rates are 84% and</w:t>
            </w:r>
            <w:r w:rsidR="00DA31A4">
              <w:rPr>
                <w:rFonts w:ascii="Book Antiqua" w:hAnsi="Book Antiqua" w:cs="Arial" w:hint="eastAsia"/>
                <w:sz w:val="24"/>
                <w:szCs w:val="24"/>
                <w:lang w:eastAsia="zh-CN"/>
              </w:rPr>
              <w:t xml:space="preserve"> </w:t>
            </w:r>
            <w:r w:rsidR="00A653F9" w:rsidRPr="00177C69">
              <w:rPr>
                <w:rFonts w:ascii="Book Antiqua" w:hAnsi="Book Antiqua" w:cs="Arial"/>
                <w:sz w:val="24"/>
                <w:szCs w:val="24"/>
              </w:rPr>
              <w:t>72%, and one year graft survival rates are</w:t>
            </w:r>
            <w:r w:rsidR="0082618E" w:rsidRPr="00177C69">
              <w:rPr>
                <w:rFonts w:ascii="Book Antiqua" w:hAnsi="Book Antiqua" w:cs="Arial"/>
                <w:sz w:val="24"/>
                <w:szCs w:val="24"/>
              </w:rPr>
              <w:t xml:space="preserve"> 94%</w:t>
            </w:r>
            <w:r w:rsidR="00A653F9" w:rsidRPr="00177C69">
              <w:rPr>
                <w:rFonts w:ascii="Book Antiqua" w:hAnsi="Book Antiqua" w:cs="Arial"/>
                <w:sz w:val="24"/>
                <w:szCs w:val="24"/>
              </w:rPr>
              <w:t xml:space="preserve"> and 88%, respectively.</w:t>
            </w:r>
          </w:p>
        </w:tc>
      </w:tr>
      <w:tr w:rsidR="004E3E83" w:rsidRPr="006A613D" w:rsidTr="008630AA">
        <w:trPr>
          <w:trHeight w:val="1448"/>
        </w:trPr>
        <w:tc>
          <w:tcPr>
            <w:tcW w:w="715" w:type="pct"/>
          </w:tcPr>
          <w:p w:rsidR="00A83A30" w:rsidRPr="00E47063" w:rsidRDefault="00A83A30" w:rsidP="00794531">
            <w:pPr>
              <w:spacing w:line="360" w:lineRule="auto"/>
              <w:jc w:val="both"/>
              <w:rPr>
                <w:rFonts w:ascii="Book Antiqua" w:hAnsi="Book Antiqua" w:cstheme="majorBidi"/>
                <w:bCs/>
                <w:sz w:val="24"/>
                <w:szCs w:val="24"/>
                <w:lang w:eastAsia="zh-CN"/>
              </w:rPr>
            </w:pPr>
            <w:proofErr w:type="spellStart"/>
            <w:r w:rsidRPr="00177C69">
              <w:rPr>
                <w:rFonts w:ascii="Book Antiqua" w:hAnsi="Book Antiqua" w:cs="Arial"/>
                <w:sz w:val="24"/>
                <w:szCs w:val="24"/>
              </w:rPr>
              <w:lastRenderedPageBreak/>
              <w:t>Monash</w:t>
            </w:r>
            <w:proofErr w:type="spellEnd"/>
            <w:r w:rsidRPr="00177C69">
              <w:rPr>
                <w:rFonts w:ascii="Book Antiqua" w:hAnsi="Book Antiqua" w:cs="Arial"/>
                <w:sz w:val="24"/>
                <w:szCs w:val="24"/>
              </w:rPr>
              <w:t xml:space="preserve"> Medical Centre, Victoria, </w:t>
            </w:r>
            <w:proofErr w:type="spellStart"/>
            <w:r w:rsidRPr="00177C69">
              <w:rPr>
                <w:rFonts w:ascii="Book Antiqua" w:hAnsi="Book Antiqua" w:cs="Arial"/>
                <w:sz w:val="24"/>
                <w:szCs w:val="24"/>
              </w:rPr>
              <w:t>Australia,</w:t>
            </w:r>
            <w:hyperlink r:id="rId42" w:history="1">
              <w:r w:rsidRPr="00177C69">
                <w:rPr>
                  <w:rFonts w:ascii="Book Antiqua" w:eastAsia="Times New Roman" w:hAnsi="Book Antiqua" w:cs="Arial"/>
                  <w:sz w:val="24"/>
                  <w:szCs w:val="24"/>
                </w:rPr>
                <w:t>Kave</w:t>
              </w:r>
              <w:proofErr w:type="spellEnd"/>
              <w:r w:rsidR="00925F3D" w:rsidRPr="00177C69">
                <w:rPr>
                  <w:rFonts w:ascii="Book Antiqua" w:eastAsia="Times New Roman" w:hAnsi="Book Antiqua" w:cs="Arial"/>
                  <w:sz w:val="24"/>
                  <w:szCs w:val="24"/>
                </w:rPr>
                <w:t xml:space="preserve"> </w:t>
              </w:r>
            </w:hyperlink>
            <w:r w:rsidR="00A429F5">
              <w:rPr>
                <w:rFonts w:ascii="Book Antiqua" w:eastAsia="Times New Roman" w:hAnsi="Book Antiqua" w:cs="Arial"/>
                <w:sz w:val="24"/>
                <w:szCs w:val="24"/>
              </w:rPr>
              <w:t xml:space="preserve"> </w:t>
            </w:r>
            <w:r w:rsidR="00E47063" w:rsidRPr="00C30E06">
              <w:rPr>
                <w:rFonts w:ascii="Book Antiqua" w:hAnsi="Book Antiqua" w:cs="Arial"/>
                <w:i/>
                <w:sz w:val="24"/>
                <w:szCs w:val="24"/>
              </w:rPr>
              <w:t>et al</w:t>
            </w:r>
            <w:r w:rsidR="00E47063" w:rsidRPr="00C30E06">
              <w:rPr>
                <w:rFonts w:ascii="Book Antiqua" w:hAnsi="Book Antiqua" w:cs="Arial" w:hint="eastAsia"/>
                <w:sz w:val="24"/>
                <w:szCs w:val="24"/>
                <w:vertAlign w:val="superscript"/>
                <w:lang w:eastAsia="zh-CN"/>
              </w:rPr>
              <w:t>[1</w:t>
            </w:r>
            <w:r w:rsidR="00E47063">
              <w:rPr>
                <w:rFonts w:ascii="Book Antiqua" w:hAnsi="Book Antiqua" w:cs="Arial" w:hint="eastAsia"/>
                <w:sz w:val="24"/>
                <w:szCs w:val="24"/>
                <w:vertAlign w:val="superscript"/>
                <w:lang w:eastAsia="zh-CN"/>
              </w:rPr>
              <w:t>18</w:t>
            </w:r>
            <w:r w:rsidR="00E47063" w:rsidRPr="00C30E06">
              <w:rPr>
                <w:rFonts w:ascii="Book Antiqua" w:hAnsi="Book Antiqua" w:cs="Arial" w:hint="eastAsia"/>
                <w:sz w:val="24"/>
                <w:szCs w:val="24"/>
                <w:vertAlign w:val="superscript"/>
                <w:lang w:eastAsia="zh-CN"/>
              </w:rPr>
              <w:t>]</w:t>
            </w:r>
            <w:r w:rsidR="00E47063">
              <w:rPr>
                <w:rFonts w:ascii="Book Antiqua" w:hAnsi="Book Antiqua" w:cs="Arial" w:hint="eastAsia"/>
                <w:sz w:val="24"/>
                <w:szCs w:val="24"/>
                <w:vertAlign w:val="superscript"/>
                <w:lang w:eastAsia="zh-CN"/>
              </w:rPr>
              <w:t xml:space="preserve"> </w:t>
            </w:r>
            <w:r w:rsidR="00925F3D" w:rsidRPr="00177C69">
              <w:rPr>
                <w:rFonts w:ascii="Book Antiqua" w:hAnsi="Book Antiqua" w:cstheme="majorBidi"/>
                <w:bCs/>
                <w:sz w:val="24"/>
                <w:szCs w:val="24"/>
              </w:rPr>
              <w:t>r</w:t>
            </w:r>
            <w:r w:rsidRPr="00177C69">
              <w:rPr>
                <w:rFonts w:ascii="Book Antiqua" w:hAnsi="Book Antiqua" w:cstheme="majorBidi"/>
                <w:bCs/>
                <w:sz w:val="24"/>
                <w:szCs w:val="24"/>
              </w:rPr>
              <w:t>etrospective,</w:t>
            </w:r>
            <w:r w:rsidR="00925F3D" w:rsidRPr="00177C69">
              <w:rPr>
                <w:rFonts w:ascii="Book Antiqua" w:eastAsia="Times New Roman" w:hAnsi="Book Antiqua" w:cstheme="majorBidi"/>
                <w:bCs/>
                <w:sz w:val="24"/>
                <w:szCs w:val="24"/>
              </w:rPr>
              <w:t xml:space="preserve"> </w:t>
            </w:r>
            <w:r w:rsidR="00E47063" w:rsidRPr="00177C69">
              <w:rPr>
                <w:rFonts w:ascii="Book Antiqua" w:eastAsia="Times New Roman" w:hAnsi="Book Antiqua" w:cstheme="majorBidi"/>
                <w:bCs/>
                <w:sz w:val="24"/>
                <w:szCs w:val="24"/>
              </w:rPr>
              <w:t>m</w:t>
            </w:r>
            <w:r w:rsidR="00925F3D" w:rsidRPr="00177C69">
              <w:rPr>
                <w:rFonts w:ascii="Book Antiqua" w:eastAsia="Times New Roman" w:hAnsi="Book Antiqua" w:cstheme="majorBidi"/>
                <w:bCs/>
                <w:sz w:val="24"/>
                <w:szCs w:val="24"/>
              </w:rPr>
              <w:t xml:space="preserve">ean follow-up </w:t>
            </w:r>
            <w:r w:rsidR="00E47063">
              <w:rPr>
                <w:rFonts w:ascii="Book Antiqua" w:hAnsi="Book Antiqua" w:cstheme="majorBidi"/>
                <w:bCs/>
                <w:sz w:val="24"/>
                <w:szCs w:val="24"/>
              </w:rPr>
              <w:t xml:space="preserve">2 </w:t>
            </w:r>
            <w:proofErr w:type="spellStart"/>
            <w:r w:rsidR="00E47063">
              <w:rPr>
                <w:rFonts w:ascii="Book Antiqua" w:hAnsi="Book Antiqua" w:cstheme="majorBidi"/>
                <w:bCs/>
                <w:sz w:val="24"/>
                <w:szCs w:val="24"/>
              </w:rPr>
              <w:t>yr</w:t>
            </w:r>
            <w:proofErr w:type="spellEnd"/>
          </w:p>
        </w:tc>
        <w:tc>
          <w:tcPr>
            <w:tcW w:w="663" w:type="pct"/>
          </w:tcPr>
          <w:p w:rsidR="00A83A30" w:rsidRPr="00177C69" w:rsidRDefault="00A83A30"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SB 37</w:t>
            </w:r>
          </w:p>
          <w:p w:rsidR="00A83A30" w:rsidRPr="00177C69" w:rsidRDefault="00A83A30" w:rsidP="00794531">
            <w:pPr>
              <w:spacing w:line="360" w:lineRule="auto"/>
              <w:jc w:val="both"/>
              <w:rPr>
                <w:rFonts w:ascii="Book Antiqua" w:hAnsi="Book Antiqua" w:cstheme="majorBidi"/>
                <w:bCs/>
                <w:sz w:val="24"/>
                <w:szCs w:val="24"/>
              </w:rPr>
            </w:pPr>
            <w:r w:rsidRPr="00177C69">
              <w:rPr>
                <w:rFonts w:ascii="Book Antiqua" w:hAnsi="Book Antiqua" w:cstheme="majorBidi"/>
                <w:bCs/>
                <w:sz w:val="24"/>
                <w:szCs w:val="24"/>
              </w:rPr>
              <w:t>PE 27</w:t>
            </w:r>
          </w:p>
        </w:tc>
        <w:tc>
          <w:tcPr>
            <w:tcW w:w="1016" w:type="pct"/>
          </w:tcPr>
          <w:p w:rsidR="00925F3D" w:rsidRPr="00177C69" w:rsidRDefault="00A83A30" w:rsidP="00794531">
            <w:pPr>
              <w:spacing w:line="360" w:lineRule="auto"/>
              <w:jc w:val="both"/>
              <w:rPr>
                <w:rFonts w:ascii="Book Antiqua" w:eastAsia="Times New Roman" w:hAnsi="Book Antiqua" w:cs="Arial"/>
                <w:bCs/>
                <w:sz w:val="24"/>
                <w:szCs w:val="24"/>
              </w:rPr>
            </w:pPr>
            <w:r w:rsidRPr="00177C69">
              <w:rPr>
                <w:rFonts w:ascii="Book Antiqua" w:eastAsia="Times New Roman" w:hAnsi="Book Antiqua" w:cs="Arial"/>
                <w:bCs/>
                <w:sz w:val="24"/>
                <w:szCs w:val="24"/>
              </w:rPr>
              <w:t>Pancreas graft thrombosis rates</w:t>
            </w:r>
          </w:p>
          <w:p w:rsidR="00925F3D" w:rsidRPr="00177C69" w:rsidRDefault="00925F3D" w:rsidP="00794531">
            <w:pPr>
              <w:spacing w:line="360" w:lineRule="auto"/>
              <w:jc w:val="both"/>
              <w:rPr>
                <w:rFonts w:ascii="Book Antiqua" w:eastAsia="Times New Roman" w:hAnsi="Book Antiqua" w:cs="Arial"/>
                <w:sz w:val="24"/>
                <w:szCs w:val="24"/>
              </w:rPr>
            </w:pPr>
            <w:r w:rsidRPr="00177C69">
              <w:rPr>
                <w:rFonts w:ascii="Book Antiqua" w:eastAsia="Times New Roman" w:hAnsi="Book Antiqua" w:cs="Arial"/>
                <w:sz w:val="24"/>
                <w:szCs w:val="24"/>
              </w:rPr>
              <w:t>SB 10.8%,</w:t>
            </w:r>
          </w:p>
          <w:p w:rsidR="00A83A30" w:rsidRPr="0045683E" w:rsidRDefault="00A83A30" w:rsidP="00794531">
            <w:pPr>
              <w:spacing w:line="360" w:lineRule="auto"/>
              <w:jc w:val="both"/>
              <w:rPr>
                <w:rFonts w:ascii="Book Antiqua" w:hAnsi="Book Antiqua" w:cs="Arial"/>
                <w:sz w:val="24"/>
                <w:szCs w:val="24"/>
                <w:lang w:eastAsia="zh-CN"/>
              </w:rPr>
            </w:pPr>
            <w:r w:rsidRPr="00177C69">
              <w:rPr>
                <w:rFonts w:ascii="Book Antiqua" w:eastAsia="Times New Roman" w:hAnsi="Book Antiqua" w:cs="Arial"/>
                <w:sz w:val="24"/>
                <w:szCs w:val="24"/>
              </w:rPr>
              <w:t xml:space="preserve">PE 7.4% </w:t>
            </w:r>
            <w:r w:rsidR="00925F3D" w:rsidRPr="00177C69">
              <w:rPr>
                <w:rFonts w:ascii="Book Antiqua" w:eastAsia="Times New Roman" w:hAnsi="Book Antiqua" w:cs="Arial"/>
                <w:sz w:val="24"/>
                <w:szCs w:val="24"/>
              </w:rPr>
              <w:t>(</w:t>
            </w:r>
            <w:r w:rsidR="00926B57" w:rsidRPr="00177C69">
              <w:rPr>
                <w:rFonts w:ascii="Book Antiqua" w:eastAsia="Times New Roman" w:hAnsi="Book Antiqua" w:cs="Arial"/>
                <w:i/>
                <w:sz w:val="24"/>
                <w:szCs w:val="24"/>
              </w:rPr>
              <w:t>P</w:t>
            </w:r>
            <w:r w:rsidR="00926B57" w:rsidRPr="00177C69">
              <w:rPr>
                <w:rFonts w:ascii="Book Antiqua" w:hAnsi="Book Antiqua" w:cs="Arial" w:hint="eastAsia"/>
                <w:sz w:val="24"/>
                <w:szCs w:val="24"/>
                <w:lang w:eastAsia="zh-CN"/>
              </w:rPr>
              <w:t xml:space="preserve"> </w:t>
            </w:r>
            <w:r w:rsidR="00926B57" w:rsidRPr="00177C69">
              <w:rPr>
                <w:rFonts w:ascii="Book Antiqua" w:eastAsia="Times New Roman" w:hAnsi="Book Antiqua" w:cs="Arial"/>
                <w:sz w:val="24"/>
                <w:szCs w:val="24"/>
              </w:rPr>
              <w:t>=</w:t>
            </w:r>
            <w:r w:rsidR="00925F3D" w:rsidRPr="00177C69">
              <w:rPr>
                <w:rFonts w:ascii="Book Antiqua" w:eastAsia="Times New Roman" w:hAnsi="Book Antiqua" w:cs="Arial"/>
                <w:sz w:val="24"/>
                <w:szCs w:val="24"/>
              </w:rPr>
              <w:t xml:space="preserve"> NS</w:t>
            </w:r>
            <w:r w:rsidR="0045683E">
              <w:rPr>
                <w:rFonts w:ascii="Book Antiqua" w:eastAsia="Times New Roman" w:hAnsi="Book Antiqua" w:cs="Arial"/>
                <w:sz w:val="24"/>
                <w:szCs w:val="24"/>
              </w:rPr>
              <w:t>)</w:t>
            </w:r>
          </w:p>
          <w:p w:rsidR="00A83A30" w:rsidRPr="00177C69" w:rsidRDefault="00A83A30" w:rsidP="00794531">
            <w:pPr>
              <w:spacing w:line="360" w:lineRule="auto"/>
              <w:jc w:val="both"/>
              <w:rPr>
                <w:rFonts w:ascii="Book Antiqua" w:hAnsi="Book Antiqua" w:cstheme="majorBidi"/>
                <w:bCs/>
                <w:sz w:val="24"/>
                <w:szCs w:val="24"/>
              </w:rPr>
            </w:pPr>
          </w:p>
        </w:tc>
        <w:tc>
          <w:tcPr>
            <w:tcW w:w="1060" w:type="pct"/>
          </w:tcPr>
          <w:p w:rsidR="00A83A30" w:rsidRPr="00177C69" w:rsidRDefault="00A83A30" w:rsidP="00794531">
            <w:pPr>
              <w:spacing w:line="360" w:lineRule="auto"/>
              <w:jc w:val="both"/>
              <w:rPr>
                <w:rFonts w:ascii="Book Antiqua" w:hAnsi="Book Antiqua" w:cstheme="majorBidi"/>
                <w:bCs/>
                <w:sz w:val="24"/>
                <w:szCs w:val="24"/>
              </w:rPr>
            </w:pPr>
          </w:p>
        </w:tc>
        <w:tc>
          <w:tcPr>
            <w:tcW w:w="751" w:type="pct"/>
          </w:tcPr>
          <w:p w:rsidR="00A83A30" w:rsidRPr="00177C69" w:rsidRDefault="00A83A30" w:rsidP="00794531">
            <w:pPr>
              <w:spacing w:line="360" w:lineRule="auto"/>
              <w:jc w:val="both"/>
              <w:rPr>
                <w:rFonts w:ascii="Book Antiqua" w:hAnsi="Book Antiqua"/>
                <w:sz w:val="24"/>
                <w:szCs w:val="24"/>
              </w:rPr>
            </w:pPr>
            <w:r w:rsidRPr="00177C69">
              <w:rPr>
                <w:rFonts w:ascii="Book Antiqua" w:eastAsia="Times New Roman" w:hAnsi="Book Antiqua" w:cs="Arial"/>
                <w:sz w:val="24"/>
                <w:szCs w:val="24"/>
              </w:rPr>
              <w:t>Two-year patient</w:t>
            </w:r>
            <w:r w:rsidR="00A429F5">
              <w:rPr>
                <w:rFonts w:ascii="Book Antiqua" w:eastAsia="Times New Roman" w:hAnsi="Book Antiqua" w:cs="Arial"/>
                <w:sz w:val="24"/>
                <w:szCs w:val="24"/>
              </w:rPr>
              <w:t xml:space="preserve"> </w:t>
            </w:r>
            <w:r w:rsidR="00925F3D" w:rsidRPr="00177C69">
              <w:rPr>
                <w:rFonts w:ascii="Book Antiqua" w:eastAsia="Times New Roman" w:hAnsi="Book Antiqua" w:cs="Arial"/>
                <w:sz w:val="24"/>
                <w:szCs w:val="24"/>
              </w:rPr>
              <w:t xml:space="preserve">survival was </w:t>
            </w:r>
            <w:r w:rsidRPr="00177C69">
              <w:rPr>
                <w:rFonts w:ascii="Book Antiqua" w:eastAsia="Times New Roman" w:hAnsi="Book Antiqua" w:cs="Arial"/>
                <w:sz w:val="24"/>
                <w:szCs w:val="24"/>
              </w:rPr>
              <w:t>SB 94.3</w:t>
            </w:r>
            <w:r w:rsidR="00925F3D" w:rsidRPr="00177C69">
              <w:rPr>
                <w:rFonts w:ascii="Book Antiqua" w:eastAsia="Times New Roman" w:hAnsi="Book Antiqua" w:cs="Arial"/>
                <w:sz w:val="24"/>
                <w:szCs w:val="24"/>
              </w:rPr>
              <w:t>%</w:t>
            </w:r>
            <w:r w:rsidR="00A429F5">
              <w:rPr>
                <w:rFonts w:ascii="Book Antiqua" w:eastAsia="Times New Roman" w:hAnsi="Book Antiqua" w:cs="Arial"/>
                <w:sz w:val="24"/>
                <w:szCs w:val="24"/>
              </w:rPr>
              <w:t xml:space="preserve"> </w:t>
            </w:r>
            <w:proofErr w:type="spellStart"/>
            <w:r w:rsidR="00560B12" w:rsidRPr="00177C69">
              <w:rPr>
                <w:rFonts w:ascii="Book Antiqua" w:hAnsi="Book Antiqua" w:cs="Times New Roman"/>
                <w:i/>
                <w:sz w:val="24"/>
                <w:szCs w:val="24"/>
              </w:rPr>
              <w:t>vs</w:t>
            </w:r>
            <w:proofErr w:type="spellEnd"/>
            <w:r w:rsidR="00A429F5">
              <w:rPr>
                <w:rFonts w:ascii="Book Antiqua" w:eastAsia="Times New Roman" w:hAnsi="Book Antiqua" w:cs="Arial"/>
                <w:sz w:val="24"/>
                <w:szCs w:val="24"/>
              </w:rPr>
              <w:t xml:space="preserve"> </w:t>
            </w:r>
            <w:r w:rsidR="00925F3D" w:rsidRPr="00177C69">
              <w:rPr>
                <w:rFonts w:ascii="Book Antiqua" w:eastAsia="Times New Roman" w:hAnsi="Book Antiqua" w:cs="Arial"/>
                <w:sz w:val="24"/>
                <w:szCs w:val="24"/>
              </w:rPr>
              <w:t>PE 96.0%</w:t>
            </w:r>
          </w:p>
        </w:tc>
        <w:tc>
          <w:tcPr>
            <w:tcW w:w="795" w:type="pct"/>
          </w:tcPr>
          <w:p w:rsidR="00A83A30" w:rsidRPr="00177C69" w:rsidRDefault="00925F3D" w:rsidP="00A429F5">
            <w:pPr>
              <w:spacing w:line="360" w:lineRule="auto"/>
              <w:jc w:val="both"/>
              <w:rPr>
                <w:rFonts w:ascii="Book Antiqua" w:hAnsi="Book Antiqua" w:cstheme="majorBidi"/>
                <w:bCs/>
                <w:sz w:val="24"/>
                <w:szCs w:val="24"/>
              </w:rPr>
            </w:pPr>
            <w:r w:rsidRPr="00177C69">
              <w:rPr>
                <w:rFonts w:ascii="Book Antiqua" w:eastAsia="Times New Roman" w:hAnsi="Book Antiqua" w:cs="Arial"/>
                <w:sz w:val="24"/>
                <w:szCs w:val="24"/>
              </w:rPr>
              <w:t>Two year k</w:t>
            </w:r>
            <w:r w:rsidR="00A83A30" w:rsidRPr="00177C69">
              <w:rPr>
                <w:rFonts w:ascii="Book Antiqua" w:eastAsia="Times New Roman" w:hAnsi="Book Antiqua" w:cs="Arial"/>
                <w:sz w:val="24"/>
                <w:szCs w:val="24"/>
              </w:rPr>
              <w:t>idney (SB 89.2</w:t>
            </w:r>
            <w:r w:rsidRPr="00177C69">
              <w:rPr>
                <w:rFonts w:ascii="Book Antiqua" w:eastAsia="Times New Roman" w:hAnsi="Book Antiqua" w:cs="Arial"/>
                <w:sz w:val="24"/>
                <w:szCs w:val="24"/>
              </w:rPr>
              <w:t>%</w:t>
            </w:r>
            <w:r w:rsidR="00560B12" w:rsidRPr="00177C69">
              <w:rPr>
                <w:rFonts w:ascii="Book Antiqua" w:hAnsi="Book Antiqua" w:cs="Times New Roman"/>
                <w:i/>
                <w:sz w:val="24"/>
                <w:szCs w:val="24"/>
              </w:rPr>
              <w:t xml:space="preserve"> </w:t>
            </w:r>
            <w:proofErr w:type="spellStart"/>
            <w:r w:rsidR="00560B12" w:rsidRPr="00177C69">
              <w:rPr>
                <w:rFonts w:ascii="Book Antiqua" w:hAnsi="Book Antiqua" w:cs="Times New Roman"/>
                <w:i/>
                <w:sz w:val="24"/>
                <w:szCs w:val="24"/>
              </w:rPr>
              <w:t>vs</w:t>
            </w:r>
            <w:proofErr w:type="spellEnd"/>
            <w:r w:rsidR="00560B12" w:rsidRPr="00177C69">
              <w:rPr>
                <w:rFonts w:ascii="Book Antiqua" w:eastAsia="Times New Roman" w:hAnsi="Book Antiqua" w:cs="Arial"/>
                <w:sz w:val="24"/>
                <w:szCs w:val="24"/>
              </w:rPr>
              <w:t xml:space="preserve"> </w:t>
            </w:r>
            <w:r w:rsidRPr="00177C69">
              <w:rPr>
                <w:rFonts w:ascii="Book Antiqua" w:eastAsia="Times New Roman" w:hAnsi="Book Antiqua" w:cs="Arial"/>
                <w:sz w:val="24"/>
                <w:szCs w:val="24"/>
              </w:rPr>
              <w:t xml:space="preserve">PE 85.2%); </w:t>
            </w:r>
            <w:r w:rsidR="00A83A30" w:rsidRPr="00177C69">
              <w:rPr>
                <w:rFonts w:ascii="Book Antiqua" w:eastAsia="Times New Roman" w:hAnsi="Book Antiqua" w:cs="Arial"/>
                <w:sz w:val="24"/>
                <w:szCs w:val="24"/>
              </w:rPr>
              <w:t>pancreas (SB 77.9</w:t>
            </w:r>
            <w:r w:rsidRPr="00177C69">
              <w:rPr>
                <w:rFonts w:ascii="Book Antiqua" w:eastAsia="Times New Roman" w:hAnsi="Book Antiqua" w:cs="Arial"/>
                <w:sz w:val="24"/>
                <w:szCs w:val="24"/>
              </w:rPr>
              <w:t>%</w:t>
            </w:r>
            <w:r w:rsidR="00A429F5">
              <w:rPr>
                <w:rFonts w:ascii="Book Antiqua" w:hAnsi="Book Antiqua" w:cs="Arial" w:hint="eastAsia"/>
                <w:sz w:val="24"/>
                <w:szCs w:val="24"/>
                <w:lang w:eastAsia="zh-CN"/>
              </w:rPr>
              <w:t xml:space="preserve"> </w:t>
            </w:r>
            <w:proofErr w:type="spellStart"/>
            <w:r w:rsidR="00560B12" w:rsidRPr="00177C69">
              <w:rPr>
                <w:rFonts w:ascii="Book Antiqua" w:hAnsi="Book Antiqua" w:cs="Times New Roman"/>
                <w:i/>
                <w:sz w:val="24"/>
                <w:szCs w:val="24"/>
              </w:rPr>
              <w:t>vs</w:t>
            </w:r>
            <w:proofErr w:type="spellEnd"/>
            <w:r w:rsidR="00A429F5">
              <w:rPr>
                <w:rFonts w:ascii="Book Antiqua" w:eastAsia="Times New Roman" w:hAnsi="Book Antiqua" w:cs="Arial"/>
                <w:sz w:val="24"/>
                <w:szCs w:val="24"/>
              </w:rPr>
              <w:t xml:space="preserve"> </w:t>
            </w:r>
            <w:r w:rsidR="00A83A30" w:rsidRPr="00177C69">
              <w:rPr>
                <w:rFonts w:ascii="Book Antiqua" w:eastAsia="Times New Roman" w:hAnsi="Book Antiqua" w:cs="Arial"/>
                <w:sz w:val="24"/>
                <w:szCs w:val="24"/>
              </w:rPr>
              <w:t>PE 71.4%)</w:t>
            </w:r>
          </w:p>
        </w:tc>
      </w:tr>
    </w:tbl>
    <w:p w:rsidR="00C30E06" w:rsidRDefault="002401E4" w:rsidP="00794531">
      <w:pPr>
        <w:spacing w:after="0" w:line="360" w:lineRule="auto"/>
        <w:jc w:val="both"/>
        <w:rPr>
          <w:rFonts w:ascii="Book Antiqua" w:hAnsi="Book Antiqua"/>
          <w:sz w:val="24"/>
          <w:szCs w:val="24"/>
          <w:lang w:eastAsia="zh-CN"/>
        </w:rPr>
      </w:pPr>
      <w:r w:rsidRPr="006A613D">
        <w:rPr>
          <w:rFonts w:ascii="Book Antiqua" w:hAnsi="Book Antiqua"/>
          <w:sz w:val="24"/>
          <w:szCs w:val="24"/>
        </w:rPr>
        <w:t>SB:</w:t>
      </w:r>
      <w:r w:rsidR="00A429F5">
        <w:rPr>
          <w:rFonts w:ascii="Book Antiqua" w:hAnsi="Book Antiqua"/>
          <w:sz w:val="24"/>
          <w:szCs w:val="24"/>
        </w:rPr>
        <w:t xml:space="preserve"> </w:t>
      </w:r>
      <w:r w:rsidRPr="006A613D">
        <w:rPr>
          <w:rFonts w:ascii="Book Antiqua" w:hAnsi="Book Antiqua"/>
          <w:sz w:val="24"/>
          <w:szCs w:val="24"/>
        </w:rPr>
        <w:t>Systemic-bladder</w:t>
      </w:r>
      <w:r w:rsidR="00E47063">
        <w:rPr>
          <w:rFonts w:ascii="Book Antiqua" w:hAnsi="Book Antiqua" w:hint="eastAsia"/>
          <w:sz w:val="24"/>
          <w:szCs w:val="24"/>
          <w:lang w:eastAsia="zh-CN"/>
        </w:rPr>
        <w:t>;</w:t>
      </w:r>
      <w:r w:rsidR="00AC2B4A">
        <w:rPr>
          <w:rFonts w:ascii="Book Antiqua" w:hAnsi="Book Antiqua"/>
          <w:sz w:val="24"/>
          <w:szCs w:val="24"/>
        </w:rPr>
        <w:t xml:space="preserve"> </w:t>
      </w:r>
      <w:r w:rsidRPr="006A613D">
        <w:rPr>
          <w:rFonts w:ascii="Book Antiqua" w:hAnsi="Book Antiqua"/>
          <w:sz w:val="24"/>
          <w:szCs w:val="24"/>
        </w:rPr>
        <w:t>SE:</w:t>
      </w:r>
      <w:r w:rsidR="00A429F5">
        <w:rPr>
          <w:rFonts w:ascii="Book Antiqua" w:hAnsi="Book Antiqua"/>
          <w:sz w:val="24"/>
          <w:szCs w:val="24"/>
        </w:rPr>
        <w:t xml:space="preserve"> </w:t>
      </w:r>
      <w:r w:rsidRPr="006A613D">
        <w:rPr>
          <w:rFonts w:ascii="Book Antiqua" w:hAnsi="Book Antiqua"/>
          <w:sz w:val="24"/>
          <w:szCs w:val="24"/>
        </w:rPr>
        <w:t>Syst</w:t>
      </w:r>
      <w:r w:rsidR="0045683E">
        <w:rPr>
          <w:rFonts w:ascii="Book Antiqua" w:hAnsi="Book Antiqua"/>
          <w:sz w:val="24"/>
          <w:szCs w:val="24"/>
        </w:rPr>
        <w:t>emic-enteric</w:t>
      </w:r>
      <w:r w:rsidR="00E47063">
        <w:rPr>
          <w:rFonts w:ascii="Book Antiqua" w:hAnsi="Book Antiqua" w:hint="eastAsia"/>
          <w:sz w:val="24"/>
          <w:szCs w:val="24"/>
          <w:lang w:eastAsia="zh-CN"/>
        </w:rPr>
        <w:t>;</w:t>
      </w:r>
      <w:r w:rsidR="00A429F5">
        <w:rPr>
          <w:rFonts w:ascii="Book Antiqua" w:hAnsi="Book Antiqua"/>
          <w:sz w:val="24"/>
          <w:szCs w:val="24"/>
        </w:rPr>
        <w:t xml:space="preserve"> </w:t>
      </w:r>
      <w:r w:rsidRPr="006A613D">
        <w:rPr>
          <w:rFonts w:ascii="Book Antiqua" w:hAnsi="Book Antiqua"/>
          <w:sz w:val="24"/>
          <w:szCs w:val="24"/>
        </w:rPr>
        <w:t>PE:</w:t>
      </w:r>
      <w:r w:rsidR="00A429F5">
        <w:rPr>
          <w:rFonts w:ascii="Book Antiqua" w:hAnsi="Book Antiqua"/>
          <w:sz w:val="24"/>
          <w:szCs w:val="24"/>
        </w:rPr>
        <w:t xml:space="preserve"> </w:t>
      </w:r>
      <w:r w:rsidRPr="006A613D">
        <w:rPr>
          <w:rFonts w:ascii="Book Antiqua" w:hAnsi="Book Antiqua"/>
          <w:sz w:val="24"/>
          <w:szCs w:val="24"/>
        </w:rPr>
        <w:t>Portal-enteric</w:t>
      </w:r>
      <w:r w:rsidR="00E47063">
        <w:rPr>
          <w:rFonts w:ascii="Book Antiqua" w:hAnsi="Book Antiqua" w:hint="eastAsia"/>
          <w:sz w:val="24"/>
          <w:szCs w:val="24"/>
          <w:lang w:eastAsia="zh-CN"/>
        </w:rPr>
        <w:t>.</w:t>
      </w:r>
    </w:p>
    <w:p w:rsidR="00C30E06" w:rsidRDefault="00C30E06">
      <w:pPr>
        <w:rPr>
          <w:rFonts w:ascii="Book Antiqua" w:hAnsi="Book Antiqua"/>
          <w:sz w:val="24"/>
          <w:szCs w:val="24"/>
        </w:rPr>
      </w:pPr>
      <w:r>
        <w:rPr>
          <w:rFonts w:ascii="Book Antiqua" w:hAnsi="Book Antiqua"/>
          <w:sz w:val="24"/>
          <w:szCs w:val="24"/>
        </w:rPr>
        <w:br w:type="page"/>
      </w:r>
    </w:p>
    <w:p w:rsidR="00222346" w:rsidRPr="006A613D" w:rsidRDefault="00222346"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Table 8</w:t>
      </w:r>
      <w:r w:rsidR="00AB5A30">
        <w:rPr>
          <w:rFonts w:ascii="Book Antiqua" w:hAnsi="Book Antiqua" w:cs="Times New Roman" w:hint="eastAsia"/>
          <w:b/>
          <w:sz w:val="24"/>
          <w:szCs w:val="24"/>
          <w:lang w:eastAsia="zh-CN"/>
        </w:rPr>
        <w:t xml:space="preserve"> </w:t>
      </w:r>
      <w:r w:rsidRPr="006A613D">
        <w:rPr>
          <w:rFonts w:ascii="Book Antiqua" w:hAnsi="Book Antiqua" w:cs="Times New Roman"/>
          <w:b/>
          <w:sz w:val="24"/>
          <w:szCs w:val="24"/>
        </w:rPr>
        <w:t>Portal-</w:t>
      </w:r>
      <w:r w:rsidR="00AB5A30" w:rsidRPr="006A613D">
        <w:rPr>
          <w:rFonts w:ascii="Book Antiqua" w:hAnsi="Book Antiqua" w:cs="Times New Roman"/>
          <w:b/>
          <w:sz w:val="24"/>
          <w:szCs w:val="24"/>
        </w:rPr>
        <w:t>duodenal/gastric dr</w:t>
      </w:r>
      <w:r w:rsidRPr="006A613D">
        <w:rPr>
          <w:rFonts w:ascii="Book Antiqua" w:hAnsi="Book Antiqua" w:cs="Times New Roman"/>
          <w:b/>
          <w:sz w:val="24"/>
          <w:szCs w:val="24"/>
        </w:rPr>
        <w:t>ainage:</w:t>
      </w:r>
      <w:r w:rsidR="00A429F5">
        <w:rPr>
          <w:rFonts w:ascii="Book Antiqua" w:hAnsi="Book Antiqua" w:cs="Times New Roman"/>
          <w:b/>
          <w:sz w:val="24"/>
          <w:szCs w:val="24"/>
        </w:rPr>
        <w:t xml:space="preserve"> </w:t>
      </w:r>
      <w:r w:rsidRPr="006A613D">
        <w:rPr>
          <w:rFonts w:ascii="Book Antiqua" w:hAnsi="Book Antiqua" w:cs="Times New Roman"/>
          <w:b/>
          <w:sz w:val="24"/>
          <w:szCs w:val="24"/>
        </w:rPr>
        <w:t xml:space="preserve">Literature </w:t>
      </w:r>
      <w:r w:rsidR="00AB5A30" w:rsidRPr="006A613D">
        <w:rPr>
          <w:rFonts w:ascii="Book Antiqua" w:hAnsi="Book Antiqua" w:cs="Times New Roman"/>
          <w:b/>
          <w:sz w:val="24"/>
          <w:szCs w:val="24"/>
        </w:rPr>
        <w:t>r</w:t>
      </w:r>
      <w:r w:rsidRPr="006A613D">
        <w:rPr>
          <w:rFonts w:ascii="Book Antiqua" w:hAnsi="Book Antiqua" w:cs="Times New Roman"/>
          <w:b/>
          <w:sz w:val="24"/>
          <w:szCs w:val="24"/>
        </w:rPr>
        <w:t>eview</w:t>
      </w:r>
    </w:p>
    <w:tbl>
      <w:tblPr>
        <w:tblStyle w:val="TableGrid6"/>
        <w:tblpPr w:leftFromText="180" w:rightFromText="180" w:vertAnchor="text" w:horzAnchor="margin" w:tblpY="177"/>
        <w:tblW w:w="527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1531"/>
        <w:gridCol w:w="2787"/>
        <w:gridCol w:w="1711"/>
        <w:gridCol w:w="1081"/>
        <w:gridCol w:w="1351"/>
      </w:tblGrid>
      <w:tr w:rsidR="004E3E83" w:rsidRPr="006A613D" w:rsidTr="00BF1133">
        <w:trPr>
          <w:trHeight w:val="980"/>
        </w:trPr>
        <w:tc>
          <w:tcPr>
            <w:tcW w:w="811" w:type="pct"/>
            <w:tcBorders>
              <w:top w:val="single" w:sz="4" w:space="0" w:color="auto"/>
              <w:bottom w:val="single" w:sz="4" w:space="0" w:color="auto"/>
            </w:tcBorders>
          </w:tcPr>
          <w:p w:rsidR="00222346" w:rsidRPr="006A613D" w:rsidRDefault="00222346"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Center,</w:t>
            </w:r>
          </w:p>
          <w:p w:rsidR="00222346" w:rsidRPr="006A613D" w:rsidRDefault="00222346"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 xml:space="preserve">authors, year, reference, and study design </w:t>
            </w:r>
          </w:p>
        </w:tc>
        <w:tc>
          <w:tcPr>
            <w:tcW w:w="758" w:type="pct"/>
            <w:tcBorders>
              <w:top w:val="single" w:sz="4" w:space="0" w:color="auto"/>
              <w:bottom w:val="single" w:sz="4" w:space="0" w:color="auto"/>
            </w:tcBorders>
          </w:tcPr>
          <w:p w:rsidR="00222346" w:rsidRPr="006A613D" w:rsidRDefault="00222346"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Number and type of transplant</w:t>
            </w:r>
          </w:p>
          <w:p w:rsidR="00222346" w:rsidRPr="006A613D" w:rsidRDefault="00222346" w:rsidP="00794531">
            <w:pPr>
              <w:spacing w:line="360" w:lineRule="auto"/>
              <w:jc w:val="both"/>
              <w:rPr>
                <w:rFonts w:ascii="Book Antiqua" w:hAnsi="Book Antiqua" w:cstheme="majorBidi"/>
                <w:b/>
                <w:bCs/>
                <w:sz w:val="24"/>
                <w:szCs w:val="24"/>
              </w:rPr>
            </w:pPr>
          </w:p>
        </w:tc>
        <w:tc>
          <w:tcPr>
            <w:tcW w:w="1380" w:type="pct"/>
            <w:tcBorders>
              <w:top w:val="single" w:sz="4" w:space="0" w:color="auto"/>
              <w:bottom w:val="single" w:sz="4" w:space="0" w:color="auto"/>
            </w:tcBorders>
          </w:tcPr>
          <w:p w:rsidR="00222346" w:rsidRPr="006A613D" w:rsidRDefault="00222346"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Complications</w:t>
            </w:r>
          </w:p>
          <w:p w:rsidR="00222346" w:rsidRPr="006A613D" w:rsidRDefault="00222346" w:rsidP="00794531">
            <w:pPr>
              <w:spacing w:line="360" w:lineRule="auto"/>
              <w:jc w:val="both"/>
              <w:rPr>
                <w:rFonts w:ascii="Book Antiqua" w:hAnsi="Book Antiqua" w:cstheme="majorBidi"/>
                <w:b/>
                <w:bCs/>
                <w:sz w:val="24"/>
                <w:szCs w:val="24"/>
              </w:rPr>
            </w:pPr>
          </w:p>
        </w:tc>
        <w:tc>
          <w:tcPr>
            <w:tcW w:w="847" w:type="pct"/>
            <w:tcBorders>
              <w:top w:val="single" w:sz="4" w:space="0" w:color="auto"/>
              <w:bottom w:val="single" w:sz="4" w:space="0" w:color="auto"/>
            </w:tcBorders>
          </w:tcPr>
          <w:p w:rsidR="00222346" w:rsidRPr="006A613D" w:rsidRDefault="00222346"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Readmission</w:t>
            </w:r>
            <w:r w:rsidR="00FF22F1" w:rsidRPr="006A613D">
              <w:rPr>
                <w:rFonts w:ascii="Book Antiqua" w:hAnsi="Book Antiqua" w:cstheme="majorBidi"/>
                <w:b/>
                <w:bCs/>
                <w:sz w:val="24"/>
                <w:szCs w:val="24"/>
              </w:rPr>
              <w:t>s</w:t>
            </w:r>
            <w:r w:rsidRPr="006A613D">
              <w:rPr>
                <w:rFonts w:ascii="Book Antiqua" w:hAnsi="Book Antiqua" w:cstheme="majorBidi"/>
                <w:b/>
                <w:bCs/>
                <w:sz w:val="24"/>
                <w:szCs w:val="24"/>
              </w:rPr>
              <w:t xml:space="preserve"> and reoperations</w:t>
            </w:r>
          </w:p>
        </w:tc>
        <w:tc>
          <w:tcPr>
            <w:tcW w:w="535" w:type="pct"/>
            <w:tcBorders>
              <w:top w:val="single" w:sz="4" w:space="0" w:color="auto"/>
              <w:bottom w:val="single" w:sz="4" w:space="0" w:color="auto"/>
            </w:tcBorders>
          </w:tcPr>
          <w:p w:rsidR="00222346" w:rsidRPr="006A613D" w:rsidRDefault="00BF1133" w:rsidP="00794531">
            <w:pPr>
              <w:spacing w:line="360" w:lineRule="auto"/>
              <w:jc w:val="both"/>
              <w:rPr>
                <w:rFonts w:ascii="Book Antiqua" w:hAnsi="Book Antiqua" w:cstheme="majorBidi"/>
                <w:b/>
                <w:bCs/>
                <w:sz w:val="24"/>
                <w:szCs w:val="24"/>
              </w:rPr>
            </w:pPr>
            <w:r>
              <w:rPr>
                <w:rFonts w:ascii="Book Antiqua" w:hAnsi="Book Antiqua" w:cstheme="majorBidi"/>
                <w:b/>
                <w:bCs/>
                <w:sz w:val="24"/>
                <w:szCs w:val="24"/>
              </w:rPr>
              <w:t xml:space="preserve">1 </w:t>
            </w:r>
            <w:proofErr w:type="spellStart"/>
            <w:r>
              <w:rPr>
                <w:rFonts w:ascii="Book Antiqua" w:hAnsi="Book Antiqua" w:cstheme="majorBidi"/>
                <w:b/>
                <w:bCs/>
                <w:sz w:val="24"/>
                <w:szCs w:val="24"/>
              </w:rPr>
              <w:t>y</w:t>
            </w:r>
            <w:r w:rsidR="00222346" w:rsidRPr="006A613D">
              <w:rPr>
                <w:rFonts w:ascii="Book Antiqua" w:hAnsi="Book Antiqua" w:cstheme="majorBidi"/>
                <w:b/>
                <w:bCs/>
                <w:sz w:val="24"/>
                <w:szCs w:val="24"/>
              </w:rPr>
              <w:t>r</w:t>
            </w:r>
            <w:proofErr w:type="spellEnd"/>
            <w:r w:rsidR="00222346" w:rsidRPr="006A613D">
              <w:rPr>
                <w:rFonts w:ascii="Book Antiqua" w:hAnsi="Book Antiqua" w:cstheme="majorBidi"/>
                <w:b/>
                <w:bCs/>
                <w:sz w:val="24"/>
                <w:szCs w:val="24"/>
              </w:rPr>
              <w:t xml:space="preserve"> patient survival</w:t>
            </w:r>
          </w:p>
          <w:p w:rsidR="00222346" w:rsidRPr="006A613D" w:rsidRDefault="00222346" w:rsidP="00794531">
            <w:pPr>
              <w:spacing w:line="360" w:lineRule="auto"/>
              <w:jc w:val="both"/>
              <w:rPr>
                <w:rFonts w:ascii="Book Antiqua" w:hAnsi="Book Antiqua" w:cstheme="majorBidi"/>
                <w:b/>
                <w:bCs/>
                <w:sz w:val="24"/>
                <w:szCs w:val="24"/>
              </w:rPr>
            </w:pPr>
          </w:p>
        </w:tc>
        <w:tc>
          <w:tcPr>
            <w:tcW w:w="669" w:type="pct"/>
            <w:tcBorders>
              <w:top w:val="single" w:sz="4" w:space="0" w:color="auto"/>
              <w:bottom w:val="single" w:sz="4" w:space="0" w:color="auto"/>
            </w:tcBorders>
          </w:tcPr>
          <w:p w:rsidR="00222346" w:rsidRPr="006A613D" w:rsidRDefault="00BF1133" w:rsidP="00794531">
            <w:pPr>
              <w:spacing w:line="360" w:lineRule="auto"/>
              <w:jc w:val="both"/>
              <w:rPr>
                <w:rFonts w:ascii="Book Antiqua" w:hAnsi="Book Antiqua" w:cstheme="majorBidi"/>
                <w:b/>
                <w:bCs/>
                <w:sz w:val="24"/>
                <w:szCs w:val="24"/>
              </w:rPr>
            </w:pPr>
            <w:r>
              <w:rPr>
                <w:rFonts w:ascii="Book Antiqua" w:hAnsi="Book Antiqua" w:cstheme="majorBidi"/>
                <w:b/>
                <w:bCs/>
                <w:sz w:val="24"/>
                <w:szCs w:val="24"/>
              </w:rPr>
              <w:t xml:space="preserve">1 </w:t>
            </w:r>
            <w:proofErr w:type="spellStart"/>
            <w:r>
              <w:rPr>
                <w:rFonts w:ascii="Book Antiqua" w:hAnsi="Book Antiqua" w:cstheme="majorBidi"/>
                <w:b/>
                <w:bCs/>
                <w:sz w:val="24"/>
                <w:szCs w:val="24"/>
              </w:rPr>
              <w:t>y</w:t>
            </w:r>
            <w:r w:rsidR="00222346" w:rsidRPr="006A613D">
              <w:rPr>
                <w:rFonts w:ascii="Book Antiqua" w:hAnsi="Book Antiqua" w:cstheme="majorBidi"/>
                <w:b/>
                <w:bCs/>
                <w:sz w:val="24"/>
                <w:szCs w:val="24"/>
              </w:rPr>
              <w:t>r</w:t>
            </w:r>
            <w:proofErr w:type="spellEnd"/>
            <w:r w:rsidR="00222346" w:rsidRPr="006A613D">
              <w:rPr>
                <w:rFonts w:ascii="Book Antiqua" w:hAnsi="Book Antiqua" w:cstheme="majorBidi"/>
                <w:b/>
                <w:bCs/>
                <w:sz w:val="24"/>
                <w:szCs w:val="24"/>
              </w:rPr>
              <w:t xml:space="preserve"> pancreas survival</w:t>
            </w:r>
          </w:p>
          <w:p w:rsidR="00222346" w:rsidRPr="006A613D" w:rsidRDefault="00222346" w:rsidP="00794531">
            <w:pPr>
              <w:spacing w:line="360" w:lineRule="auto"/>
              <w:jc w:val="both"/>
              <w:rPr>
                <w:rFonts w:ascii="Book Antiqua" w:hAnsi="Book Antiqua" w:cstheme="majorBidi"/>
                <w:b/>
                <w:bCs/>
                <w:sz w:val="24"/>
                <w:szCs w:val="24"/>
              </w:rPr>
            </w:pPr>
          </w:p>
        </w:tc>
      </w:tr>
      <w:tr w:rsidR="004E3E83" w:rsidRPr="006A613D" w:rsidTr="00BF1133">
        <w:trPr>
          <w:trHeight w:val="1340"/>
        </w:trPr>
        <w:tc>
          <w:tcPr>
            <w:tcW w:w="811" w:type="pct"/>
            <w:tcBorders>
              <w:top w:val="single" w:sz="4" w:space="0" w:color="auto"/>
            </w:tcBorders>
          </w:tcPr>
          <w:p w:rsidR="00222346" w:rsidRPr="00BF1133" w:rsidRDefault="00222346" w:rsidP="005672B4">
            <w:pPr>
              <w:spacing w:line="360" w:lineRule="auto"/>
              <w:jc w:val="both"/>
              <w:rPr>
                <w:rFonts w:ascii="Book Antiqua" w:hAnsi="Book Antiqua" w:cstheme="majorBidi"/>
                <w:bCs/>
                <w:sz w:val="24"/>
                <w:szCs w:val="24"/>
              </w:rPr>
            </w:pPr>
            <w:r w:rsidRPr="00BF1133">
              <w:rPr>
                <w:rFonts w:ascii="Book Antiqua" w:hAnsi="Book Antiqua" w:cs="Arial"/>
                <w:bCs/>
                <w:sz w:val="24"/>
                <w:szCs w:val="24"/>
              </w:rPr>
              <w:t>New York Medical College, Westchester Medical</w:t>
            </w:r>
            <w:r w:rsidR="00A43A4C" w:rsidRPr="00BF1133">
              <w:rPr>
                <w:rFonts w:ascii="Book Antiqua" w:hAnsi="Book Antiqua" w:cs="Arial"/>
                <w:bCs/>
                <w:sz w:val="24"/>
                <w:szCs w:val="24"/>
              </w:rPr>
              <w:t xml:space="preserve"> Center, </w:t>
            </w:r>
            <w:hyperlink r:id="rId43" w:history="1">
              <w:r w:rsidRPr="00BF1133">
                <w:rPr>
                  <w:rFonts w:ascii="Book Antiqua" w:eastAsia="Times New Roman" w:hAnsi="Book Antiqua" w:cs="Arial"/>
                  <w:bCs/>
                  <w:sz w:val="24"/>
                  <w:szCs w:val="24"/>
                </w:rPr>
                <w:t xml:space="preserve">Gunasekaran </w:t>
              </w:r>
            </w:hyperlink>
            <w:r w:rsidR="00A429F5">
              <w:rPr>
                <w:rFonts w:ascii="Book Antiqua" w:eastAsia="Times New Roman" w:hAnsi="Book Antiqua" w:cs="Arial"/>
                <w:bCs/>
                <w:sz w:val="24"/>
                <w:szCs w:val="24"/>
              </w:rPr>
              <w:t xml:space="preserve"> </w:t>
            </w:r>
            <w:r w:rsidR="005672B4" w:rsidRPr="00C30E06">
              <w:rPr>
                <w:rFonts w:ascii="Book Antiqua" w:hAnsi="Book Antiqua" w:cs="Arial"/>
                <w:i/>
                <w:sz w:val="24"/>
                <w:szCs w:val="24"/>
              </w:rPr>
              <w:t>et al</w:t>
            </w:r>
            <w:r w:rsidR="005672B4" w:rsidRPr="00C30E06">
              <w:rPr>
                <w:rFonts w:ascii="Book Antiqua" w:hAnsi="Book Antiqua" w:cs="Arial" w:hint="eastAsia"/>
                <w:sz w:val="24"/>
                <w:szCs w:val="24"/>
                <w:vertAlign w:val="superscript"/>
                <w:lang w:eastAsia="zh-CN"/>
              </w:rPr>
              <w:t>[</w:t>
            </w:r>
            <w:r w:rsidR="005672B4">
              <w:rPr>
                <w:rFonts w:ascii="Book Antiqua" w:hAnsi="Book Antiqua" w:cs="Arial" w:hint="eastAsia"/>
                <w:sz w:val="24"/>
                <w:szCs w:val="24"/>
                <w:vertAlign w:val="superscript"/>
                <w:lang w:eastAsia="zh-CN"/>
              </w:rPr>
              <w:t>28</w:t>
            </w:r>
            <w:r w:rsidR="005672B4" w:rsidRPr="00C30E06">
              <w:rPr>
                <w:rFonts w:ascii="Book Antiqua" w:hAnsi="Book Antiqua" w:cs="Arial" w:hint="eastAsia"/>
                <w:sz w:val="24"/>
                <w:szCs w:val="24"/>
                <w:vertAlign w:val="superscript"/>
                <w:lang w:eastAsia="zh-CN"/>
              </w:rPr>
              <w:t>]</w:t>
            </w:r>
            <w:r w:rsidRPr="00BF1133">
              <w:rPr>
                <w:rFonts w:ascii="Book Antiqua" w:eastAsia="Times New Roman" w:hAnsi="Book Antiqua" w:cs="Arial"/>
                <w:bCs/>
                <w:sz w:val="24"/>
                <w:szCs w:val="24"/>
              </w:rPr>
              <w:t>,</w:t>
            </w:r>
            <w:r w:rsidRPr="00BF1133">
              <w:rPr>
                <w:rFonts w:ascii="Book Antiqua" w:hAnsi="Book Antiqua" w:cstheme="majorBidi"/>
                <w:bCs/>
                <w:sz w:val="24"/>
                <w:szCs w:val="24"/>
              </w:rPr>
              <w:t xml:space="preserve"> retrospective</w:t>
            </w:r>
          </w:p>
        </w:tc>
        <w:tc>
          <w:tcPr>
            <w:tcW w:w="758" w:type="pct"/>
            <w:tcBorders>
              <w:top w:val="single" w:sz="4" w:space="0" w:color="auto"/>
            </w:tcBorders>
          </w:tcPr>
          <w:p w:rsidR="00222346" w:rsidRPr="00BF1133" w:rsidRDefault="00222346" w:rsidP="00794531">
            <w:pPr>
              <w:autoSpaceDE w:val="0"/>
              <w:autoSpaceDN w:val="0"/>
              <w:adjustRightInd w:val="0"/>
              <w:spacing w:line="360" w:lineRule="auto"/>
              <w:jc w:val="both"/>
              <w:rPr>
                <w:rFonts w:ascii="Book Antiqua" w:hAnsi="Book Antiqua" w:cs="Dutch801BT-Roman"/>
                <w:bCs/>
                <w:sz w:val="24"/>
                <w:szCs w:val="24"/>
              </w:rPr>
            </w:pPr>
            <w:r w:rsidRPr="00BF1133">
              <w:rPr>
                <w:rFonts w:ascii="Book Antiqua" w:hAnsi="Book Antiqua" w:cs="Dutch801BT-Roman"/>
                <w:bCs/>
                <w:sz w:val="24"/>
                <w:szCs w:val="24"/>
              </w:rPr>
              <w:t>D</w:t>
            </w:r>
            <w:r w:rsidR="00DA0C5C" w:rsidRPr="00BF1133">
              <w:rPr>
                <w:rFonts w:ascii="Book Antiqua" w:hAnsi="Book Antiqua" w:cs="Dutch801BT-Roman"/>
                <w:bCs/>
                <w:sz w:val="24"/>
                <w:szCs w:val="24"/>
              </w:rPr>
              <w:t>J</w:t>
            </w:r>
            <w:r w:rsidRPr="00BF1133">
              <w:rPr>
                <w:rFonts w:ascii="Book Antiqua" w:hAnsi="Book Antiqua" w:cs="Dutch801BT-Roman"/>
                <w:bCs/>
                <w:sz w:val="24"/>
                <w:szCs w:val="24"/>
              </w:rPr>
              <w:t>: 36</w:t>
            </w:r>
          </w:p>
          <w:p w:rsidR="00222346" w:rsidRPr="00BF1133" w:rsidRDefault="00222346" w:rsidP="00794531">
            <w:pPr>
              <w:autoSpaceDE w:val="0"/>
              <w:autoSpaceDN w:val="0"/>
              <w:adjustRightInd w:val="0"/>
              <w:spacing w:line="360" w:lineRule="auto"/>
              <w:jc w:val="both"/>
              <w:rPr>
                <w:rFonts w:ascii="Book Antiqua" w:hAnsi="Book Antiqua" w:cs="Dutch801BT-Roman"/>
                <w:bCs/>
                <w:sz w:val="24"/>
                <w:szCs w:val="24"/>
              </w:rPr>
            </w:pPr>
          </w:p>
          <w:p w:rsidR="00222346" w:rsidRPr="00BF1133" w:rsidRDefault="00222346" w:rsidP="00794531">
            <w:pPr>
              <w:autoSpaceDE w:val="0"/>
              <w:autoSpaceDN w:val="0"/>
              <w:adjustRightInd w:val="0"/>
              <w:spacing w:line="360" w:lineRule="auto"/>
              <w:jc w:val="both"/>
              <w:rPr>
                <w:rFonts w:ascii="Book Antiqua" w:hAnsi="Book Antiqua" w:cs="Dutch801BT-Roman"/>
                <w:bCs/>
                <w:sz w:val="24"/>
                <w:szCs w:val="24"/>
              </w:rPr>
            </w:pPr>
            <w:r w:rsidRPr="00BF1133">
              <w:rPr>
                <w:rFonts w:ascii="Book Antiqua" w:hAnsi="Book Antiqua" w:cs="Dutch801BT-Roman"/>
                <w:bCs/>
                <w:sz w:val="24"/>
                <w:szCs w:val="24"/>
              </w:rPr>
              <w:t>D</w:t>
            </w:r>
            <w:r w:rsidR="00DA0C5C" w:rsidRPr="00BF1133">
              <w:rPr>
                <w:rFonts w:ascii="Book Antiqua" w:hAnsi="Book Antiqua" w:cs="Dutch801BT-Roman"/>
                <w:bCs/>
                <w:sz w:val="24"/>
                <w:szCs w:val="24"/>
              </w:rPr>
              <w:t>D</w:t>
            </w:r>
            <w:r w:rsidR="00A43A4C" w:rsidRPr="00BF1133">
              <w:rPr>
                <w:rFonts w:ascii="Book Antiqua" w:hAnsi="Book Antiqua" w:cs="Dutch801BT-Roman"/>
                <w:bCs/>
                <w:sz w:val="24"/>
                <w:szCs w:val="24"/>
              </w:rPr>
              <w:t>:</w:t>
            </w:r>
            <w:r w:rsidR="00A429F5">
              <w:rPr>
                <w:rFonts w:ascii="Book Antiqua" w:hAnsi="Book Antiqua" w:cs="Dutch801BT-Roman"/>
                <w:bCs/>
                <w:sz w:val="24"/>
                <w:szCs w:val="24"/>
              </w:rPr>
              <w:t xml:space="preserve"> </w:t>
            </w:r>
            <w:r w:rsidRPr="00BF1133">
              <w:rPr>
                <w:rFonts w:ascii="Book Antiqua" w:hAnsi="Book Antiqua" w:cs="Dutch801BT-Roman"/>
                <w:bCs/>
                <w:sz w:val="24"/>
                <w:szCs w:val="24"/>
              </w:rPr>
              <w:t>21</w:t>
            </w:r>
            <w:r w:rsidR="00A43A4C" w:rsidRPr="00BF1133">
              <w:rPr>
                <w:rFonts w:ascii="Book Antiqua" w:hAnsi="Book Antiqua" w:cs="Dutch801BT-Roman"/>
                <w:bCs/>
                <w:sz w:val="24"/>
                <w:szCs w:val="24"/>
              </w:rPr>
              <w:t>; stapled 14, han</w:t>
            </w:r>
            <w:r w:rsidR="00C45481" w:rsidRPr="00BF1133">
              <w:rPr>
                <w:rFonts w:ascii="Book Antiqua" w:hAnsi="Book Antiqua" w:cs="Dutch801BT-Roman"/>
                <w:bCs/>
                <w:sz w:val="24"/>
                <w:szCs w:val="24"/>
              </w:rPr>
              <w:t>d</w:t>
            </w:r>
            <w:r w:rsidR="00A43A4C" w:rsidRPr="00BF1133">
              <w:rPr>
                <w:rFonts w:ascii="Book Antiqua" w:hAnsi="Book Antiqua" w:cs="Dutch801BT-Roman"/>
                <w:bCs/>
                <w:sz w:val="24"/>
                <w:szCs w:val="24"/>
              </w:rPr>
              <w:t>-sewn 7.</w:t>
            </w:r>
          </w:p>
        </w:tc>
        <w:tc>
          <w:tcPr>
            <w:tcW w:w="1380" w:type="pct"/>
            <w:tcBorders>
              <w:top w:val="single" w:sz="4" w:space="0" w:color="auto"/>
            </w:tcBorders>
          </w:tcPr>
          <w:p w:rsidR="00222346" w:rsidRPr="00BF1133" w:rsidRDefault="00222346"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Thrombosis</w:t>
            </w:r>
            <w:r w:rsidR="00900D01" w:rsidRPr="00BF1133">
              <w:rPr>
                <w:rFonts w:ascii="Book Antiqua" w:eastAsia="Times New Roman" w:hAnsi="Book Antiqua" w:cs="Arial"/>
                <w:bCs/>
                <w:sz w:val="24"/>
                <w:szCs w:val="24"/>
              </w:rPr>
              <w:t>:</w:t>
            </w:r>
            <w:r w:rsidR="00A429F5">
              <w:rPr>
                <w:rFonts w:ascii="Book Antiqua" w:eastAsia="Times New Roman" w:hAnsi="Book Antiqua" w:cs="Arial"/>
                <w:bCs/>
                <w:sz w:val="24"/>
                <w:szCs w:val="24"/>
              </w:rPr>
              <w:t xml:space="preserve"> </w:t>
            </w:r>
            <w:r w:rsidR="00DA0C5C" w:rsidRPr="00BF1133">
              <w:rPr>
                <w:rFonts w:ascii="Book Antiqua" w:eastAsia="Times New Roman" w:hAnsi="Book Antiqua" w:cs="Arial"/>
                <w:bCs/>
                <w:sz w:val="24"/>
                <w:szCs w:val="24"/>
              </w:rPr>
              <w:t>None in DJ, 2 in DD</w:t>
            </w:r>
            <w:r w:rsidR="00A43A4C" w:rsidRPr="00BF1133">
              <w:rPr>
                <w:rFonts w:ascii="Book Antiqua" w:eastAsia="Times New Roman" w:hAnsi="Book Antiqua" w:cs="Arial"/>
                <w:bCs/>
                <w:sz w:val="24"/>
                <w:szCs w:val="24"/>
              </w:rPr>
              <w:t xml:space="preserve">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00A43A4C" w:rsidRPr="00BF1133">
              <w:rPr>
                <w:rFonts w:ascii="Book Antiqua" w:eastAsia="Times New Roman" w:hAnsi="Book Antiqua" w:cs="Arial"/>
                <w:bCs/>
                <w:sz w:val="24"/>
                <w:szCs w:val="24"/>
              </w:rPr>
              <w:t>NS)</w:t>
            </w:r>
            <w:r w:rsidRPr="00BF1133">
              <w:rPr>
                <w:rFonts w:ascii="Book Antiqua" w:eastAsia="Times New Roman" w:hAnsi="Book Antiqua" w:cs="Arial"/>
                <w:bCs/>
                <w:sz w:val="24"/>
                <w:szCs w:val="24"/>
              </w:rPr>
              <w:t>.</w:t>
            </w:r>
          </w:p>
          <w:p w:rsidR="00900D01" w:rsidRPr="00EF0468" w:rsidRDefault="00222346" w:rsidP="00794531">
            <w:pPr>
              <w:spacing w:line="360" w:lineRule="auto"/>
              <w:jc w:val="both"/>
              <w:rPr>
                <w:rFonts w:ascii="Book Antiqua" w:hAnsi="Book Antiqua" w:cs="Arial"/>
                <w:bCs/>
                <w:sz w:val="24"/>
                <w:szCs w:val="24"/>
                <w:lang w:eastAsia="zh-CN"/>
              </w:rPr>
            </w:pPr>
            <w:r w:rsidRPr="00BF1133">
              <w:rPr>
                <w:rFonts w:ascii="Book Antiqua" w:eastAsia="Times New Roman" w:hAnsi="Book Antiqua" w:cs="Arial"/>
                <w:bCs/>
                <w:sz w:val="24"/>
                <w:szCs w:val="24"/>
              </w:rPr>
              <w:t>Enteric leak and small-bowel obstruction:</w:t>
            </w:r>
            <w:r w:rsidR="00A429F5">
              <w:rPr>
                <w:rFonts w:ascii="Book Antiqua" w:eastAsia="Times New Roman" w:hAnsi="Book Antiqua" w:cs="Arial"/>
                <w:bCs/>
                <w:sz w:val="24"/>
                <w:szCs w:val="24"/>
              </w:rPr>
              <w:t xml:space="preserve"> </w:t>
            </w:r>
            <w:r w:rsidR="00DA0C5C" w:rsidRPr="00BF1133">
              <w:rPr>
                <w:rFonts w:ascii="Book Antiqua" w:eastAsia="Times New Roman" w:hAnsi="Book Antiqua" w:cs="Arial"/>
                <w:bCs/>
                <w:sz w:val="24"/>
                <w:szCs w:val="24"/>
              </w:rPr>
              <w:t>3 in DJ, 2 in DD</w:t>
            </w:r>
            <w:r w:rsidR="00900D01" w:rsidRPr="00BF1133">
              <w:rPr>
                <w:rFonts w:ascii="Book Antiqua" w:eastAsia="Times New Roman" w:hAnsi="Book Antiqua" w:cs="Arial"/>
                <w:bCs/>
                <w:sz w:val="24"/>
                <w:szCs w:val="24"/>
              </w:rPr>
              <w:t xml:space="preserve">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00EF0468">
              <w:rPr>
                <w:rFonts w:ascii="Book Antiqua" w:eastAsia="Times New Roman" w:hAnsi="Book Antiqua" w:cs="Arial"/>
                <w:bCs/>
                <w:sz w:val="24"/>
                <w:szCs w:val="24"/>
              </w:rPr>
              <w:t>NS)</w:t>
            </w:r>
          </w:p>
          <w:p w:rsidR="00222346" w:rsidRPr="00EF0468" w:rsidRDefault="00900D01" w:rsidP="00794531">
            <w:pPr>
              <w:spacing w:line="360" w:lineRule="auto"/>
              <w:jc w:val="both"/>
              <w:rPr>
                <w:rFonts w:ascii="Book Antiqua" w:hAnsi="Book Antiqua" w:cstheme="majorBidi"/>
                <w:bCs/>
                <w:sz w:val="24"/>
                <w:szCs w:val="24"/>
                <w:lang w:eastAsia="zh-CN"/>
              </w:rPr>
            </w:pPr>
            <w:r w:rsidRPr="00BF1133">
              <w:rPr>
                <w:rFonts w:ascii="Book Antiqua" w:eastAsia="Times New Roman" w:hAnsi="Book Antiqua" w:cs="Arial"/>
                <w:bCs/>
                <w:sz w:val="24"/>
                <w:szCs w:val="24"/>
              </w:rPr>
              <w:t>Gastrointestinal bleeding:</w:t>
            </w:r>
            <w:r w:rsidR="00A429F5">
              <w:rPr>
                <w:rFonts w:ascii="Book Antiqua" w:eastAsia="Times New Roman" w:hAnsi="Book Antiqua" w:cs="Arial"/>
                <w:bCs/>
                <w:sz w:val="24"/>
                <w:szCs w:val="24"/>
              </w:rPr>
              <w:t xml:space="preserve"> </w:t>
            </w:r>
            <w:r w:rsidR="00DA0C5C" w:rsidRPr="00BF1133">
              <w:rPr>
                <w:rFonts w:ascii="Book Antiqua" w:eastAsia="Times New Roman" w:hAnsi="Book Antiqua" w:cs="Arial"/>
                <w:bCs/>
                <w:sz w:val="24"/>
                <w:szCs w:val="24"/>
              </w:rPr>
              <w:t>None in DJ, 4 in DD</w:t>
            </w:r>
            <w:r w:rsidRPr="00BF1133">
              <w:rPr>
                <w:rFonts w:ascii="Book Antiqua" w:eastAsia="Times New Roman" w:hAnsi="Book Antiqua" w:cs="Arial"/>
                <w:bCs/>
                <w:sz w:val="24"/>
                <w:szCs w:val="24"/>
              </w:rPr>
              <w:t xml:space="preserve">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Pr="00BF1133">
              <w:rPr>
                <w:rFonts w:ascii="Book Antiqua" w:eastAsia="Times New Roman" w:hAnsi="Book Antiqua" w:cs="Arial"/>
                <w:bCs/>
                <w:sz w:val="24"/>
                <w:szCs w:val="24"/>
              </w:rPr>
              <w:t>0.015)</w:t>
            </w:r>
          </w:p>
        </w:tc>
        <w:tc>
          <w:tcPr>
            <w:tcW w:w="847" w:type="pct"/>
            <w:tcBorders>
              <w:top w:val="single" w:sz="4" w:space="0" w:color="auto"/>
            </w:tcBorders>
          </w:tcPr>
          <w:p w:rsidR="00222346" w:rsidRPr="00BF1133" w:rsidRDefault="00222346" w:rsidP="00794531">
            <w:pPr>
              <w:spacing w:line="360" w:lineRule="auto"/>
              <w:jc w:val="both"/>
              <w:rPr>
                <w:rFonts w:ascii="Book Antiqua" w:hAnsi="Book Antiqua" w:cstheme="majorBidi"/>
                <w:bCs/>
                <w:sz w:val="24"/>
                <w:szCs w:val="24"/>
              </w:rPr>
            </w:pPr>
          </w:p>
          <w:p w:rsidR="00222346" w:rsidRPr="00BF1133" w:rsidRDefault="00222346" w:rsidP="00794531">
            <w:pPr>
              <w:spacing w:line="360" w:lineRule="auto"/>
              <w:jc w:val="both"/>
              <w:rPr>
                <w:rFonts w:ascii="Book Antiqua" w:hAnsi="Book Antiqua" w:cstheme="majorBidi"/>
                <w:bCs/>
                <w:sz w:val="24"/>
                <w:szCs w:val="24"/>
              </w:rPr>
            </w:pPr>
            <w:r w:rsidRPr="00BF1133">
              <w:rPr>
                <w:rFonts w:ascii="Book Antiqua" w:hAnsi="Book Antiqua" w:cstheme="majorBidi"/>
                <w:bCs/>
                <w:sz w:val="24"/>
                <w:szCs w:val="24"/>
              </w:rPr>
              <w:t>ND</w:t>
            </w:r>
          </w:p>
        </w:tc>
        <w:tc>
          <w:tcPr>
            <w:tcW w:w="535" w:type="pct"/>
            <w:tcBorders>
              <w:top w:val="single" w:sz="4" w:space="0" w:color="auto"/>
            </w:tcBorders>
          </w:tcPr>
          <w:p w:rsidR="00222346" w:rsidRPr="00BF1133" w:rsidRDefault="00DA0C5C" w:rsidP="00794531">
            <w:pPr>
              <w:spacing w:line="360" w:lineRule="auto"/>
              <w:jc w:val="both"/>
              <w:rPr>
                <w:rFonts w:ascii="Book Antiqua" w:hAnsi="Book Antiqua" w:cstheme="majorBidi"/>
                <w:bCs/>
                <w:sz w:val="24"/>
                <w:szCs w:val="24"/>
              </w:rPr>
            </w:pPr>
            <w:r w:rsidRPr="00BF1133">
              <w:rPr>
                <w:rFonts w:ascii="Book Antiqua" w:hAnsi="Book Antiqua" w:cstheme="majorBidi"/>
                <w:bCs/>
                <w:sz w:val="24"/>
                <w:szCs w:val="24"/>
              </w:rPr>
              <w:t>94% with DJ, 95% with DD</w:t>
            </w:r>
          </w:p>
        </w:tc>
        <w:tc>
          <w:tcPr>
            <w:tcW w:w="669" w:type="pct"/>
            <w:tcBorders>
              <w:top w:val="single" w:sz="4" w:space="0" w:color="auto"/>
            </w:tcBorders>
          </w:tcPr>
          <w:p w:rsidR="00222346" w:rsidRPr="00BF1133" w:rsidRDefault="000D0423" w:rsidP="00794531">
            <w:pPr>
              <w:spacing w:line="360" w:lineRule="auto"/>
              <w:jc w:val="both"/>
              <w:rPr>
                <w:rFonts w:ascii="Book Antiqua" w:hAnsi="Book Antiqua" w:cstheme="majorBidi"/>
                <w:bCs/>
                <w:sz w:val="24"/>
                <w:szCs w:val="24"/>
              </w:rPr>
            </w:pPr>
            <w:r w:rsidRPr="00BF1133">
              <w:rPr>
                <w:rFonts w:ascii="Book Antiqua" w:hAnsi="Book Antiqua" w:cstheme="majorBidi"/>
                <w:bCs/>
                <w:sz w:val="24"/>
                <w:szCs w:val="24"/>
              </w:rPr>
              <w:t>89% with</w:t>
            </w:r>
            <w:r w:rsidR="00DA0C5C" w:rsidRPr="00BF1133">
              <w:rPr>
                <w:rFonts w:ascii="Book Antiqua" w:hAnsi="Book Antiqua" w:cstheme="majorBidi"/>
                <w:bCs/>
                <w:sz w:val="24"/>
                <w:szCs w:val="24"/>
              </w:rPr>
              <w:t xml:space="preserve"> DJ</w:t>
            </w:r>
            <w:r w:rsidR="00C631DC" w:rsidRPr="00BF1133">
              <w:rPr>
                <w:rFonts w:ascii="Book Antiqua" w:hAnsi="Book Antiqua" w:cstheme="majorBidi"/>
                <w:bCs/>
                <w:sz w:val="24"/>
                <w:szCs w:val="24"/>
              </w:rPr>
              <w:t xml:space="preserve">, </w:t>
            </w:r>
            <w:r w:rsidRPr="00BF1133">
              <w:rPr>
                <w:rFonts w:ascii="Book Antiqua" w:hAnsi="Book Antiqua" w:cstheme="majorBidi"/>
                <w:bCs/>
                <w:sz w:val="24"/>
                <w:szCs w:val="24"/>
              </w:rPr>
              <w:t>86% with</w:t>
            </w:r>
            <w:r w:rsidR="00DA0C5C" w:rsidRPr="00BF1133">
              <w:rPr>
                <w:rFonts w:ascii="Book Antiqua" w:hAnsi="Book Antiqua" w:cstheme="majorBidi"/>
                <w:bCs/>
                <w:sz w:val="24"/>
                <w:szCs w:val="24"/>
              </w:rPr>
              <w:t xml:space="preserve"> DD</w:t>
            </w:r>
          </w:p>
        </w:tc>
      </w:tr>
      <w:tr w:rsidR="004E3E83" w:rsidRPr="006A613D" w:rsidTr="00BF1133">
        <w:trPr>
          <w:trHeight w:val="1727"/>
        </w:trPr>
        <w:tc>
          <w:tcPr>
            <w:tcW w:w="811" w:type="pct"/>
          </w:tcPr>
          <w:p w:rsidR="00222346" w:rsidRPr="00BF1133" w:rsidRDefault="00222346" w:rsidP="00794531">
            <w:pPr>
              <w:spacing w:line="360" w:lineRule="auto"/>
              <w:jc w:val="both"/>
              <w:rPr>
                <w:rFonts w:ascii="Book Antiqua" w:hAnsi="Book Antiqua" w:cstheme="majorBidi"/>
                <w:bCs/>
                <w:sz w:val="24"/>
                <w:szCs w:val="24"/>
              </w:rPr>
            </w:pPr>
            <w:r w:rsidRPr="00BF1133">
              <w:rPr>
                <w:rFonts w:ascii="Book Antiqua" w:eastAsia="Times New Roman" w:hAnsi="Book Antiqua" w:cs="Arial"/>
                <w:bCs/>
                <w:sz w:val="24"/>
                <w:szCs w:val="24"/>
              </w:rPr>
              <w:t>Louisiana State University,</w:t>
            </w:r>
            <w:r w:rsidR="00C631DC" w:rsidRPr="00BF1133">
              <w:rPr>
                <w:rFonts w:ascii="Book Antiqua" w:eastAsia="Times New Roman" w:hAnsi="Book Antiqua" w:cs="Arial"/>
                <w:bCs/>
                <w:sz w:val="24"/>
                <w:szCs w:val="24"/>
              </w:rPr>
              <w:t xml:space="preserve"> </w:t>
            </w:r>
            <w:hyperlink r:id="rId44" w:history="1">
              <w:r w:rsidRPr="00BF1133">
                <w:rPr>
                  <w:rFonts w:ascii="Book Antiqua" w:hAnsi="Book Antiqua" w:cs="Arial"/>
                  <w:bCs/>
                  <w:sz w:val="24"/>
                  <w:szCs w:val="24"/>
                </w:rPr>
                <w:t>Shokouh-Amiri</w:t>
              </w:r>
            </w:hyperlink>
            <w:r w:rsidR="00A429F5">
              <w:rPr>
                <w:rFonts w:ascii="Book Antiqua" w:hAnsi="Book Antiqua" w:cs="Arial"/>
                <w:bCs/>
                <w:sz w:val="24"/>
                <w:szCs w:val="24"/>
              </w:rPr>
              <w:t xml:space="preserve"> </w:t>
            </w:r>
            <w:r w:rsidR="005672B4" w:rsidRPr="00C30E06">
              <w:rPr>
                <w:rFonts w:ascii="Book Antiqua" w:hAnsi="Book Antiqua" w:cs="Arial"/>
                <w:i/>
                <w:sz w:val="24"/>
                <w:szCs w:val="24"/>
              </w:rPr>
              <w:t>et al</w:t>
            </w:r>
            <w:r w:rsidR="005672B4">
              <w:rPr>
                <w:rFonts w:ascii="Book Antiqua" w:hAnsi="Book Antiqua" w:cs="Arial" w:hint="eastAsia"/>
                <w:sz w:val="24"/>
                <w:szCs w:val="24"/>
                <w:vertAlign w:val="superscript"/>
                <w:lang w:eastAsia="zh-CN"/>
              </w:rPr>
              <w:t>[27</w:t>
            </w:r>
            <w:r w:rsidR="005672B4" w:rsidRPr="00C30E06">
              <w:rPr>
                <w:rFonts w:ascii="Book Antiqua" w:hAnsi="Book Antiqua" w:cs="Arial" w:hint="eastAsia"/>
                <w:sz w:val="24"/>
                <w:szCs w:val="24"/>
                <w:vertAlign w:val="superscript"/>
                <w:lang w:eastAsia="zh-CN"/>
              </w:rPr>
              <w:t>]</w:t>
            </w:r>
            <w:r w:rsidRPr="00BF1133">
              <w:rPr>
                <w:rFonts w:ascii="Book Antiqua" w:hAnsi="Book Antiqua" w:cs="Arial"/>
                <w:bCs/>
                <w:sz w:val="24"/>
                <w:szCs w:val="24"/>
              </w:rPr>
              <w:t>,</w:t>
            </w:r>
            <w:r w:rsidRPr="00BF1133">
              <w:rPr>
                <w:rFonts w:ascii="Book Antiqua" w:hAnsi="Book Antiqua" w:cstheme="majorBidi"/>
                <w:bCs/>
                <w:sz w:val="24"/>
                <w:szCs w:val="24"/>
              </w:rPr>
              <w:t xml:space="preserve"> retrospective</w:t>
            </w:r>
          </w:p>
          <w:p w:rsidR="00AB1787" w:rsidRPr="00BF1133" w:rsidRDefault="00AB1787" w:rsidP="00794531">
            <w:pPr>
              <w:spacing w:line="360" w:lineRule="auto"/>
              <w:jc w:val="both"/>
              <w:rPr>
                <w:rFonts w:ascii="Book Antiqua" w:hAnsi="Book Antiqua" w:cstheme="majorBidi"/>
                <w:bCs/>
                <w:sz w:val="24"/>
                <w:szCs w:val="24"/>
              </w:rPr>
            </w:pPr>
          </w:p>
          <w:p w:rsidR="00AB1787" w:rsidRPr="00BF1133" w:rsidRDefault="00AB1787" w:rsidP="00794531">
            <w:pPr>
              <w:spacing w:line="360" w:lineRule="auto"/>
              <w:jc w:val="both"/>
              <w:rPr>
                <w:rFonts w:ascii="Book Antiqua" w:hAnsi="Book Antiqua" w:cstheme="majorBidi"/>
                <w:bCs/>
                <w:sz w:val="24"/>
                <w:szCs w:val="24"/>
              </w:rPr>
            </w:pPr>
          </w:p>
          <w:p w:rsidR="00AB1787" w:rsidRPr="00BF1133" w:rsidRDefault="00AB1787" w:rsidP="00794531">
            <w:pPr>
              <w:spacing w:line="360" w:lineRule="auto"/>
              <w:jc w:val="both"/>
              <w:rPr>
                <w:rFonts w:ascii="Book Antiqua" w:hAnsi="Book Antiqua" w:cstheme="majorBidi"/>
                <w:bCs/>
                <w:sz w:val="24"/>
                <w:szCs w:val="24"/>
              </w:rPr>
            </w:pPr>
          </w:p>
          <w:p w:rsidR="00AB1787" w:rsidRPr="00BF1133" w:rsidRDefault="00AB1787" w:rsidP="00794531">
            <w:pPr>
              <w:spacing w:line="360" w:lineRule="auto"/>
              <w:jc w:val="both"/>
              <w:rPr>
                <w:rFonts w:ascii="Book Antiqua" w:hAnsi="Book Antiqua" w:cs="Arial"/>
                <w:bCs/>
                <w:sz w:val="24"/>
                <w:szCs w:val="24"/>
              </w:rPr>
            </w:pPr>
          </w:p>
        </w:tc>
        <w:tc>
          <w:tcPr>
            <w:tcW w:w="758" w:type="pct"/>
          </w:tcPr>
          <w:p w:rsidR="00222346" w:rsidRPr="00BF1133" w:rsidRDefault="00FF22F1"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t>G</w:t>
            </w:r>
            <w:r w:rsidR="00222346" w:rsidRPr="00BF1133">
              <w:rPr>
                <w:rFonts w:ascii="Book Antiqua" w:hAnsi="Book Antiqua" w:cs="Arial"/>
                <w:bCs/>
                <w:sz w:val="24"/>
                <w:szCs w:val="24"/>
              </w:rPr>
              <w:t>roup 1:</w:t>
            </w:r>
            <w:r w:rsidRPr="00BF1133">
              <w:rPr>
                <w:rFonts w:ascii="Book Antiqua" w:hAnsi="Book Antiqua" w:cs="Arial"/>
                <w:bCs/>
                <w:sz w:val="24"/>
                <w:szCs w:val="24"/>
              </w:rPr>
              <w:t xml:space="preserve"> allograft jejunum to</w:t>
            </w:r>
            <w:r w:rsidR="00A429F5">
              <w:rPr>
                <w:rFonts w:ascii="Book Antiqua" w:hAnsi="Book Antiqua" w:cs="Arial"/>
                <w:bCs/>
                <w:sz w:val="24"/>
                <w:szCs w:val="24"/>
              </w:rPr>
              <w:t xml:space="preserve"> </w:t>
            </w:r>
            <w:r w:rsidR="00222346" w:rsidRPr="00BF1133">
              <w:rPr>
                <w:rFonts w:ascii="Book Antiqua" w:hAnsi="Book Antiqua" w:cs="Arial"/>
                <w:bCs/>
                <w:sz w:val="24"/>
                <w:szCs w:val="24"/>
              </w:rPr>
              <w:t>stomach</w:t>
            </w:r>
            <w:r w:rsidRPr="00BF1133">
              <w:rPr>
                <w:rFonts w:ascii="Book Antiqua" w:hAnsi="Book Antiqua" w:cs="Arial"/>
                <w:bCs/>
                <w:sz w:val="24"/>
                <w:szCs w:val="24"/>
              </w:rPr>
              <w:t>,</w:t>
            </w:r>
            <w:r w:rsidR="00A429F5">
              <w:rPr>
                <w:rFonts w:ascii="Book Antiqua" w:hAnsi="Book Antiqua" w:cs="Arial"/>
                <w:bCs/>
                <w:sz w:val="24"/>
                <w:szCs w:val="24"/>
              </w:rPr>
              <w:t xml:space="preserve"> </w:t>
            </w:r>
            <w:r w:rsidR="007966C2" w:rsidRPr="00BF1133">
              <w:rPr>
                <w:rFonts w:ascii="Book Antiqua" w:eastAsia="Times New Roman" w:hAnsi="Book Antiqua" w:cstheme="majorBidi"/>
                <w:i/>
                <w:sz w:val="24"/>
                <w:szCs w:val="24"/>
              </w:rPr>
              <w:t>n</w:t>
            </w:r>
            <w:r w:rsidR="007966C2" w:rsidRPr="00BF1133">
              <w:rPr>
                <w:rFonts w:ascii="Book Antiqua" w:hAnsi="Book Antiqua" w:cstheme="majorBidi" w:hint="eastAsia"/>
                <w:sz w:val="24"/>
                <w:szCs w:val="24"/>
                <w:lang w:eastAsia="zh-CN"/>
              </w:rPr>
              <w:t xml:space="preserve"> </w:t>
            </w:r>
            <w:r w:rsidR="007966C2" w:rsidRPr="00BF1133">
              <w:rPr>
                <w:rFonts w:ascii="Book Antiqua" w:eastAsia="Times New Roman" w:hAnsi="Book Antiqua" w:cstheme="majorBidi"/>
                <w:sz w:val="24"/>
                <w:szCs w:val="24"/>
              </w:rPr>
              <w:t>=</w:t>
            </w:r>
            <w:r w:rsidR="007966C2" w:rsidRPr="00BF1133">
              <w:rPr>
                <w:rFonts w:ascii="Book Antiqua" w:hAnsi="Book Antiqua" w:cstheme="majorBidi" w:hint="eastAsia"/>
                <w:sz w:val="24"/>
                <w:szCs w:val="24"/>
                <w:lang w:eastAsia="zh-CN"/>
              </w:rPr>
              <w:t xml:space="preserve"> </w:t>
            </w:r>
            <w:r w:rsidRPr="00BF1133">
              <w:rPr>
                <w:rFonts w:ascii="Book Antiqua" w:hAnsi="Book Antiqua" w:cs="Arial"/>
                <w:bCs/>
                <w:sz w:val="24"/>
                <w:szCs w:val="24"/>
              </w:rPr>
              <w:t>30</w:t>
            </w:r>
          </w:p>
          <w:p w:rsidR="00222346" w:rsidRPr="00BF1133" w:rsidRDefault="00222346" w:rsidP="00794531">
            <w:pPr>
              <w:spacing w:line="360" w:lineRule="auto"/>
              <w:jc w:val="both"/>
              <w:rPr>
                <w:rFonts w:ascii="Book Antiqua" w:hAnsi="Book Antiqua" w:cs="Arial"/>
                <w:bCs/>
                <w:sz w:val="24"/>
                <w:szCs w:val="24"/>
              </w:rPr>
            </w:pPr>
          </w:p>
          <w:p w:rsidR="00222346" w:rsidRPr="00BF1133" w:rsidRDefault="00FF22F1" w:rsidP="00794531">
            <w:pPr>
              <w:spacing w:line="360" w:lineRule="auto"/>
              <w:jc w:val="both"/>
              <w:rPr>
                <w:rFonts w:ascii="Book Antiqua" w:hAnsi="Book Antiqua" w:cstheme="majorBidi"/>
                <w:bCs/>
                <w:sz w:val="24"/>
                <w:szCs w:val="24"/>
              </w:rPr>
            </w:pPr>
            <w:r w:rsidRPr="00BF1133">
              <w:rPr>
                <w:rFonts w:ascii="Book Antiqua" w:hAnsi="Book Antiqua" w:cs="Arial"/>
                <w:bCs/>
                <w:sz w:val="24"/>
                <w:szCs w:val="24"/>
              </w:rPr>
              <w:t>G</w:t>
            </w:r>
            <w:r w:rsidR="00222346" w:rsidRPr="00BF1133">
              <w:rPr>
                <w:rFonts w:ascii="Book Antiqua" w:hAnsi="Book Antiqua" w:cs="Arial"/>
                <w:bCs/>
                <w:sz w:val="24"/>
                <w:szCs w:val="24"/>
              </w:rPr>
              <w:t>roup 2: allograft duodenum</w:t>
            </w:r>
            <w:r w:rsidR="00AB1787" w:rsidRPr="00BF1133">
              <w:rPr>
                <w:rFonts w:ascii="Book Antiqua" w:hAnsi="Book Antiqua" w:cs="Arial"/>
                <w:bCs/>
                <w:sz w:val="24"/>
                <w:szCs w:val="24"/>
              </w:rPr>
              <w:t xml:space="preserve"> </w:t>
            </w:r>
            <w:r w:rsidR="00222346" w:rsidRPr="00BF1133">
              <w:rPr>
                <w:rFonts w:ascii="Book Antiqua" w:hAnsi="Book Antiqua" w:cs="Arial"/>
                <w:bCs/>
                <w:sz w:val="24"/>
                <w:szCs w:val="24"/>
              </w:rPr>
              <w:t>to</w:t>
            </w:r>
            <w:r w:rsidRPr="00BF1133">
              <w:rPr>
                <w:rFonts w:ascii="Book Antiqua" w:hAnsi="Book Antiqua" w:cs="Arial"/>
                <w:bCs/>
                <w:sz w:val="24"/>
                <w:szCs w:val="24"/>
              </w:rPr>
              <w:t xml:space="preserve"> jejunum with</w:t>
            </w:r>
            <w:r w:rsidR="00222346" w:rsidRPr="00BF1133">
              <w:rPr>
                <w:rFonts w:ascii="Book Antiqua" w:hAnsi="Book Antiqua" w:cs="Arial"/>
                <w:bCs/>
                <w:sz w:val="24"/>
                <w:szCs w:val="24"/>
              </w:rPr>
              <w:t xml:space="preserve"> Roux-en-Y</w:t>
            </w:r>
            <w:r w:rsidR="00A429F5">
              <w:rPr>
                <w:rFonts w:ascii="Book Antiqua" w:hAnsi="Book Antiqua" w:cs="Arial"/>
                <w:bCs/>
                <w:sz w:val="24"/>
                <w:szCs w:val="24"/>
              </w:rPr>
              <w:t xml:space="preserve"> </w:t>
            </w:r>
            <w:r w:rsidR="00222346" w:rsidRPr="00BF1133">
              <w:rPr>
                <w:rFonts w:ascii="Book Antiqua" w:hAnsi="Book Antiqua" w:cs="Arial"/>
                <w:bCs/>
                <w:sz w:val="24"/>
                <w:szCs w:val="24"/>
              </w:rPr>
              <w:t xml:space="preserve">venting </w:t>
            </w:r>
            <w:proofErr w:type="spellStart"/>
            <w:r w:rsidR="00222346" w:rsidRPr="00BF1133">
              <w:rPr>
                <w:rFonts w:ascii="Book Antiqua" w:hAnsi="Book Antiqua" w:cs="Arial"/>
                <w:bCs/>
                <w:sz w:val="24"/>
                <w:szCs w:val="24"/>
              </w:rPr>
              <w:lastRenderedPageBreak/>
              <w:t>jejunostomy</w:t>
            </w:r>
            <w:proofErr w:type="spellEnd"/>
            <w:r w:rsidR="00D11688" w:rsidRPr="00BF1133">
              <w:rPr>
                <w:rFonts w:ascii="Book Antiqua" w:hAnsi="Book Antiqua" w:cs="Arial"/>
                <w:bCs/>
                <w:sz w:val="24"/>
                <w:szCs w:val="24"/>
              </w:rPr>
              <w:t>,</w:t>
            </w:r>
            <w:r w:rsidR="00A429F5">
              <w:rPr>
                <w:rFonts w:ascii="Book Antiqua" w:hAnsi="Book Antiqua" w:cs="Arial"/>
                <w:bCs/>
                <w:sz w:val="24"/>
                <w:szCs w:val="24"/>
              </w:rPr>
              <w:t xml:space="preserve"> </w:t>
            </w:r>
            <w:r w:rsidR="007966C2" w:rsidRPr="00BF1133">
              <w:rPr>
                <w:rFonts w:ascii="Book Antiqua" w:eastAsia="Times New Roman" w:hAnsi="Book Antiqua" w:cstheme="majorBidi"/>
                <w:i/>
                <w:sz w:val="24"/>
                <w:szCs w:val="24"/>
              </w:rPr>
              <w:t>n</w:t>
            </w:r>
            <w:r w:rsidR="007966C2" w:rsidRPr="00BF1133">
              <w:rPr>
                <w:rFonts w:ascii="Book Antiqua" w:hAnsi="Book Antiqua" w:cstheme="majorBidi" w:hint="eastAsia"/>
                <w:sz w:val="24"/>
                <w:szCs w:val="24"/>
                <w:lang w:eastAsia="zh-CN"/>
              </w:rPr>
              <w:t xml:space="preserve"> </w:t>
            </w:r>
            <w:r w:rsidR="007966C2" w:rsidRPr="00BF1133">
              <w:rPr>
                <w:rFonts w:ascii="Book Antiqua" w:eastAsia="Times New Roman" w:hAnsi="Book Antiqua" w:cstheme="majorBidi"/>
                <w:sz w:val="24"/>
                <w:szCs w:val="24"/>
              </w:rPr>
              <w:t>=</w:t>
            </w:r>
            <w:r w:rsidR="007966C2" w:rsidRPr="00BF1133">
              <w:rPr>
                <w:rFonts w:ascii="Book Antiqua" w:hAnsi="Book Antiqua" w:cstheme="majorBidi" w:hint="eastAsia"/>
                <w:sz w:val="24"/>
                <w:szCs w:val="24"/>
                <w:lang w:eastAsia="zh-CN"/>
              </w:rPr>
              <w:t xml:space="preserve"> </w:t>
            </w:r>
            <w:r w:rsidR="00D11688" w:rsidRPr="00BF1133">
              <w:rPr>
                <w:rFonts w:ascii="Book Antiqua" w:hAnsi="Book Antiqua" w:cs="Arial"/>
                <w:bCs/>
                <w:sz w:val="24"/>
                <w:szCs w:val="24"/>
              </w:rPr>
              <w:t>30</w:t>
            </w:r>
          </w:p>
        </w:tc>
        <w:tc>
          <w:tcPr>
            <w:tcW w:w="1380" w:type="pct"/>
          </w:tcPr>
          <w:p w:rsidR="00AB1787" w:rsidRPr="00BF1133" w:rsidRDefault="00D11688"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lastRenderedPageBreak/>
              <w:t>In Group 1:</w:t>
            </w:r>
            <w:r w:rsidR="00AB1787" w:rsidRPr="00BF1133">
              <w:rPr>
                <w:rFonts w:ascii="Book Antiqua" w:eastAsia="Times New Roman" w:hAnsi="Book Antiqua" w:cs="Arial"/>
                <w:bCs/>
                <w:sz w:val="24"/>
                <w:szCs w:val="24"/>
              </w:rPr>
              <w:t xml:space="preserve"> </w:t>
            </w:r>
            <w:proofErr w:type="spellStart"/>
            <w:r w:rsidR="00F07F05" w:rsidRPr="00BF1133">
              <w:rPr>
                <w:rFonts w:ascii="Book Antiqua" w:eastAsia="Times New Roman" w:hAnsi="Book Antiqua" w:cs="Arial"/>
                <w:bCs/>
                <w:sz w:val="24"/>
                <w:szCs w:val="24"/>
              </w:rPr>
              <w:t>P</w:t>
            </w:r>
            <w:r w:rsidR="00222346" w:rsidRPr="00BF1133">
              <w:rPr>
                <w:rFonts w:ascii="Book Antiqua" w:eastAsia="Times New Roman" w:hAnsi="Book Antiqua" w:cs="Arial"/>
                <w:bCs/>
                <w:sz w:val="24"/>
                <w:szCs w:val="24"/>
              </w:rPr>
              <w:t>ancreatectomy</w:t>
            </w:r>
            <w:proofErr w:type="spellEnd"/>
            <w:r w:rsidR="00F07F05" w:rsidRPr="00BF1133">
              <w:rPr>
                <w:rFonts w:ascii="Book Antiqua" w:eastAsia="Times New Roman" w:hAnsi="Book Antiqua" w:cs="Arial"/>
                <w:bCs/>
                <w:sz w:val="24"/>
                <w:szCs w:val="24"/>
              </w:rPr>
              <w:t xml:space="preserve"> in 3, </w:t>
            </w:r>
            <w:r w:rsidR="00222346" w:rsidRPr="00BF1133">
              <w:rPr>
                <w:rFonts w:ascii="Book Antiqua" w:eastAsia="Times New Roman" w:hAnsi="Book Antiqua" w:cs="Arial"/>
                <w:bCs/>
                <w:sz w:val="24"/>
                <w:szCs w:val="24"/>
              </w:rPr>
              <w:t>CMV</w:t>
            </w:r>
            <w:r w:rsidR="00F07F05" w:rsidRPr="00BF1133">
              <w:rPr>
                <w:rFonts w:ascii="Book Antiqua" w:eastAsia="Times New Roman" w:hAnsi="Book Antiqua" w:cs="Arial"/>
                <w:bCs/>
                <w:sz w:val="24"/>
                <w:szCs w:val="24"/>
              </w:rPr>
              <w:t xml:space="preserve"> in 7, acute rejection in 4, death </w:t>
            </w:r>
            <w:r w:rsidR="008854E1" w:rsidRPr="00BF1133">
              <w:rPr>
                <w:rFonts w:ascii="Book Antiqua" w:eastAsia="Times New Roman" w:hAnsi="Book Antiqua" w:cs="Arial"/>
                <w:bCs/>
                <w:sz w:val="24"/>
                <w:szCs w:val="24"/>
              </w:rPr>
              <w:t>in 3</w:t>
            </w:r>
          </w:p>
          <w:p w:rsidR="00222346" w:rsidRPr="00BF1133" w:rsidRDefault="00222346" w:rsidP="00794531">
            <w:pPr>
              <w:spacing w:line="360" w:lineRule="auto"/>
              <w:jc w:val="both"/>
              <w:rPr>
                <w:rFonts w:ascii="Book Antiqua" w:eastAsia="Times New Roman" w:hAnsi="Book Antiqua" w:cstheme="majorBidi"/>
                <w:bCs/>
                <w:sz w:val="24"/>
                <w:szCs w:val="24"/>
              </w:rPr>
            </w:pPr>
            <w:r w:rsidRPr="00BF1133">
              <w:rPr>
                <w:rFonts w:ascii="Book Antiqua" w:eastAsia="Times New Roman" w:hAnsi="Book Antiqua" w:cs="Arial"/>
                <w:bCs/>
                <w:sz w:val="24"/>
                <w:szCs w:val="24"/>
              </w:rPr>
              <w:t>In G</w:t>
            </w:r>
            <w:r w:rsidR="00F07F05" w:rsidRPr="00BF1133">
              <w:rPr>
                <w:rFonts w:ascii="Book Antiqua" w:eastAsia="Times New Roman" w:hAnsi="Book Antiqua" w:cs="Arial"/>
                <w:bCs/>
                <w:sz w:val="24"/>
                <w:szCs w:val="24"/>
              </w:rPr>
              <w:t>roup 2</w:t>
            </w:r>
            <w:r w:rsidR="00AB1787" w:rsidRPr="00BF1133">
              <w:rPr>
                <w:rFonts w:ascii="Book Antiqua" w:eastAsia="Times New Roman" w:hAnsi="Book Antiqua" w:cs="Arial"/>
                <w:bCs/>
                <w:sz w:val="24"/>
                <w:szCs w:val="24"/>
              </w:rPr>
              <w:t>:</w:t>
            </w:r>
            <w:r w:rsidR="00A429F5">
              <w:rPr>
                <w:rFonts w:ascii="Book Antiqua" w:eastAsia="Times New Roman" w:hAnsi="Book Antiqua" w:cs="Arial"/>
                <w:bCs/>
                <w:sz w:val="24"/>
                <w:szCs w:val="24"/>
              </w:rPr>
              <w:t xml:space="preserve"> </w:t>
            </w:r>
            <w:proofErr w:type="spellStart"/>
            <w:r w:rsidR="00F07F05" w:rsidRPr="00BF1133">
              <w:rPr>
                <w:rFonts w:ascii="Book Antiqua" w:eastAsia="Times New Roman" w:hAnsi="Book Antiqua" w:cs="Arial"/>
                <w:bCs/>
                <w:sz w:val="24"/>
                <w:szCs w:val="24"/>
              </w:rPr>
              <w:t>P</w:t>
            </w:r>
            <w:r w:rsidRPr="00BF1133">
              <w:rPr>
                <w:rFonts w:ascii="Book Antiqua" w:eastAsia="Times New Roman" w:hAnsi="Book Antiqua" w:cs="Arial"/>
                <w:bCs/>
                <w:sz w:val="24"/>
                <w:szCs w:val="24"/>
              </w:rPr>
              <w:t>ancreatectomy</w:t>
            </w:r>
            <w:proofErr w:type="spellEnd"/>
            <w:r w:rsidR="00F07F05" w:rsidRPr="00BF1133">
              <w:rPr>
                <w:rFonts w:ascii="Book Antiqua" w:eastAsia="Times New Roman" w:hAnsi="Book Antiqua" w:cs="Arial"/>
                <w:bCs/>
                <w:sz w:val="24"/>
                <w:szCs w:val="24"/>
              </w:rPr>
              <w:t xml:space="preserve"> in 1, CMV in 2, acute rejection in 6, </w:t>
            </w:r>
            <w:r w:rsidR="008854E1" w:rsidRPr="00BF1133">
              <w:rPr>
                <w:rFonts w:ascii="Book Antiqua" w:eastAsia="Times New Roman" w:hAnsi="Book Antiqua" w:cs="Arial"/>
                <w:bCs/>
                <w:sz w:val="24"/>
                <w:szCs w:val="24"/>
              </w:rPr>
              <w:t>death in</w:t>
            </w:r>
            <w:r w:rsidRPr="00BF1133">
              <w:rPr>
                <w:rFonts w:ascii="Book Antiqua" w:eastAsia="Times New Roman" w:hAnsi="Book Antiqua" w:cs="Arial"/>
                <w:bCs/>
                <w:sz w:val="24"/>
                <w:szCs w:val="24"/>
              </w:rPr>
              <w:t xml:space="preserve"> </w:t>
            </w:r>
            <w:r w:rsidR="008854E1" w:rsidRPr="00BF1133">
              <w:rPr>
                <w:rFonts w:ascii="Book Antiqua" w:eastAsia="Times New Roman" w:hAnsi="Book Antiqua" w:cs="Arial"/>
                <w:bCs/>
                <w:sz w:val="24"/>
                <w:szCs w:val="24"/>
              </w:rPr>
              <w:t>2 (all</w:t>
            </w:r>
            <w:r w:rsidR="00A429F5">
              <w:rPr>
                <w:rFonts w:ascii="Book Antiqua" w:eastAsia="Times New Roman" w:hAnsi="Book Antiqua" w:cs="Arial"/>
                <w:bCs/>
                <w:sz w:val="24"/>
                <w:szCs w:val="24"/>
              </w:rPr>
              <w:t xml:space="preserve">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008854E1" w:rsidRPr="00BF1133">
              <w:rPr>
                <w:rFonts w:ascii="Book Antiqua" w:eastAsia="Times New Roman" w:hAnsi="Book Antiqua" w:cs="Arial"/>
                <w:bCs/>
                <w:sz w:val="24"/>
                <w:szCs w:val="24"/>
              </w:rPr>
              <w:t>NS)</w:t>
            </w:r>
          </w:p>
        </w:tc>
        <w:tc>
          <w:tcPr>
            <w:tcW w:w="847" w:type="pct"/>
          </w:tcPr>
          <w:p w:rsidR="008854E1" w:rsidRPr="00BF1133" w:rsidRDefault="008854E1" w:rsidP="00794531">
            <w:pPr>
              <w:spacing w:line="360" w:lineRule="auto"/>
              <w:jc w:val="both"/>
              <w:rPr>
                <w:rFonts w:ascii="Book Antiqua" w:hAnsi="Book Antiqua" w:cstheme="majorBidi"/>
                <w:bCs/>
                <w:sz w:val="24"/>
                <w:szCs w:val="24"/>
              </w:rPr>
            </w:pPr>
            <w:r w:rsidRPr="00BF1133">
              <w:rPr>
                <w:rFonts w:ascii="Book Antiqua" w:hAnsi="Book Antiqua" w:cstheme="majorBidi"/>
                <w:bCs/>
                <w:sz w:val="24"/>
                <w:szCs w:val="24"/>
              </w:rPr>
              <w:t>Major complications:</w:t>
            </w:r>
            <w:r w:rsidR="0045683E">
              <w:rPr>
                <w:rFonts w:ascii="Book Antiqua" w:hAnsi="Book Antiqua" w:cstheme="majorBidi" w:hint="eastAsia"/>
                <w:bCs/>
                <w:sz w:val="24"/>
                <w:szCs w:val="24"/>
                <w:lang w:eastAsia="zh-CN"/>
              </w:rPr>
              <w:t xml:space="preserve"> </w:t>
            </w:r>
            <w:r w:rsidRPr="00BF1133">
              <w:rPr>
                <w:rFonts w:ascii="Book Antiqua" w:hAnsi="Book Antiqua" w:cstheme="majorBidi"/>
                <w:bCs/>
                <w:sz w:val="24"/>
                <w:szCs w:val="24"/>
              </w:rPr>
              <w:t>4 in Group 1, 10 in Group 2</w:t>
            </w:r>
          </w:p>
        </w:tc>
        <w:tc>
          <w:tcPr>
            <w:tcW w:w="535" w:type="pct"/>
          </w:tcPr>
          <w:p w:rsidR="00222346" w:rsidRPr="00BF1133" w:rsidRDefault="00222346" w:rsidP="00794531">
            <w:pPr>
              <w:spacing w:line="360" w:lineRule="auto"/>
              <w:jc w:val="both"/>
              <w:rPr>
                <w:rFonts w:ascii="Book Antiqua" w:hAnsi="Book Antiqua"/>
                <w:bCs/>
                <w:sz w:val="24"/>
                <w:szCs w:val="24"/>
              </w:rPr>
            </w:pPr>
          </w:p>
          <w:p w:rsidR="008854E1" w:rsidRPr="00BF1133" w:rsidRDefault="00AB1787" w:rsidP="00794531">
            <w:pPr>
              <w:spacing w:line="360" w:lineRule="auto"/>
              <w:jc w:val="both"/>
              <w:rPr>
                <w:rFonts w:ascii="Book Antiqua" w:hAnsi="Book Antiqua"/>
                <w:bCs/>
                <w:sz w:val="24"/>
                <w:szCs w:val="24"/>
              </w:rPr>
            </w:pPr>
            <w:r w:rsidRPr="00BF1133">
              <w:rPr>
                <w:rFonts w:ascii="Book Antiqua" w:hAnsi="Book Antiqua"/>
                <w:bCs/>
                <w:sz w:val="24"/>
                <w:szCs w:val="24"/>
              </w:rPr>
              <w:t>94% in Group 1, 96% in Group 2</w:t>
            </w:r>
          </w:p>
        </w:tc>
        <w:tc>
          <w:tcPr>
            <w:tcW w:w="669" w:type="pct"/>
          </w:tcPr>
          <w:p w:rsidR="00AB1787" w:rsidRPr="00BF1133" w:rsidRDefault="00AB1787"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85% in Group 1, 83% in Group 2</w:t>
            </w:r>
          </w:p>
          <w:p w:rsidR="00AB1787" w:rsidRPr="00BF1133" w:rsidRDefault="00AB1787" w:rsidP="00794531">
            <w:pPr>
              <w:spacing w:line="360" w:lineRule="auto"/>
              <w:jc w:val="both"/>
              <w:rPr>
                <w:rFonts w:ascii="Book Antiqua" w:eastAsia="Times New Roman" w:hAnsi="Book Antiqua" w:cs="Arial"/>
                <w:bCs/>
                <w:sz w:val="24"/>
                <w:szCs w:val="24"/>
              </w:rPr>
            </w:pPr>
          </w:p>
          <w:p w:rsidR="00AB1787" w:rsidRPr="00BF1133" w:rsidRDefault="00AB1787" w:rsidP="00794531">
            <w:pPr>
              <w:spacing w:line="360" w:lineRule="auto"/>
              <w:jc w:val="both"/>
              <w:rPr>
                <w:rFonts w:ascii="Book Antiqua" w:eastAsia="Times New Roman" w:hAnsi="Book Antiqua" w:cs="Arial"/>
                <w:bCs/>
                <w:sz w:val="24"/>
                <w:szCs w:val="24"/>
              </w:rPr>
            </w:pPr>
          </w:p>
        </w:tc>
      </w:tr>
      <w:tr w:rsidR="004E3E83" w:rsidRPr="006A613D" w:rsidTr="00BF1133">
        <w:trPr>
          <w:trHeight w:val="1493"/>
        </w:trPr>
        <w:tc>
          <w:tcPr>
            <w:tcW w:w="811" w:type="pct"/>
          </w:tcPr>
          <w:p w:rsidR="00187B8D" w:rsidRPr="00BF1133" w:rsidRDefault="006E65ED" w:rsidP="00794531">
            <w:pPr>
              <w:spacing w:line="360" w:lineRule="auto"/>
              <w:jc w:val="both"/>
              <w:rPr>
                <w:rFonts w:ascii="Book Antiqua" w:eastAsia="Times New Roman" w:hAnsi="Book Antiqua" w:cs="Arial"/>
                <w:bCs/>
                <w:sz w:val="24"/>
                <w:szCs w:val="24"/>
              </w:rPr>
            </w:pPr>
            <w:proofErr w:type="spellStart"/>
            <w:r w:rsidRPr="00BF1133">
              <w:rPr>
                <w:rFonts w:ascii="Book Antiqua" w:eastAsia="Times New Roman" w:hAnsi="Book Antiqua" w:cs="Arial"/>
                <w:bCs/>
                <w:sz w:val="24"/>
                <w:szCs w:val="24"/>
              </w:rPr>
              <w:lastRenderedPageBreak/>
              <w:t>Bandeirantes</w:t>
            </w:r>
            <w:proofErr w:type="spellEnd"/>
            <w:r w:rsidRPr="00BF1133">
              <w:rPr>
                <w:rFonts w:ascii="Book Antiqua" w:eastAsia="Times New Roman" w:hAnsi="Book Antiqua" w:cs="Arial"/>
                <w:bCs/>
                <w:sz w:val="24"/>
                <w:szCs w:val="24"/>
              </w:rPr>
              <w:t xml:space="preserve"> Hospital, </w:t>
            </w:r>
            <w:r w:rsidR="00187B8D" w:rsidRPr="00BF1133">
              <w:rPr>
                <w:rFonts w:ascii="Book Antiqua" w:eastAsia="Times New Roman" w:hAnsi="Book Antiqua" w:cs="Arial"/>
                <w:bCs/>
                <w:sz w:val="24"/>
                <w:szCs w:val="24"/>
              </w:rPr>
              <w:t xml:space="preserve">Sao Paulo, </w:t>
            </w:r>
            <w:r w:rsidRPr="00BF1133">
              <w:rPr>
                <w:rFonts w:ascii="Book Antiqua" w:eastAsia="Times New Roman" w:hAnsi="Book Antiqua" w:cs="Arial"/>
                <w:bCs/>
                <w:sz w:val="24"/>
                <w:szCs w:val="24"/>
              </w:rPr>
              <w:t xml:space="preserve">Brazil, </w:t>
            </w:r>
            <w:proofErr w:type="spellStart"/>
            <w:r w:rsidRPr="00BF1133">
              <w:rPr>
                <w:rFonts w:ascii="Book Antiqua" w:eastAsia="Times New Roman" w:hAnsi="Book Antiqua" w:cs="Arial"/>
                <w:bCs/>
                <w:sz w:val="24"/>
                <w:szCs w:val="24"/>
              </w:rPr>
              <w:t>Perosa</w:t>
            </w:r>
            <w:proofErr w:type="spellEnd"/>
            <w:r w:rsidR="00A429F5">
              <w:rPr>
                <w:rFonts w:ascii="Book Antiqua" w:eastAsia="Times New Roman" w:hAnsi="Book Antiqua" w:cs="Arial"/>
                <w:bCs/>
                <w:sz w:val="24"/>
                <w:szCs w:val="24"/>
              </w:rPr>
              <w:t xml:space="preserve"> </w:t>
            </w:r>
            <w:r w:rsidR="005672B4" w:rsidRPr="00C30E06">
              <w:rPr>
                <w:rFonts w:ascii="Book Antiqua" w:hAnsi="Book Antiqua" w:cs="Arial"/>
                <w:i/>
                <w:sz w:val="24"/>
                <w:szCs w:val="24"/>
              </w:rPr>
              <w:t>et al</w:t>
            </w:r>
            <w:r w:rsidR="005672B4">
              <w:rPr>
                <w:rFonts w:ascii="Book Antiqua" w:hAnsi="Book Antiqua" w:cs="Arial" w:hint="eastAsia"/>
                <w:sz w:val="24"/>
                <w:szCs w:val="24"/>
                <w:vertAlign w:val="superscript"/>
                <w:lang w:eastAsia="zh-CN"/>
              </w:rPr>
              <w:t>[30</w:t>
            </w:r>
            <w:r w:rsidR="005672B4" w:rsidRPr="00C30E06">
              <w:rPr>
                <w:rFonts w:ascii="Book Antiqua" w:hAnsi="Book Antiqua" w:cs="Arial" w:hint="eastAsia"/>
                <w:sz w:val="24"/>
                <w:szCs w:val="24"/>
                <w:vertAlign w:val="superscript"/>
                <w:lang w:eastAsia="zh-CN"/>
              </w:rPr>
              <w:t>]</w:t>
            </w:r>
            <w:r w:rsidRPr="00BF1133">
              <w:rPr>
                <w:rFonts w:ascii="Book Antiqua" w:eastAsia="Times New Roman" w:hAnsi="Book Antiqua" w:cs="Arial"/>
                <w:bCs/>
                <w:sz w:val="24"/>
                <w:szCs w:val="24"/>
              </w:rPr>
              <w:t>, retrospective</w:t>
            </w:r>
          </w:p>
        </w:tc>
        <w:tc>
          <w:tcPr>
            <w:tcW w:w="758" w:type="pct"/>
          </w:tcPr>
          <w:p w:rsidR="00AB1787" w:rsidRPr="00BF1133" w:rsidRDefault="006E65ED"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t xml:space="preserve">43 PAK, </w:t>
            </w:r>
            <w:r w:rsidR="00DA0C5C" w:rsidRPr="00BF1133">
              <w:rPr>
                <w:rFonts w:ascii="Book Antiqua" w:hAnsi="Book Antiqua" w:cs="Arial"/>
                <w:bCs/>
                <w:sz w:val="24"/>
                <w:szCs w:val="24"/>
              </w:rPr>
              <w:t>10 PTA with DD</w:t>
            </w:r>
          </w:p>
        </w:tc>
        <w:tc>
          <w:tcPr>
            <w:tcW w:w="1380" w:type="pct"/>
          </w:tcPr>
          <w:p w:rsidR="00AB1787" w:rsidRPr="00BF1133" w:rsidRDefault="00187B8D"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Thrombosis in 5 (9%)</w:t>
            </w:r>
          </w:p>
          <w:p w:rsidR="00187B8D" w:rsidRPr="00BF1133" w:rsidRDefault="00187B8D"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4 additional pancreas graft losses (including 2 deaths with functioning grafts)</w:t>
            </w:r>
          </w:p>
          <w:p w:rsidR="00187B8D" w:rsidRPr="00BF1133" w:rsidRDefault="00187B8D"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Acute rejection in 9 (17%); major infection in 24 (45%)</w:t>
            </w:r>
          </w:p>
        </w:tc>
        <w:tc>
          <w:tcPr>
            <w:tcW w:w="847" w:type="pct"/>
          </w:tcPr>
          <w:p w:rsidR="00AB1787" w:rsidRPr="00BF1133" w:rsidRDefault="006E65ED" w:rsidP="00794531">
            <w:pPr>
              <w:spacing w:line="360" w:lineRule="auto"/>
              <w:jc w:val="both"/>
              <w:rPr>
                <w:rFonts w:ascii="Book Antiqua" w:hAnsi="Book Antiqua" w:cstheme="majorBidi"/>
                <w:bCs/>
                <w:sz w:val="24"/>
                <w:szCs w:val="24"/>
              </w:rPr>
            </w:pPr>
            <w:r w:rsidRPr="00BF1133">
              <w:rPr>
                <w:rFonts w:ascii="Book Antiqua" w:hAnsi="Book Antiqua" w:cstheme="majorBidi"/>
                <w:bCs/>
                <w:sz w:val="24"/>
                <w:szCs w:val="24"/>
              </w:rPr>
              <w:t>Readmissions:</w:t>
            </w:r>
            <w:r w:rsidR="00A429F5">
              <w:rPr>
                <w:rFonts w:ascii="Book Antiqua" w:hAnsi="Book Antiqua" w:cstheme="majorBidi"/>
                <w:bCs/>
                <w:sz w:val="24"/>
                <w:szCs w:val="24"/>
              </w:rPr>
              <w:t xml:space="preserve"> </w:t>
            </w:r>
            <w:r w:rsidR="00E077A0" w:rsidRPr="00BF1133">
              <w:rPr>
                <w:rFonts w:ascii="Book Antiqua" w:hAnsi="Book Antiqua" w:cstheme="majorBidi"/>
                <w:bCs/>
                <w:sz w:val="24"/>
                <w:szCs w:val="24"/>
              </w:rPr>
              <w:t>M</w:t>
            </w:r>
            <w:r w:rsidRPr="00BF1133">
              <w:rPr>
                <w:rFonts w:ascii="Book Antiqua" w:hAnsi="Book Antiqua" w:cstheme="majorBidi"/>
                <w:bCs/>
                <w:sz w:val="24"/>
                <w:szCs w:val="24"/>
              </w:rPr>
              <w:t>ean 1.1</w:t>
            </w:r>
          </w:p>
          <w:p w:rsidR="006E65ED" w:rsidRPr="00BF1133" w:rsidRDefault="006E65ED" w:rsidP="00794531">
            <w:pPr>
              <w:spacing w:line="360" w:lineRule="auto"/>
              <w:jc w:val="both"/>
              <w:rPr>
                <w:rFonts w:ascii="Book Antiqua" w:hAnsi="Book Antiqua" w:cstheme="majorBidi"/>
                <w:bCs/>
                <w:sz w:val="24"/>
                <w:szCs w:val="24"/>
                <w:lang w:eastAsia="zh-CN"/>
              </w:rPr>
            </w:pPr>
            <w:r w:rsidRPr="00BF1133">
              <w:rPr>
                <w:rFonts w:ascii="Book Antiqua" w:hAnsi="Book Antiqua" w:cstheme="majorBidi"/>
                <w:bCs/>
                <w:sz w:val="24"/>
                <w:szCs w:val="24"/>
              </w:rPr>
              <w:t>Mean length of hospital stay:</w:t>
            </w:r>
            <w:r w:rsidR="00A429F5">
              <w:rPr>
                <w:rFonts w:ascii="Book Antiqua" w:hAnsi="Book Antiqua" w:cstheme="majorBidi"/>
                <w:bCs/>
                <w:sz w:val="24"/>
                <w:szCs w:val="24"/>
              </w:rPr>
              <w:t xml:space="preserve"> </w:t>
            </w:r>
            <w:r w:rsidR="00FE65EF" w:rsidRPr="00BF1133">
              <w:rPr>
                <w:rFonts w:ascii="Book Antiqua" w:hAnsi="Book Antiqua" w:cstheme="majorBidi"/>
                <w:bCs/>
                <w:sz w:val="24"/>
                <w:szCs w:val="24"/>
              </w:rPr>
              <w:t>11.8 d</w:t>
            </w:r>
          </w:p>
          <w:p w:rsidR="006E65ED" w:rsidRPr="00BF1133" w:rsidRDefault="006E65ED" w:rsidP="00794531">
            <w:pPr>
              <w:spacing w:line="360" w:lineRule="auto"/>
              <w:jc w:val="both"/>
              <w:rPr>
                <w:rFonts w:ascii="Book Antiqua" w:hAnsi="Book Antiqua" w:cstheme="majorBidi"/>
                <w:bCs/>
                <w:sz w:val="24"/>
                <w:szCs w:val="24"/>
              </w:rPr>
            </w:pPr>
            <w:r w:rsidRPr="00BF1133">
              <w:rPr>
                <w:rFonts w:ascii="Book Antiqua" w:hAnsi="Book Antiqua" w:cstheme="majorBidi"/>
                <w:bCs/>
                <w:sz w:val="24"/>
                <w:szCs w:val="24"/>
              </w:rPr>
              <w:t>Reoperations in 9 (17%)</w:t>
            </w:r>
          </w:p>
        </w:tc>
        <w:tc>
          <w:tcPr>
            <w:tcW w:w="535" w:type="pct"/>
          </w:tcPr>
          <w:p w:rsidR="00AB1787" w:rsidRPr="00BF1133" w:rsidRDefault="006E65ED" w:rsidP="00794531">
            <w:pPr>
              <w:spacing w:line="360" w:lineRule="auto"/>
              <w:jc w:val="both"/>
              <w:rPr>
                <w:rFonts w:ascii="Book Antiqua" w:hAnsi="Book Antiqua"/>
                <w:bCs/>
                <w:sz w:val="24"/>
                <w:szCs w:val="24"/>
              </w:rPr>
            </w:pPr>
            <w:r w:rsidRPr="00BF1133">
              <w:rPr>
                <w:rFonts w:ascii="Book Antiqua" w:hAnsi="Book Antiqua"/>
                <w:bCs/>
                <w:sz w:val="24"/>
                <w:szCs w:val="24"/>
              </w:rPr>
              <w:t>96%</w:t>
            </w:r>
          </w:p>
        </w:tc>
        <w:tc>
          <w:tcPr>
            <w:tcW w:w="669" w:type="pct"/>
          </w:tcPr>
          <w:p w:rsidR="00AB1787" w:rsidRPr="00BF1133" w:rsidRDefault="006E65ED"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83%</w:t>
            </w:r>
          </w:p>
        </w:tc>
      </w:tr>
      <w:tr w:rsidR="004E3E83" w:rsidRPr="006A613D" w:rsidTr="00BF1133">
        <w:trPr>
          <w:trHeight w:val="1898"/>
        </w:trPr>
        <w:tc>
          <w:tcPr>
            <w:tcW w:w="811" w:type="pct"/>
          </w:tcPr>
          <w:p w:rsidR="00187B8D" w:rsidRPr="00BF1133" w:rsidRDefault="00187B8D"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University Hospital Bochum, Germany, Walter</w:t>
            </w:r>
            <w:r w:rsidR="00A429F5">
              <w:rPr>
                <w:rFonts w:ascii="Book Antiqua" w:eastAsia="Times New Roman" w:hAnsi="Book Antiqua" w:cs="Arial"/>
                <w:bCs/>
                <w:sz w:val="24"/>
                <w:szCs w:val="24"/>
              </w:rPr>
              <w:t xml:space="preserve"> </w:t>
            </w:r>
            <w:r w:rsidR="005672B4" w:rsidRPr="00C30E06">
              <w:rPr>
                <w:rFonts w:ascii="Book Antiqua" w:hAnsi="Book Antiqua" w:cs="Arial"/>
                <w:i/>
                <w:sz w:val="24"/>
                <w:szCs w:val="24"/>
              </w:rPr>
              <w:t>et al</w:t>
            </w:r>
            <w:r w:rsidR="005672B4">
              <w:rPr>
                <w:rFonts w:ascii="Book Antiqua" w:hAnsi="Book Antiqua" w:cs="Arial" w:hint="eastAsia"/>
                <w:sz w:val="24"/>
                <w:szCs w:val="24"/>
                <w:vertAlign w:val="superscript"/>
                <w:lang w:eastAsia="zh-CN"/>
              </w:rPr>
              <w:t>[31</w:t>
            </w:r>
            <w:r w:rsidR="005672B4" w:rsidRPr="00C30E06">
              <w:rPr>
                <w:rFonts w:ascii="Book Antiqua" w:hAnsi="Book Antiqua" w:cs="Arial" w:hint="eastAsia"/>
                <w:sz w:val="24"/>
                <w:szCs w:val="24"/>
                <w:vertAlign w:val="superscript"/>
                <w:lang w:eastAsia="zh-CN"/>
              </w:rPr>
              <w:t>]</w:t>
            </w:r>
            <w:r w:rsidRPr="00BF1133">
              <w:rPr>
                <w:rFonts w:ascii="Book Antiqua" w:eastAsia="Times New Roman" w:hAnsi="Book Antiqua" w:cs="Arial"/>
                <w:bCs/>
                <w:sz w:val="24"/>
                <w:szCs w:val="24"/>
              </w:rPr>
              <w:t>, retrospective</w:t>
            </w:r>
          </w:p>
        </w:tc>
        <w:tc>
          <w:tcPr>
            <w:tcW w:w="758" w:type="pct"/>
          </w:tcPr>
          <w:p w:rsidR="00187B8D" w:rsidRPr="00BF1133" w:rsidRDefault="00DA0C5C"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t>DD</w:t>
            </w:r>
            <w:r w:rsidR="00187B8D" w:rsidRPr="00BF1133">
              <w:rPr>
                <w:rFonts w:ascii="Book Antiqua" w:hAnsi="Book Antiqua" w:cs="Arial"/>
                <w:bCs/>
                <w:sz w:val="24"/>
                <w:szCs w:val="24"/>
              </w:rPr>
              <w:t xml:space="preserve"> in 125</w:t>
            </w:r>
            <w:r w:rsidRPr="00BF1133">
              <w:rPr>
                <w:rFonts w:ascii="Book Antiqua" w:hAnsi="Book Antiqua" w:cs="Arial"/>
                <w:bCs/>
                <w:sz w:val="24"/>
                <w:szCs w:val="24"/>
              </w:rPr>
              <w:t xml:space="preserve"> (64% with portal</w:t>
            </w:r>
            <w:r w:rsidR="00AF792F" w:rsidRPr="00BF1133">
              <w:rPr>
                <w:rFonts w:ascii="Book Antiqua" w:hAnsi="Book Antiqua" w:cs="Arial"/>
                <w:bCs/>
                <w:sz w:val="24"/>
                <w:szCs w:val="24"/>
              </w:rPr>
              <w:t xml:space="preserve"> outflow)</w:t>
            </w:r>
          </w:p>
          <w:p w:rsidR="00187B8D" w:rsidRPr="00BF1133" w:rsidRDefault="00187B8D"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t>D</w:t>
            </w:r>
            <w:r w:rsidR="00DA0C5C" w:rsidRPr="00BF1133">
              <w:rPr>
                <w:rFonts w:ascii="Book Antiqua" w:hAnsi="Book Antiqua" w:cs="Arial"/>
                <w:bCs/>
                <w:sz w:val="24"/>
                <w:szCs w:val="24"/>
              </w:rPr>
              <w:t>J</w:t>
            </w:r>
            <w:r w:rsidRPr="00BF1133">
              <w:rPr>
                <w:rFonts w:ascii="Book Antiqua" w:hAnsi="Book Antiqua" w:cs="Arial"/>
                <w:bCs/>
                <w:sz w:val="24"/>
                <w:szCs w:val="24"/>
              </w:rPr>
              <w:t xml:space="preserve"> in 116</w:t>
            </w:r>
            <w:r w:rsidR="00AF792F" w:rsidRPr="00BF1133">
              <w:rPr>
                <w:rFonts w:ascii="Book Antiqua" w:hAnsi="Book Antiqua" w:cs="Arial"/>
                <w:bCs/>
                <w:sz w:val="24"/>
                <w:szCs w:val="24"/>
              </w:rPr>
              <w:t xml:space="preserve"> (12% with portal outflow)</w:t>
            </w:r>
          </w:p>
        </w:tc>
        <w:tc>
          <w:tcPr>
            <w:tcW w:w="1380" w:type="pct"/>
          </w:tcPr>
          <w:p w:rsidR="00187B8D" w:rsidRPr="00BF1133" w:rsidRDefault="000D0423"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 xml:space="preserve">GI bleeding </w:t>
            </w:r>
            <w:r w:rsidR="00DA0C5C" w:rsidRPr="00BF1133">
              <w:rPr>
                <w:rFonts w:ascii="Book Antiqua" w:eastAsia="Times New Roman" w:hAnsi="Book Antiqua" w:cs="Arial"/>
                <w:bCs/>
                <w:sz w:val="24"/>
                <w:szCs w:val="24"/>
              </w:rPr>
              <w:t>in 14 with DD, 4 with DJ</w:t>
            </w:r>
          </w:p>
          <w:p w:rsidR="00413A0C" w:rsidRPr="00BF1133" w:rsidRDefault="00413A0C"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 xml:space="preserve">Thrombosis </w:t>
            </w:r>
            <w:r w:rsidR="00DA0C5C" w:rsidRPr="00BF1133">
              <w:rPr>
                <w:rFonts w:ascii="Book Antiqua" w:eastAsia="Times New Roman" w:hAnsi="Book Antiqua" w:cs="Arial"/>
                <w:bCs/>
                <w:sz w:val="24"/>
                <w:szCs w:val="24"/>
              </w:rPr>
              <w:t>in 5 with DD</w:t>
            </w:r>
            <w:r w:rsidRPr="00BF1133">
              <w:rPr>
                <w:rFonts w:ascii="Book Antiqua" w:eastAsia="Times New Roman" w:hAnsi="Book Antiqua" w:cs="Arial"/>
                <w:bCs/>
                <w:sz w:val="24"/>
                <w:szCs w:val="24"/>
              </w:rPr>
              <w:t>, 18</w:t>
            </w:r>
            <w:r w:rsidR="00DA0C5C" w:rsidRPr="00BF1133">
              <w:rPr>
                <w:rFonts w:ascii="Book Antiqua" w:eastAsia="Times New Roman" w:hAnsi="Book Antiqua" w:cs="Arial"/>
                <w:bCs/>
                <w:sz w:val="24"/>
                <w:szCs w:val="24"/>
              </w:rPr>
              <w:t xml:space="preserve"> with DJ</w:t>
            </w:r>
            <w:r w:rsidRPr="00BF1133">
              <w:rPr>
                <w:rFonts w:ascii="Book Antiqua" w:eastAsia="Times New Roman" w:hAnsi="Book Antiqua" w:cs="Arial"/>
                <w:bCs/>
                <w:sz w:val="24"/>
                <w:szCs w:val="24"/>
              </w:rPr>
              <w:t xml:space="preserve">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Pr="00BF1133">
              <w:rPr>
                <w:rFonts w:ascii="Book Antiqua" w:eastAsia="Times New Roman" w:hAnsi="Book Antiqua" w:cs="Arial"/>
                <w:bCs/>
                <w:sz w:val="24"/>
                <w:szCs w:val="24"/>
              </w:rPr>
              <w:t>0.002)</w:t>
            </w:r>
          </w:p>
          <w:p w:rsidR="00413A0C" w:rsidRPr="00BF1133" w:rsidRDefault="00060D40"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Acute rejection in</w:t>
            </w:r>
            <w:r w:rsidR="00916C04" w:rsidRPr="00BF1133">
              <w:rPr>
                <w:rFonts w:ascii="Book Antiqua" w:eastAsia="Times New Roman" w:hAnsi="Book Antiqua" w:cs="Arial"/>
                <w:bCs/>
                <w:sz w:val="24"/>
                <w:szCs w:val="24"/>
              </w:rPr>
              <w:t xml:space="preserve"> 29% in DD</w:t>
            </w:r>
            <w:r w:rsidR="00A429F5">
              <w:rPr>
                <w:rFonts w:ascii="Book Antiqua" w:eastAsia="Times New Roman" w:hAnsi="Book Antiqua" w:cs="Arial"/>
                <w:bCs/>
                <w:sz w:val="24"/>
                <w:szCs w:val="24"/>
              </w:rPr>
              <w:t xml:space="preserve"> </w:t>
            </w:r>
            <w:proofErr w:type="spellStart"/>
            <w:r w:rsidR="00560B12" w:rsidRPr="00BF1133">
              <w:rPr>
                <w:rFonts w:ascii="Book Antiqua" w:hAnsi="Book Antiqua" w:cs="Times New Roman"/>
                <w:i/>
                <w:sz w:val="24"/>
                <w:szCs w:val="24"/>
              </w:rPr>
              <w:t>vs</w:t>
            </w:r>
            <w:proofErr w:type="spellEnd"/>
            <w:r w:rsidR="00A429F5">
              <w:rPr>
                <w:rFonts w:ascii="Book Antiqua" w:eastAsia="Times New Roman" w:hAnsi="Book Antiqua" w:cs="Arial"/>
                <w:bCs/>
                <w:sz w:val="24"/>
                <w:szCs w:val="24"/>
              </w:rPr>
              <w:t xml:space="preserve"> </w:t>
            </w:r>
            <w:r w:rsidR="00916C04" w:rsidRPr="00BF1133">
              <w:rPr>
                <w:rFonts w:ascii="Book Antiqua" w:eastAsia="Times New Roman" w:hAnsi="Book Antiqua" w:cs="Arial"/>
                <w:bCs/>
                <w:sz w:val="24"/>
                <w:szCs w:val="24"/>
              </w:rPr>
              <w:t>31% in DJ</w:t>
            </w:r>
          </w:p>
        </w:tc>
        <w:tc>
          <w:tcPr>
            <w:tcW w:w="847" w:type="pct"/>
          </w:tcPr>
          <w:p w:rsidR="00187B8D" w:rsidRPr="00BF1133" w:rsidRDefault="000D0423" w:rsidP="00794531">
            <w:pPr>
              <w:spacing w:line="360" w:lineRule="auto"/>
              <w:jc w:val="both"/>
              <w:rPr>
                <w:rFonts w:ascii="Book Antiqua" w:hAnsi="Book Antiqua" w:cstheme="majorBidi"/>
                <w:bCs/>
                <w:sz w:val="24"/>
                <w:szCs w:val="24"/>
              </w:rPr>
            </w:pPr>
            <w:r w:rsidRPr="00BF1133">
              <w:rPr>
                <w:rFonts w:ascii="Book Antiqua" w:hAnsi="Book Antiqua" w:cstheme="majorBidi"/>
                <w:bCs/>
                <w:sz w:val="24"/>
                <w:szCs w:val="24"/>
              </w:rPr>
              <w:t>2 anastomotic leaks</w:t>
            </w:r>
            <w:r w:rsidR="00DA0C5C" w:rsidRPr="00BF1133">
              <w:rPr>
                <w:rFonts w:ascii="Book Antiqua" w:hAnsi="Book Antiqua" w:cstheme="majorBidi"/>
                <w:bCs/>
                <w:sz w:val="24"/>
                <w:szCs w:val="24"/>
              </w:rPr>
              <w:t xml:space="preserve"> with DD, 6 with DJ</w:t>
            </w:r>
            <w:r w:rsidR="00413A0C" w:rsidRPr="00BF1133">
              <w:rPr>
                <w:rFonts w:ascii="Book Antiqua" w:hAnsi="Book Antiqua" w:cstheme="majorBidi"/>
                <w:bCs/>
                <w:sz w:val="24"/>
                <w:szCs w:val="24"/>
              </w:rPr>
              <w:t>.</w:t>
            </w:r>
          </w:p>
          <w:p w:rsidR="00413A0C" w:rsidRPr="00BF1133" w:rsidRDefault="00413A0C" w:rsidP="00794531">
            <w:pPr>
              <w:spacing w:line="360" w:lineRule="auto"/>
              <w:jc w:val="both"/>
              <w:rPr>
                <w:rFonts w:ascii="Book Antiqua" w:hAnsi="Book Antiqua" w:cstheme="majorBidi"/>
                <w:bCs/>
                <w:sz w:val="24"/>
                <w:szCs w:val="24"/>
              </w:rPr>
            </w:pPr>
            <w:proofErr w:type="spellStart"/>
            <w:r w:rsidRPr="00BF1133">
              <w:rPr>
                <w:rFonts w:ascii="Book Antiqua" w:hAnsi="Book Antiqua" w:cstheme="majorBidi"/>
                <w:bCs/>
                <w:sz w:val="24"/>
                <w:szCs w:val="24"/>
              </w:rPr>
              <w:t>Pancreatectomy</w:t>
            </w:r>
            <w:proofErr w:type="spellEnd"/>
            <w:r w:rsidRPr="00BF1133">
              <w:rPr>
                <w:rFonts w:ascii="Book Antiqua" w:hAnsi="Book Antiqua" w:cstheme="majorBidi"/>
                <w:bCs/>
                <w:sz w:val="24"/>
                <w:szCs w:val="24"/>
              </w:rPr>
              <w:t xml:space="preserve"> in </w:t>
            </w:r>
            <w:r w:rsidR="00DA0C5C" w:rsidRPr="00BF1133">
              <w:rPr>
                <w:rFonts w:ascii="Book Antiqua" w:hAnsi="Book Antiqua" w:cstheme="majorBidi"/>
                <w:bCs/>
                <w:sz w:val="24"/>
                <w:szCs w:val="24"/>
              </w:rPr>
              <w:t>14 with DD, 21 with DJ</w:t>
            </w:r>
          </w:p>
          <w:p w:rsidR="00060D40" w:rsidRPr="00BF1133" w:rsidRDefault="00060D40" w:rsidP="00794531">
            <w:pPr>
              <w:spacing w:line="360" w:lineRule="auto"/>
              <w:jc w:val="both"/>
              <w:rPr>
                <w:rFonts w:ascii="Book Antiqua" w:hAnsi="Book Antiqua" w:cstheme="majorBidi"/>
                <w:bCs/>
                <w:sz w:val="24"/>
                <w:szCs w:val="24"/>
              </w:rPr>
            </w:pPr>
            <w:r w:rsidRPr="00BF1133">
              <w:rPr>
                <w:rFonts w:ascii="Book Antiqua" w:hAnsi="Book Antiqua" w:cstheme="majorBidi"/>
                <w:bCs/>
                <w:sz w:val="24"/>
                <w:szCs w:val="24"/>
              </w:rPr>
              <w:t xml:space="preserve">Early </w:t>
            </w:r>
            <w:proofErr w:type="spellStart"/>
            <w:r w:rsidRPr="00BF1133">
              <w:rPr>
                <w:rFonts w:ascii="Book Antiqua" w:hAnsi="Book Antiqua" w:cstheme="majorBidi"/>
                <w:bCs/>
                <w:sz w:val="24"/>
                <w:szCs w:val="24"/>
              </w:rPr>
              <w:t>relaparotomy</w:t>
            </w:r>
            <w:proofErr w:type="spellEnd"/>
            <w:r w:rsidRPr="00BF1133">
              <w:rPr>
                <w:rFonts w:ascii="Book Antiqua" w:hAnsi="Book Antiqua" w:cstheme="majorBidi"/>
                <w:bCs/>
                <w:sz w:val="24"/>
                <w:szCs w:val="24"/>
              </w:rPr>
              <w:t xml:space="preserve"> in 42% DD</w:t>
            </w:r>
            <w:r w:rsidR="00A429F5">
              <w:rPr>
                <w:rFonts w:ascii="Book Antiqua" w:hAnsi="Book Antiqua" w:cstheme="majorBidi"/>
                <w:bCs/>
                <w:sz w:val="24"/>
                <w:szCs w:val="24"/>
              </w:rPr>
              <w:t xml:space="preserve"> </w:t>
            </w:r>
            <w:proofErr w:type="spellStart"/>
            <w:r w:rsidR="00560B12" w:rsidRPr="00BF1133">
              <w:rPr>
                <w:rFonts w:ascii="Book Antiqua" w:hAnsi="Book Antiqua" w:cs="Times New Roman"/>
                <w:i/>
                <w:sz w:val="24"/>
                <w:szCs w:val="24"/>
              </w:rPr>
              <w:t>vs</w:t>
            </w:r>
            <w:proofErr w:type="spellEnd"/>
            <w:r w:rsidR="00A429F5">
              <w:rPr>
                <w:rFonts w:ascii="Book Antiqua" w:hAnsi="Book Antiqua" w:cstheme="majorBidi"/>
                <w:bCs/>
                <w:sz w:val="24"/>
                <w:szCs w:val="24"/>
              </w:rPr>
              <w:t xml:space="preserve"> </w:t>
            </w:r>
            <w:r w:rsidRPr="00BF1133">
              <w:rPr>
                <w:rFonts w:ascii="Book Antiqua" w:hAnsi="Book Antiqua" w:cstheme="majorBidi"/>
                <w:bCs/>
                <w:sz w:val="24"/>
                <w:szCs w:val="24"/>
              </w:rPr>
              <w:t>48% DJ, all</w:t>
            </w:r>
            <w:r w:rsidR="00A429F5">
              <w:rPr>
                <w:rFonts w:ascii="Book Antiqua" w:hAnsi="Book Antiqua" w:cstheme="majorBidi"/>
                <w:bCs/>
                <w:sz w:val="24"/>
                <w:szCs w:val="24"/>
              </w:rPr>
              <w:t xml:space="preserve">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Pr="00BF1133">
              <w:rPr>
                <w:rFonts w:ascii="Book Antiqua" w:hAnsi="Book Antiqua" w:cstheme="majorBidi"/>
                <w:bCs/>
                <w:sz w:val="24"/>
                <w:szCs w:val="24"/>
              </w:rPr>
              <w:t>NS</w:t>
            </w:r>
          </w:p>
        </w:tc>
        <w:tc>
          <w:tcPr>
            <w:tcW w:w="535" w:type="pct"/>
          </w:tcPr>
          <w:p w:rsidR="00187B8D" w:rsidRPr="00BF1133" w:rsidRDefault="000D0423" w:rsidP="00794531">
            <w:pPr>
              <w:spacing w:line="360" w:lineRule="auto"/>
              <w:jc w:val="both"/>
              <w:rPr>
                <w:rFonts w:ascii="Book Antiqua" w:hAnsi="Book Antiqua"/>
                <w:bCs/>
                <w:sz w:val="24"/>
                <w:szCs w:val="24"/>
              </w:rPr>
            </w:pPr>
            <w:r w:rsidRPr="00BF1133">
              <w:rPr>
                <w:rFonts w:ascii="Book Antiqua" w:hAnsi="Book Antiqua"/>
                <w:bCs/>
                <w:sz w:val="24"/>
                <w:szCs w:val="24"/>
              </w:rPr>
              <w:t>96% in both groups</w:t>
            </w:r>
          </w:p>
        </w:tc>
        <w:tc>
          <w:tcPr>
            <w:tcW w:w="669" w:type="pct"/>
          </w:tcPr>
          <w:p w:rsidR="00187B8D" w:rsidRPr="00BF1133" w:rsidRDefault="000D0423"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82</w:t>
            </w:r>
            <w:r w:rsidR="00DA0C5C" w:rsidRPr="00BF1133">
              <w:rPr>
                <w:rFonts w:ascii="Book Antiqua" w:eastAsia="Times New Roman" w:hAnsi="Book Antiqua" w:cs="Arial"/>
                <w:bCs/>
                <w:sz w:val="24"/>
                <w:szCs w:val="24"/>
              </w:rPr>
              <w:t>% with DD</w:t>
            </w:r>
            <w:r w:rsidRPr="00BF1133">
              <w:rPr>
                <w:rFonts w:ascii="Book Antiqua" w:eastAsia="Times New Roman" w:hAnsi="Book Antiqua" w:cs="Arial"/>
                <w:bCs/>
                <w:sz w:val="24"/>
                <w:szCs w:val="24"/>
              </w:rPr>
              <w:t>, 78</w:t>
            </w:r>
            <w:r w:rsidR="00DA0C5C" w:rsidRPr="00BF1133">
              <w:rPr>
                <w:rFonts w:ascii="Book Antiqua" w:eastAsia="Times New Roman" w:hAnsi="Book Antiqua" w:cs="Arial"/>
                <w:bCs/>
                <w:sz w:val="24"/>
                <w:szCs w:val="24"/>
              </w:rPr>
              <w:t>% with DJ</w:t>
            </w:r>
          </w:p>
        </w:tc>
      </w:tr>
      <w:tr w:rsidR="004E3E83" w:rsidRPr="006A613D" w:rsidTr="00BF1133">
        <w:trPr>
          <w:trHeight w:val="1412"/>
        </w:trPr>
        <w:tc>
          <w:tcPr>
            <w:tcW w:w="811" w:type="pct"/>
          </w:tcPr>
          <w:p w:rsidR="00222346" w:rsidRPr="00BF1133" w:rsidRDefault="00222346" w:rsidP="00794531">
            <w:pPr>
              <w:spacing w:line="360" w:lineRule="auto"/>
              <w:jc w:val="both"/>
              <w:rPr>
                <w:rFonts w:ascii="Book Antiqua" w:eastAsia="Times New Roman" w:hAnsi="Book Antiqua" w:cs="Arial"/>
                <w:bCs/>
                <w:sz w:val="24"/>
                <w:szCs w:val="24"/>
              </w:rPr>
            </w:pPr>
            <w:r w:rsidRPr="00BF1133">
              <w:rPr>
                <w:rFonts w:ascii="Book Antiqua" w:hAnsi="Book Antiqua" w:cs="Arial"/>
                <w:bCs/>
                <w:sz w:val="24"/>
                <w:szCs w:val="24"/>
              </w:rPr>
              <w:t xml:space="preserve">Oslo University Hospital, </w:t>
            </w:r>
            <w:proofErr w:type="spellStart"/>
            <w:r w:rsidRPr="00BF1133">
              <w:rPr>
                <w:rFonts w:ascii="Book Antiqua" w:hAnsi="Book Antiqua" w:cs="Arial"/>
                <w:bCs/>
                <w:sz w:val="24"/>
                <w:szCs w:val="24"/>
              </w:rPr>
              <w:t>Rikshospital</w:t>
            </w:r>
            <w:r w:rsidRPr="00BF1133">
              <w:rPr>
                <w:rFonts w:ascii="Book Antiqua" w:hAnsi="Book Antiqua" w:cs="Arial"/>
                <w:bCs/>
                <w:sz w:val="24"/>
                <w:szCs w:val="24"/>
              </w:rPr>
              <w:lastRenderedPageBreak/>
              <w:t>et</w:t>
            </w:r>
            <w:proofErr w:type="spellEnd"/>
            <w:r w:rsidRPr="00BF1133">
              <w:rPr>
                <w:rFonts w:ascii="Book Antiqua" w:hAnsi="Book Antiqua" w:cs="Arial"/>
                <w:bCs/>
                <w:sz w:val="24"/>
                <w:szCs w:val="24"/>
              </w:rPr>
              <w:t>, Norway,</w:t>
            </w:r>
            <w:r w:rsidR="00AF792F" w:rsidRPr="00BF1133">
              <w:rPr>
                <w:rFonts w:ascii="Book Antiqua" w:hAnsi="Book Antiqua" w:cs="Arial"/>
                <w:bCs/>
                <w:sz w:val="24"/>
                <w:szCs w:val="24"/>
              </w:rPr>
              <w:t xml:space="preserve"> </w:t>
            </w:r>
            <w:hyperlink r:id="rId45" w:history="1">
              <w:r w:rsidRPr="00BF1133">
                <w:rPr>
                  <w:rFonts w:ascii="Book Antiqua" w:hAnsi="Book Antiqua" w:cs="Arial"/>
                  <w:bCs/>
                  <w:sz w:val="24"/>
                  <w:szCs w:val="24"/>
                </w:rPr>
                <w:t>Horneland</w:t>
              </w:r>
            </w:hyperlink>
            <w:r w:rsidR="00A429F5">
              <w:rPr>
                <w:rFonts w:ascii="Book Antiqua" w:hAnsi="Book Antiqua" w:cs="Arial"/>
                <w:bCs/>
                <w:sz w:val="24"/>
                <w:szCs w:val="24"/>
              </w:rPr>
              <w:t xml:space="preserve"> </w:t>
            </w:r>
            <w:r w:rsidR="005672B4" w:rsidRPr="00C30E06">
              <w:rPr>
                <w:rFonts w:ascii="Book Antiqua" w:hAnsi="Book Antiqua" w:cs="Arial"/>
                <w:i/>
                <w:sz w:val="24"/>
                <w:szCs w:val="24"/>
              </w:rPr>
              <w:t>et al</w:t>
            </w:r>
            <w:r w:rsidR="005672B4">
              <w:rPr>
                <w:rFonts w:ascii="Book Antiqua" w:hAnsi="Book Antiqua" w:cs="Arial" w:hint="eastAsia"/>
                <w:sz w:val="24"/>
                <w:szCs w:val="24"/>
                <w:vertAlign w:val="superscript"/>
                <w:lang w:eastAsia="zh-CN"/>
              </w:rPr>
              <w:t>[3</w:t>
            </w:r>
            <w:r w:rsidR="005672B4" w:rsidRPr="00C30E06">
              <w:rPr>
                <w:rFonts w:ascii="Book Antiqua" w:hAnsi="Book Antiqua" w:cs="Arial" w:hint="eastAsia"/>
                <w:sz w:val="24"/>
                <w:szCs w:val="24"/>
                <w:vertAlign w:val="superscript"/>
                <w:lang w:eastAsia="zh-CN"/>
              </w:rPr>
              <w:t>2]</w:t>
            </w:r>
            <w:r w:rsidRPr="00BF1133">
              <w:rPr>
                <w:rFonts w:ascii="Book Antiqua" w:hAnsi="Book Antiqua" w:cstheme="majorBidi"/>
                <w:bCs/>
                <w:sz w:val="24"/>
                <w:szCs w:val="24"/>
              </w:rPr>
              <w:t xml:space="preserve"> retrospective</w:t>
            </w:r>
          </w:p>
        </w:tc>
        <w:tc>
          <w:tcPr>
            <w:tcW w:w="758" w:type="pct"/>
          </w:tcPr>
          <w:p w:rsidR="00060D40" w:rsidRPr="00BF1133" w:rsidRDefault="00060D40"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lastRenderedPageBreak/>
              <w:t>20 SPK, 17 PTA, 3 PAK with DD (</w:t>
            </w:r>
            <w:r w:rsidR="007966C2" w:rsidRPr="00BF1133">
              <w:rPr>
                <w:rFonts w:ascii="Book Antiqua" w:eastAsia="Times New Roman" w:hAnsi="Book Antiqua" w:cstheme="majorBidi"/>
                <w:i/>
                <w:sz w:val="24"/>
                <w:szCs w:val="24"/>
              </w:rPr>
              <w:t xml:space="preserve"> n</w:t>
            </w:r>
            <w:r w:rsidR="007966C2" w:rsidRPr="00BF1133">
              <w:rPr>
                <w:rFonts w:ascii="Book Antiqua" w:hAnsi="Book Antiqua" w:cstheme="majorBidi" w:hint="eastAsia"/>
                <w:sz w:val="24"/>
                <w:szCs w:val="24"/>
                <w:lang w:eastAsia="zh-CN"/>
              </w:rPr>
              <w:t xml:space="preserve"> </w:t>
            </w:r>
            <w:r w:rsidR="007966C2" w:rsidRPr="00BF1133">
              <w:rPr>
                <w:rFonts w:ascii="Book Antiqua" w:eastAsia="Times New Roman" w:hAnsi="Book Antiqua" w:cstheme="majorBidi"/>
                <w:sz w:val="24"/>
                <w:szCs w:val="24"/>
              </w:rPr>
              <w:t>=</w:t>
            </w:r>
            <w:r w:rsidR="007966C2" w:rsidRPr="00BF1133">
              <w:rPr>
                <w:rFonts w:ascii="Book Antiqua" w:hAnsi="Book Antiqua" w:cstheme="majorBidi" w:hint="eastAsia"/>
                <w:sz w:val="24"/>
                <w:szCs w:val="24"/>
                <w:lang w:eastAsia="zh-CN"/>
              </w:rPr>
              <w:t xml:space="preserve"> </w:t>
            </w:r>
            <w:r w:rsidRPr="00BF1133">
              <w:rPr>
                <w:rFonts w:ascii="Book Antiqua" w:hAnsi="Book Antiqua" w:cs="Arial"/>
                <w:bCs/>
                <w:sz w:val="24"/>
                <w:szCs w:val="24"/>
              </w:rPr>
              <w:t>40)</w:t>
            </w:r>
          </w:p>
          <w:p w:rsidR="00060D40" w:rsidRPr="00BF1133" w:rsidRDefault="00060D40" w:rsidP="00794531">
            <w:pPr>
              <w:spacing w:line="360" w:lineRule="auto"/>
              <w:jc w:val="both"/>
              <w:rPr>
                <w:rFonts w:ascii="Book Antiqua" w:hAnsi="Book Antiqua" w:cs="Arial"/>
                <w:bCs/>
                <w:sz w:val="24"/>
                <w:szCs w:val="24"/>
              </w:rPr>
            </w:pPr>
          </w:p>
          <w:p w:rsidR="00060D40" w:rsidRPr="00BF1133" w:rsidRDefault="00060D40"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t>30 SPK 7 PTA, 3 APK with DJ (</w:t>
            </w:r>
            <w:r w:rsidR="007966C2" w:rsidRPr="00BF1133">
              <w:rPr>
                <w:rFonts w:ascii="Book Antiqua" w:eastAsia="Times New Roman" w:hAnsi="Book Antiqua" w:cstheme="majorBidi"/>
                <w:i/>
                <w:sz w:val="24"/>
                <w:szCs w:val="24"/>
              </w:rPr>
              <w:t xml:space="preserve"> n</w:t>
            </w:r>
            <w:r w:rsidR="007966C2" w:rsidRPr="00BF1133">
              <w:rPr>
                <w:rFonts w:ascii="Book Antiqua" w:hAnsi="Book Antiqua" w:cstheme="majorBidi" w:hint="eastAsia"/>
                <w:sz w:val="24"/>
                <w:szCs w:val="24"/>
                <w:lang w:eastAsia="zh-CN"/>
              </w:rPr>
              <w:t xml:space="preserve"> </w:t>
            </w:r>
            <w:r w:rsidR="007966C2" w:rsidRPr="00BF1133">
              <w:rPr>
                <w:rFonts w:ascii="Book Antiqua" w:eastAsia="Times New Roman" w:hAnsi="Book Antiqua" w:cstheme="majorBidi"/>
                <w:sz w:val="24"/>
                <w:szCs w:val="24"/>
              </w:rPr>
              <w:t>=</w:t>
            </w:r>
            <w:r w:rsidR="007966C2" w:rsidRPr="00BF1133">
              <w:rPr>
                <w:rFonts w:ascii="Book Antiqua" w:hAnsi="Book Antiqua" w:cstheme="majorBidi" w:hint="eastAsia"/>
                <w:sz w:val="24"/>
                <w:szCs w:val="24"/>
                <w:lang w:eastAsia="zh-CN"/>
              </w:rPr>
              <w:t xml:space="preserve"> </w:t>
            </w:r>
            <w:r w:rsidRPr="00BF1133">
              <w:rPr>
                <w:rFonts w:ascii="Book Antiqua" w:hAnsi="Book Antiqua" w:cs="Arial"/>
                <w:bCs/>
                <w:sz w:val="24"/>
                <w:szCs w:val="24"/>
              </w:rPr>
              <w:t>40)</w:t>
            </w:r>
          </w:p>
          <w:p w:rsidR="00060D40" w:rsidRPr="00BF1133" w:rsidRDefault="00060D40" w:rsidP="00794531">
            <w:pPr>
              <w:spacing w:line="360" w:lineRule="auto"/>
              <w:jc w:val="both"/>
              <w:rPr>
                <w:rFonts w:ascii="Book Antiqua" w:hAnsi="Book Antiqua" w:cstheme="majorBidi"/>
                <w:bCs/>
                <w:sz w:val="24"/>
                <w:szCs w:val="24"/>
              </w:rPr>
            </w:pPr>
            <w:r w:rsidRPr="00BF1133">
              <w:rPr>
                <w:rFonts w:ascii="Book Antiqua" w:hAnsi="Book Antiqua" w:cs="Arial"/>
                <w:bCs/>
                <w:sz w:val="24"/>
                <w:szCs w:val="24"/>
              </w:rPr>
              <w:t>In sequential eras</w:t>
            </w:r>
          </w:p>
        </w:tc>
        <w:tc>
          <w:tcPr>
            <w:tcW w:w="1380" w:type="pct"/>
          </w:tcPr>
          <w:p w:rsidR="00222346" w:rsidRPr="00BF1133" w:rsidRDefault="00916C04"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lastRenderedPageBreak/>
              <w:t xml:space="preserve">Thrombosis </w:t>
            </w:r>
            <w:r w:rsidR="00C45481" w:rsidRPr="00BF1133">
              <w:rPr>
                <w:rFonts w:ascii="Book Antiqua" w:eastAsia="Times New Roman" w:hAnsi="Book Antiqua" w:cs="Arial"/>
                <w:bCs/>
                <w:sz w:val="24"/>
                <w:szCs w:val="24"/>
              </w:rPr>
              <w:t xml:space="preserve">in 13% DD </w:t>
            </w:r>
            <w:proofErr w:type="spellStart"/>
            <w:r w:rsidR="00C45481" w:rsidRPr="0045683E">
              <w:rPr>
                <w:rFonts w:ascii="Book Antiqua" w:eastAsia="Times New Roman" w:hAnsi="Book Antiqua" w:cs="Arial"/>
                <w:bCs/>
                <w:i/>
                <w:sz w:val="24"/>
                <w:szCs w:val="24"/>
              </w:rPr>
              <w:t>v</w:t>
            </w:r>
            <w:r w:rsidRPr="0045683E">
              <w:rPr>
                <w:rFonts w:ascii="Book Antiqua" w:eastAsia="Times New Roman" w:hAnsi="Book Antiqua" w:cs="Arial"/>
                <w:bCs/>
                <w:i/>
                <w:sz w:val="24"/>
                <w:szCs w:val="24"/>
              </w:rPr>
              <w:t>s</w:t>
            </w:r>
            <w:proofErr w:type="spellEnd"/>
            <w:r w:rsidRPr="00BF1133">
              <w:rPr>
                <w:rFonts w:ascii="Book Antiqua" w:eastAsia="Times New Roman" w:hAnsi="Book Antiqua" w:cs="Arial"/>
                <w:bCs/>
                <w:sz w:val="24"/>
                <w:szCs w:val="24"/>
              </w:rPr>
              <w:t xml:space="preserve"> 5% DJ</w:t>
            </w:r>
          </w:p>
          <w:p w:rsidR="008A634D" w:rsidRPr="00BF1133" w:rsidRDefault="00916C04"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 xml:space="preserve">Acute rejection </w:t>
            </w:r>
            <w:r w:rsidR="00C45481" w:rsidRPr="00BF1133">
              <w:rPr>
                <w:rFonts w:ascii="Book Antiqua" w:eastAsia="Times New Roman" w:hAnsi="Book Antiqua" w:cs="Arial"/>
                <w:bCs/>
                <w:sz w:val="24"/>
                <w:szCs w:val="24"/>
              </w:rPr>
              <w:t xml:space="preserve">in 23% DD </w:t>
            </w:r>
            <w:proofErr w:type="spellStart"/>
            <w:r w:rsidR="00C45481" w:rsidRPr="0045683E">
              <w:rPr>
                <w:rFonts w:ascii="Book Antiqua" w:eastAsia="Times New Roman" w:hAnsi="Book Antiqua" w:cs="Arial"/>
                <w:bCs/>
                <w:i/>
                <w:sz w:val="24"/>
                <w:szCs w:val="24"/>
              </w:rPr>
              <w:t>v</w:t>
            </w:r>
            <w:r w:rsidRPr="0045683E">
              <w:rPr>
                <w:rFonts w:ascii="Book Antiqua" w:eastAsia="Times New Roman" w:hAnsi="Book Antiqua" w:cs="Arial"/>
                <w:bCs/>
                <w:i/>
                <w:sz w:val="24"/>
                <w:szCs w:val="24"/>
              </w:rPr>
              <w:t>s</w:t>
            </w:r>
            <w:proofErr w:type="spellEnd"/>
            <w:r w:rsidRPr="00BF1133">
              <w:rPr>
                <w:rFonts w:ascii="Book Antiqua" w:eastAsia="Times New Roman" w:hAnsi="Book Antiqua" w:cs="Arial"/>
                <w:bCs/>
                <w:sz w:val="24"/>
                <w:szCs w:val="24"/>
              </w:rPr>
              <w:t xml:space="preserve"> 28% DJ</w:t>
            </w:r>
            <w:r w:rsidR="00C45481" w:rsidRPr="00BF1133">
              <w:rPr>
                <w:rFonts w:ascii="Book Antiqua" w:eastAsia="Times New Roman" w:hAnsi="Book Antiqua" w:cs="Arial"/>
                <w:bCs/>
                <w:sz w:val="24"/>
                <w:szCs w:val="24"/>
              </w:rPr>
              <w:t xml:space="preserve">, </w:t>
            </w:r>
            <w:r w:rsidR="00FA4CE1" w:rsidRPr="00BF1133">
              <w:rPr>
                <w:rFonts w:ascii="Book Antiqua" w:eastAsia="Times New Roman" w:hAnsi="Book Antiqua" w:cs="Arial"/>
                <w:bCs/>
                <w:sz w:val="24"/>
                <w:szCs w:val="24"/>
              </w:rPr>
              <w:t>b</w:t>
            </w:r>
            <w:r w:rsidR="008A634D" w:rsidRPr="00BF1133">
              <w:rPr>
                <w:rFonts w:ascii="Book Antiqua" w:eastAsia="Times New Roman" w:hAnsi="Book Antiqua" w:cs="Arial"/>
                <w:bCs/>
                <w:sz w:val="24"/>
                <w:szCs w:val="24"/>
              </w:rPr>
              <w:t>oth</w:t>
            </w:r>
            <w:r w:rsidR="00A429F5">
              <w:rPr>
                <w:rFonts w:ascii="Book Antiqua" w:eastAsia="Times New Roman" w:hAnsi="Book Antiqua" w:cs="Arial"/>
                <w:bCs/>
                <w:sz w:val="24"/>
                <w:szCs w:val="24"/>
              </w:rPr>
              <w:t xml:space="preserve">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008A634D" w:rsidRPr="00BF1133">
              <w:rPr>
                <w:rFonts w:ascii="Book Antiqua" w:eastAsia="Times New Roman" w:hAnsi="Book Antiqua" w:cs="Arial"/>
                <w:bCs/>
                <w:sz w:val="24"/>
                <w:szCs w:val="24"/>
              </w:rPr>
              <w:lastRenderedPageBreak/>
              <w:t>NS</w:t>
            </w:r>
          </w:p>
        </w:tc>
        <w:tc>
          <w:tcPr>
            <w:tcW w:w="847" w:type="pct"/>
          </w:tcPr>
          <w:p w:rsidR="00222346" w:rsidRPr="00BF1133" w:rsidRDefault="00060D40"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lastRenderedPageBreak/>
              <w:t>R</w:t>
            </w:r>
            <w:r w:rsidR="00222346" w:rsidRPr="00BF1133">
              <w:rPr>
                <w:rFonts w:ascii="Book Antiqua" w:hAnsi="Book Antiqua" w:cs="Arial"/>
                <w:bCs/>
                <w:sz w:val="24"/>
                <w:szCs w:val="24"/>
              </w:rPr>
              <w:t xml:space="preserve">eoperations </w:t>
            </w:r>
            <w:r w:rsidR="00FA4CE1" w:rsidRPr="00BF1133">
              <w:rPr>
                <w:rFonts w:ascii="Book Antiqua" w:hAnsi="Book Antiqua" w:cs="Arial"/>
                <w:bCs/>
                <w:sz w:val="24"/>
                <w:szCs w:val="24"/>
              </w:rPr>
              <w:t xml:space="preserve">in 40% DD </w:t>
            </w:r>
            <w:proofErr w:type="spellStart"/>
            <w:r w:rsidR="00FA4CE1" w:rsidRPr="00BF1133">
              <w:rPr>
                <w:rFonts w:ascii="Book Antiqua" w:hAnsi="Book Antiqua" w:cs="Arial"/>
                <w:bCs/>
                <w:sz w:val="24"/>
                <w:szCs w:val="24"/>
              </w:rPr>
              <w:t>v</w:t>
            </w:r>
            <w:r w:rsidRPr="00BF1133">
              <w:rPr>
                <w:rFonts w:ascii="Book Antiqua" w:hAnsi="Book Antiqua" w:cs="Arial"/>
                <w:bCs/>
                <w:sz w:val="24"/>
                <w:szCs w:val="24"/>
              </w:rPr>
              <w:t>s</w:t>
            </w:r>
            <w:proofErr w:type="spellEnd"/>
            <w:r w:rsidRPr="00BF1133">
              <w:rPr>
                <w:rFonts w:ascii="Book Antiqua" w:hAnsi="Book Antiqua" w:cs="Arial"/>
                <w:bCs/>
                <w:sz w:val="24"/>
                <w:szCs w:val="24"/>
              </w:rPr>
              <w:t xml:space="preserve"> 30% DJ</w:t>
            </w:r>
          </w:p>
          <w:p w:rsidR="00916C04" w:rsidRPr="00BF1133" w:rsidRDefault="00916C04" w:rsidP="00794531">
            <w:pPr>
              <w:spacing w:line="360" w:lineRule="auto"/>
              <w:jc w:val="both"/>
              <w:rPr>
                <w:rFonts w:ascii="Book Antiqua" w:hAnsi="Book Antiqua" w:cstheme="majorBidi"/>
                <w:bCs/>
                <w:sz w:val="24"/>
                <w:szCs w:val="24"/>
              </w:rPr>
            </w:pPr>
            <w:r w:rsidRPr="00BF1133">
              <w:rPr>
                <w:rFonts w:ascii="Book Antiqua" w:hAnsi="Book Antiqua" w:cs="Arial"/>
                <w:bCs/>
                <w:sz w:val="24"/>
                <w:szCs w:val="24"/>
              </w:rPr>
              <w:t xml:space="preserve">Mean length </w:t>
            </w:r>
            <w:r w:rsidRPr="00BF1133">
              <w:rPr>
                <w:rFonts w:ascii="Book Antiqua" w:hAnsi="Book Antiqua" w:cs="Arial"/>
                <w:bCs/>
                <w:sz w:val="24"/>
                <w:szCs w:val="24"/>
              </w:rPr>
              <w:lastRenderedPageBreak/>
              <w:t xml:space="preserve">of hospital stay </w:t>
            </w:r>
            <w:r w:rsidR="00FE65EF" w:rsidRPr="00BF1133">
              <w:rPr>
                <w:rFonts w:ascii="Book Antiqua" w:hAnsi="Book Antiqua" w:cs="Arial"/>
                <w:bCs/>
                <w:sz w:val="24"/>
                <w:szCs w:val="24"/>
              </w:rPr>
              <w:t>19 d</w:t>
            </w:r>
            <w:r w:rsidR="00FA4CE1" w:rsidRPr="00BF1133">
              <w:rPr>
                <w:rFonts w:ascii="Book Antiqua" w:hAnsi="Book Antiqua" w:cs="Arial"/>
                <w:bCs/>
                <w:sz w:val="24"/>
                <w:szCs w:val="24"/>
              </w:rPr>
              <w:t xml:space="preserve"> DD </w:t>
            </w:r>
            <w:proofErr w:type="spellStart"/>
            <w:r w:rsidR="00FA4CE1" w:rsidRPr="00BF1133">
              <w:rPr>
                <w:rFonts w:ascii="Book Antiqua" w:hAnsi="Book Antiqua" w:cs="Arial"/>
                <w:bCs/>
                <w:i/>
                <w:sz w:val="24"/>
                <w:szCs w:val="24"/>
              </w:rPr>
              <w:t>v</w:t>
            </w:r>
            <w:r w:rsidR="00FE65EF" w:rsidRPr="00BF1133">
              <w:rPr>
                <w:rFonts w:ascii="Book Antiqua" w:hAnsi="Book Antiqua" w:cs="Arial"/>
                <w:bCs/>
                <w:i/>
                <w:sz w:val="24"/>
                <w:szCs w:val="24"/>
              </w:rPr>
              <w:t>s</w:t>
            </w:r>
            <w:proofErr w:type="spellEnd"/>
            <w:r w:rsidR="00FE65EF" w:rsidRPr="00BF1133">
              <w:rPr>
                <w:rFonts w:ascii="Book Antiqua" w:hAnsi="Book Antiqua" w:cs="Arial"/>
                <w:bCs/>
                <w:sz w:val="24"/>
                <w:szCs w:val="24"/>
              </w:rPr>
              <w:t xml:space="preserve"> 16 d</w:t>
            </w:r>
            <w:r w:rsidR="008A634D" w:rsidRPr="00BF1133">
              <w:rPr>
                <w:rFonts w:ascii="Book Antiqua" w:hAnsi="Book Antiqua" w:cs="Arial"/>
                <w:bCs/>
                <w:sz w:val="24"/>
                <w:szCs w:val="24"/>
              </w:rPr>
              <w:t xml:space="preserve"> DJ</w:t>
            </w:r>
            <w:r w:rsidR="00FA4CE1" w:rsidRPr="00BF1133">
              <w:rPr>
                <w:rFonts w:ascii="Book Antiqua" w:hAnsi="Book Antiqua" w:cs="Arial"/>
                <w:bCs/>
                <w:sz w:val="24"/>
                <w:szCs w:val="24"/>
              </w:rPr>
              <w:t>, b</w:t>
            </w:r>
            <w:r w:rsidRPr="00BF1133">
              <w:rPr>
                <w:rFonts w:ascii="Book Antiqua" w:hAnsi="Book Antiqua" w:cs="Arial"/>
                <w:bCs/>
                <w:sz w:val="24"/>
                <w:szCs w:val="24"/>
              </w:rPr>
              <w:t>oth</w:t>
            </w:r>
            <w:r w:rsidR="00A429F5">
              <w:rPr>
                <w:rFonts w:ascii="Book Antiqua" w:hAnsi="Book Antiqua" w:cs="Arial"/>
                <w:bCs/>
                <w:sz w:val="24"/>
                <w:szCs w:val="24"/>
              </w:rPr>
              <w:t xml:space="preserve">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Pr="00BF1133">
              <w:rPr>
                <w:rFonts w:ascii="Book Antiqua" w:hAnsi="Book Antiqua" w:cs="Arial"/>
                <w:bCs/>
                <w:sz w:val="24"/>
                <w:szCs w:val="24"/>
              </w:rPr>
              <w:t>NS</w:t>
            </w:r>
          </w:p>
        </w:tc>
        <w:tc>
          <w:tcPr>
            <w:tcW w:w="535" w:type="pct"/>
          </w:tcPr>
          <w:p w:rsidR="00222346" w:rsidRPr="00BF1133" w:rsidRDefault="00916C04" w:rsidP="00794531">
            <w:pPr>
              <w:spacing w:line="360" w:lineRule="auto"/>
              <w:jc w:val="both"/>
              <w:rPr>
                <w:rFonts w:ascii="Book Antiqua" w:hAnsi="Book Antiqua"/>
                <w:bCs/>
                <w:sz w:val="24"/>
                <w:szCs w:val="24"/>
              </w:rPr>
            </w:pPr>
            <w:r w:rsidRPr="00BF1133">
              <w:rPr>
                <w:rFonts w:ascii="Book Antiqua" w:hAnsi="Book Antiqua"/>
                <w:bCs/>
                <w:sz w:val="24"/>
                <w:szCs w:val="24"/>
              </w:rPr>
              <w:lastRenderedPageBreak/>
              <w:t>97.5% DD</w:t>
            </w:r>
            <w:r w:rsidR="00A429F5">
              <w:rPr>
                <w:rFonts w:ascii="Book Antiqua" w:hAnsi="Book Antiqua"/>
                <w:bCs/>
                <w:sz w:val="24"/>
                <w:szCs w:val="24"/>
              </w:rPr>
              <w:t xml:space="preserve"> </w:t>
            </w:r>
            <w:proofErr w:type="spellStart"/>
            <w:r w:rsidR="00560B12" w:rsidRPr="00BF1133">
              <w:rPr>
                <w:rFonts w:ascii="Book Antiqua" w:hAnsi="Book Antiqua" w:cs="Times New Roman"/>
                <w:i/>
                <w:sz w:val="24"/>
                <w:szCs w:val="24"/>
              </w:rPr>
              <w:t>vs</w:t>
            </w:r>
            <w:proofErr w:type="spellEnd"/>
            <w:r w:rsidR="00A429F5">
              <w:rPr>
                <w:rFonts w:ascii="Book Antiqua" w:hAnsi="Book Antiqua"/>
                <w:bCs/>
                <w:sz w:val="24"/>
                <w:szCs w:val="24"/>
              </w:rPr>
              <w:t xml:space="preserve"> </w:t>
            </w:r>
            <w:r w:rsidRPr="00BF1133">
              <w:rPr>
                <w:rFonts w:ascii="Book Antiqua" w:hAnsi="Book Antiqua"/>
                <w:bCs/>
                <w:sz w:val="24"/>
                <w:szCs w:val="24"/>
              </w:rPr>
              <w:t>92.5% DJ</w:t>
            </w:r>
          </w:p>
        </w:tc>
        <w:tc>
          <w:tcPr>
            <w:tcW w:w="669" w:type="pct"/>
          </w:tcPr>
          <w:p w:rsidR="00222346" w:rsidRPr="00BF1133" w:rsidRDefault="008A634D" w:rsidP="00794531">
            <w:pPr>
              <w:spacing w:line="360" w:lineRule="auto"/>
              <w:jc w:val="both"/>
              <w:rPr>
                <w:rFonts w:ascii="Book Antiqua" w:hAnsi="Book Antiqua" w:cstheme="majorBidi"/>
                <w:bCs/>
                <w:sz w:val="24"/>
                <w:szCs w:val="24"/>
              </w:rPr>
            </w:pPr>
            <w:r w:rsidRPr="00BF1133">
              <w:rPr>
                <w:rFonts w:ascii="Book Antiqua" w:hAnsi="Book Antiqua" w:cstheme="majorBidi"/>
                <w:bCs/>
                <w:sz w:val="24"/>
                <w:szCs w:val="24"/>
              </w:rPr>
              <w:t xml:space="preserve">Overall pancreas survival was 80% </w:t>
            </w:r>
            <w:r w:rsidRPr="00BF1133">
              <w:rPr>
                <w:rFonts w:ascii="Book Antiqua" w:hAnsi="Book Antiqua" w:cstheme="majorBidi"/>
                <w:bCs/>
                <w:sz w:val="24"/>
                <w:szCs w:val="24"/>
              </w:rPr>
              <w:lastRenderedPageBreak/>
              <w:t>with DD, 87.5% with DJ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Pr="00BF1133">
              <w:rPr>
                <w:rFonts w:ascii="Book Antiqua" w:hAnsi="Book Antiqua" w:cstheme="majorBidi"/>
                <w:bCs/>
                <w:sz w:val="24"/>
                <w:szCs w:val="24"/>
              </w:rPr>
              <w:t>NS)</w:t>
            </w:r>
          </w:p>
        </w:tc>
      </w:tr>
      <w:tr w:rsidR="004E3E83" w:rsidRPr="006A613D" w:rsidTr="00BF1133">
        <w:trPr>
          <w:trHeight w:val="1412"/>
        </w:trPr>
        <w:tc>
          <w:tcPr>
            <w:tcW w:w="811" w:type="pct"/>
          </w:tcPr>
          <w:p w:rsidR="00FA4CE1" w:rsidRPr="00BF1133" w:rsidRDefault="00FA4CE1"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lastRenderedPageBreak/>
              <w:t xml:space="preserve">Scientific-Research Institute of </w:t>
            </w:r>
            <w:proofErr w:type="spellStart"/>
            <w:r w:rsidRPr="00BF1133">
              <w:rPr>
                <w:rFonts w:ascii="Book Antiqua" w:hAnsi="Book Antiqua" w:cs="Arial"/>
                <w:bCs/>
                <w:sz w:val="24"/>
                <w:szCs w:val="24"/>
              </w:rPr>
              <w:t>Sklifosovsky</w:t>
            </w:r>
            <w:proofErr w:type="spellEnd"/>
            <w:r w:rsidRPr="00BF1133">
              <w:rPr>
                <w:rFonts w:ascii="Book Antiqua" w:hAnsi="Book Antiqua" w:cs="Arial"/>
                <w:bCs/>
                <w:sz w:val="24"/>
                <w:szCs w:val="24"/>
              </w:rPr>
              <w:t xml:space="preserve">, Moscow, Russia, </w:t>
            </w:r>
            <w:proofErr w:type="spellStart"/>
            <w:r w:rsidRPr="00BF1133">
              <w:rPr>
                <w:rFonts w:ascii="Book Antiqua" w:hAnsi="Book Antiqua" w:cs="Arial"/>
                <w:bCs/>
                <w:sz w:val="24"/>
                <w:szCs w:val="24"/>
              </w:rPr>
              <w:t>Khubutia</w:t>
            </w:r>
            <w:proofErr w:type="spellEnd"/>
            <w:r w:rsidR="00A429F5">
              <w:rPr>
                <w:rFonts w:ascii="Book Antiqua" w:hAnsi="Book Antiqua" w:cs="Arial"/>
                <w:bCs/>
                <w:sz w:val="24"/>
                <w:szCs w:val="24"/>
              </w:rPr>
              <w:t xml:space="preserve"> </w:t>
            </w:r>
            <w:r w:rsidR="00134B8E" w:rsidRPr="00C30E06">
              <w:rPr>
                <w:rFonts w:ascii="Book Antiqua" w:hAnsi="Book Antiqua" w:cs="Arial"/>
                <w:i/>
                <w:sz w:val="24"/>
                <w:szCs w:val="24"/>
              </w:rPr>
              <w:t>et al</w:t>
            </w:r>
            <w:r w:rsidR="00134B8E" w:rsidRPr="00C30E06">
              <w:rPr>
                <w:rFonts w:ascii="Book Antiqua" w:hAnsi="Book Antiqua" w:cs="Arial" w:hint="eastAsia"/>
                <w:sz w:val="24"/>
                <w:szCs w:val="24"/>
                <w:vertAlign w:val="superscript"/>
                <w:lang w:eastAsia="zh-CN"/>
              </w:rPr>
              <w:t>[12</w:t>
            </w:r>
            <w:r w:rsidR="00134B8E">
              <w:rPr>
                <w:rFonts w:ascii="Book Antiqua" w:hAnsi="Book Antiqua" w:cs="Arial" w:hint="eastAsia"/>
                <w:sz w:val="24"/>
                <w:szCs w:val="24"/>
                <w:vertAlign w:val="superscript"/>
                <w:lang w:eastAsia="zh-CN"/>
              </w:rPr>
              <w:t>3</w:t>
            </w:r>
            <w:r w:rsidR="00134B8E" w:rsidRPr="00C30E06">
              <w:rPr>
                <w:rFonts w:ascii="Book Antiqua" w:hAnsi="Book Antiqua" w:cs="Arial" w:hint="eastAsia"/>
                <w:sz w:val="24"/>
                <w:szCs w:val="24"/>
                <w:vertAlign w:val="superscript"/>
                <w:lang w:eastAsia="zh-CN"/>
              </w:rPr>
              <w:t>]</w:t>
            </w:r>
          </w:p>
          <w:p w:rsidR="00FA4CE1" w:rsidRPr="00BF1133" w:rsidRDefault="00FA4CE1"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t>retrospective</w:t>
            </w:r>
          </w:p>
        </w:tc>
        <w:tc>
          <w:tcPr>
            <w:tcW w:w="758" w:type="pct"/>
          </w:tcPr>
          <w:p w:rsidR="00FA4CE1" w:rsidRPr="00BF1133" w:rsidRDefault="00FA4CE1"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t>Group 1:</w:t>
            </w:r>
            <w:r w:rsidR="00A429F5">
              <w:rPr>
                <w:rFonts w:ascii="Book Antiqua" w:hAnsi="Book Antiqua" w:cs="Arial"/>
                <w:bCs/>
                <w:sz w:val="24"/>
                <w:szCs w:val="24"/>
              </w:rPr>
              <w:t xml:space="preserve"> </w:t>
            </w:r>
            <w:r w:rsidRPr="00BF1133">
              <w:rPr>
                <w:rFonts w:ascii="Book Antiqua" w:hAnsi="Book Antiqua" w:cs="Arial"/>
                <w:bCs/>
                <w:sz w:val="24"/>
                <w:szCs w:val="24"/>
              </w:rPr>
              <w:t>15 DJ</w:t>
            </w:r>
          </w:p>
          <w:p w:rsidR="00FA4CE1" w:rsidRPr="00BF1133" w:rsidRDefault="00FA4CE1" w:rsidP="00794531">
            <w:pPr>
              <w:spacing w:line="360" w:lineRule="auto"/>
              <w:jc w:val="both"/>
              <w:rPr>
                <w:rFonts w:ascii="Book Antiqua" w:hAnsi="Book Antiqua" w:cs="Arial"/>
                <w:bCs/>
                <w:sz w:val="24"/>
                <w:szCs w:val="24"/>
              </w:rPr>
            </w:pPr>
          </w:p>
          <w:p w:rsidR="00FA4CE1" w:rsidRPr="00BF1133" w:rsidRDefault="00FA4CE1"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t>Group 2:</w:t>
            </w:r>
            <w:r w:rsidR="00A429F5">
              <w:rPr>
                <w:rFonts w:ascii="Book Antiqua" w:hAnsi="Book Antiqua" w:cs="Arial"/>
                <w:bCs/>
                <w:sz w:val="24"/>
                <w:szCs w:val="24"/>
              </w:rPr>
              <w:t xml:space="preserve"> </w:t>
            </w:r>
            <w:r w:rsidRPr="00BF1133">
              <w:rPr>
                <w:rFonts w:ascii="Book Antiqua" w:hAnsi="Book Antiqua" w:cs="Arial"/>
                <w:bCs/>
                <w:sz w:val="24"/>
                <w:szCs w:val="24"/>
              </w:rPr>
              <w:t>17 DD</w:t>
            </w:r>
          </w:p>
        </w:tc>
        <w:tc>
          <w:tcPr>
            <w:tcW w:w="1380" w:type="pct"/>
          </w:tcPr>
          <w:p w:rsidR="00FA4CE1" w:rsidRPr="00BF1133" w:rsidRDefault="00591CD6"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Acute reject ion in 13% DJ</w:t>
            </w:r>
            <w:r w:rsidR="00A429F5">
              <w:rPr>
                <w:rFonts w:ascii="Book Antiqua" w:eastAsia="Times New Roman" w:hAnsi="Book Antiqua" w:cs="Arial"/>
                <w:bCs/>
                <w:sz w:val="24"/>
                <w:szCs w:val="24"/>
              </w:rPr>
              <w:t xml:space="preserve"> </w:t>
            </w:r>
            <w:proofErr w:type="spellStart"/>
            <w:r w:rsidR="00560B12" w:rsidRPr="00BF1133">
              <w:rPr>
                <w:rFonts w:ascii="Book Antiqua" w:hAnsi="Book Antiqua" w:cs="Times New Roman"/>
                <w:i/>
                <w:sz w:val="24"/>
                <w:szCs w:val="24"/>
              </w:rPr>
              <w:t>vs</w:t>
            </w:r>
            <w:proofErr w:type="spellEnd"/>
            <w:r w:rsidR="00A429F5">
              <w:rPr>
                <w:rFonts w:ascii="Book Antiqua" w:eastAsia="Times New Roman" w:hAnsi="Book Antiqua" w:cs="Arial"/>
                <w:bCs/>
                <w:sz w:val="24"/>
                <w:szCs w:val="24"/>
              </w:rPr>
              <w:t xml:space="preserve"> </w:t>
            </w:r>
            <w:r w:rsidRPr="00BF1133">
              <w:rPr>
                <w:rFonts w:ascii="Book Antiqua" w:eastAsia="Times New Roman" w:hAnsi="Book Antiqua" w:cs="Arial"/>
                <w:bCs/>
                <w:sz w:val="24"/>
                <w:szCs w:val="24"/>
              </w:rPr>
              <w:t>12% DD</w:t>
            </w:r>
          </w:p>
          <w:p w:rsidR="00591CD6" w:rsidRPr="00BF1133" w:rsidRDefault="00591CD6" w:rsidP="00794531">
            <w:pPr>
              <w:spacing w:line="360" w:lineRule="auto"/>
              <w:jc w:val="both"/>
              <w:rPr>
                <w:rFonts w:ascii="Book Antiqua" w:eastAsia="Times New Roman" w:hAnsi="Book Antiqua" w:cs="Arial"/>
                <w:bCs/>
                <w:sz w:val="24"/>
                <w:szCs w:val="24"/>
              </w:rPr>
            </w:pPr>
            <w:r w:rsidRPr="00BF1133">
              <w:rPr>
                <w:rFonts w:ascii="Book Antiqua" w:eastAsia="Times New Roman" w:hAnsi="Book Antiqua" w:cs="Arial"/>
                <w:bCs/>
                <w:sz w:val="24"/>
                <w:szCs w:val="24"/>
              </w:rPr>
              <w:t>Major infections in 20% DJ</w:t>
            </w:r>
            <w:r w:rsidR="00A429F5">
              <w:rPr>
                <w:rFonts w:ascii="Book Antiqua" w:eastAsia="Times New Roman" w:hAnsi="Book Antiqua" w:cs="Arial"/>
                <w:bCs/>
                <w:sz w:val="24"/>
                <w:szCs w:val="24"/>
              </w:rPr>
              <w:t xml:space="preserve"> </w:t>
            </w:r>
            <w:proofErr w:type="spellStart"/>
            <w:r w:rsidR="00560B12" w:rsidRPr="00BF1133">
              <w:rPr>
                <w:rFonts w:ascii="Book Antiqua" w:hAnsi="Book Antiqua" w:cs="Times New Roman"/>
                <w:i/>
                <w:sz w:val="24"/>
                <w:szCs w:val="24"/>
              </w:rPr>
              <w:t>vs</w:t>
            </w:r>
            <w:proofErr w:type="spellEnd"/>
            <w:r w:rsidR="00A429F5">
              <w:rPr>
                <w:rFonts w:ascii="Book Antiqua" w:eastAsia="Times New Roman" w:hAnsi="Book Antiqua" w:cs="Arial"/>
                <w:bCs/>
                <w:sz w:val="24"/>
                <w:szCs w:val="24"/>
              </w:rPr>
              <w:t xml:space="preserve"> </w:t>
            </w:r>
            <w:r w:rsidRPr="00BF1133">
              <w:rPr>
                <w:rFonts w:ascii="Book Antiqua" w:eastAsia="Times New Roman" w:hAnsi="Book Antiqua" w:cs="Arial"/>
                <w:bCs/>
                <w:sz w:val="24"/>
                <w:szCs w:val="24"/>
              </w:rPr>
              <w:t>6% DD, both</w:t>
            </w:r>
            <w:r w:rsidR="00A429F5">
              <w:rPr>
                <w:rFonts w:ascii="Book Antiqua" w:eastAsia="Times New Roman" w:hAnsi="Book Antiqua" w:cs="Arial"/>
                <w:bCs/>
                <w:sz w:val="24"/>
                <w:szCs w:val="24"/>
              </w:rPr>
              <w:t xml:space="preserve">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Pr="00BF1133">
              <w:rPr>
                <w:rFonts w:ascii="Book Antiqua" w:eastAsia="Times New Roman" w:hAnsi="Book Antiqua" w:cs="Arial"/>
                <w:bCs/>
                <w:sz w:val="24"/>
                <w:szCs w:val="24"/>
              </w:rPr>
              <w:t>NS</w:t>
            </w:r>
          </w:p>
        </w:tc>
        <w:tc>
          <w:tcPr>
            <w:tcW w:w="847" w:type="pct"/>
          </w:tcPr>
          <w:p w:rsidR="00FA4CE1" w:rsidRPr="00BF1133" w:rsidRDefault="00591CD6" w:rsidP="00794531">
            <w:pPr>
              <w:spacing w:line="360" w:lineRule="auto"/>
              <w:jc w:val="both"/>
              <w:rPr>
                <w:rFonts w:ascii="Book Antiqua" w:hAnsi="Book Antiqua" w:cs="Arial"/>
                <w:bCs/>
                <w:sz w:val="24"/>
                <w:szCs w:val="24"/>
              </w:rPr>
            </w:pPr>
            <w:r w:rsidRPr="00BF1133">
              <w:rPr>
                <w:rFonts w:ascii="Book Antiqua" w:hAnsi="Book Antiqua" w:cs="Arial"/>
                <w:bCs/>
                <w:sz w:val="24"/>
                <w:szCs w:val="24"/>
              </w:rPr>
              <w:t>Surgical complications in 20% DJ</w:t>
            </w:r>
            <w:r w:rsidR="00A429F5">
              <w:rPr>
                <w:rFonts w:ascii="Book Antiqua" w:hAnsi="Book Antiqua" w:cs="Arial"/>
                <w:bCs/>
                <w:sz w:val="24"/>
                <w:szCs w:val="24"/>
              </w:rPr>
              <w:t xml:space="preserve"> </w:t>
            </w:r>
            <w:proofErr w:type="spellStart"/>
            <w:r w:rsidR="00926B57" w:rsidRPr="00BF1133">
              <w:rPr>
                <w:rFonts w:ascii="Book Antiqua" w:hAnsi="Book Antiqua" w:cs="Times New Roman"/>
                <w:i/>
                <w:sz w:val="24"/>
                <w:szCs w:val="24"/>
              </w:rPr>
              <w:t>vs</w:t>
            </w:r>
            <w:proofErr w:type="spellEnd"/>
            <w:r w:rsidR="00A429F5">
              <w:rPr>
                <w:rFonts w:ascii="Book Antiqua" w:hAnsi="Book Antiqua" w:cs="Arial"/>
                <w:bCs/>
                <w:sz w:val="24"/>
                <w:szCs w:val="24"/>
              </w:rPr>
              <w:t xml:space="preserve"> </w:t>
            </w:r>
            <w:r w:rsidRPr="00BF1133">
              <w:rPr>
                <w:rFonts w:ascii="Book Antiqua" w:hAnsi="Book Antiqua" w:cs="Arial"/>
                <w:bCs/>
                <w:sz w:val="24"/>
                <w:szCs w:val="24"/>
              </w:rPr>
              <w:t>23.5% DD,</w:t>
            </w:r>
            <w:r w:rsidR="00A429F5">
              <w:rPr>
                <w:rFonts w:ascii="Book Antiqua" w:hAnsi="Book Antiqua" w:cs="Arial"/>
                <w:bCs/>
                <w:sz w:val="24"/>
                <w:szCs w:val="24"/>
              </w:rPr>
              <w:t xml:space="preserve"> </w:t>
            </w:r>
            <w:r w:rsidR="00926B57" w:rsidRPr="00BF1133">
              <w:rPr>
                <w:rFonts w:ascii="Book Antiqua" w:eastAsia="Times New Roman" w:hAnsi="Book Antiqua" w:cs="Arial"/>
                <w:i/>
                <w:sz w:val="24"/>
                <w:szCs w:val="24"/>
              </w:rPr>
              <w:t>P</w:t>
            </w:r>
            <w:r w:rsidR="00926B57" w:rsidRPr="00BF1133">
              <w:rPr>
                <w:rFonts w:ascii="Book Antiqua" w:hAnsi="Book Antiqua" w:cs="Arial" w:hint="eastAsia"/>
                <w:sz w:val="24"/>
                <w:szCs w:val="24"/>
                <w:lang w:eastAsia="zh-CN"/>
              </w:rPr>
              <w:t xml:space="preserve"> </w:t>
            </w:r>
            <w:r w:rsidR="00926B57" w:rsidRPr="00BF1133">
              <w:rPr>
                <w:rFonts w:ascii="Book Antiqua" w:eastAsia="Times New Roman" w:hAnsi="Book Antiqua" w:cs="Arial"/>
                <w:sz w:val="24"/>
                <w:szCs w:val="24"/>
              </w:rPr>
              <w:t>=</w:t>
            </w:r>
            <w:r w:rsidR="00926B57" w:rsidRPr="00BF1133">
              <w:rPr>
                <w:rFonts w:ascii="Book Antiqua" w:hAnsi="Book Antiqua" w:cs="Arial" w:hint="eastAsia"/>
                <w:sz w:val="24"/>
                <w:szCs w:val="24"/>
                <w:lang w:eastAsia="zh-CN"/>
              </w:rPr>
              <w:t xml:space="preserve"> </w:t>
            </w:r>
            <w:r w:rsidRPr="00BF1133">
              <w:rPr>
                <w:rFonts w:ascii="Book Antiqua" w:hAnsi="Book Antiqua" w:cs="Arial"/>
                <w:bCs/>
                <w:sz w:val="24"/>
                <w:szCs w:val="24"/>
              </w:rPr>
              <w:t>NS</w:t>
            </w:r>
          </w:p>
        </w:tc>
        <w:tc>
          <w:tcPr>
            <w:tcW w:w="535" w:type="pct"/>
          </w:tcPr>
          <w:p w:rsidR="00FA4CE1" w:rsidRPr="00BF1133" w:rsidRDefault="00FA4CE1" w:rsidP="00794531">
            <w:pPr>
              <w:spacing w:line="360" w:lineRule="auto"/>
              <w:jc w:val="both"/>
              <w:rPr>
                <w:rFonts w:ascii="Book Antiqua" w:hAnsi="Book Antiqua"/>
                <w:bCs/>
                <w:sz w:val="24"/>
                <w:szCs w:val="24"/>
              </w:rPr>
            </w:pPr>
            <w:r w:rsidRPr="00BF1133">
              <w:rPr>
                <w:rFonts w:ascii="Book Antiqua" w:hAnsi="Book Antiqua"/>
                <w:bCs/>
                <w:sz w:val="24"/>
                <w:szCs w:val="24"/>
              </w:rPr>
              <w:t>93% DJ</w:t>
            </w:r>
            <w:r w:rsidR="00A429F5">
              <w:rPr>
                <w:rFonts w:ascii="Book Antiqua" w:hAnsi="Book Antiqua"/>
                <w:bCs/>
                <w:sz w:val="24"/>
                <w:szCs w:val="24"/>
              </w:rPr>
              <w:t xml:space="preserve"> </w:t>
            </w:r>
            <w:proofErr w:type="spellStart"/>
            <w:r w:rsidR="00560B12" w:rsidRPr="00BF1133">
              <w:rPr>
                <w:rFonts w:ascii="Book Antiqua" w:hAnsi="Book Antiqua" w:cs="Times New Roman"/>
                <w:i/>
                <w:sz w:val="24"/>
                <w:szCs w:val="24"/>
              </w:rPr>
              <w:t>vs</w:t>
            </w:r>
            <w:proofErr w:type="spellEnd"/>
            <w:r w:rsidR="00A429F5">
              <w:rPr>
                <w:rFonts w:ascii="Book Antiqua" w:hAnsi="Book Antiqua"/>
                <w:bCs/>
                <w:sz w:val="24"/>
                <w:szCs w:val="24"/>
              </w:rPr>
              <w:t xml:space="preserve"> </w:t>
            </w:r>
            <w:r w:rsidRPr="00BF1133">
              <w:rPr>
                <w:rFonts w:ascii="Book Antiqua" w:hAnsi="Book Antiqua"/>
                <w:bCs/>
                <w:sz w:val="24"/>
                <w:szCs w:val="24"/>
              </w:rPr>
              <w:t>94% DD</w:t>
            </w:r>
          </w:p>
        </w:tc>
        <w:tc>
          <w:tcPr>
            <w:tcW w:w="669" w:type="pct"/>
          </w:tcPr>
          <w:p w:rsidR="00FA4CE1" w:rsidRPr="00BF1133" w:rsidRDefault="00FA4CE1" w:rsidP="00794531">
            <w:pPr>
              <w:spacing w:line="360" w:lineRule="auto"/>
              <w:jc w:val="both"/>
              <w:rPr>
                <w:rFonts w:ascii="Book Antiqua" w:hAnsi="Book Antiqua" w:cstheme="majorBidi"/>
                <w:bCs/>
                <w:sz w:val="24"/>
                <w:szCs w:val="24"/>
              </w:rPr>
            </w:pPr>
            <w:r w:rsidRPr="00BF1133">
              <w:rPr>
                <w:rFonts w:ascii="Book Antiqua" w:hAnsi="Book Antiqua" w:cstheme="majorBidi"/>
                <w:bCs/>
                <w:sz w:val="24"/>
                <w:szCs w:val="24"/>
              </w:rPr>
              <w:t>Pancreas survival 93% DJ</w:t>
            </w:r>
            <w:r w:rsidR="00A429F5">
              <w:rPr>
                <w:rFonts w:ascii="Book Antiqua" w:hAnsi="Book Antiqua" w:cstheme="majorBidi"/>
                <w:bCs/>
                <w:sz w:val="24"/>
                <w:szCs w:val="24"/>
              </w:rPr>
              <w:t xml:space="preserve"> </w:t>
            </w:r>
            <w:proofErr w:type="spellStart"/>
            <w:r w:rsidR="00115EA1" w:rsidRPr="00BF1133">
              <w:rPr>
                <w:rFonts w:ascii="Book Antiqua" w:hAnsi="Book Antiqua" w:cs="Times New Roman"/>
                <w:i/>
                <w:sz w:val="24"/>
                <w:szCs w:val="24"/>
              </w:rPr>
              <w:t>vs</w:t>
            </w:r>
            <w:proofErr w:type="spellEnd"/>
            <w:r w:rsidR="00A429F5">
              <w:rPr>
                <w:rFonts w:ascii="Book Antiqua" w:hAnsi="Book Antiqua" w:cstheme="majorBidi"/>
                <w:bCs/>
                <w:sz w:val="24"/>
                <w:szCs w:val="24"/>
              </w:rPr>
              <w:t xml:space="preserve"> </w:t>
            </w:r>
            <w:r w:rsidRPr="00BF1133">
              <w:rPr>
                <w:rFonts w:ascii="Book Antiqua" w:hAnsi="Book Antiqua" w:cstheme="majorBidi"/>
                <w:bCs/>
                <w:sz w:val="24"/>
                <w:szCs w:val="24"/>
              </w:rPr>
              <w:t>94% DD; kidney survival 93% DJ</w:t>
            </w:r>
            <w:r w:rsidR="00A429F5">
              <w:rPr>
                <w:rFonts w:ascii="Book Antiqua" w:hAnsi="Book Antiqua" w:cstheme="majorBidi"/>
                <w:bCs/>
                <w:sz w:val="24"/>
                <w:szCs w:val="24"/>
              </w:rPr>
              <w:t xml:space="preserve"> </w:t>
            </w:r>
            <w:proofErr w:type="spellStart"/>
            <w:r w:rsidR="00115EA1" w:rsidRPr="00BF1133">
              <w:rPr>
                <w:rFonts w:ascii="Book Antiqua" w:hAnsi="Book Antiqua" w:cs="Times New Roman"/>
                <w:i/>
                <w:sz w:val="24"/>
                <w:szCs w:val="24"/>
              </w:rPr>
              <w:t>vs</w:t>
            </w:r>
            <w:proofErr w:type="spellEnd"/>
            <w:r w:rsidR="00A429F5">
              <w:rPr>
                <w:rFonts w:ascii="Book Antiqua" w:hAnsi="Book Antiqua" w:cstheme="majorBidi"/>
                <w:bCs/>
                <w:sz w:val="24"/>
                <w:szCs w:val="24"/>
              </w:rPr>
              <w:t xml:space="preserve"> </w:t>
            </w:r>
            <w:r w:rsidRPr="00BF1133">
              <w:rPr>
                <w:rFonts w:ascii="Book Antiqua" w:hAnsi="Book Antiqua" w:cstheme="majorBidi"/>
                <w:bCs/>
                <w:sz w:val="24"/>
                <w:szCs w:val="24"/>
              </w:rPr>
              <w:t>88% DD</w:t>
            </w:r>
          </w:p>
        </w:tc>
      </w:tr>
    </w:tbl>
    <w:p w:rsidR="00222346" w:rsidRPr="006A613D" w:rsidRDefault="00413A0C" w:rsidP="00794531">
      <w:pPr>
        <w:spacing w:after="0" w:line="360" w:lineRule="auto"/>
        <w:jc w:val="both"/>
        <w:rPr>
          <w:rFonts w:ascii="Book Antiqua" w:hAnsi="Book Antiqua" w:cs="Times New Roman"/>
          <w:sz w:val="24"/>
          <w:szCs w:val="24"/>
          <w:lang w:eastAsia="zh-CN"/>
        </w:rPr>
      </w:pPr>
      <w:r w:rsidRPr="006A613D">
        <w:rPr>
          <w:rFonts w:ascii="Book Antiqua" w:hAnsi="Book Antiqua" w:cs="Times New Roman"/>
          <w:sz w:val="24"/>
          <w:szCs w:val="24"/>
        </w:rPr>
        <w:t>DD</w:t>
      </w:r>
      <w:r w:rsidR="00465070">
        <w:rPr>
          <w:rFonts w:ascii="Book Antiqua" w:hAnsi="Book Antiqua" w:cs="Times New Roman" w:hint="eastAsia"/>
          <w:sz w:val="24"/>
          <w:szCs w:val="24"/>
          <w:lang w:eastAsia="zh-CN"/>
        </w:rPr>
        <w:t>:</w:t>
      </w:r>
      <w:r w:rsidRPr="006A613D">
        <w:rPr>
          <w:rFonts w:ascii="Book Antiqua" w:hAnsi="Book Antiqua" w:cs="Times New Roman"/>
          <w:sz w:val="24"/>
          <w:szCs w:val="24"/>
        </w:rPr>
        <w:t xml:space="preserve"> </w:t>
      </w:r>
      <w:proofErr w:type="spellStart"/>
      <w:r w:rsidRPr="006A613D">
        <w:rPr>
          <w:rFonts w:ascii="Book Antiqua" w:hAnsi="Book Antiqua" w:cs="Times New Roman"/>
          <w:sz w:val="24"/>
          <w:szCs w:val="24"/>
        </w:rPr>
        <w:t>Duodeno-duodenostomy</w:t>
      </w:r>
      <w:proofErr w:type="spellEnd"/>
      <w:r w:rsidR="00465070">
        <w:rPr>
          <w:rFonts w:ascii="Book Antiqua" w:hAnsi="Book Antiqua" w:cs="Times New Roman" w:hint="eastAsia"/>
          <w:sz w:val="24"/>
          <w:szCs w:val="24"/>
          <w:lang w:eastAsia="zh-CN"/>
        </w:rPr>
        <w:t>;</w:t>
      </w:r>
      <w:r w:rsidR="00465070">
        <w:rPr>
          <w:rFonts w:ascii="Book Antiqua" w:hAnsi="Book Antiqua" w:cs="Times New Roman"/>
          <w:sz w:val="24"/>
          <w:szCs w:val="24"/>
        </w:rPr>
        <w:t xml:space="preserve"> </w:t>
      </w:r>
      <w:r w:rsidRPr="006A613D">
        <w:rPr>
          <w:rFonts w:ascii="Book Antiqua" w:hAnsi="Book Antiqua" w:cs="Times New Roman"/>
          <w:sz w:val="24"/>
          <w:szCs w:val="24"/>
        </w:rPr>
        <w:t>DJ</w:t>
      </w:r>
      <w:r w:rsidR="00465070">
        <w:rPr>
          <w:rFonts w:ascii="Book Antiqua" w:hAnsi="Book Antiqua" w:cs="Times New Roman" w:hint="eastAsia"/>
          <w:sz w:val="24"/>
          <w:szCs w:val="24"/>
          <w:lang w:eastAsia="zh-CN"/>
        </w:rPr>
        <w:t>:</w:t>
      </w:r>
      <w:r w:rsidRPr="006A613D">
        <w:rPr>
          <w:rFonts w:ascii="Book Antiqua" w:hAnsi="Book Antiqua" w:cs="Times New Roman"/>
          <w:sz w:val="24"/>
          <w:szCs w:val="24"/>
        </w:rPr>
        <w:t xml:space="preserve"> </w:t>
      </w:r>
      <w:proofErr w:type="spellStart"/>
      <w:r w:rsidRPr="006A613D">
        <w:rPr>
          <w:rFonts w:ascii="Book Antiqua" w:hAnsi="Book Antiqua" w:cs="Times New Roman"/>
          <w:sz w:val="24"/>
          <w:szCs w:val="24"/>
        </w:rPr>
        <w:t>Duodeno-jejunostomy</w:t>
      </w:r>
      <w:proofErr w:type="spellEnd"/>
      <w:r w:rsidR="00465070">
        <w:rPr>
          <w:rFonts w:ascii="Book Antiqua" w:hAnsi="Book Antiqua" w:cs="Times New Roman" w:hint="eastAsia"/>
          <w:sz w:val="24"/>
          <w:szCs w:val="24"/>
          <w:lang w:eastAsia="zh-CN"/>
        </w:rPr>
        <w:t>.</w:t>
      </w:r>
    </w:p>
    <w:p w:rsidR="00222346" w:rsidRPr="006A613D" w:rsidRDefault="00222346" w:rsidP="00794531">
      <w:pPr>
        <w:spacing w:after="0" w:line="360" w:lineRule="auto"/>
        <w:jc w:val="both"/>
        <w:rPr>
          <w:rFonts w:ascii="Book Antiqua" w:hAnsi="Book Antiqua" w:cs="Times New Roman"/>
          <w:b/>
          <w:sz w:val="24"/>
          <w:szCs w:val="24"/>
        </w:rPr>
      </w:pPr>
    </w:p>
    <w:p w:rsidR="004F6120" w:rsidRDefault="004F6120">
      <w:pPr>
        <w:rPr>
          <w:rFonts w:ascii="Book Antiqua" w:hAnsi="Book Antiqua" w:cs="Times New Roman"/>
          <w:b/>
          <w:sz w:val="24"/>
          <w:szCs w:val="24"/>
        </w:rPr>
      </w:pPr>
      <w:r>
        <w:rPr>
          <w:rFonts w:ascii="Book Antiqua" w:hAnsi="Book Antiqua" w:cs="Times New Roman"/>
          <w:b/>
          <w:sz w:val="24"/>
          <w:szCs w:val="24"/>
        </w:rPr>
        <w:br w:type="page"/>
      </w:r>
    </w:p>
    <w:p w:rsidR="00A83A30" w:rsidRPr="006A613D" w:rsidRDefault="00222346" w:rsidP="00794531">
      <w:pPr>
        <w:spacing w:after="0" w:line="360" w:lineRule="auto"/>
        <w:jc w:val="both"/>
        <w:rPr>
          <w:rFonts w:ascii="Book Antiqua" w:hAnsi="Book Antiqua" w:cs="Times New Roman"/>
          <w:b/>
          <w:sz w:val="24"/>
          <w:szCs w:val="24"/>
        </w:rPr>
      </w:pPr>
      <w:r w:rsidRPr="006A613D">
        <w:rPr>
          <w:rFonts w:ascii="Book Antiqua" w:hAnsi="Book Antiqua" w:cs="Times New Roman"/>
          <w:b/>
          <w:sz w:val="24"/>
          <w:szCs w:val="24"/>
        </w:rPr>
        <w:lastRenderedPageBreak/>
        <w:t>Table 9</w:t>
      </w:r>
      <w:r w:rsidR="004F6120">
        <w:rPr>
          <w:rFonts w:ascii="Book Antiqua" w:hAnsi="Book Antiqua" w:cs="Times New Roman" w:hint="eastAsia"/>
          <w:b/>
          <w:sz w:val="24"/>
          <w:szCs w:val="24"/>
          <w:lang w:eastAsia="zh-CN"/>
        </w:rPr>
        <w:t xml:space="preserve"> </w:t>
      </w:r>
      <w:r w:rsidR="00B8133E" w:rsidRPr="006A613D">
        <w:rPr>
          <w:rFonts w:ascii="Book Antiqua" w:hAnsi="Book Antiqua" w:cs="Times New Roman"/>
          <w:b/>
          <w:sz w:val="24"/>
          <w:szCs w:val="24"/>
        </w:rPr>
        <w:t xml:space="preserve">Systemic </w:t>
      </w:r>
      <w:proofErr w:type="spellStart"/>
      <w:r w:rsidR="00560B12" w:rsidRPr="002E74D7">
        <w:rPr>
          <w:rFonts w:ascii="Book Antiqua" w:hAnsi="Book Antiqua" w:cs="Times New Roman"/>
          <w:b/>
          <w:i/>
          <w:sz w:val="24"/>
          <w:szCs w:val="24"/>
        </w:rPr>
        <w:t>vs</w:t>
      </w:r>
      <w:proofErr w:type="spellEnd"/>
      <w:r w:rsidR="00B8133E" w:rsidRPr="006A613D">
        <w:rPr>
          <w:rFonts w:ascii="Book Antiqua" w:hAnsi="Book Antiqua" w:cs="Times New Roman"/>
          <w:b/>
          <w:sz w:val="24"/>
          <w:szCs w:val="24"/>
        </w:rPr>
        <w:t xml:space="preserve"> </w:t>
      </w:r>
      <w:r w:rsidR="004F6120" w:rsidRPr="006A613D">
        <w:rPr>
          <w:rFonts w:ascii="Book Antiqua" w:hAnsi="Book Antiqua" w:cs="Times New Roman"/>
          <w:b/>
          <w:sz w:val="24"/>
          <w:szCs w:val="24"/>
        </w:rPr>
        <w:t>portal-enteric d</w:t>
      </w:r>
      <w:r w:rsidR="00B8133E" w:rsidRPr="006A613D">
        <w:rPr>
          <w:rFonts w:ascii="Book Antiqua" w:hAnsi="Book Antiqua" w:cs="Times New Roman"/>
          <w:b/>
          <w:sz w:val="24"/>
          <w:szCs w:val="24"/>
        </w:rPr>
        <w:t>rainage:</w:t>
      </w:r>
      <w:r w:rsidR="00A429F5">
        <w:rPr>
          <w:rFonts w:ascii="Book Antiqua" w:hAnsi="Book Antiqua" w:cs="Times New Roman"/>
          <w:b/>
          <w:sz w:val="24"/>
          <w:szCs w:val="24"/>
        </w:rPr>
        <w:t xml:space="preserve"> </w:t>
      </w:r>
      <w:r w:rsidR="00B8133E" w:rsidRPr="006A613D">
        <w:rPr>
          <w:rFonts w:ascii="Book Antiqua" w:hAnsi="Book Antiqua" w:cs="Times New Roman"/>
          <w:b/>
          <w:sz w:val="24"/>
          <w:szCs w:val="24"/>
        </w:rPr>
        <w:t xml:space="preserve">Literature </w:t>
      </w:r>
      <w:r w:rsidR="004F6120" w:rsidRPr="006A613D">
        <w:rPr>
          <w:rFonts w:ascii="Book Antiqua" w:hAnsi="Book Antiqua" w:cs="Times New Roman"/>
          <w:b/>
          <w:sz w:val="24"/>
          <w:szCs w:val="24"/>
        </w:rPr>
        <w:t>r</w:t>
      </w:r>
      <w:r w:rsidR="00B8133E" w:rsidRPr="006A613D">
        <w:rPr>
          <w:rFonts w:ascii="Book Antiqua" w:hAnsi="Book Antiqua" w:cs="Times New Roman"/>
          <w:b/>
          <w:sz w:val="24"/>
          <w:szCs w:val="24"/>
        </w:rPr>
        <w:t>eview</w:t>
      </w:r>
    </w:p>
    <w:tbl>
      <w:tblPr>
        <w:tblStyle w:val="TableGrid5"/>
        <w:tblpPr w:leftFromText="180" w:rightFromText="180" w:vertAnchor="text" w:horzAnchor="margin" w:tblpY="177"/>
        <w:tblW w:w="99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170"/>
        <w:gridCol w:w="2160"/>
        <w:gridCol w:w="2250"/>
        <w:gridCol w:w="1350"/>
        <w:gridCol w:w="1440"/>
      </w:tblGrid>
      <w:tr w:rsidR="004E3E83" w:rsidRPr="006A613D" w:rsidTr="004F6120">
        <w:tc>
          <w:tcPr>
            <w:tcW w:w="1548" w:type="dxa"/>
            <w:tcBorders>
              <w:top w:val="single" w:sz="4" w:space="0" w:color="auto"/>
              <w:bottom w:val="single" w:sz="4" w:space="0" w:color="auto"/>
            </w:tcBorders>
          </w:tcPr>
          <w:p w:rsidR="00015477" w:rsidRPr="006A613D" w:rsidRDefault="00015477"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Center,</w:t>
            </w:r>
          </w:p>
          <w:p w:rsidR="00015477" w:rsidRPr="006A613D" w:rsidRDefault="00015477" w:rsidP="00794531">
            <w:pPr>
              <w:spacing w:line="360" w:lineRule="auto"/>
              <w:jc w:val="both"/>
              <w:rPr>
                <w:rFonts w:ascii="Book Antiqua" w:hAnsi="Book Antiqua" w:cstheme="majorBidi"/>
                <w:b/>
                <w:sz w:val="24"/>
                <w:szCs w:val="24"/>
              </w:rPr>
            </w:pPr>
            <w:r w:rsidRPr="006A613D">
              <w:rPr>
                <w:rFonts w:ascii="Book Antiqua" w:hAnsi="Book Antiqua" w:cstheme="majorBidi"/>
                <w:b/>
                <w:bCs/>
                <w:sz w:val="24"/>
                <w:szCs w:val="24"/>
              </w:rPr>
              <w:t>authors, year, reference,</w:t>
            </w:r>
            <w:r w:rsidR="001E4DDC" w:rsidRPr="006A613D">
              <w:rPr>
                <w:rFonts w:ascii="Book Antiqua" w:hAnsi="Book Antiqua" w:cstheme="majorBidi"/>
                <w:b/>
                <w:sz w:val="24"/>
                <w:szCs w:val="24"/>
              </w:rPr>
              <w:t xml:space="preserve"> study design and </w:t>
            </w:r>
            <w:r w:rsidRPr="006A613D">
              <w:rPr>
                <w:rFonts w:ascii="Book Antiqua" w:hAnsi="Book Antiqua" w:cstheme="majorBidi"/>
                <w:b/>
                <w:sz w:val="24"/>
                <w:szCs w:val="24"/>
              </w:rPr>
              <w:t xml:space="preserve">follow up </w:t>
            </w:r>
          </w:p>
        </w:tc>
        <w:tc>
          <w:tcPr>
            <w:tcW w:w="1170" w:type="dxa"/>
            <w:tcBorders>
              <w:top w:val="single" w:sz="4" w:space="0" w:color="auto"/>
              <w:bottom w:val="single" w:sz="4" w:space="0" w:color="auto"/>
            </w:tcBorders>
          </w:tcPr>
          <w:p w:rsidR="00015477" w:rsidRPr="006A613D" w:rsidRDefault="00015477"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Number and types of transplant</w:t>
            </w:r>
          </w:p>
          <w:p w:rsidR="00015477" w:rsidRPr="006A613D" w:rsidRDefault="00015477" w:rsidP="00794531">
            <w:pPr>
              <w:spacing w:line="360" w:lineRule="auto"/>
              <w:jc w:val="both"/>
              <w:rPr>
                <w:rFonts w:ascii="Book Antiqua" w:hAnsi="Book Antiqua" w:cstheme="majorBidi"/>
                <w:b/>
                <w:bCs/>
                <w:sz w:val="24"/>
                <w:szCs w:val="24"/>
              </w:rPr>
            </w:pPr>
          </w:p>
        </w:tc>
        <w:tc>
          <w:tcPr>
            <w:tcW w:w="2160" w:type="dxa"/>
            <w:tcBorders>
              <w:top w:val="single" w:sz="4" w:space="0" w:color="auto"/>
              <w:bottom w:val="single" w:sz="4" w:space="0" w:color="auto"/>
            </w:tcBorders>
          </w:tcPr>
          <w:p w:rsidR="00015477" w:rsidRPr="006A613D" w:rsidRDefault="00015477"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Complications</w:t>
            </w:r>
          </w:p>
          <w:p w:rsidR="00015477" w:rsidRPr="006A613D" w:rsidRDefault="00015477" w:rsidP="00794531">
            <w:pPr>
              <w:spacing w:line="360" w:lineRule="auto"/>
              <w:jc w:val="both"/>
              <w:rPr>
                <w:rFonts w:ascii="Book Antiqua" w:hAnsi="Book Antiqua" w:cstheme="majorBidi"/>
                <w:b/>
                <w:sz w:val="24"/>
                <w:szCs w:val="24"/>
              </w:rPr>
            </w:pPr>
          </w:p>
        </w:tc>
        <w:tc>
          <w:tcPr>
            <w:tcW w:w="2250" w:type="dxa"/>
            <w:tcBorders>
              <w:top w:val="single" w:sz="4" w:space="0" w:color="auto"/>
              <w:bottom w:val="single" w:sz="4" w:space="0" w:color="auto"/>
            </w:tcBorders>
          </w:tcPr>
          <w:p w:rsidR="00015477" w:rsidRPr="006A613D" w:rsidRDefault="00015477"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Length of stay, readmissions and reoperations</w:t>
            </w:r>
          </w:p>
        </w:tc>
        <w:tc>
          <w:tcPr>
            <w:tcW w:w="1350" w:type="dxa"/>
            <w:tcBorders>
              <w:top w:val="single" w:sz="4" w:space="0" w:color="auto"/>
              <w:bottom w:val="single" w:sz="4" w:space="0" w:color="auto"/>
            </w:tcBorders>
          </w:tcPr>
          <w:p w:rsidR="00015477" w:rsidRPr="006A613D" w:rsidRDefault="00015477"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1 year patient survival</w:t>
            </w:r>
          </w:p>
          <w:p w:rsidR="00015477" w:rsidRPr="006A613D" w:rsidRDefault="00015477" w:rsidP="00794531">
            <w:pPr>
              <w:spacing w:line="360" w:lineRule="auto"/>
              <w:jc w:val="both"/>
              <w:rPr>
                <w:rFonts w:ascii="Book Antiqua" w:hAnsi="Book Antiqua" w:cstheme="majorBidi"/>
                <w:b/>
                <w:sz w:val="24"/>
                <w:szCs w:val="24"/>
              </w:rPr>
            </w:pPr>
          </w:p>
        </w:tc>
        <w:tc>
          <w:tcPr>
            <w:tcW w:w="1440" w:type="dxa"/>
            <w:tcBorders>
              <w:top w:val="single" w:sz="4" w:space="0" w:color="auto"/>
              <w:bottom w:val="single" w:sz="4" w:space="0" w:color="auto"/>
            </w:tcBorders>
          </w:tcPr>
          <w:p w:rsidR="00015477" w:rsidRPr="006A613D" w:rsidRDefault="00015477" w:rsidP="00794531">
            <w:pPr>
              <w:spacing w:line="360" w:lineRule="auto"/>
              <w:jc w:val="both"/>
              <w:rPr>
                <w:rFonts w:ascii="Book Antiqua" w:hAnsi="Book Antiqua" w:cstheme="majorBidi"/>
                <w:b/>
                <w:bCs/>
                <w:sz w:val="24"/>
                <w:szCs w:val="24"/>
              </w:rPr>
            </w:pPr>
            <w:r w:rsidRPr="006A613D">
              <w:rPr>
                <w:rFonts w:ascii="Book Antiqua" w:hAnsi="Book Antiqua" w:cstheme="majorBidi"/>
                <w:b/>
                <w:bCs/>
                <w:sz w:val="24"/>
                <w:szCs w:val="24"/>
              </w:rPr>
              <w:t>1 year kidney and pancreas survival</w:t>
            </w:r>
          </w:p>
          <w:p w:rsidR="00015477" w:rsidRPr="006A613D" w:rsidRDefault="00015477" w:rsidP="00794531">
            <w:pPr>
              <w:spacing w:line="360" w:lineRule="auto"/>
              <w:jc w:val="both"/>
              <w:rPr>
                <w:rFonts w:ascii="Book Antiqua" w:hAnsi="Book Antiqua" w:cstheme="majorBidi"/>
                <w:b/>
                <w:sz w:val="24"/>
                <w:szCs w:val="24"/>
              </w:rPr>
            </w:pPr>
          </w:p>
        </w:tc>
      </w:tr>
      <w:tr w:rsidR="004E3E83" w:rsidRPr="006A613D" w:rsidTr="004F6120">
        <w:trPr>
          <w:trHeight w:val="2510"/>
        </w:trPr>
        <w:tc>
          <w:tcPr>
            <w:tcW w:w="1548" w:type="dxa"/>
            <w:tcBorders>
              <w:top w:val="single" w:sz="4" w:space="0" w:color="auto"/>
            </w:tcBorders>
          </w:tcPr>
          <w:p w:rsidR="00015477" w:rsidRPr="004F6120" w:rsidRDefault="00015477" w:rsidP="00794531">
            <w:pPr>
              <w:spacing w:line="360" w:lineRule="auto"/>
              <w:jc w:val="both"/>
              <w:rPr>
                <w:rFonts w:ascii="Book Antiqua" w:eastAsia="Times New Roman" w:hAnsi="Book Antiqua" w:cs="Arial"/>
                <w:bCs/>
                <w:sz w:val="24"/>
                <w:szCs w:val="24"/>
              </w:rPr>
            </w:pPr>
            <w:r w:rsidRPr="004F6120">
              <w:rPr>
                <w:rFonts w:ascii="Book Antiqua" w:eastAsia="Times New Roman" w:hAnsi="Book Antiqua" w:cs="Arial"/>
                <w:bCs/>
                <w:sz w:val="24"/>
                <w:szCs w:val="24"/>
              </w:rPr>
              <w:t>University of Tennessee</w:t>
            </w:r>
            <w:r w:rsidR="00BD2CED" w:rsidRPr="004F6120">
              <w:rPr>
                <w:rFonts w:ascii="Book Antiqua" w:eastAsia="Times New Roman" w:hAnsi="Book Antiqua" w:cs="Arial"/>
                <w:bCs/>
                <w:sz w:val="24"/>
                <w:szCs w:val="24"/>
              </w:rPr>
              <w:t xml:space="preserve">, Memphis, </w:t>
            </w:r>
          </w:p>
          <w:p w:rsidR="00015477" w:rsidRPr="004F6120" w:rsidRDefault="00015477" w:rsidP="00794531">
            <w:pPr>
              <w:spacing w:line="360" w:lineRule="auto"/>
              <w:jc w:val="both"/>
              <w:rPr>
                <w:rFonts w:ascii="Book Antiqua" w:eastAsia="Times New Roman" w:hAnsi="Book Antiqua" w:cs="Arial"/>
                <w:bCs/>
                <w:sz w:val="24"/>
                <w:szCs w:val="24"/>
                <w:lang w:eastAsia="zh-CN"/>
              </w:rPr>
            </w:pPr>
            <w:proofErr w:type="spellStart"/>
            <w:r w:rsidRPr="004F6120">
              <w:rPr>
                <w:rFonts w:ascii="Book Antiqua" w:eastAsia="Times New Roman" w:hAnsi="Book Antiqua" w:cs="Arial"/>
                <w:bCs/>
                <w:sz w:val="24"/>
                <w:szCs w:val="24"/>
              </w:rPr>
              <w:t>Stratta</w:t>
            </w:r>
            <w:proofErr w:type="spellEnd"/>
            <w:r w:rsidR="00A429F5">
              <w:rPr>
                <w:rFonts w:ascii="Book Antiqua" w:eastAsia="Times New Roman" w:hAnsi="Book Antiqua" w:cs="Arial"/>
                <w:bCs/>
                <w:sz w:val="24"/>
                <w:szCs w:val="24"/>
              </w:rPr>
              <w:t xml:space="preserve"> </w:t>
            </w:r>
            <w:r w:rsidR="000E3981" w:rsidRPr="00C30E06">
              <w:rPr>
                <w:rFonts w:ascii="Book Antiqua" w:hAnsi="Book Antiqua" w:cs="Arial"/>
                <w:i/>
                <w:sz w:val="24"/>
                <w:szCs w:val="24"/>
              </w:rPr>
              <w:t>et al</w:t>
            </w:r>
            <w:r w:rsidR="000E3981">
              <w:rPr>
                <w:rFonts w:ascii="Book Antiqua" w:hAnsi="Book Antiqua" w:cs="Arial" w:hint="eastAsia"/>
                <w:sz w:val="24"/>
                <w:szCs w:val="24"/>
                <w:vertAlign w:val="superscript"/>
                <w:lang w:eastAsia="zh-CN"/>
              </w:rPr>
              <w:t>[44</w:t>
            </w:r>
            <w:r w:rsidR="000E3981" w:rsidRPr="00C30E06">
              <w:rPr>
                <w:rFonts w:ascii="Book Antiqua" w:hAnsi="Book Antiqua" w:cs="Arial" w:hint="eastAsia"/>
                <w:sz w:val="24"/>
                <w:szCs w:val="24"/>
                <w:vertAlign w:val="superscript"/>
                <w:lang w:eastAsia="zh-CN"/>
              </w:rPr>
              <w:t>]</w:t>
            </w:r>
            <w:r w:rsidR="00796340" w:rsidRPr="004F6120">
              <w:rPr>
                <w:rFonts w:ascii="Book Antiqua" w:hAnsi="Book Antiqua" w:cstheme="majorBidi"/>
                <w:bCs/>
                <w:sz w:val="24"/>
                <w:szCs w:val="24"/>
              </w:rPr>
              <w:t xml:space="preserve"> prospective,</w:t>
            </w:r>
            <w:r w:rsidRPr="004F6120">
              <w:rPr>
                <w:rFonts w:ascii="Book Antiqua" w:eastAsia="Times New Roman" w:hAnsi="Book Antiqua" w:cstheme="majorBidi"/>
                <w:bCs/>
                <w:sz w:val="24"/>
                <w:szCs w:val="24"/>
              </w:rPr>
              <w:t xml:space="preserve"> Mean follow-up </w:t>
            </w:r>
            <w:r w:rsidR="000E3981">
              <w:rPr>
                <w:rFonts w:ascii="Book Antiqua" w:hAnsi="Book Antiqua" w:cstheme="majorBidi"/>
                <w:bCs/>
                <w:sz w:val="24"/>
                <w:szCs w:val="24"/>
              </w:rPr>
              <w:t xml:space="preserve">17 </w:t>
            </w:r>
            <w:proofErr w:type="spellStart"/>
            <w:r w:rsidR="000E3981">
              <w:rPr>
                <w:rFonts w:ascii="Book Antiqua" w:hAnsi="Book Antiqua" w:cstheme="majorBidi"/>
                <w:bCs/>
                <w:sz w:val="24"/>
                <w:szCs w:val="24"/>
              </w:rPr>
              <w:t>mo</w:t>
            </w:r>
            <w:proofErr w:type="spellEnd"/>
          </w:p>
          <w:p w:rsidR="00015477" w:rsidRPr="004F6120" w:rsidRDefault="00015477" w:rsidP="00794531">
            <w:pPr>
              <w:spacing w:line="360" w:lineRule="auto"/>
              <w:jc w:val="both"/>
              <w:rPr>
                <w:rFonts w:ascii="Book Antiqua" w:hAnsi="Book Antiqua" w:cstheme="majorBidi"/>
                <w:bCs/>
                <w:sz w:val="24"/>
                <w:szCs w:val="24"/>
              </w:rPr>
            </w:pPr>
          </w:p>
        </w:tc>
        <w:tc>
          <w:tcPr>
            <w:tcW w:w="1170" w:type="dxa"/>
            <w:tcBorders>
              <w:top w:val="single" w:sz="4" w:space="0" w:color="auto"/>
            </w:tcBorders>
          </w:tcPr>
          <w:p w:rsidR="00015477" w:rsidRPr="004F6120" w:rsidRDefault="00015477" w:rsidP="00794531">
            <w:pPr>
              <w:autoSpaceDE w:val="0"/>
              <w:autoSpaceDN w:val="0"/>
              <w:adjustRightInd w:val="0"/>
              <w:spacing w:line="360" w:lineRule="auto"/>
              <w:jc w:val="both"/>
              <w:rPr>
                <w:rFonts w:ascii="Book Antiqua" w:hAnsi="Book Antiqua" w:cs="Dutch801BT-Roman"/>
                <w:bCs/>
                <w:sz w:val="24"/>
                <w:szCs w:val="24"/>
              </w:rPr>
            </w:pPr>
            <w:r w:rsidRPr="004F6120">
              <w:rPr>
                <w:rFonts w:ascii="Book Antiqua" w:hAnsi="Book Antiqua" w:cs="Dutch801BT-Roman"/>
                <w:bCs/>
                <w:sz w:val="24"/>
                <w:szCs w:val="24"/>
              </w:rPr>
              <w:t>SE 27</w:t>
            </w:r>
          </w:p>
          <w:p w:rsidR="00015477" w:rsidRPr="004F6120" w:rsidRDefault="00015477" w:rsidP="00794531">
            <w:pPr>
              <w:autoSpaceDE w:val="0"/>
              <w:autoSpaceDN w:val="0"/>
              <w:adjustRightInd w:val="0"/>
              <w:spacing w:line="360" w:lineRule="auto"/>
              <w:jc w:val="both"/>
              <w:rPr>
                <w:rFonts w:ascii="Book Antiqua" w:hAnsi="Book Antiqua" w:cs="Dutch801BT-Roman"/>
                <w:bCs/>
                <w:sz w:val="24"/>
                <w:szCs w:val="24"/>
              </w:rPr>
            </w:pPr>
            <w:r w:rsidRPr="004F6120">
              <w:rPr>
                <w:rFonts w:ascii="Book Antiqua" w:hAnsi="Book Antiqua" w:cs="Dutch801BT-Roman"/>
                <w:bCs/>
                <w:sz w:val="24"/>
                <w:szCs w:val="24"/>
              </w:rPr>
              <w:t>PE 27</w:t>
            </w:r>
          </w:p>
        </w:tc>
        <w:tc>
          <w:tcPr>
            <w:tcW w:w="2160" w:type="dxa"/>
            <w:tcBorders>
              <w:top w:val="single" w:sz="4" w:space="0" w:color="auto"/>
            </w:tcBorders>
          </w:tcPr>
          <w:p w:rsidR="00015477" w:rsidRPr="004F6120" w:rsidRDefault="00796340" w:rsidP="00794531">
            <w:pPr>
              <w:spacing w:line="360" w:lineRule="auto"/>
              <w:jc w:val="both"/>
              <w:rPr>
                <w:rFonts w:ascii="Book Antiqua" w:eastAsia="Times New Roman" w:hAnsi="Book Antiqua" w:cs="Arial"/>
                <w:sz w:val="24"/>
                <w:szCs w:val="24"/>
              </w:rPr>
            </w:pPr>
            <w:r w:rsidRPr="004F6120">
              <w:rPr>
                <w:rFonts w:ascii="Book Antiqua" w:eastAsia="Times New Roman" w:hAnsi="Book Antiqua" w:cs="Arial"/>
                <w:sz w:val="24"/>
                <w:szCs w:val="24"/>
              </w:rPr>
              <w:t>I</w:t>
            </w:r>
            <w:r w:rsidR="00015477" w:rsidRPr="004F6120">
              <w:rPr>
                <w:rFonts w:ascii="Book Antiqua" w:eastAsia="Times New Roman" w:hAnsi="Book Antiqua" w:cs="Arial"/>
                <w:sz w:val="24"/>
                <w:szCs w:val="24"/>
              </w:rPr>
              <w:t>ncidences of acute rejection (33%) and major infectio</w:t>
            </w:r>
            <w:r w:rsidRPr="004F6120">
              <w:rPr>
                <w:rFonts w:ascii="Book Antiqua" w:eastAsia="Times New Roman" w:hAnsi="Book Antiqua" w:cs="Arial"/>
                <w:sz w:val="24"/>
                <w:szCs w:val="24"/>
              </w:rPr>
              <w:t xml:space="preserve">n (52%) </w:t>
            </w:r>
            <w:r w:rsidR="00015477" w:rsidRPr="004F6120">
              <w:rPr>
                <w:rFonts w:ascii="Book Antiqua" w:eastAsia="Times New Roman" w:hAnsi="Book Antiqua" w:cs="Arial"/>
                <w:sz w:val="24"/>
                <w:szCs w:val="24"/>
              </w:rPr>
              <w:t>similar in both groups.</w:t>
            </w:r>
          </w:p>
          <w:p w:rsidR="00015477" w:rsidRPr="004F6120" w:rsidRDefault="00796340" w:rsidP="00794531">
            <w:pPr>
              <w:autoSpaceDE w:val="0"/>
              <w:autoSpaceDN w:val="0"/>
              <w:adjustRightInd w:val="0"/>
              <w:spacing w:line="360" w:lineRule="auto"/>
              <w:jc w:val="both"/>
              <w:rPr>
                <w:rFonts w:ascii="Book Antiqua" w:hAnsi="Book Antiqua" w:cs="Times New Roman"/>
                <w:sz w:val="24"/>
                <w:szCs w:val="24"/>
              </w:rPr>
            </w:pPr>
            <w:proofErr w:type="spellStart"/>
            <w:r w:rsidRPr="004F6120">
              <w:rPr>
                <w:rFonts w:ascii="Book Antiqua" w:hAnsi="Book Antiqua" w:cs="Times New Roman"/>
                <w:sz w:val="24"/>
                <w:szCs w:val="24"/>
              </w:rPr>
              <w:t>I</w:t>
            </w:r>
            <w:r w:rsidR="00015477" w:rsidRPr="004F6120">
              <w:rPr>
                <w:rFonts w:ascii="Book Antiqua" w:hAnsi="Book Antiqua" w:cs="Times New Roman"/>
                <w:sz w:val="24"/>
                <w:szCs w:val="24"/>
              </w:rPr>
              <w:t>ntraabdominal</w:t>
            </w:r>
            <w:proofErr w:type="spellEnd"/>
            <w:r w:rsidR="00015477" w:rsidRPr="004F6120">
              <w:rPr>
                <w:rFonts w:ascii="Book Antiqua" w:hAnsi="Book Antiqua" w:cs="Times New Roman"/>
                <w:sz w:val="24"/>
                <w:szCs w:val="24"/>
              </w:rPr>
              <w:t xml:space="preserve"> infection</w:t>
            </w:r>
            <w:r w:rsidRPr="004F6120">
              <w:rPr>
                <w:rFonts w:ascii="Book Antiqua" w:hAnsi="Book Antiqua" w:cs="Times New Roman"/>
                <w:sz w:val="24"/>
                <w:szCs w:val="24"/>
              </w:rPr>
              <w:t>s</w:t>
            </w:r>
            <w:r w:rsidR="00015477" w:rsidRPr="004F6120">
              <w:rPr>
                <w:rFonts w:ascii="Book Antiqua" w:hAnsi="Book Antiqua" w:cs="Times New Roman"/>
                <w:sz w:val="24"/>
                <w:szCs w:val="24"/>
              </w:rPr>
              <w:t xml:space="preserve"> </w:t>
            </w:r>
            <w:r w:rsidRPr="004F6120">
              <w:rPr>
                <w:rFonts w:ascii="Book Antiqua" w:hAnsi="Book Antiqua" w:cs="Times New Roman"/>
                <w:sz w:val="24"/>
                <w:szCs w:val="24"/>
              </w:rPr>
              <w:t>were</w:t>
            </w:r>
            <w:r w:rsidR="00015477" w:rsidRPr="004F6120">
              <w:rPr>
                <w:rFonts w:ascii="Book Antiqua" w:hAnsi="Book Antiqua" w:cs="Times New Roman"/>
                <w:sz w:val="24"/>
                <w:szCs w:val="24"/>
              </w:rPr>
              <w:t xml:space="preserve"> slightly greater in the SE</w:t>
            </w:r>
            <w:r w:rsidRPr="004F6120">
              <w:rPr>
                <w:rFonts w:ascii="Book Antiqua" w:hAnsi="Book Antiqua" w:cs="Times New Roman"/>
                <w:sz w:val="24"/>
                <w:szCs w:val="24"/>
              </w:rPr>
              <w:t xml:space="preserve"> </w:t>
            </w:r>
            <w:r w:rsidR="00015477" w:rsidRPr="004F6120">
              <w:rPr>
                <w:rFonts w:ascii="Book Antiqua" w:hAnsi="Book Antiqua" w:cs="Times New Roman"/>
                <w:sz w:val="24"/>
                <w:szCs w:val="24"/>
              </w:rPr>
              <w:t>gr</w:t>
            </w:r>
            <w:r w:rsidR="00115EA1" w:rsidRPr="004F6120">
              <w:rPr>
                <w:rFonts w:ascii="Book Antiqua" w:hAnsi="Book Antiqua" w:cs="Times New Roman"/>
                <w:sz w:val="24"/>
                <w:szCs w:val="24"/>
              </w:rPr>
              <w:t xml:space="preserve">oup (26% SE </w:t>
            </w:r>
            <w:proofErr w:type="spellStart"/>
            <w:r w:rsidR="00115EA1" w:rsidRPr="004F6120">
              <w:rPr>
                <w:rFonts w:ascii="Book Antiqua" w:hAnsi="Book Antiqua" w:cs="Times New Roman"/>
                <w:i/>
                <w:sz w:val="24"/>
                <w:szCs w:val="24"/>
              </w:rPr>
              <w:t>vs</w:t>
            </w:r>
            <w:proofErr w:type="spellEnd"/>
            <w:r w:rsidRPr="004F6120">
              <w:rPr>
                <w:rFonts w:ascii="Book Antiqua" w:hAnsi="Book Antiqua" w:cs="Times New Roman"/>
                <w:sz w:val="24"/>
                <w:szCs w:val="24"/>
              </w:rPr>
              <w:t xml:space="preserve"> 11% PE).</w:t>
            </w:r>
          </w:p>
          <w:p w:rsidR="00015477" w:rsidRPr="004F6120" w:rsidRDefault="00796340" w:rsidP="00794531">
            <w:pPr>
              <w:spacing w:line="360" w:lineRule="auto"/>
              <w:jc w:val="both"/>
              <w:rPr>
                <w:rFonts w:ascii="Book Antiqua" w:hAnsi="Book Antiqua" w:cs="Times New Roman"/>
                <w:sz w:val="24"/>
                <w:szCs w:val="24"/>
              </w:rPr>
            </w:pPr>
            <w:r w:rsidRPr="004F6120">
              <w:rPr>
                <w:rFonts w:ascii="Book Antiqua" w:eastAsia="Times New Roman" w:hAnsi="Book Antiqua" w:cs="Arial"/>
                <w:sz w:val="24"/>
                <w:szCs w:val="24"/>
              </w:rPr>
              <w:t>2 deaths in SE group compared to one in PE group</w:t>
            </w:r>
          </w:p>
          <w:p w:rsidR="00015477" w:rsidRPr="004F6120" w:rsidRDefault="00015477" w:rsidP="00794531">
            <w:pPr>
              <w:autoSpaceDE w:val="0"/>
              <w:autoSpaceDN w:val="0"/>
              <w:adjustRightInd w:val="0"/>
              <w:spacing w:line="360" w:lineRule="auto"/>
              <w:jc w:val="both"/>
              <w:rPr>
                <w:rFonts w:ascii="Book Antiqua" w:hAnsi="Book Antiqua" w:cstheme="majorBidi"/>
                <w:bCs/>
                <w:sz w:val="24"/>
                <w:szCs w:val="24"/>
              </w:rPr>
            </w:pPr>
            <w:r w:rsidRPr="004F6120">
              <w:rPr>
                <w:rFonts w:ascii="Book Antiqua" w:hAnsi="Book Antiqua" w:cs="Times New Roman"/>
                <w:sz w:val="24"/>
                <w:szCs w:val="24"/>
              </w:rPr>
              <w:t>Pancreas Graft loss</w:t>
            </w:r>
            <w:r w:rsidR="00796340" w:rsidRPr="004F6120">
              <w:rPr>
                <w:rFonts w:ascii="Book Antiqua" w:hAnsi="Book Antiqua" w:cs="Times New Roman"/>
                <w:sz w:val="24"/>
                <w:szCs w:val="24"/>
              </w:rPr>
              <w:t>: 7 in SE compared to 4 in PE group, all</w:t>
            </w:r>
            <w:r w:rsidR="00A429F5">
              <w:rPr>
                <w:rFonts w:ascii="Book Antiqua" w:hAnsi="Book Antiqua" w:cs="Times New Roman"/>
                <w:sz w:val="24"/>
                <w:szCs w:val="24"/>
              </w:rPr>
              <w:t xml:space="preserve"> </w:t>
            </w:r>
            <w:r w:rsidR="00926B57" w:rsidRPr="004F6120">
              <w:rPr>
                <w:rFonts w:ascii="Book Antiqua" w:eastAsia="Times New Roman" w:hAnsi="Book Antiqua" w:cs="Arial"/>
                <w:i/>
                <w:sz w:val="24"/>
                <w:szCs w:val="24"/>
              </w:rPr>
              <w:t>P</w:t>
            </w:r>
            <w:r w:rsidR="00926B57" w:rsidRPr="004F6120">
              <w:rPr>
                <w:rFonts w:ascii="Book Antiqua" w:hAnsi="Book Antiqua" w:cs="Arial" w:hint="eastAsia"/>
                <w:sz w:val="24"/>
                <w:szCs w:val="24"/>
                <w:lang w:eastAsia="zh-CN"/>
              </w:rPr>
              <w:t xml:space="preserve"> </w:t>
            </w:r>
            <w:r w:rsidR="00926B57" w:rsidRPr="004F6120">
              <w:rPr>
                <w:rFonts w:ascii="Book Antiqua" w:eastAsia="Times New Roman" w:hAnsi="Book Antiqua" w:cs="Arial"/>
                <w:sz w:val="24"/>
                <w:szCs w:val="24"/>
              </w:rPr>
              <w:t>=</w:t>
            </w:r>
            <w:r w:rsidR="00926B57" w:rsidRPr="004F6120">
              <w:rPr>
                <w:rFonts w:ascii="Book Antiqua" w:hAnsi="Book Antiqua" w:cs="Arial" w:hint="eastAsia"/>
                <w:sz w:val="24"/>
                <w:szCs w:val="24"/>
                <w:lang w:eastAsia="zh-CN"/>
              </w:rPr>
              <w:t xml:space="preserve"> </w:t>
            </w:r>
            <w:r w:rsidR="00796340" w:rsidRPr="004F6120">
              <w:rPr>
                <w:rFonts w:ascii="Book Antiqua" w:hAnsi="Book Antiqua" w:cs="Times New Roman"/>
                <w:sz w:val="24"/>
                <w:szCs w:val="24"/>
              </w:rPr>
              <w:t>NS</w:t>
            </w:r>
          </w:p>
        </w:tc>
        <w:tc>
          <w:tcPr>
            <w:tcW w:w="2250" w:type="dxa"/>
            <w:tcBorders>
              <w:top w:val="single" w:sz="4" w:space="0" w:color="auto"/>
            </w:tcBorders>
          </w:tcPr>
          <w:p w:rsidR="00015477" w:rsidRPr="004F6120" w:rsidRDefault="00796340" w:rsidP="00794531">
            <w:pPr>
              <w:spacing w:line="360" w:lineRule="auto"/>
              <w:jc w:val="both"/>
              <w:rPr>
                <w:rFonts w:ascii="Book Antiqua" w:hAnsi="Book Antiqua" w:cs="Times New Roman"/>
                <w:sz w:val="24"/>
                <w:szCs w:val="24"/>
              </w:rPr>
            </w:pPr>
            <w:r w:rsidRPr="004F6120">
              <w:rPr>
                <w:rFonts w:ascii="Book Antiqua" w:hAnsi="Book Antiqua" w:cs="Times New Roman"/>
                <w:sz w:val="24"/>
                <w:szCs w:val="24"/>
              </w:rPr>
              <w:t>R</w:t>
            </w:r>
            <w:r w:rsidR="00015477" w:rsidRPr="004F6120">
              <w:rPr>
                <w:rFonts w:ascii="Book Antiqua" w:hAnsi="Book Antiqua" w:cs="Times New Roman"/>
                <w:sz w:val="24"/>
                <w:szCs w:val="24"/>
              </w:rPr>
              <w:t xml:space="preserve">eadmissions </w:t>
            </w:r>
            <w:r w:rsidRPr="004F6120">
              <w:rPr>
                <w:rFonts w:ascii="Book Antiqua" w:hAnsi="Book Antiqua" w:cs="Times New Roman"/>
                <w:sz w:val="24"/>
                <w:szCs w:val="24"/>
              </w:rPr>
              <w:t>(mean 2.8 SE</w:t>
            </w:r>
            <w:r w:rsidR="00A429F5">
              <w:rPr>
                <w:rFonts w:ascii="Book Antiqua" w:hAnsi="Book Antiqua" w:cs="Times New Roman"/>
                <w:sz w:val="24"/>
                <w:szCs w:val="24"/>
              </w:rPr>
              <w:t xml:space="preserve"> </w:t>
            </w:r>
            <w:proofErr w:type="spellStart"/>
            <w:r w:rsidR="00560B12" w:rsidRPr="004F6120">
              <w:rPr>
                <w:rFonts w:ascii="Book Antiqua" w:hAnsi="Book Antiqua" w:cs="Times New Roman"/>
                <w:i/>
                <w:sz w:val="24"/>
                <w:szCs w:val="24"/>
              </w:rPr>
              <w:t>vs</w:t>
            </w:r>
            <w:proofErr w:type="spellEnd"/>
            <w:r w:rsidR="00A429F5">
              <w:rPr>
                <w:rFonts w:ascii="Book Antiqua" w:hAnsi="Book Antiqua" w:cs="Times New Roman"/>
                <w:sz w:val="24"/>
                <w:szCs w:val="24"/>
              </w:rPr>
              <w:t xml:space="preserve"> </w:t>
            </w:r>
            <w:r w:rsidR="00015477" w:rsidRPr="004F6120">
              <w:rPr>
                <w:rFonts w:ascii="Book Antiqua" w:hAnsi="Book Antiqua" w:cs="Times New Roman"/>
                <w:sz w:val="24"/>
                <w:szCs w:val="24"/>
              </w:rPr>
              <w:t>2.2 PE)</w:t>
            </w:r>
          </w:p>
          <w:p w:rsidR="00796340" w:rsidRPr="004F6120" w:rsidRDefault="00796340" w:rsidP="00794531">
            <w:pPr>
              <w:spacing w:line="360" w:lineRule="auto"/>
              <w:jc w:val="both"/>
              <w:rPr>
                <w:rFonts w:ascii="Book Antiqua" w:hAnsi="Book Antiqua" w:cs="Times New Roman"/>
                <w:sz w:val="24"/>
                <w:szCs w:val="24"/>
              </w:rPr>
            </w:pPr>
            <w:r w:rsidRPr="004F6120">
              <w:rPr>
                <w:rFonts w:ascii="Book Antiqua" w:hAnsi="Book Antiqua" w:cs="Times New Roman"/>
                <w:sz w:val="24"/>
                <w:szCs w:val="24"/>
              </w:rPr>
              <w:t>Mean length of hospital stay:</w:t>
            </w:r>
          </w:p>
          <w:p w:rsidR="00015477" w:rsidRPr="004F6120" w:rsidRDefault="00015477" w:rsidP="00794531">
            <w:pPr>
              <w:spacing w:line="360" w:lineRule="auto"/>
              <w:jc w:val="both"/>
              <w:rPr>
                <w:rFonts w:ascii="Book Antiqua" w:hAnsi="Book Antiqua" w:cs="Times New Roman"/>
                <w:sz w:val="24"/>
                <w:szCs w:val="24"/>
                <w:lang w:eastAsia="zh-CN"/>
              </w:rPr>
            </w:pPr>
            <w:r w:rsidRPr="004F6120">
              <w:rPr>
                <w:rFonts w:ascii="Book Antiqua" w:hAnsi="Book Antiqua" w:cs="Times New Roman"/>
                <w:sz w:val="24"/>
                <w:szCs w:val="24"/>
              </w:rPr>
              <w:t>SE:</w:t>
            </w:r>
            <w:r w:rsidR="00A429F5">
              <w:rPr>
                <w:rFonts w:ascii="Book Antiqua" w:hAnsi="Book Antiqua" w:cs="Times New Roman"/>
                <w:sz w:val="24"/>
                <w:szCs w:val="24"/>
              </w:rPr>
              <w:t xml:space="preserve"> </w:t>
            </w:r>
            <w:r w:rsidR="00FE65EF" w:rsidRPr="004F6120">
              <w:rPr>
                <w:rFonts w:ascii="Book Antiqua" w:hAnsi="Book Antiqua" w:cs="Times New Roman"/>
                <w:sz w:val="24"/>
                <w:szCs w:val="24"/>
              </w:rPr>
              <w:t>12.4 d</w:t>
            </w:r>
          </w:p>
          <w:p w:rsidR="00015477" w:rsidRPr="004F6120" w:rsidRDefault="00015477" w:rsidP="00794531">
            <w:pPr>
              <w:spacing w:line="360" w:lineRule="auto"/>
              <w:jc w:val="both"/>
              <w:rPr>
                <w:rFonts w:ascii="Book Antiqua" w:hAnsi="Book Antiqua" w:cs="Times New Roman"/>
                <w:sz w:val="24"/>
                <w:szCs w:val="24"/>
                <w:lang w:eastAsia="zh-CN"/>
              </w:rPr>
            </w:pPr>
            <w:r w:rsidRPr="004F6120">
              <w:rPr>
                <w:rFonts w:ascii="Book Antiqua" w:hAnsi="Book Antiqua" w:cs="Times New Roman"/>
                <w:sz w:val="24"/>
                <w:szCs w:val="24"/>
              </w:rPr>
              <w:t>PE:</w:t>
            </w:r>
            <w:r w:rsidR="00A429F5">
              <w:rPr>
                <w:rFonts w:ascii="Book Antiqua" w:hAnsi="Book Antiqua" w:cs="Times New Roman"/>
                <w:sz w:val="24"/>
                <w:szCs w:val="24"/>
              </w:rPr>
              <w:t xml:space="preserve"> </w:t>
            </w:r>
            <w:r w:rsidR="00FE65EF" w:rsidRPr="004F6120">
              <w:rPr>
                <w:rFonts w:ascii="Book Antiqua" w:hAnsi="Book Antiqua" w:cs="Times New Roman"/>
                <w:sz w:val="24"/>
                <w:szCs w:val="24"/>
              </w:rPr>
              <w:t>12.8 d</w:t>
            </w:r>
          </w:p>
          <w:p w:rsidR="00015477" w:rsidRPr="004F6120" w:rsidRDefault="00015477" w:rsidP="00794531">
            <w:pPr>
              <w:spacing w:line="360" w:lineRule="auto"/>
              <w:jc w:val="both"/>
              <w:rPr>
                <w:rFonts w:ascii="Book Antiqua" w:eastAsia="Times New Roman" w:hAnsi="Book Antiqua" w:cs="Arial"/>
                <w:sz w:val="24"/>
                <w:szCs w:val="24"/>
              </w:rPr>
            </w:pPr>
          </w:p>
          <w:p w:rsidR="00015477" w:rsidRPr="004F6120" w:rsidRDefault="00796340" w:rsidP="00794531">
            <w:pPr>
              <w:autoSpaceDE w:val="0"/>
              <w:autoSpaceDN w:val="0"/>
              <w:adjustRightInd w:val="0"/>
              <w:spacing w:line="360" w:lineRule="auto"/>
              <w:jc w:val="both"/>
              <w:rPr>
                <w:rFonts w:ascii="Book Antiqua" w:hAnsi="Book Antiqua" w:cstheme="majorBidi"/>
                <w:bCs/>
                <w:sz w:val="24"/>
                <w:szCs w:val="24"/>
              </w:rPr>
            </w:pPr>
            <w:proofErr w:type="spellStart"/>
            <w:r w:rsidRPr="004F6120">
              <w:rPr>
                <w:rFonts w:ascii="Book Antiqua" w:hAnsi="Book Antiqua" w:cs="Times New Roman"/>
                <w:sz w:val="24"/>
                <w:szCs w:val="24"/>
              </w:rPr>
              <w:t>R</w:t>
            </w:r>
            <w:r w:rsidR="00015477" w:rsidRPr="004F6120">
              <w:rPr>
                <w:rFonts w:ascii="Book Antiqua" w:hAnsi="Book Antiqua" w:cs="Times New Roman"/>
                <w:sz w:val="24"/>
                <w:szCs w:val="24"/>
              </w:rPr>
              <w:t>elaparotomy</w:t>
            </w:r>
            <w:proofErr w:type="spellEnd"/>
            <w:r w:rsidRPr="004F6120">
              <w:rPr>
                <w:rFonts w:ascii="Book Antiqua" w:hAnsi="Book Antiqua" w:cs="Times New Roman"/>
                <w:sz w:val="24"/>
                <w:szCs w:val="24"/>
              </w:rPr>
              <w:t>:</w:t>
            </w:r>
            <w:r w:rsidR="00A429F5">
              <w:rPr>
                <w:rFonts w:ascii="Book Antiqua" w:hAnsi="Book Antiqua" w:cs="Times New Roman"/>
                <w:sz w:val="24"/>
                <w:szCs w:val="24"/>
              </w:rPr>
              <w:t xml:space="preserve"> </w:t>
            </w:r>
            <w:r w:rsidR="001B6999" w:rsidRPr="004F6120">
              <w:rPr>
                <w:rFonts w:ascii="Book Antiqua" w:hAnsi="Book Antiqua" w:cs="Times New Roman"/>
                <w:sz w:val="24"/>
                <w:szCs w:val="24"/>
              </w:rPr>
              <w:t>8 in SE compared to 7 in PE group, all</w:t>
            </w:r>
            <w:r w:rsidR="00A429F5">
              <w:rPr>
                <w:rFonts w:ascii="Book Antiqua" w:hAnsi="Book Antiqua" w:cs="Times New Roman"/>
                <w:sz w:val="24"/>
                <w:szCs w:val="24"/>
              </w:rPr>
              <w:t xml:space="preserve"> </w:t>
            </w:r>
            <w:r w:rsidR="00926B57" w:rsidRPr="004F6120">
              <w:rPr>
                <w:rFonts w:ascii="Book Antiqua" w:eastAsia="Times New Roman" w:hAnsi="Book Antiqua" w:cs="Arial"/>
                <w:i/>
                <w:sz w:val="24"/>
                <w:szCs w:val="24"/>
              </w:rPr>
              <w:t>P</w:t>
            </w:r>
            <w:r w:rsidR="00926B57" w:rsidRPr="004F6120">
              <w:rPr>
                <w:rFonts w:ascii="Book Antiqua" w:hAnsi="Book Antiqua" w:cs="Arial" w:hint="eastAsia"/>
                <w:sz w:val="24"/>
                <w:szCs w:val="24"/>
                <w:lang w:eastAsia="zh-CN"/>
              </w:rPr>
              <w:t xml:space="preserve"> </w:t>
            </w:r>
            <w:r w:rsidR="00926B57" w:rsidRPr="004F6120">
              <w:rPr>
                <w:rFonts w:ascii="Book Antiqua" w:eastAsia="Times New Roman" w:hAnsi="Book Antiqua" w:cs="Arial"/>
                <w:sz w:val="24"/>
                <w:szCs w:val="24"/>
              </w:rPr>
              <w:t>=</w:t>
            </w:r>
            <w:r w:rsidR="00926B57" w:rsidRPr="004F6120">
              <w:rPr>
                <w:rFonts w:ascii="Book Antiqua" w:hAnsi="Book Antiqua" w:cs="Arial" w:hint="eastAsia"/>
                <w:sz w:val="24"/>
                <w:szCs w:val="24"/>
                <w:lang w:eastAsia="zh-CN"/>
              </w:rPr>
              <w:t xml:space="preserve"> </w:t>
            </w:r>
            <w:r w:rsidR="001B6999" w:rsidRPr="004F6120">
              <w:rPr>
                <w:rFonts w:ascii="Book Antiqua" w:hAnsi="Book Antiqua" w:cs="Times New Roman"/>
                <w:sz w:val="24"/>
                <w:szCs w:val="24"/>
              </w:rPr>
              <w:t>NS</w:t>
            </w:r>
          </w:p>
          <w:p w:rsidR="00015477" w:rsidRPr="004F6120" w:rsidRDefault="00015477" w:rsidP="00794531">
            <w:pPr>
              <w:spacing w:line="360" w:lineRule="auto"/>
              <w:jc w:val="both"/>
              <w:rPr>
                <w:rFonts w:ascii="Book Antiqua" w:hAnsi="Book Antiqua" w:cstheme="majorBidi"/>
                <w:bCs/>
                <w:sz w:val="24"/>
                <w:szCs w:val="24"/>
              </w:rPr>
            </w:pPr>
          </w:p>
        </w:tc>
        <w:tc>
          <w:tcPr>
            <w:tcW w:w="1350" w:type="dxa"/>
            <w:tcBorders>
              <w:top w:val="single" w:sz="4" w:space="0" w:color="auto"/>
            </w:tcBorders>
          </w:tcPr>
          <w:p w:rsidR="00015477" w:rsidRPr="004F6120" w:rsidRDefault="00015477" w:rsidP="00794531">
            <w:pPr>
              <w:autoSpaceDE w:val="0"/>
              <w:autoSpaceDN w:val="0"/>
              <w:adjustRightInd w:val="0"/>
              <w:spacing w:line="360" w:lineRule="auto"/>
              <w:jc w:val="both"/>
              <w:rPr>
                <w:rFonts w:ascii="Book Antiqua" w:hAnsi="Book Antiqua" w:cs="Dutch801BT-Roman"/>
                <w:bCs/>
                <w:sz w:val="24"/>
                <w:szCs w:val="24"/>
              </w:rPr>
            </w:pPr>
            <w:r w:rsidRPr="004F6120">
              <w:rPr>
                <w:rFonts w:ascii="Book Antiqua" w:hAnsi="Book Antiqua" w:cs="Dutch801BT-Roman"/>
                <w:bCs/>
                <w:sz w:val="24"/>
                <w:szCs w:val="24"/>
              </w:rPr>
              <w:t>SE 96%</w:t>
            </w:r>
          </w:p>
          <w:p w:rsidR="00015477" w:rsidRPr="004F6120" w:rsidRDefault="00015477" w:rsidP="00794531">
            <w:pPr>
              <w:spacing w:line="360" w:lineRule="auto"/>
              <w:jc w:val="both"/>
              <w:rPr>
                <w:rFonts w:ascii="Book Antiqua" w:hAnsi="Book Antiqua" w:cstheme="majorBidi"/>
                <w:bCs/>
                <w:sz w:val="24"/>
                <w:szCs w:val="24"/>
              </w:rPr>
            </w:pPr>
            <w:r w:rsidRPr="004F6120">
              <w:rPr>
                <w:rFonts w:ascii="Book Antiqua" w:hAnsi="Book Antiqua" w:cs="Dutch801BT-Roman"/>
                <w:bCs/>
                <w:sz w:val="24"/>
                <w:szCs w:val="24"/>
              </w:rPr>
              <w:t>PE 93%</w:t>
            </w:r>
          </w:p>
        </w:tc>
        <w:tc>
          <w:tcPr>
            <w:tcW w:w="1440" w:type="dxa"/>
            <w:tcBorders>
              <w:top w:val="single" w:sz="4" w:space="0" w:color="auto"/>
            </w:tcBorders>
          </w:tcPr>
          <w:p w:rsidR="00015477" w:rsidRPr="004F6120" w:rsidRDefault="001B6999" w:rsidP="00794531">
            <w:pPr>
              <w:autoSpaceDE w:val="0"/>
              <w:autoSpaceDN w:val="0"/>
              <w:adjustRightInd w:val="0"/>
              <w:spacing w:line="360" w:lineRule="auto"/>
              <w:jc w:val="both"/>
              <w:rPr>
                <w:rFonts w:ascii="Book Antiqua" w:hAnsi="Book Antiqua" w:cs="Dutch801BT-Roman"/>
                <w:bCs/>
                <w:sz w:val="24"/>
                <w:szCs w:val="24"/>
              </w:rPr>
            </w:pPr>
            <w:r w:rsidRPr="004F6120">
              <w:rPr>
                <w:rFonts w:ascii="Book Antiqua" w:hAnsi="Book Antiqua" w:cs="Dutch801BT-Roman"/>
                <w:bCs/>
                <w:sz w:val="24"/>
                <w:szCs w:val="24"/>
              </w:rPr>
              <w:t>Pancreas</w:t>
            </w:r>
          </w:p>
          <w:p w:rsidR="00015477" w:rsidRPr="004F6120" w:rsidRDefault="00015477" w:rsidP="00794531">
            <w:pPr>
              <w:autoSpaceDE w:val="0"/>
              <w:autoSpaceDN w:val="0"/>
              <w:adjustRightInd w:val="0"/>
              <w:spacing w:line="360" w:lineRule="auto"/>
              <w:jc w:val="both"/>
              <w:rPr>
                <w:rFonts w:ascii="Book Antiqua" w:hAnsi="Book Antiqua" w:cs="Dutch801BT-Roman"/>
                <w:bCs/>
                <w:sz w:val="24"/>
                <w:szCs w:val="24"/>
              </w:rPr>
            </w:pPr>
            <w:r w:rsidRPr="004F6120">
              <w:rPr>
                <w:rFonts w:ascii="Book Antiqua" w:hAnsi="Book Antiqua" w:cs="Dutch801BT-Roman"/>
                <w:bCs/>
                <w:sz w:val="24"/>
                <w:szCs w:val="24"/>
              </w:rPr>
              <w:t>SE 74%</w:t>
            </w:r>
          </w:p>
          <w:p w:rsidR="00015477" w:rsidRPr="004F6120" w:rsidRDefault="00015477" w:rsidP="00794531">
            <w:pPr>
              <w:spacing w:line="360" w:lineRule="auto"/>
              <w:jc w:val="both"/>
              <w:rPr>
                <w:rFonts w:ascii="Book Antiqua" w:hAnsi="Book Antiqua" w:cs="Dutch801BT-Roman"/>
                <w:bCs/>
                <w:sz w:val="24"/>
                <w:szCs w:val="24"/>
              </w:rPr>
            </w:pPr>
            <w:r w:rsidRPr="004F6120">
              <w:rPr>
                <w:rFonts w:ascii="Book Antiqua" w:hAnsi="Book Antiqua" w:cs="Dutch801BT-Roman"/>
                <w:bCs/>
                <w:sz w:val="24"/>
                <w:szCs w:val="24"/>
              </w:rPr>
              <w:t>PE 85%</w:t>
            </w:r>
          </w:p>
          <w:p w:rsidR="00015477" w:rsidRPr="004F6120" w:rsidRDefault="001B6999" w:rsidP="00794531">
            <w:pPr>
              <w:spacing w:line="360" w:lineRule="auto"/>
              <w:jc w:val="both"/>
              <w:rPr>
                <w:rFonts w:ascii="Book Antiqua" w:hAnsi="Book Antiqua" w:cs="Dutch801BT-Roman"/>
                <w:bCs/>
                <w:sz w:val="24"/>
                <w:szCs w:val="24"/>
              </w:rPr>
            </w:pPr>
            <w:r w:rsidRPr="004F6120">
              <w:rPr>
                <w:rFonts w:ascii="Book Antiqua" w:hAnsi="Book Antiqua" w:cs="Dutch801BT-Roman"/>
                <w:bCs/>
                <w:sz w:val="24"/>
                <w:szCs w:val="24"/>
              </w:rPr>
              <w:t>Kidney</w:t>
            </w:r>
          </w:p>
          <w:p w:rsidR="00015477" w:rsidRPr="004F6120" w:rsidRDefault="00015477" w:rsidP="00794531">
            <w:pPr>
              <w:autoSpaceDE w:val="0"/>
              <w:autoSpaceDN w:val="0"/>
              <w:adjustRightInd w:val="0"/>
              <w:spacing w:line="360" w:lineRule="auto"/>
              <w:jc w:val="both"/>
              <w:rPr>
                <w:rFonts w:ascii="Book Antiqua" w:hAnsi="Book Antiqua" w:cs="Dutch801BT-Roman"/>
                <w:bCs/>
                <w:sz w:val="24"/>
                <w:szCs w:val="24"/>
              </w:rPr>
            </w:pPr>
            <w:r w:rsidRPr="004F6120">
              <w:rPr>
                <w:rFonts w:ascii="Book Antiqua" w:hAnsi="Book Antiqua" w:cs="Dutch801BT-Roman"/>
                <w:bCs/>
                <w:sz w:val="24"/>
                <w:szCs w:val="24"/>
              </w:rPr>
              <w:t>SE 96%</w:t>
            </w:r>
          </w:p>
          <w:p w:rsidR="00015477" w:rsidRPr="004F6120" w:rsidRDefault="00015477" w:rsidP="00794531">
            <w:pPr>
              <w:spacing w:line="360" w:lineRule="auto"/>
              <w:jc w:val="both"/>
              <w:rPr>
                <w:rFonts w:ascii="Book Antiqua" w:hAnsi="Book Antiqua" w:cstheme="majorBidi"/>
                <w:bCs/>
                <w:sz w:val="24"/>
                <w:szCs w:val="24"/>
              </w:rPr>
            </w:pPr>
            <w:r w:rsidRPr="004F6120">
              <w:rPr>
                <w:rFonts w:ascii="Book Antiqua" w:hAnsi="Book Antiqua" w:cs="Dutch801BT-Roman"/>
                <w:bCs/>
                <w:sz w:val="24"/>
                <w:szCs w:val="24"/>
              </w:rPr>
              <w:t>PE 93%</w:t>
            </w:r>
          </w:p>
        </w:tc>
      </w:tr>
      <w:tr w:rsidR="004E3E83" w:rsidRPr="006A613D" w:rsidTr="004F6120">
        <w:tc>
          <w:tcPr>
            <w:tcW w:w="1548" w:type="dxa"/>
          </w:tcPr>
          <w:p w:rsidR="00015477" w:rsidRPr="004F6120" w:rsidRDefault="00015477" w:rsidP="00794531">
            <w:pPr>
              <w:spacing w:line="360" w:lineRule="auto"/>
              <w:jc w:val="both"/>
              <w:rPr>
                <w:rFonts w:ascii="Book Antiqua" w:hAnsi="Book Antiqua" w:cstheme="majorBidi"/>
                <w:bCs/>
                <w:sz w:val="24"/>
                <w:szCs w:val="24"/>
              </w:rPr>
            </w:pPr>
            <w:r w:rsidRPr="004F6120">
              <w:rPr>
                <w:rFonts w:ascii="Book Antiqua" w:eastAsia="Times New Roman" w:hAnsi="Book Antiqua" w:cs="Arial"/>
                <w:bCs/>
                <w:sz w:val="24"/>
                <w:szCs w:val="24"/>
              </w:rPr>
              <w:lastRenderedPageBreak/>
              <w:t>University of Maryland</w:t>
            </w:r>
            <w:r w:rsidR="00977753" w:rsidRPr="004F6120">
              <w:rPr>
                <w:rFonts w:ascii="Book Antiqua" w:eastAsia="Times New Roman" w:hAnsi="Book Antiqua" w:cs="Arial"/>
                <w:bCs/>
                <w:sz w:val="24"/>
                <w:szCs w:val="24"/>
              </w:rPr>
              <w:t xml:space="preserve">, </w:t>
            </w:r>
            <w:hyperlink r:id="rId46" w:history="1">
              <w:r w:rsidRPr="004F6120">
                <w:rPr>
                  <w:rFonts w:ascii="Book Antiqua" w:eastAsia="Times New Roman" w:hAnsi="Book Antiqua" w:cs="Arial"/>
                  <w:bCs/>
                  <w:sz w:val="24"/>
                  <w:szCs w:val="24"/>
                </w:rPr>
                <w:t>Philosophe</w:t>
              </w:r>
              <w:r w:rsidR="00977753" w:rsidRPr="004F6120">
                <w:rPr>
                  <w:rFonts w:ascii="Book Antiqua" w:eastAsia="Times New Roman" w:hAnsi="Book Antiqua" w:cs="Arial"/>
                  <w:bCs/>
                  <w:sz w:val="24"/>
                  <w:szCs w:val="24"/>
                </w:rPr>
                <w:t xml:space="preserve"> </w:t>
              </w:r>
            </w:hyperlink>
            <w:r w:rsidR="004F6120" w:rsidRPr="00C30E06">
              <w:rPr>
                <w:rFonts w:ascii="Book Antiqua" w:hAnsi="Book Antiqua" w:cs="Arial"/>
                <w:i/>
                <w:sz w:val="24"/>
                <w:szCs w:val="24"/>
              </w:rPr>
              <w:t xml:space="preserve"> et al</w:t>
            </w:r>
            <w:r w:rsidR="004F6120">
              <w:rPr>
                <w:rFonts w:ascii="Book Antiqua" w:hAnsi="Book Antiqua" w:cs="Arial" w:hint="eastAsia"/>
                <w:sz w:val="24"/>
                <w:szCs w:val="24"/>
                <w:vertAlign w:val="superscript"/>
                <w:lang w:eastAsia="zh-CN"/>
              </w:rPr>
              <w:t>[45</w:t>
            </w:r>
            <w:r w:rsidR="004F6120" w:rsidRPr="00C30E06">
              <w:rPr>
                <w:rFonts w:ascii="Book Antiqua" w:hAnsi="Book Antiqua" w:cs="Arial" w:hint="eastAsia"/>
                <w:sz w:val="24"/>
                <w:szCs w:val="24"/>
                <w:vertAlign w:val="superscript"/>
                <w:lang w:eastAsia="zh-CN"/>
              </w:rPr>
              <w:t>]</w:t>
            </w:r>
            <w:r w:rsidRPr="004F6120">
              <w:rPr>
                <w:rFonts w:ascii="Book Antiqua" w:eastAsia="Times New Roman" w:hAnsi="Book Antiqua" w:cs="Arial"/>
                <w:bCs/>
                <w:sz w:val="24"/>
                <w:szCs w:val="24"/>
              </w:rPr>
              <w:t>,</w:t>
            </w:r>
            <w:r w:rsidRPr="004F6120">
              <w:rPr>
                <w:rFonts w:ascii="Book Antiqua" w:hAnsi="Book Antiqua" w:cstheme="majorBidi"/>
                <w:bCs/>
                <w:sz w:val="24"/>
                <w:szCs w:val="24"/>
              </w:rPr>
              <w:t xml:space="preserve"> retrospective</w:t>
            </w:r>
          </w:p>
        </w:tc>
        <w:tc>
          <w:tcPr>
            <w:tcW w:w="1170" w:type="dxa"/>
          </w:tcPr>
          <w:p w:rsidR="00015477" w:rsidRPr="004F6120" w:rsidRDefault="00977753"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t>SE</w:t>
            </w:r>
            <w:r w:rsidR="00C055CC" w:rsidRPr="004F6120">
              <w:rPr>
                <w:rFonts w:ascii="Book Antiqua" w:hAnsi="Book Antiqua" w:cstheme="majorBidi"/>
                <w:bCs/>
                <w:sz w:val="24"/>
                <w:szCs w:val="24"/>
              </w:rPr>
              <w:t>:</w:t>
            </w:r>
            <w:r w:rsidR="00A429F5">
              <w:rPr>
                <w:rFonts w:ascii="Book Antiqua" w:hAnsi="Book Antiqua" w:cstheme="majorBidi"/>
                <w:bCs/>
                <w:sz w:val="24"/>
                <w:szCs w:val="24"/>
              </w:rPr>
              <w:t xml:space="preserve"> </w:t>
            </w:r>
            <w:r w:rsidR="00015477" w:rsidRPr="004F6120">
              <w:rPr>
                <w:rFonts w:ascii="Book Antiqua" w:hAnsi="Book Antiqua" w:cstheme="majorBidi"/>
                <w:bCs/>
                <w:sz w:val="24"/>
                <w:szCs w:val="24"/>
              </w:rPr>
              <w:t>63</w:t>
            </w:r>
            <w:r w:rsidR="00C055CC" w:rsidRPr="004F6120">
              <w:rPr>
                <w:rFonts w:ascii="Book Antiqua" w:hAnsi="Book Antiqua" w:cstheme="majorBidi"/>
                <w:bCs/>
                <w:sz w:val="24"/>
                <w:szCs w:val="24"/>
              </w:rPr>
              <w:t xml:space="preserve"> SPK, 42 PAK, 26 PTA</w:t>
            </w:r>
          </w:p>
          <w:p w:rsidR="00C055CC" w:rsidRPr="004F6120" w:rsidRDefault="00C055CC" w:rsidP="00794531">
            <w:pPr>
              <w:spacing w:line="360" w:lineRule="auto"/>
              <w:jc w:val="both"/>
              <w:rPr>
                <w:rFonts w:ascii="Book Antiqua" w:hAnsi="Book Antiqua" w:cstheme="majorBidi"/>
                <w:bCs/>
                <w:sz w:val="24"/>
                <w:szCs w:val="24"/>
              </w:rPr>
            </w:pPr>
          </w:p>
          <w:p w:rsidR="00015477" w:rsidRPr="004F6120" w:rsidRDefault="00977753"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t>PE</w:t>
            </w:r>
            <w:r w:rsidR="00C055CC" w:rsidRPr="004F6120">
              <w:rPr>
                <w:rFonts w:ascii="Book Antiqua" w:hAnsi="Book Antiqua" w:cstheme="majorBidi"/>
                <w:bCs/>
                <w:sz w:val="24"/>
                <w:szCs w:val="24"/>
              </w:rPr>
              <w:t>:</w:t>
            </w:r>
            <w:r w:rsidR="00A429F5">
              <w:rPr>
                <w:rFonts w:ascii="Book Antiqua" w:hAnsi="Book Antiqua" w:cstheme="majorBidi"/>
                <w:bCs/>
                <w:sz w:val="24"/>
                <w:szCs w:val="24"/>
              </w:rPr>
              <w:t xml:space="preserve"> </w:t>
            </w:r>
            <w:r w:rsidR="00015477" w:rsidRPr="004F6120">
              <w:rPr>
                <w:rFonts w:ascii="Book Antiqua" w:hAnsi="Book Antiqua" w:cstheme="majorBidi"/>
                <w:bCs/>
                <w:sz w:val="24"/>
                <w:szCs w:val="24"/>
              </w:rPr>
              <w:t>54</w:t>
            </w:r>
            <w:r w:rsidR="00C055CC" w:rsidRPr="004F6120">
              <w:rPr>
                <w:rFonts w:ascii="Book Antiqua" w:hAnsi="Book Antiqua" w:cstheme="majorBidi"/>
                <w:bCs/>
                <w:sz w:val="24"/>
                <w:szCs w:val="24"/>
              </w:rPr>
              <w:t xml:space="preserve"> SPK, 55 PAK, 40 PTA</w:t>
            </w:r>
          </w:p>
        </w:tc>
        <w:tc>
          <w:tcPr>
            <w:tcW w:w="2160" w:type="dxa"/>
          </w:tcPr>
          <w:p w:rsidR="00015477" w:rsidRPr="004F6120" w:rsidRDefault="00977753" w:rsidP="00794531">
            <w:pPr>
              <w:spacing w:line="360" w:lineRule="auto"/>
              <w:jc w:val="both"/>
              <w:rPr>
                <w:rFonts w:ascii="Book Antiqua" w:hAnsi="Book Antiqua" w:cstheme="majorBidi"/>
                <w:bCs/>
                <w:sz w:val="24"/>
                <w:szCs w:val="24"/>
                <w:lang w:eastAsia="zh-CN"/>
              </w:rPr>
            </w:pPr>
            <w:r w:rsidRPr="004F6120">
              <w:rPr>
                <w:rFonts w:ascii="Book Antiqua" w:eastAsia="Times New Roman" w:hAnsi="Book Antiqua" w:cs="Arial"/>
                <w:sz w:val="24"/>
                <w:szCs w:val="24"/>
              </w:rPr>
              <w:t>Acute rejection:</w:t>
            </w:r>
            <w:r w:rsidR="00A429F5">
              <w:rPr>
                <w:rFonts w:ascii="Book Antiqua" w:eastAsia="Times New Roman" w:hAnsi="Book Antiqua" w:cs="Arial"/>
                <w:sz w:val="24"/>
                <w:szCs w:val="24"/>
              </w:rPr>
              <w:t xml:space="preserve"> </w:t>
            </w:r>
            <w:r w:rsidR="00A7063D">
              <w:rPr>
                <w:rFonts w:ascii="Book Antiqua" w:eastAsia="Times New Roman" w:hAnsi="Book Antiqua" w:cs="Arial"/>
                <w:sz w:val="24"/>
                <w:szCs w:val="24"/>
              </w:rPr>
              <w:t xml:space="preserve">At 36 </w:t>
            </w:r>
            <w:proofErr w:type="spellStart"/>
            <w:r w:rsidR="00A7063D">
              <w:rPr>
                <w:rFonts w:ascii="Book Antiqua" w:eastAsia="Times New Roman" w:hAnsi="Book Antiqua" w:cs="Arial"/>
                <w:sz w:val="24"/>
                <w:szCs w:val="24"/>
              </w:rPr>
              <w:t>mo</w:t>
            </w:r>
            <w:proofErr w:type="spellEnd"/>
            <w:r w:rsidRPr="004F6120">
              <w:rPr>
                <w:rFonts w:ascii="Book Antiqua" w:eastAsia="Times New Roman" w:hAnsi="Book Antiqua" w:cs="Arial"/>
                <w:sz w:val="24"/>
                <w:szCs w:val="24"/>
              </w:rPr>
              <w:t>,</w:t>
            </w:r>
            <w:r w:rsidR="00015477" w:rsidRPr="004F6120">
              <w:rPr>
                <w:rFonts w:ascii="Book Antiqua" w:eastAsia="Times New Roman" w:hAnsi="Book Antiqua" w:cs="Arial"/>
                <w:sz w:val="24"/>
                <w:szCs w:val="24"/>
              </w:rPr>
              <w:t xml:space="preserve"> the</w:t>
            </w:r>
            <w:r w:rsidRPr="004F6120">
              <w:rPr>
                <w:rFonts w:ascii="Book Antiqua" w:eastAsia="Times New Roman" w:hAnsi="Book Antiqua" w:cs="Arial"/>
                <w:sz w:val="24"/>
                <w:szCs w:val="24"/>
              </w:rPr>
              <w:t xml:space="preserve"> pancreas</w:t>
            </w:r>
            <w:r w:rsidR="00015477" w:rsidRPr="004F6120">
              <w:rPr>
                <w:rFonts w:ascii="Book Antiqua" w:eastAsia="Times New Roman" w:hAnsi="Book Antiqua" w:cs="Arial"/>
                <w:sz w:val="24"/>
                <w:szCs w:val="24"/>
              </w:rPr>
              <w:t xml:space="preserve"> r</w:t>
            </w:r>
            <w:r w:rsidRPr="004F6120">
              <w:rPr>
                <w:rFonts w:ascii="Book Antiqua" w:eastAsia="Times New Roman" w:hAnsi="Book Antiqua" w:cs="Arial"/>
                <w:sz w:val="24"/>
                <w:szCs w:val="24"/>
              </w:rPr>
              <w:t>ejection rates were</w:t>
            </w:r>
            <w:r w:rsidR="001856A9" w:rsidRPr="004F6120">
              <w:rPr>
                <w:rFonts w:ascii="Book Antiqua" w:eastAsia="Times New Roman" w:hAnsi="Book Antiqua" w:cs="Arial"/>
                <w:sz w:val="24"/>
                <w:szCs w:val="24"/>
              </w:rPr>
              <w:t xml:space="preserve"> 21% for PE</w:t>
            </w:r>
            <w:r w:rsidR="00A429F5">
              <w:rPr>
                <w:rFonts w:ascii="Book Antiqua" w:eastAsia="Times New Roman" w:hAnsi="Book Antiqua" w:cs="Arial"/>
                <w:sz w:val="24"/>
                <w:szCs w:val="24"/>
              </w:rPr>
              <w:t xml:space="preserve"> </w:t>
            </w:r>
            <w:proofErr w:type="spellStart"/>
            <w:r w:rsidR="00560B12" w:rsidRPr="004F6120">
              <w:rPr>
                <w:rFonts w:ascii="Book Antiqua" w:hAnsi="Book Antiqua" w:cs="Times New Roman"/>
                <w:i/>
                <w:sz w:val="24"/>
                <w:szCs w:val="24"/>
              </w:rPr>
              <w:t>vs</w:t>
            </w:r>
            <w:proofErr w:type="spellEnd"/>
            <w:r w:rsidR="00A429F5">
              <w:rPr>
                <w:rFonts w:ascii="Book Antiqua" w:eastAsia="Times New Roman" w:hAnsi="Book Antiqua" w:cs="Arial"/>
                <w:sz w:val="24"/>
                <w:szCs w:val="24"/>
              </w:rPr>
              <w:t xml:space="preserve"> </w:t>
            </w:r>
            <w:r w:rsidR="001856A9" w:rsidRPr="004F6120">
              <w:rPr>
                <w:rFonts w:ascii="Book Antiqua" w:eastAsia="Times New Roman" w:hAnsi="Book Antiqua" w:cs="Arial"/>
                <w:sz w:val="24"/>
                <w:szCs w:val="24"/>
              </w:rPr>
              <w:t>52% for SE (</w:t>
            </w:r>
            <w:r w:rsidR="001856A9" w:rsidRPr="004F6120">
              <w:rPr>
                <w:rFonts w:ascii="Book Antiqua" w:eastAsia="Times New Roman" w:hAnsi="Book Antiqua" w:cs="Arial"/>
                <w:i/>
                <w:sz w:val="24"/>
                <w:szCs w:val="24"/>
              </w:rPr>
              <w:t>P</w:t>
            </w:r>
            <w:r w:rsidR="001856A9" w:rsidRPr="004F6120">
              <w:rPr>
                <w:rFonts w:ascii="Book Antiqua" w:eastAsia="Times New Roman" w:hAnsi="Book Antiqua" w:cs="Arial"/>
                <w:sz w:val="24"/>
                <w:szCs w:val="24"/>
              </w:rPr>
              <w:t xml:space="preserve"> &lt;</w:t>
            </w:r>
            <w:r w:rsidR="00115EA1" w:rsidRPr="004F6120">
              <w:rPr>
                <w:rFonts w:ascii="Book Antiqua" w:hAnsi="Book Antiqua" w:cs="Arial" w:hint="eastAsia"/>
                <w:sz w:val="24"/>
                <w:szCs w:val="24"/>
                <w:lang w:eastAsia="zh-CN"/>
              </w:rPr>
              <w:t xml:space="preserve"> 0</w:t>
            </w:r>
            <w:r w:rsidR="001856A9" w:rsidRPr="004F6120">
              <w:rPr>
                <w:rFonts w:ascii="Book Antiqua" w:eastAsia="Times New Roman" w:hAnsi="Book Antiqua" w:cs="Arial"/>
                <w:sz w:val="24"/>
                <w:szCs w:val="24"/>
              </w:rPr>
              <w:t>.0001); the kidney</w:t>
            </w:r>
            <w:r w:rsidR="00015477" w:rsidRPr="004F6120">
              <w:rPr>
                <w:rFonts w:ascii="Book Antiqua" w:eastAsia="Times New Roman" w:hAnsi="Book Antiqua" w:cs="Arial"/>
                <w:sz w:val="24"/>
                <w:szCs w:val="24"/>
              </w:rPr>
              <w:t xml:space="preserve"> rejection rates</w:t>
            </w:r>
            <w:r w:rsidR="00A429F5">
              <w:rPr>
                <w:rFonts w:ascii="Book Antiqua" w:eastAsia="Times New Roman" w:hAnsi="Book Antiqua" w:cs="Arial"/>
                <w:sz w:val="24"/>
                <w:szCs w:val="24"/>
              </w:rPr>
              <w:t xml:space="preserve"> </w:t>
            </w:r>
            <w:r w:rsidR="00015477" w:rsidRPr="004F6120">
              <w:rPr>
                <w:rFonts w:ascii="Book Antiqua" w:eastAsia="Times New Roman" w:hAnsi="Book Antiqua" w:cs="Arial"/>
                <w:sz w:val="24"/>
                <w:szCs w:val="24"/>
              </w:rPr>
              <w:t>following SPK were</w:t>
            </w:r>
            <w:r w:rsidR="001856A9" w:rsidRPr="004F6120">
              <w:rPr>
                <w:rFonts w:ascii="Book Antiqua" w:eastAsia="Times New Roman" w:hAnsi="Book Antiqua" w:cs="Arial"/>
                <w:sz w:val="24"/>
                <w:szCs w:val="24"/>
              </w:rPr>
              <w:t xml:space="preserve"> 26% PE</w:t>
            </w:r>
            <w:r w:rsidR="00A429F5">
              <w:rPr>
                <w:rFonts w:ascii="Book Antiqua" w:eastAsia="Times New Roman" w:hAnsi="Book Antiqua" w:cs="Arial"/>
                <w:sz w:val="24"/>
                <w:szCs w:val="24"/>
              </w:rPr>
              <w:t xml:space="preserve"> </w:t>
            </w:r>
            <w:proofErr w:type="spellStart"/>
            <w:r w:rsidR="00560B12" w:rsidRPr="004F6120">
              <w:rPr>
                <w:rFonts w:ascii="Book Antiqua" w:hAnsi="Book Antiqua" w:cs="Times New Roman"/>
                <w:i/>
                <w:sz w:val="24"/>
                <w:szCs w:val="24"/>
              </w:rPr>
              <w:t>vs</w:t>
            </w:r>
            <w:proofErr w:type="spellEnd"/>
            <w:r w:rsidR="00A429F5">
              <w:rPr>
                <w:rFonts w:ascii="Book Antiqua" w:eastAsia="Times New Roman" w:hAnsi="Book Antiqua" w:cs="Arial"/>
                <w:sz w:val="24"/>
                <w:szCs w:val="24"/>
              </w:rPr>
              <w:t xml:space="preserve"> </w:t>
            </w:r>
            <w:r w:rsidR="001856A9" w:rsidRPr="004F6120">
              <w:rPr>
                <w:rFonts w:ascii="Book Antiqua" w:eastAsia="Times New Roman" w:hAnsi="Book Antiqua" w:cs="Arial"/>
                <w:sz w:val="24"/>
                <w:szCs w:val="24"/>
              </w:rPr>
              <w:t xml:space="preserve">43% SE </w:t>
            </w:r>
            <w:r w:rsidR="00015477" w:rsidRPr="004F6120">
              <w:rPr>
                <w:rFonts w:ascii="Book Antiqua" w:eastAsia="Times New Roman" w:hAnsi="Book Antiqua" w:cs="Arial"/>
                <w:sz w:val="24"/>
                <w:szCs w:val="24"/>
              </w:rPr>
              <w:t>(</w:t>
            </w:r>
            <w:r w:rsidR="00115EA1" w:rsidRPr="004F6120">
              <w:rPr>
                <w:rFonts w:ascii="Book Antiqua" w:hAnsi="Book Antiqua" w:cs="Arial"/>
                <w:i/>
                <w:sz w:val="24"/>
                <w:szCs w:val="24"/>
              </w:rPr>
              <w:t xml:space="preserve">P </w:t>
            </w:r>
            <w:r w:rsidR="00115EA1" w:rsidRPr="004F6120">
              <w:rPr>
                <w:rFonts w:ascii="Book Antiqua" w:hAnsi="Book Antiqua" w:cs="Arial"/>
                <w:sz w:val="24"/>
                <w:szCs w:val="24"/>
              </w:rPr>
              <w:t>=</w:t>
            </w:r>
            <w:r w:rsidR="00115EA1" w:rsidRPr="004F6120">
              <w:rPr>
                <w:rFonts w:ascii="Book Antiqua" w:eastAsia="Times New Roman" w:hAnsi="Book Antiqua" w:cs="Arial"/>
                <w:sz w:val="24"/>
                <w:szCs w:val="24"/>
              </w:rPr>
              <w:t xml:space="preserve"> </w:t>
            </w:r>
            <w:r w:rsidR="00926B57" w:rsidRPr="004F6120">
              <w:rPr>
                <w:rFonts w:ascii="Book Antiqua" w:hAnsi="Book Antiqua" w:cs="Arial" w:hint="eastAsia"/>
                <w:sz w:val="24"/>
                <w:szCs w:val="24"/>
                <w:lang w:eastAsia="zh-CN"/>
              </w:rPr>
              <w:t>0</w:t>
            </w:r>
            <w:r w:rsidR="00115EA1" w:rsidRPr="004F6120">
              <w:rPr>
                <w:rFonts w:ascii="Book Antiqua" w:eastAsia="Times New Roman" w:hAnsi="Book Antiqua" w:cs="Arial"/>
                <w:sz w:val="24"/>
                <w:szCs w:val="24"/>
              </w:rPr>
              <w:t>.017)</w:t>
            </w:r>
          </w:p>
        </w:tc>
        <w:tc>
          <w:tcPr>
            <w:tcW w:w="2250" w:type="dxa"/>
          </w:tcPr>
          <w:p w:rsidR="00015477" w:rsidRPr="004F6120" w:rsidRDefault="00C055CC"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t>ND</w:t>
            </w:r>
          </w:p>
        </w:tc>
        <w:tc>
          <w:tcPr>
            <w:tcW w:w="1350" w:type="dxa"/>
          </w:tcPr>
          <w:p w:rsidR="00015477" w:rsidRPr="004F6120" w:rsidRDefault="00A7063D" w:rsidP="00794531">
            <w:pPr>
              <w:autoSpaceDE w:val="0"/>
              <w:autoSpaceDN w:val="0"/>
              <w:adjustRightInd w:val="0"/>
              <w:spacing w:line="360" w:lineRule="auto"/>
              <w:jc w:val="both"/>
              <w:rPr>
                <w:rFonts w:ascii="Book Antiqua" w:hAnsi="Book Antiqua" w:cs="Times New Roman"/>
                <w:sz w:val="24"/>
                <w:szCs w:val="24"/>
              </w:rPr>
            </w:pPr>
            <w:r>
              <w:rPr>
                <w:rFonts w:ascii="Book Antiqua" w:hAnsi="Book Antiqua" w:cs="Times New Roman"/>
                <w:sz w:val="24"/>
                <w:szCs w:val="24"/>
              </w:rPr>
              <w:t>36-mo</w:t>
            </w:r>
            <w:r w:rsidR="00015477" w:rsidRPr="004F6120">
              <w:rPr>
                <w:rFonts w:ascii="Book Antiqua" w:hAnsi="Book Antiqua" w:cs="Times New Roman"/>
                <w:sz w:val="24"/>
                <w:szCs w:val="24"/>
              </w:rPr>
              <w:t xml:space="preserve"> patient survival rates were similar</w:t>
            </w:r>
          </w:p>
          <w:p w:rsidR="00015477" w:rsidRPr="004F6120" w:rsidRDefault="001856A9" w:rsidP="00794531">
            <w:pPr>
              <w:autoSpaceDE w:val="0"/>
              <w:autoSpaceDN w:val="0"/>
              <w:adjustRightInd w:val="0"/>
              <w:spacing w:line="360" w:lineRule="auto"/>
              <w:jc w:val="both"/>
              <w:rPr>
                <w:rFonts w:ascii="Book Antiqua" w:hAnsi="Book Antiqua" w:cstheme="majorBidi"/>
                <w:bCs/>
                <w:sz w:val="24"/>
                <w:szCs w:val="24"/>
              </w:rPr>
            </w:pPr>
            <w:r w:rsidRPr="004F6120">
              <w:rPr>
                <w:rFonts w:ascii="Book Antiqua" w:hAnsi="Book Antiqua" w:cs="Times New Roman"/>
                <w:sz w:val="24"/>
                <w:szCs w:val="24"/>
              </w:rPr>
              <w:t>in</w:t>
            </w:r>
            <w:r w:rsidR="00015477" w:rsidRPr="004F6120">
              <w:rPr>
                <w:rFonts w:ascii="Book Antiqua" w:hAnsi="Book Antiqua" w:cs="Times New Roman"/>
                <w:sz w:val="24"/>
                <w:szCs w:val="24"/>
              </w:rPr>
              <w:t xml:space="preserve"> both gro</w:t>
            </w:r>
            <w:r w:rsidRPr="004F6120">
              <w:rPr>
                <w:rFonts w:ascii="Book Antiqua" w:hAnsi="Book Antiqua" w:cs="Times New Roman"/>
                <w:sz w:val="24"/>
                <w:szCs w:val="24"/>
              </w:rPr>
              <w:t>ups, 89% for PE</w:t>
            </w:r>
            <w:r w:rsidR="00A429F5">
              <w:rPr>
                <w:rFonts w:ascii="Book Antiqua" w:hAnsi="Book Antiqua" w:cs="Times New Roman"/>
                <w:sz w:val="24"/>
                <w:szCs w:val="24"/>
              </w:rPr>
              <w:t xml:space="preserve"> </w:t>
            </w:r>
            <w:proofErr w:type="spellStart"/>
            <w:r w:rsidR="00560B12" w:rsidRPr="004F6120">
              <w:rPr>
                <w:rFonts w:ascii="Book Antiqua" w:hAnsi="Book Antiqua" w:cs="Times New Roman"/>
                <w:i/>
                <w:sz w:val="24"/>
                <w:szCs w:val="24"/>
              </w:rPr>
              <w:t>vs</w:t>
            </w:r>
            <w:proofErr w:type="spellEnd"/>
            <w:r w:rsidR="00A429F5">
              <w:rPr>
                <w:rFonts w:ascii="Book Antiqua" w:hAnsi="Book Antiqua" w:cs="Times New Roman"/>
                <w:sz w:val="24"/>
                <w:szCs w:val="24"/>
              </w:rPr>
              <w:t xml:space="preserve"> </w:t>
            </w:r>
            <w:r w:rsidR="00015477" w:rsidRPr="004F6120">
              <w:rPr>
                <w:rFonts w:ascii="Book Antiqua" w:hAnsi="Book Antiqua" w:cs="Times New Roman"/>
                <w:sz w:val="24"/>
                <w:szCs w:val="24"/>
              </w:rPr>
              <w:t>93% for</w:t>
            </w:r>
            <w:r w:rsidR="006453F5" w:rsidRPr="004F6120">
              <w:rPr>
                <w:rFonts w:ascii="Book Antiqua" w:hAnsi="Book Antiqua" w:cs="Times New Roman"/>
                <w:sz w:val="24"/>
                <w:szCs w:val="24"/>
              </w:rPr>
              <w:t xml:space="preserve"> SE.</w:t>
            </w:r>
          </w:p>
        </w:tc>
        <w:tc>
          <w:tcPr>
            <w:tcW w:w="1440" w:type="dxa"/>
          </w:tcPr>
          <w:p w:rsidR="00015477" w:rsidRPr="004F6120" w:rsidRDefault="001856A9" w:rsidP="00115EA1">
            <w:pPr>
              <w:spacing w:line="360" w:lineRule="auto"/>
              <w:jc w:val="both"/>
              <w:rPr>
                <w:rFonts w:ascii="Book Antiqua" w:hAnsi="Book Antiqua" w:cstheme="majorBidi"/>
                <w:bCs/>
                <w:sz w:val="24"/>
                <w:szCs w:val="24"/>
              </w:rPr>
            </w:pPr>
            <w:r w:rsidRPr="004F6120">
              <w:rPr>
                <w:rFonts w:ascii="Book Antiqua" w:eastAsia="Times New Roman" w:hAnsi="Book Antiqua" w:cs="Arial"/>
                <w:sz w:val="24"/>
                <w:szCs w:val="24"/>
              </w:rPr>
              <w:t>36-</w:t>
            </w:r>
            <w:r w:rsidR="00A7063D">
              <w:rPr>
                <w:rFonts w:ascii="Book Antiqua" w:eastAsia="Times New Roman" w:hAnsi="Book Antiqua" w:cs="Arial"/>
                <w:sz w:val="24"/>
                <w:szCs w:val="24"/>
              </w:rPr>
              <w:t>mo</w:t>
            </w:r>
            <w:r w:rsidR="00015477" w:rsidRPr="004F6120">
              <w:rPr>
                <w:rFonts w:ascii="Book Antiqua" w:eastAsia="Times New Roman" w:hAnsi="Book Antiqua" w:cs="Arial"/>
                <w:sz w:val="24"/>
                <w:szCs w:val="24"/>
              </w:rPr>
              <w:t xml:space="preserve"> graft survival</w:t>
            </w:r>
            <w:r w:rsidR="006453F5" w:rsidRPr="004F6120">
              <w:rPr>
                <w:rFonts w:ascii="Book Antiqua" w:eastAsia="Times New Roman" w:hAnsi="Book Antiqua" w:cs="Arial"/>
                <w:sz w:val="24"/>
                <w:szCs w:val="24"/>
              </w:rPr>
              <w:t xml:space="preserve"> rates</w:t>
            </w:r>
            <w:r w:rsidR="00015477" w:rsidRPr="004F6120">
              <w:rPr>
                <w:rFonts w:ascii="Book Antiqua" w:eastAsia="Times New Roman" w:hAnsi="Book Antiqua" w:cs="Arial"/>
                <w:sz w:val="24"/>
                <w:szCs w:val="24"/>
              </w:rPr>
              <w:t xml:space="preserve"> for all</w:t>
            </w:r>
            <w:r w:rsidRPr="004F6120">
              <w:rPr>
                <w:rFonts w:ascii="Book Antiqua" w:eastAsia="Times New Roman" w:hAnsi="Book Antiqua" w:cs="Arial"/>
                <w:sz w:val="24"/>
                <w:szCs w:val="24"/>
              </w:rPr>
              <w:t xml:space="preserve"> pancreas transplants were</w:t>
            </w:r>
            <w:r w:rsidR="006453F5" w:rsidRPr="004F6120">
              <w:rPr>
                <w:rFonts w:ascii="Book Antiqua" w:eastAsia="Times New Roman" w:hAnsi="Book Antiqua" w:cs="Arial"/>
                <w:sz w:val="24"/>
                <w:szCs w:val="24"/>
              </w:rPr>
              <w:t xml:space="preserve"> 79% with</w:t>
            </w:r>
            <w:r w:rsidRPr="004F6120">
              <w:rPr>
                <w:rFonts w:ascii="Book Antiqua" w:eastAsia="Times New Roman" w:hAnsi="Book Antiqua" w:cs="Arial"/>
                <w:sz w:val="24"/>
                <w:szCs w:val="24"/>
              </w:rPr>
              <w:t xml:space="preserve"> PE</w:t>
            </w:r>
            <w:r w:rsidR="00115EA1" w:rsidRPr="004F6120">
              <w:rPr>
                <w:rFonts w:ascii="Book Antiqua" w:hAnsi="Book Antiqua" w:cs="Arial" w:hint="eastAsia"/>
                <w:sz w:val="24"/>
                <w:szCs w:val="24"/>
                <w:lang w:eastAsia="zh-CN"/>
              </w:rPr>
              <w:t xml:space="preserve"> </w:t>
            </w:r>
            <w:proofErr w:type="spellStart"/>
            <w:r w:rsidR="00560B12" w:rsidRPr="004F6120">
              <w:rPr>
                <w:rFonts w:ascii="Book Antiqua" w:hAnsi="Book Antiqua" w:cs="Times New Roman"/>
                <w:i/>
                <w:sz w:val="24"/>
                <w:szCs w:val="24"/>
              </w:rPr>
              <w:t>vs</w:t>
            </w:r>
            <w:proofErr w:type="spellEnd"/>
            <w:r w:rsidR="00A429F5">
              <w:rPr>
                <w:rFonts w:ascii="Book Antiqua" w:eastAsia="Times New Roman" w:hAnsi="Book Antiqua" w:cs="Arial"/>
                <w:sz w:val="24"/>
                <w:szCs w:val="24"/>
              </w:rPr>
              <w:t xml:space="preserve"> </w:t>
            </w:r>
            <w:r w:rsidR="006453F5" w:rsidRPr="004F6120">
              <w:rPr>
                <w:rFonts w:ascii="Book Antiqua" w:eastAsia="Times New Roman" w:hAnsi="Book Antiqua" w:cs="Arial"/>
                <w:sz w:val="24"/>
                <w:szCs w:val="24"/>
              </w:rPr>
              <w:t>65% with</w:t>
            </w:r>
            <w:r w:rsidRPr="004F6120">
              <w:rPr>
                <w:rFonts w:ascii="Book Antiqua" w:eastAsia="Times New Roman" w:hAnsi="Book Antiqua" w:cs="Arial"/>
                <w:sz w:val="24"/>
                <w:szCs w:val="24"/>
              </w:rPr>
              <w:t xml:space="preserve"> SE (</w:t>
            </w:r>
            <w:r w:rsidR="00115EA1" w:rsidRPr="004F6120">
              <w:rPr>
                <w:rFonts w:ascii="Book Antiqua" w:hAnsi="Book Antiqua" w:cs="Arial"/>
                <w:i/>
                <w:sz w:val="24"/>
                <w:szCs w:val="24"/>
              </w:rPr>
              <w:t xml:space="preserve">P </w:t>
            </w:r>
            <w:r w:rsidR="00115EA1" w:rsidRPr="004F6120">
              <w:rPr>
                <w:rFonts w:ascii="Book Antiqua" w:hAnsi="Book Antiqua" w:cs="Arial"/>
                <w:sz w:val="24"/>
                <w:szCs w:val="24"/>
              </w:rPr>
              <w:t>=</w:t>
            </w:r>
            <w:r w:rsidR="00A429F5">
              <w:rPr>
                <w:rFonts w:ascii="Book Antiqua" w:eastAsia="Times New Roman" w:hAnsi="Book Antiqua" w:cs="Arial"/>
                <w:sz w:val="24"/>
                <w:szCs w:val="24"/>
              </w:rPr>
              <w:t xml:space="preserve"> </w:t>
            </w:r>
            <w:r w:rsidR="00115EA1" w:rsidRPr="004F6120">
              <w:rPr>
                <w:rFonts w:ascii="Book Antiqua" w:hAnsi="Book Antiqua" w:cs="Arial" w:hint="eastAsia"/>
                <w:sz w:val="24"/>
                <w:szCs w:val="24"/>
                <w:lang w:eastAsia="zh-CN"/>
              </w:rPr>
              <w:t>0</w:t>
            </w:r>
            <w:r w:rsidR="00015477" w:rsidRPr="004F6120">
              <w:rPr>
                <w:rFonts w:ascii="Book Antiqua" w:eastAsia="Times New Roman" w:hAnsi="Book Antiqua" w:cs="Arial"/>
                <w:sz w:val="24"/>
                <w:szCs w:val="24"/>
              </w:rPr>
              <w:t>.008).</w:t>
            </w:r>
          </w:p>
        </w:tc>
      </w:tr>
      <w:tr w:rsidR="004E3E83" w:rsidRPr="006A613D" w:rsidTr="004F6120">
        <w:trPr>
          <w:trHeight w:val="1700"/>
        </w:trPr>
        <w:tc>
          <w:tcPr>
            <w:tcW w:w="1548" w:type="dxa"/>
          </w:tcPr>
          <w:p w:rsidR="00015477" w:rsidRPr="004F6120" w:rsidRDefault="00015477" w:rsidP="00794531">
            <w:pPr>
              <w:spacing w:line="360" w:lineRule="auto"/>
              <w:jc w:val="both"/>
              <w:rPr>
                <w:rFonts w:ascii="Book Antiqua" w:eastAsia="Times New Roman" w:hAnsi="Book Antiqua" w:cs="Arial"/>
                <w:bCs/>
                <w:sz w:val="24"/>
                <w:szCs w:val="24"/>
                <w:lang w:eastAsia="zh-CN"/>
              </w:rPr>
            </w:pPr>
            <w:r w:rsidRPr="004F6120">
              <w:rPr>
                <w:rFonts w:ascii="Book Antiqua" w:eastAsia="Times New Roman" w:hAnsi="Book Antiqua" w:cs="Arial"/>
                <w:bCs/>
                <w:sz w:val="24"/>
                <w:szCs w:val="24"/>
              </w:rPr>
              <w:t xml:space="preserve">Hospital Juan </w:t>
            </w:r>
            <w:proofErr w:type="spellStart"/>
            <w:r w:rsidRPr="004F6120">
              <w:rPr>
                <w:rFonts w:ascii="Book Antiqua" w:eastAsia="Times New Roman" w:hAnsi="Book Antiqua" w:cs="Arial"/>
                <w:bCs/>
                <w:sz w:val="24"/>
                <w:szCs w:val="24"/>
              </w:rPr>
              <w:t>Canalejo</w:t>
            </w:r>
            <w:proofErr w:type="spellEnd"/>
            <w:r w:rsidRPr="004F6120">
              <w:rPr>
                <w:rFonts w:ascii="Book Antiqua" w:eastAsia="Times New Roman" w:hAnsi="Book Antiqua" w:cs="Arial"/>
                <w:bCs/>
                <w:sz w:val="24"/>
                <w:szCs w:val="24"/>
              </w:rPr>
              <w:t xml:space="preserve">, </w:t>
            </w:r>
            <w:proofErr w:type="spellStart"/>
            <w:r w:rsidRPr="004F6120">
              <w:rPr>
                <w:rFonts w:ascii="Book Antiqua" w:eastAsia="Times New Roman" w:hAnsi="Book Antiqua" w:cs="Arial"/>
                <w:bCs/>
                <w:sz w:val="24"/>
                <w:szCs w:val="24"/>
              </w:rPr>
              <w:t>Coruña</w:t>
            </w:r>
            <w:proofErr w:type="spellEnd"/>
            <w:r w:rsidRPr="004F6120">
              <w:rPr>
                <w:rFonts w:ascii="Book Antiqua" w:eastAsia="Times New Roman" w:hAnsi="Book Antiqua" w:cs="Arial"/>
                <w:bCs/>
                <w:sz w:val="24"/>
                <w:szCs w:val="24"/>
              </w:rPr>
              <w:t xml:space="preserve">, Spain, </w:t>
            </w:r>
            <w:hyperlink r:id="rId47" w:history="1">
              <w:r w:rsidRPr="004F6120">
                <w:rPr>
                  <w:rFonts w:ascii="Book Antiqua" w:eastAsia="Times New Roman" w:hAnsi="Book Antiqua" w:cs="Arial"/>
                  <w:bCs/>
                  <w:sz w:val="24"/>
                  <w:szCs w:val="24"/>
                </w:rPr>
                <w:t>Alonso</w:t>
              </w:r>
            </w:hyperlink>
            <w:r w:rsidR="00A429F5">
              <w:rPr>
                <w:rFonts w:ascii="Book Antiqua" w:eastAsia="Times New Roman" w:hAnsi="Book Antiqua" w:cs="Arial"/>
                <w:bCs/>
                <w:sz w:val="24"/>
                <w:szCs w:val="24"/>
              </w:rPr>
              <w:t xml:space="preserve"> </w:t>
            </w:r>
            <w:r w:rsidR="004F6120" w:rsidRPr="00C30E06">
              <w:rPr>
                <w:rFonts w:ascii="Book Antiqua" w:hAnsi="Book Antiqua" w:cs="Arial"/>
                <w:i/>
                <w:sz w:val="24"/>
                <w:szCs w:val="24"/>
              </w:rPr>
              <w:t>et al</w:t>
            </w:r>
            <w:r w:rsidR="004F6120">
              <w:rPr>
                <w:rFonts w:ascii="Book Antiqua" w:hAnsi="Book Antiqua" w:cs="Arial" w:hint="eastAsia"/>
                <w:sz w:val="24"/>
                <w:szCs w:val="24"/>
                <w:vertAlign w:val="superscript"/>
                <w:lang w:eastAsia="zh-CN"/>
              </w:rPr>
              <w:t>[49,51</w:t>
            </w:r>
            <w:r w:rsidR="004F6120" w:rsidRPr="00C30E06">
              <w:rPr>
                <w:rFonts w:ascii="Book Antiqua" w:hAnsi="Book Antiqua" w:cs="Arial" w:hint="eastAsia"/>
                <w:sz w:val="24"/>
                <w:szCs w:val="24"/>
                <w:vertAlign w:val="superscript"/>
                <w:lang w:eastAsia="zh-CN"/>
              </w:rPr>
              <w:t>]</w:t>
            </w:r>
            <w:r w:rsidRPr="004F6120">
              <w:rPr>
                <w:rFonts w:ascii="Book Antiqua" w:hAnsi="Book Antiqua" w:cstheme="majorBidi"/>
                <w:bCs/>
                <w:sz w:val="24"/>
                <w:szCs w:val="24"/>
              </w:rPr>
              <w:t xml:space="preserve"> retrospective,</w:t>
            </w:r>
            <w:r w:rsidRPr="004F6120">
              <w:rPr>
                <w:rFonts w:ascii="Book Antiqua" w:eastAsia="Times New Roman" w:hAnsi="Book Antiqua" w:cstheme="majorBidi"/>
                <w:bCs/>
                <w:sz w:val="24"/>
                <w:szCs w:val="24"/>
              </w:rPr>
              <w:t xml:space="preserve"> </w:t>
            </w:r>
            <w:r w:rsidR="004F6120" w:rsidRPr="004F6120">
              <w:rPr>
                <w:rFonts w:ascii="Book Antiqua" w:eastAsia="Times New Roman" w:hAnsi="Book Antiqua" w:cstheme="majorBidi"/>
                <w:bCs/>
                <w:sz w:val="24"/>
                <w:szCs w:val="24"/>
              </w:rPr>
              <w:t>m</w:t>
            </w:r>
            <w:r w:rsidRPr="004F6120">
              <w:rPr>
                <w:rFonts w:ascii="Book Antiqua" w:eastAsia="Times New Roman" w:hAnsi="Book Antiqua" w:cstheme="majorBidi"/>
                <w:bCs/>
                <w:sz w:val="24"/>
                <w:szCs w:val="24"/>
              </w:rPr>
              <w:t xml:space="preserve">ean follow-up </w:t>
            </w:r>
            <w:r w:rsidR="004F6120">
              <w:rPr>
                <w:rFonts w:ascii="Book Antiqua" w:hAnsi="Book Antiqua" w:cstheme="majorBidi"/>
                <w:bCs/>
                <w:sz w:val="24"/>
                <w:szCs w:val="24"/>
              </w:rPr>
              <w:t xml:space="preserve">23 </w:t>
            </w:r>
            <w:proofErr w:type="spellStart"/>
            <w:r w:rsidR="004F6120">
              <w:rPr>
                <w:rFonts w:ascii="Book Antiqua" w:hAnsi="Book Antiqua" w:cstheme="majorBidi"/>
                <w:bCs/>
                <w:sz w:val="24"/>
                <w:szCs w:val="24"/>
              </w:rPr>
              <w:t>mo</w:t>
            </w:r>
            <w:proofErr w:type="spellEnd"/>
          </w:p>
        </w:tc>
        <w:tc>
          <w:tcPr>
            <w:tcW w:w="1170" w:type="dxa"/>
          </w:tcPr>
          <w:p w:rsidR="00015477" w:rsidRPr="004F6120" w:rsidRDefault="00015477"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t>SE 18</w:t>
            </w:r>
          </w:p>
          <w:p w:rsidR="00015477" w:rsidRPr="004F6120" w:rsidRDefault="00015477"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t>PE 20</w:t>
            </w:r>
          </w:p>
          <w:p w:rsidR="00015477" w:rsidRPr="004F6120" w:rsidRDefault="00015477" w:rsidP="00794531">
            <w:pPr>
              <w:spacing w:line="360" w:lineRule="auto"/>
              <w:jc w:val="both"/>
              <w:rPr>
                <w:rFonts w:ascii="Book Antiqua" w:hAnsi="Book Antiqua" w:cstheme="majorBidi"/>
                <w:bCs/>
                <w:sz w:val="24"/>
                <w:szCs w:val="24"/>
              </w:rPr>
            </w:pPr>
          </w:p>
          <w:p w:rsidR="00015477" w:rsidRPr="004F6120" w:rsidRDefault="00015477" w:rsidP="00794531">
            <w:pPr>
              <w:spacing w:line="360" w:lineRule="auto"/>
              <w:jc w:val="both"/>
              <w:rPr>
                <w:rFonts w:ascii="Book Antiqua" w:hAnsi="Book Antiqua" w:cstheme="majorBidi"/>
                <w:bCs/>
                <w:sz w:val="24"/>
                <w:szCs w:val="24"/>
              </w:rPr>
            </w:pPr>
          </w:p>
          <w:p w:rsidR="00015477" w:rsidRPr="004F6120" w:rsidRDefault="00015477" w:rsidP="00794531">
            <w:pPr>
              <w:spacing w:line="360" w:lineRule="auto"/>
              <w:jc w:val="both"/>
              <w:rPr>
                <w:rFonts w:ascii="Book Antiqua" w:hAnsi="Book Antiqua" w:cstheme="majorBidi"/>
                <w:bCs/>
                <w:sz w:val="24"/>
                <w:szCs w:val="24"/>
              </w:rPr>
            </w:pPr>
          </w:p>
          <w:p w:rsidR="00015477" w:rsidRPr="004F6120" w:rsidRDefault="00015477" w:rsidP="00794531">
            <w:pPr>
              <w:spacing w:line="360" w:lineRule="auto"/>
              <w:jc w:val="both"/>
              <w:rPr>
                <w:rFonts w:ascii="Book Antiqua" w:hAnsi="Book Antiqua" w:cstheme="majorBidi"/>
                <w:bCs/>
                <w:sz w:val="24"/>
                <w:szCs w:val="24"/>
              </w:rPr>
            </w:pPr>
          </w:p>
          <w:p w:rsidR="00015477" w:rsidRPr="004F6120" w:rsidRDefault="00015477" w:rsidP="00794531">
            <w:pPr>
              <w:spacing w:line="360" w:lineRule="auto"/>
              <w:jc w:val="both"/>
              <w:rPr>
                <w:rFonts w:ascii="Book Antiqua" w:hAnsi="Book Antiqua" w:cstheme="majorBidi"/>
                <w:bCs/>
                <w:sz w:val="24"/>
                <w:szCs w:val="24"/>
              </w:rPr>
            </w:pPr>
          </w:p>
          <w:p w:rsidR="00015477" w:rsidRPr="004F6120" w:rsidRDefault="00015477" w:rsidP="00794531">
            <w:pPr>
              <w:spacing w:line="360" w:lineRule="auto"/>
              <w:jc w:val="both"/>
              <w:rPr>
                <w:rFonts w:ascii="Book Antiqua" w:hAnsi="Book Antiqua" w:cstheme="majorBidi"/>
                <w:bCs/>
                <w:sz w:val="24"/>
                <w:szCs w:val="24"/>
              </w:rPr>
            </w:pPr>
          </w:p>
        </w:tc>
        <w:tc>
          <w:tcPr>
            <w:tcW w:w="2160" w:type="dxa"/>
          </w:tcPr>
          <w:p w:rsidR="00015477" w:rsidRPr="004F6120" w:rsidRDefault="00252A57" w:rsidP="00794531">
            <w:pPr>
              <w:spacing w:line="360" w:lineRule="auto"/>
              <w:jc w:val="both"/>
              <w:rPr>
                <w:rFonts w:ascii="Book Antiqua" w:hAnsi="Book Antiqua" w:cstheme="majorBidi"/>
                <w:bCs/>
                <w:sz w:val="24"/>
                <w:szCs w:val="24"/>
              </w:rPr>
            </w:pPr>
            <w:r w:rsidRPr="004F6120">
              <w:rPr>
                <w:rFonts w:ascii="Book Antiqua" w:eastAsia="Times New Roman" w:hAnsi="Book Antiqua" w:cs="Arial"/>
                <w:sz w:val="24"/>
                <w:szCs w:val="24"/>
              </w:rPr>
              <w:t>I</w:t>
            </w:r>
            <w:r w:rsidR="00015477" w:rsidRPr="004F6120">
              <w:rPr>
                <w:rFonts w:ascii="Book Antiqua" w:eastAsia="Times New Roman" w:hAnsi="Book Antiqua" w:cs="Arial"/>
                <w:sz w:val="24"/>
                <w:szCs w:val="24"/>
              </w:rPr>
              <w:t xml:space="preserve">ncidences of </w:t>
            </w:r>
            <w:proofErr w:type="spellStart"/>
            <w:r w:rsidR="00015477" w:rsidRPr="004F6120">
              <w:rPr>
                <w:rFonts w:ascii="Book Antiqua" w:eastAsia="Times New Roman" w:hAnsi="Book Antiqua" w:cs="Arial"/>
                <w:sz w:val="24"/>
                <w:szCs w:val="24"/>
              </w:rPr>
              <w:t>intraabdominal</w:t>
            </w:r>
            <w:proofErr w:type="spellEnd"/>
            <w:r w:rsidR="00015477" w:rsidRPr="004F6120">
              <w:rPr>
                <w:rFonts w:ascii="Book Antiqua" w:eastAsia="Times New Roman" w:hAnsi="Book Antiqua" w:cs="Arial"/>
                <w:sz w:val="24"/>
                <w:szCs w:val="24"/>
              </w:rPr>
              <w:t xml:space="preserve"> infection and acute rejection episodes were not different between groups.</w:t>
            </w:r>
          </w:p>
        </w:tc>
        <w:tc>
          <w:tcPr>
            <w:tcW w:w="2250" w:type="dxa"/>
          </w:tcPr>
          <w:p w:rsidR="00015477" w:rsidRPr="004F6120" w:rsidRDefault="00252A57" w:rsidP="00794531">
            <w:pPr>
              <w:spacing w:line="360" w:lineRule="auto"/>
              <w:jc w:val="both"/>
              <w:rPr>
                <w:rFonts w:ascii="Book Antiqua" w:eastAsia="Times New Roman" w:hAnsi="Book Antiqua" w:cs="Arial"/>
                <w:sz w:val="24"/>
                <w:szCs w:val="24"/>
              </w:rPr>
            </w:pPr>
            <w:r w:rsidRPr="004F6120">
              <w:rPr>
                <w:rFonts w:ascii="Book Antiqua" w:eastAsia="Times New Roman" w:hAnsi="Book Antiqua" w:cs="Arial"/>
                <w:sz w:val="24"/>
                <w:szCs w:val="24"/>
              </w:rPr>
              <w:t>E</w:t>
            </w:r>
            <w:r w:rsidR="00015477" w:rsidRPr="004F6120">
              <w:rPr>
                <w:rFonts w:ascii="Book Antiqua" w:eastAsia="Times New Roman" w:hAnsi="Book Antiqua" w:cs="Arial"/>
                <w:sz w:val="24"/>
                <w:szCs w:val="24"/>
              </w:rPr>
              <w:t xml:space="preserve">arly </w:t>
            </w:r>
            <w:proofErr w:type="spellStart"/>
            <w:r w:rsidR="00015477" w:rsidRPr="004F6120">
              <w:rPr>
                <w:rFonts w:ascii="Book Antiqua" w:eastAsia="Times New Roman" w:hAnsi="Book Antiqua" w:cs="Arial"/>
                <w:sz w:val="24"/>
                <w:szCs w:val="24"/>
              </w:rPr>
              <w:t>relaparotomy</w:t>
            </w:r>
            <w:proofErr w:type="spellEnd"/>
          </w:p>
          <w:p w:rsidR="00015477" w:rsidRPr="004F6120" w:rsidRDefault="00015477" w:rsidP="00794531">
            <w:pPr>
              <w:spacing w:line="360" w:lineRule="auto"/>
              <w:jc w:val="both"/>
              <w:rPr>
                <w:rFonts w:ascii="Book Antiqua" w:eastAsia="Times New Roman" w:hAnsi="Book Antiqua" w:cs="Arial"/>
                <w:sz w:val="24"/>
                <w:szCs w:val="24"/>
              </w:rPr>
            </w:pPr>
            <w:r w:rsidRPr="004F6120">
              <w:rPr>
                <w:rFonts w:ascii="Book Antiqua" w:eastAsia="Times New Roman" w:hAnsi="Book Antiqua" w:cs="Arial"/>
                <w:sz w:val="24"/>
                <w:szCs w:val="24"/>
              </w:rPr>
              <w:t>no difference</w:t>
            </w:r>
          </w:p>
          <w:p w:rsidR="00015477" w:rsidRPr="004F6120" w:rsidRDefault="00FE65EF" w:rsidP="00794531">
            <w:pPr>
              <w:spacing w:line="360" w:lineRule="auto"/>
              <w:jc w:val="both"/>
              <w:rPr>
                <w:rFonts w:ascii="Book Antiqua" w:hAnsi="Book Antiqua" w:cs="Arial"/>
                <w:sz w:val="24"/>
                <w:szCs w:val="24"/>
                <w:lang w:eastAsia="zh-CN"/>
              </w:rPr>
            </w:pPr>
            <w:r w:rsidRPr="004F6120">
              <w:rPr>
                <w:rFonts w:ascii="Book Antiqua" w:eastAsia="Times New Roman" w:hAnsi="Book Antiqua" w:cs="Arial"/>
                <w:sz w:val="24"/>
                <w:szCs w:val="24"/>
              </w:rPr>
              <w:t>SE: 34 d</w:t>
            </w:r>
          </w:p>
          <w:p w:rsidR="00015477" w:rsidRPr="004F6120" w:rsidRDefault="00FE65EF" w:rsidP="00794531">
            <w:pPr>
              <w:spacing w:line="360" w:lineRule="auto"/>
              <w:jc w:val="both"/>
              <w:rPr>
                <w:rFonts w:ascii="Book Antiqua" w:hAnsi="Book Antiqua" w:cs="Arial"/>
                <w:sz w:val="24"/>
                <w:szCs w:val="24"/>
                <w:lang w:eastAsia="zh-CN"/>
              </w:rPr>
            </w:pPr>
            <w:r w:rsidRPr="004F6120">
              <w:rPr>
                <w:rFonts w:ascii="Book Antiqua" w:eastAsia="Times New Roman" w:hAnsi="Book Antiqua" w:cs="Arial"/>
                <w:sz w:val="24"/>
                <w:szCs w:val="24"/>
              </w:rPr>
              <w:t>PE: 20 d</w:t>
            </w:r>
          </w:p>
          <w:p w:rsidR="00015477" w:rsidRPr="004F6120" w:rsidRDefault="00015477" w:rsidP="00794531">
            <w:pPr>
              <w:spacing w:line="360" w:lineRule="auto"/>
              <w:jc w:val="both"/>
              <w:rPr>
                <w:rFonts w:ascii="Book Antiqua" w:hAnsi="Book Antiqua" w:cstheme="majorBidi"/>
                <w:bCs/>
                <w:sz w:val="24"/>
                <w:szCs w:val="24"/>
              </w:rPr>
            </w:pPr>
          </w:p>
        </w:tc>
        <w:tc>
          <w:tcPr>
            <w:tcW w:w="1350" w:type="dxa"/>
          </w:tcPr>
          <w:p w:rsidR="00015477" w:rsidRPr="004F6120" w:rsidRDefault="00015477" w:rsidP="00794531">
            <w:pPr>
              <w:spacing w:line="360" w:lineRule="auto"/>
              <w:jc w:val="both"/>
              <w:rPr>
                <w:rFonts w:ascii="Book Antiqua" w:eastAsia="Times New Roman" w:hAnsi="Book Antiqua" w:cs="Arial"/>
                <w:sz w:val="24"/>
                <w:szCs w:val="24"/>
              </w:rPr>
            </w:pPr>
          </w:p>
          <w:p w:rsidR="00015477" w:rsidRPr="004F6120" w:rsidRDefault="00015477" w:rsidP="00794531">
            <w:pPr>
              <w:autoSpaceDE w:val="0"/>
              <w:autoSpaceDN w:val="0"/>
              <w:adjustRightInd w:val="0"/>
              <w:spacing w:line="360" w:lineRule="auto"/>
              <w:jc w:val="both"/>
              <w:rPr>
                <w:rFonts w:ascii="Book Antiqua" w:hAnsi="Book Antiqua" w:cs="Dutch801BT-Roman"/>
                <w:sz w:val="24"/>
                <w:szCs w:val="24"/>
              </w:rPr>
            </w:pPr>
            <w:r w:rsidRPr="004F6120">
              <w:rPr>
                <w:rFonts w:ascii="Book Antiqua" w:hAnsi="Book Antiqua" w:cs="Dutch801BT-Roman"/>
                <w:sz w:val="24"/>
                <w:szCs w:val="24"/>
              </w:rPr>
              <w:t xml:space="preserve">PE: 80% </w:t>
            </w:r>
            <w:proofErr w:type="spellStart"/>
            <w:r w:rsidRPr="00A429F5">
              <w:rPr>
                <w:rFonts w:ascii="Book Antiqua" w:hAnsi="Book Antiqua" w:cs="Dutch801BT-Roman"/>
                <w:i/>
                <w:sz w:val="24"/>
                <w:szCs w:val="24"/>
              </w:rPr>
              <w:t>vs</w:t>
            </w:r>
            <w:proofErr w:type="spellEnd"/>
            <w:r w:rsidRPr="004F6120">
              <w:rPr>
                <w:rFonts w:ascii="Book Antiqua" w:hAnsi="Book Antiqua" w:cs="Dutch801BT-Roman"/>
                <w:sz w:val="24"/>
                <w:szCs w:val="24"/>
              </w:rPr>
              <w:t xml:space="preserve"> SE: 86%</w:t>
            </w:r>
          </w:p>
          <w:p w:rsidR="00015477" w:rsidRPr="004F6120" w:rsidRDefault="00015477" w:rsidP="00794531">
            <w:pPr>
              <w:spacing w:line="360" w:lineRule="auto"/>
              <w:jc w:val="both"/>
              <w:rPr>
                <w:rFonts w:ascii="Book Antiqua" w:hAnsi="Book Antiqua" w:cstheme="majorBidi"/>
                <w:bCs/>
                <w:sz w:val="24"/>
                <w:szCs w:val="24"/>
              </w:rPr>
            </w:pPr>
          </w:p>
          <w:p w:rsidR="00015477" w:rsidRPr="004F6120" w:rsidRDefault="00015477" w:rsidP="00794531">
            <w:pPr>
              <w:spacing w:line="360" w:lineRule="auto"/>
              <w:jc w:val="both"/>
              <w:rPr>
                <w:rFonts w:ascii="Book Antiqua" w:hAnsi="Book Antiqua" w:cstheme="majorBidi"/>
                <w:bCs/>
                <w:sz w:val="24"/>
                <w:szCs w:val="24"/>
              </w:rPr>
            </w:pPr>
          </w:p>
        </w:tc>
        <w:tc>
          <w:tcPr>
            <w:tcW w:w="1440" w:type="dxa"/>
          </w:tcPr>
          <w:p w:rsidR="00015477" w:rsidRPr="004F6120" w:rsidRDefault="00015477" w:rsidP="00794531">
            <w:pPr>
              <w:autoSpaceDE w:val="0"/>
              <w:autoSpaceDN w:val="0"/>
              <w:adjustRightInd w:val="0"/>
              <w:spacing w:line="360" w:lineRule="auto"/>
              <w:jc w:val="both"/>
              <w:rPr>
                <w:rFonts w:ascii="Book Antiqua" w:hAnsi="Book Antiqua" w:cs="Dutch801BT-Roman"/>
                <w:sz w:val="24"/>
                <w:szCs w:val="24"/>
              </w:rPr>
            </w:pPr>
            <w:r w:rsidRPr="004F6120">
              <w:rPr>
                <w:rFonts w:ascii="Book Antiqua" w:hAnsi="Book Antiqua" w:cs="Dutch801BT-Roman"/>
                <w:sz w:val="24"/>
                <w:szCs w:val="24"/>
              </w:rPr>
              <w:t>Death-censored pancreas (SKP and PAK) graft</w:t>
            </w:r>
          </w:p>
          <w:p w:rsidR="00015477" w:rsidRPr="004F6120" w:rsidRDefault="00252A57" w:rsidP="00794531">
            <w:pPr>
              <w:autoSpaceDE w:val="0"/>
              <w:autoSpaceDN w:val="0"/>
              <w:adjustRightInd w:val="0"/>
              <w:spacing w:line="360" w:lineRule="auto"/>
              <w:jc w:val="both"/>
              <w:rPr>
                <w:rFonts w:ascii="Book Antiqua" w:hAnsi="Book Antiqua" w:cstheme="majorBidi"/>
                <w:bCs/>
                <w:sz w:val="24"/>
                <w:szCs w:val="24"/>
              </w:rPr>
            </w:pPr>
            <w:r w:rsidRPr="004F6120">
              <w:rPr>
                <w:rFonts w:ascii="Book Antiqua" w:hAnsi="Book Antiqua" w:cs="Dutch801BT-Roman"/>
                <w:sz w:val="24"/>
                <w:szCs w:val="24"/>
              </w:rPr>
              <w:t xml:space="preserve">survival was 73% for PE </w:t>
            </w:r>
            <w:r w:rsidR="00015477" w:rsidRPr="004F6120">
              <w:rPr>
                <w:rFonts w:ascii="Book Antiqua" w:hAnsi="Book Antiqua" w:cs="Dutch801BT-Roman"/>
                <w:sz w:val="24"/>
                <w:szCs w:val="24"/>
              </w:rPr>
              <w:t>and 81% for SE (</w:t>
            </w:r>
            <w:r w:rsidR="00926B57" w:rsidRPr="004F6120">
              <w:rPr>
                <w:rFonts w:ascii="Book Antiqua" w:eastAsia="Times New Roman" w:hAnsi="Book Antiqua" w:cs="Arial"/>
                <w:i/>
                <w:sz w:val="24"/>
                <w:szCs w:val="24"/>
              </w:rPr>
              <w:t>P</w:t>
            </w:r>
            <w:r w:rsidR="00926B57" w:rsidRPr="004F6120">
              <w:rPr>
                <w:rFonts w:ascii="Book Antiqua" w:hAnsi="Book Antiqua" w:cs="Arial" w:hint="eastAsia"/>
                <w:sz w:val="24"/>
                <w:szCs w:val="24"/>
                <w:lang w:eastAsia="zh-CN"/>
              </w:rPr>
              <w:t xml:space="preserve"> </w:t>
            </w:r>
            <w:r w:rsidR="00926B57" w:rsidRPr="004F6120">
              <w:rPr>
                <w:rFonts w:ascii="Book Antiqua" w:eastAsia="Times New Roman" w:hAnsi="Book Antiqua" w:cs="Arial"/>
                <w:sz w:val="24"/>
                <w:szCs w:val="24"/>
              </w:rPr>
              <w:t>=</w:t>
            </w:r>
            <w:r w:rsidR="00926B57" w:rsidRPr="004F6120">
              <w:rPr>
                <w:rFonts w:ascii="Book Antiqua" w:hAnsi="Book Antiqua" w:cs="Arial" w:hint="eastAsia"/>
                <w:sz w:val="24"/>
                <w:szCs w:val="24"/>
                <w:lang w:eastAsia="zh-CN"/>
              </w:rPr>
              <w:t xml:space="preserve"> </w:t>
            </w:r>
            <w:r w:rsidRPr="004F6120">
              <w:rPr>
                <w:rFonts w:ascii="Book Antiqua" w:hAnsi="Book Antiqua" w:cs="Dutch801BT-Roman"/>
                <w:sz w:val="24"/>
                <w:szCs w:val="24"/>
              </w:rPr>
              <w:t>NS)</w:t>
            </w:r>
          </w:p>
        </w:tc>
      </w:tr>
      <w:tr w:rsidR="004E3E83" w:rsidRPr="006A613D" w:rsidTr="004F6120">
        <w:trPr>
          <w:trHeight w:val="48"/>
        </w:trPr>
        <w:tc>
          <w:tcPr>
            <w:tcW w:w="1548" w:type="dxa"/>
          </w:tcPr>
          <w:p w:rsidR="00015477" w:rsidRPr="004F6120" w:rsidRDefault="00015477" w:rsidP="00794531">
            <w:pPr>
              <w:spacing w:line="360" w:lineRule="auto"/>
              <w:jc w:val="both"/>
              <w:rPr>
                <w:rFonts w:ascii="Book Antiqua" w:eastAsia="Times New Roman" w:hAnsi="Book Antiqua" w:cs="Arial"/>
                <w:bCs/>
                <w:sz w:val="24"/>
                <w:szCs w:val="24"/>
              </w:rPr>
            </w:pPr>
            <w:r w:rsidRPr="004F6120">
              <w:rPr>
                <w:rFonts w:ascii="Book Antiqua" w:eastAsia="Times New Roman" w:hAnsi="Book Antiqua" w:cs="Arial"/>
                <w:bCs/>
                <w:sz w:val="24"/>
                <w:szCs w:val="24"/>
              </w:rPr>
              <w:t>Toronto General Hospital,</w:t>
            </w:r>
          </w:p>
          <w:p w:rsidR="00015477" w:rsidRPr="004F6120" w:rsidRDefault="00031C01" w:rsidP="00794531">
            <w:pPr>
              <w:spacing w:line="360" w:lineRule="auto"/>
              <w:jc w:val="both"/>
              <w:rPr>
                <w:rFonts w:ascii="Book Antiqua" w:eastAsia="Times New Roman" w:hAnsi="Book Antiqua" w:cs="Arial"/>
                <w:bCs/>
                <w:sz w:val="24"/>
                <w:szCs w:val="24"/>
              </w:rPr>
            </w:pPr>
            <w:hyperlink r:id="rId48" w:history="1">
              <w:r w:rsidR="00015477" w:rsidRPr="004F6120">
                <w:rPr>
                  <w:rFonts w:ascii="Book Antiqua" w:eastAsia="Times New Roman" w:hAnsi="Book Antiqua" w:cs="Arial"/>
                  <w:bCs/>
                  <w:sz w:val="24"/>
                  <w:szCs w:val="24"/>
                </w:rPr>
                <w:t xml:space="preserve">Bazerbachi </w:t>
              </w:r>
            </w:hyperlink>
            <w:r w:rsidR="00A429F5">
              <w:rPr>
                <w:rFonts w:ascii="Book Antiqua" w:eastAsia="Times New Roman" w:hAnsi="Book Antiqua" w:cs="Arial"/>
                <w:bCs/>
                <w:sz w:val="24"/>
                <w:szCs w:val="24"/>
              </w:rPr>
              <w:t xml:space="preserve"> </w:t>
            </w:r>
            <w:r w:rsidR="004F6120" w:rsidRPr="00C30E06">
              <w:rPr>
                <w:rFonts w:ascii="Book Antiqua" w:hAnsi="Book Antiqua" w:cs="Arial"/>
                <w:i/>
                <w:sz w:val="24"/>
                <w:szCs w:val="24"/>
              </w:rPr>
              <w:t>et al</w:t>
            </w:r>
            <w:r w:rsidR="004F6120">
              <w:rPr>
                <w:rFonts w:ascii="Book Antiqua" w:hAnsi="Book Antiqua" w:cs="Arial" w:hint="eastAsia"/>
                <w:sz w:val="24"/>
                <w:szCs w:val="24"/>
                <w:vertAlign w:val="superscript"/>
                <w:lang w:eastAsia="zh-CN"/>
              </w:rPr>
              <w:t>[53</w:t>
            </w:r>
            <w:r w:rsidR="004F6120" w:rsidRPr="00C30E06">
              <w:rPr>
                <w:rFonts w:ascii="Book Antiqua" w:hAnsi="Book Antiqua" w:cs="Arial" w:hint="eastAsia"/>
                <w:sz w:val="24"/>
                <w:szCs w:val="24"/>
                <w:vertAlign w:val="superscript"/>
                <w:lang w:eastAsia="zh-CN"/>
              </w:rPr>
              <w:t>]</w:t>
            </w:r>
            <w:r w:rsidR="00015477" w:rsidRPr="004F6120">
              <w:rPr>
                <w:rFonts w:ascii="Book Antiqua" w:hAnsi="Book Antiqua" w:cstheme="majorBidi"/>
                <w:bCs/>
                <w:sz w:val="24"/>
                <w:szCs w:val="24"/>
              </w:rPr>
              <w:t xml:space="preserve"> retrospectiv</w:t>
            </w:r>
            <w:r w:rsidR="00015477" w:rsidRPr="004F6120">
              <w:rPr>
                <w:rFonts w:ascii="Book Antiqua" w:hAnsi="Book Antiqua" w:cstheme="majorBidi"/>
                <w:bCs/>
                <w:sz w:val="24"/>
                <w:szCs w:val="24"/>
              </w:rPr>
              <w:lastRenderedPageBreak/>
              <w:t>e</w:t>
            </w:r>
          </w:p>
        </w:tc>
        <w:tc>
          <w:tcPr>
            <w:tcW w:w="1170" w:type="dxa"/>
          </w:tcPr>
          <w:p w:rsidR="00015477" w:rsidRPr="004F6120" w:rsidRDefault="00015477"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lastRenderedPageBreak/>
              <w:t>SE 147</w:t>
            </w:r>
          </w:p>
          <w:p w:rsidR="00015477" w:rsidRPr="004F6120" w:rsidRDefault="00015477"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t>PE 45</w:t>
            </w:r>
          </w:p>
        </w:tc>
        <w:tc>
          <w:tcPr>
            <w:tcW w:w="2160" w:type="dxa"/>
          </w:tcPr>
          <w:p w:rsidR="00015477" w:rsidRPr="004F6120" w:rsidRDefault="00015477" w:rsidP="00794531">
            <w:pPr>
              <w:autoSpaceDE w:val="0"/>
              <w:autoSpaceDN w:val="0"/>
              <w:adjustRightInd w:val="0"/>
              <w:spacing w:line="360" w:lineRule="auto"/>
              <w:jc w:val="both"/>
              <w:rPr>
                <w:rFonts w:ascii="Book Antiqua" w:hAnsi="Book Antiqua" w:cs="Univers-Light"/>
                <w:sz w:val="24"/>
                <w:szCs w:val="24"/>
              </w:rPr>
            </w:pPr>
            <w:r w:rsidRPr="004F6120">
              <w:rPr>
                <w:rFonts w:ascii="Book Antiqua" w:hAnsi="Book Antiqua" w:cs="Univers-Light"/>
                <w:sz w:val="24"/>
                <w:szCs w:val="24"/>
              </w:rPr>
              <w:t>In both groups, a comp</w:t>
            </w:r>
            <w:r w:rsidR="00D24122" w:rsidRPr="004F6120">
              <w:rPr>
                <w:rFonts w:ascii="Book Antiqua" w:hAnsi="Book Antiqua" w:cs="Univers-Light"/>
                <w:sz w:val="24"/>
                <w:szCs w:val="24"/>
              </w:rPr>
              <w:t xml:space="preserve">lication occurred in 38% of </w:t>
            </w:r>
            <w:r w:rsidRPr="004F6120">
              <w:rPr>
                <w:rFonts w:ascii="Book Antiqua" w:hAnsi="Book Antiqua" w:cs="Univers-Light"/>
                <w:sz w:val="24"/>
                <w:szCs w:val="24"/>
              </w:rPr>
              <w:t>patients</w:t>
            </w:r>
          </w:p>
          <w:p w:rsidR="00015477" w:rsidRPr="004F6120" w:rsidRDefault="00D24122" w:rsidP="00794531">
            <w:pPr>
              <w:autoSpaceDE w:val="0"/>
              <w:autoSpaceDN w:val="0"/>
              <w:adjustRightInd w:val="0"/>
              <w:spacing w:line="360" w:lineRule="auto"/>
              <w:jc w:val="both"/>
              <w:rPr>
                <w:rFonts w:ascii="Book Antiqua" w:hAnsi="Book Antiqua" w:cs="Univers-Light"/>
                <w:sz w:val="24"/>
                <w:szCs w:val="24"/>
              </w:rPr>
            </w:pPr>
            <w:r w:rsidRPr="004F6120">
              <w:rPr>
                <w:rFonts w:ascii="Book Antiqua" w:hAnsi="Book Antiqua" w:cs="Univers-Light"/>
                <w:sz w:val="24"/>
                <w:szCs w:val="24"/>
              </w:rPr>
              <w:t>in</w:t>
            </w:r>
            <w:r w:rsidR="00015477" w:rsidRPr="004F6120">
              <w:rPr>
                <w:rFonts w:ascii="Book Antiqua" w:hAnsi="Book Antiqua" w:cs="Univers-Light"/>
                <w:sz w:val="24"/>
                <w:szCs w:val="24"/>
              </w:rPr>
              <w:t xml:space="preserve"> the first </w:t>
            </w:r>
            <w:r w:rsidRPr="004F6120">
              <w:rPr>
                <w:rFonts w:ascii="Book Antiqua" w:hAnsi="Book Antiqua" w:cs="Univers-Light"/>
                <w:sz w:val="24"/>
                <w:szCs w:val="24"/>
              </w:rPr>
              <w:t>y</w:t>
            </w:r>
            <w:r w:rsidR="00015477" w:rsidRPr="004F6120">
              <w:rPr>
                <w:rFonts w:ascii="Book Antiqua" w:hAnsi="Book Antiqua" w:cs="Univers-Light"/>
                <w:sz w:val="24"/>
                <w:szCs w:val="24"/>
              </w:rPr>
              <w:t>ear</w:t>
            </w:r>
          </w:p>
          <w:p w:rsidR="00015477" w:rsidRPr="004F6120" w:rsidRDefault="00D24122" w:rsidP="00794531">
            <w:pPr>
              <w:autoSpaceDE w:val="0"/>
              <w:autoSpaceDN w:val="0"/>
              <w:adjustRightInd w:val="0"/>
              <w:spacing w:line="360" w:lineRule="auto"/>
              <w:jc w:val="both"/>
              <w:rPr>
                <w:rFonts w:ascii="Book Antiqua" w:hAnsi="Book Antiqua" w:cs="Univers-Light"/>
                <w:sz w:val="24"/>
                <w:szCs w:val="24"/>
              </w:rPr>
            </w:pPr>
            <w:r w:rsidRPr="004F6120">
              <w:rPr>
                <w:rFonts w:ascii="Book Antiqua" w:hAnsi="Book Antiqua" w:cs="Univers-Light"/>
                <w:sz w:val="24"/>
                <w:szCs w:val="24"/>
              </w:rPr>
              <w:t xml:space="preserve">Major infections </w:t>
            </w:r>
            <w:r w:rsidRPr="004F6120">
              <w:rPr>
                <w:rFonts w:ascii="Book Antiqua" w:hAnsi="Book Antiqua" w:cs="Univers-Light"/>
                <w:sz w:val="24"/>
                <w:szCs w:val="24"/>
              </w:rPr>
              <w:lastRenderedPageBreak/>
              <w:t>were not different between groups</w:t>
            </w:r>
            <w:r w:rsidR="00015477" w:rsidRPr="004F6120">
              <w:rPr>
                <w:rFonts w:ascii="Book Antiqua" w:hAnsi="Book Antiqua" w:cs="Univers-Light"/>
                <w:sz w:val="24"/>
                <w:szCs w:val="24"/>
              </w:rPr>
              <w:t>.</w:t>
            </w:r>
          </w:p>
          <w:p w:rsidR="00015477" w:rsidRPr="004F6120" w:rsidRDefault="00A7063D" w:rsidP="00794531">
            <w:pPr>
              <w:autoSpaceDE w:val="0"/>
              <w:autoSpaceDN w:val="0"/>
              <w:adjustRightInd w:val="0"/>
              <w:spacing w:line="360" w:lineRule="auto"/>
              <w:jc w:val="both"/>
              <w:rPr>
                <w:rFonts w:ascii="Book Antiqua" w:hAnsi="Book Antiqua" w:cs="Univers-BoldOblique"/>
                <w:bCs/>
                <w:i/>
                <w:iCs/>
                <w:sz w:val="24"/>
                <w:szCs w:val="24"/>
              </w:rPr>
            </w:pPr>
            <w:r>
              <w:rPr>
                <w:rFonts w:ascii="Book Antiqua" w:hAnsi="Book Antiqua" w:cs="Univers-Light"/>
                <w:sz w:val="24"/>
                <w:szCs w:val="24"/>
              </w:rPr>
              <w:t>3-mo</w:t>
            </w:r>
            <w:r w:rsidR="00015477" w:rsidRPr="004F6120">
              <w:rPr>
                <w:rFonts w:ascii="Book Antiqua" w:hAnsi="Book Antiqua" w:cs="Univers-Light"/>
                <w:sz w:val="24"/>
                <w:szCs w:val="24"/>
              </w:rPr>
              <w:t xml:space="preserve"> rejection rate was identical </w:t>
            </w:r>
            <w:r w:rsidR="00AE260A" w:rsidRPr="004F6120">
              <w:rPr>
                <w:rFonts w:ascii="Book Antiqua" w:hAnsi="Book Antiqua" w:cs="Univers-Light"/>
                <w:sz w:val="24"/>
                <w:szCs w:val="24"/>
              </w:rPr>
              <w:t>(</w:t>
            </w:r>
            <w:r w:rsidR="00015477" w:rsidRPr="004F6120">
              <w:rPr>
                <w:rFonts w:ascii="Book Antiqua" w:hAnsi="Book Antiqua" w:cs="Univers-Light"/>
                <w:sz w:val="24"/>
                <w:szCs w:val="24"/>
              </w:rPr>
              <w:t>6%) and the 1-year rejection rate was 12.2</w:t>
            </w:r>
            <w:r w:rsidR="00AE260A" w:rsidRPr="004F6120">
              <w:rPr>
                <w:rFonts w:ascii="Book Antiqua" w:hAnsi="Book Antiqua" w:cs="Univers-Light"/>
                <w:sz w:val="24"/>
                <w:szCs w:val="24"/>
              </w:rPr>
              <w:t>% SE</w:t>
            </w:r>
            <w:r w:rsidR="00A429F5">
              <w:rPr>
                <w:rFonts w:ascii="Book Antiqua" w:hAnsi="Book Antiqua" w:cs="Univers-Light"/>
                <w:sz w:val="24"/>
                <w:szCs w:val="24"/>
              </w:rPr>
              <w:t xml:space="preserve"> </w:t>
            </w:r>
            <w:proofErr w:type="spellStart"/>
            <w:r w:rsidR="00A429F5" w:rsidRPr="00A429F5">
              <w:rPr>
                <w:rFonts w:ascii="Book Antiqua" w:hAnsi="Book Antiqua" w:cs="TimesNewRomanPS"/>
                <w:i/>
                <w:sz w:val="24"/>
                <w:szCs w:val="24"/>
              </w:rPr>
              <w:t>vs</w:t>
            </w:r>
            <w:proofErr w:type="spellEnd"/>
            <w:r w:rsidR="00A429F5">
              <w:rPr>
                <w:rFonts w:ascii="Book Antiqua" w:hAnsi="Book Antiqua" w:cs="Univers-Light"/>
                <w:sz w:val="24"/>
                <w:szCs w:val="24"/>
              </w:rPr>
              <w:t xml:space="preserve"> </w:t>
            </w:r>
            <w:r w:rsidR="00015477" w:rsidRPr="004F6120">
              <w:rPr>
                <w:rFonts w:ascii="Book Antiqua" w:hAnsi="Book Antiqua" w:cs="Univers-Light"/>
                <w:sz w:val="24"/>
                <w:szCs w:val="24"/>
              </w:rPr>
              <w:t>13.3%</w:t>
            </w:r>
            <w:r w:rsidR="00AE260A" w:rsidRPr="004F6120">
              <w:rPr>
                <w:rFonts w:ascii="Book Antiqua" w:hAnsi="Book Antiqua" w:cs="Univers-Light"/>
                <w:sz w:val="24"/>
                <w:szCs w:val="24"/>
              </w:rPr>
              <w:t xml:space="preserve"> PE</w:t>
            </w:r>
          </w:p>
          <w:p w:rsidR="00015477" w:rsidRPr="004F6120" w:rsidRDefault="00AB1E4C" w:rsidP="00794531">
            <w:pPr>
              <w:autoSpaceDE w:val="0"/>
              <w:autoSpaceDN w:val="0"/>
              <w:adjustRightInd w:val="0"/>
              <w:spacing w:line="360" w:lineRule="auto"/>
              <w:jc w:val="both"/>
              <w:rPr>
                <w:rFonts w:ascii="Book Antiqua" w:hAnsi="Book Antiqua" w:cs="Univers-Light"/>
                <w:sz w:val="24"/>
                <w:szCs w:val="24"/>
              </w:rPr>
            </w:pPr>
            <w:r w:rsidRPr="004F6120">
              <w:rPr>
                <w:rFonts w:ascii="Book Antiqua" w:hAnsi="Book Antiqua" w:cs="Univers-Light"/>
                <w:sz w:val="24"/>
                <w:szCs w:val="24"/>
              </w:rPr>
              <w:t>M</w:t>
            </w:r>
            <w:r w:rsidR="00015477" w:rsidRPr="004F6120">
              <w:rPr>
                <w:rFonts w:ascii="Book Antiqua" w:hAnsi="Book Antiqua" w:cs="Univers-Light"/>
                <w:sz w:val="24"/>
                <w:szCs w:val="24"/>
              </w:rPr>
              <w:t>ost common</w:t>
            </w:r>
          </w:p>
          <w:p w:rsidR="00015477" w:rsidRPr="004F6120" w:rsidRDefault="00015477" w:rsidP="00794531">
            <w:pPr>
              <w:autoSpaceDE w:val="0"/>
              <w:autoSpaceDN w:val="0"/>
              <w:adjustRightInd w:val="0"/>
              <w:spacing w:line="360" w:lineRule="auto"/>
              <w:jc w:val="both"/>
              <w:rPr>
                <w:rFonts w:ascii="Book Antiqua" w:hAnsi="Book Antiqua" w:cs="Univers-Light"/>
                <w:sz w:val="24"/>
                <w:szCs w:val="24"/>
              </w:rPr>
            </w:pPr>
            <w:proofErr w:type="gramStart"/>
            <w:r w:rsidRPr="004F6120">
              <w:rPr>
                <w:rFonts w:ascii="Book Antiqua" w:hAnsi="Book Antiqua" w:cs="Univers-Light"/>
                <w:sz w:val="24"/>
                <w:szCs w:val="24"/>
              </w:rPr>
              <w:t>reasons</w:t>
            </w:r>
            <w:proofErr w:type="gramEnd"/>
            <w:r w:rsidRPr="004F6120">
              <w:rPr>
                <w:rFonts w:ascii="Book Antiqua" w:hAnsi="Book Antiqua" w:cs="Univers-Light"/>
                <w:sz w:val="24"/>
                <w:szCs w:val="24"/>
              </w:rPr>
              <w:t xml:space="preserve"> for pancreas graft loss in both groups were death with</w:t>
            </w:r>
            <w:r w:rsidR="00AB1E4C" w:rsidRPr="004F6120">
              <w:rPr>
                <w:rFonts w:ascii="Book Antiqua" w:hAnsi="Book Antiqua" w:cs="Univers-Light"/>
                <w:sz w:val="24"/>
                <w:szCs w:val="24"/>
              </w:rPr>
              <w:t xml:space="preserve"> functioning</w:t>
            </w:r>
            <w:r w:rsidRPr="004F6120">
              <w:rPr>
                <w:rFonts w:ascii="Book Antiqua" w:hAnsi="Book Antiqua" w:cs="Univers-Light"/>
                <w:sz w:val="24"/>
                <w:szCs w:val="24"/>
              </w:rPr>
              <w:t xml:space="preserve"> graft (25%), graft thrombosis (13%), rejection</w:t>
            </w:r>
            <w:r w:rsidR="00AB1E4C" w:rsidRPr="004F6120">
              <w:rPr>
                <w:rFonts w:ascii="Book Antiqua" w:hAnsi="Book Antiqua" w:cs="Univers-Light"/>
                <w:sz w:val="24"/>
                <w:szCs w:val="24"/>
              </w:rPr>
              <w:t xml:space="preserve"> </w:t>
            </w:r>
            <w:r w:rsidRPr="004F6120">
              <w:rPr>
                <w:rFonts w:ascii="Book Antiqua" w:hAnsi="Book Antiqua" w:cs="Univers-Light"/>
                <w:sz w:val="24"/>
                <w:szCs w:val="24"/>
              </w:rPr>
              <w:t>(11%) and duodenal leak (9%).</w:t>
            </w:r>
          </w:p>
          <w:p w:rsidR="00015477" w:rsidRPr="004F6120" w:rsidRDefault="00015477" w:rsidP="00794531">
            <w:pPr>
              <w:autoSpaceDE w:val="0"/>
              <w:autoSpaceDN w:val="0"/>
              <w:adjustRightInd w:val="0"/>
              <w:spacing w:line="360" w:lineRule="auto"/>
              <w:jc w:val="both"/>
              <w:rPr>
                <w:rFonts w:ascii="Book Antiqua" w:hAnsi="Book Antiqua" w:cstheme="majorBidi"/>
                <w:bCs/>
                <w:sz w:val="24"/>
                <w:szCs w:val="24"/>
              </w:rPr>
            </w:pPr>
          </w:p>
        </w:tc>
        <w:tc>
          <w:tcPr>
            <w:tcW w:w="2250" w:type="dxa"/>
          </w:tcPr>
          <w:p w:rsidR="00015477" w:rsidRPr="004F6120" w:rsidRDefault="00015477" w:rsidP="00794531">
            <w:pPr>
              <w:spacing w:line="360" w:lineRule="auto"/>
              <w:jc w:val="both"/>
              <w:rPr>
                <w:rFonts w:ascii="Book Antiqua" w:hAnsi="Book Antiqua" w:cstheme="majorBidi"/>
                <w:bCs/>
                <w:sz w:val="24"/>
                <w:szCs w:val="24"/>
              </w:rPr>
            </w:pPr>
          </w:p>
          <w:p w:rsidR="00015477" w:rsidRPr="004F6120" w:rsidRDefault="00015477"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t>L</w:t>
            </w:r>
            <w:r w:rsidR="00D24122" w:rsidRPr="004F6120">
              <w:rPr>
                <w:rFonts w:ascii="Book Antiqua" w:hAnsi="Book Antiqua" w:cstheme="majorBidi"/>
                <w:bCs/>
                <w:sz w:val="24"/>
                <w:szCs w:val="24"/>
              </w:rPr>
              <w:t>ength of stay</w:t>
            </w:r>
            <w:r w:rsidRPr="004F6120">
              <w:rPr>
                <w:rFonts w:ascii="Book Antiqua" w:hAnsi="Book Antiqua" w:cstheme="majorBidi"/>
                <w:bCs/>
                <w:sz w:val="24"/>
                <w:szCs w:val="24"/>
              </w:rPr>
              <w:t xml:space="preserve"> – </w:t>
            </w:r>
            <w:r w:rsidR="00D24122" w:rsidRPr="004F6120">
              <w:rPr>
                <w:rFonts w:ascii="Book Antiqua" w:hAnsi="Book Antiqua" w:cstheme="majorBidi"/>
                <w:bCs/>
                <w:sz w:val="24"/>
                <w:szCs w:val="24"/>
              </w:rPr>
              <w:t xml:space="preserve">mean </w:t>
            </w:r>
            <w:r w:rsidRPr="004F6120">
              <w:rPr>
                <w:rFonts w:ascii="Book Antiqua" w:hAnsi="Book Antiqua" w:cstheme="majorBidi"/>
                <w:bCs/>
                <w:sz w:val="24"/>
                <w:szCs w:val="24"/>
              </w:rPr>
              <w:t xml:space="preserve">11 </w:t>
            </w:r>
            <w:r w:rsidR="00FE65EF" w:rsidRPr="004F6120">
              <w:rPr>
                <w:rFonts w:ascii="Book Antiqua" w:hAnsi="Book Antiqua" w:cstheme="majorBidi"/>
                <w:bCs/>
                <w:sz w:val="24"/>
                <w:szCs w:val="24"/>
              </w:rPr>
              <w:t>d</w:t>
            </w:r>
            <w:r w:rsidR="00D24122" w:rsidRPr="004F6120">
              <w:rPr>
                <w:rFonts w:ascii="Book Antiqua" w:hAnsi="Book Antiqua" w:cstheme="majorBidi"/>
                <w:bCs/>
                <w:sz w:val="24"/>
                <w:szCs w:val="24"/>
              </w:rPr>
              <w:t xml:space="preserve"> </w:t>
            </w:r>
            <w:proofErr w:type="spellStart"/>
            <w:r w:rsidR="00560B12" w:rsidRPr="004F6120">
              <w:rPr>
                <w:rFonts w:ascii="Book Antiqua" w:hAnsi="Book Antiqua" w:cs="Times New Roman"/>
                <w:i/>
                <w:sz w:val="24"/>
                <w:szCs w:val="24"/>
              </w:rPr>
              <w:t>vs</w:t>
            </w:r>
            <w:proofErr w:type="spellEnd"/>
            <w:r w:rsidR="00A429F5">
              <w:rPr>
                <w:rFonts w:ascii="Book Antiqua" w:hAnsi="Book Antiqua" w:cstheme="majorBidi"/>
                <w:bCs/>
                <w:sz w:val="24"/>
                <w:szCs w:val="24"/>
              </w:rPr>
              <w:t xml:space="preserve"> </w:t>
            </w:r>
            <w:r w:rsidR="00FE65EF" w:rsidRPr="004F6120">
              <w:rPr>
                <w:rFonts w:ascii="Book Antiqua" w:hAnsi="Book Antiqua" w:cstheme="majorBidi"/>
                <w:bCs/>
                <w:sz w:val="24"/>
                <w:szCs w:val="24"/>
              </w:rPr>
              <w:t>10 d</w:t>
            </w:r>
            <w:r w:rsidR="00D24122" w:rsidRPr="004F6120">
              <w:rPr>
                <w:rFonts w:ascii="Book Antiqua" w:hAnsi="Book Antiqua" w:cstheme="majorBidi"/>
                <w:bCs/>
                <w:sz w:val="24"/>
                <w:szCs w:val="24"/>
              </w:rPr>
              <w:t xml:space="preserve"> in the SE</w:t>
            </w:r>
            <w:r w:rsidR="00A429F5">
              <w:rPr>
                <w:rFonts w:ascii="Book Antiqua" w:hAnsi="Book Antiqua" w:cstheme="majorBidi"/>
                <w:bCs/>
                <w:sz w:val="24"/>
                <w:szCs w:val="24"/>
              </w:rPr>
              <w:t xml:space="preserve"> </w:t>
            </w:r>
            <w:proofErr w:type="spellStart"/>
            <w:r w:rsidR="00560B12" w:rsidRPr="004F6120">
              <w:rPr>
                <w:rFonts w:ascii="Book Antiqua" w:hAnsi="Book Antiqua" w:cs="Times New Roman"/>
                <w:i/>
                <w:sz w:val="24"/>
                <w:szCs w:val="24"/>
              </w:rPr>
              <w:t>vs</w:t>
            </w:r>
            <w:proofErr w:type="spellEnd"/>
            <w:r w:rsidR="00A429F5">
              <w:rPr>
                <w:rFonts w:ascii="Book Antiqua" w:hAnsi="Book Antiqua" w:cstheme="majorBidi"/>
                <w:bCs/>
                <w:sz w:val="24"/>
                <w:szCs w:val="24"/>
              </w:rPr>
              <w:t xml:space="preserve"> </w:t>
            </w:r>
            <w:r w:rsidR="00D24122" w:rsidRPr="004F6120">
              <w:rPr>
                <w:rFonts w:ascii="Book Antiqua" w:hAnsi="Book Antiqua" w:cstheme="majorBidi"/>
                <w:bCs/>
                <w:sz w:val="24"/>
                <w:szCs w:val="24"/>
              </w:rPr>
              <w:t>PE</w:t>
            </w:r>
            <w:r w:rsidR="00AB1E4C" w:rsidRPr="004F6120">
              <w:rPr>
                <w:rFonts w:ascii="Book Antiqua" w:hAnsi="Book Antiqua" w:cstheme="majorBidi"/>
                <w:bCs/>
                <w:sz w:val="24"/>
                <w:szCs w:val="24"/>
              </w:rPr>
              <w:t>.</w:t>
            </w:r>
          </w:p>
          <w:p w:rsidR="00AB1E4C" w:rsidRPr="004F6120" w:rsidRDefault="00AB1E4C" w:rsidP="00794531">
            <w:pPr>
              <w:spacing w:line="360" w:lineRule="auto"/>
              <w:jc w:val="both"/>
              <w:rPr>
                <w:rFonts w:ascii="Book Antiqua" w:hAnsi="Book Antiqua" w:cstheme="majorBidi"/>
                <w:bCs/>
                <w:sz w:val="24"/>
                <w:szCs w:val="24"/>
              </w:rPr>
            </w:pPr>
          </w:p>
          <w:p w:rsidR="00AB1E4C" w:rsidRPr="004F6120" w:rsidRDefault="00AB1E4C" w:rsidP="00794531">
            <w:pPr>
              <w:autoSpaceDE w:val="0"/>
              <w:autoSpaceDN w:val="0"/>
              <w:adjustRightInd w:val="0"/>
              <w:spacing w:line="360" w:lineRule="auto"/>
              <w:jc w:val="both"/>
              <w:rPr>
                <w:rFonts w:ascii="Book Antiqua" w:hAnsi="Book Antiqua" w:cs="Univers-Light"/>
                <w:sz w:val="24"/>
                <w:szCs w:val="24"/>
              </w:rPr>
            </w:pPr>
            <w:r w:rsidRPr="004F6120">
              <w:rPr>
                <w:rFonts w:ascii="Book Antiqua" w:hAnsi="Book Antiqua" w:cs="Univers-Light"/>
                <w:sz w:val="24"/>
                <w:szCs w:val="24"/>
              </w:rPr>
              <w:t xml:space="preserve">Most common </w:t>
            </w:r>
            <w:r w:rsidRPr="004F6120">
              <w:rPr>
                <w:rFonts w:ascii="Book Antiqua" w:hAnsi="Book Antiqua" w:cs="Univers-Light"/>
                <w:sz w:val="24"/>
                <w:szCs w:val="24"/>
              </w:rPr>
              <w:lastRenderedPageBreak/>
              <w:t>causes of death in both</w:t>
            </w:r>
          </w:p>
          <w:p w:rsidR="00AB1E4C" w:rsidRPr="004F6120" w:rsidRDefault="00AB1E4C" w:rsidP="00794531">
            <w:pPr>
              <w:autoSpaceDE w:val="0"/>
              <w:autoSpaceDN w:val="0"/>
              <w:adjustRightInd w:val="0"/>
              <w:spacing w:line="360" w:lineRule="auto"/>
              <w:jc w:val="both"/>
              <w:rPr>
                <w:rFonts w:ascii="Book Antiqua" w:hAnsi="Book Antiqua" w:cs="Univers-Light"/>
                <w:sz w:val="24"/>
                <w:szCs w:val="24"/>
              </w:rPr>
            </w:pPr>
            <w:r w:rsidRPr="004F6120">
              <w:rPr>
                <w:rFonts w:ascii="Book Antiqua" w:hAnsi="Book Antiqua" w:cs="Univers-Light"/>
                <w:sz w:val="24"/>
                <w:szCs w:val="24"/>
              </w:rPr>
              <w:t>groups were myocardial infarction (35%), cerebrovascular</w:t>
            </w:r>
          </w:p>
          <w:p w:rsidR="00AB1E4C" w:rsidRPr="004F6120" w:rsidRDefault="00AB1E4C" w:rsidP="00794531">
            <w:pPr>
              <w:spacing w:line="360" w:lineRule="auto"/>
              <w:jc w:val="both"/>
              <w:rPr>
                <w:rFonts w:ascii="Book Antiqua" w:hAnsi="Book Antiqua" w:cs="Univers-Light"/>
                <w:sz w:val="24"/>
                <w:szCs w:val="24"/>
              </w:rPr>
            </w:pPr>
            <w:proofErr w:type="gramStart"/>
            <w:r w:rsidRPr="004F6120">
              <w:rPr>
                <w:rFonts w:ascii="Book Antiqua" w:hAnsi="Book Antiqua" w:cs="Univers-Light"/>
                <w:sz w:val="24"/>
                <w:szCs w:val="24"/>
              </w:rPr>
              <w:t>accident</w:t>
            </w:r>
            <w:proofErr w:type="gramEnd"/>
            <w:r w:rsidRPr="004F6120">
              <w:rPr>
                <w:rFonts w:ascii="Book Antiqua" w:hAnsi="Book Antiqua" w:cs="Univers-Light"/>
                <w:sz w:val="24"/>
                <w:szCs w:val="24"/>
              </w:rPr>
              <w:t xml:space="preserve"> (13%) and cancer (13%).</w:t>
            </w:r>
          </w:p>
          <w:p w:rsidR="00AB1E4C" w:rsidRPr="004F6120" w:rsidRDefault="00AB1E4C"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t>Most common</w:t>
            </w:r>
          </w:p>
          <w:p w:rsidR="00AB1E4C" w:rsidRPr="004F6120" w:rsidRDefault="00AB1E4C" w:rsidP="00794531">
            <w:pPr>
              <w:spacing w:line="360" w:lineRule="auto"/>
              <w:jc w:val="both"/>
              <w:rPr>
                <w:rFonts w:ascii="Book Antiqua" w:hAnsi="Book Antiqua" w:cstheme="majorBidi"/>
                <w:bCs/>
                <w:sz w:val="24"/>
                <w:szCs w:val="24"/>
              </w:rPr>
            </w:pPr>
            <w:proofErr w:type="gramStart"/>
            <w:r w:rsidRPr="004F6120">
              <w:rPr>
                <w:rFonts w:ascii="Book Antiqua" w:hAnsi="Book Antiqua" w:cstheme="majorBidi"/>
                <w:bCs/>
                <w:sz w:val="24"/>
                <w:szCs w:val="24"/>
              </w:rPr>
              <w:t>causes</w:t>
            </w:r>
            <w:proofErr w:type="gramEnd"/>
            <w:r w:rsidRPr="004F6120">
              <w:rPr>
                <w:rFonts w:ascii="Book Antiqua" w:hAnsi="Book Antiqua" w:cstheme="majorBidi"/>
                <w:bCs/>
                <w:sz w:val="24"/>
                <w:szCs w:val="24"/>
              </w:rPr>
              <w:t xml:space="preserve"> of kidney graft loss in both groups were death with functioning graft (61%) and acute rejection (11%).</w:t>
            </w:r>
          </w:p>
        </w:tc>
        <w:tc>
          <w:tcPr>
            <w:tcW w:w="1350" w:type="dxa"/>
          </w:tcPr>
          <w:p w:rsidR="00015477" w:rsidRPr="004F6120" w:rsidRDefault="00015477" w:rsidP="00A429F5">
            <w:pPr>
              <w:spacing w:line="360" w:lineRule="auto"/>
              <w:jc w:val="both"/>
              <w:rPr>
                <w:rFonts w:ascii="Book Antiqua" w:hAnsi="Book Antiqua" w:cstheme="majorBidi"/>
                <w:bCs/>
                <w:sz w:val="24"/>
                <w:szCs w:val="24"/>
              </w:rPr>
            </w:pPr>
            <w:r w:rsidRPr="004F6120">
              <w:rPr>
                <w:rFonts w:ascii="Book Antiqua" w:eastAsia="Times New Roman" w:hAnsi="Book Antiqua" w:cs="Arial"/>
                <w:sz w:val="24"/>
                <w:szCs w:val="24"/>
              </w:rPr>
              <w:lastRenderedPageBreak/>
              <w:t xml:space="preserve">Patient survival did </w:t>
            </w:r>
            <w:r w:rsidR="00AE260A" w:rsidRPr="004F6120">
              <w:rPr>
                <w:rFonts w:ascii="Book Antiqua" w:eastAsia="Times New Roman" w:hAnsi="Book Antiqua" w:cs="Arial"/>
                <w:sz w:val="24"/>
                <w:szCs w:val="24"/>
              </w:rPr>
              <w:t>not differ at 5 years (94% SE</w:t>
            </w:r>
            <w:r w:rsidR="00A429F5">
              <w:rPr>
                <w:rFonts w:ascii="Book Antiqua" w:eastAsia="Times New Roman" w:hAnsi="Book Antiqua" w:cs="Arial"/>
                <w:sz w:val="24"/>
                <w:szCs w:val="24"/>
              </w:rPr>
              <w:t xml:space="preserve"> </w:t>
            </w:r>
            <w:proofErr w:type="spellStart"/>
            <w:r w:rsidR="00A429F5" w:rsidRPr="00A429F5">
              <w:rPr>
                <w:rFonts w:ascii="Book Antiqua" w:hAnsi="Book Antiqua" w:cs="TimesNewRomanPS"/>
                <w:i/>
                <w:sz w:val="24"/>
                <w:szCs w:val="24"/>
              </w:rPr>
              <w:t>vs</w:t>
            </w:r>
            <w:proofErr w:type="spellEnd"/>
            <w:r w:rsidR="00A429F5">
              <w:rPr>
                <w:rFonts w:ascii="Book Antiqua" w:eastAsia="Times New Roman" w:hAnsi="Book Antiqua" w:cs="Arial"/>
                <w:sz w:val="24"/>
                <w:szCs w:val="24"/>
              </w:rPr>
              <w:t xml:space="preserve"> </w:t>
            </w:r>
            <w:r w:rsidR="00AE260A" w:rsidRPr="004F6120">
              <w:rPr>
                <w:rFonts w:ascii="Book Antiqua" w:eastAsia="Times New Roman" w:hAnsi="Book Antiqua" w:cs="Arial"/>
                <w:sz w:val="24"/>
                <w:szCs w:val="24"/>
              </w:rPr>
              <w:lastRenderedPageBreak/>
              <w:t>89</w:t>
            </w:r>
            <w:r w:rsidRPr="004F6120">
              <w:rPr>
                <w:rFonts w:ascii="Book Antiqua" w:eastAsia="Times New Roman" w:hAnsi="Book Antiqua" w:cs="Arial"/>
                <w:sz w:val="24"/>
                <w:szCs w:val="24"/>
              </w:rPr>
              <w:t>%</w:t>
            </w:r>
            <w:r w:rsidR="00AE260A" w:rsidRPr="004F6120">
              <w:rPr>
                <w:rFonts w:ascii="Book Antiqua" w:eastAsia="Times New Roman" w:hAnsi="Book Antiqua" w:cs="Arial"/>
                <w:sz w:val="24"/>
                <w:szCs w:val="24"/>
              </w:rPr>
              <w:t xml:space="preserve"> PE</w:t>
            </w:r>
            <w:r w:rsidRPr="004F6120">
              <w:rPr>
                <w:rFonts w:ascii="Book Antiqua" w:eastAsia="Times New Roman" w:hAnsi="Book Antiqua" w:cs="Arial"/>
                <w:sz w:val="24"/>
                <w:szCs w:val="24"/>
              </w:rPr>
              <w:t>) and 10 year</w:t>
            </w:r>
            <w:r w:rsidR="00AE260A" w:rsidRPr="004F6120">
              <w:rPr>
                <w:rFonts w:ascii="Book Antiqua" w:eastAsia="Times New Roman" w:hAnsi="Book Antiqua" w:cs="Arial"/>
                <w:sz w:val="24"/>
                <w:szCs w:val="24"/>
              </w:rPr>
              <w:t>s (85</w:t>
            </w:r>
            <w:r w:rsidRPr="004F6120">
              <w:rPr>
                <w:rFonts w:ascii="Book Antiqua" w:eastAsia="Times New Roman" w:hAnsi="Book Antiqua" w:cs="Arial"/>
                <w:sz w:val="24"/>
                <w:szCs w:val="24"/>
              </w:rPr>
              <w:t>%</w:t>
            </w:r>
            <w:r w:rsidR="00AE260A" w:rsidRPr="004F6120">
              <w:rPr>
                <w:rFonts w:ascii="Book Antiqua" w:eastAsia="Times New Roman" w:hAnsi="Book Antiqua" w:cs="Arial"/>
                <w:sz w:val="24"/>
                <w:szCs w:val="24"/>
              </w:rPr>
              <w:t xml:space="preserve"> SE</w:t>
            </w:r>
            <w:r w:rsidR="00A429F5">
              <w:rPr>
                <w:rFonts w:ascii="Book Antiqua" w:eastAsia="Times New Roman" w:hAnsi="Book Antiqua" w:cs="Arial"/>
                <w:sz w:val="24"/>
                <w:szCs w:val="24"/>
              </w:rPr>
              <w:t xml:space="preserve"> </w:t>
            </w:r>
            <w:proofErr w:type="spellStart"/>
            <w:r w:rsidR="00A429F5" w:rsidRPr="00A429F5">
              <w:rPr>
                <w:rFonts w:ascii="Book Antiqua" w:hAnsi="Book Antiqua" w:cs="TimesNewRomanPS"/>
                <w:i/>
                <w:sz w:val="24"/>
                <w:szCs w:val="24"/>
              </w:rPr>
              <w:t>vs</w:t>
            </w:r>
            <w:proofErr w:type="spellEnd"/>
            <w:r w:rsidR="00A429F5">
              <w:rPr>
                <w:rFonts w:ascii="Book Antiqua" w:hAnsi="Book Antiqua" w:cs="Arial" w:hint="eastAsia"/>
                <w:sz w:val="24"/>
                <w:szCs w:val="24"/>
                <w:lang w:eastAsia="zh-CN"/>
              </w:rPr>
              <w:t xml:space="preserve"> </w:t>
            </w:r>
            <w:r w:rsidR="00AE260A" w:rsidRPr="004F6120">
              <w:rPr>
                <w:rFonts w:ascii="Book Antiqua" w:eastAsia="Times New Roman" w:hAnsi="Book Antiqua" w:cs="Arial"/>
                <w:sz w:val="24"/>
                <w:szCs w:val="24"/>
              </w:rPr>
              <w:t xml:space="preserve">84% PE, </w:t>
            </w:r>
            <w:r w:rsidR="00926B57" w:rsidRPr="004F6120">
              <w:rPr>
                <w:rFonts w:ascii="Book Antiqua" w:eastAsia="Times New Roman" w:hAnsi="Book Antiqua" w:cs="Arial"/>
                <w:i/>
                <w:sz w:val="24"/>
                <w:szCs w:val="24"/>
              </w:rPr>
              <w:t>P</w:t>
            </w:r>
            <w:r w:rsidRPr="004F6120">
              <w:rPr>
                <w:rFonts w:ascii="Book Antiqua" w:eastAsia="Times New Roman" w:hAnsi="Book Antiqua" w:cs="Arial"/>
                <w:sz w:val="24"/>
                <w:szCs w:val="24"/>
              </w:rPr>
              <w:t xml:space="preserve"> = NS).</w:t>
            </w:r>
          </w:p>
        </w:tc>
        <w:tc>
          <w:tcPr>
            <w:tcW w:w="1440" w:type="dxa"/>
          </w:tcPr>
          <w:p w:rsidR="00015477" w:rsidRPr="004F6120" w:rsidRDefault="00AE260A" w:rsidP="00794531">
            <w:pPr>
              <w:spacing w:line="360" w:lineRule="auto"/>
              <w:jc w:val="both"/>
              <w:rPr>
                <w:rFonts w:ascii="Book Antiqua" w:eastAsia="Times New Roman" w:hAnsi="Book Antiqua" w:cs="Arial"/>
                <w:sz w:val="24"/>
                <w:szCs w:val="24"/>
              </w:rPr>
            </w:pPr>
            <w:r w:rsidRPr="004F6120">
              <w:rPr>
                <w:rFonts w:ascii="Book Antiqua" w:eastAsia="Times New Roman" w:hAnsi="Book Antiqua" w:cs="Arial"/>
                <w:sz w:val="24"/>
                <w:szCs w:val="24"/>
              </w:rPr>
              <w:lastRenderedPageBreak/>
              <w:t>P</w:t>
            </w:r>
            <w:r w:rsidR="00015477" w:rsidRPr="004F6120">
              <w:rPr>
                <w:rFonts w:ascii="Book Antiqua" w:eastAsia="Times New Roman" w:hAnsi="Book Antiqua" w:cs="Arial"/>
                <w:sz w:val="24"/>
                <w:szCs w:val="24"/>
              </w:rPr>
              <w:t>ancreas survival</w:t>
            </w:r>
            <w:r w:rsidRPr="004F6120">
              <w:rPr>
                <w:rFonts w:ascii="Book Antiqua" w:eastAsia="Times New Roman" w:hAnsi="Book Antiqua" w:cs="Arial"/>
                <w:sz w:val="24"/>
                <w:szCs w:val="24"/>
              </w:rPr>
              <w:t xml:space="preserve"> was similar at 5 years (82</w:t>
            </w:r>
            <w:r w:rsidR="00015477" w:rsidRPr="004F6120">
              <w:rPr>
                <w:rFonts w:ascii="Book Antiqua" w:eastAsia="Times New Roman" w:hAnsi="Book Antiqua" w:cs="Arial"/>
                <w:sz w:val="24"/>
                <w:szCs w:val="24"/>
              </w:rPr>
              <w:t>%</w:t>
            </w:r>
            <w:r w:rsidRPr="004F6120">
              <w:rPr>
                <w:rFonts w:ascii="Book Antiqua" w:eastAsia="Times New Roman" w:hAnsi="Book Antiqua" w:cs="Arial"/>
                <w:sz w:val="24"/>
                <w:szCs w:val="24"/>
              </w:rPr>
              <w:t xml:space="preserve"> SE</w:t>
            </w:r>
            <w:r w:rsidR="00A429F5">
              <w:rPr>
                <w:rFonts w:ascii="Book Antiqua" w:eastAsia="Times New Roman" w:hAnsi="Book Antiqua" w:cs="Arial"/>
                <w:sz w:val="24"/>
                <w:szCs w:val="24"/>
              </w:rPr>
              <w:t xml:space="preserve"> </w:t>
            </w:r>
            <w:proofErr w:type="spellStart"/>
            <w:r w:rsidR="00A429F5" w:rsidRPr="00A429F5">
              <w:rPr>
                <w:rFonts w:ascii="Book Antiqua" w:hAnsi="Book Antiqua" w:cs="TimesNewRomanPS"/>
                <w:i/>
                <w:sz w:val="24"/>
                <w:szCs w:val="24"/>
              </w:rPr>
              <w:t>vs</w:t>
            </w:r>
            <w:proofErr w:type="spellEnd"/>
            <w:r w:rsidR="00A429F5">
              <w:rPr>
                <w:rFonts w:ascii="Book Antiqua" w:eastAsia="Times New Roman" w:hAnsi="Book Antiqua" w:cs="Arial"/>
                <w:sz w:val="24"/>
                <w:szCs w:val="24"/>
              </w:rPr>
              <w:t xml:space="preserve"> </w:t>
            </w:r>
            <w:r w:rsidRPr="004F6120">
              <w:rPr>
                <w:rFonts w:ascii="Book Antiqua" w:eastAsia="Times New Roman" w:hAnsi="Book Antiqua" w:cs="Arial"/>
                <w:sz w:val="24"/>
                <w:szCs w:val="24"/>
              </w:rPr>
              <w:t>76</w:t>
            </w:r>
            <w:r w:rsidR="00015477" w:rsidRPr="004F6120">
              <w:rPr>
                <w:rFonts w:ascii="Book Antiqua" w:eastAsia="Times New Roman" w:hAnsi="Book Antiqua" w:cs="Arial"/>
                <w:sz w:val="24"/>
                <w:szCs w:val="24"/>
              </w:rPr>
              <w:t>%</w:t>
            </w:r>
            <w:r w:rsidRPr="004F6120">
              <w:rPr>
                <w:rFonts w:ascii="Book Antiqua" w:eastAsia="Times New Roman" w:hAnsi="Book Antiqua" w:cs="Arial"/>
                <w:sz w:val="24"/>
                <w:szCs w:val="24"/>
              </w:rPr>
              <w:t xml:space="preserve"> PE) </w:t>
            </w:r>
            <w:r w:rsidRPr="004F6120">
              <w:rPr>
                <w:rFonts w:ascii="Book Antiqua" w:eastAsia="Times New Roman" w:hAnsi="Book Antiqua" w:cs="Arial"/>
                <w:sz w:val="24"/>
                <w:szCs w:val="24"/>
              </w:rPr>
              <w:lastRenderedPageBreak/>
              <w:t>and 10 years (65</w:t>
            </w:r>
            <w:r w:rsidR="00015477" w:rsidRPr="004F6120">
              <w:rPr>
                <w:rFonts w:ascii="Book Antiqua" w:eastAsia="Times New Roman" w:hAnsi="Book Antiqua" w:cs="Arial"/>
                <w:sz w:val="24"/>
                <w:szCs w:val="24"/>
              </w:rPr>
              <w:t>%</w:t>
            </w:r>
            <w:r w:rsidRPr="004F6120">
              <w:rPr>
                <w:rFonts w:ascii="Book Antiqua" w:eastAsia="Times New Roman" w:hAnsi="Book Antiqua" w:cs="Arial"/>
                <w:sz w:val="24"/>
                <w:szCs w:val="24"/>
              </w:rPr>
              <w:t xml:space="preserve"> SE</w:t>
            </w:r>
            <w:r w:rsidR="00A429F5">
              <w:rPr>
                <w:rFonts w:ascii="Book Antiqua" w:eastAsia="Times New Roman" w:hAnsi="Book Antiqua" w:cs="Arial"/>
                <w:sz w:val="24"/>
                <w:szCs w:val="24"/>
              </w:rPr>
              <w:t xml:space="preserve"> </w:t>
            </w:r>
            <w:proofErr w:type="spellStart"/>
            <w:r w:rsidR="00A429F5" w:rsidRPr="00A429F5">
              <w:rPr>
                <w:rFonts w:ascii="Book Antiqua" w:hAnsi="Book Antiqua" w:cs="TimesNewRomanPS"/>
                <w:i/>
                <w:sz w:val="24"/>
                <w:szCs w:val="24"/>
              </w:rPr>
              <w:t>vs</w:t>
            </w:r>
            <w:proofErr w:type="spellEnd"/>
            <w:r w:rsidR="00A429F5">
              <w:rPr>
                <w:rFonts w:ascii="Book Antiqua" w:eastAsia="Times New Roman" w:hAnsi="Book Antiqua" w:cs="Arial"/>
                <w:sz w:val="24"/>
                <w:szCs w:val="24"/>
              </w:rPr>
              <w:t xml:space="preserve"> </w:t>
            </w:r>
            <w:r w:rsidR="00015477" w:rsidRPr="004F6120">
              <w:rPr>
                <w:rFonts w:ascii="Book Antiqua" w:eastAsia="Times New Roman" w:hAnsi="Book Antiqua" w:cs="Arial"/>
                <w:sz w:val="24"/>
                <w:szCs w:val="24"/>
              </w:rPr>
              <w:t>60%</w:t>
            </w:r>
            <w:r w:rsidRPr="004F6120">
              <w:rPr>
                <w:rFonts w:ascii="Book Antiqua" w:eastAsia="Times New Roman" w:hAnsi="Book Antiqua" w:cs="Arial"/>
                <w:sz w:val="24"/>
                <w:szCs w:val="24"/>
              </w:rPr>
              <w:t xml:space="preserve"> PE</w:t>
            </w:r>
            <w:r w:rsidR="00015477" w:rsidRPr="004F6120">
              <w:rPr>
                <w:rFonts w:ascii="Book Antiqua" w:eastAsia="Times New Roman" w:hAnsi="Book Antiqua" w:cs="Arial"/>
                <w:sz w:val="24"/>
                <w:szCs w:val="24"/>
              </w:rPr>
              <w:t>).</w:t>
            </w:r>
          </w:p>
          <w:p w:rsidR="00AE260A" w:rsidRPr="004F6120" w:rsidRDefault="00AE260A" w:rsidP="00794531">
            <w:pPr>
              <w:spacing w:line="360" w:lineRule="auto"/>
              <w:jc w:val="both"/>
              <w:rPr>
                <w:rFonts w:ascii="Book Antiqua" w:eastAsia="Times New Roman" w:hAnsi="Book Antiqua" w:cs="Arial"/>
                <w:sz w:val="24"/>
                <w:szCs w:val="24"/>
              </w:rPr>
            </w:pPr>
          </w:p>
          <w:p w:rsidR="00015477" w:rsidRPr="004F6120" w:rsidRDefault="00AE260A" w:rsidP="00794531">
            <w:pPr>
              <w:spacing w:line="360" w:lineRule="auto"/>
              <w:jc w:val="both"/>
              <w:rPr>
                <w:rFonts w:ascii="Book Antiqua" w:hAnsi="Book Antiqua" w:cstheme="majorBidi"/>
                <w:bCs/>
                <w:sz w:val="24"/>
                <w:szCs w:val="24"/>
              </w:rPr>
            </w:pPr>
            <w:r w:rsidRPr="004F6120">
              <w:rPr>
                <w:rFonts w:ascii="Book Antiqua" w:eastAsia="Times New Roman" w:hAnsi="Book Antiqua" w:cs="Arial"/>
                <w:sz w:val="24"/>
                <w:szCs w:val="24"/>
              </w:rPr>
              <w:t>Kidney survival was similar at 5 years (93% SE</w:t>
            </w:r>
            <w:r w:rsidR="00A429F5">
              <w:rPr>
                <w:rFonts w:ascii="Book Antiqua" w:eastAsia="Times New Roman" w:hAnsi="Book Antiqua" w:cs="Arial"/>
                <w:sz w:val="24"/>
                <w:szCs w:val="24"/>
              </w:rPr>
              <w:t xml:space="preserve"> </w:t>
            </w:r>
            <w:proofErr w:type="spellStart"/>
            <w:r w:rsidR="00A429F5" w:rsidRPr="00A429F5">
              <w:rPr>
                <w:rFonts w:ascii="Book Antiqua" w:hAnsi="Book Antiqua" w:cs="TimesNewRomanPS"/>
                <w:i/>
                <w:sz w:val="24"/>
                <w:szCs w:val="24"/>
              </w:rPr>
              <w:t>vs</w:t>
            </w:r>
            <w:proofErr w:type="spellEnd"/>
            <w:r w:rsidR="00A429F5">
              <w:rPr>
                <w:rFonts w:ascii="Book Antiqua" w:eastAsia="Times New Roman" w:hAnsi="Book Antiqua" w:cs="Arial"/>
                <w:sz w:val="24"/>
                <w:szCs w:val="24"/>
              </w:rPr>
              <w:t xml:space="preserve"> </w:t>
            </w:r>
            <w:r w:rsidRPr="004F6120">
              <w:rPr>
                <w:rFonts w:ascii="Book Antiqua" w:eastAsia="Times New Roman" w:hAnsi="Book Antiqua" w:cs="Arial"/>
                <w:sz w:val="24"/>
                <w:szCs w:val="24"/>
              </w:rPr>
              <w:t xml:space="preserve">84% PE) and 10 years (82% SE </w:t>
            </w:r>
            <w:proofErr w:type="spellStart"/>
            <w:r w:rsidRPr="00A429F5">
              <w:rPr>
                <w:rFonts w:ascii="Book Antiqua" w:eastAsia="Times New Roman" w:hAnsi="Book Antiqua" w:cs="Arial"/>
                <w:i/>
                <w:sz w:val="24"/>
                <w:szCs w:val="24"/>
              </w:rPr>
              <w:t>vs</w:t>
            </w:r>
            <w:proofErr w:type="spellEnd"/>
            <w:r w:rsidRPr="004F6120">
              <w:rPr>
                <w:rFonts w:ascii="Book Antiqua" w:eastAsia="Times New Roman" w:hAnsi="Book Antiqua" w:cs="Arial"/>
                <w:sz w:val="24"/>
                <w:szCs w:val="24"/>
              </w:rPr>
              <w:t xml:space="preserve"> 76% PE)</w:t>
            </w:r>
          </w:p>
        </w:tc>
      </w:tr>
      <w:tr w:rsidR="004E3E83" w:rsidRPr="006A613D" w:rsidTr="004F6120">
        <w:trPr>
          <w:trHeight w:val="48"/>
        </w:trPr>
        <w:tc>
          <w:tcPr>
            <w:tcW w:w="1548" w:type="dxa"/>
          </w:tcPr>
          <w:p w:rsidR="00015477" w:rsidRPr="004F6120" w:rsidRDefault="00015477" w:rsidP="00794531">
            <w:pPr>
              <w:spacing w:line="360" w:lineRule="auto"/>
              <w:jc w:val="both"/>
              <w:rPr>
                <w:rFonts w:ascii="Book Antiqua" w:eastAsia="Times New Roman" w:hAnsi="Book Antiqua" w:cs="Arial"/>
                <w:bCs/>
                <w:sz w:val="24"/>
                <w:szCs w:val="24"/>
                <w:lang w:eastAsia="zh-CN"/>
              </w:rPr>
            </w:pPr>
            <w:r w:rsidRPr="004F6120">
              <w:rPr>
                <w:rFonts w:ascii="Book Antiqua" w:eastAsia="Times New Roman" w:hAnsi="Book Antiqua" w:cs="Arial"/>
                <w:bCs/>
                <w:sz w:val="24"/>
                <w:szCs w:val="24"/>
              </w:rPr>
              <w:lastRenderedPageBreak/>
              <w:t>Medical University Innsbruck, Austria,</w:t>
            </w:r>
            <w:r w:rsidR="00091641" w:rsidRPr="004F6120">
              <w:rPr>
                <w:rFonts w:ascii="Book Antiqua" w:eastAsia="Times New Roman" w:hAnsi="Book Antiqua" w:cs="Arial"/>
                <w:bCs/>
                <w:sz w:val="24"/>
                <w:szCs w:val="24"/>
              </w:rPr>
              <w:t xml:space="preserve"> </w:t>
            </w:r>
            <w:hyperlink r:id="rId49" w:history="1">
              <w:r w:rsidRPr="004F6120">
                <w:rPr>
                  <w:rFonts w:ascii="Book Antiqua" w:eastAsia="Times New Roman" w:hAnsi="Book Antiqua" w:cs="Arial"/>
                  <w:bCs/>
                  <w:sz w:val="24"/>
                  <w:szCs w:val="24"/>
                </w:rPr>
                <w:t>Ollinger</w:t>
              </w:r>
            </w:hyperlink>
            <w:r w:rsidR="00A429F5">
              <w:rPr>
                <w:rFonts w:ascii="Book Antiqua" w:eastAsia="Times New Roman" w:hAnsi="Book Antiqua" w:cs="Arial"/>
                <w:bCs/>
                <w:sz w:val="24"/>
                <w:szCs w:val="24"/>
              </w:rPr>
              <w:t xml:space="preserve"> </w:t>
            </w:r>
            <w:r w:rsidR="004F6120" w:rsidRPr="00C30E06">
              <w:rPr>
                <w:rFonts w:ascii="Book Antiqua" w:hAnsi="Book Antiqua" w:cs="Arial"/>
                <w:i/>
                <w:sz w:val="24"/>
                <w:szCs w:val="24"/>
              </w:rPr>
              <w:t>et al</w:t>
            </w:r>
            <w:r w:rsidR="004F6120">
              <w:rPr>
                <w:rFonts w:ascii="Book Antiqua" w:hAnsi="Book Antiqua" w:cs="Arial" w:hint="eastAsia"/>
                <w:sz w:val="24"/>
                <w:szCs w:val="24"/>
                <w:vertAlign w:val="superscript"/>
                <w:lang w:eastAsia="zh-CN"/>
              </w:rPr>
              <w:t>[120</w:t>
            </w:r>
            <w:r w:rsidR="004F6120" w:rsidRPr="00C30E06">
              <w:rPr>
                <w:rFonts w:ascii="Book Antiqua" w:hAnsi="Book Antiqua" w:cs="Arial" w:hint="eastAsia"/>
                <w:sz w:val="24"/>
                <w:szCs w:val="24"/>
                <w:vertAlign w:val="superscript"/>
                <w:lang w:eastAsia="zh-CN"/>
              </w:rPr>
              <w:t>]</w:t>
            </w:r>
            <w:r w:rsidRPr="004F6120">
              <w:rPr>
                <w:rFonts w:ascii="Book Antiqua" w:hAnsi="Book Antiqua" w:cstheme="majorBidi"/>
                <w:bCs/>
                <w:sz w:val="24"/>
                <w:szCs w:val="24"/>
              </w:rPr>
              <w:t xml:space="preserve"> retrospective,</w:t>
            </w:r>
            <w:r w:rsidRPr="004F6120">
              <w:rPr>
                <w:rFonts w:ascii="Book Antiqua" w:eastAsia="Times New Roman" w:hAnsi="Book Antiqua" w:cstheme="majorBidi"/>
                <w:bCs/>
                <w:sz w:val="24"/>
                <w:szCs w:val="24"/>
              </w:rPr>
              <w:t xml:space="preserve"> Mean </w:t>
            </w:r>
            <w:r w:rsidRPr="004F6120">
              <w:rPr>
                <w:rFonts w:ascii="Book Antiqua" w:eastAsia="Times New Roman" w:hAnsi="Book Antiqua" w:cstheme="majorBidi"/>
                <w:bCs/>
                <w:sz w:val="24"/>
                <w:szCs w:val="24"/>
              </w:rPr>
              <w:lastRenderedPageBreak/>
              <w:t xml:space="preserve">follow-up </w:t>
            </w:r>
            <w:r w:rsidR="004F6120">
              <w:rPr>
                <w:rFonts w:ascii="Book Antiqua" w:hAnsi="Book Antiqua" w:cs="TimesNewRomanPS"/>
                <w:sz w:val="24"/>
                <w:szCs w:val="24"/>
              </w:rPr>
              <w:t xml:space="preserve">8.3 </w:t>
            </w:r>
            <w:proofErr w:type="spellStart"/>
            <w:r w:rsidR="004F6120">
              <w:rPr>
                <w:rFonts w:ascii="Book Antiqua" w:hAnsi="Book Antiqua" w:cs="TimesNewRomanPS"/>
                <w:sz w:val="24"/>
                <w:szCs w:val="24"/>
              </w:rPr>
              <w:t>yr</w:t>
            </w:r>
            <w:proofErr w:type="spellEnd"/>
          </w:p>
        </w:tc>
        <w:tc>
          <w:tcPr>
            <w:tcW w:w="1170" w:type="dxa"/>
          </w:tcPr>
          <w:p w:rsidR="00015477" w:rsidRPr="004F6120" w:rsidRDefault="00091641"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lastRenderedPageBreak/>
              <w:t>509 transplant</w:t>
            </w:r>
            <w:r w:rsidR="007E1556" w:rsidRPr="004F6120">
              <w:rPr>
                <w:rFonts w:ascii="Book Antiqua" w:hAnsi="Book Antiqua" w:cstheme="majorBidi"/>
                <w:bCs/>
                <w:sz w:val="24"/>
                <w:szCs w:val="24"/>
              </w:rPr>
              <w:t>s</w:t>
            </w:r>
            <w:r w:rsidRPr="004F6120">
              <w:rPr>
                <w:rFonts w:ascii="Book Antiqua" w:hAnsi="Book Antiqua" w:cstheme="majorBidi"/>
                <w:bCs/>
                <w:sz w:val="24"/>
                <w:szCs w:val="24"/>
              </w:rPr>
              <w:t xml:space="preserve"> in 4 eras including 34 PE</w:t>
            </w:r>
            <w:r w:rsidR="007E1556" w:rsidRPr="004F6120">
              <w:rPr>
                <w:rFonts w:ascii="Book Antiqua" w:hAnsi="Book Antiqua" w:cstheme="majorBidi"/>
                <w:bCs/>
                <w:sz w:val="24"/>
                <w:szCs w:val="24"/>
              </w:rPr>
              <w:t xml:space="preserve"> and 146 SE (with </w:t>
            </w:r>
            <w:r w:rsidR="007E1556" w:rsidRPr="004F6120">
              <w:rPr>
                <w:rFonts w:ascii="Book Antiqua" w:hAnsi="Book Antiqua" w:cstheme="majorBidi"/>
                <w:bCs/>
                <w:sz w:val="24"/>
                <w:szCs w:val="24"/>
              </w:rPr>
              <w:lastRenderedPageBreak/>
              <w:t>DJ)</w:t>
            </w:r>
            <w:r w:rsidRPr="004F6120">
              <w:rPr>
                <w:rFonts w:ascii="Book Antiqua" w:hAnsi="Book Antiqua" w:cstheme="majorBidi"/>
                <w:bCs/>
                <w:sz w:val="24"/>
                <w:szCs w:val="24"/>
              </w:rPr>
              <w:t xml:space="preserve"> in</w:t>
            </w:r>
            <w:r w:rsidR="007E1556" w:rsidRPr="004F6120">
              <w:rPr>
                <w:rFonts w:ascii="Book Antiqua" w:hAnsi="Book Antiqua" w:cstheme="majorBidi"/>
                <w:bCs/>
                <w:sz w:val="24"/>
                <w:szCs w:val="24"/>
              </w:rPr>
              <w:t xml:space="preserve"> most recent era (2004-2011)</w:t>
            </w:r>
          </w:p>
        </w:tc>
        <w:tc>
          <w:tcPr>
            <w:tcW w:w="2160" w:type="dxa"/>
          </w:tcPr>
          <w:p w:rsidR="00015477" w:rsidRPr="004F6120" w:rsidRDefault="007E1556" w:rsidP="00794531">
            <w:pPr>
              <w:spacing w:line="360" w:lineRule="auto"/>
              <w:jc w:val="both"/>
              <w:rPr>
                <w:rFonts w:ascii="Book Antiqua" w:hAnsi="Book Antiqua" w:cs="TimesNewRomanPS"/>
                <w:sz w:val="24"/>
                <w:szCs w:val="24"/>
              </w:rPr>
            </w:pPr>
            <w:r w:rsidRPr="004F6120">
              <w:rPr>
                <w:rFonts w:ascii="Book Antiqua" w:hAnsi="Book Antiqua" w:cs="TimesNewRomanPS"/>
                <w:sz w:val="24"/>
                <w:szCs w:val="24"/>
              </w:rPr>
              <w:lastRenderedPageBreak/>
              <w:t>Thrombosis:</w:t>
            </w:r>
            <w:r w:rsidR="00A429F5">
              <w:rPr>
                <w:rFonts w:ascii="Book Antiqua" w:hAnsi="Book Antiqua" w:cs="TimesNewRomanPS"/>
                <w:sz w:val="24"/>
                <w:szCs w:val="24"/>
              </w:rPr>
              <w:t xml:space="preserve"> </w:t>
            </w:r>
            <w:r w:rsidRPr="004F6120">
              <w:rPr>
                <w:rFonts w:ascii="Book Antiqua" w:hAnsi="Book Antiqua" w:cs="TimesNewRomanPS"/>
                <w:sz w:val="24"/>
                <w:szCs w:val="24"/>
              </w:rPr>
              <w:t xml:space="preserve">9% PE </w:t>
            </w:r>
            <w:proofErr w:type="spellStart"/>
            <w:r w:rsidRPr="00A429F5">
              <w:rPr>
                <w:rFonts w:ascii="Book Antiqua" w:hAnsi="Book Antiqua" w:cs="TimesNewRomanPS"/>
                <w:i/>
                <w:sz w:val="24"/>
                <w:szCs w:val="24"/>
              </w:rPr>
              <w:t>vs</w:t>
            </w:r>
            <w:proofErr w:type="spellEnd"/>
            <w:r w:rsidRPr="004F6120">
              <w:rPr>
                <w:rFonts w:ascii="Book Antiqua" w:hAnsi="Book Antiqua" w:cs="TimesNewRomanPS"/>
                <w:sz w:val="24"/>
                <w:szCs w:val="24"/>
              </w:rPr>
              <w:t xml:space="preserve"> 5% SE,</w:t>
            </w:r>
            <w:r w:rsidR="00A429F5">
              <w:rPr>
                <w:rFonts w:ascii="Book Antiqua" w:hAnsi="Book Antiqua" w:cs="TimesNewRomanPS"/>
                <w:sz w:val="24"/>
                <w:szCs w:val="24"/>
              </w:rPr>
              <w:t xml:space="preserve"> </w:t>
            </w:r>
            <w:r w:rsidR="00926B57" w:rsidRPr="004F6120">
              <w:rPr>
                <w:rFonts w:ascii="Book Antiqua" w:eastAsia="Times New Roman" w:hAnsi="Book Antiqua" w:cs="Arial"/>
                <w:i/>
                <w:sz w:val="24"/>
                <w:szCs w:val="24"/>
              </w:rPr>
              <w:t>P</w:t>
            </w:r>
            <w:r w:rsidR="00926B57" w:rsidRPr="004F6120">
              <w:rPr>
                <w:rFonts w:ascii="Book Antiqua" w:hAnsi="Book Antiqua" w:cs="Arial" w:hint="eastAsia"/>
                <w:sz w:val="24"/>
                <w:szCs w:val="24"/>
                <w:lang w:eastAsia="zh-CN"/>
              </w:rPr>
              <w:t xml:space="preserve"> </w:t>
            </w:r>
            <w:r w:rsidR="00926B57" w:rsidRPr="004F6120">
              <w:rPr>
                <w:rFonts w:ascii="Book Antiqua" w:eastAsia="Times New Roman" w:hAnsi="Book Antiqua" w:cs="Arial"/>
                <w:sz w:val="24"/>
                <w:szCs w:val="24"/>
              </w:rPr>
              <w:t>=</w:t>
            </w:r>
            <w:r w:rsidR="00926B57" w:rsidRPr="004F6120">
              <w:rPr>
                <w:rFonts w:ascii="Book Antiqua" w:hAnsi="Book Antiqua" w:cs="Arial" w:hint="eastAsia"/>
                <w:sz w:val="24"/>
                <w:szCs w:val="24"/>
                <w:lang w:eastAsia="zh-CN"/>
              </w:rPr>
              <w:t xml:space="preserve"> </w:t>
            </w:r>
            <w:r w:rsidRPr="004F6120">
              <w:rPr>
                <w:rFonts w:ascii="Book Antiqua" w:hAnsi="Book Antiqua" w:cs="TimesNewRomanPS"/>
                <w:sz w:val="24"/>
                <w:szCs w:val="24"/>
              </w:rPr>
              <w:t>NS</w:t>
            </w:r>
          </w:p>
          <w:p w:rsidR="00015477" w:rsidRPr="004F6120" w:rsidRDefault="00015477" w:rsidP="00794531">
            <w:pPr>
              <w:spacing w:line="360" w:lineRule="auto"/>
              <w:jc w:val="both"/>
              <w:rPr>
                <w:rFonts w:ascii="Book Antiqua" w:eastAsia="Times New Roman" w:hAnsi="Book Antiqua" w:cstheme="majorBidi"/>
                <w:bCs/>
                <w:sz w:val="24"/>
                <w:szCs w:val="24"/>
              </w:rPr>
            </w:pPr>
          </w:p>
        </w:tc>
        <w:tc>
          <w:tcPr>
            <w:tcW w:w="2250" w:type="dxa"/>
          </w:tcPr>
          <w:p w:rsidR="00015477" w:rsidRPr="004F6120" w:rsidRDefault="00015477" w:rsidP="00794531">
            <w:pPr>
              <w:spacing w:line="360" w:lineRule="auto"/>
              <w:jc w:val="both"/>
              <w:rPr>
                <w:rFonts w:ascii="Book Antiqua" w:hAnsi="Book Antiqua" w:cstheme="majorBidi"/>
                <w:bCs/>
                <w:sz w:val="24"/>
                <w:szCs w:val="24"/>
              </w:rPr>
            </w:pPr>
          </w:p>
        </w:tc>
        <w:tc>
          <w:tcPr>
            <w:tcW w:w="1350" w:type="dxa"/>
          </w:tcPr>
          <w:p w:rsidR="00015477" w:rsidRPr="004F6120" w:rsidRDefault="007E1556" w:rsidP="00794531">
            <w:pPr>
              <w:spacing w:line="360" w:lineRule="auto"/>
              <w:jc w:val="both"/>
              <w:rPr>
                <w:rFonts w:ascii="Book Antiqua" w:eastAsia="Times New Roman" w:hAnsi="Book Antiqua" w:cs="Arial"/>
                <w:sz w:val="24"/>
                <w:szCs w:val="24"/>
              </w:rPr>
            </w:pPr>
            <w:r w:rsidRPr="004F6120">
              <w:rPr>
                <w:rFonts w:ascii="Book Antiqua" w:eastAsia="Times New Roman" w:hAnsi="Book Antiqua" w:cs="Arial"/>
                <w:sz w:val="24"/>
                <w:szCs w:val="24"/>
              </w:rPr>
              <w:t>5-year patient survival 94</w:t>
            </w:r>
            <w:r w:rsidR="00015477" w:rsidRPr="004F6120">
              <w:rPr>
                <w:rFonts w:ascii="Book Antiqua" w:eastAsia="Times New Roman" w:hAnsi="Book Antiqua" w:cs="Arial"/>
                <w:sz w:val="24"/>
                <w:szCs w:val="24"/>
              </w:rPr>
              <w:t>%</w:t>
            </w:r>
          </w:p>
          <w:p w:rsidR="00015477" w:rsidRPr="004F6120" w:rsidRDefault="00015477" w:rsidP="00794531">
            <w:pPr>
              <w:spacing w:line="360" w:lineRule="auto"/>
              <w:jc w:val="both"/>
              <w:rPr>
                <w:rFonts w:ascii="Book Antiqua" w:eastAsia="Times New Roman" w:hAnsi="Book Antiqua" w:cs="Arial"/>
                <w:sz w:val="24"/>
                <w:szCs w:val="24"/>
              </w:rPr>
            </w:pPr>
          </w:p>
          <w:p w:rsidR="00015477" w:rsidRPr="004F6120" w:rsidRDefault="00015477" w:rsidP="00794531">
            <w:pPr>
              <w:spacing w:line="360" w:lineRule="auto"/>
              <w:jc w:val="both"/>
              <w:rPr>
                <w:rFonts w:ascii="Book Antiqua" w:hAnsi="Book Antiqua"/>
                <w:bCs/>
                <w:sz w:val="24"/>
                <w:szCs w:val="24"/>
              </w:rPr>
            </w:pPr>
          </w:p>
        </w:tc>
        <w:tc>
          <w:tcPr>
            <w:tcW w:w="1440" w:type="dxa"/>
          </w:tcPr>
          <w:p w:rsidR="00015477" w:rsidRPr="004F6120" w:rsidRDefault="007E1556" w:rsidP="00794531">
            <w:pPr>
              <w:spacing w:line="360" w:lineRule="auto"/>
              <w:jc w:val="both"/>
              <w:rPr>
                <w:rFonts w:ascii="Book Antiqua" w:eastAsia="Times New Roman" w:hAnsi="Book Antiqua" w:cs="Arial"/>
                <w:sz w:val="24"/>
                <w:szCs w:val="24"/>
              </w:rPr>
            </w:pPr>
            <w:r w:rsidRPr="004F6120">
              <w:rPr>
                <w:rFonts w:ascii="Book Antiqua" w:eastAsia="Times New Roman" w:hAnsi="Book Antiqua" w:cs="Arial"/>
                <w:sz w:val="24"/>
                <w:szCs w:val="24"/>
              </w:rPr>
              <w:t xml:space="preserve">5-year pancreas survival 77% PE </w:t>
            </w:r>
            <w:proofErr w:type="spellStart"/>
            <w:r w:rsidRPr="004F6120">
              <w:rPr>
                <w:rFonts w:ascii="Book Antiqua" w:eastAsia="Times New Roman" w:hAnsi="Book Antiqua" w:cs="Arial"/>
                <w:sz w:val="24"/>
                <w:szCs w:val="24"/>
              </w:rPr>
              <w:t>vs</w:t>
            </w:r>
            <w:proofErr w:type="spellEnd"/>
            <w:r w:rsidRPr="004F6120">
              <w:rPr>
                <w:rFonts w:ascii="Book Antiqua" w:eastAsia="Times New Roman" w:hAnsi="Book Antiqua" w:cs="Arial"/>
                <w:sz w:val="24"/>
                <w:szCs w:val="24"/>
              </w:rPr>
              <w:t xml:space="preserve"> 74% SE.</w:t>
            </w:r>
          </w:p>
          <w:p w:rsidR="00015477" w:rsidRPr="004F6120" w:rsidRDefault="00015477" w:rsidP="00794531">
            <w:pPr>
              <w:spacing w:line="360" w:lineRule="auto"/>
              <w:jc w:val="both"/>
              <w:rPr>
                <w:rFonts w:ascii="Book Antiqua" w:eastAsia="Times New Roman" w:hAnsi="Book Antiqua" w:cs="Arial"/>
                <w:sz w:val="24"/>
                <w:szCs w:val="24"/>
              </w:rPr>
            </w:pPr>
          </w:p>
          <w:p w:rsidR="00015477" w:rsidRPr="004F6120" w:rsidRDefault="00015477" w:rsidP="00794531">
            <w:pPr>
              <w:spacing w:line="360" w:lineRule="auto"/>
              <w:jc w:val="both"/>
              <w:rPr>
                <w:rFonts w:ascii="Book Antiqua" w:eastAsia="Times New Roman" w:hAnsi="Book Antiqua" w:cs="Arial"/>
                <w:sz w:val="24"/>
                <w:szCs w:val="24"/>
              </w:rPr>
            </w:pPr>
          </w:p>
          <w:p w:rsidR="00015477" w:rsidRPr="004F6120" w:rsidRDefault="00015477" w:rsidP="00794531">
            <w:pPr>
              <w:spacing w:line="360" w:lineRule="auto"/>
              <w:jc w:val="both"/>
              <w:rPr>
                <w:rFonts w:ascii="Book Antiqua" w:hAnsi="Book Antiqua" w:cstheme="majorBidi"/>
                <w:bCs/>
                <w:sz w:val="24"/>
                <w:szCs w:val="24"/>
              </w:rPr>
            </w:pPr>
          </w:p>
        </w:tc>
      </w:tr>
      <w:tr w:rsidR="004E3E83" w:rsidRPr="006A613D" w:rsidTr="004F6120">
        <w:trPr>
          <w:trHeight w:val="48"/>
        </w:trPr>
        <w:tc>
          <w:tcPr>
            <w:tcW w:w="1548" w:type="dxa"/>
          </w:tcPr>
          <w:p w:rsidR="00015477" w:rsidRPr="004F6120" w:rsidRDefault="00015477" w:rsidP="00794531">
            <w:pPr>
              <w:spacing w:line="360" w:lineRule="auto"/>
              <w:jc w:val="both"/>
              <w:rPr>
                <w:rFonts w:ascii="Book Antiqua" w:eastAsia="Times New Roman" w:hAnsi="Book Antiqua" w:cs="Arial"/>
                <w:bCs/>
                <w:sz w:val="24"/>
                <w:szCs w:val="24"/>
              </w:rPr>
            </w:pPr>
            <w:proofErr w:type="spellStart"/>
            <w:r w:rsidRPr="004F6120">
              <w:rPr>
                <w:rFonts w:ascii="Book Antiqua" w:eastAsia="Times New Roman" w:hAnsi="Book Antiqua" w:cs="Arial"/>
                <w:bCs/>
                <w:sz w:val="24"/>
                <w:szCs w:val="24"/>
              </w:rPr>
              <w:lastRenderedPageBreak/>
              <w:t>Hôpital</w:t>
            </w:r>
            <w:proofErr w:type="spellEnd"/>
            <w:r w:rsidRPr="004F6120">
              <w:rPr>
                <w:rFonts w:ascii="Book Antiqua" w:eastAsia="Times New Roman" w:hAnsi="Book Antiqua" w:cs="Arial"/>
                <w:bCs/>
                <w:sz w:val="24"/>
                <w:szCs w:val="24"/>
              </w:rPr>
              <w:t xml:space="preserve"> </w:t>
            </w:r>
            <w:proofErr w:type="spellStart"/>
            <w:r w:rsidR="00C47930" w:rsidRPr="004F6120">
              <w:rPr>
                <w:rFonts w:ascii="Book Antiqua" w:eastAsia="Times New Roman" w:hAnsi="Book Antiqua" w:cs="Arial"/>
                <w:bCs/>
                <w:sz w:val="24"/>
                <w:szCs w:val="24"/>
              </w:rPr>
              <w:t>Edouard</w:t>
            </w:r>
            <w:proofErr w:type="spellEnd"/>
            <w:r w:rsidR="00A429F5">
              <w:rPr>
                <w:rFonts w:ascii="Book Antiqua" w:eastAsia="Times New Roman" w:hAnsi="Book Antiqua" w:cs="Arial"/>
                <w:bCs/>
                <w:sz w:val="24"/>
                <w:szCs w:val="24"/>
              </w:rPr>
              <w:t xml:space="preserve"> </w:t>
            </w:r>
            <w:r w:rsidRPr="004F6120">
              <w:rPr>
                <w:rFonts w:ascii="Book Antiqua" w:eastAsia="Times New Roman" w:hAnsi="Book Antiqua" w:cs="Arial"/>
                <w:bCs/>
                <w:sz w:val="24"/>
                <w:szCs w:val="24"/>
              </w:rPr>
              <w:t>Herriot, Lyon, France,</w:t>
            </w:r>
            <w:r w:rsidR="00C47930" w:rsidRPr="004F6120">
              <w:rPr>
                <w:rFonts w:ascii="Book Antiqua" w:eastAsia="Times New Roman" w:hAnsi="Book Antiqua" w:cs="Arial"/>
                <w:bCs/>
                <w:sz w:val="24"/>
                <w:szCs w:val="24"/>
              </w:rPr>
              <w:t xml:space="preserve"> </w:t>
            </w:r>
          </w:p>
          <w:p w:rsidR="00015477" w:rsidRPr="004F6120" w:rsidRDefault="00031C01" w:rsidP="00794531">
            <w:pPr>
              <w:spacing w:line="360" w:lineRule="auto"/>
              <w:jc w:val="both"/>
              <w:rPr>
                <w:rFonts w:ascii="Book Antiqua" w:eastAsia="Times New Roman" w:hAnsi="Book Antiqua" w:cs="Arial"/>
                <w:bCs/>
                <w:sz w:val="24"/>
                <w:szCs w:val="24"/>
              </w:rPr>
            </w:pPr>
            <w:hyperlink r:id="rId50" w:history="1">
              <w:r w:rsidR="00015477" w:rsidRPr="004F6120">
                <w:rPr>
                  <w:rFonts w:ascii="Book Antiqua" w:eastAsia="Times New Roman" w:hAnsi="Book Antiqua" w:cs="Arial"/>
                  <w:bCs/>
                  <w:sz w:val="24"/>
                  <w:szCs w:val="24"/>
                </w:rPr>
                <w:t>Petruzzo</w:t>
              </w:r>
            </w:hyperlink>
            <w:r w:rsidR="00A429F5">
              <w:rPr>
                <w:rFonts w:ascii="Book Antiqua" w:eastAsia="Times New Roman" w:hAnsi="Book Antiqua" w:cs="Arial"/>
                <w:bCs/>
                <w:sz w:val="24"/>
                <w:szCs w:val="24"/>
              </w:rPr>
              <w:t xml:space="preserve"> </w:t>
            </w:r>
            <w:r w:rsidR="004F6120" w:rsidRPr="00C30E06">
              <w:rPr>
                <w:rFonts w:ascii="Book Antiqua" w:hAnsi="Book Antiqua" w:cs="Arial"/>
                <w:i/>
                <w:sz w:val="24"/>
                <w:szCs w:val="24"/>
              </w:rPr>
              <w:t>et al</w:t>
            </w:r>
            <w:r w:rsidR="004F6120">
              <w:rPr>
                <w:rFonts w:ascii="Book Antiqua" w:hAnsi="Book Antiqua" w:cs="Arial" w:hint="eastAsia"/>
                <w:sz w:val="24"/>
                <w:szCs w:val="24"/>
                <w:vertAlign w:val="superscript"/>
                <w:lang w:eastAsia="zh-CN"/>
              </w:rPr>
              <w:t>[50</w:t>
            </w:r>
            <w:r w:rsidR="004F6120" w:rsidRPr="00C30E06">
              <w:rPr>
                <w:rFonts w:ascii="Book Antiqua" w:hAnsi="Book Antiqua" w:cs="Arial" w:hint="eastAsia"/>
                <w:sz w:val="24"/>
                <w:szCs w:val="24"/>
                <w:vertAlign w:val="superscript"/>
                <w:lang w:eastAsia="zh-CN"/>
              </w:rPr>
              <w:t>]</w:t>
            </w:r>
            <w:r w:rsidR="00015477" w:rsidRPr="004F6120">
              <w:rPr>
                <w:rFonts w:ascii="Book Antiqua" w:hAnsi="Book Antiqua" w:cstheme="majorBidi"/>
                <w:bCs/>
                <w:sz w:val="24"/>
                <w:szCs w:val="24"/>
              </w:rPr>
              <w:t xml:space="preserve"> retrospective</w:t>
            </w:r>
          </w:p>
          <w:p w:rsidR="00015477" w:rsidRPr="004F6120" w:rsidRDefault="00015477" w:rsidP="00794531">
            <w:pPr>
              <w:spacing w:line="360" w:lineRule="auto"/>
              <w:jc w:val="both"/>
              <w:rPr>
                <w:rFonts w:ascii="Book Antiqua" w:eastAsia="Times New Roman" w:hAnsi="Book Antiqua" w:cs="Arial"/>
                <w:bCs/>
                <w:sz w:val="24"/>
                <w:szCs w:val="24"/>
              </w:rPr>
            </w:pPr>
          </w:p>
          <w:p w:rsidR="00015477" w:rsidRPr="004F6120" w:rsidRDefault="00015477" w:rsidP="00794531">
            <w:pPr>
              <w:spacing w:line="360" w:lineRule="auto"/>
              <w:jc w:val="both"/>
              <w:rPr>
                <w:rFonts w:ascii="Book Antiqua" w:eastAsia="Times New Roman" w:hAnsi="Book Antiqua" w:cs="Arial"/>
                <w:bCs/>
                <w:sz w:val="24"/>
                <w:szCs w:val="24"/>
              </w:rPr>
            </w:pPr>
          </w:p>
          <w:p w:rsidR="00015477" w:rsidRPr="004F6120" w:rsidRDefault="00015477" w:rsidP="00794531">
            <w:pPr>
              <w:spacing w:line="360" w:lineRule="auto"/>
              <w:jc w:val="both"/>
              <w:rPr>
                <w:rFonts w:ascii="Book Antiqua" w:eastAsia="Times New Roman" w:hAnsi="Book Antiqua" w:cs="Arial"/>
                <w:bCs/>
                <w:sz w:val="24"/>
                <w:szCs w:val="24"/>
              </w:rPr>
            </w:pPr>
          </w:p>
          <w:p w:rsidR="00015477" w:rsidRPr="004F6120" w:rsidRDefault="00015477" w:rsidP="00794531">
            <w:pPr>
              <w:spacing w:line="360" w:lineRule="auto"/>
              <w:jc w:val="both"/>
              <w:rPr>
                <w:rFonts w:ascii="Book Antiqua" w:eastAsia="Times New Roman" w:hAnsi="Book Antiqua" w:cs="Arial"/>
                <w:bCs/>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hAnsi="Book Antiqua"/>
                <w:sz w:val="24"/>
                <w:szCs w:val="24"/>
              </w:rPr>
            </w:pPr>
          </w:p>
          <w:p w:rsidR="00015477" w:rsidRPr="004F6120" w:rsidRDefault="00015477" w:rsidP="00794531">
            <w:pPr>
              <w:spacing w:line="360" w:lineRule="auto"/>
              <w:jc w:val="both"/>
              <w:rPr>
                <w:rFonts w:ascii="Book Antiqua" w:eastAsia="Times New Roman" w:hAnsi="Book Antiqua" w:cs="Arial"/>
                <w:bCs/>
                <w:sz w:val="24"/>
                <w:szCs w:val="24"/>
              </w:rPr>
            </w:pPr>
          </w:p>
        </w:tc>
        <w:tc>
          <w:tcPr>
            <w:tcW w:w="1170" w:type="dxa"/>
          </w:tcPr>
          <w:p w:rsidR="00015477" w:rsidRPr="004F6120" w:rsidRDefault="00015477"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lastRenderedPageBreak/>
              <w:t>SE 36</w:t>
            </w:r>
          </w:p>
          <w:p w:rsidR="00015477" w:rsidRPr="004F6120" w:rsidRDefault="00015477"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t>PE 44</w:t>
            </w:r>
          </w:p>
          <w:p w:rsidR="00F82382" w:rsidRPr="004F6120" w:rsidRDefault="00F82382" w:rsidP="00794531">
            <w:pPr>
              <w:spacing w:line="360" w:lineRule="auto"/>
              <w:jc w:val="both"/>
              <w:rPr>
                <w:rFonts w:ascii="Book Antiqua" w:hAnsi="Book Antiqua" w:cstheme="majorBidi"/>
                <w:bCs/>
                <w:sz w:val="24"/>
                <w:szCs w:val="24"/>
              </w:rPr>
            </w:pPr>
            <w:r w:rsidRPr="004F6120">
              <w:rPr>
                <w:rFonts w:ascii="Book Antiqua" w:hAnsi="Book Antiqua" w:cstheme="majorBidi"/>
                <w:bCs/>
                <w:sz w:val="24"/>
                <w:szCs w:val="24"/>
              </w:rPr>
              <w:t>All SPK</w:t>
            </w:r>
          </w:p>
          <w:p w:rsidR="00015477" w:rsidRPr="004F6120" w:rsidRDefault="00015477" w:rsidP="00794531">
            <w:pPr>
              <w:spacing w:line="360" w:lineRule="auto"/>
              <w:jc w:val="both"/>
              <w:rPr>
                <w:rFonts w:ascii="Book Antiqua" w:hAnsi="Book Antiqua" w:cstheme="majorBidi"/>
                <w:bCs/>
                <w:sz w:val="24"/>
                <w:szCs w:val="24"/>
              </w:rPr>
            </w:pPr>
          </w:p>
        </w:tc>
        <w:tc>
          <w:tcPr>
            <w:tcW w:w="2160" w:type="dxa"/>
          </w:tcPr>
          <w:p w:rsidR="00015477" w:rsidRPr="004F6120" w:rsidRDefault="00015477" w:rsidP="00794531">
            <w:pPr>
              <w:spacing w:line="360" w:lineRule="auto"/>
              <w:jc w:val="both"/>
              <w:rPr>
                <w:rFonts w:ascii="Book Antiqua" w:eastAsia="Times New Roman" w:hAnsi="Book Antiqua" w:cs="Arial"/>
                <w:sz w:val="24"/>
                <w:szCs w:val="24"/>
              </w:rPr>
            </w:pPr>
            <w:r w:rsidRPr="004F6120">
              <w:rPr>
                <w:rFonts w:ascii="Book Antiqua" w:eastAsia="Times New Roman" w:hAnsi="Book Antiqua" w:cs="Arial"/>
                <w:sz w:val="24"/>
                <w:szCs w:val="24"/>
              </w:rPr>
              <w:t>No significant difference</w:t>
            </w:r>
            <w:r w:rsidR="00C47930" w:rsidRPr="004F6120">
              <w:rPr>
                <w:rFonts w:ascii="Book Antiqua" w:eastAsia="Times New Roman" w:hAnsi="Book Antiqua" w:cs="Arial"/>
                <w:sz w:val="24"/>
                <w:szCs w:val="24"/>
              </w:rPr>
              <w:t>s</w:t>
            </w:r>
            <w:r w:rsidRPr="004F6120">
              <w:rPr>
                <w:rFonts w:ascii="Book Antiqua" w:eastAsia="Times New Roman" w:hAnsi="Book Antiqua" w:cs="Arial"/>
                <w:sz w:val="24"/>
                <w:szCs w:val="24"/>
              </w:rPr>
              <w:t xml:space="preserve"> in long-term outcomes </w:t>
            </w:r>
            <w:r w:rsidR="00C47930" w:rsidRPr="004F6120">
              <w:rPr>
                <w:rFonts w:ascii="Book Antiqua" w:eastAsia="Times New Roman" w:hAnsi="Book Antiqua" w:cs="Arial"/>
                <w:sz w:val="24"/>
                <w:szCs w:val="24"/>
              </w:rPr>
              <w:t xml:space="preserve">but the SE group had </w:t>
            </w:r>
            <w:r w:rsidRPr="004F6120">
              <w:rPr>
                <w:rFonts w:ascii="Book Antiqua" w:eastAsia="Times New Roman" w:hAnsi="Book Antiqua" w:cs="Arial"/>
                <w:sz w:val="24"/>
                <w:szCs w:val="24"/>
              </w:rPr>
              <w:t>a higher incidence of pancreas graft loss</w:t>
            </w:r>
            <w:r w:rsidR="00C47930" w:rsidRPr="004F6120">
              <w:rPr>
                <w:rFonts w:ascii="Book Antiqua" w:eastAsia="Times New Roman" w:hAnsi="Book Antiqua" w:cs="Arial"/>
                <w:sz w:val="24"/>
                <w:szCs w:val="24"/>
              </w:rPr>
              <w:t xml:space="preserve"> secondary to</w:t>
            </w:r>
            <w:r w:rsidRPr="004F6120">
              <w:rPr>
                <w:rFonts w:ascii="Book Antiqua" w:eastAsia="Times New Roman" w:hAnsi="Book Antiqua" w:cs="Arial"/>
                <w:sz w:val="24"/>
                <w:szCs w:val="24"/>
              </w:rPr>
              <w:t xml:space="preserve"> </w:t>
            </w:r>
            <w:r w:rsidR="00F82382" w:rsidRPr="004F6120">
              <w:rPr>
                <w:rFonts w:ascii="Book Antiqua" w:eastAsia="Times New Roman" w:hAnsi="Book Antiqua" w:cs="Arial"/>
                <w:sz w:val="24"/>
                <w:szCs w:val="24"/>
              </w:rPr>
              <w:t>thrombosis</w:t>
            </w:r>
            <w:r w:rsidRPr="004F6120">
              <w:rPr>
                <w:rFonts w:ascii="Book Antiqua" w:eastAsia="Times New Roman" w:hAnsi="Book Antiqua" w:cs="Arial"/>
                <w:sz w:val="24"/>
                <w:szCs w:val="24"/>
              </w:rPr>
              <w:t>.</w:t>
            </w:r>
          </w:p>
          <w:p w:rsidR="00015477" w:rsidRPr="004F6120" w:rsidRDefault="00015477" w:rsidP="00794531">
            <w:pPr>
              <w:autoSpaceDE w:val="0"/>
              <w:autoSpaceDN w:val="0"/>
              <w:adjustRightInd w:val="0"/>
              <w:spacing w:line="360" w:lineRule="auto"/>
              <w:jc w:val="both"/>
              <w:rPr>
                <w:rFonts w:ascii="Book Antiqua" w:hAnsi="Book Antiqua" w:cs="GraphicSabon-Roman"/>
                <w:sz w:val="24"/>
                <w:szCs w:val="24"/>
              </w:rPr>
            </w:pPr>
          </w:p>
          <w:p w:rsidR="00015477" w:rsidRPr="004F6120" w:rsidRDefault="00015477" w:rsidP="00794531">
            <w:pPr>
              <w:autoSpaceDE w:val="0"/>
              <w:autoSpaceDN w:val="0"/>
              <w:adjustRightInd w:val="0"/>
              <w:spacing w:line="360" w:lineRule="auto"/>
              <w:jc w:val="both"/>
              <w:rPr>
                <w:rFonts w:ascii="Book Antiqua" w:eastAsia="Times New Roman" w:hAnsi="Book Antiqua" w:cs="Arial"/>
                <w:sz w:val="24"/>
                <w:szCs w:val="24"/>
              </w:rPr>
            </w:pPr>
          </w:p>
        </w:tc>
        <w:tc>
          <w:tcPr>
            <w:tcW w:w="2250" w:type="dxa"/>
          </w:tcPr>
          <w:p w:rsidR="00C47930" w:rsidRPr="004F6120" w:rsidRDefault="00C47930" w:rsidP="00794531">
            <w:pPr>
              <w:spacing w:line="360" w:lineRule="auto"/>
              <w:jc w:val="both"/>
              <w:rPr>
                <w:rFonts w:ascii="Book Antiqua" w:eastAsia="Times New Roman" w:hAnsi="Book Antiqua" w:cs="Arial"/>
                <w:sz w:val="24"/>
                <w:szCs w:val="24"/>
              </w:rPr>
            </w:pPr>
            <w:r w:rsidRPr="004F6120">
              <w:rPr>
                <w:rFonts w:ascii="Book Antiqua" w:eastAsia="Times New Roman" w:hAnsi="Book Antiqua" w:cs="Arial"/>
                <w:sz w:val="24"/>
                <w:szCs w:val="24"/>
              </w:rPr>
              <w:t>No difference in total surgical complications.</w:t>
            </w:r>
          </w:p>
          <w:p w:rsidR="00015477" w:rsidRPr="004F6120" w:rsidRDefault="00015477" w:rsidP="00794531">
            <w:pPr>
              <w:spacing w:line="360" w:lineRule="auto"/>
              <w:jc w:val="both"/>
              <w:rPr>
                <w:rFonts w:ascii="Book Antiqua" w:hAnsi="Book Antiqua" w:cstheme="majorBidi"/>
                <w:bCs/>
                <w:sz w:val="24"/>
                <w:szCs w:val="24"/>
              </w:rPr>
            </w:pPr>
          </w:p>
        </w:tc>
        <w:tc>
          <w:tcPr>
            <w:tcW w:w="1350" w:type="dxa"/>
          </w:tcPr>
          <w:p w:rsidR="00015477" w:rsidRPr="004F6120" w:rsidRDefault="00F82382" w:rsidP="004F6120">
            <w:pPr>
              <w:spacing w:line="360" w:lineRule="auto"/>
              <w:jc w:val="both"/>
              <w:rPr>
                <w:rFonts w:ascii="Book Antiqua" w:hAnsi="Book Antiqua"/>
                <w:bCs/>
                <w:sz w:val="24"/>
                <w:szCs w:val="24"/>
              </w:rPr>
            </w:pPr>
            <w:r w:rsidRPr="004F6120">
              <w:rPr>
                <w:rFonts w:ascii="Book Antiqua" w:eastAsia="Times New Roman" w:hAnsi="Book Antiqua" w:cs="Arial"/>
                <w:sz w:val="24"/>
                <w:szCs w:val="24"/>
              </w:rPr>
              <w:t>Patient survival rates 92% SE</w:t>
            </w:r>
            <w:r w:rsidR="004F6120">
              <w:rPr>
                <w:rFonts w:ascii="Book Antiqua" w:hAnsi="Book Antiqua" w:cs="Arial" w:hint="eastAsia"/>
                <w:sz w:val="24"/>
                <w:szCs w:val="24"/>
                <w:lang w:eastAsia="zh-CN"/>
              </w:rPr>
              <w:t xml:space="preserve"> </w:t>
            </w:r>
            <w:proofErr w:type="spellStart"/>
            <w:r w:rsidR="00560B12" w:rsidRPr="004F6120">
              <w:rPr>
                <w:rFonts w:ascii="Book Antiqua" w:hAnsi="Book Antiqua" w:cs="Times New Roman"/>
                <w:i/>
                <w:sz w:val="24"/>
                <w:szCs w:val="24"/>
              </w:rPr>
              <w:t>vs</w:t>
            </w:r>
            <w:proofErr w:type="spellEnd"/>
            <w:r w:rsidR="00A429F5">
              <w:rPr>
                <w:rFonts w:ascii="Book Antiqua" w:eastAsia="Times New Roman" w:hAnsi="Book Antiqua" w:cs="Arial"/>
                <w:sz w:val="24"/>
                <w:szCs w:val="24"/>
              </w:rPr>
              <w:t xml:space="preserve"> </w:t>
            </w:r>
            <w:r w:rsidRPr="004F6120">
              <w:rPr>
                <w:rFonts w:ascii="Book Antiqua" w:eastAsia="Times New Roman" w:hAnsi="Book Antiqua" w:cs="Arial"/>
                <w:sz w:val="24"/>
                <w:szCs w:val="24"/>
              </w:rPr>
              <w:t>95.5% PE.</w:t>
            </w:r>
          </w:p>
        </w:tc>
        <w:tc>
          <w:tcPr>
            <w:tcW w:w="1440" w:type="dxa"/>
          </w:tcPr>
          <w:p w:rsidR="00F82382" w:rsidRPr="004F6120" w:rsidRDefault="00F82382" w:rsidP="00794531">
            <w:pPr>
              <w:spacing w:line="360" w:lineRule="auto"/>
              <w:jc w:val="both"/>
              <w:rPr>
                <w:rFonts w:ascii="Book Antiqua" w:eastAsia="Times New Roman" w:hAnsi="Book Antiqua" w:cs="Arial"/>
                <w:sz w:val="24"/>
                <w:szCs w:val="24"/>
              </w:rPr>
            </w:pPr>
            <w:r w:rsidRPr="004F6120">
              <w:rPr>
                <w:rFonts w:ascii="Book Antiqua" w:eastAsia="Times New Roman" w:hAnsi="Book Antiqua" w:cs="Arial"/>
                <w:sz w:val="24"/>
                <w:szCs w:val="24"/>
              </w:rPr>
              <w:t>One</w:t>
            </w:r>
            <w:r w:rsidR="00015477" w:rsidRPr="004F6120">
              <w:rPr>
                <w:rFonts w:ascii="Book Antiqua" w:eastAsia="Times New Roman" w:hAnsi="Book Antiqua" w:cs="Arial"/>
                <w:sz w:val="24"/>
                <w:szCs w:val="24"/>
              </w:rPr>
              <w:t xml:space="preserve">-, </w:t>
            </w:r>
            <w:r w:rsidRPr="004F6120">
              <w:rPr>
                <w:rFonts w:ascii="Book Antiqua" w:eastAsia="Times New Roman" w:hAnsi="Book Antiqua" w:cs="Arial"/>
                <w:sz w:val="24"/>
                <w:szCs w:val="24"/>
              </w:rPr>
              <w:t>3</w:t>
            </w:r>
            <w:r w:rsidR="00015477" w:rsidRPr="004F6120">
              <w:rPr>
                <w:rFonts w:ascii="Book Antiqua" w:eastAsia="Times New Roman" w:hAnsi="Book Antiqua" w:cs="Arial"/>
                <w:sz w:val="24"/>
                <w:szCs w:val="24"/>
              </w:rPr>
              <w:t xml:space="preserve">-, </w:t>
            </w:r>
            <w:r w:rsidRPr="004F6120">
              <w:rPr>
                <w:rFonts w:ascii="Book Antiqua" w:eastAsia="Times New Roman" w:hAnsi="Book Antiqua" w:cs="Arial"/>
                <w:sz w:val="24"/>
                <w:szCs w:val="24"/>
              </w:rPr>
              <w:t>5</w:t>
            </w:r>
            <w:r w:rsidR="00015477" w:rsidRPr="004F6120">
              <w:rPr>
                <w:rFonts w:ascii="Book Antiqua" w:eastAsia="Times New Roman" w:hAnsi="Book Antiqua" w:cs="Arial"/>
                <w:sz w:val="24"/>
                <w:szCs w:val="24"/>
              </w:rPr>
              <w:t xml:space="preserve">-, and </w:t>
            </w:r>
            <w:r w:rsidRPr="004F6120">
              <w:rPr>
                <w:rFonts w:ascii="Book Antiqua" w:eastAsia="Times New Roman" w:hAnsi="Book Antiqua" w:cs="Arial"/>
                <w:sz w:val="24"/>
                <w:szCs w:val="24"/>
              </w:rPr>
              <w:t>8</w:t>
            </w:r>
            <w:r w:rsidR="00015477" w:rsidRPr="004F6120">
              <w:rPr>
                <w:rFonts w:ascii="Book Antiqua" w:eastAsia="Times New Roman" w:hAnsi="Book Antiqua" w:cs="Arial"/>
                <w:sz w:val="24"/>
                <w:szCs w:val="24"/>
              </w:rPr>
              <w:t>-y</w:t>
            </w:r>
            <w:r w:rsidRPr="004F6120">
              <w:rPr>
                <w:rFonts w:ascii="Book Antiqua" w:eastAsia="Times New Roman" w:hAnsi="Book Antiqua" w:cs="Arial"/>
                <w:sz w:val="24"/>
                <w:szCs w:val="24"/>
              </w:rPr>
              <w:t>ea</w:t>
            </w:r>
            <w:r w:rsidR="00015477" w:rsidRPr="004F6120">
              <w:rPr>
                <w:rFonts w:ascii="Book Antiqua" w:eastAsia="Times New Roman" w:hAnsi="Book Antiqua" w:cs="Arial"/>
                <w:sz w:val="24"/>
                <w:szCs w:val="24"/>
              </w:rPr>
              <w:t>r pancreas survival rates were 75%, 60.6%, 56.7%, and 44%, respectively</w:t>
            </w:r>
            <w:r w:rsidRPr="004F6120">
              <w:rPr>
                <w:rFonts w:ascii="Book Antiqua" w:eastAsia="Times New Roman" w:hAnsi="Book Antiqua" w:cs="Arial"/>
                <w:sz w:val="24"/>
                <w:szCs w:val="24"/>
              </w:rPr>
              <w:t>,</w:t>
            </w:r>
            <w:r w:rsidR="00015477" w:rsidRPr="004F6120">
              <w:rPr>
                <w:rFonts w:ascii="Book Antiqua" w:eastAsia="Times New Roman" w:hAnsi="Book Antiqua" w:cs="Arial"/>
                <w:sz w:val="24"/>
                <w:szCs w:val="24"/>
              </w:rPr>
              <w:t xml:space="preserve"> in the S</w:t>
            </w:r>
            <w:r w:rsidRPr="004F6120">
              <w:rPr>
                <w:rFonts w:ascii="Book Antiqua" w:eastAsia="Times New Roman" w:hAnsi="Book Antiqua" w:cs="Arial"/>
                <w:sz w:val="24"/>
                <w:szCs w:val="24"/>
              </w:rPr>
              <w:t>E</w:t>
            </w:r>
            <w:r w:rsidR="00015477" w:rsidRPr="004F6120">
              <w:rPr>
                <w:rFonts w:ascii="Book Antiqua" w:eastAsia="Times New Roman" w:hAnsi="Book Antiqua" w:cs="Arial"/>
                <w:sz w:val="24"/>
                <w:szCs w:val="24"/>
              </w:rPr>
              <w:t xml:space="preserve"> group compared to 88.6%, 84.1%, 78.4%, and 31.3% in the P</w:t>
            </w:r>
            <w:r w:rsidRPr="004F6120">
              <w:rPr>
                <w:rFonts w:ascii="Book Antiqua" w:eastAsia="Times New Roman" w:hAnsi="Book Antiqua" w:cs="Arial"/>
                <w:sz w:val="24"/>
                <w:szCs w:val="24"/>
              </w:rPr>
              <w:t>E</w:t>
            </w:r>
            <w:r w:rsidR="00015477" w:rsidRPr="004F6120">
              <w:rPr>
                <w:rFonts w:ascii="Book Antiqua" w:eastAsia="Times New Roman" w:hAnsi="Book Antiqua" w:cs="Arial"/>
                <w:sz w:val="24"/>
                <w:szCs w:val="24"/>
              </w:rPr>
              <w:t xml:space="preserve"> group. </w:t>
            </w:r>
          </w:p>
          <w:p w:rsidR="00015477" w:rsidRPr="004F6120" w:rsidRDefault="00F82382" w:rsidP="00794531">
            <w:pPr>
              <w:spacing w:line="360" w:lineRule="auto"/>
              <w:jc w:val="both"/>
              <w:rPr>
                <w:rFonts w:ascii="Book Antiqua" w:hAnsi="Book Antiqua" w:cstheme="majorBidi"/>
                <w:bCs/>
                <w:sz w:val="24"/>
                <w:szCs w:val="24"/>
              </w:rPr>
            </w:pPr>
            <w:r w:rsidRPr="004F6120">
              <w:rPr>
                <w:rFonts w:ascii="Book Antiqua" w:eastAsia="Times New Roman" w:hAnsi="Book Antiqua" w:cs="Arial"/>
                <w:sz w:val="24"/>
                <w:szCs w:val="24"/>
              </w:rPr>
              <w:t xml:space="preserve">One- 3-, 5-, and 8-year kidney survival </w:t>
            </w:r>
            <w:r w:rsidRPr="004F6120">
              <w:rPr>
                <w:rFonts w:ascii="Book Antiqua" w:eastAsia="Times New Roman" w:hAnsi="Book Antiqua" w:cs="Arial"/>
                <w:sz w:val="24"/>
                <w:szCs w:val="24"/>
              </w:rPr>
              <w:lastRenderedPageBreak/>
              <w:t>rates were 91.7%, 78.1</w:t>
            </w:r>
            <w:r w:rsidR="00015477" w:rsidRPr="004F6120">
              <w:rPr>
                <w:rFonts w:ascii="Book Antiqua" w:eastAsia="Times New Roman" w:hAnsi="Book Antiqua" w:cs="Arial"/>
                <w:sz w:val="24"/>
                <w:szCs w:val="24"/>
              </w:rPr>
              <w:t>%, 74.1%, and 57.9%, respectively</w:t>
            </w:r>
            <w:r w:rsidRPr="004F6120">
              <w:rPr>
                <w:rFonts w:ascii="Book Antiqua" w:eastAsia="Times New Roman" w:hAnsi="Book Antiqua" w:cs="Arial"/>
                <w:sz w:val="24"/>
                <w:szCs w:val="24"/>
              </w:rPr>
              <w:t>,</w:t>
            </w:r>
            <w:r w:rsidR="00015477" w:rsidRPr="004F6120">
              <w:rPr>
                <w:rFonts w:ascii="Book Antiqua" w:eastAsia="Times New Roman" w:hAnsi="Book Antiqua" w:cs="Arial"/>
                <w:sz w:val="24"/>
                <w:szCs w:val="24"/>
              </w:rPr>
              <w:t xml:space="preserve"> in the S</w:t>
            </w:r>
            <w:r w:rsidRPr="004F6120">
              <w:rPr>
                <w:rFonts w:ascii="Book Antiqua" w:eastAsia="Times New Roman" w:hAnsi="Book Antiqua" w:cs="Arial"/>
                <w:sz w:val="24"/>
                <w:szCs w:val="24"/>
              </w:rPr>
              <w:t>E</w:t>
            </w:r>
            <w:r w:rsidR="00A429F5">
              <w:rPr>
                <w:rFonts w:ascii="Book Antiqua" w:eastAsia="Times New Roman" w:hAnsi="Book Antiqua" w:cs="Arial"/>
                <w:sz w:val="24"/>
                <w:szCs w:val="24"/>
              </w:rPr>
              <w:t xml:space="preserve"> </w:t>
            </w:r>
            <w:r w:rsidR="00015477" w:rsidRPr="004F6120">
              <w:rPr>
                <w:rFonts w:ascii="Book Antiqua" w:eastAsia="Times New Roman" w:hAnsi="Book Antiqua" w:cs="Arial"/>
                <w:sz w:val="24"/>
                <w:szCs w:val="24"/>
              </w:rPr>
              <w:t>group compared to 93.2%, 88.6%, 78.4%, and 38.9% in the P</w:t>
            </w:r>
            <w:r w:rsidRPr="004F6120">
              <w:rPr>
                <w:rFonts w:ascii="Book Antiqua" w:eastAsia="Times New Roman" w:hAnsi="Book Antiqua" w:cs="Arial"/>
                <w:sz w:val="24"/>
                <w:szCs w:val="24"/>
              </w:rPr>
              <w:t>E</w:t>
            </w:r>
            <w:r w:rsidR="00015477" w:rsidRPr="004F6120">
              <w:rPr>
                <w:rFonts w:ascii="Book Antiqua" w:eastAsia="Times New Roman" w:hAnsi="Book Antiqua" w:cs="Arial"/>
                <w:sz w:val="24"/>
                <w:szCs w:val="24"/>
              </w:rPr>
              <w:t xml:space="preserve"> group.</w:t>
            </w:r>
          </w:p>
        </w:tc>
      </w:tr>
    </w:tbl>
    <w:p w:rsidR="00347492" w:rsidRPr="006A613D" w:rsidRDefault="00796340" w:rsidP="00794531">
      <w:pPr>
        <w:spacing w:after="0" w:line="360" w:lineRule="auto"/>
        <w:jc w:val="both"/>
        <w:rPr>
          <w:rFonts w:ascii="Book Antiqua" w:hAnsi="Book Antiqua" w:cs="Times New Roman"/>
          <w:sz w:val="24"/>
          <w:szCs w:val="24"/>
          <w:lang w:eastAsia="zh-CN"/>
        </w:rPr>
      </w:pPr>
      <w:r w:rsidRPr="006A613D">
        <w:rPr>
          <w:rFonts w:ascii="Book Antiqua" w:hAnsi="Book Antiqua" w:cs="Times New Roman"/>
          <w:sz w:val="24"/>
          <w:szCs w:val="24"/>
        </w:rPr>
        <w:lastRenderedPageBreak/>
        <w:t>SE</w:t>
      </w:r>
      <w:r w:rsidR="004F6120">
        <w:rPr>
          <w:rFonts w:ascii="Book Antiqua" w:hAnsi="Book Antiqua" w:cs="Times New Roman" w:hint="eastAsia"/>
          <w:sz w:val="24"/>
          <w:szCs w:val="24"/>
          <w:lang w:eastAsia="zh-CN"/>
        </w:rPr>
        <w:t xml:space="preserve">: </w:t>
      </w:r>
      <w:r w:rsidRPr="006A613D">
        <w:rPr>
          <w:rFonts w:ascii="Book Antiqua" w:hAnsi="Book Antiqua" w:cs="Times New Roman"/>
          <w:sz w:val="24"/>
          <w:szCs w:val="24"/>
        </w:rPr>
        <w:t>Systemic enteric</w:t>
      </w:r>
      <w:r w:rsidR="004F6120">
        <w:rPr>
          <w:rFonts w:ascii="Book Antiqua" w:hAnsi="Book Antiqua" w:cs="Times New Roman" w:hint="eastAsia"/>
          <w:sz w:val="24"/>
          <w:szCs w:val="24"/>
          <w:lang w:eastAsia="zh-CN"/>
        </w:rPr>
        <w:t>;</w:t>
      </w:r>
      <w:r w:rsidRPr="006A613D">
        <w:rPr>
          <w:rFonts w:ascii="Book Antiqua" w:hAnsi="Book Antiqua" w:cs="Times New Roman"/>
          <w:sz w:val="24"/>
          <w:szCs w:val="24"/>
        </w:rPr>
        <w:t xml:space="preserve"> PE</w:t>
      </w:r>
      <w:r w:rsidR="004F6120">
        <w:rPr>
          <w:rFonts w:ascii="Book Antiqua" w:hAnsi="Book Antiqua" w:cs="Times New Roman" w:hint="eastAsia"/>
          <w:sz w:val="24"/>
          <w:szCs w:val="24"/>
          <w:lang w:eastAsia="zh-CN"/>
        </w:rPr>
        <w:t>:</w:t>
      </w:r>
      <w:r w:rsidRPr="006A613D">
        <w:rPr>
          <w:rFonts w:ascii="Book Antiqua" w:hAnsi="Book Antiqua" w:cs="Times New Roman"/>
          <w:sz w:val="24"/>
          <w:szCs w:val="24"/>
        </w:rPr>
        <w:t xml:space="preserve"> Portal enteric</w:t>
      </w:r>
      <w:r w:rsidR="004F6120">
        <w:rPr>
          <w:rFonts w:ascii="Book Antiqua" w:hAnsi="Book Antiqua" w:cs="Times New Roman" w:hint="eastAsia"/>
          <w:sz w:val="24"/>
          <w:szCs w:val="24"/>
          <w:lang w:eastAsia="zh-CN"/>
        </w:rPr>
        <w:t>.</w:t>
      </w:r>
    </w:p>
    <w:sectPr w:rsidR="00347492" w:rsidRPr="006A61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Mangal">
    <w:panose1 w:val="00000000000000000000"/>
    <w:charset w:val="01"/>
    <w:family w:val="roman"/>
    <w:notTrueType/>
    <w:pitch w:val="variable"/>
    <w:sig w:usb0="00002000" w:usb1="00000000" w:usb2="00000000" w:usb3="00000000" w:csb0="00000000" w:csb1="00000000"/>
  </w:font>
  <w:font w:name="QZTXCV+ACaslonPro-Italic">
    <w:altName w:val="Caslon Pro"/>
    <w:panose1 w:val="00000000000000000000"/>
    <w:charset w:val="00"/>
    <w:family w:val="roman"/>
    <w:notTrueType/>
    <w:pitch w:val="default"/>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TimesNewRomanPS-BoldItalicMT">
    <w:altName w:val="Arial Unicode MS"/>
    <w:charset w:val="00"/>
    <w:family w:val="roman"/>
    <w:pitch w:val="default"/>
    <w:sig w:usb0="00000003" w:usb1="00000000" w:usb2="00000000" w:usb3="00000000" w:csb0="00000001" w:csb1="00000000"/>
  </w:font>
  <w:font w:name="Dutch801BT-Roman">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Univers-BoldOblique">
    <w:panose1 w:val="00000000000000000000"/>
    <w:charset w:val="00"/>
    <w:family w:val="swiss"/>
    <w:notTrueType/>
    <w:pitch w:val="default"/>
    <w:sig w:usb0="00000003" w:usb1="00000000" w:usb2="00000000" w:usb3="00000000" w:csb0="00000001" w:csb1="00000000"/>
  </w:font>
  <w:font w:name="TimesNewRomanPS">
    <w:altName w:val="Cambria"/>
    <w:charset w:val="00"/>
    <w:family w:val="roman"/>
    <w:pitch w:val="default"/>
    <w:sig w:usb0="00000003" w:usb1="00000000" w:usb2="00000000" w:usb3="00000000" w:csb0="00000001" w:csb1="00000000"/>
  </w:font>
  <w:font w:name="GraphicSabon-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54538"/>
    <w:multiLevelType w:val="multilevel"/>
    <w:tmpl w:val="6C545A04"/>
    <w:styleLink w:val="WW8Num2"/>
    <w:lvl w:ilvl="0">
      <w:start w:val="1"/>
      <w:numFmt w:val="decimal"/>
      <w:lvlText w:val="%1."/>
      <w:lvlJc w:val="left"/>
      <w:rPr>
        <w:rFonts w:ascii="Book Antiqua" w:hAnsi="Book Antiqua" w:cs="Book Antiqua"/>
        <w:bCs/>
        <w:color w:val="000000"/>
        <w:lang w:val="en-G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65581AFC"/>
    <w:multiLevelType w:val="multilevel"/>
    <w:tmpl w:val="B644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lvl w:ilvl="0">
        <w:start w:val="1"/>
        <w:numFmt w:val="decimal"/>
        <w:lvlText w:val="%1."/>
        <w:lvlJc w:val="left"/>
        <w:rPr>
          <w:rFonts w:ascii="Book Antiqua" w:hAnsi="Book Antiqua" w:cs="Book Antiqua"/>
          <w:bCs/>
          <w:color w:val="000000"/>
          <w:lang w:val="en-GB"/>
        </w:rPr>
      </w:lvl>
    </w:lvlOverride>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3E"/>
    <w:rsid w:val="00004969"/>
    <w:rsid w:val="000073DA"/>
    <w:rsid w:val="000108D5"/>
    <w:rsid w:val="00010D30"/>
    <w:rsid w:val="00011041"/>
    <w:rsid w:val="00015477"/>
    <w:rsid w:val="0001621B"/>
    <w:rsid w:val="00017877"/>
    <w:rsid w:val="0002169C"/>
    <w:rsid w:val="00022EB7"/>
    <w:rsid w:val="00031C01"/>
    <w:rsid w:val="00034FA7"/>
    <w:rsid w:val="00040154"/>
    <w:rsid w:val="00040A44"/>
    <w:rsid w:val="000432A9"/>
    <w:rsid w:val="0004532C"/>
    <w:rsid w:val="00054B9B"/>
    <w:rsid w:val="00060D40"/>
    <w:rsid w:val="00070669"/>
    <w:rsid w:val="00070848"/>
    <w:rsid w:val="000740F2"/>
    <w:rsid w:val="00075E10"/>
    <w:rsid w:val="000811F3"/>
    <w:rsid w:val="00085D12"/>
    <w:rsid w:val="000875EB"/>
    <w:rsid w:val="00091641"/>
    <w:rsid w:val="00093808"/>
    <w:rsid w:val="00094D1D"/>
    <w:rsid w:val="000966D8"/>
    <w:rsid w:val="000A360A"/>
    <w:rsid w:val="000A373B"/>
    <w:rsid w:val="000B115B"/>
    <w:rsid w:val="000C13B4"/>
    <w:rsid w:val="000C2D26"/>
    <w:rsid w:val="000C6773"/>
    <w:rsid w:val="000C72C4"/>
    <w:rsid w:val="000D0423"/>
    <w:rsid w:val="000D1687"/>
    <w:rsid w:val="000D4BFA"/>
    <w:rsid w:val="000D6DFF"/>
    <w:rsid w:val="000E1B87"/>
    <w:rsid w:val="000E3981"/>
    <w:rsid w:val="000F4415"/>
    <w:rsid w:val="00101BD9"/>
    <w:rsid w:val="00103EDD"/>
    <w:rsid w:val="001050B0"/>
    <w:rsid w:val="00113D00"/>
    <w:rsid w:val="00113E8C"/>
    <w:rsid w:val="00115EA1"/>
    <w:rsid w:val="00120CE0"/>
    <w:rsid w:val="00122B2B"/>
    <w:rsid w:val="0012437A"/>
    <w:rsid w:val="00127602"/>
    <w:rsid w:val="00134B8E"/>
    <w:rsid w:val="00142710"/>
    <w:rsid w:val="00142BBA"/>
    <w:rsid w:val="00145CC2"/>
    <w:rsid w:val="00147AEC"/>
    <w:rsid w:val="0015033A"/>
    <w:rsid w:val="00156968"/>
    <w:rsid w:val="00157EED"/>
    <w:rsid w:val="00160658"/>
    <w:rsid w:val="00160DD9"/>
    <w:rsid w:val="00166040"/>
    <w:rsid w:val="001703CD"/>
    <w:rsid w:val="00170D28"/>
    <w:rsid w:val="001748B7"/>
    <w:rsid w:val="00176853"/>
    <w:rsid w:val="00177C69"/>
    <w:rsid w:val="001800C7"/>
    <w:rsid w:val="001856A9"/>
    <w:rsid w:val="00187B0A"/>
    <w:rsid w:val="00187B8D"/>
    <w:rsid w:val="00195D02"/>
    <w:rsid w:val="001B60C5"/>
    <w:rsid w:val="001B6999"/>
    <w:rsid w:val="001C1A57"/>
    <w:rsid w:val="001C6165"/>
    <w:rsid w:val="001D1931"/>
    <w:rsid w:val="001D20B4"/>
    <w:rsid w:val="001D3253"/>
    <w:rsid w:val="001D53E2"/>
    <w:rsid w:val="001E3AD4"/>
    <w:rsid w:val="001E4DDC"/>
    <w:rsid w:val="001F0693"/>
    <w:rsid w:val="001F09D6"/>
    <w:rsid w:val="001F6A01"/>
    <w:rsid w:val="00204028"/>
    <w:rsid w:val="00206FB6"/>
    <w:rsid w:val="00207EB7"/>
    <w:rsid w:val="00210BBB"/>
    <w:rsid w:val="0021406D"/>
    <w:rsid w:val="00217B32"/>
    <w:rsid w:val="0022026D"/>
    <w:rsid w:val="00222346"/>
    <w:rsid w:val="00224641"/>
    <w:rsid w:val="00226104"/>
    <w:rsid w:val="00232E11"/>
    <w:rsid w:val="00233053"/>
    <w:rsid w:val="00237BA6"/>
    <w:rsid w:val="002401E4"/>
    <w:rsid w:val="002520E8"/>
    <w:rsid w:val="00252A57"/>
    <w:rsid w:val="00256F33"/>
    <w:rsid w:val="00264850"/>
    <w:rsid w:val="0026772B"/>
    <w:rsid w:val="002741B8"/>
    <w:rsid w:val="00277C9B"/>
    <w:rsid w:val="0028205D"/>
    <w:rsid w:val="00283CF8"/>
    <w:rsid w:val="00285184"/>
    <w:rsid w:val="00291AD0"/>
    <w:rsid w:val="002A2316"/>
    <w:rsid w:val="002B0E7F"/>
    <w:rsid w:val="002B275B"/>
    <w:rsid w:val="002B5D42"/>
    <w:rsid w:val="002B7B00"/>
    <w:rsid w:val="002D6CE6"/>
    <w:rsid w:val="002E4572"/>
    <w:rsid w:val="002E74D7"/>
    <w:rsid w:val="00306543"/>
    <w:rsid w:val="003118AC"/>
    <w:rsid w:val="00330258"/>
    <w:rsid w:val="003312EE"/>
    <w:rsid w:val="00332103"/>
    <w:rsid w:val="00347492"/>
    <w:rsid w:val="003514FB"/>
    <w:rsid w:val="003548C0"/>
    <w:rsid w:val="003551E6"/>
    <w:rsid w:val="0036279B"/>
    <w:rsid w:val="00365004"/>
    <w:rsid w:val="003661FF"/>
    <w:rsid w:val="0037090F"/>
    <w:rsid w:val="00371060"/>
    <w:rsid w:val="003713F7"/>
    <w:rsid w:val="00374AAC"/>
    <w:rsid w:val="003751C0"/>
    <w:rsid w:val="0037629A"/>
    <w:rsid w:val="003870B7"/>
    <w:rsid w:val="003875C4"/>
    <w:rsid w:val="003A6CC3"/>
    <w:rsid w:val="003B3643"/>
    <w:rsid w:val="003C0C56"/>
    <w:rsid w:val="003C2EF8"/>
    <w:rsid w:val="003D2B64"/>
    <w:rsid w:val="003E2AE4"/>
    <w:rsid w:val="003F0537"/>
    <w:rsid w:val="003F106E"/>
    <w:rsid w:val="00413A0C"/>
    <w:rsid w:val="0041655A"/>
    <w:rsid w:val="00432C7B"/>
    <w:rsid w:val="00436900"/>
    <w:rsid w:val="00441FE9"/>
    <w:rsid w:val="00450351"/>
    <w:rsid w:val="004543FB"/>
    <w:rsid w:val="0045611C"/>
    <w:rsid w:val="0045683E"/>
    <w:rsid w:val="00465070"/>
    <w:rsid w:val="004704BC"/>
    <w:rsid w:val="00472688"/>
    <w:rsid w:val="00474E3A"/>
    <w:rsid w:val="004857E4"/>
    <w:rsid w:val="0049161E"/>
    <w:rsid w:val="00492197"/>
    <w:rsid w:val="004A0896"/>
    <w:rsid w:val="004A3287"/>
    <w:rsid w:val="004A4D69"/>
    <w:rsid w:val="004A4ED1"/>
    <w:rsid w:val="004A70A0"/>
    <w:rsid w:val="004C1F83"/>
    <w:rsid w:val="004D1084"/>
    <w:rsid w:val="004D52BA"/>
    <w:rsid w:val="004D5392"/>
    <w:rsid w:val="004E2025"/>
    <w:rsid w:val="004E2751"/>
    <w:rsid w:val="004E3E83"/>
    <w:rsid w:val="004E6772"/>
    <w:rsid w:val="004E74B0"/>
    <w:rsid w:val="004F5BF7"/>
    <w:rsid w:val="004F6120"/>
    <w:rsid w:val="00501B4E"/>
    <w:rsid w:val="0050491A"/>
    <w:rsid w:val="00530DBE"/>
    <w:rsid w:val="00535ADD"/>
    <w:rsid w:val="005377C6"/>
    <w:rsid w:val="00540BCA"/>
    <w:rsid w:val="00550067"/>
    <w:rsid w:val="00560B12"/>
    <w:rsid w:val="00561A96"/>
    <w:rsid w:val="0056380C"/>
    <w:rsid w:val="00564731"/>
    <w:rsid w:val="0056562A"/>
    <w:rsid w:val="005672B4"/>
    <w:rsid w:val="00573B49"/>
    <w:rsid w:val="00573BC6"/>
    <w:rsid w:val="005853C4"/>
    <w:rsid w:val="00591CD6"/>
    <w:rsid w:val="00593850"/>
    <w:rsid w:val="005951A6"/>
    <w:rsid w:val="005956AB"/>
    <w:rsid w:val="005A1793"/>
    <w:rsid w:val="005A2B2F"/>
    <w:rsid w:val="005A563B"/>
    <w:rsid w:val="005B0F21"/>
    <w:rsid w:val="005C30A2"/>
    <w:rsid w:val="005C41F5"/>
    <w:rsid w:val="005C6E35"/>
    <w:rsid w:val="005D5CA6"/>
    <w:rsid w:val="005E1E7C"/>
    <w:rsid w:val="005F7647"/>
    <w:rsid w:val="0060548A"/>
    <w:rsid w:val="0062127C"/>
    <w:rsid w:val="006322C0"/>
    <w:rsid w:val="006344D9"/>
    <w:rsid w:val="00644C0B"/>
    <w:rsid w:val="00644C71"/>
    <w:rsid w:val="006453F5"/>
    <w:rsid w:val="00647E56"/>
    <w:rsid w:val="00662542"/>
    <w:rsid w:val="0066352A"/>
    <w:rsid w:val="0066409B"/>
    <w:rsid w:val="0066786C"/>
    <w:rsid w:val="006746E1"/>
    <w:rsid w:val="00675285"/>
    <w:rsid w:val="0067735A"/>
    <w:rsid w:val="00680943"/>
    <w:rsid w:val="0068293E"/>
    <w:rsid w:val="00685F60"/>
    <w:rsid w:val="00695C54"/>
    <w:rsid w:val="006971A7"/>
    <w:rsid w:val="006A1597"/>
    <w:rsid w:val="006A18BC"/>
    <w:rsid w:val="006A2C26"/>
    <w:rsid w:val="006A3114"/>
    <w:rsid w:val="006A613D"/>
    <w:rsid w:val="006B0C3B"/>
    <w:rsid w:val="006B2DE2"/>
    <w:rsid w:val="006B3988"/>
    <w:rsid w:val="006B3DE1"/>
    <w:rsid w:val="006C06BA"/>
    <w:rsid w:val="006C17FD"/>
    <w:rsid w:val="006C4352"/>
    <w:rsid w:val="006C5234"/>
    <w:rsid w:val="006D15BB"/>
    <w:rsid w:val="006D33AB"/>
    <w:rsid w:val="006D6628"/>
    <w:rsid w:val="006E2CE0"/>
    <w:rsid w:val="006E5002"/>
    <w:rsid w:val="006E65ED"/>
    <w:rsid w:val="006F0B89"/>
    <w:rsid w:val="006F1026"/>
    <w:rsid w:val="006F203B"/>
    <w:rsid w:val="006F769E"/>
    <w:rsid w:val="00700E31"/>
    <w:rsid w:val="00702730"/>
    <w:rsid w:val="00704E89"/>
    <w:rsid w:val="00704EEA"/>
    <w:rsid w:val="00712672"/>
    <w:rsid w:val="00716D9E"/>
    <w:rsid w:val="00720F64"/>
    <w:rsid w:val="00723CD7"/>
    <w:rsid w:val="007379BE"/>
    <w:rsid w:val="0074682B"/>
    <w:rsid w:val="00757710"/>
    <w:rsid w:val="00767A62"/>
    <w:rsid w:val="00770BB6"/>
    <w:rsid w:val="00772F6D"/>
    <w:rsid w:val="007761A6"/>
    <w:rsid w:val="00782C32"/>
    <w:rsid w:val="00786764"/>
    <w:rsid w:val="007869F0"/>
    <w:rsid w:val="00794531"/>
    <w:rsid w:val="00794D9C"/>
    <w:rsid w:val="00796340"/>
    <w:rsid w:val="007966C2"/>
    <w:rsid w:val="007B2EA2"/>
    <w:rsid w:val="007B7BDB"/>
    <w:rsid w:val="007C1DBE"/>
    <w:rsid w:val="007C5E20"/>
    <w:rsid w:val="007C5FB4"/>
    <w:rsid w:val="007D521E"/>
    <w:rsid w:val="007E0637"/>
    <w:rsid w:val="007E1556"/>
    <w:rsid w:val="007E34E4"/>
    <w:rsid w:val="007F35A8"/>
    <w:rsid w:val="007F7319"/>
    <w:rsid w:val="008000AD"/>
    <w:rsid w:val="00804A10"/>
    <w:rsid w:val="00804FD8"/>
    <w:rsid w:val="00814DE8"/>
    <w:rsid w:val="00815BF8"/>
    <w:rsid w:val="0082618E"/>
    <w:rsid w:val="008271A5"/>
    <w:rsid w:val="00833299"/>
    <w:rsid w:val="008336C9"/>
    <w:rsid w:val="00836E58"/>
    <w:rsid w:val="0083768D"/>
    <w:rsid w:val="00841EC8"/>
    <w:rsid w:val="00853CD0"/>
    <w:rsid w:val="008603CE"/>
    <w:rsid w:val="00862BDA"/>
    <w:rsid w:val="008630AA"/>
    <w:rsid w:val="00864205"/>
    <w:rsid w:val="00864DAD"/>
    <w:rsid w:val="008655E6"/>
    <w:rsid w:val="00866D6B"/>
    <w:rsid w:val="0086795F"/>
    <w:rsid w:val="0087782E"/>
    <w:rsid w:val="00884628"/>
    <w:rsid w:val="008854E1"/>
    <w:rsid w:val="00887730"/>
    <w:rsid w:val="0089332A"/>
    <w:rsid w:val="008968BE"/>
    <w:rsid w:val="008A0581"/>
    <w:rsid w:val="008A1728"/>
    <w:rsid w:val="008A51E0"/>
    <w:rsid w:val="008A5C16"/>
    <w:rsid w:val="008A634D"/>
    <w:rsid w:val="008A6FBE"/>
    <w:rsid w:val="008A7842"/>
    <w:rsid w:val="008B0053"/>
    <w:rsid w:val="008B3500"/>
    <w:rsid w:val="008C62BF"/>
    <w:rsid w:val="008D15C2"/>
    <w:rsid w:val="008D6988"/>
    <w:rsid w:val="008E1E14"/>
    <w:rsid w:val="008E47E0"/>
    <w:rsid w:val="008E7479"/>
    <w:rsid w:val="008F0E66"/>
    <w:rsid w:val="00900D01"/>
    <w:rsid w:val="0091182C"/>
    <w:rsid w:val="00912C57"/>
    <w:rsid w:val="00912F06"/>
    <w:rsid w:val="00915FA3"/>
    <w:rsid w:val="00916886"/>
    <w:rsid w:val="00916C04"/>
    <w:rsid w:val="00922F40"/>
    <w:rsid w:val="00925F3D"/>
    <w:rsid w:val="00926B57"/>
    <w:rsid w:val="0092742A"/>
    <w:rsid w:val="009409F0"/>
    <w:rsid w:val="009446DE"/>
    <w:rsid w:val="009466D5"/>
    <w:rsid w:val="009507D5"/>
    <w:rsid w:val="0095302D"/>
    <w:rsid w:val="00953A2D"/>
    <w:rsid w:val="00953EF1"/>
    <w:rsid w:val="00956D08"/>
    <w:rsid w:val="009577E0"/>
    <w:rsid w:val="00970295"/>
    <w:rsid w:val="0097173B"/>
    <w:rsid w:val="00975404"/>
    <w:rsid w:val="00976813"/>
    <w:rsid w:val="00977753"/>
    <w:rsid w:val="0098236F"/>
    <w:rsid w:val="009853AD"/>
    <w:rsid w:val="00986109"/>
    <w:rsid w:val="00990310"/>
    <w:rsid w:val="009912FF"/>
    <w:rsid w:val="009A1D22"/>
    <w:rsid w:val="009A338F"/>
    <w:rsid w:val="009A4F1C"/>
    <w:rsid w:val="009A574F"/>
    <w:rsid w:val="009A6F4B"/>
    <w:rsid w:val="009B28B1"/>
    <w:rsid w:val="009B4743"/>
    <w:rsid w:val="009B6939"/>
    <w:rsid w:val="009B6A6D"/>
    <w:rsid w:val="009C0216"/>
    <w:rsid w:val="009C2172"/>
    <w:rsid w:val="009C4CD5"/>
    <w:rsid w:val="009C7644"/>
    <w:rsid w:val="009D15C3"/>
    <w:rsid w:val="009D33B5"/>
    <w:rsid w:val="009E0206"/>
    <w:rsid w:val="009E2FED"/>
    <w:rsid w:val="009E4617"/>
    <w:rsid w:val="009E6240"/>
    <w:rsid w:val="00A00759"/>
    <w:rsid w:val="00A00881"/>
    <w:rsid w:val="00A10401"/>
    <w:rsid w:val="00A203E1"/>
    <w:rsid w:val="00A22DCF"/>
    <w:rsid w:val="00A25594"/>
    <w:rsid w:val="00A34E99"/>
    <w:rsid w:val="00A429F5"/>
    <w:rsid w:val="00A4321B"/>
    <w:rsid w:val="00A43A4C"/>
    <w:rsid w:val="00A47D69"/>
    <w:rsid w:val="00A54F79"/>
    <w:rsid w:val="00A653F9"/>
    <w:rsid w:val="00A7063D"/>
    <w:rsid w:val="00A757A7"/>
    <w:rsid w:val="00A763BF"/>
    <w:rsid w:val="00A83A30"/>
    <w:rsid w:val="00A903DE"/>
    <w:rsid w:val="00A91745"/>
    <w:rsid w:val="00A93FE0"/>
    <w:rsid w:val="00A94F5F"/>
    <w:rsid w:val="00AA506A"/>
    <w:rsid w:val="00AA625C"/>
    <w:rsid w:val="00AA6701"/>
    <w:rsid w:val="00AA6968"/>
    <w:rsid w:val="00AB1787"/>
    <w:rsid w:val="00AB1E4C"/>
    <w:rsid w:val="00AB5A30"/>
    <w:rsid w:val="00AB693A"/>
    <w:rsid w:val="00AB7547"/>
    <w:rsid w:val="00AC0628"/>
    <w:rsid w:val="00AC0EE5"/>
    <w:rsid w:val="00AC1AF8"/>
    <w:rsid w:val="00AC2B4A"/>
    <w:rsid w:val="00AC2B74"/>
    <w:rsid w:val="00AD063B"/>
    <w:rsid w:val="00AD0A15"/>
    <w:rsid w:val="00AD6A9A"/>
    <w:rsid w:val="00AE260A"/>
    <w:rsid w:val="00AE5B89"/>
    <w:rsid w:val="00AF2DB2"/>
    <w:rsid w:val="00AF4127"/>
    <w:rsid w:val="00AF6303"/>
    <w:rsid w:val="00AF792F"/>
    <w:rsid w:val="00AF79E6"/>
    <w:rsid w:val="00B038FD"/>
    <w:rsid w:val="00B05EDC"/>
    <w:rsid w:val="00B12A36"/>
    <w:rsid w:val="00B15CE0"/>
    <w:rsid w:val="00B16B1E"/>
    <w:rsid w:val="00B17CD6"/>
    <w:rsid w:val="00B217FF"/>
    <w:rsid w:val="00B61683"/>
    <w:rsid w:val="00B67593"/>
    <w:rsid w:val="00B73570"/>
    <w:rsid w:val="00B735CE"/>
    <w:rsid w:val="00B8133E"/>
    <w:rsid w:val="00B86CEA"/>
    <w:rsid w:val="00B87629"/>
    <w:rsid w:val="00B96491"/>
    <w:rsid w:val="00BA09AF"/>
    <w:rsid w:val="00BA7517"/>
    <w:rsid w:val="00BB4013"/>
    <w:rsid w:val="00BC51F2"/>
    <w:rsid w:val="00BC699F"/>
    <w:rsid w:val="00BC7AA9"/>
    <w:rsid w:val="00BD1071"/>
    <w:rsid w:val="00BD2CED"/>
    <w:rsid w:val="00BD4B9B"/>
    <w:rsid w:val="00BD5767"/>
    <w:rsid w:val="00BE2119"/>
    <w:rsid w:val="00BF01E8"/>
    <w:rsid w:val="00BF0C75"/>
    <w:rsid w:val="00BF1133"/>
    <w:rsid w:val="00BF2FE6"/>
    <w:rsid w:val="00BF587F"/>
    <w:rsid w:val="00C055CC"/>
    <w:rsid w:val="00C07116"/>
    <w:rsid w:val="00C07BAA"/>
    <w:rsid w:val="00C12BD0"/>
    <w:rsid w:val="00C143EB"/>
    <w:rsid w:val="00C16ED3"/>
    <w:rsid w:val="00C20D98"/>
    <w:rsid w:val="00C212D0"/>
    <w:rsid w:val="00C30E06"/>
    <w:rsid w:val="00C3695C"/>
    <w:rsid w:val="00C375EE"/>
    <w:rsid w:val="00C41D5A"/>
    <w:rsid w:val="00C42A65"/>
    <w:rsid w:val="00C42B87"/>
    <w:rsid w:val="00C43325"/>
    <w:rsid w:val="00C45481"/>
    <w:rsid w:val="00C47930"/>
    <w:rsid w:val="00C50EF6"/>
    <w:rsid w:val="00C5136D"/>
    <w:rsid w:val="00C522B4"/>
    <w:rsid w:val="00C616D1"/>
    <w:rsid w:val="00C61EE4"/>
    <w:rsid w:val="00C631DC"/>
    <w:rsid w:val="00C638A6"/>
    <w:rsid w:val="00C6481E"/>
    <w:rsid w:val="00C720CE"/>
    <w:rsid w:val="00C7719A"/>
    <w:rsid w:val="00C8098E"/>
    <w:rsid w:val="00C8162C"/>
    <w:rsid w:val="00C8174B"/>
    <w:rsid w:val="00C81968"/>
    <w:rsid w:val="00C83DB7"/>
    <w:rsid w:val="00C84BC1"/>
    <w:rsid w:val="00C87D52"/>
    <w:rsid w:val="00C94B38"/>
    <w:rsid w:val="00C97F8F"/>
    <w:rsid w:val="00CA35AB"/>
    <w:rsid w:val="00CA6CF7"/>
    <w:rsid w:val="00CA7ED7"/>
    <w:rsid w:val="00CB2682"/>
    <w:rsid w:val="00CD0A07"/>
    <w:rsid w:val="00CD29A5"/>
    <w:rsid w:val="00CD2CE0"/>
    <w:rsid w:val="00CD6F8B"/>
    <w:rsid w:val="00CD7810"/>
    <w:rsid w:val="00CE160F"/>
    <w:rsid w:val="00CE1F1E"/>
    <w:rsid w:val="00CE31B6"/>
    <w:rsid w:val="00CE5070"/>
    <w:rsid w:val="00CE6D20"/>
    <w:rsid w:val="00CE7A80"/>
    <w:rsid w:val="00CF0F77"/>
    <w:rsid w:val="00CF1065"/>
    <w:rsid w:val="00CF4DF5"/>
    <w:rsid w:val="00D034F4"/>
    <w:rsid w:val="00D05A75"/>
    <w:rsid w:val="00D06577"/>
    <w:rsid w:val="00D06F7D"/>
    <w:rsid w:val="00D072DE"/>
    <w:rsid w:val="00D11688"/>
    <w:rsid w:val="00D15781"/>
    <w:rsid w:val="00D16C78"/>
    <w:rsid w:val="00D24122"/>
    <w:rsid w:val="00D3519D"/>
    <w:rsid w:val="00D42127"/>
    <w:rsid w:val="00D43998"/>
    <w:rsid w:val="00D5067A"/>
    <w:rsid w:val="00D53D43"/>
    <w:rsid w:val="00D53E2C"/>
    <w:rsid w:val="00D6229D"/>
    <w:rsid w:val="00D64F03"/>
    <w:rsid w:val="00D65BEC"/>
    <w:rsid w:val="00D70BC0"/>
    <w:rsid w:val="00D710CA"/>
    <w:rsid w:val="00D73465"/>
    <w:rsid w:val="00D73FE6"/>
    <w:rsid w:val="00D77200"/>
    <w:rsid w:val="00D841B3"/>
    <w:rsid w:val="00D85263"/>
    <w:rsid w:val="00D85E04"/>
    <w:rsid w:val="00D875F5"/>
    <w:rsid w:val="00D913CB"/>
    <w:rsid w:val="00D96BD8"/>
    <w:rsid w:val="00DA0C5C"/>
    <w:rsid w:val="00DA10F9"/>
    <w:rsid w:val="00DA1132"/>
    <w:rsid w:val="00DA31A4"/>
    <w:rsid w:val="00DA7A6F"/>
    <w:rsid w:val="00DB79A5"/>
    <w:rsid w:val="00DC3D14"/>
    <w:rsid w:val="00DC3D23"/>
    <w:rsid w:val="00DD01BF"/>
    <w:rsid w:val="00DD113A"/>
    <w:rsid w:val="00DD25E8"/>
    <w:rsid w:val="00DE07CB"/>
    <w:rsid w:val="00DE389F"/>
    <w:rsid w:val="00DE4824"/>
    <w:rsid w:val="00DE4B9C"/>
    <w:rsid w:val="00DE7471"/>
    <w:rsid w:val="00DF1C05"/>
    <w:rsid w:val="00DF58FE"/>
    <w:rsid w:val="00E01291"/>
    <w:rsid w:val="00E02DDC"/>
    <w:rsid w:val="00E05D06"/>
    <w:rsid w:val="00E05FFB"/>
    <w:rsid w:val="00E077A0"/>
    <w:rsid w:val="00E10764"/>
    <w:rsid w:val="00E1396F"/>
    <w:rsid w:val="00E20FDD"/>
    <w:rsid w:val="00E21075"/>
    <w:rsid w:val="00E22603"/>
    <w:rsid w:val="00E26301"/>
    <w:rsid w:val="00E26442"/>
    <w:rsid w:val="00E4235E"/>
    <w:rsid w:val="00E429A4"/>
    <w:rsid w:val="00E42F7E"/>
    <w:rsid w:val="00E47063"/>
    <w:rsid w:val="00E51BA0"/>
    <w:rsid w:val="00E52875"/>
    <w:rsid w:val="00E545C1"/>
    <w:rsid w:val="00E629BD"/>
    <w:rsid w:val="00E643E0"/>
    <w:rsid w:val="00E72B94"/>
    <w:rsid w:val="00E870EA"/>
    <w:rsid w:val="00E91411"/>
    <w:rsid w:val="00EA4B6A"/>
    <w:rsid w:val="00EA70A2"/>
    <w:rsid w:val="00EB087C"/>
    <w:rsid w:val="00EB45C9"/>
    <w:rsid w:val="00EB558D"/>
    <w:rsid w:val="00EB65AD"/>
    <w:rsid w:val="00EB7A7A"/>
    <w:rsid w:val="00EB7E4A"/>
    <w:rsid w:val="00EC34B0"/>
    <w:rsid w:val="00EC43DF"/>
    <w:rsid w:val="00EE3653"/>
    <w:rsid w:val="00EE3F23"/>
    <w:rsid w:val="00EF0468"/>
    <w:rsid w:val="00EF629A"/>
    <w:rsid w:val="00EF65A1"/>
    <w:rsid w:val="00EF6FEC"/>
    <w:rsid w:val="00EF740A"/>
    <w:rsid w:val="00F0564E"/>
    <w:rsid w:val="00F05831"/>
    <w:rsid w:val="00F07D01"/>
    <w:rsid w:val="00F07F05"/>
    <w:rsid w:val="00F10D4E"/>
    <w:rsid w:val="00F13AB5"/>
    <w:rsid w:val="00F2097F"/>
    <w:rsid w:val="00F20DDC"/>
    <w:rsid w:val="00F255FD"/>
    <w:rsid w:val="00F26277"/>
    <w:rsid w:val="00F300A7"/>
    <w:rsid w:val="00F32DF2"/>
    <w:rsid w:val="00F3313A"/>
    <w:rsid w:val="00F34A63"/>
    <w:rsid w:val="00F379A1"/>
    <w:rsid w:val="00F425F0"/>
    <w:rsid w:val="00F50A4D"/>
    <w:rsid w:val="00F50F57"/>
    <w:rsid w:val="00F54198"/>
    <w:rsid w:val="00F55EA7"/>
    <w:rsid w:val="00F6144F"/>
    <w:rsid w:val="00F61F7F"/>
    <w:rsid w:val="00F63BCF"/>
    <w:rsid w:val="00F67169"/>
    <w:rsid w:val="00F81C7A"/>
    <w:rsid w:val="00F82382"/>
    <w:rsid w:val="00F84DAA"/>
    <w:rsid w:val="00F906B3"/>
    <w:rsid w:val="00F91DA2"/>
    <w:rsid w:val="00F97244"/>
    <w:rsid w:val="00FA4CE1"/>
    <w:rsid w:val="00FA4D7C"/>
    <w:rsid w:val="00FB0A27"/>
    <w:rsid w:val="00FB1847"/>
    <w:rsid w:val="00FB3F7C"/>
    <w:rsid w:val="00FC06C9"/>
    <w:rsid w:val="00FC0740"/>
    <w:rsid w:val="00FC5D5E"/>
    <w:rsid w:val="00FC76AB"/>
    <w:rsid w:val="00FD13C2"/>
    <w:rsid w:val="00FD3343"/>
    <w:rsid w:val="00FD4301"/>
    <w:rsid w:val="00FE3B94"/>
    <w:rsid w:val="00FE5D85"/>
    <w:rsid w:val="00FE65EF"/>
    <w:rsid w:val="00FF1747"/>
    <w:rsid w:val="00FF22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687"/>
  </w:style>
  <w:style w:type="paragraph" w:styleId="Heading1">
    <w:name w:val="heading 1"/>
    <w:basedOn w:val="Normal"/>
    <w:link w:val="Heading1Char"/>
    <w:uiPriority w:val="9"/>
    <w:qFormat/>
    <w:rsid w:val="00B813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813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133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133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976813"/>
    <w:pPr>
      <w:spacing w:before="240" w:after="60" w:line="240" w:lineRule="auto"/>
      <w:outlineLvl w:val="4"/>
    </w:pPr>
    <w:rPr>
      <w:rFonts w:ascii="Times New Roman" w:eastAsia="宋体"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976813"/>
    <w:pPr>
      <w:keepNext/>
      <w:keepLines/>
      <w:spacing w:before="240" w:after="64" w:line="320" w:lineRule="auto"/>
      <w:outlineLvl w:val="5"/>
    </w:pPr>
    <w:rPr>
      <w:rFonts w:ascii="Cambria" w:eastAsia="宋体" w:hAnsi="Cambria" w:cs="Times New Roman"/>
      <w:i/>
      <w:iCs/>
      <w:color w:val="243F60"/>
      <w:lang w:val="en-GB"/>
    </w:rPr>
  </w:style>
  <w:style w:type="paragraph" w:styleId="Heading7">
    <w:name w:val="heading 7"/>
    <w:basedOn w:val="Normal"/>
    <w:next w:val="Normal"/>
    <w:link w:val="Heading7Char"/>
    <w:uiPriority w:val="9"/>
    <w:semiHidden/>
    <w:unhideWhenUsed/>
    <w:qFormat/>
    <w:rsid w:val="00976813"/>
    <w:pPr>
      <w:keepNext/>
      <w:keepLines/>
      <w:spacing w:before="240" w:after="64" w:line="320" w:lineRule="auto"/>
      <w:outlineLvl w:val="6"/>
    </w:pPr>
    <w:rPr>
      <w:rFonts w:ascii="Cambria" w:eastAsia="宋体" w:hAnsi="Cambria" w:cs="Times New Roman"/>
      <w:i/>
      <w:iCs/>
      <w:color w:val="404040"/>
      <w:lang w:val="en-GB"/>
    </w:rPr>
  </w:style>
  <w:style w:type="paragraph" w:styleId="Heading8">
    <w:name w:val="heading 8"/>
    <w:basedOn w:val="Normal"/>
    <w:next w:val="Normal"/>
    <w:link w:val="Heading8Char"/>
    <w:uiPriority w:val="9"/>
    <w:semiHidden/>
    <w:unhideWhenUsed/>
    <w:qFormat/>
    <w:rsid w:val="00976813"/>
    <w:pPr>
      <w:keepNext/>
      <w:keepLines/>
      <w:spacing w:before="240" w:after="64" w:line="320" w:lineRule="auto"/>
      <w:outlineLvl w:val="7"/>
    </w:pPr>
    <w:rPr>
      <w:rFonts w:ascii="Cambria" w:eastAsia="宋体"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976813"/>
    <w:pPr>
      <w:keepNext/>
      <w:keepLines/>
      <w:spacing w:before="240" w:after="64" w:line="320" w:lineRule="auto"/>
      <w:outlineLvl w:val="8"/>
    </w:pPr>
    <w:rPr>
      <w:rFonts w:ascii="Cambria" w:eastAsia="宋体"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33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13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8133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133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B8133E"/>
    <w:rPr>
      <w:color w:val="0000FF"/>
      <w:u w:val="single"/>
    </w:rPr>
  </w:style>
  <w:style w:type="character" w:customStyle="1" w:styleId="apple-converted-space">
    <w:name w:val="apple-converted-space"/>
    <w:basedOn w:val="DefaultParagraphFont"/>
    <w:rsid w:val="00B8133E"/>
  </w:style>
  <w:style w:type="character" w:customStyle="1" w:styleId="highlight">
    <w:name w:val="highlight"/>
    <w:basedOn w:val="DefaultParagraphFont"/>
    <w:rsid w:val="00B8133E"/>
  </w:style>
  <w:style w:type="paragraph" w:styleId="BalloonText">
    <w:name w:val="Balloon Text"/>
    <w:basedOn w:val="Normal"/>
    <w:link w:val="BalloonTextChar"/>
    <w:uiPriority w:val="99"/>
    <w:semiHidden/>
    <w:unhideWhenUsed/>
    <w:rsid w:val="00B81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33E"/>
    <w:rPr>
      <w:rFonts w:ascii="Tahoma" w:hAnsi="Tahoma" w:cs="Tahoma"/>
      <w:sz w:val="16"/>
      <w:szCs w:val="16"/>
    </w:rPr>
  </w:style>
  <w:style w:type="paragraph" w:styleId="NormalWeb">
    <w:name w:val="Normal (Web)"/>
    <w:basedOn w:val="Normal"/>
    <w:uiPriority w:val="99"/>
    <w:unhideWhenUsed/>
    <w:rsid w:val="00B81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inlinebook">
    <w:name w:val="aff_inline_book"/>
    <w:basedOn w:val="Normal"/>
    <w:rsid w:val="00B81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basedOn w:val="DefaultParagraphFont"/>
    <w:rsid w:val="00B8133E"/>
  </w:style>
  <w:style w:type="paragraph" w:styleId="ListParagraph">
    <w:name w:val="List Paragraph"/>
    <w:basedOn w:val="Normal"/>
    <w:uiPriority w:val="34"/>
    <w:qFormat/>
    <w:rsid w:val="00B8133E"/>
    <w:pPr>
      <w:ind w:left="720"/>
      <w:contextualSpacing/>
    </w:pPr>
  </w:style>
  <w:style w:type="character" w:customStyle="1" w:styleId="jrnl">
    <w:name w:val="jrnl"/>
    <w:basedOn w:val="DefaultParagraphFont"/>
    <w:rsid w:val="00B8133E"/>
  </w:style>
  <w:style w:type="character" w:customStyle="1" w:styleId="fulltext-navbar-doctype">
    <w:name w:val="fulltext-navbar-doctype"/>
    <w:basedOn w:val="DefaultParagraphFont"/>
    <w:rsid w:val="00B8133E"/>
  </w:style>
  <w:style w:type="character" w:customStyle="1" w:styleId="fulltext-navbar-toclinks">
    <w:name w:val="fulltext-navbar-toclinks"/>
    <w:basedOn w:val="DefaultParagraphFont"/>
    <w:rsid w:val="00B8133E"/>
  </w:style>
  <w:style w:type="paragraph" w:customStyle="1" w:styleId="fulltext-author">
    <w:name w:val="fulltext-author"/>
    <w:basedOn w:val="Normal"/>
    <w:rsid w:val="00B81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lltext-abstract">
    <w:name w:val="fulltext-abstract"/>
    <w:basedOn w:val="Normal"/>
    <w:rsid w:val="00B81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text-it">
    <w:name w:val="fulltext-it"/>
    <w:basedOn w:val="DefaultParagraphFont"/>
    <w:rsid w:val="00B8133E"/>
  </w:style>
  <w:style w:type="paragraph" w:customStyle="1" w:styleId="fulltext-references">
    <w:name w:val="fulltext-references"/>
    <w:basedOn w:val="Normal"/>
    <w:rsid w:val="00B81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gallery-checkbox-container">
    <w:name w:val="image-gallery-checkbox-container"/>
    <w:basedOn w:val="DefaultParagraphFont"/>
    <w:rsid w:val="00B8133E"/>
  </w:style>
  <w:style w:type="character" w:styleId="Emphasis">
    <w:name w:val="Emphasis"/>
    <w:basedOn w:val="DefaultParagraphFont"/>
    <w:qFormat/>
    <w:rsid w:val="00B8133E"/>
    <w:rPr>
      <w:i/>
      <w:iCs/>
    </w:rPr>
  </w:style>
  <w:style w:type="character" w:customStyle="1" w:styleId="pdficonsmall">
    <w:name w:val="pdficonsmall"/>
    <w:basedOn w:val="DefaultParagraphFont"/>
    <w:rsid w:val="00B8133E"/>
  </w:style>
  <w:style w:type="character" w:customStyle="1" w:styleId="citedby">
    <w:name w:val="citedby_"/>
    <w:basedOn w:val="DefaultParagraphFont"/>
    <w:rsid w:val="00B8133E"/>
  </w:style>
  <w:style w:type="paragraph" w:customStyle="1" w:styleId="svarticle">
    <w:name w:val="svarticle"/>
    <w:basedOn w:val="Normal"/>
    <w:rsid w:val="00B8133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C699F"/>
  </w:style>
  <w:style w:type="paragraph" w:styleId="CommentText">
    <w:name w:val="annotation text"/>
    <w:basedOn w:val="Normal"/>
    <w:link w:val="CommentTextChar"/>
    <w:uiPriority w:val="99"/>
    <w:unhideWhenUsed/>
    <w:rsid w:val="00662542"/>
    <w:rPr>
      <w:rFonts w:ascii="Calibri" w:hAnsi="Calibri" w:cs="Times New Roman"/>
      <w:lang w:val="sv-SE"/>
    </w:rPr>
  </w:style>
  <w:style w:type="character" w:customStyle="1" w:styleId="CommentTextChar">
    <w:name w:val="Comment Text Char"/>
    <w:basedOn w:val="DefaultParagraphFont"/>
    <w:link w:val="CommentText"/>
    <w:uiPriority w:val="99"/>
    <w:rsid w:val="00662542"/>
    <w:rPr>
      <w:rFonts w:ascii="Calibri" w:hAnsi="Calibri" w:cs="Times New Roman"/>
      <w:lang w:val="sv-SE"/>
    </w:rPr>
  </w:style>
  <w:style w:type="character" w:styleId="CommentReference">
    <w:name w:val="annotation reference"/>
    <w:basedOn w:val="DefaultParagraphFont"/>
    <w:uiPriority w:val="99"/>
    <w:semiHidden/>
    <w:unhideWhenUsed/>
    <w:rsid w:val="00662542"/>
    <w:rPr>
      <w:sz w:val="18"/>
      <w:szCs w:val="18"/>
    </w:rPr>
  </w:style>
  <w:style w:type="paragraph" w:styleId="CommentSubject">
    <w:name w:val="annotation subject"/>
    <w:basedOn w:val="CommentText"/>
    <w:next w:val="CommentText"/>
    <w:link w:val="CommentSubjectChar"/>
    <w:uiPriority w:val="99"/>
    <w:semiHidden/>
    <w:unhideWhenUsed/>
    <w:rsid w:val="00833299"/>
    <w:rPr>
      <w:rFonts w:ascii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833299"/>
    <w:rPr>
      <w:rFonts w:ascii="Calibri" w:hAnsi="Calibri" w:cs="Times New Roman"/>
      <w:b/>
      <w:bCs/>
      <w:lang w:val="sv-SE"/>
    </w:rPr>
  </w:style>
  <w:style w:type="character" w:customStyle="1" w:styleId="fm-citation-ids-label">
    <w:name w:val="fm-citation-ids-label"/>
    <w:basedOn w:val="DefaultParagraphFont"/>
    <w:rsid w:val="008271A5"/>
  </w:style>
  <w:style w:type="paragraph" w:styleId="PlainText">
    <w:name w:val="Plain Text"/>
    <w:basedOn w:val="Normal"/>
    <w:link w:val="PlainTextChar"/>
    <w:rsid w:val="00C43325"/>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C43325"/>
    <w:rPr>
      <w:rFonts w:ascii="宋体" w:eastAsia="宋体" w:hAnsi="Courier New" w:cs="Courier New"/>
      <w:kern w:val="2"/>
      <w:sz w:val="21"/>
      <w:szCs w:val="21"/>
      <w:lang w:eastAsia="zh-CN"/>
    </w:rPr>
  </w:style>
  <w:style w:type="character" w:customStyle="1" w:styleId="Heading5Char">
    <w:name w:val="Heading 5 Char"/>
    <w:basedOn w:val="DefaultParagraphFont"/>
    <w:link w:val="Heading5"/>
    <w:uiPriority w:val="9"/>
    <w:rsid w:val="00976813"/>
    <w:rPr>
      <w:rFonts w:ascii="Times New Roman" w:eastAsia="宋体" w:hAnsi="Times New Roman" w:cs="Times New Roman"/>
      <w:b/>
      <w:bCs/>
      <w:i/>
      <w:iCs/>
      <w:sz w:val="26"/>
      <w:szCs w:val="26"/>
    </w:rPr>
  </w:style>
  <w:style w:type="paragraph" w:customStyle="1" w:styleId="61">
    <w:name w:val="标题 61"/>
    <w:basedOn w:val="Normal"/>
    <w:next w:val="Normal"/>
    <w:uiPriority w:val="9"/>
    <w:semiHidden/>
    <w:unhideWhenUsed/>
    <w:qFormat/>
    <w:rsid w:val="00976813"/>
    <w:pPr>
      <w:keepNext/>
      <w:keepLines/>
      <w:spacing w:before="200" w:after="0"/>
      <w:ind w:left="1152" w:hanging="1152"/>
      <w:outlineLvl w:val="5"/>
    </w:pPr>
    <w:rPr>
      <w:rFonts w:ascii="Cambria" w:eastAsia="宋体" w:hAnsi="Cambria" w:cs="Times New Roman"/>
      <w:i/>
      <w:iCs/>
      <w:color w:val="243F60"/>
      <w:lang w:val="en-GB"/>
    </w:rPr>
  </w:style>
  <w:style w:type="paragraph" w:customStyle="1" w:styleId="71">
    <w:name w:val="标题 71"/>
    <w:basedOn w:val="Normal"/>
    <w:next w:val="Normal"/>
    <w:uiPriority w:val="9"/>
    <w:semiHidden/>
    <w:unhideWhenUsed/>
    <w:qFormat/>
    <w:rsid w:val="00976813"/>
    <w:pPr>
      <w:keepNext/>
      <w:keepLines/>
      <w:spacing w:before="200" w:after="0"/>
      <w:ind w:left="1296" w:hanging="1296"/>
      <w:outlineLvl w:val="6"/>
    </w:pPr>
    <w:rPr>
      <w:rFonts w:ascii="Cambria" w:eastAsia="宋体" w:hAnsi="Cambria" w:cs="Times New Roman"/>
      <w:i/>
      <w:iCs/>
      <w:color w:val="404040"/>
      <w:lang w:val="en-GB"/>
    </w:rPr>
  </w:style>
  <w:style w:type="paragraph" w:customStyle="1" w:styleId="81">
    <w:name w:val="标题 81"/>
    <w:basedOn w:val="Normal"/>
    <w:next w:val="Normal"/>
    <w:uiPriority w:val="9"/>
    <w:semiHidden/>
    <w:unhideWhenUsed/>
    <w:qFormat/>
    <w:rsid w:val="00976813"/>
    <w:pPr>
      <w:keepNext/>
      <w:keepLines/>
      <w:spacing w:before="200" w:after="0"/>
      <w:ind w:left="1440" w:hanging="1440"/>
      <w:outlineLvl w:val="7"/>
    </w:pPr>
    <w:rPr>
      <w:rFonts w:ascii="Cambria" w:eastAsia="宋体" w:hAnsi="Cambria" w:cs="Times New Roman"/>
      <w:color w:val="404040"/>
      <w:sz w:val="20"/>
      <w:szCs w:val="20"/>
      <w:lang w:val="en-GB"/>
    </w:rPr>
  </w:style>
  <w:style w:type="paragraph" w:customStyle="1" w:styleId="91">
    <w:name w:val="标题 91"/>
    <w:basedOn w:val="Normal"/>
    <w:next w:val="Normal"/>
    <w:uiPriority w:val="9"/>
    <w:semiHidden/>
    <w:unhideWhenUsed/>
    <w:qFormat/>
    <w:rsid w:val="00976813"/>
    <w:pPr>
      <w:keepNext/>
      <w:keepLines/>
      <w:spacing w:before="200" w:after="0"/>
      <w:ind w:left="1584" w:hanging="1584"/>
      <w:outlineLvl w:val="8"/>
    </w:pPr>
    <w:rPr>
      <w:rFonts w:ascii="Cambria" w:eastAsia="宋体" w:hAnsi="Cambria" w:cs="Times New Roman"/>
      <w:i/>
      <w:iCs/>
      <w:color w:val="404040"/>
      <w:sz w:val="20"/>
      <w:szCs w:val="20"/>
      <w:lang w:val="en-GB"/>
    </w:rPr>
  </w:style>
  <w:style w:type="numbering" w:customStyle="1" w:styleId="1">
    <w:name w:val="无列表1"/>
    <w:next w:val="NoList"/>
    <w:uiPriority w:val="99"/>
    <w:semiHidden/>
    <w:unhideWhenUsed/>
    <w:rsid w:val="00976813"/>
  </w:style>
  <w:style w:type="character" w:customStyle="1" w:styleId="Heading6Char">
    <w:name w:val="Heading 6 Char"/>
    <w:basedOn w:val="DefaultParagraphFont"/>
    <w:link w:val="Heading6"/>
    <w:uiPriority w:val="9"/>
    <w:semiHidden/>
    <w:rsid w:val="00976813"/>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976813"/>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976813"/>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976813"/>
    <w:rPr>
      <w:rFonts w:ascii="Cambria" w:eastAsia="宋体" w:hAnsi="Cambria" w:cs="Times New Roman"/>
      <w:i/>
      <w:iCs/>
      <w:color w:val="404040"/>
      <w:kern w:val="0"/>
      <w:sz w:val="20"/>
      <w:szCs w:val="20"/>
      <w:lang w:val="en-GB" w:eastAsia="en-US"/>
    </w:rPr>
  </w:style>
  <w:style w:type="paragraph" w:customStyle="1" w:styleId="10">
    <w:name w:val="页眉1"/>
    <w:basedOn w:val="Normal"/>
    <w:next w:val="Header"/>
    <w:link w:val="Char"/>
    <w:uiPriority w:val="99"/>
    <w:unhideWhenUsed/>
    <w:rsid w:val="00976813"/>
    <w:pPr>
      <w:widowControl w:val="0"/>
      <w:pBdr>
        <w:bottom w:val="single" w:sz="6" w:space="1" w:color="auto"/>
      </w:pBdr>
      <w:tabs>
        <w:tab w:val="center" w:pos="4153"/>
        <w:tab w:val="right" w:pos="8306"/>
      </w:tabs>
      <w:snapToGrid w:val="0"/>
      <w:spacing w:after="0" w:line="240" w:lineRule="auto"/>
      <w:jc w:val="center"/>
    </w:pPr>
    <w:rPr>
      <w:sz w:val="18"/>
      <w:szCs w:val="18"/>
    </w:rPr>
  </w:style>
  <w:style w:type="character" w:customStyle="1" w:styleId="Char">
    <w:name w:val="页眉 Char"/>
    <w:basedOn w:val="DefaultParagraphFont"/>
    <w:link w:val="10"/>
    <w:uiPriority w:val="99"/>
    <w:rsid w:val="00976813"/>
    <w:rPr>
      <w:sz w:val="18"/>
      <w:szCs w:val="18"/>
    </w:rPr>
  </w:style>
  <w:style w:type="paragraph" w:customStyle="1" w:styleId="11">
    <w:name w:val="页脚1"/>
    <w:basedOn w:val="Normal"/>
    <w:next w:val="Footer"/>
    <w:link w:val="Char0"/>
    <w:uiPriority w:val="99"/>
    <w:unhideWhenUsed/>
    <w:rsid w:val="00976813"/>
    <w:pPr>
      <w:widowControl w:val="0"/>
      <w:tabs>
        <w:tab w:val="center" w:pos="4153"/>
        <w:tab w:val="right" w:pos="8306"/>
      </w:tabs>
      <w:snapToGrid w:val="0"/>
      <w:spacing w:after="0" w:line="240" w:lineRule="auto"/>
    </w:pPr>
    <w:rPr>
      <w:sz w:val="18"/>
      <w:szCs w:val="18"/>
    </w:rPr>
  </w:style>
  <w:style w:type="character" w:customStyle="1" w:styleId="Char0">
    <w:name w:val="页脚 Char"/>
    <w:basedOn w:val="DefaultParagraphFont"/>
    <w:link w:val="11"/>
    <w:uiPriority w:val="99"/>
    <w:rsid w:val="00976813"/>
    <w:rPr>
      <w:sz w:val="18"/>
      <w:szCs w:val="18"/>
    </w:rPr>
  </w:style>
  <w:style w:type="paragraph" w:customStyle="1" w:styleId="EndNoteBibliography">
    <w:name w:val="EndNote Bibliography"/>
    <w:basedOn w:val="Normal"/>
    <w:link w:val="EndNoteBibliographyChar"/>
    <w:rsid w:val="00976813"/>
    <w:pPr>
      <w:spacing w:line="240" w:lineRule="auto"/>
    </w:pPr>
    <w:rPr>
      <w:rFonts w:ascii="Calibri" w:eastAsia="宋体" w:hAnsi="Calibri"/>
      <w:noProof/>
    </w:rPr>
  </w:style>
  <w:style w:type="character" w:customStyle="1" w:styleId="EndNoteBibliographyChar">
    <w:name w:val="EndNote Bibliography Char"/>
    <w:basedOn w:val="DefaultParagraphFont"/>
    <w:link w:val="EndNoteBibliography"/>
    <w:rsid w:val="00976813"/>
    <w:rPr>
      <w:rFonts w:ascii="Calibri" w:eastAsia="宋体" w:hAnsi="Calibri"/>
      <w:noProof/>
    </w:rPr>
  </w:style>
  <w:style w:type="paragraph" w:customStyle="1" w:styleId="Title1">
    <w:name w:val="Title1"/>
    <w:basedOn w:val="Normal"/>
    <w:rsid w:val="009768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9768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2">
    <w:name w:val="Title2"/>
    <w:basedOn w:val="Normal"/>
    <w:rsid w:val="009768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xed-citation">
    <w:name w:val="mixed-citation"/>
    <w:basedOn w:val="DefaultParagraphFont"/>
    <w:rsid w:val="00976813"/>
  </w:style>
  <w:style w:type="character" w:customStyle="1" w:styleId="ref-title">
    <w:name w:val="ref-title"/>
    <w:basedOn w:val="DefaultParagraphFont"/>
    <w:rsid w:val="00976813"/>
  </w:style>
  <w:style w:type="character" w:customStyle="1" w:styleId="ref-journal">
    <w:name w:val="ref-journal"/>
    <w:basedOn w:val="DefaultParagraphFont"/>
    <w:rsid w:val="00976813"/>
  </w:style>
  <w:style w:type="character" w:customStyle="1" w:styleId="ref-vol">
    <w:name w:val="ref-vol"/>
    <w:basedOn w:val="DefaultParagraphFont"/>
    <w:rsid w:val="00976813"/>
  </w:style>
  <w:style w:type="character" w:customStyle="1" w:styleId="nowrap">
    <w:name w:val="nowrap"/>
    <w:basedOn w:val="DefaultParagraphFont"/>
    <w:rsid w:val="00976813"/>
  </w:style>
  <w:style w:type="character" w:customStyle="1" w:styleId="element-citation">
    <w:name w:val="element-citation"/>
    <w:basedOn w:val="DefaultParagraphFont"/>
    <w:rsid w:val="00976813"/>
  </w:style>
  <w:style w:type="paragraph" w:customStyle="1" w:styleId="12">
    <w:name w:val="尾注文本1"/>
    <w:basedOn w:val="Normal"/>
    <w:next w:val="EndnoteText"/>
    <w:link w:val="Char1"/>
    <w:uiPriority w:val="99"/>
    <w:unhideWhenUsed/>
    <w:rsid w:val="00976813"/>
    <w:rPr>
      <w:rFonts w:ascii="Calibri" w:hAnsi="Calibri" w:cs="Times New Roman"/>
      <w:sz w:val="20"/>
      <w:szCs w:val="20"/>
      <w:lang w:val="en-IN"/>
    </w:rPr>
  </w:style>
  <w:style w:type="character" w:customStyle="1" w:styleId="Char1">
    <w:name w:val="尾注文本 Char"/>
    <w:basedOn w:val="DefaultParagraphFont"/>
    <w:link w:val="12"/>
    <w:uiPriority w:val="99"/>
    <w:rsid w:val="00976813"/>
    <w:rPr>
      <w:rFonts w:ascii="Calibri" w:hAnsi="Calibri" w:cs="Times New Roman"/>
      <w:kern w:val="0"/>
      <w:sz w:val="20"/>
      <w:szCs w:val="20"/>
      <w:lang w:val="en-IN" w:eastAsia="en-US"/>
    </w:rPr>
  </w:style>
  <w:style w:type="character" w:styleId="FollowedHyperlink">
    <w:name w:val="FollowedHyperlink"/>
    <w:rsid w:val="00976813"/>
    <w:rPr>
      <w:color w:val="0000FF"/>
      <w:u w:val="single"/>
    </w:rPr>
  </w:style>
  <w:style w:type="character" w:customStyle="1" w:styleId="toctoggle">
    <w:name w:val="toctoggle"/>
    <w:basedOn w:val="DefaultParagraphFont"/>
    <w:rsid w:val="00976813"/>
  </w:style>
  <w:style w:type="character" w:customStyle="1" w:styleId="tocnumber">
    <w:name w:val="tocnumber"/>
    <w:basedOn w:val="DefaultParagraphFont"/>
    <w:rsid w:val="00976813"/>
  </w:style>
  <w:style w:type="character" w:customStyle="1" w:styleId="toctext">
    <w:name w:val="toctext"/>
    <w:basedOn w:val="DefaultParagraphFont"/>
    <w:rsid w:val="00976813"/>
  </w:style>
  <w:style w:type="character" w:customStyle="1" w:styleId="mw-headline">
    <w:name w:val="mw-headline"/>
    <w:basedOn w:val="DefaultParagraphFont"/>
    <w:rsid w:val="00976813"/>
  </w:style>
  <w:style w:type="character" w:customStyle="1" w:styleId="mw-editsection">
    <w:name w:val="mw-editsection"/>
    <w:basedOn w:val="DefaultParagraphFont"/>
    <w:rsid w:val="00976813"/>
  </w:style>
  <w:style w:type="character" w:customStyle="1" w:styleId="mw-editsection-bracket">
    <w:name w:val="mw-editsection-bracket"/>
    <w:basedOn w:val="DefaultParagraphFont"/>
    <w:rsid w:val="00976813"/>
  </w:style>
  <w:style w:type="character" w:customStyle="1" w:styleId="mbox-text-span">
    <w:name w:val="mbox-text-span"/>
    <w:basedOn w:val="DefaultParagraphFont"/>
    <w:rsid w:val="00976813"/>
  </w:style>
  <w:style w:type="character" w:customStyle="1" w:styleId="hide-when-compact">
    <w:name w:val="hide-when-compact"/>
    <w:basedOn w:val="DefaultParagraphFont"/>
    <w:rsid w:val="00976813"/>
  </w:style>
  <w:style w:type="character" w:customStyle="1" w:styleId="mw-cite-backlink">
    <w:name w:val="mw-cite-backlink"/>
    <w:basedOn w:val="DefaultParagraphFont"/>
    <w:rsid w:val="00976813"/>
  </w:style>
  <w:style w:type="character" w:customStyle="1" w:styleId="cite-accessibility-label">
    <w:name w:val="cite-accessibility-label"/>
    <w:basedOn w:val="DefaultParagraphFont"/>
    <w:rsid w:val="00976813"/>
  </w:style>
  <w:style w:type="character" w:customStyle="1" w:styleId="reference-text">
    <w:name w:val="reference-text"/>
    <w:basedOn w:val="DefaultParagraphFont"/>
    <w:rsid w:val="00976813"/>
  </w:style>
  <w:style w:type="character" w:customStyle="1" w:styleId="citationweb">
    <w:name w:val="citation web"/>
    <w:basedOn w:val="DefaultParagraphFont"/>
    <w:rsid w:val="00976813"/>
  </w:style>
  <w:style w:type="character" w:customStyle="1" w:styleId="reference-accessdate">
    <w:name w:val="reference-accessdate"/>
    <w:basedOn w:val="DefaultParagraphFont"/>
    <w:rsid w:val="00976813"/>
  </w:style>
  <w:style w:type="character" w:customStyle="1" w:styleId="z3988">
    <w:name w:val="z3988"/>
    <w:basedOn w:val="DefaultParagraphFont"/>
    <w:rsid w:val="00976813"/>
  </w:style>
  <w:style w:type="character" w:customStyle="1" w:styleId="citationnews">
    <w:name w:val="citation news"/>
    <w:basedOn w:val="DefaultParagraphFont"/>
    <w:rsid w:val="00976813"/>
  </w:style>
  <w:style w:type="character" w:customStyle="1" w:styleId="citationjournal">
    <w:name w:val="citation journal"/>
    <w:basedOn w:val="DefaultParagraphFont"/>
    <w:rsid w:val="00976813"/>
  </w:style>
  <w:style w:type="character" w:customStyle="1" w:styleId="plainlinksnoprint">
    <w:name w:val="plainlinks noprint"/>
    <w:basedOn w:val="DefaultParagraphFont"/>
    <w:rsid w:val="00976813"/>
  </w:style>
  <w:style w:type="character" w:customStyle="1" w:styleId="languageicon">
    <w:name w:val="languageicon"/>
    <w:basedOn w:val="DefaultParagraphFont"/>
    <w:rsid w:val="00976813"/>
  </w:style>
  <w:style w:type="paragraph" w:customStyle="1" w:styleId="articleref">
    <w:name w:val="articleref"/>
    <w:basedOn w:val="Normal"/>
    <w:rsid w:val="00976813"/>
    <w:pPr>
      <w:spacing w:before="100" w:beforeAutospacing="1" w:after="100" w:afterAutospacing="1" w:line="240" w:lineRule="auto"/>
    </w:pPr>
    <w:rPr>
      <w:rFonts w:ascii="Times New Roman" w:eastAsia="宋体" w:hAnsi="Times New Roman" w:cs="Times New Roman"/>
      <w:sz w:val="24"/>
      <w:szCs w:val="24"/>
    </w:rPr>
  </w:style>
  <w:style w:type="paragraph" w:customStyle="1" w:styleId="articlecitation">
    <w:name w:val="articlecitation"/>
    <w:basedOn w:val="Normal"/>
    <w:rsid w:val="00976813"/>
    <w:pPr>
      <w:spacing w:before="100" w:beforeAutospacing="1" w:after="100" w:afterAutospacing="1" w:line="240" w:lineRule="auto"/>
    </w:pPr>
    <w:rPr>
      <w:rFonts w:ascii="Times New Roman" w:eastAsia="宋体" w:hAnsi="Times New Roman" w:cs="Times New Roman"/>
      <w:sz w:val="24"/>
      <w:szCs w:val="24"/>
    </w:rPr>
  </w:style>
  <w:style w:type="paragraph" w:customStyle="1" w:styleId="articlecitationindent1">
    <w:name w:val="articlecitationindent1"/>
    <w:basedOn w:val="Normal"/>
    <w:rsid w:val="00976813"/>
    <w:pPr>
      <w:spacing w:before="100" w:beforeAutospacing="1" w:after="100" w:afterAutospacing="1" w:line="240" w:lineRule="auto"/>
    </w:pPr>
    <w:rPr>
      <w:rFonts w:ascii="Times New Roman" w:eastAsia="宋体" w:hAnsi="Times New Roman" w:cs="Times New Roman"/>
      <w:sz w:val="24"/>
      <w:szCs w:val="24"/>
    </w:rPr>
  </w:style>
  <w:style w:type="character" w:customStyle="1" w:styleId="smallcaps">
    <w:name w:val="smallcaps"/>
    <w:basedOn w:val="DefaultParagraphFont"/>
    <w:rsid w:val="00976813"/>
  </w:style>
  <w:style w:type="paragraph" w:customStyle="1" w:styleId="last">
    <w:name w:val="last"/>
    <w:basedOn w:val="Normal"/>
    <w:rsid w:val="00976813"/>
    <w:pPr>
      <w:spacing w:before="100" w:beforeAutospacing="1" w:after="100" w:afterAutospacing="1" w:line="240" w:lineRule="auto"/>
    </w:pPr>
    <w:rPr>
      <w:rFonts w:ascii="Times New Roman" w:eastAsia="宋体" w:hAnsi="Times New Roman" w:cs="Times New Roman"/>
      <w:sz w:val="24"/>
      <w:szCs w:val="24"/>
    </w:rPr>
  </w:style>
  <w:style w:type="character" w:styleId="Strong">
    <w:name w:val="Strong"/>
    <w:qFormat/>
    <w:rsid w:val="00976813"/>
    <w:rPr>
      <w:b/>
      <w:bCs/>
    </w:rPr>
  </w:style>
  <w:style w:type="character" w:customStyle="1" w:styleId="apple-style-span">
    <w:name w:val="apple-style-span"/>
    <w:basedOn w:val="DefaultParagraphFont"/>
    <w:rsid w:val="00976813"/>
  </w:style>
  <w:style w:type="character" w:customStyle="1" w:styleId="author">
    <w:name w:val="author"/>
    <w:basedOn w:val="DefaultParagraphFont"/>
    <w:rsid w:val="00976813"/>
  </w:style>
  <w:style w:type="character" w:customStyle="1" w:styleId="pubyear">
    <w:name w:val="pubyear"/>
    <w:basedOn w:val="DefaultParagraphFont"/>
    <w:rsid w:val="00976813"/>
  </w:style>
  <w:style w:type="character" w:customStyle="1" w:styleId="articletitle">
    <w:name w:val="articletitle"/>
    <w:basedOn w:val="DefaultParagraphFont"/>
    <w:rsid w:val="00976813"/>
  </w:style>
  <w:style w:type="character" w:customStyle="1" w:styleId="journaltitle">
    <w:name w:val="journaltitle"/>
    <w:basedOn w:val="DefaultParagraphFont"/>
    <w:rsid w:val="00976813"/>
  </w:style>
  <w:style w:type="character" w:customStyle="1" w:styleId="vol">
    <w:name w:val="vol"/>
    <w:basedOn w:val="DefaultParagraphFont"/>
    <w:rsid w:val="00976813"/>
  </w:style>
  <w:style w:type="character" w:customStyle="1" w:styleId="pagefirst">
    <w:name w:val="pagefirst"/>
    <w:basedOn w:val="DefaultParagraphFont"/>
    <w:rsid w:val="00976813"/>
  </w:style>
  <w:style w:type="character" w:customStyle="1" w:styleId="pagelast">
    <w:name w:val="pagelast"/>
    <w:basedOn w:val="DefaultParagraphFont"/>
    <w:rsid w:val="00976813"/>
  </w:style>
  <w:style w:type="paragraph" w:styleId="BodyTextIndent2">
    <w:name w:val="Body Text Indent 2"/>
    <w:basedOn w:val="Normal"/>
    <w:link w:val="BodyTextIndent2Char"/>
    <w:rsid w:val="00976813"/>
    <w:pPr>
      <w:spacing w:after="120" w:line="480" w:lineRule="auto"/>
      <w:ind w:left="360"/>
    </w:pPr>
    <w:rPr>
      <w:rFonts w:ascii="Times New Roman" w:eastAsia="宋体" w:hAnsi="Times New Roman" w:cs="Times New Roman"/>
      <w:sz w:val="24"/>
      <w:szCs w:val="24"/>
    </w:rPr>
  </w:style>
  <w:style w:type="character" w:customStyle="1" w:styleId="BodyTextIndent2Char">
    <w:name w:val="Body Text Indent 2 Char"/>
    <w:basedOn w:val="DefaultParagraphFont"/>
    <w:link w:val="BodyTextIndent2"/>
    <w:rsid w:val="00976813"/>
    <w:rPr>
      <w:rFonts w:ascii="Times New Roman" w:eastAsia="宋体" w:hAnsi="Times New Roman" w:cs="Times New Roman"/>
      <w:sz w:val="24"/>
      <w:szCs w:val="24"/>
    </w:rPr>
  </w:style>
  <w:style w:type="character" w:styleId="PageNumber">
    <w:name w:val="page number"/>
    <w:basedOn w:val="DefaultParagraphFont"/>
    <w:rsid w:val="00976813"/>
  </w:style>
  <w:style w:type="character" w:customStyle="1" w:styleId="citation">
    <w:name w:val="citation"/>
    <w:basedOn w:val="DefaultParagraphFont"/>
    <w:rsid w:val="00976813"/>
  </w:style>
  <w:style w:type="character" w:customStyle="1" w:styleId="13">
    <w:name w:val="标题1"/>
    <w:basedOn w:val="DefaultParagraphFont"/>
    <w:rsid w:val="00976813"/>
  </w:style>
  <w:style w:type="character" w:customStyle="1" w:styleId="subbodytext">
    <w:name w:val="subbodytext"/>
    <w:basedOn w:val="DefaultParagraphFont"/>
    <w:rsid w:val="00976813"/>
  </w:style>
  <w:style w:type="character" w:customStyle="1" w:styleId="citationbook">
    <w:name w:val="citation book"/>
    <w:basedOn w:val="DefaultParagraphFont"/>
    <w:rsid w:val="00976813"/>
  </w:style>
  <w:style w:type="character" w:styleId="LineNumber">
    <w:name w:val="line number"/>
    <w:basedOn w:val="DefaultParagraphFont"/>
    <w:rsid w:val="00976813"/>
  </w:style>
  <w:style w:type="paragraph" w:customStyle="1" w:styleId="14">
    <w:name w:val="列出段落1"/>
    <w:basedOn w:val="Normal"/>
    <w:qFormat/>
    <w:rsid w:val="00976813"/>
    <w:pPr>
      <w:ind w:left="720"/>
      <w:contextualSpacing/>
    </w:pPr>
    <w:rPr>
      <w:rFonts w:ascii="Calibri" w:eastAsia="Calibri" w:hAnsi="Calibri" w:cs="Times New Roman"/>
    </w:rPr>
  </w:style>
  <w:style w:type="character" w:customStyle="1" w:styleId="cit">
    <w:name w:val="cit"/>
    <w:basedOn w:val="DefaultParagraphFont"/>
    <w:rsid w:val="00976813"/>
  </w:style>
  <w:style w:type="character" w:customStyle="1" w:styleId="fm-vol-iss-date">
    <w:name w:val="fm-vol-iss-date"/>
    <w:basedOn w:val="DefaultParagraphFont"/>
    <w:rsid w:val="00976813"/>
  </w:style>
  <w:style w:type="character" w:customStyle="1" w:styleId="doi">
    <w:name w:val="doi"/>
    <w:basedOn w:val="DefaultParagraphFont"/>
    <w:rsid w:val="00976813"/>
  </w:style>
  <w:style w:type="table" w:styleId="TableClassic1">
    <w:name w:val="Table Classic 1"/>
    <w:basedOn w:val="TableNormal"/>
    <w:rsid w:val="00976813"/>
    <w:pPr>
      <w:spacing w:after="0" w:line="240" w:lineRule="auto"/>
    </w:pPr>
    <w:rPr>
      <w:rFonts w:ascii="Times New Roman" w:eastAsia="宋体" w:hAnsi="Times New Roman" w:cs="Times New Roman"/>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976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val="es-CL" w:eastAsia="ja-JP"/>
    </w:rPr>
  </w:style>
  <w:style w:type="character" w:customStyle="1" w:styleId="HTMLPreformattedChar">
    <w:name w:val="HTML Preformatted Char"/>
    <w:basedOn w:val="DefaultParagraphFont"/>
    <w:link w:val="HTMLPreformatted"/>
    <w:uiPriority w:val="99"/>
    <w:rsid w:val="00976813"/>
    <w:rPr>
      <w:rFonts w:ascii="Courier New" w:eastAsia="MS Mincho" w:hAnsi="Courier New" w:cs="Courier New"/>
      <w:sz w:val="20"/>
      <w:szCs w:val="20"/>
      <w:lang w:val="es-CL" w:eastAsia="ja-JP"/>
    </w:rPr>
  </w:style>
  <w:style w:type="character" w:customStyle="1" w:styleId="highlight2">
    <w:name w:val="highlight2"/>
    <w:basedOn w:val="DefaultParagraphFont"/>
    <w:rsid w:val="00976813"/>
  </w:style>
  <w:style w:type="paragraph" w:customStyle="1" w:styleId="desc2">
    <w:name w:val="desc2"/>
    <w:basedOn w:val="Normal"/>
    <w:rsid w:val="00976813"/>
    <w:pPr>
      <w:spacing w:after="0" w:line="240" w:lineRule="auto"/>
    </w:pPr>
    <w:rPr>
      <w:rFonts w:ascii="Times New Roman" w:eastAsia="Times New Roman" w:hAnsi="Times New Roman" w:cs="Times New Roman"/>
      <w:sz w:val="26"/>
      <w:szCs w:val="26"/>
      <w:lang w:val="es-CL" w:eastAsia="es-CL"/>
    </w:rPr>
  </w:style>
  <w:style w:type="paragraph" w:customStyle="1" w:styleId="details1">
    <w:name w:val="details1"/>
    <w:basedOn w:val="Normal"/>
    <w:rsid w:val="00976813"/>
    <w:pPr>
      <w:spacing w:after="0" w:line="240" w:lineRule="auto"/>
    </w:pPr>
    <w:rPr>
      <w:rFonts w:ascii="Times New Roman" w:eastAsia="Times New Roman" w:hAnsi="Times New Roman" w:cs="Times New Roman"/>
      <w:lang w:val="es-CL" w:eastAsia="es-CL"/>
    </w:rPr>
  </w:style>
  <w:style w:type="paragraph" w:customStyle="1" w:styleId="EndNoteBibliographyTitle">
    <w:name w:val="EndNote Bibliography Title"/>
    <w:basedOn w:val="Normal"/>
    <w:link w:val="EndNoteBibliographyTitleChar"/>
    <w:rsid w:val="0097681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76813"/>
    <w:rPr>
      <w:rFonts w:ascii="Calibri" w:hAnsi="Calibri" w:cs="Calibri"/>
      <w:noProof/>
    </w:rPr>
  </w:style>
  <w:style w:type="paragraph" w:customStyle="1" w:styleId="15">
    <w:name w:val="文档结构图1"/>
    <w:basedOn w:val="Normal"/>
    <w:next w:val="DocumentMap"/>
    <w:link w:val="Char2"/>
    <w:uiPriority w:val="99"/>
    <w:semiHidden/>
    <w:unhideWhenUsed/>
    <w:rsid w:val="00976813"/>
    <w:pPr>
      <w:spacing w:after="0" w:line="240" w:lineRule="auto"/>
    </w:pPr>
    <w:rPr>
      <w:rFonts w:ascii="Tahoma" w:hAnsi="Tahoma" w:cs="Tahoma"/>
      <w:sz w:val="16"/>
      <w:szCs w:val="16"/>
      <w:lang w:val="en-GB"/>
    </w:rPr>
  </w:style>
  <w:style w:type="character" w:customStyle="1" w:styleId="Char2">
    <w:name w:val="文档结构图 Char"/>
    <w:basedOn w:val="DefaultParagraphFont"/>
    <w:link w:val="15"/>
    <w:uiPriority w:val="99"/>
    <w:semiHidden/>
    <w:rsid w:val="00976813"/>
    <w:rPr>
      <w:rFonts w:ascii="Tahoma" w:hAnsi="Tahoma" w:cs="Tahoma"/>
      <w:kern w:val="0"/>
      <w:sz w:val="16"/>
      <w:szCs w:val="16"/>
      <w:lang w:val="en-GB" w:eastAsia="en-US"/>
    </w:rPr>
  </w:style>
  <w:style w:type="numbering" w:customStyle="1" w:styleId="NoList11">
    <w:name w:val="No List11"/>
    <w:next w:val="NoList"/>
    <w:uiPriority w:val="99"/>
    <w:semiHidden/>
    <w:unhideWhenUsed/>
    <w:rsid w:val="00976813"/>
  </w:style>
  <w:style w:type="paragraph" w:styleId="BodyText">
    <w:name w:val="Body Text"/>
    <w:basedOn w:val="Normal"/>
    <w:link w:val="BodyTextChar"/>
    <w:uiPriority w:val="99"/>
    <w:unhideWhenUsed/>
    <w:rsid w:val="00976813"/>
    <w:pPr>
      <w:spacing w:after="120" w:line="240" w:lineRule="auto"/>
    </w:pPr>
    <w:rPr>
      <w:rFonts w:ascii="Times New Roman" w:eastAsia="宋体" w:hAnsi="Times New Roman" w:cs="Times New Roman"/>
      <w:sz w:val="24"/>
      <w:szCs w:val="24"/>
      <w:lang w:val="fr-FR" w:eastAsia="fr-FR"/>
    </w:rPr>
  </w:style>
  <w:style w:type="character" w:customStyle="1" w:styleId="BodyTextChar">
    <w:name w:val="Body Text Char"/>
    <w:basedOn w:val="DefaultParagraphFont"/>
    <w:link w:val="BodyText"/>
    <w:uiPriority w:val="99"/>
    <w:rsid w:val="00976813"/>
    <w:rPr>
      <w:rFonts w:ascii="Times New Roman" w:eastAsia="宋体" w:hAnsi="Times New Roman" w:cs="Times New Roman"/>
      <w:sz w:val="24"/>
      <w:szCs w:val="24"/>
      <w:lang w:val="fr-FR" w:eastAsia="fr-FR"/>
    </w:rPr>
  </w:style>
  <w:style w:type="character" w:customStyle="1" w:styleId="pagecontents">
    <w:name w:val="pagecontents"/>
    <w:rsid w:val="00976813"/>
  </w:style>
  <w:style w:type="character" w:customStyle="1" w:styleId="pagecontents1">
    <w:name w:val="pagecontents1"/>
    <w:rsid w:val="00976813"/>
  </w:style>
  <w:style w:type="paragraph" w:customStyle="1" w:styleId="Standard">
    <w:name w:val="Standard"/>
    <w:rsid w:val="00976813"/>
    <w:pPr>
      <w:widowControl w:val="0"/>
      <w:suppressAutoHyphens/>
      <w:autoSpaceDN w:val="0"/>
      <w:spacing w:after="0" w:line="240" w:lineRule="auto"/>
      <w:textAlignment w:val="baseline"/>
    </w:pPr>
    <w:rPr>
      <w:rFonts w:ascii="Times New Roman" w:eastAsia="Arial Unicode MS" w:hAnsi="Times New Roman" w:cs="Mangal"/>
      <w:kern w:val="3"/>
      <w:sz w:val="24"/>
      <w:szCs w:val="24"/>
      <w:lang w:val="es-ES" w:eastAsia="zh-CN" w:bidi="hi-IN"/>
    </w:rPr>
  </w:style>
  <w:style w:type="numbering" w:customStyle="1" w:styleId="WW8Num2">
    <w:name w:val="WW8Num2"/>
    <w:basedOn w:val="NoList"/>
    <w:rsid w:val="00976813"/>
    <w:pPr>
      <w:numPr>
        <w:numId w:val="3"/>
      </w:numPr>
    </w:pPr>
  </w:style>
  <w:style w:type="character" w:customStyle="1" w:styleId="A15">
    <w:name w:val="A15"/>
    <w:rsid w:val="00976813"/>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976813"/>
    <w:pPr>
      <w:spacing w:after="0" w:line="240" w:lineRule="auto"/>
    </w:pPr>
    <w:rPr>
      <w:sz w:val="24"/>
      <w:szCs w:val="24"/>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6Char1">
    <w:name w:val="标题 6 Char1"/>
    <w:basedOn w:val="DefaultParagraphFont"/>
    <w:uiPriority w:val="9"/>
    <w:semiHidden/>
    <w:rsid w:val="00976813"/>
    <w:rPr>
      <w:rFonts w:asciiTheme="majorHAnsi" w:eastAsiaTheme="majorEastAsia" w:hAnsiTheme="majorHAnsi" w:cstheme="majorBidi"/>
      <w:b/>
      <w:bCs/>
      <w:sz w:val="24"/>
      <w:szCs w:val="24"/>
    </w:rPr>
  </w:style>
  <w:style w:type="character" w:customStyle="1" w:styleId="7Char1">
    <w:name w:val="标题 7 Char1"/>
    <w:basedOn w:val="DefaultParagraphFont"/>
    <w:uiPriority w:val="9"/>
    <w:semiHidden/>
    <w:rsid w:val="00976813"/>
    <w:rPr>
      <w:b/>
      <w:bCs/>
      <w:sz w:val="24"/>
      <w:szCs w:val="24"/>
    </w:rPr>
  </w:style>
  <w:style w:type="character" w:customStyle="1" w:styleId="8Char1">
    <w:name w:val="标题 8 Char1"/>
    <w:basedOn w:val="DefaultParagraphFont"/>
    <w:uiPriority w:val="9"/>
    <w:semiHidden/>
    <w:rsid w:val="00976813"/>
    <w:rPr>
      <w:rFonts w:asciiTheme="majorHAnsi" w:eastAsiaTheme="majorEastAsia" w:hAnsiTheme="majorHAnsi" w:cstheme="majorBidi"/>
      <w:sz w:val="24"/>
      <w:szCs w:val="24"/>
    </w:rPr>
  </w:style>
  <w:style w:type="character" w:customStyle="1" w:styleId="9Char1">
    <w:name w:val="标题 9 Char1"/>
    <w:basedOn w:val="DefaultParagraphFont"/>
    <w:uiPriority w:val="9"/>
    <w:semiHidden/>
    <w:rsid w:val="00976813"/>
    <w:rPr>
      <w:rFonts w:asciiTheme="majorHAnsi" w:eastAsiaTheme="majorEastAsia" w:hAnsiTheme="majorHAnsi" w:cstheme="majorBidi"/>
      <w:sz w:val="21"/>
      <w:szCs w:val="21"/>
    </w:rPr>
  </w:style>
  <w:style w:type="paragraph" w:styleId="Header">
    <w:name w:val="header"/>
    <w:basedOn w:val="Normal"/>
    <w:link w:val="HeaderChar"/>
    <w:uiPriority w:val="99"/>
    <w:semiHidden/>
    <w:unhideWhenUsed/>
    <w:rsid w:val="0097681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976813"/>
    <w:rPr>
      <w:sz w:val="18"/>
      <w:szCs w:val="18"/>
    </w:rPr>
  </w:style>
  <w:style w:type="paragraph" w:styleId="Footer">
    <w:name w:val="footer"/>
    <w:basedOn w:val="Normal"/>
    <w:link w:val="FooterChar"/>
    <w:uiPriority w:val="99"/>
    <w:semiHidden/>
    <w:unhideWhenUsed/>
    <w:rsid w:val="0097681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976813"/>
    <w:rPr>
      <w:sz w:val="18"/>
      <w:szCs w:val="18"/>
    </w:rPr>
  </w:style>
  <w:style w:type="paragraph" w:styleId="EndnoteText">
    <w:name w:val="endnote text"/>
    <w:basedOn w:val="Normal"/>
    <w:link w:val="EndnoteTextChar"/>
    <w:uiPriority w:val="99"/>
    <w:semiHidden/>
    <w:unhideWhenUsed/>
    <w:rsid w:val="00976813"/>
    <w:pPr>
      <w:snapToGrid w:val="0"/>
    </w:pPr>
  </w:style>
  <w:style w:type="character" w:customStyle="1" w:styleId="EndnoteTextChar">
    <w:name w:val="Endnote Text Char"/>
    <w:basedOn w:val="DefaultParagraphFont"/>
    <w:link w:val="EndnoteText"/>
    <w:uiPriority w:val="99"/>
    <w:semiHidden/>
    <w:rsid w:val="00976813"/>
  </w:style>
  <w:style w:type="paragraph" w:styleId="DocumentMap">
    <w:name w:val="Document Map"/>
    <w:basedOn w:val="Normal"/>
    <w:link w:val="DocumentMapChar"/>
    <w:uiPriority w:val="99"/>
    <w:semiHidden/>
    <w:unhideWhenUsed/>
    <w:rsid w:val="00976813"/>
    <w:rPr>
      <w:rFonts w:ascii="宋体" w:eastAsia="宋体"/>
      <w:sz w:val="18"/>
      <w:szCs w:val="18"/>
    </w:rPr>
  </w:style>
  <w:style w:type="character" w:customStyle="1" w:styleId="DocumentMapChar">
    <w:name w:val="Document Map Char"/>
    <w:basedOn w:val="DefaultParagraphFont"/>
    <w:link w:val="DocumentMap"/>
    <w:uiPriority w:val="99"/>
    <w:semiHidden/>
    <w:rsid w:val="00976813"/>
    <w:rPr>
      <w:rFonts w:ascii="宋体" w:eastAsia="宋体"/>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687"/>
  </w:style>
  <w:style w:type="paragraph" w:styleId="Heading1">
    <w:name w:val="heading 1"/>
    <w:basedOn w:val="Normal"/>
    <w:link w:val="Heading1Char"/>
    <w:uiPriority w:val="9"/>
    <w:qFormat/>
    <w:rsid w:val="00B813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813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133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133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976813"/>
    <w:pPr>
      <w:spacing w:before="240" w:after="60" w:line="240" w:lineRule="auto"/>
      <w:outlineLvl w:val="4"/>
    </w:pPr>
    <w:rPr>
      <w:rFonts w:ascii="Times New Roman" w:eastAsia="宋体"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976813"/>
    <w:pPr>
      <w:keepNext/>
      <w:keepLines/>
      <w:spacing w:before="240" w:after="64" w:line="320" w:lineRule="auto"/>
      <w:outlineLvl w:val="5"/>
    </w:pPr>
    <w:rPr>
      <w:rFonts w:ascii="Cambria" w:eastAsia="宋体" w:hAnsi="Cambria" w:cs="Times New Roman"/>
      <w:i/>
      <w:iCs/>
      <w:color w:val="243F60"/>
      <w:lang w:val="en-GB"/>
    </w:rPr>
  </w:style>
  <w:style w:type="paragraph" w:styleId="Heading7">
    <w:name w:val="heading 7"/>
    <w:basedOn w:val="Normal"/>
    <w:next w:val="Normal"/>
    <w:link w:val="Heading7Char"/>
    <w:uiPriority w:val="9"/>
    <w:semiHidden/>
    <w:unhideWhenUsed/>
    <w:qFormat/>
    <w:rsid w:val="00976813"/>
    <w:pPr>
      <w:keepNext/>
      <w:keepLines/>
      <w:spacing w:before="240" w:after="64" w:line="320" w:lineRule="auto"/>
      <w:outlineLvl w:val="6"/>
    </w:pPr>
    <w:rPr>
      <w:rFonts w:ascii="Cambria" w:eastAsia="宋体" w:hAnsi="Cambria" w:cs="Times New Roman"/>
      <w:i/>
      <w:iCs/>
      <w:color w:val="404040"/>
      <w:lang w:val="en-GB"/>
    </w:rPr>
  </w:style>
  <w:style w:type="paragraph" w:styleId="Heading8">
    <w:name w:val="heading 8"/>
    <w:basedOn w:val="Normal"/>
    <w:next w:val="Normal"/>
    <w:link w:val="Heading8Char"/>
    <w:uiPriority w:val="9"/>
    <w:semiHidden/>
    <w:unhideWhenUsed/>
    <w:qFormat/>
    <w:rsid w:val="00976813"/>
    <w:pPr>
      <w:keepNext/>
      <w:keepLines/>
      <w:spacing w:before="240" w:after="64" w:line="320" w:lineRule="auto"/>
      <w:outlineLvl w:val="7"/>
    </w:pPr>
    <w:rPr>
      <w:rFonts w:ascii="Cambria" w:eastAsia="宋体"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976813"/>
    <w:pPr>
      <w:keepNext/>
      <w:keepLines/>
      <w:spacing w:before="240" w:after="64" w:line="320" w:lineRule="auto"/>
      <w:outlineLvl w:val="8"/>
    </w:pPr>
    <w:rPr>
      <w:rFonts w:ascii="Cambria" w:eastAsia="宋体"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33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13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8133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133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B8133E"/>
    <w:rPr>
      <w:color w:val="0000FF"/>
      <w:u w:val="single"/>
    </w:rPr>
  </w:style>
  <w:style w:type="character" w:customStyle="1" w:styleId="apple-converted-space">
    <w:name w:val="apple-converted-space"/>
    <w:basedOn w:val="DefaultParagraphFont"/>
    <w:rsid w:val="00B8133E"/>
  </w:style>
  <w:style w:type="character" w:customStyle="1" w:styleId="highlight">
    <w:name w:val="highlight"/>
    <w:basedOn w:val="DefaultParagraphFont"/>
    <w:rsid w:val="00B8133E"/>
  </w:style>
  <w:style w:type="paragraph" w:styleId="BalloonText">
    <w:name w:val="Balloon Text"/>
    <w:basedOn w:val="Normal"/>
    <w:link w:val="BalloonTextChar"/>
    <w:uiPriority w:val="99"/>
    <w:semiHidden/>
    <w:unhideWhenUsed/>
    <w:rsid w:val="00B81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33E"/>
    <w:rPr>
      <w:rFonts w:ascii="Tahoma" w:hAnsi="Tahoma" w:cs="Tahoma"/>
      <w:sz w:val="16"/>
      <w:szCs w:val="16"/>
    </w:rPr>
  </w:style>
  <w:style w:type="paragraph" w:styleId="NormalWeb">
    <w:name w:val="Normal (Web)"/>
    <w:basedOn w:val="Normal"/>
    <w:uiPriority w:val="99"/>
    <w:unhideWhenUsed/>
    <w:rsid w:val="00B81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inlinebook">
    <w:name w:val="aff_inline_book"/>
    <w:basedOn w:val="Normal"/>
    <w:rsid w:val="00B81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basedOn w:val="DefaultParagraphFont"/>
    <w:rsid w:val="00B8133E"/>
  </w:style>
  <w:style w:type="paragraph" w:styleId="ListParagraph">
    <w:name w:val="List Paragraph"/>
    <w:basedOn w:val="Normal"/>
    <w:uiPriority w:val="34"/>
    <w:qFormat/>
    <w:rsid w:val="00B8133E"/>
    <w:pPr>
      <w:ind w:left="720"/>
      <w:contextualSpacing/>
    </w:pPr>
  </w:style>
  <w:style w:type="character" w:customStyle="1" w:styleId="jrnl">
    <w:name w:val="jrnl"/>
    <w:basedOn w:val="DefaultParagraphFont"/>
    <w:rsid w:val="00B8133E"/>
  </w:style>
  <w:style w:type="character" w:customStyle="1" w:styleId="fulltext-navbar-doctype">
    <w:name w:val="fulltext-navbar-doctype"/>
    <w:basedOn w:val="DefaultParagraphFont"/>
    <w:rsid w:val="00B8133E"/>
  </w:style>
  <w:style w:type="character" w:customStyle="1" w:styleId="fulltext-navbar-toclinks">
    <w:name w:val="fulltext-navbar-toclinks"/>
    <w:basedOn w:val="DefaultParagraphFont"/>
    <w:rsid w:val="00B8133E"/>
  </w:style>
  <w:style w:type="paragraph" w:customStyle="1" w:styleId="fulltext-author">
    <w:name w:val="fulltext-author"/>
    <w:basedOn w:val="Normal"/>
    <w:rsid w:val="00B81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lltext-abstract">
    <w:name w:val="fulltext-abstract"/>
    <w:basedOn w:val="Normal"/>
    <w:rsid w:val="00B81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text-it">
    <w:name w:val="fulltext-it"/>
    <w:basedOn w:val="DefaultParagraphFont"/>
    <w:rsid w:val="00B8133E"/>
  </w:style>
  <w:style w:type="paragraph" w:customStyle="1" w:styleId="fulltext-references">
    <w:name w:val="fulltext-references"/>
    <w:basedOn w:val="Normal"/>
    <w:rsid w:val="00B81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gallery-checkbox-container">
    <w:name w:val="image-gallery-checkbox-container"/>
    <w:basedOn w:val="DefaultParagraphFont"/>
    <w:rsid w:val="00B8133E"/>
  </w:style>
  <w:style w:type="character" w:styleId="Emphasis">
    <w:name w:val="Emphasis"/>
    <w:basedOn w:val="DefaultParagraphFont"/>
    <w:qFormat/>
    <w:rsid w:val="00B8133E"/>
    <w:rPr>
      <w:i/>
      <w:iCs/>
    </w:rPr>
  </w:style>
  <w:style w:type="character" w:customStyle="1" w:styleId="pdficonsmall">
    <w:name w:val="pdficonsmall"/>
    <w:basedOn w:val="DefaultParagraphFont"/>
    <w:rsid w:val="00B8133E"/>
  </w:style>
  <w:style w:type="character" w:customStyle="1" w:styleId="citedby">
    <w:name w:val="citedby_"/>
    <w:basedOn w:val="DefaultParagraphFont"/>
    <w:rsid w:val="00B8133E"/>
  </w:style>
  <w:style w:type="paragraph" w:customStyle="1" w:styleId="svarticle">
    <w:name w:val="svarticle"/>
    <w:basedOn w:val="Normal"/>
    <w:rsid w:val="00B8133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83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C699F"/>
  </w:style>
  <w:style w:type="paragraph" w:styleId="CommentText">
    <w:name w:val="annotation text"/>
    <w:basedOn w:val="Normal"/>
    <w:link w:val="CommentTextChar"/>
    <w:uiPriority w:val="99"/>
    <w:unhideWhenUsed/>
    <w:rsid w:val="00662542"/>
    <w:rPr>
      <w:rFonts w:ascii="Calibri" w:hAnsi="Calibri" w:cs="Times New Roman"/>
      <w:lang w:val="sv-SE"/>
    </w:rPr>
  </w:style>
  <w:style w:type="character" w:customStyle="1" w:styleId="CommentTextChar">
    <w:name w:val="Comment Text Char"/>
    <w:basedOn w:val="DefaultParagraphFont"/>
    <w:link w:val="CommentText"/>
    <w:uiPriority w:val="99"/>
    <w:rsid w:val="00662542"/>
    <w:rPr>
      <w:rFonts w:ascii="Calibri" w:hAnsi="Calibri" w:cs="Times New Roman"/>
      <w:lang w:val="sv-SE"/>
    </w:rPr>
  </w:style>
  <w:style w:type="character" w:styleId="CommentReference">
    <w:name w:val="annotation reference"/>
    <w:basedOn w:val="DefaultParagraphFont"/>
    <w:uiPriority w:val="99"/>
    <w:semiHidden/>
    <w:unhideWhenUsed/>
    <w:rsid w:val="00662542"/>
    <w:rPr>
      <w:sz w:val="18"/>
      <w:szCs w:val="18"/>
    </w:rPr>
  </w:style>
  <w:style w:type="paragraph" w:styleId="CommentSubject">
    <w:name w:val="annotation subject"/>
    <w:basedOn w:val="CommentText"/>
    <w:next w:val="CommentText"/>
    <w:link w:val="CommentSubjectChar"/>
    <w:uiPriority w:val="99"/>
    <w:semiHidden/>
    <w:unhideWhenUsed/>
    <w:rsid w:val="00833299"/>
    <w:rPr>
      <w:rFonts w:ascii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833299"/>
    <w:rPr>
      <w:rFonts w:ascii="Calibri" w:hAnsi="Calibri" w:cs="Times New Roman"/>
      <w:b/>
      <w:bCs/>
      <w:lang w:val="sv-SE"/>
    </w:rPr>
  </w:style>
  <w:style w:type="character" w:customStyle="1" w:styleId="fm-citation-ids-label">
    <w:name w:val="fm-citation-ids-label"/>
    <w:basedOn w:val="DefaultParagraphFont"/>
    <w:rsid w:val="008271A5"/>
  </w:style>
  <w:style w:type="paragraph" w:styleId="PlainText">
    <w:name w:val="Plain Text"/>
    <w:basedOn w:val="Normal"/>
    <w:link w:val="PlainTextChar"/>
    <w:rsid w:val="00C43325"/>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C43325"/>
    <w:rPr>
      <w:rFonts w:ascii="宋体" w:eastAsia="宋体" w:hAnsi="Courier New" w:cs="Courier New"/>
      <w:kern w:val="2"/>
      <w:sz w:val="21"/>
      <w:szCs w:val="21"/>
      <w:lang w:eastAsia="zh-CN"/>
    </w:rPr>
  </w:style>
  <w:style w:type="character" w:customStyle="1" w:styleId="Heading5Char">
    <w:name w:val="Heading 5 Char"/>
    <w:basedOn w:val="DefaultParagraphFont"/>
    <w:link w:val="Heading5"/>
    <w:uiPriority w:val="9"/>
    <w:rsid w:val="00976813"/>
    <w:rPr>
      <w:rFonts w:ascii="Times New Roman" w:eastAsia="宋体" w:hAnsi="Times New Roman" w:cs="Times New Roman"/>
      <w:b/>
      <w:bCs/>
      <w:i/>
      <w:iCs/>
      <w:sz w:val="26"/>
      <w:szCs w:val="26"/>
    </w:rPr>
  </w:style>
  <w:style w:type="paragraph" w:customStyle="1" w:styleId="61">
    <w:name w:val="标题 61"/>
    <w:basedOn w:val="Normal"/>
    <w:next w:val="Normal"/>
    <w:uiPriority w:val="9"/>
    <w:semiHidden/>
    <w:unhideWhenUsed/>
    <w:qFormat/>
    <w:rsid w:val="00976813"/>
    <w:pPr>
      <w:keepNext/>
      <w:keepLines/>
      <w:spacing w:before="200" w:after="0"/>
      <w:ind w:left="1152" w:hanging="1152"/>
      <w:outlineLvl w:val="5"/>
    </w:pPr>
    <w:rPr>
      <w:rFonts w:ascii="Cambria" w:eastAsia="宋体" w:hAnsi="Cambria" w:cs="Times New Roman"/>
      <w:i/>
      <w:iCs/>
      <w:color w:val="243F60"/>
      <w:lang w:val="en-GB"/>
    </w:rPr>
  </w:style>
  <w:style w:type="paragraph" w:customStyle="1" w:styleId="71">
    <w:name w:val="标题 71"/>
    <w:basedOn w:val="Normal"/>
    <w:next w:val="Normal"/>
    <w:uiPriority w:val="9"/>
    <w:semiHidden/>
    <w:unhideWhenUsed/>
    <w:qFormat/>
    <w:rsid w:val="00976813"/>
    <w:pPr>
      <w:keepNext/>
      <w:keepLines/>
      <w:spacing w:before="200" w:after="0"/>
      <w:ind w:left="1296" w:hanging="1296"/>
      <w:outlineLvl w:val="6"/>
    </w:pPr>
    <w:rPr>
      <w:rFonts w:ascii="Cambria" w:eastAsia="宋体" w:hAnsi="Cambria" w:cs="Times New Roman"/>
      <w:i/>
      <w:iCs/>
      <w:color w:val="404040"/>
      <w:lang w:val="en-GB"/>
    </w:rPr>
  </w:style>
  <w:style w:type="paragraph" w:customStyle="1" w:styleId="81">
    <w:name w:val="标题 81"/>
    <w:basedOn w:val="Normal"/>
    <w:next w:val="Normal"/>
    <w:uiPriority w:val="9"/>
    <w:semiHidden/>
    <w:unhideWhenUsed/>
    <w:qFormat/>
    <w:rsid w:val="00976813"/>
    <w:pPr>
      <w:keepNext/>
      <w:keepLines/>
      <w:spacing w:before="200" w:after="0"/>
      <w:ind w:left="1440" w:hanging="1440"/>
      <w:outlineLvl w:val="7"/>
    </w:pPr>
    <w:rPr>
      <w:rFonts w:ascii="Cambria" w:eastAsia="宋体" w:hAnsi="Cambria" w:cs="Times New Roman"/>
      <w:color w:val="404040"/>
      <w:sz w:val="20"/>
      <w:szCs w:val="20"/>
      <w:lang w:val="en-GB"/>
    </w:rPr>
  </w:style>
  <w:style w:type="paragraph" w:customStyle="1" w:styleId="91">
    <w:name w:val="标题 91"/>
    <w:basedOn w:val="Normal"/>
    <w:next w:val="Normal"/>
    <w:uiPriority w:val="9"/>
    <w:semiHidden/>
    <w:unhideWhenUsed/>
    <w:qFormat/>
    <w:rsid w:val="00976813"/>
    <w:pPr>
      <w:keepNext/>
      <w:keepLines/>
      <w:spacing w:before="200" w:after="0"/>
      <w:ind w:left="1584" w:hanging="1584"/>
      <w:outlineLvl w:val="8"/>
    </w:pPr>
    <w:rPr>
      <w:rFonts w:ascii="Cambria" w:eastAsia="宋体" w:hAnsi="Cambria" w:cs="Times New Roman"/>
      <w:i/>
      <w:iCs/>
      <w:color w:val="404040"/>
      <w:sz w:val="20"/>
      <w:szCs w:val="20"/>
      <w:lang w:val="en-GB"/>
    </w:rPr>
  </w:style>
  <w:style w:type="numbering" w:customStyle="1" w:styleId="1">
    <w:name w:val="无列表1"/>
    <w:next w:val="NoList"/>
    <w:uiPriority w:val="99"/>
    <w:semiHidden/>
    <w:unhideWhenUsed/>
    <w:rsid w:val="00976813"/>
  </w:style>
  <w:style w:type="character" w:customStyle="1" w:styleId="Heading6Char">
    <w:name w:val="Heading 6 Char"/>
    <w:basedOn w:val="DefaultParagraphFont"/>
    <w:link w:val="Heading6"/>
    <w:uiPriority w:val="9"/>
    <w:semiHidden/>
    <w:rsid w:val="00976813"/>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976813"/>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976813"/>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976813"/>
    <w:rPr>
      <w:rFonts w:ascii="Cambria" w:eastAsia="宋体" w:hAnsi="Cambria" w:cs="Times New Roman"/>
      <w:i/>
      <w:iCs/>
      <w:color w:val="404040"/>
      <w:kern w:val="0"/>
      <w:sz w:val="20"/>
      <w:szCs w:val="20"/>
      <w:lang w:val="en-GB" w:eastAsia="en-US"/>
    </w:rPr>
  </w:style>
  <w:style w:type="paragraph" w:customStyle="1" w:styleId="10">
    <w:name w:val="页眉1"/>
    <w:basedOn w:val="Normal"/>
    <w:next w:val="Header"/>
    <w:link w:val="Char"/>
    <w:uiPriority w:val="99"/>
    <w:unhideWhenUsed/>
    <w:rsid w:val="00976813"/>
    <w:pPr>
      <w:widowControl w:val="0"/>
      <w:pBdr>
        <w:bottom w:val="single" w:sz="6" w:space="1" w:color="auto"/>
      </w:pBdr>
      <w:tabs>
        <w:tab w:val="center" w:pos="4153"/>
        <w:tab w:val="right" w:pos="8306"/>
      </w:tabs>
      <w:snapToGrid w:val="0"/>
      <w:spacing w:after="0" w:line="240" w:lineRule="auto"/>
      <w:jc w:val="center"/>
    </w:pPr>
    <w:rPr>
      <w:sz w:val="18"/>
      <w:szCs w:val="18"/>
    </w:rPr>
  </w:style>
  <w:style w:type="character" w:customStyle="1" w:styleId="Char">
    <w:name w:val="页眉 Char"/>
    <w:basedOn w:val="DefaultParagraphFont"/>
    <w:link w:val="10"/>
    <w:uiPriority w:val="99"/>
    <w:rsid w:val="00976813"/>
    <w:rPr>
      <w:sz w:val="18"/>
      <w:szCs w:val="18"/>
    </w:rPr>
  </w:style>
  <w:style w:type="paragraph" w:customStyle="1" w:styleId="11">
    <w:name w:val="页脚1"/>
    <w:basedOn w:val="Normal"/>
    <w:next w:val="Footer"/>
    <w:link w:val="Char0"/>
    <w:uiPriority w:val="99"/>
    <w:unhideWhenUsed/>
    <w:rsid w:val="00976813"/>
    <w:pPr>
      <w:widowControl w:val="0"/>
      <w:tabs>
        <w:tab w:val="center" w:pos="4153"/>
        <w:tab w:val="right" w:pos="8306"/>
      </w:tabs>
      <w:snapToGrid w:val="0"/>
      <w:spacing w:after="0" w:line="240" w:lineRule="auto"/>
    </w:pPr>
    <w:rPr>
      <w:sz w:val="18"/>
      <w:szCs w:val="18"/>
    </w:rPr>
  </w:style>
  <w:style w:type="character" w:customStyle="1" w:styleId="Char0">
    <w:name w:val="页脚 Char"/>
    <w:basedOn w:val="DefaultParagraphFont"/>
    <w:link w:val="11"/>
    <w:uiPriority w:val="99"/>
    <w:rsid w:val="00976813"/>
    <w:rPr>
      <w:sz w:val="18"/>
      <w:szCs w:val="18"/>
    </w:rPr>
  </w:style>
  <w:style w:type="paragraph" w:customStyle="1" w:styleId="EndNoteBibliography">
    <w:name w:val="EndNote Bibliography"/>
    <w:basedOn w:val="Normal"/>
    <w:link w:val="EndNoteBibliographyChar"/>
    <w:rsid w:val="00976813"/>
    <w:pPr>
      <w:spacing w:line="240" w:lineRule="auto"/>
    </w:pPr>
    <w:rPr>
      <w:rFonts w:ascii="Calibri" w:eastAsia="宋体" w:hAnsi="Calibri"/>
      <w:noProof/>
    </w:rPr>
  </w:style>
  <w:style w:type="character" w:customStyle="1" w:styleId="EndNoteBibliographyChar">
    <w:name w:val="EndNote Bibliography Char"/>
    <w:basedOn w:val="DefaultParagraphFont"/>
    <w:link w:val="EndNoteBibliography"/>
    <w:rsid w:val="00976813"/>
    <w:rPr>
      <w:rFonts w:ascii="Calibri" w:eastAsia="宋体" w:hAnsi="Calibri"/>
      <w:noProof/>
    </w:rPr>
  </w:style>
  <w:style w:type="paragraph" w:customStyle="1" w:styleId="Title1">
    <w:name w:val="Title1"/>
    <w:basedOn w:val="Normal"/>
    <w:rsid w:val="009768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9768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2">
    <w:name w:val="Title2"/>
    <w:basedOn w:val="Normal"/>
    <w:rsid w:val="009768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xed-citation">
    <w:name w:val="mixed-citation"/>
    <w:basedOn w:val="DefaultParagraphFont"/>
    <w:rsid w:val="00976813"/>
  </w:style>
  <w:style w:type="character" w:customStyle="1" w:styleId="ref-title">
    <w:name w:val="ref-title"/>
    <w:basedOn w:val="DefaultParagraphFont"/>
    <w:rsid w:val="00976813"/>
  </w:style>
  <w:style w:type="character" w:customStyle="1" w:styleId="ref-journal">
    <w:name w:val="ref-journal"/>
    <w:basedOn w:val="DefaultParagraphFont"/>
    <w:rsid w:val="00976813"/>
  </w:style>
  <w:style w:type="character" w:customStyle="1" w:styleId="ref-vol">
    <w:name w:val="ref-vol"/>
    <w:basedOn w:val="DefaultParagraphFont"/>
    <w:rsid w:val="00976813"/>
  </w:style>
  <w:style w:type="character" w:customStyle="1" w:styleId="nowrap">
    <w:name w:val="nowrap"/>
    <w:basedOn w:val="DefaultParagraphFont"/>
    <w:rsid w:val="00976813"/>
  </w:style>
  <w:style w:type="character" w:customStyle="1" w:styleId="element-citation">
    <w:name w:val="element-citation"/>
    <w:basedOn w:val="DefaultParagraphFont"/>
    <w:rsid w:val="00976813"/>
  </w:style>
  <w:style w:type="paragraph" w:customStyle="1" w:styleId="12">
    <w:name w:val="尾注文本1"/>
    <w:basedOn w:val="Normal"/>
    <w:next w:val="EndnoteText"/>
    <w:link w:val="Char1"/>
    <w:uiPriority w:val="99"/>
    <w:unhideWhenUsed/>
    <w:rsid w:val="00976813"/>
    <w:rPr>
      <w:rFonts w:ascii="Calibri" w:hAnsi="Calibri" w:cs="Times New Roman"/>
      <w:sz w:val="20"/>
      <w:szCs w:val="20"/>
      <w:lang w:val="en-IN"/>
    </w:rPr>
  </w:style>
  <w:style w:type="character" w:customStyle="1" w:styleId="Char1">
    <w:name w:val="尾注文本 Char"/>
    <w:basedOn w:val="DefaultParagraphFont"/>
    <w:link w:val="12"/>
    <w:uiPriority w:val="99"/>
    <w:rsid w:val="00976813"/>
    <w:rPr>
      <w:rFonts w:ascii="Calibri" w:hAnsi="Calibri" w:cs="Times New Roman"/>
      <w:kern w:val="0"/>
      <w:sz w:val="20"/>
      <w:szCs w:val="20"/>
      <w:lang w:val="en-IN" w:eastAsia="en-US"/>
    </w:rPr>
  </w:style>
  <w:style w:type="character" w:styleId="FollowedHyperlink">
    <w:name w:val="FollowedHyperlink"/>
    <w:rsid w:val="00976813"/>
    <w:rPr>
      <w:color w:val="0000FF"/>
      <w:u w:val="single"/>
    </w:rPr>
  </w:style>
  <w:style w:type="character" w:customStyle="1" w:styleId="toctoggle">
    <w:name w:val="toctoggle"/>
    <w:basedOn w:val="DefaultParagraphFont"/>
    <w:rsid w:val="00976813"/>
  </w:style>
  <w:style w:type="character" w:customStyle="1" w:styleId="tocnumber">
    <w:name w:val="tocnumber"/>
    <w:basedOn w:val="DefaultParagraphFont"/>
    <w:rsid w:val="00976813"/>
  </w:style>
  <w:style w:type="character" w:customStyle="1" w:styleId="toctext">
    <w:name w:val="toctext"/>
    <w:basedOn w:val="DefaultParagraphFont"/>
    <w:rsid w:val="00976813"/>
  </w:style>
  <w:style w:type="character" w:customStyle="1" w:styleId="mw-headline">
    <w:name w:val="mw-headline"/>
    <w:basedOn w:val="DefaultParagraphFont"/>
    <w:rsid w:val="00976813"/>
  </w:style>
  <w:style w:type="character" w:customStyle="1" w:styleId="mw-editsection">
    <w:name w:val="mw-editsection"/>
    <w:basedOn w:val="DefaultParagraphFont"/>
    <w:rsid w:val="00976813"/>
  </w:style>
  <w:style w:type="character" w:customStyle="1" w:styleId="mw-editsection-bracket">
    <w:name w:val="mw-editsection-bracket"/>
    <w:basedOn w:val="DefaultParagraphFont"/>
    <w:rsid w:val="00976813"/>
  </w:style>
  <w:style w:type="character" w:customStyle="1" w:styleId="mbox-text-span">
    <w:name w:val="mbox-text-span"/>
    <w:basedOn w:val="DefaultParagraphFont"/>
    <w:rsid w:val="00976813"/>
  </w:style>
  <w:style w:type="character" w:customStyle="1" w:styleId="hide-when-compact">
    <w:name w:val="hide-when-compact"/>
    <w:basedOn w:val="DefaultParagraphFont"/>
    <w:rsid w:val="00976813"/>
  </w:style>
  <w:style w:type="character" w:customStyle="1" w:styleId="mw-cite-backlink">
    <w:name w:val="mw-cite-backlink"/>
    <w:basedOn w:val="DefaultParagraphFont"/>
    <w:rsid w:val="00976813"/>
  </w:style>
  <w:style w:type="character" w:customStyle="1" w:styleId="cite-accessibility-label">
    <w:name w:val="cite-accessibility-label"/>
    <w:basedOn w:val="DefaultParagraphFont"/>
    <w:rsid w:val="00976813"/>
  </w:style>
  <w:style w:type="character" w:customStyle="1" w:styleId="reference-text">
    <w:name w:val="reference-text"/>
    <w:basedOn w:val="DefaultParagraphFont"/>
    <w:rsid w:val="00976813"/>
  </w:style>
  <w:style w:type="character" w:customStyle="1" w:styleId="citationweb">
    <w:name w:val="citation web"/>
    <w:basedOn w:val="DefaultParagraphFont"/>
    <w:rsid w:val="00976813"/>
  </w:style>
  <w:style w:type="character" w:customStyle="1" w:styleId="reference-accessdate">
    <w:name w:val="reference-accessdate"/>
    <w:basedOn w:val="DefaultParagraphFont"/>
    <w:rsid w:val="00976813"/>
  </w:style>
  <w:style w:type="character" w:customStyle="1" w:styleId="z3988">
    <w:name w:val="z3988"/>
    <w:basedOn w:val="DefaultParagraphFont"/>
    <w:rsid w:val="00976813"/>
  </w:style>
  <w:style w:type="character" w:customStyle="1" w:styleId="citationnews">
    <w:name w:val="citation news"/>
    <w:basedOn w:val="DefaultParagraphFont"/>
    <w:rsid w:val="00976813"/>
  </w:style>
  <w:style w:type="character" w:customStyle="1" w:styleId="citationjournal">
    <w:name w:val="citation journal"/>
    <w:basedOn w:val="DefaultParagraphFont"/>
    <w:rsid w:val="00976813"/>
  </w:style>
  <w:style w:type="character" w:customStyle="1" w:styleId="plainlinksnoprint">
    <w:name w:val="plainlinks noprint"/>
    <w:basedOn w:val="DefaultParagraphFont"/>
    <w:rsid w:val="00976813"/>
  </w:style>
  <w:style w:type="character" w:customStyle="1" w:styleId="languageicon">
    <w:name w:val="languageicon"/>
    <w:basedOn w:val="DefaultParagraphFont"/>
    <w:rsid w:val="00976813"/>
  </w:style>
  <w:style w:type="paragraph" w:customStyle="1" w:styleId="articleref">
    <w:name w:val="articleref"/>
    <w:basedOn w:val="Normal"/>
    <w:rsid w:val="00976813"/>
    <w:pPr>
      <w:spacing w:before="100" w:beforeAutospacing="1" w:after="100" w:afterAutospacing="1" w:line="240" w:lineRule="auto"/>
    </w:pPr>
    <w:rPr>
      <w:rFonts w:ascii="Times New Roman" w:eastAsia="宋体" w:hAnsi="Times New Roman" w:cs="Times New Roman"/>
      <w:sz w:val="24"/>
      <w:szCs w:val="24"/>
    </w:rPr>
  </w:style>
  <w:style w:type="paragraph" w:customStyle="1" w:styleId="articlecitation">
    <w:name w:val="articlecitation"/>
    <w:basedOn w:val="Normal"/>
    <w:rsid w:val="00976813"/>
    <w:pPr>
      <w:spacing w:before="100" w:beforeAutospacing="1" w:after="100" w:afterAutospacing="1" w:line="240" w:lineRule="auto"/>
    </w:pPr>
    <w:rPr>
      <w:rFonts w:ascii="Times New Roman" w:eastAsia="宋体" w:hAnsi="Times New Roman" w:cs="Times New Roman"/>
      <w:sz w:val="24"/>
      <w:szCs w:val="24"/>
    </w:rPr>
  </w:style>
  <w:style w:type="paragraph" w:customStyle="1" w:styleId="articlecitationindent1">
    <w:name w:val="articlecitationindent1"/>
    <w:basedOn w:val="Normal"/>
    <w:rsid w:val="00976813"/>
    <w:pPr>
      <w:spacing w:before="100" w:beforeAutospacing="1" w:after="100" w:afterAutospacing="1" w:line="240" w:lineRule="auto"/>
    </w:pPr>
    <w:rPr>
      <w:rFonts w:ascii="Times New Roman" w:eastAsia="宋体" w:hAnsi="Times New Roman" w:cs="Times New Roman"/>
      <w:sz w:val="24"/>
      <w:szCs w:val="24"/>
    </w:rPr>
  </w:style>
  <w:style w:type="character" w:customStyle="1" w:styleId="smallcaps">
    <w:name w:val="smallcaps"/>
    <w:basedOn w:val="DefaultParagraphFont"/>
    <w:rsid w:val="00976813"/>
  </w:style>
  <w:style w:type="paragraph" w:customStyle="1" w:styleId="last">
    <w:name w:val="last"/>
    <w:basedOn w:val="Normal"/>
    <w:rsid w:val="00976813"/>
    <w:pPr>
      <w:spacing w:before="100" w:beforeAutospacing="1" w:after="100" w:afterAutospacing="1" w:line="240" w:lineRule="auto"/>
    </w:pPr>
    <w:rPr>
      <w:rFonts w:ascii="Times New Roman" w:eastAsia="宋体" w:hAnsi="Times New Roman" w:cs="Times New Roman"/>
      <w:sz w:val="24"/>
      <w:szCs w:val="24"/>
    </w:rPr>
  </w:style>
  <w:style w:type="character" w:styleId="Strong">
    <w:name w:val="Strong"/>
    <w:qFormat/>
    <w:rsid w:val="00976813"/>
    <w:rPr>
      <w:b/>
      <w:bCs/>
    </w:rPr>
  </w:style>
  <w:style w:type="character" w:customStyle="1" w:styleId="apple-style-span">
    <w:name w:val="apple-style-span"/>
    <w:basedOn w:val="DefaultParagraphFont"/>
    <w:rsid w:val="00976813"/>
  </w:style>
  <w:style w:type="character" w:customStyle="1" w:styleId="author">
    <w:name w:val="author"/>
    <w:basedOn w:val="DefaultParagraphFont"/>
    <w:rsid w:val="00976813"/>
  </w:style>
  <w:style w:type="character" w:customStyle="1" w:styleId="pubyear">
    <w:name w:val="pubyear"/>
    <w:basedOn w:val="DefaultParagraphFont"/>
    <w:rsid w:val="00976813"/>
  </w:style>
  <w:style w:type="character" w:customStyle="1" w:styleId="articletitle">
    <w:name w:val="articletitle"/>
    <w:basedOn w:val="DefaultParagraphFont"/>
    <w:rsid w:val="00976813"/>
  </w:style>
  <w:style w:type="character" w:customStyle="1" w:styleId="journaltitle">
    <w:name w:val="journaltitle"/>
    <w:basedOn w:val="DefaultParagraphFont"/>
    <w:rsid w:val="00976813"/>
  </w:style>
  <w:style w:type="character" w:customStyle="1" w:styleId="vol">
    <w:name w:val="vol"/>
    <w:basedOn w:val="DefaultParagraphFont"/>
    <w:rsid w:val="00976813"/>
  </w:style>
  <w:style w:type="character" w:customStyle="1" w:styleId="pagefirst">
    <w:name w:val="pagefirst"/>
    <w:basedOn w:val="DefaultParagraphFont"/>
    <w:rsid w:val="00976813"/>
  </w:style>
  <w:style w:type="character" w:customStyle="1" w:styleId="pagelast">
    <w:name w:val="pagelast"/>
    <w:basedOn w:val="DefaultParagraphFont"/>
    <w:rsid w:val="00976813"/>
  </w:style>
  <w:style w:type="paragraph" w:styleId="BodyTextIndent2">
    <w:name w:val="Body Text Indent 2"/>
    <w:basedOn w:val="Normal"/>
    <w:link w:val="BodyTextIndent2Char"/>
    <w:rsid w:val="00976813"/>
    <w:pPr>
      <w:spacing w:after="120" w:line="480" w:lineRule="auto"/>
      <w:ind w:left="360"/>
    </w:pPr>
    <w:rPr>
      <w:rFonts w:ascii="Times New Roman" w:eastAsia="宋体" w:hAnsi="Times New Roman" w:cs="Times New Roman"/>
      <w:sz w:val="24"/>
      <w:szCs w:val="24"/>
    </w:rPr>
  </w:style>
  <w:style w:type="character" w:customStyle="1" w:styleId="BodyTextIndent2Char">
    <w:name w:val="Body Text Indent 2 Char"/>
    <w:basedOn w:val="DefaultParagraphFont"/>
    <w:link w:val="BodyTextIndent2"/>
    <w:rsid w:val="00976813"/>
    <w:rPr>
      <w:rFonts w:ascii="Times New Roman" w:eastAsia="宋体" w:hAnsi="Times New Roman" w:cs="Times New Roman"/>
      <w:sz w:val="24"/>
      <w:szCs w:val="24"/>
    </w:rPr>
  </w:style>
  <w:style w:type="character" w:styleId="PageNumber">
    <w:name w:val="page number"/>
    <w:basedOn w:val="DefaultParagraphFont"/>
    <w:rsid w:val="00976813"/>
  </w:style>
  <w:style w:type="character" w:customStyle="1" w:styleId="citation">
    <w:name w:val="citation"/>
    <w:basedOn w:val="DefaultParagraphFont"/>
    <w:rsid w:val="00976813"/>
  </w:style>
  <w:style w:type="character" w:customStyle="1" w:styleId="13">
    <w:name w:val="标题1"/>
    <w:basedOn w:val="DefaultParagraphFont"/>
    <w:rsid w:val="00976813"/>
  </w:style>
  <w:style w:type="character" w:customStyle="1" w:styleId="subbodytext">
    <w:name w:val="subbodytext"/>
    <w:basedOn w:val="DefaultParagraphFont"/>
    <w:rsid w:val="00976813"/>
  </w:style>
  <w:style w:type="character" w:customStyle="1" w:styleId="citationbook">
    <w:name w:val="citation book"/>
    <w:basedOn w:val="DefaultParagraphFont"/>
    <w:rsid w:val="00976813"/>
  </w:style>
  <w:style w:type="character" w:styleId="LineNumber">
    <w:name w:val="line number"/>
    <w:basedOn w:val="DefaultParagraphFont"/>
    <w:rsid w:val="00976813"/>
  </w:style>
  <w:style w:type="paragraph" w:customStyle="1" w:styleId="14">
    <w:name w:val="列出段落1"/>
    <w:basedOn w:val="Normal"/>
    <w:qFormat/>
    <w:rsid w:val="00976813"/>
    <w:pPr>
      <w:ind w:left="720"/>
      <w:contextualSpacing/>
    </w:pPr>
    <w:rPr>
      <w:rFonts w:ascii="Calibri" w:eastAsia="Calibri" w:hAnsi="Calibri" w:cs="Times New Roman"/>
    </w:rPr>
  </w:style>
  <w:style w:type="character" w:customStyle="1" w:styleId="cit">
    <w:name w:val="cit"/>
    <w:basedOn w:val="DefaultParagraphFont"/>
    <w:rsid w:val="00976813"/>
  </w:style>
  <w:style w:type="character" w:customStyle="1" w:styleId="fm-vol-iss-date">
    <w:name w:val="fm-vol-iss-date"/>
    <w:basedOn w:val="DefaultParagraphFont"/>
    <w:rsid w:val="00976813"/>
  </w:style>
  <w:style w:type="character" w:customStyle="1" w:styleId="doi">
    <w:name w:val="doi"/>
    <w:basedOn w:val="DefaultParagraphFont"/>
    <w:rsid w:val="00976813"/>
  </w:style>
  <w:style w:type="table" w:styleId="TableClassic1">
    <w:name w:val="Table Classic 1"/>
    <w:basedOn w:val="TableNormal"/>
    <w:rsid w:val="00976813"/>
    <w:pPr>
      <w:spacing w:after="0" w:line="240" w:lineRule="auto"/>
    </w:pPr>
    <w:rPr>
      <w:rFonts w:ascii="Times New Roman" w:eastAsia="宋体" w:hAnsi="Times New Roman" w:cs="Times New Roman"/>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976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val="es-CL" w:eastAsia="ja-JP"/>
    </w:rPr>
  </w:style>
  <w:style w:type="character" w:customStyle="1" w:styleId="HTMLPreformattedChar">
    <w:name w:val="HTML Preformatted Char"/>
    <w:basedOn w:val="DefaultParagraphFont"/>
    <w:link w:val="HTMLPreformatted"/>
    <w:uiPriority w:val="99"/>
    <w:rsid w:val="00976813"/>
    <w:rPr>
      <w:rFonts w:ascii="Courier New" w:eastAsia="MS Mincho" w:hAnsi="Courier New" w:cs="Courier New"/>
      <w:sz w:val="20"/>
      <w:szCs w:val="20"/>
      <w:lang w:val="es-CL" w:eastAsia="ja-JP"/>
    </w:rPr>
  </w:style>
  <w:style w:type="character" w:customStyle="1" w:styleId="highlight2">
    <w:name w:val="highlight2"/>
    <w:basedOn w:val="DefaultParagraphFont"/>
    <w:rsid w:val="00976813"/>
  </w:style>
  <w:style w:type="paragraph" w:customStyle="1" w:styleId="desc2">
    <w:name w:val="desc2"/>
    <w:basedOn w:val="Normal"/>
    <w:rsid w:val="00976813"/>
    <w:pPr>
      <w:spacing w:after="0" w:line="240" w:lineRule="auto"/>
    </w:pPr>
    <w:rPr>
      <w:rFonts w:ascii="Times New Roman" w:eastAsia="Times New Roman" w:hAnsi="Times New Roman" w:cs="Times New Roman"/>
      <w:sz w:val="26"/>
      <w:szCs w:val="26"/>
      <w:lang w:val="es-CL" w:eastAsia="es-CL"/>
    </w:rPr>
  </w:style>
  <w:style w:type="paragraph" w:customStyle="1" w:styleId="details1">
    <w:name w:val="details1"/>
    <w:basedOn w:val="Normal"/>
    <w:rsid w:val="00976813"/>
    <w:pPr>
      <w:spacing w:after="0" w:line="240" w:lineRule="auto"/>
    </w:pPr>
    <w:rPr>
      <w:rFonts w:ascii="Times New Roman" w:eastAsia="Times New Roman" w:hAnsi="Times New Roman" w:cs="Times New Roman"/>
      <w:lang w:val="es-CL" w:eastAsia="es-CL"/>
    </w:rPr>
  </w:style>
  <w:style w:type="paragraph" w:customStyle="1" w:styleId="EndNoteBibliographyTitle">
    <w:name w:val="EndNote Bibliography Title"/>
    <w:basedOn w:val="Normal"/>
    <w:link w:val="EndNoteBibliographyTitleChar"/>
    <w:rsid w:val="0097681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76813"/>
    <w:rPr>
      <w:rFonts w:ascii="Calibri" w:hAnsi="Calibri" w:cs="Calibri"/>
      <w:noProof/>
    </w:rPr>
  </w:style>
  <w:style w:type="paragraph" w:customStyle="1" w:styleId="15">
    <w:name w:val="文档结构图1"/>
    <w:basedOn w:val="Normal"/>
    <w:next w:val="DocumentMap"/>
    <w:link w:val="Char2"/>
    <w:uiPriority w:val="99"/>
    <w:semiHidden/>
    <w:unhideWhenUsed/>
    <w:rsid w:val="00976813"/>
    <w:pPr>
      <w:spacing w:after="0" w:line="240" w:lineRule="auto"/>
    </w:pPr>
    <w:rPr>
      <w:rFonts w:ascii="Tahoma" w:hAnsi="Tahoma" w:cs="Tahoma"/>
      <w:sz w:val="16"/>
      <w:szCs w:val="16"/>
      <w:lang w:val="en-GB"/>
    </w:rPr>
  </w:style>
  <w:style w:type="character" w:customStyle="1" w:styleId="Char2">
    <w:name w:val="文档结构图 Char"/>
    <w:basedOn w:val="DefaultParagraphFont"/>
    <w:link w:val="15"/>
    <w:uiPriority w:val="99"/>
    <w:semiHidden/>
    <w:rsid w:val="00976813"/>
    <w:rPr>
      <w:rFonts w:ascii="Tahoma" w:hAnsi="Tahoma" w:cs="Tahoma"/>
      <w:kern w:val="0"/>
      <w:sz w:val="16"/>
      <w:szCs w:val="16"/>
      <w:lang w:val="en-GB" w:eastAsia="en-US"/>
    </w:rPr>
  </w:style>
  <w:style w:type="numbering" w:customStyle="1" w:styleId="NoList11">
    <w:name w:val="No List11"/>
    <w:next w:val="NoList"/>
    <w:uiPriority w:val="99"/>
    <w:semiHidden/>
    <w:unhideWhenUsed/>
    <w:rsid w:val="00976813"/>
  </w:style>
  <w:style w:type="paragraph" w:styleId="BodyText">
    <w:name w:val="Body Text"/>
    <w:basedOn w:val="Normal"/>
    <w:link w:val="BodyTextChar"/>
    <w:uiPriority w:val="99"/>
    <w:unhideWhenUsed/>
    <w:rsid w:val="00976813"/>
    <w:pPr>
      <w:spacing w:after="120" w:line="240" w:lineRule="auto"/>
    </w:pPr>
    <w:rPr>
      <w:rFonts w:ascii="Times New Roman" w:eastAsia="宋体" w:hAnsi="Times New Roman" w:cs="Times New Roman"/>
      <w:sz w:val="24"/>
      <w:szCs w:val="24"/>
      <w:lang w:val="fr-FR" w:eastAsia="fr-FR"/>
    </w:rPr>
  </w:style>
  <w:style w:type="character" w:customStyle="1" w:styleId="BodyTextChar">
    <w:name w:val="Body Text Char"/>
    <w:basedOn w:val="DefaultParagraphFont"/>
    <w:link w:val="BodyText"/>
    <w:uiPriority w:val="99"/>
    <w:rsid w:val="00976813"/>
    <w:rPr>
      <w:rFonts w:ascii="Times New Roman" w:eastAsia="宋体" w:hAnsi="Times New Roman" w:cs="Times New Roman"/>
      <w:sz w:val="24"/>
      <w:szCs w:val="24"/>
      <w:lang w:val="fr-FR" w:eastAsia="fr-FR"/>
    </w:rPr>
  </w:style>
  <w:style w:type="character" w:customStyle="1" w:styleId="pagecontents">
    <w:name w:val="pagecontents"/>
    <w:rsid w:val="00976813"/>
  </w:style>
  <w:style w:type="character" w:customStyle="1" w:styleId="pagecontents1">
    <w:name w:val="pagecontents1"/>
    <w:rsid w:val="00976813"/>
  </w:style>
  <w:style w:type="paragraph" w:customStyle="1" w:styleId="Standard">
    <w:name w:val="Standard"/>
    <w:rsid w:val="00976813"/>
    <w:pPr>
      <w:widowControl w:val="0"/>
      <w:suppressAutoHyphens/>
      <w:autoSpaceDN w:val="0"/>
      <w:spacing w:after="0" w:line="240" w:lineRule="auto"/>
      <w:textAlignment w:val="baseline"/>
    </w:pPr>
    <w:rPr>
      <w:rFonts w:ascii="Times New Roman" w:eastAsia="Arial Unicode MS" w:hAnsi="Times New Roman" w:cs="Mangal"/>
      <w:kern w:val="3"/>
      <w:sz w:val="24"/>
      <w:szCs w:val="24"/>
      <w:lang w:val="es-ES" w:eastAsia="zh-CN" w:bidi="hi-IN"/>
    </w:rPr>
  </w:style>
  <w:style w:type="numbering" w:customStyle="1" w:styleId="WW8Num2">
    <w:name w:val="WW8Num2"/>
    <w:basedOn w:val="NoList"/>
    <w:rsid w:val="00976813"/>
    <w:pPr>
      <w:numPr>
        <w:numId w:val="3"/>
      </w:numPr>
    </w:pPr>
  </w:style>
  <w:style w:type="character" w:customStyle="1" w:styleId="A15">
    <w:name w:val="A15"/>
    <w:rsid w:val="00976813"/>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976813"/>
    <w:pPr>
      <w:spacing w:after="0" w:line="240" w:lineRule="auto"/>
    </w:pPr>
    <w:rPr>
      <w:sz w:val="24"/>
      <w:szCs w:val="24"/>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6Char1">
    <w:name w:val="标题 6 Char1"/>
    <w:basedOn w:val="DefaultParagraphFont"/>
    <w:uiPriority w:val="9"/>
    <w:semiHidden/>
    <w:rsid w:val="00976813"/>
    <w:rPr>
      <w:rFonts w:asciiTheme="majorHAnsi" w:eastAsiaTheme="majorEastAsia" w:hAnsiTheme="majorHAnsi" w:cstheme="majorBidi"/>
      <w:b/>
      <w:bCs/>
      <w:sz w:val="24"/>
      <w:szCs w:val="24"/>
    </w:rPr>
  </w:style>
  <w:style w:type="character" w:customStyle="1" w:styleId="7Char1">
    <w:name w:val="标题 7 Char1"/>
    <w:basedOn w:val="DefaultParagraphFont"/>
    <w:uiPriority w:val="9"/>
    <w:semiHidden/>
    <w:rsid w:val="00976813"/>
    <w:rPr>
      <w:b/>
      <w:bCs/>
      <w:sz w:val="24"/>
      <w:szCs w:val="24"/>
    </w:rPr>
  </w:style>
  <w:style w:type="character" w:customStyle="1" w:styleId="8Char1">
    <w:name w:val="标题 8 Char1"/>
    <w:basedOn w:val="DefaultParagraphFont"/>
    <w:uiPriority w:val="9"/>
    <w:semiHidden/>
    <w:rsid w:val="00976813"/>
    <w:rPr>
      <w:rFonts w:asciiTheme="majorHAnsi" w:eastAsiaTheme="majorEastAsia" w:hAnsiTheme="majorHAnsi" w:cstheme="majorBidi"/>
      <w:sz w:val="24"/>
      <w:szCs w:val="24"/>
    </w:rPr>
  </w:style>
  <w:style w:type="character" w:customStyle="1" w:styleId="9Char1">
    <w:name w:val="标题 9 Char1"/>
    <w:basedOn w:val="DefaultParagraphFont"/>
    <w:uiPriority w:val="9"/>
    <w:semiHidden/>
    <w:rsid w:val="00976813"/>
    <w:rPr>
      <w:rFonts w:asciiTheme="majorHAnsi" w:eastAsiaTheme="majorEastAsia" w:hAnsiTheme="majorHAnsi" w:cstheme="majorBidi"/>
      <w:sz w:val="21"/>
      <w:szCs w:val="21"/>
    </w:rPr>
  </w:style>
  <w:style w:type="paragraph" w:styleId="Header">
    <w:name w:val="header"/>
    <w:basedOn w:val="Normal"/>
    <w:link w:val="HeaderChar"/>
    <w:uiPriority w:val="99"/>
    <w:semiHidden/>
    <w:unhideWhenUsed/>
    <w:rsid w:val="0097681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976813"/>
    <w:rPr>
      <w:sz w:val="18"/>
      <w:szCs w:val="18"/>
    </w:rPr>
  </w:style>
  <w:style w:type="paragraph" w:styleId="Footer">
    <w:name w:val="footer"/>
    <w:basedOn w:val="Normal"/>
    <w:link w:val="FooterChar"/>
    <w:uiPriority w:val="99"/>
    <w:semiHidden/>
    <w:unhideWhenUsed/>
    <w:rsid w:val="0097681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976813"/>
    <w:rPr>
      <w:sz w:val="18"/>
      <w:szCs w:val="18"/>
    </w:rPr>
  </w:style>
  <w:style w:type="paragraph" w:styleId="EndnoteText">
    <w:name w:val="endnote text"/>
    <w:basedOn w:val="Normal"/>
    <w:link w:val="EndnoteTextChar"/>
    <w:uiPriority w:val="99"/>
    <w:semiHidden/>
    <w:unhideWhenUsed/>
    <w:rsid w:val="00976813"/>
    <w:pPr>
      <w:snapToGrid w:val="0"/>
    </w:pPr>
  </w:style>
  <w:style w:type="character" w:customStyle="1" w:styleId="EndnoteTextChar">
    <w:name w:val="Endnote Text Char"/>
    <w:basedOn w:val="DefaultParagraphFont"/>
    <w:link w:val="EndnoteText"/>
    <w:uiPriority w:val="99"/>
    <w:semiHidden/>
    <w:rsid w:val="00976813"/>
  </w:style>
  <w:style w:type="paragraph" w:styleId="DocumentMap">
    <w:name w:val="Document Map"/>
    <w:basedOn w:val="Normal"/>
    <w:link w:val="DocumentMapChar"/>
    <w:uiPriority w:val="99"/>
    <w:semiHidden/>
    <w:unhideWhenUsed/>
    <w:rsid w:val="00976813"/>
    <w:rPr>
      <w:rFonts w:ascii="宋体" w:eastAsia="宋体"/>
      <w:sz w:val="18"/>
      <w:szCs w:val="18"/>
    </w:rPr>
  </w:style>
  <w:style w:type="character" w:customStyle="1" w:styleId="DocumentMapChar">
    <w:name w:val="Document Map Char"/>
    <w:basedOn w:val="DefaultParagraphFont"/>
    <w:link w:val="DocumentMap"/>
    <w:uiPriority w:val="99"/>
    <w:semiHidden/>
    <w:rsid w:val="00976813"/>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67548">
      <w:bodyDiv w:val="1"/>
      <w:marLeft w:val="0"/>
      <w:marRight w:val="0"/>
      <w:marTop w:val="0"/>
      <w:marBottom w:val="0"/>
      <w:divBdr>
        <w:top w:val="none" w:sz="0" w:space="0" w:color="auto"/>
        <w:left w:val="none" w:sz="0" w:space="0" w:color="auto"/>
        <w:bottom w:val="none" w:sz="0" w:space="0" w:color="auto"/>
        <w:right w:val="none" w:sz="0" w:space="0" w:color="auto"/>
      </w:divBdr>
    </w:div>
    <w:div w:id="189344217">
      <w:bodyDiv w:val="1"/>
      <w:marLeft w:val="0"/>
      <w:marRight w:val="0"/>
      <w:marTop w:val="0"/>
      <w:marBottom w:val="0"/>
      <w:divBdr>
        <w:top w:val="none" w:sz="0" w:space="0" w:color="auto"/>
        <w:left w:val="none" w:sz="0" w:space="0" w:color="auto"/>
        <w:bottom w:val="none" w:sz="0" w:space="0" w:color="auto"/>
        <w:right w:val="none" w:sz="0" w:space="0" w:color="auto"/>
      </w:divBdr>
    </w:div>
    <w:div w:id="881750648">
      <w:bodyDiv w:val="1"/>
      <w:marLeft w:val="0"/>
      <w:marRight w:val="0"/>
      <w:marTop w:val="0"/>
      <w:marBottom w:val="0"/>
      <w:divBdr>
        <w:top w:val="none" w:sz="0" w:space="0" w:color="auto"/>
        <w:left w:val="none" w:sz="0" w:space="0" w:color="auto"/>
        <w:bottom w:val="none" w:sz="0" w:space="0" w:color="auto"/>
        <w:right w:val="none" w:sz="0" w:space="0" w:color="auto"/>
      </w:divBdr>
    </w:div>
    <w:div w:id="1630091132">
      <w:bodyDiv w:val="1"/>
      <w:marLeft w:val="0"/>
      <w:marRight w:val="0"/>
      <w:marTop w:val="0"/>
      <w:marBottom w:val="0"/>
      <w:divBdr>
        <w:top w:val="none" w:sz="0" w:space="0" w:color="auto"/>
        <w:left w:val="none" w:sz="0" w:space="0" w:color="auto"/>
        <w:bottom w:val="none" w:sz="0" w:space="0" w:color="auto"/>
        <w:right w:val="none" w:sz="0" w:space="0" w:color="auto"/>
      </w:divBdr>
    </w:div>
    <w:div w:id="191033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ncbi.nlm.nih.gov/pubmed/?term=Philosophe%20B%5BAuthor%5D&amp;cauthor=true&amp;cauthor_uid=11685034" TargetMode="External"/><Relationship Id="rId47" Type="http://schemas.openxmlformats.org/officeDocument/2006/relationships/hyperlink" Target="http://www.ncbi.nlm.nih.gov/pubmed/?term=Alonso%20A%5BAuthor%5D&amp;cauthor=true&amp;cauthor_uid=17889181" TargetMode="External"/><Relationship Id="rId48" Type="http://schemas.openxmlformats.org/officeDocument/2006/relationships/hyperlink" Target="http://www.ncbi.nlm.nih.gov/pubmed/?term=Bazerbachi%20F%5BAuthor%5D&amp;cauthor=true&amp;cauthor_uid=22054257" TargetMode="External"/><Relationship Id="rId49" Type="http://schemas.openxmlformats.org/officeDocument/2006/relationships/hyperlink" Target="http://www.ncbi.nlm.nih.gov/pubmed/?term=Ollinger%20R%5BAuthor%5D&amp;cauthor=true&amp;cauthor_uid=23095622" TargetMode="External"/><Relationship Id="rId20" Type="http://schemas.openxmlformats.org/officeDocument/2006/relationships/hyperlink" Target="http://www.ncbi.nlm.nih.gov/pubmed/?term=Fernandez-Cruz%20L%5BAuthor%5D&amp;cauthor=true&amp;cauthor_uid=9123458" TargetMode="External"/><Relationship Id="rId21" Type="http://schemas.openxmlformats.org/officeDocument/2006/relationships/hyperlink" Target="http://www.ncbi.nlm.nih.gov/pubmed/?term=van%20de%20Linde%20P%5BAuthor%5D&amp;cauthor=true&amp;cauthor_uid=16640535" TargetMode="External"/><Relationship Id="rId22" Type="http://schemas.openxmlformats.org/officeDocument/2006/relationships/hyperlink" Target="http://www.ncbi.nlm.nih.gov/pubmed/?term=Kaplan%20AJ%5BAuthor%5D&amp;cauthor=true&amp;cauthor_uid=9673565" TargetMode="External"/><Relationship Id="rId23" Type="http://schemas.openxmlformats.org/officeDocument/2006/relationships/hyperlink" Target="http://www.ncbi.nlm.nih.gov/pubmed/?term=Connolly%20EM%5BAuthor%5D&amp;cauthor=true&amp;cauthor_uid=11419554" TargetMode="External"/><Relationship Id="rId24" Type="http://schemas.openxmlformats.org/officeDocument/2006/relationships/hyperlink" Target="http://www.ncbi.nlm.nih.gov/pubmed/?term=Kuo%20PC%5BAuthor%5D&amp;cauthor=true&amp;cauthor_uid=9020324" TargetMode="External"/><Relationship Id="rId25" Type="http://schemas.openxmlformats.org/officeDocument/2006/relationships/hyperlink" Target="http://www.ncbi.nlm.nih.gov/pubmed/?term=Newell%20KA%5BAuthor%5D&amp;cauthor=true&amp;cauthor_uid=8932284" TargetMode="External"/><Relationship Id="rId26" Type="http://schemas.openxmlformats.org/officeDocument/2006/relationships/hyperlink" Target="http://www.ncbi.nlm.nih.gov/pubmed/?term=Sollinger%20HW%5BAuthor%5D&amp;cauthor=true&amp;cauthor_uid=19730242" TargetMode="External"/><Relationship Id="rId27" Type="http://schemas.openxmlformats.org/officeDocument/2006/relationships/hyperlink" Target="http://www.ncbi.nlm.nih.gov/pubmed/?term=Friedrich%20J%5BAuthor%5D&amp;cauthor=true&amp;cauthor_uid=15686705" TargetMode="External"/><Relationship Id="rId28" Type="http://schemas.openxmlformats.org/officeDocument/2006/relationships/hyperlink" Target="http://www.ncbi.nlm.nih.gov/pubmed/?term=Stratta%20RJ%5BAuthor%5D&amp;cauthor=true&amp;cauthor_uid=10686988" TargetMode="External"/><Relationship Id="rId29" Type="http://schemas.openxmlformats.org/officeDocument/2006/relationships/hyperlink" Target="http://www.ncbi.nlm.nih.gov/pubmed/?term=Bloom%20RD%5BAuthor%5D&amp;cauthor=true&amp;cauthor_uid=9422403" TargetMode="External"/><Relationship Id="rId50" Type="http://schemas.openxmlformats.org/officeDocument/2006/relationships/hyperlink" Target="http://www.ncbi.nlm.nih.gov/pubmed/?term=Petruzzo%20P%5BAuthor%5D&amp;cauthor=true&amp;cauthor_uid=18217911"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ncbi.nlm.nih.gov/pubmed/?term=Pearson%20TC%5BAuthor%5D&amp;cauthor=true&amp;cauthor_uid=9193842" TargetMode="External"/><Relationship Id="rId31" Type="http://schemas.openxmlformats.org/officeDocument/2006/relationships/hyperlink" Target="http://www.ncbi.nlm.nih.gov/pubmed/?term=Corry%20RJ%5BAuthor%5D&amp;cauthor=true&amp;cauthor_uid=11267454" TargetMode="External"/><Relationship Id="rId32" Type="http://schemas.openxmlformats.org/officeDocument/2006/relationships/hyperlink" Target="http://www.ncbi.nlm.nih.gov/pubmed/?term=Cattral%20MS%5BAuthor%5D&amp;cauthor=true&amp;cauthor_uid=11066141" TargetMode="External"/><Relationship Id="rId9" Type="http://schemas.openxmlformats.org/officeDocument/2006/relationships/hyperlink" Target="http://dx.doi.org.go.libproxy.wakehealth.edu/10.1900/RDS.2016.13.e2016002" TargetMode="External"/><Relationship Id="rId6" Type="http://schemas.openxmlformats.org/officeDocument/2006/relationships/webSettings" Target="webSettings.xml"/><Relationship Id="rId7" Type="http://schemas.openxmlformats.org/officeDocument/2006/relationships/hyperlink" Target="http://creativecommons.org/licenses/by-nc/4.0/" TargetMode="External"/><Relationship Id="rId8" Type="http://schemas.openxmlformats.org/officeDocument/2006/relationships/hyperlink" Target="mailto:rstratta@wakehealth.edu" TargetMode="External"/><Relationship Id="rId33" Type="http://schemas.openxmlformats.org/officeDocument/2006/relationships/hyperlink" Target="http://www.ncbi.nlm.nih.gov/pubmed/?term=Stratta%20RJ%5BAuthor%5D&amp;cauthor=true&amp;cauthor_uid=15194373" TargetMode="External"/><Relationship Id="rId34" Type="http://schemas.openxmlformats.org/officeDocument/2006/relationships/hyperlink" Target="http://www-ncbi-nlm-nih-gov.go.libproxy.wakehealth.edu/pubmed/?term=Douzdjian%20V%5BAuthor%5D&amp;cauthor=true&amp;cauthor_uid=9358092" TargetMode="External"/><Relationship Id="rId35" Type="http://schemas.openxmlformats.org/officeDocument/2006/relationships/hyperlink" Target="http://www-ncbi-nlm-nih-gov.go.libproxy.wakehealth.edu/pubmed/?term=Heredia%20EN%5BAuthor%5D&amp;cauthor=true&amp;cauthor_uid=11959253" TargetMode="External"/><Relationship Id="rId36" Type="http://schemas.openxmlformats.org/officeDocument/2006/relationships/hyperlink" Target="http://www-ncbi-nlm-nih-gov.go.libproxy.wakehealth.edu/pubmed/?term=Spetzler%20VN%5BAuthor%5D&amp;cauthor=true&amp;cauthor_uid=25647150" TargetMode="Externa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hyperlink" Target="http://www.ncbi.nlm.nih.gov/pubmed/?term=Hakim%20NS%5BAuthor%5D&amp;cauthor=true&amp;cauthor_uid=9186461" TargetMode="External"/><Relationship Id="rId15" Type="http://schemas.openxmlformats.org/officeDocument/2006/relationships/hyperlink" Target="http://www.ncbi.nlm.nih.gov/pubmed/?term=Sollinger%20HW%5BAuthor%5D&amp;cauthor=true&amp;cauthor_uid=9742912" TargetMode="External"/><Relationship Id="rId16" Type="http://schemas.openxmlformats.org/officeDocument/2006/relationships/hyperlink" Target="http://www.ncbi.nlm.nih.gov/pubmed/?term=Henry%20ML%5BAuthor%5D&amp;cauthor=true&amp;cauthor_uid=9532045" TargetMode="External"/><Relationship Id="rId17" Type="http://schemas.openxmlformats.org/officeDocument/2006/relationships/hyperlink" Target="http://www.ncbi.nlm.nih.gov/pubmed/?term=Del%20Pizzo%20JJ%5BAuthor%5D&amp;cauthor=true&amp;cauthor_uid=9598625" TargetMode="External"/><Relationship Id="rId18" Type="http://schemas.openxmlformats.org/officeDocument/2006/relationships/hyperlink" Target="http://www.ncbi.nlm.nih.gov/pubmed/?term=Medina%20Polo%20J%5BAuthor%5D&amp;cauthor=true&amp;cauthor_uid=19715950" TargetMode="External"/><Relationship Id="rId19" Type="http://schemas.openxmlformats.org/officeDocument/2006/relationships/hyperlink" Target="http://www.ncbi.nlm.nih.gov/pubmed/?term=Sudan%20D%5BAuthor%5D&amp;cauthor=true&amp;cauthor_uid=10708110" TargetMode="External"/><Relationship Id="rId37" Type="http://schemas.openxmlformats.org/officeDocument/2006/relationships/hyperlink" Target="http://www-ncbi-nlm-nih-gov.go.libproxy.wakehealth.edu/pubmed/?term=Steurer%20W%5BAuthor%5D&amp;cauthor=true&amp;cauthor_uid=11111995" TargetMode="External"/><Relationship Id="rId38" Type="http://schemas.openxmlformats.org/officeDocument/2006/relationships/hyperlink" Target="http://www-ncbi-nlm-nih-gov.go.libproxy.wakehealth.edu/pubmed/?term=Ziaja%20J%5BAuthor%5D&amp;cauthor=true&amp;cauthor_uid=12465433" TargetMode="External"/><Relationship Id="rId39" Type="http://schemas.openxmlformats.org/officeDocument/2006/relationships/hyperlink" Target="http://www-ncbi-nlm-nih-gov.go.libproxy.wakehealth.edu/pubmed/?term=Fridell%20JA%5BAuthor%5D&amp;cauthor=true&amp;cauthor_uid=15008165" TargetMode="External"/><Relationship Id="rId40" Type="http://schemas.openxmlformats.org/officeDocument/2006/relationships/hyperlink" Target="http://www.ncbi.nlm.nih.gov/pubmed/?term=Boggi%20U%5BAuthor%5D&amp;cauthor=true&amp;cauthor_uid=15880057" TargetMode="External"/><Relationship Id="rId41" Type="http://schemas.openxmlformats.org/officeDocument/2006/relationships/hyperlink" Target="http://www.ncbi.nlm.nih.gov/pubmed/?term=Zibari%20GB%5BAuthor%5D&amp;cauthor=true&amp;cauthor_uid=10946775" TargetMode="External"/><Relationship Id="rId42" Type="http://schemas.openxmlformats.org/officeDocument/2006/relationships/hyperlink" Target="http://www.ncbi.nlm.nih.gov/pubmed/?term=Kave%20B%5BAuthor%5D&amp;cauthor=true&amp;cauthor_uid=21040333" TargetMode="External"/><Relationship Id="rId43" Type="http://schemas.openxmlformats.org/officeDocument/2006/relationships/hyperlink" Target="http://www-ncbi-nlm-nih-gov.go.libproxy.wakehealth.edu/pubmed/?term=Gunasekaran%20G%5BAuthor%5D&amp;cauthor=true&amp;cauthor_uid=22126588" TargetMode="External"/><Relationship Id="rId44" Type="http://schemas.openxmlformats.org/officeDocument/2006/relationships/hyperlink" Target="http://www-ncbi-nlm-nih-gov.go.libproxy.wakehealth.edu/pubmed/?term=Shokouh-Amiri%20H%5BAuthor%5D&amp;cauthor=true&amp;cauthor_uid=21463823" TargetMode="External"/><Relationship Id="rId45" Type="http://schemas.openxmlformats.org/officeDocument/2006/relationships/hyperlink" Target="http://www-ncbi-nlm-nih-gov.go.libproxy.wakehealth.edu/pubmed/?term=Horneland%20R%5BAuthor%5D&amp;cauthor=true&amp;cauthor_uid=253947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35F50-9FFE-0343-AECB-B0E07A1AF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14204</Words>
  <Characters>80964</Characters>
  <Application>Microsoft Macintosh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WFUHS</Company>
  <LinksUpToDate>false</LinksUpToDate>
  <CharactersWithSpaces>94979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Hany M. El Hennawy</dc:creator>
  <cp:lastModifiedBy>Na Ma</cp:lastModifiedBy>
  <cp:revision>2</cp:revision>
  <dcterms:created xsi:type="dcterms:W3CDTF">2016-06-01T01:01:00Z</dcterms:created>
  <dcterms:modified xsi:type="dcterms:W3CDTF">2016-06-01T01:01:00Z</dcterms:modified>
</cp:coreProperties>
</file>