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3B" w:rsidRPr="00EF5F0C" w:rsidRDefault="00816D3B" w:rsidP="00816D3B">
      <w:pPr>
        <w:snapToGrid w:val="0"/>
        <w:spacing w:after="0" w:line="360" w:lineRule="auto"/>
        <w:jc w:val="both"/>
        <w:rPr>
          <w:rFonts w:ascii="Book Antiqua" w:hAnsi="Book Antiqua"/>
          <w:b/>
          <w:sz w:val="24"/>
          <w:szCs w:val="24"/>
          <w:lang w:val="en-US" w:eastAsia="zh-CN"/>
        </w:rPr>
      </w:pPr>
      <w:bookmarkStart w:id="0" w:name="OLE_LINK274"/>
      <w:bookmarkStart w:id="1" w:name="OLE_LINK275"/>
      <w:bookmarkStart w:id="2" w:name="OLE_LINK702"/>
      <w:bookmarkStart w:id="3" w:name="OLE_LINK703"/>
      <w:bookmarkStart w:id="4" w:name="OLE_LINK723"/>
      <w:bookmarkStart w:id="5" w:name="OLE_LINK269"/>
      <w:bookmarkStart w:id="6" w:name="OLE_LINK270"/>
      <w:bookmarkStart w:id="7" w:name="OLE_LINK502"/>
      <w:bookmarkStart w:id="8" w:name="OLE_LINK569"/>
      <w:bookmarkStart w:id="9" w:name="OLE_LINK597"/>
      <w:bookmarkStart w:id="10" w:name="OLE_LINK618"/>
      <w:bookmarkStart w:id="11" w:name="OLE_LINK634"/>
      <w:r w:rsidRPr="00EF5F0C">
        <w:rPr>
          <w:rFonts w:ascii="Book Antiqua" w:hAnsi="Book Antiqua"/>
          <w:b/>
          <w:sz w:val="24"/>
          <w:szCs w:val="24"/>
          <w:lang w:val="en-US" w:eastAsia="zh-CN"/>
        </w:rPr>
        <w:t xml:space="preserve">Name of </w:t>
      </w:r>
      <w:r w:rsidRPr="00EF5F0C">
        <w:rPr>
          <w:rFonts w:ascii="Book Antiqua" w:hAnsi="Book Antiqua"/>
          <w:b/>
          <w:caps/>
          <w:sz w:val="24"/>
          <w:szCs w:val="24"/>
          <w:lang w:val="en-US" w:eastAsia="zh-CN"/>
        </w:rPr>
        <w:t>j</w:t>
      </w:r>
      <w:r w:rsidRPr="00EF5F0C">
        <w:rPr>
          <w:rFonts w:ascii="Book Antiqua" w:hAnsi="Book Antiqua"/>
          <w:b/>
          <w:sz w:val="24"/>
          <w:szCs w:val="24"/>
          <w:lang w:val="en-US" w:eastAsia="zh-CN"/>
        </w:rPr>
        <w:t xml:space="preserve">ournal: </w:t>
      </w:r>
      <w:r w:rsidRPr="00EF5F0C">
        <w:rPr>
          <w:rFonts w:ascii="Book Antiqua" w:hAnsi="Book Antiqua"/>
          <w:b/>
          <w:i/>
          <w:sz w:val="24"/>
          <w:szCs w:val="24"/>
          <w:lang w:eastAsia="zh-CN"/>
        </w:rPr>
        <w:t>World Journal of Hepatology</w:t>
      </w:r>
    </w:p>
    <w:p w:rsidR="00816D3B" w:rsidRPr="00EF5F0C" w:rsidRDefault="00816D3B" w:rsidP="00816D3B">
      <w:pPr>
        <w:snapToGrid w:val="0"/>
        <w:spacing w:after="0" w:line="360" w:lineRule="auto"/>
        <w:jc w:val="both"/>
        <w:rPr>
          <w:rFonts w:ascii="Book Antiqua" w:hAnsi="Book Antiqua"/>
          <w:b/>
          <w:i/>
          <w:sz w:val="24"/>
          <w:szCs w:val="24"/>
          <w:lang w:val="en-US" w:eastAsia="zh-CN"/>
        </w:rPr>
      </w:pPr>
      <w:r w:rsidRPr="00EF5F0C">
        <w:rPr>
          <w:rFonts w:ascii="Book Antiqua" w:hAnsi="Book Antiqua"/>
          <w:b/>
          <w:sz w:val="24"/>
          <w:szCs w:val="24"/>
          <w:lang w:val="pl-PL" w:eastAsia="zh-CN"/>
        </w:rPr>
        <w:t>ESPS Manuscript NO:</w:t>
      </w:r>
      <w:r w:rsidRPr="00EF5F0C">
        <w:rPr>
          <w:rFonts w:ascii="Book Antiqua" w:hAnsi="Book Antiqua" w:hint="eastAsia"/>
          <w:b/>
          <w:sz w:val="24"/>
          <w:szCs w:val="24"/>
          <w:lang w:val="pl-PL" w:eastAsia="zh-CN"/>
        </w:rPr>
        <w:t xml:space="preserve"> 24991</w:t>
      </w:r>
    </w:p>
    <w:p w:rsidR="00F50D47" w:rsidRPr="00EF5F0C" w:rsidRDefault="00816D3B" w:rsidP="00F50D47">
      <w:pPr>
        <w:snapToGrid w:val="0"/>
        <w:spacing w:after="0" w:line="360" w:lineRule="auto"/>
        <w:jc w:val="both"/>
        <w:rPr>
          <w:rFonts w:ascii="Book Antiqua" w:hAnsi="Book Antiqua"/>
          <w:b/>
          <w:sz w:val="24"/>
          <w:szCs w:val="24"/>
          <w:lang w:eastAsia="zh-CN"/>
        </w:rPr>
      </w:pPr>
      <w:r w:rsidRPr="00EF5F0C">
        <w:rPr>
          <w:rFonts w:ascii="Book Antiqua" w:hAnsi="Book Antiqua"/>
          <w:b/>
          <w:sz w:val="24"/>
          <w:szCs w:val="24"/>
          <w:lang w:val="it-IT" w:eastAsia="zh-CN"/>
        </w:rPr>
        <w:t xml:space="preserve">Manuscript </w:t>
      </w:r>
      <w:r w:rsidRPr="00EF5F0C">
        <w:rPr>
          <w:rFonts w:ascii="Book Antiqua" w:hAnsi="Book Antiqua" w:hint="eastAsia"/>
          <w:b/>
          <w:caps/>
          <w:sz w:val="24"/>
          <w:szCs w:val="24"/>
          <w:lang w:val="en-US" w:eastAsia="zh-CN"/>
        </w:rPr>
        <w:t>t</w:t>
      </w:r>
      <w:r w:rsidRPr="00EF5F0C">
        <w:rPr>
          <w:rFonts w:ascii="Book Antiqua" w:hAnsi="Book Antiqua"/>
          <w:b/>
          <w:sz w:val="24"/>
          <w:szCs w:val="24"/>
          <w:lang w:val="it-IT" w:eastAsia="zh-CN"/>
        </w:rPr>
        <w:t>ype</w:t>
      </w:r>
      <w:bookmarkEnd w:id="0"/>
      <w:bookmarkEnd w:id="1"/>
      <w:r w:rsidRPr="00EF5F0C">
        <w:rPr>
          <w:rFonts w:ascii="Book Antiqua" w:hAnsi="Book Antiqua" w:hint="eastAsia"/>
          <w:b/>
          <w:sz w:val="24"/>
          <w:szCs w:val="24"/>
          <w:lang w:val="it-IT" w:eastAsia="zh-CN"/>
        </w:rPr>
        <w:t>:</w:t>
      </w:r>
      <w:bookmarkEnd w:id="2"/>
      <w:bookmarkEnd w:id="3"/>
      <w:bookmarkEnd w:id="4"/>
      <w:r w:rsidRPr="00EF5F0C">
        <w:rPr>
          <w:rFonts w:ascii="Book Antiqua" w:hAnsi="Book Antiqua" w:hint="eastAsia"/>
          <w:b/>
          <w:sz w:val="24"/>
          <w:szCs w:val="24"/>
          <w:lang w:val="it-IT" w:eastAsia="zh-CN"/>
        </w:rPr>
        <w:t xml:space="preserve"> </w:t>
      </w:r>
      <w:r w:rsidR="00F50D47" w:rsidRPr="00EF5F0C">
        <w:rPr>
          <w:rFonts w:ascii="Book Antiqua" w:hAnsi="Book Antiqua"/>
          <w:b/>
          <w:sz w:val="24"/>
          <w:szCs w:val="24"/>
          <w:lang w:eastAsia="zh-CN"/>
        </w:rPr>
        <w:t xml:space="preserve">Topic </w:t>
      </w:r>
      <w:r w:rsidR="00F50D47" w:rsidRPr="00EF5F0C">
        <w:rPr>
          <w:rFonts w:ascii="Book Antiqua" w:hAnsi="Book Antiqua"/>
          <w:b/>
          <w:caps/>
          <w:sz w:val="24"/>
          <w:szCs w:val="24"/>
          <w:lang w:eastAsia="zh-CN"/>
        </w:rPr>
        <w:t>h</w:t>
      </w:r>
      <w:r w:rsidR="00F50D47" w:rsidRPr="00EF5F0C">
        <w:rPr>
          <w:rFonts w:ascii="Book Antiqua" w:hAnsi="Book Antiqua"/>
          <w:b/>
          <w:sz w:val="24"/>
          <w:szCs w:val="24"/>
          <w:lang w:eastAsia="zh-CN"/>
        </w:rPr>
        <w:t>ighlight</w:t>
      </w:r>
    </w:p>
    <w:p w:rsidR="00816D3B" w:rsidRPr="00EF5F0C" w:rsidRDefault="00816D3B" w:rsidP="00816D3B">
      <w:pPr>
        <w:snapToGrid w:val="0"/>
        <w:spacing w:after="0" w:line="360" w:lineRule="auto"/>
        <w:jc w:val="both"/>
        <w:rPr>
          <w:rFonts w:ascii="Book Antiqua" w:hAnsi="Book Antiqua"/>
          <w:b/>
          <w:sz w:val="24"/>
          <w:szCs w:val="24"/>
          <w:lang w:val="it-IT" w:eastAsia="zh-CN"/>
        </w:rPr>
      </w:pPr>
    </w:p>
    <w:bookmarkEnd w:id="5"/>
    <w:bookmarkEnd w:id="6"/>
    <w:bookmarkEnd w:id="7"/>
    <w:bookmarkEnd w:id="8"/>
    <w:bookmarkEnd w:id="9"/>
    <w:bookmarkEnd w:id="10"/>
    <w:bookmarkEnd w:id="11"/>
    <w:p w:rsidR="00816D3B" w:rsidRPr="00EF5F0C" w:rsidRDefault="00F50D47" w:rsidP="00816D3B">
      <w:pPr>
        <w:snapToGrid w:val="0"/>
        <w:spacing w:after="0" w:line="360" w:lineRule="auto"/>
        <w:jc w:val="both"/>
        <w:rPr>
          <w:rFonts w:ascii="Book Antiqua" w:hAnsi="Book Antiqua"/>
          <w:b/>
          <w:sz w:val="24"/>
          <w:szCs w:val="24"/>
          <w:lang w:val="it-IT" w:eastAsia="zh-CN"/>
        </w:rPr>
      </w:pPr>
      <w:r w:rsidRPr="00EF5F0C">
        <w:rPr>
          <w:rFonts w:ascii="Book Antiqua" w:hAnsi="Book Antiqua"/>
          <w:b/>
          <w:sz w:val="24"/>
          <w:szCs w:val="24"/>
          <w:lang w:eastAsia="zh-CN"/>
        </w:rPr>
        <w:t>2016 Hepatocellular Carcinoma: Global view</w:t>
      </w:r>
    </w:p>
    <w:p w:rsidR="00F50D47" w:rsidRPr="00EF5F0C" w:rsidRDefault="00F50D47" w:rsidP="00816D3B">
      <w:pPr>
        <w:snapToGrid w:val="0"/>
        <w:spacing w:after="0" w:line="360" w:lineRule="auto"/>
        <w:jc w:val="both"/>
        <w:rPr>
          <w:rFonts w:ascii="Book Antiqua" w:hAnsi="Book Antiqua"/>
          <w:b/>
          <w:sz w:val="24"/>
          <w:szCs w:val="24"/>
          <w:lang w:val="en-US" w:eastAsia="zh-CN"/>
        </w:rPr>
      </w:pPr>
    </w:p>
    <w:p w:rsidR="00351AF2" w:rsidRPr="00EF5F0C" w:rsidRDefault="00351AF2" w:rsidP="00816D3B">
      <w:pPr>
        <w:snapToGrid w:val="0"/>
        <w:spacing w:after="0" w:line="360" w:lineRule="auto"/>
        <w:jc w:val="both"/>
        <w:rPr>
          <w:rFonts w:ascii="Book Antiqua" w:hAnsi="Book Antiqua"/>
          <w:b/>
          <w:sz w:val="24"/>
          <w:szCs w:val="24"/>
          <w:lang w:val="en-US"/>
        </w:rPr>
      </w:pPr>
      <w:r w:rsidRPr="00EF5F0C">
        <w:rPr>
          <w:rFonts w:ascii="Book Antiqua" w:hAnsi="Book Antiqua"/>
          <w:b/>
          <w:sz w:val="24"/>
          <w:szCs w:val="24"/>
          <w:lang w:val="en-US"/>
        </w:rPr>
        <w:t>Usefulness of staging systems and prognostic scores for hepatocellular carcinoma treatments</w:t>
      </w:r>
    </w:p>
    <w:p w:rsidR="00351AF2" w:rsidRPr="00EF5F0C" w:rsidRDefault="00351AF2" w:rsidP="00816D3B">
      <w:pPr>
        <w:snapToGrid w:val="0"/>
        <w:spacing w:after="0" w:line="360" w:lineRule="auto"/>
        <w:jc w:val="both"/>
        <w:rPr>
          <w:rFonts w:ascii="Book Antiqua" w:hAnsi="Book Antiqua"/>
          <w:sz w:val="24"/>
          <w:szCs w:val="24"/>
          <w:lang w:val="en-US"/>
        </w:rPr>
      </w:pPr>
    </w:p>
    <w:p w:rsidR="00351AF2" w:rsidRPr="00EF5F0C" w:rsidRDefault="00816D3B" w:rsidP="00816D3B">
      <w:pPr>
        <w:snapToGrid w:val="0"/>
        <w:spacing w:after="0" w:line="360" w:lineRule="auto"/>
        <w:jc w:val="both"/>
        <w:rPr>
          <w:rFonts w:ascii="Book Antiqua" w:hAnsi="Book Antiqua"/>
          <w:sz w:val="24"/>
          <w:szCs w:val="24"/>
          <w:lang w:val="en-US"/>
        </w:rPr>
      </w:pPr>
      <w:r w:rsidRPr="00EF5F0C">
        <w:rPr>
          <w:rFonts w:ascii="Book Antiqua" w:hAnsi="Book Antiqua"/>
          <w:sz w:val="24"/>
          <w:szCs w:val="24"/>
        </w:rPr>
        <w:t>Adhoute X</w:t>
      </w:r>
      <w:r w:rsidRPr="00EF5F0C">
        <w:rPr>
          <w:rFonts w:ascii="Book Antiqua" w:hAnsi="Book Antiqua" w:hint="eastAsia"/>
          <w:sz w:val="24"/>
          <w:szCs w:val="24"/>
          <w:lang w:eastAsia="zh-CN"/>
        </w:rPr>
        <w:t xml:space="preserve"> </w:t>
      </w:r>
      <w:r w:rsidRPr="00EF5F0C">
        <w:rPr>
          <w:rFonts w:ascii="Book Antiqua" w:hAnsi="Book Antiqua" w:hint="eastAsia"/>
          <w:i/>
          <w:sz w:val="24"/>
          <w:szCs w:val="24"/>
          <w:lang w:val="en-US" w:eastAsia="zh-CN"/>
        </w:rPr>
        <w:t>et al</w:t>
      </w:r>
      <w:r w:rsidRPr="00EF5F0C">
        <w:rPr>
          <w:rFonts w:ascii="Book Antiqua" w:hAnsi="Book Antiqua" w:hint="eastAsia"/>
          <w:sz w:val="24"/>
          <w:szCs w:val="24"/>
          <w:lang w:val="en-US" w:eastAsia="zh-CN"/>
        </w:rPr>
        <w:t xml:space="preserve">. </w:t>
      </w:r>
      <w:r w:rsidR="00351AF2" w:rsidRPr="00EF5F0C">
        <w:rPr>
          <w:rFonts w:ascii="Book Antiqua" w:hAnsi="Book Antiqua"/>
          <w:sz w:val="24"/>
          <w:szCs w:val="24"/>
          <w:lang w:val="en-US"/>
        </w:rPr>
        <w:t>HCC treatment: classifications</w:t>
      </w:r>
      <w:r w:rsidRPr="00EF5F0C">
        <w:rPr>
          <w:rFonts w:ascii="Book Antiqua" w:hAnsi="Book Antiqua" w:hint="eastAsia"/>
          <w:sz w:val="24"/>
          <w:szCs w:val="24"/>
          <w:lang w:val="en-US" w:eastAsia="zh-CN"/>
        </w:rPr>
        <w:t xml:space="preserve"> and</w:t>
      </w:r>
      <w:r w:rsidR="00351AF2" w:rsidRPr="00EF5F0C">
        <w:rPr>
          <w:rFonts w:ascii="Book Antiqua" w:hAnsi="Book Antiqua"/>
          <w:sz w:val="24"/>
          <w:szCs w:val="24"/>
          <w:lang w:val="en-US"/>
        </w:rPr>
        <w:t xml:space="preserve"> scores complementarity</w:t>
      </w:r>
    </w:p>
    <w:p w:rsidR="00816D3B" w:rsidRPr="00EF5F0C" w:rsidRDefault="00816D3B" w:rsidP="00816D3B">
      <w:pPr>
        <w:snapToGrid w:val="0"/>
        <w:spacing w:after="0" w:line="360" w:lineRule="auto"/>
        <w:jc w:val="both"/>
        <w:rPr>
          <w:rFonts w:ascii="Book Antiqua" w:hAnsi="Book Antiqua"/>
          <w:sz w:val="24"/>
          <w:szCs w:val="24"/>
          <w:lang w:val="en-US" w:eastAsia="zh-CN"/>
        </w:rPr>
      </w:pP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b/>
          <w:sz w:val="24"/>
          <w:szCs w:val="24"/>
          <w:lang w:eastAsia="zh-CN"/>
        </w:rPr>
      </w:pPr>
      <w:r w:rsidRPr="00EF5F0C">
        <w:rPr>
          <w:rFonts w:ascii="Book Antiqua" w:hAnsi="Book Antiqua"/>
          <w:b/>
          <w:sz w:val="24"/>
          <w:szCs w:val="24"/>
        </w:rPr>
        <w:t>Xavier Adhoute, Guillaume Penaranda, Jean Luc Raoul, Patrice Le Treut, Emilie Bollon, Jean Hardwigsen, Paul Castellani, Hervé Perrier, Marc Bourlière</w:t>
      </w: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rPr>
      </w:pP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lang w:val="en-US"/>
        </w:rPr>
      </w:pPr>
      <w:r w:rsidRPr="00EF5F0C">
        <w:rPr>
          <w:rFonts w:ascii="Book Antiqua" w:hAnsi="Book Antiqua"/>
          <w:b/>
          <w:sz w:val="24"/>
          <w:szCs w:val="24"/>
        </w:rPr>
        <w:t>Xavier Adhoute</w:t>
      </w:r>
      <w:r w:rsidRPr="00EF5F0C">
        <w:rPr>
          <w:rFonts w:ascii="Book Antiqua" w:hAnsi="Book Antiqua" w:hint="eastAsia"/>
          <w:b/>
          <w:sz w:val="24"/>
          <w:szCs w:val="24"/>
          <w:lang w:eastAsia="zh-CN"/>
        </w:rPr>
        <w:t>,</w:t>
      </w:r>
      <w:r w:rsidRPr="00EF5F0C">
        <w:rPr>
          <w:rFonts w:ascii="Book Antiqua" w:hAnsi="Book Antiqua"/>
          <w:b/>
          <w:sz w:val="24"/>
          <w:szCs w:val="24"/>
          <w:lang w:val="en-US"/>
        </w:rPr>
        <w:t xml:space="preserve"> </w:t>
      </w:r>
      <w:r w:rsidRPr="00EF5F0C">
        <w:rPr>
          <w:rFonts w:ascii="Book Antiqua" w:hAnsi="Book Antiqua"/>
          <w:b/>
          <w:sz w:val="24"/>
          <w:szCs w:val="24"/>
        </w:rPr>
        <w:t>Paul Castellani, Hervé Perrier, Marc Bourlière</w:t>
      </w:r>
      <w:r w:rsidRPr="00EF5F0C">
        <w:rPr>
          <w:rFonts w:ascii="Book Antiqua" w:hAnsi="Book Antiqua" w:hint="eastAsia"/>
          <w:b/>
          <w:sz w:val="24"/>
          <w:szCs w:val="24"/>
          <w:lang w:eastAsia="zh-CN"/>
        </w:rPr>
        <w:t>,</w:t>
      </w:r>
      <w:r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Department of </w:t>
      </w:r>
      <w:proofErr w:type="spellStart"/>
      <w:r w:rsidRPr="00EF5F0C">
        <w:rPr>
          <w:rFonts w:ascii="Book Antiqua" w:hAnsi="Book Antiqua"/>
          <w:sz w:val="24"/>
          <w:szCs w:val="24"/>
          <w:lang w:val="en-US"/>
        </w:rPr>
        <w:t>Hepato</w:t>
      </w:r>
      <w:proofErr w:type="spellEnd"/>
      <w:r w:rsidRPr="00EF5F0C">
        <w:rPr>
          <w:rFonts w:ascii="Book Antiqua" w:hAnsi="Book Antiqua"/>
          <w:sz w:val="24"/>
          <w:szCs w:val="24"/>
          <w:lang w:val="en-US"/>
        </w:rPr>
        <w:t xml:space="preserve">-Gastroenterology, </w:t>
      </w:r>
      <w:proofErr w:type="spellStart"/>
      <w:r w:rsidRPr="00EF5F0C">
        <w:rPr>
          <w:rFonts w:ascii="Book Antiqua" w:hAnsi="Book Antiqua"/>
          <w:sz w:val="24"/>
          <w:szCs w:val="24"/>
          <w:lang w:val="en-US"/>
        </w:rPr>
        <w:t>Hôpital</w:t>
      </w:r>
      <w:proofErr w:type="spellEnd"/>
      <w:r w:rsidRPr="00EF5F0C">
        <w:rPr>
          <w:rFonts w:ascii="Book Antiqua" w:hAnsi="Book Antiqua"/>
          <w:sz w:val="24"/>
          <w:szCs w:val="24"/>
          <w:lang w:val="en-US"/>
        </w:rPr>
        <w:t xml:space="preserve"> Saint-Joseph</w:t>
      </w:r>
      <w:r w:rsidR="00F27604"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w:t>
      </w:r>
      <w:r w:rsidR="00F27604" w:rsidRPr="00EF5F0C">
        <w:rPr>
          <w:rFonts w:ascii="Book Antiqua" w:hAnsi="Book Antiqua"/>
          <w:sz w:val="24"/>
          <w:szCs w:val="24"/>
        </w:rPr>
        <w:t>13008</w:t>
      </w:r>
      <w:r w:rsidR="00F27604" w:rsidRPr="00EF5F0C">
        <w:rPr>
          <w:rFonts w:ascii="Book Antiqua" w:hAnsi="Book Antiqua" w:hint="eastAsia"/>
          <w:sz w:val="24"/>
          <w:szCs w:val="24"/>
          <w:lang w:eastAsia="zh-CN"/>
        </w:rPr>
        <w:t xml:space="preserve"> </w:t>
      </w:r>
      <w:r w:rsidRPr="00EF5F0C">
        <w:rPr>
          <w:rFonts w:ascii="Book Antiqua" w:hAnsi="Book Antiqua"/>
          <w:sz w:val="24"/>
          <w:szCs w:val="24"/>
          <w:lang w:val="en-US"/>
        </w:rPr>
        <w:t>Marseille, France</w:t>
      </w: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lang w:eastAsia="zh-CN"/>
        </w:rPr>
      </w:pP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lang w:val="en-US"/>
        </w:rPr>
      </w:pPr>
      <w:r w:rsidRPr="00EF5F0C">
        <w:rPr>
          <w:rFonts w:ascii="Book Antiqua" w:hAnsi="Book Antiqua"/>
          <w:b/>
          <w:sz w:val="24"/>
          <w:szCs w:val="24"/>
        </w:rPr>
        <w:t>Guillaume Penaranda</w:t>
      </w:r>
      <w:r w:rsidRPr="00EF5F0C">
        <w:rPr>
          <w:rFonts w:ascii="Book Antiqua" w:hAnsi="Book Antiqua" w:hint="eastAsia"/>
          <w:b/>
          <w:sz w:val="24"/>
          <w:szCs w:val="24"/>
          <w:lang w:eastAsia="zh-CN"/>
        </w:rPr>
        <w:t>,</w:t>
      </w:r>
      <w:r w:rsidRPr="00EF5F0C">
        <w:rPr>
          <w:rFonts w:ascii="Book Antiqua" w:hAnsi="Book Antiqua" w:hint="eastAsia"/>
          <w:b/>
          <w:sz w:val="24"/>
          <w:szCs w:val="24"/>
          <w:lang w:val="en-US" w:eastAsia="zh-CN"/>
        </w:rPr>
        <w:t xml:space="preserve"> </w:t>
      </w:r>
      <w:proofErr w:type="spellStart"/>
      <w:r w:rsidRPr="00EF5F0C">
        <w:rPr>
          <w:rFonts w:ascii="Book Antiqua" w:hAnsi="Book Antiqua"/>
          <w:sz w:val="24"/>
          <w:szCs w:val="24"/>
          <w:lang w:val="en-US"/>
        </w:rPr>
        <w:t>AlphaBio</w:t>
      </w:r>
      <w:proofErr w:type="spellEnd"/>
      <w:r w:rsidRPr="00EF5F0C">
        <w:rPr>
          <w:rFonts w:ascii="Book Antiqua" w:hAnsi="Book Antiqua"/>
          <w:sz w:val="24"/>
          <w:szCs w:val="24"/>
          <w:lang w:val="en-US"/>
        </w:rPr>
        <w:t xml:space="preserve"> Laboratory</w:t>
      </w:r>
      <w:r w:rsidR="00F27604"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w:t>
      </w:r>
      <w:r w:rsidR="00F27604" w:rsidRPr="00EF5F0C">
        <w:rPr>
          <w:rFonts w:ascii="Book Antiqua" w:hAnsi="Book Antiqua"/>
          <w:sz w:val="24"/>
          <w:szCs w:val="24"/>
        </w:rPr>
        <w:t>13008</w:t>
      </w:r>
      <w:r w:rsidR="00F27604" w:rsidRPr="00EF5F0C">
        <w:rPr>
          <w:rFonts w:ascii="Book Antiqua" w:hAnsi="Book Antiqua" w:hint="eastAsia"/>
          <w:sz w:val="24"/>
          <w:szCs w:val="24"/>
          <w:lang w:eastAsia="zh-CN"/>
        </w:rPr>
        <w:t xml:space="preserve"> </w:t>
      </w:r>
      <w:r w:rsidRPr="00EF5F0C">
        <w:rPr>
          <w:rFonts w:ascii="Book Antiqua" w:hAnsi="Book Antiqua"/>
          <w:sz w:val="24"/>
          <w:szCs w:val="24"/>
          <w:lang w:val="en-US"/>
        </w:rPr>
        <w:t>Marseille, France</w:t>
      </w: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lang w:val="en-US" w:eastAsia="zh-CN"/>
        </w:rPr>
      </w:pP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lang w:val="en-US"/>
        </w:rPr>
      </w:pPr>
      <w:r w:rsidRPr="00EF5F0C">
        <w:rPr>
          <w:rFonts w:ascii="Book Antiqua" w:hAnsi="Book Antiqua"/>
          <w:b/>
          <w:sz w:val="24"/>
          <w:szCs w:val="24"/>
        </w:rPr>
        <w:t>Jean Luc Raoul</w:t>
      </w:r>
      <w:r w:rsidRPr="00EF5F0C">
        <w:rPr>
          <w:rFonts w:ascii="Book Antiqua" w:hAnsi="Book Antiqua" w:hint="eastAsia"/>
          <w:b/>
          <w:sz w:val="24"/>
          <w:szCs w:val="24"/>
          <w:lang w:eastAsia="zh-CN"/>
        </w:rPr>
        <w:t>,</w:t>
      </w:r>
      <w:r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Department of </w:t>
      </w:r>
      <w:proofErr w:type="spellStart"/>
      <w:r w:rsidRPr="00EF5F0C">
        <w:rPr>
          <w:rFonts w:ascii="Book Antiqua" w:hAnsi="Book Antiqua"/>
          <w:sz w:val="24"/>
          <w:szCs w:val="24"/>
          <w:lang w:val="en-US"/>
        </w:rPr>
        <w:t>Hepato</w:t>
      </w:r>
      <w:proofErr w:type="spellEnd"/>
      <w:r w:rsidRPr="00EF5F0C">
        <w:rPr>
          <w:rFonts w:ascii="Book Antiqua" w:hAnsi="Book Antiqua"/>
          <w:sz w:val="24"/>
          <w:szCs w:val="24"/>
          <w:lang w:val="en-US"/>
        </w:rPr>
        <w:t xml:space="preserve">-Gastroenterology and Digestive Oncology, </w:t>
      </w:r>
      <w:proofErr w:type="spellStart"/>
      <w:r w:rsidRPr="00EF5F0C">
        <w:rPr>
          <w:rFonts w:ascii="Book Antiqua" w:hAnsi="Book Antiqua"/>
          <w:sz w:val="24"/>
          <w:szCs w:val="24"/>
          <w:lang w:val="en-US"/>
        </w:rPr>
        <w:t>Institut</w:t>
      </w:r>
      <w:proofErr w:type="spellEnd"/>
      <w:r w:rsidRPr="00EF5F0C">
        <w:rPr>
          <w:rFonts w:ascii="Book Antiqua" w:hAnsi="Book Antiqua"/>
          <w:sz w:val="24"/>
          <w:szCs w:val="24"/>
          <w:lang w:val="en-US"/>
        </w:rPr>
        <w:t xml:space="preserve"> Paoli-</w:t>
      </w:r>
      <w:proofErr w:type="spellStart"/>
      <w:r w:rsidRPr="00EF5F0C">
        <w:rPr>
          <w:rFonts w:ascii="Book Antiqua" w:hAnsi="Book Antiqua"/>
          <w:sz w:val="24"/>
          <w:szCs w:val="24"/>
          <w:lang w:val="en-US"/>
        </w:rPr>
        <w:t>Calmette</w:t>
      </w:r>
      <w:proofErr w:type="spellEnd"/>
      <w:r w:rsidR="00F27604"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w:t>
      </w:r>
      <w:r w:rsidR="00F27604" w:rsidRPr="00EF5F0C">
        <w:rPr>
          <w:rFonts w:ascii="Book Antiqua" w:hAnsi="Book Antiqua"/>
          <w:sz w:val="24"/>
          <w:szCs w:val="24"/>
        </w:rPr>
        <w:t>13008</w:t>
      </w:r>
      <w:r w:rsidR="00F27604" w:rsidRPr="00EF5F0C">
        <w:rPr>
          <w:rFonts w:ascii="Book Antiqua" w:hAnsi="Book Antiqua" w:hint="eastAsia"/>
          <w:sz w:val="24"/>
          <w:szCs w:val="24"/>
          <w:lang w:eastAsia="zh-CN"/>
        </w:rPr>
        <w:t xml:space="preserve"> </w:t>
      </w:r>
      <w:r w:rsidRPr="00EF5F0C">
        <w:rPr>
          <w:rFonts w:ascii="Book Antiqua" w:hAnsi="Book Antiqua"/>
          <w:sz w:val="24"/>
          <w:szCs w:val="24"/>
          <w:lang w:val="en-US"/>
        </w:rPr>
        <w:t>Marseille, France</w:t>
      </w: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lang w:val="en-US" w:eastAsia="zh-CN"/>
        </w:rPr>
      </w:pP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lang w:val="en-US"/>
        </w:rPr>
      </w:pPr>
      <w:r w:rsidRPr="00EF5F0C">
        <w:rPr>
          <w:rFonts w:ascii="Book Antiqua" w:hAnsi="Book Antiqua"/>
          <w:b/>
          <w:sz w:val="24"/>
          <w:szCs w:val="24"/>
        </w:rPr>
        <w:t>Patrice Le Treut, Emilie Bollon, Jean Hardwigsen,</w:t>
      </w:r>
      <w:r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Department of Hepatobiliary Surgery, Centre </w:t>
      </w:r>
      <w:proofErr w:type="spellStart"/>
      <w:r w:rsidRPr="00EF5F0C">
        <w:rPr>
          <w:rFonts w:ascii="Book Antiqua" w:hAnsi="Book Antiqua"/>
          <w:sz w:val="24"/>
          <w:szCs w:val="24"/>
          <w:lang w:val="en-US"/>
        </w:rPr>
        <w:t>Hospitalo-Universitaire</w:t>
      </w:r>
      <w:proofErr w:type="spellEnd"/>
      <w:r w:rsidRPr="00EF5F0C">
        <w:rPr>
          <w:rFonts w:ascii="Book Antiqua" w:hAnsi="Book Antiqua"/>
          <w:sz w:val="24"/>
          <w:szCs w:val="24"/>
          <w:lang w:val="en-US"/>
        </w:rPr>
        <w:t xml:space="preserve"> </w:t>
      </w:r>
      <w:proofErr w:type="spellStart"/>
      <w:r w:rsidRPr="00EF5F0C">
        <w:rPr>
          <w:rFonts w:ascii="Book Antiqua" w:hAnsi="Book Antiqua"/>
          <w:sz w:val="24"/>
          <w:szCs w:val="24"/>
          <w:lang w:val="en-US"/>
        </w:rPr>
        <w:t>Timone</w:t>
      </w:r>
      <w:proofErr w:type="spellEnd"/>
      <w:r w:rsidR="00F27604"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w:t>
      </w:r>
      <w:r w:rsidR="00F27604" w:rsidRPr="00EF5F0C">
        <w:rPr>
          <w:rFonts w:ascii="Book Antiqua" w:hAnsi="Book Antiqua"/>
          <w:sz w:val="24"/>
          <w:szCs w:val="24"/>
        </w:rPr>
        <w:t>13008</w:t>
      </w:r>
      <w:r w:rsidR="00F27604" w:rsidRPr="00EF5F0C">
        <w:rPr>
          <w:rFonts w:ascii="Book Antiqua" w:hAnsi="Book Antiqua" w:hint="eastAsia"/>
          <w:sz w:val="24"/>
          <w:szCs w:val="24"/>
          <w:lang w:eastAsia="zh-CN"/>
        </w:rPr>
        <w:t xml:space="preserve"> </w:t>
      </w:r>
      <w:r w:rsidRPr="00EF5F0C">
        <w:rPr>
          <w:rFonts w:ascii="Book Antiqua" w:hAnsi="Book Antiqua"/>
          <w:sz w:val="24"/>
          <w:szCs w:val="24"/>
          <w:lang w:val="en-US"/>
        </w:rPr>
        <w:t>Marseille, France</w:t>
      </w: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rPr>
      </w:pPr>
    </w:p>
    <w:p w:rsidR="00816D3B" w:rsidRPr="00EF5F0C" w:rsidRDefault="00F27604" w:rsidP="00816D3B">
      <w:pPr>
        <w:widowControl w:val="0"/>
        <w:autoSpaceDE w:val="0"/>
        <w:autoSpaceDN w:val="0"/>
        <w:adjustRightInd w:val="0"/>
        <w:snapToGrid w:val="0"/>
        <w:spacing w:after="0" w:line="360" w:lineRule="auto"/>
        <w:jc w:val="both"/>
        <w:rPr>
          <w:rFonts w:ascii="Book Antiqua" w:hAnsi="Book Antiqua"/>
          <w:b/>
          <w:sz w:val="24"/>
          <w:szCs w:val="24"/>
          <w:lang w:val="en-US"/>
        </w:rPr>
      </w:pPr>
      <w:bookmarkStart w:id="12" w:name="OLE_LINK188"/>
      <w:bookmarkStart w:id="13" w:name="OLE_LINK189"/>
      <w:r w:rsidRPr="00EF5F0C">
        <w:rPr>
          <w:rFonts w:ascii="Book Antiqua" w:hAnsi="Book Antiqua"/>
          <w:b/>
          <w:sz w:val="24"/>
          <w:szCs w:val="24"/>
          <w:lang w:val="en-US"/>
        </w:rPr>
        <w:t>Author contributions:</w:t>
      </w:r>
      <w:bookmarkEnd w:id="12"/>
      <w:bookmarkEnd w:id="13"/>
      <w:r w:rsidRPr="00EF5F0C">
        <w:rPr>
          <w:rFonts w:ascii="Book Antiqua" w:hAnsi="Book Antiqua" w:hint="eastAsia"/>
          <w:b/>
          <w:sz w:val="24"/>
          <w:szCs w:val="24"/>
          <w:lang w:val="en-US" w:eastAsia="zh-CN"/>
        </w:rPr>
        <w:t xml:space="preserve"> </w:t>
      </w:r>
      <w:r w:rsidRPr="00EF5F0C">
        <w:rPr>
          <w:rFonts w:ascii="Book Antiqua" w:hAnsi="Book Antiqua"/>
          <w:sz w:val="24"/>
          <w:szCs w:val="24"/>
        </w:rPr>
        <w:t>Adhoute X</w:t>
      </w:r>
      <w:r w:rsidRPr="00EF5F0C">
        <w:rPr>
          <w:rFonts w:ascii="Book Antiqua" w:hAnsi="Book Antiqua" w:hint="eastAsia"/>
          <w:sz w:val="24"/>
          <w:szCs w:val="24"/>
          <w:lang w:eastAsia="zh-CN"/>
        </w:rPr>
        <w:t xml:space="preserve">, </w:t>
      </w:r>
      <w:r w:rsidR="008763F2" w:rsidRPr="00EF5F0C">
        <w:rPr>
          <w:rFonts w:ascii="Book Antiqua" w:hAnsi="Book Antiqua"/>
          <w:sz w:val="24"/>
          <w:szCs w:val="24"/>
          <w:lang w:eastAsia="zh-CN"/>
        </w:rPr>
        <w:t xml:space="preserve">Le </w:t>
      </w:r>
      <w:r w:rsidR="008763F2" w:rsidRPr="00EF5F0C">
        <w:rPr>
          <w:rFonts w:ascii="Book Antiqua" w:hAnsi="Book Antiqua"/>
          <w:sz w:val="24"/>
          <w:szCs w:val="24"/>
        </w:rPr>
        <w:t>Treut P</w:t>
      </w:r>
      <w:r w:rsidR="00816D3B" w:rsidRPr="00EF5F0C">
        <w:rPr>
          <w:rFonts w:ascii="Book Antiqua" w:hAnsi="Book Antiqua" w:hint="eastAsia"/>
          <w:sz w:val="24"/>
          <w:szCs w:val="24"/>
          <w:lang w:eastAsia="zh-CN"/>
        </w:rPr>
        <w:t xml:space="preserve">, </w:t>
      </w:r>
      <w:r w:rsidR="00816D3B" w:rsidRPr="00EF5F0C">
        <w:rPr>
          <w:rFonts w:ascii="Book Antiqua" w:hAnsi="Book Antiqua"/>
          <w:sz w:val="24"/>
          <w:szCs w:val="24"/>
        </w:rPr>
        <w:t>Bollon E</w:t>
      </w:r>
      <w:r w:rsidR="00816D3B" w:rsidRPr="00EF5F0C">
        <w:rPr>
          <w:rFonts w:ascii="Book Antiqua" w:hAnsi="Book Antiqua" w:hint="eastAsia"/>
          <w:sz w:val="24"/>
          <w:szCs w:val="24"/>
          <w:lang w:eastAsia="zh-CN"/>
        </w:rPr>
        <w:t xml:space="preserve">, </w:t>
      </w:r>
      <w:r w:rsidR="00816D3B" w:rsidRPr="00EF5F0C">
        <w:rPr>
          <w:rFonts w:ascii="Book Antiqua" w:hAnsi="Book Antiqua"/>
          <w:sz w:val="24"/>
          <w:szCs w:val="24"/>
        </w:rPr>
        <w:t>Hardwigsen J</w:t>
      </w:r>
      <w:r w:rsidR="00816D3B" w:rsidRPr="00EF5F0C">
        <w:rPr>
          <w:rFonts w:ascii="Book Antiqua" w:hAnsi="Book Antiqua" w:hint="eastAsia"/>
          <w:sz w:val="24"/>
          <w:szCs w:val="24"/>
          <w:lang w:eastAsia="zh-CN"/>
        </w:rPr>
        <w:t xml:space="preserve">, </w:t>
      </w:r>
      <w:r w:rsidRPr="00EF5F0C">
        <w:rPr>
          <w:rFonts w:ascii="Book Antiqua" w:hAnsi="Book Antiqua"/>
          <w:sz w:val="24"/>
          <w:szCs w:val="24"/>
        </w:rPr>
        <w:t>Castellani P</w:t>
      </w:r>
      <w:r w:rsidRPr="00EF5F0C">
        <w:rPr>
          <w:rFonts w:ascii="Book Antiqua" w:hAnsi="Book Antiqua" w:hint="eastAsia"/>
          <w:sz w:val="24"/>
          <w:szCs w:val="24"/>
          <w:lang w:eastAsia="zh-CN"/>
        </w:rPr>
        <w:t xml:space="preserve">, </w:t>
      </w:r>
      <w:r w:rsidRPr="00EF5F0C">
        <w:rPr>
          <w:rFonts w:ascii="Book Antiqua" w:hAnsi="Book Antiqua"/>
          <w:sz w:val="24"/>
          <w:szCs w:val="24"/>
        </w:rPr>
        <w:t>Perrier H</w:t>
      </w:r>
      <w:r w:rsidRPr="00EF5F0C">
        <w:rPr>
          <w:rFonts w:ascii="Book Antiqua" w:hAnsi="Book Antiqua" w:hint="eastAsia"/>
          <w:sz w:val="24"/>
          <w:szCs w:val="24"/>
          <w:lang w:eastAsia="zh-CN"/>
        </w:rPr>
        <w:t xml:space="preserve"> and </w:t>
      </w:r>
      <w:r w:rsidRPr="00EF5F0C">
        <w:rPr>
          <w:rFonts w:ascii="Book Antiqua" w:hAnsi="Book Antiqua"/>
          <w:sz w:val="24"/>
          <w:szCs w:val="24"/>
        </w:rPr>
        <w:t>Bourlière M</w:t>
      </w:r>
      <w:r w:rsidRPr="00EF5F0C">
        <w:rPr>
          <w:rFonts w:ascii="Book Antiqua" w:hAnsi="Book Antiqua" w:hint="eastAsia"/>
          <w:sz w:val="24"/>
          <w:szCs w:val="24"/>
          <w:lang w:eastAsia="zh-CN"/>
        </w:rPr>
        <w:t xml:space="preserve"> </w:t>
      </w:r>
      <w:r w:rsidRPr="00EF5F0C">
        <w:rPr>
          <w:rFonts w:ascii="Book Antiqua" w:hAnsi="Book Antiqua"/>
          <w:sz w:val="24"/>
          <w:szCs w:val="24"/>
          <w:lang w:val="en-US"/>
        </w:rPr>
        <w:t>collected the data</w:t>
      </w:r>
      <w:r w:rsidRPr="00EF5F0C">
        <w:rPr>
          <w:rFonts w:ascii="Book Antiqua" w:hAnsi="Book Antiqua" w:hint="eastAsia"/>
          <w:sz w:val="24"/>
          <w:szCs w:val="24"/>
          <w:lang w:val="en-US" w:eastAsia="zh-CN"/>
        </w:rPr>
        <w:t xml:space="preserve">; </w:t>
      </w:r>
      <w:r w:rsidRPr="00EF5F0C">
        <w:rPr>
          <w:rFonts w:ascii="Book Antiqua" w:hAnsi="Book Antiqua"/>
          <w:sz w:val="24"/>
          <w:szCs w:val="24"/>
        </w:rPr>
        <w:t>Penaranda G</w:t>
      </w:r>
      <w:r w:rsidRPr="00EF5F0C">
        <w:rPr>
          <w:rFonts w:ascii="Book Antiqua" w:hAnsi="Book Antiqua" w:hint="eastAsia"/>
          <w:sz w:val="24"/>
          <w:szCs w:val="24"/>
          <w:lang w:eastAsia="zh-CN"/>
        </w:rPr>
        <w:t xml:space="preserve"> </w:t>
      </w:r>
      <w:r w:rsidRPr="00EF5F0C">
        <w:rPr>
          <w:rFonts w:ascii="Book Antiqua" w:hAnsi="Book Antiqua"/>
          <w:sz w:val="24"/>
          <w:szCs w:val="24"/>
          <w:lang w:val="en-US"/>
        </w:rPr>
        <w:t>proceeded to statistical analysis</w:t>
      </w:r>
      <w:r w:rsidRPr="00EF5F0C">
        <w:rPr>
          <w:rFonts w:ascii="Book Antiqua" w:hAnsi="Book Antiqua" w:hint="eastAsia"/>
          <w:sz w:val="24"/>
          <w:szCs w:val="24"/>
          <w:lang w:val="en-US" w:eastAsia="zh-CN"/>
        </w:rPr>
        <w:t xml:space="preserve">; </w:t>
      </w:r>
      <w:r w:rsidRPr="00EF5F0C">
        <w:rPr>
          <w:rFonts w:ascii="Book Antiqua" w:hAnsi="Book Antiqua"/>
          <w:sz w:val="24"/>
          <w:szCs w:val="24"/>
        </w:rPr>
        <w:t>Adhoute X</w:t>
      </w:r>
      <w:r w:rsidRPr="00EF5F0C">
        <w:rPr>
          <w:rFonts w:ascii="Book Antiqua" w:hAnsi="Book Antiqua" w:hint="eastAsia"/>
          <w:sz w:val="24"/>
          <w:szCs w:val="24"/>
          <w:lang w:eastAsia="zh-CN"/>
        </w:rPr>
        <w:t xml:space="preserve">, </w:t>
      </w:r>
      <w:r w:rsidRPr="00EF5F0C">
        <w:rPr>
          <w:rFonts w:ascii="Book Antiqua" w:hAnsi="Book Antiqua"/>
          <w:sz w:val="24"/>
          <w:szCs w:val="24"/>
        </w:rPr>
        <w:t>Penaranda G</w:t>
      </w:r>
      <w:r w:rsidRPr="00EF5F0C">
        <w:rPr>
          <w:rFonts w:ascii="Book Antiqua" w:hAnsi="Book Antiqua" w:hint="eastAsia"/>
          <w:sz w:val="24"/>
          <w:szCs w:val="24"/>
          <w:lang w:eastAsia="zh-CN"/>
        </w:rPr>
        <w:t>,</w:t>
      </w:r>
      <w:r w:rsidR="008763F2" w:rsidRPr="00EF5F0C">
        <w:rPr>
          <w:rFonts w:ascii="Book Antiqua" w:hAnsi="Book Antiqua"/>
          <w:sz w:val="24"/>
          <w:szCs w:val="24"/>
        </w:rPr>
        <w:t xml:space="preserve"> Raoul </w:t>
      </w:r>
      <w:r w:rsidRPr="00EF5F0C">
        <w:rPr>
          <w:rFonts w:ascii="Book Antiqua" w:hAnsi="Book Antiqua"/>
          <w:sz w:val="24"/>
          <w:szCs w:val="24"/>
        </w:rPr>
        <w:t>JL</w:t>
      </w:r>
      <w:r w:rsidRPr="00EF5F0C">
        <w:rPr>
          <w:rFonts w:ascii="Book Antiqua" w:hAnsi="Book Antiqua" w:hint="eastAsia"/>
          <w:sz w:val="24"/>
          <w:szCs w:val="24"/>
          <w:lang w:eastAsia="zh-CN"/>
        </w:rPr>
        <w:t xml:space="preserve"> and </w:t>
      </w:r>
      <w:r w:rsidRPr="00EF5F0C">
        <w:rPr>
          <w:rFonts w:ascii="Book Antiqua" w:hAnsi="Book Antiqua"/>
          <w:sz w:val="24"/>
          <w:szCs w:val="24"/>
        </w:rPr>
        <w:t>Bourlière M</w:t>
      </w:r>
      <w:r w:rsidRPr="00EF5F0C">
        <w:rPr>
          <w:rFonts w:ascii="Book Antiqua" w:hAnsi="Book Antiqua" w:hint="eastAsia"/>
          <w:sz w:val="24"/>
          <w:szCs w:val="24"/>
          <w:lang w:eastAsia="zh-CN"/>
        </w:rPr>
        <w:t xml:space="preserve"> </w:t>
      </w:r>
      <w:r w:rsidRPr="00EF5F0C">
        <w:rPr>
          <w:rFonts w:ascii="Book Antiqua" w:hAnsi="Book Antiqua"/>
          <w:sz w:val="24"/>
          <w:szCs w:val="24"/>
          <w:lang w:val="en-US"/>
        </w:rPr>
        <w:t>wrote the manuscript.</w:t>
      </w: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lang w:val="en-US" w:eastAsia="zh-CN"/>
        </w:rPr>
      </w:pPr>
    </w:p>
    <w:p w:rsidR="00816D3B" w:rsidRPr="00EF5F0C" w:rsidRDefault="00F27604" w:rsidP="00816D3B">
      <w:pPr>
        <w:widowControl w:val="0"/>
        <w:autoSpaceDE w:val="0"/>
        <w:autoSpaceDN w:val="0"/>
        <w:adjustRightInd w:val="0"/>
        <w:snapToGrid w:val="0"/>
        <w:spacing w:after="0" w:line="360" w:lineRule="auto"/>
        <w:jc w:val="both"/>
        <w:rPr>
          <w:rFonts w:ascii="Book Antiqua" w:hAnsi="Book Antiqua"/>
          <w:b/>
          <w:bCs/>
          <w:iCs/>
          <w:sz w:val="24"/>
          <w:szCs w:val="24"/>
          <w:lang w:val="en-US" w:eastAsia="zh-CN"/>
        </w:rPr>
      </w:pPr>
      <w:bookmarkStart w:id="14" w:name="OLE_LINK235"/>
      <w:bookmarkStart w:id="15" w:name="OLE_LINK236"/>
      <w:bookmarkStart w:id="16" w:name="OLE_LINK684"/>
      <w:r w:rsidRPr="00EF5F0C">
        <w:rPr>
          <w:rFonts w:ascii="Book Antiqua" w:hAnsi="Book Antiqua"/>
          <w:b/>
          <w:bCs/>
          <w:iCs/>
          <w:sz w:val="24"/>
          <w:szCs w:val="24"/>
          <w:lang w:val="en-US"/>
        </w:rPr>
        <w:t>Conflict-of-interest</w:t>
      </w:r>
      <w:r w:rsidRPr="00EF5F0C">
        <w:rPr>
          <w:rFonts w:ascii="Book Antiqua" w:hAnsi="Book Antiqua" w:hint="eastAsia"/>
          <w:b/>
          <w:bCs/>
          <w:iCs/>
          <w:sz w:val="24"/>
          <w:szCs w:val="24"/>
          <w:lang w:val="en-US"/>
        </w:rPr>
        <w:t xml:space="preserve"> statement</w:t>
      </w:r>
      <w:r w:rsidRPr="00EF5F0C">
        <w:rPr>
          <w:rFonts w:ascii="Book Antiqua" w:hAnsi="Book Antiqua"/>
          <w:b/>
          <w:bCs/>
          <w:iCs/>
          <w:sz w:val="24"/>
          <w:szCs w:val="24"/>
          <w:lang w:val="en-US"/>
        </w:rPr>
        <w:t>:</w:t>
      </w:r>
      <w:bookmarkEnd w:id="14"/>
      <w:bookmarkEnd w:id="15"/>
      <w:bookmarkEnd w:id="16"/>
      <w:r w:rsidRPr="00EF5F0C">
        <w:rPr>
          <w:rFonts w:ascii="Book Antiqua" w:hAnsi="Book Antiqua" w:hint="eastAsia"/>
          <w:b/>
          <w:bCs/>
          <w:iCs/>
          <w:sz w:val="24"/>
          <w:szCs w:val="24"/>
          <w:lang w:val="en-US" w:eastAsia="zh-CN"/>
        </w:rPr>
        <w:t xml:space="preserve"> </w:t>
      </w:r>
      <w:r w:rsidRPr="00EF5F0C">
        <w:rPr>
          <w:rFonts w:ascii="Book Antiqua" w:hAnsi="Book Antiqua"/>
          <w:sz w:val="24"/>
          <w:szCs w:val="24"/>
          <w:lang w:val="en-US"/>
        </w:rPr>
        <w:t xml:space="preserve">Raoul </w:t>
      </w:r>
      <w:r w:rsidR="00816D3B" w:rsidRPr="00EF5F0C">
        <w:rPr>
          <w:rFonts w:ascii="Book Antiqua" w:hAnsi="Book Antiqua"/>
          <w:sz w:val="24"/>
          <w:szCs w:val="24"/>
          <w:lang w:val="en-US"/>
        </w:rPr>
        <w:t>JL</w:t>
      </w:r>
      <w:r w:rsidRPr="00EF5F0C">
        <w:rPr>
          <w:rFonts w:ascii="Book Antiqua" w:hAnsi="Book Antiqua" w:hint="eastAsia"/>
          <w:sz w:val="24"/>
          <w:szCs w:val="24"/>
          <w:lang w:val="en-US" w:eastAsia="zh-CN"/>
        </w:rPr>
        <w:t>,</w:t>
      </w:r>
      <w:r w:rsidR="00816D3B" w:rsidRPr="00EF5F0C">
        <w:rPr>
          <w:rFonts w:ascii="Book Antiqua" w:hAnsi="Book Antiqua"/>
          <w:sz w:val="24"/>
          <w:szCs w:val="24"/>
          <w:lang w:val="en-US"/>
        </w:rPr>
        <w:t xml:space="preserve"> Board member (Bayer, BMS, </w:t>
      </w:r>
      <w:proofErr w:type="spellStart"/>
      <w:r w:rsidR="00816D3B" w:rsidRPr="00EF5F0C">
        <w:rPr>
          <w:rFonts w:ascii="Book Antiqua" w:hAnsi="Book Antiqua"/>
          <w:sz w:val="24"/>
          <w:szCs w:val="24"/>
          <w:lang w:val="en-US"/>
        </w:rPr>
        <w:t>Daichi</w:t>
      </w:r>
      <w:proofErr w:type="spellEnd"/>
      <w:r w:rsidR="00816D3B" w:rsidRPr="00EF5F0C">
        <w:rPr>
          <w:rFonts w:ascii="Book Antiqua" w:hAnsi="Book Antiqua"/>
          <w:sz w:val="24"/>
          <w:szCs w:val="24"/>
          <w:lang w:val="en-US"/>
        </w:rPr>
        <w:t>)</w:t>
      </w:r>
      <w:r w:rsidRPr="00EF5F0C">
        <w:rPr>
          <w:rFonts w:ascii="Book Antiqua" w:hAnsi="Book Antiqua" w:hint="eastAsia"/>
          <w:sz w:val="24"/>
          <w:szCs w:val="24"/>
          <w:lang w:val="en-US" w:eastAsia="zh-CN"/>
        </w:rPr>
        <w:t xml:space="preserve">. </w:t>
      </w:r>
      <w:proofErr w:type="spellStart"/>
      <w:proofErr w:type="gramStart"/>
      <w:r w:rsidRPr="00EF5F0C">
        <w:rPr>
          <w:rFonts w:ascii="Book Antiqua" w:hAnsi="Book Antiqua"/>
          <w:sz w:val="24"/>
          <w:szCs w:val="24"/>
          <w:lang w:val="en-US"/>
        </w:rPr>
        <w:t>Bourliere</w:t>
      </w:r>
      <w:proofErr w:type="spellEnd"/>
      <w:r w:rsidR="0037253D" w:rsidRPr="00EF5F0C">
        <w:rPr>
          <w:rFonts w:ascii="Book Antiqua" w:hAnsi="Book Antiqua" w:hint="eastAsia"/>
          <w:sz w:val="24"/>
          <w:szCs w:val="24"/>
          <w:lang w:val="en-US" w:eastAsia="zh-CN"/>
        </w:rPr>
        <w:t xml:space="preserve"> </w:t>
      </w:r>
      <w:r w:rsidR="00816D3B" w:rsidRPr="00EF5F0C">
        <w:rPr>
          <w:rFonts w:ascii="Book Antiqua" w:hAnsi="Book Antiqua"/>
          <w:sz w:val="24"/>
          <w:szCs w:val="24"/>
          <w:lang w:val="en-US"/>
        </w:rPr>
        <w:t>M</w:t>
      </w:r>
      <w:r w:rsidRPr="00EF5F0C">
        <w:rPr>
          <w:rFonts w:ascii="Book Antiqua" w:hAnsi="Book Antiqua" w:hint="eastAsia"/>
          <w:sz w:val="24"/>
          <w:szCs w:val="24"/>
          <w:lang w:val="en-US" w:eastAsia="zh-CN"/>
        </w:rPr>
        <w:t xml:space="preserve">, </w:t>
      </w:r>
      <w:r w:rsidR="00816D3B" w:rsidRPr="00EF5F0C">
        <w:rPr>
          <w:rFonts w:ascii="Book Antiqua" w:hAnsi="Book Antiqua"/>
          <w:sz w:val="24"/>
          <w:szCs w:val="24"/>
          <w:lang w:val="en-US"/>
        </w:rPr>
        <w:t>Board member (Merck-Schering Plough, Gilead, Janssen, Vertex,</w:t>
      </w:r>
      <w:r w:rsidR="002B4543" w:rsidRPr="00EF5F0C">
        <w:rPr>
          <w:rFonts w:ascii="Book Antiqua" w:hAnsi="Book Antiqua" w:hint="eastAsia"/>
          <w:sz w:val="24"/>
          <w:szCs w:val="24"/>
          <w:lang w:val="en-US" w:eastAsia="zh-CN"/>
        </w:rPr>
        <w:t xml:space="preserve"> </w:t>
      </w:r>
      <w:proofErr w:type="spellStart"/>
      <w:r w:rsidR="00816D3B" w:rsidRPr="00EF5F0C">
        <w:rPr>
          <w:rFonts w:ascii="Book Antiqua" w:hAnsi="Book Antiqua"/>
          <w:sz w:val="24"/>
          <w:szCs w:val="24"/>
          <w:lang w:val="en-US"/>
        </w:rPr>
        <w:t>Boehringer-Ingelheim</w:t>
      </w:r>
      <w:proofErr w:type="spellEnd"/>
      <w:r w:rsidR="00816D3B" w:rsidRPr="00EF5F0C">
        <w:rPr>
          <w:rFonts w:ascii="Book Antiqua" w:hAnsi="Book Antiqua"/>
          <w:sz w:val="24"/>
          <w:szCs w:val="24"/>
          <w:lang w:val="en-US"/>
        </w:rPr>
        <w:t xml:space="preserve">, BMS, Roche, </w:t>
      </w:r>
      <w:proofErr w:type="spellStart"/>
      <w:r w:rsidR="00816D3B" w:rsidRPr="00EF5F0C">
        <w:rPr>
          <w:rFonts w:ascii="Book Antiqua" w:hAnsi="Book Antiqua"/>
          <w:sz w:val="24"/>
          <w:szCs w:val="24"/>
          <w:lang w:val="en-US"/>
        </w:rPr>
        <w:t>Abbvie</w:t>
      </w:r>
      <w:proofErr w:type="spellEnd"/>
      <w:r w:rsidR="00816D3B" w:rsidRPr="00EF5F0C">
        <w:rPr>
          <w:rFonts w:ascii="Book Antiqua" w:hAnsi="Book Antiqua"/>
          <w:sz w:val="24"/>
          <w:szCs w:val="24"/>
          <w:lang w:val="en-US"/>
        </w:rPr>
        <w:t xml:space="preserve">, GSK); Speaker (Merck-Schering Plough </w:t>
      </w:r>
      <w:r w:rsidR="00816D3B" w:rsidRPr="00EF5F0C">
        <w:rPr>
          <w:rFonts w:ascii="Book Antiqua" w:hAnsi="Book Antiqua"/>
          <w:sz w:val="24"/>
          <w:szCs w:val="24"/>
          <w:lang w:val="en-US"/>
        </w:rPr>
        <w:lastRenderedPageBreak/>
        <w:t xml:space="preserve">– Gilead, Janssen, Vertex, </w:t>
      </w:r>
      <w:proofErr w:type="spellStart"/>
      <w:r w:rsidR="00816D3B" w:rsidRPr="00EF5F0C">
        <w:rPr>
          <w:rFonts w:ascii="Book Antiqua" w:hAnsi="Book Antiqua"/>
          <w:sz w:val="24"/>
          <w:szCs w:val="24"/>
          <w:lang w:val="en-US"/>
        </w:rPr>
        <w:t>Boehringer-Ingelheim</w:t>
      </w:r>
      <w:proofErr w:type="spellEnd"/>
      <w:r w:rsidR="00816D3B" w:rsidRPr="00EF5F0C">
        <w:rPr>
          <w:rFonts w:ascii="Book Antiqua" w:hAnsi="Book Antiqua"/>
          <w:sz w:val="24"/>
          <w:szCs w:val="24"/>
          <w:lang w:val="en-US"/>
        </w:rPr>
        <w:t xml:space="preserve">, BMS, Roche, </w:t>
      </w:r>
      <w:proofErr w:type="spellStart"/>
      <w:r w:rsidR="00816D3B" w:rsidRPr="00EF5F0C">
        <w:rPr>
          <w:rFonts w:ascii="Book Antiqua" w:hAnsi="Book Antiqua"/>
          <w:sz w:val="24"/>
          <w:szCs w:val="24"/>
          <w:lang w:val="en-US"/>
        </w:rPr>
        <w:t>Abbvie</w:t>
      </w:r>
      <w:proofErr w:type="spellEnd"/>
      <w:r w:rsidR="00816D3B" w:rsidRPr="00EF5F0C">
        <w:rPr>
          <w:rFonts w:ascii="Book Antiqua" w:hAnsi="Book Antiqua"/>
          <w:sz w:val="24"/>
          <w:szCs w:val="24"/>
          <w:lang w:val="en-US"/>
        </w:rPr>
        <w:t>, Novartis, GSK)</w:t>
      </w:r>
      <w:r w:rsidRPr="00EF5F0C">
        <w:rPr>
          <w:rFonts w:ascii="Book Antiqua" w:hAnsi="Book Antiqua" w:hint="eastAsia"/>
          <w:sz w:val="24"/>
          <w:szCs w:val="24"/>
          <w:lang w:val="en-US" w:eastAsia="zh-CN"/>
        </w:rPr>
        <w:t>.</w:t>
      </w:r>
      <w:proofErr w:type="gramEnd"/>
      <w:r w:rsidR="0037253D" w:rsidRPr="00EF5F0C">
        <w:rPr>
          <w:rFonts w:ascii="Book Antiqua" w:hAnsi="Book Antiqua" w:hint="eastAsia"/>
          <w:sz w:val="24"/>
          <w:szCs w:val="24"/>
          <w:lang w:val="en-US" w:eastAsia="zh-CN"/>
        </w:rPr>
        <w:t xml:space="preserve"> </w:t>
      </w:r>
      <w:proofErr w:type="spellStart"/>
      <w:r w:rsidRPr="00EF5F0C">
        <w:rPr>
          <w:rFonts w:ascii="Book Antiqua" w:hAnsi="Book Antiqua"/>
          <w:sz w:val="24"/>
          <w:szCs w:val="24"/>
          <w:lang w:val="en-US"/>
        </w:rPr>
        <w:t>Adhoute</w:t>
      </w:r>
      <w:proofErr w:type="spellEnd"/>
      <w:r w:rsidRPr="00EF5F0C">
        <w:rPr>
          <w:rFonts w:ascii="Book Antiqua" w:hAnsi="Book Antiqua"/>
          <w:sz w:val="24"/>
          <w:szCs w:val="24"/>
          <w:lang w:val="en-US"/>
        </w:rPr>
        <w:t xml:space="preserve"> </w:t>
      </w:r>
      <w:r w:rsidR="00816D3B" w:rsidRPr="00EF5F0C">
        <w:rPr>
          <w:rFonts w:ascii="Book Antiqua" w:hAnsi="Book Antiqua"/>
          <w:sz w:val="24"/>
          <w:szCs w:val="24"/>
          <w:lang w:val="en-US"/>
        </w:rPr>
        <w:t xml:space="preserve">X, </w:t>
      </w:r>
      <w:proofErr w:type="spellStart"/>
      <w:r w:rsidR="0037253D" w:rsidRPr="00EF5F0C">
        <w:rPr>
          <w:rFonts w:ascii="Book Antiqua" w:hAnsi="Book Antiqua"/>
          <w:sz w:val="24"/>
          <w:szCs w:val="24"/>
          <w:lang w:val="en-US"/>
        </w:rPr>
        <w:t>Penaranda</w:t>
      </w:r>
      <w:proofErr w:type="spellEnd"/>
      <w:r w:rsidR="0037253D" w:rsidRPr="00EF5F0C">
        <w:rPr>
          <w:rFonts w:ascii="Book Antiqua" w:hAnsi="Book Antiqua"/>
          <w:sz w:val="24"/>
          <w:szCs w:val="24"/>
          <w:lang w:val="en-US"/>
        </w:rPr>
        <w:t xml:space="preserve"> </w:t>
      </w:r>
      <w:r w:rsidR="00816D3B" w:rsidRPr="00EF5F0C">
        <w:rPr>
          <w:rFonts w:ascii="Book Antiqua" w:hAnsi="Book Antiqua"/>
          <w:sz w:val="24"/>
          <w:szCs w:val="24"/>
          <w:lang w:val="en-US"/>
        </w:rPr>
        <w:t xml:space="preserve">G, </w:t>
      </w:r>
      <w:proofErr w:type="spellStart"/>
      <w:r w:rsidR="0037253D" w:rsidRPr="00EF5F0C">
        <w:rPr>
          <w:rFonts w:ascii="Book Antiqua" w:hAnsi="Book Antiqua"/>
          <w:sz w:val="24"/>
          <w:szCs w:val="24"/>
          <w:lang w:val="en-US"/>
        </w:rPr>
        <w:t>Bollon</w:t>
      </w:r>
      <w:proofErr w:type="spellEnd"/>
      <w:r w:rsidR="0037253D" w:rsidRPr="00EF5F0C">
        <w:rPr>
          <w:rFonts w:ascii="Book Antiqua" w:hAnsi="Book Antiqua"/>
          <w:sz w:val="24"/>
          <w:szCs w:val="24"/>
          <w:lang w:val="en-US"/>
        </w:rPr>
        <w:t xml:space="preserve"> </w:t>
      </w:r>
      <w:r w:rsidR="00816D3B" w:rsidRPr="00EF5F0C">
        <w:rPr>
          <w:rFonts w:ascii="Book Antiqua" w:hAnsi="Book Antiqua"/>
          <w:sz w:val="24"/>
          <w:szCs w:val="24"/>
          <w:lang w:val="en-US"/>
        </w:rPr>
        <w:t xml:space="preserve">E, </w:t>
      </w:r>
      <w:r w:rsidR="0037253D" w:rsidRPr="00EF5F0C">
        <w:rPr>
          <w:rFonts w:ascii="Book Antiqua" w:hAnsi="Book Antiqua"/>
          <w:sz w:val="24"/>
          <w:szCs w:val="24"/>
          <w:lang w:val="en-US"/>
        </w:rPr>
        <w:t xml:space="preserve">Castellani </w:t>
      </w:r>
      <w:r w:rsidR="00816D3B" w:rsidRPr="00EF5F0C">
        <w:rPr>
          <w:rFonts w:ascii="Book Antiqua" w:hAnsi="Book Antiqua"/>
          <w:sz w:val="24"/>
          <w:szCs w:val="24"/>
          <w:lang w:val="en-US"/>
        </w:rPr>
        <w:t xml:space="preserve">P, </w:t>
      </w:r>
      <w:r w:rsidR="0037253D" w:rsidRPr="00EF5F0C">
        <w:rPr>
          <w:rFonts w:ascii="Book Antiqua" w:hAnsi="Book Antiqua"/>
          <w:sz w:val="24"/>
          <w:szCs w:val="24"/>
          <w:lang w:val="en-US"/>
        </w:rPr>
        <w:t xml:space="preserve">Perrier </w:t>
      </w:r>
      <w:r w:rsidR="00816D3B" w:rsidRPr="00EF5F0C">
        <w:rPr>
          <w:rFonts w:ascii="Book Antiqua" w:hAnsi="Book Antiqua"/>
          <w:sz w:val="24"/>
          <w:szCs w:val="24"/>
          <w:lang w:val="en-US"/>
        </w:rPr>
        <w:t xml:space="preserve">H, </w:t>
      </w:r>
      <w:proofErr w:type="spellStart"/>
      <w:r w:rsidR="0037253D" w:rsidRPr="00EF5F0C">
        <w:rPr>
          <w:rFonts w:ascii="Book Antiqua" w:hAnsi="Book Antiqua"/>
          <w:sz w:val="24"/>
          <w:szCs w:val="24"/>
          <w:lang w:val="en-US"/>
        </w:rPr>
        <w:t>Hardwigsen</w:t>
      </w:r>
      <w:proofErr w:type="spellEnd"/>
      <w:r w:rsidR="0037253D" w:rsidRPr="00EF5F0C">
        <w:rPr>
          <w:rFonts w:ascii="Book Antiqua" w:hAnsi="Book Antiqua"/>
          <w:sz w:val="24"/>
          <w:szCs w:val="24"/>
          <w:lang w:val="en-US"/>
        </w:rPr>
        <w:t xml:space="preserve"> </w:t>
      </w:r>
      <w:r w:rsidR="00816D3B" w:rsidRPr="00EF5F0C">
        <w:rPr>
          <w:rFonts w:ascii="Book Antiqua" w:hAnsi="Book Antiqua"/>
          <w:sz w:val="24"/>
          <w:szCs w:val="24"/>
          <w:lang w:val="en-US"/>
        </w:rPr>
        <w:t>J</w:t>
      </w:r>
      <w:r w:rsidR="0037253D" w:rsidRPr="00EF5F0C">
        <w:rPr>
          <w:rFonts w:ascii="Book Antiqua" w:hAnsi="Book Antiqua" w:hint="eastAsia"/>
          <w:sz w:val="24"/>
          <w:szCs w:val="24"/>
          <w:lang w:val="en-US" w:eastAsia="zh-CN"/>
        </w:rPr>
        <w:t xml:space="preserve"> and </w:t>
      </w:r>
      <w:r w:rsidR="008763F2" w:rsidRPr="00EF5F0C">
        <w:rPr>
          <w:rFonts w:ascii="Book Antiqua" w:hAnsi="Book Antiqua"/>
          <w:sz w:val="24"/>
          <w:szCs w:val="24"/>
          <w:lang w:val="en-US" w:eastAsia="zh-CN"/>
        </w:rPr>
        <w:t xml:space="preserve">Le </w:t>
      </w:r>
      <w:proofErr w:type="spellStart"/>
      <w:r w:rsidR="0037253D" w:rsidRPr="00EF5F0C">
        <w:rPr>
          <w:rFonts w:ascii="Book Antiqua" w:hAnsi="Book Antiqua"/>
          <w:sz w:val="24"/>
          <w:szCs w:val="24"/>
          <w:lang w:val="en-US"/>
        </w:rPr>
        <w:t>Treut</w:t>
      </w:r>
      <w:proofErr w:type="spellEnd"/>
      <w:r w:rsidR="00816D3B" w:rsidRPr="00EF5F0C">
        <w:rPr>
          <w:rFonts w:ascii="Book Antiqua" w:hAnsi="Book Antiqua"/>
          <w:sz w:val="24"/>
          <w:szCs w:val="24"/>
          <w:lang w:val="en-US"/>
        </w:rPr>
        <w:t xml:space="preserve"> P</w:t>
      </w:r>
      <w:r w:rsidR="0037253D" w:rsidRPr="00EF5F0C">
        <w:rPr>
          <w:rFonts w:ascii="Book Antiqua" w:hAnsi="Book Antiqua" w:hint="eastAsia"/>
          <w:sz w:val="24"/>
          <w:szCs w:val="24"/>
          <w:lang w:val="en-US" w:eastAsia="zh-CN"/>
        </w:rPr>
        <w:t xml:space="preserve"> </w:t>
      </w:r>
      <w:r w:rsidR="00816D3B" w:rsidRPr="00EF5F0C">
        <w:rPr>
          <w:rFonts w:ascii="Book Antiqua" w:hAnsi="Book Antiqua"/>
          <w:sz w:val="24"/>
          <w:szCs w:val="24"/>
          <w:lang w:val="en-US"/>
        </w:rPr>
        <w:t>declare that they have no conflict of interest</w:t>
      </w:r>
      <w:r w:rsidRPr="00EF5F0C">
        <w:rPr>
          <w:rFonts w:ascii="Book Antiqua" w:hAnsi="Book Antiqua" w:hint="eastAsia"/>
          <w:sz w:val="24"/>
          <w:szCs w:val="24"/>
          <w:lang w:val="en-US" w:eastAsia="zh-CN"/>
        </w:rPr>
        <w:t>.</w:t>
      </w:r>
    </w:p>
    <w:p w:rsidR="00816D3B" w:rsidRPr="00EF5F0C" w:rsidRDefault="00816D3B" w:rsidP="00816D3B">
      <w:pPr>
        <w:widowControl w:val="0"/>
        <w:autoSpaceDE w:val="0"/>
        <w:autoSpaceDN w:val="0"/>
        <w:adjustRightInd w:val="0"/>
        <w:snapToGrid w:val="0"/>
        <w:spacing w:after="0" w:line="360" w:lineRule="auto"/>
        <w:jc w:val="both"/>
        <w:rPr>
          <w:rFonts w:ascii="Book Antiqua" w:hAnsi="Book Antiqua"/>
          <w:sz w:val="24"/>
          <w:szCs w:val="24"/>
          <w:lang w:val="en-US" w:eastAsia="zh-CN"/>
        </w:rPr>
      </w:pPr>
    </w:p>
    <w:p w:rsidR="0037253D" w:rsidRPr="00EF5F0C" w:rsidRDefault="0037253D" w:rsidP="00816D3B">
      <w:pPr>
        <w:widowControl w:val="0"/>
        <w:autoSpaceDE w:val="0"/>
        <w:autoSpaceDN w:val="0"/>
        <w:adjustRightInd w:val="0"/>
        <w:snapToGrid w:val="0"/>
        <w:spacing w:after="0" w:line="360" w:lineRule="auto"/>
        <w:jc w:val="both"/>
        <w:rPr>
          <w:rStyle w:val="Hyperlink"/>
          <w:rFonts w:ascii="Book Antiqua" w:hAnsi="Book Antiqua"/>
          <w:bCs/>
          <w:color w:val="auto"/>
          <w:sz w:val="24"/>
          <w:u w:val="none"/>
          <w:lang w:val="en-US" w:eastAsia="zh-CN"/>
        </w:rPr>
      </w:pPr>
      <w:r w:rsidRPr="00EF5F0C">
        <w:rPr>
          <w:rFonts w:ascii="Book Antiqua" w:hAnsi="Book Antiqua"/>
          <w:b/>
          <w:bCs/>
          <w:sz w:val="24"/>
          <w:highlight w:val="white"/>
          <w:lang w:val="en-US"/>
        </w:rPr>
        <w:t>Open-Access:</w:t>
      </w:r>
      <w:r w:rsidRPr="00EF5F0C">
        <w:rPr>
          <w:rFonts w:ascii="Book Antiqua" w:hAnsi="Book Antiqua"/>
          <w:bCs/>
          <w:sz w:val="24"/>
          <w:highlight w:val="white"/>
          <w:lang w:val="en-US"/>
        </w:rPr>
        <w:t xml:space="preserve"> </w:t>
      </w:r>
      <w:bookmarkStart w:id="17" w:name="OLE_LINK479"/>
      <w:bookmarkStart w:id="18" w:name="OLE_LINK496"/>
      <w:bookmarkStart w:id="19" w:name="OLE_LINK506"/>
      <w:bookmarkStart w:id="20" w:name="OLE_LINK507"/>
      <w:r w:rsidRPr="00EF5F0C">
        <w:rPr>
          <w:rFonts w:ascii="Book Antiqua" w:hAnsi="Book Antiqua"/>
          <w:bCs/>
          <w:sz w:val="24"/>
          <w:highlight w:val="white"/>
          <w:lang w:val="en-US"/>
        </w:rPr>
        <w:t>This article is an open-access article which was selected by an in-house editor and fully peer-reviewed by external reviewers. It is distributed</w:t>
      </w:r>
      <w:r w:rsidRPr="00EF5F0C">
        <w:rPr>
          <w:rFonts w:ascii="Book Antiqua" w:hAnsi="Book Antiqua" w:hint="eastAsia"/>
          <w:bCs/>
          <w:sz w:val="24"/>
          <w:highlight w:val="white"/>
          <w:lang w:val="en-US" w:eastAsia="zh-CN"/>
        </w:rPr>
        <w:t xml:space="preserve"> </w:t>
      </w:r>
      <w:r w:rsidRPr="00EF5F0C">
        <w:rPr>
          <w:rFonts w:ascii="Book Antiqua" w:hAnsi="Book Antiqua"/>
          <w:bCs/>
          <w:sz w:val="24"/>
          <w:highlight w:val="white"/>
          <w:lang w:val="en-US"/>
        </w:rPr>
        <w:t>in</w:t>
      </w:r>
      <w:r w:rsidRPr="00EF5F0C">
        <w:rPr>
          <w:rFonts w:ascii="Book Antiqua" w:hAnsi="Book Antiqua" w:hint="eastAsia"/>
          <w:bCs/>
          <w:sz w:val="24"/>
          <w:highlight w:val="white"/>
          <w:lang w:val="en-US" w:eastAsia="zh-CN"/>
        </w:rPr>
        <w:t xml:space="preserve"> </w:t>
      </w:r>
      <w:r w:rsidRPr="00EF5F0C">
        <w:rPr>
          <w:rFonts w:ascii="Book Antiqua" w:hAnsi="Book Antiqua"/>
          <w:bCs/>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F5F0C">
          <w:rPr>
            <w:rStyle w:val="Hyperlink"/>
            <w:rFonts w:ascii="Book Antiqua" w:hAnsi="Book Antiqua"/>
            <w:bCs/>
            <w:color w:val="auto"/>
            <w:sz w:val="24"/>
            <w:highlight w:val="white"/>
            <w:lang w:val="en-US"/>
          </w:rPr>
          <w:t>http://creativecommons.org/licenses/by-nc/4.0/</w:t>
        </w:r>
      </w:hyperlink>
      <w:bookmarkEnd w:id="17"/>
      <w:bookmarkEnd w:id="18"/>
      <w:bookmarkEnd w:id="19"/>
      <w:bookmarkEnd w:id="20"/>
    </w:p>
    <w:p w:rsidR="0037253D" w:rsidRDefault="0037253D" w:rsidP="00816D3B">
      <w:pPr>
        <w:widowControl w:val="0"/>
        <w:autoSpaceDE w:val="0"/>
        <w:autoSpaceDN w:val="0"/>
        <w:adjustRightInd w:val="0"/>
        <w:snapToGrid w:val="0"/>
        <w:spacing w:after="0" w:line="360" w:lineRule="auto"/>
        <w:jc w:val="both"/>
        <w:rPr>
          <w:rFonts w:ascii="Book Antiqua" w:hAnsi="Book Antiqua"/>
          <w:sz w:val="24"/>
          <w:szCs w:val="24"/>
          <w:lang w:val="en-US" w:eastAsia="zh-CN"/>
        </w:rPr>
      </w:pPr>
    </w:p>
    <w:p w:rsidR="00273F45" w:rsidRDefault="00273F45" w:rsidP="00273F45">
      <w:pPr>
        <w:pStyle w:val="1"/>
        <w:rPr>
          <w:rFonts w:ascii="Book Antiqua" w:hAnsi="Book Antiqua" w:cs="Times New Roman"/>
          <w:bCs/>
          <w:color w:val="auto"/>
          <w:sz w:val="24"/>
          <w:highlight w:val="white"/>
          <w:lang w:val="en-US" w:eastAsia="zh-CN"/>
        </w:rPr>
      </w:pPr>
      <w:r w:rsidRPr="00CA63E8">
        <w:rPr>
          <w:rFonts w:ascii="Book Antiqua" w:hAnsi="Book Antiqua" w:cs="Times New Roman"/>
          <w:b/>
          <w:bCs/>
          <w:color w:val="auto"/>
          <w:sz w:val="24"/>
          <w:highlight w:val="white"/>
          <w:lang w:val="en-US"/>
        </w:rPr>
        <w:t>Manuscript source: </w:t>
      </w:r>
      <w:r w:rsidRPr="00CA63E8">
        <w:rPr>
          <w:rFonts w:ascii="Book Antiqua" w:hAnsi="Book Antiqua" w:cs="Times New Roman"/>
          <w:bCs/>
          <w:color w:val="auto"/>
          <w:sz w:val="24"/>
          <w:highlight w:val="white"/>
          <w:lang w:val="en-US"/>
        </w:rPr>
        <w:t>Invited manuscript</w:t>
      </w:r>
    </w:p>
    <w:p w:rsidR="00273F45" w:rsidRPr="00EF5F0C" w:rsidRDefault="00273F45" w:rsidP="00816D3B">
      <w:pPr>
        <w:widowControl w:val="0"/>
        <w:autoSpaceDE w:val="0"/>
        <w:autoSpaceDN w:val="0"/>
        <w:adjustRightInd w:val="0"/>
        <w:snapToGrid w:val="0"/>
        <w:spacing w:after="0" w:line="360" w:lineRule="auto"/>
        <w:jc w:val="both"/>
        <w:rPr>
          <w:rFonts w:ascii="Book Antiqua" w:hAnsi="Book Antiqua"/>
          <w:sz w:val="24"/>
          <w:szCs w:val="24"/>
          <w:lang w:val="en-US" w:eastAsia="zh-CN"/>
        </w:rPr>
      </w:pPr>
    </w:p>
    <w:p w:rsidR="00F27604" w:rsidRPr="00EF5F0C" w:rsidRDefault="00F27604" w:rsidP="00F27604">
      <w:pPr>
        <w:widowControl w:val="0"/>
        <w:autoSpaceDE w:val="0"/>
        <w:autoSpaceDN w:val="0"/>
        <w:adjustRightInd w:val="0"/>
        <w:snapToGrid w:val="0"/>
        <w:spacing w:after="0" w:line="360" w:lineRule="auto"/>
        <w:jc w:val="both"/>
        <w:rPr>
          <w:rFonts w:ascii="Book Antiqua" w:hAnsi="Book Antiqua"/>
          <w:sz w:val="24"/>
          <w:szCs w:val="24"/>
          <w:lang w:eastAsia="zh-CN"/>
        </w:rPr>
      </w:pPr>
      <w:bookmarkStart w:id="21" w:name="OLE_LINK294"/>
      <w:bookmarkStart w:id="22" w:name="OLE_LINK295"/>
      <w:r w:rsidRPr="00EF5F0C">
        <w:rPr>
          <w:rFonts w:ascii="Book Antiqua" w:hAnsi="Book Antiqua"/>
          <w:b/>
          <w:bCs/>
          <w:sz w:val="24"/>
          <w:szCs w:val="24"/>
          <w:lang w:val="en-US"/>
        </w:rPr>
        <w:t>Correspondence to:</w:t>
      </w:r>
      <w:bookmarkEnd w:id="21"/>
      <w:bookmarkEnd w:id="22"/>
      <w:r w:rsidRPr="00EF5F0C">
        <w:rPr>
          <w:rFonts w:ascii="Book Antiqua" w:hAnsi="Book Antiqua" w:hint="eastAsia"/>
          <w:sz w:val="24"/>
          <w:szCs w:val="24"/>
          <w:lang w:val="en-US" w:eastAsia="zh-CN"/>
        </w:rPr>
        <w:t xml:space="preserve"> </w:t>
      </w:r>
      <w:r w:rsidR="00816D3B" w:rsidRPr="00EF5F0C">
        <w:rPr>
          <w:rFonts w:ascii="Book Antiqua" w:hAnsi="Book Antiqua"/>
          <w:b/>
          <w:sz w:val="24"/>
          <w:szCs w:val="24"/>
          <w:lang w:val="en-US"/>
        </w:rPr>
        <w:t>Dr</w:t>
      </w:r>
      <w:r w:rsidRPr="00EF5F0C">
        <w:rPr>
          <w:rFonts w:ascii="Book Antiqua" w:hAnsi="Book Antiqua" w:hint="eastAsia"/>
          <w:b/>
          <w:sz w:val="24"/>
          <w:szCs w:val="24"/>
          <w:lang w:val="en-US" w:eastAsia="zh-CN"/>
        </w:rPr>
        <w:t>.</w:t>
      </w:r>
      <w:r w:rsidR="00816D3B" w:rsidRPr="00EF5F0C">
        <w:rPr>
          <w:rFonts w:ascii="Book Antiqua" w:hAnsi="Book Antiqua"/>
          <w:b/>
          <w:sz w:val="24"/>
          <w:szCs w:val="24"/>
          <w:lang w:val="en-US"/>
        </w:rPr>
        <w:t xml:space="preserve"> </w:t>
      </w:r>
      <w:r w:rsidRPr="00EF5F0C">
        <w:rPr>
          <w:rFonts w:ascii="Book Antiqua" w:hAnsi="Book Antiqua"/>
          <w:b/>
          <w:caps/>
          <w:sz w:val="24"/>
          <w:szCs w:val="24"/>
          <w:lang w:val="en-US"/>
        </w:rPr>
        <w:t>x</w:t>
      </w:r>
      <w:r w:rsidRPr="00EF5F0C">
        <w:rPr>
          <w:rFonts w:ascii="Book Antiqua" w:hAnsi="Book Antiqua"/>
          <w:b/>
          <w:sz w:val="24"/>
          <w:szCs w:val="24"/>
          <w:lang w:val="en-US"/>
        </w:rPr>
        <w:t>avier</w:t>
      </w:r>
      <w:r w:rsidRPr="00EF5F0C">
        <w:rPr>
          <w:rFonts w:ascii="Book Antiqua" w:hAnsi="Book Antiqua" w:hint="eastAsia"/>
          <w:b/>
          <w:sz w:val="24"/>
          <w:szCs w:val="24"/>
          <w:lang w:val="en-US" w:eastAsia="zh-CN"/>
        </w:rPr>
        <w:t xml:space="preserve"> </w:t>
      </w:r>
      <w:proofErr w:type="spellStart"/>
      <w:r w:rsidRPr="00EF5F0C">
        <w:rPr>
          <w:rFonts w:ascii="Book Antiqua" w:hAnsi="Book Antiqua"/>
          <w:b/>
          <w:sz w:val="24"/>
          <w:szCs w:val="24"/>
          <w:lang w:val="en-US"/>
        </w:rPr>
        <w:t>Adhoute</w:t>
      </w:r>
      <w:proofErr w:type="spellEnd"/>
      <w:r w:rsidRPr="00EF5F0C">
        <w:rPr>
          <w:rFonts w:ascii="Book Antiqua" w:hAnsi="Book Antiqua" w:hint="eastAsia"/>
          <w:b/>
          <w:sz w:val="24"/>
          <w:szCs w:val="24"/>
          <w:lang w:val="en-US" w:eastAsia="zh-CN"/>
        </w:rPr>
        <w:t>,</w:t>
      </w:r>
      <w:r w:rsidRPr="00EF5F0C">
        <w:rPr>
          <w:rFonts w:ascii="Book Antiqua" w:hAnsi="Book Antiqua" w:hint="eastAsia"/>
          <w:sz w:val="24"/>
          <w:szCs w:val="24"/>
          <w:lang w:val="en-US" w:eastAsia="zh-CN"/>
        </w:rPr>
        <w:t xml:space="preserve"> </w:t>
      </w:r>
      <w:r w:rsidR="00816D3B" w:rsidRPr="00EF5F0C">
        <w:rPr>
          <w:rFonts w:ascii="Book Antiqua" w:hAnsi="Book Antiqua"/>
          <w:sz w:val="24"/>
          <w:szCs w:val="24"/>
          <w:lang w:val="en-US"/>
        </w:rPr>
        <w:t xml:space="preserve">Department of </w:t>
      </w:r>
      <w:proofErr w:type="spellStart"/>
      <w:r w:rsidR="00816D3B" w:rsidRPr="00EF5F0C">
        <w:rPr>
          <w:rFonts w:ascii="Book Antiqua" w:hAnsi="Book Antiqua"/>
          <w:sz w:val="24"/>
          <w:szCs w:val="24"/>
          <w:lang w:val="en-US"/>
        </w:rPr>
        <w:t>Hepato</w:t>
      </w:r>
      <w:proofErr w:type="spellEnd"/>
      <w:r w:rsidR="00816D3B" w:rsidRPr="00EF5F0C">
        <w:rPr>
          <w:rFonts w:ascii="Book Antiqua" w:hAnsi="Book Antiqua"/>
          <w:sz w:val="24"/>
          <w:szCs w:val="24"/>
          <w:lang w:val="en-US"/>
        </w:rPr>
        <w:t xml:space="preserve">-Gastroenterology, </w:t>
      </w:r>
      <w:proofErr w:type="spellStart"/>
      <w:r w:rsidR="00816D3B" w:rsidRPr="00EF5F0C">
        <w:rPr>
          <w:rFonts w:ascii="Book Antiqua" w:hAnsi="Book Antiqua"/>
          <w:sz w:val="24"/>
          <w:szCs w:val="24"/>
          <w:lang w:val="en-US"/>
        </w:rPr>
        <w:t>Hôpital</w:t>
      </w:r>
      <w:proofErr w:type="spellEnd"/>
      <w:r w:rsidR="00816D3B" w:rsidRPr="00EF5F0C">
        <w:rPr>
          <w:rFonts w:ascii="Book Antiqua" w:hAnsi="Book Antiqua"/>
          <w:sz w:val="24"/>
          <w:szCs w:val="24"/>
          <w:lang w:val="en-US"/>
        </w:rPr>
        <w:t xml:space="preserve"> Saint-Joseph, 26 </w:t>
      </w:r>
      <w:proofErr w:type="spellStart"/>
      <w:r w:rsidR="00816D3B" w:rsidRPr="00EF5F0C">
        <w:rPr>
          <w:rFonts w:ascii="Book Antiqua" w:hAnsi="Book Antiqua"/>
          <w:sz w:val="24"/>
          <w:szCs w:val="24"/>
          <w:lang w:val="en-US"/>
        </w:rPr>
        <w:t>Bd</w:t>
      </w:r>
      <w:proofErr w:type="spellEnd"/>
      <w:r w:rsidR="00816D3B" w:rsidRPr="00EF5F0C">
        <w:rPr>
          <w:rFonts w:ascii="Book Antiqua" w:hAnsi="Book Antiqua"/>
          <w:sz w:val="24"/>
          <w:szCs w:val="24"/>
          <w:lang w:val="en-US"/>
        </w:rPr>
        <w:t xml:space="preserve"> de Louvain</w:t>
      </w:r>
      <w:r w:rsidRPr="00EF5F0C">
        <w:rPr>
          <w:rFonts w:ascii="Book Antiqua" w:hAnsi="Book Antiqua" w:hint="eastAsia"/>
          <w:sz w:val="24"/>
          <w:szCs w:val="24"/>
          <w:lang w:val="en-US" w:eastAsia="zh-CN"/>
        </w:rPr>
        <w:t>,</w:t>
      </w:r>
      <w:r w:rsidR="00816D3B" w:rsidRPr="00EF5F0C">
        <w:rPr>
          <w:rFonts w:ascii="Book Antiqua" w:hAnsi="Book Antiqua"/>
          <w:sz w:val="24"/>
          <w:szCs w:val="24"/>
          <w:lang w:val="en-US"/>
        </w:rPr>
        <w:t xml:space="preserve"> </w:t>
      </w:r>
      <w:r w:rsidRPr="00EF5F0C">
        <w:rPr>
          <w:rFonts w:ascii="Book Antiqua" w:hAnsi="Book Antiqua"/>
          <w:sz w:val="24"/>
          <w:szCs w:val="24"/>
        </w:rPr>
        <w:t>13008</w:t>
      </w:r>
      <w:r w:rsidRPr="00EF5F0C">
        <w:rPr>
          <w:rFonts w:ascii="Book Antiqua" w:hAnsi="Book Antiqua" w:hint="eastAsia"/>
          <w:sz w:val="24"/>
          <w:szCs w:val="24"/>
          <w:lang w:eastAsia="zh-CN"/>
        </w:rPr>
        <w:t xml:space="preserve"> </w:t>
      </w:r>
      <w:r w:rsidR="00816D3B" w:rsidRPr="00EF5F0C">
        <w:rPr>
          <w:rFonts w:ascii="Book Antiqua" w:hAnsi="Book Antiqua"/>
          <w:sz w:val="24"/>
          <w:szCs w:val="24"/>
          <w:lang w:val="en-US"/>
        </w:rPr>
        <w:t>Marseille</w:t>
      </w:r>
      <w:r w:rsidRPr="00EF5F0C">
        <w:rPr>
          <w:rFonts w:ascii="Book Antiqua" w:hAnsi="Book Antiqua" w:hint="eastAsia"/>
          <w:sz w:val="24"/>
          <w:szCs w:val="24"/>
          <w:lang w:eastAsia="zh-CN"/>
        </w:rPr>
        <w:t xml:space="preserve">, </w:t>
      </w:r>
      <w:r w:rsidR="00816D3B" w:rsidRPr="00EF5F0C">
        <w:rPr>
          <w:rFonts w:ascii="Book Antiqua" w:hAnsi="Book Antiqua"/>
          <w:sz w:val="24"/>
          <w:szCs w:val="24"/>
        </w:rPr>
        <w:t>France.</w:t>
      </w:r>
      <w:r w:rsidRPr="00EF5F0C">
        <w:rPr>
          <w:rFonts w:ascii="Book Antiqua" w:hAnsi="Book Antiqua" w:hint="eastAsia"/>
          <w:sz w:val="24"/>
          <w:szCs w:val="24"/>
          <w:lang w:eastAsia="zh-CN"/>
        </w:rPr>
        <w:t xml:space="preserve"> </w:t>
      </w:r>
      <w:hyperlink r:id="rId10" w:history="1">
        <w:r w:rsidR="0037253D" w:rsidRPr="00EF5F0C">
          <w:rPr>
            <w:rStyle w:val="Hyperlink"/>
            <w:rFonts w:ascii="Book Antiqua" w:hAnsi="Book Antiqua"/>
            <w:color w:val="auto"/>
            <w:sz w:val="24"/>
            <w:szCs w:val="24"/>
          </w:rPr>
          <w:t>adhoute.xavier@neuf.fr</w:t>
        </w:r>
      </w:hyperlink>
    </w:p>
    <w:p w:rsidR="0037253D" w:rsidRPr="00EF5F0C" w:rsidRDefault="0037253D" w:rsidP="0037253D">
      <w:pPr>
        <w:widowControl w:val="0"/>
        <w:autoSpaceDE w:val="0"/>
        <w:autoSpaceDN w:val="0"/>
        <w:adjustRightInd w:val="0"/>
        <w:snapToGrid w:val="0"/>
        <w:spacing w:after="0" w:line="360" w:lineRule="auto"/>
        <w:jc w:val="both"/>
        <w:rPr>
          <w:rFonts w:ascii="Book Antiqua" w:hAnsi="Book Antiqua"/>
          <w:b/>
          <w:sz w:val="24"/>
          <w:szCs w:val="24"/>
          <w:lang w:val="en-US" w:eastAsia="zh-CN"/>
        </w:rPr>
      </w:pPr>
      <w:r w:rsidRPr="00EF5F0C">
        <w:rPr>
          <w:rFonts w:ascii="Book Antiqua" w:hAnsi="Book Antiqua" w:hint="eastAsia"/>
          <w:b/>
          <w:sz w:val="24"/>
          <w:szCs w:val="24"/>
          <w:lang w:val="en-US" w:eastAsia="zh-CN"/>
        </w:rPr>
        <w:t xml:space="preserve">Telephone: </w:t>
      </w:r>
      <w:r w:rsidR="00F33BD6" w:rsidRPr="00EF5F0C">
        <w:rPr>
          <w:rFonts w:ascii="Book Antiqua" w:hAnsi="Book Antiqua" w:hint="eastAsia"/>
          <w:sz w:val="24"/>
          <w:szCs w:val="24"/>
          <w:lang w:val="en-US" w:eastAsia="zh-CN"/>
        </w:rPr>
        <w:t>+33-</w:t>
      </w:r>
      <w:r w:rsidR="008763F2" w:rsidRPr="00EF5F0C">
        <w:rPr>
          <w:rFonts w:ascii="Book Antiqua" w:hAnsi="Book Antiqua"/>
          <w:sz w:val="24"/>
          <w:szCs w:val="24"/>
          <w:lang w:val="en-US" w:eastAsia="zh-CN"/>
        </w:rPr>
        <w:t>49</w:t>
      </w:r>
      <w:r w:rsidR="00F33BD6" w:rsidRPr="00EF5F0C">
        <w:rPr>
          <w:rFonts w:ascii="Book Antiqua" w:hAnsi="Book Antiqua" w:hint="eastAsia"/>
          <w:sz w:val="24"/>
          <w:szCs w:val="24"/>
          <w:lang w:val="en-US" w:eastAsia="zh-CN"/>
        </w:rPr>
        <w:t>-</w:t>
      </w:r>
      <w:r w:rsidR="008763F2" w:rsidRPr="00EF5F0C">
        <w:rPr>
          <w:rFonts w:ascii="Book Antiqua" w:hAnsi="Book Antiqua"/>
          <w:sz w:val="24"/>
          <w:szCs w:val="24"/>
          <w:lang w:val="en-US" w:eastAsia="zh-CN"/>
        </w:rPr>
        <w:t>1807065</w:t>
      </w:r>
    </w:p>
    <w:p w:rsidR="0037253D" w:rsidRPr="00EF5F0C" w:rsidRDefault="0037253D" w:rsidP="0037253D">
      <w:pPr>
        <w:widowControl w:val="0"/>
        <w:autoSpaceDE w:val="0"/>
        <w:autoSpaceDN w:val="0"/>
        <w:adjustRightInd w:val="0"/>
        <w:snapToGrid w:val="0"/>
        <w:spacing w:after="0" w:line="360" w:lineRule="auto"/>
        <w:jc w:val="both"/>
        <w:rPr>
          <w:rFonts w:ascii="Book Antiqua" w:hAnsi="Book Antiqua"/>
          <w:sz w:val="24"/>
          <w:szCs w:val="24"/>
          <w:lang w:eastAsia="zh-CN"/>
        </w:rPr>
      </w:pPr>
      <w:r w:rsidRPr="00EF5F0C">
        <w:rPr>
          <w:rFonts w:ascii="Book Antiqua" w:hAnsi="Book Antiqua" w:hint="eastAsia"/>
          <w:b/>
          <w:sz w:val="24"/>
          <w:szCs w:val="24"/>
          <w:lang w:val="en-US" w:eastAsia="zh-CN"/>
        </w:rPr>
        <w:t>Fax:</w:t>
      </w:r>
      <w:r w:rsidR="00F33BD6" w:rsidRPr="00EF5F0C">
        <w:rPr>
          <w:rFonts w:ascii="Book Antiqua" w:hAnsi="Book Antiqua" w:hint="eastAsia"/>
          <w:b/>
          <w:sz w:val="24"/>
          <w:szCs w:val="24"/>
          <w:lang w:val="en-US" w:eastAsia="zh-CN"/>
        </w:rPr>
        <w:t xml:space="preserve"> </w:t>
      </w:r>
      <w:r w:rsidR="00F33BD6" w:rsidRPr="00EF5F0C">
        <w:rPr>
          <w:rFonts w:ascii="Book Antiqua" w:hAnsi="Book Antiqua" w:hint="eastAsia"/>
          <w:sz w:val="24"/>
          <w:szCs w:val="24"/>
          <w:lang w:val="en-US" w:eastAsia="zh-CN"/>
        </w:rPr>
        <w:t>+33-</w:t>
      </w:r>
      <w:r w:rsidR="008763F2" w:rsidRPr="00EF5F0C">
        <w:rPr>
          <w:rFonts w:ascii="Book Antiqua" w:hAnsi="Book Antiqua"/>
          <w:sz w:val="24"/>
          <w:szCs w:val="24"/>
          <w:lang w:val="en-US" w:eastAsia="zh-CN"/>
        </w:rPr>
        <w:t>49</w:t>
      </w:r>
      <w:r w:rsidR="00F33BD6" w:rsidRPr="00EF5F0C">
        <w:rPr>
          <w:rFonts w:ascii="Book Antiqua" w:hAnsi="Book Antiqua" w:hint="eastAsia"/>
          <w:sz w:val="24"/>
          <w:szCs w:val="24"/>
          <w:lang w:val="en-US" w:eastAsia="zh-CN"/>
        </w:rPr>
        <w:t>-</w:t>
      </w:r>
      <w:r w:rsidR="008763F2" w:rsidRPr="00EF5F0C">
        <w:rPr>
          <w:rFonts w:ascii="Book Antiqua" w:hAnsi="Book Antiqua"/>
          <w:sz w:val="24"/>
          <w:szCs w:val="24"/>
          <w:lang w:val="en-US" w:eastAsia="zh-CN"/>
        </w:rPr>
        <w:t>1806912</w:t>
      </w:r>
    </w:p>
    <w:p w:rsidR="0037253D" w:rsidRPr="00EF5F0C" w:rsidRDefault="0037253D" w:rsidP="00816D3B">
      <w:pPr>
        <w:snapToGrid w:val="0"/>
        <w:spacing w:after="0" w:line="360" w:lineRule="auto"/>
        <w:jc w:val="both"/>
        <w:rPr>
          <w:rFonts w:ascii="Book Antiqua" w:hAnsi="Book Antiqua"/>
          <w:sz w:val="24"/>
          <w:szCs w:val="24"/>
          <w:lang w:eastAsia="zh-CN"/>
        </w:rPr>
      </w:pPr>
    </w:p>
    <w:p w:rsidR="0037253D" w:rsidRPr="00EF5F0C" w:rsidRDefault="0037253D" w:rsidP="0037253D">
      <w:pPr>
        <w:snapToGrid w:val="0"/>
        <w:spacing w:after="0" w:line="360" w:lineRule="auto"/>
        <w:jc w:val="both"/>
        <w:rPr>
          <w:rFonts w:ascii="Book Antiqua" w:hAnsi="Book Antiqua"/>
          <w:b/>
          <w:sz w:val="24"/>
          <w:szCs w:val="24"/>
          <w:lang w:val="en-US" w:eastAsia="zh-CN"/>
        </w:rPr>
      </w:pPr>
      <w:r w:rsidRPr="00EF5F0C">
        <w:rPr>
          <w:rFonts w:ascii="Book Antiqua" w:hAnsi="Book Antiqua"/>
          <w:b/>
          <w:sz w:val="24"/>
          <w:szCs w:val="24"/>
          <w:lang w:val="en-US" w:eastAsia="zh-CN"/>
        </w:rPr>
        <w:t>Received:</w:t>
      </w:r>
      <w:r w:rsidRPr="00EF5F0C">
        <w:rPr>
          <w:rFonts w:ascii="Book Antiqua" w:hAnsi="Book Antiqua" w:hint="eastAsia"/>
          <w:b/>
          <w:sz w:val="24"/>
          <w:szCs w:val="24"/>
          <w:lang w:val="en-US" w:eastAsia="zh-CN"/>
        </w:rPr>
        <w:t xml:space="preserve"> </w:t>
      </w:r>
      <w:r w:rsidRPr="00EF5F0C">
        <w:rPr>
          <w:rFonts w:ascii="Book Antiqua" w:hAnsi="Book Antiqua" w:hint="eastAsia"/>
          <w:sz w:val="24"/>
          <w:szCs w:val="24"/>
          <w:lang w:val="en-US" w:eastAsia="zh-CN"/>
        </w:rPr>
        <w:t>February 17, 2016</w:t>
      </w:r>
    </w:p>
    <w:p w:rsidR="0037253D" w:rsidRPr="00EF5F0C" w:rsidRDefault="0037253D" w:rsidP="0037253D">
      <w:pPr>
        <w:snapToGrid w:val="0"/>
        <w:spacing w:after="0" w:line="360" w:lineRule="auto"/>
        <w:jc w:val="both"/>
        <w:rPr>
          <w:rFonts w:ascii="Book Antiqua" w:hAnsi="Book Antiqua"/>
          <w:b/>
          <w:sz w:val="24"/>
          <w:szCs w:val="24"/>
          <w:lang w:val="en-US" w:eastAsia="zh-CN"/>
        </w:rPr>
      </w:pPr>
      <w:r w:rsidRPr="00EF5F0C">
        <w:rPr>
          <w:rFonts w:ascii="Book Antiqua" w:hAnsi="Book Antiqua"/>
          <w:b/>
          <w:sz w:val="24"/>
          <w:szCs w:val="24"/>
          <w:lang w:val="en-US" w:eastAsia="zh-CN"/>
        </w:rPr>
        <w:t>Peer-review started:</w:t>
      </w:r>
      <w:r w:rsidRPr="00EF5F0C">
        <w:rPr>
          <w:rFonts w:ascii="Book Antiqua" w:hAnsi="Book Antiqua" w:hint="eastAsia"/>
          <w:b/>
          <w:sz w:val="24"/>
          <w:szCs w:val="24"/>
          <w:lang w:val="en-US" w:eastAsia="zh-CN"/>
        </w:rPr>
        <w:t xml:space="preserve"> </w:t>
      </w:r>
      <w:r w:rsidRPr="00EF5F0C">
        <w:rPr>
          <w:rFonts w:ascii="Book Antiqua" w:hAnsi="Book Antiqua" w:hint="eastAsia"/>
          <w:sz w:val="24"/>
          <w:szCs w:val="24"/>
          <w:lang w:val="en-US" w:eastAsia="zh-CN"/>
        </w:rPr>
        <w:t>February 19, 2016</w:t>
      </w:r>
    </w:p>
    <w:p w:rsidR="0037253D" w:rsidRPr="00EF5F0C" w:rsidRDefault="0037253D" w:rsidP="0037253D">
      <w:pPr>
        <w:snapToGrid w:val="0"/>
        <w:spacing w:after="0" w:line="360" w:lineRule="auto"/>
        <w:jc w:val="both"/>
        <w:rPr>
          <w:rFonts w:ascii="Book Antiqua" w:hAnsi="Book Antiqua"/>
          <w:b/>
          <w:sz w:val="24"/>
          <w:szCs w:val="24"/>
          <w:lang w:val="en-US" w:eastAsia="zh-CN"/>
        </w:rPr>
      </w:pPr>
      <w:r w:rsidRPr="00EF5F0C">
        <w:rPr>
          <w:rFonts w:ascii="Book Antiqua" w:hAnsi="Book Antiqua"/>
          <w:b/>
          <w:sz w:val="24"/>
          <w:szCs w:val="24"/>
          <w:lang w:val="en-US" w:eastAsia="zh-CN"/>
        </w:rPr>
        <w:t>First decision:</w:t>
      </w:r>
      <w:r w:rsidRPr="00EF5F0C">
        <w:rPr>
          <w:rFonts w:ascii="Book Antiqua" w:hAnsi="Book Antiqua" w:hint="eastAsia"/>
          <w:b/>
          <w:sz w:val="24"/>
          <w:szCs w:val="24"/>
          <w:lang w:val="en-US" w:eastAsia="zh-CN"/>
        </w:rPr>
        <w:t xml:space="preserve"> </w:t>
      </w:r>
      <w:r w:rsidRPr="00EF5F0C">
        <w:rPr>
          <w:rFonts w:ascii="Book Antiqua" w:hAnsi="Book Antiqua" w:hint="eastAsia"/>
          <w:sz w:val="24"/>
          <w:szCs w:val="24"/>
          <w:lang w:val="en-US" w:eastAsia="zh-CN"/>
        </w:rPr>
        <w:t>April 5, 2016</w:t>
      </w:r>
    </w:p>
    <w:p w:rsidR="0037253D" w:rsidRPr="00EF5F0C" w:rsidRDefault="0037253D" w:rsidP="0037253D">
      <w:pPr>
        <w:snapToGrid w:val="0"/>
        <w:spacing w:after="0" w:line="360" w:lineRule="auto"/>
        <w:jc w:val="both"/>
        <w:rPr>
          <w:rFonts w:ascii="Book Antiqua" w:hAnsi="Book Antiqua"/>
          <w:b/>
          <w:sz w:val="24"/>
          <w:szCs w:val="24"/>
          <w:lang w:val="en-US" w:eastAsia="zh-CN"/>
        </w:rPr>
      </w:pPr>
      <w:r w:rsidRPr="00EF5F0C">
        <w:rPr>
          <w:rFonts w:ascii="Book Antiqua" w:hAnsi="Book Antiqua"/>
          <w:b/>
          <w:sz w:val="24"/>
          <w:szCs w:val="24"/>
          <w:lang w:val="en-US" w:eastAsia="zh-CN"/>
        </w:rPr>
        <w:t>Revised:</w:t>
      </w:r>
      <w:r w:rsidR="00105248" w:rsidRPr="00EF5F0C">
        <w:rPr>
          <w:rFonts w:ascii="Book Antiqua" w:hAnsi="Book Antiqua" w:hint="eastAsia"/>
          <w:b/>
          <w:sz w:val="24"/>
          <w:szCs w:val="24"/>
          <w:lang w:val="en-US" w:eastAsia="zh-CN"/>
        </w:rPr>
        <w:t xml:space="preserve"> </w:t>
      </w:r>
      <w:r w:rsidRPr="00EF5F0C">
        <w:rPr>
          <w:rFonts w:ascii="Book Antiqua" w:hAnsi="Book Antiqua" w:hint="eastAsia"/>
          <w:sz w:val="24"/>
          <w:szCs w:val="24"/>
          <w:lang w:val="en-US" w:eastAsia="zh-CN"/>
        </w:rPr>
        <w:t>April 24, 2016</w:t>
      </w:r>
    </w:p>
    <w:p w:rsidR="0037253D" w:rsidRPr="00130F3D" w:rsidRDefault="0037253D" w:rsidP="00130F3D">
      <w:pPr>
        <w:rPr>
          <w:rFonts w:ascii="Book Antiqua" w:hAnsi="Book Antiqua"/>
          <w:iCs/>
          <w:sz w:val="24"/>
        </w:rPr>
      </w:pPr>
      <w:r w:rsidRPr="00EF5F0C">
        <w:rPr>
          <w:rFonts w:ascii="Book Antiqua" w:hAnsi="Book Antiqua"/>
          <w:b/>
          <w:sz w:val="24"/>
          <w:szCs w:val="24"/>
          <w:lang w:val="en-US" w:eastAsia="zh-CN"/>
        </w:rPr>
        <w:t>Accepted:</w:t>
      </w:r>
      <w:r w:rsidR="00130F3D">
        <w:rPr>
          <w:rFonts w:ascii="Book Antiqua" w:hAnsi="Book Antiqua"/>
          <w:b/>
          <w:sz w:val="24"/>
          <w:szCs w:val="24"/>
          <w:lang w:val="en-US" w:eastAsia="zh-CN"/>
        </w:rPr>
        <w:t xml:space="preserve"> </w:t>
      </w:r>
      <w:r w:rsidR="00130F3D">
        <w:rPr>
          <w:rStyle w:val="Emphasis"/>
        </w:rPr>
        <w:t>May 17</w:t>
      </w:r>
      <w:r w:rsidR="00130F3D" w:rsidRPr="00235CD4">
        <w:rPr>
          <w:rStyle w:val="Emphasis"/>
        </w:rPr>
        <w:t>,</w:t>
      </w:r>
      <w:r w:rsidR="00130F3D">
        <w:rPr>
          <w:rStyle w:val="Emphasis"/>
        </w:rPr>
        <w:t xml:space="preserve"> 2016</w:t>
      </w:r>
    </w:p>
    <w:p w:rsidR="0037253D" w:rsidRPr="00EF5F0C" w:rsidRDefault="0037253D" w:rsidP="0037253D">
      <w:pPr>
        <w:snapToGrid w:val="0"/>
        <w:spacing w:after="0" w:line="360" w:lineRule="auto"/>
        <w:jc w:val="both"/>
        <w:rPr>
          <w:rFonts w:ascii="Book Antiqua" w:hAnsi="Book Antiqua"/>
          <w:b/>
          <w:sz w:val="24"/>
          <w:szCs w:val="24"/>
          <w:lang w:val="en-US" w:eastAsia="zh-CN"/>
        </w:rPr>
      </w:pPr>
      <w:r w:rsidRPr="00EF5F0C">
        <w:rPr>
          <w:rFonts w:ascii="Book Antiqua" w:hAnsi="Book Antiqua"/>
          <w:b/>
          <w:sz w:val="24"/>
          <w:szCs w:val="24"/>
          <w:lang w:val="en-US" w:eastAsia="zh-CN"/>
        </w:rPr>
        <w:t>Article in press:</w:t>
      </w:r>
    </w:p>
    <w:p w:rsidR="0037253D" w:rsidRPr="00EF5F0C" w:rsidRDefault="0037253D" w:rsidP="0037253D">
      <w:pPr>
        <w:snapToGrid w:val="0"/>
        <w:spacing w:after="0" w:line="360" w:lineRule="auto"/>
        <w:jc w:val="both"/>
        <w:rPr>
          <w:rFonts w:ascii="Book Antiqua" w:hAnsi="Book Antiqua"/>
          <w:b/>
          <w:sz w:val="24"/>
          <w:szCs w:val="24"/>
          <w:lang w:val="pl-PL" w:eastAsia="zh-CN"/>
        </w:rPr>
      </w:pPr>
      <w:r w:rsidRPr="00EF5F0C">
        <w:rPr>
          <w:rFonts w:ascii="Book Antiqua" w:hAnsi="Book Antiqua"/>
          <w:b/>
          <w:sz w:val="24"/>
          <w:szCs w:val="24"/>
          <w:lang w:val="pl-PL" w:eastAsia="zh-CN"/>
        </w:rPr>
        <w:t>Published online</w:t>
      </w:r>
      <w:r w:rsidRPr="00EF5F0C">
        <w:rPr>
          <w:rFonts w:ascii="Book Antiqua" w:hAnsi="Book Antiqua" w:hint="eastAsia"/>
          <w:b/>
          <w:sz w:val="24"/>
          <w:szCs w:val="24"/>
          <w:lang w:val="pl-PL" w:eastAsia="zh-CN"/>
        </w:rPr>
        <w:t>:</w:t>
      </w:r>
    </w:p>
    <w:p w:rsidR="0037253D" w:rsidRPr="00EF5F0C" w:rsidRDefault="0037253D" w:rsidP="00816D3B">
      <w:pPr>
        <w:snapToGrid w:val="0"/>
        <w:spacing w:after="0" w:line="360" w:lineRule="auto"/>
        <w:jc w:val="both"/>
        <w:rPr>
          <w:rFonts w:ascii="Book Antiqua" w:hAnsi="Book Antiqua"/>
          <w:sz w:val="24"/>
          <w:szCs w:val="24"/>
          <w:lang w:eastAsia="zh-CN"/>
        </w:rPr>
        <w:sectPr w:rsidR="0037253D" w:rsidRPr="00EF5F0C">
          <w:footerReference w:type="default" r:id="rId11"/>
          <w:pgSz w:w="11906" w:h="16838"/>
          <w:pgMar w:top="1417" w:right="1417" w:bottom="1417" w:left="1417" w:header="708" w:footer="708" w:gutter="0"/>
          <w:cols w:space="708"/>
          <w:docGrid w:linePitch="360"/>
        </w:sectPr>
      </w:pPr>
    </w:p>
    <w:p w:rsidR="00622366" w:rsidRPr="00EF5F0C" w:rsidRDefault="00622366" w:rsidP="00816D3B">
      <w:pPr>
        <w:widowControl w:val="0"/>
        <w:autoSpaceDE w:val="0"/>
        <w:autoSpaceDN w:val="0"/>
        <w:adjustRightInd w:val="0"/>
        <w:snapToGrid w:val="0"/>
        <w:spacing w:after="0" w:line="360" w:lineRule="auto"/>
        <w:jc w:val="both"/>
        <w:rPr>
          <w:rFonts w:ascii="Book Antiqua" w:hAnsi="Book Antiqua"/>
          <w:b/>
          <w:sz w:val="24"/>
          <w:szCs w:val="24"/>
          <w:lang w:val="en-US" w:eastAsia="zh-CN"/>
        </w:rPr>
      </w:pPr>
      <w:r w:rsidRPr="00EF5F0C">
        <w:rPr>
          <w:rFonts w:ascii="Book Antiqua" w:hAnsi="Book Antiqua"/>
          <w:b/>
          <w:sz w:val="24"/>
          <w:szCs w:val="24"/>
          <w:lang w:val="en-US"/>
        </w:rPr>
        <w:lastRenderedPageBreak/>
        <w:t>Abstract</w:t>
      </w:r>
    </w:p>
    <w:p w:rsidR="00351AF2" w:rsidRPr="00EF5F0C" w:rsidRDefault="006E0D97" w:rsidP="00816D3B">
      <w:pPr>
        <w:widowControl w:val="0"/>
        <w:autoSpaceDE w:val="0"/>
        <w:autoSpaceDN w:val="0"/>
        <w:adjustRightInd w:val="0"/>
        <w:snapToGrid w:val="0"/>
        <w:spacing w:after="0" w:line="360" w:lineRule="auto"/>
        <w:jc w:val="both"/>
        <w:rPr>
          <w:rFonts w:ascii="Book Antiqua" w:hAnsi="Book Antiqua"/>
          <w:sz w:val="24"/>
          <w:szCs w:val="24"/>
          <w:lang w:val="en-US"/>
        </w:rPr>
      </w:pPr>
      <w:r w:rsidRPr="006E0D97">
        <w:rPr>
          <w:rFonts w:ascii="Book Antiqua" w:hAnsi="Book Antiqua"/>
          <w:sz w:val="24"/>
          <w:szCs w:val="24"/>
          <w:lang w:val="en-US"/>
        </w:rPr>
        <w:t>Therapeutic management of hepatocellular carcinoma (HCC) is quite complex owing to the underlying cirrhosis and portal vein hypertension.</w:t>
      </w:r>
      <w:r>
        <w:rPr>
          <w:rFonts w:ascii="Book Antiqua" w:hAnsi="Book Antiqua" w:hint="eastAsia"/>
          <w:sz w:val="24"/>
          <w:szCs w:val="24"/>
          <w:lang w:val="en-US" w:eastAsia="zh-CN"/>
        </w:rPr>
        <w:t xml:space="preserve"> </w:t>
      </w:r>
      <w:r w:rsidR="00351AF2" w:rsidRPr="00EF5F0C">
        <w:rPr>
          <w:rFonts w:ascii="Book Antiqua" w:hAnsi="Book Antiqua"/>
          <w:sz w:val="24"/>
          <w:szCs w:val="24"/>
          <w:lang w:val="en-US"/>
        </w:rPr>
        <w:t xml:space="preserve">Different scores or classification systems based on liver function and </w:t>
      </w:r>
      <w:proofErr w:type="spellStart"/>
      <w:r w:rsidR="00351AF2" w:rsidRPr="00EF5F0C">
        <w:rPr>
          <w:rFonts w:ascii="Book Antiqua" w:hAnsi="Book Antiqua"/>
          <w:sz w:val="24"/>
          <w:szCs w:val="24"/>
          <w:lang w:val="en-US"/>
        </w:rPr>
        <w:t>tumoral</w:t>
      </w:r>
      <w:proofErr w:type="spellEnd"/>
      <w:r w:rsidR="00351AF2" w:rsidRPr="00EF5F0C">
        <w:rPr>
          <w:rFonts w:ascii="Book Antiqua" w:hAnsi="Book Antiqua"/>
          <w:sz w:val="24"/>
          <w:szCs w:val="24"/>
          <w:lang w:val="en-US"/>
        </w:rPr>
        <w:t xml:space="preserve"> stage</w:t>
      </w:r>
      <w:r w:rsidR="003E7913" w:rsidRPr="00EF5F0C">
        <w:rPr>
          <w:rFonts w:ascii="Book Antiqua" w:hAnsi="Book Antiqua"/>
          <w:sz w:val="24"/>
          <w:szCs w:val="24"/>
          <w:lang w:val="en-US"/>
        </w:rPr>
        <w:t>s</w:t>
      </w:r>
      <w:r w:rsidR="00351AF2" w:rsidRPr="00EF5F0C">
        <w:rPr>
          <w:rFonts w:ascii="Book Antiqua" w:hAnsi="Book Antiqua"/>
          <w:sz w:val="24"/>
          <w:szCs w:val="24"/>
          <w:lang w:val="en-US"/>
        </w:rPr>
        <w:t xml:space="preserve"> have been published in the recent years. If none of them is currently </w:t>
      </w:r>
      <w:r w:rsidR="006A3D29" w:rsidRPr="00EF5F0C">
        <w:rPr>
          <w:rFonts w:ascii="Book Antiqua" w:hAnsi="Book Antiqua"/>
          <w:sz w:val="24"/>
          <w:szCs w:val="24"/>
          <w:lang w:val="en-US"/>
        </w:rPr>
        <w:t>‘universally’ recognized</w:t>
      </w:r>
      <w:r w:rsidR="00351AF2" w:rsidRPr="00EF5F0C">
        <w:rPr>
          <w:rFonts w:ascii="Book Antiqua" w:hAnsi="Book Antiqua"/>
          <w:sz w:val="24"/>
          <w:szCs w:val="24"/>
          <w:lang w:val="en-US"/>
        </w:rPr>
        <w:t>, the Barcelona Clinic Liver Cancer (BCLC) staging system has become the reference classification system in Western countries. Based on a robust treatment algorithm associated with stage stratification, it relies on a high level of evidence. However, BCLC stage B and C HCC include a broad spectrum of tumors</w:t>
      </w:r>
      <w:r w:rsidR="003E7913" w:rsidRPr="00EF5F0C">
        <w:rPr>
          <w:rFonts w:ascii="Book Antiqua" w:hAnsi="Book Antiqua"/>
          <w:sz w:val="24"/>
          <w:szCs w:val="24"/>
          <w:lang w:val="en-US"/>
        </w:rPr>
        <w:t xml:space="preserve"> but</w:t>
      </w:r>
      <w:r w:rsidR="00351AF2" w:rsidRPr="00EF5F0C">
        <w:rPr>
          <w:rFonts w:ascii="Book Antiqua" w:hAnsi="Book Antiqua"/>
          <w:sz w:val="24"/>
          <w:szCs w:val="24"/>
          <w:lang w:val="en-US"/>
        </w:rPr>
        <w:t xml:space="preserve"> are only matched with a single therapeutic option. Some experts have thus suggested </w:t>
      </w:r>
      <w:proofErr w:type="gramStart"/>
      <w:r w:rsidR="00351AF2" w:rsidRPr="00EF5F0C">
        <w:rPr>
          <w:rFonts w:ascii="Book Antiqua" w:hAnsi="Book Antiqua"/>
          <w:sz w:val="24"/>
          <w:szCs w:val="24"/>
          <w:lang w:val="en-US"/>
        </w:rPr>
        <w:t>to extend</w:t>
      </w:r>
      <w:proofErr w:type="gramEnd"/>
      <w:r w:rsidR="00351AF2" w:rsidRPr="00EF5F0C">
        <w:rPr>
          <w:rFonts w:ascii="Book Antiqua" w:hAnsi="Book Antiqua"/>
          <w:sz w:val="24"/>
          <w:szCs w:val="24"/>
          <w:lang w:val="en-US"/>
        </w:rPr>
        <w:t xml:space="preserve"> the indications for surgery or for </w:t>
      </w:r>
      <w:proofErr w:type="spellStart"/>
      <w:r w:rsidR="00351AF2" w:rsidRPr="00EF5F0C">
        <w:rPr>
          <w:rFonts w:ascii="Book Antiqua" w:hAnsi="Book Antiqua"/>
          <w:sz w:val="24"/>
          <w:szCs w:val="24"/>
          <w:lang w:val="en-US"/>
        </w:rPr>
        <w:t>transarterial</w:t>
      </w:r>
      <w:proofErr w:type="spellEnd"/>
      <w:r w:rsidR="00351AF2" w:rsidRPr="00EF5F0C">
        <w:rPr>
          <w:rFonts w:ascii="Book Antiqua" w:hAnsi="Book Antiqua"/>
          <w:sz w:val="24"/>
          <w:szCs w:val="24"/>
          <w:lang w:val="en-US"/>
        </w:rPr>
        <w:t xml:space="preserve"> chemoembolization. In clinical practice, many patients are already treated beyond the scope of recommendations. Additional alternative prognostic scores that could be applied to any therapeutic modality have been recently proposed. They could represent complementary tools to the BCLC staging system and improve the stratification of HCC patients enrolled in clinical trials, as illustrated by the </w:t>
      </w:r>
      <w:bookmarkStart w:id="23" w:name="_GoBack"/>
      <w:r w:rsidR="00351AF2" w:rsidRPr="00EF5F0C">
        <w:rPr>
          <w:rFonts w:ascii="Book Antiqua" w:hAnsi="Book Antiqua"/>
          <w:sz w:val="24"/>
          <w:szCs w:val="24"/>
          <w:lang w:val="en-US"/>
        </w:rPr>
        <w:t>NIACE score</w:t>
      </w:r>
      <w:bookmarkEnd w:id="23"/>
      <w:r w:rsidR="00351AF2" w:rsidRPr="00EF5F0C">
        <w:rPr>
          <w:rFonts w:ascii="Book Antiqua" w:hAnsi="Book Antiqua"/>
          <w:sz w:val="24"/>
          <w:szCs w:val="24"/>
          <w:lang w:val="en-US"/>
        </w:rPr>
        <w:t>. Prospective studies are needed to compare these scores and refine their role in the decision making process.</w:t>
      </w:r>
    </w:p>
    <w:p w:rsidR="00351AF2" w:rsidRPr="00EF5F0C" w:rsidRDefault="00351AF2" w:rsidP="00816D3B">
      <w:pPr>
        <w:widowControl w:val="0"/>
        <w:autoSpaceDE w:val="0"/>
        <w:autoSpaceDN w:val="0"/>
        <w:adjustRightInd w:val="0"/>
        <w:snapToGrid w:val="0"/>
        <w:spacing w:after="0" w:line="360" w:lineRule="auto"/>
        <w:jc w:val="both"/>
        <w:rPr>
          <w:rFonts w:ascii="Book Antiqua" w:hAnsi="Book Antiqua"/>
          <w:sz w:val="24"/>
          <w:szCs w:val="24"/>
          <w:lang w:val="en-US"/>
        </w:rPr>
      </w:pPr>
    </w:p>
    <w:p w:rsidR="00351AF2" w:rsidRPr="00EF5F0C" w:rsidRDefault="00351AF2" w:rsidP="00816D3B">
      <w:pPr>
        <w:widowControl w:val="0"/>
        <w:autoSpaceDE w:val="0"/>
        <w:autoSpaceDN w:val="0"/>
        <w:adjustRightInd w:val="0"/>
        <w:snapToGrid w:val="0"/>
        <w:spacing w:after="0" w:line="360" w:lineRule="auto"/>
        <w:jc w:val="both"/>
        <w:rPr>
          <w:rFonts w:ascii="Book Antiqua" w:hAnsi="Book Antiqua"/>
          <w:sz w:val="24"/>
          <w:szCs w:val="24"/>
          <w:lang w:val="en-US"/>
        </w:rPr>
      </w:pPr>
      <w:r w:rsidRPr="00EF5F0C">
        <w:rPr>
          <w:rFonts w:ascii="Book Antiqua" w:hAnsi="Book Antiqua"/>
          <w:b/>
          <w:sz w:val="24"/>
          <w:szCs w:val="24"/>
          <w:lang w:val="en-US"/>
        </w:rPr>
        <w:t>Key words:</w:t>
      </w:r>
      <w:r w:rsidRPr="00EF5F0C">
        <w:rPr>
          <w:rFonts w:ascii="Book Antiqua" w:hAnsi="Book Antiqua"/>
          <w:sz w:val="24"/>
          <w:szCs w:val="24"/>
          <w:lang w:val="en-US"/>
        </w:rPr>
        <w:t xml:space="preserve"> Hepatocellular carcinoma</w:t>
      </w:r>
      <w:r w:rsidR="00622366"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w:t>
      </w:r>
      <w:r w:rsidR="00C51562" w:rsidRPr="00EF5F0C">
        <w:rPr>
          <w:rFonts w:ascii="Book Antiqua" w:hAnsi="Book Antiqua"/>
          <w:caps/>
          <w:sz w:val="24"/>
          <w:szCs w:val="24"/>
          <w:lang w:val="en-US"/>
        </w:rPr>
        <w:t>s</w:t>
      </w:r>
      <w:r w:rsidR="00C51562" w:rsidRPr="00EF5F0C">
        <w:rPr>
          <w:rFonts w:ascii="Book Antiqua" w:hAnsi="Book Antiqua"/>
          <w:sz w:val="24"/>
          <w:szCs w:val="24"/>
          <w:lang w:val="en-US"/>
        </w:rPr>
        <w:t>coring</w:t>
      </w:r>
      <w:r w:rsidRPr="00EF5F0C">
        <w:rPr>
          <w:rFonts w:ascii="Book Antiqua" w:hAnsi="Book Antiqua"/>
          <w:sz w:val="24"/>
          <w:szCs w:val="24"/>
          <w:lang w:val="en-US"/>
        </w:rPr>
        <w:t xml:space="preserve"> system</w:t>
      </w:r>
      <w:r w:rsidR="00622366"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w:t>
      </w:r>
      <w:r w:rsidR="00131A9A" w:rsidRPr="00131A9A">
        <w:rPr>
          <w:rFonts w:ascii="Book Antiqua" w:hAnsi="Book Antiqua"/>
          <w:sz w:val="24"/>
          <w:szCs w:val="24"/>
          <w:lang w:val="en-US"/>
        </w:rPr>
        <w:t>Barcelona Clinic Liver Cancer</w:t>
      </w:r>
      <w:r w:rsidRPr="00EF5F0C">
        <w:rPr>
          <w:rFonts w:ascii="Book Antiqua" w:hAnsi="Book Antiqua"/>
          <w:sz w:val="24"/>
          <w:szCs w:val="24"/>
          <w:lang w:val="en-US"/>
        </w:rPr>
        <w:t xml:space="preserve"> staging system</w:t>
      </w:r>
      <w:r w:rsidR="00622366"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w:t>
      </w:r>
      <w:proofErr w:type="spellStart"/>
      <w:r w:rsidR="00622366" w:rsidRPr="00EF5F0C">
        <w:rPr>
          <w:rFonts w:ascii="Book Antiqua" w:hAnsi="Book Antiqua"/>
          <w:caps/>
          <w:sz w:val="24"/>
          <w:szCs w:val="24"/>
          <w:lang w:val="en-US"/>
        </w:rPr>
        <w:t>t</w:t>
      </w:r>
      <w:r w:rsidR="00622366" w:rsidRPr="00EF5F0C">
        <w:rPr>
          <w:rFonts w:ascii="Book Antiqua" w:hAnsi="Book Antiqua"/>
          <w:sz w:val="24"/>
          <w:szCs w:val="24"/>
          <w:lang w:val="en-US"/>
        </w:rPr>
        <w:t>ransarterial</w:t>
      </w:r>
      <w:proofErr w:type="spellEnd"/>
      <w:r w:rsidR="00622366" w:rsidRPr="00EF5F0C">
        <w:rPr>
          <w:rFonts w:ascii="Book Antiqua" w:hAnsi="Book Antiqua"/>
          <w:sz w:val="24"/>
          <w:szCs w:val="24"/>
          <w:lang w:val="en-US"/>
        </w:rPr>
        <w:t xml:space="preserve"> chemoembolization</w:t>
      </w:r>
      <w:r w:rsidR="00622366"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NIACE</w:t>
      </w:r>
    </w:p>
    <w:p w:rsidR="00351AF2" w:rsidRPr="00EF5F0C" w:rsidRDefault="00351AF2" w:rsidP="00816D3B">
      <w:pPr>
        <w:widowControl w:val="0"/>
        <w:autoSpaceDE w:val="0"/>
        <w:autoSpaceDN w:val="0"/>
        <w:adjustRightInd w:val="0"/>
        <w:snapToGrid w:val="0"/>
        <w:spacing w:after="0" w:line="360" w:lineRule="auto"/>
        <w:jc w:val="both"/>
        <w:rPr>
          <w:rFonts w:ascii="Book Antiqua" w:hAnsi="Book Antiqua"/>
          <w:sz w:val="24"/>
          <w:szCs w:val="24"/>
          <w:lang w:val="en-US" w:eastAsia="zh-CN"/>
        </w:rPr>
      </w:pPr>
    </w:p>
    <w:p w:rsidR="00622366" w:rsidRPr="00EF5F0C" w:rsidRDefault="00622366" w:rsidP="00622366">
      <w:pPr>
        <w:widowControl w:val="0"/>
        <w:autoSpaceDE w:val="0"/>
        <w:autoSpaceDN w:val="0"/>
        <w:adjustRightInd w:val="0"/>
        <w:snapToGrid w:val="0"/>
        <w:spacing w:after="0" w:line="360" w:lineRule="auto"/>
        <w:jc w:val="both"/>
        <w:rPr>
          <w:rFonts w:ascii="Book Antiqua" w:hAnsi="Book Antiqua"/>
          <w:sz w:val="24"/>
          <w:szCs w:val="24"/>
          <w:lang w:val="en-US" w:eastAsia="zh-CN"/>
        </w:rPr>
      </w:pPr>
      <w:bookmarkStart w:id="24" w:name="OLE_LINK363"/>
      <w:bookmarkStart w:id="25" w:name="OLE_LINK364"/>
      <w:bookmarkStart w:id="26" w:name="OLE_LINK359"/>
      <w:bookmarkStart w:id="27" w:name="OLE_LINK1037"/>
      <w:bookmarkStart w:id="28" w:name="OLE_LINK1195"/>
      <w:bookmarkStart w:id="29" w:name="OLE_LINK1140"/>
      <w:bookmarkStart w:id="30" w:name="OLE_LINK1062"/>
      <w:bookmarkStart w:id="31" w:name="OLE_LINK500"/>
      <w:proofErr w:type="gramStart"/>
      <w:r w:rsidRPr="00EF5F0C">
        <w:rPr>
          <w:rFonts w:ascii="Book Antiqua" w:hAnsi="Book Antiqua" w:hint="eastAsia"/>
          <w:b/>
          <w:sz w:val="24"/>
          <w:szCs w:val="24"/>
          <w:lang w:val="en-US" w:eastAsia="zh-CN"/>
        </w:rPr>
        <w:t>©</w:t>
      </w:r>
      <w:r w:rsidRPr="00EF5F0C">
        <w:rPr>
          <w:rFonts w:ascii="Book Antiqua" w:hAnsi="Book Antiqua"/>
          <w:b/>
          <w:sz w:val="24"/>
          <w:szCs w:val="24"/>
          <w:lang w:val="en-US" w:eastAsia="zh-CN"/>
        </w:rPr>
        <w:t xml:space="preserve"> The Author(s) 201</w:t>
      </w:r>
      <w:r w:rsidRPr="00EF5F0C">
        <w:rPr>
          <w:rFonts w:ascii="Book Antiqua" w:hAnsi="Book Antiqua" w:hint="eastAsia"/>
          <w:b/>
          <w:sz w:val="24"/>
          <w:szCs w:val="24"/>
          <w:lang w:val="en-US" w:eastAsia="zh-CN"/>
        </w:rPr>
        <w:t>6</w:t>
      </w:r>
      <w:r w:rsidRPr="00EF5F0C">
        <w:rPr>
          <w:rFonts w:ascii="Book Antiqua" w:hAnsi="Book Antiqua"/>
          <w:b/>
          <w:sz w:val="24"/>
          <w:szCs w:val="24"/>
          <w:lang w:val="en-US" w:eastAsia="zh-CN"/>
        </w:rPr>
        <w:t>.</w:t>
      </w:r>
      <w:proofErr w:type="gramEnd"/>
      <w:r w:rsidRPr="00EF5F0C">
        <w:rPr>
          <w:rFonts w:ascii="Book Antiqua" w:hAnsi="Book Antiqua"/>
          <w:sz w:val="24"/>
          <w:szCs w:val="24"/>
          <w:lang w:val="en-US" w:eastAsia="zh-CN"/>
        </w:rPr>
        <w:t xml:space="preserve"> Published by </w:t>
      </w:r>
      <w:proofErr w:type="spellStart"/>
      <w:r w:rsidRPr="00EF5F0C">
        <w:rPr>
          <w:rFonts w:ascii="Book Antiqua" w:hAnsi="Book Antiqua"/>
          <w:sz w:val="24"/>
          <w:szCs w:val="24"/>
          <w:lang w:val="en-US" w:eastAsia="zh-CN"/>
        </w:rPr>
        <w:t>Baishideng</w:t>
      </w:r>
      <w:proofErr w:type="spellEnd"/>
      <w:r w:rsidRPr="00EF5F0C">
        <w:rPr>
          <w:rFonts w:ascii="Book Antiqua" w:hAnsi="Book Antiqua"/>
          <w:sz w:val="24"/>
          <w:szCs w:val="24"/>
          <w:lang w:val="en-US" w:eastAsia="zh-CN"/>
        </w:rPr>
        <w:t xml:space="preserve"> Publishing Group Inc. All rights reserved.</w:t>
      </w:r>
    </w:p>
    <w:bookmarkEnd w:id="24"/>
    <w:bookmarkEnd w:id="25"/>
    <w:bookmarkEnd w:id="26"/>
    <w:bookmarkEnd w:id="27"/>
    <w:bookmarkEnd w:id="28"/>
    <w:bookmarkEnd w:id="29"/>
    <w:bookmarkEnd w:id="30"/>
    <w:bookmarkEnd w:id="31"/>
    <w:p w:rsidR="00622366" w:rsidRPr="00EF5F0C" w:rsidRDefault="00622366" w:rsidP="00816D3B">
      <w:pPr>
        <w:widowControl w:val="0"/>
        <w:autoSpaceDE w:val="0"/>
        <w:autoSpaceDN w:val="0"/>
        <w:adjustRightInd w:val="0"/>
        <w:snapToGrid w:val="0"/>
        <w:spacing w:after="0" w:line="360" w:lineRule="auto"/>
        <w:jc w:val="both"/>
        <w:rPr>
          <w:rFonts w:ascii="Book Antiqua" w:hAnsi="Book Antiqua"/>
          <w:sz w:val="24"/>
          <w:szCs w:val="24"/>
          <w:lang w:val="en-US" w:eastAsia="zh-CN"/>
        </w:rPr>
      </w:pPr>
    </w:p>
    <w:p w:rsidR="00351AF2" w:rsidRPr="00EF5F0C" w:rsidRDefault="00351AF2" w:rsidP="00816D3B">
      <w:pPr>
        <w:widowControl w:val="0"/>
        <w:autoSpaceDE w:val="0"/>
        <w:autoSpaceDN w:val="0"/>
        <w:adjustRightInd w:val="0"/>
        <w:snapToGrid w:val="0"/>
        <w:spacing w:after="0" w:line="360" w:lineRule="auto"/>
        <w:jc w:val="both"/>
        <w:rPr>
          <w:rFonts w:ascii="Book Antiqua" w:hAnsi="Book Antiqua"/>
          <w:sz w:val="24"/>
          <w:szCs w:val="24"/>
          <w:lang w:val="en-US" w:eastAsia="zh-CN"/>
        </w:rPr>
      </w:pPr>
      <w:r w:rsidRPr="00EF5F0C">
        <w:rPr>
          <w:rFonts w:ascii="Book Antiqua" w:hAnsi="Book Antiqua"/>
          <w:b/>
          <w:sz w:val="24"/>
          <w:szCs w:val="24"/>
          <w:lang w:val="en-US"/>
        </w:rPr>
        <w:t>Core tip:</w:t>
      </w:r>
      <w:r w:rsidR="006E0D97">
        <w:rPr>
          <w:rFonts w:ascii="Book Antiqua" w:hAnsi="Book Antiqua" w:hint="eastAsia"/>
          <w:b/>
          <w:sz w:val="24"/>
          <w:szCs w:val="24"/>
          <w:lang w:val="en-US" w:eastAsia="zh-CN"/>
        </w:rPr>
        <w:t xml:space="preserve"> </w:t>
      </w:r>
      <w:r w:rsidR="006E0D97" w:rsidRPr="006E0D97">
        <w:rPr>
          <w:rFonts w:ascii="Book Antiqua" w:hAnsi="Book Antiqua"/>
          <w:sz w:val="24"/>
          <w:szCs w:val="24"/>
          <w:lang w:val="en-US"/>
        </w:rPr>
        <w:t xml:space="preserve">Different scores or classification systems have been proposed to refine hepatocellular carcinoma (HCC) prognosis and better guide medical treatment. The Barcelona Clinic Liver Cancer (BCLC) system has become the reference classification in Western countries. Its treatment algorithm is based on randomized studies, but only offers one recommendation for BCLC stages B and C, whereas they include a broad spectrum of tumors. In clinical practice, many patients are treated out of the scope of these recommendations. In this context, alternative scores or classifications, which have been opposed for a long time, could be complementary tools for the </w:t>
      </w:r>
      <w:r w:rsidR="006E0D97" w:rsidRPr="006E0D97">
        <w:rPr>
          <w:rFonts w:ascii="Book Antiqua" w:hAnsi="Book Antiqua"/>
          <w:sz w:val="24"/>
          <w:szCs w:val="24"/>
          <w:lang w:val="en-US"/>
        </w:rPr>
        <w:lastRenderedPageBreak/>
        <w:t>benefit of the treatment.</w:t>
      </w:r>
    </w:p>
    <w:p w:rsidR="00622366" w:rsidRPr="00EF5F0C" w:rsidRDefault="00622366" w:rsidP="00622366">
      <w:pPr>
        <w:snapToGrid w:val="0"/>
        <w:spacing w:after="0" w:line="360" w:lineRule="auto"/>
        <w:jc w:val="both"/>
        <w:rPr>
          <w:rFonts w:ascii="Book Antiqua" w:hAnsi="Book Antiqua"/>
          <w:sz w:val="24"/>
          <w:szCs w:val="24"/>
          <w:lang w:val="en-US" w:eastAsia="zh-CN"/>
        </w:rPr>
      </w:pPr>
    </w:p>
    <w:p w:rsidR="00622366" w:rsidRPr="00EF5F0C" w:rsidRDefault="00622366" w:rsidP="00622366">
      <w:pPr>
        <w:snapToGrid w:val="0"/>
        <w:spacing w:after="0" w:line="360" w:lineRule="auto"/>
        <w:jc w:val="both"/>
        <w:rPr>
          <w:rFonts w:ascii="Book Antiqua" w:hAnsi="Book Antiqua"/>
          <w:b/>
          <w:sz w:val="24"/>
          <w:szCs w:val="24"/>
          <w:lang w:val="en-US" w:eastAsia="zh-CN"/>
        </w:rPr>
      </w:pPr>
      <w:r w:rsidRPr="00EF5F0C">
        <w:rPr>
          <w:rFonts w:ascii="Book Antiqua" w:hAnsi="Book Antiqua"/>
          <w:sz w:val="24"/>
          <w:szCs w:val="24"/>
        </w:rPr>
        <w:t xml:space="preserve">Adhoute X, Penaranda G, Raoul JL, </w:t>
      </w:r>
      <w:r w:rsidR="00C51562" w:rsidRPr="00EF5F0C">
        <w:rPr>
          <w:rFonts w:ascii="Book Antiqua" w:hAnsi="Book Antiqua"/>
          <w:sz w:val="24"/>
          <w:szCs w:val="24"/>
        </w:rPr>
        <w:t>Le Treut P</w:t>
      </w:r>
      <w:r w:rsidRPr="00EF5F0C">
        <w:rPr>
          <w:rFonts w:ascii="Book Antiqua" w:hAnsi="Book Antiqua"/>
          <w:sz w:val="24"/>
          <w:szCs w:val="24"/>
        </w:rPr>
        <w:t>, Bollon E, Hardwigsen J, Castellani P, Perrier H, Bourlière M</w:t>
      </w:r>
      <w:r w:rsidRPr="00EF5F0C">
        <w:rPr>
          <w:rFonts w:ascii="Book Antiqua" w:hAnsi="Book Antiqua" w:hint="eastAsia"/>
          <w:sz w:val="24"/>
          <w:szCs w:val="24"/>
          <w:lang w:eastAsia="zh-CN"/>
        </w:rPr>
        <w:t xml:space="preserve">. </w:t>
      </w:r>
      <w:r w:rsidRPr="00EF5F0C">
        <w:rPr>
          <w:rFonts w:ascii="Book Antiqua" w:hAnsi="Book Antiqua"/>
          <w:sz w:val="24"/>
          <w:szCs w:val="24"/>
          <w:lang w:val="en-US"/>
        </w:rPr>
        <w:t>Usefulness of staging systems and prognostic scores for hepatocellular carcinoma treatments</w:t>
      </w:r>
      <w:r w:rsidRPr="00EF5F0C">
        <w:rPr>
          <w:rFonts w:ascii="Book Antiqua" w:hAnsi="Book Antiqua" w:hint="eastAsia"/>
          <w:sz w:val="24"/>
          <w:szCs w:val="24"/>
          <w:lang w:val="en-US" w:eastAsia="zh-CN"/>
        </w:rPr>
        <w:t xml:space="preserve">. </w:t>
      </w:r>
      <w:r w:rsidRPr="00EF5F0C">
        <w:rPr>
          <w:rFonts w:ascii="Book Antiqua" w:hAnsi="Book Antiqua"/>
          <w:i/>
          <w:sz w:val="24"/>
          <w:szCs w:val="24"/>
          <w:lang w:eastAsia="zh-CN"/>
        </w:rPr>
        <w:t>World J</w:t>
      </w:r>
      <w:r w:rsidRPr="00EF5F0C">
        <w:rPr>
          <w:rFonts w:ascii="Book Antiqua" w:hAnsi="Book Antiqua" w:hint="eastAsia"/>
          <w:i/>
          <w:sz w:val="24"/>
          <w:szCs w:val="24"/>
          <w:lang w:eastAsia="zh-CN"/>
        </w:rPr>
        <w:t xml:space="preserve"> </w:t>
      </w:r>
      <w:r w:rsidRPr="00EF5F0C">
        <w:rPr>
          <w:rFonts w:ascii="Book Antiqua" w:hAnsi="Book Antiqua"/>
          <w:i/>
          <w:sz w:val="24"/>
          <w:szCs w:val="24"/>
          <w:lang w:eastAsia="zh-CN"/>
        </w:rPr>
        <w:t>Hepatol</w:t>
      </w:r>
      <w:r w:rsidRPr="00EF5F0C">
        <w:rPr>
          <w:rFonts w:ascii="Book Antiqua" w:hAnsi="Book Antiqua" w:hint="eastAsia"/>
          <w:i/>
          <w:sz w:val="24"/>
          <w:szCs w:val="24"/>
          <w:lang w:eastAsia="zh-CN"/>
        </w:rPr>
        <w:t xml:space="preserve"> </w:t>
      </w:r>
      <w:r w:rsidRPr="00EF5F0C">
        <w:rPr>
          <w:rFonts w:ascii="Book Antiqua" w:hAnsi="Book Antiqua"/>
          <w:sz w:val="24"/>
          <w:szCs w:val="24"/>
          <w:lang w:val="en-US" w:eastAsia="zh-CN"/>
        </w:rPr>
        <w:t>201</w:t>
      </w:r>
      <w:r w:rsidRPr="00EF5F0C">
        <w:rPr>
          <w:rFonts w:ascii="Book Antiqua" w:hAnsi="Book Antiqua" w:hint="eastAsia"/>
          <w:sz w:val="24"/>
          <w:szCs w:val="24"/>
          <w:lang w:val="en-US" w:eastAsia="zh-CN"/>
        </w:rPr>
        <w:t>6</w:t>
      </w:r>
      <w:r w:rsidRPr="00EF5F0C">
        <w:rPr>
          <w:rFonts w:ascii="Book Antiqua" w:hAnsi="Book Antiqua"/>
          <w:sz w:val="24"/>
          <w:szCs w:val="24"/>
          <w:lang w:val="en-US" w:eastAsia="zh-CN"/>
        </w:rPr>
        <w:t>; In press</w:t>
      </w:r>
    </w:p>
    <w:p w:rsidR="00622366" w:rsidRPr="00EF5F0C" w:rsidRDefault="00622366" w:rsidP="00816D3B">
      <w:pPr>
        <w:widowControl w:val="0"/>
        <w:autoSpaceDE w:val="0"/>
        <w:autoSpaceDN w:val="0"/>
        <w:adjustRightInd w:val="0"/>
        <w:snapToGrid w:val="0"/>
        <w:spacing w:after="0" w:line="360" w:lineRule="auto"/>
        <w:jc w:val="both"/>
        <w:rPr>
          <w:rFonts w:ascii="Book Antiqua" w:hAnsi="Book Antiqua"/>
          <w:sz w:val="24"/>
          <w:szCs w:val="24"/>
          <w:lang w:eastAsia="zh-CN"/>
        </w:rPr>
      </w:pPr>
    </w:p>
    <w:p w:rsidR="00351AF2" w:rsidRPr="00EF5F0C" w:rsidRDefault="00351AF2" w:rsidP="00816D3B">
      <w:pPr>
        <w:snapToGrid w:val="0"/>
        <w:spacing w:after="0" w:line="360" w:lineRule="auto"/>
        <w:jc w:val="both"/>
        <w:rPr>
          <w:rFonts w:ascii="Book Antiqua" w:hAnsi="Book Antiqua"/>
          <w:sz w:val="24"/>
          <w:szCs w:val="24"/>
          <w:lang w:val="en-US" w:eastAsia="zh-CN"/>
        </w:rPr>
      </w:pPr>
      <w:r w:rsidRPr="00EF5F0C">
        <w:rPr>
          <w:rFonts w:ascii="Book Antiqua" w:hAnsi="Book Antiqua"/>
          <w:sz w:val="24"/>
          <w:szCs w:val="24"/>
          <w:lang w:val="en-US"/>
        </w:rPr>
        <w:br w:type="page"/>
      </w:r>
    </w:p>
    <w:p w:rsidR="00622366" w:rsidRPr="00EF5F0C" w:rsidRDefault="0046540A" w:rsidP="00816D3B">
      <w:pPr>
        <w:snapToGrid w:val="0"/>
        <w:spacing w:after="0" w:line="360" w:lineRule="auto"/>
        <w:jc w:val="both"/>
        <w:rPr>
          <w:rFonts w:ascii="Book Antiqua" w:hAnsi="Book Antiqua"/>
          <w:b/>
          <w:caps/>
          <w:sz w:val="24"/>
          <w:szCs w:val="24"/>
          <w:lang w:val="en-US" w:eastAsia="zh-CN"/>
        </w:rPr>
      </w:pPr>
      <w:r w:rsidRPr="00EF5F0C">
        <w:rPr>
          <w:rFonts w:ascii="Book Antiqua" w:hAnsi="Book Antiqua"/>
          <w:b/>
          <w:caps/>
          <w:sz w:val="24"/>
          <w:szCs w:val="24"/>
          <w:lang w:val="en-US"/>
        </w:rPr>
        <w:lastRenderedPageBreak/>
        <w:t>Introduction</w:t>
      </w:r>
    </w:p>
    <w:p w:rsidR="00351AF2" w:rsidRPr="00EF5F0C" w:rsidRDefault="00351AF2" w:rsidP="00816D3B">
      <w:pPr>
        <w:snapToGrid w:val="0"/>
        <w:spacing w:after="0" w:line="360" w:lineRule="auto"/>
        <w:jc w:val="both"/>
        <w:rPr>
          <w:rFonts w:ascii="Book Antiqua" w:hAnsi="Book Antiqua"/>
          <w:sz w:val="24"/>
          <w:szCs w:val="24"/>
          <w:lang w:val="en-US"/>
        </w:rPr>
      </w:pPr>
      <w:r w:rsidRPr="00EF5F0C">
        <w:rPr>
          <w:rFonts w:ascii="Book Antiqua" w:hAnsi="Book Antiqua"/>
          <w:sz w:val="24"/>
          <w:szCs w:val="24"/>
          <w:lang w:val="en-US"/>
        </w:rPr>
        <w:t xml:space="preserve">Most hepatocellular carcinomas </w:t>
      </w:r>
      <w:r w:rsidR="00622366" w:rsidRPr="00EF5F0C">
        <w:rPr>
          <w:rFonts w:ascii="Book Antiqua" w:hAnsi="Book Antiqua" w:hint="eastAsia"/>
          <w:sz w:val="24"/>
          <w:szCs w:val="24"/>
          <w:lang w:val="en-US" w:eastAsia="zh-CN"/>
        </w:rPr>
        <w:t>(</w:t>
      </w:r>
      <w:r w:rsidR="00622366" w:rsidRPr="00EF5F0C">
        <w:rPr>
          <w:rFonts w:ascii="Book Antiqua" w:hAnsi="Book Antiqua"/>
          <w:sz w:val="24"/>
          <w:szCs w:val="24"/>
          <w:lang w:val="en-US"/>
        </w:rPr>
        <w:t>HCC</w:t>
      </w:r>
      <w:r w:rsidR="00622366"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develop upon chronic diseases of the liver, mainly B or C viral hepatitis. HCC is a frequent and serious cancer, often d</w:t>
      </w:r>
      <w:r w:rsidR="00622366" w:rsidRPr="00EF5F0C">
        <w:rPr>
          <w:rFonts w:ascii="Book Antiqua" w:hAnsi="Book Antiqua"/>
          <w:sz w:val="24"/>
          <w:szCs w:val="24"/>
          <w:lang w:val="en-US"/>
        </w:rPr>
        <w:t>iagnosed at an inoperable stage</w:t>
      </w:r>
      <w:r w:rsidRPr="00EF5F0C">
        <w:rPr>
          <w:rFonts w:ascii="Book Antiqua" w:hAnsi="Book Antiqua"/>
          <w:sz w:val="24"/>
          <w:szCs w:val="24"/>
          <w:vertAlign w:val="superscript"/>
          <w:lang w:val="en-US"/>
        </w:rPr>
        <w:fldChar w:fldCharType="begin">
          <w:fldData xml:space="preserve">PEVuZE5vdGU+PENpdGU+PEF1dGhvcj5QYXJrPC9BdXRob3I+PFllYXI+MjAxNTwvWWVhcj48UmVj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PEVuZE5vdGU+PENpdGU+PEF1dGhvcj5QYXJrPC9BdXRob3I+PFllYXI+MjAxNTwvWWVhcj48UmVj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It is singular as its prognosis not only relies on the tumor characteristics but also on the underlying liver disease, frequently at a cirrhotic stage. The TNM classification of solid tumors failed to impose itself as the reference system for such a dual pathology, despite its recognized prognostic val</w:t>
      </w:r>
      <w:r w:rsidR="00622366" w:rsidRPr="00EF5F0C">
        <w:rPr>
          <w:rFonts w:ascii="Book Antiqua" w:hAnsi="Book Antiqua"/>
          <w:sz w:val="24"/>
          <w:szCs w:val="24"/>
          <w:lang w:val="en-US"/>
        </w:rPr>
        <w:t>ue even for non-operated tumors</w:t>
      </w:r>
      <w:r w:rsidRPr="00EF5F0C">
        <w:rPr>
          <w:rFonts w:ascii="Book Antiqua" w:hAnsi="Book Antiqua"/>
          <w:sz w:val="24"/>
          <w:szCs w:val="24"/>
          <w:vertAlign w:val="superscript"/>
          <w:lang w:val="en-US"/>
        </w:rPr>
        <w:fldChar w:fldCharType="begin">
          <w:fldData xml:space="preserve">PEVuZE5vdGU+PENpdGU+PEF1dGhvcj5LZWU8L0F1dGhvcj48WWVhcj4yMDA3PC9ZZWFyPjxSZWNO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PEVuZE5vdGU+PENpdGU+PEF1dGhvcj5LZWU8L0F1dGhvcj48WWVhcj4yMDA3PC9ZZWFyPjxSZWNO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[2]</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In order to refine the prognosis and provide better medical care, different scores or classifications originating from Asian or Western countries have been published recently.</w:t>
      </w:r>
      <w:r w:rsidR="00622366"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Most of them </w:t>
      </w:r>
      <w:r w:rsidR="006A3D29" w:rsidRPr="00EF5F0C">
        <w:rPr>
          <w:rFonts w:ascii="Book Antiqua" w:hAnsi="Book Antiqua"/>
          <w:sz w:val="24"/>
          <w:szCs w:val="24"/>
          <w:lang w:val="en-US"/>
        </w:rPr>
        <w:t>use</w:t>
      </w:r>
      <w:r w:rsidRPr="00EF5F0C">
        <w:rPr>
          <w:rFonts w:ascii="Book Antiqua" w:hAnsi="Book Antiqua"/>
          <w:sz w:val="24"/>
          <w:szCs w:val="24"/>
          <w:lang w:val="en-US"/>
        </w:rPr>
        <w:t xml:space="preserve"> regression models based on the prognostic variables of the studied populations. If they all </w:t>
      </w:r>
      <w:r w:rsidR="006A3D29" w:rsidRPr="00EF5F0C">
        <w:rPr>
          <w:rFonts w:ascii="Book Antiqua" w:hAnsi="Book Antiqua"/>
          <w:sz w:val="24"/>
          <w:szCs w:val="24"/>
          <w:lang w:val="en-US"/>
        </w:rPr>
        <w:t>share</w:t>
      </w:r>
      <w:r w:rsidRPr="00EF5F0C">
        <w:rPr>
          <w:rFonts w:ascii="Book Antiqua" w:hAnsi="Book Antiqua"/>
          <w:sz w:val="24"/>
          <w:szCs w:val="24"/>
          <w:lang w:val="en-US"/>
        </w:rPr>
        <w:t xml:space="preserve"> common parameters including liver function, tumor characteristics</w:t>
      </w:r>
      <w:r w:rsidR="006A3D29" w:rsidRPr="00EF5F0C">
        <w:rPr>
          <w:rFonts w:ascii="Book Antiqua" w:hAnsi="Book Antiqua"/>
          <w:sz w:val="24"/>
          <w:szCs w:val="24"/>
          <w:lang w:val="en-US"/>
        </w:rPr>
        <w:t>,</w:t>
      </w:r>
      <w:r w:rsidRPr="00EF5F0C">
        <w:rPr>
          <w:rFonts w:ascii="Book Antiqua" w:hAnsi="Book Antiqua"/>
          <w:sz w:val="24"/>
          <w:szCs w:val="24"/>
          <w:lang w:val="en-US"/>
        </w:rPr>
        <w:t xml:space="preserve"> age-related clinical consequences, comorbidities or cirrhosis (Figure 1), there is no universally recognized score or classification to date.</w:t>
      </w:r>
    </w:p>
    <w:p w:rsidR="00351AF2" w:rsidRPr="00EF5F0C" w:rsidRDefault="00351AF2" w:rsidP="00622366">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 xml:space="preserve">In the first part, we will focus on the main scores and classification systems published in the recent years, following a chronological order and revealing the differences between Western and Asian countries, the corresponding affected populations, treatment modalities and recommendations being distinct. The second part highlights the complementarity between the two systems in the decision making process (excluding graft), as successively exemplified by the </w:t>
      </w:r>
      <w:proofErr w:type="spellStart"/>
      <w:r w:rsidRPr="00EF5F0C">
        <w:rPr>
          <w:rFonts w:ascii="Book Antiqua" w:hAnsi="Book Antiqua"/>
          <w:sz w:val="24"/>
          <w:szCs w:val="24"/>
          <w:lang w:val="en-US"/>
        </w:rPr>
        <w:t>sorafenib</w:t>
      </w:r>
      <w:proofErr w:type="spellEnd"/>
      <w:r w:rsidRPr="00EF5F0C">
        <w:rPr>
          <w:rFonts w:ascii="Book Antiqua" w:hAnsi="Book Antiqua"/>
          <w:sz w:val="24"/>
          <w:szCs w:val="24"/>
          <w:lang w:val="en-US"/>
        </w:rPr>
        <w:t xml:space="preserve">, the </w:t>
      </w:r>
      <w:proofErr w:type="spellStart"/>
      <w:r w:rsidRPr="00EF5F0C">
        <w:rPr>
          <w:rFonts w:ascii="Book Antiqua" w:hAnsi="Book Antiqua"/>
          <w:sz w:val="24"/>
          <w:szCs w:val="24"/>
          <w:lang w:val="en-US"/>
        </w:rPr>
        <w:t>transarterial</w:t>
      </w:r>
      <w:proofErr w:type="spellEnd"/>
      <w:r w:rsidRPr="00EF5F0C">
        <w:rPr>
          <w:rFonts w:ascii="Book Antiqua" w:hAnsi="Book Antiqua"/>
          <w:sz w:val="24"/>
          <w:szCs w:val="24"/>
          <w:lang w:val="en-US"/>
        </w:rPr>
        <w:t xml:space="preserve"> chemoembolization (TACE), the radiofrequency ablation (RFA) and the surgical resection treatments.</w:t>
      </w:r>
    </w:p>
    <w:p w:rsidR="00351AF2" w:rsidRPr="00EF5F0C" w:rsidRDefault="00351AF2" w:rsidP="00816D3B">
      <w:pPr>
        <w:snapToGrid w:val="0"/>
        <w:spacing w:after="0" w:line="360" w:lineRule="auto"/>
        <w:jc w:val="both"/>
        <w:rPr>
          <w:rFonts w:ascii="Book Antiqua" w:hAnsi="Book Antiqua"/>
          <w:sz w:val="24"/>
          <w:szCs w:val="24"/>
          <w:lang w:val="en-US"/>
        </w:rPr>
      </w:pPr>
    </w:p>
    <w:p w:rsidR="00351AF2" w:rsidRPr="00EF5F0C" w:rsidRDefault="00351AF2" w:rsidP="00816D3B">
      <w:pPr>
        <w:snapToGrid w:val="0"/>
        <w:spacing w:after="0" w:line="360" w:lineRule="auto"/>
        <w:jc w:val="both"/>
        <w:rPr>
          <w:rFonts w:ascii="Book Antiqua" w:hAnsi="Book Antiqua"/>
          <w:b/>
          <w:caps/>
          <w:sz w:val="24"/>
          <w:szCs w:val="24"/>
          <w:lang w:val="en-US"/>
        </w:rPr>
      </w:pPr>
      <w:r w:rsidRPr="00EF5F0C">
        <w:rPr>
          <w:rFonts w:ascii="Book Antiqua" w:hAnsi="Book Antiqua"/>
          <w:b/>
          <w:caps/>
          <w:sz w:val="24"/>
          <w:szCs w:val="24"/>
          <w:lang w:val="en-US"/>
        </w:rPr>
        <w:t>HCC prognosis: Scores or classifications?</w:t>
      </w:r>
    </w:p>
    <w:p w:rsidR="00351AF2" w:rsidRPr="00EF5F0C" w:rsidRDefault="00351AF2" w:rsidP="00816D3B">
      <w:pPr>
        <w:snapToGrid w:val="0"/>
        <w:spacing w:after="0" w:line="360" w:lineRule="auto"/>
        <w:jc w:val="both"/>
        <w:rPr>
          <w:rFonts w:ascii="Book Antiqua" w:hAnsi="Book Antiqua"/>
          <w:sz w:val="24"/>
          <w:szCs w:val="24"/>
          <w:lang w:val="en-US" w:eastAsia="zh-CN"/>
        </w:rPr>
      </w:pPr>
      <w:r w:rsidRPr="00EF5F0C">
        <w:rPr>
          <w:rFonts w:ascii="Book Antiqua" w:hAnsi="Book Antiqua"/>
          <w:sz w:val="24"/>
          <w:szCs w:val="24"/>
          <w:lang w:val="en-US"/>
        </w:rPr>
        <w:t>The OKUDA score, published in the eighties,</w:t>
      </w:r>
      <w:r w:rsidR="006A3D29" w:rsidRPr="00EF5F0C">
        <w:rPr>
          <w:rFonts w:ascii="Book Antiqua" w:hAnsi="Book Antiqua"/>
          <w:sz w:val="24"/>
          <w:szCs w:val="24"/>
          <w:lang w:val="en-US"/>
        </w:rPr>
        <w:t xml:space="preserve"> was the first to combine tumor-</w:t>
      </w:r>
      <w:r w:rsidRPr="00EF5F0C">
        <w:rPr>
          <w:rFonts w:ascii="Book Antiqua" w:hAnsi="Book Antiqua"/>
          <w:sz w:val="24"/>
          <w:szCs w:val="24"/>
          <w:lang w:val="en-US"/>
        </w:rPr>
        <w:t>associated parameters (</w:t>
      </w:r>
      <w:r w:rsidR="006A3D29" w:rsidRPr="00EF5F0C">
        <w:rPr>
          <w:rFonts w:ascii="Book Antiqua" w:hAnsi="Book Antiqua"/>
          <w:sz w:val="24"/>
          <w:szCs w:val="24"/>
          <w:lang w:val="en-US"/>
        </w:rPr>
        <w:t>more</w:t>
      </w:r>
      <w:r w:rsidRPr="00EF5F0C">
        <w:rPr>
          <w:rFonts w:ascii="Book Antiqua" w:hAnsi="Book Antiqua"/>
          <w:sz w:val="24"/>
          <w:szCs w:val="24"/>
          <w:lang w:val="en-US"/>
        </w:rPr>
        <w:t xml:space="preserve">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006A3D29" w:rsidRPr="00EF5F0C">
        <w:rPr>
          <w:rFonts w:ascii="Book Antiqua" w:hAnsi="Book Antiqua"/>
          <w:sz w:val="24"/>
          <w:szCs w:val="24"/>
          <w:lang w:val="en-US"/>
        </w:rPr>
        <w:t>less than</w:t>
      </w:r>
      <w:r w:rsidRPr="00EF5F0C">
        <w:rPr>
          <w:rFonts w:ascii="Book Antiqua" w:hAnsi="Book Antiqua"/>
          <w:sz w:val="24"/>
          <w:szCs w:val="24"/>
          <w:lang w:val="en-US"/>
        </w:rPr>
        <w:t xml:space="preserve"> 50% of invaded parenchyma) and liver function (ascites, albumin, bilirubin) (Tables 1 and 2). It classifies patients into three stages </w:t>
      </w:r>
      <w:r w:rsidR="002768B8" w:rsidRPr="00EF5F0C">
        <w:rPr>
          <w:rFonts w:ascii="Book Antiqua" w:hAnsi="Book Antiqua" w:hint="eastAsia"/>
          <w:sz w:val="24"/>
          <w:szCs w:val="24"/>
          <w:lang w:val="en-US" w:eastAsia="zh-CN"/>
        </w:rPr>
        <w:t>[</w:t>
      </w:r>
      <w:r w:rsidRPr="00EF5F0C">
        <w:rPr>
          <w:rFonts w:ascii="Book Antiqua" w:hAnsi="Book Antiqua"/>
          <w:sz w:val="24"/>
          <w:szCs w:val="24"/>
          <w:lang w:val="en-US"/>
        </w:rPr>
        <w:t>lowly (I), moderately (II) or highly advanced (III)</w:t>
      </w:r>
      <w:r w:rsidR="002768B8"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with different outcomes, depending on their number of positive variables (0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1</w:t>
      </w:r>
      <w:r w:rsidR="006B010E">
        <w:rPr>
          <w:rFonts w:ascii="Book Antiqua" w:hAnsi="Book Antiqua" w:hint="eastAsia"/>
          <w:sz w:val="24"/>
          <w:szCs w:val="24"/>
          <w:lang w:val="en-US" w:eastAsia="zh-CN"/>
        </w:rPr>
        <w:t>-</w:t>
      </w:r>
      <w:r w:rsidRPr="00EF5F0C">
        <w:rPr>
          <w:rFonts w:ascii="Book Antiqua" w:hAnsi="Book Antiqua"/>
          <w:sz w:val="24"/>
          <w:szCs w:val="24"/>
          <w:lang w:val="en-US"/>
        </w:rPr>
        <w:t xml:space="preserve">2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3</w:t>
      </w:r>
      <w:r w:rsidR="006B010E">
        <w:rPr>
          <w:rFonts w:ascii="Book Antiqua" w:hAnsi="Book Antiqua" w:hint="eastAsia"/>
          <w:sz w:val="24"/>
          <w:szCs w:val="24"/>
          <w:lang w:val="en-US" w:eastAsia="zh-CN"/>
        </w:rPr>
        <w:t>-</w:t>
      </w:r>
      <w:r w:rsidRPr="00EF5F0C">
        <w:rPr>
          <w:rFonts w:ascii="Book Antiqua" w:hAnsi="Book Antiqua"/>
          <w:sz w:val="24"/>
          <w:szCs w:val="24"/>
          <w:lang w:val="en-US"/>
        </w:rPr>
        <w:t xml:space="preserve">4, respectively). This score was initially validated on a population of 850 patients, </w:t>
      </w:r>
      <w:r w:rsidR="006A3D29" w:rsidRPr="00EF5F0C">
        <w:rPr>
          <w:rFonts w:ascii="Book Antiqua" w:hAnsi="Book Antiqua"/>
          <w:sz w:val="24"/>
          <w:szCs w:val="24"/>
          <w:lang w:val="en-US"/>
        </w:rPr>
        <w:t>either</w:t>
      </w:r>
      <w:r w:rsidRPr="00EF5F0C">
        <w:rPr>
          <w:rFonts w:ascii="Book Antiqua" w:hAnsi="Book Antiqua"/>
          <w:sz w:val="24"/>
          <w:szCs w:val="24"/>
          <w:lang w:val="en-US"/>
        </w:rPr>
        <w:t xml:space="preserve"> non-treated or treated according to the modalities applicable at that time (surgery, intra-arterial or systemic chemotherapy, arterial embolization)</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&lt;EndNote&gt;&lt;Cite&gt;&lt;Author&gt;Okuda&lt;/Author&gt;&lt;Year&gt;1985&lt;/Year&gt;&lt;RecNum&gt;103&lt;/RecNum&gt;&lt;DisplayText&gt;[3]&lt;/DisplayText&gt;&lt;record&gt;&lt;rec-number&gt;103&lt;/rec-number&gt;&lt;foreign-keys&gt;&lt;key app="EN" db-id="p2dadftwm05t0reszs9xsda9zvase229wsvt" timestamp="1450561311"&gt;103&lt;/key&gt;&lt;/foreign-keys&gt;&lt;ref-type name="Journal Article"&gt;17&lt;/ref-type&gt;&lt;contributors&gt;&lt;authors&gt;&lt;author&gt;Okuda, K.&lt;/author&gt;&lt;author&gt;Ohtsuki, T.&lt;/author&gt;&lt;author&gt;Obata, H.&lt;/author&gt;&lt;author&gt;Tomimatsu, M.&lt;/author&gt;&lt;author&gt;Okazaki, N.&lt;/author&gt;&lt;author&gt;Hasegawa, H.&lt;/author&gt;&lt;author&gt;Nakajima, Y.&lt;/author&gt;&lt;author&gt;Ohnishi, K.&lt;/author&gt;&lt;/authors&gt;&lt;/contributors&gt;&lt;titles&gt;&lt;title&gt;Natural history of hepatocellular carcinoma and prognosis in relation to treatment. Study of 850 patients&lt;/title&gt;&lt;secondary-title&gt;Cancer&lt;/secondary-title&gt;&lt;/titles&gt;&lt;periodical&gt;&lt;full-title&gt;Cancer&lt;/full-title&gt;&lt;/periodical&gt;&lt;pages&gt;918-28&lt;/pages&gt;&lt;volume&gt;56&lt;/volume&gt;&lt;number&gt;4&lt;/number&gt;&lt;keywords&gt;&lt;keyword&gt;Adolescent&lt;/keyword&gt;&lt;keyword&gt;Adult&lt;/keyword&gt;&lt;keyword&gt;Aged&lt;/keyword&gt;&lt;keyword&gt;Carcinoma, Hepatocellular/drug therapy/mortality/*surgery/therapy&lt;/keyword&gt;&lt;keyword&gt;Embolization, Therapeutic&lt;/keyword&gt;&lt;keyword&gt;Female&lt;/keyword&gt;&lt;keyword&gt;Fluorouracil/therapeutic use&lt;/keyword&gt;&lt;keyword&gt;Humans&lt;/keyword&gt;&lt;keyword&gt;Liver Neoplasms/drug therapy/mortality/*surgery/therapy&lt;/keyword&gt;&lt;keyword&gt;Male&lt;/keyword&gt;&lt;keyword&gt;Middle Aged&lt;/keyword&gt;&lt;keyword&gt;Mitomycin&lt;/keyword&gt;&lt;keyword&gt;Mitomycins/therapeutic use&lt;/keyword&gt;&lt;keyword&gt;Neoplasm Staging&lt;/keyword&gt;&lt;keyword&gt;Prognosis&lt;/keyword&gt;&lt;keyword&gt;Retrospective Studies&lt;/keyword&gt;&lt;keyword&gt;Tegafur/therapeutic use&lt;/keyword&gt;&lt;keyword&gt;Time Factors&lt;/keyword&gt;&lt;/keywords&gt;&lt;dates&gt;&lt;year&gt;1985&lt;/year&gt;&lt;pub-dates&gt;&lt;date&gt;Aug 15&lt;/date&gt;&lt;/pub-dates&gt;&lt;/dates&gt;&lt;isbn&gt;0008-543X (Print)&amp;#xD;0008-543X (Linking)&lt;/isbn&gt;&lt;accession-num&gt;2990661&lt;/accession-num&gt;&lt;urls&gt;&lt;related-urls&gt;&lt;url&gt;http://www.ncbi.nlm.nih.gov/pubmed/2990661&lt;/url&gt;&lt;/related-urls&gt;&lt;/urls&gt;&lt;/record&gt;&lt;/Cite&gt;&lt;/EndNote&gt;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[3]</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Although </w:t>
      </w:r>
      <w:proofErr w:type="spellStart"/>
      <w:r w:rsidRPr="00EF5F0C">
        <w:rPr>
          <w:rFonts w:ascii="Book Antiqua" w:hAnsi="Book Antiqua"/>
          <w:sz w:val="24"/>
          <w:szCs w:val="24"/>
          <w:lang w:val="en-US"/>
        </w:rPr>
        <w:t>approximat</w:t>
      </w:r>
      <w:r w:rsidR="00500584" w:rsidRPr="00EF5F0C">
        <w:rPr>
          <w:rFonts w:ascii="Book Antiqua" w:hAnsi="Book Antiqua"/>
          <w:sz w:val="24"/>
          <w:szCs w:val="24"/>
          <w:lang w:val="en-US"/>
        </w:rPr>
        <w:t>iv</w:t>
      </w:r>
      <w:r w:rsidRPr="00EF5F0C">
        <w:rPr>
          <w:rFonts w:ascii="Book Antiqua" w:hAnsi="Book Antiqua"/>
          <w:sz w:val="24"/>
          <w:szCs w:val="24"/>
          <w:lang w:val="en-US"/>
        </w:rPr>
        <w:t>e</w:t>
      </w:r>
      <w:proofErr w:type="spellEnd"/>
      <w:r w:rsidRPr="00EF5F0C">
        <w:rPr>
          <w:rFonts w:ascii="Book Antiqua" w:hAnsi="Book Antiqua"/>
          <w:sz w:val="24"/>
          <w:szCs w:val="24"/>
          <w:lang w:val="en-US"/>
        </w:rPr>
        <w:t xml:space="preserve"> and </w:t>
      </w:r>
      <w:r w:rsidRPr="00EF5F0C">
        <w:rPr>
          <w:rFonts w:ascii="Book Antiqua" w:hAnsi="Book Antiqua"/>
          <w:sz w:val="24"/>
          <w:szCs w:val="24"/>
          <w:lang w:val="en-US"/>
        </w:rPr>
        <w:lastRenderedPageBreak/>
        <w:t>hardly differentiating the less advanced patients (</w:t>
      </w:r>
      <w:r w:rsidRPr="00EF5F0C">
        <w:rPr>
          <w:rFonts w:ascii="Book Antiqua" w:hAnsi="Book Antiqua"/>
          <w:i/>
          <w:sz w:val="24"/>
          <w:szCs w:val="24"/>
          <w:lang w:val="en-US"/>
        </w:rPr>
        <w:t>e.g.</w:t>
      </w:r>
      <w:r w:rsidR="002768B8"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the median survival of stage I patients was 11.5 months independently of the treatment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25.6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xml:space="preserve"> when operated), t</w:t>
      </w:r>
      <w:r w:rsidR="002768B8" w:rsidRPr="00EF5F0C">
        <w:rPr>
          <w:rFonts w:ascii="Book Antiqua" w:hAnsi="Book Antiqua"/>
          <w:sz w:val="24"/>
          <w:szCs w:val="24"/>
          <w:lang w:val="en-US"/>
        </w:rPr>
        <w:t>his score has been widely used.</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 xml:space="preserve">Published in the late nineties, the Italian </w:t>
      </w:r>
      <w:r w:rsidR="002768B8" w:rsidRPr="00EF5F0C">
        <w:rPr>
          <w:rFonts w:ascii="Book Antiqua" w:hAnsi="Book Antiqua"/>
          <w:sz w:val="24"/>
          <w:szCs w:val="24"/>
          <w:lang w:val="en-US"/>
        </w:rPr>
        <w:t xml:space="preserve">Cancer of the Liver Italian Program </w:t>
      </w:r>
      <w:r w:rsidRPr="00EF5F0C">
        <w:rPr>
          <w:rFonts w:ascii="Book Antiqua" w:hAnsi="Book Antiqua"/>
          <w:sz w:val="24"/>
          <w:szCs w:val="24"/>
          <w:lang w:val="en-US"/>
        </w:rPr>
        <w:t>(</w:t>
      </w:r>
      <w:r w:rsidR="002768B8" w:rsidRPr="00EF5F0C">
        <w:rPr>
          <w:rFonts w:ascii="Book Antiqua" w:hAnsi="Book Antiqua"/>
          <w:sz w:val="24"/>
          <w:szCs w:val="24"/>
          <w:lang w:val="en-US"/>
        </w:rPr>
        <w:t>CLIP</w:t>
      </w:r>
      <w:r w:rsidRPr="00EF5F0C">
        <w:rPr>
          <w:rFonts w:ascii="Book Antiqua" w:hAnsi="Book Antiqua"/>
          <w:sz w:val="24"/>
          <w:szCs w:val="24"/>
          <w:lang w:val="en-US"/>
        </w:rPr>
        <w:t>) score was calculated from the prognostic values of 435 patients originating f</w:t>
      </w:r>
      <w:r w:rsidR="002768B8" w:rsidRPr="00EF5F0C">
        <w:rPr>
          <w:rFonts w:ascii="Book Antiqua" w:hAnsi="Book Antiqua"/>
          <w:sz w:val="24"/>
          <w:szCs w:val="24"/>
          <w:lang w:val="en-US"/>
        </w:rPr>
        <w:t>rom 16 centers (Tables 1 and 2)</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 ExcludeAuth="1"&gt;&lt;Year&gt;1998&lt;/Year&gt;&lt;RecNum&gt;43&lt;/RecNum&gt;&lt;DisplayText&gt;[4]&lt;/DisplayText&gt;&lt;record&gt;&lt;rec-number&gt;43&lt;/rec-number&gt;&lt;foreign-keys&gt;&lt;key app="EN" db-id="p2dadftwm05t0reszs9xsda9zvase229wsvt" timestamp="1446592178"&gt;43&lt;/key&gt;&lt;/foreign-keys&gt;&lt;ref-type name="Journal Article"&gt;17&lt;/ref-type&gt;&lt;contributors&gt;&lt;/contributors&gt;&lt;titles&gt;&lt;title&gt;A new prognostic system for hepatocellular carcinoma: a retrospective study of 435 patients: the Cancer of the Liver Italian Program (CLIP) investigators&lt;/title&gt;&lt;secondary-title&gt;Hepatology&lt;/secondary-title&gt;&lt;/titles&gt;&lt;periodical&gt;&lt;full-title&gt;Hepatology&lt;/full-title&gt;&lt;/periodical&gt;&lt;pages&gt;751-5&lt;/pages&gt;&lt;volume&gt;28&lt;/volume&gt;&lt;number&gt;3&lt;/number&gt;&lt;keywords&gt;&lt;keyword&gt;Adult&lt;/keyword&gt;&lt;keyword&gt;Aged&lt;/keyword&gt;&lt;keyword&gt;Aged, 80 and over&lt;/keyword&gt;&lt;keyword&gt;Carcinoma, Hepatocellular/*mortality/pathology&lt;/keyword&gt;&lt;keyword&gt;Female&lt;/keyword&gt;&lt;keyword&gt;Humans&lt;/keyword&gt;&lt;keyword&gt;Liver Neoplasms/*mortality/pathology&lt;/keyword&gt;&lt;keyword&gt;Male&lt;/keyword&gt;&lt;keyword&gt;Middle Aged&lt;/keyword&gt;&lt;keyword&gt;Prognosis&lt;/keyword&gt;&lt;keyword&gt;Retrospective Studies&lt;/keyword&gt;&lt;keyword&gt;alpha-Fetoproteins/analysis&lt;/keyword&gt;&lt;/keywords&gt;&lt;dates&gt;&lt;year&gt;1998&lt;/year&gt;&lt;pub-dates&gt;&lt;date&gt;Sep&lt;/date&gt;&lt;/pub-dates&gt;&lt;/dates&gt;&lt;isbn&gt;0270-9139 (Print)&amp;#xD;0270-9139 (Linking)&lt;/isbn&gt;&lt;accession-num&gt;9731568&lt;/accession-num&gt;&lt;urls&gt;&lt;related-urls&gt;&lt;url&gt;http://www.ncbi.nlm.nih.gov/pubmed/9731568&lt;/url&gt;&lt;/related-urls&gt;&lt;/urls&gt;&lt;electronic-resource-num&gt;10.1002/hep.510280322&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[4]</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It includes other tumor-linked parameters such as portal vein thrombosis or alpha-fetoprotein (AFP) serum levels and better estimates the liver function using the Child-Pugh score. Easy to calculate (4 variables to add), it is well correlated with survival (CLIP 0, 1, 2, 3, 4, 5-6: 42.5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32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16.5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4.5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2.5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1.0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The CLIP score was first a</w:t>
      </w:r>
      <w:r w:rsidR="002768B8" w:rsidRPr="00EF5F0C">
        <w:rPr>
          <w:rFonts w:ascii="Book Antiqua" w:hAnsi="Book Antiqua"/>
          <w:sz w:val="24"/>
          <w:szCs w:val="24"/>
          <w:lang w:val="en-US"/>
        </w:rPr>
        <w:t>ssessed on a prospective cohort</w:t>
      </w:r>
      <w:r w:rsidRPr="00EF5F0C">
        <w:rPr>
          <w:rFonts w:ascii="Book Antiqua" w:hAnsi="Book Antiqua"/>
          <w:sz w:val="24"/>
          <w:szCs w:val="24"/>
          <w:vertAlign w:val="superscript"/>
          <w:lang w:val="en-US"/>
        </w:rPr>
        <w:fldChar w:fldCharType="begin">
          <w:fldData xml:space="preserve">PEVuZE5vdGU+PENpdGUgRXhjbHVkZUF1dGg9IjEiPjxZZWFyPjIwMDA8L1llYXI+PFJlY051bT4x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PEVuZE5vdGU+PENpdGUgRXhjbHVkZUF1dGg9IjEiPjxZZWFyPjIwMDA8L1llYXI+PFJlY051bT4x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002768B8" w:rsidRPr="00EF5F0C">
        <w:rPr>
          <w:rFonts w:ascii="Book Antiqua" w:hAnsi="Book Antiqua"/>
          <w:noProof/>
          <w:sz w:val="24"/>
          <w:szCs w:val="24"/>
          <w:vertAlign w:val="superscript"/>
          <w:lang w:val="en-US"/>
        </w:rPr>
        <w:t>[5,</w:t>
      </w:r>
      <w:r w:rsidRPr="00EF5F0C">
        <w:rPr>
          <w:rFonts w:ascii="Book Antiqua" w:hAnsi="Book Antiqua"/>
          <w:noProof/>
          <w:sz w:val="24"/>
          <w:szCs w:val="24"/>
          <w:vertAlign w:val="superscript"/>
          <w:lang w:val="en-US"/>
        </w:rPr>
        <w:t>6]</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and subseque</w:t>
      </w:r>
      <w:r w:rsidR="002768B8" w:rsidRPr="00EF5F0C">
        <w:rPr>
          <w:rFonts w:ascii="Book Antiqua" w:hAnsi="Book Antiqua"/>
          <w:sz w:val="24"/>
          <w:szCs w:val="24"/>
          <w:lang w:val="en-US"/>
        </w:rPr>
        <w:t>ntly validated on Asian cohorts</w:t>
      </w:r>
      <w:r w:rsidRPr="00EF5F0C">
        <w:rPr>
          <w:rFonts w:ascii="Book Antiqua" w:hAnsi="Book Antiqua"/>
          <w:sz w:val="24"/>
          <w:szCs w:val="24"/>
          <w:vertAlign w:val="superscript"/>
          <w:lang w:val="en-GB"/>
        </w:rPr>
        <w:fldChar w:fldCharType="begin"/>
      </w:r>
      <w:r w:rsidRPr="00EF5F0C">
        <w:rPr>
          <w:rFonts w:ascii="Book Antiqua" w:hAnsi="Book Antiqua"/>
          <w:sz w:val="24"/>
          <w:szCs w:val="24"/>
          <w:vertAlign w:val="superscript"/>
          <w:lang w:val="en-GB"/>
        </w:rPr>
        <w:instrText xml:space="preserve"> ADDIN EN.CITE &lt;EndNote&gt;&lt;Cite&gt;&lt;Author&gt;Ueno&lt;/Author&gt;&lt;Year&gt;2001&lt;/Year&gt;&lt;RecNum&gt;136&lt;/RecNum&gt;&lt;DisplayText&gt;[7]&lt;/DisplayText&gt;&lt;record&gt;&lt;rec-number&gt;136&lt;/rec-number&gt;&lt;foreign-keys&gt;&lt;key app="EN" db-id="p2dadftwm05t0reszs9xsda9zvase229wsvt" timestamp="1451233988"&gt;136&lt;/key&gt;&lt;/foreign-keys&gt;&lt;ref-type name="Journal Article"&gt;17&lt;/ref-type&gt;&lt;contributors&gt;&lt;authors&gt;&lt;author&gt;Ueno, S.&lt;/author&gt;&lt;author&gt;Tanabe, G.&lt;/author&gt;&lt;author&gt;Sako, K.&lt;/author&gt;&lt;author&gt;Hiwaki, T.&lt;/author&gt;&lt;author&gt;Hokotate, H.&lt;/author&gt;&lt;author&gt;Fukukura, Y.&lt;/author&gt;&lt;author&gt;Baba, Y.&lt;/author&gt;&lt;author&gt;Imamura, Y.&lt;/author&gt;&lt;author&gt;Aikou, T.&lt;/author&gt;&lt;/authors&gt;&lt;/contributors&gt;&lt;auth-address&gt;First Department of Surgery, Kagoshima University, School of Medicine, Kagoshima, Japan. ueno1@m.kufm.kagoshima-u.ac.jp&lt;/auth-address&gt;&lt;titles&gt;&lt;title&gt;Discrimination value of the new western prognostic system (CLIP score) for hepatocellular carcinoma in 662 Japanese patients. Cancer of the Liver Italian Program&lt;/title&gt;&lt;secondary-title&gt;Hepatology&lt;/secondary-title&gt;&lt;/titles&gt;&lt;periodical&gt;&lt;full-title&gt;Hepatology&lt;/full-title&gt;&lt;/periodical&gt;&lt;pages&gt;529-34&lt;/pages&gt;&lt;volume&gt;34&lt;/volume&gt;&lt;number&gt;3&lt;/number&gt;&lt;keywords&gt;&lt;keyword&gt;Adult&lt;/keyword&gt;&lt;keyword&gt;Aged&lt;/keyword&gt;&lt;keyword&gt;Aged, 80 and over&lt;/keyword&gt;&lt;keyword&gt;Carcinoma, Hepatocellular/pathology/*physiopathology/therapy&lt;/keyword&gt;&lt;keyword&gt;Discriminant Analysis&lt;/keyword&gt;&lt;keyword&gt;Female&lt;/keyword&gt;&lt;keyword&gt;Humans&lt;/keyword&gt;&lt;keyword&gt;Liver Neoplasms/pathology/*physiopathology/therapy&lt;/keyword&gt;&lt;keyword&gt;Male&lt;/keyword&gt;&lt;keyword&gt;Methods&lt;/keyword&gt;&lt;keyword&gt;Middle Aged&lt;/keyword&gt;&lt;keyword&gt;Neoplasm Staging&lt;/keyword&gt;&lt;keyword&gt;Prognosis&lt;/keyword&gt;&lt;keyword&gt;Retrospective Studies&lt;/keyword&gt;&lt;keyword&gt;Survival Analysis&lt;/keyword&gt;&lt;/keywords&gt;&lt;dates&gt;&lt;year&gt;2001&lt;/year&gt;&lt;pub-dates&gt;&lt;date&gt;Sep&lt;/date&gt;&lt;/pub-dates&gt;&lt;/dates&gt;&lt;isbn&gt;0270-9139 (Print)&amp;#xD;0270-9139 (Linking)&lt;/isbn&gt;&lt;accession-num&gt;11526539&lt;/accession-num&gt;&lt;urls&gt;&lt;related-urls&gt;&lt;url&gt;http://www.ncbi.nlm.nih.gov/pubmed/11526539&lt;/url&gt;&lt;/related-urls&gt;&lt;/urls&gt;&lt;electronic-resource-num&gt;10.1053/jhep.2001.27219&lt;/electronic-resource-num&gt;&lt;/record&gt;&lt;/Cite&gt;&lt;/EndNote&gt;</w:instrText>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[7]</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Still recently ranked first for </w:t>
      </w:r>
      <w:r w:rsidR="002768B8" w:rsidRPr="00EF5F0C">
        <w:rPr>
          <w:rFonts w:ascii="Book Antiqua" w:hAnsi="Book Antiqua"/>
          <w:sz w:val="24"/>
          <w:szCs w:val="24"/>
          <w:lang w:val="en-US"/>
        </w:rPr>
        <w:t>its ability to predict survival</w:t>
      </w:r>
      <w:r w:rsidRPr="00EF5F0C">
        <w:rPr>
          <w:rFonts w:ascii="Book Antiqua" w:hAnsi="Book Antiqua"/>
          <w:sz w:val="24"/>
          <w:szCs w:val="24"/>
          <w:vertAlign w:val="superscript"/>
          <w:lang w:val="en-US"/>
        </w:rPr>
        <w:fldChar w:fldCharType="begin">
          <w:fldData xml:space="preserve">PEVuZE5vdGU+PENpdGU+PEF1dGhvcj5MaXU8L0F1dGhvcj48WWVhcj4yMDE1PC9ZZWFyPjxSZWNO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PEVuZE5vdGU+PENpdGU+PEF1dGhvcj5MaXU8L0F1dGhvcj48WWVhcj4yMDE1PC9ZZWFyPjxSZWNO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[8]</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it was criticized for its lack of treatment offer, approximation in tumor morphology and extension, for the absence of clinical status consideration and its inability to classify intermediate stages. Another issue is that studies evaluating the CLIP system mainly included patients with </w:t>
      </w:r>
      <w:r w:rsidR="002768B8" w:rsidRPr="00EF5F0C">
        <w:rPr>
          <w:rFonts w:ascii="Book Antiqua" w:hAnsi="Book Antiqua"/>
          <w:sz w:val="24"/>
          <w:szCs w:val="24"/>
          <w:lang w:val="en-US"/>
        </w:rPr>
        <w:t>scores only ranging from 0 to 2</w:t>
      </w:r>
      <w:r w:rsidRPr="00EF5F0C">
        <w:rPr>
          <w:rFonts w:ascii="Book Antiqua" w:hAnsi="Book Antiqua"/>
          <w:sz w:val="24"/>
          <w:szCs w:val="24"/>
          <w:vertAlign w:val="superscript"/>
          <w:lang w:val="en-US"/>
        </w:rPr>
        <w:fldChar w:fldCharType="begin">
          <w:fldData xml:space="preserve">PEVuZE5vdGU+PENpdGU+PEF1dGhvcj5DaWxsbzwvQXV0aG9yPjxZZWFyPjIwMDY8L1llYXI+PFJl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PEVuZE5vdGU+PENpdGU+PEF1dGhvcj5DaWxsbzwvQXV0aG9yPjxZZWFyPjIwMDY8L1llYXI+PFJl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[7-9]</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French speaking teams have created the GRETCH</w:t>
      </w:r>
      <w:r w:rsidR="00500584" w:rsidRPr="00EF5F0C">
        <w:rPr>
          <w:rFonts w:ascii="Book Antiqua" w:hAnsi="Book Antiqua"/>
          <w:sz w:val="24"/>
          <w:szCs w:val="24"/>
          <w:lang w:val="en-US"/>
        </w:rPr>
        <w:t xml:space="preserve"> score in 1999. Quite similar to</w:t>
      </w:r>
      <w:r w:rsidRPr="00EF5F0C">
        <w:rPr>
          <w:rFonts w:ascii="Book Antiqua" w:hAnsi="Book Antiqua"/>
          <w:sz w:val="24"/>
          <w:szCs w:val="24"/>
          <w:lang w:val="en-US"/>
        </w:rPr>
        <w:t xml:space="preserve"> the CLIP</w:t>
      </w:r>
      <w:r w:rsidR="00500584" w:rsidRPr="00EF5F0C">
        <w:rPr>
          <w:rFonts w:ascii="Book Antiqua" w:hAnsi="Book Antiqua"/>
          <w:sz w:val="24"/>
          <w:szCs w:val="24"/>
          <w:lang w:val="en-US"/>
        </w:rPr>
        <w:t>, it</w:t>
      </w:r>
      <w:r w:rsidRPr="00EF5F0C">
        <w:rPr>
          <w:rFonts w:ascii="Book Antiqua" w:hAnsi="Book Antiqua"/>
          <w:sz w:val="24"/>
          <w:szCs w:val="24"/>
          <w:lang w:val="en-US"/>
        </w:rPr>
        <w:t xml:space="preserve"> further includes the patients’ overall condition </w:t>
      </w:r>
      <w:r w:rsidR="00500584" w:rsidRPr="00EF5F0C">
        <w:rPr>
          <w:rFonts w:ascii="Book Antiqua" w:hAnsi="Book Antiqua"/>
          <w:sz w:val="24"/>
          <w:szCs w:val="24"/>
          <w:lang w:val="en-US"/>
        </w:rPr>
        <w:t>but</w:t>
      </w:r>
      <w:r w:rsidRPr="00EF5F0C">
        <w:rPr>
          <w:rFonts w:ascii="Book Antiqua" w:hAnsi="Book Antiqua"/>
          <w:sz w:val="24"/>
          <w:szCs w:val="24"/>
          <w:lang w:val="en-US"/>
        </w:rPr>
        <w:t xml:space="preserve"> lac</w:t>
      </w:r>
      <w:r w:rsidR="0046540A" w:rsidRPr="00EF5F0C">
        <w:rPr>
          <w:rFonts w:ascii="Book Antiqua" w:hAnsi="Book Antiqua"/>
          <w:sz w:val="24"/>
          <w:szCs w:val="24"/>
          <w:lang w:val="en-US"/>
        </w:rPr>
        <w:t>ks tumor morphology information</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&lt;EndNote&gt;&lt;Cite&gt;&lt;Author&gt;Chevret&lt;/Author&gt;&lt;Year&gt;1999&lt;/Year&gt;&lt;RecNum&gt;45&lt;/RecNum&gt;&lt;DisplayText&gt;[10]&lt;/DisplayText&gt;&lt;record&gt;&lt;rec-number&gt;45&lt;/rec-number&gt;&lt;foreign-keys&gt;&lt;key app="EN" db-id="p2dadftwm05t0reszs9xsda9zvase229wsvt" timestamp="1446592334"&gt;45&lt;/key&gt;&lt;/foreign-keys&gt;&lt;ref-type name="Journal Article"&gt;17&lt;/ref-type&gt;&lt;contributors&gt;&lt;authors&gt;&lt;author&gt;Chevret, S.&lt;/author&gt;&lt;author&gt;Trinchet, J. C.&lt;/author&gt;&lt;author&gt;Mathieu, D.&lt;/author&gt;&lt;author&gt;Rached, A. A.&lt;/author&gt;&lt;author&gt;Beaugrand, M.&lt;/author&gt;&lt;author&gt;Chastang, C.&lt;/author&gt;&lt;/authors&gt;&lt;/contributors&gt;&lt;auth-address&gt;Departement de Biostatistique et Informatique Medicale, Hopital Saint-Louis, Paris, France. chevret@dbim.jussieu.fr&lt;/auth-address&gt;&lt;titles&gt;&lt;title&gt;A new prognostic classification for predicting survival in patients with hepatocellular carcinoma. Groupe d&amp;apos;Etude et de Traitement du Carcinome Hepatocellulaire&lt;/title&gt;&lt;secondary-title&gt;J Hepatol&lt;/secondary-title&gt;&lt;/titles&gt;&lt;periodical&gt;&lt;full-title&gt;J Hepatol&lt;/full-title&gt;&lt;/periodical&gt;&lt;pages&gt;133-41&lt;/pages&gt;&lt;volume&gt;31&lt;/volume&gt;&lt;number&gt;1&lt;/number&gt;&lt;keywords&gt;&lt;keyword&gt;Adult&lt;/keyword&gt;&lt;keyword&gt;Aged&lt;/keyword&gt;&lt;keyword&gt;Aged, 80 and over&lt;/keyword&gt;&lt;keyword&gt;Belgium&lt;/keyword&gt;&lt;keyword&gt;Canada&lt;/keyword&gt;&lt;keyword&gt;Carcinoma, Hepatocellular/*classification/*mortality&lt;/keyword&gt;&lt;keyword&gt;Confidence Intervals&lt;/keyword&gt;&lt;keyword&gt;Female&lt;/keyword&gt;&lt;keyword&gt;France&lt;/keyword&gt;&lt;keyword&gt;Humans&lt;/keyword&gt;&lt;keyword&gt;Liver Neoplasms/*classification/*mortality&lt;/keyword&gt;&lt;keyword&gt;Male&lt;/keyword&gt;&lt;keyword&gt;Middle Aged&lt;/keyword&gt;&lt;keyword&gt;Multivariate Analysis&lt;/keyword&gt;&lt;keyword&gt;Prognosis&lt;/keyword&gt;&lt;keyword&gt;Risk Factors&lt;/keyword&gt;&lt;keyword&gt;Survival Analysis&lt;/keyword&gt;&lt;keyword&gt;Survival Rate&lt;/keyword&gt;&lt;keyword&gt;Time Factors&lt;/keyword&gt;&lt;/keywords&gt;&lt;dates&gt;&lt;year&gt;1999&lt;/year&gt;&lt;pub-dates&gt;&lt;date&gt;Jul&lt;/date&gt;&lt;/pub-dates&gt;&lt;/dates&gt;&lt;isbn&gt;0168-8278 (Print)&amp;#xD;0168-8278 (Linking)&lt;/isbn&gt;&lt;accession-num&gt;10424293&lt;/accession-num&gt;&lt;urls&gt;&lt;related-urls&gt;&lt;url&gt;http://www.ncbi.nlm.nih.gov/pubmed/10424293&lt;/url&gt;&lt;/related-urls&gt;&lt;/urls&gt;&lt;/record&gt;&lt;/Cite&gt;&lt;/EndNote&gt;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[10]</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Also determined from a multivariate analysis including 761 patients (mainly non-treated) from 24 centers, it identifies 3 different groups (A: 0, B: 1 to 5 and C: 6 to 11 points) with distinct prognosis (overall survival after a year: A (72%), B (34%), C (7%), respectively). Less evaluated than the CLIP, it faces the same limitations.</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The BCLC classification</w:t>
      </w:r>
      <w:r w:rsidR="002768B8" w:rsidRPr="00EF5F0C">
        <w:rPr>
          <w:rFonts w:ascii="Book Antiqua" w:hAnsi="Book Antiqua"/>
          <w:sz w:val="24"/>
          <w:szCs w:val="24"/>
          <w:lang w:val="en-US"/>
        </w:rPr>
        <w:t xml:space="preserve"> was published at the same time</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&lt;EndNote&gt;&lt;Cite&gt;&lt;Author&gt;Llovet&lt;/Author&gt;&lt;Year&gt;1999&lt;/Year&gt;&lt;RecNum&gt;4&lt;/RecNum&gt;&lt;DisplayText&gt;[11]&lt;/DisplayText&gt;&lt;record&gt;&lt;rec-number&gt;4&lt;/rec-number&gt;&lt;foreign-keys&gt;&lt;key app="EN" db-id="w0x2dtaeq2xvzeedars5rvznspx92t2pzvx5" timestamp="1443502048"&gt;4&lt;/key&gt;&lt;/foreign-keys&gt;&lt;ref-type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Dis&lt;/secondary-title&gt;&lt;/titles&gt;&lt;periodical&gt;&lt;full-title&gt;Semin Liver Dis&lt;/full-title&gt;&lt;/periodical&gt;&lt;pages&gt;329-38&lt;/pages&gt;&lt;volume&gt;19&lt;/volume&gt;&lt;number&gt;3&lt;/number&gt;&lt;keywords&gt;&lt;keyword&gt;Carcinoma,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urls&gt;&lt;related-urls&gt;&lt;url&gt;http://www.ncbi.nlm.nih.gov/pubmed/10518312&lt;/url&gt;&lt;/related-urls&gt;&lt;/urls&gt;&lt;electronic-resource-num&gt;10.1055/s-2007-1007122&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[11]</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w:t>
      </w:r>
      <w:r w:rsidR="00500584" w:rsidRPr="00EF5F0C">
        <w:rPr>
          <w:rFonts w:ascii="Book Antiqua" w:hAnsi="Book Antiqua"/>
          <w:sz w:val="24"/>
          <w:szCs w:val="24"/>
          <w:lang w:val="en-US"/>
        </w:rPr>
        <w:t>Differently b</w:t>
      </w:r>
      <w:r w:rsidRPr="00EF5F0C">
        <w:rPr>
          <w:rFonts w:ascii="Book Antiqua" w:hAnsi="Book Antiqua"/>
          <w:sz w:val="24"/>
          <w:szCs w:val="24"/>
          <w:lang w:val="en-US"/>
        </w:rPr>
        <w:t>uilt as it is not based on a regression model but results from the combination of different studies</w:t>
      </w:r>
      <w:r w:rsidR="00500584" w:rsidRPr="00EF5F0C">
        <w:rPr>
          <w:rFonts w:ascii="Book Antiqua" w:hAnsi="Book Antiqua"/>
          <w:sz w:val="24"/>
          <w:szCs w:val="24"/>
          <w:lang w:val="en-US"/>
        </w:rPr>
        <w:t>, it</w:t>
      </w:r>
      <w:r w:rsidRPr="00EF5F0C">
        <w:rPr>
          <w:rFonts w:ascii="Book Antiqua" w:hAnsi="Book Antiqua"/>
          <w:sz w:val="24"/>
          <w:szCs w:val="24"/>
          <w:lang w:val="en-US"/>
        </w:rPr>
        <w:t xml:space="preserve"> distinguishes 4 </w:t>
      </w:r>
      <w:r w:rsidR="00500584" w:rsidRPr="00EF5F0C">
        <w:rPr>
          <w:rFonts w:ascii="Book Antiqua" w:hAnsi="Book Antiqua"/>
          <w:sz w:val="24"/>
          <w:szCs w:val="24"/>
          <w:lang w:val="en-US"/>
        </w:rPr>
        <w:t xml:space="preserve">different </w:t>
      </w:r>
      <w:r w:rsidRPr="00EF5F0C">
        <w:rPr>
          <w:rFonts w:ascii="Book Antiqua" w:hAnsi="Book Antiqua"/>
          <w:sz w:val="24"/>
          <w:szCs w:val="24"/>
          <w:lang w:val="en-US"/>
        </w:rPr>
        <w:t xml:space="preserve">stages </w:t>
      </w:r>
      <w:r w:rsidR="002768B8" w:rsidRPr="00EF5F0C">
        <w:rPr>
          <w:rFonts w:ascii="Book Antiqua" w:hAnsi="Book Antiqua" w:hint="eastAsia"/>
          <w:sz w:val="24"/>
          <w:szCs w:val="24"/>
          <w:lang w:val="en-US" w:eastAsia="zh-CN"/>
        </w:rPr>
        <w:t>[</w:t>
      </w:r>
      <w:r w:rsidRPr="00EF5F0C">
        <w:rPr>
          <w:rFonts w:ascii="Book Antiqua" w:hAnsi="Book Antiqua"/>
          <w:sz w:val="24"/>
          <w:szCs w:val="24"/>
          <w:lang w:val="en-US"/>
        </w:rPr>
        <w:t>A: (very) early, B: intermediate, C: advanced, D: terminal</w:t>
      </w:r>
      <w:r w:rsidR="002768B8"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with different prognosis, according to </w:t>
      </w:r>
      <w:r w:rsidR="00500584" w:rsidRPr="00EF5F0C">
        <w:rPr>
          <w:rFonts w:ascii="Book Antiqua" w:hAnsi="Book Antiqua"/>
          <w:sz w:val="24"/>
          <w:szCs w:val="24"/>
          <w:lang w:val="en-US"/>
        </w:rPr>
        <w:t>the liver function, the extent of the tumor and</w:t>
      </w:r>
      <w:r w:rsidRPr="00EF5F0C">
        <w:rPr>
          <w:rFonts w:ascii="Book Antiqua" w:hAnsi="Book Antiqua"/>
          <w:sz w:val="24"/>
          <w:szCs w:val="24"/>
          <w:lang w:val="en-US"/>
        </w:rPr>
        <w:t xml:space="preserve"> its consequences (Figure 2). As opposed to the previous scores, the early stages are well defined according to the number and size of nodules, the associated comorbidities and the portal vein pressure. The BCLC staging system was assess</w:t>
      </w:r>
      <w:r w:rsidR="002768B8" w:rsidRPr="00EF5F0C">
        <w:rPr>
          <w:rFonts w:ascii="Book Antiqua" w:hAnsi="Book Antiqua"/>
          <w:sz w:val="24"/>
          <w:szCs w:val="24"/>
          <w:lang w:val="en-US"/>
        </w:rPr>
        <w:t>ed on Western and Asian cohorts</w:t>
      </w:r>
      <w:r w:rsidRPr="00EF5F0C">
        <w:rPr>
          <w:rFonts w:ascii="Book Antiqua" w:hAnsi="Book Antiqua"/>
          <w:sz w:val="24"/>
          <w:szCs w:val="24"/>
          <w:vertAlign w:val="superscript"/>
          <w:lang w:val="en-US"/>
        </w:rPr>
        <w:fldChar w:fldCharType="begin">
          <w:fldData xml:space="preserve">PEVuZE5vdGU+PENpdGU+PEF1dGhvcj5NYXJyZXJvPC9BdXRob3I+PFllYXI+MjAwNTwvWWVhcj48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=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PEVuZE5vdGU+PENpdGU+PEF1dGhvcj5NYXJyZXJvPC9BdXRob3I+PFllYXI+MjAwNTwvWWVhcj48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=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002768B8" w:rsidRPr="00EF5F0C">
        <w:rPr>
          <w:rFonts w:ascii="Book Antiqua" w:hAnsi="Book Antiqua"/>
          <w:noProof/>
          <w:sz w:val="24"/>
          <w:szCs w:val="24"/>
          <w:vertAlign w:val="superscript"/>
          <w:lang w:val="en-US"/>
        </w:rPr>
        <w:t>[12,</w:t>
      </w:r>
      <w:r w:rsidRPr="00EF5F0C">
        <w:rPr>
          <w:rFonts w:ascii="Book Antiqua" w:hAnsi="Book Antiqua"/>
          <w:noProof/>
          <w:sz w:val="24"/>
          <w:szCs w:val="24"/>
          <w:vertAlign w:val="superscript"/>
          <w:lang w:val="en-US"/>
        </w:rPr>
        <w:t>13]</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and demonstrated a better ability to predict </w:t>
      </w:r>
      <w:r w:rsidR="002768B8" w:rsidRPr="00EF5F0C">
        <w:rPr>
          <w:rFonts w:ascii="Book Antiqua" w:hAnsi="Book Antiqua"/>
          <w:sz w:val="24"/>
          <w:szCs w:val="24"/>
          <w:lang w:val="en-US"/>
        </w:rPr>
        <w:t>survival than most other scores</w:t>
      </w:r>
      <w:r w:rsidRPr="00EF5F0C">
        <w:rPr>
          <w:rFonts w:ascii="Book Antiqua" w:hAnsi="Book Antiqua"/>
          <w:sz w:val="24"/>
          <w:szCs w:val="24"/>
          <w:vertAlign w:val="superscript"/>
          <w:lang w:val="en-US"/>
        </w:rPr>
        <w:fldChar w:fldCharType="begin">
          <w:fldData xml:space="preserve">PEVuZE5vdGU+PENpdGU+PEF1dGhvcj5HdWdsaWVsbWk8L0F1dGhvcj48WWVhcj4yMDA4PC9ZZWFy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PEVuZE5vdGU+PENpdGU+PEF1dGhvcj5HdWdsaWVsbWk8L0F1dGhvcj48WWVhcj4yMDA4PC9ZZWFy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002768B8" w:rsidRPr="00EF5F0C">
        <w:rPr>
          <w:rFonts w:ascii="Book Antiqua" w:hAnsi="Book Antiqua"/>
          <w:noProof/>
          <w:sz w:val="24"/>
          <w:szCs w:val="24"/>
          <w:vertAlign w:val="superscript"/>
          <w:lang w:val="en-US"/>
        </w:rPr>
        <w:t>[9,</w:t>
      </w:r>
      <w:r w:rsidRPr="00EF5F0C">
        <w:rPr>
          <w:rFonts w:ascii="Book Antiqua" w:hAnsi="Book Antiqua"/>
          <w:noProof/>
          <w:sz w:val="24"/>
          <w:szCs w:val="24"/>
          <w:vertAlign w:val="superscript"/>
          <w:lang w:val="en-US"/>
        </w:rPr>
        <w:t>14]</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This classification</w:t>
      </w:r>
      <w:r w:rsidR="00500584" w:rsidRPr="00EF5F0C">
        <w:rPr>
          <w:rFonts w:ascii="Book Antiqua" w:hAnsi="Book Antiqua"/>
          <w:sz w:val="24"/>
          <w:szCs w:val="24"/>
          <w:lang w:val="en-US"/>
        </w:rPr>
        <w:t xml:space="preserve"> has</w:t>
      </w:r>
      <w:r w:rsidRPr="00EF5F0C">
        <w:rPr>
          <w:rFonts w:ascii="Book Antiqua" w:hAnsi="Book Antiqua"/>
          <w:sz w:val="24"/>
          <w:szCs w:val="24"/>
          <w:lang w:val="en-US"/>
        </w:rPr>
        <w:t xml:space="preserve"> imposed itself from its practical aspect and for being the only one linked to a treatment algorithm </w:t>
      </w:r>
      <w:r w:rsidR="00500584" w:rsidRPr="00EF5F0C">
        <w:rPr>
          <w:rFonts w:ascii="Book Antiqua" w:hAnsi="Book Antiqua"/>
          <w:sz w:val="24"/>
          <w:szCs w:val="24"/>
          <w:lang w:val="en-US"/>
        </w:rPr>
        <w:lastRenderedPageBreak/>
        <w:t>relying</w:t>
      </w:r>
      <w:r w:rsidRPr="00EF5F0C">
        <w:rPr>
          <w:rFonts w:ascii="Book Antiqua" w:hAnsi="Book Antiqua"/>
          <w:sz w:val="24"/>
          <w:szCs w:val="24"/>
          <w:lang w:val="en-US"/>
        </w:rPr>
        <w:t xml:space="preserve"> on a high level of evidence for each moda</w:t>
      </w:r>
      <w:r w:rsidR="002768B8" w:rsidRPr="00EF5F0C">
        <w:rPr>
          <w:rFonts w:ascii="Book Antiqua" w:hAnsi="Book Antiqua"/>
          <w:sz w:val="24"/>
          <w:szCs w:val="24"/>
          <w:lang w:val="en-US"/>
        </w:rPr>
        <w:t>lity. Endorsed by both the EASL</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&lt;EndNote&gt;&lt;Cite&gt;&lt;Author&gt;Bruix&lt;/Author&gt;&lt;Year&gt;2001&lt;/Year&gt;&lt;RecNum&gt;4&lt;/RecNum&gt;&lt;DisplayText&gt;[15]&lt;/DisplayText&gt;&lt;record&gt;&lt;rec-number&gt;4&lt;/rec-number&gt;&lt;foreign-keys&gt;&lt;key app="EN" db-id="p2dadftwm05t0reszs9xsda9zvase229wsvt" timestamp="1446585846"&gt;4&lt;/key&gt;&lt;/foreign-keys&gt;&lt;ref-type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J.&lt;/author&gt;&lt;author&gt;Easl Panel of Experts on HCC&lt;/author&gt;&lt;/authors&gt;&lt;/contributors&gt;&lt;auth-address&gt;Liver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Hepatol&lt;/secondary-title&gt;&lt;/titles&gt;&lt;periodical&gt;&lt;full-title&gt;J Hepatol&lt;/full-title&gt;&lt;/periodical&gt;&lt;pages&gt;421-30&lt;/pages&gt;&lt;volume&gt;35&lt;/volume&gt;&lt;number&gt;3&lt;/number&gt;&lt;keywords&gt;&lt;keyword&gt;Carcinoma,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[15]</w:t>
      </w:r>
      <w:r w:rsidRPr="00EF5F0C">
        <w:rPr>
          <w:rFonts w:ascii="Book Antiqua" w:hAnsi="Book Antiqua"/>
          <w:sz w:val="24"/>
          <w:szCs w:val="24"/>
          <w:vertAlign w:val="superscript"/>
          <w:lang w:val="en-US"/>
        </w:rPr>
        <w:fldChar w:fldCharType="end"/>
      </w:r>
      <w:r w:rsidR="002768B8" w:rsidRPr="00EF5F0C">
        <w:rPr>
          <w:rFonts w:ascii="Book Antiqua" w:hAnsi="Book Antiqua"/>
          <w:sz w:val="24"/>
          <w:szCs w:val="24"/>
          <w:lang w:val="en-US"/>
        </w:rPr>
        <w:t xml:space="preserve"> and the AASLD</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&lt;EndNote&gt;&lt;Cite&gt;&lt;Author&gt;Bruix&lt;/Author&gt;&lt;Year&gt;2005&lt;/Year&gt;&lt;RecNum&gt;155&lt;/RecNum&gt;&lt;DisplayText&gt;[16]&lt;/DisplayText&gt;&lt;record&gt;&lt;rec-number&gt;155&lt;/rec-number&gt;&lt;foreign-keys&gt;&lt;key app="EN" db-id="p2dadftwm05t0reszs9xsda9zvase229wsvt" timestamp="1453281975"&gt;155&lt;/key&gt;&lt;/foreign-keys&gt;&lt;ref-type name="Journal Article"&gt;17&lt;/ref-type&gt;&lt;contributors&gt;&lt;authors&gt;&lt;author&gt;Bruix, J.&lt;/author&gt;&lt;author&gt;Sherman, M.&lt;/author&gt;&lt;author&gt;Practice Guidelines Committee, American Association for the Study of Liver Diseases&lt;/author&gt;&lt;/authors&gt;&lt;/contributors&gt;&lt;auth-address&gt;BCLC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titles&gt;&lt;periodical&gt;&lt;full-title&gt;Hepatology&lt;/full-title&gt;&lt;/periodical&gt;&lt;pages&gt;1208-36&lt;/pages&gt;&lt;volume&gt;42&lt;/volume&gt;&lt;number&gt;5&lt;/number&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 (Linking)&lt;/isbn&gt;&lt;accession-num&gt;16250051&lt;/accession-num&gt;&lt;urls&gt;&lt;related-urls&gt;&lt;url&gt;http://www.ncbi.nlm.nih.gov/pubmed/16250051&lt;/url&gt;&lt;/related-urls&gt;&lt;/urls&gt;&lt;electronic-resource-num&gt;10.1002/hep.20933&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[16]</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it has become the reference classification in Western countries and is being used in day-to-day practice and clinical trials.</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However, BCLC is not the reference classification in Asia, notably as HCC treatment modalities di</w:t>
      </w:r>
      <w:r w:rsidR="001C00FD" w:rsidRPr="00EF5F0C">
        <w:rPr>
          <w:rFonts w:ascii="Book Antiqua" w:hAnsi="Book Antiqua"/>
          <w:sz w:val="24"/>
          <w:szCs w:val="24"/>
          <w:lang w:val="en-US"/>
        </w:rPr>
        <w:t>ffer according to the countries (</w:t>
      </w:r>
      <w:r w:rsidR="001C00FD" w:rsidRPr="00EF5F0C">
        <w:rPr>
          <w:rFonts w:ascii="Book Antiqua" w:hAnsi="Book Antiqua"/>
          <w:i/>
          <w:sz w:val="24"/>
          <w:szCs w:val="24"/>
          <w:lang w:val="en-US"/>
        </w:rPr>
        <w:t>e.g.</w:t>
      </w:r>
      <w:r w:rsidRPr="00EF5F0C">
        <w:rPr>
          <w:rFonts w:ascii="Book Antiqua" w:hAnsi="Book Antiqua"/>
          <w:sz w:val="24"/>
          <w:szCs w:val="24"/>
          <w:lang w:val="en-US"/>
        </w:rPr>
        <w:t xml:space="preserve"> external radiotherapy, intra-arterial and systemic chemotherapy or TACE </w:t>
      </w:r>
      <w:r w:rsidR="001C00FD" w:rsidRPr="00EF5F0C">
        <w:rPr>
          <w:rFonts w:ascii="Book Antiqua" w:hAnsi="Book Antiqua"/>
          <w:sz w:val="24"/>
          <w:szCs w:val="24"/>
          <w:lang w:val="en-US"/>
        </w:rPr>
        <w:t xml:space="preserve">being </w:t>
      </w:r>
      <w:r w:rsidRPr="00EF5F0C">
        <w:rPr>
          <w:rFonts w:ascii="Book Antiqua" w:hAnsi="Book Antiqua"/>
          <w:sz w:val="24"/>
          <w:szCs w:val="24"/>
          <w:lang w:val="en-US"/>
        </w:rPr>
        <w:t xml:space="preserve">indicated for advanced HCC </w:t>
      </w:r>
      <w:r w:rsidR="002768B8" w:rsidRPr="00EF5F0C">
        <w:rPr>
          <w:rFonts w:ascii="Book Antiqua" w:hAnsi="Book Antiqua"/>
          <w:sz w:val="24"/>
          <w:szCs w:val="24"/>
          <w:lang w:val="en-US"/>
        </w:rPr>
        <w:t>despite a low level of evidence</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&lt;EndNote&gt;&lt;Cite&gt;&lt;Author&gt;Han&lt;/Author&gt;&lt;Year&gt;2011&lt;/Year&gt;&lt;RecNum&gt;21&lt;/RecNum&gt;&lt;DisplayText&gt;[17]&lt;/DisplayText&gt;&lt;record&gt;&lt;rec-number&gt;21&lt;/rec-number&gt;&lt;foreign-keys&gt;&lt;key app="EN" db-id="p2dadftwm05t0reszs9xsda9zvase229wsvt" timestamp="1446590358"&gt;21&lt;/key&gt;&lt;/foreign-keys&gt;&lt;ref-type name="Journal Article"&gt;17&lt;/ref-type&gt;&lt;contributors&gt;&lt;authors&gt;&lt;author&gt;Han, K. H.&lt;/author&gt;&lt;author&gt;Kudo, M.&lt;/author&gt;&lt;author&gt;Ye, S. L.&lt;/author&gt;&lt;author&gt;Choi, J. Y.&lt;/author&gt;&lt;author&gt;Poon, R. T.&lt;/author&gt;&lt;author&gt;Seong, J.&lt;/author&gt;&lt;author&gt;Park, J. W.&lt;/author&gt;&lt;author&gt;Ichida, T.&lt;/author&gt;&lt;author&gt;Chung, J. W.&lt;/author&gt;&lt;author&gt;Chow, P.&lt;/author&gt;&lt;author&gt;Cheng, A. L.&lt;/author&gt;&lt;/authors&gt;&lt;/contributors&gt;&lt;auth-address&gt;Department of Internal Medicine, Yonsei University College of Medicine, Seoul, South Korea.&lt;/auth-address&gt;&lt;titles&gt;&lt;title&gt;Asian consensus workshop report: expert consensus guideline for the management of intermediate and advanced hepatocellular carcinoma in Asia&lt;/title&gt;&lt;secondary-title&gt;Oncology&lt;/secondary-title&gt;&lt;/titles&gt;&lt;periodical&gt;&lt;full-title&gt;Oncology&lt;/full-title&gt;&lt;/periodical&gt;&lt;pages&gt;158-64&lt;/pages&gt;&lt;volume&gt;81 Suppl 1&lt;/volume&gt;&lt;keywords&gt;&lt;keyword&gt;Asia/epidemiology&lt;/keyword&gt;&lt;keyword&gt;*Carcinoma, Hepatocellular/diagnosis/epidemiology/pathology/therapy&lt;/keyword&gt;&lt;keyword&gt;Chemoembolization, Therapeutic&lt;/keyword&gt;&lt;keyword&gt;Guidelines as Topic&lt;/keyword&gt;&lt;keyword&gt;Humans&lt;/keyword&gt;&lt;keyword&gt;Liver Neoplasms/diagnosis/epidemiology/pathology/therapy&lt;/keyword&gt;&lt;keyword&gt;Neoplasm Staging&lt;/keyword&gt;&lt;keyword&gt;Survival Rate&lt;/keyword&gt;&lt;keyword&gt;Treatment Outcome&lt;/keyword&gt;&lt;/keywords&gt;&lt;dates&gt;&lt;year&gt;2011&lt;/year&gt;&lt;/dates&gt;&lt;isbn&gt;1423-0232 (Electronic)&amp;#xD;0030-2414 (Linking)&lt;/isbn&gt;&lt;accession-num&gt;22212951&lt;/accession-num&gt;&lt;urls&gt;&lt;related-urls&gt;&lt;url&gt;http://www.ncbi.nlm.nih.gov/pubmed/22212951&lt;/url&gt;&lt;/related-urls&gt;&lt;/urls&gt;&lt;electronic-resource-num&gt;10.1159/000333280&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[17]</w:t>
      </w:r>
      <w:r w:rsidRPr="00EF5F0C">
        <w:rPr>
          <w:rFonts w:ascii="Book Antiqua" w:hAnsi="Book Antiqua"/>
          <w:sz w:val="24"/>
          <w:szCs w:val="24"/>
          <w:vertAlign w:val="superscript"/>
          <w:lang w:val="en-US"/>
        </w:rPr>
        <w:fldChar w:fldCharType="end"/>
      </w:r>
      <w:r w:rsidR="001C00FD" w:rsidRPr="00EF5F0C">
        <w:rPr>
          <w:rFonts w:ascii="Book Antiqua" w:hAnsi="Book Antiqua"/>
          <w:sz w:val="24"/>
          <w:szCs w:val="24"/>
          <w:lang w:val="en-US"/>
        </w:rPr>
        <w:t>)</w:t>
      </w:r>
      <w:r w:rsidRPr="00EF5F0C">
        <w:rPr>
          <w:rFonts w:ascii="Book Antiqua" w:hAnsi="Book Antiqua"/>
          <w:sz w:val="24"/>
          <w:szCs w:val="24"/>
          <w:lang w:val="en-US"/>
        </w:rPr>
        <w:t xml:space="preserve">. Such recommendations are based on studies </w:t>
      </w:r>
      <w:proofErr w:type="gramStart"/>
      <w:r w:rsidRPr="00EF5F0C">
        <w:rPr>
          <w:rFonts w:ascii="Book Antiqua" w:hAnsi="Book Antiqua"/>
          <w:sz w:val="24"/>
          <w:szCs w:val="24"/>
          <w:lang w:val="en-US"/>
        </w:rPr>
        <w:t>but,</w:t>
      </w:r>
      <w:proofErr w:type="gramEnd"/>
      <w:r w:rsidRPr="00EF5F0C">
        <w:rPr>
          <w:rFonts w:ascii="Book Antiqua" w:hAnsi="Book Antiqua"/>
          <w:sz w:val="24"/>
          <w:szCs w:val="24"/>
          <w:lang w:val="en-US"/>
        </w:rPr>
        <w:t xml:space="preserve"> as opposed to the BCLC, also rely on personal experience, experts advice and consensus conferences. Alternative scores or classifications have thus been proposed.</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 xml:space="preserve">The </w:t>
      </w:r>
      <w:r w:rsidR="00F041D7" w:rsidRPr="00EF5F0C">
        <w:rPr>
          <w:rFonts w:ascii="Book Antiqua" w:hAnsi="Book Antiqua"/>
          <w:sz w:val="24"/>
          <w:szCs w:val="24"/>
          <w:lang w:val="en-US"/>
        </w:rPr>
        <w:t>Japan Integrated Staging (JIS)</w:t>
      </w:r>
      <w:r w:rsidR="00F041D7"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score  </w:t>
      </w:r>
      <w:r w:rsidR="002768B8" w:rsidRPr="00EF5F0C">
        <w:rPr>
          <w:rFonts w:ascii="Book Antiqua" w:hAnsi="Book Antiqua"/>
          <w:sz w:val="24"/>
          <w:szCs w:val="24"/>
          <w:lang w:val="en-US"/>
        </w:rPr>
        <w:t>was published in 2003 (Table 3)</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&lt;EndNote&gt;&lt;Cite&gt;&lt;Author&gt;Kudo&lt;/Author&gt;&lt;Year&gt;2003&lt;/Year&gt;&lt;RecNum&gt;115&lt;/RecNum&gt;&lt;DisplayText&gt;[18]&lt;/DisplayText&gt;&lt;record&gt;&lt;rec-number&gt;115&lt;/rec-number&gt;&lt;foreign-keys&gt;&lt;key app="EN" db-id="p2dadftwm05t0reszs9xsda9zvase229wsvt" timestamp="1450612573"&gt;115&lt;/key&gt;&lt;/foreign-keys&gt;&lt;ref-type name="Journal Article"&gt;17&lt;/ref-type&gt;&lt;contributors&gt;&lt;authors&gt;&lt;author&gt;Kudo, M.&lt;/author&gt;&lt;author&gt;Chung, H.&lt;/author&gt;&lt;author&gt;Osaki, Y.&lt;/author&gt;&lt;/authors&gt;&lt;/contributors&gt;&lt;auth-address&gt;Department of Gastroenterology and Hepatology, Kinki University School of Medicine, 377-2 Ohno-Higashi, Osaka-Sayama 589-8511, Japan.&lt;/auth-address&gt;&lt;titles&gt;&lt;title&gt;Prognostic staging system for hepatocellular carcinoma (CLIP score): its value and limitations, and a proposal for a new staging system, the Japan Integrated Staging Score (JIS score)&lt;/title&gt;&lt;secondary-title&gt;J Gastroenterol&lt;/secondary-title&gt;&lt;/titles&gt;&lt;periodical&gt;&lt;full-title&gt;J Gastroenterol&lt;/full-title&gt;&lt;/periodical&gt;&lt;pages&gt;207-15&lt;/pages&gt;&lt;volume&gt;38&lt;/volume&gt;&lt;number&gt;3&lt;/number&gt;&lt;keywords&gt;&lt;keyword&gt;Carcinoma, Hepatocellular/classification/mortality/*pathology&lt;/keyword&gt;&lt;keyword&gt;Humans&lt;/keyword&gt;&lt;keyword&gt;Japan&lt;/keyword&gt;&lt;keyword&gt;Liver Neoplasms/classification/mortality/*pathology&lt;/keyword&gt;&lt;keyword&gt;Neoplasm Staging/*methods&lt;/keyword&gt;&lt;keyword&gt;Prognosis&lt;/keyword&gt;&lt;keyword&gt;Survival Rate&lt;/keyword&gt;&lt;/keywords&gt;&lt;dates&gt;&lt;year&gt;2003&lt;/year&gt;&lt;/dates&gt;&lt;isbn&gt;0944-1174 (Print)&amp;#xD;0944-1174 (Linking)&lt;/isbn&gt;&lt;accession-num&gt;12673442&lt;/accession-num&gt;&lt;urls&gt;&lt;related-urls&gt;&lt;url&gt;http://www.ncbi.nlm.nih.gov/pubmed/12673442&lt;/url&gt;&lt;/related-urls&gt;&lt;/urls&gt;&lt;electronic-resource-num&gt;10.1007/s005350300038&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[18]</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Also easy to calculate, it associates the Child-Pugh score and the Japanese TNM</w:t>
      </w:r>
      <w:r w:rsidR="001C00FD" w:rsidRPr="00EF5F0C">
        <w:rPr>
          <w:rFonts w:ascii="Book Antiqua" w:hAnsi="Book Antiqua"/>
          <w:sz w:val="24"/>
          <w:szCs w:val="24"/>
          <w:lang w:val="en-US"/>
        </w:rPr>
        <w:t>, which is</w:t>
      </w:r>
      <w:r w:rsidRPr="00EF5F0C">
        <w:rPr>
          <w:rFonts w:ascii="Book Antiqua" w:hAnsi="Book Antiqua"/>
          <w:sz w:val="24"/>
          <w:szCs w:val="24"/>
          <w:lang w:val="en-US"/>
        </w:rPr>
        <w:t xml:space="preserve"> based on three parameters (vascular invasion, unique vs. multiple nodules, diameter ≤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&gt; 20 mm) determined from a population of 13772 operated patients. It defines six groups with different prognosis (excluding JIS 4-5). This score has demonstrated a better ability to predict survival than the CLIP and was further improved a few years late</w:t>
      </w:r>
      <w:r w:rsidR="002768B8" w:rsidRPr="00EF5F0C">
        <w:rPr>
          <w:rFonts w:ascii="Book Antiqua" w:hAnsi="Book Antiqua"/>
          <w:sz w:val="24"/>
          <w:szCs w:val="24"/>
          <w:lang w:val="en-US"/>
        </w:rPr>
        <w:t>r with the modified-JIS (m-JIS)</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&lt;EndNote&gt;&lt;Cite&gt;&lt;Author&gt;Ikai&lt;/Author&gt;&lt;Year&gt;2006&lt;/Year&gt;&lt;RecNum&gt;159&lt;/RecNum&gt;&lt;DisplayText&gt;[19]&lt;/DisplayText&gt;&lt;record&gt;&lt;rec-number&gt;159&lt;/rec-number&gt;&lt;foreign-keys&gt;&lt;key app="EN" db-id="p2dadftwm05t0reszs9xsda9zvase229wsvt" timestamp="1453416140"&gt;159&lt;/key&gt;&lt;/foreign-keys&gt;&lt;ref-type name="Journal Article"&gt;17&lt;/ref-type&gt;&lt;contributors&gt;&lt;authors&gt;&lt;author&gt;Ikai, I.&lt;/author&gt;&lt;author&gt;Takayasu, K.&lt;/author&gt;&lt;author&gt;Omata, M.&lt;/author&gt;&lt;author&gt;Okita, K.&lt;/author&gt;&lt;author&gt;Nakanuma, Y.&lt;/author&gt;&lt;author&gt;Matsuyama, Y.&lt;/author&gt;&lt;author&gt;Makuuchi, M.&lt;/author&gt;&lt;author&gt;Kojiro, M.&lt;/author&gt;&lt;author&gt;Ichida, T.&lt;/author&gt;&lt;author&gt;Arii, S.&lt;/author&gt;&lt;author&gt;Yamaoka, Y.&lt;/author&gt;&lt;author&gt;Liver Cancer Study Group of, Japan&lt;/author&gt;&lt;/authors&gt;&lt;/contributors&gt;&lt;auth-address&gt;Department of Gastroenterological Surgery, Kyoto University Graduate School of Medicine, Kyoto, Japan.&lt;/auth-address&gt;&lt;titles&gt;&lt;title&gt;A modified Japan Integrated Stage score for prognostic assessment in patients with hepatocellular carcinoma&lt;/title&gt;&lt;secondary-title&gt;J Gastroenterol&lt;/secondary-title&gt;&lt;/titles&gt;&lt;periodical&gt;&lt;full-title&gt;J Gastroenterol&lt;/full-title&gt;&lt;/periodical&gt;&lt;pages&gt;884-92&lt;/pages&gt;&lt;volume&gt;41&lt;/volume&gt;&lt;number&gt;9&lt;/number&gt;&lt;keywords&gt;&lt;keyword&gt;Carcinoma, Hepatocellular/mortality/*pathology&lt;/keyword&gt;&lt;keyword&gt;Female&lt;/keyword&gt;&lt;keyword&gt;Follow-Up Studies&lt;/keyword&gt;&lt;keyword&gt;Humans&lt;/keyword&gt;&lt;keyword&gt;Japan/epidemiology&lt;/keyword&gt;&lt;keyword&gt;Liver Neoplasms/mortality/*pathology&lt;/keyword&gt;&lt;keyword&gt;Male&lt;/keyword&gt;&lt;keyword&gt;Middle Aged&lt;/keyword&gt;&lt;keyword&gt;Neoplasm Staging&lt;/keyword&gt;&lt;keyword&gt;Prospective Studies&lt;/keyword&gt;&lt;keyword&gt;Severity of Illness Index&lt;/keyword&gt;&lt;keyword&gt;Survival Rate/trends&lt;/keyword&gt;&lt;/keywords&gt;&lt;dates&gt;&lt;year&gt;2006&lt;/year&gt;&lt;pub-dates&gt;&lt;date&gt;Sep&lt;/date&gt;&lt;/pub-dates&gt;&lt;/dates&gt;&lt;isbn&gt;0944-1174 (Print)&amp;#xD;0944-1174 (Linking)&lt;/isbn&gt;&lt;accession-num&gt;17048053&lt;/accession-num&gt;&lt;urls&gt;&lt;related-urls&gt;&lt;url&gt;http://www.ncbi.nlm.nih.gov/pubmed/17048053&lt;/url&gt;&lt;/related-urls&gt;&lt;/urls&gt;&lt;electronic-resource-num&gt;10.1007/s00535-006-1878-y&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[19]</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in which the encephalopathy item is replaced by the </w:t>
      </w:r>
      <w:proofErr w:type="spellStart"/>
      <w:r w:rsidRPr="00EF5F0C">
        <w:rPr>
          <w:rFonts w:ascii="Book Antiqua" w:hAnsi="Book Antiqua"/>
          <w:sz w:val="24"/>
          <w:szCs w:val="24"/>
          <w:lang w:val="en-US"/>
        </w:rPr>
        <w:t>indocyanine</w:t>
      </w:r>
      <w:proofErr w:type="spellEnd"/>
      <w:r w:rsidRPr="00EF5F0C">
        <w:rPr>
          <w:rFonts w:ascii="Book Antiqua" w:hAnsi="Book Antiqua"/>
          <w:sz w:val="24"/>
          <w:szCs w:val="24"/>
          <w:lang w:val="en-US"/>
        </w:rPr>
        <w:t xml:space="preserve"> green clearance, </w:t>
      </w:r>
      <w:r w:rsidR="001C00FD" w:rsidRPr="00EF5F0C">
        <w:rPr>
          <w:rFonts w:ascii="Book Antiqua" w:hAnsi="Book Antiqua"/>
          <w:sz w:val="24"/>
          <w:szCs w:val="24"/>
          <w:lang w:val="en-US"/>
        </w:rPr>
        <w:t>due</w:t>
      </w:r>
      <w:r w:rsidRPr="00EF5F0C">
        <w:rPr>
          <w:rFonts w:ascii="Book Antiqua" w:hAnsi="Book Antiqua"/>
          <w:sz w:val="24"/>
          <w:szCs w:val="24"/>
          <w:lang w:val="en-US"/>
        </w:rPr>
        <w:t xml:space="preserve"> to an early HCC screening in Japan and a preferred surgical orientation. In 2008, the JIS score became the </w:t>
      </w:r>
      <w:r w:rsidR="001C00FD" w:rsidRPr="00EF5F0C">
        <w:rPr>
          <w:rFonts w:ascii="Book Antiqua" w:hAnsi="Book Antiqua" w:cs="Times"/>
          <w:sz w:val="24"/>
          <w:szCs w:val="24"/>
          <w:lang w:val="en-US"/>
        </w:rPr>
        <w:t>biomarker combined JIS (</w:t>
      </w:r>
      <w:proofErr w:type="spellStart"/>
      <w:r w:rsidR="001C00FD" w:rsidRPr="00EF5F0C">
        <w:rPr>
          <w:rFonts w:ascii="Book Antiqua" w:hAnsi="Book Antiqua" w:cs="Times"/>
          <w:sz w:val="24"/>
          <w:szCs w:val="24"/>
          <w:lang w:val="en-US"/>
        </w:rPr>
        <w:t>bm</w:t>
      </w:r>
      <w:proofErr w:type="spellEnd"/>
      <w:r w:rsidR="001C00FD" w:rsidRPr="00EF5F0C">
        <w:rPr>
          <w:rFonts w:ascii="Book Antiqua" w:hAnsi="Book Antiqua" w:cs="Times"/>
          <w:sz w:val="24"/>
          <w:szCs w:val="24"/>
          <w:lang w:val="en-US"/>
        </w:rPr>
        <w:t>-JIS)</w:t>
      </w:r>
      <w:r w:rsidRPr="00EF5F0C">
        <w:rPr>
          <w:rFonts w:ascii="Book Antiqua" w:hAnsi="Book Antiqua" w:cs="Times"/>
          <w:sz w:val="24"/>
          <w:szCs w:val="24"/>
          <w:lang w:val="en-US"/>
        </w:rPr>
        <w:t xml:space="preserve"> with the inclusion of three HCC serum markers </w:t>
      </w:r>
      <w:r w:rsidR="002768B8" w:rsidRPr="00EF5F0C">
        <w:rPr>
          <w:rFonts w:ascii="Book Antiqua" w:hAnsi="Book Antiqua" w:cs="Times" w:hint="eastAsia"/>
          <w:sz w:val="24"/>
          <w:szCs w:val="24"/>
          <w:lang w:val="en-US" w:eastAsia="zh-CN"/>
        </w:rPr>
        <w:t>[</w:t>
      </w:r>
      <w:r w:rsidRPr="00EF5F0C">
        <w:rPr>
          <w:rFonts w:ascii="Book Antiqua" w:hAnsi="Book Antiqua"/>
          <w:sz w:val="24"/>
          <w:szCs w:val="24"/>
          <w:lang w:val="en-US"/>
        </w:rPr>
        <w:t xml:space="preserve">AFP, AFP–L3 (AFP-Lens </w:t>
      </w:r>
      <w:proofErr w:type="spellStart"/>
      <w:r w:rsidRPr="00EF5F0C">
        <w:rPr>
          <w:rFonts w:ascii="Book Antiqua" w:hAnsi="Book Antiqua"/>
          <w:sz w:val="24"/>
          <w:szCs w:val="24"/>
          <w:lang w:val="en-US"/>
        </w:rPr>
        <w:t>culinaris</w:t>
      </w:r>
      <w:proofErr w:type="spellEnd"/>
      <w:r w:rsidRPr="00EF5F0C">
        <w:rPr>
          <w:rFonts w:ascii="Book Antiqua" w:hAnsi="Book Antiqua"/>
          <w:sz w:val="24"/>
          <w:szCs w:val="24"/>
          <w:lang w:val="en-US"/>
        </w:rPr>
        <w:t xml:space="preserve"> agglutinin-reactive) and DCP (des-gamma-</w:t>
      </w:r>
      <w:proofErr w:type="spellStart"/>
      <w:r w:rsidRPr="00EF5F0C">
        <w:rPr>
          <w:rFonts w:ascii="Book Antiqua" w:hAnsi="Book Antiqua"/>
          <w:sz w:val="24"/>
          <w:szCs w:val="24"/>
          <w:lang w:val="en-US"/>
        </w:rPr>
        <w:t>car</w:t>
      </w:r>
      <w:r w:rsidR="001C00FD" w:rsidRPr="00EF5F0C">
        <w:rPr>
          <w:rFonts w:ascii="Book Antiqua" w:hAnsi="Book Antiqua"/>
          <w:sz w:val="24"/>
          <w:szCs w:val="24"/>
          <w:lang w:val="en-US"/>
        </w:rPr>
        <w:t>boxy</w:t>
      </w:r>
      <w:proofErr w:type="spellEnd"/>
      <w:r w:rsidR="001C00FD" w:rsidRPr="00EF5F0C">
        <w:rPr>
          <w:rFonts w:ascii="Book Antiqua" w:hAnsi="Book Antiqua"/>
          <w:sz w:val="24"/>
          <w:szCs w:val="24"/>
          <w:lang w:val="en-US"/>
        </w:rPr>
        <w:t xml:space="preserve"> prothrombin)</w:t>
      </w:r>
      <w:r w:rsidR="002768B8" w:rsidRPr="00EF5F0C">
        <w:rPr>
          <w:rFonts w:ascii="Book Antiqua" w:hAnsi="Book Antiqua" w:hint="eastAsia"/>
          <w:sz w:val="24"/>
          <w:szCs w:val="24"/>
          <w:lang w:val="en-US" w:eastAsia="zh-CN"/>
        </w:rPr>
        <w:t>]</w:t>
      </w:r>
      <w:r w:rsidR="001C00FD" w:rsidRPr="00EF5F0C">
        <w:rPr>
          <w:rFonts w:ascii="Book Antiqua" w:hAnsi="Book Antiqua"/>
          <w:sz w:val="24"/>
          <w:szCs w:val="24"/>
          <w:lang w:val="en-US"/>
        </w:rPr>
        <w:t>, which allowed</w:t>
      </w:r>
      <w:r w:rsidRPr="00EF5F0C">
        <w:rPr>
          <w:rFonts w:ascii="Book Antiqua" w:hAnsi="Book Antiqua"/>
          <w:sz w:val="24"/>
          <w:szCs w:val="24"/>
          <w:lang w:val="en-US"/>
        </w:rPr>
        <w:t xml:space="preserve"> better survival prediction</w:t>
      </w:r>
      <w:r w:rsidR="001C00FD" w:rsidRPr="00EF5F0C">
        <w:rPr>
          <w:rFonts w:ascii="Book Antiqua" w:hAnsi="Book Antiqua"/>
          <w:sz w:val="24"/>
          <w:szCs w:val="24"/>
          <w:lang w:val="en-US"/>
        </w:rPr>
        <w:t>s</w:t>
      </w:r>
      <w:r w:rsidR="002768B8" w:rsidRPr="00EF5F0C">
        <w:rPr>
          <w:rFonts w:ascii="Book Antiqua" w:hAnsi="Book Antiqua"/>
          <w:sz w:val="24"/>
          <w:szCs w:val="24"/>
          <w:lang w:val="en-US"/>
        </w:rPr>
        <w:t xml:space="preserve"> (Table 3)</w:t>
      </w:r>
      <w:r w:rsidRPr="00EF5F0C">
        <w:rPr>
          <w:rFonts w:ascii="Book Antiqua" w:hAnsi="Book Antiqua"/>
          <w:sz w:val="24"/>
          <w:szCs w:val="24"/>
          <w:vertAlign w:val="superscript"/>
          <w:lang w:val="en-US"/>
        </w:rPr>
        <w:fldChar w:fldCharType="begin">
          <w:fldData xml:space="preserve">PEVuZE5vdGU+PENpdGU+PEF1dGhvcj5LaXRhaTwvQXV0aG9yPjxZZWFyPjIwMDg8L1llYXI+PFJl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PEVuZE5vdGU+PENpdGU+PEF1dGhvcj5LaXRhaTwvQXV0aG9yPjxZZWFyPjIwMDg8L1llYXI+PFJl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[20]</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However, two of those markers are not frequently used in Western countries </w:t>
      </w:r>
      <w:r w:rsidR="001C00FD" w:rsidRPr="00EF5F0C">
        <w:rPr>
          <w:rFonts w:ascii="Book Antiqua" w:hAnsi="Book Antiqua"/>
          <w:sz w:val="24"/>
          <w:szCs w:val="24"/>
          <w:lang w:val="en-US"/>
        </w:rPr>
        <w:t>where</w:t>
      </w:r>
      <w:r w:rsidRPr="00EF5F0C">
        <w:rPr>
          <w:rFonts w:ascii="Book Antiqua" w:hAnsi="Book Antiqua"/>
          <w:sz w:val="24"/>
          <w:szCs w:val="24"/>
          <w:lang w:val="en-US"/>
        </w:rPr>
        <w:t xml:space="preserve"> HCC is </w:t>
      </w:r>
      <w:r w:rsidR="001C00FD" w:rsidRPr="00EF5F0C">
        <w:rPr>
          <w:rFonts w:ascii="Book Antiqua" w:hAnsi="Book Antiqua"/>
          <w:sz w:val="24"/>
          <w:szCs w:val="24"/>
          <w:lang w:val="en-US"/>
        </w:rPr>
        <w:t xml:space="preserve">also </w:t>
      </w:r>
      <w:r w:rsidRPr="00EF5F0C">
        <w:rPr>
          <w:rFonts w:ascii="Book Antiqua" w:hAnsi="Book Antiqua"/>
          <w:sz w:val="24"/>
          <w:szCs w:val="24"/>
          <w:lang w:val="en-US"/>
        </w:rPr>
        <w:t xml:space="preserve">often being diagnosed at more advanced stages. </w:t>
      </w:r>
      <w:r w:rsidR="00950245" w:rsidRPr="00950245">
        <w:rPr>
          <w:rFonts w:ascii="Book Antiqua" w:hAnsi="Book Antiqua"/>
          <w:sz w:val="24"/>
          <w:szCs w:val="24"/>
          <w:lang w:val="en-US"/>
        </w:rPr>
        <w:t>Thus, this score, without treatment guidelines, has not been evaluated on patients from Western countries.</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 xml:space="preserve">The </w:t>
      </w:r>
      <w:r w:rsidR="002768B8" w:rsidRPr="00EF5F0C">
        <w:rPr>
          <w:rFonts w:ascii="Book Antiqua" w:hAnsi="Book Antiqua"/>
          <w:sz w:val="24"/>
          <w:szCs w:val="24"/>
          <w:lang w:val="en-US"/>
        </w:rPr>
        <w:t>Taipei Integrated Scoring system</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w:t>
      </w:r>
      <w:r w:rsidR="002768B8" w:rsidRPr="00EF5F0C">
        <w:rPr>
          <w:rFonts w:ascii="Book Antiqua" w:hAnsi="Book Antiqua"/>
          <w:sz w:val="24"/>
          <w:szCs w:val="24"/>
          <w:lang w:val="en-US"/>
        </w:rPr>
        <w:t>TIS</w:t>
      </w:r>
      <w:r w:rsidRPr="00EF5F0C">
        <w:rPr>
          <w:rFonts w:ascii="Book Antiqua" w:hAnsi="Book Antiqua"/>
          <w:sz w:val="24"/>
          <w:szCs w:val="24"/>
          <w:lang w:val="en-US"/>
        </w:rPr>
        <w:t>)</w:t>
      </w:r>
      <w:r w:rsidR="001C00FD" w:rsidRPr="00EF5F0C">
        <w:rPr>
          <w:rFonts w:ascii="Book Antiqua" w:hAnsi="Book Antiqua"/>
          <w:sz w:val="24"/>
          <w:szCs w:val="24"/>
          <w:lang w:val="en-US"/>
        </w:rPr>
        <w:t xml:space="preserve"> was</w:t>
      </w:r>
      <w:r w:rsidR="002768B8" w:rsidRPr="00EF5F0C">
        <w:rPr>
          <w:rFonts w:ascii="Book Antiqua" w:hAnsi="Book Antiqua"/>
          <w:sz w:val="24"/>
          <w:szCs w:val="24"/>
          <w:lang w:val="en-US"/>
        </w:rPr>
        <w:t xml:space="preserve"> published in 2010</w:t>
      </w:r>
      <w:r w:rsidRPr="00EF5F0C">
        <w:rPr>
          <w:rFonts w:ascii="Book Antiqua" w:hAnsi="Book Antiqua"/>
          <w:sz w:val="24"/>
          <w:szCs w:val="24"/>
          <w:vertAlign w:val="superscript"/>
          <w:lang w:val="en-US"/>
        </w:rPr>
        <w:fldChar w:fldCharType="begin">
          <w:fldData xml:space="preserve">PEVuZE5vdGU+PENpdGU+PEF1dGhvcj5Ic3U8L0F1dGhvcj48WWVhcj4yMDEwPC9ZZWFyPjxSZWNO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PEVuZE5vdGU+PENpdGU+PEF1dGhvcj5Ic3U8L0F1dGhvcj48WWVhcj4yMDEwPC9ZZWFyPjxSZWNO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[21]</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w:t>
      </w:r>
      <w:proofErr w:type="spellStart"/>
      <w:r w:rsidRPr="00EF5F0C">
        <w:rPr>
          <w:rFonts w:ascii="Book Antiqua" w:hAnsi="Book Antiqua"/>
          <w:sz w:val="24"/>
          <w:szCs w:val="24"/>
          <w:lang w:val="en-US"/>
        </w:rPr>
        <w:t>arise</w:t>
      </w:r>
      <w:r w:rsidR="001C00FD" w:rsidRPr="00EF5F0C">
        <w:rPr>
          <w:rFonts w:ascii="Book Antiqua" w:hAnsi="Book Antiqua"/>
          <w:sz w:val="24"/>
          <w:szCs w:val="24"/>
          <w:lang w:val="en-US"/>
        </w:rPr>
        <w:t>d</w:t>
      </w:r>
      <w:proofErr w:type="spellEnd"/>
      <w:r w:rsidRPr="00EF5F0C">
        <w:rPr>
          <w:rFonts w:ascii="Book Antiqua" w:hAnsi="Book Antiqua"/>
          <w:sz w:val="24"/>
          <w:szCs w:val="24"/>
          <w:lang w:val="en-US"/>
        </w:rPr>
        <w:t xml:space="preserve"> from the lack of a reference classification and </w:t>
      </w:r>
      <w:r w:rsidR="001C00FD" w:rsidRPr="00EF5F0C">
        <w:rPr>
          <w:rFonts w:ascii="Book Antiqua" w:hAnsi="Book Antiqua"/>
          <w:sz w:val="24"/>
          <w:szCs w:val="24"/>
          <w:lang w:val="en-US"/>
        </w:rPr>
        <w:t>the opposite</w:t>
      </w:r>
      <w:r w:rsidRPr="00EF5F0C">
        <w:rPr>
          <w:rFonts w:ascii="Book Antiqua" w:hAnsi="Book Antiqua"/>
          <w:sz w:val="24"/>
          <w:szCs w:val="24"/>
          <w:lang w:val="en-US"/>
        </w:rPr>
        <w:t xml:space="preserve"> results from studies regarding the performance of classification systems. TIS is a point scoring system combining AFP levels (&lt; 400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 &gt; 400 ng/m</w:t>
      </w:r>
      <w:r w:rsidRPr="00EF5F0C">
        <w:rPr>
          <w:rFonts w:ascii="Book Antiqua" w:hAnsi="Book Antiqua"/>
          <w:caps/>
          <w:sz w:val="24"/>
          <w:szCs w:val="24"/>
          <w:lang w:val="en-US"/>
        </w:rPr>
        <w:t>l</w:t>
      </w:r>
      <w:r w:rsidRPr="00EF5F0C">
        <w:rPr>
          <w:rFonts w:ascii="Book Antiqua" w:hAnsi="Book Antiqua"/>
          <w:sz w:val="24"/>
          <w:szCs w:val="24"/>
          <w:lang w:val="en-US"/>
        </w:rPr>
        <w:t xml:space="preserve">: 0 </w:t>
      </w:r>
      <w:r w:rsidRPr="00EF5F0C">
        <w:rPr>
          <w:rFonts w:ascii="Book Antiqua" w:hAnsi="Book Antiqua"/>
          <w:i/>
          <w:sz w:val="24"/>
          <w:szCs w:val="24"/>
          <w:lang w:val="en-US"/>
        </w:rPr>
        <w:t>vs</w:t>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1 point), Child</w:t>
      </w:r>
      <w:r w:rsidR="002768B8" w:rsidRPr="00EF5F0C">
        <w:rPr>
          <w:rFonts w:ascii="Book Antiqua" w:hAnsi="Book Antiqua" w:hint="eastAsia"/>
          <w:sz w:val="24"/>
          <w:szCs w:val="24"/>
          <w:lang w:val="en-US" w:eastAsia="zh-CN"/>
        </w:rPr>
        <w:t>-</w:t>
      </w:r>
      <w:r w:rsidRPr="00EF5F0C">
        <w:rPr>
          <w:rFonts w:ascii="Book Antiqua" w:hAnsi="Book Antiqua"/>
          <w:sz w:val="24"/>
          <w:szCs w:val="24"/>
          <w:lang w:val="en-US"/>
        </w:rPr>
        <w:t>Pugh score (A, B and C : 0, 1 and 2 points, respectively) and the sum of the volume of each tumor (Total tumor volume or TTV), calcula</w:t>
      </w:r>
      <w:r w:rsidR="002768B8" w:rsidRPr="00EF5F0C">
        <w:rPr>
          <w:rFonts w:ascii="Book Antiqua" w:hAnsi="Book Antiqua"/>
          <w:sz w:val="24"/>
          <w:szCs w:val="24"/>
          <w:lang w:val="en-US"/>
        </w:rPr>
        <w:t>ted from the following formulae</w:t>
      </w:r>
      <w:r w:rsidRPr="00EF5F0C">
        <w:rPr>
          <w:rFonts w:ascii="Book Antiqua" w:hAnsi="Book Antiqua"/>
          <w:sz w:val="24"/>
          <w:szCs w:val="24"/>
          <w:lang w:val="en-US"/>
        </w:rPr>
        <w:t xml:space="preserve">: </w:t>
      </w:r>
      <w:r w:rsidRPr="00EF5F0C">
        <w:rPr>
          <w:rFonts w:ascii="Book Antiqua" w:hAnsi="Book Antiqua"/>
          <w:sz w:val="24"/>
          <w:szCs w:val="24"/>
          <w:shd w:val="clear" w:color="auto" w:fill="FFFFFF"/>
          <w:lang w:val="en-US" w:eastAsia="fr-FR"/>
        </w:rPr>
        <w:t>[(4/3)</w:t>
      </w:r>
      <w:r w:rsidR="002768B8" w:rsidRPr="00EF5F0C">
        <w:rPr>
          <w:rFonts w:ascii="Book Antiqua" w:hAnsi="Book Antiqua" w:hint="eastAsia"/>
          <w:sz w:val="24"/>
          <w:szCs w:val="24"/>
          <w:shd w:val="clear" w:color="auto" w:fill="FFFFFF"/>
          <w:lang w:val="en-US" w:eastAsia="zh-CN"/>
        </w:rPr>
        <w:t xml:space="preserve"> </w:t>
      </w:r>
      <w:r w:rsidR="002768B8" w:rsidRPr="00EF5F0C">
        <w:rPr>
          <w:rFonts w:ascii="Book Antiqua" w:hAnsi="Book Antiqua"/>
          <w:sz w:val="24"/>
          <w:szCs w:val="24"/>
          <w:shd w:val="clear" w:color="auto" w:fill="FFFFFF"/>
          <w:lang w:val="en-US" w:eastAsia="fr-FR"/>
        </w:rPr>
        <w:t>×</w:t>
      </w:r>
      <w:r w:rsidR="002768B8" w:rsidRPr="00EF5F0C">
        <w:rPr>
          <w:rFonts w:ascii="Book Antiqua" w:hAnsi="Book Antiqua" w:hint="eastAsia"/>
          <w:sz w:val="24"/>
          <w:szCs w:val="24"/>
          <w:shd w:val="clear" w:color="auto" w:fill="FFFFFF"/>
          <w:lang w:val="en-US" w:eastAsia="zh-CN"/>
        </w:rPr>
        <w:t xml:space="preserve"> </w:t>
      </w:r>
      <w:r w:rsidRPr="00EF5F0C">
        <w:rPr>
          <w:rFonts w:ascii="Book Antiqua" w:hAnsi="Book Antiqua"/>
          <w:sz w:val="24"/>
          <w:szCs w:val="24"/>
          <w:shd w:val="clear" w:color="auto" w:fill="FFFFFF"/>
          <w:lang w:val="en-US" w:eastAsia="fr-FR"/>
        </w:rPr>
        <w:t>3.14</w:t>
      </w:r>
      <w:r w:rsidR="002768B8" w:rsidRPr="00EF5F0C">
        <w:rPr>
          <w:rFonts w:ascii="Book Antiqua" w:hAnsi="Book Antiqua" w:hint="eastAsia"/>
          <w:sz w:val="24"/>
          <w:szCs w:val="24"/>
          <w:shd w:val="clear" w:color="auto" w:fill="FFFFFF"/>
          <w:lang w:val="en-US" w:eastAsia="zh-CN"/>
        </w:rPr>
        <w:t xml:space="preserve"> </w:t>
      </w:r>
      <w:r w:rsidR="002768B8" w:rsidRPr="00EF5F0C">
        <w:rPr>
          <w:rFonts w:ascii="Book Antiqua" w:hAnsi="Book Antiqua"/>
          <w:sz w:val="24"/>
          <w:szCs w:val="24"/>
          <w:shd w:val="clear" w:color="auto" w:fill="FFFFFF"/>
          <w:lang w:val="en-US" w:eastAsia="fr-FR"/>
        </w:rPr>
        <w:t>×</w:t>
      </w:r>
      <w:r w:rsidR="002768B8" w:rsidRPr="00EF5F0C">
        <w:rPr>
          <w:rFonts w:ascii="Book Antiqua" w:hAnsi="Book Antiqua" w:hint="eastAsia"/>
          <w:sz w:val="24"/>
          <w:szCs w:val="24"/>
          <w:shd w:val="clear" w:color="auto" w:fill="FFFFFF"/>
          <w:lang w:val="en-US" w:eastAsia="zh-CN"/>
        </w:rPr>
        <w:t xml:space="preserve"> </w:t>
      </w:r>
      <w:r w:rsidRPr="00EF5F0C">
        <w:rPr>
          <w:rFonts w:ascii="Book Antiqua" w:hAnsi="Book Antiqua"/>
          <w:sz w:val="24"/>
          <w:szCs w:val="24"/>
          <w:shd w:val="clear" w:color="auto" w:fill="FFFFFF"/>
          <w:lang w:val="en-US" w:eastAsia="fr-FR"/>
        </w:rPr>
        <w:t>(radius of tumor in cm)(3)], and which defines 4 different groups (&lt;</w:t>
      </w:r>
      <w:r w:rsidR="002768B8" w:rsidRPr="00EF5F0C">
        <w:rPr>
          <w:rFonts w:ascii="Book Antiqua" w:hAnsi="Book Antiqua" w:hint="eastAsia"/>
          <w:sz w:val="24"/>
          <w:szCs w:val="24"/>
          <w:shd w:val="clear" w:color="auto" w:fill="FFFFFF"/>
          <w:lang w:val="en-US" w:eastAsia="zh-CN"/>
        </w:rPr>
        <w:t xml:space="preserve"> </w:t>
      </w:r>
      <w:r w:rsidRPr="00EF5F0C">
        <w:rPr>
          <w:rFonts w:ascii="Book Antiqua" w:hAnsi="Book Antiqua"/>
          <w:sz w:val="24"/>
          <w:szCs w:val="24"/>
          <w:shd w:val="clear" w:color="auto" w:fill="FFFFFF"/>
          <w:lang w:val="en-US" w:eastAsia="fr-FR"/>
        </w:rPr>
        <w:t>50 cm</w:t>
      </w:r>
      <w:r w:rsidRPr="00EF5F0C">
        <w:rPr>
          <w:rFonts w:ascii="Book Antiqua" w:hAnsi="Book Antiqua"/>
          <w:sz w:val="24"/>
          <w:szCs w:val="24"/>
          <w:shd w:val="clear" w:color="auto" w:fill="FFFFFF"/>
          <w:vertAlign w:val="superscript"/>
          <w:lang w:val="en-US" w:eastAsia="fr-FR"/>
        </w:rPr>
        <w:t>3</w:t>
      </w:r>
      <w:r w:rsidRPr="00EF5F0C">
        <w:rPr>
          <w:rFonts w:ascii="Book Antiqua" w:hAnsi="Book Antiqua"/>
          <w:sz w:val="24"/>
          <w:szCs w:val="24"/>
          <w:shd w:val="clear" w:color="auto" w:fill="FFFFFF"/>
          <w:lang w:val="en-US" w:eastAsia="fr-FR"/>
        </w:rPr>
        <w:t>, 50-250 cm</w:t>
      </w:r>
      <w:r w:rsidRPr="00EF5F0C">
        <w:rPr>
          <w:rFonts w:ascii="Book Antiqua" w:hAnsi="Book Antiqua"/>
          <w:sz w:val="24"/>
          <w:szCs w:val="24"/>
          <w:shd w:val="clear" w:color="auto" w:fill="FFFFFF"/>
          <w:vertAlign w:val="superscript"/>
          <w:lang w:val="en-US" w:eastAsia="fr-FR"/>
        </w:rPr>
        <w:t>3</w:t>
      </w:r>
      <w:r w:rsidRPr="00EF5F0C">
        <w:rPr>
          <w:rFonts w:ascii="Book Antiqua" w:hAnsi="Book Antiqua"/>
          <w:sz w:val="24"/>
          <w:szCs w:val="24"/>
          <w:shd w:val="clear" w:color="auto" w:fill="FFFFFF"/>
          <w:lang w:val="en-US" w:eastAsia="fr-FR"/>
        </w:rPr>
        <w:t>, 250-500 cm</w:t>
      </w:r>
      <w:r w:rsidRPr="00EF5F0C">
        <w:rPr>
          <w:rFonts w:ascii="Book Antiqua" w:hAnsi="Book Antiqua"/>
          <w:sz w:val="24"/>
          <w:szCs w:val="24"/>
          <w:shd w:val="clear" w:color="auto" w:fill="FFFFFF"/>
          <w:vertAlign w:val="superscript"/>
          <w:lang w:val="en-US" w:eastAsia="fr-FR"/>
        </w:rPr>
        <w:t>3</w:t>
      </w:r>
      <w:r w:rsidRPr="00EF5F0C">
        <w:rPr>
          <w:rFonts w:ascii="Book Antiqua" w:hAnsi="Book Antiqua"/>
          <w:sz w:val="24"/>
          <w:szCs w:val="24"/>
          <w:shd w:val="clear" w:color="auto" w:fill="FFFFFF"/>
          <w:lang w:val="en-US" w:eastAsia="fr-FR"/>
        </w:rPr>
        <w:t>, &gt;</w:t>
      </w:r>
      <w:r w:rsidR="002768B8" w:rsidRPr="00EF5F0C">
        <w:rPr>
          <w:rFonts w:ascii="Book Antiqua" w:hAnsi="Book Antiqua" w:hint="eastAsia"/>
          <w:sz w:val="24"/>
          <w:szCs w:val="24"/>
          <w:shd w:val="clear" w:color="auto" w:fill="FFFFFF"/>
          <w:lang w:val="en-US" w:eastAsia="zh-CN"/>
        </w:rPr>
        <w:t xml:space="preserve"> </w:t>
      </w:r>
      <w:r w:rsidRPr="00EF5F0C">
        <w:rPr>
          <w:rFonts w:ascii="Book Antiqua" w:hAnsi="Book Antiqua"/>
          <w:sz w:val="24"/>
          <w:szCs w:val="24"/>
          <w:shd w:val="clear" w:color="auto" w:fill="FFFFFF"/>
          <w:lang w:val="en-US" w:eastAsia="fr-FR"/>
        </w:rPr>
        <w:t>500 cm</w:t>
      </w:r>
      <w:r w:rsidRPr="00EF5F0C">
        <w:rPr>
          <w:rFonts w:ascii="Book Antiqua" w:hAnsi="Book Antiqua"/>
          <w:sz w:val="24"/>
          <w:szCs w:val="24"/>
          <w:shd w:val="clear" w:color="auto" w:fill="FFFFFF"/>
          <w:vertAlign w:val="superscript"/>
          <w:lang w:val="en-US" w:eastAsia="fr-FR"/>
        </w:rPr>
        <w:t>3</w:t>
      </w:r>
      <w:r w:rsidRPr="00EF5F0C">
        <w:rPr>
          <w:rFonts w:ascii="Book Antiqua" w:hAnsi="Book Antiqua"/>
          <w:sz w:val="24"/>
          <w:szCs w:val="24"/>
          <w:shd w:val="clear" w:color="auto" w:fill="FFFFFF"/>
          <w:lang w:val="en-US" w:eastAsia="fr-FR"/>
        </w:rPr>
        <w:t xml:space="preserve">: 0, 1, 2 or 3 points, respectively). From a cohort of 2030 patients, </w:t>
      </w:r>
      <w:r w:rsidRPr="00EF5F0C">
        <w:rPr>
          <w:rFonts w:ascii="Book Antiqua" w:hAnsi="Book Antiqua"/>
          <w:sz w:val="24"/>
          <w:szCs w:val="24"/>
          <w:shd w:val="clear" w:color="auto" w:fill="FFFFFF"/>
          <w:lang w:val="en-US" w:eastAsia="fr-FR"/>
        </w:rPr>
        <w:lastRenderedPageBreak/>
        <w:t>mainly with viral hepatitis (VHB 51%, VHC 27%), the score identified six distinct prognostic groups, with a score evolution inversely correlated to survival. The predictive ability of the TIS score was better than the JIS and the BCLC for the whole cohort, independently of the treatment modality (</w:t>
      </w:r>
      <w:r w:rsidR="001C00FD" w:rsidRPr="00EF5F0C">
        <w:rPr>
          <w:rFonts w:ascii="Book Antiqua" w:hAnsi="Book Antiqua"/>
          <w:sz w:val="24"/>
          <w:szCs w:val="24"/>
          <w:shd w:val="clear" w:color="auto" w:fill="FFFFFF"/>
          <w:lang w:val="en-US" w:eastAsia="fr-FR"/>
        </w:rPr>
        <w:t>curative</w:t>
      </w:r>
      <w:r w:rsidRPr="00EF5F0C">
        <w:rPr>
          <w:rFonts w:ascii="Book Antiqua" w:hAnsi="Book Antiqua"/>
          <w:sz w:val="24"/>
          <w:szCs w:val="24"/>
          <w:shd w:val="clear" w:color="auto" w:fill="FFFFFF"/>
          <w:lang w:val="en-US" w:eastAsia="fr-FR"/>
        </w:rPr>
        <w:t xml:space="preserve"> or palliative), but not as good as the CLIP for the 936 patients treated with curativ</w:t>
      </w:r>
      <w:r w:rsidR="001C00FD" w:rsidRPr="00EF5F0C">
        <w:rPr>
          <w:rFonts w:ascii="Book Antiqua" w:hAnsi="Book Antiqua"/>
          <w:sz w:val="24"/>
          <w:szCs w:val="24"/>
          <w:shd w:val="clear" w:color="auto" w:fill="FFFFFF"/>
          <w:lang w:val="en-US" w:eastAsia="fr-FR"/>
        </w:rPr>
        <w:t>e intent. Vascular invasion that was</w:t>
      </w:r>
      <w:r w:rsidRPr="00EF5F0C">
        <w:rPr>
          <w:rFonts w:ascii="Book Antiqua" w:hAnsi="Book Antiqua"/>
          <w:sz w:val="24"/>
          <w:szCs w:val="24"/>
          <w:shd w:val="clear" w:color="auto" w:fill="FFFFFF"/>
          <w:lang w:val="en-US" w:eastAsia="fr-FR"/>
        </w:rPr>
        <w:t xml:space="preserve"> observed in 36</w:t>
      </w:r>
      <w:r w:rsidR="002768B8" w:rsidRPr="00EF5F0C">
        <w:rPr>
          <w:rFonts w:ascii="Book Antiqua" w:hAnsi="Book Antiqua" w:hint="eastAsia"/>
          <w:sz w:val="24"/>
          <w:szCs w:val="24"/>
          <w:shd w:val="clear" w:color="auto" w:fill="FFFFFF"/>
          <w:lang w:val="en-US" w:eastAsia="zh-CN"/>
        </w:rPr>
        <w:t>.</w:t>
      </w:r>
      <w:r w:rsidRPr="00EF5F0C">
        <w:rPr>
          <w:rFonts w:ascii="Book Antiqua" w:hAnsi="Book Antiqua"/>
          <w:sz w:val="24"/>
          <w:szCs w:val="24"/>
          <w:shd w:val="clear" w:color="auto" w:fill="FFFFFF"/>
          <w:lang w:val="en-US" w:eastAsia="fr-FR"/>
        </w:rPr>
        <w:t xml:space="preserve">7% of the patients is </w:t>
      </w:r>
      <w:r w:rsidR="001C00FD" w:rsidRPr="00EF5F0C">
        <w:rPr>
          <w:rFonts w:ascii="Book Antiqua" w:hAnsi="Book Antiqua"/>
          <w:sz w:val="24"/>
          <w:szCs w:val="24"/>
          <w:shd w:val="clear" w:color="auto" w:fill="FFFFFF"/>
          <w:lang w:val="en-US" w:eastAsia="fr-FR"/>
        </w:rPr>
        <w:t>taken into account</w:t>
      </w:r>
      <w:r w:rsidRPr="00EF5F0C">
        <w:rPr>
          <w:rFonts w:ascii="Book Antiqua" w:hAnsi="Book Antiqua"/>
          <w:sz w:val="24"/>
          <w:szCs w:val="24"/>
          <w:shd w:val="clear" w:color="auto" w:fill="FFFFFF"/>
          <w:lang w:val="en-US" w:eastAsia="fr-FR"/>
        </w:rPr>
        <w:t xml:space="preserve"> in the CLIP but not in the TIS</w:t>
      </w:r>
      <w:r w:rsidR="001C00FD" w:rsidRPr="00EF5F0C">
        <w:rPr>
          <w:rFonts w:ascii="Book Antiqua" w:hAnsi="Book Antiqua"/>
          <w:sz w:val="24"/>
          <w:szCs w:val="24"/>
          <w:shd w:val="clear" w:color="auto" w:fill="FFFFFF"/>
          <w:lang w:val="en-US" w:eastAsia="fr-FR"/>
        </w:rPr>
        <w:t>, which</w:t>
      </w:r>
      <w:r w:rsidRPr="00EF5F0C">
        <w:rPr>
          <w:rFonts w:ascii="Book Antiqua" w:hAnsi="Book Antiqua"/>
          <w:sz w:val="24"/>
          <w:szCs w:val="24"/>
          <w:shd w:val="clear" w:color="auto" w:fill="FFFFFF"/>
          <w:lang w:val="en-US" w:eastAsia="fr-FR"/>
        </w:rPr>
        <w:t xml:space="preserve"> probably participates in this discrepancy. Again, this score appears promising, but lacks a linkage to any treatment decision choice and has not been validated on any Western country patient.</w:t>
      </w:r>
      <w:r w:rsidRPr="00EF5F0C">
        <w:rPr>
          <w:rFonts w:ascii="Book Antiqua" w:hAnsi="Book Antiqua" w:cs="Times"/>
          <w:sz w:val="24"/>
          <w:szCs w:val="24"/>
          <w:lang w:val="en-US"/>
        </w:rPr>
        <w:t xml:space="preserve"> </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In 2011, an Asian experts meeting has suggested to adopt a common classification and common recommendations. TACE was then proposed for HCC with limited vascular invasion, despite a l</w:t>
      </w:r>
      <w:r w:rsidR="002768B8" w:rsidRPr="00EF5F0C">
        <w:rPr>
          <w:rFonts w:ascii="Book Antiqua" w:hAnsi="Book Antiqua"/>
          <w:sz w:val="24"/>
          <w:szCs w:val="24"/>
          <w:lang w:val="en-US"/>
        </w:rPr>
        <w:t>ow level of evidence (Figure 3)</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&lt;EndNote&gt;&lt;Cite&gt;&lt;Author&gt;Han&lt;/Author&gt;&lt;Year&gt;2011&lt;/Year&gt;&lt;RecNum&gt;21&lt;/RecNum&gt;&lt;DisplayText&gt;[17]&lt;/DisplayText&gt;&lt;record&gt;&lt;rec-number&gt;21&lt;/rec-number&gt;&lt;foreign-keys&gt;&lt;key app="EN" db-id="p2dadftwm05t0reszs9xsda9zvase229wsvt" timestamp="1446590358"&gt;21&lt;/key&gt;&lt;/foreign-keys&gt;&lt;ref-type name="Journal Article"&gt;17&lt;/ref-type&gt;&lt;contributors&gt;&lt;authors&gt;&lt;author&gt;Han, K. H.&lt;/author&gt;&lt;author&gt;Kudo, M.&lt;/author&gt;&lt;author&gt;Ye, S. L.&lt;/author&gt;&lt;author&gt;Choi, J. Y.&lt;/author&gt;&lt;author&gt;Poon, R. T.&lt;/author&gt;&lt;author&gt;Seong, J.&lt;/author&gt;&lt;author&gt;Park, J. W.&lt;/author&gt;&lt;author&gt;Ichida, T.&lt;/author&gt;&lt;author&gt;Chung, J. W.&lt;/author&gt;&lt;author&gt;Chow, P.&lt;/author&gt;&lt;author&gt;Cheng, A. L.&lt;/author&gt;&lt;/authors&gt;&lt;/contributors&gt;&lt;auth-address&gt;Department of Internal Medicine, Yonsei University College of Medicine, Seoul, South Korea.&lt;/auth-address&gt;&lt;titles&gt;&lt;title&gt;Asian consensus workshop report: expert consensus guideline for the management of intermediate and advanced hepatocellular carcinoma in Asia&lt;/title&gt;&lt;secondary-title&gt;Oncology&lt;/secondary-title&gt;&lt;/titles&gt;&lt;periodical&gt;&lt;full-title&gt;Oncology&lt;/full-title&gt;&lt;/periodical&gt;&lt;pages&gt;158-64&lt;/pages&gt;&lt;volume&gt;81 Suppl 1&lt;/volume&gt;&lt;keywords&gt;&lt;keyword&gt;Asia/epidemiology&lt;/keyword&gt;&lt;keyword&gt;*Carcinoma, Hepatocellular/diagnosis/epidemiology/pathology/therapy&lt;/keyword&gt;&lt;keyword&gt;Chemoembolization, Therapeutic&lt;/keyword&gt;&lt;keyword&gt;Guidelines as Topic&lt;/keyword&gt;&lt;keyword&gt;Humans&lt;/keyword&gt;&lt;keyword&gt;Liver Neoplasms/diagnosis/epidemiology/pathology/therapy&lt;/keyword&gt;&lt;keyword&gt;Neoplasm Staging&lt;/keyword&gt;&lt;keyword&gt;Survival Rate&lt;/keyword&gt;&lt;keyword&gt;Treatment Outcome&lt;/keyword&gt;&lt;/keywords&gt;&lt;dates&gt;&lt;year&gt;2011&lt;/year&gt;&lt;/dates&gt;&lt;isbn&gt;1423-0232 (Electronic)&amp;#xD;0030-2414 (Linking)&lt;/isbn&gt;&lt;accession-num&gt;22212951&lt;/accession-num&gt;&lt;urls&gt;&lt;related-urls&gt;&lt;url&gt;http://www.ncbi.nlm.nih.gov/pubmed/22212951&lt;/url&gt;&lt;/related-urls&gt;&lt;/urls&gt;&lt;electronic-resource-num&gt;10.1159/000333280&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[17]</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The competing </w:t>
      </w:r>
      <w:r w:rsidR="002768B8" w:rsidRPr="00EF5F0C">
        <w:rPr>
          <w:rFonts w:ascii="Book Antiqua" w:hAnsi="Book Antiqua"/>
          <w:sz w:val="24"/>
          <w:szCs w:val="24"/>
          <w:lang w:val="en-US"/>
        </w:rPr>
        <w:t xml:space="preserve">Hong Kong Liver Cancer </w:t>
      </w:r>
      <w:r w:rsidRPr="00EF5F0C">
        <w:rPr>
          <w:rFonts w:ascii="Book Antiqua" w:hAnsi="Book Antiqua"/>
          <w:sz w:val="24"/>
          <w:szCs w:val="24"/>
          <w:lang w:val="en-US"/>
        </w:rPr>
        <w:t>(</w:t>
      </w:r>
      <w:r w:rsidR="002768B8" w:rsidRPr="00EF5F0C">
        <w:rPr>
          <w:rFonts w:ascii="Book Antiqua" w:hAnsi="Book Antiqua"/>
          <w:sz w:val="24"/>
          <w:szCs w:val="24"/>
          <w:lang w:val="en-US"/>
        </w:rPr>
        <w:t>HKLC</w:t>
      </w:r>
      <w:r w:rsidRPr="00EF5F0C">
        <w:rPr>
          <w:rFonts w:ascii="Book Antiqua" w:hAnsi="Book Antiqua"/>
          <w:sz w:val="24"/>
          <w:szCs w:val="24"/>
          <w:lang w:val="en-US"/>
        </w:rPr>
        <w:t xml:space="preserve">) classification, which is close </w:t>
      </w:r>
      <w:r w:rsidR="001C00FD" w:rsidRPr="00EF5F0C">
        <w:rPr>
          <w:rFonts w:ascii="Book Antiqua" w:hAnsi="Book Antiqua"/>
          <w:sz w:val="24"/>
          <w:szCs w:val="24"/>
          <w:lang w:val="en-US"/>
        </w:rPr>
        <w:t>to</w:t>
      </w:r>
      <w:r w:rsidRPr="00EF5F0C">
        <w:rPr>
          <w:rFonts w:ascii="Book Antiqua" w:hAnsi="Book Antiqua"/>
          <w:sz w:val="24"/>
          <w:szCs w:val="24"/>
          <w:lang w:val="en-US"/>
        </w:rPr>
        <w:t xml:space="preserve"> the BCL</w:t>
      </w:r>
      <w:r w:rsidR="002768B8" w:rsidRPr="00EF5F0C">
        <w:rPr>
          <w:rFonts w:ascii="Book Antiqua" w:hAnsi="Book Antiqua"/>
          <w:sz w:val="24"/>
          <w:szCs w:val="24"/>
          <w:lang w:val="en-US"/>
        </w:rPr>
        <w:t>C system, was published in 2014</w:t>
      </w:r>
      <w:r w:rsidRPr="00EF5F0C">
        <w:rPr>
          <w:rFonts w:ascii="Book Antiqua" w:hAnsi="Book Antiqua"/>
          <w:sz w:val="24"/>
          <w:szCs w:val="24"/>
          <w:vertAlign w:val="superscript"/>
          <w:lang w:val="en-US"/>
        </w:rPr>
        <w:fldChar w:fldCharType="begin">
          <w:fldData xml:space="preserve">PEVuZE5vdGU+PENpdGU+PEF1dGhvcj5ZYXU8L0F1dGhvcj48WWVhcj4yMDE0PC9ZZWFyPjxSZWNO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PEVuZE5vdGU+PENpdGU+PEF1dGhvcj5ZYXU8L0F1dGhvcj48WWVhcj4yMDE0PC9ZZWFyPjxSZWNO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[22]</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Built from a populati</w:t>
      </w:r>
      <w:r w:rsidR="002768B8" w:rsidRPr="00EF5F0C">
        <w:rPr>
          <w:rFonts w:ascii="Book Antiqua" w:hAnsi="Book Antiqua"/>
          <w:sz w:val="24"/>
          <w:szCs w:val="24"/>
          <w:lang w:val="en-US"/>
        </w:rPr>
        <w:t>on of 3856 patients (median age</w:t>
      </w:r>
      <w:r w:rsidRPr="00EF5F0C">
        <w:rPr>
          <w:rFonts w:ascii="Book Antiqua" w:hAnsi="Book Antiqua"/>
          <w:sz w:val="24"/>
          <w:szCs w:val="24"/>
          <w:lang w:val="en-US"/>
        </w:rPr>
        <w:t>: 58 years old), mainly affected by viral hepatitis B, with Child</w:t>
      </w:r>
      <w:r w:rsidR="002768B8"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Pugh A scores (73%), it identifies five groups and nine sub-groups to further refine the prognosis (Figure 4). The associated treatment algorithm recommended surgery at more advanced stages and subsequently increased survival according to the authors. However, its prognostic value was comparable to the BCLC system for a European cohort of HCC linked to viral hepatitis C or alcohol, the </w:t>
      </w:r>
      <w:proofErr w:type="spellStart"/>
      <w:r w:rsidRPr="00EF5F0C">
        <w:rPr>
          <w:rFonts w:ascii="Book Antiqua" w:hAnsi="Book Antiqua"/>
          <w:sz w:val="24"/>
          <w:szCs w:val="24"/>
          <w:lang w:val="en-US"/>
        </w:rPr>
        <w:t>IIa</w:t>
      </w:r>
      <w:proofErr w:type="spellEnd"/>
      <w:r w:rsidRPr="00EF5F0C">
        <w:rPr>
          <w:rFonts w:ascii="Book Antiqua" w:hAnsi="Book Antiqua"/>
          <w:sz w:val="24"/>
          <w:szCs w:val="24"/>
          <w:lang w:val="en-US"/>
        </w:rPr>
        <w:t>/</w:t>
      </w:r>
      <w:proofErr w:type="spellStart"/>
      <w:r w:rsidRPr="00EF5F0C">
        <w:rPr>
          <w:rFonts w:ascii="Book Antiqua" w:hAnsi="Book Antiqua"/>
          <w:sz w:val="24"/>
          <w:szCs w:val="24"/>
          <w:lang w:val="en-US"/>
        </w:rPr>
        <w:t>IIb</w:t>
      </w:r>
      <w:proofErr w:type="spellEnd"/>
      <w:r w:rsidRPr="00EF5F0C">
        <w:rPr>
          <w:rFonts w:ascii="Book Antiqua" w:hAnsi="Book Antiqua"/>
          <w:sz w:val="24"/>
          <w:szCs w:val="24"/>
          <w:lang w:val="en-US"/>
        </w:rPr>
        <w:t xml:space="preserve">, </w:t>
      </w:r>
      <w:proofErr w:type="spellStart"/>
      <w:r w:rsidRPr="00EF5F0C">
        <w:rPr>
          <w:rFonts w:ascii="Book Antiqua" w:hAnsi="Book Antiqua"/>
          <w:sz w:val="24"/>
          <w:szCs w:val="24"/>
          <w:lang w:val="en-US"/>
        </w:rPr>
        <w:t>IIIb</w:t>
      </w:r>
      <w:proofErr w:type="spellEnd"/>
      <w:r w:rsidRPr="00EF5F0C">
        <w:rPr>
          <w:rFonts w:ascii="Book Antiqua" w:hAnsi="Book Antiqua"/>
          <w:sz w:val="24"/>
          <w:szCs w:val="24"/>
          <w:lang w:val="en-US"/>
        </w:rPr>
        <w:t>/</w:t>
      </w:r>
      <w:proofErr w:type="spellStart"/>
      <w:r w:rsidRPr="00EF5F0C">
        <w:rPr>
          <w:rFonts w:ascii="Book Antiqua" w:hAnsi="Book Antiqua"/>
          <w:sz w:val="24"/>
          <w:szCs w:val="24"/>
          <w:lang w:val="en-US"/>
        </w:rPr>
        <w:t>IVa</w:t>
      </w:r>
      <w:proofErr w:type="spellEnd"/>
      <w:r w:rsidRPr="00EF5F0C">
        <w:rPr>
          <w:rFonts w:ascii="Book Antiqua" w:hAnsi="Book Antiqua"/>
          <w:sz w:val="24"/>
          <w:szCs w:val="24"/>
          <w:lang w:val="en-US"/>
        </w:rPr>
        <w:t xml:space="preserve">, </w:t>
      </w:r>
      <w:proofErr w:type="spellStart"/>
      <w:r w:rsidRPr="00EF5F0C">
        <w:rPr>
          <w:rFonts w:ascii="Book Antiqua" w:hAnsi="Book Antiqua"/>
          <w:sz w:val="24"/>
          <w:szCs w:val="24"/>
          <w:lang w:val="en-US"/>
        </w:rPr>
        <w:t>IVb</w:t>
      </w:r>
      <w:proofErr w:type="spellEnd"/>
      <w:r w:rsidRPr="00EF5F0C">
        <w:rPr>
          <w:rFonts w:ascii="Book Antiqua" w:hAnsi="Book Antiqua"/>
          <w:sz w:val="24"/>
          <w:szCs w:val="24"/>
          <w:lang w:val="en-US"/>
        </w:rPr>
        <w:t>/</w:t>
      </w:r>
      <w:proofErr w:type="spellStart"/>
      <w:r w:rsidRPr="00EF5F0C">
        <w:rPr>
          <w:rFonts w:ascii="Book Antiqua" w:hAnsi="Book Antiqua"/>
          <w:sz w:val="24"/>
          <w:szCs w:val="24"/>
          <w:lang w:val="en-US"/>
        </w:rPr>
        <w:t>Vb</w:t>
      </w:r>
      <w:proofErr w:type="spellEnd"/>
      <w:r w:rsidRPr="00EF5F0C">
        <w:rPr>
          <w:rFonts w:ascii="Book Antiqua" w:hAnsi="Book Antiqua"/>
          <w:sz w:val="24"/>
          <w:szCs w:val="24"/>
          <w:lang w:val="en-US"/>
        </w:rPr>
        <w:t xml:space="preserve"> subgro</w:t>
      </w:r>
      <w:r w:rsidR="002768B8" w:rsidRPr="00EF5F0C">
        <w:rPr>
          <w:rFonts w:ascii="Book Antiqua" w:hAnsi="Book Antiqua"/>
          <w:sz w:val="24"/>
          <w:szCs w:val="24"/>
          <w:lang w:val="en-US"/>
        </w:rPr>
        <w:t>ups presenting similar survival</w:t>
      </w:r>
      <w:r w:rsidRPr="00EF5F0C">
        <w:rPr>
          <w:rFonts w:ascii="Book Antiqua" w:hAnsi="Book Antiqua"/>
          <w:sz w:val="24"/>
          <w:szCs w:val="24"/>
          <w:vertAlign w:val="superscript"/>
          <w:lang w:val="en-US"/>
        </w:rPr>
        <w:fldChar w:fldCharType="begin"/>
      </w:r>
      <w:r w:rsidR="003E2221" w:rsidRPr="00EF5F0C">
        <w:rPr>
          <w:rFonts w:ascii="Book Antiqua" w:hAnsi="Book Antiqua"/>
          <w:sz w:val="24"/>
          <w:szCs w:val="24"/>
          <w:vertAlign w:val="superscript"/>
          <w:lang w:val="en-US"/>
        </w:rPr>
        <w:instrText xml:space="preserve"> ADDIN EN.CITE &lt;EndNote&gt;&lt;Cite&gt;&lt;Author&gt;Adhoute&lt;/Author&gt;&lt;Year&gt;2015&lt;/Year&gt;&lt;RecNum&gt;11&lt;/RecNum&gt;&lt;DisplayText&gt;[23]&lt;/DisplayText&gt;&lt;record&gt;&lt;rec-number&gt;11&lt;/rec-number&gt;&lt;foreign-keys&gt;&lt;key app="EN" db-id="2ds9spw2fxe2snepd0cvwde6arsew9wpxpdp" timestamp="1457570196"&gt;11&lt;/key&gt;&lt;/foreign-keys&gt;&lt;ref-type name="Journal Article"&gt;17&lt;/ref-type&gt;&lt;contributors&gt;&lt;authors&gt;&lt;author&gt;Adhoute, X.&lt;/author&gt;&lt;author&gt;Penaranda, G.&lt;/author&gt;&lt;author&gt;Bronowicki, J. P.&lt;/author&gt;&lt;author&gt;Raoul, J. L.&lt;/author&gt;&lt;/authors&gt;&lt;/contributors&gt;&lt;auth-address&gt;Department of Hepatology, Hopital Saint-Joseph, Marseille, France. Electronic address: adhoute.xavier@neuf.fr.&amp;#xD;Laboratoire Alphabio, Marseille 13003, France.&amp;#xD;CHU Nancy, Universite de Lorraine, Vandoeuvre les Nancy, France.&amp;#xD;Department of Oncology, Institut Paoli Calmettes, Marseille, France.&lt;/auth-address&gt;&lt;titles&gt;&lt;title&gt;Usefulness of the HKLC vs. the BCLC staging system in a European HCC cohort&lt;/title&gt;&lt;secondary-title&gt;J Hepatol&lt;/secondary-title&gt;&lt;/titles&gt;&lt;periodical&gt;&lt;full-title&gt;J Hepatol&lt;/full-title&gt;&lt;/periodical&gt;&lt;pages&gt;492-3&lt;/pages&gt;&lt;volume&gt;62&lt;/volume&gt;&lt;number&gt;2&lt;/number&gt;&lt;keywords&gt;&lt;keyword&gt;Carcinoma, Hepatocellular/*pathology/*therapy&lt;/keyword&gt;&lt;keyword&gt;*Decision Support Techniques&lt;/keyword&gt;&lt;keyword&gt;Female&lt;/keyword&gt;&lt;keyword&gt;Humans&lt;/keyword&gt;&lt;keyword&gt;Liver Neoplasms/*pathology/*therapy&lt;/keyword&gt;&lt;keyword&gt;Male&lt;/keyword&gt;&lt;keyword&gt;Neoplasm Staging/*methods&lt;/keyword&gt;&lt;/keywords&gt;&lt;dates&gt;&lt;year&gt;2015&lt;/year&gt;&lt;pub-dates&gt;&lt;date&gt;Feb&lt;/date&gt;&lt;/pub-dates&gt;&lt;/dates&gt;&lt;isbn&gt;1600-0641 (Electronic)&amp;#xD;0168-8278 (Linking)&lt;/isbn&gt;&lt;accession-num&gt;25194894&lt;/accession-num&gt;&lt;urls&gt;&lt;related-urls&gt;&lt;url&gt;http://www.ncbi.nlm.nih.gov/pubmed/25194894&lt;/url&gt;&lt;/related-urls&gt;&lt;/urls&gt;&lt;electronic-resource-num&gt;10.1016/j.jhep.2014.08.035&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[23]</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which limits the impact of such a stratification within this population. A prospective study is currently on-going to further evaluate this score. </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 xml:space="preserve">Overall, the BCLC classification has become the reference in Western countries and has replaced the other </w:t>
      </w:r>
      <w:r w:rsidR="003946F6" w:rsidRPr="00EF5F0C">
        <w:rPr>
          <w:rFonts w:ascii="Book Antiqua" w:hAnsi="Book Antiqua"/>
          <w:sz w:val="24"/>
          <w:szCs w:val="24"/>
          <w:lang w:val="en-US"/>
        </w:rPr>
        <w:t>prognostic scores</w:t>
      </w:r>
      <w:r w:rsidRPr="00EF5F0C">
        <w:rPr>
          <w:rFonts w:ascii="Book Antiqua" w:hAnsi="Book Antiqua"/>
          <w:sz w:val="24"/>
          <w:szCs w:val="24"/>
          <w:lang w:val="en-US"/>
        </w:rPr>
        <w:t xml:space="preserve">. Limitations have however been highlighted since several years. The intermediate BCLC B stage, which </w:t>
      </w:r>
      <w:r w:rsidR="00A525D2" w:rsidRPr="00EF5F0C">
        <w:rPr>
          <w:rFonts w:ascii="Book Antiqua" w:hAnsi="Book Antiqua"/>
          <w:sz w:val="24"/>
          <w:szCs w:val="24"/>
          <w:lang w:val="en-US"/>
        </w:rPr>
        <w:t>gathers</w:t>
      </w:r>
      <w:r w:rsidRPr="00EF5F0C">
        <w:rPr>
          <w:rFonts w:ascii="Book Antiqua" w:hAnsi="Book Antiqua"/>
          <w:sz w:val="24"/>
          <w:szCs w:val="24"/>
          <w:lang w:val="en-US"/>
        </w:rPr>
        <w:t xml:space="preserve"> multifocal tumors lacking vascular invasion and excludes unique and large HCC, now part of the BCLC A group</w:t>
      </w:r>
      <w:r w:rsidRPr="00EF5F0C">
        <w:rPr>
          <w:rFonts w:ascii="Book Antiqua" w:hAnsi="Book Antiqua"/>
          <w:sz w:val="24"/>
          <w:szCs w:val="24"/>
          <w:lang w:val="en-GB"/>
        </w:rPr>
        <w:t xml:space="preserve"> in newer ver</w:t>
      </w:r>
      <w:r w:rsidR="002768B8" w:rsidRPr="00EF5F0C">
        <w:rPr>
          <w:rFonts w:ascii="Book Antiqua" w:hAnsi="Book Antiqua"/>
          <w:sz w:val="24"/>
          <w:szCs w:val="24"/>
          <w:lang w:val="en-GB"/>
        </w:rPr>
        <w:t>sion of the BCLC classification</w:t>
      </w:r>
      <w:r w:rsidRPr="00EF5F0C">
        <w:rPr>
          <w:rFonts w:ascii="Book Antiqua" w:hAnsi="Book Antiqua"/>
          <w:sz w:val="24"/>
          <w:szCs w:val="24"/>
          <w:vertAlign w:val="superscript"/>
          <w:lang w:val="en-GB"/>
        </w:rPr>
        <w:fldChar w:fldCharType="begin"/>
      </w:r>
      <w:r w:rsidRPr="00EF5F0C">
        <w:rPr>
          <w:rFonts w:ascii="Book Antiqua" w:hAnsi="Book Antiqua"/>
          <w:sz w:val="24"/>
          <w:szCs w:val="24"/>
          <w:vertAlign w:val="superscript"/>
          <w:lang w:val="en-GB"/>
        </w:rPr>
        <w:instrText xml:space="preserve"> ADDIN EN.CITE &lt;EndNote&gt;&lt;Cite&gt;&lt;Author&gt;European Association For The Study Of The&lt;/Author&gt;&lt;Year&gt;2012&lt;/Year&gt;&lt;RecNum&gt;166&lt;/RecNum&gt;&lt;DisplayText&gt;[24]&lt;/DisplayText&gt;&lt;record&gt;&lt;rec-number&gt;166&lt;/rec-number&gt;&lt;foreign-keys&gt;&lt;key app="EN" db-id="p2dadftwm05t0reszs9xsda9zvase229wsvt" timestamp="1453962993"&gt;166&lt;/key&gt;&lt;/foreign-keys&gt;&lt;ref-type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[24]</w:t>
      </w:r>
      <w:r w:rsidRPr="00EF5F0C">
        <w:rPr>
          <w:rFonts w:ascii="Book Antiqua" w:hAnsi="Book Antiqua"/>
          <w:sz w:val="24"/>
          <w:szCs w:val="24"/>
          <w:vertAlign w:val="superscript"/>
          <w:lang w:val="en-GB"/>
        </w:rPr>
        <w:fldChar w:fldCharType="end"/>
      </w:r>
      <w:r w:rsidR="002768B8" w:rsidRPr="00EF5F0C">
        <w:rPr>
          <w:rFonts w:ascii="Book Antiqua" w:hAnsi="Book Antiqua"/>
          <w:sz w:val="24"/>
          <w:szCs w:val="24"/>
          <w:lang w:val="en-US"/>
        </w:rPr>
        <w:t>, remains heterogeneous</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&lt;EndNote&gt;&lt;Cite&gt;&lt;Author&gt;Bolondi&lt;/Author&gt;&lt;Year&gt;2012&lt;/Year&gt;&lt;RecNum&gt;3&lt;/RecNum&gt;&lt;DisplayText&gt;[25]&lt;/DisplayText&gt;&lt;record&gt;&lt;rec-number&gt;3&lt;/rec-number&gt;&lt;foreign-keys&gt;&lt;key app="EN" db-id="w0x2dtaeq2xvzeedars5rvznspx92t2pzvx5" timestamp="1443453024"&gt;3&lt;/key&gt;&lt;/foreign-keys&gt;&lt;ref-type name="Journal Article"&gt;17&lt;/ref-type&gt;&lt;contributors&gt;&lt;authors&gt;&lt;author&gt;Bolondi, L.&lt;/author&gt;&lt;author&gt;Burroughs, A.&lt;/author&gt;&lt;author&gt;Dufour, J. F.&lt;/author&gt;&lt;author&gt;Galle, P. R.&lt;/author&gt;&lt;author&gt;Mazzaferro, V.&lt;/author&gt;&lt;author&gt;Piscaglia, F.&lt;/author&gt;&lt;author&gt;Raoul, J. L.&lt;/author&gt;&lt;author&gt;Sangro, B.&lt;/author&gt;&lt;/authors&gt;&lt;/contributors&gt;&lt;auth-address&gt;Division of Internal Medicine, Department of Digestive Disease and Internal Medicine, University of Bologna, S. Orsola-Malpighi Hospital, Bologna, Italy. luigi.bolondi@unibo.it&lt;/auth-address&gt;&lt;titles&gt;&lt;title&gt;Heterogeneity of patients with intermediate (BCLC B) Hepatocellular Carcinoma: proposal for a subclassification to facilitate treatment decisions&lt;/title&gt;&lt;secondary-title&gt;Semin Liver Dis&lt;/secondary-title&gt;&lt;/titles&gt;&lt;periodical&gt;&lt;full-title&gt;Semin Liver Dis&lt;/full-title&gt;&lt;/periodical&gt;&lt;pages&gt;348-59&lt;/pages&gt;&lt;volume&gt;32&lt;/volume&gt;&lt;number&gt;4&lt;/number&gt;&lt;keywords&gt;&lt;keyword&gt;Antineoplastic Agents/administration &amp;amp; dosage&lt;/keyword&gt;&lt;keyword&gt;Carcinoma, Hepatocellular/*classification/therapy&lt;/keyword&gt;&lt;keyword&gt;Chemoembolization, Therapeutic&lt;/keyword&gt;&lt;keyword&gt;Humans&lt;/keyword&gt;&lt;keyword&gt;Liver Neoplasms/*classification/therapy&lt;/keyword&gt;&lt;keyword&gt;Niacinamide/administration &amp;amp; dosage/analogs &amp;amp; derivatives&lt;/keyword&gt;&lt;keyword&gt;Phenylurea Compounds/administration &amp;amp; dosage&lt;/keyword&gt;&lt;/keywords&gt;&lt;dates&gt;&lt;year&gt;2012&lt;/year&gt;&lt;pub-dates&gt;&lt;date&gt;Nov&lt;/date&gt;&lt;/pub-dates&gt;&lt;/dates&gt;&lt;isbn&gt;1098-8971 (Electronic)&amp;#xD;0272-8087 (Linking)&lt;/isbn&gt;&lt;accession-num&gt;23397536&lt;/accession-num&gt;&lt;urls&gt;&lt;related-urls&gt;&lt;url&gt;http://www.ncbi.nlm.nih.gov/pubmed/23397536&lt;/url&gt;&lt;/related-urls&gt;&lt;/urls&gt;&lt;electronic-resource-num&gt;10.1055/s-0032-1329906&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[25]</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w:t>
      </w:r>
      <w:r w:rsidR="00A525D2" w:rsidRPr="00EF5F0C">
        <w:rPr>
          <w:rFonts w:ascii="Book Antiqua" w:hAnsi="Book Antiqua"/>
          <w:sz w:val="24"/>
          <w:szCs w:val="24"/>
          <w:lang w:val="en-US"/>
        </w:rPr>
        <w:t>Thus, a</w:t>
      </w:r>
      <w:r w:rsidRPr="00EF5F0C">
        <w:rPr>
          <w:rFonts w:ascii="Book Antiqua" w:hAnsi="Book Antiqua"/>
          <w:sz w:val="24"/>
          <w:szCs w:val="24"/>
          <w:lang w:val="en-US"/>
        </w:rPr>
        <w:t xml:space="preserve"> diffuse multinodular HCC or four nodules of one centimeter in size </w:t>
      </w:r>
      <w:r w:rsidR="00A525D2" w:rsidRPr="00EF5F0C">
        <w:rPr>
          <w:rFonts w:ascii="Book Antiqua" w:hAnsi="Book Antiqua"/>
          <w:sz w:val="24"/>
          <w:szCs w:val="24"/>
          <w:lang w:val="en-US"/>
        </w:rPr>
        <w:t>within</w:t>
      </w:r>
      <w:r w:rsidRPr="00EF5F0C">
        <w:rPr>
          <w:rFonts w:ascii="Book Antiqua" w:hAnsi="Book Antiqua"/>
          <w:sz w:val="24"/>
          <w:szCs w:val="24"/>
          <w:lang w:val="en-US"/>
        </w:rPr>
        <w:t xml:space="preserve"> the same lobe are categorized within the same BCLC B group, and only a single therapeutic option is offered (i.e. chemoembolization). Advanced (BCLC C) stages encompass a broad spectrum of tumors, including cancers with or without </w:t>
      </w:r>
      <w:r w:rsidRPr="00EF5F0C">
        <w:rPr>
          <w:rFonts w:ascii="Book Antiqua" w:hAnsi="Book Antiqua"/>
          <w:sz w:val="24"/>
          <w:szCs w:val="24"/>
          <w:lang w:val="en-US"/>
        </w:rPr>
        <w:lastRenderedPageBreak/>
        <w:t xml:space="preserve">symptoms, metastatic or locally advanced diseases, eventually associated with portal thrombosis, nodular or infiltrating tumors, </w:t>
      </w:r>
      <w:proofErr w:type="spellStart"/>
      <w:r w:rsidRPr="00EF5F0C">
        <w:rPr>
          <w:rFonts w:ascii="Book Antiqua" w:hAnsi="Book Antiqua"/>
          <w:sz w:val="24"/>
          <w:szCs w:val="24"/>
          <w:lang w:val="en-US"/>
        </w:rPr>
        <w:t>uni</w:t>
      </w:r>
      <w:proofErr w:type="spellEnd"/>
      <w:r w:rsidRPr="00EF5F0C">
        <w:rPr>
          <w:rFonts w:ascii="Book Antiqua" w:hAnsi="Book Antiqua"/>
          <w:sz w:val="24"/>
          <w:szCs w:val="24"/>
          <w:lang w:val="en-US"/>
        </w:rPr>
        <w:t>- or multi-nodular tumors, associated with Child-Pugh A or B grade, which are, again, only associated with a single treatment (</w:t>
      </w:r>
      <w:proofErr w:type="spellStart"/>
      <w:r w:rsidRPr="00EF5F0C">
        <w:rPr>
          <w:rFonts w:ascii="Book Antiqua" w:hAnsi="Book Antiqua"/>
          <w:sz w:val="24"/>
          <w:szCs w:val="24"/>
          <w:lang w:val="en-US"/>
        </w:rPr>
        <w:t>sorafenib</w:t>
      </w:r>
      <w:proofErr w:type="spellEnd"/>
      <w:r w:rsidRPr="00EF5F0C">
        <w:rPr>
          <w:rFonts w:ascii="Book Antiqua" w:hAnsi="Book Antiqua"/>
          <w:sz w:val="24"/>
          <w:szCs w:val="24"/>
          <w:lang w:val="en-US"/>
        </w:rPr>
        <w:t>)</w:t>
      </w:r>
      <w:r w:rsidRPr="00EF5F0C">
        <w:rPr>
          <w:rFonts w:ascii="Book Antiqua" w:hAnsi="Book Antiqua"/>
          <w:sz w:val="24"/>
          <w:szCs w:val="24"/>
          <w:vertAlign w:val="superscript"/>
          <w:lang w:val="en-GB"/>
        </w:rPr>
        <w:fldChar w:fldCharType="begin"/>
      </w:r>
      <w:r w:rsidRPr="00EF5F0C">
        <w:rPr>
          <w:rFonts w:ascii="Book Antiqua" w:hAnsi="Book Antiqua"/>
          <w:sz w:val="24"/>
          <w:szCs w:val="24"/>
          <w:vertAlign w:val="superscript"/>
          <w:lang w:val="en-GB"/>
        </w:rPr>
        <w:instrText xml:space="preserve"> ADDIN EN.CITE &lt;EndNote&gt;&lt;Cite&gt;&lt;Author&gt;European Association For The Study Of The&lt;/Author&gt;&lt;Year&gt;2012&lt;/Year&gt;&lt;RecNum&gt;166&lt;/RecNum&gt;&lt;DisplayText&gt;[24]&lt;/DisplayText&gt;&lt;record&gt;&lt;rec-number&gt;166&lt;/rec-number&gt;&lt;foreign-keys&gt;&lt;key app="EN" db-id="p2dadftwm05t0reszs9xsda9zvase229wsvt" timestamp="1453962993"&gt;166&lt;/key&gt;&lt;/foreign-keys&gt;&lt;ref-type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[24]</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It has thus been suggested to ex</w:t>
      </w:r>
      <w:r w:rsidR="002768B8" w:rsidRPr="00EF5F0C">
        <w:rPr>
          <w:rFonts w:ascii="Book Antiqua" w:hAnsi="Book Antiqua"/>
          <w:sz w:val="24"/>
          <w:szCs w:val="24"/>
          <w:lang w:val="en-US"/>
        </w:rPr>
        <w:t>tend the indication for surgery</w:t>
      </w:r>
      <w:r w:rsidRPr="00EF5F0C">
        <w:rPr>
          <w:rFonts w:ascii="Book Antiqua" w:hAnsi="Book Antiqua"/>
          <w:sz w:val="24"/>
          <w:szCs w:val="24"/>
          <w:vertAlign w:val="superscript"/>
          <w:lang w:val="en-GB"/>
        </w:rPr>
        <w:fldChar w:fldCharType="begin">
          <w:fldData xml:space="preserve">PEVuZE5vdGU+PENpdGU+PEF1dGhvcj5DaGFuZzwvQXV0aG9yPjxZZWFyPjIwMTI8L1llYXI+PFJl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</w:fldData>
        </w:fldChar>
      </w:r>
      <w:r w:rsidRPr="00EF5F0C">
        <w:rPr>
          <w:rFonts w:ascii="Book Antiqua" w:hAnsi="Book Antiqua"/>
          <w:sz w:val="24"/>
          <w:szCs w:val="24"/>
          <w:vertAlign w:val="superscript"/>
          <w:lang w:val="en-GB"/>
        </w:rPr>
        <w:instrText xml:space="preserve"> ADDIN EN.CITE </w:instrText>
      </w:r>
      <w:r w:rsidRPr="00EF5F0C">
        <w:rPr>
          <w:rFonts w:ascii="Book Antiqua" w:hAnsi="Book Antiqua"/>
          <w:sz w:val="24"/>
          <w:szCs w:val="24"/>
          <w:vertAlign w:val="superscript"/>
          <w:lang w:val="en-GB"/>
        </w:rPr>
        <w:fldChar w:fldCharType="begin">
          <w:fldData xml:space="preserve">PEVuZE5vdGU+PENpdGU+PEF1dGhvcj5DaGFuZzwvQXV0aG9yPjxZZWFyPjIwMTI8L1llYXI+PFJl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</w:fldData>
        </w:fldChar>
      </w:r>
      <w:r w:rsidRPr="00EF5F0C">
        <w:rPr>
          <w:rFonts w:ascii="Book Antiqua" w:hAnsi="Book Antiqua"/>
          <w:sz w:val="24"/>
          <w:szCs w:val="24"/>
          <w:vertAlign w:val="superscript"/>
          <w:lang w:val="en-GB"/>
        </w:rPr>
        <w:instrText xml:space="preserve"> ADDIN EN.CITE.DATA </w:instrText>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[26-28]</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or chemoembol</w:t>
      </w:r>
      <w:r w:rsidR="002768B8" w:rsidRPr="00EF5F0C">
        <w:rPr>
          <w:rFonts w:ascii="Book Antiqua" w:hAnsi="Book Antiqua"/>
          <w:sz w:val="24"/>
          <w:szCs w:val="24"/>
          <w:lang w:val="en-US"/>
        </w:rPr>
        <w:t>ization to some advanced stages</w:t>
      </w:r>
      <w:r w:rsidRPr="00EF5F0C">
        <w:rPr>
          <w:rFonts w:ascii="Book Antiqua" w:hAnsi="Book Antiqua"/>
          <w:sz w:val="24"/>
          <w:szCs w:val="24"/>
          <w:vertAlign w:val="superscript"/>
          <w:lang w:val="en-US"/>
        </w:rPr>
        <w:fldChar w:fldCharType="begin">
          <w:fldData xml:space="preserve">PEVuZE5vdGU+PENpdGU+PEF1dGhvcj5YdTwvQXV0aG9yPjxZZWFyPjIwMTU8L1llYXI+PFJlY051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PEVuZE5vdGU+PENpdGU+PEF1dGhvcj5YdTwvQXV0aG9yPjxZZWFyPjIwMTU8L1llYXI+PFJlY051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002768B8" w:rsidRPr="00EF5F0C">
        <w:rPr>
          <w:rFonts w:ascii="Book Antiqua" w:hAnsi="Book Antiqua"/>
          <w:noProof/>
          <w:sz w:val="24"/>
          <w:szCs w:val="24"/>
          <w:vertAlign w:val="superscript"/>
          <w:lang w:val="en-US"/>
        </w:rPr>
        <w:t>[29,</w:t>
      </w:r>
      <w:r w:rsidRPr="00EF5F0C">
        <w:rPr>
          <w:rFonts w:ascii="Book Antiqua" w:hAnsi="Book Antiqua"/>
          <w:noProof/>
          <w:sz w:val="24"/>
          <w:szCs w:val="24"/>
          <w:vertAlign w:val="superscript"/>
          <w:lang w:val="en-US"/>
        </w:rPr>
        <w:t>30]</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Stage C HCC were defined using a pop</w:t>
      </w:r>
      <w:r w:rsidR="002768B8" w:rsidRPr="00EF5F0C">
        <w:rPr>
          <w:rFonts w:ascii="Book Antiqua" w:hAnsi="Book Antiqua"/>
          <w:sz w:val="24"/>
          <w:szCs w:val="24"/>
          <w:lang w:val="en-US"/>
        </w:rPr>
        <w:t>ulation limited to 102 patients</w:t>
      </w:r>
      <w:r w:rsidRPr="00EF5F0C">
        <w:rPr>
          <w:rFonts w:ascii="Book Antiqua" w:hAnsi="Book Antiqua"/>
          <w:sz w:val="24"/>
          <w:szCs w:val="24"/>
          <w:vertAlign w:val="superscript"/>
          <w:lang w:val="en-GB"/>
        </w:rPr>
        <w:fldChar w:fldCharType="begin"/>
      </w:r>
      <w:r w:rsidRPr="00EF5F0C">
        <w:rPr>
          <w:rFonts w:ascii="Book Antiqua" w:hAnsi="Book Antiqua"/>
          <w:sz w:val="24"/>
          <w:szCs w:val="24"/>
          <w:vertAlign w:val="superscript"/>
          <w:lang w:val="en-GB"/>
        </w:rPr>
        <w:instrText xml:space="preserve"> ADDIN EN.CITE &lt;EndNote&gt;&lt;Cite&gt;&lt;Author&gt;Llovet&lt;/Author&gt;&lt;Year&gt;1999&lt;/Year&gt;&lt;RecNum&gt;31&lt;/RecNum&gt;&lt;DisplayText&gt;[31]&lt;/DisplayText&gt;&lt;record&gt;&lt;rec-number&gt;31&lt;/rec-number&gt;&lt;foreign-keys&gt;&lt;key app="EN" db-id="p2dadftwm05t0reszs9xsda9zvase229wsvt" timestamp="1446590559"&gt;31&lt;/key&gt;&lt;/foreign-keys&gt;&lt;ref-type name="Journal Article"&gt;17&lt;/ref-type&gt;&lt;contributors&gt;&lt;authors&gt;&lt;author&gt;Llovet, J. M.&lt;/author&gt;&lt;author&gt;Bustamante, J.&lt;/author&gt;&lt;author&gt;Castells, A.&lt;/author&gt;&lt;author&gt;Vilana, R.&lt;/author&gt;&lt;author&gt;Ayuso Mdel, C.&lt;/author&gt;&lt;author&gt;Sala, M.&lt;/author&gt;&lt;author&gt;Bru, C.&lt;/author&gt;&lt;author&gt;Rodes, J.&lt;/author&gt;&lt;author&gt;Bruix, J.&lt;/author&gt;&lt;/authors&gt;&lt;/contributors&gt;&lt;auth-address&gt;Liver Unit, IDIBAPS, Hospital Clinic i Provincial, University of Barcelona, Barcelona, Catalonia, Spain.&lt;/auth-address&gt;&lt;titles&gt;&lt;title&gt;Natural history of untreated nonsurgical hepatocellular carcinoma: rationale for the design and evaluation of therapeutic trials&lt;/title&gt;&lt;secondary-title&gt;Hepatology&lt;/secondary-title&gt;&lt;/titles&gt;&lt;periodical&gt;&lt;full-title&gt;Hepatology&lt;/full-title&gt;&lt;/periodical&gt;&lt;pages&gt;62-7&lt;/pages&gt;&lt;volume&gt;29&lt;/volume&gt;&lt;number&gt;1&lt;/number&gt;&lt;keywords&gt;&lt;keyword&gt;Adult&lt;/keyword&gt;&lt;keyword&gt;Aged&lt;/keyword&gt;&lt;keyword&gt;Analysis of Variance&lt;/keyword&gt;&lt;keyword&gt;Carcinoma, Hepatocellular/complications/*pathology/therapy&lt;/keyword&gt;&lt;keyword&gt;Disease Progression&lt;/keyword&gt;&lt;keyword&gt;Female&lt;/keyword&gt;&lt;keyword&gt;Follow-Up Studies&lt;/keyword&gt;&lt;keyword&gt;Humans&lt;/keyword&gt;&lt;keyword&gt;Liver Cirrhosis/complications/pathology&lt;/keyword&gt;&lt;keyword&gt;Liver Function Tests&lt;/keyword&gt;&lt;keyword&gt;Liver Neoplasms/complications/*pathology/therapy&lt;/keyword&gt;&lt;keyword&gt;Male&lt;/keyword&gt;&lt;keyword&gt;Middle Aged&lt;/keyword&gt;&lt;keyword&gt;Prognosis&lt;/keyword&gt;&lt;keyword&gt;Research Design&lt;/keyword&gt;&lt;keyword&gt;Survival Analysis&lt;/keyword&gt;&lt;/keywords&gt;&lt;dates&gt;&lt;year&gt;1999&lt;/year&gt;&lt;pub-dates&gt;&lt;date&gt;Jan&lt;/date&gt;&lt;/pub-dates&gt;&lt;/dates&gt;&lt;isbn&gt;0270-9139 (Print)&amp;#xD;0270-9139 (Linking)&lt;/isbn&gt;&lt;accession-num&gt;9862851&lt;/accession-num&gt;&lt;urls&gt;&lt;related-urls&gt;&lt;url&gt;http://www.ncbi.nlm.nih.gov/pubmed/9862851&lt;/url&gt;&lt;/related-urls&gt;&lt;/urls&gt;&lt;electronic-resource-num&gt;10.1002/hep.510290145&lt;/electronic-resource-num&gt;&lt;/record&gt;&lt;/Cite&gt;&lt;/EndNote&gt;</w:instrText>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[31]</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Furthermore, comparative studies have shown lower prognostic ability for the BCLC than the CL</w:t>
      </w:r>
      <w:r w:rsidR="002768B8" w:rsidRPr="00EF5F0C">
        <w:rPr>
          <w:rFonts w:ascii="Book Antiqua" w:hAnsi="Book Antiqua"/>
          <w:sz w:val="24"/>
          <w:szCs w:val="24"/>
          <w:lang w:val="en-US"/>
        </w:rPr>
        <w:t>IP score regarding advanced HCC</w:t>
      </w:r>
      <w:r w:rsidRPr="00EF5F0C">
        <w:rPr>
          <w:rFonts w:ascii="Book Antiqua" w:hAnsi="Book Antiqua"/>
          <w:sz w:val="24"/>
          <w:szCs w:val="24"/>
          <w:vertAlign w:val="superscript"/>
          <w:lang w:val="en-US"/>
        </w:rPr>
        <w:fldChar w:fldCharType="begin">
          <w:fldData xml:space="preserve">PEVuZE5vdGU+PENpdGU+PEF1dGhvcj5IdWl0emlsLU1lbGVuZGV6PC9BdXRob3I+PFllYXI+MjAx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=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PEVuZE5vdGU+PENpdGU+PEF1dGhvcj5IdWl0emlsLU1lbGVuZGV6PC9BdXRob3I+PFllYXI+MjAx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=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[32-34]</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and several studies have suggested a possible st</w:t>
      </w:r>
      <w:r w:rsidR="002768B8" w:rsidRPr="00EF5F0C">
        <w:rPr>
          <w:rFonts w:ascii="Book Antiqua" w:hAnsi="Book Antiqua"/>
          <w:sz w:val="24"/>
          <w:szCs w:val="24"/>
          <w:lang w:val="en-US"/>
        </w:rPr>
        <w:t>ratification for the BCLC C HCC</w:t>
      </w:r>
      <w:r w:rsidRPr="00EF5F0C">
        <w:rPr>
          <w:rFonts w:ascii="Book Antiqua" w:hAnsi="Book Antiqua"/>
          <w:sz w:val="24"/>
          <w:szCs w:val="24"/>
          <w:vertAlign w:val="superscript"/>
          <w:lang w:val="en-US"/>
        </w:rPr>
        <w:fldChar w:fldCharType="begin">
          <w:fldData xml:space="preserve">PEVuZE5vdGU+PENpdGU+PEF1dGhvcj5aaGFvPC9BdXRob3I+PFllYXI+MjAxMzwvWWVhcj48UmVj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</w:fldData>
        </w:fldChar>
      </w:r>
      <w:r w:rsidR="003E2221" w:rsidRPr="00EF5F0C">
        <w:rPr>
          <w:rFonts w:ascii="Book Antiqua" w:hAnsi="Book Antiqua"/>
          <w:sz w:val="24"/>
          <w:szCs w:val="24"/>
          <w:vertAlign w:val="superscript"/>
          <w:lang w:val="en-US"/>
        </w:rPr>
        <w:instrText xml:space="preserve"> ADDIN EN.CITE </w:instrText>
      </w:r>
      <w:r w:rsidR="003E2221" w:rsidRPr="00EF5F0C">
        <w:rPr>
          <w:rFonts w:ascii="Book Antiqua" w:hAnsi="Book Antiqua"/>
          <w:sz w:val="24"/>
          <w:szCs w:val="24"/>
          <w:vertAlign w:val="superscript"/>
          <w:lang w:val="en-US"/>
        </w:rPr>
        <w:fldChar w:fldCharType="begin">
          <w:fldData xml:space="preserve">PEVuZE5vdGU+PENpdGU+PEF1dGhvcj5aaGFvPC9BdXRob3I+PFllYXI+MjAxMzwvWWVhcj48UmVj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</w:fldData>
        </w:fldChar>
      </w:r>
      <w:r w:rsidR="003E2221" w:rsidRPr="00EF5F0C">
        <w:rPr>
          <w:rFonts w:ascii="Book Antiqua" w:hAnsi="Book Antiqua"/>
          <w:sz w:val="24"/>
          <w:szCs w:val="24"/>
          <w:vertAlign w:val="superscript"/>
          <w:lang w:val="en-US"/>
        </w:rPr>
        <w:instrText xml:space="preserve"> ADDIN EN.CITE.DATA </w:instrText>
      </w:r>
      <w:r w:rsidR="003E2221" w:rsidRPr="00EF5F0C">
        <w:rPr>
          <w:rFonts w:ascii="Book Antiqua" w:hAnsi="Book Antiqua"/>
          <w:sz w:val="24"/>
          <w:szCs w:val="24"/>
          <w:vertAlign w:val="superscript"/>
          <w:lang w:val="en-US"/>
        </w:rPr>
      </w:r>
      <w:r w:rsidR="003E2221"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[35-37]</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For example, </w:t>
      </w:r>
      <w:proofErr w:type="spellStart"/>
      <w:r w:rsidRPr="00EF5F0C">
        <w:rPr>
          <w:rFonts w:ascii="Book Antiqua" w:hAnsi="Book Antiqua"/>
          <w:sz w:val="24"/>
          <w:szCs w:val="24"/>
          <w:lang w:val="en-US"/>
        </w:rPr>
        <w:t>Yau</w:t>
      </w:r>
      <w:proofErr w:type="spellEnd"/>
      <w:r w:rsidRPr="00EF5F0C">
        <w:rPr>
          <w:rFonts w:ascii="Book Antiqua" w:hAnsi="Book Antiqua"/>
          <w:sz w:val="24"/>
          <w:szCs w:val="24"/>
          <w:lang w:val="en-US"/>
        </w:rPr>
        <w:t xml:space="preserve"> </w:t>
      </w:r>
      <w:r w:rsidRPr="00EF5F0C">
        <w:rPr>
          <w:rFonts w:ascii="Book Antiqua" w:hAnsi="Book Antiqua"/>
          <w:i/>
          <w:sz w:val="24"/>
          <w:szCs w:val="24"/>
          <w:lang w:val="en-US"/>
        </w:rPr>
        <w:t>et al</w:t>
      </w:r>
      <w:r w:rsidR="002768B8" w:rsidRPr="00EF5F0C">
        <w:rPr>
          <w:rFonts w:ascii="Book Antiqua" w:hAnsi="Book Antiqua"/>
          <w:sz w:val="24"/>
          <w:szCs w:val="24"/>
          <w:vertAlign w:val="superscript"/>
          <w:lang w:val="en-US"/>
        </w:rPr>
        <w:fldChar w:fldCharType="begin"/>
      </w:r>
      <w:r w:rsidR="002768B8" w:rsidRPr="00EF5F0C">
        <w:rPr>
          <w:rFonts w:ascii="Book Antiqua" w:hAnsi="Book Antiqua"/>
          <w:sz w:val="24"/>
          <w:szCs w:val="24"/>
          <w:vertAlign w:val="superscript"/>
          <w:lang w:val="en-US"/>
        </w:rPr>
        <w:instrText xml:space="preserve"> ADDIN EN.CITE &lt;EndNote&gt;&lt;Cite&gt;&lt;Author&gt;Yau&lt;/Author&gt;&lt;Year&gt;2008&lt;/Year&gt;&lt;RecNum&gt;31&lt;/RecNum&gt;&lt;DisplayText&gt;[36]&lt;/DisplayText&gt;&lt;record&gt;&lt;rec-number&gt;31&lt;/rec-number&gt;&lt;foreign-keys&gt;&lt;key app="EN" db-id="2ds9spw2fxe2snepd0cvwde6arsew9wpxpdp" timestamp="1461505782"&gt;31&lt;/key&gt;&lt;/foreign-keys&gt;&lt;ref-type name="Journal Article"&gt;17&lt;/ref-type&gt;&lt;contributors&gt;&lt;authors&gt;&lt;author&gt;Yau, T.&lt;/author&gt;&lt;author&gt;Yao, T. J.&lt;/author&gt;&lt;author&gt;Chan, P.&lt;/author&gt;&lt;author&gt;Ng, K.&lt;/author&gt;&lt;author&gt;Fan, S. T.&lt;/author&gt;&lt;author&gt;Poon, R. T.&lt;/author&gt;&lt;/authors&gt;&lt;/contributors&gt;&lt;auth-address&gt;Department of Medicine University of Hong Kong Medical Center, Queen Mary Hospital, Hong Kong, China.&lt;/auth-address&gt;&lt;titles&gt;&lt;title&gt;A new prognostic score system in patients with advanced hepatocellular carcinoma not amendable to locoregional therapy: implication for patient selection in systemic therapy trials&lt;/title&gt;&lt;secondary-title&gt;Cancer&lt;/secondary-title&gt;&lt;/titles&gt;&lt;periodical&gt;&lt;full-title&gt;Cancer&lt;/full-title&gt;&lt;/periodical&gt;&lt;pages&gt;2742-51&lt;/pages&gt;&lt;volume&gt;113&lt;/volume&gt;&lt;number&gt;10&lt;/number&gt;&lt;keywords&gt;&lt;keyword&gt;Adult&lt;/keyword&gt;&lt;keyword&gt;Aged&lt;/keyword&gt;&lt;keyword&gt;Aged, 80 and over&lt;/keyword&gt;&lt;keyword&gt;Carcinoma, Hepatocellular/*mortality/pathology/physiopathology&lt;/keyword&gt;&lt;keyword&gt;Female&lt;/keyword&gt;&lt;keyword&gt;*Health Status Indicators&lt;/keyword&gt;&lt;keyword&gt;Humans&lt;/keyword&gt;&lt;keyword&gt;Liver Neoplasms/*mortality/pathology/physiopathology&lt;/keyword&gt;&lt;keyword&gt;Male&lt;/keyword&gt;&lt;keyword&gt;Middle Aged&lt;/keyword&gt;&lt;keyword&gt;Prognosis&lt;/keyword&gt;&lt;keyword&gt;ROC Curve&lt;/keyword&gt;&lt;keyword&gt;Randomized Controlled Trials as Topic&lt;/keyword&gt;&lt;/keywords&gt;&lt;dates&gt;&lt;year&gt;2008&lt;/year&gt;&lt;pub-dates&gt;&lt;date&gt;Nov 15&lt;/date&gt;&lt;/pub-dates&gt;&lt;/dates&gt;&lt;isbn&gt;0008-543X (Print)&amp;#xD;0008-543X (Linking)&lt;/isbn&gt;&lt;accession-num&gt;18853421&lt;/accession-num&gt;&lt;urls&gt;&lt;related-urls&gt;&lt;url&gt;http://www.ncbi.nlm.nih.gov/pubmed/18853421&lt;/url&gt;&lt;/related-urls&gt;&lt;/urls&gt;&lt;electronic-resource-num&gt;10.1002/cncr.23878&lt;/electronic-resource-num&gt;&lt;/record&gt;&lt;/Cite&gt;&lt;/EndNote&gt;</w:instrText>
      </w:r>
      <w:r w:rsidR="002768B8" w:rsidRPr="00EF5F0C">
        <w:rPr>
          <w:rFonts w:ascii="Book Antiqua" w:hAnsi="Book Antiqua"/>
          <w:sz w:val="24"/>
          <w:szCs w:val="24"/>
          <w:vertAlign w:val="superscript"/>
          <w:lang w:val="en-US"/>
        </w:rPr>
        <w:fldChar w:fldCharType="separate"/>
      </w:r>
      <w:r w:rsidR="002768B8" w:rsidRPr="00EF5F0C">
        <w:rPr>
          <w:rFonts w:ascii="Book Antiqua" w:hAnsi="Book Antiqua"/>
          <w:noProof/>
          <w:sz w:val="24"/>
          <w:szCs w:val="24"/>
          <w:vertAlign w:val="superscript"/>
          <w:lang w:val="en-US"/>
        </w:rPr>
        <w:t>[36]</w:t>
      </w:r>
      <w:r w:rsidR="002768B8" w:rsidRPr="00EF5F0C">
        <w:rPr>
          <w:rFonts w:ascii="Book Antiqua" w:hAnsi="Book Antiqua"/>
          <w:sz w:val="24"/>
          <w:szCs w:val="24"/>
          <w:vertAlign w:val="superscript"/>
          <w:lang w:val="en-US"/>
        </w:rPr>
        <w:fldChar w:fldCharType="end"/>
      </w:r>
      <w:r w:rsidR="002768B8"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have proposed a new score called </w:t>
      </w:r>
      <w:r w:rsidR="002768B8" w:rsidRPr="00EF5F0C">
        <w:rPr>
          <w:rFonts w:ascii="Book Antiqua" w:hAnsi="Book Antiqua"/>
          <w:sz w:val="24"/>
          <w:szCs w:val="24"/>
          <w:lang w:val="en-US"/>
        </w:rPr>
        <w:t xml:space="preserve">Advanced Liver Cancer Prognostic System </w:t>
      </w:r>
      <w:r w:rsidRPr="00EF5F0C">
        <w:rPr>
          <w:rFonts w:ascii="Book Antiqua" w:hAnsi="Book Antiqua"/>
          <w:sz w:val="24"/>
          <w:szCs w:val="24"/>
          <w:lang w:val="en-US"/>
        </w:rPr>
        <w:t>(</w:t>
      </w:r>
      <w:r w:rsidR="002768B8" w:rsidRPr="00EF5F0C">
        <w:rPr>
          <w:rFonts w:ascii="Book Antiqua" w:hAnsi="Book Antiqua"/>
          <w:sz w:val="24"/>
          <w:szCs w:val="24"/>
          <w:lang w:val="en-US"/>
        </w:rPr>
        <w:t>ALCPS</w:t>
      </w:r>
      <w:r w:rsidRPr="00EF5F0C">
        <w:rPr>
          <w:rFonts w:ascii="Book Antiqua" w:hAnsi="Book Antiqua"/>
          <w:sz w:val="24"/>
          <w:szCs w:val="24"/>
          <w:lang w:val="en-US"/>
        </w:rPr>
        <w:t xml:space="preserve">), separating 3 groups according to their survival after 3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and aiming at improving patients selection before their enrollment into clinical trials (Table 4). However</w:t>
      </w:r>
      <w:r w:rsidR="00CB478B" w:rsidRPr="00EF5F0C">
        <w:rPr>
          <w:rFonts w:ascii="Book Antiqua" w:hAnsi="Book Antiqua"/>
          <w:sz w:val="24"/>
          <w:szCs w:val="24"/>
          <w:lang w:val="en-US"/>
        </w:rPr>
        <w:t>,</w:t>
      </w:r>
      <w:r w:rsidRPr="00EF5F0C">
        <w:rPr>
          <w:rFonts w:ascii="Book Antiqua" w:hAnsi="Book Antiqua"/>
          <w:sz w:val="24"/>
          <w:szCs w:val="24"/>
          <w:lang w:val="en-US"/>
        </w:rPr>
        <w:t xml:space="preserve"> the ALCPS score is too complex for </w:t>
      </w:r>
      <w:r w:rsidR="00CB478B" w:rsidRPr="00EF5F0C">
        <w:rPr>
          <w:rFonts w:ascii="Book Antiqua" w:hAnsi="Book Antiqua"/>
          <w:sz w:val="24"/>
          <w:szCs w:val="24"/>
          <w:lang w:val="en-US"/>
        </w:rPr>
        <w:t xml:space="preserve">daily </w:t>
      </w:r>
      <w:r w:rsidRPr="00EF5F0C">
        <w:rPr>
          <w:rFonts w:ascii="Book Antiqua" w:hAnsi="Book Antiqua"/>
          <w:sz w:val="24"/>
          <w:szCs w:val="24"/>
          <w:lang w:val="en-US"/>
        </w:rPr>
        <w:t xml:space="preserve">clinical practice </w:t>
      </w:r>
      <w:r w:rsidR="00A525D2" w:rsidRPr="00EF5F0C">
        <w:rPr>
          <w:rFonts w:ascii="Book Antiqua" w:hAnsi="Book Antiqua"/>
          <w:sz w:val="24"/>
          <w:szCs w:val="24"/>
          <w:lang w:val="en-US"/>
        </w:rPr>
        <w:t xml:space="preserve">as it </w:t>
      </w:r>
      <w:r w:rsidRPr="00EF5F0C">
        <w:rPr>
          <w:rFonts w:ascii="Book Antiqua" w:hAnsi="Book Antiqua"/>
          <w:sz w:val="24"/>
          <w:szCs w:val="24"/>
          <w:lang w:val="en-US"/>
        </w:rPr>
        <w:t>includ</w:t>
      </w:r>
      <w:r w:rsidR="00A525D2" w:rsidRPr="00EF5F0C">
        <w:rPr>
          <w:rFonts w:ascii="Book Antiqua" w:hAnsi="Book Antiqua"/>
          <w:sz w:val="24"/>
          <w:szCs w:val="24"/>
          <w:lang w:val="en-US"/>
        </w:rPr>
        <w:t>es</w:t>
      </w:r>
      <w:r w:rsidRPr="00EF5F0C">
        <w:rPr>
          <w:rFonts w:ascii="Book Antiqua" w:hAnsi="Book Antiqua"/>
          <w:sz w:val="24"/>
          <w:szCs w:val="24"/>
          <w:lang w:val="en-US"/>
        </w:rPr>
        <w:t xml:space="preserve"> eleven variables with different coefficient</w:t>
      </w:r>
      <w:r w:rsidR="00A525D2" w:rsidRPr="00EF5F0C">
        <w:rPr>
          <w:rFonts w:ascii="Book Antiqua" w:hAnsi="Book Antiqua"/>
          <w:sz w:val="24"/>
          <w:szCs w:val="24"/>
          <w:lang w:val="en-US"/>
        </w:rPr>
        <w:t>s</w:t>
      </w:r>
      <w:r w:rsidR="00CB478B" w:rsidRPr="00EF5F0C">
        <w:rPr>
          <w:rFonts w:ascii="Book Antiqua" w:hAnsi="Book Antiqua"/>
          <w:sz w:val="24"/>
          <w:szCs w:val="24"/>
          <w:lang w:val="en-US"/>
        </w:rPr>
        <w:t xml:space="preserve">, as </w:t>
      </w:r>
      <w:r w:rsidRPr="00EF5F0C">
        <w:rPr>
          <w:rFonts w:ascii="Book Antiqua" w:hAnsi="Book Antiqua"/>
          <w:sz w:val="24"/>
          <w:szCs w:val="24"/>
          <w:lang w:val="en-US"/>
        </w:rPr>
        <w:t xml:space="preserve">is the </w:t>
      </w:r>
      <w:r w:rsidR="002768B8" w:rsidRPr="00EF5F0C">
        <w:rPr>
          <w:rFonts w:ascii="Book Antiqua" w:hAnsi="Book Antiqua"/>
          <w:sz w:val="24"/>
          <w:szCs w:val="24"/>
          <w:lang w:val="en-US"/>
        </w:rPr>
        <w:t xml:space="preserve">Chinese University Prognostic Index </w:t>
      </w:r>
      <w:r w:rsidRPr="00EF5F0C">
        <w:rPr>
          <w:rFonts w:ascii="Book Antiqua" w:hAnsi="Book Antiqua"/>
          <w:sz w:val="24"/>
          <w:szCs w:val="24"/>
          <w:lang w:val="en-US"/>
        </w:rPr>
        <w:t>(</w:t>
      </w:r>
      <w:r w:rsidR="002768B8" w:rsidRPr="00EF5F0C">
        <w:rPr>
          <w:rFonts w:ascii="Book Antiqua" w:hAnsi="Book Antiqua"/>
          <w:sz w:val="24"/>
          <w:szCs w:val="24"/>
          <w:lang w:val="en-US"/>
        </w:rPr>
        <w:t>CUPI) score</w:t>
      </w:r>
      <w:r w:rsidRPr="00EF5F0C">
        <w:rPr>
          <w:rFonts w:ascii="Book Antiqua" w:hAnsi="Book Antiqua"/>
          <w:sz w:val="24"/>
          <w:szCs w:val="24"/>
          <w:vertAlign w:val="superscript"/>
          <w:lang w:val="en-GB"/>
        </w:rPr>
        <w:fldChar w:fldCharType="begin"/>
      </w:r>
      <w:r w:rsidRPr="00EF5F0C">
        <w:rPr>
          <w:rFonts w:ascii="Book Antiqua" w:hAnsi="Book Antiqua"/>
          <w:sz w:val="24"/>
          <w:szCs w:val="24"/>
          <w:vertAlign w:val="superscript"/>
          <w:lang w:val="en-GB"/>
        </w:rPr>
        <w:instrText xml:space="preserve"> ADDIN EN.CITE &lt;EndNote&gt;&lt;Cite&gt;&lt;Author&gt;Leung&lt;/Author&gt;&lt;Year&gt;2002&lt;/Year&gt;&lt;RecNum&gt;60&lt;/RecNum&gt;&lt;DisplayText&gt;[37]&lt;/DisplayText&gt;&lt;record&gt;&lt;rec-number&gt;60&lt;/rec-number&gt;&lt;foreign-keys&gt;&lt;key app="EN" db-id="p2dadftwm05t0reszs9xsda9zvase229wsvt" timestamp="1446592745"&gt;60&lt;/key&gt;&lt;/foreign-keys&gt;&lt;ref-type name="Journal Article"&gt;17&lt;/ref-type&gt;&lt;contributors&gt;&lt;authors&gt;&lt;author&gt;Leung, T. W.&lt;/author&gt;&lt;author&gt;Tang, A. M.&lt;/author&gt;&lt;author&gt;Zee, B.&lt;/author&gt;&lt;author&gt;Lau, W. Y.&lt;/author&gt;&lt;author&gt;Lai, P. B.&lt;/author&gt;&lt;author&gt;Leung, K. L.&lt;/author&gt;&lt;author&gt;Lau, J. T.&lt;/author&gt;&lt;author&gt;Yu, S. C.&lt;/author&gt;&lt;author&gt;Johnson, P. J.&lt;/author&gt;&lt;/authors&gt;&lt;/contributors&gt;&lt;auth-address&gt;Department of Clinical Oncology, The Chinese University of Hong Kong, Hong Kong SAR, China. waitongleung@cuhk.edu.hk&lt;/auth-address&gt;&lt;titles&gt;&lt;title&gt;Construction of the Chinese University Prognostic Index for hepatocellular carcinoma and comparison with the TNM staging system, the Okuda staging system, and the Cancer of the Liver Italian Program staging system: a study based on 926 patients&lt;/title&gt;&lt;secondary-title&gt;Cancer&lt;/secondary-title&gt;&lt;/titles&gt;&lt;periodical&gt;&lt;full-title&gt;Cancer&lt;/full-title&gt;&lt;/periodical&gt;&lt;pages&gt;1760-9&lt;/pages&gt;&lt;volume&gt;94&lt;/volume&gt;&lt;number&gt;6&lt;/number&gt;&lt;keywords&gt;&lt;keyword&gt;Adult&lt;/keyword&gt;&lt;keyword&gt;Aged&lt;/keyword&gt;&lt;keyword&gt;Aged, 80 and over&lt;/keyword&gt;&lt;keyword&gt;Carcinoma, Hepatocellular/*pathology&lt;/keyword&gt;&lt;keyword&gt;Female&lt;/keyword&gt;&lt;keyword&gt;Hepatitis B/complications&lt;/keyword&gt;&lt;keyword&gt;Humans&lt;/keyword&gt;&lt;keyword&gt;Liver Neoplasms/*pathology&lt;/keyword&gt;&lt;keyword&gt;Male&lt;/keyword&gt;&lt;keyword&gt;Middle Aged&lt;/keyword&gt;&lt;keyword&gt;Neoplasm Staging/*methods&lt;/keyword&gt;&lt;keyword&gt;Prognosis&lt;/keyword&gt;&lt;keyword&gt;Prospective Studies&lt;/keyword&gt;&lt;keyword&gt;Regression Analysis&lt;/keyword&gt;&lt;keyword&gt;Risk Factors&lt;/keyword&gt;&lt;/keywords&gt;&lt;dates&gt;&lt;year&gt;2002&lt;/year&gt;&lt;pub-dates&gt;&lt;date&gt;Mar 15&lt;/date&gt;&lt;/pub-dates&gt;&lt;/dates&gt;&lt;isbn&gt;0008-543X (Print)&amp;#xD;0008-543X (Linking)&lt;/isbn&gt;&lt;accession-num&gt;11920539&lt;/accession-num&gt;&lt;urls&gt;&lt;related-urls&gt;&lt;url&gt;http://www.ncbi.nlm.nih.gov/pubmed/11920539&lt;/url&gt;&lt;/related-urls&gt;&lt;/urls&gt;&lt;/record&gt;&lt;/Cite&gt;&lt;/EndNote&gt;</w:instrText>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[37]</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Conversely, the</w:t>
      </w:r>
      <w:r w:rsidR="002768B8" w:rsidRPr="00EF5F0C">
        <w:rPr>
          <w:rFonts w:ascii="Book Antiqua" w:hAnsi="Book Antiqua"/>
          <w:sz w:val="24"/>
          <w:szCs w:val="24"/>
          <w:lang w:val="en-US"/>
        </w:rPr>
        <w:t xml:space="preserve"> recently published NIACE score</w:t>
      </w:r>
      <w:r w:rsidRPr="00EF5F0C">
        <w:rPr>
          <w:rFonts w:ascii="Book Antiqua" w:hAnsi="Book Antiqua"/>
          <w:sz w:val="24"/>
          <w:szCs w:val="24"/>
          <w:vertAlign w:val="superscript"/>
          <w:lang w:val="en-GB"/>
        </w:rPr>
        <w:fldChar w:fldCharType="begin">
          <w:fldData xml:space="preserve">PEVuZE5vdGU+PENpdGU+PEF1dGhvcj5BZGhvdXRlPC9BdXRob3I+PFllYXI+MjAxNTwvWWVhcj48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</w:fldData>
        </w:fldChar>
      </w:r>
      <w:r w:rsidR="003E2221" w:rsidRPr="00EF5F0C">
        <w:rPr>
          <w:rFonts w:ascii="Book Antiqua" w:hAnsi="Book Antiqua"/>
          <w:sz w:val="24"/>
          <w:szCs w:val="24"/>
          <w:vertAlign w:val="superscript"/>
          <w:lang w:val="en-GB"/>
        </w:rPr>
        <w:instrText xml:space="preserve"> ADDIN EN.CITE </w:instrText>
      </w:r>
      <w:r w:rsidR="003E2221" w:rsidRPr="00EF5F0C">
        <w:rPr>
          <w:rFonts w:ascii="Book Antiqua" w:hAnsi="Book Antiqua"/>
          <w:sz w:val="24"/>
          <w:szCs w:val="24"/>
          <w:vertAlign w:val="superscript"/>
          <w:lang w:val="en-GB"/>
        </w:rPr>
        <w:fldChar w:fldCharType="begin">
          <w:fldData xml:space="preserve">PEVuZE5vdGU+PENpdGU+PEF1dGhvcj5BZGhvdXRlPC9BdXRob3I+PFllYXI+MjAxNTwvWWVhcj48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</w:fldData>
        </w:fldChar>
      </w:r>
      <w:r w:rsidR="003E2221" w:rsidRPr="00EF5F0C">
        <w:rPr>
          <w:rFonts w:ascii="Book Antiqua" w:hAnsi="Book Antiqua"/>
          <w:sz w:val="24"/>
          <w:szCs w:val="24"/>
          <w:vertAlign w:val="superscript"/>
          <w:lang w:val="en-GB"/>
        </w:rPr>
        <w:instrText xml:space="preserve"> ADDIN EN.CITE.DATA </w:instrText>
      </w:r>
      <w:r w:rsidR="003E2221" w:rsidRPr="00EF5F0C">
        <w:rPr>
          <w:rFonts w:ascii="Book Antiqua" w:hAnsi="Book Antiqua"/>
          <w:sz w:val="24"/>
          <w:szCs w:val="24"/>
          <w:vertAlign w:val="superscript"/>
          <w:lang w:val="en-GB"/>
        </w:rPr>
      </w:r>
      <w:r w:rsidR="003E2221"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[38]</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(Table 5) was determined from a population of advanced HCC and validated using an external Asian cohort, independently of the BCLC stage</w:t>
      </w:r>
      <w:r w:rsidRPr="00EF5F0C">
        <w:rPr>
          <w:rFonts w:ascii="Book Antiqua" w:hAnsi="Book Antiqua"/>
          <w:sz w:val="24"/>
          <w:szCs w:val="24"/>
          <w:vertAlign w:val="superscript"/>
          <w:lang w:val="en-GB"/>
        </w:rPr>
        <w:fldChar w:fldCharType="begin"/>
      </w:r>
      <w:r w:rsidRPr="00EF5F0C">
        <w:rPr>
          <w:rFonts w:ascii="Book Antiqua" w:hAnsi="Book Antiqua"/>
          <w:sz w:val="24"/>
          <w:szCs w:val="24"/>
          <w:vertAlign w:val="superscript"/>
          <w:lang w:val="en-GB"/>
        </w:rPr>
        <w:instrText xml:space="preserve"> ADDIN EN.CITE &lt;EndNote&gt;&lt;Cite&gt;&lt;Author&gt;Su&lt;/Author&gt;&lt;Year&gt;2015&lt;/Year&gt;&lt;RecNum&gt;126&lt;/RecNum&gt;&lt;DisplayText&gt;[39]&lt;/DisplayText&gt;&lt;record&gt;&lt;rec-number&gt;126&lt;/rec-number&gt;&lt;foreign-keys&gt;&lt;key app="EN" db-id="p2dadftwm05t0reszs9xsda9zvase229wsvt" timestamp="1451200720"&gt;126&lt;/key&gt;&lt;/foreign-keys&gt;&lt;ref-type name="Journal Article"&gt;17&lt;/ref-type&gt;&lt;contributors&gt;&lt;authors&gt;&lt;author&gt;Su, T. H.&lt;/author&gt;&lt;author&gt;Liu, C. J. &lt;/author&gt;&lt;author&gt;Yang, H. C.&lt;/author&gt;&lt;author&gt;Liu, C. H. &lt;/author&gt;&lt;author&gt;Chen, P. J.&lt;/author&gt;&lt;author&gt;Chen, D. S. &lt;/author&gt;&lt;author&gt;Adhoute, X. &lt;/author&gt;&lt;author&gt;Bourliere, M. &lt;/author&gt;&lt;author&gt;Kao, J. H. &lt;/author&gt;&lt;/authors&gt;&lt;/contributors&gt;&lt;titles&gt;&lt;title&gt;The NIACE score helps predict the survival of Asian hepatocellular carcinoma patients.&lt;/title&gt;&lt;secondary-title&gt;J Gastroenterol Hepatol&lt;/secondary-title&gt;&lt;/titles&gt;&lt;periodical&gt;&lt;full-title&gt;J Gastroenterol Hepatol&lt;/full-title&gt;&lt;/periodical&gt;&lt;pages&gt;23.&lt;/pages&gt;&lt;volume&gt;30 (Suppl. 4)&lt;/volume&gt;&lt;dates&gt;&lt;year&gt;2015&lt;/year&gt;&lt;/dates&gt;&lt;isbn&gt;0815-9319&lt;/isbn&gt;&lt;work-type&gt;Abstract&lt;/work-type&gt;&lt;urls&gt;&lt;/urls&gt;&lt;/record&gt;&lt;/Cite&gt;&lt;/EndNote&gt;</w:instrText>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[39]</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Easy to calculate and well correlated to </w:t>
      </w:r>
      <w:proofErr w:type="gramStart"/>
      <w:r w:rsidRPr="00EF5F0C">
        <w:rPr>
          <w:rFonts w:ascii="Book Antiqua" w:hAnsi="Book Antiqua"/>
          <w:sz w:val="24"/>
          <w:szCs w:val="24"/>
          <w:lang w:val="en-US"/>
        </w:rPr>
        <w:t>survival</w:t>
      </w:r>
      <w:r w:rsidR="009C2250" w:rsidRPr="00EF5F0C">
        <w:rPr>
          <w:rFonts w:ascii="Book Antiqua" w:hAnsi="Book Antiqua"/>
          <w:sz w:val="24"/>
          <w:szCs w:val="24"/>
          <w:lang w:val="en-US"/>
        </w:rPr>
        <w:t>,</w:t>
      </w:r>
      <w:proofErr w:type="gramEnd"/>
      <w:r w:rsidR="009C2250" w:rsidRPr="00EF5F0C">
        <w:rPr>
          <w:rFonts w:ascii="Book Antiqua" w:hAnsi="Book Antiqua"/>
          <w:sz w:val="24"/>
          <w:szCs w:val="24"/>
          <w:lang w:val="en-US"/>
        </w:rPr>
        <w:t xml:space="preserve"> it </w:t>
      </w:r>
      <w:r w:rsidRPr="00EF5F0C">
        <w:rPr>
          <w:rFonts w:ascii="Book Antiqua" w:hAnsi="Book Antiqua"/>
          <w:sz w:val="24"/>
          <w:szCs w:val="24"/>
          <w:lang w:val="en-US"/>
        </w:rPr>
        <w:t>distinguishes 2 subgroups with different prognosis within BCLC stage C patients. Advanced HCC are classified according to their morphology as infiltrating or diffuse (hardly delimited lesion, with a heterogeneous enhancement, more</w:t>
      </w:r>
      <w:r w:rsidR="002768B8" w:rsidRPr="00EF5F0C">
        <w:rPr>
          <w:rFonts w:ascii="Book Antiqua" w:hAnsi="Book Antiqua"/>
          <w:sz w:val="24"/>
          <w:szCs w:val="24"/>
          <w:lang w:val="en-US"/>
        </w:rPr>
        <w:t xml:space="preserve"> easily characterized using MRI</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&lt;EndNote&gt;&lt;Cite&gt;&lt;Author&gt;Rosenkrantz&lt;/Author&gt;&lt;Year&gt;2012&lt;/Year&gt;&lt;RecNum&gt;19&lt;/RecNum&gt;&lt;DisplayText&gt;[40]&lt;/DisplayText&gt;&lt;record&gt;&lt;rec-number&gt;19&lt;/rec-number&gt;&lt;foreign-keys&gt;&lt;key app="EN" db-id="p2dadftwm05t0reszs9xsda9zvase229wsvt" timestamp="1446590262"&gt;19&lt;/key&gt;&lt;/foreign-keys&gt;&lt;ref-type name="Journal Article"&gt;17&lt;/ref-type&gt;&lt;contributors&gt;&lt;authors&gt;&lt;author&gt;Rosenkrantz, A. B.&lt;/author&gt;&lt;author&gt;Lee, L.&lt;/author&gt;&lt;author&gt;Matza, B. W.&lt;/author&gt;&lt;author&gt;Kim, S.&lt;/author&gt;&lt;/authors&gt;&lt;/contributors&gt;&lt;auth-address&gt;Department of Radiology, NYU Langone Medical Center, New York, NY 10016, USA. Andrew.Rosenkrantz@nyumc.org&lt;/auth-address&gt;&lt;titles&gt;&lt;title&gt;Infiltrative hepatocellular carcinoma: comparison of MRI sequences for lesion conspicuity&lt;/title&gt;&lt;secondary-title&gt;Clin Radiol&lt;/secondary-title&gt;&lt;/titles&gt;&lt;periodical&gt;&lt;full-title&gt;Clin Radiol&lt;/full-title&gt;&lt;/periodical&gt;&lt;pages&gt;e105-11&lt;/pages&gt;&lt;volume&gt;67&lt;/volume&gt;&lt;number&gt;12&lt;/number&gt;&lt;keywords&gt;&lt;keyword&gt;Adult&lt;/keyword&gt;&lt;keyword&gt;Aged&lt;/keyword&gt;&lt;keyword&gt;Carcinoma, Hepatocellular/*pathology&lt;/keyword&gt;&lt;keyword&gt;Contrast Media/diagnostic use&lt;/keyword&gt;&lt;keyword&gt;Female&lt;/keyword&gt;&lt;keyword&gt;Gadolinium DTPA/diagnostic use&lt;/keyword&gt;&lt;keyword&gt;Humans&lt;/keyword&gt;&lt;keyword&gt;Image Enhancement/methods&lt;/keyword&gt;&lt;keyword&gt;Liver Neoplasms/*pathology&lt;/keyword&gt;&lt;keyword&gt;Magnetic Resonance Imaging/*methods&lt;/keyword&gt;&lt;keyword&gt;Male&lt;/keyword&gt;&lt;keyword&gt;Middle Aged&lt;/keyword&gt;&lt;keyword&gt;Retrospective Studies&lt;/keyword&gt;&lt;/keywords&gt;&lt;dates&gt;&lt;year&gt;2012&lt;/year&gt;&lt;pub-dates&gt;&lt;date&gt;Dec&lt;/date&gt;&lt;/pub-dates&gt;&lt;/dates&gt;&lt;isbn&gt;1365-229X (Electronic)&amp;#xD;0009-9260 (Linking)&lt;/isbn&gt;&lt;accession-num&gt;23026725&lt;/accession-num&gt;&lt;urls&gt;&lt;related-urls&gt;&lt;url&gt;http://www.ncbi.nlm.nih.gov/pubmed/23026725&lt;/url&gt;&lt;/related-urls&gt;&lt;/urls&gt;&lt;electronic-resource-num&gt;10.1016/j.crad.2012.08.019&lt;/electronic-resource-num&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[40]</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and frequently associated with portal vein thrombosis</w:t>
      </w:r>
      <w:r w:rsidRPr="00EF5F0C">
        <w:rPr>
          <w:rFonts w:ascii="Book Antiqua" w:hAnsi="Book Antiqua"/>
          <w:sz w:val="24"/>
          <w:szCs w:val="24"/>
          <w:vertAlign w:val="superscript"/>
          <w:lang w:val="en-GB"/>
        </w:rPr>
        <w:fldChar w:fldCharType="begin">
          <w:fldData xml:space="preserve">PEVuZE5vdGU+PENpdGU+PEF1dGhvcj5CZW52ZWdudTwvQXV0aG9yPjxZZWFyPjIwMDE8L1llYXI+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=
</w:fldData>
        </w:fldChar>
      </w:r>
      <w:r w:rsidRPr="00EF5F0C">
        <w:rPr>
          <w:rFonts w:ascii="Book Antiqua" w:hAnsi="Book Antiqua"/>
          <w:sz w:val="24"/>
          <w:szCs w:val="24"/>
          <w:vertAlign w:val="superscript"/>
          <w:lang w:val="en-GB"/>
        </w:rPr>
        <w:instrText xml:space="preserve"> ADDIN EN.CITE </w:instrText>
      </w:r>
      <w:r w:rsidRPr="00EF5F0C">
        <w:rPr>
          <w:rFonts w:ascii="Book Antiqua" w:hAnsi="Book Antiqua"/>
          <w:sz w:val="24"/>
          <w:szCs w:val="24"/>
          <w:vertAlign w:val="superscript"/>
          <w:lang w:val="en-GB"/>
        </w:rPr>
        <w:fldChar w:fldCharType="begin">
          <w:fldData xml:space="preserve">PEVuZE5vdGU+PENpdGU+PEF1dGhvcj5CZW52ZWdudTwvQXV0aG9yPjxZZWFyPjIwMDE8L1llYXI+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=
</w:fldData>
        </w:fldChar>
      </w:r>
      <w:r w:rsidRPr="00EF5F0C">
        <w:rPr>
          <w:rFonts w:ascii="Book Antiqua" w:hAnsi="Book Antiqua"/>
          <w:sz w:val="24"/>
          <w:szCs w:val="24"/>
          <w:vertAlign w:val="superscript"/>
          <w:lang w:val="en-GB"/>
        </w:rPr>
        <w:instrText xml:space="preserve"> ADDIN EN.CITE.DATA </w:instrText>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[41]</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or bile duct invasion), as opposed to the nodular HCC meeting the EASL/AASLD diagnosis criteria</w:t>
      </w:r>
      <w:r w:rsidRPr="00EF5F0C">
        <w:rPr>
          <w:rFonts w:ascii="Book Antiqua" w:hAnsi="Book Antiqua"/>
          <w:sz w:val="24"/>
          <w:szCs w:val="24"/>
          <w:vertAlign w:val="superscript"/>
          <w:lang w:val="en-GB"/>
        </w:rPr>
        <w:fldChar w:fldCharType="begin"/>
      </w:r>
      <w:r w:rsidRPr="00EF5F0C">
        <w:rPr>
          <w:rFonts w:ascii="Book Antiqua" w:hAnsi="Book Antiqua"/>
          <w:sz w:val="24"/>
          <w:szCs w:val="24"/>
          <w:vertAlign w:val="superscript"/>
          <w:lang w:val="en-GB"/>
        </w:rPr>
        <w:instrText xml:space="preserve"> ADDIN EN.CITE &lt;EndNote&gt;&lt;Cite&gt;&lt;Author&gt;Bruix&lt;/Author&gt;&lt;Year&gt;2011&lt;/Year&gt;&lt;RecNum&gt;216&lt;/RecNum&gt;&lt;DisplayText&gt;[42]&lt;/DisplayText&gt;&lt;record&gt;&lt;rec-number&gt;216&lt;/rec-number&gt;&lt;foreign-keys&gt;&lt;key app="EN" db-id="p2dadftwm05t0reszs9xsda9zvase229wsvt" timestamp="1454153859"&gt;216&lt;/key&gt;&lt;/foreign-keys&gt;&lt;ref-type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PMC3084991&lt;/custom2&gt;&lt;electronic-resource-num&gt;10.1002/hep.24199&lt;/electronic-resource-num&gt;&lt;/record&gt;&lt;/Cite&gt;&lt;/EndNote&gt;</w:instrText>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[42]</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It also considers the AFP level (± 200 ng/m</w:t>
      </w:r>
      <w:r w:rsidRPr="00EF5F0C">
        <w:rPr>
          <w:rFonts w:ascii="Book Antiqua" w:hAnsi="Book Antiqua"/>
          <w:caps/>
          <w:sz w:val="24"/>
          <w:szCs w:val="24"/>
          <w:lang w:val="en-US"/>
        </w:rPr>
        <w:t>l</w:t>
      </w:r>
      <w:r w:rsidRPr="00EF5F0C">
        <w:rPr>
          <w:rFonts w:ascii="Book Antiqua" w:hAnsi="Book Antiqua"/>
          <w:sz w:val="24"/>
          <w:szCs w:val="24"/>
          <w:lang w:val="en-US"/>
        </w:rPr>
        <w:t>), whose prognostic value has been demonstrated independen</w:t>
      </w:r>
      <w:r w:rsidR="002768B8" w:rsidRPr="00EF5F0C">
        <w:rPr>
          <w:rFonts w:ascii="Book Antiqua" w:hAnsi="Book Antiqua"/>
          <w:sz w:val="24"/>
          <w:szCs w:val="24"/>
          <w:lang w:val="en-US"/>
        </w:rPr>
        <w:t>tly of the stage of the disease</w:t>
      </w:r>
      <w:r w:rsidRPr="00EF5F0C">
        <w:rPr>
          <w:rFonts w:ascii="Book Antiqua" w:hAnsi="Book Antiqua"/>
          <w:sz w:val="24"/>
          <w:szCs w:val="24"/>
          <w:vertAlign w:val="superscript"/>
          <w:lang w:val="en-US"/>
        </w:rPr>
        <w:fldChar w:fldCharType="begin">
          <w:fldData xml:space="preserve">PEVuZE5vdGU+PENpdGU+PEF1dGhvcj5DaGV2cmV0PC9BdXRob3I+PFllYXI+MTk5OTwvWWVhcj48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==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PEVuZE5vdGU+PENpdGU+PEF1dGhvcj5DaGV2cmV0PC9BdXRob3I+PFllYXI+MTk5OTwvWWVhcj48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==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002768B8" w:rsidRPr="00EF5F0C">
        <w:rPr>
          <w:rFonts w:ascii="Book Antiqua" w:hAnsi="Book Antiqua"/>
          <w:noProof/>
          <w:sz w:val="24"/>
          <w:szCs w:val="24"/>
          <w:vertAlign w:val="superscript"/>
          <w:lang w:val="en-US"/>
        </w:rPr>
        <w:t>[4,</w:t>
      </w:r>
      <w:r w:rsidR="00F33BD6" w:rsidRPr="00EF5F0C">
        <w:rPr>
          <w:rFonts w:ascii="Book Antiqua" w:hAnsi="Book Antiqua"/>
          <w:noProof/>
          <w:sz w:val="24"/>
          <w:szCs w:val="24"/>
          <w:vertAlign w:val="superscript"/>
          <w:lang w:val="en-US"/>
        </w:rPr>
        <w:t>10,</w:t>
      </w:r>
      <w:r w:rsidRPr="00EF5F0C">
        <w:rPr>
          <w:rFonts w:ascii="Book Antiqua" w:hAnsi="Book Antiqua"/>
          <w:noProof/>
          <w:sz w:val="24"/>
          <w:szCs w:val="24"/>
          <w:vertAlign w:val="superscript"/>
          <w:lang w:val="en-US"/>
        </w:rPr>
        <w:t>43]</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those two last criteria missing from the BCLC system.</w:t>
      </w:r>
    </w:p>
    <w:p w:rsidR="00351AF2" w:rsidRPr="00EF5F0C" w:rsidRDefault="00351AF2" w:rsidP="002768B8">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 xml:space="preserve">The predictive value of the NIACE score has been compared to those of the CLIP score and both the BCLC and HKLC classifications using a French multicenter HCC cohort of 1102 patients, of 68 </w:t>
      </w:r>
      <w:r w:rsidR="00E71853" w:rsidRPr="00EF5F0C">
        <w:rPr>
          <w:rFonts w:ascii="Book Antiqua" w:hAnsi="Book Antiqua" w:hint="eastAsia"/>
          <w:sz w:val="24"/>
          <w:szCs w:val="24"/>
          <w:lang w:val="en-US" w:eastAsia="zh-CN"/>
        </w:rPr>
        <w:t>(</w:t>
      </w:r>
      <w:r w:rsidRPr="00EF5F0C">
        <w:rPr>
          <w:rFonts w:ascii="Book Antiqua" w:hAnsi="Book Antiqua"/>
          <w:sz w:val="24"/>
          <w:szCs w:val="24"/>
          <w:lang w:val="en-US"/>
        </w:rPr>
        <w:t>60-74</w:t>
      </w:r>
      <w:r w:rsidR="00E71853" w:rsidRPr="00EF5F0C">
        <w:rPr>
          <w:rFonts w:ascii="Book Antiqua" w:hAnsi="Book Antiqua" w:hint="eastAsia"/>
          <w:sz w:val="24"/>
          <w:szCs w:val="24"/>
          <w:lang w:val="en-US" w:eastAsia="zh-CN"/>
        </w:rPr>
        <w:t>)</w:t>
      </w:r>
      <w:r w:rsidRPr="00EF5F0C">
        <w:rPr>
          <w:rFonts w:ascii="Book Antiqua" w:hAnsi="Book Antiqua"/>
          <w:sz w:val="24"/>
          <w:szCs w:val="24"/>
          <w:lang w:val="en-US"/>
        </w:rPr>
        <w:t xml:space="preserve"> years of age, mostly with cirrhosis (81%), often linked to alcohol (41%) or hepatitis C (28%) or B (6%) viruses; most of the patients with Child-Pugh A and BCLC C scores, and treated according to the following modalities: curative treatment in 22% of the cases (surgical resection or RFA), palliative treatment in 66% of the cases (TACE, Sorafenib) and supportive care in </w:t>
      </w:r>
      <w:r w:rsidRPr="00EF5F0C">
        <w:rPr>
          <w:rFonts w:ascii="Book Antiqua" w:hAnsi="Book Antiqua"/>
          <w:sz w:val="24"/>
          <w:szCs w:val="24"/>
          <w:lang w:val="en-US"/>
        </w:rPr>
        <w:lastRenderedPageBreak/>
        <w:t>12% of the cases</w:t>
      </w:r>
      <w:r w:rsidR="003E2221" w:rsidRPr="00EF5F0C">
        <w:rPr>
          <w:rFonts w:ascii="Book Antiqua" w:hAnsi="Book Antiqua"/>
          <w:sz w:val="24"/>
          <w:szCs w:val="24"/>
          <w:vertAlign w:val="superscript"/>
          <w:lang w:val="en-US"/>
        </w:rPr>
        <w:fldChar w:fldCharType="begin"/>
      </w:r>
      <w:r w:rsidR="003E2221" w:rsidRPr="00EF5F0C">
        <w:rPr>
          <w:rFonts w:ascii="Book Antiqua" w:hAnsi="Book Antiqua"/>
          <w:sz w:val="24"/>
          <w:szCs w:val="24"/>
          <w:vertAlign w:val="superscript"/>
          <w:lang w:val="en-US"/>
        </w:rPr>
        <w:instrText xml:space="preserve"> ADDIN EN.CITE &lt;EndNote&gt;&lt;Cite&gt;&lt;Author&gt;Adhoute&lt;/Author&gt;&lt;Year&gt;2016&lt;/Year&gt;&lt;RecNum&gt;30&lt;/RecNum&gt;&lt;DisplayText&gt;[44]&lt;/DisplayText&gt;&lt;record&gt;&lt;rec-number&gt;30&lt;/rec-number&gt;&lt;foreign-keys&gt;&lt;key app="EN" db-id="2ds9spw2fxe2snepd0cvwde6arsew9wpxpdp" timestamp="1460841598"&gt;30&lt;/key&gt;&lt;/foreign-keys&gt;&lt;ref-type name="Journal Article"&gt;17&lt;/ref-type&gt;&lt;contributors&gt;&lt;authors&gt;&lt;author&gt;Adhoute, X.&lt;/author&gt;&lt;author&gt;Penaranda, G.&lt;/author&gt;&lt;author&gt;Raoul, J. L.&lt;/author&gt;&lt;author&gt;Bourliere, M.&lt;/author&gt;&lt;/authors&gt;&lt;/contributors&gt;&lt;auth-address&gt;Department of Hepato-Gastroenterology, Hopital Saint-Joseph, Marseille, France. Electronic address: adhoute.xavier@neuf.fr.&amp;#xD;AlphaBio Laboratory, Marseille, France.&amp;#xD;Department of Hepato-Gastroenterology and Digestive Oncology, Institut Paoli-Calmette, Marseille, France.&amp;#xD;Department of Hepato-Gastroenterology, Hopital Saint-Joseph, Marseille, France.&lt;/auth-address&gt;&lt;titles&gt;&lt;title&gt;Hepatocellular carcinoma scoring and staging systems. Do we need new tools?&lt;/title&gt;&lt;secondary-title&gt;J Hepatol&lt;/secondary-title&gt;&lt;/titles&gt;&lt;periodical&gt;&lt;full-title&gt;J Hepatol&lt;/full-title&gt;&lt;/periodical&gt;&lt;dates&gt;&lt;year&gt;2016&lt;/year&gt;&lt;pub-dates&gt;&lt;date&gt;Feb 19&lt;/date&gt;&lt;/pub-dates&gt;&lt;/dates&gt;&lt;isbn&gt;1600-0641 (Electronic)&amp;#xD;0168-8278 (Linking)&lt;/isbn&gt;&lt;accession-num&gt;26912407&lt;/accession-num&gt;&lt;urls&gt;&lt;related-urls&gt;&lt;url&gt;http://www.ncbi.nlm.nih.gov/pubmed/26912407&lt;/url&gt;&lt;/related-urls&gt;&lt;/urls&gt;&lt;electronic-resource-num&gt;10.1016/j.jhep.2016.01.038&lt;/electronic-resource-num&gt;&lt;/record&gt;&lt;/Cite&gt;&lt;/EndNote&gt;</w:instrText>
      </w:r>
      <w:r w:rsidR="003E2221" w:rsidRPr="00EF5F0C">
        <w:rPr>
          <w:rFonts w:ascii="Book Antiqua" w:hAnsi="Book Antiqua"/>
          <w:sz w:val="24"/>
          <w:szCs w:val="24"/>
          <w:vertAlign w:val="superscript"/>
          <w:lang w:val="en-US"/>
        </w:rPr>
        <w:fldChar w:fldCharType="separate"/>
      </w:r>
      <w:r w:rsidR="003E2221" w:rsidRPr="00EF5F0C">
        <w:rPr>
          <w:rFonts w:ascii="Book Antiqua" w:hAnsi="Book Antiqua"/>
          <w:noProof/>
          <w:sz w:val="24"/>
          <w:szCs w:val="24"/>
          <w:vertAlign w:val="superscript"/>
          <w:lang w:val="en-US"/>
        </w:rPr>
        <w:t>[44]</w:t>
      </w:r>
      <w:r w:rsidR="003E2221"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Each scoring system identified different prognosis </w:t>
      </w:r>
      <w:r w:rsidR="00DC3E33" w:rsidRPr="00EF5F0C">
        <w:rPr>
          <w:rFonts w:ascii="Book Antiqua" w:hAnsi="Book Antiqua"/>
          <w:sz w:val="24"/>
          <w:szCs w:val="24"/>
          <w:lang w:val="en-US"/>
        </w:rPr>
        <w:t xml:space="preserve">subgroups </w:t>
      </w:r>
      <w:r w:rsidRPr="00EF5F0C">
        <w:rPr>
          <w:rFonts w:ascii="Book Antiqua" w:hAnsi="Book Antiqua"/>
          <w:sz w:val="24"/>
          <w:szCs w:val="24"/>
          <w:lang w:val="en-US"/>
        </w:rPr>
        <w:t>(</w:t>
      </w:r>
      <w:r w:rsidR="0046540A" w:rsidRPr="00EF5F0C">
        <w:rPr>
          <w:rFonts w:ascii="Book Antiqua" w:hAnsi="Book Antiqua"/>
          <w:i/>
          <w:caps/>
          <w:sz w:val="24"/>
          <w:szCs w:val="24"/>
          <w:lang w:val="en-US"/>
        </w:rPr>
        <w:t>p</w:t>
      </w:r>
      <w:r w:rsidR="0046540A"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&lt;</w:t>
      </w:r>
      <w:r w:rsidR="0046540A" w:rsidRPr="00EF5F0C">
        <w:rPr>
          <w:rFonts w:ascii="Book Antiqua" w:hAnsi="Book Antiqua" w:hint="eastAsia"/>
          <w:sz w:val="24"/>
          <w:szCs w:val="24"/>
          <w:lang w:val="en-US" w:eastAsia="zh-CN"/>
        </w:rPr>
        <w:t xml:space="preserve"> 0</w:t>
      </w:r>
      <w:r w:rsidRPr="00EF5F0C">
        <w:rPr>
          <w:rFonts w:ascii="Book Antiqua" w:hAnsi="Book Antiqua"/>
          <w:sz w:val="24"/>
          <w:szCs w:val="24"/>
          <w:lang w:val="en-US"/>
        </w:rPr>
        <w:t xml:space="preserve">.0001), with scores and classifications correlated with survival. The NIACE score showed the best homogeneity (LR </w:t>
      </w:r>
      <w:r w:rsidRPr="005A5440">
        <w:rPr>
          <w:rFonts w:ascii="Book Antiqua" w:hAnsi="Book Antiqua"/>
          <w:i/>
          <w:sz w:val="24"/>
          <w:szCs w:val="24"/>
          <w:lang w:val="en-US"/>
        </w:rPr>
        <w:t>χ²</w:t>
      </w:r>
      <w:r w:rsidR="00E71853" w:rsidRPr="00EF5F0C">
        <w:rPr>
          <w:rFonts w:ascii="Book Antiqua" w:hAnsi="Book Antiqua" w:hint="eastAsia"/>
          <w:sz w:val="24"/>
          <w:szCs w:val="24"/>
          <w:lang w:val="en-US" w:eastAsia="zh-CN"/>
        </w:rPr>
        <w:t xml:space="preserve"> = </w:t>
      </w:r>
      <w:r w:rsidRPr="00EF5F0C">
        <w:rPr>
          <w:rFonts w:ascii="Book Antiqua" w:hAnsi="Book Antiqua"/>
          <w:sz w:val="24"/>
          <w:szCs w:val="24"/>
          <w:lang w:val="en-US"/>
        </w:rPr>
        <w:t xml:space="preserve">532.0369, </w:t>
      </w:r>
      <w:r w:rsidRPr="00EF5F0C">
        <w:rPr>
          <w:rFonts w:ascii="Book Antiqua" w:hAnsi="Book Antiqua"/>
          <w:i/>
          <w:caps/>
          <w:sz w:val="24"/>
          <w:szCs w:val="24"/>
          <w:lang w:val="en-US"/>
        </w:rPr>
        <w:t>p</w:t>
      </w:r>
      <w:r w:rsidR="00E71853"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&lt;</w:t>
      </w:r>
      <w:r w:rsidR="00E71853" w:rsidRPr="00EF5F0C">
        <w:rPr>
          <w:rFonts w:ascii="Book Antiqua" w:hAnsi="Book Antiqua" w:hint="eastAsia"/>
          <w:sz w:val="24"/>
          <w:szCs w:val="24"/>
          <w:lang w:val="en-US" w:eastAsia="zh-CN"/>
        </w:rPr>
        <w:t xml:space="preserve"> 0</w:t>
      </w:r>
      <w:r w:rsidRPr="00EF5F0C">
        <w:rPr>
          <w:rFonts w:ascii="Book Antiqua" w:hAnsi="Book Antiqua"/>
          <w:sz w:val="24"/>
          <w:szCs w:val="24"/>
          <w:lang w:val="en-US"/>
        </w:rPr>
        <w:t xml:space="preserve">.0001), the best discriminative ability (LT </w:t>
      </w:r>
      <w:r w:rsidRPr="005A5440">
        <w:rPr>
          <w:rFonts w:ascii="Book Antiqua" w:hAnsi="Book Antiqua"/>
          <w:i/>
          <w:sz w:val="24"/>
          <w:szCs w:val="24"/>
          <w:lang w:val="en-US"/>
        </w:rPr>
        <w:t>χ²</w:t>
      </w:r>
      <w:r w:rsidRPr="00EF5F0C">
        <w:rPr>
          <w:rFonts w:ascii="Book Antiqua" w:hAnsi="Book Antiqua"/>
          <w:sz w:val="24"/>
          <w:szCs w:val="24"/>
          <w:lang w:val="en-US"/>
        </w:rPr>
        <w:t xml:space="preserve"> </w:t>
      </w:r>
      <w:r w:rsidR="00E71853"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91.6906, </w:t>
      </w:r>
      <w:r w:rsidR="00E71853" w:rsidRPr="00EF5F0C">
        <w:rPr>
          <w:rFonts w:ascii="Book Antiqua" w:hAnsi="Book Antiqua"/>
          <w:i/>
          <w:caps/>
          <w:sz w:val="24"/>
          <w:szCs w:val="24"/>
          <w:lang w:val="en-US"/>
        </w:rPr>
        <w:t>p</w:t>
      </w:r>
      <w:r w:rsidR="00E71853" w:rsidRPr="00EF5F0C">
        <w:rPr>
          <w:rFonts w:ascii="Book Antiqua" w:hAnsi="Book Antiqua"/>
          <w:sz w:val="24"/>
          <w:szCs w:val="24"/>
          <w:lang w:val="en-US"/>
        </w:rPr>
        <w:t xml:space="preserve"> </w:t>
      </w:r>
      <w:r w:rsidRPr="00EF5F0C">
        <w:rPr>
          <w:rFonts w:ascii="Book Antiqua" w:hAnsi="Book Antiqua"/>
          <w:sz w:val="24"/>
          <w:szCs w:val="24"/>
          <w:lang w:val="en-US"/>
        </w:rPr>
        <w:t>&lt;</w:t>
      </w:r>
      <w:r w:rsidR="00E71853" w:rsidRPr="00EF5F0C">
        <w:rPr>
          <w:rFonts w:ascii="Book Antiqua" w:hAnsi="Book Antiqua" w:hint="eastAsia"/>
          <w:sz w:val="24"/>
          <w:szCs w:val="24"/>
          <w:lang w:val="en-US" w:eastAsia="zh-CN"/>
        </w:rPr>
        <w:t xml:space="preserve"> 0</w:t>
      </w:r>
      <w:r w:rsidRPr="00EF5F0C">
        <w:rPr>
          <w:rFonts w:ascii="Book Antiqua" w:hAnsi="Book Antiqua"/>
          <w:sz w:val="24"/>
          <w:szCs w:val="24"/>
          <w:lang w:val="en-US"/>
        </w:rPr>
        <w:t xml:space="preserve">.0001), the lowest </w:t>
      </w:r>
      <w:proofErr w:type="spellStart"/>
      <w:r w:rsidRPr="00EF5F0C">
        <w:rPr>
          <w:rFonts w:ascii="Book Antiqua" w:hAnsi="Book Antiqua"/>
          <w:sz w:val="24"/>
          <w:szCs w:val="24"/>
          <w:lang w:val="en-US"/>
        </w:rPr>
        <w:t>Akaike</w:t>
      </w:r>
      <w:proofErr w:type="spellEnd"/>
      <w:r w:rsidRPr="00EF5F0C">
        <w:rPr>
          <w:rFonts w:ascii="Book Antiqua" w:hAnsi="Book Antiqua"/>
          <w:sz w:val="24"/>
          <w:szCs w:val="24"/>
          <w:lang w:val="en-US"/>
        </w:rPr>
        <w:t xml:space="preserve"> information criterion (AIC 10648.198) and the highest C-index (C-index 0.718 [0.688-0.748]) (Table 6). Using a threshold value of 1 or 2.5, the NIACE score identified 2 distinct prognos</w:t>
      </w:r>
      <w:r w:rsidR="009C2250" w:rsidRPr="00EF5F0C">
        <w:rPr>
          <w:rFonts w:ascii="Book Antiqua" w:hAnsi="Book Antiqua"/>
          <w:sz w:val="24"/>
          <w:szCs w:val="24"/>
          <w:lang w:val="en-US"/>
        </w:rPr>
        <w:t>is</w:t>
      </w:r>
      <w:r w:rsidRPr="00EF5F0C">
        <w:rPr>
          <w:rFonts w:ascii="Book Antiqua" w:hAnsi="Book Antiqua"/>
          <w:sz w:val="24"/>
          <w:szCs w:val="24"/>
          <w:lang w:val="en-US"/>
        </w:rPr>
        <w:t xml:space="preserve"> groups within the CLIP 0, 1, 2 and 3 groups (</w:t>
      </w:r>
      <w:r w:rsidR="00E71853" w:rsidRPr="00EF5F0C">
        <w:rPr>
          <w:rFonts w:ascii="Book Antiqua" w:hAnsi="Book Antiqua"/>
          <w:i/>
          <w:caps/>
          <w:sz w:val="24"/>
          <w:szCs w:val="24"/>
          <w:lang w:val="en-US"/>
        </w:rPr>
        <w:t>p</w:t>
      </w:r>
      <w:r w:rsidR="00E71853" w:rsidRPr="00EF5F0C">
        <w:rPr>
          <w:rFonts w:ascii="Book Antiqua" w:hAnsi="Book Antiqua"/>
          <w:sz w:val="24"/>
          <w:szCs w:val="24"/>
          <w:lang w:val="en-US"/>
        </w:rPr>
        <w:t xml:space="preserve"> </w:t>
      </w:r>
      <w:r w:rsidRPr="00EF5F0C">
        <w:rPr>
          <w:rFonts w:ascii="Book Antiqua" w:hAnsi="Book Antiqua"/>
          <w:sz w:val="24"/>
          <w:szCs w:val="24"/>
          <w:lang w:val="en-US"/>
        </w:rPr>
        <w:t>&lt;</w:t>
      </w:r>
      <w:r w:rsidR="00E71853" w:rsidRPr="00EF5F0C">
        <w:rPr>
          <w:rFonts w:ascii="Book Antiqua" w:hAnsi="Book Antiqua" w:hint="eastAsia"/>
          <w:sz w:val="24"/>
          <w:szCs w:val="24"/>
          <w:lang w:val="en-US" w:eastAsia="zh-CN"/>
        </w:rPr>
        <w:t xml:space="preserve"> 0</w:t>
      </w:r>
      <w:r w:rsidRPr="00EF5F0C">
        <w:rPr>
          <w:rFonts w:ascii="Book Antiqua" w:hAnsi="Book Antiqua"/>
          <w:sz w:val="24"/>
          <w:szCs w:val="24"/>
          <w:lang w:val="en-US"/>
        </w:rPr>
        <w:t>.0001). As opposed to the HKLC, when applied to the various HKLC groups with similar survival (</w:t>
      </w:r>
      <w:r w:rsidRPr="00EF5F0C">
        <w:rPr>
          <w:rFonts w:ascii="Book Antiqua" w:hAnsi="Book Antiqua"/>
          <w:i/>
          <w:sz w:val="24"/>
          <w:szCs w:val="24"/>
          <w:lang w:val="en-US"/>
        </w:rPr>
        <w:t>i.e.</w:t>
      </w:r>
      <w:r w:rsidRPr="00EF5F0C">
        <w:rPr>
          <w:rFonts w:ascii="Book Antiqua" w:hAnsi="Book Antiqua"/>
          <w:sz w:val="24"/>
          <w:szCs w:val="24"/>
          <w:lang w:val="en-US"/>
        </w:rPr>
        <w:t xml:space="preserve"> </w:t>
      </w:r>
      <w:proofErr w:type="spellStart"/>
      <w:r w:rsidRPr="00EF5F0C">
        <w:rPr>
          <w:rFonts w:ascii="Book Antiqua" w:hAnsi="Book Antiqua"/>
          <w:sz w:val="24"/>
          <w:szCs w:val="24"/>
          <w:lang w:val="en-US"/>
        </w:rPr>
        <w:t>IIa</w:t>
      </w:r>
      <w:proofErr w:type="spellEnd"/>
      <w:r w:rsidRPr="00EF5F0C">
        <w:rPr>
          <w:rFonts w:ascii="Book Antiqua" w:hAnsi="Book Antiqua"/>
          <w:sz w:val="24"/>
          <w:szCs w:val="24"/>
          <w:lang w:val="en-US"/>
        </w:rPr>
        <w:t>/</w:t>
      </w:r>
      <w:proofErr w:type="spellStart"/>
      <w:r w:rsidRPr="00EF5F0C">
        <w:rPr>
          <w:rFonts w:ascii="Book Antiqua" w:hAnsi="Book Antiqua"/>
          <w:sz w:val="24"/>
          <w:szCs w:val="24"/>
          <w:lang w:val="en-US"/>
        </w:rPr>
        <w:t>IIb</w:t>
      </w:r>
      <w:proofErr w:type="spellEnd"/>
      <w:r w:rsidRPr="00EF5F0C">
        <w:rPr>
          <w:rFonts w:ascii="Book Antiqua" w:hAnsi="Book Antiqua"/>
          <w:sz w:val="24"/>
          <w:szCs w:val="24"/>
          <w:lang w:val="en-US"/>
        </w:rPr>
        <w:t xml:space="preserve">, </w:t>
      </w:r>
      <w:proofErr w:type="spellStart"/>
      <w:r w:rsidRPr="00EF5F0C">
        <w:rPr>
          <w:rFonts w:ascii="Book Antiqua" w:hAnsi="Book Antiqua"/>
          <w:sz w:val="24"/>
          <w:szCs w:val="24"/>
          <w:lang w:val="en-US"/>
        </w:rPr>
        <w:t>IIIb</w:t>
      </w:r>
      <w:proofErr w:type="spellEnd"/>
      <w:r w:rsidRPr="00EF5F0C">
        <w:rPr>
          <w:rFonts w:ascii="Book Antiqua" w:hAnsi="Book Antiqua"/>
          <w:sz w:val="24"/>
          <w:szCs w:val="24"/>
          <w:lang w:val="en-US"/>
        </w:rPr>
        <w:t>/</w:t>
      </w:r>
      <w:proofErr w:type="spellStart"/>
      <w:r w:rsidRPr="00EF5F0C">
        <w:rPr>
          <w:rFonts w:ascii="Book Antiqua" w:hAnsi="Book Antiqua"/>
          <w:sz w:val="24"/>
          <w:szCs w:val="24"/>
          <w:lang w:val="en-US"/>
        </w:rPr>
        <w:t>IVa</w:t>
      </w:r>
      <w:proofErr w:type="spellEnd"/>
      <w:r w:rsidRPr="00EF5F0C">
        <w:rPr>
          <w:rFonts w:ascii="Book Antiqua" w:hAnsi="Book Antiqua"/>
          <w:sz w:val="24"/>
          <w:szCs w:val="24"/>
          <w:lang w:val="en-US"/>
        </w:rPr>
        <w:t xml:space="preserve">, </w:t>
      </w:r>
      <w:proofErr w:type="spellStart"/>
      <w:r w:rsidRPr="00EF5F0C">
        <w:rPr>
          <w:rFonts w:ascii="Book Antiqua" w:hAnsi="Book Antiqua"/>
          <w:sz w:val="24"/>
          <w:szCs w:val="24"/>
          <w:lang w:val="en-US"/>
        </w:rPr>
        <w:t>IVb</w:t>
      </w:r>
      <w:proofErr w:type="spellEnd"/>
      <w:r w:rsidRPr="00EF5F0C">
        <w:rPr>
          <w:rFonts w:ascii="Book Antiqua" w:hAnsi="Book Antiqua"/>
          <w:sz w:val="24"/>
          <w:szCs w:val="24"/>
          <w:lang w:val="en-US"/>
        </w:rPr>
        <w:t>/</w:t>
      </w:r>
      <w:proofErr w:type="spellStart"/>
      <w:r w:rsidRPr="00EF5F0C">
        <w:rPr>
          <w:rFonts w:ascii="Book Antiqua" w:hAnsi="Book Antiqua"/>
          <w:sz w:val="24"/>
          <w:szCs w:val="24"/>
          <w:lang w:val="en-US"/>
        </w:rPr>
        <w:t>Vb</w:t>
      </w:r>
      <w:proofErr w:type="spellEnd"/>
      <w:r w:rsidRPr="00EF5F0C">
        <w:rPr>
          <w:rFonts w:ascii="Book Antiqua" w:hAnsi="Book Antiqua"/>
          <w:sz w:val="24"/>
          <w:szCs w:val="24"/>
          <w:lang w:val="en-US"/>
        </w:rPr>
        <w:t>), the NIACE score highlighted 2 different prognos</w:t>
      </w:r>
      <w:r w:rsidR="009C2250" w:rsidRPr="00EF5F0C">
        <w:rPr>
          <w:rFonts w:ascii="Book Antiqua" w:hAnsi="Book Antiqua"/>
          <w:sz w:val="24"/>
          <w:szCs w:val="24"/>
          <w:lang w:val="en-US"/>
        </w:rPr>
        <w:t>is</w:t>
      </w:r>
      <w:r w:rsidRPr="00EF5F0C">
        <w:rPr>
          <w:rFonts w:ascii="Book Antiqua" w:hAnsi="Book Antiqua"/>
          <w:sz w:val="24"/>
          <w:szCs w:val="24"/>
          <w:lang w:val="en-US"/>
        </w:rPr>
        <w:t xml:space="preserve"> subgroups using a threshold value of 3 (</w:t>
      </w:r>
      <w:r w:rsidR="00E71853" w:rsidRPr="00EF5F0C">
        <w:rPr>
          <w:rFonts w:ascii="Book Antiqua" w:hAnsi="Book Antiqua"/>
          <w:i/>
          <w:caps/>
          <w:sz w:val="24"/>
          <w:szCs w:val="24"/>
          <w:lang w:val="en-US"/>
        </w:rPr>
        <w:t>p</w:t>
      </w:r>
      <w:r w:rsidR="00E71853" w:rsidRPr="00EF5F0C">
        <w:rPr>
          <w:rFonts w:ascii="Book Antiqua" w:hAnsi="Book Antiqua"/>
          <w:sz w:val="24"/>
          <w:szCs w:val="24"/>
          <w:lang w:val="en-US"/>
        </w:rPr>
        <w:t xml:space="preserve"> </w:t>
      </w:r>
      <w:r w:rsidRPr="00EF5F0C">
        <w:rPr>
          <w:rFonts w:ascii="Book Antiqua" w:hAnsi="Book Antiqua"/>
          <w:sz w:val="24"/>
          <w:szCs w:val="24"/>
          <w:lang w:val="en-US"/>
        </w:rPr>
        <w:t>&lt;</w:t>
      </w:r>
      <w:r w:rsidR="00E71853" w:rsidRPr="00EF5F0C">
        <w:rPr>
          <w:rFonts w:ascii="Book Antiqua" w:hAnsi="Book Antiqua" w:hint="eastAsia"/>
          <w:sz w:val="24"/>
          <w:szCs w:val="24"/>
          <w:lang w:val="en-US" w:eastAsia="zh-CN"/>
        </w:rPr>
        <w:t xml:space="preserve"> 0</w:t>
      </w:r>
      <w:r w:rsidRPr="00EF5F0C">
        <w:rPr>
          <w:rFonts w:ascii="Book Antiqua" w:hAnsi="Book Antiqua"/>
          <w:sz w:val="24"/>
          <w:szCs w:val="24"/>
          <w:lang w:val="en-US"/>
        </w:rPr>
        <w:t>.0001). The same results were obtained when investigating the HKLC I group using a threshold value of 1 (</w:t>
      </w:r>
      <w:r w:rsidR="00E71853" w:rsidRPr="00EF5F0C">
        <w:rPr>
          <w:rFonts w:ascii="Book Antiqua" w:hAnsi="Book Antiqua"/>
          <w:i/>
          <w:caps/>
          <w:sz w:val="24"/>
          <w:szCs w:val="24"/>
          <w:lang w:val="en-US"/>
        </w:rPr>
        <w:t>p</w:t>
      </w:r>
      <w:r w:rsidR="00E71853" w:rsidRPr="00EF5F0C">
        <w:rPr>
          <w:rFonts w:ascii="Book Antiqua" w:hAnsi="Book Antiqua"/>
          <w:sz w:val="24"/>
          <w:szCs w:val="24"/>
          <w:lang w:val="en-US"/>
        </w:rPr>
        <w:t xml:space="preserve"> </w:t>
      </w:r>
      <w:r w:rsidRPr="00EF5F0C">
        <w:rPr>
          <w:rFonts w:ascii="Book Antiqua" w:hAnsi="Book Antiqua"/>
          <w:sz w:val="24"/>
          <w:szCs w:val="24"/>
          <w:lang w:val="en-US"/>
        </w:rPr>
        <w:t>&lt;</w:t>
      </w:r>
      <w:r w:rsidR="00E71853" w:rsidRPr="00EF5F0C">
        <w:rPr>
          <w:rFonts w:ascii="Book Antiqua" w:hAnsi="Book Antiqua" w:hint="eastAsia"/>
          <w:sz w:val="24"/>
          <w:szCs w:val="24"/>
          <w:lang w:val="en-US" w:eastAsia="zh-CN"/>
        </w:rPr>
        <w:t xml:space="preserve"> 0</w:t>
      </w:r>
      <w:r w:rsidRPr="00EF5F0C">
        <w:rPr>
          <w:rFonts w:ascii="Book Antiqua" w:hAnsi="Book Antiqua"/>
          <w:sz w:val="24"/>
          <w:szCs w:val="24"/>
          <w:lang w:val="en-US"/>
        </w:rPr>
        <w:t>.0001)</w:t>
      </w:r>
      <w:r w:rsidRPr="00EF5F0C">
        <w:rPr>
          <w:rFonts w:ascii="Book Antiqua" w:hAnsi="Book Antiqua"/>
          <w:sz w:val="24"/>
          <w:szCs w:val="24"/>
          <w:vertAlign w:val="superscript"/>
          <w:lang w:val="en-GB"/>
        </w:rPr>
        <w:fldChar w:fldCharType="begin"/>
      </w:r>
      <w:r w:rsidR="003E2221" w:rsidRPr="00EF5F0C">
        <w:rPr>
          <w:rFonts w:ascii="Book Antiqua" w:hAnsi="Book Antiqua"/>
          <w:sz w:val="24"/>
          <w:szCs w:val="24"/>
          <w:vertAlign w:val="superscript"/>
          <w:lang w:val="en-GB"/>
        </w:rPr>
        <w:instrText xml:space="preserve"> ADDIN EN.CITE &lt;EndNote&gt;&lt;Cite&gt;&lt;Author&gt;Adhoute&lt;/Author&gt;&lt;Year&gt;2016&lt;/Year&gt;&lt;RecNum&gt;2&lt;/RecNum&gt;&lt;DisplayText&gt;[45]&lt;/DisplayText&gt;&lt;record&gt;&lt;rec-number&gt;2&lt;/rec-number&gt;&lt;foreign-keys&gt;&lt;key app="EN" db-id="2ds9spw2fxe2snepd0cvwde6arsew9wpxpdp" timestamp="1457570196"&gt;2&lt;/key&gt;&lt;/foreign-keys&gt;&lt;ref-type name="Journal Article"&gt;17&lt;/ref-type&gt;&lt;contributors&gt;&lt;authors&gt;&lt;author&gt;Adhoute, X.&lt;/author&gt;&lt;author&gt;Penaranda, G.&lt;/author&gt;&lt;author&gt;Raoul, J. L.&lt;/author&gt;&lt;author&gt;Bourliere, M.&lt;/author&gt;&lt;/authors&gt;&lt;/contributors&gt;&lt;auth-address&gt;Department of Hepato-Gastroenterology, Hopital Saint-Joseph Marseille, France.&amp;#xD;AlphaBio Laboratory Marseille, France.&amp;#xD;Department of Hepato-Gastroenterology and Digestive Oncology, Institut Paoli-Calmette Marseille, France.&lt;/auth-address&gt;&lt;titles&gt;&lt;title&gt;&amp;quot;Staging of Hepatocellular Carcinoma: BCLC system, what else!&amp;quot;&lt;/title&gt;&lt;secondary-title&gt;Liver Int&lt;/secondary-title&gt;&lt;/titles&gt;&lt;periodical&gt;&lt;full-title&gt;Liver Int&lt;/full-title&gt;&lt;/periodical&gt;&lt;keywords&gt;&lt;keyword&gt;Bclc&lt;/keyword&gt;&lt;keyword&gt;Hcc&lt;/keyword&gt;&lt;keyword&gt;Hklc&lt;/keyword&gt;&lt;keyword&gt;Niace&lt;/keyword&gt;&lt;keyword&gt;staging system&lt;/keyword&gt;&lt;/keywords&gt;&lt;dates&gt;&lt;year&gt;2016&lt;/year&gt;&lt;pub-dates&gt;&lt;date&gt;Jan 18&lt;/date&gt;&lt;/pub-dates&gt;&lt;/dates&gt;&lt;isbn&gt;1478-3231 (Electronic)&amp;#xD;1478-3223 (Linking)&lt;/isbn&gt;&lt;accession-num&gt;26778275&lt;/accession-num&gt;&lt;urls&gt;&lt;related-urls&gt;&lt;url&gt;http://www.ncbi.nlm.nih.gov/pubmed/26778275&lt;/url&gt;&lt;/related-urls&gt;&lt;/urls&gt;&lt;electronic-resource-num&gt;10.1111/liv.13066&lt;/electronic-resource-num&gt;&lt;/record&gt;&lt;/Cite&gt;&lt;/EndNote&gt;</w:instrText>
      </w:r>
      <w:r w:rsidRPr="00EF5F0C">
        <w:rPr>
          <w:rFonts w:ascii="Book Antiqua" w:hAnsi="Book Antiqua"/>
          <w:sz w:val="24"/>
          <w:szCs w:val="24"/>
          <w:vertAlign w:val="superscript"/>
          <w:lang w:val="en-GB"/>
        </w:rPr>
        <w:fldChar w:fldCharType="separate"/>
      </w:r>
      <w:r w:rsidR="003E2221" w:rsidRPr="00EF5F0C">
        <w:rPr>
          <w:rFonts w:ascii="Book Antiqua" w:hAnsi="Book Antiqua"/>
          <w:noProof/>
          <w:sz w:val="24"/>
          <w:szCs w:val="24"/>
          <w:vertAlign w:val="superscript"/>
          <w:lang w:val="en-GB"/>
        </w:rPr>
        <w:t>[45]</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w:t>
      </w:r>
    </w:p>
    <w:p w:rsidR="00351AF2" w:rsidRPr="00EF5F0C" w:rsidRDefault="00351AF2" w:rsidP="00E71853">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In conclusion, the use of additional prognostic scores improves the stratification of HCC selecte</w:t>
      </w:r>
      <w:r w:rsidR="009C2250" w:rsidRPr="00EF5F0C">
        <w:rPr>
          <w:rFonts w:ascii="Book Antiqua" w:hAnsi="Book Antiqua"/>
          <w:sz w:val="24"/>
          <w:szCs w:val="24"/>
          <w:lang w:val="en-US"/>
        </w:rPr>
        <w:t>d according to the BCLC system.</w:t>
      </w:r>
    </w:p>
    <w:p w:rsidR="00351AF2" w:rsidRPr="00EF5F0C" w:rsidRDefault="00351AF2" w:rsidP="00816D3B">
      <w:pPr>
        <w:snapToGrid w:val="0"/>
        <w:spacing w:after="0" w:line="360" w:lineRule="auto"/>
        <w:jc w:val="both"/>
        <w:rPr>
          <w:rFonts w:ascii="Book Antiqua" w:hAnsi="Book Antiqua"/>
          <w:sz w:val="24"/>
          <w:szCs w:val="24"/>
          <w:lang w:val="en-US"/>
        </w:rPr>
      </w:pPr>
    </w:p>
    <w:p w:rsidR="00351AF2" w:rsidRPr="00EF5F0C" w:rsidRDefault="00351AF2" w:rsidP="00816D3B">
      <w:pPr>
        <w:snapToGrid w:val="0"/>
        <w:spacing w:after="0" w:line="360" w:lineRule="auto"/>
        <w:jc w:val="both"/>
        <w:rPr>
          <w:rFonts w:ascii="Book Antiqua" w:hAnsi="Book Antiqua"/>
          <w:b/>
          <w:caps/>
          <w:sz w:val="24"/>
          <w:szCs w:val="24"/>
          <w:lang w:val="en-US"/>
        </w:rPr>
      </w:pPr>
      <w:r w:rsidRPr="00EF5F0C">
        <w:rPr>
          <w:rFonts w:ascii="Book Antiqua" w:hAnsi="Book Antiqua"/>
          <w:b/>
          <w:caps/>
          <w:sz w:val="24"/>
          <w:szCs w:val="24"/>
          <w:lang w:val="en-US"/>
        </w:rPr>
        <w:t>HCC classification and prognostic scores: a useful complementarity for treatment choice</w:t>
      </w:r>
    </w:p>
    <w:p w:rsidR="00351AF2" w:rsidRPr="00EF5F0C" w:rsidRDefault="00351AF2" w:rsidP="00816D3B">
      <w:pPr>
        <w:snapToGrid w:val="0"/>
        <w:spacing w:after="0" w:line="360" w:lineRule="auto"/>
        <w:jc w:val="both"/>
        <w:rPr>
          <w:rFonts w:ascii="Book Antiqua" w:hAnsi="Book Antiqua"/>
          <w:sz w:val="24"/>
          <w:szCs w:val="24"/>
          <w:u w:val="single"/>
          <w:lang w:val="en-US"/>
        </w:rPr>
      </w:pPr>
    </w:p>
    <w:p w:rsidR="00351AF2" w:rsidRPr="00EF5F0C" w:rsidRDefault="00351AF2" w:rsidP="00816D3B">
      <w:pPr>
        <w:snapToGrid w:val="0"/>
        <w:spacing w:after="0" w:line="360" w:lineRule="auto"/>
        <w:jc w:val="both"/>
        <w:rPr>
          <w:rFonts w:ascii="Book Antiqua" w:hAnsi="Book Antiqua"/>
          <w:b/>
          <w:i/>
          <w:sz w:val="24"/>
          <w:szCs w:val="24"/>
          <w:lang w:val="en-US"/>
        </w:rPr>
      </w:pPr>
      <w:r w:rsidRPr="00EF5F0C">
        <w:rPr>
          <w:rFonts w:ascii="Book Antiqua" w:hAnsi="Book Antiqua"/>
          <w:b/>
          <w:i/>
          <w:sz w:val="24"/>
          <w:szCs w:val="24"/>
          <w:lang w:val="en-US"/>
        </w:rPr>
        <w:t xml:space="preserve">Prognostic scores </w:t>
      </w:r>
      <w:r w:rsidR="00543625" w:rsidRPr="00EF5F0C">
        <w:rPr>
          <w:rFonts w:ascii="Book Antiqua" w:hAnsi="Book Antiqua"/>
          <w:b/>
          <w:i/>
          <w:sz w:val="24"/>
          <w:szCs w:val="24"/>
          <w:lang w:val="en-US"/>
        </w:rPr>
        <w:t>benefit</w:t>
      </w:r>
      <w:r w:rsidR="00E71853" w:rsidRPr="00EF5F0C">
        <w:rPr>
          <w:rFonts w:ascii="Book Antiqua" w:hAnsi="Book Antiqua"/>
          <w:b/>
          <w:i/>
          <w:sz w:val="24"/>
          <w:szCs w:val="24"/>
          <w:lang w:val="en-US"/>
        </w:rPr>
        <w:t xml:space="preserve"> in HCC treatment</w:t>
      </w:r>
      <w:r w:rsidRPr="00EF5F0C">
        <w:rPr>
          <w:rFonts w:ascii="Book Antiqua" w:hAnsi="Book Antiqua"/>
          <w:b/>
          <w:i/>
          <w:sz w:val="24"/>
          <w:szCs w:val="24"/>
          <w:lang w:val="en-US"/>
        </w:rPr>
        <w:t>: before Sorafenib</w:t>
      </w:r>
    </w:p>
    <w:p w:rsidR="00351AF2" w:rsidRPr="00EF5F0C" w:rsidRDefault="00351AF2" w:rsidP="00816D3B">
      <w:pPr>
        <w:snapToGrid w:val="0"/>
        <w:spacing w:after="0" w:line="360" w:lineRule="auto"/>
        <w:jc w:val="both"/>
        <w:rPr>
          <w:rFonts w:ascii="Book Antiqua" w:hAnsi="Book Antiqua"/>
          <w:sz w:val="24"/>
          <w:szCs w:val="24"/>
          <w:lang w:val="en-US"/>
        </w:rPr>
      </w:pPr>
      <w:r w:rsidRPr="00EF5F0C">
        <w:rPr>
          <w:rFonts w:ascii="Book Antiqua" w:hAnsi="Book Antiqua"/>
          <w:sz w:val="24"/>
          <w:szCs w:val="24"/>
          <w:lang w:val="en-US"/>
        </w:rPr>
        <w:t>Sorafenib is r</w:t>
      </w:r>
      <w:r w:rsidR="00E71853" w:rsidRPr="00EF5F0C">
        <w:rPr>
          <w:rFonts w:ascii="Book Antiqua" w:hAnsi="Book Antiqua"/>
          <w:sz w:val="24"/>
          <w:szCs w:val="24"/>
          <w:lang w:val="en-US"/>
        </w:rPr>
        <w:t>ecommended for BCLC stage C HCC</w:t>
      </w:r>
      <w:r w:rsidRPr="00EF5F0C">
        <w:rPr>
          <w:rFonts w:ascii="Book Antiqua" w:hAnsi="Book Antiqua"/>
          <w:sz w:val="24"/>
          <w:szCs w:val="24"/>
          <w:vertAlign w:val="superscript"/>
          <w:lang w:val="en-US"/>
        </w:rPr>
        <w:fldChar w:fldCharType="begin">
          <w:fldData xml:space="preserve">PEVuZE5vdGU+PENpdGU+PEF1dGhvcj5MbG92ZXQ8L0F1dGhvcj48WWVhcj4yMDA4PC9ZZWFyPjxS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</w:fldData>
        </w:fldChar>
      </w:r>
      <w:r w:rsidR="003E2221" w:rsidRPr="00EF5F0C">
        <w:rPr>
          <w:rFonts w:ascii="Book Antiqua" w:hAnsi="Book Antiqua"/>
          <w:sz w:val="24"/>
          <w:szCs w:val="24"/>
          <w:vertAlign w:val="superscript"/>
          <w:lang w:val="en-US"/>
        </w:rPr>
        <w:instrText xml:space="preserve"> ADDIN EN.CITE </w:instrText>
      </w:r>
      <w:r w:rsidR="003E2221" w:rsidRPr="00EF5F0C">
        <w:rPr>
          <w:rFonts w:ascii="Book Antiqua" w:hAnsi="Book Antiqua"/>
          <w:sz w:val="24"/>
          <w:szCs w:val="24"/>
          <w:vertAlign w:val="superscript"/>
          <w:lang w:val="en-US"/>
        </w:rPr>
        <w:fldChar w:fldCharType="begin">
          <w:fldData xml:space="preserve">PEVuZE5vdGU+PENpdGU+PEF1dGhvcj5MbG92ZXQ8L0F1dGhvcj48WWVhcj4yMDA4PC9ZZWFyPjxS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</w:fldData>
        </w:fldChar>
      </w:r>
      <w:r w:rsidR="003E2221" w:rsidRPr="00EF5F0C">
        <w:rPr>
          <w:rFonts w:ascii="Book Antiqua" w:hAnsi="Book Antiqua"/>
          <w:sz w:val="24"/>
          <w:szCs w:val="24"/>
          <w:vertAlign w:val="superscript"/>
          <w:lang w:val="en-US"/>
        </w:rPr>
        <w:instrText xml:space="preserve"> ADDIN EN.CITE.DATA </w:instrText>
      </w:r>
      <w:r w:rsidR="003E2221" w:rsidRPr="00EF5F0C">
        <w:rPr>
          <w:rFonts w:ascii="Book Antiqua" w:hAnsi="Book Antiqua"/>
          <w:sz w:val="24"/>
          <w:szCs w:val="24"/>
          <w:vertAlign w:val="superscript"/>
          <w:lang w:val="en-US"/>
        </w:rPr>
      </w:r>
      <w:r w:rsidR="003E2221"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00E71853" w:rsidRPr="00EF5F0C">
        <w:rPr>
          <w:rFonts w:ascii="Book Antiqua" w:hAnsi="Book Antiqua"/>
          <w:noProof/>
          <w:sz w:val="24"/>
          <w:szCs w:val="24"/>
          <w:vertAlign w:val="superscript"/>
          <w:lang w:val="en-US"/>
        </w:rPr>
        <w:t>[46,</w:t>
      </w:r>
      <w:r w:rsidR="003E2221" w:rsidRPr="00EF5F0C">
        <w:rPr>
          <w:rFonts w:ascii="Book Antiqua" w:hAnsi="Book Antiqua"/>
          <w:noProof/>
          <w:sz w:val="24"/>
          <w:szCs w:val="24"/>
          <w:vertAlign w:val="superscript"/>
          <w:lang w:val="en-US"/>
        </w:rPr>
        <w:t>47]</w:t>
      </w:r>
      <w:r w:rsidRPr="00EF5F0C">
        <w:rPr>
          <w:rFonts w:ascii="Book Antiqua" w:hAnsi="Book Antiqua"/>
          <w:sz w:val="24"/>
          <w:szCs w:val="24"/>
          <w:vertAlign w:val="superscript"/>
          <w:lang w:val="en-US"/>
        </w:rPr>
        <w:fldChar w:fldCharType="end"/>
      </w:r>
      <w:r w:rsidR="00543625" w:rsidRPr="00EF5F0C">
        <w:rPr>
          <w:rFonts w:ascii="Book Antiqua" w:hAnsi="Book Antiqua"/>
          <w:sz w:val="24"/>
          <w:szCs w:val="24"/>
          <w:lang w:val="en-US"/>
        </w:rPr>
        <w:t xml:space="preserve"> and is a</w:t>
      </w:r>
      <w:r w:rsidRPr="00EF5F0C">
        <w:rPr>
          <w:rFonts w:ascii="Book Antiqua" w:hAnsi="Book Antiqua"/>
          <w:sz w:val="24"/>
          <w:szCs w:val="24"/>
          <w:lang w:val="en-US"/>
        </w:rPr>
        <w:t>l</w:t>
      </w:r>
      <w:r w:rsidR="00543625" w:rsidRPr="00EF5F0C">
        <w:rPr>
          <w:rFonts w:ascii="Book Antiqua" w:hAnsi="Book Antiqua"/>
          <w:sz w:val="24"/>
          <w:szCs w:val="24"/>
          <w:lang w:val="en-US"/>
        </w:rPr>
        <w:t>s</w:t>
      </w:r>
      <w:r w:rsidRPr="00EF5F0C">
        <w:rPr>
          <w:rFonts w:ascii="Book Antiqua" w:hAnsi="Book Antiqua"/>
          <w:sz w:val="24"/>
          <w:szCs w:val="24"/>
          <w:lang w:val="en-US"/>
        </w:rPr>
        <w:t xml:space="preserve">o a possible alternative for some BCLC stage B HCC being either </w:t>
      </w:r>
      <w:r w:rsidR="00543625" w:rsidRPr="00EF5F0C">
        <w:rPr>
          <w:rFonts w:ascii="Book Antiqua" w:hAnsi="Book Antiqua"/>
          <w:sz w:val="24"/>
          <w:szCs w:val="24"/>
          <w:lang w:val="en-US"/>
        </w:rPr>
        <w:t>progressive</w:t>
      </w:r>
      <w:r w:rsidRPr="00EF5F0C">
        <w:rPr>
          <w:rFonts w:ascii="Book Antiqua" w:hAnsi="Book Antiqua"/>
          <w:sz w:val="24"/>
          <w:szCs w:val="24"/>
          <w:lang w:val="en-US"/>
        </w:rPr>
        <w:t xml:space="preserve"> or confronted with che</w:t>
      </w:r>
      <w:r w:rsidR="00E71853" w:rsidRPr="00EF5F0C">
        <w:rPr>
          <w:rFonts w:ascii="Book Antiqua" w:hAnsi="Book Antiqua"/>
          <w:sz w:val="24"/>
          <w:szCs w:val="24"/>
          <w:lang w:val="en-US"/>
        </w:rPr>
        <w:t>moembolization contraindication</w:t>
      </w:r>
      <w:r w:rsidRPr="00EF5F0C">
        <w:rPr>
          <w:rFonts w:ascii="Book Antiqua" w:hAnsi="Book Antiqua"/>
          <w:sz w:val="24"/>
          <w:szCs w:val="24"/>
          <w:vertAlign w:val="superscript"/>
          <w:lang w:val="en-US"/>
        </w:rPr>
        <w:fldChar w:fldCharType="begin">
          <w:fldData xml:space="preserve">PEVuZE5vdGU+PENpdGU+PEF1dGhvcj5CcnVpeDwvQXV0aG9yPjxZZWFyPjIwMTI8L1llYXI+PFJl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</w:fldData>
        </w:fldChar>
      </w:r>
      <w:r w:rsidR="003E2221" w:rsidRPr="00EF5F0C">
        <w:rPr>
          <w:rFonts w:ascii="Book Antiqua" w:hAnsi="Book Antiqua"/>
          <w:sz w:val="24"/>
          <w:szCs w:val="24"/>
          <w:vertAlign w:val="superscript"/>
          <w:lang w:val="en-US"/>
        </w:rPr>
        <w:instrText xml:space="preserve"> ADDIN EN.CITE </w:instrText>
      </w:r>
      <w:r w:rsidR="003E2221" w:rsidRPr="00EF5F0C">
        <w:rPr>
          <w:rFonts w:ascii="Book Antiqua" w:hAnsi="Book Antiqua"/>
          <w:sz w:val="24"/>
          <w:szCs w:val="24"/>
          <w:vertAlign w:val="superscript"/>
          <w:lang w:val="en-US"/>
        </w:rPr>
        <w:fldChar w:fldCharType="begin">
          <w:fldData xml:space="preserve">PEVuZE5vdGU+PENpdGU+PEF1dGhvcj5CcnVpeDwvQXV0aG9yPjxZZWFyPjIwMTI8L1llYXI+PFJl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</w:fldData>
        </w:fldChar>
      </w:r>
      <w:r w:rsidR="003E2221" w:rsidRPr="00EF5F0C">
        <w:rPr>
          <w:rFonts w:ascii="Book Antiqua" w:hAnsi="Book Antiqua"/>
          <w:sz w:val="24"/>
          <w:szCs w:val="24"/>
          <w:vertAlign w:val="superscript"/>
          <w:lang w:val="en-US"/>
        </w:rPr>
        <w:instrText xml:space="preserve"> ADDIN EN.CITE.DATA </w:instrText>
      </w:r>
      <w:r w:rsidR="003E2221" w:rsidRPr="00EF5F0C">
        <w:rPr>
          <w:rFonts w:ascii="Book Antiqua" w:hAnsi="Book Antiqua"/>
          <w:sz w:val="24"/>
          <w:szCs w:val="24"/>
          <w:vertAlign w:val="superscript"/>
          <w:lang w:val="en-US"/>
        </w:rPr>
      </w:r>
      <w:r w:rsidR="003E2221"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003E2221" w:rsidRPr="00EF5F0C">
        <w:rPr>
          <w:rFonts w:ascii="Book Antiqua" w:hAnsi="Book Antiqua"/>
          <w:noProof/>
          <w:sz w:val="24"/>
          <w:szCs w:val="24"/>
          <w:vertAlign w:val="superscript"/>
          <w:lang w:val="en-US"/>
        </w:rPr>
        <w:t>[48]</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The NIACE score allows to further stratify the BCLC stage C patients treated with Sorafenib (Figure 5), by separating two distinct groups with different surviv</w:t>
      </w:r>
      <w:r w:rsidR="00E71853" w:rsidRPr="00EF5F0C">
        <w:rPr>
          <w:rFonts w:ascii="Book Antiqua" w:hAnsi="Book Antiqua"/>
          <w:sz w:val="24"/>
          <w:szCs w:val="24"/>
          <w:lang w:val="en-US"/>
        </w:rPr>
        <w:t>al using a threshold value of 3</w:t>
      </w:r>
      <w:r w:rsidRPr="00EF5F0C">
        <w:rPr>
          <w:rFonts w:ascii="Book Antiqua" w:hAnsi="Book Antiqua"/>
          <w:sz w:val="24"/>
          <w:szCs w:val="24"/>
          <w:vertAlign w:val="superscript"/>
          <w:lang w:val="en-US"/>
        </w:rPr>
        <w:fldChar w:fldCharType="begin">
          <w:fldData xml:space="preserve">PEVuZE5vdGU+PENpdGU+PEF1dGhvcj5BZGhvdXRlPC9BdXRob3I+PFllYXI+MjAxNTwvWWVhcj48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</w:fldData>
        </w:fldChar>
      </w:r>
      <w:r w:rsidR="003E2221" w:rsidRPr="00EF5F0C">
        <w:rPr>
          <w:rFonts w:ascii="Book Antiqua" w:hAnsi="Book Antiqua"/>
          <w:sz w:val="24"/>
          <w:szCs w:val="24"/>
          <w:vertAlign w:val="superscript"/>
          <w:lang w:val="en-US"/>
        </w:rPr>
        <w:instrText xml:space="preserve"> ADDIN EN.CITE </w:instrText>
      </w:r>
      <w:r w:rsidR="003E2221" w:rsidRPr="00EF5F0C">
        <w:rPr>
          <w:rFonts w:ascii="Book Antiqua" w:hAnsi="Book Antiqua"/>
          <w:sz w:val="24"/>
          <w:szCs w:val="24"/>
          <w:vertAlign w:val="superscript"/>
          <w:lang w:val="en-US"/>
        </w:rPr>
        <w:fldChar w:fldCharType="begin">
          <w:fldData xml:space="preserve">PEVuZE5vdGU+PENpdGU+PEF1dGhvcj5BZGhvdXRlPC9BdXRob3I+PFllYXI+MjAxNTwvWWVhcj48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</w:fldData>
        </w:fldChar>
      </w:r>
      <w:r w:rsidR="003E2221" w:rsidRPr="00EF5F0C">
        <w:rPr>
          <w:rFonts w:ascii="Book Antiqua" w:hAnsi="Book Antiqua"/>
          <w:sz w:val="24"/>
          <w:szCs w:val="24"/>
          <w:vertAlign w:val="superscript"/>
          <w:lang w:val="en-US"/>
        </w:rPr>
        <w:instrText xml:space="preserve"> ADDIN EN.CITE.DATA </w:instrText>
      </w:r>
      <w:r w:rsidR="003E2221" w:rsidRPr="00EF5F0C">
        <w:rPr>
          <w:rFonts w:ascii="Book Antiqua" w:hAnsi="Book Antiqua"/>
          <w:sz w:val="24"/>
          <w:szCs w:val="24"/>
          <w:vertAlign w:val="superscript"/>
          <w:lang w:val="en-US"/>
        </w:rPr>
      </w:r>
      <w:r w:rsidR="003E2221"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[38]</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The survival of patients with a NIACE score &gt; 3 </w:t>
      </w:r>
      <w:proofErr w:type="gramStart"/>
      <w:r w:rsidRPr="00EF5F0C">
        <w:rPr>
          <w:rFonts w:ascii="Book Antiqua" w:hAnsi="Book Antiqua"/>
          <w:sz w:val="24"/>
          <w:szCs w:val="24"/>
          <w:lang w:val="en-US"/>
        </w:rPr>
        <w:t>is</w:t>
      </w:r>
      <w:proofErr w:type="gramEnd"/>
      <w:r w:rsidRPr="00EF5F0C">
        <w:rPr>
          <w:rFonts w:ascii="Book Antiqua" w:hAnsi="Book Antiqua"/>
          <w:sz w:val="24"/>
          <w:szCs w:val="24"/>
          <w:lang w:val="en-US"/>
        </w:rPr>
        <w:t xml:space="preserve"> limited to around 5.0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xml:space="preserve">, despite a median treatment duration of 2 mo. Thus, this population does not seem to really benefit from the treatment and the NIACE score could be helpful in the treatment choice process or even earlier, to better classify patients before their enrollment into clinical trials. </w:t>
      </w:r>
    </w:p>
    <w:p w:rsidR="00E71853" w:rsidRPr="00EF5F0C" w:rsidRDefault="00E71853" w:rsidP="00816D3B">
      <w:pPr>
        <w:snapToGrid w:val="0"/>
        <w:spacing w:after="0" w:line="360" w:lineRule="auto"/>
        <w:jc w:val="both"/>
        <w:rPr>
          <w:rFonts w:ascii="Book Antiqua" w:hAnsi="Book Antiqua"/>
          <w:b/>
          <w:i/>
          <w:sz w:val="24"/>
          <w:szCs w:val="24"/>
          <w:lang w:val="en-US" w:eastAsia="zh-CN"/>
        </w:rPr>
      </w:pPr>
    </w:p>
    <w:p w:rsidR="00351AF2" w:rsidRPr="00EF5F0C" w:rsidRDefault="00351AF2" w:rsidP="00816D3B">
      <w:pPr>
        <w:snapToGrid w:val="0"/>
        <w:spacing w:after="0" w:line="360" w:lineRule="auto"/>
        <w:jc w:val="both"/>
        <w:rPr>
          <w:rFonts w:ascii="Book Antiqua" w:hAnsi="Book Antiqua"/>
          <w:b/>
          <w:i/>
          <w:sz w:val="24"/>
          <w:szCs w:val="24"/>
          <w:lang w:val="en-US"/>
        </w:rPr>
      </w:pPr>
      <w:r w:rsidRPr="00EF5F0C">
        <w:rPr>
          <w:rFonts w:ascii="Book Antiqua" w:hAnsi="Book Antiqua"/>
          <w:b/>
          <w:i/>
          <w:sz w:val="24"/>
          <w:szCs w:val="24"/>
          <w:lang w:val="en-US"/>
        </w:rPr>
        <w:t xml:space="preserve">Prognostic scores </w:t>
      </w:r>
      <w:r w:rsidR="00543625" w:rsidRPr="00EF5F0C">
        <w:rPr>
          <w:rFonts w:ascii="Book Antiqua" w:hAnsi="Book Antiqua"/>
          <w:b/>
          <w:i/>
          <w:sz w:val="24"/>
          <w:szCs w:val="24"/>
          <w:lang w:val="en-US"/>
        </w:rPr>
        <w:t>benefit</w:t>
      </w:r>
      <w:r w:rsidR="00E71853" w:rsidRPr="00EF5F0C">
        <w:rPr>
          <w:rFonts w:ascii="Book Antiqua" w:hAnsi="Book Antiqua"/>
          <w:b/>
          <w:i/>
          <w:sz w:val="24"/>
          <w:szCs w:val="24"/>
          <w:lang w:val="en-US"/>
        </w:rPr>
        <w:t xml:space="preserve"> in HCC trea</w:t>
      </w:r>
      <w:r w:rsidR="005A5440">
        <w:rPr>
          <w:rFonts w:ascii="Book Antiqua" w:hAnsi="Book Antiqua" w:hint="eastAsia"/>
          <w:b/>
          <w:i/>
          <w:sz w:val="24"/>
          <w:szCs w:val="24"/>
          <w:lang w:val="en-US" w:eastAsia="zh-CN"/>
        </w:rPr>
        <w:t>t</w:t>
      </w:r>
      <w:r w:rsidR="00E71853" w:rsidRPr="00EF5F0C">
        <w:rPr>
          <w:rFonts w:ascii="Book Antiqua" w:hAnsi="Book Antiqua"/>
          <w:b/>
          <w:i/>
          <w:sz w:val="24"/>
          <w:szCs w:val="24"/>
          <w:lang w:val="en-US"/>
        </w:rPr>
        <w:t>ment</w:t>
      </w:r>
      <w:r w:rsidRPr="00EF5F0C">
        <w:rPr>
          <w:rFonts w:ascii="Book Antiqua" w:hAnsi="Book Antiqua"/>
          <w:b/>
          <w:i/>
          <w:sz w:val="24"/>
          <w:szCs w:val="24"/>
          <w:lang w:val="en-US"/>
        </w:rPr>
        <w:t>: before chemoembolization</w:t>
      </w:r>
    </w:p>
    <w:p w:rsidR="00351AF2" w:rsidRPr="00EF5F0C" w:rsidRDefault="00351AF2" w:rsidP="00816D3B">
      <w:pPr>
        <w:snapToGrid w:val="0"/>
        <w:spacing w:after="0" w:line="360" w:lineRule="auto"/>
        <w:jc w:val="both"/>
        <w:rPr>
          <w:rFonts w:ascii="Book Antiqua" w:hAnsi="Book Antiqua"/>
          <w:sz w:val="24"/>
          <w:szCs w:val="24"/>
          <w:lang w:val="en-US"/>
        </w:rPr>
      </w:pPr>
      <w:r w:rsidRPr="00EF5F0C">
        <w:rPr>
          <w:rFonts w:ascii="Book Antiqua" w:hAnsi="Book Antiqua"/>
          <w:sz w:val="24"/>
          <w:szCs w:val="24"/>
          <w:lang w:val="en-US"/>
        </w:rPr>
        <w:t>As chemoembolization is mainly recommended for intermediate BCLC stage B HCC</w:t>
      </w:r>
      <w:r w:rsidRPr="00EF5F0C">
        <w:rPr>
          <w:rFonts w:ascii="Book Antiqua" w:hAnsi="Book Antiqua"/>
          <w:sz w:val="24"/>
          <w:szCs w:val="24"/>
          <w:vertAlign w:val="superscript"/>
          <w:lang w:val="en-GB"/>
        </w:rPr>
        <w:fldChar w:fldCharType="begin"/>
      </w:r>
      <w:r w:rsidRPr="00EF5F0C">
        <w:rPr>
          <w:rFonts w:ascii="Book Antiqua" w:hAnsi="Book Antiqua"/>
          <w:sz w:val="24"/>
          <w:szCs w:val="24"/>
          <w:vertAlign w:val="superscript"/>
          <w:lang w:val="en-GB"/>
        </w:rPr>
        <w:instrText xml:space="preserve"> ADDIN EN.CITE &lt;EndNote&gt;&lt;Cite&gt;&lt;Author&gt;European Association For The Study Of The&lt;/Author&gt;&lt;Year&gt;2012&lt;/Year&gt;&lt;RecNum&gt;166&lt;/RecNum&gt;&lt;DisplayText&gt;[24]&lt;/DisplayText&gt;&lt;record&gt;&lt;rec-number&gt;166&lt;/rec-number&gt;&lt;foreign-keys&gt;&lt;key app="EN" db-id="p2dadftwm05t0reszs9xsda9zvase229wsvt" timestamp="1453962993"&gt;166&lt;/key&gt;&lt;/foreign-keys&gt;&lt;ref-type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[24]</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the usefulness of any additional prognostic score for such cases appears </w:t>
      </w:r>
      <w:r w:rsidRPr="00EF5F0C">
        <w:rPr>
          <w:rFonts w:ascii="Book Antiqua" w:hAnsi="Book Antiqua"/>
          <w:sz w:val="24"/>
          <w:szCs w:val="24"/>
          <w:lang w:val="en-US"/>
        </w:rPr>
        <w:lastRenderedPageBreak/>
        <w:t>limited to some experts. However, if TACE remains the main treatment modality in most countri</w:t>
      </w:r>
      <w:r w:rsidR="00E71853" w:rsidRPr="00EF5F0C">
        <w:rPr>
          <w:rFonts w:ascii="Book Antiqua" w:hAnsi="Book Antiqua"/>
          <w:sz w:val="24"/>
          <w:szCs w:val="24"/>
          <w:lang w:val="en-US"/>
        </w:rPr>
        <w:t>es confronted with this disease</w:t>
      </w:r>
      <w:r w:rsidRPr="00EF5F0C">
        <w:rPr>
          <w:rFonts w:ascii="Book Antiqua" w:hAnsi="Book Antiqua"/>
          <w:sz w:val="24"/>
          <w:szCs w:val="24"/>
          <w:vertAlign w:val="superscript"/>
          <w:lang w:val="en-US"/>
        </w:rPr>
        <w:fldChar w:fldCharType="begin">
          <w:fldData xml:space="preserve">PEVuZE5vdGU+PENpdGU+PEF1dGhvcj5QYXJrPC9BdXRob3I+PFllYXI+MjAxNTwvWWVhcj48UmVj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PEVuZE5vdGU+PENpdGU+PEF1dGhvcj5QYXJrPC9BdXRob3I+PFllYXI+MjAxNTwvWWVhcj48UmVj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[1]</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it is controversial. Its validation relies on two randomized studies with limited patient</w:t>
      </w:r>
      <w:r w:rsidR="00543625" w:rsidRPr="00EF5F0C">
        <w:rPr>
          <w:rFonts w:ascii="Book Antiqua" w:hAnsi="Book Antiqua"/>
          <w:sz w:val="24"/>
          <w:szCs w:val="24"/>
          <w:lang w:val="en-US"/>
        </w:rPr>
        <w:t>s</w:t>
      </w:r>
      <w:r w:rsidRPr="00EF5F0C">
        <w:rPr>
          <w:rFonts w:ascii="Book Antiqua" w:hAnsi="Book Antiqua"/>
          <w:sz w:val="24"/>
          <w:szCs w:val="24"/>
          <w:lang w:val="en-US"/>
        </w:rPr>
        <w:t xml:space="preserve"> groups, mainly including intermediate and advanced HCC, and each offering a different treatment option</w:t>
      </w:r>
      <w:r w:rsidRPr="00EF5F0C">
        <w:rPr>
          <w:rFonts w:ascii="Book Antiqua" w:hAnsi="Book Antiqua"/>
          <w:sz w:val="24"/>
          <w:szCs w:val="24"/>
          <w:vertAlign w:val="superscript"/>
          <w:lang w:val="en-GB"/>
        </w:rPr>
        <w:fldChar w:fldCharType="begin">
          <w:fldData xml:space="preserve">PEVuZE5vdGU+PENpdGU+PEF1dGhvcj5MbzwvQXV0aG9yPjxZZWFyPjIwMDI8L1llYXI+PFJlY051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</w:fldData>
        </w:fldChar>
      </w:r>
      <w:r w:rsidR="003E2221" w:rsidRPr="00EF5F0C">
        <w:rPr>
          <w:rFonts w:ascii="Book Antiqua" w:hAnsi="Book Antiqua"/>
          <w:sz w:val="24"/>
          <w:szCs w:val="24"/>
          <w:vertAlign w:val="superscript"/>
          <w:lang w:val="en-GB"/>
        </w:rPr>
        <w:instrText xml:space="preserve"> ADDIN EN.CITE </w:instrText>
      </w:r>
      <w:r w:rsidR="003E2221" w:rsidRPr="00EF5F0C">
        <w:rPr>
          <w:rFonts w:ascii="Book Antiqua" w:hAnsi="Book Antiqua"/>
          <w:sz w:val="24"/>
          <w:szCs w:val="24"/>
          <w:vertAlign w:val="superscript"/>
          <w:lang w:val="en-GB"/>
        </w:rPr>
        <w:fldChar w:fldCharType="begin">
          <w:fldData xml:space="preserve">PEVuZE5vdGU+PENpdGU+PEF1dGhvcj5MbzwvQXV0aG9yPjxZZWFyPjIwMDI8L1llYXI+PFJlY051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</w:fldData>
        </w:fldChar>
      </w:r>
      <w:r w:rsidR="003E2221" w:rsidRPr="00EF5F0C">
        <w:rPr>
          <w:rFonts w:ascii="Book Antiqua" w:hAnsi="Book Antiqua"/>
          <w:sz w:val="24"/>
          <w:szCs w:val="24"/>
          <w:vertAlign w:val="superscript"/>
          <w:lang w:val="en-GB"/>
        </w:rPr>
        <w:instrText xml:space="preserve"> ADDIN EN.CITE.DATA </w:instrText>
      </w:r>
      <w:r w:rsidR="003E2221" w:rsidRPr="00EF5F0C">
        <w:rPr>
          <w:rFonts w:ascii="Book Antiqua" w:hAnsi="Book Antiqua"/>
          <w:sz w:val="24"/>
          <w:szCs w:val="24"/>
          <w:vertAlign w:val="superscript"/>
          <w:lang w:val="en-GB"/>
        </w:rPr>
      </w:r>
      <w:r w:rsidR="003E2221"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00E71853" w:rsidRPr="00EF5F0C">
        <w:rPr>
          <w:rFonts w:ascii="Book Antiqua" w:hAnsi="Book Antiqua"/>
          <w:noProof/>
          <w:sz w:val="24"/>
          <w:szCs w:val="24"/>
          <w:vertAlign w:val="superscript"/>
          <w:lang w:val="en-GB"/>
        </w:rPr>
        <w:t>[49,</w:t>
      </w:r>
      <w:r w:rsidR="003E2221" w:rsidRPr="00EF5F0C">
        <w:rPr>
          <w:rFonts w:ascii="Book Antiqua" w:hAnsi="Book Antiqua"/>
          <w:noProof/>
          <w:sz w:val="24"/>
          <w:szCs w:val="24"/>
          <w:vertAlign w:val="superscript"/>
          <w:lang w:val="en-GB"/>
        </w:rPr>
        <w:t>50]</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GB"/>
        </w:rPr>
        <w:t>.</w:t>
      </w:r>
      <w:r w:rsidRPr="00EF5F0C">
        <w:rPr>
          <w:rFonts w:ascii="Book Antiqua" w:hAnsi="Book Antiqua"/>
          <w:sz w:val="24"/>
          <w:szCs w:val="24"/>
          <w:lang w:val="en-US"/>
        </w:rPr>
        <w:t xml:space="preserve"> Metadata anal</w:t>
      </w:r>
      <w:r w:rsidR="00E71853" w:rsidRPr="00EF5F0C">
        <w:rPr>
          <w:rFonts w:ascii="Book Antiqua" w:hAnsi="Book Antiqua"/>
          <w:sz w:val="24"/>
          <w:szCs w:val="24"/>
          <w:lang w:val="en-US"/>
        </w:rPr>
        <w:t>yses show contradictory results</w:t>
      </w:r>
      <w:r w:rsidRPr="00EF5F0C">
        <w:rPr>
          <w:rFonts w:ascii="Book Antiqua" w:hAnsi="Book Antiqua"/>
          <w:sz w:val="24"/>
          <w:szCs w:val="24"/>
          <w:vertAlign w:val="superscript"/>
          <w:lang w:val="en-GB"/>
        </w:rPr>
        <w:fldChar w:fldCharType="begin">
          <w:fldData xml:space="preserve">PEVuZE5vdGU+PENpdGU+PEF1dGhvcj5PbGl2ZXJpPC9BdXRob3I+PFllYXI+MjAxMTwvWWVhcj48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dGxlPjwvcGVyaW9kaWNhbD48cGFnZXM+NDI5LTQyPC9wYWdlcz48dm9sdW1lPjM3PC92b2x1bWU+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</w:fldData>
        </w:fldChar>
      </w:r>
      <w:r w:rsidR="003E2221" w:rsidRPr="00EF5F0C">
        <w:rPr>
          <w:rFonts w:ascii="Book Antiqua" w:hAnsi="Book Antiqua"/>
          <w:sz w:val="24"/>
          <w:szCs w:val="24"/>
          <w:vertAlign w:val="superscript"/>
          <w:lang w:val="en-GB"/>
        </w:rPr>
        <w:instrText xml:space="preserve"> ADDIN EN.CITE </w:instrText>
      </w:r>
      <w:r w:rsidR="003E2221" w:rsidRPr="00EF5F0C">
        <w:rPr>
          <w:rFonts w:ascii="Book Antiqua" w:hAnsi="Book Antiqua"/>
          <w:sz w:val="24"/>
          <w:szCs w:val="24"/>
          <w:vertAlign w:val="superscript"/>
          <w:lang w:val="en-GB"/>
        </w:rPr>
        <w:fldChar w:fldCharType="begin">
          <w:fldData xml:space="preserve">PEVuZE5vdGU+PENpdGU+PEF1dGhvcj5PbGl2ZXJpPC9BdXRob3I+PFllYXI+MjAxMTwvWWVhcj48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dGxlPjwvcGVyaW9kaWNhbD48cGFnZXM+NDI5LTQyPC9wYWdlcz48dm9sdW1lPjM3PC92b2x1bWU+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</w:fldData>
        </w:fldChar>
      </w:r>
      <w:r w:rsidR="003E2221" w:rsidRPr="00EF5F0C">
        <w:rPr>
          <w:rFonts w:ascii="Book Antiqua" w:hAnsi="Book Antiqua"/>
          <w:sz w:val="24"/>
          <w:szCs w:val="24"/>
          <w:vertAlign w:val="superscript"/>
          <w:lang w:val="en-GB"/>
        </w:rPr>
        <w:instrText xml:space="preserve"> ADDIN EN.CITE.DATA </w:instrText>
      </w:r>
      <w:r w:rsidR="003E2221" w:rsidRPr="00EF5F0C">
        <w:rPr>
          <w:rFonts w:ascii="Book Antiqua" w:hAnsi="Book Antiqua"/>
          <w:sz w:val="24"/>
          <w:szCs w:val="24"/>
          <w:vertAlign w:val="superscript"/>
          <w:lang w:val="en-GB"/>
        </w:rPr>
      </w:r>
      <w:r w:rsidR="003E2221"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00E71853" w:rsidRPr="00EF5F0C">
        <w:rPr>
          <w:rFonts w:ascii="Book Antiqua" w:hAnsi="Book Antiqua"/>
          <w:noProof/>
          <w:sz w:val="24"/>
          <w:szCs w:val="24"/>
          <w:vertAlign w:val="superscript"/>
          <w:lang w:val="en-GB"/>
        </w:rPr>
        <w:t>[51,</w:t>
      </w:r>
      <w:r w:rsidR="003E2221" w:rsidRPr="00EF5F0C">
        <w:rPr>
          <w:rFonts w:ascii="Book Antiqua" w:hAnsi="Book Antiqua"/>
          <w:noProof/>
          <w:sz w:val="24"/>
          <w:szCs w:val="24"/>
          <w:vertAlign w:val="superscript"/>
          <w:lang w:val="en-GB"/>
        </w:rPr>
        <w:t>52]</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and, despite the improvement of the selection criteria, the radiological response (according to the EASL or the </w:t>
      </w:r>
      <w:proofErr w:type="spellStart"/>
      <w:r w:rsidRPr="00EF5F0C">
        <w:rPr>
          <w:rFonts w:ascii="Book Antiqua" w:hAnsi="Book Antiqua"/>
          <w:sz w:val="24"/>
          <w:szCs w:val="24"/>
          <w:lang w:val="en-US"/>
        </w:rPr>
        <w:t>mRECIST</w:t>
      </w:r>
      <w:proofErr w:type="spellEnd"/>
      <w:r w:rsidRPr="00EF5F0C">
        <w:rPr>
          <w:rFonts w:ascii="Book Antiqua" w:hAnsi="Book Antiqua"/>
          <w:sz w:val="24"/>
          <w:szCs w:val="24"/>
          <w:lang w:val="en-US"/>
        </w:rPr>
        <w:t xml:space="preserve"> criteria)</w:t>
      </w:r>
      <w:r w:rsidRPr="00EF5F0C">
        <w:rPr>
          <w:rFonts w:ascii="Book Antiqua" w:hAnsi="Book Antiqua"/>
          <w:sz w:val="24"/>
          <w:szCs w:val="24"/>
          <w:vertAlign w:val="superscript"/>
          <w:lang w:val="en-GB"/>
        </w:rPr>
        <w:fldChar w:fldCharType="begin">
          <w:fldData xml:space="preserve">PEVuZE5vdGU+PENpdGU+PEF1dGhvcj5HaWxsbW9yZTwvQXV0aG9yPjxZZWFyPjIwMTE8L1llYXI+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</w:fldData>
        </w:fldChar>
      </w:r>
      <w:r w:rsidR="003E2221" w:rsidRPr="00EF5F0C">
        <w:rPr>
          <w:rFonts w:ascii="Book Antiqua" w:hAnsi="Book Antiqua"/>
          <w:sz w:val="24"/>
          <w:szCs w:val="24"/>
          <w:vertAlign w:val="superscript"/>
          <w:lang w:val="en-GB"/>
        </w:rPr>
        <w:instrText xml:space="preserve"> ADDIN EN.CITE </w:instrText>
      </w:r>
      <w:r w:rsidR="003E2221" w:rsidRPr="00EF5F0C">
        <w:rPr>
          <w:rFonts w:ascii="Book Antiqua" w:hAnsi="Book Antiqua"/>
          <w:sz w:val="24"/>
          <w:szCs w:val="24"/>
          <w:vertAlign w:val="superscript"/>
          <w:lang w:val="en-GB"/>
        </w:rPr>
        <w:fldChar w:fldCharType="begin">
          <w:fldData xml:space="preserve">PEVuZE5vdGU+PENpdGU+PEF1dGhvcj5HaWxsbW9yZTwvQXV0aG9yPjxZZWFyPjIwMTE8L1llYXI+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</w:fldData>
        </w:fldChar>
      </w:r>
      <w:r w:rsidR="003E2221" w:rsidRPr="00EF5F0C">
        <w:rPr>
          <w:rFonts w:ascii="Book Antiqua" w:hAnsi="Book Antiqua"/>
          <w:sz w:val="24"/>
          <w:szCs w:val="24"/>
          <w:vertAlign w:val="superscript"/>
          <w:lang w:val="en-GB"/>
        </w:rPr>
        <w:instrText xml:space="preserve"> ADDIN EN.CITE.DATA </w:instrText>
      </w:r>
      <w:r w:rsidR="003E2221" w:rsidRPr="00EF5F0C">
        <w:rPr>
          <w:rFonts w:ascii="Book Antiqua" w:hAnsi="Book Antiqua"/>
          <w:sz w:val="24"/>
          <w:szCs w:val="24"/>
          <w:vertAlign w:val="superscript"/>
          <w:lang w:val="en-GB"/>
        </w:rPr>
      </w:r>
      <w:r w:rsidR="003E2221"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00E71853" w:rsidRPr="00EF5F0C">
        <w:rPr>
          <w:rFonts w:ascii="Book Antiqua" w:hAnsi="Book Antiqua"/>
          <w:noProof/>
          <w:sz w:val="24"/>
          <w:szCs w:val="24"/>
          <w:vertAlign w:val="superscript"/>
          <w:lang w:val="en-GB"/>
        </w:rPr>
        <w:t>[53,</w:t>
      </w:r>
      <w:r w:rsidR="003E2221" w:rsidRPr="00EF5F0C">
        <w:rPr>
          <w:rFonts w:ascii="Book Antiqua" w:hAnsi="Book Antiqua"/>
          <w:noProof/>
          <w:sz w:val="24"/>
          <w:szCs w:val="24"/>
          <w:vertAlign w:val="superscript"/>
          <w:lang w:val="en-GB"/>
        </w:rPr>
        <w:t>54]</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w:t>
      </w:r>
      <w:r w:rsidR="00E71853" w:rsidRPr="00EF5F0C">
        <w:rPr>
          <w:rFonts w:ascii="Book Antiqua" w:hAnsi="Book Antiqua"/>
          <w:sz w:val="24"/>
          <w:szCs w:val="24"/>
          <w:lang w:val="en-US"/>
        </w:rPr>
        <w:t xml:space="preserve"> the existing contraindications</w:t>
      </w:r>
      <w:r w:rsidRPr="00EF5F0C">
        <w:rPr>
          <w:rFonts w:ascii="Book Antiqua" w:hAnsi="Book Antiqua"/>
          <w:sz w:val="24"/>
          <w:szCs w:val="24"/>
          <w:vertAlign w:val="superscript"/>
          <w:lang w:val="en-GB"/>
        </w:rPr>
        <w:fldChar w:fldCharType="begin"/>
      </w:r>
      <w:r w:rsidR="003E2221" w:rsidRPr="00EF5F0C">
        <w:rPr>
          <w:rFonts w:ascii="Book Antiqua" w:hAnsi="Book Antiqua"/>
          <w:sz w:val="24"/>
          <w:szCs w:val="24"/>
          <w:vertAlign w:val="superscript"/>
          <w:lang w:val="en-GB"/>
        </w:rPr>
        <w:instrText xml:space="preserve"> ADDIN EN.CITE &lt;EndNote&gt;&lt;Cite&gt;&lt;Author&gt;Raoul&lt;/Author&gt;&lt;Year&gt;2011&lt;/Year&gt;&lt;RecNum&gt;205&lt;/RecNum&gt;&lt;DisplayText&gt;[55]&lt;/DisplayText&gt;&lt;record&gt;&lt;rec-number&gt;205&lt;/rec-number&gt;&lt;foreign-keys&gt;&lt;key app="EN" db-id="p2dadftwm05t0reszs9xsda9zvase229wsvt" timestamp="1454149859"&gt;205&lt;/key&gt;&lt;/foreign-keys&gt;&lt;ref-type name="Journal Article"&gt;17&lt;/ref-type&gt;&lt;contributors&gt;&lt;authors&gt;&lt;author&gt;Raoul, J. L.&lt;/author&gt;&lt;author&gt;Sangro, B.&lt;/author&gt;&lt;author&gt;Forner, A.&lt;/author&gt;&lt;author&gt;Mazzaferro, V.&lt;/author&gt;&lt;author&gt;Piscaglia, F.&lt;/author&gt;&lt;author&gt;Bolondi, L.&lt;/author&gt;&lt;author&gt;Lencioni, R.&lt;/author&gt;&lt;/authors&gt;&lt;/contributors&gt;&lt;auth-address&gt;Department of Medical Oncology, Centre E. Marquis, INSERM U991 and Rennes University, Rennes, France. raoul@rennes.fnclcc.fr&lt;/auth-address&gt;&lt;titles&gt;&lt;title&gt;Evolving strategies for the management of intermediate-stage hepatocellular carcinoma: available evidence and expert opinion on the use of transarterial chemoembolization&lt;/title&gt;&lt;secondary-title&gt;Cancer Treat Rev&lt;/secondary-title&gt;&lt;/titles&gt;&lt;periodical&gt;&lt;full-title&gt;Cancer Treat Rev&lt;/full-title&gt;&lt;/periodical&gt;&lt;pages&gt;212-20&lt;/pages&gt;&lt;volume&gt;37&lt;/volume&gt;&lt;number&gt;3&lt;/number&gt;&lt;keywords&gt;&lt;keyword&gt;Carcinoma, Hepatocellular/*therapy&lt;/keyword&gt;&lt;keyword&gt;Chemoembolization, Therapeutic/*methods&lt;/keyword&gt;&lt;keyword&gt;Humans&lt;/keyword&gt;&lt;keyword&gt;Liver Neoplasms/*therapy&lt;/keyword&gt;&lt;keyword&gt;Practice Guidelines as Topic&lt;/keyword&gt;&lt;keyword&gt;Randomized Controlled Trials as Topic&lt;/keyword&gt;&lt;/keywords&gt;&lt;dates&gt;&lt;year&gt;2011&lt;/year&gt;&lt;pub-dates&gt;&lt;date&gt;May&lt;/date&gt;&lt;/pub-dates&gt;&lt;/dates&gt;&lt;isbn&gt;1532-1967 (Electronic)&amp;#xD;0305-7372 (Linking)&lt;/isbn&gt;&lt;accession-num&gt;20724077&lt;/accession-num&gt;&lt;urls&gt;&lt;related-urls&gt;&lt;url&gt;http://www.ncbi.nlm.nih.gov/pubmed/20724077&lt;/url&gt;&lt;/related-urls&gt;&lt;/urls&gt;&lt;electronic-resource-num&gt;10.1016/j.ctrv.2010.07.006&lt;/electronic-resource-num&gt;&lt;/record&gt;&lt;/Cite&gt;&lt;/EndNote&gt;</w:instrText>
      </w:r>
      <w:r w:rsidRPr="00EF5F0C">
        <w:rPr>
          <w:rFonts w:ascii="Book Antiqua" w:hAnsi="Book Antiqua"/>
          <w:sz w:val="24"/>
          <w:szCs w:val="24"/>
          <w:vertAlign w:val="superscript"/>
          <w:lang w:val="en-GB"/>
        </w:rPr>
        <w:fldChar w:fldCharType="separate"/>
      </w:r>
      <w:r w:rsidR="003E2221" w:rsidRPr="00EF5F0C">
        <w:rPr>
          <w:rFonts w:ascii="Book Antiqua" w:hAnsi="Book Antiqua"/>
          <w:noProof/>
          <w:sz w:val="24"/>
          <w:szCs w:val="24"/>
          <w:vertAlign w:val="superscript"/>
          <w:lang w:val="en-GB"/>
        </w:rPr>
        <w:t>[55]</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or treatment termination criteria</w:t>
      </w:r>
      <w:r w:rsidRPr="00EF5F0C">
        <w:rPr>
          <w:rFonts w:ascii="Book Antiqua" w:hAnsi="Book Antiqua"/>
          <w:sz w:val="24"/>
          <w:szCs w:val="24"/>
          <w:vertAlign w:val="superscript"/>
          <w:lang w:val="en-GB"/>
        </w:rPr>
        <w:fldChar w:fldCharType="begin"/>
      </w:r>
      <w:r w:rsidR="003E2221" w:rsidRPr="00EF5F0C">
        <w:rPr>
          <w:rFonts w:ascii="Book Antiqua" w:hAnsi="Book Antiqua"/>
          <w:sz w:val="24"/>
          <w:szCs w:val="24"/>
          <w:vertAlign w:val="superscript"/>
          <w:lang w:val="en-GB"/>
        </w:rPr>
        <w:instrText xml:space="preserve"> ADDIN EN.CITE &lt;EndNote&gt;&lt;Cite&gt;&lt;Author&gt;Bruix&lt;/Author&gt;&lt;Year&gt;2011&lt;/Year&gt;&lt;RecNum&gt;206&lt;/RecNum&gt;&lt;DisplayText&gt;[56]&lt;/DisplayText&gt;&lt;record&gt;&lt;rec-number&gt;206&lt;/rec-number&gt;&lt;foreign-keys&gt;&lt;key app="EN" db-id="p2dadftwm05t0reszs9xsda9zvase229wsvt" timestamp="1454150104"&gt;206&lt;/key&gt;&lt;/foreign-keys&gt;&lt;ref-type name="Journal Article"&gt;17&lt;/ref-type&gt;&lt;contributors&gt;&lt;authors&gt;&lt;author&gt;Bruix, J.&lt;/author&gt;&lt;author&gt;Reig, M.&lt;/author&gt;&lt;author&gt;Rimola, J.&lt;/author&gt;&lt;author&gt;Forner, A.&lt;/author&gt;&lt;author&gt;Burrel, M.&lt;/author&gt;&lt;author&gt;Vilana, R.&lt;/author&gt;&lt;author&gt;Ayuso, C.&lt;/author&gt;&lt;/authors&gt;&lt;/contributors&gt;&lt;auth-address&gt;Barcelona Clinic Liver Cancer group, Liver Unit, Hospital Clinic Barcelona, IDIBAPS, University of Barcelona, Spain. jbruix@clinic.ub.es&lt;/auth-address&gt;&lt;titles&gt;&lt;title&gt;Clinical decision making and research in hepatocellular carcinoma: pivotal role of imaging techniques&lt;/title&gt;&lt;secondary-title&gt;Hepatology&lt;/secondary-title&gt;&lt;/titles&gt;&lt;periodical&gt;&lt;full-title&gt;Hepatology&lt;/full-title&gt;&lt;/periodical&gt;&lt;pages&gt;2238-44&lt;/pages&gt;&lt;volume&gt;54&lt;/volume&gt;&lt;number&gt;6&lt;/number&gt;&lt;keywords&gt;&lt;keyword&gt;Carcinoma, Hepatocellular/*diagnosis/pathology/surgery&lt;/keyword&gt;&lt;keyword&gt;Chemoembolization, Therapeutic/methods&lt;/keyword&gt;&lt;keyword&gt;Contrast Media&lt;/keyword&gt;&lt;keyword&gt;Decision Making&lt;/keyword&gt;&lt;keyword&gt;Diagnostic Imaging/*methods&lt;/keyword&gt;&lt;keyword&gt;Disease Progression&lt;/keyword&gt;&lt;keyword&gt;Humans&lt;/keyword&gt;&lt;keyword&gt;Liver Neoplasms/*diagnosis/pathology/ultrasonography&lt;/keyword&gt;&lt;keyword&gt;Treatment Outcome&lt;/keyword&gt;&lt;/keywords&gt;&lt;dates&gt;&lt;year&gt;2011&lt;/year&gt;&lt;pub-dates&gt;&lt;date&gt;Dec&lt;/date&gt;&lt;/pub-dates&gt;&lt;/dates&gt;&lt;isbn&gt;1527-3350 (Electronic)&amp;#xD;0270-9139 (Linking)&lt;/isbn&gt;&lt;accession-num&gt;21932394&lt;/accession-num&gt;&lt;urls&gt;&lt;related-urls&gt;&lt;url&gt;http://www.ncbi.nlm.nih.gov/pubmed/21932394&lt;/url&gt;&lt;/related-urls&gt;&lt;/urls&gt;&lt;electronic-resource-num&gt;10.1002/hep.24670&lt;/electronic-resource-num&gt;&lt;/record&gt;&lt;/Cite&gt;&lt;/EndNote&gt;</w:instrText>
      </w:r>
      <w:r w:rsidRPr="00EF5F0C">
        <w:rPr>
          <w:rFonts w:ascii="Book Antiqua" w:hAnsi="Book Antiqua"/>
          <w:sz w:val="24"/>
          <w:szCs w:val="24"/>
          <w:vertAlign w:val="superscript"/>
          <w:lang w:val="en-GB"/>
        </w:rPr>
        <w:fldChar w:fldCharType="separate"/>
      </w:r>
      <w:r w:rsidR="003E2221" w:rsidRPr="00EF5F0C">
        <w:rPr>
          <w:rFonts w:ascii="Book Antiqua" w:hAnsi="Book Antiqua"/>
          <w:noProof/>
          <w:sz w:val="24"/>
          <w:szCs w:val="24"/>
          <w:vertAlign w:val="superscript"/>
          <w:lang w:val="en-GB"/>
        </w:rPr>
        <w:t>[56]</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there is still no consensus regarding the treatment strategy (on-demand or sequential), the number of treatments before reassessment</w:t>
      </w:r>
      <w:r w:rsidRPr="00EF5F0C">
        <w:rPr>
          <w:rFonts w:ascii="Book Antiqua" w:hAnsi="Book Antiqua"/>
          <w:sz w:val="24"/>
          <w:szCs w:val="24"/>
          <w:vertAlign w:val="superscript"/>
          <w:lang w:val="en-GB"/>
        </w:rPr>
        <w:fldChar w:fldCharType="begin"/>
      </w:r>
      <w:r w:rsidR="003E2221" w:rsidRPr="00EF5F0C">
        <w:rPr>
          <w:rFonts w:ascii="Book Antiqua" w:hAnsi="Book Antiqua"/>
          <w:sz w:val="24"/>
          <w:szCs w:val="24"/>
          <w:vertAlign w:val="superscript"/>
          <w:lang w:val="en-GB"/>
        </w:rPr>
        <w:instrText xml:space="preserve"> ADDIN EN.CITE &lt;EndNote&gt;&lt;Cite&gt;&lt;Author&gt;Wang&lt;/Author&gt;&lt;Year&gt;2015&lt;/Year&gt;&lt;RecNum&gt;217&lt;/RecNum&gt;&lt;DisplayText&gt;[57]&lt;/DisplayText&gt;&lt;record&gt;&lt;rec-number&gt;217&lt;/rec-number&gt;&lt;foreign-keys&gt;&lt;key app="EN" db-id="p2dadftwm05t0reszs9xsda9zvase229wsvt" timestamp="1454154264"&gt;217&lt;/key&gt;&lt;/foreign-keys&gt;&lt;ref-type name="Journal Article"&gt;17&lt;/ref-type&gt;&lt;contributors&gt;&lt;authors&gt;&lt;author&gt;Wang, W.&lt;/author&gt;&lt;author&gt;Zhao, Y.&lt;/author&gt;&lt;author&gt;Bai, W.&lt;/author&gt;&lt;author&gt;Han, G.&lt;/author&gt;&lt;/authors&gt;&lt;/contributors&gt;&lt;auth-address&gt;Department of Liver Disease and Digestive Interventional Radiology, Xijing Hospital of Digestive Diseases, Fourth Military Medical University, Xi&amp;apos;an, China.&amp;#xD;Department of Liver Disease and Digestive Interventional Radiology, Xijing Hospital of Digestive Diseases, Fourth Military Medical University, Xi&amp;apos;an, China. Electronic address: hangh@fmmu.edu.cn.&lt;/auth-address&gt;&lt;titles&gt;&lt;title&gt;Response assessment for HCC patients treated with repeated TACE: The optimal time-point is still an open issue&lt;/title&gt;&lt;secondary-title&gt;J Hepatol&lt;/secondary-title&gt;&lt;/titles&gt;&lt;periodical&gt;&lt;full-title&gt;J Hepatol&lt;/full-title&gt;&lt;/periodical&gt;&lt;pages&gt;1530-1&lt;/pages&gt;&lt;volume&gt;63&lt;/volume&gt;&lt;number&gt;6&lt;/number&gt;&lt;dates&gt;&lt;year&gt;2015&lt;/year&gt;&lt;pub-dates&gt;&lt;date&gt;Dec&lt;/date&gt;&lt;/pub-dates&gt;&lt;/dates&gt;&lt;isbn&gt;1600-0641 (Electronic)&amp;#xD;0168-8278 (Linking)&lt;/isbn&gt;&lt;accession-num&gt;26256436&lt;/accession-num&gt;&lt;urls&gt;&lt;related-urls&gt;&lt;url&gt;http://www.ncbi.nlm.nih.gov/pubmed/26256436&lt;/url&gt;&lt;/related-urls&gt;&lt;/urls&gt;&lt;electronic-resource-num&gt;10.1016/j.jhep.2015.07.031&lt;/electronic-resource-num&gt;&lt;/record&gt;&lt;/Cite&gt;&lt;/EndNote&gt;</w:instrText>
      </w:r>
      <w:r w:rsidRPr="00EF5F0C">
        <w:rPr>
          <w:rFonts w:ascii="Book Antiqua" w:hAnsi="Book Antiqua"/>
          <w:sz w:val="24"/>
          <w:szCs w:val="24"/>
          <w:vertAlign w:val="superscript"/>
          <w:lang w:val="en-GB"/>
        </w:rPr>
        <w:fldChar w:fldCharType="separate"/>
      </w:r>
      <w:r w:rsidR="003E2221" w:rsidRPr="00EF5F0C">
        <w:rPr>
          <w:rFonts w:ascii="Book Antiqua" w:hAnsi="Book Antiqua"/>
          <w:noProof/>
          <w:sz w:val="24"/>
          <w:szCs w:val="24"/>
          <w:vertAlign w:val="superscript"/>
          <w:lang w:val="en-GB"/>
        </w:rPr>
        <w:t>[57]</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the over</w:t>
      </w:r>
      <w:r w:rsidR="00E71853" w:rsidRPr="00EF5F0C">
        <w:rPr>
          <w:rFonts w:ascii="Book Antiqua" w:hAnsi="Book Antiqua"/>
          <w:sz w:val="24"/>
          <w:szCs w:val="24"/>
          <w:lang w:val="en-US"/>
        </w:rPr>
        <w:t>all aim (stability or response)</w:t>
      </w:r>
      <w:r w:rsidRPr="00EF5F0C">
        <w:rPr>
          <w:rFonts w:ascii="Book Antiqua" w:hAnsi="Book Antiqua"/>
          <w:sz w:val="24"/>
          <w:szCs w:val="24"/>
          <w:vertAlign w:val="superscript"/>
          <w:lang w:val="en-GB"/>
        </w:rPr>
        <w:fldChar w:fldCharType="begin">
          <w:fldData xml:space="preserve">PEVuZE5vdGU+PENpdGU+PEF1dGhvcj5SYW91bDwvQXV0aG9yPjxZZWFyPjIwMTE8L1llYXI+PFJl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</w:fldData>
        </w:fldChar>
      </w:r>
      <w:r w:rsidR="003E2221" w:rsidRPr="00EF5F0C">
        <w:rPr>
          <w:rFonts w:ascii="Book Antiqua" w:hAnsi="Book Antiqua"/>
          <w:sz w:val="24"/>
          <w:szCs w:val="24"/>
          <w:vertAlign w:val="superscript"/>
          <w:lang w:val="en-GB"/>
        </w:rPr>
        <w:instrText xml:space="preserve"> ADDIN EN.CITE </w:instrText>
      </w:r>
      <w:r w:rsidR="003E2221" w:rsidRPr="00EF5F0C">
        <w:rPr>
          <w:rFonts w:ascii="Book Antiqua" w:hAnsi="Book Antiqua"/>
          <w:sz w:val="24"/>
          <w:szCs w:val="24"/>
          <w:vertAlign w:val="superscript"/>
          <w:lang w:val="en-GB"/>
        </w:rPr>
        <w:fldChar w:fldCharType="begin">
          <w:fldData xml:space="preserve">PEVuZE5vdGU+PENpdGU+PEF1dGhvcj5SYW91bDwvQXV0aG9yPjxZZWFyPjIwMTE8L1llYXI+PFJl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</w:fldData>
        </w:fldChar>
      </w:r>
      <w:r w:rsidR="003E2221" w:rsidRPr="00EF5F0C">
        <w:rPr>
          <w:rFonts w:ascii="Book Antiqua" w:hAnsi="Book Antiqua"/>
          <w:sz w:val="24"/>
          <w:szCs w:val="24"/>
          <w:vertAlign w:val="superscript"/>
          <w:lang w:val="en-GB"/>
        </w:rPr>
        <w:instrText xml:space="preserve"> ADDIN EN.CITE.DATA </w:instrText>
      </w:r>
      <w:r w:rsidR="003E2221" w:rsidRPr="00EF5F0C">
        <w:rPr>
          <w:rFonts w:ascii="Book Antiqua" w:hAnsi="Book Antiqua"/>
          <w:sz w:val="24"/>
          <w:szCs w:val="24"/>
          <w:vertAlign w:val="superscript"/>
          <w:lang w:val="en-GB"/>
        </w:rPr>
      </w:r>
      <w:r w:rsidR="003E2221"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00E71853" w:rsidRPr="00EF5F0C">
        <w:rPr>
          <w:rFonts w:ascii="Book Antiqua" w:hAnsi="Book Antiqua"/>
          <w:noProof/>
          <w:sz w:val="24"/>
          <w:szCs w:val="24"/>
          <w:vertAlign w:val="superscript"/>
          <w:lang w:val="en-GB"/>
        </w:rPr>
        <w:t>[55,</w:t>
      </w:r>
      <w:r w:rsidR="003E2221" w:rsidRPr="00EF5F0C">
        <w:rPr>
          <w:rFonts w:ascii="Book Antiqua" w:hAnsi="Book Antiqua"/>
          <w:noProof/>
          <w:sz w:val="24"/>
          <w:szCs w:val="24"/>
          <w:vertAlign w:val="superscript"/>
          <w:lang w:val="en-GB"/>
        </w:rPr>
        <w:t>56]</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or concerning the TACE mode (using conventional techniques or calibrated drug-eluting beads). An additional score could thus facilitate the treatment strategy choice.</w:t>
      </w:r>
    </w:p>
    <w:p w:rsidR="00E71853" w:rsidRPr="00EF5F0C" w:rsidRDefault="00E71853" w:rsidP="00816D3B">
      <w:pPr>
        <w:snapToGrid w:val="0"/>
        <w:spacing w:after="0" w:line="360" w:lineRule="auto"/>
        <w:jc w:val="both"/>
        <w:rPr>
          <w:rFonts w:ascii="Book Antiqua" w:hAnsi="Book Antiqua"/>
          <w:sz w:val="24"/>
          <w:szCs w:val="24"/>
          <w:u w:val="single"/>
          <w:lang w:val="en-US" w:eastAsia="zh-CN"/>
        </w:rPr>
      </w:pPr>
    </w:p>
    <w:p w:rsidR="00351AF2" w:rsidRPr="00EF5F0C" w:rsidRDefault="00E71853" w:rsidP="00816D3B">
      <w:pPr>
        <w:snapToGrid w:val="0"/>
        <w:spacing w:after="0" w:line="360" w:lineRule="auto"/>
        <w:jc w:val="both"/>
        <w:rPr>
          <w:rFonts w:ascii="Book Antiqua" w:hAnsi="Book Antiqua"/>
          <w:b/>
          <w:i/>
          <w:sz w:val="24"/>
          <w:szCs w:val="24"/>
          <w:lang w:val="en-US" w:eastAsia="zh-CN"/>
        </w:rPr>
      </w:pPr>
      <w:r w:rsidRPr="00EF5F0C">
        <w:rPr>
          <w:rFonts w:ascii="Book Antiqua" w:hAnsi="Book Antiqua"/>
          <w:b/>
          <w:i/>
          <w:sz w:val="24"/>
          <w:szCs w:val="24"/>
          <w:lang w:val="en-US"/>
        </w:rPr>
        <w:t>Before the first treatment</w:t>
      </w:r>
    </w:p>
    <w:p w:rsidR="00351AF2" w:rsidRPr="00EF5F0C" w:rsidRDefault="00351AF2" w:rsidP="00816D3B">
      <w:pPr>
        <w:snapToGrid w:val="0"/>
        <w:spacing w:after="0" w:line="360" w:lineRule="auto"/>
        <w:jc w:val="both"/>
        <w:rPr>
          <w:rFonts w:ascii="Book Antiqua" w:hAnsi="Book Antiqua"/>
          <w:sz w:val="24"/>
          <w:szCs w:val="24"/>
          <w:lang w:val="en-US"/>
        </w:rPr>
      </w:pPr>
      <w:r w:rsidRPr="00EF5F0C">
        <w:rPr>
          <w:rFonts w:ascii="Book Antiqua" w:hAnsi="Book Antiqua"/>
          <w:sz w:val="24"/>
          <w:szCs w:val="24"/>
          <w:lang w:val="en-US"/>
        </w:rPr>
        <w:t>Several scores have been proposed recently to improve candidate patient selection (Table 7), as TACE is a potentially toxic treatment, with limited survival benefit. Among these pre-therapeutic scores, the HAP (Hepatoma Arterial-</w:t>
      </w:r>
      <w:proofErr w:type="spellStart"/>
      <w:r w:rsidRPr="00EF5F0C">
        <w:rPr>
          <w:rFonts w:ascii="Book Antiqua" w:hAnsi="Book Antiqua"/>
          <w:sz w:val="24"/>
          <w:szCs w:val="24"/>
          <w:lang w:val="en-US"/>
        </w:rPr>
        <w:t>embolisation</w:t>
      </w:r>
      <w:proofErr w:type="spellEnd"/>
      <w:r w:rsidRPr="00EF5F0C">
        <w:rPr>
          <w:rFonts w:ascii="Book Antiqua" w:hAnsi="Book Antiqua"/>
          <w:sz w:val="24"/>
          <w:szCs w:val="24"/>
          <w:lang w:val="en-US"/>
        </w:rPr>
        <w:t xml:space="preserve"> Prognostic) and the STATE (Selection for </w:t>
      </w:r>
      <w:proofErr w:type="spellStart"/>
      <w:r w:rsidRPr="00EF5F0C">
        <w:rPr>
          <w:rFonts w:ascii="Book Antiqua" w:hAnsi="Book Antiqua"/>
          <w:sz w:val="24"/>
          <w:szCs w:val="24"/>
          <w:lang w:val="en-US"/>
        </w:rPr>
        <w:t>TrAnsarterial</w:t>
      </w:r>
      <w:proofErr w:type="spellEnd"/>
      <w:r w:rsidRPr="00EF5F0C">
        <w:rPr>
          <w:rFonts w:ascii="Book Antiqua" w:hAnsi="Book Antiqua"/>
          <w:sz w:val="24"/>
          <w:szCs w:val="24"/>
          <w:lang w:val="en-US"/>
        </w:rPr>
        <w:t xml:space="preserve"> </w:t>
      </w:r>
      <w:proofErr w:type="spellStart"/>
      <w:r w:rsidRPr="00EF5F0C">
        <w:rPr>
          <w:rFonts w:ascii="Book Antiqua" w:hAnsi="Book Antiqua"/>
          <w:sz w:val="24"/>
          <w:szCs w:val="24"/>
          <w:lang w:val="en-US"/>
        </w:rPr>
        <w:t>chemoembolisation</w:t>
      </w:r>
      <w:proofErr w:type="spellEnd"/>
      <w:r w:rsidRPr="00EF5F0C">
        <w:rPr>
          <w:rFonts w:ascii="Book Antiqua" w:hAnsi="Book Antiqua"/>
          <w:sz w:val="24"/>
          <w:szCs w:val="24"/>
          <w:lang w:val="en-US"/>
        </w:rPr>
        <w:t xml:space="preserve"> </w:t>
      </w:r>
      <w:proofErr w:type="spellStart"/>
      <w:r w:rsidRPr="00EF5F0C">
        <w:rPr>
          <w:rFonts w:ascii="Book Antiqua" w:hAnsi="Book Antiqua"/>
          <w:sz w:val="24"/>
          <w:szCs w:val="24"/>
          <w:lang w:val="en-US"/>
        </w:rPr>
        <w:t>TrEatment</w:t>
      </w:r>
      <w:proofErr w:type="spellEnd"/>
      <w:r w:rsidRPr="00EF5F0C">
        <w:rPr>
          <w:rFonts w:ascii="Book Antiqua" w:hAnsi="Book Antiqua"/>
          <w:sz w:val="24"/>
          <w:szCs w:val="24"/>
          <w:lang w:val="en-US"/>
        </w:rPr>
        <w:t>) scores were determined from the prognos</w:t>
      </w:r>
      <w:r w:rsidR="00543625" w:rsidRPr="00EF5F0C">
        <w:rPr>
          <w:rFonts w:ascii="Book Antiqua" w:hAnsi="Book Antiqua"/>
          <w:sz w:val="24"/>
          <w:szCs w:val="24"/>
          <w:lang w:val="en-US"/>
        </w:rPr>
        <w:t>tic</w:t>
      </w:r>
      <w:r w:rsidRPr="00EF5F0C">
        <w:rPr>
          <w:rFonts w:ascii="Book Antiqua" w:hAnsi="Book Antiqua"/>
          <w:sz w:val="24"/>
          <w:szCs w:val="24"/>
          <w:lang w:val="en-US"/>
        </w:rPr>
        <w:t xml:space="preserve"> variables of around a hundred of BCLC stage A, B (HAP, STATE) or even C (HAP) patients treated b</w:t>
      </w:r>
      <w:r w:rsidR="00E71853" w:rsidRPr="00EF5F0C">
        <w:rPr>
          <w:rFonts w:ascii="Book Antiqua" w:hAnsi="Book Antiqua"/>
          <w:sz w:val="24"/>
          <w:szCs w:val="24"/>
          <w:lang w:val="en-US"/>
        </w:rPr>
        <w:t>y TACE</w:t>
      </w:r>
      <w:r w:rsidRPr="00EF5F0C">
        <w:rPr>
          <w:rFonts w:ascii="Book Antiqua" w:hAnsi="Book Antiqua"/>
          <w:sz w:val="24"/>
          <w:szCs w:val="24"/>
          <w:vertAlign w:val="superscript"/>
          <w:lang w:val="en-US"/>
        </w:rPr>
        <w:fldChar w:fldCharType="begin">
          <w:fldData xml:space="preserve">PEVuZE5vdGU+PENpdGU+PEF1dGhvcj5LYWRhbGF5aWw8L0F1dGhvcj48WWVhcj4yMDEzPC9ZZWFy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</w:fldData>
        </w:fldChar>
      </w:r>
      <w:r w:rsidR="003E2221" w:rsidRPr="00EF5F0C">
        <w:rPr>
          <w:rFonts w:ascii="Book Antiqua" w:hAnsi="Book Antiqua"/>
          <w:sz w:val="24"/>
          <w:szCs w:val="24"/>
          <w:vertAlign w:val="superscript"/>
          <w:lang w:val="en-US"/>
        </w:rPr>
        <w:instrText xml:space="preserve"> ADDIN EN.CITE </w:instrText>
      </w:r>
      <w:r w:rsidR="003E2221" w:rsidRPr="00EF5F0C">
        <w:rPr>
          <w:rFonts w:ascii="Book Antiqua" w:hAnsi="Book Antiqua"/>
          <w:sz w:val="24"/>
          <w:szCs w:val="24"/>
          <w:vertAlign w:val="superscript"/>
          <w:lang w:val="en-US"/>
        </w:rPr>
        <w:fldChar w:fldCharType="begin">
          <w:fldData xml:space="preserve">PEVuZE5vdGU+PENpdGU+PEF1dGhvcj5LYWRhbGF5aWw8L0F1dGhvcj48WWVhcj4yMDEzPC9ZZWFy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</w:fldData>
        </w:fldChar>
      </w:r>
      <w:r w:rsidR="003E2221" w:rsidRPr="00EF5F0C">
        <w:rPr>
          <w:rFonts w:ascii="Book Antiqua" w:hAnsi="Book Antiqua"/>
          <w:sz w:val="24"/>
          <w:szCs w:val="24"/>
          <w:vertAlign w:val="superscript"/>
          <w:lang w:val="en-US"/>
        </w:rPr>
        <w:instrText xml:space="preserve"> ADDIN EN.CITE.DATA </w:instrText>
      </w:r>
      <w:r w:rsidR="003E2221" w:rsidRPr="00EF5F0C">
        <w:rPr>
          <w:rFonts w:ascii="Book Antiqua" w:hAnsi="Book Antiqua"/>
          <w:sz w:val="24"/>
          <w:szCs w:val="24"/>
          <w:vertAlign w:val="superscript"/>
          <w:lang w:val="en-US"/>
        </w:rPr>
      </w:r>
      <w:r w:rsidR="003E2221"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00E71853" w:rsidRPr="00EF5F0C">
        <w:rPr>
          <w:rFonts w:ascii="Book Antiqua" w:hAnsi="Book Antiqua"/>
          <w:noProof/>
          <w:sz w:val="24"/>
          <w:szCs w:val="24"/>
          <w:vertAlign w:val="superscript"/>
          <w:lang w:val="en-US"/>
        </w:rPr>
        <w:t>[58,</w:t>
      </w:r>
      <w:r w:rsidR="003E2221" w:rsidRPr="00EF5F0C">
        <w:rPr>
          <w:rFonts w:ascii="Book Antiqua" w:hAnsi="Book Antiqua"/>
          <w:noProof/>
          <w:sz w:val="24"/>
          <w:szCs w:val="24"/>
          <w:vertAlign w:val="superscript"/>
          <w:lang w:val="en-US"/>
        </w:rPr>
        <w:t>59]</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The NIACE score was also evaluated on two cohorts adding up 321 BCLC A, B or sometimes C (with distal portal vein thrombosis) patients treated by TACE. Using a threshold value of 3, the NIACE score identified two groups presenting a significantly different survival (NIACE ≤</w:t>
      </w:r>
      <w:r w:rsidR="00E71853" w:rsidRPr="00EF5F0C">
        <w:rPr>
          <w:rFonts w:ascii="Book Antiqua" w:hAnsi="Book Antiqua" w:hint="eastAsia"/>
          <w:sz w:val="24"/>
          <w:szCs w:val="24"/>
          <w:lang w:val="en-US" w:eastAsia="zh-CN"/>
        </w:rPr>
        <w:t xml:space="preserve"> </w:t>
      </w:r>
      <w:r w:rsidR="00E71853" w:rsidRPr="00EF5F0C">
        <w:rPr>
          <w:rFonts w:ascii="Book Antiqua" w:hAnsi="Book Antiqua"/>
          <w:sz w:val="24"/>
          <w:szCs w:val="24"/>
          <w:lang w:val="en-US"/>
        </w:rPr>
        <w:t>3:</w:t>
      </w:r>
      <w:r w:rsidRPr="00EF5F0C">
        <w:rPr>
          <w:rFonts w:ascii="Book Antiqua" w:hAnsi="Book Antiqua"/>
          <w:sz w:val="24"/>
          <w:szCs w:val="24"/>
          <w:lang w:val="en-US"/>
        </w:rPr>
        <w:t xml:space="preserve">27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xml:space="preserve"> [24-31] </w:t>
      </w:r>
      <w:r w:rsidRPr="00EF5F0C">
        <w:rPr>
          <w:rFonts w:ascii="Book Antiqua" w:hAnsi="Book Antiqua"/>
          <w:i/>
          <w:sz w:val="24"/>
          <w:szCs w:val="24"/>
          <w:lang w:val="en-US"/>
        </w:rPr>
        <w:t>vs</w:t>
      </w:r>
      <w:r w:rsidR="00E71853"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NIACE &gt;</w:t>
      </w:r>
      <w:r w:rsidR="00E71853" w:rsidRPr="00EF5F0C">
        <w:rPr>
          <w:rFonts w:ascii="Book Antiqua" w:hAnsi="Book Antiqua" w:hint="eastAsia"/>
          <w:sz w:val="24"/>
          <w:szCs w:val="24"/>
          <w:lang w:val="en-US" w:eastAsia="zh-CN"/>
        </w:rPr>
        <w:t xml:space="preserve"> </w:t>
      </w:r>
      <w:r w:rsidR="00E71853" w:rsidRPr="00EF5F0C">
        <w:rPr>
          <w:rFonts w:ascii="Book Antiqua" w:hAnsi="Book Antiqua"/>
          <w:sz w:val="24"/>
          <w:szCs w:val="24"/>
          <w:lang w:val="en-US"/>
        </w:rPr>
        <w:t>3:</w:t>
      </w:r>
      <w:r w:rsidRPr="00EF5F0C">
        <w:rPr>
          <w:rFonts w:ascii="Book Antiqua" w:hAnsi="Book Antiqua"/>
          <w:sz w:val="24"/>
          <w:szCs w:val="24"/>
          <w:lang w:val="en-US"/>
        </w:rPr>
        <w:t xml:space="preserve">7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xml:space="preserve"> [6-10], </w:t>
      </w:r>
      <w:r w:rsidRPr="00EF5F0C">
        <w:rPr>
          <w:rFonts w:ascii="Book Antiqua" w:hAnsi="Book Antiqua"/>
          <w:i/>
          <w:caps/>
          <w:sz w:val="24"/>
          <w:szCs w:val="24"/>
          <w:lang w:val="en-US"/>
        </w:rPr>
        <w:t>p</w:t>
      </w:r>
      <w:r w:rsidRPr="00EF5F0C">
        <w:rPr>
          <w:rFonts w:ascii="Book Antiqua" w:hAnsi="Book Antiqua"/>
          <w:sz w:val="24"/>
          <w:szCs w:val="24"/>
          <w:lang w:val="en-US"/>
        </w:rPr>
        <w:t xml:space="preserve"> &lt;</w:t>
      </w:r>
      <w:r w:rsidR="00E71853"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0.0001), even without </w:t>
      </w:r>
      <w:r w:rsidR="00E71853" w:rsidRPr="00EF5F0C">
        <w:rPr>
          <w:rFonts w:ascii="Book Antiqua" w:hAnsi="Book Antiqua"/>
          <w:sz w:val="24"/>
          <w:szCs w:val="24"/>
          <w:lang w:val="en-US"/>
        </w:rPr>
        <w:t>any stage C patients (Figure 6)</w:t>
      </w:r>
      <w:r w:rsidRPr="00EF5F0C">
        <w:rPr>
          <w:rFonts w:ascii="Book Antiqua" w:hAnsi="Book Antiqua"/>
          <w:sz w:val="24"/>
          <w:szCs w:val="24"/>
          <w:vertAlign w:val="superscript"/>
          <w:lang w:val="en-US"/>
        </w:rPr>
        <w:fldChar w:fldCharType="begin"/>
      </w:r>
      <w:r w:rsidR="003E2221" w:rsidRPr="00EF5F0C">
        <w:rPr>
          <w:rFonts w:ascii="Book Antiqua" w:hAnsi="Book Antiqua"/>
          <w:sz w:val="24"/>
          <w:szCs w:val="24"/>
          <w:vertAlign w:val="superscript"/>
          <w:lang w:val="en-US"/>
        </w:rPr>
        <w:instrText xml:space="preserve"> ADDIN EN.CITE &lt;EndNote&gt;&lt;Cite&gt;&lt;Author&gt;Adhoute&lt;/Author&gt;&lt;Year&gt;2015&lt;/Year&gt;&lt;RecNum&gt;116&lt;/RecNum&gt;&lt;DisplayText&gt;[60]&lt;/DisplayText&gt;&lt;record&gt;&lt;rec-number&gt;116&lt;/rec-number&gt;&lt;foreign-keys&gt;&lt;key app="EN" db-id="p2dadftwm05t0reszs9xsda9zvase229wsvt" timestamp="1450618121"&gt;116&lt;/key&gt;&lt;/foreign-keys&gt;&lt;ref-type name="Journal Article"&gt;17&lt;/ref-type&gt;&lt;contributors&gt;&lt;authors&gt;&lt;author&gt;Adhoute, X.&lt;/author&gt;&lt;author&gt;Penaranda, G.&lt;/author&gt;&lt;author&gt;Raoul, J. L.&lt;/author&gt;&lt;author&gt;Perrier, H.&lt;/author&gt;&lt;author&gt;Castellani, P.&lt;/author&gt;&lt;author&gt;Conroy, G.&lt;/author&gt;&lt;author&gt;Pol, B.&lt;/author&gt;&lt;author&gt;Bayle, O.&lt;/author&gt;&lt;author&gt;Monnet, O.&lt;/author&gt;&lt;author&gt;Beaurain, P.&lt;/author&gt;&lt;author&gt;Muller, C.&lt;/author&gt;&lt;author&gt;Bronowicki, J. P.&lt;/author&gt;&lt;author&gt;Bourlière, M.&lt;/author&gt;&lt;/authors&gt;&lt;/contributors&gt;&lt;titles&gt;&lt;title&gt;Hepatocellular carcinoma, NIACE score: an aid to the decision-making process before the first transarterial chemoembolization.&lt;/title&gt;&lt;secondary-title&gt;Journal Gastroenterol Hepatol&lt;/secondary-title&gt;&lt;/titles&gt;&lt;periodical&gt;&lt;full-title&gt;Journal Gastroenterol Hepatol&lt;/full-title&gt;&lt;/periodical&gt;&lt;pages&gt;339-340&lt;/pages&gt;&lt;volume&gt;30 (Suppl 4)&lt;/volume&gt;&lt;dates&gt;&lt;year&gt;2015&lt;/year&gt;&lt;/dates&gt;&lt;isbn&gt;0815-9319&lt;/isbn&gt;&lt;work-type&gt;abstract&lt;/work-type&gt;&lt;urls&gt;&lt;/urls&gt;&lt;/record&gt;&lt;/Cite&gt;&lt;/EndNote&gt;</w:instrText>
      </w:r>
      <w:r w:rsidRPr="00EF5F0C">
        <w:rPr>
          <w:rFonts w:ascii="Book Antiqua" w:hAnsi="Book Antiqua"/>
          <w:sz w:val="24"/>
          <w:szCs w:val="24"/>
          <w:vertAlign w:val="superscript"/>
          <w:lang w:val="en-US"/>
        </w:rPr>
        <w:fldChar w:fldCharType="separate"/>
      </w:r>
      <w:r w:rsidR="003E2221" w:rsidRPr="00EF5F0C">
        <w:rPr>
          <w:rFonts w:ascii="Book Antiqua" w:hAnsi="Book Antiqua"/>
          <w:noProof/>
          <w:sz w:val="24"/>
          <w:szCs w:val="24"/>
          <w:vertAlign w:val="superscript"/>
          <w:lang w:val="en-US"/>
        </w:rPr>
        <w:t>[60]</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It also separated two subgroups with distinct prognosis from an Asian coh</w:t>
      </w:r>
      <w:r w:rsidR="00E71853" w:rsidRPr="00EF5F0C">
        <w:rPr>
          <w:rFonts w:ascii="Book Antiqua" w:hAnsi="Book Antiqua"/>
          <w:sz w:val="24"/>
          <w:szCs w:val="24"/>
          <w:lang w:val="en-US"/>
        </w:rPr>
        <w:t>ort of patients treated by TACE</w:t>
      </w:r>
      <w:r w:rsidRPr="00EF5F0C">
        <w:rPr>
          <w:rFonts w:ascii="Book Antiqua" w:hAnsi="Book Antiqua"/>
          <w:sz w:val="24"/>
          <w:szCs w:val="24"/>
          <w:vertAlign w:val="superscript"/>
          <w:lang w:val="en-US"/>
        </w:rPr>
        <w:fldChar w:fldCharType="begin"/>
      </w:r>
      <w:r w:rsidRPr="00EF5F0C">
        <w:rPr>
          <w:rFonts w:ascii="Book Antiqua" w:hAnsi="Book Antiqua"/>
          <w:sz w:val="24"/>
          <w:szCs w:val="24"/>
          <w:vertAlign w:val="superscript"/>
          <w:lang w:val="en-US"/>
        </w:rPr>
        <w:instrText xml:space="preserve"> ADDIN EN.CITE &lt;EndNote&gt;&lt;Cite&gt;&lt;Author&gt;Su&lt;/Author&gt;&lt;Year&gt;2015&lt;/Year&gt;&lt;RecNum&gt;126&lt;/RecNum&gt;&lt;DisplayText&gt;[39]&lt;/DisplayText&gt;&lt;record&gt;&lt;rec-number&gt;126&lt;/rec-number&gt;&lt;foreign-keys&gt;&lt;key app="EN" db-id="p2dadftwm05t0reszs9xsda9zvase229wsvt" timestamp="1451200720"&gt;126&lt;/key&gt;&lt;/foreign-keys&gt;&lt;ref-type name="Journal Article"&gt;17&lt;/ref-type&gt;&lt;contributors&gt;&lt;authors&gt;&lt;author&gt;Su, T. H.&lt;/author&gt;&lt;author&gt;Liu, C. J. &lt;/author&gt;&lt;author&gt;Yang, H. C.&lt;/author&gt;&lt;author&gt;Liu, C. H. &lt;/author&gt;&lt;author&gt;Chen, P. J.&lt;/author&gt;&lt;author&gt;Chen, D. S. &lt;/author&gt;&lt;author&gt;Adhoute, X. &lt;/author&gt;&lt;author&gt;Bourliere, M. &lt;/author&gt;&lt;author&gt;Kao, J. H. &lt;/author&gt;&lt;/authors&gt;&lt;/contributors&gt;&lt;titles&gt;&lt;title&gt;The NIACE score helps predict the survival of Asian hepatocellular carcinoma patients.&lt;/title&gt;&lt;secondary-title&gt;J Gastroenterol Hepatol&lt;/secondary-title&gt;&lt;/titles&gt;&lt;periodical&gt;&lt;full-title&gt;J Gastroenterol Hepatol&lt;/full-title&gt;&lt;/periodical&gt;&lt;pages&gt;23.&lt;/pages&gt;&lt;volume&gt;30 (Suppl. 4)&lt;/volume&gt;&lt;dates&gt;&lt;year&gt;2015&lt;/year&gt;&lt;/dates&gt;&lt;isbn&gt;0815-9319&lt;/isbn&gt;&lt;work-type&gt;Abstract&lt;/work-type&gt;&lt;urls&gt;&lt;/urls&gt;&lt;/record&gt;&lt;/Cite&gt;&lt;/EndNote&gt;</w:instrText>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[39]</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as opposed to the HAP score which failed to prove its ability to select all the “good” candidates </w:t>
      </w:r>
      <w:r w:rsidR="00543625" w:rsidRPr="00EF5F0C">
        <w:rPr>
          <w:rFonts w:ascii="Book Antiqua" w:hAnsi="Book Antiqua"/>
          <w:sz w:val="24"/>
          <w:szCs w:val="24"/>
          <w:lang w:val="en-US"/>
        </w:rPr>
        <w:t>for</w:t>
      </w:r>
      <w:r w:rsidRPr="00EF5F0C">
        <w:rPr>
          <w:rFonts w:ascii="Book Antiqua" w:hAnsi="Book Antiqua"/>
          <w:sz w:val="24"/>
          <w:szCs w:val="24"/>
          <w:lang w:val="en-US"/>
        </w:rPr>
        <w:t xml:space="preserve"> TACE from a multicenter European cohort (with similar </w:t>
      </w:r>
      <w:r w:rsidR="00E71853" w:rsidRPr="00EF5F0C">
        <w:rPr>
          <w:rFonts w:ascii="Book Antiqua" w:hAnsi="Book Antiqua"/>
          <w:sz w:val="24"/>
          <w:szCs w:val="24"/>
          <w:lang w:val="en-US"/>
        </w:rPr>
        <w:t>survival between the subgroups)</w:t>
      </w:r>
      <w:r w:rsidRPr="00EF5F0C">
        <w:rPr>
          <w:rFonts w:ascii="Book Antiqua" w:hAnsi="Book Antiqua"/>
          <w:sz w:val="24"/>
          <w:szCs w:val="24"/>
          <w:vertAlign w:val="superscript"/>
          <w:lang w:val="en-US"/>
        </w:rPr>
        <w:fldChar w:fldCharType="begin"/>
      </w:r>
      <w:r w:rsidR="003E2221" w:rsidRPr="00EF5F0C">
        <w:rPr>
          <w:rFonts w:ascii="Book Antiqua" w:hAnsi="Book Antiqua"/>
          <w:sz w:val="24"/>
          <w:szCs w:val="24"/>
          <w:vertAlign w:val="superscript"/>
          <w:lang w:val="en-US"/>
        </w:rPr>
        <w:instrText xml:space="preserve"> ADDIN EN.CITE &lt;EndNote&gt;&lt;Cite&gt;&lt;Author&gt;Adhoute&lt;/Author&gt;&lt;Year&gt;2015&lt;/Year&gt;&lt;RecNum&gt;7&lt;/RecNum&gt;&lt;DisplayText&gt;[61]&lt;/DisplayText&gt;&lt;record&gt;&lt;rec-number&gt;7&lt;/rec-number&gt;&lt;foreign-keys&gt;&lt;key app="EN" db-id="2ds9spw2fxe2snepd0cvwde6arsew9wpxpdp" timestamp="1457570196"&gt;7&lt;/key&gt;&lt;/foreign-keys&gt;&lt;ref-type name="Journal Article"&gt;17&lt;/ref-type&gt;&lt;contributors&gt;&lt;authors&gt;&lt;author&gt;Adhoute, X.&lt;/author&gt;&lt;author&gt;Penaranda, G.&lt;/author&gt;&lt;author&gt;Castellani, P.&lt;/author&gt;&lt;author&gt;Perrier, H.&lt;/author&gt;&lt;author&gt;Bourliere, M.&lt;/author&gt;&lt;/authors&gt;&lt;/contributors&gt;&lt;auth-address&gt;Xavier Adhoute, Paul Castellani, Herve Perrier, Marc Bourliere, Department of Hepatology, Hopital Saint-Joseph, 13285 Marseille, France.&lt;/auth-address&gt;&lt;titles&gt;&lt;title&gt;Recommendations for the use of chemoembolization in patients with hepatocellular carcinoma: Usefulness of scoring system?&lt;/title&gt;&lt;secondary-title&gt;World J Hepatol&lt;/secondary-title&gt;&lt;/titles&gt;&lt;periodical&gt;&lt;full-title&gt;World J Hepatol&lt;/full-title&gt;&lt;/periodical&gt;&lt;pages&gt;521-31&lt;/pages&gt;&lt;volume&gt;7&lt;/volume&gt;&lt;number&gt;3&lt;/number&gt;&lt;keywords&gt;&lt;keyword&gt;Barcelona Clinic Liver Cancer&lt;/keyword&gt;&lt;keyword&gt;Hepatocellular carcinoma&lt;/keyword&gt;&lt;keyword&gt;Prognostic scoring systems&lt;/keyword&gt;&lt;keyword&gt;Transarterial chemoembolization&lt;/keyword&gt;&lt;/keywords&gt;&lt;dates&gt;&lt;year&gt;2015&lt;/year&gt;&lt;pub-dates&gt;&lt;date&gt;Mar 27&lt;/date&gt;&lt;/pub-dates&gt;&lt;/dates&gt;&lt;isbn&gt;1948-5182 (Electronic)&lt;/isbn&gt;&lt;accession-num&gt;25848475&lt;/accession-num&gt;&lt;urls&gt;&lt;related-urls&gt;&lt;url&gt;http://www.ncbi.nlm.nih.gov/pubmed/25848475&lt;/url&gt;&lt;/related-urls&gt;&lt;/urls&gt;&lt;custom2&gt;PMC4381174&lt;/custom2&gt;&lt;electronic-resource-num&gt;10.4254/wjh.v7.i3.521&lt;/electronic-resource-num&gt;&lt;/record&gt;&lt;/Cite&gt;&lt;/EndNote&gt;</w:instrText>
      </w:r>
      <w:r w:rsidRPr="00EF5F0C">
        <w:rPr>
          <w:rFonts w:ascii="Book Antiqua" w:hAnsi="Book Antiqua"/>
          <w:sz w:val="24"/>
          <w:szCs w:val="24"/>
          <w:vertAlign w:val="superscript"/>
          <w:lang w:val="en-US"/>
        </w:rPr>
        <w:fldChar w:fldCharType="separate"/>
      </w:r>
      <w:r w:rsidR="003E2221" w:rsidRPr="00EF5F0C">
        <w:rPr>
          <w:rFonts w:ascii="Book Antiqua" w:hAnsi="Book Antiqua"/>
          <w:noProof/>
          <w:sz w:val="24"/>
          <w:szCs w:val="24"/>
          <w:vertAlign w:val="superscript"/>
          <w:lang w:val="en-US"/>
        </w:rPr>
        <w:t>[61]</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GB"/>
        </w:rPr>
        <w:t xml:space="preserve">. </w:t>
      </w:r>
      <w:r w:rsidR="00543625" w:rsidRPr="00EF5F0C">
        <w:rPr>
          <w:rFonts w:ascii="Book Antiqua" w:hAnsi="Book Antiqua"/>
          <w:sz w:val="24"/>
          <w:szCs w:val="24"/>
          <w:lang w:val="en-US"/>
        </w:rPr>
        <w:t xml:space="preserve">Such a </w:t>
      </w:r>
      <w:r w:rsidRPr="00EF5F0C">
        <w:rPr>
          <w:rFonts w:ascii="Book Antiqua" w:hAnsi="Book Antiqua"/>
          <w:sz w:val="24"/>
          <w:szCs w:val="24"/>
          <w:lang w:val="en-US"/>
        </w:rPr>
        <w:t xml:space="preserve">result could be anticipated as the same rating (1 point) is attributed to each variable and only HCC &gt; 70 mm are taken into account, whereas the efficiency of the TACE treatment relies on the size (generally &lt; 50 mm) and the number of nodules. The more recent STATE score, </w:t>
      </w:r>
      <w:r w:rsidRPr="00EF5F0C">
        <w:rPr>
          <w:rFonts w:ascii="Book Antiqua" w:hAnsi="Book Antiqua"/>
          <w:sz w:val="24"/>
          <w:szCs w:val="24"/>
          <w:lang w:val="en-US"/>
        </w:rPr>
        <w:lastRenderedPageBreak/>
        <w:t xml:space="preserve">which mainly focuses on multinodular (BCLC B) HCC, still needs to be evaluated. The list presented here is not exhaustive and some relatively new scores </w:t>
      </w:r>
      <w:r w:rsidR="00543625" w:rsidRPr="00EF5F0C">
        <w:rPr>
          <w:rFonts w:ascii="Book Antiqua" w:hAnsi="Book Antiqua"/>
          <w:sz w:val="24"/>
          <w:szCs w:val="24"/>
          <w:lang w:val="en-US"/>
        </w:rPr>
        <w:t xml:space="preserve">now </w:t>
      </w:r>
      <w:r w:rsidRPr="00EF5F0C">
        <w:rPr>
          <w:rFonts w:ascii="Book Antiqua" w:hAnsi="Book Antiqua"/>
          <w:sz w:val="24"/>
          <w:szCs w:val="24"/>
          <w:lang w:val="en-US"/>
        </w:rPr>
        <w:t xml:space="preserve">include </w:t>
      </w:r>
      <w:proofErr w:type="spellStart"/>
      <w:r w:rsidRPr="00EF5F0C">
        <w:rPr>
          <w:rFonts w:ascii="Book Antiqua" w:hAnsi="Book Antiqua"/>
          <w:sz w:val="24"/>
          <w:szCs w:val="24"/>
          <w:lang w:val="en-US"/>
        </w:rPr>
        <w:t>indocyanine</w:t>
      </w:r>
      <w:proofErr w:type="spellEnd"/>
      <w:r w:rsidRPr="00EF5F0C">
        <w:rPr>
          <w:rFonts w:ascii="Book Antiqua" w:hAnsi="Book Antiqua"/>
          <w:sz w:val="24"/>
          <w:szCs w:val="24"/>
          <w:lang w:val="en-US"/>
        </w:rPr>
        <w:t xml:space="preserve"> green clearance to better evaluate the liver function before </w:t>
      </w:r>
      <w:r w:rsidR="00E71853" w:rsidRPr="00EF5F0C">
        <w:rPr>
          <w:rFonts w:ascii="Book Antiqua" w:hAnsi="Book Antiqua"/>
          <w:sz w:val="24"/>
          <w:szCs w:val="24"/>
          <w:lang w:val="en-US"/>
        </w:rPr>
        <w:t>TACE</w:t>
      </w:r>
      <w:r w:rsidRPr="00EF5F0C">
        <w:rPr>
          <w:rFonts w:ascii="Book Antiqua" w:hAnsi="Book Antiqua"/>
          <w:sz w:val="24"/>
          <w:szCs w:val="24"/>
          <w:vertAlign w:val="superscript"/>
          <w:lang w:val="en-US"/>
        </w:rPr>
        <w:fldChar w:fldCharType="begin">
          <w:fldData xml:space="preserve">PEVuZE5vdGU+PENpdGU+PEF1dGhvcj5YdTwvQXV0aG9yPjxZZWFyPjIwMTU8L1llYXI+PFJlY051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</w:fldData>
        </w:fldChar>
      </w:r>
      <w:r w:rsidRPr="00EF5F0C">
        <w:rPr>
          <w:rFonts w:ascii="Book Antiqua" w:hAnsi="Book Antiqua"/>
          <w:sz w:val="24"/>
          <w:szCs w:val="24"/>
          <w:vertAlign w:val="superscript"/>
          <w:lang w:val="en-US"/>
        </w:rPr>
        <w:instrText xml:space="preserve"> ADDIN EN.CITE </w:instrText>
      </w:r>
      <w:r w:rsidRPr="00EF5F0C">
        <w:rPr>
          <w:rFonts w:ascii="Book Antiqua" w:hAnsi="Book Antiqua"/>
          <w:sz w:val="24"/>
          <w:szCs w:val="24"/>
          <w:vertAlign w:val="superscript"/>
          <w:lang w:val="en-US"/>
        </w:rPr>
        <w:fldChar w:fldCharType="begin">
          <w:fldData xml:space="preserve">PEVuZE5vdGU+PENpdGU+PEF1dGhvcj5YdTwvQXV0aG9yPjxZZWFyPjIwMTU8L1llYXI+PFJlY051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</w:fldData>
        </w:fldChar>
      </w:r>
      <w:r w:rsidRPr="00EF5F0C">
        <w:rPr>
          <w:rFonts w:ascii="Book Antiqua" w:hAnsi="Book Antiqua"/>
          <w:sz w:val="24"/>
          <w:szCs w:val="24"/>
          <w:vertAlign w:val="superscript"/>
          <w:lang w:val="en-US"/>
        </w:rPr>
        <w:instrText xml:space="preserve"> ADDIN EN.CITE.DATA </w:instrText>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end"/>
      </w:r>
      <w:r w:rsidRPr="00EF5F0C">
        <w:rPr>
          <w:rFonts w:ascii="Book Antiqua" w:hAnsi="Book Antiqua"/>
          <w:sz w:val="24"/>
          <w:szCs w:val="24"/>
          <w:vertAlign w:val="superscript"/>
          <w:lang w:val="en-US"/>
        </w:rPr>
      </w:r>
      <w:r w:rsidRPr="00EF5F0C">
        <w:rPr>
          <w:rFonts w:ascii="Book Antiqua" w:hAnsi="Book Antiqua"/>
          <w:sz w:val="24"/>
          <w:szCs w:val="24"/>
          <w:vertAlign w:val="superscript"/>
          <w:lang w:val="en-US"/>
        </w:rPr>
        <w:fldChar w:fldCharType="separate"/>
      </w:r>
      <w:r w:rsidRPr="00EF5F0C">
        <w:rPr>
          <w:rFonts w:ascii="Book Antiqua" w:hAnsi="Book Antiqua"/>
          <w:noProof/>
          <w:sz w:val="24"/>
          <w:szCs w:val="24"/>
          <w:vertAlign w:val="superscript"/>
          <w:lang w:val="en-US"/>
        </w:rPr>
        <w:t>[29]</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but </w:t>
      </w:r>
      <w:r w:rsidR="00543625" w:rsidRPr="00EF5F0C">
        <w:rPr>
          <w:rFonts w:ascii="Book Antiqua" w:hAnsi="Book Antiqua"/>
          <w:sz w:val="24"/>
          <w:szCs w:val="24"/>
          <w:lang w:val="en-US"/>
        </w:rPr>
        <w:t xml:space="preserve">often </w:t>
      </w:r>
      <w:r w:rsidRPr="00EF5F0C">
        <w:rPr>
          <w:rFonts w:ascii="Book Antiqua" w:hAnsi="Book Antiqua"/>
          <w:sz w:val="24"/>
          <w:szCs w:val="24"/>
          <w:lang w:val="en-US"/>
        </w:rPr>
        <w:t xml:space="preserve">at the </w:t>
      </w:r>
      <w:r w:rsidR="00543625" w:rsidRPr="00EF5F0C">
        <w:rPr>
          <w:rFonts w:ascii="Book Antiqua" w:hAnsi="Book Antiqua"/>
          <w:sz w:val="24"/>
          <w:szCs w:val="24"/>
          <w:lang w:val="en-US"/>
        </w:rPr>
        <w:t>expense</w:t>
      </w:r>
      <w:r w:rsidRPr="00EF5F0C">
        <w:rPr>
          <w:rFonts w:ascii="Book Antiqua" w:hAnsi="Book Antiqua"/>
          <w:sz w:val="24"/>
          <w:szCs w:val="24"/>
          <w:lang w:val="en-US"/>
        </w:rPr>
        <w:t xml:space="preserve"> of simplicity, which should remain a priority.</w:t>
      </w:r>
    </w:p>
    <w:p w:rsidR="00351AF2" w:rsidRPr="00EF5F0C" w:rsidRDefault="00351AF2" w:rsidP="00E71853">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t>The continuation of a TACE treatment is determined by the radiological response (which is correlated to survival after TACE</w:t>
      </w:r>
      <w:r w:rsidRPr="00EF5F0C">
        <w:rPr>
          <w:rFonts w:ascii="Book Antiqua" w:hAnsi="Book Antiqua"/>
          <w:sz w:val="24"/>
          <w:szCs w:val="24"/>
          <w:vertAlign w:val="superscript"/>
          <w:lang w:val="en-GB"/>
        </w:rPr>
        <w:fldChar w:fldCharType="begin"/>
      </w:r>
      <w:r w:rsidR="003E2221" w:rsidRPr="00EF5F0C">
        <w:rPr>
          <w:rFonts w:ascii="Book Antiqua" w:hAnsi="Book Antiqua"/>
          <w:sz w:val="24"/>
          <w:szCs w:val="24"/>
          <w:vertAlign w:val="superscript"/>
          <w:lang w:val="en-GB"/>
        </w:rPr>
        <w:instrText xml:space="preserve"> ADDIN EN.CITE &lt;EndNote&gt;&lt;Cite&gt;&lt;Author&gt;Gillmore&lt;/Author&gt;&lt;Year&gt;2011&lt;/Year&gt;&lt;RecNum&gt;209&lt;/RecNum&gt;&lt;DisplayText&gt;[53]&lt;/DisplayText&gt;&lt;record&gt;&lt;rec-number&gt;209&lt;/rec-number&gt;&lt;foreign-keys&gt;&lt;key app="EN" db-id="p2dadftwm05t0reszs9xsda9zvase229wsvt" timestamp="1454150463"&gt;209&lt;/key&gt;&lt;/foreign-keys&gt;&lt;ref-type name="Journal Article"&gt;17&lt;/ref-type&gt;&lt;contributors&gt;&lt;authors&gt;&lt;author&gt;Gillmore, R.&lt;/author&gt;&lt;author&gt;Stuart, S.&lt;/author&gt;&lt;author&gt;Kirkwood, A.&lt;/author&gt;&lt;author&gt;Hameeduddin, A.&lt;/author&gt;&lt;author&gt;Woodward, N.&lt;/author&gt;&lt;author&gt;Burroughs, A. K.&lt;/author&gt;&lt;author&gt;Meyer, T.&lt;/author&gt;&lt;/authors&gt;&lt;/contributors&gt;&lt;auth-address&gt;Department of Oncology, Royal Free Hospital, London, UK.&lt;/auth-address&gt;&lt;titles&gt;&lt;title&gt;EASL and mRECIST responses are independent prognostic factors for survival in hepatocellular cancer patients treated with transarterial embolization&lt;/title&gt;&lt;secondary-title&gt;J Hepatol&lt;/secondary-title&gt;&lt;/titles&gt;&lt;periodical&gt;&lt;full-title&gt;J Hepatol&lt;/full-title&gt;&lt;/periodical&gt;&lt;pages&gt;1309-16&lt;/pages&gt;&lt;volume&gt;55&lt;/volume&gt;&lt;number&gt;6&lt;/number&gt;&lt;keywords&gt;&lt;keyword&gt;Adult&lt;/keyword&gt;&lt;keyword&gt;Aged&lt;/keyword&gt;&lt;keyword&gt;Aged, 80 and over&lt;/keyword&gt;&lt;keyword&gt;Carcinoma, Hepatocellular/mortality/radiography/*therapy&lt;/keyword&gt;&lt;keyword&gt;*Chemoembolization, Therapeutic&lt;/keyword&gt;&lt;keyword&gt;Female&lt;/keyword&gt;&lt;keyword&gt;Humans&lt;/keyword&gt;&lt;keyword&gt;Kaplan-Meier Estimate&lt;/keyword&gt;&lt;keyword&gt;Liver Neoplasms/mortality/radiography/*therapy&lt;/keyword&gt;&lt;keyword&gt;Male&lt;/keyword&gt;&lt;keyword&gt;Middle Aged&lt;/keyword&gt;&lt;keyword&gt;Multivariate Analysis&lt;/keyword&gt;&lt;keyword&gt;Prognosis&lt;/keyword&gt;&lt;keyword&gt;Proportional Hazards Models&lt;/keyword&gt;&lt;keyword&gt;Treatment Outcome&lt;/keyword&gt;&lt;/keywords&gt;&lt;dates&gt;&lt;year&gt;2011&lt;/year&gt;&lt;pub-dates&gt;&lt;date&gt;Dec&lt;/date&gt;&lt;/pub-dates&gt;&lt;/dates&gt;&lt;isbn&gt;1600-0641 (Electronic)&amp;#xD;0168-8278 (Linking)&lt;/isbn&gt;&lt;accession-num&gt;21703196&lt;/accession-num&gt;&lt;urls&gt;&lt;related-urls&gt;&lt;url&gt;http://www.ncbi.nlm.nih.gov/pubmed/21703196&lt;/url&gt;&lt;/related-urls&gt;&lt;/urls&gt;&lt;electronic-resource-num&gt;10.1016/j.jhep.2011.03.007&lt;/electronic-resource-num&gt;&lt;/record&gt;&lt;/Cite&gt;&lt;/EndNote&gt;</w:instrText>
      </w:r>
      <w:r w:rsidRPr="00EF5F0C">
        <w:rPr>
          <w:rFonts w:ascii="Book Antiqua" w:hAnsi="Book Antiqua"/>
          <w:sz w:val="24"/>
          <w:szCs w:val="24"/>
          <w:vertAlign w:val="superscript"/>
          <w:lang w:val="en-GB"/>
        </w:rPr>
        <w:fldChar w:fldCharType="separate"/>
      </w:r>
      <w:r w:rsidR="003E2221" w:rsidRPr="00EF5F0C">
        <w:rPr>
          <w:rFonts w:ascii="Book Antiqua" w:hAnsi="Book Antiqua"/>
          <w:noProof/>
          <w:sz w:val="24"/>
          <w:szCs w:val="24"/>
          <w:vertAlign w:val="superscript"/>
          <w:lang w:val="en-GB"/>
        </w:rPr>
        <w:t>[53]</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a decrease in AFP levels and the impact of the treatment on the liver function.</w:t>
      </w:r>
    </w:p>
    <w:p w:rsidR="00E71853" w:rsidRPr="00EF5F0C" w:rsidRDefault="00E71853" w:rsidP="00816D3B">
      <w:pPr>
        <w:snapToGrid w:val="0"/>
        <w:spacing w:after="0" w:line="360" w:lineRule="auto"/>
        <w:jc w:val="both"/>
        <w:rPr>
          <w:rFonts w:ascii="Book Antiqua" w:hAnsi="Book Antiqua"/>
          <w:sz w:val="24"/>
          <w:szCs w:val="24"/>
          <w:u w:val="single"/>
          <w:lang w:val="en-US" w:eastAsia="zh-CN"/>
        </w:rPr>
      </w:pPr>
    </w:p>
    <w:p w:rsidR="00351AF2" w:rsidRPr="00EF5F0C" w:rsidRDefault="00351AF2" w:rsidP="00816D3B">
      <w:pPr>
        <w:snapToGrid w:val="0"/>
        <w:spacing w:after="0" w:line="360" w:lineRule="auto"/>
        <w:jc w:val="both"/>
        <w:rPr>
          <w:rFonts w:ascii="Book Antiqua" w:hAnsi="Book Antiqua"/>
          <w:sz w:val="24"/>
          <w:szCs w:val="24"/>
          <w:lang w:val="en-GB"/>
        </w:rPr>
      </w:pPr>
      <w:r w:rsidRPr="00EF5F0C">
        <w:rPr>
          <w:rFonts w:ascii="Book Antiqua" w:hAnsi="Book Antiqua"/>
          <w:b/>
          <w:sz w:val="24"/>
          <w:szCs w:val="24"/>
          <w:lang w:val="en-US"/>
        </w:rPr>
        <w:t>After</w:t>
      </w:r>
      <w:r w:rsidR="00E71853" w:rsidRPr="00EF5F0C">
        <w:rPr>
          <w:rFonts w:ascii="Book Antiqua" w:hAnsi="Book Antiqua"/>
          <w:b/>
          <w:sz w:val="24"/>
          <w:szCs w:val="24"/>
          <w:lang w:val="en-US"/>
        </w:rPr>
        <w:t xml:space="preserve"> the first TACE</w:t>
      </w:r>
      <w:r w:rsidRPr="00EF5F0C">
        <w:rPr>
          <w:rFonts w:ascii="Book Antiqua" w:hAnsi="Book Antiqua"/>
          <w:b/>
          <w:sz w:val="24"/>
          <w:szCs w:val="24"/>
          <w:lang w:val="en-US"/>
        </w:rPr>
        <w:t>:</w:t>
      </w:r>
      <w:r w:rsidR="00E71853"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Two scores easy to calculate were proposed to improve the selection of patients before repeating the treatment</w:t>
      </w:r>
      <w:r w:rsidR="00543625" w:rsidRPr="00EF5F0C">
        <w:rPr>
          <w:rFonts w:ascii="Book Antiqua" w:hAnsi="Book Antiqua"/>
          <w:sz w:val="24"/>
          <w:szCs w:val="24"/>
          <w:lang w:val="en-US"/>
        </w:rPr>
        <w:t>:</w:t>
      </w:r>
      <w:r w:rsidRPr="00EF5F0C">
        <w:rPr>
          <w:rFonts w:ascii="Book Antiqua" w:hAnsi="Book Antiqua"/>
          <w:sz w:val="24"/>
          <w:szCs w:val="24"/>
          <w:lang w:val="en-US"/>
        </w:rPr>
        <w:t xml:space="preserve"> the ART (Assessment for Retreatment with TACE) and the ABCR scores, both defined </w:t>
      </w:r>
      <w:r w:rsidR="00543625" w:rsidRPr="00EF5F0C">
        <w:rPr>
          <w:rFonts w:ascii="Book Antiqua" w:hAnsi="Book Antiqua"/>
          <w:sz w:val="24"/>
          <w:szCs w:val="24"/>
          <w:lang w:val="en-US"/>
        </w:rPr>
        <w:t>using</w:t>
      </w:r>
      <w:r w:rsidR="00E71853" w:rsidRPr="00EF5F0C">
        <w:rPr>
          <w:rFonts w:ascii="Book Antiqua" w:hAnsi="Book Antiqua"/>
          <w:sz w:val="24"/>
          <w:szCs w:val="24"/>
          <w:lang w:val="en-US"/>
        </w:rPr>
        <w:t xml:space="preserve"> regression models</w:t>
      </w:r>
      <w:r w:rsidRPr="00EF5F0C">
        <w:rPr>
          <w:rFonts w:ascii="Book Antiqua" w:hAnsi="Book Antiqua"/>
          <w:sz w:val="24"/>
          <w:szCs w:val="24"/>
          <w:vertAlign w:val="superscript"/>
          <w:lang w:val="en-GB"/>
        </w:rPr>
        <w:fldChar w:fldCharType="begin">
          <w:fldData xml:space="preserve">PEVuZE5vdGU+PENpdGU+PEF1dGhvcj5TaWVnaGFydDwvQXV0aG9yPjxZZWFyPjIwMTM8L1llYXI+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==
</w:fldData>
        </w:fldChar>
      </w:r>
      <w:r w:rsidR="003E2221" w:rsidRPr="00EF5F0C">
        <w:rPr>
          <w:rFonts w:ascii="Book Antiqua" w:hAnsi="Book Antiqua"/>
          <w:sz w:val="24"/>
          <w:szCs w:val="24"/>
          <w:vertAlign w:val="superscript"/>
          <w:lang w:val="en-GB"/>
        </w:rPr>
        <w:instrText xml:space="preserve"> ADDIN EN.CITE </w:instrText>
      </w:r>
      <w:r w:rsidR="003E2221" w:rsidRPr="00EF5F0C">
        <w:rPr>
          <w:rFonts w:ascii="Book Antiqua" w:hAnsi="Book Antiqua"/>
          <w:sz w:val="24"/>
          <w:szCs w:val="24"/>
          <w:vertAlign w:val="superscript"/>
          <w:lang w:val="en-GB"/>
        </w:rPr>
        <w:fldChar w:fldCharType="begin">
          <w:fldData xml:space="preserve">PEVuZE5vdGU+PENpdGU+PEF1dGhvcj5TaWVnaGFydDwvQXV0aG9yPjxZZWFyPjIwMTM8L1llYXI+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==
</w:fldData>
        </w:fldChar>
      </w:r>
      <w:r w:rsidR="003E2221" w:rsidRPr="00EF5F0C">
        <w:rPr>
          <w:rFonts w:ascii="Book Antiqua" w:hAnsi="Book Antiqua"/>
          <w:sz w:val="24"/>
          <w:szCs w:val="24"/>
          <w:vertAlign w:val="superscript"/>
          <w:lang w:val="en-GB"/>
        </w:rPr>
        <w:instrText xml:space="preserve"> ADDIN EN.CITE.DATA </w:instrText>
      </w:r>
      <w:r w:rsidR="003E2221" w:rsidRPr="00EF5F0C">
        <w:rPr>
          <w:rFonts w:ascii="Book Antiqua" w:hAnsi="Book Antiqua"/>
          <w:sz w:val="24"/>
          <w:szCs w:val="24"/>
          <w:vertAlign w:val="superscript"/>
          <w:lang w:val="en-GB"/>
        </w:rPr>
      </w:r>
      <w:r w:rsidR="003E2221"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00E71853" w:rsidRPr="00EF5F0C">
        <w:rPr>
          <w:rFonts w:ascii="Book Antiqua" w:hAnsi="Book Antiqua"/>
          <w:noProof/>
          <w:sz w:val="24"/>
          <w:szCs w:val="24"/>
          <w:vertAlign w:val="superscript"/>
          <w:lang w:val="en-GB"/>
        </w:rPr>
        <w:t>[38,</w:t>
      </w:r>
      <w:r w:rsidR="003E2221" w:rsidRPr="00EF5F0C">
        <w:rPr>
          <w:rFonts w:ascii="Book Antiqua" w:hAnsi="Book Antiqua"/>
          <w:noProof/>
          <w:sz w:val="24"/>
          <w:szCs w:val="24"/>
          <w:vertAlign w:val="superscript"/>
          <w:lang w:val="en-GB"/>
        </w:rPr>
        <w:t>62]</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US"/>
        </w:rPr>
        <w:t xml:space="preserve">. The ART score associates its higher coefficient with a possible increase in ASAT levels (4 points), the lower being associated with the radiological response (1 point). It is recommended not to repeat the treatment in case of a score worsening ≥ 2.5 points (Table 8). </w:t>
      </w:r>
      <w:r w:rsidRPr="00EF5F0C">
        <w:rPr>
          <w:rFonts w:ascii="Book Antiqua" w:hAnsi="Book Antiqua"/>
          <w:sz w:val="24"/>
          <w:szCs w:val="24"/>
          <w:lang w:val="en-GB"/>
        </w:rPr>
        <w:t xml:space="preserve">Conversely, the ABCR system assigns a higher coefficient to the radiological response (-3 points), </w:t>
      </w:r>
      <w:r w:rsidR="00543625" w:rsidRPr="00EF5F0C">
        <w:rPr>
          <w:rFonts w:ascii="Book Antiqua" w:hAnsi="Book Antiqua"/>
          <w:sz w:val="24"/>
          <w:szCs w:val="24"/>
          <w:lang w:val="en-GB"/>
        </w:rPr>
        <w:t xml:space="preserve">which is </w:t>
      </w:r>
      <w:r w:rsidRPr="00EF5F0C">
        <w:rPr>
          <w:rFonts w:ascii="Book Antiqua" w:hAnsi="Book Antiqua"/>
          <w:sz w:val="24"/>
          <w:szCs w:val="24"/>
          <w:lang w:val="en-GB"/>
        </w:rPr>
        <w:t>correlated to survival after TACE and to the initi</w:t>
      </w:r>
      <w:r w:rsidR="00E71853" w:rsidRPr="00EF5F0C">
        <w:rPr>
          <w:rFonts w:ascii="Book Antiqua" w:hAnsi="Book Antiqua"/>
          <w:sz w:val="24"/>
          <w:szCs w:val="24"/>
          <w:lang w:val="en-GB"/>
        </w:rPr>
        <w:t>al stage of the disease (BCLC A/B/C: 0/2/</w:t>
      </w:r>
      <w:r w:rsidRPr="00EF5F0C">
        <w:rPr>
          <w:rFonts w:ascii="Book Antiqua" w:hAnsi="Book Antiqua"/>
          <w:sz w:val="24"/>
          <w:szCs w:val="24"/>
          <w:lang w:val="en-GB"/>
        </w:rPr>
        <w:t xml:space="preserve">3 points). The </w:t>
      </w:r>
      <w:r w:rsidR="00543625" w:rsidRPr="00EF5F0C">
        <w:rPr>
          <w:rFonts w:ascii="Book Antiqua" w:hAnsi="Book Antiqua"/>
          <w:sz w:val="24"/>
          <w:szCs w:val="24"/>
          <w:lang w:val="en-GB"/>
        </w:rPr>
        <w:t xml:space="preserve">associated </w:t>
      </w:r>
      <w:r w:rsidRPr="00EF5F0C">
        <w:rPr>
          <w:rFonts w:ascii="Book Antiqua" w:hAnsi="Book Antiqua"/>
          <w:sz w:val="24"/>
          <w:szCs w:val="24"/>
          <w:lang w:val="en-GB"/>
        </w:rPr>
        <w:t xml:space="preserve">threshold value is a score worsening &gt; 2 points. Both scores are usable after the second treatment. From a European </w:t>
      </w:r>
      <w:proofErr w:type="spellStart"/>
      <w:r w:rsidRPr="00EF5F0C">
        <w:rPr>
          <w:rFonts w:ascii="Book Antiqua" w:hAnsi="Book Antiqua"/>
          <w:sz w:val="24"/>
          <w:szCs w:val="24"/>
          <w:lang w:val="en-GB"/>
        </w:rPr>
        <w:t>multicenter</w:t>
      </w:r>
      <w:proofErr w:type="spellEnd"/>
      <w:r w:rsidRPr="00EF5F0C">
        <w:rPr>
          <w:rFonts w:ascii="Book Antiqua" w:hAnsi="Book Antiqua"/>
          <w:sz w:val="24"/>
          <w:szCs w:val="24"/>
          <w:lang w:val="en-GB"/>
        </w:rPr>
        <w:t xml:space="preserve"> cohort, the ART score calculated before the second or the third TACE failed to orientate the treatment option for all the pati</w:t>
      </w:r>
      <w:r w:rsidR="00E71853" w:rsidRPr="00EF5F0C">
        <w:rPr>
          <w:rFonts w:ascii="Book Antiqua" w:hAnsi="Book Antiqua"/>
          <w:sz w:val="24"/>
          <w:szCs w:val="24"/>
          <w:lang w:val="en-GB"/>
        </w:rPr>
        <w:t>ents</w:t>
      </w:r>
      <w:r w:rsidRPr="00EF5F0C">
        <w:rPr>
          <w:rFonts w:ascii="Book Antiqua" w:hAnsi="Book Antiqua"/>
          <w:sz w:val="24"/>
          <w:szCs w:val="24"/>
          <w:vertAlign w:val="superscript"/>
          <w:lang w:val="en-GB"/>
        </w:rPr>
        <w:fldChar w:fldCharType="begin">
          <w:fldData xml:space="preserve">PEVuZE5vdGU+PENpdGU+PEF1dGhvcj5BZGhvdXRlPC9BdXRob3I+PFllYXI+MjAxNTwvWWVhcj48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</w:fldData>
        </w:fldChar>
      </w:r>
      <w:r w:rsidR="003E2221" w:rsidRPr="00EF5F0C">
        <w:rPr>
          <w:rFonts w:ascii="Book Antiqua" w:hAnsi="Book Antiqua"/>
          <w:sz w:val="24"/>
          <w:szCs w:val="24"/>
          <w:vertAlign w:val="superscript"/>
          <w:lang w:val="en-GB"/>
        </w:rPr>
        <w:instrText xml:space="preserve"> ADDIN EN.CITE </w:instrText>
      </w:r>
      <w:r w:rsidR="003E2221" w:rsidRPr="00EF5F0C">
        <w:rPr>
          <w:rFonts w:ascii="Book Antiqua" w:hAnsi="Book Antiqua"/>
          <w:sz w:val="24"/>
          <w:szCs w:val="24"/>
          <w:vertAlign w:val="superscript"/>
          <w:lang w:val="en-GB"/>
        </w:rPr>
        <w:fldChar w:fldCharType="begin">
          <w:fldData xml:space="preserve">PEVuZE5vdGU+PENpdGU+PEF1dGhvcj5BZGhvdXRlPC9BdXRob3I+PFllYXI+MjAxNTwvWWVhcj48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</w:fldData>
        </w:fldChar>
      </w:r>
      <w:r w:rsidR="003E2221" w:rsidRPr="00EF5F0C">
        <w:rPr>
          <w:rFonts w:ascii="Book Antiqua" w:hAnsi="Book Antiqua"/>
          <w:sz w:val="24"/>
          <w:szCs w:val="24"/>
          <w:vertAlign w:val="superscript"/>
          <w:lang w:val="en-GB"/>
        </w:rPr>
        <w:instrText xml:space="preserve"> ADDIN EN.CITE.DATA </w:instrText>
      </w:r>
      <w:r w:rsidR="003E2221" w:rsidRPr="00EF5F0C">
        <w:rPr>
          <w:rFonts w:ascii="Book Antiqua" w:hAnsi="Book Antiqua"/>
          <w:sz w:val="24"/>
          <w:szCs w:val="24"/>
          <w:vertAlign w:val="superscript"/>
          <w:lang w:val="en-GB"/>
        </w:rPr>
      </w:r>
      <w:r w:rsidR="003E2221"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00E71853" w:rsidRPr="00EF5F0C">
        <w:rPr>
          <w:rFonts w:ascii="Book Antiqua" w:hAnsi="Book Antiqua"/>
          <w:noProof/>
          <w:sz w:val="24"/>
          <w:szCs w:val="24"/>
          <w:vertAlign w:val="superscript"/>
          <w:lang w:val="en-GB"/>
        </w:rPr>
        <w:t>[38,</w:t>
      </w:r>
      <w:r w:rsidR="003E2221" w:rsidRPr="00EF5F0C">
        <w:rPr>
          <w:rFonts w:ascii="Book Antiqua" w:hAnsi="Book Antiqua"/>
          <w:noProof/>
          <w:sz w:val="24"/>
          <w:szCs w:val="24"/>
          <w:vertAlign w:val="superscript"/>
          <w:lang w:val="en-GB"/>
        </w:rPr>
        <w:t>61]</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GB"/>
        </w:rPr>
        <w:t>. If, unlike the ABCR, it did discriminate two different prognos</w:t>
      </w:r>
      <w:r w:rsidR="008053A9" w:rsidRPr="00EF5F0C">
        <w:rPr>
          <w:rFonts w:ascii="Book Antiqua" w:hAnsi="Book Antiqua"/>
          <w:sz w:val="24"/>
          <w:szCs w:val="24"/>
          <w:lang w:val="en-GB"/>
        </w:rPr>
        <w:t>is</w:t>
      </w:r>
      <w:r w:rsidRPr="00EF5F0C">
        <w:rPr>
          <w:rFonts w:ascii="Book Antiqua" w:hAnsi="Book Antiqua"/>
          <w:sz w:val="24"/>
          <w:szCs w:val="24"/>
          <w:lang w:val="en-GB"/>
        </w:rPr>
        <w:t xml:space="preserve"> subgroups, the evolution of the ART score was not correlated with survival. As expected, patients with an ART score of 1 (</w:t>
      </w:r>
      <w:r w:rsidRPr="00EF5F0C">
        <w:rPr>
          <w:rFonts w:ascii="Book Antiqua" w:hAnsi="Book Antiqua"/>
          <w:i/>
          <w:sz w:val="24"/>
          <w:szCs w:val="24"/>
          <w:lang w:val="en-GB"/>
        </w:rPr>
        <w:t>i.e.</w:t>
      </w:r>
      <w:r w:rsidRPr="00EF5F0C">
        <w:rPr>
          <w:rFonts w:ascii="Book Antiqua" w:hAnsi="Book Antiqua"/>
          <w:sz w:val="24"/>
          <w:szCs w:val="24"/>
          <w:lang w:val="en-GB"/>
        </w:rPr>
        <w:t xml:space="preserve"> no radiological response) presented a lower survival than the ART 4 (ASAT levels increase &gt; 25%) patients. Among the ABCR score limi</w:t>
      </w:r>
      <w:r w:rsidR="008053A9" w:rsidRPr="00EF5F0C">
        <w:rPr>
          <w:rFonts w:ascii="Book Antiqua" w:hAnsi="Book Antiqua"/>
          <w:sz w:val="24"/>
          <w:szCs w:val="24"/>
          <w:lang w:val="en-GB"/>
        </w:rPr>
        <w:t>ta</w:t>
      </w:r>
      <w:r w:rsidRPr="00EF5F0C">
        <w:rPr>
          <w:rFonts w:ascii="Book Antiqua" w:hAnsi="Book Antiqua"/>
          <w:sz w:val="24"/>
          <w:szCs w:val="24"/>
          <w:lang w:val="en-GB"/>
        </w:rPr>
        <w:t>t</w:t>
      </w:r>
      <w:r w:rsidR="00655EC3" w:rsidRPr="00EF5F0C">
        <w:rPr>
          <w:rFonts w:ascii="Book Antiqua" w:hAnsi="Book Antiqua"/>
          <w:sz w:val="24"/>
          <w:szCs w:val="24"/>
          <w:lang w:val="en-GB"/>
        </w:rPr>
        <w:t>ion</w:t>
      </w:r>
      <w:r w:rsidRPr="00EF5F0C">
        <w:rPr>
          <w:rFonts w:ascii="Book Antiqua" w:hAnsi="Book Antiqua"/>
          <w:sz w:val="24"/>
          <w:szCs w:val="24"/>
          <w:lang w:val="en-GB"/>
        </w:rPr>
        <w:t>s stands the possible absence of radiological response after the first TACE, which affects almost 25% of the “late responders”</w:t>
      </w:r>
      <w:r w:rsidR="00655EC3" w:rsidRPr="00EF5F0C">
        <w:rPr>
          <w:rFonts w:ascii="Book Antiqua" w:hAnsi="Book Antiqua"/>
          <w:sz w:val="24"/>
          <w:szCs w:val="24"/>
          <w:lang w:val="en-GB"/>
        </w:rPr>
        <w:t>,</w:t>
      </w:r>
      <w:r w:rsidRPr="00EF5F0C">
        <w:rPr>
          <w:rFonts w:ascii="Book Antiqua" w:hAnsi="Book Antiqua"/>
          <w:sz w:val="24"/>
          <w:szCs w:val="24"/>
          <w:lang w:val="en-GB"/>
        </w:rPr>
        <w:t xml:space="preserve"> </w:t>
      </w:r>
      <w:r w:rsidR="00655EC3" w:rsidRPr="00EF5F0C">
        <w:rPr>
          <w:rFonts w:ascii="Book Antiqua" w:hAnsi="Book Antiqua"/>
          <w:sz w:val="24"/>
          <w:szCs w:val="24"/>
          <w:lang w:val="en-GB"/>
        </w:rPr>
        <w:t>depending</w:t>
      </w:r>
      <w:r w:rsidRPr="00EF5F0C">
        <w:rPr>
          <w:rFonts w:ascii="Book Antiqua" w:hAnsi="Book Antiqua"/>
          <w:sz w:val="24"/>
          <w:szCs w:val="24"/>
          <w:lang w:val="en-GB"/>
        </w:rPr>
        <w:t xml:space="preserve"> </w:t>
      </w:r>
      <w:r w:rsidR="00655EC3" w:rsidRPr="00EF5F0C">
        <w:rPr>
          <w:rFonts w:ascii="Book Antiqua" w:hAnsi="Book Antiqua"/>
          <w:sz w:val="24"/>
          <w:szCs w:val="24"/>
          <w:lang w:val="en-GB"/>
        </w:rPr>
        <w:t>on</w:t>
      </w:r>
      <w:r w:rsidR="00E71853" w:rsidRPr="00EF5F0C">
        <w:rPr>
          <w:rFonts w:ascii="Book Antiqua" w:hAnsi="Book Antiqua"/>
          <w:sz w:val="24"/>
          <w:szCs w:val="24"/>
          <w:lang w:val="en-GB"/>
        </w:rPr>
        <w:t xml:space="preserve"> the series</w:t>
      </w:r>
      <w:r w:rsidRPr="00EF5F0C">
        <w:rPr>
          <w:rFonts w:ascii="Book Antiqua" w:hAnsi="Book Antiqua"/>
          <w:sz w:val="24"/>
          <w:szCs w:val="24"/>
          <w:vertAlign w:val="superscript"/>
          <w:lang w:val="en-GB"/>
        </w:rPr>
        <w:fldChar w:fldCharType="begin">
          <w:fldData xml:space="preserve">PEVuZE5vdGU+PENpdGU+PEF1dGhvcj5HZW9yZ2lhZGVzPC9BdXRob3I+PFllYXI+MjAxMjwvWWVh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</w:fldData>
        </w:fldChar>
      </w:r>
      <w:r w:rsidR="003E2221" w:rsidRPr="00EF5F0C">
        <w:rPr>
          <w:rFonts w:ascii="Book Antiqua" w:hAnsi="Book Antiqua"/>
          <w:sz w:val="24"/>
          <w:szCs w:val="24"/>
          <w:vertAlign w:val="superscript"/>
          <w:lang w:val="en-GB"/>
        </w:rPr>
        <w:instrText xml:space="preserve"> ADDIN EN.CITE </w:instrText>
      </w:r>
      <w:r w:rsidR="003E2221" w:rsidRPr="00EF5F0C">
        <w:rPr>
          <w:rFonts w:ascii="Book Antiqua" w:hAnsi="Book Antiqua"/>
          <w:sz w:val="24"/>
          <w:szCs w:val="24"/>
          <w:vertAlign w:val="superscript"/>
          <w:lang w:val="en-GB"/>
        </w:rPr>
        <w:fldChar w:fldCharType="begin">
          <w:fldData xml:space="preserve">PEVuZE5vdGU+PENpdGU+PEF1dGhvcj5HZW9yZ2lhZGVzPC9BdXRob3I+PFllYXI+MjAxMjwvWWVh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</w:fldData>
        </w:fldChar>
      </w:r>
      <w:r w:rsidR="003E2221" w:rsidRPr="00EF5F0C">
        <w:rPr>
          <w:rFonts w:ascii="Book Antiqua" w:hAnsi="Book Antiqua"/>
          <w:sz w:val="24"/>
          <w:szCs w:val="24"/>
          <w:vertAlign w:val="superscript"/>
          <w:lang w:val="en-GB"/>
        </w:rPr>
        <w:instrText xml:space="preserve"> ADDIN EN.CITE.DATA </w:instrText>
      </w:r>
      <w:r w:rsidR="003E2221" w:rsidRPr="00EF5F0C">
        <w:rPr>
          <w:rFonts w:ascii="Book Antiqua" w:hAnsi="Book Antiqua"/>
          <w:sz w:val="24"/>
          <w:szCs w:val="24"/>
          <w:vertAlign w:val="superscript"/>
          <w:lang w:val="en-GB"/>
        </w:rPr>
      </w:r>
      <w:r w:rsidR="003E2221"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003E2221" w:rsidRPr="00EF5F0C">
        <w:rPr>
          <w:rFonts w:ascii="Book Antiqua" w:hAnsi="Book Antiqua"/>
          <w:noProof/>
          <w:sz w:val="24"/>
          <w:szCs w:val="24"/>
          <w:vertAlign w:val="superscript"/>
          <w:lang w:val="en-GB"/>
        </w:rPr>
        <w:t>[63]</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GB"/>
        </w:rPr>
        <w:t xml:space="preserve">. The score being contributory after the second TACE, it is recommended to repeat the treatment in the absence of obvious progression and in case of worsening hepatic function. </w:t>
      </w:r>
    </w:p>
    <w:p w:rsidR="00351AF2" w:rsidRPr="00EF5F0C" w:rsidRDefault="00351AF2" w:rsidP="00E71853">
      <w:pPr>
        <w:snapToGrid w:val="0"/>
        <w:spacing w:after="0" w:line="360" w:lineRule="auto"/>
        <w:ind w:firstLineChars="100" w:firstLine="240"/>
        <w:jc w:val="both"/>
        <w:rPr>
          <w:rFonts w:ascii="Book Antiqua" w:hAnsi="Book Antiqua"/>
          <w:sz w:val="24"/>
          <w:szCs w:val="24"/>
          <w:lang w:val="en-GB"/>
        </w:rPr>
      </w:pPr>
      <w:r w:rsidRPr="00EF5F0C">
        <w:rPr>
          <w:rFonts w:ascii="Book Antiqua" w:hAnsi="Book Antiqua"/>
          <w:sz w:val="24"/>
          <w:szCs w:val="24"/>
          <w:lang w:val="en-GB"/>
        </w:rPr>
        <w:t xml:space="preserve">The prognostic ability of the ABCR score was higher than the HAP </w:t>
      </w:r>
      <w:r w:rsidR="00E71853" w:rsidRPr="00EF5F0C">
        <w:rPr>
          <w:rFonts w:ascii="Book Antiqua" w:hAnsi="Book Antiqua"/>
          <w:sz w:val="24"/>
          <w:szCs w:val="24"/>
          <w:lang w:val="en-GB"/>
        </w:rPr>
        <w:t>and ART systems on both Western</w:t>
      </w:r>
      <w:r w:rsidRPr="00EF5F0C">
        <w:rPr>
          <w:rFonts w:ascii="Book Antiqua" w:hAnsi="Book Antiqua"/>
          <w:sz w:val="24"/>
          <w:szCs w:val="24"/>
          <w:vertAlign w:val="superscript"/>
          <w:lang w:val="en-US"/>
        </w:rPr>
        <w:fldChar w:fldCharType="begin"/>
      </w:r>
      <w:r w:rsidR="003E2221" w:rsidRPr="00EF5F0C">
        <w:rPr>
          <w:rFonts w:ascii="Book Antiqua" w:hAnsi="Book Antiqua"/>
          <w:sz w:val="24"/>
          <w:szCs w:val="24"/>
          <w:vertAlign w:val="superscript"/>
          <w:lang w:val="en-US"/>
        </w:rPr>
        <w:instrText xml:space="preserve"> ADDIN EN.CITE &lt;EndNote&gt;&lt;Cite&gt;&lt;Author&gt;Adhoute&lt;/Author&gt;&lt;Year&gt;2014&lt;/Year&gt;&lt;RecNum&gt;165&lt;/RecNum&gt;&lt;DisplayText&gt;[64]&lt;/DisplayText&gt;&lt;record&gt;&lt;rec-number&gt;165&lt;/rec-number&gt;&lt;foreign-keys&gt;&lt;key app="EN" db-id="p2dadftwm05t0reszs9xsda9zvase229wsvt" timestamp="1453445232"&gt;165&lt;/key&gt;&lt;/foreign-keys&gt;&lt;ref-type name="Journal Article"&gt;17&lt;/ref-type&gt;&lt;contributors&gt;&lt;authors&gt;&lt;author&gt;Adhoute, X. &lt;/author&gt;&lt;author&gt;Penaranda, G.&lt;/author&gt;&lt;author&gt;Castellani, P. &lt;/author&gt;&lt;author&gt;Perrier, H. &lt;/author&gt;&lt;author&gt;Naude, S. &lt;/author&gt;&lt;author&gt;Monnet, M. &lt;/author&gt;&lt;author&gt;Beaurain, P. &lt;/author&gt;&lt;author&gt;Bayle, O.&lt;/author&gt;&lt;author&gt; Oules, V.&lt;/author&gt;&lt;author&gt; Muller, C.&lt;/author&gt;&lt;author&gt; Bronowicki, J. P.&lt;/author&gt;&lt;author&gt; Raoul, J. L.&lt;/author&gt;&lt;author&gt; Bourliere, M. &lt;/author&gt;&lt;/authors&gt;&lt;/contributors&gt;&lt;titles&gt;&lt;title&gt;Unresectable hepatocellular carcinoma (HCC) treated by chemoembolisazation. What prognostic score use: ART, HAP, ABCR? A comparative French multicenter study. &lt;/title&gt;&lt;secondary-title&gt;Journal of Gastroenterol Hepatol&lt;/secondary-title&gt;&lt;/titles&gt;&lt;periodical&gt;&lt;full-title&gt;Journal of Gastroenterol Hepatol&lt;/full-title&gt;&lt;/periodical&gt;&lt;pages&gt;178-179&lt;/pages&gt;&lt;volume&gt;29 (Suppl 3)&lt;/volume&gt;&lt;dates&gt;&lt;year&gt;2014&lt;/year&gt;&lt;/dates&gt;&lt;isbn&gt;0815-9319&lt;/isbn&gt;&lt;work-type&gt;abstract&lt;/work-type&gt;&lt;urls&gt;&lt;/urls&gt;&lt;/record&gt;&lt;/Cite&gt;&lt;/EndNote&gt;</w:instrText>
      </w:r>
      <w:r w:rsidRPr="00EF5F0C">
        <w:rPr>
          <w:rFonts w:ascii="Book Antiqua" w:hAnsi="Book Antiqua"/>
          <w:sz w:val="24"/>
          <w:szCs w:val="24"/>
          <w:vertAlign w:val="superscript"/>
          <w:lang w:val="en-US"/>
        </w:rPr>
        <w:fldChar w:fldCharType="separate"/>
      </w:r>
      <w:r w:rsidR="003E2221" w:rsidRPr="00EF5F0C">
        <w:rPr>
          <w:rFonts w:ascii="Book Antiqua" w:hAnsi="Book Antiqua"/>
          <w:noProof/>
          <w:sz w:val="24"/>
          <w:szCs w:val="24"/>
          <w:vertAlign w:val="superscript"/>
          <w:lang w:val="en-US"/>
        </w:rPr>
        <w:t>[64]</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US"/>
        </w:rPr>
        <w:t xml:space="preserve"> </w:t>
      </w:r>
      <w:r w:rsidR="00E71853" w:rsidRPr="00EF5F0C">
        <w:rPr>
          <w:rFonts w:ascii="Book Antiqua" w:hAnsi="Book Antiqua"/>
          <w:sz w:val="24"/>
          <w:szCs w:val="24"/>
          <w:lang w:val="en-GB"/>
        </w:rPr>
        <w:t>and Asian cohorts</w:t>
      </w:r>
      <w:r w:rsidRPr="00EF5F0C">
        <w:rPr>
          <w:rFonts w:ascii="Book Antiqua" w:hAnsi="Book Antiqua"/>
          <w:sz w:val="24"/>
          <w:szCs w:val="24"/>
          <w:vertAlign w:val="superscript"/>
          <w:lang w:val="en-US"/>
        </w:rPr>
        <w:fldChar w:fldCharType="begin"/>
      </w:r>
      <w:r w:rsidR="003E2221" w:rsidRPr="00EF5F0C">
        <w:rPr>
          <w:rFonts w:ascii="Book Antiqua" w:hAnsi="Book Antiqua"/>
          <w:sz w:val="24"/>
          <w:szCs w:val="24"/>
          <w:vertAlign w:val="superscript"/>
          <w:lang w:val="en-US"/>
        </w:rPr>
        <w:instrText xml:space="preserve"> ADDIN EN.CITE &lt;EndNote&gt;&lt;Cite&gt;&lt;Author&gt;Yang&lt;/Author&gt;&lt;Year&gt;2015&lt;/Year&gt;&lt;RecNum&gt;8&lt;/RecNum&gt;&lt;DisplayText&gt;[65]&lt;/DisplayText&gt;&lt;record&gt;&lt;rec-number&gt;8&lt;/rec-number&gt;&lt;foreign-keys&gt;&lt;key app="EN" db-id="vrvxxtds25xrzoezet3xwwd9w0atrx09rds9" timestamp="1450289895"&gt;8&lt;/key&gt;&lt;/foreign-keys&gt;&lt;ref-type name="Journal Article"&gt;17&lt;/ref-type&gt;&lt;contributors&gt;&lt;authors&gt;&lt;author&gt;Yang, H.&lt;/author&gt;&lt;author&gt;Bae, S. H. &lt;/author&gt;&lt;author&gt;Lee, S.&lt;/author&gt;&lt;author&gt;Lee, H. L.&lt;/author&gt;&lt;author&gt;Jang, J. W.&lt;/author&gt;&lt;author&gt;Choi, J. Y.&lt;/author&gt;&lt;author&gt;Yoon, S. K.&lt;/author&gt;&lt;/authors&gt;&lt;/contributors&gt;&lt;titles&gt;&lt;title&gt;Korean validation and comparison of prognostic scores for transarterial chemoembolization : ART, ABCR, HAP and modified HAP. (Abstract)&lt;/title&gt;&lt;secondary-title&gt;Hepatology&lt;/secondary-title&gt;&lt;/titles&gt;&lt;periodical&gt;&lt;full-title&gt;Hepatology&lt;/full-title&gt;&lt;/periodical&gt;&lt;pages&gt;437A.&lt;/pages&gt;&lt;volume&gt;62 (suppl) &lt;/volume&gt;&lt;dates&gt;&lt;year&gt;2015&lt;/year&gt;&lt;/dates&gt;&lt;urls&gt;&lt;/urls&gt;&lt;/record&gt;&lt;/Cite&gt;&lt;/EndNote&gt;</w:instrText>
      </w:r>
      <w:r w:rsidRPr="00EF5F0C">
        <w:rPr>
          <w:rFonts w:ascii="Book Antiqua" w:hAnsi="Book Antiqua"/>
          <w:sz w:val="24"/>
          <w:szCs w:val="24"/>
          <w:vertAlign w:val="superscript"/>
          <w:lang w:val="en-US"/>
        </w:rPr>
        <w:fldChar w:fldCharType="separate"/>
      </w:r>
      <w:r w:rsidR="003E2221" w:rsidRPr="00EF5F0C">
        <w:rPr>
          <w:rFonts w:ascii="Book Antiqua" w:hAnsi="Book Antiqua"/>
          <w:noProof/>
          <w:sz w:val="24"/>
          <w:szCs w:val="24"/>
          <w:vertAlign w:val="superscript"/>
          <w:lang w:val="en-US"/>
        </w:rPr>
        <w:t>[65]</w:t>
      </w:r>
      <w:r w:rsidRPr="00EF5F0C">
        <w:rPr>
          <w:rFonts w:ascii="Book Antiqua" w:hAnsi="Book Antiqua"/>
          <w:sz w:val="24"/>
          <w:szCs w:val="24"/>
          <w:vertAlign w:val="superscript"/>
          <w:lang w:val="en-US"/>
        </w:rPr>
        <w:fldChar w:fldCharType="end"/>
      </w:r>
      <w:r w:rsidRPr="00EF5F0C">
        <w:rPr>
          <w:rFonts w:ascii="Book Antiqua" w:hAnsi="Book Antiqua"/>
          <w:sz w:val="24"/>
          <w:szCs w:val="24"/>
          <w:lang w:val="en-GB"/>
        </w:rPr>
        <w:t>.</w:t>
      </w:r>
    </w:p>
    <w:p w:rsidR="00351AF2" w:rsidRPr="00EF5F0C" w:rsidRDefault="00351AF2" w:rsidP="00E71853">
      <w:pPr>
        <w:snapToGrid w:val="0"/>
        <w:spacing w:after="0" w:line="360" w:lineRule="auto"/>
        <w:ind w:firstLineChars="100" w:firstLine="240"/>
        <w:jc w:val="both"/>
        <w:rPr>
          <w:rFonts w:ascii="Book Antiqua" w:hAnsi="Book Antiqua"/>
          <w:sz w:val="24"/>
          <w:szCs w:val="24"/>
          <w:lang w:val="en-US"/>
        </w:rPr>
      </w:pPr>
      <w:r w:rsidRPr="00EF5F0C">
        <w:rPr>
          <w:rFonts w:ascii="Book Antiqua" w:hAnsi="Book Antiqua"/>
          <w:sz w:val="24"/>
          <w:szCs w:val="24"/>
          <w:lang w:val="en-US"/>
        </w:rPr>
        <w:lastRenderedPageBreak/>
        <w:t>Overall, these pre-chemoembolization scores are not able to embrace all the patients or situations and cannot replace a multidisciplinary meeting. However, owing to the high number of patients treated following this modality, the heterogeneity of HCC and day-to-day practices, such scores could help in the therapy decision making process (Figure 7).</w:t>
      </w:r>
    </w:p>
    <w:p w:rsidR="00351AF2" w:rsidRPr="00EF5F0C" w:rsidRDefault="00351AF2" w:rsidP="00816D3B">
      <w:pPr>
        <w:snapToGrid w:val="0"/>
        <w:spacing w:after="0" w:line="360" w:lineRule="auto"/>
        <w:jc w:val="both"/>
        <w:rPr>
          <w:rFonts w:ascii="Book Antiqua" w:hAnsi="Book Antiqua"/>
          <w:sz w:val="24"/>
          <w:szCs w:val="24"/>
          <w:lang w:val="en-US"/>
        </w:rPr>
      </w:pPr>
    </w:p>
    <w:p w:rsidR="00351AF2" w:rsidRPr="008B3764" w:rsidRDefault="008B3764" w:rsidP="00816D3B">
      <w:pPr>
        <w:snapToGrid w:val="0"/>
        <w:spacing w:after="0" w:line="360" w:lineRule="auto"/>
        <w:jc w:val="both"/>
        <w:rPr>
          <w:rFonts w:ascii="Book Antiqua" w:hAnsi="Book Antiqua"/>
          <w:b/>
          <w:i/>
          <w:caps/>
          <w:sz w:val="24"/>
          <w:szCs w:val="24"/>
          <w:lang w:val="en-US"/>
        </w:rPr>
      </w:pPr>
      <w:r w:rsidRPr="008B3764">
        <w:rPr>
          <w:rFonts w:ascii="Book Antiqua" w:hAnsi="Book Antiqua"/>
          <w:b/>
          <w:i/>
          <w:caps/>
          <w:sz w:val="24"/>
          <w:szCs w:val="24"/>
          <w:lang w:val="en-US"/>
        </w:rPr>
        <w:t>p</w:t>
      </w:r>
      <w:r w:rsidRPr="008B3764">
        <w:rPr>
          <w:rFonts w:ascii="Book Antiqua" w:hAnsi="Book Antiqua"/>
          <w:b/>
          <w:i/>
          <w:sz w:val="24"/>
          <w:szCs w:val="24"/>
          <w:lang w:val="en-US"/>
        </w:rPr>
        <w:t xml:space="preserve">rognostic scores benefit in </w:t>
      </w:r>
      <w:r w:rsidRPr="008B3764">
        <w:rPr>
          <w:rFonts w:ascii="Book Antiqua" w:hAnsi="Book Antiqua"/>
          <w:b/>
          <w:i/>
          <w:caps/>
          <w:sz w:val="24"/>
          <w:szCs w:val="24"/>
          <w:lang w:val="en-US"/>
        </w:rPr>
        <w:t>hcc</w:t>
      </w:r>
      <w:r w:rsidRPr="008B3764">
        <w:rPr>
          <w:rFonts w:ascii="Book Antiqua" w:hAnsi="Book Antiqua"/>
          <w:b/>
          <w:i/>
          <w:sz w:val="24"/>
          <w:szCs w:val="24"/>
          <w:lang w:val="en-US"/>
        </w:rPr>
        <w:t xml:space="preserve"> treatment: before surgical resection or radiofrequency</w:t>
      </w:r>
    </w:p>
    <w:p w:rsidR="00351AF2" w:rsidRPr="00EF5F0C" w:rsidRDefault="00351AF2" w:rsidP="00816D3B">
      <w:pPr>
        <w:snapToGrid w:val="0"/>
        <w:spacing w:after="0" w:line="360" w:lineRule="auto"/>
        <w:jc w:val="both"/>
        <w:rPr>
          <w:rFonts w:ascii="Book Antiqua" w:hAnsi="Book Antiqua"/>
          <w:sz w:val="24"/>
          <w:szCs w:val="24"/>
          <w:lang w:val="en-GB" w:eastAsia="zh-CN"/>
        </w:rPr>
      </w:pPr>
      <w:r w:rsidRPr="00EF5F0C">
        <w:rPr>
          <w:rFonts w:ascii="Book Antiqua" w:hAnsi="Book Antiqua"/>
          <w:sz w:val="24"/>
          <w:szCs w:val="24"/>
          <w:lang w:val="en-GB"/>
        </w:rPr>
        <w:t>Surgical resection and radiofrequency ablation are curative treatments for HCC. In such cases, a score is not meant to exclude patients from the treatment when they meet the Barcelona criteria, early (BCLC A) stages being more homogeneous (single nodule or 3 nodules ≤ 3 cm), but to further evaluate their prognosis (overall survival and recurrence), in the prospect of a possible complementary treatment. This is illustrated by the nomogram recently proposed by Liu et al, which orientates stage A HCC towards surgery or RFA acco</w:t>
      </w:r>
      <w:r w:rsidR="00E71853" w:rsidRPr="00EF5F0C">
        <w:rPr>
          <w:rFonts w:ascii="Book Antiqua" w:hAnsi="Book Antiqua"/>
          <w:sz w:val="24"/>
          <w:szCs w:val="24"/>
          <w:lang w:val="en-GB"/>
        </w:rPr>
        <w:t>rding to the risk of recurrence</w:t>
      </w:r>
      <w:r w:rsidRPr="00EF5F0C">
        <w:rPr>
          <w:rFonts w:ascii="Book Antiqua" w:hAnsi="Book Antiqua"/>
          <w:sz w:val="24"/>
          <w:szCs w:val="24"/>
          <w:vertAlign w:val="superscript"/>
          <w:lang w:val="en-GB"/>
        </w:rPr>
        <w:fldChar w:fldCharType="begin"/>
      </w:r>
      <w:r w:rsidR="003E2221" w:rsidRPr="00EF5F0C">
        <w:rPr>
          <w:rFonts w:ascii="Book Antiqua" w:hAnsi="Book Antiqua"/>
          <w:sz w:val="24"/>
          <w:szCs w:val="24"/>
          <w:vertAlign w:val="superscript"/>
          <w:lang w:val="en-GB"/>
        </w:rPr>
        <w:instrText xml:space="preserve"> ADDIN EN.CITE &lt;EndNote&gt;&lt;Cite&gt;&lt;Author&gt;Liu&lt;/Author&gt;&lt;Year&gt;2015&lt;/Year&gt;&lt;RecNum&gt;185&lt;/RecNum&gt;&lt;DisplayText&gt;[66]&lt;/DisplayText&gt;&lt;record&gt;&lt;rec-number&gt;185&lt;/rec-number&gt;&lt;foreign-keys&gt;&lt;key app="EN" db-id="p2dadftwm05t0reszs9xsda9zvase229wsvt" timestamp="1453963527"&gt;185&lt;/key&gt;&lt;/foreign-keys&gt;&lt;ref-type name="Journal Article"&gt;17&lt;/ref-type&gt;&lt;contributors&gt;&lt;authors&gt;&lt;author&gt;Liu, P. H.&lt;/author&gt;&lt;author&gt;Hsu, C. Y.&lt;/author&gt;&lt;author&gt;Lee, Y. H.&lt;/author&gt;&lt;author&gt;Hsia, C. Y.&lt;/author&gt;&lt;author&gt;Huang, Y. H.&lt;/author&gt;&lt;author&gt;Su, C. W.&lt;/author&gt;&lt;author&gt;Chiou, Y. Y.&lt;/author&gt;&lt;author&gt;Lin, H. C.&lt;/author&gt;&lt;author&gt;Huo, T. I.&lt;/author&gt;&lt;/authors&gt;&lt;/contributors&gt;&lt;auth-address&gt;From the Department of Medicine (P-HL, Y-HL, Y-HH, C-WS, H-CL, T-IH); Department of Surgery (C-YH); Department of Radiology, Taipei Veterans General Hospital, Taiwan (Y-YC); Faculty of Medicine (P-HL, Chia-Yang Hsu, Y-HL, Cheng-Yuan Hsia, C-WS, Y-YC, H-CL, T-IH); Institute of Clinical Medicine (Y-HH); Institute of Pharmacology, National Yang-Ming University School of Medicine, Taipei, Taiwan (T-IH); and Department of Internal Medicine, University of Nevada School of Medicine, Reno, NV (C-YH).&lt;/auth-address&gt;&lt;titles&gt;&lt;title&gt;When to Perform Surgical Resection or Radiofrequency Ablation for Early Hepatocellular Carcinoma?: A Nomogram-guided Treatment Strategy&lt;/title&gt;&lt;secondary-title&gt;Medicine (Baltimore)&lt;/secondary-title&gt;&lt;/titles&gt;&lt;periodical&gt;&lt;full-title&gt;Medicine (Baltimore)&lt;/full-title&gt;&lt;/periodical&gt;&lt;pages&gt;e1808&lt;/pages&gt;&lt;volume&gt;94&lt;/volume&gt;&lt;number&gt;43&lt;/number&gt;&lt;dates&gt;&lt;year&gt;2015&lt;/year&gt;&lt;pub-dates&gt;&lt;date&gt;Oct&lt;/date&gt;&lt;/pub-dates&gt;&lt;/dates&gt;&lt;isbn&gt;1536-5964 (Electronic)&amp;#xD;0025-7974 (Linking)&lt;/isbn&gt;&lt;accession-num&gt;26512576&lt;/accession-num&gt;&lt;urls&gt;&lt;related-urls&gt;&lt;url&gt;http://www.ncbi.nlm.nih.gov/pubmed/26512576&lt;/url&gt;&lt;/related-urls&gt;&lt;/urls&gt;&lt;electronic-resource-num&gt;10.1097/MD.0000000000001808&lt;/electronic-resource-num&gt;&lt;/record&gt;&lt;/Cite&gt;&lt;/EndNote&gt;</w:instrText>
      </w:r>
      <w:r w:rsidRPr="00EF5F0C">
        <w:rPr>
          <w:rFonts w:ascii="Book Antiqua" w:hAnsi="Book Antiqua"/>
          <w:sz w:val="24"/>
          <w:szCs w:val="24"/>
          <w:vertAlign w:val="superscript"/>
          <w:lang w:val="en-GB"/>
        </w:rPr>
        <w:fldChar w:fldCharType="separate"/>
      </w:r>
      <w:r w:rsidR="003E2221" w:rsidRPr="00EF5F0C">
        <w:rPr>
          <w:rFonts w:ascii="Book Antiqua" w:hAnsi="Book Antiqua"/>
          <w:noProof/>
          <w:sz w:val="24"/>
          <w:szCs w:val="24"/>
          <w:vertAlign w:val="superscript"/>
          <w:lang w:val="en-GB"/>
        </w:rPr>
        <w:t>[66]</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GB"/>
        </w:rPr>
        <w:t xml:space="preserve"> (Figure 8). However, some experts have proposed to extend the indication for surgery beyond the Barcelona criteria to some intermediate or advanced HC</w:t>
      </w:r>
      <w:r w:rsidR="00E71853" w:rsidRPr="00EF5F0C">
        <w:rPr>
          <w:rFonts w:ascii="Book Antiqua" w:hAnsi="Book Antiqua"/>
          <w:sz w:val="24"/>
          <w:szCs w:val="24"/>
          <w:lang w:val="en-GB"/>
        </w:rPr>
        <w:t>C, which are more heterogeneous</w:t>
      </w:r>
      <w:r w:rsidRPr="00EF5F0C">
        <w:rPr>
          <w:rFonts w:ascii="Book Antiqua" w:hAnsi="Book Antiqua"/>
          <w:sz w:val="24"/>
          <w:szCs w:val="24"/>
          <w:vertAlign w:val="superscript"/>
          <w:lang w:val="en-GB"/>
        </w:rPr>
        <w:fldChar w:fldCharType="begin">
          <w:fldData xml:space="preserve">PEVuZE5vdGU+PENpdGU+PEF1dGhvcj5Ub3J6aWxsaTwvQXV0aG9yPjxZZWFyPjIwMTM8L1llYXI+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</w:fldData>
        </w:fldChar>
      </w:r>
      <w:r w:rsidRPr="00EF5F0C">
        <w:rPr>
          <w:rFonts w:ascii="Book Antiqua" w:hAnsi="Book Antiqua"/>
          <w:sz w:val="24"/>
          <w:szCs w:val="24"/>
          <w:vertAlign w:val="superscript"/>
          <w:lang w:val="en-GB"/>
        </w:rPr>
        <w:instrText xml:space="preserve"> ADDIN EN.CITE </w:instrText>
      </w:r>
      <w:r w:rsidRPr="00EF5F0C">
        <w:rPr>
          <w:rFonts w:ascii="Book Antiqua" w:hAnsi="Book Antiqua"/>
          <w:sz w:val="24"/>
          <w:szCs w:val="24"/>
          <w:vertAlign w:val="superscript"/>
          <w:lang w:val="en-GB"/>
        </w:rPr>
        <w:fldChar w:fldCharType="begin">
          <w:fldData xml:space="preserve">PEVuZE5vdGU+PENpdGU+PEF1dGhvcj5Ub3J6aWxsaTwvQXV0aG9yPjxZZWFyPjIwMTM8L1llYXI+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</w:fldData>
        </w:fldChar>
      </w:r>
      <w:r w:rsidRPr="00EF5F0C">
        <w:rPr>
          <w:rFonts w:ascii="Book Antiqua" w:hAnsi="Book Antiqua"/>
          <w:sz w:val="24"/>
          <w:szCs w:val="24"/>
          <w:vertAlign w:val="superscript"/>
          <w:lang w:val="en-GB"/>
        </w:rPr>
        <w:instrText xml:space="preserve"> ADDIN EN.CITE.DATA </w:instrText>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end"/>
      </w:r>
      <w:r w:rsidRPr="00EF5F0C">
        <w:rPr>
          <w:rFonts w:ascii="Book Antiqua" w:hAnsi="Book Antiqua"/>
          <w:sz w:val="24"/>
          <w:szCs w:val="24"/>
          <w:vertAlign w:val="superscript"/>
          <w:lang w:val="en-GB"/>
        </w:rPr>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[27]</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GB"/>
        </w:rPr>
        <w:t xml:space="preserve">. Despite some interesting results, only a proper randomized comparative study could </w:t>
      </w:r>
      <w:r w:rsidR="007E4880" w:rsidRPr="00EF5F0C">
        <w:rPr>
          <w:rFonts w:ascii="Book Antiqua" w:hAnsi="Book Antiqua"/>
          <w:sz w:val="24"/>
          <w:szCs w:val="24"/>
          <w:lang w:val="en-GB"/>
        </w:rPr>
        <w:t xml:space="preserve">address </w:t>
      </w:r>
      <w:r w:rsidRPr="00EF5F0C">
        <w:rPr>
          <w:rFonts w:ascii="Book Antiqua" w:hAnsi="Book Antiqua"/>
          <w:sz w:val="24"/>
          <w:szCs w:val="24"/>
          <w:lang w:val="en-GB"/>
        </w:rPr>
        <w:t xml:space="preserve">this question using a prognostic score to </w:t>
      </w:r>
      <w:r w:rsidR="00E71853" w:rsidRPr="00EF5F0C">
        <w:rPr>
          <w:rFonts w:ascii="Book Antiqua" w:hAnsi="Book Antiqua"/>
          <w:sz w:val="24"/>
          <w:szCs w:val="24"/>
          <w:lang w:val="en-GB"/>
        </w:rPr>
        <w:t>improve patient classification.</w:t>
      </w:r>
    </w:p>
    <w:p w:rsidR="00351AF2" w:rsidRPr="00EF5F0C" w:rsidRDefault="00351AF2" w:rsidP="00E71853">
      <w:pPr>
        <w:snapToGrid w:val="0"/>
        <w:spacing w:after="0" w:line="360" w:lineRule="auto"/>
        <w:ind w:firstLineChars="100" w:firstLine="240"/>
        <w:jc w:val="both"/>
        <w:rPr>
          <w:rFonts w:ascii="Book Antiqua" w:hAnsi="Book Antiqua"/>
          <w:sz w:val="24"/>
          <w:szCs w:val="24"/>
          <w:lang w:val="en-GB"/>
        </w:rPr>
      </w:pPr>
      <w:r w:rsidRPr="00EF5F0C">
        <w:rPr>
          <w:rFonts w:ascii="Book Antiqua" w:hAnsi="Book Antiqua"/>
          <w:sz w:val="24"/>
          <w:szCs w:val="24"/>
          <w:lang w:val="en-GB"/>
        </w:rPr>
        <w:t>The NIACE score was tested on two French cohorts, both including around one hundred BCLC A/B and even C (single nodule with segmental portal vein thrombosis or above) HCC patients treated by surgery, thus beyond the scope of the BCLC recommendation, but in agreement with day-to-day practice. Using the more stringent threshold value of 1, it identified two different prognos</w:t>
      </w:r>
      <w:r w:rsidR="00547B13" w:rsidRPr="00EF5F0C">
        <w:rPr>
          <w:rFonts w:ascii="Book Antiqua" w:hAnsi="Book Antiqua"/>
          <w:sz w:val="24"/>
          <w:szCs w:val="24"/>
          <w:lang w:val="en-GB"/>
        </w:rPr>
        <w:t>is</w:t>
      </w:r>
      <w:r w:rsidRPr="00EF5F0C">
        <w:rPr>
          <w:rFonts w:ascii="Book Antiqua" w:hAnsi="Book Antiqua"/>
          <w:sz w:val="24"/>
          <w:szCs w:val="24"/>
          <w:lang w:val="en-GB"/>
        </w:rPr>
        <w:t xml:space="preserve"> groups regarding the median overall survival (NIACE ≤</w:t>
      </w:r>
      <w:r w:rsidR="00E71853" w:rsidRPr="00EF5F0C">
        <w:rPr>
          <w:rFonts w:ascii="Book Antiqua" w:hAnsi="Book Antiqua" w:hint="eastAsia"/>
          <w:sz w:val="24"/>
          <w:szCs w:val="24"/>
          <w:lang w:val="en-GB" w:eastAsia="zh-CN"/>
        </w:rPr>
        <w:t xml:space="preserve"> </w:t>
      </w:r>
      <w:r w:rsidR="00E71853" w:rsidRPr="00EF5F0C">
        <w:rPr>
          <w:rFonts w:ascii="Book Antiqua" w:hAnsi="Book Antiqua"/>
          <w:sz w:val="24"/>
          <w:szCs w:val="24"/>
          <w:lang w:val="en-GB"/>
        </w:rPr>
        <w:t>1:</w:t>
      </w:r>
      <w:r w:rsidRPr="00EF5F0C">
        <w:rPr>
          <w:rFonts w:ascii="Book Antiqua" w:hAnsi="Book Antiqua"/>
          <w:sz w:val="24"/>
          <w:szCs w:val="24"/>
          <w:lang w:val="en-GB"/>
        </w:rPr>
        <w:t xml:space="preserve">61 </w:t>
      </w:r>
      <w:proofErr w:type="spellStart"/>
      <w:r w:rsidRPr="00EF5F0C">
        <w:rPr>
          <w:rFonts w:ascii="Book Antiqua" w:hAnsi="Book Antiqua"/>
          <w:sz w:val="24"/>
          <w:szCs w:val="24"/>
          <w:lang w:val="en-GB"/>
        </w:rPr>
        <w:t>mo</w:t>
      </w:r>
      <w:proofErr w:type="spellEnd"/>
      <w:r w:rsidRPr="00EF5F0C">
        <w:rPr>
          <w:rFonts w:ascii="Book Antiqua" w:hAnsi="Book Antiqua"/>
          <w:sz w:val="24"/>
          <w:szCs w:val="24"/>
          <w:lang w:val="en-GB"/>
        </w:rPr>
        <w:t xml:space="preserve"> [36-81] </w:t>
      </w:r>
      <w:r w:rsidRPr="00EF5F0C">
        <w:rPr>
          <w:rFonts w:ascii="Book Antiqua" w:hAnsi="Book Antiqua"/>
          <w:i/>
          <w:sz w:val="24"/>
          <w:szCs w:val="24"/>
          <w:lang w:val="en-GB"/>
        </w:rPr>
        <w:t>vs</w:t>
      </w:r>
      <w:r w:rsidR="00E71853" w:rsidRPr="00EF5F0C">
        <w:rPr>
          <w:rFonts w:ascii="Book Antiqua" w:hAnsi="Book Antiqua" w:hint="eastAsia"/>
          <w:sz w:val="24"/>
          <w:szCs w:val="24"/>
          <w:lang w:val="en-GB" w:eastAsia="zh-CN"/>
        </w:rPr>
        <w:t xml:space="preserve"> </w:t>
      </w:r>
      <w:r w:rsidRPr="00EF5F0C">
        <w:rPr>
          <w:rFonts w:ascii="Book Antiqua" w:hAnsi="Book Antiqua"/>
          <w:sz w:val="24"/>
          <w:szCs w:val="24"/>
          <w:lang w:val="en-GB"/>
        </w:rPr>
        <w:t>NIACE &gt;</w:t>
      </w:r>
      <w:r w:rsidR="00E71853" w:rsidRPr="00EF5F0C">
        <w:rPr>
          <w:rFonts w:ascii="Book Antiqua" w:hAnsi="Book Antiqua" w:hint="eastAsia"/>
          <w:sz w:val="24"/>
          <w:szCs w:val="24"/>
          <w:lang w:val="en-GB" w:eastAsia="zh-CN"/>
        </w:rPr>
        <w:t xml:space="preserve"> </w:t>
      </w:r>
      <w:r w:rsidR="00E71853" w:rsidRPr="00EF5F0C">
        <w:rPr>
          <w:rFonts w:ascii="Book Antiqua" w:hAnsi="Book Antiqua"/>
          <w:sz w:val="24"/>
          <w:szCs w:val="24"/>
          <w:lang w:val="en-GB"/>
        </w:rPr>
        <w:t>1:</w:t>
      </w:r>
      <w:r w:rsidRPr="00EF5F0C">
        <w:rPr>
          <w:rFonts w:ascii="Book Antiqua" w:hAnsi="Book Antiqua"/>
          <w:sz w:val="24"/>
          <w:szCs w:val="24"/>
          <w:lang w:val="en-GB"/>
        </w:rPr>
        <w:t xml:space="preserve">18 </w:t>
      </w:r>
      <w:proofErr w:type="spellStart"/>
      <w:r w:rsidRPr="00EF5F0C">
        <w:rPr>
          <w:rFonts w:ascii="Book Antiqua" w:hAnsi="Book Antiqua"/>
          <w:sz w:val="24"/>
          <w:szCs w:val="24"/>
          <w:lang w:val="en-GB"/>
        </w:rPr>
        <w:t>mo</w:t>
      </w:r>
      <w:proofErr w:type="spellEnd"/>
      <w:r w:rsidRPr="00EF5F0C">
        <w:rPr>
          <w:rFonts w:ascii="Book Antiqua" w:hAnsi="Book Antiqua"/>
          <w:sz w:val="24"/>
          <w:szCs w:val="24"/>
          <w:lang w:val="en-GB"/>
        </w:rPr>
        <w:t xml:space="preserve"> [9-73], </w:t>
      </w:r>
      <w:r w:rsidRPr="00EF5F0C">
        <w:rPr>
          <w:rFonts w:ascii="Book Antiqua" w:hAnsi="Book Antiqua"/>
          <w:i/>
          <w:caps/>
          <w:sz w:val="24"/>
          <w:szCs w:val="24"/>
          <w:lang w:val="en-GB"/>
        </w:rPr>
        <w:t>p</w:t>
      </w:r>
      <w:r w:rsidR="00E71853" w:rsidRPr="00EF5F0C">
        <w:rPr>
          <w:rFonts w:ascii="Book Antiqua" w:hAnsi="Book Antiqua" w:hint="eastAsia"/>
          <w:i/>
          <w:caps/>
          <w:sz w:val="24"/>
          <w:szCs w:val="24"/>
          <w:lang w:val="en-GB" w:eastAsia="zh-CN"/>
        </w:rPr>
        <w:t xml:space="preserve"> </w:t>
      </w:r>
      <w:r w:rsidRPr="00EF5F0C">
        <w:rPr>
          <w:rFonts w:ascii="Book Antiqua" w:hAnsi="Book Antiqua"/>
          <w:sz w:val="24"/>
          <w:szCs w:val="24"/>
          <w:lang w:val="en-GB"/>
        </w:rPr>
        <w:t>=</w:t>
      </w:r>
      <w:r w:rsidR="00E71853" w:rsidRPr="00EF5F0C">
        <w:rPr>
          <w:rFonts w:ascii="Book Antiqua" w:hAnsi="Book Antiqua" w:hint="eastAsia"/>
          <w:sz w:val="24"/>
          <w:szCs w:val="24"/>
          <w:lang w:val="en-GB" w:eastAsia="zh-CN"/>
        </w:rPr>
        <w:t xml:space="preserve"> </w:t>
      </w:r>
      <w:r w:rsidRPr="00EF5F0C">
        <w:rPr>
          <w:rFonts w:ascii="Book Antiqua" w:hAnsi="Book Antiqua"/>
          <w:sz w:val="24"/>
          <w:szCs w:val="24"/>
          <w:lang w:val="en-GB"/>
        </w:rPr>
        <w:t>0.0005) and the mean time to progression (</w:t>
      </w:r>
      <w:r w:rsidRPr="00EF5F0C">
        <w:rPr>
          <w:rFonts w:ascii="Book Antiqua" w:hAnsi="Book Antiqua"/>
          <w:sz w:val="24"/>
          <w:szCs w:val="24"/>
          <w:lang w:val="en-US"/>
        </w:rPr>
        <w:t xml:space="preserve">NIACE ≤ 1, 26.9 ± 16.3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xml:space="preserve"> </w:t>
      </w:r>
      <w:r w:rsidRPr="00EF5F0C">
        <w:rPr>
          <w:rFonts w:ascii="Book Antiqua" w:hAnsi="Book Antiqua"/>
          <w:i/>
          <w:sz w:val="24"/>
          <w:szCs w:val="24"/>
          <w:lang w:val="en-US"/>
        </w:rPr>
        <w:t>vs</w:t>
      </w:r>
      <w:r w:rsidR="00E71853"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 xml:space="preserve">NIACE &gt; 1, 9.2 ± 9.7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xml:space="preserve">, </w:t>
      </w:r>
      <w:r w:rsidRPr="00EF5F0C">
        <w:rPr>
          <w:rFonts w:ascii="Book Antiqua" w:hAnsi="Book Antiqua"/>
          <w:i/>
          <w:caps/>
          <w:sz w:val="24"/>
          <w:szCs w:val="24"/>
          <w:lang w:val="en-US"/>
        </w:rPr>
        <w:t>p</w:t>
      </w:r>
      <w:r w:rsidR="00E71853"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&lt;</w:t>
      </w:r>
      <w:r w:rsidR="00E71853" w:rsidRPr="00EF5F0C">
        <w:rPr>
          <w:rFonts w:ascii="Book Antiqua" w:hAnsi="Book Antiqua" w:hint="eastAsia"/>
          <w:sz w:val="24"/>
          <w:szCs w:val="24"/>
          <w:lang w:val="en-US" w:eastAsia="zh-CN"/>
        </w:rPr>
        <w:t xml:space="preserve"> </w:t>
      </w:r>
      <w:r w:rsidR="00E71853" w:rsidRPr="00EF5F0C">
        <w:rPr>
          <w:rFonts w:ascii="Book Antiqua" w:hAnsi="Book Antiqua"/>
          <w:sz w:val="24"/>
          <w:szCs w:val="24"/>
          <w:lang w:val="en-US"/>
        </w:rPr>
        <w:t>0.0001)</w:t>
      </w:r>
      <w:r w:rsidRPr="00EF5F0C">
        <w:rPr>
          <w:rFonts w:ascii="Book Antiqua" w:hAnsi="Book Antiqua"/>
          <w:sz w:val="24"/>
          <w:szCs w:val="24"/>
          <w:vertAlign w:val="superscript"/>
          <w:lang w:val="en-GB"/>
        </w:rPr>
        <w:fldChar w:fldCharType="begin"/>
      </w:r>
      <w:r w:rsidR="003E2221" w:rsidRPr="00EF5F0C">
        <w:rPr>
          <w:rFonts w:ascii="Book Antiqua" w:hAnsi="Book Antiqua"/>
          <w:sz w:val="24"/>
          <w:szCs w:val="24"/>
          <w:vertAlign w:val="superscript"/>
          <w:lang w:val="en-GB"/>
        </w:rPr>
        <w:instrText xml:space="preserve"> ADDIN EN.CITE &lt;EndNote&gt;&lt;Cite&gt;&lt;Author&gt;Adhoute&lt;/Author&gt;&lt;Year&gt;2015&lt;/Year&gt;&lt;RecNum&gt;118&lt;/RecNum&gt;&lt;DisplayText&gt;[67]&lt;/DisplayText&gt;&lt;record&gt;&lt;rec-number&gt;118&lt;/rec-number&gt;&lt;foreign-keys&gt;&lt;key app="EN" db-id="p2dadftwm05t0reszs9xsda9zvase229wsvt" timestamp="1451200720"&gt;118&lt;/key&gt;&lt;/foreign-keys&gt;&lt;ref-type name="Journal Article"&gt;17&lt;/ref-type&gt;&lt;contributors&gt;&lt;authors&gt;&lt;author&gt;Adhoute, X.&lt;/author&gt;&lt;author&gt;Penaranda, G.&lt;/author&gt;&lt;author&gt;Raoul, J. L. &lt;/author&gt;&lt;author&gt;Pol, B.&lt;/author&gt;&lt;author&gt;Bollon, E.&lt;/author&gt;&lt;author&gt;Perrier, H.&lt;/author&gt;&lt;author&gt;Castellani, P. &lt;/author&gt;&lt;author&gt;Hardwigsen, J. &lt;/author&gt;&lt;author&gt;Le Treut, Y. P.&lt;/author&gt;&lt;author&gt;Bourliere, M.&lt;/author&gt;&lt;/authors&gt;&lt;/contributors&gt;&lt;titles&gt;&lt;title&gt;Hepatocellular carcinoma, NIACE score: A simple tool to better distinguish patients at risk of relapse after surgery. (Abstract )&lt;/title&gt;&lt;secondary-title&gt;J Gastroenterol Hepatol&lt;/secondary-title&gt;&lt;/titles&gt;&lt;periodical&gt;&lt;full-title&gt;J Gastroenterol Hepatol&lt;/full-title&gt;&lt;/periodical&gt;&lt;pages&gt;341&lt;/pages&gt;&lt;volume&gt;30&lt;/volume&gt;&lt;dates&gt;&lt;year&gt;2015&lt;/year&gt;&lt;/dates&gt;&lt;isbn&gt;0815-9319&lt;/isbn&gt;&lt;urls&gt;&lt;/urls&gt;&lt;/record&gt;&lt;/Cite&gt;&lt;/EndNote&gt;</w:instrText>
      </w:r>
      <w:r w:rsidRPr="00EF5F0C">
        <w:rPr>
          <w:rFonts w:ascii="Book Antiqua" w:hAnsi="Book Antiqua"/>
          <w:sz w:val="24"/>
          <w:szCs w:val="24"/>
          <w:vertAlign w:val="superscript"/>
          <w:lang w:val="en-GB"/>
        </w:rPr>
        <w:fldChar w:fldCharType="separate"/>
      </w:r>
      <w:r w:rsidR="003E2221" w:rsidRPr="00EF5F0C">
        <w:rPr>
          <w:rFonts w:ascii="Book Antiqua" w:hAnsi="Book Antiqua"/>
          <w:noProof/>
          <w:sz w:val="24"/>
          <w:szCs w:val="24"/>
          <w:vertAlign w:val="superscript"/>
          <w:lang w:val="en-GB"/>
        </w:rPr>
        <w:t>[67]</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GB"/>
        </w:rPr>
        <w:t>. The score evolution was inversely correlated to survival (Figure 9). Similar results were observed using an Asian cohort comprisin</w:t>
      </w:r>
      <w:r w:rsidR="009C7B70" w:rsidRPr="00EF5F0C">
        <w:rPr>
          <w:rFonts w:ascii="Book Antiqua" w:hAnsi="Book Antiqua"/>
          <w:sz w:val="24"/>
          <w:szCs w:val="24"/>
          <w:lang w:val="en-GB"/>
        </w:rPr>
        <w:t xml:space="preserve">g around one hundred BCLC A/B/C </w:t>
      </w:r>
      <w:r w:rsidR="00E71853" w:rsidRPr="00EF5F0C">
        <w:rPr>
          <w:rFonts w:ascii="Book Antiqua" w:hAnsi="Book Antiqua"/>
          <w:sz w:val="24"/>
          <w:szCs w:val="24"/>
          <w:lang w:val="en-GB"/>
        </w:rPr>
        <w:t>HCC patients treated by surgery</w:t>
      </w:r>
      <w:r w:rsidRPr="00EF5F0C">
        <w:rPr>
          <w:rFonts w:ascii="Book Antiqua" w:hAnsi="Book Antiqua"/>
          <w:sz w:val="24"/>
          <w:szCs w:val="24"/>
          <w:vertAlign w:val="superscript"/>
          <w:lang w:val="en-GB"/>
        </w:rPr>
        <w:fldChar w:fldCharType="begin"/>
      </w:r>
      <w:r w:rsidRPr="00EF5F0C">
        <w:rPr>
          <w:rFonts w:ascii="Book Antiqua" w:hAnsi="Book Antiqua"/>
          <w:sz w:val="24"/>
          <w:szCs w:val="24"/>
          <w:vertAlign w:val="superscript"/>
          <w:lang w:val="en-GB"/>
        </w:rPr>
        <w:instrText xml:space="preserve"> ADDIN EN.CITE &lt;EndNote&gt;&lt;Cite&gt;&lt;Author&gt;Su&lt;/Author&gt;&lt;Year&gt;2015&lt;/Year&gt;&lt;RecNum&gt;126&lt;/RecNum&gt;&lt;DisplayText&gt;[39]&lt;/DisplayText&gt;&lt;record&gt;&lt;rec-number&gt;126&lt;/rec-number&gt;&lt;foreign-keys&gt;&lt;key app="EN" db-id="p2dadftwm05t0reszs9xsda9zvase229wsvt" timestamp="1451200720"&gt;126&lt;/key&gt;&lt;/foreign-keys&gt;&lt;ref-type name="Journal Article"&gt;17&lt;/ref-type&gt;&lt;contributors&gt;&lt;authors&gt;&lt;author&gt;Su, T. H.&lt;/author&gt;&lt;author&gt;Liu, C. J. &lt;/author&gt;&lt;author&gt;Yang, H. C.&lt;/author&gt;&lt;author&gt;Liu, C. H. &lt;/author&gt;&lt;author&gt;Chen, P. J.&lt;/author&gt;&lt;author&gt;Chen, D. S. &lt;/author&gt;&lt;author&gt;Adhoute, X. &lt;/author&gt;&lt;author&gt;Bourliere, M. &lt;/author&gt;&lt;author&gt;Kao, J. H. &lt;/author&gt;&lt;/authors&gt;&lt;/contributors&gt;&lt;titles&gt;&lt;title&gt;The NIACE score helps predict the survival of Asian hepatocellular carcinoma patients.&lt;/title&gt;&lt;secondary-title&gt;J Gastroenterol Hepatol&lt;/secondary-title&gt;&lt;/titles&gt;&lt;periodical&gt;&lt;full-title&gt;J Gastroenterol Hepatol&lt;/full-title&gt;&lt;/periodical&gt;&lt;pages&gt;23.&lt;/pages&gt;&lt;volume&gt;30 (Suppl. 4)&lt;/volume&gt;&lt;dates&gt;&lt;year&gt;2015&lt;/year&gt;&lt;/dates&gt;&lt;isbn&gt;0815-9319&lt;/isbn&gt;&lt;work-type&gt;Abstract&lt;/work-type&gt;&lt;urls&gt;&lt;/urls&gt;&lt;/record&gt;&lt;/Cite&gt;&lt;/EndNote&gt;</w:instrText>
      </w:r>
      <w:r w:rsidRPr="00EF5F0C">
        <w:rPr>
          <w:rFonts w:ascii="Book Antiqua" w:hAnsi="Book Antiqua"/>
          <w:sz w:val="24"/>
          <w:szCs w:val="24"/>
          <w:vertAlign w:val="superscript"/>
          <w:lang w:val="en-GB"/>
        </w:rPr>
        <w:fldChar w:fldCharType="separate"/>
      </w:r>
      <w:r w:rsidRPr="00EF5F0C">
        <w:rPr>
          <w:rFonts w:ascii="Book Antiqua" w:hAnsi="Book Antiqua"/>
          <w:noProof/>
          <w:sz w:val="24"/>
          <w:szCs w:val="24"/>
          <w:vertAlign w:val="superscript"/>
          <w:lang w:val="en-GB"/>
        </w:rPr>
        <w:t>[39]</w:t>
      </w:r>
      <w:r w:rsidRPr="00EF5F0C">
        <w:rPr>
          <w:rFonts w:ascii="Book Antiqua" w:hAnsi="Book Antiqua"/>
          <w:sz w:val="24"/>
          <w:szCs w:val="24"/>
          <w:vertAlign w:val="superscript"/>
          <w:lang w:val="en-GB"/>
        </w:rPr>
        <w:fldChar w:fldCharType="end"/>
      </w:r>
      <w:r w:rsidRPr="00EF5F0C">
        <w:rPr>
          <w:rFonts w:ascii="Book Antiqua" w:hAnsi="Book Antiqua"/>
          <w:sz w:val="24"/>
          <w:szCs w:val="24"/>
          <w:lang w:val="en-GB"/>
        </w:rPr>
        <w:t xml:space="preserve">. </w:t>
      </w:r>
    </w:p>
    <w:p w:rsidR="00351AF2" w:rsidRPr="00EF5F0C" w:rsidRDefault="00351AF2" w:rsidP="00E71853">
      <w:pPr>
        <w:snapToGrid w:val="0"/>
        <w:spacing w:after="0" w:line="360" w:lineRule="auto"/>
        <w:ind w:firstLineChars="100" w:firstLine="240"/>
        <w:jc w:val="both"/>
        <w:rPr>
          <w:rFonts w:ascii="Book Antiqua" w:hAnsi="Book Antiqua"/>
          <w:sz w:val="24"/>
          <w:szCs w:val="24"/>
          <w:lang w:val="en-GB"/>
        </w:rPr>
      </w:pPr>
      <w:r w:rsidRPr="00EF5F0C">
        <w:rPr>
          <w:rFonts w:ascii="Book Antiqua" w:hAnsi="Book Antiqua"/>
          <w:sz w:val="24"/>
          <w:szCs w:val="24"/>
          <w:lang w:val="en-GB"/>
        </w:rPr>
        <w:t xml:space="preserve">When tested on a group of BCLC A HCC patients treated by surgery, selected from a French </w:t>
      </w:r>
      <w:proofErr w:type="spellStart"/>
      <w:r w:rsidRPr="00EF5F0C">
        <w:rPr>
          <w:rFonts w:ascii="Book Antiqua" w:hAnsi="Book Antiqua"/>
          <w:sz w:val="24"/>
          <w:szCs w:val="24"/>
          <w:lang w:val="en-GB"/>
        </w:rPr>
        <w:t>multicente</w:t>
      </w:r>
      <w:r w:rsidR="007E4880" w:rsidRPr="00EF5F0C">
        <w:rPr>
          <w:rFonts w:ascii="Book Antiqua" w:hAnsi="Book Antiqua"/>
          <w:sz w:val="24"/>
          <w:szCs w:val="24"/>
          <w:lang w:val="en-GB"/>
        </w:rPr>
        <w:t>r</w:t>
      </w:r>
      <w:proofErr w:type="spellEnd"/>
      <w:r w:rsidRPr="00EF5F0C">
        <w:rPr>
          <w:rFonts w:ascii="Book Antiqua" w:hAnsi="Book Antiqua"/>
          <w:sz w:val="24"/>
          <w:szCs w:val="24"/>
          <w:lang w:val="en-GB"/>
        </w:rPr>
        <w:t xml:space="preserve"> cohort, the NIACE</w:t>
      </w:r>
      <w:r w:rsidR="007E4880" w:rsidRPr="00EF5F0C">
        <w:rPr>
          <w:rFonts w:ascii="Book Antiqua" w:hAnsi="Book Antiqua"/>
          <w:sz w:val="24"/>
          <w:szCs w:val="24"/>
          <w:lang w:val="en-GB"/>
        </w:rPr>
        <w:t xml:space="preserve"> score also highlighted two sub</w:t>
      </w:r>
      <w:r w:rsidRPr="00EF5F0C">
        <w:rPr>
          <w:rFonts w:ascii="Book Antiqua" w:hAnsi="Book Antiqua"/>
          <w:sz w:val="24"/>
          <w:szCs w:val="24"/>
          <w:lang w:val="en-GB"/>
        </w:rPr>
        <w:t xml:space="preserve">groups with </w:t>
      </w:r>
      <w:r w:rsidRPr="00EF5F0C">
        <w:rPr>
          <w:rFonts w:ascii="Book Antiqua" w:hAnsi="Book Antiqua"/>
          <w:sz w:val="24"/>
          <w:szCs w:val="24"/>
          <w:lang w:val="en-GB"/>
        </w:rPr>
        <w:lastRenderedPageBreak/>
        <w:t>distinct prognosis (median OS NIACE ≤</w:t>
      </w:r>
      <w:r w:rsidR="00E71853" w:rsidRPr="00EF5F0C">
        <w:rPr>
          <w:rFonts w:ascii="Book Antiqua" w:hAnsi="Book Antiqua" w:hint="eastAsia"/>
          <w:sz w:val="24"/>
          <w:szCs w:val="24"/>
          <w:lang w:val="en-GB" w:eastAsia="zh-CN"/>
        </w:rPr>
        <w:t xml:space="preserve"> </w:t>
      </w:r>
      <w:r w:rsidR="00E71853" w:rsidRPr="00EF5F0C">
        <w:rPr>
          <w:rFonts w:ascii="Book Antiqua" w:hAnsi="Book Antiqua"/>
          <w:sz w:val="24"/>
          <w:szCs w:val="24"/>
          <w:lang w:val="en-GB"/>
        </w:rPr>
        <w:t>1:</w:t>
      </w:r>
      <w:r w:rsidRPr="00EF5F0C">
        <w:rPr>
          <w:rFonts w:ascii="Book Antiqua" w:hAnsi="Book Antiqua"/>
          <w:sz w:val="24"/>
          <w:szCs w:val="24"/>
          <w:lang w:val="en-GB"/>
        </w:rPr>
        <w:t xml:space="preserve">80 [58-81] </w:t>
      </w:r>
      <w:proofErr w:type="spellStart"/>
      <w:r w:rsidRPr="00EF5F0C">
        <w:rPr>
          <w:rFonts w:ascii="Book Antiqua" w:hAnsi="Book Antiqua"/>
          <w:sz w:val="24"/>
          <w:szCs w:val="24"/>
          <w:lang w:val="en-GB"/>
        </w:rPr>
        <w:t>mo</w:t>
      </w:r>
      <w:proofErr w:type="spellEnd"/>
      <w:r w:rsidRPr="00EF5F0C">
        <w:rPr>
          <w:rFonts w:ascii="Book Antiqua" w:hAnsi="Book Antiqua"/>
          <w:sz w:val="24"/>
          <w:szCs w:val="24"/>
          <w:lang w:val="en-GB"/>
        </w:rPr>
        <w:t xml:space="preserve"> </w:t>
      </w:r>
      <w:r w:rsidRPr="00EF5F0C">
        <w:rPr>
          <w:rFonts w:ascii="Book Antiqua" w:hAnsi="Book Antiqua"/>
          <w:i/>
          <w:sz w:val="24"/>
          <w:szCs w:val="24"/>
          <w:lang w:val="en-GB"/>
        </w:rPr>
        <w:t>vs</w:t>
      </w:r>
      <w:r w:rsidR="00E71853" w:rsidRPr="00EF5F0C">
        <w:rPr>
          <w:rFonts w:ascii="Book Antiqua" w:hAnsi="Book Antiqua" w:hint="eastAsia"/>
          <w:sz w:val="24"/>
          <w:szCs w:val="24"/>
          <w:lang w:val="en-GB" w:eastAsia="zh-CN"/>
        </w:rPr>
        <w:t xml:space="preserve"> </w:t>
      </w:r>
      <w:r w:rsidRPr="00EF5F0C">
        <w:rPr>
          <w:rFonts w:ascii="Book Antiqua" w:hAnsi="Book Antiqua"/>
          <w:sz w:val="24"/>
          <w:szCs w:val="24"/>
          <w:lang w:val="en-GB"/>
        </w:rPr>
        <w:t>NIACE &gt;</w:t>
      </w:r>
      <w:r w:rsidR="00E71853" w:rsidRPr="00EF5F0C">
        <w:rPr>
          <w:rFonts w:ascii="Book Antiqua" w:hAnsi="Book Antiqua" w:hint="eastAsia"/>
          <w:sz w:val="24"/>
          <w:szCs w:val="24"/>
          <w:lang w:val="en-GB" w:eastAsia="zh-CN"/>
        </w:rPr>
        <w:t xml:space="preserve"> </w:t>
      </w:r>
      <w:r w:rsidR="00E71853" w:rsidRPr="00EF5F0C">
        <w:rPr>
          <w:rFonts w:ascii="Book Antiqua" w:hAnsi="Book Antiqua"/>
          <w:sz w:val="24"/>
          <w:szCs w:val="24"/>
          <w:lang w:val="en-GB"/>
        </w:rPr>
        <w:t>1:</w:t>
      </w:r>
      <w:r w:rsidRPr="00EF5F0C">
        <w:rPr>
          <w:rFonts w:ascii="Book Antiqua" w:hAnsi="Book Antiqua"/>
          <w:sz w:val="24"/>
          <w:szCs w:val="24"/>
          <w:lang w:val="en-GB"/>
        </w:rPr>
        <w:t xml:space="preserve">39 [28-58] </w:t>
      </w:r>
      <w:proofErr w:type="spellStart"/>
      <w:r w:rsidRPr="00EF5F0C">
        <w:rPr>
          <w:rFonts w:ascii="Book Antiqua" w:hAnsi="Book Antiqua"/>
          <w:sz w:val="24"/>
          <w:szCs w:val="24"/>
          <w:lang w:val="en-GB"/>
        </w:rPr>
        <w:t>mo</w:t>
      </w:r>
      <w:proofErr w:type="spellEnd"/>
      <w:r w:rsidRPr="00EF5F0C">
        <w:rPr>
          <w:rFonts w:ascii="Book Antiqua" w:hAnsi="Book Antiqua"/>
          <w:sz w:val="24"/>
          <w:szCs w:val="24"/>
          <w:lang w:val="en-GB"/>
        </w:rPr>
        <w:t xml:space="preserve">, </w:t>
      </w:r>
      <w:r w:rsidRPr="00EF5F0C">
        <w:rPr>
          <w:rFonts w:ascii="Book Antiqua" w:hAnsi="Book Antiqua"/>
          <w:i/>
          <w:caps/>
          <w:sz w:val="24"/>
          <w:szCs w:val="24"/>
          <w:lang w:val="en-GB"/>
        </w:rPr>
        <w:t>p</w:t>
      </w:r>
      <w:r w:rsidR="00E71853" w:rsidRPr="00EF5F0C">
        <w:rPr>
          <w:rFonts w:ascii="Book Antiqua" w:hAnsi="Book Antiqua" w:hint="eastAsia"/>
          <w:sz w:val="24"/>
          <w:szCs w:val="24"/>
          <w:lang w:val="en-GB" w:eastAsia="zh-CN"/>
        </w:rPr>
        <w:t xml:space="preserve"> </w:t>
      </w:r>
      <w:r w:rsidRPr="00EF5F0C">
        <w:rPr>
          <w:rFonts w:ascii="Book Antiqua" w:hAnsi="Book Antiqua"/>
          <w:sz w:val="24"/>
          <w:szCs w:val="24"/>
          <w:lang w:val="en-GB"/>
        </w:rPr>
        <w:t>=</w:t>
      </w:r>
      <w:r w:rsidR="00E71853" w:rsidRPr="00EF5F0C">
        <w:rPr>
          <w:rFonts w:ascii="Book Antiqua" w:hAnsi="Book Antiqua" w:hint="eastAsia"/>
          <w:sz w:val="24"/>
          <w:szCs w:val="24"/>
          <w:lang w:val="en-GB" w:eastAsia="zh-CN"/>
        </w:rPr>
        <w:t xml:space="preserve"> </w:t>
      </w:r>
      <w:r w:rsidRPr="00EF5F0C">
        <w:rPr>
          <w:rFonts w:ascii="Book Antiqua" w:hAnsi="Book Antiqua"/>
          <w:sz w:val="24"/>
          <w:szCs w:val="24"/>
          <w:lang w:val="en-GB"/>
        </w:rPr>
        <w:t xml:space="preserve">0.0011), notably among patients with a single </w:t>
      </w:r>
      <w:proofErr w:type="spellStart"/>
      <w:r w:rsidRPr="00EF5F0C">
        <w:rPr>
          <w:rFonts w:ascii="Book Antiqua" w:hAnsi="Book Antiqua"/>
          <w:sz w:val="24"/>
          <w:szCs w:val="24"/>
          <w:lang w:val="en-GB"/>
        </w:rPr>
        <w:t>tumor</w:t>
      </w:r>
      <w:proofErr w:type="spellEnd"/>
      <w:r w:rsidRPr="00EF5F0C">
        <w:rPr>
          <w:rFonts w:ascii="Book Antiqua" w:hAnsi="Book Antiqua"/>
          <w:sz w:val="24"/>
          <w:szCs w:val="24"/>
          <w:lang w:val="en-GB"/>
        </w:rPr>
        <w:t xml:space="preserve"> exceeding 50 mm in the longest axis (median OS NIACE ≤</w:t>
      </w:r>
      <w:r w:rsidR="00E71853" w:rsidRPr="00EF5F0C">
        <w:rPr>
          <w:rFonts w:ascii="Book Antiqua" w:hAnsi="Book Antiqua" w:hint="eastAsia"/>
          <w:sz w:val="24"/>
          <w:szCs w:val="24"/>
          <w:lang w:val="en-GB" w:eastAsia="zh-CN"/>
        </w:rPr>
        <w:t xml:space="preserve"> </w:t>
      </w:r>
      <w:r w:rsidR="00E71853" w:rsidRPr="00EF5F0C">
        <w:rPr>
          <w:rFonts w:ascii="Book Antiqua" w:hAnsi="Book Antiqua"/>
          <w:sz w:val="24"/>
          <w:szCs w:val="24"/>
          <w:lang w:val="en-GB"/>
        </w:rPr>
        <w:t>1:</w:t>
      </w:r>
      <w:r w:rsidRPr="00EF5F0C">
        <w:rPr>
          <w:rFonts w:ascii="Book Antiqua" w:hAnsi="Book Antiqua"/>
          <w:sz w:val="24"/>
          <w:szCs w:val="24"/>
          <w:lang w:val="en-GB"/>
        </w:rPr>
        <w:t xml:space="preserve">80 </w:t>
      </w:r>
      <w:r w:rsidRPr="00EF5F0C">
        <w:rPr>
          <w:rFonts w:ascii="Book Antiqua" w:hAnsi="Book Antiqua"/>
          <w:sz w:val="24"/>
          <w:szCs w:val="24"/>
          <w:lang w:val="en-US"/>
        </w:rPr>
        <w:t xml:space="preserve">[58-80]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xml:space="preserve"> </w:t>
      </w:r>
      <w:r w:rsidRPr="00EF5F0C">
        <w:rPr>
          <w:rFonts w:ascii="Book Antiqua" w:hAnsi="Book Antiqua"/>
          <w:i/>
          <w:sz w:val="24"/>
          <w:szCs w:val="24"/>
          <w:lang w:val="en-US"/>
        </w:rPr>
        <w:t>vs</w:t>
      </w:r>
      <w:r w:rsidRPr="00EF5F0C">
        <w:rPr>
          <w:rFonts w:ascii="Book Antiqua" w:hAnsi="Book Antiqua"/>
          <w:sz w:val="24"/>
          <w:szCs w:val="24"/>
          <w:lang w:val="en-GB"/>
        </w:rPr>
        <w:t xml:space="preserve"> NIACE &gt;</w:t>
      </w:r>
      <w:r w:rsidR="00E71853" w:rsidRPr="00EF5F0C">
        <w:rPr>
          <w:rFonts w:ascii="Book Antiqua" w:hAnsi="Book Antiqua" w:hint="eastAsia"/>
          <w:sz w:val="24"/>
          <w:szCs w:val="24"/>
          <w:lang w:val="en-GB" w:eastAsia="zh-CN"/>
        </w:rPr>
        <w:t xml:space="preserve"> </w:t>
      </w:r>
      <w:r w:rsidR="00E71853" w:rsidRPr="00EF5F0C">
        <w:rPr>
          <w:rFonts w:ascii="Book Antiqua" w:hAnsi="Book Antiqua"/>
          <w:sz w:val="24"/>
          <w:szCs w:val="24"/>
          <w:lang w:val="en-GB"/>
        </w:rPr>
        <w:t>1:</w:t>
      </w:r>
      <w:r w:rsidRPr="00EF5F0C">
        <w:rPr>
          <w:rFonts w:ascii="Book Antiqua" w:hAnsi="Book Antiqua"/>
          <w:sz w:val="24"/>
          <w:szCs w:val="24"/>
          <w:lang w:val="en-US"/>
        </w:rPr>
        <w:t xml:space="preserve">35 [18-58] </w:t>
      </w:r>
      <w:proofErr w:type="spellStart"/>
      <w:r w:rsidRPr="00EF5F0C">
        <w:rPr>
          <w:rFonts w:ascii="Book Antiqua" w:hAnsi="Book Antiqua"/>
          <w:sz w:val="24"/>
          <w:szCs w:val="24"/>
          <w:lang w:val="en-US"/>
        </w:rPr>
        <w:t>mo</w:t>
      </w:r>
      <w:proofErr w:type="spellEnd"/>
      <w:r w:rsidRPr="00EF5F0C">
        <w:rPr>
          <w:rFonts w:ascii="Book Antiqua" w:hAnsi="Book Antiqua"/>
          <w:sz w:val="24"/>
          <w:szCs w:val="24"/>
          <w:lang w:val="en-US"/>
        </w:rPr>
        <w:t xml:space="preserve">, </w:t>
      </w:r>
      <w:r w:rsidRPr="00EF5F0C">
        <w:rPr>
          <w:rFonts w:ascii="Book Antiqua" w:hAnsi="Book Antiqua"/>
          <w:i/>
          <w:caps/>
          <w:sz w:val="24"/>
          <w:szCs w:val="24"/>
          <w:lang w:val="en-US"/>
        </w:rPr>
        <w:t>p</w:t>
      </w:r>
      <w:r w:rsidR="00E71853" w:rsidRPr="00EF5F0C">
        <w:rPr>
          <w:rFonts w:ascii="Book Antiqua" w:hAnsi="Book Antiqua" w:hint="eastAsia"/>
          <w:i/>
          <w:caps/>
          <w:sz w:val="24"/>
          <w:szCs w:val="24"/>
          <w:lang w:val="en-US" w:eastAsia="zh-CN"/>
        </w:rPr>
        <w:t xml:space="preserve"> </w:t>
      </w:r>
      <w:r w:rsidRPr="00EF5F0C">
        <w:rPr>
          <w:rFonts w:ascii="Book Antiqua" w:hAnsi="Book Antiqua"/>
          <w:sz w:val="24"/>
          <w:szCs w:val="24"/>
          <w:lang w:val="en-US"/>
        </w:rPr>
        <w:t>=</w:t>
      </w:r>
      <w:r w:rsidR="00E71853" w:rsidRPr="00EF5F0C">
        <w:rPr>
          <w:rFonts w:ascii="Book Antiqua" w:hAnsi="Book Antiqua" w:hint="eastAsia"/>
          <w:sz w:val="24"/>
          <w:szCs w:val="24"/>
          <w:lang w:val="en-US" w:eastAsia="zh-CN"/>
        </w:rPr>
        <w:t xml:space="preserve"> </w:t>
      </w:r>
      <w:r w:rsidRPr="00EF5F0C">
        <w:rPr>
          <w:rFonts w:ascii="Book Antiqua" w:hAnsi="Book Antiqua"/>
          <w:sz w:val="24"/>
          <w:szCs w:val="24"/>
          <w:lang w:val="en-US"/>
        </w:rPr>
        <w:t>0.0024</w:t>
      </w:r>
      <w:r w:rsidRPr="00EF5F0C">
        <w:rPr>
          <w:rFonts w:ascii="Book Antiqua" w:hAnsi="Book Antiqua"/>
          <w:sz w:val="24"/>
          <w:szCs w:val="24"/>
          <w:lang w:val="en-GB"/>
        </w:rPr>
        <w:t>)</w:t>
      </w:r>
      <w:r w:rsidR="000A4407" w:rsidRPr="00EF5F0C">
        <w:rPr>
          <w:rFonts w:ascii="Book Antiqua" w:hAnsi="Book Antiqua"/>
          <w:sz w:val="24"/>
          <w:szCs w:val="24"/>
          <w:vertAlign w:val="superscript"/>
          <w:lang w:val="en-GB"/>
        </w:rPr>
        <w:fldChar w:fldCharType="begin"/>
      </w:r>
      <w:r w:rsidR="000A4407" w:rsidRPr="00EF5F0C">
        <w:rPr>
          <w:rFonts w:ascii="Book Antiqua" w:hAnsi="Book Antiqua"/>
          <w:sz w:val="24"/>
          <w:szCs w:val="24"/>
          <w:vertAlign w:val="superscript"/>
          <w:lang w:val="en-GB"/>
        </w:rPr>
        <w:instrText xml:space="preserve"> ADDIN EN.CITE &lt;EndNote&gt;&lt;Cite&gt;&lt;Author&gt;Adhoute&lt;/Author&gt;&lt;Year&gt;2016&lt;/Year&gt;&lt;RecNum&gt;30&lt;/RecNum&gt;&lt;DisplayText&gt;[44]&lt;/DisplayText&gt;&lt;record&gt;&lt;rec-number&gt;30&lt;/rec-number&gt;&lt;foreign-keys&gt;&lt;key app="EN" db-id="2ds9spw2fxe2snepd0cvwde6arsew9wpxpdp" timestamp="1460841598"&gt;30&lt;/key&gt;&lt;/foreign-keys&gt;&lt;ref-type name="Journal Article"&gt;17&lt;/ref-type&gt;&lt;contributors&gt;&lt;authors&gt;&lt;author&gt;Adhoute, X.&lt;/author&gt;&lt;author&gt;Penaranda, G.&lt;/author&gt;&lt;author&gt;Raoul, J. L.&lt;/author&gt;&lt;author&gt;Bourliere, M.&lt;/author&gt;&lt;/authors&gt;&lt;/contributors&gt;&lt;auth-address&gt;Department of Hepato-Gastroenterology, Hopital Saint-Joseph, Marseille, France. Electronic address: adhoute.xavier@neuf.fr.&amp;#xD;AlphaBio Laboratory, Marseille, France.&amp;#xD;Department of Hepato-Gastroenterology and Digestive Oncology, Institut Paoli-Calmette, Marseille, France.&amp;#xD;Department of Hepato-Gastroenterology, Hopital Saint-Joseph, Marseille, France.&lt;/auth-address&gt;&lt;titles&gt;&lt;title&gt;Hepatocellular carcinoma scoring and staging systems. Do we need new tools?&lt;/title&gt;&lt;secondary-title&gt;J Hepatol&lt;/secondary-title&gt;&lt;/titles&gt;&lt;periodical&gt;&lt;full-title&gt;J Hepatol&lt;/full-title&gt;&lt;/periodical&gt;&lt;dates&gt;&lt;year&gt;2016&lt;/year&gt;&lt;pub-dates&gt;&lt;date&gt;Feb 19&lt;/date&gt;&lt;/pub-dates&gt;&lt;/dates&gt;&lt;isbn&gt;1600-0641 (Electronic)&amp;#xD;0168-8278 (Linking)&lt;/isbn&gt;&lt;accession-num&gt;26912407&lt;/accession-num&gt;&lt;urls&gt;&lt;related-urls&gt;&lt;url&gt;http://www.ncbi.nlm.nih.gov/pubmed/26912407&lt;/url&gt;&lt;/related-urls&gt;&lt;/urls&gt;&lt;electronic-resource-num&gt;10.1016/j.jhep.2016.01.038&lt;/electronic-resource-num&gt;&lt;/record&gt;&lt;/Cite&gt;&lt;/EndNote&gt;</w:instrText>
      </w:r>
      <w:r w:rsidR="000A4407" w:rsidRPr="00EF5F0C">
        <w:rPr>
          <w:rFonts w:ascii="Book Antiqua" w:hAnsi="Book Antiqua"/>
          <w:sz w:val="24"/>
          <w:szCs w:val="24"/>
          <w:vertAlign w:val="superscript"/>
          <w:lang w:val="en-GB"/>
        </w:rPr>
        <w:fldChar w:fldCharType="separate"/>
      </w:r>
      <w:r w:rsidR="000A4407" w:rsidRPr="00EF5F0C">
        <w:rPr>
          <w:rFonts w:ascii="Book Antiqua" w:hAnsi="Book Antiqua"/>
          <w:noProof/>
          <w:sz w:val="24"/>
          <w:szCs w:val="24"/>
          <w:vertAlign w:val="superscript"/>
          <w:lang w:val="en-GB"/>
        </w:rPr>
        <w:t>[44]</w:t>
      </w:r>
      <w:r w:rsidR="000A4407" w:rsidRPr="00EF5F0C">
        <w:rPr>
          <w:rFonts w:ascii="Book Antiqua" w:hAnsi="Book Antiqua"/>
          <w:sz w:val="24"/>
          <w:szCs w:val="24"/>
          <w:vertAlign w:val="superscript"/>
          <w:lang w:val="en-GB"/>
        </w:rPr>
        <w:fldChar w:fldCharType="end"/>
      </w:r>
      <w:r w:rsidRPr="00EF5F0C">
        <w:rPr>
          <w:rFonts w:ascii="Book Antiqua" w:hAnsi="Book Antiqua"/>
          <w:sz w:val="24"/>
          <w:szCs w:val="24"/>
          <w:lang w:val="en-GB"/>
        </w:rPr>
        <w:t>.</w:t>
      </w:r>
    </w:p>
    <w:p w:rsidR="00351AF2" w:rsidRPr="00EF5F0C" w:rsidRDefault="00351AF2" w:rsidP="00E71853">
      <w:pPr>
        <w:snapToGrid w:val="0"/>
        <w:spacing w:after="0" w:line="360" w:lineRule="auto"/>
        <w:ind w:firstLineChars="100" w:firstLine="240"/>
        <w:jc w:val="both"/>
        <w:rPr>
          <w:rFonts w:ascii="Book Antiqua" w:hAnsi="Book Antiqua"/>
          <w:sz w:val="24"/>
          <w:szCs w:val="24"/>
          <w:lang w:val="en-GB"/>
        </w:rPr>
      </w:pPr>
      <w:r w:rsidRPr="00EF5F0C">
        <w:rPr>
          <w:rFonts w:ascii="Book Antiqua" w:hAnsi="Book Antiqua"/>
          <w:sz w:val="24"/>
          <w:szCs w:val="24"/>
          <w:lang w:val="en-GB"/>
        </w:rPr>
        <w:t>These results should be further c</w:t>
      </w:r>
      <w:r w:rsidR="007E4880" w:rsidRPr="00EF5F0C">
        <w:rPr>
          <w:rFonts w:ascii="Book Antiqua" w:hAnsi="Book Antiqua"/>
          <w:sz w:val="24"/>
          <w:szCs w:val="24"/>
          <w:lang w:val="en-GB"/>
        </w:rPr>
        <w:t>onfirmed by a prospective study</w:t>
      </w:r>
      <w:r w:rsidRPr="00EF5F0C">
        <w:rPr>
          <w:rFonts w:ascii="Book Antiqua" w:hAnsi="Book Antiqua"/>
          <w:sz w:val="24"/>
          <w:szCs w:val="24"/>
          <w:lang w:val="en-GB"/>
        </w:rPr>
        <w:t xml:space="preserve"> but</w:t>
      </w:r>
      <w:r w:rsidR="007E4880" w:rsidRPr="00EF5F0C">
        <w:rPr>
          <w:rFonts w:ascii="Book Antiqua" w:hAnsi="Book Antiqua"/>
          <w:sz w:val="24"/>
          <w:szCs w:val="24"/>
          <w:lang w:val="en-GB"/>
        </w:rPr>
        <w:t>,</w:t>
      </w:r>
      <w:r w:rsidRPr="00EF5F0C">
        <w:rPr>
          <w:rFonts w:ascii="Book Antiqua" w:hAnsi="Book Antiqua"/>
          <w:sz w:val="24"/>
          <w:szCs w:val="24"/>
          <w:lang w:val="en-GB"/>
        </w:rPr>
        <w:t xml:space="preserve"> again, an additional prognostic score could provide complementary information to the BCLC system.</w:t>
      </w:r>
    </w:p>
    <w:p w:rsidR="00351AF2" w:rsidRPr="00EF5F0C" w:rsidRDefault="00351AF2" w:rsidP="00816D3B">
      <w:pPr>
        <w:snapToGrid w:val="0"/>
        <w:spacing w:after="0" w:line="360" w:lineRule="auto"/>
        <w:jc w:val="both"/>
        <w:rPr>
          <w:rFonts w:ascii="Book Antiqua" w:hAnsi="Book Antiqua"/>
          <w:sz w:val="24"/>
          <w:szCs w:val="24"/>
          <w:lang w:val="en-US"/>
        </w:rPr>
      </w:pPr>
    </w:p>
    <w:p w:rsidR="00351AF2" w:rsidRPr="00EF5F0C" w:rsidRDefault="00E71853" w:rsidP="00816D3B">
      <w:pPr>
        <w:snapToGrid w:val="0"/>
        <w:spacing w:after="0" w:line="360" w:lineRule="auto"/>
        <w:jc w:val="both"/>
        <w:rPr>
          <w:rFonts w:ascii="Book Antiqua" w:hAnsi="Book Antiqua"/>
          <w:b/>
          <w:caps/>
          <w:sz w:val="24"/>
          <w:szCs w:val="24"/>
          <w:lang w:val="en-US" w:eastAsia="zh-CN"/>
        </w:rPr>
      </w:pPr>
      <w:r w:rsidRPr="00EF5F0C">
        <w:rPr>
          <w:rFonts w:ascii="Book Antiqua" w:hAnsi="Book Antiqua"/>
          <w:b/>
          <w:caps/>
          <w:sz w:val="24"/>
          <w:szCs w:val="24"/>
          <w:lang w:val="en-US"/>
        </w:rPr>
        <w:t>Conclusion</w:t>
      </w:r>
    </w:p>
    <w:p w:rsidR="00F50D47" w:rsidRPr="00EF5F0C" w:rsidRDefault="00351AF2" w:rsidP="00816D3B">
      <w:pPr>
        <w:snapToGrid w:val="0"/>
        <w:spacing w:after="0" w:line="360" w:lineRule="auto"/>
        <w:jc w:val="both"/>
        <w:rPr>
          <w:rFonts w:ascii="Book Antiqua" w:hAnsi="Book Antiqua"/>
          <w:sz w:val="24"/>
          <w:szCs w:val="24"/>
          <w:lang w:val="en-GB"/>
        </w:rPr>
      </w:pPr>
      <w:r w:rsidRPr="00EF5F0C">
        <w:rPr>
          <w:rFonts w:ascii="Book Antiqua" w:hAnsi="Book Antiqua"/>
          <w:sz w:val="24"/>
          <w:szCs w:val="24"/>
          <w:lang w:val="en-GB"/>
        </w:rPr>
        <w:t xml:space="preserve">HCC prognostic scores or classifications competed against each other </w:t>
      </w:r>
      <w:r w:rsidR="007E4880" w:rsidRPr="00EF5F0C">
        <w:rPr>
          <w:rFonts w:ascii="Book Antiqua" w:hAnsi="Book Antiqua"/>
          <w:sz w:val="24"/>
          <w:szCs w:val="24"/>
          <w:lang w:val="en-GB"/>
        </w:rPr>
        <w:t xml:space="preserve">until </w:t>
      </w:r>
      <w:r w:rsidRPr="00EF5F0C">
        <w:rPr>
          <w:rFonts w:ascii="Book Antiqua" w:hAnsi="Book Antiqua"/>
          <w:sz w:val="24"/>
          <w:szCs w:val="24"/>
          <w:lang w:val="en-GB"/>
        </w:rPr>
        <w:t>recently. A straightforward distribution and the corresponding treatment guide have allowed the BCLC classification to impose itself as the reference system in Western countries, and the HKLC system might do as well in Asian countries. However, owing to the heterogeneity of HCC, patients and daily practices, alt</w:t>
      </w:r>
      <w:r w:rsidR="007E4880" w:rsidRPr="00EF5F0C">
        <w:rPr>
          <w:rFonts w:ascii="Book Antiqua" w:hAnsi="Book Antiqua"/>
          <w:sz w:val="24"/>
          <w:szCs w:val="24"/>
          <w:lang w:val="en-GB"/>
        </w:rPr>
        <w:t>ernative scores</w:t>
      </w:r>
      <w:r w:rsidRPr="00EF5F0C">
        <w:rPr>
          <w:rFonts w:ascii="Book Antiqua" w:hAnsi="Book Antiqua"/>
          <w:sz w:val="24"/>
          <w:szCs w:val="24"/>
          <w:lang w:val="en-GB"/>
        </w:rPr>
        <w:t xml:space="preserve"> such as NIACE, </w:t>
      </w:r>
      <w:r w:rsidR="007E4880" w:rsidRPr="00EF5F0C">
        <w:rPr>
          <w:rFonts w:ascii="Book Antiqua" w:hAnsi="Book Antiqua"/>
          <w:sz w:val="24"/>
          <w:szCs w:val="24"/>
          <w:lang w:val="en-GB"/>
        </w:rPr>
        <w:t xml:space="preserve">which </w:t>
      </w:r>
      <w:r w:rsidRPr="00EF5F0C">
        <w:rPr>
          <w:rFonts w:ascii="Book Antiqua" w:hAnsi="Book Antiqua"/>
          <w:sz w:val="24"/>
          <w:szCs w:val="24"/>
          <w:lang w:val="en-GB"/>
        </w:rPr>
        <w:t>includ</w:t>
      </w:r>
      <w:r w:rsidR="007E4880" w:rsidRPr="00EF5F0C">
        <w:rPr>
          <w:rFonts w:ascii="Book Antiqua" w:hAnsi="Book Antiqua"/>
          <w:sz w:val="24"/>
          <w:szCs w:val="24"/>
          <w:lang w:val="en-GB"/>
        </w:rPr>
        <w:t>es</w:t>
      </w:r>
      <w:r w:rsidRPr="00EF5F0C">
        <w:rPr>
          <w:rFonts w:ascii="Book Antiqua" w:hAnsi="Book Antiqua"/>
          <w:sz w:val="24"/>
          <w:szCs w:val="24"/>
          <w:lang w:val="en-GB"/>
        </w:rPr>
        <w:t xml:space="preserve"> different prognostic variables</w:t>
      </w:r>
      <w:r w:rsidR="007E4880" w:rsidRPr="00EF5F0C">
        <w:rPr>
          <w:rFonts w:ascii="Book Antiqua" w:hAnsi="Book Antiqua"/>
          <w:sz w:val="24"/>
          <w:szCs w:val="24"/>
          <w:lang w:val="en-GB"/>
        </w:rPr>
        <w:t>,</w:t>
      </w:r>
      <w:r w:rsidRPr="00EF5F0C">
        <w:rPr>
          <w:rFonts w:ascii="Book Antiqua" w:hAnsi="Book Antiqua"/>
          <w:sz w:val="24"/>
          <w:szCs w:val="24"/>
          <w:lang w:val="en-GB"/>
        </w:rPr>
        <w:t xml:space="preserve"> could provide complementary tools to clinicians to better anticipate the disease evolution</w:t>
      </w:r>
      <w:r w:rsidR="007E4880" w:rsidRPr="00EF5F0C">
        <w:rPr>
          <w:rFonts w:ascii="Book Antiqua" w:hAnsi="Book Antiqua"/>
          <w:sz w:val="24"/>
          <w:szCs w:val="24"/>
          <w:lang w:val="en-GB"/>
        </w:rPr>
        <w:t xml:space="preserve"> and</w:t>
      </w:r>
      <w:r w:rsidRPr="00EF5F0C">
        <w:rPr>
          <w:rFonts w:ascii="Book Antiqua" w:hAnsi="Book Antiqua"/>
          <w:sz w:val="24"/>
          <w:szCs w:val="24"/>
          <w:lang w:val="en-GB"/>
        </w:rPr>
        <w:t xml:space="preserve"> optimize the stratification of patients within clinical trial or in the treatment decision making itself.</w:t>
      </w:r>
    </w:p>
    <w:p w:rsidR="00F50D47" w:rsidRPr="00EF5F0C" w:rsidRDefault="00F50D47">
      <w:pPr>
        <w:spacing w:after="0" w:line="240" w:lineRule="auto"/>
        <w:rPr>
          <w:rFonts w:ascii="Book Antiqua" w:hAnsi="Book Antiqua"/>
          <w:sz w:val="24"/>
          <w:szCs w:val="24"/>
          <w:lang w:val="en-GB"/>
        </w:rPr>
      </w:pPr>
      <w:r w:rsidRPr="00EF5F0C">
        <w:rPr>
          <w:rFonts w:ascii="Book Antiqua" w:hAnsi="Book Antiqua"/>
          <w:sz w:val="24"/>
          <w:szCs w:val="24"/>
          <w:lang w:val="en-GB"/>
        </w:rPr>
        <w:br w:type="page"/>
      </w:r>
    </w:p>
    <w:p w:rsidR="00F50D47" w:rsidRPr="00EF5F0C" w:rsidRDefault="00F50D47" w:rsidP="00F50D47">
      <w:pPr>
        <w:pStyle w:val="EndNoteBibliography"/>
        <w:snapToGrid w:val="0"/>
        <w:spacing w:after="0" w:line="360" w:lineRule="auto"/>
        <w:rPr>
          <w:rFonts w:ascii="Book Antiqua" w:hAnsi="Book Antiqua"/>
          <w:b/>
          <w:caps/>
          <w:sz w:val="24"/>
          <w:szCs w:val="24"/>
          <w:lang w:eastAsia="zh-CN"/>
        </w:rPr>
      </w:pPr>
      <w:r w:rsidRPr="00EF5F0C">
        <w:rPr>
          <w:rFonts w:ascii="Book Antiqua" w:hAnsi="Book Antiqua"/>
          <w:b/>
          <w:caps/>
          <w:sz w:val="24"/>
          <w:szCs w:val="24"/>
        </w:rPr>
        <w:lastRenderedPageBreak/>
        <w:t>References</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1 </w:t>
      </w:r>
      <w:r w:rsidRPr="00EF5F0C">
        <w:rPr>
          <w:rFonts w:ascii="Book Antiqua" w:hAnsi="Book Antiqua" w:cs="宋体"/>
          <w:b/>
          <w:bCs/>
          <w:sz w:val="24"/>
          <w:szCs w:val="24"/>
          <w:lang w:val="en-US" w:eastAsia="zh-CN"/>
        </w:rPr>
        <w:t>Park JW</w:t>
      </w:r>
      <w:r w:rsidRPr="00EF5F0C">
        <w:rPr>
          <w:rFonts w:ascii="Book Antiqua" w:hAnsi="Book Antiqua" w:cs="宋体"/>
          <w:sz w:val="24"/>
          <w:szCs w:val="24"/>
          <w:lang w:val="en-US" w:eastAsia="zh-CN"/>
        </w:rPr>
        <w:t xml:space="preserve">, Chen M, Colombo M, Roberts LR, Schwartz M, Chen PJ, Kudo M, Johnson P, Wagner S, </w:t>
      </w:r>
      <w:proofErr w:type="spellStart"/>
      <w:r w:rsidRPr="00EF5F0C">
        <w:rPr>
          <w:rFonts w:ascii="Book Antiqua" w:hAnsi="Book Antiqua" w:cs="宋体"/>
          <w:sz w:val="24"/>
          <w:szCs w:val="24"/>
          <w:lang w:val="en-US" w:eastAsia="zh-CN"/>
        </w:rPr>
        <w:t>Orsini</w:t>
      </w:r>
      <w:proofErr w:type="spellEnd"/>
      <w:r w:rsidRPr="00EF5F0C">
        <w:rPr>
          <w:rFonts w:ascii="Book Antiqua" w:hAnsi="Book Antiqua" w:cs="宋体"/>
          <w:sz w:val="24"/>
          <w:szCs w:val="24"/>
          <w:lang w:val="en-US" w:eastAsia="zh-CN"/>
        </w:rPr>
        <w:t xml:space="preserve"> LS, Sherman M. Global patterns of hepatocellular carcinoma management from diagnosis to death: the BRIDGE Study. </w:t>
      </w:r>
      <w:r w:rsidRPr="00EF5F0C">
        <w:rPr>
          <w:rFonts w:ascii="Book Antiqua" w:hAnsi="Book Antiqua" w:cs="宋体"/>
          <w:i/>
          <w:iCs/>
          <w:sz w:val="24"/>
          <w:szCs w:val="24"/>
          <w:lang w:val="en-US" w:eastAsia="zh-CN"/>
        </w:rPr>
        <w:t xml:space="preserve">Liver </w:t>
      </w:r>
      <w:proofErr w:type="spellStart"/>
      <w:r w:rsidRPr="00EF5F0C">
        <w:rPr>
          <w:rFonts w:ascii="Book Antiqua" w:hAnsi="Book Antiqua" w:cs="宋体"/>
          <w:i/>
          <w:iCs/>
          <w:sz w:val="24"/>
          <w:szCs w:val="24"/>
          <w:lang w:val="en-US" w:eastAsia="zh-CN"/>
        </w:rPr>
        <w:t>Int</w:t>
      </w:r>
      <w:proofErr w:type="spellEnd"/>
      <w:r w:rsidRPr="00EF5F0C">
        <w:rPr>
          <w:rFonts w:ascii="Book Antiqua" w:hAnsi="Book Antiqua" w:cs="宋体"/>
          <w:sz w:val="24"/>
          <w:szCs w:val="24"/>
          <w:lang w:val="en-US" w:eastAsia="zh-CN"/>
        </w:rPr>
        <w:t> 2015; </w:t>
      </w:r>
      <w:r w:rsidRPr="00EF5F0C">
        <w:rPr>
          <w:rFonts w:ascii="Book Antiqua" w:hAnsi="Book Antiqua" w:cs="宋体"/>
          <w:b/>
          <w:bCs/>
          <w:sz w:val="24"/>
          <w:szCs w:val="24"/>
          <w:lang w:val="en-US" w:eastAsia="zh-CN"/>
        </w:rPr>
        <w:t>35</w:t>
      </w:r>
      <w:r w:rsidRPr="00EF5F0C">
        <w:rPr>
          <w:rFonts w:ascii="Book Antiqua" w:hAnsi="Book Antiqua" w:cs="宋体"/>
          <w:sz w:val="24"/>
          <w:szCs w:val="24"/>
          <w:lang w:val="en-US" w:eastAsia="zh-CN"/>
        </w:rPr>
        <w:t>: 2155-2166 [PMID: 25752327</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DOI: 10.1111/liv.12818]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2 </w:t>
      </w:r>
      <w:proofErr w:type="spellStart"/>
      <w:r w:rsidRPr="00EF5F0C">
        <w:rPr>
          <w:rFonts w:ascii="Book Antiqua" w:hAnsi="Book Antiqua" w:cs="宋体"/>
          <w:b/>
          <w:bCs/>
          <w:sz w:val="24"/>
          <w:szCs w:val="24"/>
          <w:lang w:val="en-US" w:eastAsia="zh-CN"/>
        </w:rPr>
        <w:t>Kee</w:t>
      </w:r>
      <w:proofErr w:type="spellEnd"/>
      <w:r w:rsidRPr="00EF5F0C">
        <w:rPr>
          <w:rFonts w:ascii="Book Antiqua" w:hAnsi="Book Antiqua" w:cs="宋体"/>
          <w:b/>
          <w:bCs/>
          <w:sz w:val="24"/>
          <w:szCs w:val="24"/>
          <w:lang w:val="en-US" w:eastAsia="zh-CN"/>
        </w:rPr>
        <w:t xml:space="preserve"> KM</w:t>
      </w:r>
      <w:r w:rsidRPr="00EF5F0C">
        <w:rPr>
          <w:rFonts w:ascii="Book Antiqua" w:hAnsi="Book Antiqua" w:cs="宋体"/>
          <w:sz w:val="24"/>
          <w:szCs w:val="24"/>
          <w:lang w:val="en-US" w:eastAsia="zh-CN"/>
        </w:rPr>
        <w:t xml:space="preserve">, Wang JH, Lee CM, Chen CL, </w:t>
      </w:r>
      <w:proofErr w:type="spellStart"/>
      <w:r w:rsidRPr="00EF5F0C">
        <w:rPr>
          <w:rFonts w:ascii="Book Antiqua" w:hAnsi="Book Antiqua" w:cs="宋体"/>
          <w:sz w:val="24"/>
          <w:szCs w:val="24"/>
          <w:lang w:val="en-US" w:eastAsia="zh-CN"/>
        </w:rPr>
        <w:t>Changchien</w:t>
      </w:r>
      <w:proofErr w:type="spellEnd"/>
      <w:r w:rsidRPr="00EF5F0C">
        <w:rPr>
          <w:rFonts w:ascii="Book Antiqua" w:hAnsi="Book Antiqua" w:cs="宋体"/>
          <w:sz w:val="24"/>
          <w:szCs w:val="24"/>
          <w:lang w:val="en-US" w:eastAsia="zh-CN"/>
        </w:rPr>
        <w:t xml:space="preserve"> CS, Hu TH, Cheng YF, Hsu HC, Wang CC, Chen TY, Lin CY, Lu SN. Validation of clinical AJCC/UICC TNM staging system for hepatocellular carcinoma: analysis of 5,613 cases from a medical center in southern Taiwan. </w:t>
      </w:r>
      <w:proofErr w:type="spellStart"/>
      <w:r w:rsidRPr="00EF5F0C">
        <w:rPr>
          <w:rFonts w:ascii="Book Antiqua" w:hAnsi="Book Antiqua" w:cs="宋体"/>
          <w:i/>
          <w:iCs/>
          <w:sz w:val="24"/>
          <w:szCs w:val="24"/>
          <w:lang w:val="en-US" w:eastAsia="zh-CN"/>
        </w:rPr>
        <w:t>Int</w:t>
      </w:r>
      <w:proofErr w:type="spellEnd"/>
      <w:r w:rsidRPr="00EF5F0C">
        <w:rPr>
          <w:rFonts w:ascii="Book Antiqua" w:hAnsi="Book Antiqua" w:cs="宋体"/>
          <w:i/>
          <w:iCs/>
          <w:sz w:val="24"/>
          <w:szCs w:val="24"/>
          <w:lang w:val="en-US" w:eastAsia="zh-CN"/>
        </w:rPr>
        <w:t xml:space="preserve"> J Cancer</w:t>
      </w:r>
      <w:r w:rsidRPr="00EF5F0C">
        <w:rPr>
          <w:rFonts w:ascii="Book Antiqua" w:hAnsi="Book Antiqua" w:cs="宋体"/>
          <w:sz w:val="24"/>
          <w:szCs w:val="24"/>
          <w:lang w:val="en-US" w:eastAsia="zh-CN"/>
        </w:rPr>
        <w:t> 2007; </w:t>
      </w:r>
      <w:r w:rsidRPr="00EF5F0C">
        <w:rPr>
          <w:rFonts w:ascii="Book Antiqua" w:hAnsi="Book Antiqua" w:cs="宋体"/>
          <w:b/>
          <w:bCs/>
          <w:sz w:val="24"/>
          <w:szCs w:val="24"/>
          <w:lang w:val="en-US" w:eastAsia="zh-CN"/>
        </w:rPr>
        <w:t>120</w:t>
      </w:r>
      <w:r w:rsidRPr="00EF5F0C">
        <w:rPr>
          <w:rFonts w:ascii="Book Antiqua" w:hAnsi="Book Antiqua" w:cs="宋体"/>
          <w:sz w:val="24"/>
          <w:szCs w:val="24"/>
          <w:lang w:val="en-US" w:eastAsia="zh-CN"/>
        </w:rPr>
        <w:t>: 2650-2655 [PMID: 17304512 DOI: 10.1002/ijc.22616]</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3 </w:t>
      </w:r>
      <w:r w:rsidRPr="00EF5F0C">
        <w:rPr>
          <w:rFonts w:ascii="Book Antiqua" w:hAnsi="Book Antiqua" w:cs="宋体"/>
          <w:b/>
          <w:bCs/>
          <w:sz w:val="24"/>
          <w:szCs w:val="24"/>
          <w:lang w:val="en-US" w:eastAsia="zh-CN"/>
        </w:rPr>
        <w:t>Okuda K</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Ohtsuki</w:t>
      </w:r>
      <w:proofErr w:type="spellEnd"/>
      <w:r w:rsidRPr="00EF5F0C">
        <w:rPr>
          <w:rFonts w:ascii="Book Antiqua" w:hAnsi="Book Antiqua" w:cs="宋体"/>
          <w:sz w:val="24"/>
          <w:szCs w:val="24"/>
          <w:lang w:val="en-US" w:eastAsia="zh-CN"/>
        </w:rPr>
        <w:t xml:space="preserve"> T, Obata H, </w:t>
      </w:r>
      <w:proofErr w:type="spellStart"/>
      <w:r w:rsidRPr="00EF5F0C">
        <w:rPr>
          <w:rFonts w:ascii="Book Antiqua" w:hAnsi="Book Antiqua" w:cs="宋体"/>
          <w:sz w:val="24"/>
          <w:szCs w:val="24"/>
          <w:lang w:val="en-US" w:eastAsia="zh-CN"/>
        </w:rPr>
        <w:t>Tomimatsu</w:t>
      </w:r>
      <w:proofErr w:type="spellEnd"/>
      <w:r w:rsidRPr="00EF5F0C">
        <w:rPr>
          <w:rFonts w:ascii="Book Antiqua" w:hAnsi="Book Antiqua" w:cs="宋体"/>
          <w:sz w:val="24"/>
          <w:szCs w:val="24"/>
          <w:lang w:val="en-US" w:eastAsia="zh-CN"/>
        </w:rPr>
        <w:t xml:space="preserve"> M, Okazaki N, Hasegawa H, Nakajima Y, Ohnishi K. Natural history of hepatocellular carcinoma and prognosis in relation to treatment.</w:t>
      </w:r>
      <w:r w:rsidRPr="00EF5F0C">
        <w:rPr>
          <w:rFonts w:ascii="Book Antiqua" w:hAnsi="Book Antiqua" w:cs="宋体" w:hint="eastAsia"/>
          <w:sz w:val="24"/>
          <w:szCs w:val="24"/>
          <w:lang w:val="en-US" w:eastAsia="zh-CN"/>
        </w:rPr>
        <w:t xml:space="preserve"> </w:t>
      </w:r>
      <w:proofErr w:type="gramStart"/>
      <w:r w:rsidRPr="00EF5F0C">
        <w:rPr>
          <w:rFonts w:ascii="Book Antiqua" w:hAnsi="Book Antiqua" w:cs="宋体"/>
          <w:sz w:val="24"/>
          <w:szCs w:val="24"/>
          <w:lang w:val="en-US" w:eastAsia="zh-CN"/>
        </w:rPr>
        <w:t>Study of 850 patients.</w:t>
      </w:r>
      <w:proofErr w:type="gramEnd"/>
      <w:r w:rsidRPr="00EF5F0C">
        <w:rPr>
          <w:rFonts w:ascii="Book Antiqua" w:hAnsi="Book Antiqua" w:cs="宋体"/>
          <w:sz w:val="24"/>
          <w:szCs w:val="24"/>
          <w:lang w:val="en-US" w:eastAsia="zh-CN"/>
        </w:rPr>
        <w:t> </w:t>
      </w:r>
      <w:r w:rsidRPr="00EF5F0C">
        <w:rPr>
          <w:rFonts w:ascii="Book Antiqua" w:hAnsi="Book Antiqua" w:cs="宋体"/>
          <w:i/>
          <w:iCs/>
          <w:sz w:val="24"/>
          <w:szCs w:val="24"/>
          <w:lang w:val="en-US" w:eastAsia="zh-CN"/>
        </w:rPr>
        <w:t>Cancer</w:t>
      </w:r>
      <w:r w:rsidRPr="00EF5F0C">
        <w:rPr>
          <w:rFonts w:ascii="Book Antiqua" w:hAnsi="Book Antiqua" w:cs="宋体"/>
          <w:sz w:val="24"/>
          <w:szCs w:val="24"/>
          <w:lang w:val="en-US" w:eastAsia="zh-CN"/>
        </w:rPr>
        <w:t> 1985; </w:t>
      </w:r>
      <w:r w:rsidRPr="00EF5F0C">
        <w:rPr>
          <w:rFonts w:ascii="Book Antiqua" w:hAnsi="Book Antiqua" w:cs="宋体"/>
          <w:b/>
          <w:bCs/>
          <w:sz w:val="24"/>
          <w:szCs w:val="24"/>
          <w:lang w:val="en-US" w:eastAsia="zh-CN"/>
        </w:rPr>
        <w:t>56</w:t>
      </w:r>
      <w:r w:rsidRPr="00EF5F0C">
        <w:rPr>
          <w:rFonts w:ascii="Book Antiqua" w:hAnsi="Book Antiqua" w:cs="宋体"/>
          <w:sz w:val="24"/>
          <w:szCs w:val="24"/>
          <w:lang w:val="en-US" w:eastAsia="zh-CN"/>
        </w:rPr>
        <w:t>: 918-928 [PMID: 2990661]</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4</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A new prognostic system for hepatocellular carcinoma: a retrospective study of 435 patients: the Cancer of the Liver Italian Program (CLIP) investigators.</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Hepatology</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1998;</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28</w:t>
      </w:r>
      <w:r w:rsidRPr="00EF5F0C">
        <w:rPr>
          <w:rFonts w:ascii="Book Antiqua" w:hAnsi="Book Antiqua" w:cs="宋体"/>
          <w:sz w:val="24"/>
          <w:szCs w:val="24"/>
          <w:lang w:val="en-US" w:eastAsia="zh-CN"/>
        </w:rPr>
        <w:t>: 751-755 [PMID: 9731568 DOI: 10.1002/hep.510280322]</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 xml:space="preserve">Prospective </w:t>
      </w:r>
      <w:proofErr w:type="gramStart"/>
      <w:r w:rsidRPr="00EF5F0C">
        <w:rPr>
          <w:rFonts w:ascii="Book Antiqua" w:hAnsi="Book Antiqua" w:cs="宋体"/>
          <w:sz w:val="24"/>
          <w:szCs w:val="24"/>
          <w:lang w:val="en-US" w:eastAsia="zh-CN"/>
        </w:rPr>
        <w:t>validation</w:t>
      </w:r>
      <w:proofErr w:type="gramEnd"/>
      <w:r w:rsidRPr="00EF5F0C">
        <w:rPr>
          <w:rFonts w:ascii="Book Antiqua" w:hAnsi="Book Antiqua" w:cs="宋体"/>
          <w:sz w:val="24"/>
          <w:szCs w:val="24"/>
          <w:lang w:val="en-US" w:eastAsia="zh-CN"/>
        </w:rPr>
        <w:t xml:space="preserve"> of the CLIP score: a new prognostic system for patients with cirrhosis and hepatocellular carcinoma. </w:t>
      </w:r>
      <w:proofErr w:type="gramStart"/>
      <w:r w:rsidRPr="00EF5F0C">
        <w:rPr>
          <w:rFonts w:ascii="Book Antiqua" w:hAnsi="Book Antiqua" w:cs="宋体"/>
          <w:sz w:val="24"/>
          <w:szCs w:val="24"/>
          <w:lang w:val="en-US" w:eastAsia="zh-CN"/>
        </w:rPr>
        <w:t>The Cancer of the Liver Italian Program (CLIP) Investigators.</w:t>
      </w:r>
      <w:proofErr w:type="gramEnd"/>
      <w:r w:rsidR="00805031"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Hepatology</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2000;</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31</w:t>
      </w:r>
      <w:r w:rsidRPr="00EF5F0C">
        <w:rPr>
          <w:rFonts w:ascii="Book Antiqua" w:hAnsi="Book Antiqua" w:cs="宋体"/>
          <w:sz w:val="24"/>
          <w:szCs w:val="24"/>
          <w:lang w:val="en-US" w:eastAsia="zh-CN"/>
        </w:rPr>
        <w:t>: 840-845 [PMID: 10733537 DOI: 10.1053/he.2000.5628]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6 </w:t>
      </w:r>
      <w:proofErr w:type="spellStart"/>
      <w:r w:rsidRPr="00EF5F0C">
        <w:rPr>
          <w:rFonts w:ascii="Book Antiqua" w:hAnsi="Book Antiqua" w:cs="宋体"/>
          <w:b/>
          <w:bCs/>
          <w:sz w:val="24"/>
          <w:szCs w:val="24"/>
          <w:lang w:val="en-US" w:eastAsia="zh-CN"/>
        </w:rPr>
        <w:t>Llovet</w:t>
      </w:r>
      <w:proofErr w:type="spellEnd"/>
      <w:r w:rsidRPr="00EF5F0C">
        <w:rPr>
          <w:rFonts w:ascii="Book Antiqua" w:hAnsi="Book Antiqua" w:cs="宋体"/>
          <w:b/>
          <w:bCs/>
          <w:sz w:val="24"/>
          <w:szCs w:val="24"/>
          <w:lang w:val="en-US" w:eastAsia="zh-CN"/>
        </w:rPr>
        <w:t xml:space="preserve"> JM</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Bruix</w:t>
      </w:r>
      <w:proofErr w:type="spellEnd"/>
      <w:r w:rsidRPr="00EF5F0C">
        <w:rPr>
          <w:rFonts w:ascii="Book Antiqua" w:hAnsi="Book Antiqua" w:cs="宋体"/>
          <w:sz w:val="24"/>
          <w:szCs w:val="24"/>
          <w:lang w:val="en-US" w:eastAsia="zh-CN"/>
        </w:rPr>
        <w:t xml:space="preserve"> J. Prospective validation of the Cancer of the Liver Italian Program (CLIP) score: a new prognostic system for patients with cirrhosis and hepatocellular carcinoma.</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Hepatology</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2000;</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32</w:t>
      </w:r>
      <w:r w:rsidRPr="00EF5F0C">
        <w:rPr>
          <w:rFonts w:ascii="Book Antiqua" w:hAnsi="Book Antiqua" w:cs="宋体"/>
          <w:sz w:val="24"/>
          <w:szCs w:val="24"/>
          <w:lang w:val="en-US" w:eastAsia="zh-CN"/>
        </w:rPr>
        <w:t>: 679-680 [PMID: 10991637 DOI: 10.1053/jhep.2000.16475]</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7 </w:t>
      </w:r>
      <w:r w:rsidRPr="00EF5F0C">
        <w:rPr>
          <w:rFonts w:ascii="Book Antiqua" w:hAnsi="Book Antiqua" w:cs="宋体"/>
          <w:b/>
          <w:bCs/>
          <w:sz w:val="24"/>
          <w:szCs w:val="24"/>
          <w:lang w:val="en-US" w:eastAsia="zh-CN"/>
        </w:rPr>
        <w:t>Ueno S</w:t>
      </w:r>
      <w:r w:rsidRPr="00EF5F0C">
        <w:rPr>
          <w:rFonts w:ascii="Book Antiqua" w:hAnsi="Book Antiqua" w:cs="宋体"/>
          <w:sz w:val="24"/>
          <w:szCs w:val="24"/>
          <w:lang w:val="en-US" w:eastAsia="zh-CN"/>
        </w:rPr>
        <w:t xml:space="preserve">, Tanabe G, </w:t>
      </w:r>
      <w:proofErr w:type="spellStart"/>
      <w:r w:rsidRPr="00EF5F0C">
        <w:rPr>
          <w:rFonts w:ascii="Book Antiqua" w:hAnsi="Book Antiqua" w:cs="宋体"/>
          <w:sz w:val="24"/>
          <w:szCs w:val="24"/>
          <w:lang w:val="en-US" w:eastAsia="zh-CN"/>
        </w:rPr>
        <w:t>Sako</w:t>
      </w:r>
      <w:proofErr w:type="spellEnd"/>
      <w:r w:rsidRPr="00EF5F0C">
        <w:rPr>
          <w:rFonts w:ascii="Book Antiqua" w:hAnsi="Book Antiqua" w:cs="宋体"/>
          <w:sz w:val="24"/>
          <w:szCs w:val="24"/>
          <w:lang w:val="en-US" w:eastAsia="zh-CN"/>
        </w:rPr>
        <w:t xml:space="preserve"> K, </w:t>
      </w:r>
      <w:proofErr w:type="spellStart"/>
      <w:r w:rsidRPr="00EF5F0C">
        <w:rPr>
          <w:rFonts w:ascii="Book Antiqua" w:hAnsi="Book Antiqua" w:cs="宋体"/>
          <w:sz w:val="24"/>
          <w:szCs w:val="24"/>
          <w:lang w:val="en-US" w:eastAsia="zh-CN"/>
        </w:rPr>
        <w:t>Hiwaki</w:t>
      </w:r>
      <w:proofErr w:type="spellEnd"/>
      <w:r w:rsidRPr="00EF5F0C">
        <w:rPr>
          <w:rFonts w:ascii="Book Antiqua" w:hAnsi="Book Antiqua" w:cs="宋体"/>
          <w:sz w:val="24"/>
          <w:szCs w:val="24"/>
          <w:lang w:val="en-US" w:eastAsia="zh-CN"/>
        </w:rPr>
        <w:t xml:space="preserve"> T, </w:t>
      </w:r>
      <w:proofErr w:type="spellStart"/>
      <w:r w:rsidRPr="00EF5F0C">
        <w:rPr>
          <w:rFonts w:ascii="Book Antiqua" w:hAnsi="Book Antiqua" w:cs="宋体"/>
          <w:sz w:val="24"/>
          <w:szCs w:val="24"/>
          <w:lang w:val="en-US" w:eastAsia="zh-CN"/>
        </w:rPr>
        <w:t>Hokotate</w:t>
      </w:r>
      <w:proofErr w:type="spellEnd"/>
      <w:r w:rsidRPr="00EF5F0C">
        <w:rPr>
          <w:rFonts w:ascii="Book Antiqua" w:hAnsi="Book Antiqua" w:cs="宋体"/>
          <w:sz w:val="24"/>
          <w:szCs w:val="24"/>
          <w:lang w:val="en-US" w:eastAsia="zh-CN"/>
        </w:rPr>
        <w:t xml:space="preserve"> H, </w:t>
      </w:r>
      <w:proofErr w:type="spellStart"/>
      <w:r w:rsidRPr="00EF5F0C">
        <w:rPr>
          <w:rFonts w:ascii="Book Antiqua" w:hAnsi="Book Antiqua" w:cs="宋体"/>
          <w:sz w:val="24"/>
          <w:szCs w:val="24"/>
          <w:lang w:val="en-US" w:eastAsia="zh-CN"/>
        </w:rPr>
        <w:t>Fukukura</w:t>
      </w:r>
      <w:proofErr w:type="spellEnd"/>
      <w:r w:rsidRPr="00EF5F0C">
        <w:rPr>
          <w:rFonts w:ascii="Book Antiqua" w:hAnsi="Book Antiqua" w:cs="宋体"/>
          <w:sz w:val="24"/>
          <w:szCs w:val="24"/>
          <w:lang w:val="en-US" w:eastAsia="zh-CN"/>
        </w:rPr>
        <w:t xml:space="preserve"> Y, Baba Y, Imamura Y, </w:t>
      </w:r>
      <w:proofErr w:type="spellStart"/>
      <w:r w:rsidRPr="00EF5F0C">
        <w:rPr>
          <w:rFonts w:ascii="Book Antiqua" w:hAnsi="Book Antiqua" w:cs="宋体"/>
          <w:sz w:val="24"/>
          <w:szCs w:val="24"/>
          <w:lang w:val="en-US" w:eastAsia="zh-CN"/>
        </w:rPr>
        <w:t>Aikou</w:t>
      </w:r>
      <w:proofErr w:type="spellEnd"/>
      <w:r w:rsidRPr="00EF5F0C">
        <w:rPr>
          <w:rFonts w:ascii="Book Antiqua" w:hAnsi="Book Antiqua" w:cs="宋体"/>
          <w:sz w:val="24"/>
          <w:szCs w:val="24"/>
          <w:lang w:val="en-US" w:eastAsia="zh-CN"/>
        </w:rPr>
        <w:t xml:space="preserve"> T. Discrimination value of the new western prognostic system (CLIP score) for hepatocellular carcinoma in 662 Japanese patients. </w:t>
      </w:r>
      <w:proofErr w:type="gramStart"/>
      <w:r w:rsidRPr="00EF5F0C">
        <w:rPr>
          <w:rFonts w:ascii="Book Antiqua" w:hAnsi="Book Antiqua" w:cs="宋体"/>
          <w:sz w:val="24"/>
          <w:szCs w:val="24"/>
          <w:lang w:val="en-US" w:eastAsia="zh-CN"/>
        </w:rPr>
        <w:t>Cancer of the Liver Italian Program.</w:t>
      </w:r>
      <w:proofErr w:type="gramEnd"/>
      <w:r w:rsidR="00805031"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Hepatology</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2001; </w:t>
      </w:r>
      <w:r w:rsidRPr="00EF5F0C">
        <w:rPr>
          <w:rFonts w:ascii="Book Antiqua" w:hAnsi="Book Antiqua" w:cs="宋体"/>
          <w:b/>
          <w:bCs/>
          <w:sz w:val="24"/>
          <w:szCs w:val="24"/>
          <w:lang w:val="en-US" w:eastAsia="zh-CN"/>
        </w:rPr>
        <w:t>34</w:t>
      </w:r>
      <w:r w:rsidRPr="00EF5F0C">
        <w:rPr>
          <w:rFonts w:ascii="Book Antiqua" w:hAnsi="Book Antiqua" w:cs="宋体"/>
          <w:sz w:val="24"/>
          <w:szCs w:val="24"/>
          <w:lang w:val="en-US" w:eastAsia="zh-CN"/>
        </w:rPr>
        <w:t>: 529-534 [PMID: 11526539 DOI: 10.1053/jhep.2001.27219]</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8 </w:t>
      </w:r>
      <w:r w:rsidRPr="00EF5F0C">
        <w:rPr>
          <w:rFonts w:ascii="Book Antiqua" w:hAnsi="Book Antiqua" w:cs="宋体"/>
          <w:b/>
          <w:bCs/>
          <w:sz w:val="24"/>
          <w:szCs w:val="24"/>
          <w:lang w:val="en-US" w:eastAsia="zh-CN"/>
        </w:rPr>
        <w:t>Liu PH</w:t>
      </w:r>
      <w:r w:rsidRPr="00EF5F0C">
        <w:rPr>
          <w:rFonts w:ascii="Book Antiqua" w:hAnsi="Book Antiqua" w:cs="宋体"/>
          <w:sz w:val="24"/>
          <w:szCs w:val="24"/>
          <w:lang w:val="en-US" w:eastAsia="zh-CN"/>
        </w:rPr>
        <w:t xml:space="preserve">, Hsu CY, Hsia CY, Lee YH, Su CW, Huang YH, Lee FY, Lin HC, </w:t>
      </w:r>
      <w:proofErr w:type="spellStart"/>
      <w:r w:rsidRPr="00EF5F0C">
        <w:rPr>
          <w:rFonts w:ascii="Book Antiqua" w:hAnsi="Book Antiqua" w:cs="宋体"/>
          <w:sz w:val="24"/>
          <w:szCs w:val="24"/>
          <w:lang w:val="en-US" w:eastAsia="zh-CN"/>
        </w:rPr>
        <w:t>Huo</w:t>
      </w:r>
      <w:proofErr w:type="spellEnd"/>
      <w:r w:rsidRPr="00EF5F0C">
        <w:rPr>
          <w:rFonts w:ascii="Book Antiqua" w:hAnsi="Book Antiqua" w:cs="宋体"/>
          <w:sz w:val="24"/>
          <w:szCs w:val="24"/>
          <w:lang w:val="en-US" w:eastAsia="zh-CN"/>
        </w:rPr>
        <w:t xml:space="preserve"> TI. Prognosis of hepatocellular carcinoma: Assessment of eleven staging systems.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2016; </w:t>
      </w:r>
      <w:r w:rsidRPr="00EF5F0C">
        <w:rPr>
          <w:rFonts w:ascii="Book Antiqua" w:hAnsi="Book Antiqua" w:cs="宋体"/>
          <w:b/>
          <w:bCs/>
          <w:sz w:val="24"/>
          <w:szCs w:val="24"/>
          <w:lang w:val="en-US" w:eastAsia="zh-CN"/>
        </w:rPr>
        <w:t>64</w:t>
      </w:r>
      <w:r w:rsidRPr="00EF5F0C">
        <w:rPr>
          <w:rFonts w:ascii="Book Antiqua" w:hAnsi="Book Antiqua" w:cs="宋体"/>
          <w:sz w:val="24"/>
          <w:szCs w:val="24"/>
          <w:lang w:val="en-US" w:eastAsia="zh-CN"/>
        </w:rPr>
        <w:t>: 601-608 [PMID: 26551516 DOI: 10.1016/j.jhep.2015.10.029]</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lastRenderedPageBreak/>
        <w:t>9 </w:t>
      </w:r>
      <w:proofErr w:type="spellStart"/>
      <w:r w:rsidRPr="00EF5F0C">
        <w:rPr>
          <w:rFonts w:ascii="Book Antiqua" w:hAnsi="Book Antiqua" w:cs="宋体"/>
          <w:b/>
          <w:bCs/>
          <w:sz w:val="24"/>
          <w:szCs w:val="24"/>
          <w:lang w:val="en-US" w:eastAsia="zh-CN"/>
        </w:rPr>
        <w:t>Cillo</w:t>
      </w:r>
      <w:proofErr w:type="spellEnd"/>
      <w:r w:rsidRPr="00EF5F0C">
        <w:rPr>
          <w:rFonts w:ascii="Book Antiqua" w:hAnsi="Book Antiqua" w:cs="宋体"/>
          <w:b/>
          <w:bCs/>
          <w:sz w:val="24"/>
          <w:szCs w:val="24"/>
          <w:lang w:val="en-US" w:eastAsia="zh-CN"/>
        </w:rPr>
        <w:t xml:space="preserve"> U</w:t>
      </w:r>
      <w:r w:rsidRPr="00EF5F0C">
        <w:rPr>
          <w:rFonts w:ascii="Book Antiqua" w:hAnsi="Book Antiqua" w:cs="宋体"/>
          <w:sz w:val="24"/>
          <w:szCs w:val="24"/>
          <w:lang w:val="en-US" w:eastAsia="zh-CN"/>
        </w:rPr>
        <w:t xml:space="preserve">, Vitale A, </w:t>
      </w:r>
      <w:proofErr w:type="spellStart"/>
      <w:r w:rsidRPr="00EF5F0C">
        <w:rPr>
          <w:rFonts w:ascii="Book Antiqua" w:hAnsi="Book Antiqua" w:cs="宋体"/>
          <w:sz w:val="24"/>
          <w:szCs w:val="24"/>
          <w:lang w:val="en-US" w:eastAsia="zh-CN"/>
        </w:rPr>
        <w:t>Grigoletto</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Farinati</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Brolese</w:t>
      </w:r>
      <w:proofErr w:type="spellEnd"/>
      <w:r w:rsidRPr="00EF5F0C">
        <w:rPr>
          <w:rFonts w:ascii="Book Antiqua" w:hAnsi="Book Antiqua" w:cs="宋体"/>
          <w:sz w:val="24"/>
          <w:szCs w:val="24"/>
          <w:lang w:val="en-US" w:eastAsia="zh-CN"/>
        </w:rPr>
        <w:t xml:space="preserve"> A, </w:t>
      </w:r>
      <w:proofErr w:type="spellStart"/>
      <w:r w:rsidRPr="00EF5F0C">
        <w:rPr>
          <w:rFonts w:ascii="Book Antiqua" w:hAnsi="Book Antiqua" w:cs="宋体"/>
          <w:sz w:val="24"/>
          <w:szCs w:val="24"/>
          <w:lang w:val="en-US" w:eastAsia="zh-CN"/>
        </w:rPr>
        <w:t>Zanus</w:t>
      </w:r>
      <w:proofErr w:type="spellEnd"/>
      <w:r w:rsidRPr="00EF5F0C">
        <w:rPr>
          <w:rFonts w:ascii="Book Antiqua" w:hAnsi="Book Antiqua" w:cs="宋体"/>
          <w:sz w:val="24"/>
          <w:szCs w:val="24"/>
          <w:lang w:val="en-US" w:eastAsia="zh-CN"/>
        </w:rPr>
        <w:t xml:space="preserve"> G, </w:t>
      </w:r>
      <w:proofErr w:type="spellStart"/>
      <w:r w:rsidRPr="00EF5F0C">
        <w:rPr>
          <w:rFonts w:ascii="Book Antiqua" w:hAnsi="Book Antiqua" w:cs="宋体"/>
          <w:sz w:val="24"/>
          <w:szCs w:val="24"/>
          <w:lang w:val="en-US" w:eastAsia="zh-CN"/>
        </w:rPr>
        <w:t>Neri</w:t>
      </w:r>
      <w:proofErr w:type="spellEnd"/>
      <w:r w:rsidRPr="00EF5F0C">
        <w:rPr>
          <w:rFonts w:ascii="Book Antiqua" w:hAnsi="Book Antiqua" w:cs="宋体"/>
          <w:sz w:val="24"/>
          <w:szCs w:val="24"/>
          <w:lang w:val="en-US" w:eastAsia="zh-CN"/>
        </w:rPr>
        <w:t xml:space="preserve"> D, </w:t>
      </w:r>
      <w:proofErr w:type="spellStart"/>
      <w:r w:rsidRPr="00EF5F0C">
        <w:rPr>
          <w:rFonts w:ascii="Book Antiqua" w:hAnsi="Book Antiqua" w:cs="宋体"/>
          <w:sz w:val="24"/>
          <w:szCs w:val="24"/>
          <w:lang w:val="en-US" w:eastAsia="zh-CN"/>
        </w:rPr>
        <w:t>Boccagni</w:t>
      </w:r>
      <w:proofErr w:type="spellEnd"/>
      <w:r w:rsidRPr="00EF5F0C">
        <w:rPr>
          <w:rFonts w:ascii="Book Antiqua" w:hAnsi="Book Antiqua" w:cs="宋体"/>
          <w:sz w:val="24"/>
          <w:szCs w:val="24"/>
          <w:lang w:val="en-US" w:eastAsia="zh-CN"/>
        </w:rPr>
        <w:t xml:space="preserve"> P, </w:t>
      </w:r>
      <w:proofErr w:type="spellStart"/>
      <w:r w:rsidRPr="00EF5F0C">
        <w:rPr>
          <w:rFonts w:ascii="Book Antiqua" w:hAnsi="Book Antiqua" w:cs="宋体"/>
          <w:sz w:val="24"/>
          <w:szCs w:val="24"/>
          <w:lang w:val="en-US" w:eastAsia="zh-CN"/>
        </w:rPr>
        <w:t>Srsen</w:t>
      </w:r>
      <w:proofErr w:type="spellEnd"/>
      <w:r w:rsidRPr="00EF5F0C">
        <w:rPr>
          <w:rFonts w:ascii="Book Antiqua" w:hAnsi="Book Antiqua" w:cs="宋体"/>
          <w:sz w:val="24"/>
          <w:szCs w:val="24"/>
          <w:lang w:val="en-US" w:eastAsia="zh-CN"/>
        </w:rPr>
        <w:t xml:space="preserve"> N, D'Amico F, </w:t>
      </w:r>
      <w:proofErr w:type="spellStart"/>
      <w:r w:rsidRPr="00EF5F0C">
        <w:rPr>
          <w:rFonts w:ascii="Book Antiqua" w:hAnsi="Book Antiqua" w:cs="宋体"/>
          <w:sz w:val="24"/>
          <w:szCs w:val="24"/>
          <w:lang w:val="en-US" w:eastAsia="zh-CN"/>
        </w:rPr>
        <w:t>Ciarleglio</w:t>
      </w:r>
      <w:proofErr w:type="spellEnd"/>
      <w:r w:rsidRPr="00EF5F0C">
        <w:rPr>
          <w:rFonts w:ascii="Book Antiqua" w:hAnsi="Book Antiqua" w:cs="宋体"/>
          <w:sz w:val="24"/>
          <w:szCs w:val="24"/>
          <w:lang w:val="en-US" w:eastAsia="zh-CN"/>
        </w:rPr>
        <w:t xml:space="preserve"> FA, </w:t>
      </w:r>
      <w:proofErr w:type="spellStart"/>
      <w:r w:rsidRPr="00EF5F0C">
        <w:rPr>
          <w:rFonts w:ascii="Book Antiqua" w:hAnsi="Book Antiqua" w:cs="宋体"/>
          <w:sz w:val="24"/>
          <w:szCs w:val="24"/>
          <w:lang w:val="en-US" w:eastAsia="zh-CN"/>
        </w:rPr>
        <w:t>Bridda</w:t>
      </w:r>
      <w:proofErr w:type="spellEnd"/>
      <w:r w:rsidRPr="00EF5F0C">
        <w:rPr>
          <w:rFonts w:ascii="Book Antiqua" w:hAnsi="Book Antiqua" w:cs="宋体"/>
          <w:sz w:val="24"/>
          <w:szCs w:val="24"/>
          <w:lang w:val="en-US" w:eastAsia="zh-CN"/>
        </w:rPr>
        <w:t xml:space="preserve"> A, D'Amico DF. </w:t>
      </w:r>
      <w:proofErr w:type="gramStart"/>
      <w:r w:rsidRPr="00EF5F0C">
        <w:rPr>
          <w:rFonts w:ascii="Book Antiqua" w:hAnsi="Book Antiqua" w:cs="宋体"/>
          <w:sz w:val="24"/>
          <w:szCs w:val="24"/>
          <w:lang w:val="en-US" w:eastAsia="zh-CN"/>
        </w:rPr>
        <w:t>Prospective validation of the Barcelona Clinic Liver Cancer staging system.</w:t>
      </w:r>
      <w:proofErr w:type="gramEnd"/>
      <w:r w:rsidRPr="00EF5F0C">
        <w:rPr>
          <w:rFonts w:ascii="Book Antiqua" w:hAnsi="Book Antiqua" w:cs="宋体"/>
          <w:sz w:val="24"/>
          <w:szCs w:val="24"/>
          <w:lang w:val="en-US" w:eastAsia="zh-CN"/>
        </w:rPr>
        <w:t>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2006; </w:t>
      </w:r>
      <w:r w:rsidRPr="00EF5F0C">
        <w:rPr>
          <w:rFonts w:ascii="Book Antiqua" w:hAnsi="Book Antiqua" w:cs="宋体"/>
          <w:b/>
          <w:bCs/>
          <w:sz w:val="24"/>
          <w:szCs w:val="24"/>
          <w:lang w:val="en-US" w:eastAsia="zh-CN"/>
        </w:rPr>
        <w:t>44</w:t>
      </w:r>
      <w:r w:rsidRPr="00EF5F0C">
        <w:rPr>
          <w:rFonts w:ascii="Book Antiqua" w:hAnsi="Book Antiqua" w:cs="宋体"/>
          <w:sz w:val="24"/>
          <w:szCs w:val="24"/>
          <w:lang w:val="en-US" w:eastAsia="zh-CN"/>
        </w:rPr>
        <w:t>: 723-731 [PMID: 16488051 DOI: 10.1016/j.jhep.2005.12.015]</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10 </w:t>
      </w:r>
      <w:proofErr w:type="spellStart"/>
      <w:r w:rsidRPr="00EF5F0C">
        <w:rPr>
          <w:rFonts w:ascii="Book Antiqua" w:hAnsi="Book Antiqua" w:cs="宋体"/>
          <w:b/>
          <w:bCs/>
          <w:sz w:val="24"/>
          <w:szCs w:val="24"/>
          <w:lang w:val="en-US" w:eastAsia="zh-CN"/>
        </w:rPr>
        <w:t>Chevret</w:t>
      </w:r>
      <w:proofErr w:type="spellEnd"/>
      <w:r w:rsidRPr="00EF5F0C">
        <w:rPr>
          <w:rFonts w:ascii="Book Antiqua" w:hAnsi="Book Antiqua" w:cs="宋体"/>
          <w:b/>
          <w:bCs/>
          <w:sz w:val="24"/>
          <w:szCs w:val="24"/>
          <w:lang w:val="en-US" w:eastAsia="zh-CN"/>
        </w:rPr>
        <w:t xml:space="preserve"> S</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Trinchet</w:t>
      </w:r>
      <w:proofErr w:type="spellEnd"/>
      <w:r w:rsidRPr="00EF5F0C">
        <w:rPr>
          <w:rFonts w:ascii="Book Antiqua" w:hAnsi="Book Antiqua" w:cs="宋体"/>
          <w:sz w:val="24"/>
          <w:szCs w:val="24"/>
          <w:lang w:val="en-US" w:eastAsia="zh-CN"/>
        </w:rPr>
        <w:t xml:space="preserve"> JC, Mathieu D, </w:t>
      </w:r>
      <w:proofErr w:type="spellStart"/>
      <w:r w:rsidRPr="00EF5F0C">
        <w:rPr>
          <w:rFonts w:ascii="Book Antiqua" w:hAnsi="Book Antiqua" w:cs="宋体"/>
          <w:sz w:val="24"/>
          <w:szCs w:val="24"/>
          <w:lang w:val="en-US" w:eastAsia="zh-CN"/>
        </w:rPr>
        <w:t>Rached</w:t>
      </w:r>
      <w:proofErr w:type="spellEnd"/>
      <w:r w:rsidRPr="00EF5F0C">
        <w:rPr>
          <w:rFonts w:ascii="Book Antiqua" w:hAnsi="Book Antiqua" w:cs="宋体"/>
          <w:sz w:val="24"/>
          <w:szCs w:val="24"/>
          <w:lang w:val="en-US" w:eastAsia="zh-CN"/>
        </w:rPr>
        <w:t xml:space="preserve"> AA, </w:t>
      </w:r>
      <w:proofErr w:type="spellStart"/>
      <w:r w:rsidRPr="00EF5F0C">
        <w:rPr>
          <w:rFonts w:ascii="Book Antiqua" w:hAnsi="Book Antiqua" w:cs="宋体"/>
          <w:sz w:val="24"/>
          <w:szCs w:val="24"/>
          <w:lang w:val="en-US" w:eastAsia="zh-CN"/>
        </w:rPr>
        <w:t>Beaugrand</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Chastang</w:t>
      </w:r>
      <w:proofErr w:type="spellEnd"/>
      <w:r w:rsidRPr="00EF5F0C">
        <w:rPr>
          <w:rFonts w:ascii="Book Antiqua" w:hAnsi="Book Antiqua" w:cs="宋体"/>
          <w:sz w:val="24"/>
          <w:szCs w:val="24"/>
          <w:lang w:val="en-US" w:eastAsia="zh-CN"/>
        </w:rPr>
        <w:t xml:space="preserve"> C. </w:t>
      </w:r>
      <w:proofErr w:type="gramStart"/>
      <w:r w:rsidRPr="00EF5F0C">
        <w:rPr>
          <w:rFonts w:ascii="Book Antiqua" w:hAnsi="Book Antiqua" w:cs="宋体"/>
          <w:sz w:val="24"/>
          <w:szCs w:val="24"/>
          <w:lang w:val="en-US" w:eastAsia="zh-CN"/>
        </w:rPr>
        <w:t>A new prognostic classification for predicting survival in patients with hepatocellular carcinoma.</w:t>
      </w:r>
      <w:proofErr w:type="gramEnd"/>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Groupe</w:t>
      </w:r>
      <w:proofErr w:type="spellEnd"/>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d'Etude</w:t>
      </w:r>
      <w:proofErr w:type="spellEnd"/>
      <w:r w:rsidRPr="00EF5F0C">
        <w:rPr>
          <w:rFonts w:ascii="Book Antiqua" w:hAnsi="Book Antiqua" w:cs="宋体"/>
          <w:sz w:val="24"/>
          <w:szCs w:val="24"/>
          <w:lang w:val="en-US" w:eastAsia="zh-CN"/>
        </w:rPr>
        <w:t xml:space="preserve"> </w:t>
      </w:r>
      <w:proofErr w:type="gramStart"/>
      <w:r w:rsidRPr="00EF5F0C">
        <w:rPr>
          <w:rFonts w:ascii="Book Antiqua" w:hAnsi="Book Antiqua" w:cs="宋体"/>
          <w:sz w:val="24"/>
          <w:szCs w:val="24"/>
          <w:lang w:val="en-US" w:eastAsia="zh-CN"/>
        </w:rPr>
        <w:t>et</w:t>
      </w:r>
      <w:proofErr w:type="gramEnd"/>
      <w:r w:rsidRPr="00EF5F0C">
        <w:rPr>
          <w:rFonts w:ascii="Book Antiqua" w:hAnsi="Book Antiqua" w:cs="宋体"/>
          <w:sz w:val="24"/>
          <w:szCs w:val="24"/>
          <w:lang w:val="en-US" w:eastAsia="zh-CN"/>
        </w:rPr>
        <w:t xml:space="preserve"> de </w:t>
      </w:r>
      <w:proofErr w:type="spellStart"/>
      <w:r w:rsidRPr="00EF5F0C">
        <w:rPr>
          <w:rFonts w:ascii="Book Antiqua" w:hAnsi="Book Antiqua" w:cs="宋体"/>
          <w:sz w:val="24"/>
          <w:szCs w:val="24"/>
          <w:lang w:val="en-US" w:eastAsia="zh-CN"/>
        </w:rPr>
        <w:t>Traitement</w:t>
      </w:r>
      <w:proofErr w:type="spellEnd"/>
      <w:r w:rsidRPr="00EF5F0C">
        <w:rPr>
          <w:rFonts w:ascii="Book Antiqua" w:hAnsi="Book Antiqua" w:cs="宋体"/>
          <w:sz w:val="24"/>
          <w:szCs w:val="24"/>
          <w:lang w:val="en-US" w:eastAsia="zh-CN"/>
        </w:rPr>
        <w:t xml:space="preserve"> du </w:t>
      </w:r>
      <w:proofErr w:type="spellStart"/>
      <w:r w:rsidRPr="00EF5F0C">
        <w:rPr>
          <w:rFonts w:ascii="Book Antiqua" w:hAnsi="Book Antiqua" w:cs="宋体"/>
          <w:sz w:val="24"/>
          <w:szCs w:val="24"/>
          <w:lang w:val="en-US" w:eastAsia="zh-CN"/>
        </w:rPr>
        <w:t>Carcinome</w:t>
      </w:r>
      <w:proofErr w:type="spellEnd"/>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Hépatocellulaire</w:t>
      </w:r>
      <w:proofErr w:type="spellEnd"/>
      <w:r w:rsidRPr="00EF5F0C">
        <w:rPr>
          <w:rFonts w:ascii="Book Antiqua" w:hAnsi="Book Antiqua" w:cs="宋体"/>
          <w:sz w:val="24"/>
          <w:szCs w:val="24"/>
          <w:lang w:val="en-US" w:eastAsia="zh-CN"/>
        </w:rPr>
        <w:t>.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1999; </w:t>
      </w:r>
      <w:r w:rsidRPr="00EF5F0C">
        <w:rPr>
          <w:rFonts w:ascii="Book Antiqua" w:hAnsi="Book Antiqua" w:cs="宋体"/>
          <w:b/>
          <w:bCs/>
          <w:sz w:val="24"/>
          <w:szCs w:val="24"/>
          <w:lang w:val="en-US" w:eastAsia="zh-CN"/>
        </w:rPr>
        <w:t>31</w:t>
      </w:r>
      <w:r w:rsidRPr="00EF5F0C">
        <w:rPr>
          <w:rFonts w:ascii="Book Antiqua" w:hAnsi="Book Antiqua" w:cs="宋体"/>
          <w:sz w:val="24"/>
          <w:szCs w:val="24"/>
          <w:lang w:val="en-US" w:eastAsia="zh-CN"/>
        </w:rPr>
        <w:t>: 133-141 [PMID: 10424293]</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11 </w:t>
      </w:r>
      <w:proofErr w:type="spellStart"/>
      <w:r w:rsidRPr="00EF5F0C">
        <w:rPr>
          <w:rFonts w:ascii="Book Antiqua" w:hAnsi="Book Antiqua" w:cs="宋体"/>
          <w:b/>
          <w:bCs/>
          <w:sz w:val="24"/>
          <w:szCs w:val="24"/>
          <w:lang w:val="en-US" w:eastAsia="zh-CN"/>
        </w:rPr>
        <w:t>Llovet</w:t>
      </w:r>
      <w:proofErr w:type="spellEnd"/>
      <w:r w:rsidRPr="00EF5F0C">
        <w:rPr>
          <w:rFonts w:ascii="Book Antiqua" w:hAnsi="Book Antiqua" w:cs="宋体"/>
          <w:b/>
          <w:bCs/>
          <w:sz w:val="24"/>
          <w:szCs w:val="24"/>
          <w:lang w:val="en-US" w:eastAsia="zh-CN"/>
        </w:rPr>
        <w:t xml:space="preserve"> JM</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Brú</w:t>
      </w:r>
      <w:proofErr w:type="spellEnd"/>
      <w:r w:rsidRPr="00EF5F0C">
        <w:rPr>
          <w:rFonts w:ascii="Book Antiqua" w:hAnsi="Book Antiqua" w:cs="宋体"/>
          <w:sz w:val="24"/>
          <w:szCs w:val="24"/>
          <w:lang w:val="en-US" w:eastAsia="zh-CN"/>
        </w:rPr>
        <w:t xml:space="preserve"> C, </w:t>
      </w:r>
      <w:proofErr w:type="spellStart"/>
      <w:r w:rsidRPr="00EF5F0C">
        <w:rPr>
          <w:rFonts w:ascii="Book Antiqua" w:hAnsi="Book Antiqua" w:cs="宋体"/>
          <w:sz w:val="24"/>
          <w:szCs w:val="24"/>
          <w:lang w:val="en-US" w:eastAsia="zh-CN"/>
        </w:rPr>
        <w:t>Bruix</w:t>
      </w:r>
      <w:proofErr w:type="spellEnd"/>
      <w:r w:rsidRPr="00EF5F0C">
        <w:rPr>
          <w:rFonts w:ascii="Book Antiqua" w:hAnsi="Book Antiqua" w:cs="宋体"/>
          <w:sz w:val="24"/>
          <w:szCs w:val="24"/>
          <w:lang w:val="en-US" w:eastAsia="zh-CN"/>
        </w:rPr>
        <w:t xml:space="preserve"> J. Prognosis of hepatocellular carcinoma: the BCLC staging</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classification. </w:t>
      </w:r>
      <w:proofErr w:type="spellStart"/>
      <w:r w:rsidRPr="00EF5F0C">
        <w:rPr>
          <w:rFonts w:ascii="Book Antiqua" w:hAnsi="Book Antiqua" w:cs="宋体"/>
          <w:i/>
          <w:iCs/>
          <w:sz w:val="24"/>
          <w:szCs w:val="24"/>
          <w:lang w:val="en-US" w:eastAsia="zh-CN"/>
        </w:rPr>
        <w:t>Semin</w:t>
      </w:r>
      <w:proofErr w:type="spellEnd"/>
      <w:r w:rsidRPr="00EF5F0C">
        <w:rPr>
          <w:rFonts w:ascii="Book Antiqua" w:hAnsi="Book Antiqua" w:cs="宋体"/>
          <w:i/>
          <w:iCs/>
          <w:sz w:val="24"/>
          <w:szCs w:val="24"/>
          <w:lang w:val="en-US" w:eastAsia="zh-CN"/>
        </w:rPr>
        <w:t xml:space="preserve"> Liver Dis</w:t>
      </w:r>
      <w:r w:rsidRPr="00EF5F0C">
        <w:rPr>
          <w:rFonts w:ascii="Book Antiqua" w:hAnsi="Book Antiqua" w:cs="宋体"/>
          <w:sz w:val="24"/>
          <w:szCs w:val="24"/>
          <w:lang w:val="en-US" w:eastAsia="zh-CN"/>
        </w:rPr>
        <w:t> 1999; </w:t>
      </w:r>
      <w:r w:rsidRPr="00EF5F0C">
        <w:rPr>
          <w:rFonts w:ascii="Book Antiqua" w:hAnsi="Book Antiqua" w:cs="宋体"/>
          <w:b/>
          <w:bCs/>
          <w:sz w:val="24"/>
          <w:szCs w:val="24"/>
          <w:lang w:val="en-US" w:eastAsia="zh-CN"/>
        </w:rPr>
        <w:t>19</w:t>
      </w:r>
      <w:r w:rsidRPr="00EF5F0C">
        <w:rPr>
          <w:rFonts w:ascii="Book Antiqua" w:hAnsi="Book Antiqua" w:cs="宋体"/>
          <w:sz w:val="24"/>
          <w:szCs w:val="24"/>
          <w:lang w:val="en-US" w:eastAsia="zh-CN"/>
        </w:rPr>
        <w:t>: 329-338 [PMID: 10518312 DOI: 10.1055/s-2007-1007122]</w:t>
      </w:r>
    </w:p>
    <w:p w:rsidR="00F50D47" w:rsidRPr="00EF5F0C" w:rsidRDefault="00F50D47" w:rsidP="00F50D47">
      <w:pPr>
        <w:spacing w:after="0" w:line="360" w:lineRule="auto"/>
        <w:jc w:val="both"/>
        <w:rPr>
          <w:rFonts w:ascii="Book Antiqua" w:hAnsi="Book Antiqua" w:cs="宋体"/>
          <w:sz w:val="24"/>
          <w:szCs w:val="24"/>
          <w:lang w:val="en-US" w:eastAsia="zh-CN"/>
        </w:rPr>
      </w:pPr>
      <w:proofErr w:type="gramStart"/>
      <w:r w:rsidRPr="00EF5F0C">
        <w:rPr>
          <w:rFonts w:ascii="Book Antiqua" w:hAnsi="Book Antiqua" w:cs="宋体"/>
          <w:sz w:val="24"/>
          <w:szCs w:val="24"/>
          <w:lang w:val="en-US" w:eastAsia="zh-CN"/>
        </w:rPr>
        <w:t>12 </w:t>
      </w:r>
      <w:r w:rsidRPr="00EF5F0C">
        <w:rPr>
          <w:rFonts w:ascii="Book Antiqua" w:hAnsi="Book Antiqua" w:cs="宋体"/>
          <w:b/>
          <w:bCs/>
          <w:sz w:val="24"/>
          <w:szCs w:val="24"/>
          <w:lang w:val="en-US" w:eastAsia="zh-CN"/>
        </w:rPr>
        <w:t>Marrero JA</w:t>
      </w:r>
      <w:r w:rsidRPr="00EF5F0C">
        <w:rPr>
          <w:rFonts w:ascii="Book Antiqua" w:hAnsi="Book Antiqua" w:cs="宋体"/>
          <w:sz w:val="24"/>
          <w:szCs w:val="24"/>
          <w:lang w:val="en-US" w:eastAsia="zh-CN"/>
        </w:rPr>
        <w:t xml:space="preserve">, Fontana RJ, </w:t>
      </w:r>
      <w:proofErr w:type="spellStart"/>
      <w:r w:rsidRPr="00EF5F0C">
        <w:rPr>
          <w:rFonts w:ascii="Book Antiqua" w:hAnsi="Book Antiqua" w:cs="宋体"/>
          <w:sz w:val="24"/>
          <w:szCs w:val="24"/>
          <w:lang w:val="en-US" w:eastAsia="zh-CN"/>
        </w:rPr>
        <w:t>Barrat</w:t>
      </w:r>
      <w:proofErr w:type="spellEnd"/>
      <w:r w:rsidRPr="00EF5F0C">
        <w:rPr>
          <w:rFonts w:ascii="Book Antiqua" w:hAnsi="Book Antiqua" w:cs="宋体"/>
          <w:sz w:val="24"/>
          <w:szCs w:val="24"/>
          <w:lang w:val="en-US" w:eastAsia="zh-CN"/>
        </w:rPr>
        <w:t xml:space="preserve"> A, </w:t>
      </w:r>
      <w:proofErr w:type="spellStart"/>
      <w:r w:rsidRPr="00EF5F0C">
        <w:rPr>
          <w:rFonts w:ascii="Book Antiqua" w:hAnsi="Book Antiqua" w:cs="宋体"/>
          <w:sz w:val="24"/>
          <w:szCs w:val="24"/>
          <w:lang w:val="en-US" w:eastAsia="zh-CN"/>
        </w:rPr>
        <w:t>Askari</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Conjeevaram</w:t>
      </w:r>
      <w:proofErr w:type="spellEnd"/>
      <w:r w:rsidRPr="00EF5F0C">
        <w:rPr>
          <w:rFonts w:ascii="Book Antiqua" w:hAnsi="Book Antiqua" w:cs="宋体"/>
          <w:sz w:val="24"/>
          <w:szCs w:val="24"/>
          <w:lang w:val="en-US" w:eastAsia="zh-CN"/>
        </w:rPr>
        <w:t xml:space="preserve"> HS, Su GL, </w:t>
      </w:r>
      <w:proofErr w:type="spellStart"/>
      <w:r w:rsidRPr="00EF5F0C">
        <w:rPr>
          <w:rFonts w:ascii="Book Antiqua" w:hAnsi="Book Antiqua" w:cs="宋体"/>
          <w:sz w:val="24"/>
          <w:szCs w:val="24"/>
          <w:lang w:val="en-US" w:eastAsia="zh-CN"/>
        </w:rPr>
        <w:t>Lok</w:t>
      </w:r>
      <w:proofErr w:type="spellEnd"/>
      <w:r w:rsidRPr="00EF5F0C">
        <w:rPr>
          <w:rFonts w:ascii="Book Antiqua" w:hAnsi="Book Antiqua" w:cs="宋体"/>
          <w:sz w:val="24"/>
          <w:szCs w:val="24"/>
          <w:lang w:val="en-US" w:eastAsia="zh-CN"/>
        </w:rPr>
        <w:t xml:space="preserve"> AS.</w:t>
      </w:r>
      <w:proofErr w:type="gramEnd"/>
      <w:r w:rsidRPr="00EF5F0C">
        <w:rPr>
          <w:rFonts w:ascii="Book Antiqua" w:hAnsi="Book Antiqua" w:cs="宋体"/>
          <w:sz w:val="24"/>
          <w:szCs w:val="24"/>
          <w:lang w:val="en-US" w:eastAsia="zh-CN"/>
        </w:rPr>
        <w:t xml:space="preserve"> Prognosis of hepatocellular carcinoma: comparison of 7 staging systems in an American cohort.</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Hepatology</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2005;</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41</w:t>
      </w:r>
      <w:r w:rsidRPr="00EF5F0C">
        <w:rPr>
          <w:rFonts w:ascii="Book Antiqua" w:hAnsi="Book Antiqua" w:cs="宋体"/>
          <w:sz w:val="24"/>
          <w:szCs w:val="24"/>
          <w:lang w:val="en-US" w:eastAsia="zh-CN"/>
        </w:rPr>
        <w:t>: 707-716 [PMID: 15795889 DOI: 10.1002/hep.20636]</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13 </w:t>
      </w:r>
      <w:r w:rsidRPr="00EF5F0C">
        <w:rPr>
          <w:rFonts w:ascii="Book Antiqua" w:hAnsi="Book Antiqua" w:cs="宋体"/>
          <w:b/>
          <w:bCs/>
          <w:sz w:val="24"/>
          <w:szCs w:val="24"/>
          <w:lang w:val="en-US" w:eastAsia="zh-CN"/>
        </w:rPr>
        <w:t>Wang JH</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Changchien</w:t>
      </w:r>
      <w:proofErr w:type="spellEnd"/>
      <w:r w:rsidRPr="00EF5F0C">
        <w:rPr>
          <w:rFonts w:ascii="Book Antiqua" w:hAnsi="Book Antiqua" w:cs="宋体"/>
          <w:sz w:val="24"/>
          <w:szCs w:val="24"/>
          <w:lang w:val="en-US" w:eastAsia="zh-CN"/>
        </w:rPr>
        <w:t xml:space="preserve"> CS, Hu TH, Lee CM, </w:t>
      </w:r>
      <w:proofErr w:type="spellStart"/>
      <w:r w:rsidRPr="00EF5F0C">
        <w:rPr>
          <w:rFonts w:ascii="Book Antiqua" w:hAnsi="Book Antiqua" w:cs="宋体"/>
          <w:sz w:val="24"/>
          <w:szCs w:val="24"/>
          <w:lang w:val="en-US" w:eastAsia="zh-CN"/>
        </w:rPr>
        <w:t>Kee</w:t>
      </w:r>
      <w:proofErr w:type="spellEnd"/>
      <w:r w:rsidRPr="00EF5F0C">
        <w:rPr>
          <w:rFonts w:ascii="Book Antiqua" w:hAnsi="Book Antiqua" w:cs="宋体"/>
          <w:sz w:val="24"/>
          <w:szCs w:val="24"/>
          <w:lang w:val="en-US" w:eastAsia="zh-CN"/>
        </w:rPr>
        <w:t xml:space="preserve"> KM, Lin CY, Chen CL, Chen TY, Huang YJ, Lu SN. The efficacy of treatment schedules according to Barcelona Clinic Liver Cancer staging for hepatocellular carcinoma - Survival analysis of 3892 patients.</w:t>
      </w:r>
      <w:r w:rsidR="00805031" w:rsidRPr="00EF5F0C">
        <w:rPr>
          <w:rFonts w:ascii="Book Antiqua" w:hAnsi="Book Antiqua" w:cs="宋体" w:hint="eastAsia"/>
          <w:sz w:val="24"/>
          <w:szCs w:val="24"/>
          <w:lang w:val="en-US" w:eastAsia="zh-CN"/>
        </w:rPr>
        <w:t xml:space="preserve"> </w:t>
      </w:r>
      <w:proofErr w:type="spellStart"/>
      <w:r w:rsidRPr="00EF5F0C">
        <w:rPr>
          <w:rFonts w:ascii="Book Antiqua" w:hAnsi="Book Antiqua" w:cs="宋体"/>
          <w:i/>
          <w:iCs/>
          <w:sz w:val="24"/>
          <w:szCs w:val="24"/>
          <w:lang w:val="en-US" w:eastAsia="zh-CN"/>
        </w:rPr>
        <w:t>Eur</w:t>
      </w:r>
      <w:proofErr w:type="spellEnd"/>
      <w:r w:rsidRPr="00EF5F0C">
        <w:rPr>
          <w:rFonts w:ascii="Book Antiqua" w:hAnsi="Book Antiqua" w:cs="宋体"/>
          <w:i/>
          <w:iCs/>
          <w:sz w:val="24"/>
          <w:szCs w:val="24"/>
          <w:lang w:val="en-US" w:eastAsia="zh-CN"/>
        </w:rPr>
        <w:t xml:space="preserve"> J Cancer</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2008;</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44</w:t>
      </w:r>
      <w:r w:rsidRPr="00EF5F0C">
        <w:rPr>
          <w:rFonts w:ascii="Book Antiqua" w:hAnsi="Book Antiqua" w:cs="宋体"/>
          <w:sz w:val="24"/>
          <w:szCs w:val="24"/>
          <w:lang w:val="en-US" w:eastAsia="zh-CN"/>
        </w:rPr>
        <w:t>: 1000-1006 [PMID: 18337087 DOI: 10.1016/j.ejca.2008.02.018]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14 </w:t>
      </w:r>
      <w:proofErr w:type="spellStart"/>
      <w:r w:rsidRPr="00EF5F0C">
        <w:rPr>
          <w:rFonts w:ascii="Book Antiqua" w:hAnsi="Book Antiqua" w:cs="宋体"/>
          <w:b/>
          <w:bCs/>
          <w:sz w:val="24"/>
          <w:szCs w:val="24"/>
          <w:lang w:val="en-US" w:eastAsia="zh-CN"/>
        </w:rPr>
        <w:t>Guglielmi</w:t>
      </w:r>
      <w:proofErr w:type="spellEnd"/>
      <w:r w:rsidRPr="00EF5F0C">
        <w:rPr>
          <w:rFonts w:ascii="Book Antiqua" w:hAnsi="Book Antiqua" w:cs="宋体"/>
          <w:b/>
          <w:bCs/>
          <w:sz w:val="24"/>
          <w:szCs w:val="24"/>
          <w:lang w:val="en-US" w:eastAsia="zh-CN"/>
        </w:rPr>
        <w:t xml:space="preserve"> A</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Ruzzenente</w:t>
      </w:r>
      <w:proofErr w:type="spellEnd"/>
      <w:r w:rsidRPr="00EF5F0C">
        <w:rPr>
          <w:rFonts w:ascii="Book Antiqua" w:hAnsi="Book Antiqua" w:cs="宋体"/>
          <w:sz w:val="24"/>
          <w:szCs w:val="24"/>
          <w:lang w:val="en-US" w:eastAsia="zh-CN"/>
        </w:rPr>
        <w:t xml:space="preserve"> A, </w:t>
      </w:r>
      <w:proofErr w:type="spellStart"/>
      <w:r w:rsidRPr="00EF5F0C">
        <w:rPr>
          <w:rFonts w:ascii="Book Antiqua" w:hAnsi="Book Antiqua" w:cs="宋体"/>
          <w:sz w:val="24"/>
          <w:szCs w:val="24"/>
          <w:lang w:val="en-US" w:eastAsia="zh-CN"/>
        </w:rPr>
        <w:t>Pachera</w:t>
      </w:r>
      <w:proofErr w:type="spellEnd"/>
      <w:r w:rsidRPr="00EF5F0C">
        <w:rPr>
          <w:rFonts w:ascii="Book Antiqua" w:hAnsi="Book Antiqua" w:cs="宋体"/>
          <w:sz w:val="24"/>
          <w:szCs w:val="24"/>
          <w:lang w:val="en-US" w:eastAsia="zh-CN"/>
        </w:rPr>
        <w:t xml:space="preserve"> S, </w:t>
      </w:r>
      <w:proofErr w:type="spellStart"/>
      <w:r w:rsidRPr="00EF5F0C">
        <w:rPr>
          <w:rFonts w:ascii="Book Antiqua" w:hAnsi="Book Antiqua" w:cs="宋体"/>
          <w:sz w:val="24"/>
          <w:szCs w:val="24"/>
          <w:lang w:val="en-US" w:eastAsia="zh-CN"/>
        </w:rPr>
        <w:t>Valdegamberi</w:t>
      </w:r>
      <w:proofErr w:type="spellEnd"/>
      <w:r w:rsidRPr="00EF5F0C">
        <w:rPr>
          <w:rFonts w:ascii="Book Antiqua" w:hAnsi="Book Antiqua" w:cs="宋体"/>
          <w:sz w:val="24"/>
          <w:szCs w:val="24"/>
          <w:lang w:val="en-US" w:eastAsia="zh-CN"/>
        </w:rPr>
        <w:t xml:space="preserve"> A, Sandri M, </w:t>
      </w:r>
      <w:proofErr w:type="spellStart"/>
      <w:r w:rsidRPr="00EF5F0C">
        <w:rPr>
          <w:rFonts w:ascii="Book Antiqua" w:hAnsi="Book Antiqua" w:cs="宋体"/>
          <w:sz w:val="24"/>
          <w:szCs w:val="24"/>
          <w:lang w:val="en-US" w:eastAsia="zh-CN"/>
        </w:rPr>
        <w:t>D'Onofrio</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Iacono</w:t>
      </w:r>
      <w:proofErr w:type="spellEnd"/>
      <w:r w:rsidRPr="00EF5F0C">
        <w:rPr>
          <w:rFonts w:ascii="Book Antiqua" w:hAnsi="Book Antiqua" w:cs="宋体"/>
          <w:sz w:val="24"/>
          <w:szCs w:val="24"/>
          <w:lang w:val="en-US" w:eastAsia="zh-CN"/>
        </w:rPr>
        <w:t xml:space="preserve"> C. Comparison of seven staging systems in cirrhotic patients with hepatocellular carcinoma in a cohort of patients who underwent radiofrequency ablation with complete response. </w:t>
      </w:r>
      <w:r w:rsidRPr="00EF5F0C">
        <w:rPr>
          <w:rFonts w:ascii="Book Antiqua" w:hAnsi="Book Antiqua" w:cs="宋体"/>
          <w:i/>
          <w:iCs/>
          <w:sz w:val="24"/>
          <w:szCs w:val="24"/>
          <w:lang w:val="en-US" w:eastAsia="zh-CN"/>
        </w:rPr>
        <w:t xml:space="preserve">Am J </w:t>
      </w:r>
      <w:proofErr w:type="spellStart"/>
      <w:r w:rsidRPr="00EF5F0C">
        <w:rPr>
          <w:rFonts w:ascii="Book Antiqua" w:hAnsi="Book Antiqua" w:cs="宋体"/>
          <w:i/>
          <w:iCs/>
          <w:sz w:val="24"/>
          <w:szCs w:val="24"/>
          <w:lang w:val="en-US" w:eastAsia="zh-CN"/>
        </w:rPr>
        <w:t>Gastroenterol</w:t>
      </w:r>
      <w:proofErr w:type="spellEnd"/>
      <w:r w:rsidRPr="00EF5F0C">
        <w:rPr>
          <w:rFonts w:ascii="Book Antiqua" w:hAnsi="Book Antiqua" w:cs="宋体"/>
          <w:sz w:val="24"/>
          <w:szCs w:val="24"/>
          <w:lang w:val="en-US" w:eastAsia="zh-CN"/>
        </w:rPr>
        <w:t> 2008; </w:t>
      </w:r>
      <w:r w:rsidRPr="00EF5F0C">
        <w:rPr>
          <w:rFonts w:ascii="Book Antiqua" w:hAnsi="Book Antiqua" w:cs="宋体"/>
          <w:b/>
          <w:bCs/>
          <w:sz w:val="24"/>
          <w:szCs w:val="24"/>
          <w:lang w:val="en-US" w:eastAsia="zh-CN"/>
        </w:rPr>
        <w:t>103</w:t>
      </w:r>
      <w:r w:rsidRPr="00EF5F0C">
        <w:rPr>
          <w:rFonts w:ascii="Book Antiqua" w:hAnsi="Book Antiqua" w:cs="宋体"/>
          <w:sz w:val="24"/>
          <w:szCs w:val="24"/>
          <w:lang w:val="en-US" w:eastAsia="zh-CN"/>
        </w:rPr>
        <w:t>: 597-604 [PMID: 17970836 DOI: 10.1111/j.1572-0241.2007.01604.x]</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15 </w:t>
      </w:r>
      <w:proofErr w:type="spellStart"/>
      <w:r w:rsidRPr="00EF5F0C">
        <w:rPr>
          <w:rFonts w:ascii="Book Antiqua" w:hAnsi="Book Antiqua" w:cs="宋体"/>
          <w:b/>
          <w:bCs/>
          <w:sz w:val="24"/>
          <w:szCs w:val="24"/>
          <w:lang w:val="en-US" w:eastAsia="zh-CN"/>
        </w:rPr>
        <w:t>Bruix</w:t>
      </w:r>
      <w:proofErr w:type="spellEnd"/>
      <w:r w:rsidRPr="00EF5F0C">
        <w:rPr>
          <w:rFonts w:ascii="Book Antiqua" w:hAnsi="Book Antiqua" w:cs="宋体"/>
          <w:b/>
          <w:bCs/>
          <w:sz w:val="24"/>
          <w:szCs w:val="24"/>
          <w:lang w:val="en-US" w:eastAsia="zh-CN"/>
        </w:rPr>
        <w:t xml:space="preserve"> J</w:t>
      </w:r>
      <w:r w:rsidRPr="00EF5F0C">
        <w:rPr>
          <w:rFonts w:ascii="Book Antiqua" w:hAnsi="Book Antiqua" w:cs="宋体"/>
          <w:sz w:val="24"/>
          <w:szCs w:val="24"/>
          <w:lang w:val="en-US" w:eastAsia="zh-CN"/>
        </w:rPr>
        <w:t xml:space="preserve">, Sherman M, </w:t>
      </w:r>
      <w:proofErr w:type="spellStart"/>
      <w:r w:rsidRPr="00EF5F0C">
        <w:rPr>
          <w:rFonts w:ascii="Book Antiqua" w:hAnsi="Book Antiqua" w:cs="宋体"/>
          <w:sz w:val="24"/>
          <w:szCs w:val="24"/>
          <w:lang w:val="en-US" w:eastAsia="zh-CN"/>
        </w:rPr>
        <w:t>Llovet</w:t>
      </w:r>
      <w:proofErr w:type="spellEnd"/>
      <w:r w:rsidRPr="00EF5F0C">
        <w:rPr>
          <w:rFonts w:ascii="Book Antiqua" w:hAnsi="Book Antiqua" w:cs="宋体"/>
          <w:sz w:val="24"/>
          <w:szCs w:val="24"/>
          <w:lang w:val="en-US" w:eastAsia="zh-CN"/>
        </w:rPr>
        <w:t xml:space="preserve"> JM, </w:t>
      </w:r>
      <w:proofErr w:type="spellStart"/>
      <w:r w:rsidRPr="00EF5F0C">
        <w:rPr>
          <w:rFonts w:ascii="Book Antiqua" w:hAnsi="Book Antiqua" w:cs="宋体"/>
          <w:sz w:val="24"/>
          <w:szCs w:val="24"/>
          <w:lang w:val="en-US" w:eastAsia="zh-CN"/>
        </w:rPr>
        <w:t>Beaugrand</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Lencioni</w:t>
      </w:r>
      <w:proofErr w:type="spellEnd"/>
      <w:r w:rsidRPr="00EF5F0C">
        <w:rPr>
          <w:rFonts w:ascii="Book Antiqua" w:hAnsi="Book Antiqua" w:cs="宋体"/>
          <w:sz w:val="24"/>
          <w:szCs w:val="24"/>
          <w:lang w:val="en-US" w:eastAsia="zh-CN"/>
        </w:rPr>
        <w:t xml:space="preserve"> R, Burroughs AK, Christensen E, </w:t>
      </w:r>
      <w:proofErr w:type="spellStart"/>
      <w:r w:rsidRPr="00EF5F0C">
        <w:rPr>
          <w:rFonts w:ascii="Book Antiqua" w:hAnsi="Book Antiqua" w:cs="宋体"/>
          <w:sz w:val="24"/>
          <w:szCs w:val="24"/>
          <w:lang w:val="en-US" w:eastAsia="zh-CN"/>
        </w:rPr>
        <w:t>Pagliaro</w:t>
      </w:r>
      <w:proofErr w:type="spellEnd"/>
      <w:r w:rsidRPr="00EF5F0C">
        <w:rPr>
          <w:rFonts w:ascii="Book Antiqua" w:hAnsi="Book Antiqua" w:cs="宋体"/>
          <w:sz w:val="24"/>
          <w:szCs w:val="24"/>
          <w:lang w:val="en-US" w:eastAsia="zh-CN"/>
        </w:rPr>
        <w:t xml:space="preserve"> L, Colombo M, </w:t>
      </w:r>
      <w:proofErr w:type="spellStart"/>
      <w:r w:rsidRPr="00EF5F0C">
        <w:rPr>
          <w:rFonts w:ascii="Book Antiqua" w:hAnsi="Book Antiqua" w:cs="宋体"/>
          <w:sz w:val="24"/>
          <w:szCs w:val="24"/>
          <w:lang w:val="en-US" w:eastAsia="zh-CN"/>
        </w:rPr>
        <w:t>Rodés</w:t>
      </w:r>
      <w:proofErr w:type="spellEnd"/>
      <w:r w:rsidRPr="00EF5F0C">
        <w:rPr>
          <w:rFonts w:ascii="Book Antiqua" w:hAnsi="Book Antiqua" w:cs="宋体"/>
          <w:sz w:val="24"/>
          <w:szCs w:val="24"/>
          <w:lang w:val="en-US" w:eastAsia="zh-CN"/>
        </w:rPr>
        <w:t xml:space="preserve"> J. Clinical management of hepatocellular carcinoma. </w:t>
      </w:r>
      <w:proofErr w:type="gramStart"/>
      <w:r w:rsidRPr="00EF5F0C">
        <w:rPr>
          <w:rFonts w:ascii="Book Antiqua" w:hAnsi="Book Antiqua" w:cs="宋体"/>
          <w:sz w:val="24"/>
          <w:szCs w:val="24"/>
          <w:lang w:val="en-US" w:eastAsia="zh-CN"/>
        </w:rPr>
        <w:t>Conclusions of the Barcelona-2000 EASL conference.</w:t>
      </w:r>
      <w:proofErr w:type="gramEnd"/>
      <w:r w:rsidRPr="00EF5F0C">
        <w:rPr>
          <w:rFonts w:ascii="Book Antiqua" w:hAnsi="Book Antiqua" w:cs="宋体"/>
          <w:sz w:val="24"/>
          <w:szCs w:val="24"/>
          <w:lang w:val="en-US" w:eastAsia="zh-CN"/>
        </w:rPr>
        <w:t xml:space="preserve"> </w:t>
      </w:r>
      <w:proofErr w:type="gramStart"/>
      <w:r w:rsidRPr="00EF5F0C">
        <w:rPr>
          <w:rFonts w:ascii="Book Antiqua" w:hAnsi="Book Antiqua" w:cs="宋体"/>
          <w:sz w:val="24"/>
          <w:szCs w:val="24"/>
          <w:lang w:val="en-US" w:eastAsia="zh-CN"/>
        </w:rPr>
        <w:t>European Association for the Study of the Liver.</w:t>
      </w:r>
      <w:proofErr w:type="gramEnd"/>
      <w:r w:rsidR="00805031"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2001; </w:t>
      </w:r>
      <w:r w:rsidRPr="00EF5F0C">
        <w:rPr>
          <w:rFonts w:ascii="Book Antiqua" w:hAnsi="Book Antiqua" w:cs="宋体"/>
          <w:b/>
          <w:bCs/>
          <w:sz w:val="24"/>
          <w:szCs w:val="24"/>
          <w:lang w:val="en-US" w:eastAsia="zh-CN"/>
        </w:rPr>
        <w:t>35</w:t>
      </w:r>
      <w:r w:rsidRPr="00EF5F0C">
        <w:rPr>
          <w:rFonts w:ascii="Book Antiqua" w:hAnsi="Book Antiqua" w:cs="宋体"/>
          <w:sz w:val="24"/>
          <w:szCs w:val="24"/>
          <w:lang w:val="en-US" w:eastAsia="zh-CN"/>
        </w:rPr>
        <w:t>: 421-430 [PMID: 11592607]</w:t>
      </w:r>
    </w:p>
    <w:p w:rsidR="00F50D47" w:rsidRPr="00EF5F0C" w:rsidRDefault="00F50D47" w:rsidP="00F50D47">
      <w:pPr>
        <w:spacing w:after="0" w:line="360" w:lineRule="auto"/>
        <w:jc w:val="both"/>
        <w:rPr>
          <w:rFonts w:ascii="Book Antiqua" w:hAnsi="Book Antiqua" w:cs="宋体"/>
          <w:sz w:val="24"/>
          <w:szCs w:val="24"/>
          <w:lang w:val="en-US" w:eastAsia="zh-CN"/>
        </w:rPr>
      </w:pPr>
      <w:proofErr w:type="gramStart"/>
      <w:r w:rsidRPr="00EF5F0C">
        <w:rPr>
          <w:rFonts w:ascii="Book Antiqua" w:hAnsi="Book Antiqua" w:cs="宋体"/>
          <w:sz w:val="24"/>
          <w:szCs w:val="24"/>
          <w:lang w:val="en-US" w:eastAsia="zh-CN"/>
        </w:rPr>
        <w:t>16 </w:t>
      </w:r>
      <w:proofErr w:type="spellStart"/>
      <w:r w:rsidRPr="00EF5F0C">
        <w:rPr>
          <w:rFonts w:ascii="Book Antiqua" w:hAnsi="Book Antiqua" w:cs="宋体"/>
          <w:b/>
          <w:bCs/>
          <w:sz w:val="24"/>
          <w:szCs w:val="24"/>
          <w:lang w:val="en-US" w:eastAsia="zh-CN"/>
        </w:rPr>
        <w:t>Bruix</w:t>
      </w:r>
      <w:proofErr w:type="spellEnd"/>
      <w:r w:rsidRPr="00EF5F0C">
        <w:rPr>
          <w:rFonts w:ascii="Book Antiqua" w:hAnsi="Book Antiqua" w:cs="宋体"/>
          <w:b/>
          <w:bCs/>
          <w:sz w:val="24"/>
          <w:szCs w:val="24"/>
          <w:lang w:val="en-US" w:eastAsia="zh-CN"/>
        </w:rPr>
        <w:t xml:space="preserve"> J</w:t>
      </w:r>
      <w:r w:rsidRPr="00EF5F0C">
        <w:rPr>
          <w:rFonts w:ascii="Book Antiqua" w:hAnsi="Book Antiqua" w:cs="宋体"/>
          <w:sz w:val="24"/>
          <w:szCs w:val="24"/>
          <w:lang w:val="en-US" w:eastAsia="zh-CN"/>
        </w:rPr>
        <w:t>, Sherman M; </w:t>
      </w:r>
      <w:hyperlink r:id="rId12" w:history="1">
        <w:r w:rsidRPr="00EF5F0C">
          <w:rPr>
            <w:rFonts w:ascii="Book Antiqua" w:hAnsi="Book Antiqua" w:cs="宋体"/>
            <w:sz w:val="24"/>
            <w:szCs w:val="24"/>
            <w:lang w:val="en-US" w:eastAsia="zh-CN"/>
          </w:rPr>
          <w:t>Practice Guidelines Committee, American Association for the Study of Liver Diseases</w:t>
        </w:r>
      </w:hyperlink>
      <w:r w:rsidRPr="00EF5F0C">
        <w:rPr>
          <w:rFonts w:ascii="Book Antiqua" w:hAnsi="Book Antiqua" w:cs="宋体"/>
          <w:sz w:val="24"/>
          <w:szCs w:val="24"/>
          <w:lang w:val="en-US" w:eastAsia="zh-CN"/>
        </w:rPr>
        <w:t>.</w:t>
      </w:r>
      <w:proofErr w:type="gramEnd"/>
      <w:r w:rsidRPr="00EF5F0C">
        <w:rPr>
          <w:rFonts w:ascii="Book Antiqua" w:hAnsi="Book Antiqua" w:cs="宋体"/>
          <w:sz w:val="24"/>
          <w:szCs w:val="24"/>
          <w:lang w:val="en-US" w:eastAsia="zh-CN"/>
        </w:rPr>
        <w:t xml:space="preserve"> </w:t>
      </w:r>
      <w:proofErr w:type="gramStart"/>
      <w:r w:rsidRPr="00EF5F0C">
        <w:rPr>
          <w:rFonts w:ascii="Book Antiqua" w:hAnsi="Book Antiqua" w:cs="宋体"/>
          <w:sz w:val="24"/>
          <w:szCs w:val="24"/>
          <w:lang w:val="en-US" w:eastAsia="zh-CN"/>
        </w:rPr>
        <w:t>Management of hepatocellular carcinoma.</w:t>
      </w:r>
      <w:proofErr w:type="gramEnd"/>
      <w:r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Hepatology</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2005;</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42</w:t>
      </w:r>
      <w:r w:rsidRPr="00EF5F0C">
        <w:rPr>
          <w:rFonts w:ascii="Book Antiqua" w:hAnsi="Book Antiqua" w:cs="宋体"/>
          <w:sz w:val="24"/>
          <w:szCs w:val="24"/>
          <w:lang w:val="en-US" w:eastAsia="zh-CN"/>
        </w:rPr>
        <w:t>:</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1208-1236 [PMID: 16250051 DOI: 10.1002/hep.20933]</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lastRenderedPageBreak/>
        <w:t>17 </w:t>
      </w:r>
      <w:r w:rsidRPr="00EF5F0C">
        <w:rPr>
          <w:rFonts w:ascii="Book Antiqua" w:hAnsi="Book Antiqua" w:cs="宋体"/>
          <w:b/>
          <w:bCs/>
          <w:sz w:val="24"/>
          <w:szCs w:val="24"/>
          <w:lang w:val="en-US" w:eastAsia="zh-CN"/>
        </w:rPr>
        <w:t>Han KH</w:t>
      </w:r>
      <w:r w:rsidRPr="00EF5F0C">
        <w:rPr>
          <w:rFonts w:ascii="Book Antiqua" w:hAnsi="Book Antiqua" w:cs="宋体"/>
          <w:sz w:val="24"/>
          <w:szCs w:val="24"/>
          <w:lang w:val="en-US" w:eastAsia="zh-CN"/>
        </w:rPr>
        <w:t xml:space="preserve">, Kudo M, Ye SL, Choi JY, Poon RT, </w:t>
      </w:r>
      <w:proofErr w:type="spellStart"/>
      <w:r w:rsidRPr="00EF5F0C">
        <w:rPr>
          <w:rFonts w:ascii="Book Antiqua" w:hAnsi="Book Antiqua" w:cs="宋体"/>
          <w:sz w:val="24"/>
          <w:szCs w:val="24"/>
          <w:lang w:val="en-US" w:eastAsia="zh-CN"/>
        </w:rPr>
        <w:t>Seong</w:t>
      </w:r>
      <w:proofErr w:type="spellEnd"/>
      <w:r w:rsidRPr="00EF5F0C">
        <w:rPr>
          <w:rFonts w:ascii="Book Antiqua" w:hAnsi="Book Antiqua" w:cs="宋体"/>
          <w:sz w:val="24"/>
          <w:szCs w:val="24"/>
          <w:lang w:val="en-US" w:eastAsia="zh-CN"/>
        </w:rPr>
        <w:t xml:space="preserve"> J, Park JW, Ichida T, Chung JW, Chow P, Cheng AL. Asian consensus workshop report: expert consensus guideline for the management of intermediate and advanced hepatocellular carcinoma in Asia. </w:t>
      </w:r>
      <w:r w:rsidRPr="00EF5F0C">
        <w:rPr>
          <w:rFonts w:ascii="Book Antiqua" w:hAnsi="Book Antiqua" w:cs="宋体"/>
          <w:i/>
          <w:iCs/>
          <w:sz w:val="24"/>
          <w:szCs w:val="24"/>
          <w:lang w:val="en-US" w:eastAsia="zh-CN"/>
        </w:rPr>
        <w:t>Oncology</w:t>
      </w:r>
      <w:r w:rsidRPr="00EF5F0C">
        <w:rPr>
          <w:rFonts w:ascii="Book Antiqua" w:hAnsi="Book Antiqua" w:cs="宋体"/>
          <w:sz w:val="24"/>
          <w:szCs w:val="24"/>
          <w:lang w:val="en-US" w:eastAsia="zh-CN"/>
        </w:rPr>
        <w:t> 2011; </w:t>
      </w:r>
      <w:r w:rsidRPr="00EF5F0C">
        <w:rPr>
          <w:rFonts w:ascii="Book Antiqua" w:hAnsi="Book Antiqua" w:cs="宋体"/>
          <w:b/>
          <w:bCs/>
          <w:sz w:val="24"/>
          <w:szCs w:val="24"/>
          <w:lang w:val="en-US" w:eastAsia="zh-CN"/>
        </w:rPr>
        <w:t xml:space="preserve">81 </w:t>
      </w:r>
      <w:proofErr w:type="spellStart"/>
      <w:r w:rsidRPr="00EF5F0C">
        <w:rPr>
          <w:rFonts w:ascii="Book Antiqua" w:hAnsi="Book Antiqua" w:cs="宋体"/>
          <w:b/>
          <w:bCs/>
          <w:sz w:val="24"/>
          <w:szCs w:val="24"/>
          <w:lang w:val="en-US" w:eastAsia="zh-CN"/>
        </w:rPr>
        <w:t>Suppl</w:t>
      </w:r>
      <w:proofErr w:type="spellEnd"/>
      <w:r w:rsidRPr="00EF5F0C">
        <w:rPr>
          <w:rFonts w:ascii="Book Antiqua" w:hAnsi="Book Antiqua" w:cs="宋体"/>
          <w:b/>
          <w:bCs/>
          <w:sz w:val="24"/>
          <w:szCs w:val="24"/>
          <w:lang w:val="en-US" w:eastAsia="zh-CN"/>
        </w:rPr>
        <w:t xml:space="preserve"> 1</w:t>
      </w:r>
      <w:r w:rsidRPr="00EF5F0C">
        <w:rPr>
          <w:rFonts w:ascii="Book Antiqua" w:hAnsi="Book Antiqua" w:cs="宋体"/>
          <w:sz w:val="24"/>
          <w:szCs w:val="24"/>
          <w:lang w:val="en-US" w:eastAsia="zh-CN"/>
        </w:rPr>
        <w:t>: 158-164 [PMID: 22212951 DOI: 10.1159/000333280]</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18 </w:t>
      </w:r>
      <w:r w:rsidRPr="00EF5F0C">
        <w:rPr>
          <w:rFonts w:ascii="Book Antiqua" w:hAnsi="Book Antiqua" w:cs="宋体"/>
          <w:b/>
          <w:bCs/>
          <w:sz w:val="24"/>
          <w:szCs w:val="24"/>
          <w:lang w:val="en-US" w:eastAsia="zh-CN"/>
        </w:rPr>
        <w:t>Kudo M</w:t>
      </w:r>
      <w:r w:rsidRPr="00EF5F0C">
        <w:rPr>
          <w:rFonts w:ascii="Book Antiqua" w:hAnsi="Book Antiqua" w:cs="宋体"/>
          <w:sz w:val="24"/>
          <w:szCs w:val="24"/>
          <w:lang w:val="en-US" w:eastAsia="zh-CN"/>
        </w:rPr>
        <w:t>, Chung H, Osaki Y. Prognostic staging system for hepatocellular carcinoma (CLIP score): its value and limitations, and a proposal for a new staging system, the Japan Integrated Staging Score (JIS score).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Gastroenterol</w:t>
      </w:r>
      <w:proofErr w:type="spellEnd"/>
      <w:r w:rsidRPr="00EF5F0C">
        <w:rPr>
          <w:rFonts w:ascii="Book Antiqua" w:hAnsi="Book Antiqua" w:cs="宋体"/>
          <w:sz w:val="24"/>
          <w:szCs w:val="24"/>
          <w:lang w:val="en-US" w:eastAsia="zh-CN"/>
        </w:rPr>
        <w:t> 2003; </w:t>
      </w:r>
      <w:r w:rsidRPr="00EF5F0C">
        <w:rPr>
          <w:rFonts w:ascii="Book Antiqua" w:hAnsi="Book Antiqua" w:cs="宋体"/>
          <w:b/>
          <w:bCs/>
          <w:sz w:val="24"/>
          <w:szCs w:val="24"/>
          <w:lang w:val="en-US" w:eastAsia="zh-CN"/>
        </w:rPr>
        <w:t>38</w:t>
      </w:r>
      <w:r w:rsidRPr="00EF5F0C">
        <w:rPr>
          <w:rFonts w:ascii="Book Antiqua" w:hAnsi="Book Antiqua" w:cs="宋体"/>
          <w:sz w:val="24"/>
          <w:szCs w:val="24"/>
          <w:lang w:val="en-US" w:eastAsia="zh-CN"/>
        </w:rPr>
        <w:t>: 207-215 [PMID: 12673442 DOI: 10.1007/s005350300038]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19 </w:t>
      </w:r>
      <w:proofErr w:type="spellStart"/>
      <w:r w:rsidRPr="00EF5F0C">
        <w:rPr>
          <w:rFonts w:ascii="Book Antiqua" w:hAnsi="Book Antiqua" w:cs="宋体"/>
          <w:b/>
          <w:bCs/>
          <w:sz w:val="24"/>
          <w:szCs w:val="24"/>
          <w:lang w:val="en-US" w:eastAsia="zh-CN"/>
        </w:rPr>
        <w:t>Ikai</w:t>
      </w:r>
      <w:proofErr w:type="spellEnd"/>
      <w:r w:rsidRPr="00EF5F0C">
        <w:rPr>
          <w:rFonts w:ascii="Book Antiqua" w:hAnsi="Book Antiqua" w:cs="宋体"/>
          <w:b/>
          <w:bCs/>
          <w:sz w:val="24"/>
          <w:szCs w:val="24"/>
          <w:lang w:val="en-US" w:eastAsia="zh-CN"/>
        </w:rPr>
        <w:t xml:space="preserve"> I</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Takayasu</w:t>
      </w:r>
      <w:proofErr w:type="spellEnd"/>
      <w:r w:rsidRPr="00EF5F0C">
        <w:rPr>
          <w:rFonts w:ascii="Book Antiqua" w:hAnsi="Book Antiqua" w:cs="宋体"/>
          <w:sz w:val="24"/>
          <w:szCs w:val="24"/>
          <w:lang w:val="en-US" w:eastAsia="zh-CN"/>
        </w:rPr>
        <w:t xml:space="preserve"> K, </w:t>
      </w:r>
      <w:proofErr w:type="spellStart"/>
      <w:r w:rsidRPr="00EF5F0C">
        <w:rPr>
          <w:rFonts w:ascii="Book Antiqua" w:hAnsi="Book Antiqua" w:cs="宋体"/>
          <w:sz w:val="24"/>
          <w:szCs w:val="24"/>
          <w:lang w:val="en-US" w:eastAsia="zh-CN"/>
        </w:rPr>
        <w:t>Omata</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Okita</w:t>
      </w:r>
      <w:proofErr w:type="spellEnd"/>
      <w:r w:rsidRPr="00EF5F0C">
        <w:rPr>
          <w:rFonts w:ascii="Book Antiqua" w:hAnsi="Book Antiqua" w:cs="宋体"/>
          <w:sz w:val="24"/>
          <w:szCs w:val="24"/>
          <w:lang w:val="en-US" w:eastAsia="zh-CN"/>
        </w:rPr>
        <w:t xml:space="preserve"> K, </w:t>
      </w:r>
      <w:proofErr w:type="spellStart"/>
      <w:r w:rsidRPr="00EF5F0C">
        <w:rPr>
          <w:rFonts w:ascii="Book Antiqua" w:hAnsi="Book Antiqua" w:cs="宋体"/>
          <w:sz w:val="24"/>
          <w:szCs w:val="24"/>
          <w:lang w:val="en-US" w:eastAsia="zh-CN"/>
        </w:rPr>
        <w:t>Nakanuma</w:t>
      </w:r>
      <w:proofErr w:type="spellEnd"/>
      <w:r w:rsidRPr="00EF5F0C">
        <w:rPr>
          <w:rFonts w:ascii="Book Antiqua" w:hAnsi="Book Antiqua" w:cs="宋体"/>
          <w:sz w:val="24"/>
          <w:szCs w:val="24"/>
          <w:lang w:val="en-US" w:eastAsia="zh-CN"/>
        </w:rPr>
        <w:t xml:space="preserve"> Y, Matsuyama Y, </w:t>
      </w:r>
      <w:proofErr w:type="spellStart"/>
      <w:r w:rsidRPr="00EF5F0C">
        <w:rPr>
          <w:rFonts w:ascii="Book Antiqua" w:hAnsi="Book Antiqua" w:cs="宋体"/>
          <w:sz w:val="24"/>
          <w:szCs w:val="24"/>
          <w:lang w:val="en-US" w:eastAsia="zh-CN"/>
        </w:rPr>
        <w:t>Makuuchi</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Kojiro</w:t>
      </w:r>
      <w:proofErr w:type="spellEnd"/>
      <w:r w:rsidRPr="00EF5F0C">
        <w:rPr>
          <w:rFonts w:ascii="Book Antiqua" w:hAnsi="Book Antiqua" w:cs="宋体"/>
          <w:sz w:val="24"/>
          <w:szCs w:val="24"/>
          <w:lang w:val="en-US" w:eastAsia="zh-CN"/>
        </w:rPr>
        <w:t xml:space="preserve"> M, Ichida T, </w:t>
      </w:r>
      <w:proofErr w:type="spellStart"/>
      <w:r w:rsidRPr="00EF5F0C">
        <w:rPr>
          <w:rFonts w:ascii="Book Antiqua" w:hAnsi="Book Antiqua" w:cs="宋体"/>
          <w:sz w:val="24"/>
          <w:szCs w:val="24"/>
          <w:lang w:val="en-US" w:eastAsia="zh-CN"/>
        </w:rPr>
        <w:t>Arii</w:t>
      </w:r>
      <w:proofErr w:type="spellEnd"/>
      <w:r w:rsidRPr="00EF5F0C">
        <w:rPr>
          <w:rFonts w:ascii="Book Antiqua" w:hAnsi="Book Antiqua" w:cs="宋体"/>
          <w:sz w:val="24"/>
          <w:szCs w:val="24"/>
          <w:lang w:val="en-US" w:eastAsia="zh-CN"/>
        </w:rPr>
        <w:t xml:space="preserve"> S, Yamaoka Y. A modified Japan Integrated Stage </w:t>
      </w:r>
      <w:proofErr w:type="gramStart"/>
      <w:r w:rsidRPr="00EF5F0C">
        <w:rPr>
          <w:rFonts w:ascii="Book Antiqua" w:hAnsi="Book Antiqua" w:cs="宋体"/>
          <w:sz w:val="24"/>
          <w:szCs w:val="24"/>
          <w:lang w:val="en-US" w:eastAsia="zh-CN"/>
        </w:rPr>
        <w:t>score</w:t>
      </w:r>
      <w:proofErr w:type="gramEnd"/>
      <w:r w:rsidRPr="00EF5F0C">
        <w:rPr>
          <w:rFonts w:ascii="Book Antiqua" w:hAnsi="Book Antiqua" w:cs="宋体"/>
          <w:sz w:val="24"/>
          <w:szCs w:val="24"/>
          <w:lang w:val="en-US" w:eastAsia="zh-CN"/>
        </w:rPr>
        <w:t xml:space="preserve"> for prognostic assessment in patients with hepatocellular carcinoma.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Gastroenterol</w:t>
      </w:r>
      <w:proofErr w:type="spellEnd"/>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2006;</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41</w:t>
      </w:r>
      <w:r w:rsidRPr="00EF5F0C">
        <w:rPr>
          <w:rFonts w:ascii="Book Antiqua" w:hAnsi="Book Antiqua" w:cs="宋体"/>
          <w:sz w:val="24"/>
          <w:szCs w:val="24"/>
          <w:lang w:val="en-US" w:eastAsia="zh-CN"/>
        </w:rPr>
        <w:t>:</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884-892 [PMID: 17048053 DOI: 10.1007/s00535-006-1878-y]</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20 </w:t>
      </w:r>
      <w:proofErr w:type="spellStart"/>
      <w:r w:rsidRPr="00EF5F0C">
        <w:rPr>
          <w:rFonts w:ascii="Book Antiqua" w:hAnsi="Book Antiqua" w:cs="宋体"/>
          <w:b/>
          <w:bCs/>
          <w:sz w:val="24"/>
          <w:szCs w:val="24"/>
          <w:lang w:val="en-US" w:eastAsia="zh-CN"/>
        </w:rPr>
        <w:t>Kitai</w:t>
      </w:r>
      <w:proofErr w:type="spellEnd"/>
      <w:r w:rsidRPr="00EF5F0C">
        <w:rPr>
          <w:rFonts w:ascii="Book Antiqua" w:hAnsi="Book Antiqua" w:cs="宋体"/>
          <w:b/>
          <w:bCs/>
          <w:sz w:val="24"/>
          <w:szCs w:val="24"/>
          <w:lang w:val="en-US" w:eastAsia="zh-CN"/>
        </w:rPr>
        <w:t xml:space="preserve"> S</w:t>
      </w:r>
      <w:r w:rsidRPr="00EF5F0C">
        <w:rPr>
          <w:rFonts w:ascii="Book Antiqua" w:hAnsi="Book Antiqua" w:cs="宋体"/>
          <w:sz w:val="24"/>
          <w:szCs w:val="24"/>
          <w:lang w:val="en-US" w:eastAsia="zh-CN"/>
        </w:rPr>
        <w:t xml:space="preserve">, Kudo M, Minami Y, </w:t>
      </w:r>
      <w:proofErr w:type="spellStart"/>
      <w:r w:rsidRPr="00EF5F0C">
        <w:rPr>
          <w:rFonts w:ascii="Book Antiqua" w:hAnsi="Book Antiqua" w:cs="宋体"/>
          <w:sz w:val="24"/>
          <w:szCs w:val="24"/>
          <w:lang w:val="en-US" w:eastAsia="zh-CN"/>
        </w:rPr>
        <w:t>Ueshima</w:t>
      </w:r>
      <w:proofErr w:type="spellEnd"/>
      <w:r w:rsidRPr="00EF5F0C">
        <w:rPr>
          <w:rFonts w:ascii="Book Antiqua" w:hAnsi="Book Antiqua" w:cs="宋体"/>
          <w:sz w:val="24"/>
          <w:szCs w:val="24"/>
          <w:lang w:val="en-US" w:eastAsia="zh-CN"/>
        </w:rPr>
        <w:t xml:space="preserve"> K, Chung H, Hagiwara S, Inoue T, Ishikawa E, Takahashi S, </w:t>
      </w:r>
      <w:proofErr w:type="spellStart"/>
      <w:r w:rsidRPr="00EF5F0C">
        <w:rPr>
          <w:rFonts w:ascii="Book Antiqua" w:hAnsi="Book Antiqua" w:cs="宋体"/>
          <w:sz w:val="24"/>
          <w:szCs w:val="24"/>
          <w:lang w:val="en-US" w:eastAsia="zh-CN"/>
        </w:rPr>
        <w:t>Asakuma</w:t>
      </w:r>
      <w:proofErr w:type="spellEnd"/>
      <w:r w:rsidRPr="00EF5F0C">
        <w:rPr>
          <w:rFonts w:ascii="Book Antiqua" w:hAnsi="Book Antiqua" w:cs="宋体"/>
          <w:sz w:val="24"/>
          <w:szCs w:val="24"/>
          <w:lang w:val="en-US" w:eastAsia="zh-CN"/>
        </w:rPr>
        <w:t xml:space="preserve"> Y, Haji S, Osaki Y, Oka H, Seki T, Kasugai H, Sasaki Y, Matsunaga T. A new prognostic staging system for hepatocellular carcinoma: value of the biomarker combined Japan integrated staging score. </w:t>
      </w:r>
      <w:proofErr w:type="spellStart"/>
      <w:r w:rsidRPr="00EF5F0C">
        <w:rPr>
          <w:rFonts w:ascii="Book Antiqua" w:hAnsi="Book Antiqua" w:cs="宋体"/>
          <w:i/>
          <w:iCs/>
          <w:sz w:val="24"/>
          <w:szCs w:val="24"/>
          <w:lang w:val="en-US" w:eastAsia="zh-CN"/>
        </w:rPr>
        <w:t>Intervirology</w:t>
      </w:r>
      <w:proofErr w:type="spellEnd"/>
      <w:r w:rsidRPr="00EF5F0C">
        <w:rPr>
          <w:rFonts w:ascii="Book Antiqua" w:hAnsi="Book Antiqua" w:cs="宋体"/>
          <w:sz w:val="24"/>
          <w:szCs w:val="24"/>
          <w:lang w:val="en-US" w:eastAsia="zh-CN"/>
        </w:rPr>
        <w:t> 2008; </w:t>
      </w:r>
      <w:r w:rsidRPr="00EF5F0C">
        <w:rPr>
          <w:rFonts w:ascii="Book Antiqua" w:hAnsi="Book Antiqua" w:cs="宋体"/>
          <w:b/>
          <w:bCs/>
          <w:sz w:val="24"/>
          <w:szCs w:val="24"/>
          <w:lang w:val="en-US" w:eastAsia="zh-CN"/>
        </w:rPr>
        <w:t xml:space="preserve">51 </w:t>
      </w:r>
      <w:proofErr w:type="spellStart"/>
      <w:r w:rsidRPr="00EF5F0C">
        <w:rPr>
          <w:rFonts w:ascii="Book Antiqua" w:hAnsi="Book Antiqua" w:cs="宋体"/>
          <w:b/>
          <w:bCs/>
          <w:sz w:val="24"/>
          <w:szCs w:val="24"/>
          <w:lang w:val="en-US" w:eastAsia="zh-CN"/>
        </w:rPr>
        <w:t>Suppl</w:t>
      </w:r>
      <w:proofErr w:type="spellEnd"/>
      <w:r w:rsidRPr="00EF5F0C">
        <w:rPr>
          <w:rFonts w:ascii="Book Antiqua" w:hAnsi="Book Antiqua" w:cs="宋体"/>
          <w:b/>
          <w:bCs/>
          <w:sz w:val="24"/>
          <w:szCs w:val="24"/>
          <w:lang w:val="en-US" w:eastAsia="zh-CN"/>
        </w:rPr>
        <w:t xml:space="preserve"> 1</w:t>
      </w:r>
      <w:r w:rsidRPr="00EF5F0C">
        <w:rPr>
          <w:rFonts w:ascii="Book Antiqua" w:hAnsi="Book Antiqua" w:cs="宋体"/>
          <w:sz w:val="24"/>
          <w:szCs w:val="24"/>
          <w:lang w:val="en-US" w:eastAsia="zh-CN"/>
        </w:rPr>
        <w:t>: 86-94 [PMID: 18544953 DOI: 10.1159/000122599]</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21 </w:t>
      </w:r>
      <w:r w:rsidRPr="00EF5F0C">
        <w:rPr>
          <w:rFonts w:ascii="Book Antiqua" w:hAnsi="Book Antiqua" w:cs="宋体"/>
          <w:b/>
          <w:bCs/>
          <w:sz w:val="24"/>
          <w:szCs w:val="24"/>
          <w:lang w:val="en-US" w:eastAsia="zh-CN"/>
        </w:rPr>
        <w:t>Hsu CY</w:t>
      </w:r>
      <w:r w:rsidRPr="00EF5F0C">
        <w:rPr>
          <w:rFonts w:ascii="Book Antiqua" w:hAnsi="Book Antiqua" w:cs="宋体"/>
          <w:sz w:val="24"/>
          <w:szCs w:val="24"/>
          <w:lang w:val="en-US" w:eastAsia="zh-CN"/>
        </w:rPr>
        <w:t xml:space="preserve">, Huang YH, Hsia CY, Su CW, Lin HC, Loong CC, </w:t>
      </w:r>
      <w:proofErr w:type="spellStart"/>
      <w:r w:rsidRPr="00EF5F0C">
        <w:rPr>
          <w:rFonts w:ascii="Book Antiqua" w:hAnsi="Book Antiqua" w:cs="宋体"/>
          <w:sz w:val="24"/>
          <w:szCs w:val="24"/>
          <w:lang w:val="en-US" w:eastAsia="zh-CN"/>
        </w:rPr>
        <w:t>Chiou</w:t>
      </w:r>
      <w:proofErr w:type="spellEnd"/>
      <w:r w:rsidRPr="00EF5F0C">
        <w:rPr>
          <w:rFonts w:ascii="Book Antiqua" w:hAnsi="Book Antiqua" w:cs="宋体"/>
          <w:sz w:val="24"/>
          <w:szCs w:val="24"/>
          <w:lang w:val="en-US" w:eastAsia="zh-CN"/>
        </w:rPr>
        <w:t xml:space="preserve"> YY, Chiang JH, Lee PC, </w:t>
      </w:r>
      <w:proofErr w:type="spellStart"/>
      <w:r w:rsidRPr="00EF5F0C">
        <w:rPr>
          <w:rFonts w:ascii="Book Antiqua" w:hAnsi="Book Antiqua" w:cs="宋体"/>
          <w:sz w:val="24"/>
          <w:szCs w:val="24"/>
          <w:lang w:val="en-US" w:eastAsia="zh-CN"/>
        </w:rPr>
        <w:t>Huo</w:t>
      </w:r>
      <w:proofErr w:type="spellEnd"/>
      <w:r w:rsidRPr="00EF5F0C">
        <w:rPr>
          <w:rFonts w:ascii="Book Antiqua" w:hAnsi="Book Antiqua" w:cs="宋体"/>
          <w:sz w:val="24"/>
          <w:szCs w:val="24"/>
          <w:lang w:val="en-US" w:eastAsia="zh-CN"/>
        </w:rPr>
        <w:t xml:space="preserve"> TI, Lee SD. A new prognostic model for hepatocellular carcinoma based on total tumor volume: the Taipei Integrated Scoring System.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2010; </w:t>
      </w:r>
      <w:r w:rsidRPr="00EF5F0C">
        <w:rPr>
          <w:rFonts w:ascii="Book Antiqua" w:hAnsi="Book Antiqua" w:cs="宋体"/>
          <w:b/>
          <w:bCs/>
          <w:sz w:val="24"/>
          <w:szCs w:val="24"/>
          <w:lang w:val="en-US" w:eastAsia="zh-CN"/>
        </w:rPr>
        <w:t>53</w:t>
      </w:r>
      <w:r w:rsidRPr="00EF5F0C">
        <w:rPr>
          <w:rFonts w:ascii="Book Antiqua" w:hAnsi="Book Antiqua" w:cs="宋体"/>
          <w:sz w:val="24"/>
          <w:szCs w:val="24"/>
          <w:lang w:val="en-US" w:eastAsia="zh-CN"/>
        </w:rPr>
        <w:t>: 108-117 [PMID: 20451283 DOI: 10.1016/j.jhep.2010.01.038]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22 </w:t>
      </w:r>
      <w:proofErr w:type="spellStart"/>
      <w:r w:rsidRPr="00EF5F0C">
        <w:rPr>
          <w:rFonts w:ascii="Book Antiqua" w:hAnsi="Book Antiqua" w:cs="宋体"/>
          <w:b/>
          <w:bCs/>
          <w:sz w:val="24"/>
          <w:szCs w:val="24"/>
          <w:lang w:val="en-US" w:eastAsia="zh-CN"/>
        </w:rPr>
        <w:t>Yau</w:t>
      </w:r>
      <w:proofErr w:type="spellEnd"/>
      <w:r w:rsidRPr="00EF5F0C">
        <w:rPr>
          <w:rFonts w:ascii="Book Antiqua" w:hAnsi="Book Antiqua" w:cs="宋体"/>
          <w:b/>
          <w:bCs/>
          <w:sz w:val="24"/>
          <w:szCs w:val="24"/>
          <w:lang w:val="en-US" w:eastAsia="zh-CN"/>
        </w:rPr>
        <w:t xml:space="preserve"> T</w:t>
      </w:r>
      <w:r w:rsidRPr="00EF5F0C">
        <w:rPr>
          <w:rFonts w:ascii="Book Antiqua" w:hAnsi="Book Antiqua" w:cs="宋体"/>
          <w:sz w:val="24"/>
          <w:szCs w:val="24"/>
          <w:lang w:val="en-US" w:eastAsia="zh-CN"/>
        </w:rPr>
        <w:t>, Tang VY, Yao TJ, Fan ST, Lo CM, Poon RT. Development of Hong Kong Liver Cancer staging system with treatment stratification for patients with hepatocellular carcinoma. </w:t>
      </w:r>
      <w:r w:rsidRPr="00EF5F0C">
        <w:rPr>
          <w:rFonts w:ascii="Book Antiqua" w:hAnsi="Book Antiqua" w:cs="宋体"/>
          <w:i/>
          <w:iCs/>
          <w:sz w:val="24"/>
          <w:szCs w:val="24"/>
          <w:lang w:val="en-US" w:eastAsia="zh-CN"/>
        </w:rPr>
        <w:t>Gastroenterology</w:t>
      </w:r>
      <w:r w:rsidRPr="00EF5F0C">
        <w:rPr>
          <w:rFonts w:ascii="Book Antiqua" w:hAnsi="Book Antiqua" w:cs="宋体"/>
          <w:sz w:val="24"/>
          <w:szCs w:val="24"/>
          <w:lang w:val="en-US" w:eastAsia="zh-CN"/>
        </w:rPr>
        <w:t> 2014; </w:t>
      </w:r>
      <w:r w:rsidRPr="00EF5F0C">
        <w:rPr>
          <w:rFonts w:ascii="Book Antiqua" w:hAnsi="Book Antiqua" w:cs="宋体"/>
          <w:b/>
          <w:bCs/>
          <w:sz w:val="24"/>
          <w:szCs w:val="24"/>
          <w:lang w:val="en-US" w:eastAsia="zh-CN"/>
        </w:rPr>
        <w:t>146</w:t>
      </w:r>
      <w:r w:rsidRPr="00EF5F0C">
        <w:rPr>
          <w:rFonts w:ascii="Book Antiqua" w:hAnsi="Book Antiqua" w:cs="宋体"/>
          <w:sz w:val="24"/>
          <w:szCs w:val="24"/>
          <w:lang w:val="en-US" w:eastAsia="zh-CN"/>
        </w:rPr>
        <w:t>: 1691-700.e3 [PMID: 24583061 DOI: 10.1053/j.gastro.2014.02.032]</w:t>
      </w:r>
    </w:p>
    <w:p w:rsidR="00F50D47" w:rsidRPr="00EF5F0C" w:rsidRDefault="00F50D47" w:rsidP="00F50D47">
      <w:pPr>
        <w:spacing w:after="0" w:line="360" w:lineRule="auto"/>
        <w:jc w:val="both"/>
        <w:rPr>
          <w:rFonts w:ascii="Book Antiqua" w:hAnsi="Book Antiqua" w:cs="宋体"/>
          <w:sz w:val="24"/>
          <w:szCs w:val="24"/>
          <w:lang w:val="en-US" w:eastAsia="zh-CN"/>
        </w:rPr>
      </w:pPr>
      <w:proofErr w:type="gramStart"/>
      <w:r w:rsidRPr="00EF5F0C">
        <w:rPr>
          <w:rFonts w:ascii="Book Antiqua" w:hAnsi="Book Antiqua" w:cs="宋体"/>
          <w:sz w:val="24"/>
          <w:szCs w:val="24"/>
          <w:lang w:val="en-US" w:eastAsia="zh-CN"/>
        </w:rPr>
        <w:t>23 </w:t>
      </w:r>
      <w:proofErr w:type="spellStart"/>
      <w:r w:rsidRPr="00EF5F0C">
        <w:rPr>
          <w:rFonts w:ascii="Book Antiqua" w:hAnsi="Book Antiqua" w:cs="宋体"/>
          <w:b/>
          <w:bCs/>
          <w:sz w:val="24"/>
          <w:szCs w:val="24"/>
          <w:lang w:val="en-US" w:eastAsia="zh-CN"/>
        </w:rPr>
        <w:t>Adhoute</w:t>
      </w:r>
      <w:proofErr w:type="spellEnd"/>
      <w:r w:rsidRPr="00EF5F0C">
        <w:rPr>
          <w:rFonts w:ascii="Book Antiqua" w:hAnsi="Book Antiqua" w:cs="宋体"/>
          <w:b/>
          <w:bCs/>
          <w:sz w:val="24"/>
          <w:szCs w:val="24"/>
          <w:lang w:val="en-US" w:eastAsia="zh-CN"/>
        </w:rPr>
        <w:t xml:space="preserve"> X</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Penaranda</w:t>
      </w:r>
      <w:proofErr w:type="spellEnd"/>
      <w:r w:rsidRPr="00EF5F0C">
        <w:rPr>
          <w:rFonts w:ascii="Book Antiqua" w:hAnsi="Book Antiqua" w:cs="宋体"/>
          <w:sz w:val="24"/>
          <w:szCs w:val="24"/>
          <w:lang w:val="en-US" w:eastAsia="zh-CN"/>
        </w:rPr>
        <w:t xml:space="preserve"> G, </w:t>
      </w:r>
      <w:proofErr w:type="spellStart"/>
      <w:r w:rsidRPr="00EF5F0C">
        <w:rPr>
          <w:rFonts w:ascii="Book Antiqua" w:hAnsi="Book Antiqua" w:cs="宋体"/>
          <w:sz w:val="24"/>
          <w:szCs w:val="24"/>
          <w:lang w:val="en-US" w:eastAsia="zh-CN"/>
        </w:rPr>
        <w:t>Bronowicki</w:t>
      </w:r>
      <w:proofErr w:type="spellEnd"/>
      <w:r w:rsidRPr="00EF5F0C">
        <w:rPr>
          <w:rFonts w:ascii="Book Antiqua" w:hAnsi="Book Antiqua" w:cs="宋体"/>
          <w:sz w:val="24"/>
          <w:szCs w:val="24"/>
          <w:lang w:val="en-US" w:eastAsia="zh-CN"/>
        </w:rPr>
        <w:t xml:space="preserve"> JP, Raoul JL.</w:t>
      </w:r>
      <w:proofErr w:type="gramEnd"/>
      <w:r w:rsidRPr="00EF5F0C">
        <w:rPr>
          <w:rFonts w:ascii="Book Antiqua" w:hAnsi="Book Antiqua" w:cs="宋体"/>
          <w:sz w:val="24"/>
          <w:szCs w:val="24"/>
          <w:lang w:val="en-US" w:eastAsia="zh-CN"/>
        </w:rPr>
        <w:t xml:space="preserve"> </w:t>
      </w:r>
      <w:proofErr w:type="gramStart"/>
      <w:r w:rsidRPr="00EF5F0C">
        <w:rPr>
          <w:rFonts w:ascii="Book Antiqua" w:hAnsi="Book Antiqua" w:cs="宋体"/>
          <w:sz w:val="24"/>
          <w:szCs w:val="24"/>
          <w:lang w:val="en-US" w:eastAsia="zh-CN"/>
        </w:rPr>
        <w:t>Usefulness of the HKLC vs. the BCLC staging system in a European HCC cohort.</w:t>
      </w:r>
      <w:proofErr w:type="gramEnd"/>
      <w:r w:rsidRPr="00EF5F0C">
        <w:rPr>
          <w:rFonts w:ascii="Book Antiqua" w:hAnsi="Book Antiqua" w:cs="宋体"/>
          <w:sz w:val="24"/>
          <w:szCs w:val="24"/>
          <w:lang w:val="en-US" w:eastAsia="zh-CN"/>
        </w:rPr>
        <w:t>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2015; </w:t>
      </w:r>
      <w:r w:rsidRPr="00EF5F0C">
        <w:rPr>
          <w:rFonts w:ascii="Book Antiqua" w:hAnsi="Book Antiqua" w:cs="宋体"/>
          <w:b/>
          <w:bCs/>
          <w:sz w:val="24"/>
          <w:szCs w:val="24"/>
          <w:lang w:val="en-US" w:eastAsia="zh-CN"/>
        </w:rPr>
        <w:t>62</w:t>
      </w:r>
      <w:r w:rsidRPr="00EF5F0C">
        <w:rPr>
          <w:rFonts w:ascii="Book Antiqua" w:hAnsi="Book Antiqua" w:cs="宋体"/>
          <w:sz w:val="24"/>
          <w:szCs w:val="24"/>
          <w:lang w:val="en-US" w:eastAsia="zh-CN"/>
        </w:rPr>
        <w:t>: 492-493 [PMID: 25194894 DOI: 10.1016/j.jhep.2014.08.035]</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 xml:space="preserve">24 </w:t>
      </w:r>
      <w:hyperlink r:id="rId13" w:history="1">
        <w:r w:rsidRPr="00EF5F0C">
          <w:rPr>
            <w:rFonts w:ascii="Book Antiqua" w:hAnsi="Book Antiqua" w:cs="宋体"/>
            <w:b/>
            <w:sz w:val="24"/>
            <w:szCs w:val="24"/>
            <w:lang w:val="en-US" w:eastAsia="zh-CN"/>
          </w:rPr>
          <w:t>European Association For The Study Of The Liver</w:t>
        </w:r>
      </w:hyperlink>
      <w:r w:rsidRPr="00EF5F0C">
        <w:rPr>
          <w:rFonts w:ascii="Book Antiqua" w:hAnsi="Book Antiqua" w:cs="宋体"/>
          <w:sz w:val="24"/>
          <w:szCs w:val="24"/>
          <w:lang w:val="en-US" w:eastAsia="zh-CN"/>
        </w:rPr>
        <w:t>; </w:t>
      </w:r>
      <w:hyperlink r:id="rId14" w:history="1">
        <w:r w:rsidRPr="00EF5F0C">
          <w:rPr>
            <w:rFonts w:ascii="Book Antiqua" w:hAnsi="Book Antiqua" w:cs="宋体"/>
            <w:sz w:val="24"/>
            <w:szCs w:val="24"/>
            <w:lang w:val="en-US" w:eastAsia="zh-CN"/>
          </w:rPr>
          <w:t>European Organisation For Research And Treatment Of Cancer</w:t>
        </w:r>
      </w:hyperlink>
      <w:r w:rsidRPr="00EF5F0C">
        <w:rPr>
          <w:rFonts w:ascii="Book Antiqua" w:hAnsi="Book Antiqua" w:cs="宋体"/>
          <w:sz w:val="24"/>
          <w:szCs w:val="24"/>
          <w:lang w:val="en-US" w:eastAsia="zh-CN"/>
        </w:rPr>
        <w:t>. EASL-EORTC clinical practice guidelines: management of hepatocellular carcinoma.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2012;</w:t>
      </w:r>
      <w:r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56</w:t>
      </w:r>
      <w:r w:rsidRPr="00EF5F0C">
        <w:rPr>
          <w:rFonts w:ascii="Book Antiqua" w:hAnsi="Book Antiqua" w:cs="宋体"/>
          <w:sz w:val="24"/>
          <w:szCs w:val="24"/>
          <w:lang w:val="en-US" w:eastAsia="zh-CN"/>
        </w:rPr>
        <w:t>:</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908-943 [PMID: 22424438 DOI: 10.1016/j.jhep.2011.12.001]</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lastRenderedPageBreak/>
        <w:t>25 </w:t>
      </w:r>
      <w:proofErr w:type="spellStart"/>
      <w:r w:rsidRPr="00EF5F0C">
        <w:rPr>
          <w:rFonts w:ascii="Book Antiqua" w:hAnsi="Book Antiqua" w:cs="宋体"/>
          <w:b/>
          <w:bCs/>
          <w:sz w:val="24"/>
          <w:szCs w:val="24"/>
          <w:lang w:val="en-US" w:eastAsia="zh-CN"/>
        </w:rPr>
        <w:t>Bolondi</w:t>
      </w:r>
      <w:proofErr w:type="spellEnd"/>
      <w:r w:rsidRPr="00EF5F0C">
        <w:rPr>
          <w:rFonts w:ascii="Book Antiqua" w:hAnsi="Book Antiqua" w:cs="宋体"/>
          <w:b/>
          <w:bCs/>
          <w:sz w:val="24"/>
          <w:szCs w:val="24"/>
          <w:lang w:val="en-US" w:eastAsia="zh-CN"/>
        </w:rPr>
        <w:t xml:space="preserve"> L</w:t>
      </w:r>
      <w:r w:rsidRPr="00EF5F0C">
        <w:rPr>
          <w:rFonts w:ascii="Book Antiqua" w:hAnsi="Book Antiqua" w:cs="宋体"/>
          <w:sz w:val="24"/>
          <w:szCs w:val="24"/>
          <w:lang w:val="en-US" w:eastAsia="zh-CN"/>
        </w:rPr>
        <w:t xml:space="preserve">, Burroughs A, </w:t>
      </w:r>
      <w:proofErr w:type="spellStart"/>
      <w:r w:rsidRPr="00EF5F0C">
        <w:rPr>
          <w:rFonts w:ascii="Book Antiqua" w:hAnsi="Book Antiqua" w:cs="宋体"/>
          <w:sz w:val="24"/>
          <w:szCs w:val="24"/>
          <w:lang w:val="en-US" w:eastAsia="zh-CN"/>
        </w:rPr>
        <w:t>Dufour</w:t>
      </w:r>
      <w:proofErr w:type="spellEnd"/>
      <w:r w:rsidRPr="00EF5F0C">
        <w:rPr>
          <w:rFonts w:ascii="Book Antiqua" w:hAnsi="Book Antiqua" w:cs="宋体"/>
          <w:sz w:val="24"/>
          <w:szCs w:val="24"/>
          <w:lang w:val="en-US" w:eastAsia="zh-CN"/>
        </w:rPr>
        <w:t xml:space="preserve"> JF, Galle PR, </w:t>
      </w:r>
      <w:proofErr w:type="spellStart"/>
      <w:r w:rsidRPr="00EF5F0C">
        <w:rPr>
          <w:rFonts w:ascii="Book Antiqua" w:hAnsi="Book Antiqua" w:cs="宋体"/>
          <w:sz w:val="24"/>
          <w:szCs w:val="24"/>
          <w:lang w:val="en-US" w:eastAsia="zh-CN"/>
        </w:rPr>
        <w:t>Mazzaferro</w:t>
      </w:r>
      <w:proofErr w:type="spellEnd"/>
      <w:r w:rsidRPr="00EF5F0C">
        <w:rPr>
          <w:rFonts w:ascii="Book Antiqua" w:hAnsi="Book Antiqua" w:cs="宋体"/>
          <w:sz w:val="24"/>
          <w:szCs w:val="24"/>
          <w:lang w:val="en-US" w:eastAsia="zh-CN"/>
        </w:rPr>
        <w:t xml:space="preserve"> V, </w:t>
      </w:r>
      <w:proofErr w:type="spellStart"/>
      <w:r w:rsidRPr="00EF5F0C">
        <w:rPr>
          <w:rFonts w:ascii="Book Antiqua" w:hAnsi="Book Antiqua" w:cs="宋体"/>
          <w:sz w:val="24"/>
          <w:szCs w:val="24"/>
          <w:lang w:val="en-US" w:eastAsia="zh-CN"/>
        </w:rPr>
        <w:t>Piscaglia</w:t>
      </w:r>
      <w:proofErr w:type="spellEnd"/>
      <w:r w:rsidRPr="00EF5F0C">
        <w:rPr>
          <w:rFonts w:ascii="Book Antiqua" w:hAnsi="Book Antiqua" w:cs="宋体"/>
          <w:sz w:val="24"/>
          <w:szCs w:val="24"/>
          <w:lang w:val="en-US" w:eastAsia="zh-CN"/>
        </w:rPr>
        <w:t xml:space="preserve"> F, Raoul JL, </w:t>
      </w:r>
      <w:proofErr w:type="spellStart"/>
      <w:r w:rsidRPr="00EF5F0C">
        <w:rPr>
          <w:rFonts w:ascii="Book Antiqua" w:hAnsi="Book Antiqua" w:cs="宋体"/>
          <w:sz w:val="24"/>
          <w:szCs w:val="24"/>
          <w:lang w:val="en-US" w:eastAsia="zh-CN"/>
        </w:rPr>
        <w:t>Sangro</w:t>
      </w:r>
      <w:proofErr w:type="spellEnd"/>
      <w:r w:rsidRPr="00EF5F0C">
        <w:rPr>
          <w:rFonts w:ascii="Book Antiqua" w:hAnsi="Book Antiqua" w:cs="宋体"/>
          <w:sz w:val="24"/>
          <w:szCs w:val="24"/>
          <w:lang w:val="en-US" w:eastAsia="zh-CN"/>
        </w:rPr>
        <w:t xml:space="preserve"> B. Heterogeneity of patients with intermediate (BCLC B) Hepatocellular Carcinoma: proposal for a </w:t>
      </w:r>
      <w:proofErr w:type="spellStart"/>
      <w:r w:rsidRPr="00EF5F0C">
        <w:rPr>
          <w:rFonts w:ascii="Book Antiqua" w:hAnsi="Book Antiqua" w:cs="宋体"/>
          <w:sz w:val="24"/>
          <w:szCs w:val="24"/>
          <w:lang w:val="en-US" w:eastAsia="zh-CN"/>
        </w:rPr>
        <w:t>subclassification</w:t>
      </w:r>
      <w:proofErr w:type="spellEnd"/>
      <w:r w:rsidRPr="00EF5F0C">
        <w:rPr>
          <w:rFonts w:ascii="Book Antiqua" w:hAnsi="Book Antiqua" w:cs="宋体"/>
          <w:sz w:val="24"/>
          <w:szCs w:val="24"/>
          <w:lang w:val="en-US" w:eastAsia="zh-CN"/>
        </w:rPr>
        <w:t xml:space="preserve"> to facilitate treatment decisions. </w:t>
      </w:r>
      <w:proofErr w:type="spellStart"/>
      <w:r w:rsidRPr="00EF5F0C">
        <w:rPr>
          <w:rFonts w:ascii="Book Antiqua" w:hAnsi="Book Antiqua" w:cs="宋体"/>
          <w:i/>
          <w:iCs/>
          <w:sz w:val="24"/>
          <w:szCs w:val="24"/>
          <w:lang w:val="en-US" w:eastAsia="zh-CN"/>
        </w:rPr>
        <w:t>Semin</w:t>
      </w:r>
      <w:proofErr w:type="spellEnd"/>
      <w:r w:rsidRPr="00EF5F0C">
        <w:rPr>
          <w:rFonts w:ascii="Book Antiqua" w:hAnsi="Book Antiqua" w:cs="宋体"/>
          <w:i/>
          <w:iCs/>
          <w:sz w:val="24"/>
          <w:szCs w:val="24"/>
          <w:lang w:val="en-US" w:eastAsia="zh-CN"/>
        </w:rPr>
        <w:t xml:space="preserve"> Liver Dis</w:t>
      </w:r>
      <w:r w:rsidRPr="00EF5F0C">
        <w:rPr>
          <w:rFonts w:ascii="Book Antiqua" w:hAnsi="Book Antiqua" w:cs="宋体"/>
          <w:sz w:val="24"/>
          <w:szCs w:val="24"/>
          <w:lang w:val="en-US" w:eastAsia="zh-CN"/>
        </w:rPr>
        <w:t> 2012; </w:t>
      </w:r>
      <w:r w:rsidRPr="00EF5F0C">
        <w:rPr>
          <w:rFonts w:ascii="Book Antiqua" w:hAnsi="Book Antiqua" w:cs="宋体"/>
          <w:b/>
          <w:bCs/>
          <w:sz w:val="24"/>
          <w:szCs w:val="24"/>
          <w:lang w:val="en-US" w:eastAsia="zh-CN"/>
        </w:rPr>
        <w:t>32</w:t>
      </w:r>
      <w:r w:rsidRPr="00EF5F0C">
        <w:rPr>
          <w:rFonts w:ascii="Book Antiqua" w:hAnsi="Book Antiqua" w:cs="宋体"/>
          <w:sz w:val="24"/>
          <w:szCs w:val="24"/>
          <w:lang w:val="en-US" w:eastAsia="zh-CN"/>
        </w:rPr>
        <w:t>: 348-359 [PMID: 23397536 DOI: 10.1055/s-0032-1329906]</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26 </w:t>
      </w:r>
      <w:r w:rsidRPr="00EF5F0C">
        <w:rPr>
          <w:rFonts w:ascii="Book Antiqua" w:hAnsi="Book Antiqua" w:cs="宋体"/>
          <w:b/>
          <w:bCs/>
          <w:sz w:val="24"/>
          <w:szCs w:val="24"/>
          <w:lang w:val="en-US" w:eastAsia="zh-CN"/>
        </w:rPr>
        <w:t>Chang WT</w:t>
      </w:r>
      <w:r w:rsidRPr="00EF5F0C">
        <w:rPr>
          <w:rFonts w:ascii="Book Antiqua" w:hAnsi="Book Antiqua" w:cs="宋体"/>
          <w:sz w:val="24"/>
          <w:szCs w:val="24"/>
          <w:lang w:val="en-US" w:eastAsia="zh-CN"/>
        </w:rPr>
        <w:t xml:space="preserve">, Kao WY, Chau GY, Su CW, Lei HJ, Wu JC, Hsia CY, </w:t>
      </w:r>
      <w:proofErr w:type="spellStart"/>
      <w:r w:rsidRPr="00EF5F0C">
        <w:rPr>
          <w:rFonts w:ascii="Book Antiqua" w:hAnsi="Book Antiqua" w:cs="宋体"/>
          <w:sz w:val="24"/>
          <w:szCs w:val="24"/>
          <w:lang w:val="en-US" w:eastAsia="zh-CN"/>
        </w:rPr>
        <w:t>Lui</w:t>
      </w:r>
      <w:proofErr w:type="spellEnd"/>
      <w:r w:rsidRPr="00EF5F0C">
        <w:rPr>
          <w:rFonts w:ascii="Book Antiqua" w:hAnsi="Book Antiqua" w:cs="宋体"/>
          <w:sz w:val="24"/>
          <w:szCs w:val="24"/>
          <w:lang w:val="en-US" w:eastAsia="zh-CN"/>
        </w:rPr>
        <w:t xml:space="preserve"> WY, King KL, Lee SD. Hepatic resection can provide long-term survival of patients with non-early-stage hepatocellular carcinoma: extending the indication for resection?</w:t>
      </w:r>
      <w:r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Surgery</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2012; </w:t>
      </w:r>
      <w:r w:rsidRPr="00EF5F0C">
        <w:rPr>
          <w:rFonts w:ascii="Book Antiqua" w:hAnsi="Book Antiqua" w:cs="宋体"/>
          <w:b/>
          <w:bCs/>
          <w:sz w:val="24"/>
          <w:szCs w:val="24"/>
          <w:lang w:val="en-US" w:eastAsia="zh-CN"/>
        </w:rPr>
        <w:t>152</w:t>
      </w:r>
      <w:r w:rsidRPr="00EF5F0C">
        <w:rPr>
          <w:rFonts w:ascii="Book Antiqua" w:hAnsi="Book Antiqua" w:cs="宋体"/>
          <w:sz w:val="24"/>
          <w:szCs w:val="24"/>
          <w:lang w:val="en-US" w:eastAsia="zh-CN"/>
        </w:rPr>
        <w:t>: 809-820 [PMID: 22766361 DOI: 10.1016/j.surg.2012.03.024]</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27 </w:t>
      </w:r>
      <w:proofErr w:type="spellStart"/>
      <w:r w:rsidRPr="00EF5F0C">
        <w:rPr>
          <w:rFonts w:ascii="Book Antiqua" w:hAnsi="Book Antiqua" w:cs="宋体"/>
          <w:b/>
          <w:bCs/>
          <w:sz w:val="24"/>
          <w:szCs w:val="24"/>
          <w:lang w:val="en-US" w:eastAsia="zh-CN"/>
        </w:rPr>
        <w:t>Torzilli</w:t>
      </w:r>
      <w:proofErr w:type="spellEnd"/>
      <w:r w:rsidRPr="00EF5F0C">
        <w:rPr>
          <w:rFonts w:ascii="Book Antiqua" w:hAnsi="Book Antiqua" w:cs="宋体"/>
          <w:b/>
          <w:bCs/>
          <w:sz w:val="24"/>
          <w:szCs w:val="24"/>
          <w:lang w:val="en-US" w:eastAsia="zh-CN"/>
        </w:rPr>
        <w:t xml:space="preserve"> G</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Belghiti</w:t>
      </w:r>
      <w:proofErr w:type="spellEnd"/>
      <w:r w:rsidRPr="00EF5F0C">
        <w:rPr>
          <w:rFonts w:ascii="Book Antiqua" w:hAnsi="Book Antiqua" w:cs="宋体"/>
          <w:sz w:val="24"/>
          <w:szCs w:val="24"/>
          <w:lang w:val="en-US" w:eastAsia="zh-CN"/>
        </w:rPr>
        <w:t xml:space="preserve"> J, </w:t>
      </w:r>
      <w:proofErr w:type="spellStart"/>
      <w:r w:rsidRPr="00EF5F0C">
        <w:rPr>
          <w:rFonts w:ascii="Book Antiqua" w:hAnsi="Book Antiqua" w:cs="宋体"/>
          <w:sz w:val="24"/>
          <w:szCs w:val="24"/>
          <w:lang w:val="en-US" w:eastAsia="zh-CN"/>
        </w:rPr>
        <w:t>Kokudo</w:t>
      </w:r>
      <w:proofErr w:type="spellEnd"/>
      <w:r w:rsidRPr="00EF5F0C">
        <w:rPr>
          <w:rFonts w:ascii="Book Antiqua" w:hAnsi="Book Antiqua" w:cs="宋体"/>
          <w:sz w:val="24"/>
          <w:szCs w:val="24"/>
          <w:lang w:val="en-US" w:eastAsia="zh-CN"/>
        </w:rPr>
        <w:t xml:space="preserve"> N, </w:t>
      </w:r>
      <w:proofErr w:type="spellStart"/>
      <w:r w:rsidRPr="00EF5F0C">
        <w:rPr>
          <w:rFonts w:ascii="Book Antiqua" w:hAnsi="Book Antiqua" w:cs="宋体"/>
          <w:sz w:val="24"/>
          <w:szCs w:val="24"/>
          <w:lang w:val="en-US" w:eastAsia="zh-CN"/>
        </w:rPr>
        <w:t>Takayama</w:t>
      </w:r>
      <w:proofErr w:type="spellEnd"/>
      <w:r w:rsidRPr="00EF5F0C">
        <w:rPr>
          <w:rFonts w:ascii="Book Antiqua" w:hAnsi="Book Antiqua" w:cs="宋体"/>
          <w:sz w:val="24"/>
          <w:szCs w:val="24"/>
          <w:lang w:val="en-US" w:eastAsia="zh-CN"/>
        </w:rPr>
        <w:t xml:space="preserve"> T, </w:t>
      </w:r>
      <w:proofErr w:type="spellStart"/>
      <w:r w:rsidRPr="00EF5F0C">
        <w:rPr>
          <w:rFonts w:ascii="Book Antiqua" w:hAnsi="Book Antiqua" w:cs="宋体"/>
          <w:sz w:val="24"/>
          <w:szCs w:val="24"/>
          <w:lang w:val="en-US" w:eastAsia="zh-CN"/>
        </w:rPr>
        <w:t>Capussotti</w:t>
      </w:r>
      <w:proofErr w:type="spellEnd"/>
      <w:r w:rsidRPr="00EF5F0C">
        <w:rPr>
          <w:rFonts w:ascii="Book Antiqua" w:hAnsi="Book Antiqua" w:cs="宋体"/>
          <w:sz w:val="24"/>
          <w:szCs w:val="24"/>
          <w:lang w:val="en-US" w:eastAsia="zh-CN"/>
        </w:rPr>
        <w:t xml:space="preserve"> L, </w:t>
      </w:r>
      <w:proofErr w:type="spellStart"/>
      <w:r w:rsidRPr="00EF5F0C">
        <w:rPr>
          <w:rFonts w:ascii="Book Antiqua" w:hAnsi="Book Antiqua" w:cs="宋体"/>
          <w:sz w:val="24"/>
          <w:szCs w:val="24"/>
          <w:lang w:val="en-US" w:eastAsia="zh-CN"/>
        </w:rPr>
        <w:t>Nuzzo</w:t>
      </w:r>
      <w:proofErr w:type="spellEnd"/>
      <w:r w:rsidRPr="00EF5F0C">
        <w:rPr>
          <w:rFonts w:ascii="Book Antiqua" w:hAnsi="Book Antiqua" w:cs="宋体"/>
          <w:sz w:val="24"/>
          <w:szCs w:val="24"/>
          <w:lang w:val="en-US" w:eastAsia="zh-CN"/>
        </w:rPr>
        <w:t xml:space="preserve"> G, </w:t>
      </w:r>
      <w:proofErr w:type="spellStart"/>
      <w:r w:rsidRPr="00EF5F0C">
        <w:rPr>
          <w:rFonts w:ascii="Book Antiqua" w:hAnsi="Book Antiqua" w:cs="宋体"/>
          <w:sz w:val="24"/>
          <w:szCs w:val="24"/>
          <w:lang w:val="en-US" w:eastAsia="zh-CN"/>
        </w:rPr>
        <w:t>Vauthey</w:t>
      </w:r>
      <w:proofErr w:type="spellEnd"/>
      <w:r w:rsidRPr="00EF5F0C">
        <w:rPr>
          <w:rFonts w:ascii="Book Antiqua" w:hAnsi="Book Antiqua" w:cs="宋体"/>
          <w:sz w:val="24"/>
          <w:szCs w:val="24"/>
          <w:lang w:val="en-US" w:eastAsia="zh-CN"/>
        </w:rPr>
        <w:t xml:space="preserve"> JN, </w:t>
      </w:r>
      <w:proofErr w:type="spellStart"/>
      <w:r w:rsidRPr="00EF5F0C">
        <w:rPr>
          <w:rFonts w:ascii="Book Antiqua" w:hAnsi="Book Antiqua" w:cs="宋体"/>
          <w:sz w:val="24"/>
          <w:szCs w:val="24"/>
          <w:lang w:val="en-US" w:eastAsia="zh-CN"/>
        </w:rPr>
        <w:t>Choti</w:t>
      </w:r>
      <w:proofErr w:type="spellEnd"/>
      <w:r w:rsidRPr="00EF5F0C">
        <w:rPr>
          <w:rFonts w:ascii="Book Antiqua" w:hAnsi="Book Antiqua" w:cs="宋体"/>
          <w:sz w:val="24"/>
          <w:szCs w:val="24"/>
          <w:lang w:val="en-US" w:eastAsia="zh-CN"/>
        </w:rPr>
        <w:t xml:space="preserve"> MA, De </w:t>
      </w:r>
      <w:proofErr w:type="spellStart"/>
      <w:r w:rsidRPr="00EF5F0C">
        <w:rPr>
          <w:rFonts w:ascii="Book Antiqua" w:hAnsi="Book Antiqua" w:cs="宋体"/>
          <w:sz w:val="24"/>
          <w:szCs w:val="24"/>
          <w:lang w:val="en-US" w:eastAsia="zh-CN"/>
        </w:rPr>
        <w:t>Santibanes</w:t>
      </w:r>
      <w:proofErr w:type="spellEnd"/>
      <w:r w:rsidRPr="00EF5F0C">
        <w:rPr>
          <w:rFonts w:ascii="Book Antiqua" w:hAnsi="Book Antiqua" w:cs="宋体"/>
          <w:sz w:val="24"/>
          <w:szCs w:val="24"/>
          <w:lang w:val="en-US" w:eastAsia="zh-CN"/>
        </w:rPr>
        <w:t xml:space="preserve"> E, </w:t>
      </w:r>
      <w:proofErr w:type="spellStart"/>
      <w:r w:rsidRPr="00EF5F0C">
        <w:rPr>
          <w:rFonts w:ascii="Book Antiqua" w:hAnsi="Book Antiqua" w:cs="宋体"/>
          <w:sz w:val="24"/>
          <w:szCs w:val="24"/>
          <w:lang w:val="en-US" w:eastAsia="zh-CN"/>
        </w:rPr>
        <w:t>Donadon</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Morenghi</w:t>
      </w:r>
      <w:proofErr w:type="spellEnd"/>
      <w:r w:rsidRPr="00EF5F0C">
        <w:rPr>
          <w:rFonts w:ascii="Book Antiqua" w:hAnsi="Book Antiqua" w:cs="宋体"/>
          <w:sz w:val="24"/>
          <w:szCs w:val="24"/>
          <w:lang w:val="en-US" w:eastAsia="zh-CN"/>
        </w:rPr>
        <w:t xml:space="preserve"> E, </w:t>
      </w:r>
      <w:proofErr w:type="spellStart"/>
      <w:r w:rsidRPr="00EF5F0C">
        <w:rPr>
          <w:rFonts w:ascii="Book Antiqua" w:hAnsi="Book Antiqua" w:cs="宋体"/>
          <w:sz w:val="24"/>
          <w:szCs w:val="24"/>
          <w:lang w:val="en-US" w:eastAsia="zh-CN"/>
        </w:rPr>
        <w:t>Makuuchi</w:t>
      </w:r>
      <w:proofErr w:type="spellEnd"/>
      <w:r w:rsidRPr="00EF5F0C">
        <w:rPr>
          <w:rFonts w:ascii="Book Antiqua" w:hAnsi="Book Antiqua" w:cs="宋体"/>
          <w:sz w:val="24"/>
          <w:szCs w:val="24"/>
          <w:lang w:val="en-US" w:eastAsia="zh-CN"/>
        </w:rPr>
        <w:t xml:space="preserve"> M. A snapshot of the effective indications and results of surgery for hepatocellular carcinoma in tertiary referral centers: is it adherent to the EASL/AASLD recommendations</w:t>
      </w:r>
      <w:proofErr w:type="gramStart"/>
      <w:r w:rsidRPr="00EF5F0C">
        <w:rPr>
          <w:rFonts w:ascii="Book Antiqua" w:hAnsi="Book Antiqua" w:cs="宋体"/>
          <w:sz w:val="24"/>
          <w:szCs w:val="24"/>
          <w:lang w:val="en-US" w:eastAsia="zh-CN"/>
        </w:rPr>
        <w:t>?:</w:t>
      </w:r>
      <w:proofErr w:type="gramEnd"/>
      <w:r w:rsidRPr="00EF5F0C">
        <w:rPr>
          <w:rFonts w:ascii="Book Antiqua" w:hAnsi="Book Antiqua" w:cs="宋体"/>
          <w:sz w:val="24"/>
          <w:szCs w:val="24"/>
          <w:lang w:val="en-US" w:eastAsia="zh-CN"/>
        </w:rPr>
        <w:t xml:space="preserve"> an observational study of the HCC East-West study group. </w:t>
      </w:r>
      <w:r w:rsidRPr="00EF5F0C">
        <w:rPr>
          <w:rFonts w:ascii="Book Antiqua" w:hAnsi="Book Antiqua" w:cs="宋体"/>
          <w:i/>
          <w:iCs/>
          <w:sz w:val="24"/>
          <w:szCs w:val="24"/>
          <w:lang w:val="en-US" w:eastAsia="zh-CN"/>
        </w:rPr>
        <w:t xml:space="preserve">Ann </w:t>
      </w:r>
      <w:proofErr w:type="spellStart"/>
      <w:r w:rsidRPr="00EF5F0C">
        <w:rPr>
          <w:rFonts w:ascii="Book Antiqua" w:hAnsi="Book Antiqua" w:cs="宋体"/>
          <w:i/>
          <w:iCs/>
          <w:sz w:val="24"/>
          <w:szCs w:val="24"/>
          <w:lang w:val="en-US" w:eastAsia="zh-CN"/>
        </w:rPr>
        <w:t>Surg</w:t>
      </w:r>
      <w:proofErr w:type="spellEnd"/>
      <w:r w:rsidRPr="00EF5F0C">
        <w:rPr>
          <w:rFonts w:ascii="Book Antiqua" w:hAnsi="Book Antiqua" w:cs="宋体"/>
          <w:sz w:val="24"/>
          <w:szCs w:val="24"/>
          <w:lang w:val="en-US" w:eastAsia="zh-CN"/>
        </w:rPr>
        <w:t> 2013; </w:t>
      </w:r>
      <w:r w:rsidRPr="00EF5F0C">
        <w:rPr>
          <w:rFonts w:ascii="Book Antiqua" w:hAnsi="Book Antiqua" w:cs="宋体"/>
          <w:b/>
          <w:bCs/>
          <w:sz w:val="24"/>
          <w:szCs w:val="24"/>
          <w:lang w:val="en-US" w:eastAsia="zh-CN"/>
        </w:rPr>
        <w:t>257</w:t>
      </w:r>
      <w:r w:rsidRPr="00EF5F0C">
        <w:rPr>
          <w:rFonts w:ascii="Book Antiqua" w:hAnsi="Book Antiqua" w:cs="宋体"/>
          <w:sz w:val="24"/>
          <w:szCs w:val="24"/>
          <w:lang w:val="en-US" w:eastAsia="zh-CN"/>
        </w:rPr>
        <w:t>: 929-937 [PMID: 23426336 DOI: 10.1097/SLA.0b013e31828329b8]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28 </w:t>
      </w:r>
      <w:r w:rsidRPr="00EF5F0C">
        <w:rPr>
          <w:rFonts w:ascii="Book Antiqua" w:hAnsi="Book Antiqua" w:cs="宋体"/>
          <w:b/>
          <w:bCs/>
          <w:sz w:val="24"/>
          <w:szCs w:val="24"/>
          <w:lang w:val="en-US" w:eastAsia="zh-CN"/>
        </w:rPr>
        <w:t>Vitale A</w:t>
      </w:r>
      <w:r w:rsidRPr="00EF5F0C">
        <w:rPr>
          <w:rFonts w:ascii="Book Antiqua" w:hAnsi="Book Antiqua" w:cs="宋体"/>
          <w:sz w:val="24"/>
          <w:szCs w:val="24"/>
          <w:lang w:val="en-US" w:eastAsia="zh-CN"/>
        </w:rPr>
        <w:t xml:space="preserve">, Burra P, </w:t>
      </w:r>
      <w:proofErr w:type="spellStart"/>
      <w:r w:rsidRPr="00EF5F0C">
        <w:rPr>
          <w:rFonts w:ascii="Book Antiqua" w:hAnsi="Book Antiqua" w:cs="宋体"/>
          <w:sz w:val="24"/>
          <w:szCs w:val="24"/>
          <w:lang w:val="en-US" w:eastAsia="zh-CN"/>
        </w:rPr>
        <w:t>Frigo</w:t>
      </w:r>
      <w:proofErr w:type="spellEnd"/>
      <w:r w:rsidRPr="00EF5F0C">
        <w:rPr>
          <w:rFonts w:ascii="Book Antiqua" w:hAnsi="Book Antiqua" w:cs="宋体"/>
          <w:sz w:val="24"/>
          <w:szCs w:val="24"/>
          <w:lang w:val="en-US" w:eastAsia="zh-CN"/>
        </w:rPr>
        <w:t xml:space="preserve"> AC, </w:t>
      </w:r>
      <w:proofErr w:type="spellStart"/>
      <w:r w:rsidRPr="00EF5F0C">
        <w:rPr>
          <w:rFonts w:ascii="Book Antiqua" w:hAnsi="Book Antiqua" w:cs="宋体"/>
          <w:sz w:val="24"/>
          <w:szCs w:val="24"/>
          <w:lang w:val="en-US" w:eastAsia="zh-CN"/>
        </w:rPr>
        <w:t>Trevisani</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Farinati</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Spolverato</w:t>
      </w:r>
      <w:proofErr w:type="spellEnd"/>
      <w:r w:rsidRPr="00EF5F0C">
        <w:rPr>
          <w:rFonts w:ascii="Book Antiqua" w:hAnsi="Book Antiqua" w:cs="宋体"/>
          <w:sz w:val="24"/>
          <w:szCs w:val="24"/>
          <w:lang w:val="en-US" w:eastAsia="zh-CN"/>
        </w:rPr>
        <w:t xml:space="preserve"> G, Volk M, </w:t>
      </w:r>
      <w:proofErr w:type="spellStart"/>
      <w:r w:rsidRPr="00EF5F0C">
        <w:rPr>
          <w:rFonts w:ascii="Book Antiqua" w:hAnsi="Book Antiqua" w:cs="宋体"/>
          <w:sz w:val="24"/>
          <w:szCs w:val="24"/>
          <w:lang w:val="en-US" w:eastAsia="zh-CN"/>
        </w:rPr>
        <w:t>Giannini</w:t>
      </w:r>
      <w:proofErr w:type="spellEnd"/>
      <w:r w:rsidRPr="00EF5F0C">
        <w:rPr>
          <w:rFonts w:ascii="Book Antiqua" w:hAnsi="Book Antiqua" w:cs="宋体"/>
          <w:sz w:val="24"/>
          <w:szCs w:val="24"/>
          <w:lang w:val="en-US" w:eastAsia="zh-CN"/>
        </w:rPr>
        <w:t xml:space="preserve"> EG, </w:t>
      </w:r>
      <w:proofErr w:type="spellStart"/>
      <w:r w:rsidRPr="00EF5F0C">
        <w:rPr>
          <w:rFonts w:ascii="Book Antiqua" w:hAnsi="Book Antiqua" w:cs="宋体"/>
          <w:sz w:val="24"/>
          <w:szCs w:val="24"/>
          <w:lang w:val="en-US" w:eastAsia="zh-CN"/>
        </w:rPr>
        <w:t>Ciccarese</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Piscaglia</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Rapaccini</w:t>
      </w:r>
      <w:proofErr w:type="spellEnd"/>
      <w:r w:rsidRPr="00EF5F0C">
        <w:rPr>
          <w:rFonts w:ascii="Book Antiqua" w:hAnsi="Book Antiqua" w:cs="宋体"/>
          <w:sz w:val="24"/>
          <w:szCs w:val="24"/>
          <w:lang w:val="en-US" w:eastAsia="zh-CN"/>
        </w:rPr>
        <w:t xml:space="preserve"> GL, Di Marco M, </w:t>
      </w:r>
      <w:proofErr w:type="spellStart"/>
      <w:r w:rsidRPr="00EF5F0C">
        <w:rPr>
          <w:rFonts w:ascii="Book Antiqua" w:hAnsi="Book Antiqua" w:cs="宋体"/>
          <w:sz w:val="24"/>
          <w:szCs w:val="24"/>
          <w:lang w:val="en-US" w:eastAsia="zh-CN"/>
        </w:rPr>
        <w:t>Caturelli</w:t>
      </w:r>
      <w:proofErr w:type="spellEnd"/>
      <w:r w:rsidRPr="00EF5F0C">
        <w:rPr>
          <w:rFonts w:ascii="Book Antiqua" w:hAnsi="Book Antiqua" w:cs="宋体"/>
          <w:sz w:val="24"/>
          <w:szCs w:val="24"/>
          <w:lang w:val="en-US" w:eastAsia="zh-CN"/>
        </w:rPr>
        <w:t xml:space="preserve"> E, </w:t>
      </w:r>
      <w:proofErr w:type="spellStart"/>
      <w:r w:rsidRPr="00EF5F0C">
        <w:rPr>
          <w:rFonts w:ascii="Book Antiqua" w:hAnsi="Book Antiqua" w:cs="宋体"/>
          <w:sz w:val="24"/>
          <w:szCs w:val="24"/>
          <w:lang w:val="en-US" w:eastAsia="zh-CN"/>
        </w:rPr>
        <w:t>Zoli</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Borzio</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Cabibbo</w:t>
      </w:r>
      <w:proofErr w:type="spellEnd"/>
      <w:r w:rsidRPr="00EF5F0C">
        <w:rPr>
          <w:rFonts w:ascii="Book Antiqua" w:hAnsi="Book Antiqua" w:cs="宋体"/>
          <w:sz w:val="24"/>
          <w:szCs w:val="24"/>
          <w:lang w:val="en-US" w:eastAsia="zh-CN"/>
        </w:rPr>
        <w:t xml:space="preserve"> G, Felder M, </w:t>
      </w:r>
      <w:proofErr w:type="spellStart"/>
      <w:r w:rsidRPr="00EF5F0C">
        <w:rPr>
          <w:rFonts w:ascii="Book Antiqua" w:hAnsi="Book Antiqua" w:cs="宋体"/>
          <w:sz w:val="24"/>
          <w:szCs w:val="24"/>
          <w:lang w:val="en-US" w:eastAsia="zh-CN"/>
        </w:rPr>
        <w:t>Gasbarrini</w:t>
      </w:r>
      <w:proofErr w:type="spellEnd"/>
      <w:r w:rsidRPr="00EF5F0C">
        <w:rPr>
          <w:rFonts w:ascii="Book Antiqua" w:hAnsi="Book Antiqua" w:cs="宋体"/>
          <w:sz w:val="24"/>
          <w:szCs w:val="24"/>
          <w:lang w:val="en-US" w:eastAsia="zh-CN"/>
        </w:rPr>
        <w:t xml:space="preserve"> A, Sacco R, </w:t>
      </w:r>
      <w:proofErr w:type="spellStart"/>
      <w:r w:rsidRPr="00EF5F0C">
        <w:rPr>
          <w:rFonts w:ascii="Book Antiqua" w:hAnsi="Book Antiqua" w:cs="宋体"/>
          <w:sz w:val="24"/>
          <w:szCs w:val="24"/>
          <w:lang w:val="en-US" w:eastAsia="zh-CN"/>
        </w:rPr>
        <w:t>Foschi</w:t>
      </w:r>
      <w:proofErr w:type="spellEnd"/>
      <w:r w:rsidRPr="00EF5F0C">
        <w:rPr>
          <w:rFonts w:ascii="Book Antiqua" w:hAnsi="Book Antiqua" w:cs="宋体"/>
          <w:sz w:val="24"/>
          <w:szCs w:val="24"/>
          <w:lang w:val="en-US" w:eastAsia="zh-CN"/>
        </w:rPr>
        <w:t xml:space="preserve"> FG, </w:t>
      </w:r>
      <w:proofErr w:type="spellStart"/>
      <w:r w:rsidRPr="00EF5F0C">
        <w:rPr>
          <w:rFonts w:ascii="Book Antiqua" w:hAnsi="Book Antiqua" w:cs="宋体"/>
          <w:sz w:val="24"/>
          <w:szCs w:val="24"/>
          <w:lang w:val="en-US" w:eastAsia="zh-CN"/>
        </w:rPr>
        <w:t>Missale</w:t>
      </w:r>
      <w:proofErr w:type="spellEnd"/>
      <w:r w:rsidRPr="00EF5F0C">
        <w:rPr>
          <w:rFonts w:ascii="Book Antiqua" w:hAnsi="Book Antiqua" w:cs="宋体"/>
          <w:sz w:val="24"/>
          <w:szCs w:val="24"/>
          <w:lang w:val="en-US" w:eastAsia="zh-CN"/>
        </w:rPr>
        <w:t xml:space="preserve"> G, </w:t>
      </w:r>
      <w:proofErr w:type="spellStart"/>
      <w:r w:rsidRPr="00EF5F0C">
        <w:rPr>
          <w:rFonts w:ascii="Book Antiqua" w:hAnsi="Book Antiqua" w:cs="宋体"/>
          <w:sz w:val="24"/>
          <w:szCs w:val="24"/>
          <w:lang w:val="en-US" w:eastAsia="zh-CN"/>
        </w:rPr>
        <w:t>Morisco</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Svegliati</w:t>
      </w:r>
      <w:proofErr w:type="spellEnd"/>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Baroni</w:t>
      </w:r>
      <w:proofErr w:type="spellEnd"/>
      <w:r w:rsidRPr="00EF5F0C">
        <w:rPr>
          <w:rFonts w:ascii="Book Antiqua" w:hAnsi="Book Antiqua" w:cs="宋体"/>
          <w:sz w:val="24"/>
          <w:szCs w:val="24"/>
          <w:lang w:val="en-US" w:eastAsia="zh-CN"/>
        </w:rPr>
        <w:t xml:space="preserve"> G, </w:t>
      </w:r>
      <w:proofErr w:type="spellStart"/>
      <w:r w:rsidRPr="00EF5F0C">
        <w:rPr>
          <w:rFonts w:ascii="Book Antiqua" w:hAnsi="Book Antiqua" w:cs="宋体"/>
          <w:sz w:val="24"/>
          <w:szCs w:val="24"/>
          <w:lang w:val="en-US" w:eastAsia="zh-CN"/>
        </w:rPr>
        <w:t>Virdone</w:t>
      </w:r>
      <w:proofErr w:type="spellEnd"/>
      <w:r w:rsidRPr="00EF5F0C">
        <w:rPr>
          <w:rFonts w:ascii="Book Antiqua" w:hAnsi="Book Antiqua" w:cs="宋体"/>
          <w:sz w:val="24"/>
          <w:szCs w:val="24"/>
          <w:lang w:val="en-US" w:eastAsia="zh-CN"/>
        </w:rPr>
        <w:t xml:space="preserve"> R, </w:t>
      </w:r>
      <w:proofErr w:type="spellStart"/>
      <w:r w:rsidRPr="00EF5F0C">
        <w:rPr>
          <w:rFonts w:ascii="Book Antiqua" w:hAnsi="Book Antiqua" w:cs="宋体"/>
          <w:sz w:val="24"/>
          <w:szCs w:val="24"/>
          <w:lang w:val="en-US" w:eastAsia="zh-CN"/>
        </w:rPr>
        <w:t>Cillo</w:t>
      </w:r>
      <w:proofErr w:type="spellEnd"/>
      <w:r w:rsidRPr="00EF5F0C">
        <w:rPr>
          <w:rFonts w:ascii="Book Antiqua" w:hAnsi="Book Antiqua" w:cs="宋体"/>
          <w:sz w:val="24"/>
          <w:szCs w:val="24"/>
          <w:lang w:val="en-US" w:eastAsia="zh-CN"/>
        </w:rPr>
        <w:t xml:space="preserve"> U. Survival benefit of liver resection for patients with hepatocellular carcinoma across different Barcelona Clinic Liver Cancer stages: a </w:t>
      </w:r>
      <w:proofErr w:type="spellStart"/>
      <w:r w:rsidRPr="00EF5F0C">
        <w:rPr>
          <w:rFonts w:ascii="Book Antiqua" w:hAnsi="Book Antiqua" w:cs="宋体"/>
          <w:sz w:val="24"/>
          <w:szCs w:val="24"/>
          <w:lang w:val="en-US" w:eastAsia="zh-CN"/>
        </w:rPr>
        <w:t>multicentre</w:t>
      </w:r>
      <w:proofErr w:type="spellEnd"/>
      <w:r w:rsidRPr="00EF5F0C">
        <w:rPr>
          <w:rFonts w:ascii="Book Antiqua" w:hAnsi="Book Antiqua" w:cs="宋体"/>
          <w:sz w:val="24"/>
          <w:szCs w:val="24"/>
          <w:lang w:val="en-US" w:eastAsia="zh-CN"/>
        </w:rPr>
        <w:t xml:space="preserve"> study.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2015; </w:t>
      </w:r>
      <w:r w:rsidRPr="00EF5F0C">
        <w:rPr>
          <w:rFonts w:ascii="Book Antiqua" w:hAnsi="Book Antiqua" w:cs="宋体"/>
          <w:b/>
          <w:bCs/>
          <w:sz w:val="24"/>
          <w:szCs w:val="24"/>
          <w:lang w:val="en-US" w:eastAsia="zh-CN"/>
        </w:rPr>
        <w:t>62</w:t>
      </w:r>
      <w:r w:rsidRPr="00EF5F0C">
        <w:rPr>
          <w:rFonts w:ascii="Book Antiqua" w:hAnsi="Book Antiqua" w:cs="宋体"/>
          <w:sz w:val="24"/>
          <w:szCs w:val="24"/>
          <w:lang w:val="en-US" w:eastAsia="zh-CN"/>
        </w:rPr>
        <w:t>: 617-624 [PMID: 25450706 DOI: 10.1016/j.jhep.2014.10.037]</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29 </w:t>
      </w:r>
      <w:r w:rsidRPr="00EF5F0C">
        <w:rPr>
          <w:rFonts w:ascii="Book Antiqua" w:hAnsi="Book Antiqua" w:cs="宋体"/>
          <w:b/>
          <w:bCs/>
          <w:sz w:val="24"/>
          <w:szCs w:val="24"/>
          <w:lang w:val="en-US" w:eastAsia="zh-CN"/>
        </w:rPr>
        <w:t>Xu L</w:t>
      </w:r>
      <w:r w:rsidRPr="00EF5F0C">
        <w:rPr>
          <w:rFonts w:ascii="Book Antiqua" w:hAnsi="Book Antiqua" w:cs="宋体"/>
          <w:sz w:val="24"/>
          <w:szCs w:val="24"/>
          <w:lang w:val="en-US" w:eastAsia="zh-CN"/>
        </w:rPr>
        <w:t xml:space="preserve">, Peng ZW, Chen MS, Shi M, Zhang YJ, </w:t>
      </w:r>
      <w:proofErr w:type="spellStart"/>
      <w:r w:rsidRPr="00EF5F0C">
        <w:rPr>
          <w:rFonts w:ascii="Book Antiqua" w:hAnsi="Book Antiqua" w:cs="宋体"/>
          <w:sz w:val="24"/>
          <w:szCs w:val="24"/>
          <w:lang w:val="en-US" w:eastAsia="zh-CN"/>
        </w:rPr>
        <w:t>Guo</w:t>
      </w:r>
      <w:proofErr w:type="spellEnd"/>
      <w:r w:rsidRPr="00EF5F0C">
        <w:rPr>
          <w:rFonts w:ascii="Book Antiqua" w:hAnsi="Book Antiqua" w:cs="宋体"/>
          <w:sz w:val="24"/>
          <w:szCs w:val="24"/>
          <w:lang w:val="en-US" w:eastAsia="zh-CN"/>
        </w:rPr>
        <w:t xml:space="preserve"> RP, Lin XJ, Lau WY. </w:t>
      </w:r>
      <w:proofErr w:type="gramStart"/>
      <w:r w:rsidRPr="00EF5F0C">
        <w:rPr>
          <w:rFonts w:ascii="Book Antiqua" w:hAnsi="Book Antiqua" w:cs="宋体"/>
          <w:sz w:val="24"/>
          <w:szCs w:val="24"/>
          <w:lang w:val="en-US" w:eastAsia="zh-CN"/>
        </w:rPr>
        <w:t xml:space="preserve">Prognostic nomogram for patients with </w:t>
      </w:r>
      <w:proofErr w:type="spellStart"/>
      <w:r w:rsidRPr="00EF5F0C">
        <w:rPr>
          <w:rFonts w:ascii="Book Antiqua" w:hAnsi="Book Antiqua" w:cs="宋体"/>
          <w:sz w:val="24"/>
          <w:szCs w:val="24"/>
          <w:lang w:val="en-US" w:eastAsia="zh-CN"/>
        </w:rPr>
        <w:t>unresectable</w:t>
      </w:r>
      <w:proofErr w:type="spellEnd"/>
      <w:r w:rsidRPr="00EF5F0C">
        <w:rPr>
          <w:rFonts w:ascii="Book Antiqua" w:hAnsi="Book Antiqua" w:cs="宋体"/>
          <w:sz w:val="24"/>
          <w:szCs w:val="24"/>
          <w:lang w:val="en-US" w:eastAsia="zh-CN"/>
        </w:rPr>
        <w:t xml:space="preserve"> hepatocellular carcinoma after </w:t>
      </w:r>
      <w:proofErr w:type="spellStart"/>
      <w:r w:rsidRPr="00EF5F0C">
        <w:rPr>
          <w:rFonts w:ascii="Book Antiqua" w:hAnsi="Book Antiqua" w:cs="宋体"/>
          <w:sz w:val="24"/>
          <w:szCs w:val="24"/>
          <w:lang w:val="en-US" w:eastAsia="zh-CN"/>
        </w:rPr>
        <w:t>transcatheter</w:t>
      </w:r>
      <w:proofErr w:type="spellEnd"/>
      <w:r w:rsidRPr="00EF5F0C">
        <w:rPr>
          <w:rFonts w:ascii="Book Antiqua" w:hAnsi="Book Antiqua" w:cs="宋体"/>
          <w:sz w:val="24"/>
          <w:szCs w:val="24"/>
          <w:lang w:val="en-US" w:eastAsia="zh-CN"/>
        </w:rPr>
        <w:t xml:space="preserve"> arterial chemoembolization.</w:t>
      </w:r>
      <w:proofErr w:type="gramEnd"/>
      <w:r w:rsidRPr="00EF5F0C">
        <w:rPr>
          <w:rFonts w:ascii="Book Antiqua" w:hAnsi="Book Antiqua" w:cs="宋体"/>
          <w:sz w:val="24"/>
          <w:szCs w:val="24"/>
          <w:lang w:val="en-US" w:eastAsia="zh-CN"/>
        </w:rPr>
        <w:t>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2015; </w:t>
      </w:r>
      <w:r w:rsidRPr="00EF5F0C">
        <w:rPr>
          <w:rFonts w:ascii="Book Antiqua" w:hAnsi="Book Antiqua" w:cs="宋体"/>
          <w:b/>
          <w:bCs/>
          <w:sz w:val="24"/>
          <w:szCs w:val="24"/>
          <w:lang w:val="en-US" w:eastAsia="zh-CN"/>
        </w:rPr>
        <w:t>63</w:t>
      </w:r>
      <w:r w:rsidRPr="00EF5F0C">
        <w:rPr>
          <w:rFonts w:ascii="Book Antiqua" w:hAnsi="Book Antiqua" w:cs="宋体"/>
          <w:sz w:val="24"/>
          <w:szCs w:val="24"/>
          <w:lang w:val="en-US" w:eastAsia="zh-CN"/>
        </w:rPr>
        <w:t>: 122-130 [PMID: 25725438 DOI: 10.1016/j.jhep.2015.02.034]</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30 </w:t>
      </w:r>
      <w:proofErr w:type="spellStart"/>
      <w:r w:rsidRPr="00EF5F0C">
        <w:rPr>
          <w:rFonts w:ascii="Book Antiqua" w:hAnsi="Book Antiqua" w:cs="宋体"/>
          <w:b/>
          <w:bCs/>
          <w:sz w:val="24"/>
          <w:szCs w:val="24"/>
          <w:lang w:val="en-US" w:eastAsia="zh-CN"/>
        </w:rPr>
        <w:t>Xue</w:t>
      </w:r>
      <w:proofErr w:type="spellEnd"/>
      <w:r w:rsidRPr="00EF5F0C">
        <w:rPr>
          <w:rFonts w:ascii="Book Antiqua" w:hAnsi="Book Antiqua" w:cs="宋体"/>
          <w:b/>
          <w:bCs/>
          <w:sz w:val="24"/>
          <w:szCs w:val="24"/>
          <w:lang w:val="en-US" w:eastAsia="zh-CN"/>
        </w:rPr>
        <w:t xml:space="preserve"> TC</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Xie</w:t>
      </w:r>
      <w:proofErr w:type="spellEnd"/>
      <w:r w:rsidRPr="00EF5F0C">
        <w:rPr>
          <w:rFonts w:ascii="Book Antiqua" w:hAnsi="Book Antiqua" w:cs="宋体"/>
          <w:sz w:val="24"/>
          <w:szCs w:val="24"/>
          <w:lang w:val="en-US" w:eastAsia="zh-CN"/>
        </w:rPr>
        <w:t xml:space="preserve"> XY, Zhang L, Yin X, Zhang BH, Ren ZG.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chemoembolization for hepatocellular carcinoma with portal vein tumor thrombus: a meta-analysis. </w:t>
      </w:r>
      <w:r w:rsidRPr="00EF5F0C">
        <w:rPr>
          <w:rFonts w:ascii="Book Antiqua" w:hAnsi="Book Antiqua" w:cs="宋体"/>
          <w:i/>
          <w:iCs/>
          <w:sz w:val="24"/>
          <w:szCs w:val="24"/>
          <w:lang w:val="en-US" w:eastAsia="zh-CN"/>
        </w:rPr>
        <w:t xml:space="preserve">BMC </w:t>
      </w:r>
      <w:proofErr w:type="spellStart"/>
      <w:r w:rsidRPr="00EF5F0C">
        <w:rPr>
          <w:rFonts w:ascii="Book Antiqua" w:hAnsi="Book Antiqua" w:cs="宋体"/>
          <w:i/>
          <w:iCs/>
          <w:sz w:val="24"/>
          <w:szCs w:val="24"/>
          <w:lang w:val="en-US" w:eastAsia="zh-CN"/>
        </w:rPr>
        <w:t>Gastroenterol</w:t>
      </w:r>
      <w:proofErr w:type="spellEnd"/>
      <w:r w:rsidRPr="00EF5F0C">
        <w:rPr>
          <w:rFonts w:ascii="Book Antiqua" w:hAnsi="Book Antiqua" w:cs="宋体"/>
          <w:sz w:val="24"/>
          <w:szCs w:val="24"/>
          <w:lang w:val="en-US" w:eastAsia="zh-CN"/>
        </w:rPr>
        <w:t> 2013; </w:t>
      </w:r>
      <w:r w:rsidRPr="00EF5F0C">
        <w:rPr>
          <w:rFonts w:ascii="Book Antiqua" w:hAnsi="Book Antiqua" w:cs="宋体"/>
          <w:b/>
          <w:bCs/>
          <w:sz w:val="24"/>
          <w:szCs w:val="24"/>
          <w:lang w:val="en-US" w:eastAsia="zh-CN"/>
        </w:rPr>
        <w:t>13</w:t>
      </w:r>
      <w:r w:rsidRPr="00EF5F0C">
        <w:rPr>
          <w:rFonts w:ascii="Book Antiqua" w:hAnsi="Book Antiqua" w:cs="宋体"/>
          <w:sz w:val="24"/>
          <w:szCs w:val="24"/>
          <w:lang w:val="en-US" w:eastAsia="zh-CN"/>
        </w:rPr>
        <w:t>: 60 [PMID: 23566041 DOI: 10.1186/1471-230X-13-60]</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31 </w:t>
      </w:r>
      <w:proofErr w:type="spellStart"/>
      <w:r w:rsidRPr="00EF5F0C">
        <w:rPr>
          <w:rFonts w:ascii="Book Antiqua" w:hAnsi="Book Antiqua" w:cs="宋体"/>
          <w:b/>
          <w:bCs/>
          <w:sz w:val="24"/>
          <w:szCs w:val="24"/>
          <w:lang w:val="en-US" w:eastAsia="zh-CN"/>
        </w:rPr>
        <w:t>Llovet</w:t>
      </w:r>
      <w:proofErr w:type="spellEnd"/>
      <w:r w:rsidRPr="00EF5F0C">
        <w:rPr>
          <w:rFonts w:ascii="Book Antiqua" w:hAnsi="Book Antiqua" w:cs="宋体"/>
          <w:b/>
          <w:bCs/>
          <w:sz w:val="24"/>
          <w:szCs w:val="24"/>
          <w:lang w:val="en-US" w:eastAsia="zh-CN"/>
        </w:rPr>
        <w:t xml:space="preserve"> JM</w:t>
      </w:r>
      <w:r w:rsidRPr="00EF5F0C">
        <w:rPr>
          <w:rFonts w:ascii="Book Antiqua" w:hAnsi="Book Antiqua" w:cs="宋体"/>
          <w:sz w:val="24"/>
          <w:szCs w:val="24"/>
          <w:lang w:val="en-US" w:eastAsia="zh-CN"/>
        </w:rPr>
        <w:t xml:space="preserve">, Bustamante J, Castells A, </w:t>
      </w:r>
      <w:proofErr w:type="spellStart"/>
      <w:r w:rsidRPr="00EF5F0C">
        <w:rPr>
          <w:rFonts w:ascii="Book Antiqua" w:hAnsi="Book Antiqua" w:cs="宋体"/>
          <w:sz w:val="24"/>
          <w:szCs w:val="24"/>
          <w:lang w:val="en-US" w:eastAsia="zh-CN"/>
        </w:rPr>
        <w:t>Vilana</w:t>
      </w:r>
      <w:proofErr w:type="spellEnd"/>
      <w:r w:rsidRPr="00EF5F0C">
        <w:rPr>
          <w:rFonts w:ascii="Book Antiqua" w:hAnsi="Book Antiqua" w:cs="宋体"/>
          <w:sz w:val="24"/>
          <w:szCs w:val="24"/>
          <w:lang w:val="en-US" w:eastAsia="zh-CN"/>
        </w:rPr>
        <w:t xml:space="preserve"> R, </w:t>
      </w:r>
      <w:proofErr w:type="spellStart"/>
      <w:r w:rsidRPr="00EF5F0C">
        <w:rPr>
          <w:rFonts w:ascii="Book Antiqua" w:hAnsi="Book Antiqua" w:cs="宋体"/>
          <w:sz w:val="24"/>
          <w:szCs w:val="24"/>
          <w:lang w:val="en-US" w:eastAsia="zh-CN"/>
        </w:rPr>
        <w:t>Ayuso</w:t>
      </w:r>
      <w:proofErr w:type="spellEnd"/>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Mdel</w:t>
      </w:r>
      <w:proofErr w:type="spellEnd"/>
      <w:r w:rsidRPr="00EF5F0C">
        <w:rPr>
          <w:rFonts w:ascii="Book Antiqua" w:hAnsi="Book Antiqua" w:cs="宋体"/>
          <w:sz w:val="24"/>
          <w:szCs w:val="24"/>
          <w:lang w:val="en-US" w:eastAsia="zh-CN"/>
        </w:rPr>
        <w:t xml:space="preserve"> C, Sala M, </w:t>
      </w:r>
      <w:proofErr w:type="spellStart"/>
      <w:r w:rsidRPr="00EF5F0C">
        <w:rPr>
          <w:rFonts w:ascii="Book Antiqua" w:hAnsi="Book Antiqua" w:cs="宋体"/>
          <w:sz w:val="24"/>
          <w:szCs w:val="24"/>
          <w:lang w:val="en-US" w:eastAsia="zh-CN"/>
        </w:rPr>
        <w:t>Brú</w:t>
      </w:r>
      <w:proofErr w:type="spellEnd"/>
      <w:r w:rsidRPr="00EF5F0C">
        <w:rPr>
          <w:rFonts w:ascii="Book Antiqua" w:hAnsi="Book Antiqua" w:cs="宋体"/>
          <w:sz w:val="24"/>
          <w:szCs w:val="24"/>
          <w:lang w:val="en-US" w:eastAsia="zh-CN"/>
        </w:rPr>
        <w:t xml:space="preserve"> C, </w:t>
      </w:r>
      <w:proofErr w:type="spellStart"/>
      <w:r w:rsidRPr="00EF5F0C">
        <w:rPr>
          <w:rFonts w:ascii="Book Antiqua" w:hAnsi="Book Antiqua" w:cs="宋体"/>
          <w:sz w:val="24"/>
          <w:szCs w:val="24"/>
          <w:lang w:val="en-US" w:eastAsia="zh-CN"/>
        </w:rPr>
        <w:t>Rodés</w:t>
      </w:r>
      <w:proofErr w:type="spellEnd"/>
      <w:r w:rsidRPr="00EF5F0C">
        <w:rPr>
          <w:rFonts w:ascii="Book Antiqua" w:hAnsi="Book Antiqua" w:cs="宋体"/>
          <w:sz w:val="24"/>
          <w:szCs w:val="24"/>
          <w:lang w:val="en-US" w:eastAsia="zh-CN"/>
        </w:rPr>
        <w:t xml:space="preserve"> J, </w:t>
      </w:r>
      <w:proofErr w:type="spellStart"/>
      <w:r w:rsidRPr="00EF5F0C">
        <w:rPr>
          <w:rFonts w:ascii="Book Antiqua" w:hAnsi="Book Antiqua" w:cs="宋体"/>
          <w:sz w:val="24"/>
          <w:szCs w:val="24"/>
          <w:lang w:val="en-US" w:eastAsia="zh-CN"/>
        </w:rPr>
        <w:t>Bruix</w:t>
      </w:r>
      <w:proofErr w:type="spellEnd"/>
      <w:r w:rsidRPr="00EF5F0C">
        <w:rPr>
          <w:rFonts w:ascii="Book Antiqua" w:hAnsi="Book Antiqua" w:cs="宋体"/>
          <w:sz w:val="24"/>
          <w:szCs w:val="24"/>
          <w:lang w:val="en-US" w:eastAsia="zh-CN"/>
        </w:rPr>
        <w:t xml:space="preserve"> J. Natural history of untreated nonsurgical hepatocellular carcinoma: </w:t>
      </w:r>
      <w:r w:rsidRPr="00EF5F0C">
        <w:rPr>
          <w:rFonts w:ascii="Book Antiqua" w:hAnsi="Book Antiqua" w:cs="宋体"/>
          <w:sz w:val="24"/>
          <w:szCs w:val="24"/>
          <w:lang w:val="en-US" w:eastAsia="zh-CN"/>
        </w:rPr>
        <w:lastRenderedPageBreak/>
        <w:t>rationale for the design and evaluation of therapeutic trials. </w:t>
      </w:r>
      <w:r w:rsidRPr="00EF5F0C">
        <w:rPr>
          <w:rFonts w:ascii="Book Antiqua" w:hAnsi="Book Antiqua" w:cs="宋体"/>
          <w:i/>
          <w:iCs/>
          <w:sz w:val="24"/>
          <w:szCs w:val="24"/>
          <w:lang w:val="en-US" w:eastAsia="zh-CN"/>
        </w:rPr>
        <w:t>Hepatology</w:t>
      </w:r>
      <w:r w:rsidRPr="00EF5F0C">
        <w:rPr>
          <w:rFonts w:ascii="Book Antiqua" w:hAnsi="Book Antiqua" w:cs="宋体"/>
          <w:sz w:val="24"/>
          <w:szCs w:val="24"/>
          <w:lang w:val="en-US" w:eastAsia="zh-CN"/>
        </w:rPr>
        <w:t> 1999; </w:t>
      </w:r>
      <w:r w:rsidRPr="00EF5F0C">
        <w:rPr>
          <w:rFonts w:ascii="Book Antiqua" w:hAnsi="Book Antiqua" w:cs="宋体"/>
          <w:b/>
          <w:bCs/>
          <w:sz w:val="24"/>
          <w:szCs w:val="24"/>
          <w:lang w:val="en-US" w:eastAsia="zh-CN"/>
        </w:rPr>
        <w:t>29</w:t>
      </w:r>
      <w:r w:rsidRPr="00EF5F0C">
        <w:rPr>
          <w:rFonts w:ascii="Book Antiqua" w:hAnsi="Book Antiqua" w:cs="宋体"/>
          <w:sz w:val="24"/>
          <w:szCs w:val="24"/>
          <w:lang w:val="en-US" w:eastAsia="zh-CN"/>
        </w:rPr>
        <w:t>: 62-67 [PMID: 9862851 DOI: 10.1002/hep.510290145]</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32 </w:t>
      </w:r>
      <w:proofErr w:type="spellStart"/>
      <w:r w:rsidRPr="00EF5F0C">
        <w:rPr>
          <w:rFonts w:ascii="Book Antiqua" w:hAnsi="Book Antiqua" w:cs="宋体"/>
          <w:b/>
          <w:bCs/>
          <w:sz w:val="24"/>
          <w:szCs w:val="24"/>
          <w:lang w:val="en-US" w:eastAsia="zh-CN"/>
        </w:rPr>
        <w:t>Huitzil</w:t>
      </w:r>
      <w:proofErr w:type="spellEnd"/>
      <w:r w:rsidRPr="00EF5F0C">
        <w:rPr>
          <w:rFonts w:ascii="Book Antiqua" w:hAnsi="Book Antiqua" w:cs="宋体"/>
          <w:b/>
          <w:bCs/>
          <w:sz w:val="24"/>
          <w:szCs w:val="24"/>
          <w:lang w:val="en-US" w:eastAsia="zh-CN"/>
        </w:rPr>
        <w:t>-Melendez FD</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Capanu</w:t>
      </w:r>
      <w:proofErr w:type="spellEnd"/>
      <w:r w:rsidRPr="00EF5F0C">
        <w:rPr>
          <w:rFonts w:ascii="Book Antiqua" w:hAnsi="Book Antiqua" w:cs="宋体"/>
          <w:sz w:val="24"/>
          <w:szCs w:val="24"/>
          <w:lang w:val="en-US" w:eastAsia="zh-CN"/>
        </w:rPr>
        <w:t xml:space="preserve"> M, O'Reilly EM, Duffy A, </w:t>
      </w:r>
      <w:proofErr w:type="spellStart"/>
      <w:r w:rsidRPr="00EF5F0C">
        <w:rPr>
          <w:rFonts w:ascii="Book Antiqua" w:hAnsi="Book Antiqua" w:cs="宋体"/>
          <w:sz w:val="24"/>
          <w:szCs w:val="24"/>
          <w:lang w:val="en-US" w:eastAsia="zh-CN"/>
        </w:rPr>
        <w:t>Gansukh</w:t>
      </w:r>
      <w:proofErr w:type="spellEnd"/>
      <w:r w:rsidRPr="00EF5F0C">
        <w:rPr>
          <w:rFonts w:ascii="Book Antiqua" w:hAnsi="Book Antiqua" w:cs="宋体"/>
          <w:sz w:val="24"/>
          <w:szCs w:val="24"/>
          <w:lang w:val="en-US" w:eastAsia="zh-CN"/>
        </w:rPr>
        <w:t xml:space="preserve"> B, </w:t>
      </w:r>
      <w:proofErr w:type="spellStart"/>
      <w:r w:rsidRPr="00EF5F0C">
        <w:rPr>
          <w:rFonts w:ascii="Book Antiqua" w:hAnsi="Book Antiqua" w:cs="宋体"/>
          <w:sz w:val="24"/>
          <w:szCs w:val="24"/>
          <w:lang w:val="en-US" w:eastAsia="zh-CN"/>
        </w:rPr>
        <w:t>Saltz</w:t>
      </w:r>
      <w:proofErr w:type="spellEnd"/>
      <w:r w:rsidRPr="00EF5F0C">
        <w:rPr>
          <w:rFonts w:ascii="Book Antiqua" w:hAnsi="Book Antiqua" w:cs="宋体"/>
          <w:sz w:val="24"/>
          <w:szCs w:val="24"/>
          <w:lang w:val="en-US" w:eastAsia="zh-CN"/>
        </w:rPr>
        <w:t xml:space="preserve"> LL, </w:t>
      </w:r>
      <w:proofErr w:type="spellStart"/>
      <w:r w:rsidRPr="00EF5F0C">
        <w:rPr>
          <w:rFonts w:ascii="Book Antiqua" w:hAnsi="Book Antiqua" w:cs="宋体"/>
          <w:sz w:val="24"/>
          <w:szCs w:val="24"/>
          <w:lang w:val="en-US" w:eastAsia="zh-CN"/>
        </w:rPr>
        <w:t>Abou</w:t>
      </w:r>
      <w:proofErr w:type="spellEnd"/>
      <w:r w:rsidRPr="00EF5F0C">
        <w:rPr>
          <w:rFonts w:ascii="Book Antiqua" w:hAnsi="Book Antiqua" w:cs="宋体"/>
          <w:sz w:val="24"/>
          <w:szCs w:val="24"/>
          <w:lang w:val="en-US" w:eastAsia="zh-CN"/>
        </w:rPr>
        <w:t>-Alfa GK. Advanced hepatocellular carcinoma: which staging systems best predict prognosis?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Clin</w:t>
      </w:r>
      <w:proofErr w:type="spellEnd"/>
      <w:r w:rsidRPr="00EF5F0C">
        <w:rPr>
          <w:rFonts w:ascii="Book Antiqua" w:hAnsi="Book Antiqua" w:cs="宋体"/>
          <w:i/>
          <w:iCs/>
          <w:sz w:val="24"/>
          <w:szCs w:val="24"/>
          <w:lang w:val="en-US" w:eastAsia="zh-CN"/>
        </w:rPr>
        <w:t xml:space="preserve"> </w:t>
      </w:r>
      <w:proofErr w:type="spellStart"/>
      <w:r w:rsidRPr="00EF5F0C">
        <w:rPr>
          <w:rFonts w:ascii="Book Antiqua" w:hAnsi="Book Antiqua" w:cs="宋体"/>
          <w:i/>
          <w:iCs/>
          <w:sz w:val="24"/>
          <w:szCs w:val="24"/>
          <w:lang w:val="en-US" w:eastAsia="zh-CN"/>
        </w:rPr>
        <w:t>Oncol</w:t>
      </w:r>
      <w:proofErr w:type="spellEnd"/>
      <w:r w:rsidRPr="00EF5F0C">
        <w:rPr>
          <w:rFonts w:ascii="Book Antiqua" w:hAnsi="Book Antiqua" w:cs="宋体"/>
          <w:sz w:val="24"/>
          <w:szCs w:val="24"/>
          <w:lang w:val="en-US" w:eastAsia="zh-CN"/>
        </w:rPr>
        <w:t> 2010; </w:t>
      </w:r>
      <w:r w:rsidRPr="00EF5F0C">
        <w:rPr>
          <w:rFonts w:ascii="Book Antiqua" w:hAnsi="Book Antiqua" w:cs="宋体"/>
          <w:b/>
          <w:bCs/>
          <w:sz w:val="24"/>
          <w:szCs w:val="24"/>
          <w:lang w:val="en-US" w:eastAsia="zh-CN"/>
        </w:rPr>
        <w:t>28</w:t>
      </w:r>
      <w:r w:rsidRPr="00EF5F0C">
        <w:rPr>
          <w:rFonts w:ascii="Book Antiqua" w:hAnsi="Book Antiqua" w:cs="宋体"/>
          <w:sz w:val="24"/>
          <w:szCs w:val="24"/>
          <w:lang w:val="en-US" w:eastAsia="zh-CN"/>
        </w:rPr>
        <w:t>: 2889-2895 [PMID: 20458042 DOI: 10.1200/JCO.2009.25.9895]</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33 </w:t>
      </w:r>
      <w:r w:rsidRPr="00EF5F0C">
        <w:rPr>
          <w:rFonts w:ascii="Book Antiqua" w:hAnsi="Book Antiqua" w:cs="宋体"/>
          <w:b/>
          <w:bCs/>
          <w:sz w:val="24"/>
          <w:szCs w:val="24"/>
          <w:lang w:val="en-US" w:eastAsia="zh-CN"/>
        </w:rPr>
        <w:t>Collette S</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Bonnetain</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Paoletti</w:t>
      </w:r>
      <w:proofErr w:type="spellEnd"/>
      <w:r w:rsidRPr="00EF5F0C">
        <w:rPr>
          <w:rFonts w:ascii="Book Antiqua" w:hAnsi="Book Antiqua" w:cs="宋体"/>
          <w:sz w:val="24"/>
          <w:szCs w:val="24"/>
          <w:lang w:val="en-US" w:eastAsia="zh-CN"/>
        </w:rPr>
        <w:t xml:space="preserve"> X, </w:t>
      </w:r>
      <w:proofErr w:type="spellStart"/>
      <w:r w:rsidRPr="00EF5F0C">
        <w:rPr>
          <w:rFonts w:ascii="Book Antiqua" w:hAnsi="Book Antiqua" w:cs="宋体"/>
          <w:sz w:val="24"/>
          <w:szCs w:val="24"/>
          <w:lang w:val="en-US" w:eastAsia="zh-CN"/>
        </w:rPr>
        <w:t>Doffoel</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Bouché</w:t>
      </w:r>
      <w:proofErr w:type="spellEnd"/>
      <w:r w:rsidRPr="00EF5F0C">
        <w:rPr>
          <w:rFonts w:ascii="Book Antiqua" w:hAnsi="Book Antiqua" w:cs="宋体"/>
          <w:sz w:val="24"/>
          <w:szCs w:val="24"/>
          <w:lang w:val="en-US" w:eastAsia="zh-CN"/>
        </w:rPr>
        <w:t xml:space="preserve"> O, Raoul JL, </w:t>
      </w:r>
      <w:proofErr w:type="spellStart"/>
      <w:r w:rsidRPr="00EF5F0C">
        <w:rPr>
          <w:rFonts w:ascii="Book Antiqua" w:hAnsi="Book Antiqua" w:cs="宋体"/>
          <w:sz w:val="24"/>
          <w:szCs w:val="24"/>
          <w:lang w:val="en-US" w:eastAsia="zh-CN"/>
        </w:rPr>
        <w:t>Rougier</w:t>
      </w:r>
      <w:proofErr w:type="spellEnd"/>
      <w:r w:rsidRPr="00EF5F0C">
        <w:rPr>
          <w:rFonts w:ascii="Book Antiqua" w:hAnsi="Book Antiqua" w:cs="宋体"/>
          <w:sz w:val="24"/>
          <w:szCs w:val="24"/>
          <w:lang w:val="en-US" w:eastAsia="zh-CN"/>
        </w:rPr>
        <w:t xml:space="preserve"> P, </w:t>
      </w:r>
      <w:proofErr w:type="spellStart"/>
      <w:r w:rsidRPr="00EF5F0C">
        <w:rPr>
          <w:rFonts w:ascii="Book Antiqua" w:hAnsi="Book Antiqua" w:cs="宋体"/>
          <w:sz w:val="24"/>
          <w:szCs w:val="24"/>
          <w:lang w:val="en-US" w:eastAsia="zh-CN"/>
        </w:rPr>
        <w:t>Masskouri</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Bedenne</w:t>
      </w:r>
      <w:proofErr w:type="spellEnd"/>
      <w:r w:rsidRPr="00EF5F0C">
        <w:rPr>
          <w:rFonts w:ascii="Book Antiqua" w:hAnsi="Book Antiqua" w:cs="宋体"/>
          <w:sz w:val="24"/>
          <w:szCs w:val="24"/>
          <w:lang w:val="en-US" w:eastAsia="zh-CN"/>
        </w:rPr>
        <w:t xml:space="preserve"> L, </w:t>
      </w:r>
      <w:proofErr w:type="spellStart"/>
      <w:r w:rsidRPr="00EF5F0C">
        <w:rPr>
          <w:rFonts w:ascii="Book Antiqua" w:hAnsi="Book Antiqua" w:cs="宋体"/>
          <w:sz w:val="24"/>
          <w:szCs w:val="24"/>
          <w:lang w:val="en-US" w:eastAsia="zh-CN"/>
        </w:rPr>
        <w:t>Barbare</w:t>
      </w:r>
      <w:proofErr w:type="spellEnd"/>
      <w:r w:rsidRPr="00EF5F0C">
        <w:rPr>
          <w:rFonts w:ascii="Book Antiqua" w:hAnsi="Book Antiqua" w:cs="宋体"/>
          <w:sz w:val="24"/>
          <w:szCs w:val="24"/>
          <w:lang w:val="en-US" w:eastAsia="zh-CN"/>
        </w:rPr>
        <w:t xml:space="preserve"> JC. Prognosis of advanced hepatocellular carcinoma: comparison of three staging systems in two French clinical trials. </w:t>
      </w:r>
      <w:r w:rsidRPr="00EF5F0C">
        <w:rPr>
          <w:rFonts w:ascii="Book Antiqua" w:hAnsi="Book Antiqua" w:cs="宋体"/>
          <w:i/>
          <w:iCs/>
          <w:sz w:val="24"/>
          <w:szCs w:val="24"/>
          <w:lang w:val="en-US" w:eastAsia="zh-CN"/>
        </w:rPr>
        <w:t xml:space="preserve">Ann </w:t>
      </w:r>
      <w:proofErr w:type="spellStart"/>
      <w:r w:rsidRPr="00EF5F0C">
        <w:rPr>
          <w:rFonts w:ascii="Book Antiqua" w:hAnsi="Book Antiqua" w:cs="宋体"/>
          <w:i/>
          <w:iCs/>
          <w:sz w:val="24"/>
          <w:szCs w:val="24"/>
          <w:lang w:val="en-US" w:eastAsia="zh-CN"/>
        </w:rPr>
        <w:t>Oncol</w:t>
      </w:r>
      <w:proofErr w:type="spellEnd"/>
      <w:r w:rsidRPr="00EF5F0C">
        <w:rPr>
          <w:rFonts w:ascii="Book Antiqua" w:hAnsi="Book Antiqua" w:cs="宋体"/>
          <w:sz w:val="24"/>
          <w:szCs w:val="24"/>
          <w:lang w:val="en-US" w:eastAsia="zh-CN"/>
        </w:rPr>
        <w:t> 2008; </w:t>
      </w:r>
      <w:r w:rsidRPr="00EF5F0C">
        <w:rPr>
          <w:rFonts w:ascii="Book Antiqua" w:hAnsi="Book Antiqua" w:cs="宋体"/>
          <w:b/>
          <w:bCs/>
          <w:sz w:val="24"/>
          <w:szCs w:val="24"/>
          <w:lang w:val="en-US" w:eastAsia="zh-CN"/>
        </w:rPr>
        <w:t>19</w:t>
      </w:r>
      <w:r w:rsidRPr="00EF5F0C">
        <w:rPr>
          <w:rFonts w:ascii="Book Antiqua" w:hAnsi="Book Antiqua" w:cs="宋体"/>
          <w:sz w:val="24"/>
          <w:szCs w:val="24"/>
          <w:lang w:val="en-US" w:eastAsia="zh-CN"/>
        </w:rPr>
        <w:t>: 1117-1126 [PMID: 18303031 DOI: 10.1093/</w:t>
      </w:r>
      <w:proofErr w:type="spellStart"/>
      <w:r w:rsidRPr="00EF5F0C">
        <w:rPr>
          <w:rFonts w:ascii="Book Antiqua" w:hAnsi="Book Antiqua" w:cs="宋体"/>
          <w:sz w:val="24"/>
          <w:szCs w:val="24"/>
          <w:lang w:val="en-US" w:eastAsia="zh-CN"/>
        </w:rPr>
        <w:t>annonc</w:t>
      </w:r>
      <w:proofErr w:type="spellEnd"/>
      <w:r w:rsidRPr="00EF5F0C">
        <w:rPr>
          <w:rFonts w:ascii="Book Antiqua" w:hAnsi="Book Antiqua" w:cs="宋体"/>
          <w:sz w:val="24"/>
          <w:szCs w:val="24"/>
          <w:lang w:val="en-US" w:eastAsia="zh-CN"/>
        </w:rPr>
        <w:t>/mdn030]</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34 </w:t>
      </w:r>
      <w:r w:rsidRPr="00EF5F0C">
        <w:rPr>
          <w:rFonts w:ascii="Book Antiqua" w:hAnsi="Book Antiqua" w:cs="宋体"/>
          <w:b/>
          <w:bCs/>
          <w:sz w:val="24"/>
          <w:szCs w:val="24"/>
          <w:lang w:val="en-US" w:eastAsia="zh-CN"/>
        </w:rPr>
        <w:t>Zhang JF</w:t>
      </w:r>
      <w:r w:rsidRPr="00EF5F0C">
        <w:rPr>
          <w:rFonts w:ascii="Book Antiqua" w:hAnsi="Book Antiqua" w:cs="宋体"/>
          <w:sz w:val="24"/>
          <w:szCs w:val="24"/>
          <w:lang w:val="en-US" w:eastAsia="zh-CN"/>
        </w:rPr>
        <w:t xml:space="preserve">, Shu ZJ, </w:t>
      </w:r>
      <w:proofErr w:type="spellStart"/>
      <w:r w:rsidRPr="00EF5F0C">
        <w:rPr>
          <w:rFonts w:ascii="Book Antiqua" w:hAnsi="Book Antiqua" w:cs="宋体"/>
          <w:sz w:val="24"/>
          <w:szCs w:val="24"/>
          <w:lang w:val="en-US" w:eastAsia="zh-CN"/>
        </w:rPr>
        <w:t>Xie</w:t>
      </w:r>
      <w:proofErr w:type="spellEnd"/>
      <w:r w:rsidRPr="00EF5F0C">
        <w:rPr>
          <w:rFonts w:ascii="Book Antiqua" w:hAnsi="Book Antiqua" w:cs="宋体"/>
          <w:sz w:val="24"/>
          <w:szCs w:val="24"/>
          <w:lang w:val="en-US" w:eastAsia="zh-CN"/>
        </w:rPr>
        <w:t xml:space="preserve"> CY, Li Q, Jin XH, </w:t>
      </w:r>
      <w:proofErr w:type="spellStart"/>
      <w:r w:rsidRPr="00EF5F0C">
        <w:rPr>
          <w:rFonts w:ascii="Book Antiqua" w:hAnsi="Book Antiqua" w:cs="宋体"/>
          <w:sz w:val="24"/>
          <w:szCs w:val="24"/>
          <w:lang w:val="en-US" w:eastAsia="zh-CN"/>
        </w:rPr>
        <w:t>Gu</w:t>
      </w:r>
      <w:proofErr w:type="spellEnd"/>
      <w:r w:rsidRPr="00EF5F0C">
        <w:rPr>
          <w:rFonts w:ascii="Book Antiqua" w:hAnsi="Book Antiqua" w:cs="宋体"/>
          <w:sz w:val="24"/>
          <w:szCs w:val="24"/>
          <w:lang w:val="en-US" w:eastAsia="zh-CN"/>
        </w:rPr>
        <w:t xml:space="preserve"> W, Jiang FJ, Ling CQ. Prognosis of </w:t>
      </w:r>
      <w:proofErr w:type="spellStart"/>
      <w:r w:rsidRPr="00EF5F0C">
        <w:rPr>
          <w:rFonts w:ascii="Book Antiqua" w:hAnsi="Book Antiqua" w:cs="宋体"/>
          <w:sz w:val="24"/>
          <w:szCs w:val="24"/>
          <w:lang w:val="en-US" w:eastAsia="zh-CN"/>
        </w:rPr>
        <w:t>unresectable</w:t>
      </w:r>
      <w:proofErr w:type="spellEnd"/>
      <w:r w:rsidRPr="00EF5F0C">
        <w:rPr>
          <w:rFonts w:ascii="Book Antiqua" w:hAnsi="Book Antiqua" w:cs="宋体"/>
          <w:sz w:val="24"/>
          <w:szCs w:val="24"/>
          <w:lang w:val="en-US" w:eastAsia="zh-CN"/>
        </w:rPr>
        <w:t xml:space="preserve"> hepatocellular carcinoma: comparison of seven staging systems (TNM, Okuda, BCLC, CLIP, CUPI, JIS, CIS) in a Chinese cohort. </w:t>
      </w:r>
      <w:proofErr w:type="spellStart"/>
      <w:r w:rsidRPr="00EF5F0C">
        <w:rPr>
          <w:rFonts w:ascii="Book Antiqua" w:hAnsi="Book Antiqua" w:cs="宋体"/>
          <w:i/>
          <w:iCs/>
          <w:sz w:val="24"/>
          <w:szCs w:val="24"/>
          <w:lang w:val="en-US" w:eastAsia="zh-CN"/>
        </w:rPr>
        <w:t>PLoS</w:t>
      </w:r>
      <w:proofErr w:type="spellEnd"/>
      <w:r w:rsidRPr="00EF5F0C">
        <w:rPr>
          <w:rFonts w:ascii="Book Antiqua" w:hAnsi="Book Antiqua" w:cs="宋体"/>
          <w:i/>
          <w:iCs/>
          <w:sz w:val="24"/>
          <w:szCs w:val="24"/>
          <w:lang w:val="en-US" w:eastAsia="zh-CN"/>
        </w:rPr>
        <w:t xml:space="preserve"> One</w:t>
      </w:r>
      <w:r w:rsidRPr="00EF5F0C">
        <w:rPr>
          <w:rFonts w:ascii="Book Antiqua" w:hAnsi="Book Antiqua" w:cs="宋体"/>
          <w:sz w:val="24"/>
          <w:szCs w:val="24"/>
          <w:lang w:val="en-US" w:eastAsia="zh-CN"/>
        </w:rPr>
        <w:t> 2014; </w:t>
      </w:r>
      <w:r w:rsidRPr="00EF5F0C">
        <w:rPr>
          <w:rFonts w:ascii="Book Antiqua" w:hAnsi="Book Antiqua" w:cs="宋体"/>
          <w:b/>
          <w:bCs/>
          <w:sz w:val="24"/>
          <w:szCs w:val="24"/>
          <w:lang w:val="en-US" w:eastAsia="zh-CN"/>
        </w:rPr>
        <w:t>9</w:t>
      </w:r>
      <w:r w:rsidRPr="00EF5F0C">
        <w:rPr>
          <w:rFonts w:ascii="Book Antiqua" w:hAnsi="Book Antiqua" w:cs="宋体"/>
          <w:sz w:val="24"/>
          <w:szCs w:val="24"/>
          <w:lang w:val="en-US" w:eastAsia="zh-CN"/>
        </w:rPr>
        <w:t>: e88182 [PMID: 24609114 DOI: 10.1371/journal.pone.0088182]</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35 </w:t>
      </w:r>
      <w:r w:rsidRPr="00EF5F0C">
        <w:rPr>
          <w:rFonts w:ascii="Book Antiqua" w:hAnsi="Book Antiqua" w:cs="宋体"/>
          <w:b/>
          <w:bCs/>
          <w:sz w:val="24"/>
          <w:szCs w:val="24"/>
          <w:lang w:val="en-US" w:eastAsia="zh-CN"/>
        </w:rPr>
        <w:t>Zhao Y</w:t>
      </w:r>
      <w:r w:rsidRPr="00EF5F0C">
        <w:rPr>
          <w:rFonts w:ascii="Book Antiqua" w:hAnsi="Book Antiqua" w:cs="宋体"/>
          <w:sz w:val="24"/>
          <w:szCs w:val="24"/>
          <w:lang w:val="en-US" w:eastAsia="zh-CN"/>
        </w:rPr>
        <w:t xml:space="preserve">, Wang WJ, Guan S, Li HL, Xu RC, Wu JB, Liu JS, Li HP, Bai W, Yin ZX, Fan DM, Zhang ZL, Han GH. </w:t>
      </w:r>
      <w:proofErr w:type="spellStart"/>
      <w:r w:rsidRPr="00EF5F0C">
        <w:rPr>
          <w:rFonts w:ascii="Book Antiqua" w:hAnsi="Book Antiqua" w:cs="宋体"/>
          <w:sz w:val="24"/>
          <w:szCs w:val="24"/>
          <w:lang w:val="en-US" w:eastAsia="zh-CN"/>
        </w:rPr>
        <w:t>Sorafenib</w:t>
      </w:r>
      <w:proofErr w:type="spellEnd"/>
      <w:r w:rsidRPr="00EF5F0C">
        <w:rPr>
          <w:rFonts w:ascii="Book Antiqua" w:hAnsi="Book Antiqua" w:cs="宋体"/>
          <w:sz w:val="24"/>
          <w:szCs w:val="24"/>
          <w:lang w:val="en-US" w:eastAsia="zh-CN"/>
        </w:rPr>
        <w:t xml:space="preserve"> combined with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chemoembolization for the treatment of advanced hepatocellular carcinoma: a large-scale multicenter study of 222 patients. </w:t>
      </w:r>
      <w:r w:rsidRPr="00EF5F0C">
        <w:rPr>
          <w:rFonts w:ascii="Book Antiqua" w:hAnsi="Book Antiqua" w:cs="宋体"/>
          <w:i/>
          <w:iCs/>
          <w:sz w:val="24"/>
          <w:szCs w:val="24"/>
          <w:lang w:val="en-US" w:eastAsia="zh-CN"/>
        </w:rPr>
        <w:t xml:space="preserve">Ann </w:t>
      </w:r>
      <w:proofErr w:type="spellStart"/>
      <w:r w:rsidRPr="00EF5F0C">
        <w:rPr>
          <w:rFonts w:ascii="Book Antiqua" w:hAnsi="Book Antiqua" w:cs="宋体"/>
          <w:i/>
          <w:iCs/>
          <w:sz w:val="24"/>
          <w:szCs w:val="24"/>
          <w:lang w:val="en-US" w:eastAsia="zh-CN"/>
        </w:rPr>
        <w:t>Oncol</w:t>
      </w:r>
      <w:proofErr w:type="spellEnd"/>
      <w:r w:rsidRPr="00EF5F0C">
        <w:rPr>
          <w:rFonts w:ascii="Book Antiqua" w:hAnsi="Book Antiqua" w:cs="宋体"/>
          <w:sz w:val="24"/>
          <w:szCs w:val="24"/>
          <w:lang w:val="en-US" w:eastAsia="zh-CN"/>
        </w:rPr>
        <w:t> 2013; </w:t>
      </w:r>
      <w:r w:rsidRPr="00EF5F0C">
        <w:rPr>
          <w:rFonts w:ascii="Book Antiqua" w:hAnsi="Book Antiqua" w:cs="宋体"/>
          <w:b/>
          <w:bCs/>
          <w:sz w:val="24"/>
          <w:szCs w:val="24"/>
          <w:lang w:val="en-US" w:eastAsia="zh-CN"/>
        </w:rPr>
        <w:t>24</w:t>
      </w:r>
      <w:r w:rsidRPr="00EF5F0C">
        <w:rPr>
          <w:rFonts w:ascii="Book Antiqua" w:hAnsi="Book Antiqua" w:cs="宋体"/>
          <w:sz w:val="24"/>
          <w:szCs w:val="24"/>
          <w:lang w:val="en-US" w:eastAsia="zh-CN"/>
        </w:rPr>
        <w:t>: 1786-1792 [PMID: 23508822 DOI: 10.1093/</w:t>
      </w:r>
      <w:proofErr w:type="spellStart"/>
      <w:r w:rsidRPr="00EF5F0C">
        <w:rPr>
          <w:rFonts w:ascii="Book Antiqua" w:hAnsi="Book Antiqua" w:cs="宋体"/>
          <w:sz w:val="24"/>
          <w:szCs w:val="24"/>
          <w:lang w:val="en-US" w:eastAsia="zh-CN"/>
        </w:rPr>
        <w:t>annonc</w:t>
      </w:r>
      <w:proofErr w:type="spellEnd"/>
      <w:r w:rsidRPr="00EF5F0C">
        <w:rPr>
          <w:rFonts w:ascii="Book Antiqua" w:hAnsi="Book Antiqua" w:cs="宋体"/>
          <w:sz w:val="24"/>
          <w:szCs w:val="24"/>
          <w:lang w:val="en-US" w:eastAsia="zh-CN"/>
        </w:rPr>
        <w:t>/mdt072]</w:t>
      </w:r>
    </w:p>
    <w:p w:rsidR="00F50D47" w:rsidRPr="00EF5F0C" w:rsidRDefault="00F50D47" w:rsidP="00F50D47">
      <w:pPr>
        <w:spacing w:after="0" w:line="360" w:lineRule="auto"/>
        <w:jc w:val="both"/>
        <w:rPr>
          <w:rFonts w:ascii="Book Antiqua" w:hAnsi="Book Antiqua" w:cs="宋体"/>
          <w:sz w:val="24"/>
          <w:szCs w:val="24"/>
          <w:lang w:val="en-US" w:eastAsia="zh-CN"/>
        </w:rPr>
      </w:pPr>
      <w:proofErr w:type="gramStart"/>
      <w:r w:rsidRPr="00EF5F0C">
        <w:rPr>
          <w:rFonts w:ascii="Book Antiqua" w:hAnsi="Book Antiqua" w:cs="宋体"/>
          <w:sz w:val="24"/>
          <w:szCs w:val="24"/>
          <w:lang w:val="en-US" w:eastAsia="zh-CN"/>
        </w:rPr>
        <w:t>36 </w:t>
      </w:r>
      <w:proofErr w:type="spellStart"/>
      <w:r w:rsidRPr="00EF5F0C">
        <w:rPr>
          <w:rFonts w:ascii="Book Antiqua" w:hAnsi="Book Antiqua" w:cs="宋体"/>
          <w:b/>
          <w:bCs/>
          <w:sz w:val="24"/>
          <w:szCs w:val="24"/>
          <w:lang w:val="en-US" w:eastAsia="zh-CN"/>
        </w:rPr>
        <w:t>Yau</w:t>
      </w:r>
      <w:proofErr w:type="spellEnd"/>
      <w:r w:rsidRPr="00EF5F0C">
        <w:rPr>
          <w:rFonts w:ascii="Book Antiqua" w:hAnsi="Book Antiqua" w:cs="宋体"/>
          <w:b/>
          <w:bCs/>
          <w:sz w:val="24"/>
          <w:szCs w:val="24"/>
          <w:lang w:val="en-US" w:eastAsia="zh-CN"/>
        </w:rPr>
        <w:t xml:space="preserve"> T</w:t>
      </w:r>
      <w:r w:rsidRPr="00EF5F0C">
        <w:rPr>
          <w:rFonts w:ascii="Book Antiqua" w:hAnsi="Book Antiqua" w:cs="宋体"/>
          <w:sz w:val="24"/>
          <w:szCs w:val="24"/>
          <w:lang w:val="en-US" w:eastAsia="zh-CN"/>
        </w:rPr>
        <w:t>, Yao TJ, Chan P, Ng K, Fan ST, Poon RT.</w:t>
      </w:r>
      <w:proofErr w:type="gramEnd"/>
      <w:r w:rsidRPr="00EF5F0C">
        <w:rPr>
          <w:rFonts w:ascii="Book Antiqua" w:hAnsi="Book Antiqua" w:cs="宋体"/>
          <w:sz w:val="24"/>
          <w:szCs w:val="24"/>
          <w:lang w:val="en-US" w:eastAsia="zh-CN"/>
        </w:rPr>
        <w:t xml:space="preserve"> A new prognostic score system in patients with advanced hepatocellular carcinoma not amendable to </w:t>
      </w:r>
      <w:proofErr w:type="spellStart"/>
      <w:r w:rsidRPr="00EF5F0C">
        <w:rPr>
          <w:rFonts w:ascii="Book Antiqua" w:hAnsi="Book Antiqua" w:cs="宋体"/>
          <w:sz w:val="24"/>
          <w:szCs w:val="24"/>
          <w:lang w:val="en-US" w:eastAsia="zh-CN"/>
        </w:rPr>
        <w:t>locoregional</w:t>
      </w:r>
      <w:proofErr w:type="spellEnd"/>
      <w:r w:rsidRPr="00EF5F0C">
        <w:rPr>
          <w:rFonts w:ascii="Book Antiqua" w:hAnsi="Book Antiqua" w:cs="宋体"/>
          <w:sz w:val="24"/>
          <w:szCs w:val="24"/>
          <w:lang w:val="en-US" w:eastAsia="zh-CN"/>
        </w:rPr>
        <w:t xml:space="preserve"> therapy: implication for patient selection in systemic therapy trials. </w:t>
      </w:r>
      <w:r w:rsidRPr="00EF5F0C">
        <w:rPr>
          <w:rFonts w:ascii="Book Antiqua" w:hAnsi="Book Antiqua" w:cs="宋体"/>
          <w:i/>
          <w:iCs/>
          <w:sz w:val="24"/>
          <w:szCs w:val="24"/>
          <w:lang w:val="en-US" w:eastAsia="zh-CN"/>
        </w:rPr>
        <w:t>Cancer</w:t>
      </w:r>
      <w:r w:rsidRPr="00EF5F0C">
        <w:rPr>
          <w:rFonts w:ascii="Book Antiqua" w:hAnsi="Book Antiqua" w:cs="宋体"/>
          <w:sz w:val="24"/>
          <w:szCs w:val="24"/>
          <w:lang w:val="en-US" w:eastAsia="zh-CN"/>
        </w:rPr>
        <w:t> 2008; </w:t>
      </w:r>
      <w:r w:rsidRPr="00EF5F0C">
        <w:rPr>
          <w:rFonts w:ascii="Book Antiqua" w:hAnsi="Book Antiqua" w:cs="宋体"/>
          <w:b/>
          <w:bCs/>
          <w:sz w:val="24"/>
          <w:szCs w:val="24"/>
          <w:lang w:val="en-US" w:eastAsia="zh-CN"/>
        </w:rPr>
        <w:t>113</w:t>
      </w:r>
      <w:r w:rsidRPr="00EF5F0C">
        <w:rPr>
          <w:rFonts w:ascii="Book Antiqua" w:hAnsi="Book Antiqua" w:cs="宋体"/>
          <w:sz w:val="24"/>
          <w:szCs w:val="24"/>
          <w:lang w:val="en-US" w:eastAsia="zh-CN"/>
        </w:rPr>
        <w:t>: 2742-2751 [PMID: 18853421 DOI: 10.1002/cncr.23878]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37 </w:t>
      </w:r>
      <w:r w:rsidRPr="00EF5F0C">
        <w:rPr>
          <w:rFonts w:ascii="Book Antiqua" w:hAnsi="Book Antiqua" w:cs="宋体"/>
          <w:b/>
          <w:bCs/>
          <w:sz w:val="24"/>
          <w:szCs w:val="24"/>
          <w:lang w:val="en-US" w:eastAsia="zh-CN"/>
        </w:rPr>
        <w:t>Leung TW</w:t>
      </w:r>
      <w:r w:rsidRPr="00EF5F0C">
        <w:rPr>
          <w:rFonts w:ascii="Book Antiqua" w:hAnsi="Book Antiqua" w:cs="宋体"/>
          <w:sz w:val="24"/>
          <w:szCs w:val="24"/>
          <w:lang w:val="en-US" w:eastAsia="zh-CN"/>
        </w:rPr>
        <w:t>,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EF5F0C">
        <w:rPr>
          <w:rFonts w:ascii="Book Antiqua" w:hAnsi="Book Antiqua" w:cs="宋体"/>
          <w:i/>
          <w:iCs/>
          <w:sz w:val="24"/>
          <w:szCs w:val="24"/>
          <w:lang w:val="en-US" w:eastAsia="zh-CN"/>
        </w:rPr>
        <w:t>Cancer</w:t>
      </w:r>
      <w:r w:rsidRPr="00EF5F0C">
        <w:rPr>
          <w:rFonts w:ascii="Book Antiqua" w:hAnsi="Book Antiqua" w:cs="宋体"/>
          <w:sz w:val="24"/>
          <w:szCs w:val="24"/>
          <w:lang w:val="en-US" w:eastAsia="zh-CN"/>
        </w:rPr>
        <w:t> 2002; </w:t>
      </w:r>
      <w:r w:rsidRPr="00EF5F0C">
        <w:rPr>
          <w:rFonts w:ascii="Book Antiqua" w:hAnsi="Book Antiqua" w:cs="宋体"/>
          <w:b/>
          <w:bCs/>
          <w:sz w:val="24"/>
          <w:szCs w:val="24"/>
          <w:lang w:val="en-US" w:eastAsia="zh-CN"/>
        </w:rPr>
        <w:t>94</w:t>
      </w:r>
      <w:r w:rsidRPr="00EF5F0C">
        <w:rPr>
          <w:rFonts w:ascii="Book Antiqua" w:hAnsi="Book Antiqua" w:cs="宋体"/>
          <w:sz w:val="24"/>
          <w:szCs w:val="24"/>
          <w:lang w:val="en-US" w:eastAsia="zh-CN"/>
        </w:rPr>
        <w:t>: 1760-1769 [PMID: 11920539]</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38 </w:t>
      </w:r>
      <w:proofErr w:type="spellStart"/>
      <w:r w:rsidRPr="00EF5F0C">
        <w:rPr>
          <w:rFonts w:ascii="Book Antiqua" w:hAnsi="Book Antiqua" w:cs="宋体"/>
          <w:b/>
          <w:bCs/>
          <w:sz w:val="24"/>
          <w:szCs w:val="24"/>
          <w:lang w:val="en-US" w:eastAsia="zh-CN"/>
        </w:rPr>
        <w:t>Adhoute</w:t>
      </w:r>
      <w:proofErr w:type="spellEnd"/>
      <w:r w:rsidRPr="00EF5F0C">
        <w:rPr>
          <w:rFonts w:ascii="Book Antiqua" w:hAnsi="Book Antiqua" w:cs="宋体"/>
          <w:b/>
          <w:bCs/>
          <w:sz w:val="24"/>
          <w:szCs w:val="24"/>
          <w:lang w:val="en-US" w:eastAsia="zh-CN"/>
        </w:rPr>
        <w:t xml:space="preserve"> X</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Penaranda</w:t>
      </w:r>
      <w:proofErr w:type="spellEnd"/>
      <w:r w:rsidRPr="00EF5F0C">
        <w:rPr>
          <w:rFonts w:ascii="Book Antiqua" w:hAnsi="Book Antiqua" w:cs="宋体"/>
          <w:sz w:val="24"/>
          <w:szCs w:val="24"/>
          <w:lang w:val="en-US" w:eastAsia="zh-CN"/>
        </w:rPr>
        <w:t xml:space="preserve"> G, </w:t>
      </w:r>
      <w:proofErr w:type="spellStart"/>
      <w:r w:rsidRPr="00EF5F0C">
        <w:rPr>
          <w:rFonts w:ascii="Book Antiqua" w:hAnsi="Book Antiqua" w:cs="宋体"/>
          <w:sz w:val="24"/>
          <w:szCs w:val="24"/>
          <w:lang w:val="en-US" w:eastAsia="zh-CN"/>
        </w:rPr>
        <w:t>Naude</w:t>
      </w:r>
      <w:proofErr w:type="spellEnd"/>
      <w:r w:rsidRPr="00EF5F0C">
        <w:rPr>
          <w:rFonts w:ascii="Book Antiqua" w:hAnsi="Book Antiqua" w:cs="宋体"/>
          <w:sz w:val="24"/>
          <w:szCs w:val="24"/>
          <w:lang w:val="en-US" w:eastAsia="zh-CN"/>
        </w:rPr>
        <w:t xml:space="preserve"> S, Raoul JL, Perrier H, Bayle O, Monnet O, </w:t>
      </w:r>
      <w:proofErr w:type="spellStart"/>
      <w:r w:rsidRPr="00EF5F0C">
        <w:rPr>
          <w:rFonts w:ascii="Book Antiqua" w:hAnsi="Book Antiqua" w:cs="宋体"/>
          <w:sz w:val="24"/>
          <w:szCs w:val="24"/>
          <w:lang w:val="en-US" w:eastAsia="zh-CN"/>
        </w:rPr>
        <w:t>Beaurain</w:t>
      </w:r>
      <w:proofErr w:type="spellEnd"/>
      <w:r w:rsidRPr="00EF5F0C">
        <w:rPr>
          <w:rFonts w:ascii="Book Antiqua" w:hAnsi="Book Antiqua" w:cs="宋体"/>
          <w:sz w:val="24"/>
          <w:szCs w:val="24"/>
          <w:lang w:val="en-US" w:eastAsia="zh-CN"/>
        </w:rPr>
        <w:t xml:space="preserve"> P, </w:t>
      </w:r>
      <w:proofErr w:type="spellStart"/>
      <w:r w:rsidRPr="00EF5F0C">
        <w:rPr>
          <w:rFonts w:ascii="Book Antiqua" w:hAnsi="Book Antiqua" w:cs="宋体"/>
          <w:sz w:val="24"/>
          <w:szCs w:val="24"/>
          <w:lang w:val="en-US" w:eastAsia="zh-CN"/>
        </w:rPr>
        <w:t>Bazin</w:t>
      </w:r>
      <w:proofErr w:type="spellEnd"/>
      <w:r w:rsidRPr="00EF5F0C">
        <w:rPr>
          <w:rFonts w:ascii="Book Antiqua" w:hAnsi="Book Antiqua" w:cs="宋体"/>
          <w:sz w:val="24"/>
          <w:szCs w:val="24"/>
          <w:lang w:val="en-US" w:eastAsia="zh-CN"/>
        </w:rPr>
        <w:t xml:space="preserve"> C, Pol B, </w:t>
      </w:r>
      <w:proofErr w:type="spellStart"/>
      <w:r w:rsidRPr="00EF5F0C">
        <w:rPr>
          <w:rFonts w:ascii="Book Antiqua" w:hAnsi="Book Antiqua" w:cs="宋体"/>
          <w:sz w:val="24"/>
          <w:szCs w:val="24"/>
          <w:lang w:val="en-US" w:eastAsia="zh-CN"/>
        </w:rPr>
        <w:t>Folgoc</w:t>
      </w:r>
      <w:proofErr w:type="spellEnd"/>
      <w:r w:rsidRPr="00EF5F0C">
        <w:rPr>
          <w:rFonts w:ascii="Book Antiqua" w:hAnsi="Book Antiqua" w:cs="宋体"/>
          <w:sz w:val="24"/>
          <w:szCs w:val="24"/>
          <w:lang w:val="en-US" w:eastAsia="zh-CN"/>
        </w:rPr>
        <w:t xml:space="preserve"> GL, Castellani P, </w:t>
      </w:r>
      <w:proofErr w:type="spellStart"/>
      <w:r w:rsidRPr="00EF5F0C">
        <w:rPr>
          <w:rFonts w:ascii="Book Antiqua" w:hAnsi="Book Antiqua" w:cs="宋体"/>
          <w:sz w:val="24"/>
          <w:szCs w:val="24"/>
          <w:lang w:val="en-US" w:eastAsia="zh-CN"/>
        </w:rPr>
        <w:t>Bronowicki</w:t>
      </w:r>
      <w:proofErr w:type="spellEnd"/>
      <w:r w:rsidRPr="00EF5F0C">
        <w:rPr>
          <w:rFonts w:ascii="Book Antiqua" w:hAnsi="Book Antiqua" w:cs="宋体"/>
          <w:sz w:val="24"/>
          <w:szCs w:val="24"/>
          <w:lang w:val="en-US" w:eastAsia="zh-CN"/>
        </w:rPr>
        <w:t xml:space="preserve"> JP, </w:t>
      </w:r>
      <w:proofErr w:type="spellStart"/>
      <w:r w:rsidRPr="00EF5F0C">
        <w:rPr>
          <w:rFonts w:ascii="Book Antiqua" w:hAnsi="Book Antiqua" w:cs="宋体"/>
          <w:sz w:val="24"/>
          <w:szCs w:val="24"/>
          <w:lang w:val="en-US" w:eastAsia="zh-CN"/>
        </w:rPr>
        <w:t>Bourlière</w:t>
      </w:r>
      <w:proofErr w:type="spellEnd"/>
      <w:r w:rsidRPr="00EF5F0C">
        <w:rPr>
          <w:rFonts w:ascii="Book Antiqua" w:hAnsi="Book Antiqua" w:cs="宋体"/>
          <w:sz w:val="24"/>
          <w:szCs w:val="24"/>
          <w:lang w:val="en-US" w:eastAsia="zh-CN"/>
        </w:rPr>
        <w:t xml:space="preserve"> M. Retreatment with TACE: the ABCR SCORE, an aid to the decision-making process.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2015; </w:t>
      </w:r>
      <w:r w:rsidRPr="00EF5F0C">
        <w:rPr>
          <w:rFonts w:ascii="Book Antiqua" w:hAnsi="Book Antiqua" w:cs="宋体"/>
          <w:b/>
          <w:bCs/>
          <w:sz w:val="24"/>
          <w:szCs w:val="24"/>
          <w:lang w:val="en-US" w:eastAsia="zh-CN"/>
        </w:rPr>
        <w:t>62</w:t>
      </w:r>
      <w:r w:rsidRPr="00EF5F0C">
        <w:rPr>
          <w:rFonts w:ascii="Book Antiqua" w:hAnsi="Book Antiqua" w:cs="宋体"/>
          <w:sz w:val="24"/>
          <w:szCs w:val="24"/>
          <w:lang w:val="en-US" w:eastAsia="zh-CN"/>
        </w:rPr>
        <w:t>: 855-862 [PMID: 25463541 DOI: 10.1016/j.jhep.2014.11.014]</w:t>
      </w:r>
    </w:p>
    <w:p w:rsidR="00F50D47" w:rsidRPr="00EF5F0C" w:rsidRDefault="00F50D47" w:rsidP="00F50D47">
      <w:pPr>
        <w:spacing w:after="0" w:line="360" w:lineRule="auto"/>
        <w:jc w:val="both"/>
        <w:rPr>
          <w:rFonts w:ascii="Book Antiqua" w:hAnsi="Book Antiqua" w:cs="宋体"/>
          <w:sz w:val="24"/>
          <w:szCs w:val="24"/>
          <w:lang w:val="en-US" w:eastAsia="zh-CN"/>
        </w:rPr>
      </w:pPr>
      <w:proofErr w:type="gramStart"/>
      <w:r w:rsidRPr="00EF5F0C">
        <w:rPr>
          <w:rFonts w:ascii="Book Antiqua" w:hAnsi="Book Antiqua" w:cs="宋体"/>
          <w:sz w:val="24"/>
          <w:szCs w:val="24"/>
          <w:lang w:val="en-US" w:eastAsia="zh-CN"/>
        </w:rPr>
        <w:lastRenderedPageBreak/>
        <w:t>39</w:t>
      </w:r>
      <w:r w:rsidRPr="00EF5F0C">
        <w:rPr>
          <w:rFonts w:ascii="Book Antiqua" w:hAnsi="Book Antiqua" w:cs="宋体" w:hint="eastAsia"/>
          <w:sz w:val="24"/>
          <w:szCs w:val="24"/>
          <w:lang w:val="en-US" w:eastAsia="zh-CN"/>
        </w:rPr>
        <w:t xml:space="preserve"> </w:t>
      </w:r>
      <w:r w:rsidRPr="00EF5F0C">
        <w:rPr>
          <w:rFonts w:ascii="Book Antiqua" w:hAnsi="Book Antiqua" w:cs="宋体"/>
          <w:b/>
          <w:sz w:val="24"/>
          <w:szCs w:val="24"/>
          <w:lang w:val="en-US" w:eastAsia="zh-CN"/>
        </w:rPr>
        <w:t>Su TH</w:t>
      </w:r>
      <w:r w:rsidRPr="00EF5F0C">
        <w:rPr>
          <w:rFonts w:ascii="Book Antiqua" w:hAnsi="Book Antiqua" w:cs="宋体"/>
          <w:sz w:val="24"/>
          <w:szCs w:val="24"/>
          <w:lang w:val="en-US" w:eastAsia="zh-CN"/>
        </w:rPr>
        <w:t>, Liu CJ, Yang HC, Liu CH, Chen PJ, Chen DS</w:t>
      </w:r>
      <w:r w:rsidRPr="00EF5F0C">
        <w:rPr>
          <w:rFonts w:ascii="Book Antiqua" w:hAnsi="Book Antiqua" w:cs="宋体" w:hint="eastAsia"/>
          <w:sz w:val="24"/>
          <w:szCs w:val="24"/>
          <w:lang w:val="en-US" w:eastAsia="zh-CN"/>
        </w:rPr>
        <w:t>.</w:t>
      </w:r>
      <w:proofErr w:type="gramEnd"/>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The NIACE score helps predict the survival of Asian hepatocellular carcinoma patients.</w:t>
      </w:r>
      <w:r w:rsidRPr="00EF5F0C">
        <w:rPr>
          <w:rFonts w:ascii="Book Antiqua" w:hAnsi="Book Antiqua" w:cs="宋体"/>
          <w:i/>
          <w:sz w:val="24"/>
          <w:szCs w:val="24"/>
          <w:lang w:val="en-US" w:eastAsia="zh-CN"/>
        </w:rPr>
        <w:t xml:space="preserve"> J </w:t>
      </w:r>
      <w:proofErr w:type="spellStart"/>
      <w:r w:rsidRPr="00EF5F0C">
        <w:rPr>
          <w:rFonts w:ascii="Book Antiqua" w:hAnsi="Book Antiqua" w:cs="宋体"/>
          <w:i/>
          <w:sz w:val="24"/>
          <w:szCs w:val="24"/>
          <w:lang w:val="en-US" w:eastAsia="zh-CN"/>
        </w:rPr>
        <w:t>Gastroenterol</w:t>
      </w:r>
      <w:proofErr w:type="spellEnd"/>
      <w:r w:rsidRPr="00EF5F0C">
        <w:rPr>
          <w:rFonts w:ascii="Book Antiqua" w:hAnsi="Book Antiqua" w:cs="宋体"/>
          <w:i/>
          <w:sz w:val="24"/>
          <w:szCs w:val="24"/>
          <w:lang w:val="en-US" w:eastAsia="zh-CN"/>
        </w:rPr>
        <w:t xml:space="preserve"> </w:t>
      </w:r>
      <w:proofErr w:type="spellStart"/>
      <w:r w:rsidRPr="00EF5F0C">
        <w:rPr>
          <w:rFonts w:ascii="Book Antiqua" w:hAnsi="Book Antiqua" w:cs="宋体"/>
          <w:i/>
          <w:sz w:val="24"/>
          <w:szCs w:val="24"/>
          <w:lang w:val="en-US" w:eastAsia="zh-CN"/>
        </w:rPr>
        <w:t>Hepatol</w:t>
      </w:r>
      <w:proofErr w:type="spellEnd"/>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 xml:space="preserve">2015; </w:t>
      </w:r>
      <w:r w:rsidRPr="00EF5F0C">
        <w:rPr>
          <w:rFonts w:ascii="Book Antiqua" w:hAnsi="Book Antiqua" w:cs="宋体"/>
          <w:b/>
          <w:sz w:val="24"/>
          <w:szCs w:val="24"/>
          <w:lang w:val="en-US" w:eastAsia="zh-CN"/>
        </w:rPr>
        <w:t>30</w:t>
      </w:r>
      <w:r w:rsidRPr="00EF5F0C">
        <w:rPr>
          <w:rFonts w:ascii="Book Antiqua" w:hAnsi="Book Antiqua" w:cs="宋体"/>
          <w:sz w:val="24"/>
          <w:szCs w:val="24"/>
          <w:lang w:val="en-US" w:eastAsia="zh-CN"/>
        </w:rPr>
        <w:t>:</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23</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40 </w:t>
      </w:r>
      <w:proofErr w:type="spellStart"/>
      <w:r w:rsidRPr="00EF5F0C">
        <w:rPr>
          <w:rFonts w:ascii="Book Antiqua" w:hAnsi="Book Antiqua" w:cs="宋体"/>
          <w:b/>
          <w:bCs/>
          <w:sz w:val="24"/>
          <w:szCs w:val="24"/>
          <w:lang w:val="en-US" w:eastAsia="zh-CN"/>
        </w:rPr>
        <w:t>Rosenkrantz</w:t>
      </w:r>
      <w:proofErr w:type="spellEnd"/>
      <w:r w:rsidRPr="00EF5F0C">
        <w:rPr>
          <w:rFonts w:ascii="Book Antiqua" w:hAnsi="Book Antiqua" w:cs="宋体"/>
          <w:b/>
          <w:bCs/>
          <w:sz w:val="24"/>
          <w:szCs w:val="24"/>
          <w:lang w:val="en-US" w:eastAsia="zh-CN"/>
        </w:rPr>
        <w:t xml:space="preserve"> AB</w:t>
      </w:r>
      <w:r w:rsidRPr="00EF5F0C">
        <w:rPr>
          <w:rFonts w:ascii="Book Antiqua" w:hAnsi="Book Antiqua" w:cs="宋体"/>
          <w:sz w:val="24"/>
          <w:szCs w:val="24"/>
          <w:lang w:val="en-US" w:eastAsia="zh-CN"/>
        </w:rPr>
        <w:t xml:space="preserve">, Lee L, </w:t>
      </w:r>
      <w:proofErr w:type="spellStart"/>
      <w:r w:rsidRPr="00EF5F0C">
        <w:rPr>
          <w:rFonts w:ascii="Book Antiqua" w:hAnsi="Book Antiqua" w:cs="宋体"/>
          <w:sz w:val="24"/>
          <w:szCs w:val="24"/>
          <w:lang w:val="en-US" w:eastAsia="zh-CN"/>
        </w:rPr>
        <w:t>Matza</w:t>
      </w:r>
      <w:proofErr w:type="spellEnd"/>
      <w:r w:rsidRPr="00EF5F0C">
        <w:rPr>
          <w:rFonts w:ascii="Book Antiqua" w:hAnsi="Book Antiqua" w:cs="宋体"/>
          <w:sz w:val="24"/>
          <w:szCs w:val="24"/>
          <w:lang w:val="en-US" w:eastAsia="zh-CN"/>
        </w:rPr>
        <w:t xml:space="preserve"> BW, Kim S. Infiltrative hepatocellular carcinoma: comparison of MRI sequences for lesion conspicuity. </w:t>
      </w:r>
      <w:proofErr w:type="spellStart"/>
      <w:r w:rsidRPr="00EF5F0C">
        <w:rPr>
          <w:rFonts w:ascii="Book Antiqua" w:hAnsi="Book Antiqua" w:cs="宋体"/>
          <w:i/>
          <w:iCs/>
          <w:sz w:val="24"/>
          <w:szCs w:val="24"/>
          <w:lang w:val="en-US" w:eastAsia="zh-CN"/>
        </w:rPr>
        <w:t>Clin</w:t>
      </w:r>
      <w:proofErr w:type="spellEnd"/>
      <w:r w:rsidRPr="00EF5F0C">
        <w:rPr>
          <w:rFonts w:ascii="Book Antiqua" w:hAnsi="Book Antiqua" w:cs="宋体"/>
          <w:i/>
          <w:iCs/>
          <w:sz w:val="24"/>
          <w:szCs w:val="24"/>
          <w:lang w:val="en-US" w:eastAsia="zh-CN"/>
        </w:rPr>
        <w:t xml:space="preserve"> </w:t>
      </w:r>
      <w:proofErr w:type="spellStart"/>
      <w:r w:rsidRPr="00EF5F0C">
        <w:rPr>
          <w:rFonts w:ascii="Book Antiqua" w:hAnsi="Book Antiqua" w:cs="宋体"/>
          <w:i/>
          <w:iCs/>
          <w:sz w:val="24"/>
          <w:szCs w:val="24"/>
          <w:lang w:val="en-US" w:eastAsia="zh-CN"/>
        </w:rPr>
        <w:t>Radiol</w:t>
      </w:r>
      <w:proofErr w:type="spellEnd"/>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2012;</w:t>
      </w:r>
      <w:r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67</w:t>
      </w:r>
      <w:r w:rsidRPr="00EF5F0C">
        <w:rPr>
          <w:rFonts w:ascii="Book Antiqua" w:hAnsi="Book Antiqua" w:cs="宋体"/>
          <w:sz w:val="24"/>
          <w:szCs w:val="24"/>
          <w:lang w:val="en-US" w:eastAsia="zh-CN"/>
        </w:rPr>
        <w:t>: e105-e111 [PMID: 23026725 DOI: 10.1016/j.crad.2012.08.019]</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41 </w:t>
      </w:r>
      <w:proofErr w:type="spellStart"/>
      <w:r w:rsidRPr="00EF5F0C">
        <w:rPr>
          <w:rFonts w:ascii="Book Antiqua" w:hAnsi="Book Antiqua" w:cs="宋体"/>
          <w:b/>
          <w:bCs/>
          <w:sz w:val="24"/>
          <w:szCs w:val="24"/>
          <w:lang w:val="en-US" w:eastAsia="zh-CN"/>
        </w:rPr>
        <w:t>Benvegnù</w:t>
      </w:r>
      <w:proofErr w:type="spellEnd"/>
      <w:r w:rsidRPr="00EF5F0C">
        <w:rPr>
          <w:rFonts w:ascii="Book Antiqua" w:hAnsi="Book Antiqua" w:cs="宋体"/>
          <w:b/>
          <w:bCs/>
          <w:sz w:val="24"/>
          <w:szCs w:val="24"/>
          <w:lang w:val="en-US" w:eastAsia="zh-CN"/>
        </w:rPr>
        <w:t xml:space="preserve"> L</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Noventa</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Bernardinello</w:t>
      </w:r>
      <w:proofErr w:type="spellEnd"/>
      <w:r w:rsidRPr="00EF5F0C">
        <w:rPr>
          <w:rFonts w:ascii="Book Antiqua" w:hAnsi="Book Antiqua" w:cs="宋体"/>
          <w:sz w:val="24"/>
          <w:szCs w:val="24"/>
          <w:lang w:val="en-US" w:eastAsia="zh-CN"/>
        </w:rPr>
        <w:t xml:space="preserve"> E, </w:t>
      </w:r>
      <w:proofErr w:type="spellStart"/>
      <w:r w:rsidRPr="00EF5F0C">
        <w:rPr>
          <w:rFonts w:ascii="Book Antiqua" w:hAnsi="Book Antiqua" w:cs="宋体"/>
          <w:sz w:val="24"/>
          <w:szCs w:val="24"/>
          <w:lang w:val="en-US" w:eastAsia="zh-CN"/>
        </w:rPr>
        <w:t>Pontisso</w:t>
      </w:r>
      <w:proofErr w:type="spellEnd"/>
      <w:r w:rsidRPr="00EF5F0C">
        <w:rPr>
          <w:rFonts w:ascii="Book Antiqua" w:hAnsi="Book Antiqua" w:cs="宋体"/>
          <w:sz w:val="24"/>
          <w:szCs w:val="24"/>
          <w:lang w:val="en-US" w:eastAsia="zh-CN"/>
        </w:rPr>
        <w:t xml:space="preserve"> P, </w:t>
      </w:r>
      <w:proofErr w:type="spellStart"/>
      <w:r w:rsidRPr="00EF5F0C">
        <w:rPr>
          <w:rFonts w:ascii="Book Antiqua" w:hAnsi="Book Antiqua" w:cs="宋体"/>
          <w:sz w:val="24"/>
          <w:szCs w:val="24"/>
          <w:lang w:val="en-US" w:eastAsia="zh-CN"/>
        </w:rPr>
        <w:t>Gatta</w:t>
      </w:r>
      <w:proofErr w:type="spellEnd"/>
      <w:r w:rsidRPr="00EF5F0C">
        <w:rPr>
          <w:rFonts w:ascii="Book Antiqua" w:hAnsi="Book Antiqua" w:cs="宋体"/>
          <w:sz w:val="24"/>
          <w:szCs w:val="24"/>
          <w:lang w:val="en-US" w:eastAsia="zh-CN"/>
        </w:rPr>
        <w:t xml:space="preserve"> A, </w:t>
      </w:r>
      <w:proofErr w:type="spellStart"/>
      <w:r w:rsidRPr="00EF5F0C">
        <w:rPr>
          <w:rFonts w:ascii="Book Antiqua" w:hAnsi="Book Antiqua" w:cs="宋体"/>
          <w:sz w:val="24"/>
          <w:szCs w:val="24"/>
          <w:lang w:val="en-US" w:eastAsia="zh-CN"/>
        </w:rPr>
        <w:t>Alberti</w:t>
      </w:r>
      <w:proofErr w:type="spellEnd"/>
      <w:r w:rsidRPr="00EF5F0C">
        <w:rPr>
          <w:rFonts w:ascii="Book Antiqua" w:hAnsi="Book Antiqua" w:cs="宋体"/>
          <w:sz w:val="24"/>
          <w:szCs w:val="24"/>
          <w:lang w:val="en-US" w:eastAsia="zh-CN"/>
        </w:rPr>
        <w:t xml:space="preserve"> A. Evidence for an association between the </w:t>
      </w:r>
      <w:proofErr w:type="spellStart"/>
      <w:r w:rsidRPr="00EF5F0C">
        <w:rPr>
          <w:rFonts w:ascii="Book Antiqua" w:hAnsi="Book Antiqua" w:cs="宋体"/>
          <w:sz w:val="24"/>
          <w:szCs w:val="24"/>
          <w:lang w:val="en-US" w:eastAsia="zh-CN"/>
        </w:rPr>
        <w:t>aetiology</w:t>
      </w:r>
      <w:proofErr w:type="spellEnd"/>
      <w:r w:rsidRPr="00EF5F0C">
        <w:rPr>
          <w:rFonts w:ascii="Book Antiqua" w:hAnsi="Book Antiqua" w:cs="宋体"/>
          <w:sz w:val="24"/>
          <w:szCs w:val="24"/>
          <w:lang w:val="en-US" w:eastAsia="zh-CN"/>
        </w:rPr>
        <w:t xml:space="preserve"> of cirrhosis and pattern of hepatocellular carcinoma development.</w:t>
      </w:r>
      <w:r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Gut</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2001; </w:t>
      </w:r>
      <w:r w:rsidRPr="00EF5F0C">
        <w:rPr>
          <w:rFonts w:ascii="Book Antiqua" w:hAnsi="Book Antiqua" w:cs="宋体"/>
          <w:b/>
          <w:bCs/>
          <w:sz w:val="24"/>
          <w:szCs w:val="24"/>
          <w:lang w:val="en-US" w:eastAsia="zh-CN"/>
        </w:rPr>
        <w:t>48</w:t>
      </w:r>
      <w:r w:rsidRPr="00EF5F0C">
        <w:rPr>
          <w:rFonts w:ascii="Book Antiqua" w:hAnsi="Book Antiqua" w:cs="宋体"/>
          <w:sz w:val="24"/>
          <w:szCs w:val="24"/>
          <w:lang w:val="en-US" w:eastAsia="zh-CN"/>
        </w:rPr>
        <w:t>: 110-115 [PMID: 11115831]</w:t>
      </w:r>
    </w:p>
    <w:p w:rsidR="00F50D47" w:rsidRPr="00EF5F0C" w:rsidRDefault="00F50D47" w:rsidP="00F50D47">
      <w:pPr>
        <w:spacing w:after="0" w:line="360" w:lineRule="auto"/>
        <w:jc w:val="both"/>
        <w:rPr>
          <w:rFonts w:ascii="Book Antiqua" w:hAnsi="Book Antiqua" w:cs="宋体"/>
          <w:sz w:val="24"/>
          <w:szCs w:val="24"/>
          <w:lang w:val="en-US" w:eastAsia="zh-CN"/>
        </w:rPr>
      </w:pPr>
      <w:proofErr w:type="gramStart"/>
      <w:r w:rsidRPr="00EF5F0C">
        <w:rPr>
          <w:rFonts w:ascii="Book Antiqua" w:hAnsi="Book Antiqua" w:cs="宋体"/>
          <w:sz w:val="24"/>
          <w:szCs w:val="24"/>
          <w:lang w:val="en-US" w:eastAsia="zh-CN"/>
        </w:rPr>
        <w:t>42 </w:t>
      </w:r>
      <w:proofErr w:type="spellStart"/>
      <w:r w:rsidRPr="00EF5F0C">
        <w:rPr>
          <w:rFonts w:ascii="Book Antiqua" w:hAnsi="Book Antiqua" w:cs="宋体"/>
          <w:b/>
          <w:bCs/>
          <w:sz w:val="24"/>
          <w:szCs w:val="24"/>
          <w:lang w:val="en-US" w:eastAsia="zh-CN"/>
        </w:rPr>
        <w:t>Bruix</w:t>
      </w:r>
      <w:proofErr w:type="spellEnd"/>
      <w:r w:rsidRPr="00EF5F0C">
        <w:rPr>
          <w:rFonts w:ascii="Book Antiqua" w:hAnsi="Book Antiqua" w:cs="宋体"/>
          <w:b/>
          <w:bCs/>
          <w:sz w:val="24"/>
          <w:szCs w:val="24"/>
          <w:lang w:val="en-US" w:eastAsia="zh-CN"/>
        </w:rPr>
        <w:t xml:space="preserve"> J</w:t>
      </w:r>
      <w:r w:rsidRPr="00EF5F0C">
        <w:rPr>
          <w:rFonts w:ascii="Book Antiqua" w:hAnsi="Book Antiqua" w:cs="宋体"/>
          <w:sz w:val="24"/>
          <w:szCs w:val="24"/>
          <w:lang w:val="en-US" w:eastAsia="zh-CN"/>
        </w:rPr>
        <w:t>, Sherman M; </w:t>
      </w:r>
      <w:hyperlink r:id="rId15" w:history="1">
        <w:r w:rsidRPr="00EF5F0C">
          <w:rPr>
            <w:rFonts w:ascii="Book Antiqua" w:hAnsi="Book Antiqua" w:cs="宋体"/>
            <w:sz w:val="24"/>
            <w:szCs w:val="24"/>
            <w:lang w:val="en-US" w:eastAsia="zh-CN"/>
          </w:rPr>
          <w:t>American Association for the Study of Liver Diseases</w:t>
        </w:r>
      </w:hyperlink>
      <w:r w:rsidRPr="00EF5F0C">
        <w:rPr>
          <w:rFonts w:ascii="Book Antiqua" w:hAnsi="Book Antiqua" w:cs="宋体"/>
          <w:sz w:val="24"/>
          <w:szCs w:val="24"/>
          <w:lang w:val="en-US" w:eastAsia="zh-CN"/>
        </w:rPr>
        <w:t>.</w:t>
      </w:r>
      <w:proofErr w:type="gramEnd"/>
      <w:r w:rsidRPr="00EF5F0C">
        <w:rPr>
          <w:rFonts w:ascii="Book Antiqua" w:hAnsi="Book Antiqua" w:cs="宋体"/>
          <w:sz w:val="24"/>
          <w:szCs w:val="24"/>
          <w:lang w:val="en-US" w:eastAsia="zh-CN"/>
        </w:rPr>
        <w:t xml:space="preserve"> Management of hepatocellular carcinoma: an update. </w:t>
      </w:r>
      <w:r w:rsidRPr="00EF5F0C">
        <w:rPr>
          <w:rFonts w:ascii="Book Antiqua" w:hAnsi="Book Antiqua" w:cs="宋体"/>
          <w:i/>
          <w:iCs/>
          <w:sz w:val="24"/>
          <w:szCs w:val="24"/>
          <w:lang w:val="en-US" w:eastAsia="zh-CN"/>
        </w:rPr>
        <w:t>Hepatology</w:t>
      </w:r>
      <w:r w:rsidRPr="00EF5F0C">
        <w:rPr>
          <w:rFonts w:ascii="Book Antiqua" w:hAnsi="Book Antiqua" w:cs="宋体"/>
          <w:sz w:val="24"/>
          <w:szCs w:val="24"/>
          <w:lang w:val="en-US" w:eastAsia="zh-CN"/>
        </w:rPr>
        <w:t> 2011; </w:t>
      </w:r>
      <w:r w:rsidRPr="00EF5F0C">
        <w:rPr>
          <w:rFonts w:ascii="Book Antiqua" w:hAnsi="Book Antiqua" w:cs="宋体"/>
          <w:b/>
          <w:bCs/>
          <w:sz w:val="24"/>
          <w:szCs w:val="24"/>
          <w:lang w:val="en-US" w:eastAsia="zh-CN"/>
        </w:rPr>
        <w:t>53</w:t>
      </w:r>
      <w:r w:rsidRPr="00EF5F0C">
        <w:rPr>
          <w:rFonts w:ascii="Book Antiqua" w:hAnsi="Book Antiqua" w:cs="宋体"/>
          <w:sz w:val="24"/>
          <w:szCs w:val="24"/>
          <w:lang w:val="en-US" w:eastAsia="zh-CN"/>
        </w:rPr>
        <w:t>: 1020-1022 [PMID: 21374666 DOI: 10.1002/hep.24199]</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43 </w:t>
      </w:r>
      <w:proofErr w:type="spellStart"/>
      <w:r w:rsidRPr="00EF5F0C">
        <w:rPr>
          <w:rFonts w:ascii="Book Antiqua" w:hAnsi="Book Antiqua" w:cs="宋体"/>
          <w:b/>
          <w:bCs/>
          <w:sz w:val="24"/>
          <w:szCs w:val="24"/>
          <w:lang w:val="en-US" w:eastAsia="zh-CN"/>
        </w:rPr>
        <w:t>Ochiai</w:t>
      </w:r>
      <w:proofErr w:type="spellEnd"/>
      <w:r w:rsidRPr="00EF5F0C">
        <w:rPr>
          <w:rFonts w:ascii="Book Antiqua" w:hAnsi="Book Antiqua" w:cs="宋体"/>
          <w:b/>
          <w:bCs/>
          <w:sz w:val="24"/>
          <w:szCs w:val="24"/>
          <w:lang w:val="en-US" w:eastAsia="zh-CN"/>
        </w:rPr>
        <w:t xml:space="preserve"> T</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Sonoyama</w:t>
      </w:r>
      <w:proofErr w:type="spellEnd"/>
      <w:r w:rsidRPr="00EF5F0C">
        <w:rPr>
          <w:rFonts w:ascii="Book Antiqua" w:hAnsi="Book Antiqua" w:cs="宋体"/>
          <w:sz w:val="24"/>
          <w:szCs w:val="24"/>
          <w:lang w:val="en-US" w:eastAsia="zh-CN"/>
        </w:rPr>
        <w:t xml:space="preserve"> T, Ichikawa D, Fujiwara H, Okamoto K, </w:t>
      </w:r>
      <w:proofErr w:type="spellStart"/>
      <w:r w:rsidRPr="00EF5F0C">
        <w:rPr>
          <w:rFonts w:ascii="Book Antiqua" w:hAnsi="Book Antiqua" w:cs="宋体"/>
          <w:sz w:val="24"/>
          <w:szCs w:val="24"/>
          <w:lang w:val="en-US" w:eastAsia="zh-CN"/>
        </w:rPr>
        <w:t>Sakakura</w:t>
      </w:r>
      <w:proofErr w:type="spellEnd"/>
      <w:r w:rsidRPr="00EF5F0C">
        <w:rPr>
          <w:rFonts w:ascii="Book Antiqua" w:hAnsi="Book Antiqua" w:cs="宋体"/>
          <w:sz w:val="24"/>
          <w:szCs w:val="24"/>
          <w:lang w:val="en-US" w:eastAsia="zh-CN"/>
        </w:rPr>
        <w:t xml:space="preserve"> C, Ueda Y, </w:t>
      </w:r>
      <w:proofErr w:type="spellStart"/>
      <w:r w:rsidRPr="00EF5F0C">
        <w:rPr>
          <w:rFonts w:ascii="Book Antiqua" w:hAnsi="Book Antiqua" w:cs="宋体"/>
          <w:sz w:val="24"/>
          <w:szCs w:val="24"/>
          <w:lang w:val="en-US" w:eastAsia="zh-CN"/>
        </w:rPr>
        <w:t>Otsuji</w:t>
      </w:r>
      <w:proofErr w:type="spellEnd"/>
      <w:r w:rsidRPr="00EF5F0C">
        <w:rPr>
          <w:rFonts w:ascii="Book Antiqua" w:hAnsi="Book Antiqua" w:cs="宋体"/>
          <w:sz w:val="24"/>
          <w:szCs w:val="24"/>
          <w:lang w:val="en-US" w:eastAsia="zh-CN"/>
        </w:rPr>
        <w:t xml:space="preserve"> E, </w:t>
      </w:r>
      <w:proofErr w:type="spellStart"/>
      <w:r w:rsidRPr="00EF5F0C">
        <w:rPr>
          <w:rFonts w:ascii="Book Antiqua" w:hAnsi="Book Antiqua" w:cs="宋体"/>
          <w:sz w:val="24"/>
          <w:szCs w:val="24"/>
          <w:lang w:val="en-US" w:eastAsia="zh-CN"/>
        </w:rPr>
        <w:t>Itoi</w:t>
      </w:r>
      <w:proofErr w:type="spellEnd"/>
      <w:r w:rsidRPr="00EF5F0C">
        <w:rPr>
          <w:rFonts w:ascii="Book Antiqua" w:hAnsi="Book Antiqua" w:cs="宋体"/>
          <w:sz w:val="24"/>
          <w:szCs w:val="24"/>
          <w:lang w:val="en-US" w:eastAsia="zh-CN"/>
        </w:rPr>
        <w:t xml:space="preserve"> H, Hagiwara A, Yamagishi H. Poor prognostic factors of </w:t>
      </w:r>
      <w:proofErr w:type="spellStart"/>
      <w:r w:rsidRPr="00EF5F0C">
        <w:rPr>
          <w:rFonts w:ascii="Book Antiqua" w:hAnsi="Book Antiqua" w:cs="宋体"/>
          <w:sz w:val="24"/>
          <w:szCs w:val="24"/>
          <w:lang w:val="en-US" w:eastAsia="zh-CN"/>
        </w:rPr>
        <w:t>hepatectomy</w:t>
      </w:r>
      <w:proofErr w:type="spellEnd"/>
      <w:r w:rsidRPr="00EF5F0C">
        <w:rPr>
          <w:rFonts w:ascii="Book Antiqua" w:hAnsi="Book Antiqua" w:cs="宋体"/>
          <w:sz w:val="24"/>
          <w:szCs w:val="24"/>
          <w:lang w:val="en-US" w:eastAsia="zh-CN"/>
        </w:rPr>
        <w:t xml:space="preserve"> in patients with </w:t>
      </w:r>
      <w:proofErr w:type="spellStart"/>
      <w:r w:rsidRPr="00EF5F0C">
        <w:rPr>
          <w:rFonts w:ascii="Book Antiqua" w:hAnsi="Book Antiqua" w:cs="宋体"/>
          <w:sz w:val="24"/>
          <w:szCs w:val="24"/>
          <w:lang w:val="en-US" w:eastAsia="zh-CN"/>
        </w:rPr>
        <w:t>resectable</w:t>
      </w:r>
      <w:proofErr w:type="spellEnd"/>
      <w:r w:rsidRPr="00EF5F0C">
        <w:rPr>
          <w:rFonts w:ascii="Book Antiqua" w:hAnsi="Book Antiqua" w:cs="宋体"/>
          <w:sz w:val="24"/>
          <w:szCs w:val="24"/>
          <w:lang w:val="en-US" w:eastAsia="zh-CN"/>
        </w:rPr>
        <w:t xml:space="preserve"> small hepatocellular carcinoma and cirrhosis. </w:t>
      </w:r>
      <w:r w:rsidRPr="00EF5F0C">
        <w:rPr>
          <w:rFonts w:ascii="Book Antiqua" w:hAnsi="Book Antiqua" w:cs="宋体"/>
          <w:i/>
          <w:iCs/>
          <w:sz w:val="24"/>
          <w:szCs w:val="24"/>
          <w:lang w:val="en-US" w:eastAsia="zh-CN"/>
        </w:rPr>
        <w:t xml:space="preserve">J Cancer Res </w:t>
      </w:r>
      <w:proofErr w:type="spellStart"/>
      <w:r w:rsidRPr="00EF5F0C">
        <w:rPr>
          <w:rFonts w:ascii="Book Antiqua" w:hAnsi="Book Antiqua" w:cs="宋体"/>
          <w:i/>
          <w:iCs/>
          <w:sz w:val="24"/>
          <w:szCs w:val="24"/>
          <w:lang w:val="en-US" w:eastAsia="zh-CN"/>
        </w:rPr>
        <w:t>Clin</w:t>
      </w:r>
      <w:proofErr w:type="spellEnd"/>
      <w:r w:rsidRPr="00EF5F0C">
        <w:rPr>
          <w:rFonts w:ascii="Book Antiqua" w:hAnsi="Book Antiqua" w:cs="宋体"/>
          <w:i/>
          <w:iCs/>
          <w:sz w:val="24"/>
          <w:szCs w:val="24"/>
          <w:lang w:val="en-US" w:eastAsia="zh-CN"/>
        </w:rPr>
        <w:t xml:space="preserve"> </w:t>
      </w:r>
      <w:proofErr w:type="spellStart"/>
      <w:r w:rsidRPr="00EF5F0C">
        <w:rPr>
          <w:rFonts w:ascii="Book Antiqua" w:hAnsi="Book Antiqua" w:cs="宋体"/>
          <w:i/>
          <w:iCs/>
          <w:sz w:val="24"/>
          <w:szCs w:val="24"/>
          <w:lang w:val="en-US" w:eastAsia="zh-CN"/>
        </w:rPr>
        <w:t>Oncol</w:t>
      </w:r>
      <w:proofErr w:type="spellEnd"/>
      <w:r w:rsidRPr="00EF5F0C">
        <w:rPr>
          <w:rFonts w:ascii="Book Antiqua" w:hAnsi="Book Antiqua" w:cs="宋体"/>
          <w:sz w:val="24"/>
          <w:szCs w:val="24"/>
          <w:lang w:val="en-US" w:eastAsia="zh-CN"/>
        </w:rPr>
        <w:t> 2004; </w:t>
      </w:r>
      <w:r w:rsidRPr="00EF5F0C">
        <w:rPr>
          <w:rFonts w:ascii="Book Antiqua" w:hAnsi="Book Antiqua" w:cs="宋体"/>
          <w:b/>
          <w:bCs/>
          <w:sz w:val="24"/>
          <w:szCs w:val="24"/>
          <w:lang w:val="en-US" w:eastAsia="zh-CN"/>
        </w:rPr>
        <w:t>130</w:t>
      </w:r>
      <w:r w:rsidRPr="00EF5F0C">
        <w:rPr>
          <w:rFonts w:ascii="Book Antiqua" w:hAnsi="Book Antiqua" w:cs="宋体"/>
          <w:sz w:val="24"/>
          <w:szCs w:val="24"/>
          <w:lang w:val="en-US" w:eastAsia="zh-CN"/>
        </w:rPr>
        <w:t>: 197-202 [PMID: 14770307 DOI: 10.1007/s00432-003-0533-8]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 xml:space="preserve">44 </w:t>
      </w:r>
      <w:r w:rsidRPr="00EF5F0C">
        <w:rPr>
          <w:rFonts w:ascii="Book Antiqua" w:hAnsi="Book Antiqua" w:cs="宋体"/>
          <w:b/>
          <w:sz w:val="24"/>
          <w:szCs w:val="24"/>
          <w:lang w:eastAsia="zh-CN"/>
        </w:rPr>
        <w:t>Adhoute X</w:t>
      </w:r>
      <w:r w:rsidRPr="00EF5F0C">
        <w:rPr>
          <w:rFonts w:ascii="Book Antiqua" w:hAnsi="Book Antiqua" w:cs="宋体"/>
          <w:sz w:val="24"/>
          <w:szCs w:val="24"/>
          <w:lang w:eastAsia="zh-CN"/>
        </w:rPr>
        <w:t>, Penaranda G, Raoul JL, Bourliere M.</w:t>
      </w:r>
      <w:r w:rsidRPr="00EF5F0C">
        <w:rPr>
          <w:rFonts w:ascii="Book Antiqua" w:hAnsi="Book Antiqua" w:cs="宋体"/>
          <w:sz w:val="24"/>
          <w:szCs w:val="24"/>
          <w:lang w:val="en-US" w:eastAsia="zh-CN"/>
        </w:rPr>
        <w:t xml:space="preserve"> Hepatocellular carcinoma scoring and staging systems. Do we need new tools?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2016;</w:t>
      </w:r>
      <w:r w:rsidRPr="00EF5F0C">
        <w:rPr>
          <w:rFonts w:ascii="Book Antiqua" w:hAnsi="Book Antiqua" w:cs="宋体" w:hint="eastAsia"/>
          <w:sz w:val="24"/>
          <w:szCs w:val="24"/>
          <w:lang w:val="en-US" w:eastAsia="zh-CN"/>
        </w:rPr>
        <w:t xml:space="preserve"> </w:t>
      </w:r>
      <w:proofErr w:type="spellStart"/>
      <w:r w:rsidRPr="00EF5F0C">
        <w:rPr>
          <w:rFonts w:ascii="Book Antiqua" w:hAnsi="Book Antiqua" w:cs="宋体"/>
          <w:sz w:val="24"/>
          <w:szCs w:val="24"/>
          <w:lang w:val="en-US" w:eastAsia="zh-CN"/>
        </w:rPr>
        <w:t>Epub</w:t>
      </w:r>
      <w:proofErr w:type="spellEnd"/>
      <w:r w:rsidRPr="00EF5F0C">
        <w:rPr>
          <w:rFonts w:ascii="Book Antiqua" w:hAnsi="Book Antiqua" w:cs="宋体"/>
          <w:sz w:val="24"/>
          <w:szCs w:val="24"/>
          <w:lang w:val="en-US" w:eastAsia="zh-CN"/>
        </w:rPr>
        <w:t xml:space="preserve"> ahead of print [PMID: 26912407 DOI: 10.1016/j.jhep.2016.01.038]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45</w:t>
      </w:r>
      <w:r w:rsidRPr="00EF5F0C">
        <w:rPr>
          <w:rFonts w:ascii="Book Antiqua" w:hAnsi="Book Antiqua" w:cs="宋体" w:hint="eastAsia"/>
          <w:sz w:val="24"/>
          <w:szCs w:val="24"/>
          <w:lang w:val="en-US" w:eastAsia="zh-CN"/>
        </w:rPr>
        <w:t xml:space="preserve"> </w:t>
      </w:r>
      <w:r w:rsidRPr="00EF5F0C">
        <w:rPr>
          <w:rFonts w:ascii="Book Antiqua" w:hAnsi="Book Antiqua" w:cs="宋体"/>
          <w:b/>
          <w:sz w:val="24"/>
          <w:szCs w:val="24"/>
          <w:lang w:eastAsia="zh-CN"/>
        </w:rPr>
        <w:t>Adhoute X</w:t>
      </w:r>
      <w:r w:rsidRPr="00EF5F0C">
        <w:rPr>
          <w:rFonts w:ascii="Book Antiqua" w:hAnsi="Book Antiqua" w:cs="宋体"/>
          <w:sz w:val="24"/>
          <w:szCs w:val="24"/>
          <w:lang w:eastAsia="zh-CN"/>
        </w:rPr>
        <w:t>, Penaranda G, Raoul JL, Bourliere M</w:t>
      </w:r>
      <w:r w:rsidRPr="00EF5F0C">
        <w:rPr>
          <w:rFonts w:ascii="Book Antiqua" w:hAnsi="Book Antiqua" w:cs="宋体" w:hint="eastAsia"/>
          <w:sz w:val="24"/>
          <w:szCs w:val="24"/>
          <w:lang w:eastAsia="zh-CN"/>
        </w:rPr>
        <w:t>.</w:t>
      </w:r>
      <w:r w:rsidRPr="00EF5F0C">
        <w:rPr>
          <w:rFonts w:ascii="Book Antiqua" w:hAnsi="Book Antiqua" w:cs="宋体"/>
          <w:sz w:val="24"/>
          <w:szCs w:val="24"/>
          <w:lang w:val="en-US" w:eastAsia="zh-CN"/>
        </w:rPr>
        <w:t xml:space="preserve"> "Staging of Hepatocellular Carcinoma: BCLC system, what else!" </w:t>
      </w:r>
      <w:r w:rsidRPr="00EF5F0C">
        <w:rPr>
          <w:rFonts w:ascii="Book Antiqua" w:hAnsi="Book Antiqua" w:cs="宋体"/>
          <w:i/>
          <w:iCs/>
          <w:sz w:val="24"/>
          <w:szCs w:val="24"/>
          <w:lang w:val="en-US" w:eastAsia="zh-CN"/>
        </w:rPr>
        <w:t xml:space="preserve">Liver </w:t>
      </w:r>
      <w:proofErr w:type="spellStart"/>
      <w:r w:rsidRPr="00EF5F0C">
        <w:rPr>
          <w:rFonts w:ascii="Book Antiqua" w:hAnsi="Book Antiqua" w:cs="宋体"/>
          <w:i/>
          <w:iCs/>
          <w:sz w:val="24"/>
          <w:szCs w:val="24"/>
          <w:lang w:val="en-US" w:eastAsia="zh-CN"/>
        </w:rPr>
        <w:t>Int</w:t>
      </w:r>
      <w:proofErr w:type="spellEnd"/>
      <w:r w:rsidRPr="00EF5F0C">
        <w:rPr>
          <w:rFonts w:ascii="Book Antiqua" w:hAnsi="Book Antiqua" w:cs="宋体"/>
          <w:sz w:val="24"/>
          <w:szCs w:val="24"/>
          <w:lang w:val="en-US" w:eastAsia="zh-CN"/>
        </w:rPr>
        <w:t> 2016;</w:t>
      </w:r>
      <w:r w:rsidRPr="00EF5F0C">
        <w:rPr>
          <w:rFonts w:ascii="Book Antiqua" w:hAnsi="Book Antiqua" w:cs="宋体" w:hint="eastAsia"/>
          <w:sz w:val="24"/>
          <w:szCs w:val="24"/>
          <w:lang w:val="en-US" w:eastAsia="zh-CN"/>
        </w:rPr>
        <w:t xml:space="preserve"> </w:t>
      </w:r>
      <w:proofErr w:type="spellStart"/>
      <w:r w:rsidRPr="00EF5F0C">
        <w:rPr>
          <w:rFonts w:ascii="Book Antiqua" w:hAnsi="Book Antiqua" w:cs="宋体"/>
          <w:sz w:val="24"/>
          <w:szCs w:val="24"/>
          <w:lang w:val="en-US" w:eastAsia="zh-CN"/>
        </w:rPr>
        <w:t>Epub</w:t>
      </w:r>
      <w:proofErr w:type="spellEnd"/>
      <w:r w:rsidRPr="00EF5F0C">
        <w:rPr>
          <w:rFonts w:ascii="Book Antiqua" w:hAnsi="Book Antiqua" w:cs="宋体"/>
          <w:sz w:val="24"/>
          <w:szCs w:val="24"/>
          <w:lang w:val="en-US" w:eastAsia="zh-CN"/>
        </w:rPr>
        <w:t xml:space="preserve"> ahead of print [PMID: 26778275 DOI: 10.1111/liv.13066]</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46 </w:t>
      </w:r>
      <w:proofErr w:type="spellStart"/>
      <w:r w:rsidRPr="00EF5F0C">
        <w:rPr>
          <w:rFonts w:ascii="Book Antiqua" w:hAnsi="Book Antiqua" w:cs="宋体"/>
          <w:b/>
          <w:bCs/>
          <w:sz w:val="24"/>
          <w:szCs w:val="24"/>
          <w:lang w:val="en-US" w:eastAsia="zh-CN"/>
        </w:rPr>
        <w:t>Llovet</w:t>
      </w:r>
      <w:proofErr w:type="spellEnd"/>
      <w:r w:rsidRPr="00EF5F0C">
        <w:rPr>
          <w:rFonts w:ascii="Book Antiqua" w:hAnsi="Book Antiqua" w:cs="宋体"/>
          <w:b/>
          <w:bCs/>
          <w:sz w:val="24"/>
          <w:szCs w:val="24"/>
          <w:lang w:val="en-US" w:eastAsia="zh-CN"/>
        </w:rPr>
        <w:t xml:space="preserve"> JM</w:t>
      </w:r>
      <w:r w:rsidRPr="00EF5F0C">
        <w:rPr>
          <w:rFonts w:ascii="Book Antiqua" w:hAnsi="Book Antiqua" w:cs="宋体"/>
          <w:sz w:val="24"/>
          <w:szCs w:val="24"/>
          <w:lang w:val="en-US" w:eastAsia="zh-CN"/>
        </w:rPr>
        <w:t xml:space="preserve">, Ricci S, </w:t>
      </w:r>
      <w:proofErr w:type="spellStart"/>
      <w:r w:rsidRPr="00EF5F0C">
        <w:rPr>
          <w:rFonts w:ascii="Book Antiqua" w:hAnsi="Book Antiqua" w:cs="宋体"/>
          <w:sz w:val="24"/>
          <w:szCs w:val="24"/>
          <w:lang w:val="en-US" w:eastAsia="zh-CN"/>
        </w:rPr>
        <w:t>Mazzaferro</w:t>
      </w:r>
      <w:proofErr w:type="spellEnd"/>
      <w:r w:rsidRPr="00EF5F0C">
        <w:rPr>
          <w:rFonts w:ascii="Book Antiqua" w:hAnsi="Book Antiqua" w:cs="宋体"/>
          <w:sz w:val="24"/>
          <w:szCs w:val="24"/>
          <w:lang w:val="en-US" w:eastAsia="zh-CN"/>
        </w:rPr>
        <w:t xml:space="preserve"> V, </w:t>
      </w:r>
      <w:proofErr w:type="spellStart"/>
      <w:r w:rsidRPr="00EF5F0C">
        <w:rPr>
          <w:rFonts w:ascii="Book Antiqua" w:hAnsi="Book Antiqua" w:cs="宋体"/>
          <w:sz w:val="24"/>
          <w:szCs w:val="24"/>
          <w:lang w:val="en-US" w:eastAsia="zh-CN"/>
        </w:rPr>
        <w:t>Hilgard</w:t>
      </w:r>
      <w:proofErr w:type="spellEnd"/>
      <w:r w:rsidRPr="00EF5F0C">
        <w:rPr>
          <w:rFonts w:ascii="Book Antiqua" w:hAnsi="Book Antiqua" w:cs="宋体"/>
          <w:sz w:val="24"/>
          <w:szCs w:val="24"/>
          <w:lang w:val="en-US" w:eastAsia="zh-CN"/>
        </w:rPr>
        <w:t xml:space="preserve"> P, </w:t>
      </w:r>
      <w:proofErr w:type="spellStart"/>
      <w:r w:rsidRPr="00EF5F0C">
        <w:rPr>
          <w:rFonts w:ascii="Book Antiqua" w:hAnsi="Book Antiqua" w:cs="宋体"/>
          <w:sz w:val="24"/>
          <w:szCs w:val="24"/>
          <w:lang w:val="en-US" w:eastAsia="zh-CN"/>
        </w:rPr>
        <w:t>Gane</w:t>
      </w:r>
      <w:proofErr w:type="spellEnd"/>
      <w:r w:rsidRPr="00EF5F0C">
        <w:rPr>
          <w:rFonts w:ascii="Book Antiqua" w:hAnsi="Book Antiqua" w:cs="宋体"/>
          <w:sz w:val="24"/>
          <w:szCs w:val="24"/>
          <w:lang w:val="en-US" w:eastAsia="zh-CN"/>
        </w:rPr>
        <w:t xml:space="preserve"> E, Blanc JF, de Oliveira AC, Santoro A, Raoul JL, </w:t>
      </w:r>
      <w:proofErr w:type="spellStart"/>
      <w:r w:rsidRPr="00EF5F0C">
        <w:rPr>
          <w:rFonts w:ascii="Book Antiqua" w:hAnsi="Book Antiqua" w:cs="宋体"/>
          <w:sz w:val="24"/>
          <w:szCs w:val="24"/>
          <w:lang w:val="en-US" w:eastAsia="zh-CN"/>
        </w:rPr>
        <w:t>Forner</w:t>
      </w:r>
      <w:proofErr w:type="spellEnd"/>
      <w:r w:rsidRPr="00EF5F0C">
        <w:rPr>
          <w:rFonts w:ascii="Book Antiqua" w:hAnsi="Book Antiqua" w:cs="宋体"/>
          <w:sz w:val="24"/>
          <w:szCs w:val="24"/>
          <w:lang w:val="en-US" w:eastAsia="zh-CN"/>
        </w:rPr>
        <w:t xml:space="preserve"> A, Schwartz M, Porta C, </w:t>
      </w:r>
      <w:proofErr w:type="spellStart"/>
      <w:r w:rsidRPr="00EF5F0C">
        <w:rPr>
          <w:rFonts w:ascii="Book Antiqua" w:hAnsi="Book Antiqua" w:cs="宋体"/>
          <w:sz w:val="24"/>
          <w:szCs w:val="24"/>
          <w:lang w:val="en-US" w:eastAsia="zh-CN"/>
        </w:rPr>
        <w:t>Zeuzem</w:t>
      </w:r>
      <w:proofErr w:type="spellEnd"/>
      <w:r w:rsidRPr="00EF5F0C">
        <w:rPr>
          <w:rFonts w:ascii="Book Antiqua" w:hAnsi="Book Antiqua" w:cs="宋体"/>
          <w:sz w:val="24"/>
          <w:szCs w:val="24"/>
          <w:lang w:val="en-US" w:eastAsia="zh-CN"/>
        </w:rPr>
        <w:t xml:space="preserve"> S, </w:t>
      </w:r>
      <w:proofErr w:type="spellStart"/>
      <w:r w:rsidRPr="00EF5F0C">
        <w:rPr>
          <w:rFonts w:ascii="Book Antiqua" w:hAnsi="Book Antiqua" w:cs="宋体"/>
          <w:sz w:val="24"/>
          <w:szCs w:val="24"/>
          <w:lang w:val="en-US" w:eastAsia="zh-CN"/>
        </w:rPr>
        <w:t>Bolondi</w:t>
      </w:r>
      <w:proofErr w:type="spellEnd"/>
      <w:r w:rsidRPr="00EF5F0C">
        <w:rPr>
          <w:rFonts w:ascii="Book Antiqua" w:hAnsi="Book Antiqua" w:cs="宋体"/>
          <w:sz w:val="24"/>
          <w:szCs w:val="24"/>
          <w:lang w:val="en-US" w:eastAsia="zh-CN"/>
        </w:rPr>
        <w:t xml:space="preserve"> L, </w:t>
      </w:r>
      <w:proofErr w:type="spellStart"/>
      <w:r w:rsidRPr="00EF5F0C">
        <w:rPr>
          <w:rFonts w:ascii="Book Antiqua" w:hAnsi="Book Antiqua" w:cs="宋体"/>
          <w:sz w:val="24"/>
          <w:szCs w:val="24"/>
          <w:lang w:val="en-US" w:eastAsia="zh-CN"/>
        </w:rPr>
        <w:t>Greten</w:t>
      </w:r>
      <w:proofErr w:type="spellEnd"/>
      <w:r w:rsidRPr="00EF5F0C">
        <w:rPr>
          <w:rFonts w:ascii="Book Antiqua" w:hAnsi="Book Antiqua" w:cs="宋体"/>
          <w:sz w:val="24"/>
          <w:szCs w:val="24"/>
          <w:lang w:val="en-US" w:eastAsia="zh-CN"/>
        </w:rPr>
        <w:t xml:space="preserve"> TF, Galle PR, Seitz JF, </w:t>
      </w:r>
      <w:proofErr w:type="spellStart"/>
      <w:r w:rsidRPr="00EF5F0C">
        <w:rPr>
          <w:rFonts w:ascii="Book Antiqua" w:hAnsi="Book Antiqua" w:cs="宋体"/>
          <w:sz w:val="24"/>
          <w:szCs w:val="24"/>
          <w:lang w:val="en-US" w:eastAsia="zh-CN"/>
        </w:rPr>
        <w:t>Borbath</w:t>
      </w:r>
      <w:proofErr w:type="spellEnd"/>
      <w:r w:rsidRPr="00EF5F0C">
        <w:rPr>
          <w:rFonts w:ascii="Book Antiqua" w:hAnsi="Book Antiqua" w:cs="宋体"/>
          <w:sz w:val="24"/>
          <w:szCs w:val="24"/>
          <w:lang w:val="en-US" w:eastAsia="zh-CN"/>
        </w:rPr>
        <w:t xml:space="preserve"> I, </w:t>
      </w:r>
      <w:proofErr w:type="spellStart"/>
      <w:r w:rsidRPr="00EF5F0C">
        <w:rPr>
          <w:rFonts w:ascii="Book Antiqua" w:hAnsi="Book Antiqua" w:cs="宋体"/>
          <w:sz w:val="24"/>
          <w:szCs w:val="24"/>
          <w:lang w:val="en-US" w:eastAsia="zh-CN"/>
        </w:rPr>
        <w:t>Häussinger</w:t>
      </w:r>
      <w:proofErr w:type="spellEnd"/>
      <w:r w:rsidRPr="00EF5F0C">
        <w:rPr>
          <w:rFonts w:ascii="Book Antiqua" w:hAnsi="Book Antiqua" w:cs="宋体"/>
          <w:sz w:val="24"/>
          <w:szCs w:val="24"/>
          <w:lang w:val="en-US" w:eastAsia="zh-CN"/>
        </w:rPr>
        <w:t xml:space="preserve"> D, </w:t>
      </w:r>
      <w:proofErr w:type="spellStart"/>
      <w:r w:rsidRPr="00EF5F0C">
        <w:rPr>
          <w:rFonts w:ascii="Book Antiqua" w:hAnsi="Book Antiqua" w:cs="宋体"/>
          <w:sz w:val="24"/>
          <w:szCs w:val="24"/>
          <w:lang w:val="en-US" w:eastAsia="zh-CN"/>
        </w:rPr>
        <w:t>Giannaris</w:t>
      </w:r>
      <w:proofErr w:type="spellEnd"/>
      <w:r w:rsidRPr="00EF5F0C">
        <w:rPr>
          <w:rFonts w:ascii="Book Antiqua" w:hAnsi="Book Antiqua" w:cs="宋体"/>
          <w:sz w:val="24"/>
          <w:szCs w:val="24"/>
          <w:lang w:val="en-US" w:eastAsia="zh-CN"/>
        </w:rPr>
        <w:t xml:space="preserve"> T, Shan M, Moscovici M, </w:t>
      </w:r>
      <w:proofErr w:type="spellStart"/>
      <w:r w:rsidRPr="00EF5F0C">
        <w:rPr>
          <w:rFonts w:ascii="Book Antiqua" w:hAnsi="Book Antiqua" w:cs="宋体"/>
          <w:sz w:val="24"/>
          <w:szCs w:val="24"/>
          <w:lang w:val="en-US" w:eastAsia="zh-CN"/>
        </w:rPr>
        <w:t>Voliotis</w:t>
      </w:r>
      <w:proofErr w:type="spellEnd"/>
      <w:r w:rsidRPr="00EF5F0C">
        <w:rPr>
          <w:rFonts w:ascii="Book Antiqua" w:hAnsi="Book Antiqua" w:cs="宋体"/>
          <w:sz w:val="24"/>
          <w:szCs w:val="24"/>
          <w:lang w:val="en-US" w:eastAsia="zh-CN"/>
        </w:rPr>
        <w:t xml:space="preserve"> D, </w:t>
      </w:r>
      <w:proofErr w:type="spellStart"/>
      <w:r w:rsidRPr="00EF5F0C">
        <w:rPr>
          <w:rFonts w:ascii="Book Antiqua" w:hAnsi="Book Antiqua" w:cs="宋体"/>
          <w:sz w:val="24"/>
          <w:szCs w:val="24"/>
          <w:lang w:val="en-US" w:eastAsia="zh-CN"/>
        </w:rPr>
        <w:t>Bruix</w:t>
      </w:r>
      <w:proofErr w:type="spellEnd"/>
      <w:r w:rsidRPr="00EF5F0C">
        <w:rPr>
          <w:rFonts w:ascii="Book Antiqua" w:hAnsi="Book Antiqua" w:cs="宋体"/>
          <w:sz w:val="24"/>
          <w:szCs w:val="24"/>
          <w:lang w:val="en-US" w:eastAsia="zh-CN"/>
        </w:rPr>
        <w:t xml:space="preserve"> J. Sorafenib in advanced hepatocellular carcinoma. </w:t>
      </w:r>
      <w:r w:rsidRPr="00EF5F0C">
        <w:rPr>
          <w:rFonts w:ascii="Book Antiqua" w:hAnsi="Book Antiqua" w:cs="宋体"/>
          <w:i/>
          <w:iCs/>
          <w:sz w:val="24"/>
          <w:szCs w:val="24"/>
          <w:lang w:val="en-US" w:eastAsia="zh-CN"/>
        </w:rPr>
        <w:t xml:space="preserve">N </w:t>
      </w:r>
      <w:proofErr w:type="spellStart"/>
      <w:r w:rsidRPr="00EF5F0C">
        <w:rPr>
          <w:rFonts w:ascii="Book Antiqua" w:hAnsi="Book Antiqua" w:cs="宋体"/>
          <w:i/>
          <w:iCs/>
          <w:sz w:val="24"/>
          <w:szCs w:val="24"/>
          <w:lang w:val="en-US" w:eastAsia="zh-CN"/>
        </w:rPr>
        <w:t>Engl</w:t>
      </w:r>
      <w:proofErr w:type="spellEnd"/>
      <w:r w:rsidRPr="00EF5F0C">
        <w:rPr>
          <w:rFonts w:ascii="Book Antiqua" w:hAnsi="Book Antiqua" w:cs="宋体"/>
          <w:i/>
          <w:iCs/>
          <w:sz w:val="24"/>
          <w:szCs w:val="24"/>
          <w:lang w:val="en-US" w:eastAsia="zh-CN"/>
        </w:rPr>
        <w:t xml:space="preserve"> J Med</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2008;</w:t>
      </w:r>
      <w:r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359</w:t>
      </w:r>
      <w:r w:rsidRPr="00EF5F0C">
        <w:rPr>
          <w:rFonts w:ascii="Book Antiqua" w:hAnsi="Book Antiqua" w:cs="宋体"/>
          <w:sz w:val="24"/>
          <w:szCs w:val="24"/>
          <w:lang w:val="en-US" w:eastAsia="zh-CN"/>
        </w:rPr>
        <w:t>: 378-390 [PMID: 18650514 DOI: 10.1056/NEJMoa0708857]</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47 </w:t>
      </w:r>
      <w:r w:rsidRPr="00EF5F0C">
        <w:rPr>
          <w:rFonts w:ascii="Book Antiqua" w:hAnsi="Book Antiqua" w:cs="宋体"/>
          <w:b/>
          <w:bCs/>
          <w:sz w:val="24"/>
          <w:szCs w:val="24"/>
          <w:lang w:val="en-US" w:eastAsia="zh-CN"/>
        </w:rPr>
        <w:t>Cheng AL</w:t>
      </w:r>
      <w:r w:rsidRPr="00EF5F0C">
        <w:rPr>
          <w:rFonts w:ascii="Book Antiqua" w:hAnsi="Book Antiqua" w:cs="宋体"/>
          <w:sz w:val="24"/>
          <w:szCs w:val="24"/>
          <w:lang w:val="en-US" w:eastAsia="zh-CN"/>
        </w:rPr>
        <w:t xml:space="preserve">, Kang YK, Chen Z, </w:t>
      </w:r>
      <w:proofErr w:type="spellStart"/>
      <w:r w:rsidRPr="00EF5F0C">
        <w:rPr>
          <w:rFonts w:ascii="Book Antiqua" w:hAnsi="Book Antiqua" w:cs="宋体"/>
          <w:sz w:val="24"/>
          <w:szCs w:val="24"/>
          <w:lang w:val="en-US" w:eastAsia="zh-CN"/>
        </w:rPr>
        <w:t>Tsao</w:t>
      </w:r>
      <w:proofErr w:type="spellEnd"/>
      <w:r w:rsidRPr="00EF5F0C">
        <w:rPr>
          <w:rFonts w:ascii="Book Antiqua" w:hAnsi="Book Antiqua" w:cs="宋体"/>
          <w:sz w:val="24"/>
          <w:szCs w:val="24"/>
          <w:lang w:val="en-US" w:eastAsia="zh-CN"/>
        </w:rPr>
        <w:t xml:space="preserve"> CJ, Qin S, Kim JS, Luo R, Feng J, Ye S, Yang TS, Xu J, Sun Y, Liang H, Liu J, Wang J, </w:t>
      </w:r>
      <w:proofErr w:type="spellStart"/>
      <w:r w:rsidRPr="00EF5F0C">
        <w:rPr>
          <w:rFonts w:ascii="Book Antiqua" w:hAnsi="Book Antiqua" w:cs="宋体"/>
          <w:sz w:val="24"/>
          <w:szCs w:val="24"/>
          <w:lang w:val="en-US" w:eastAsia="zh-CN"/>
        </w:rPr>
        <w:t>Tak</w:t>
      </w:r>
      <w:proofErr w:type="spellEnd"/>
      <w:r w:rsidRPr="00EF5F0C">
        <w:rPr>
          <w:rFonts w:ascii="Book Antiqua" w:hAnsi="Book Antiqua" w:cs="宋体"/>
          <w:sz w:val="24"/>
          <w:szCs w:val="24"/>
          <w:lang w:val="en-US" w:eastAsia="zh-CN"/>
        </w:rPr>
        <w:t xml:space="preserve"> WY, Pan H, </w:t>
      </w:r>
      <w:proofErr w:type="spellStart"/>
      <w:r w:rsidRPr="00EF5F0C">
        <w:rPr>
          <w:rFonts w:ascii="Book Antiqua" w:hAnsi="Book Antiqua" w:cs="宋体"/>
          <w:sz w:val="24"/>
          <w:szCs w:val="24"/>
          <w:lang w:val="en-US" w:eastAsia="zh-CN"/>
        </w:rPr>
        <w:t>Burock</w:t>
      </w:r>
      <w:proofErr w:type="spellEnd"/>
      <w:r w:rsidRPr="00EF5F0C">
        <w:rPr>
          <w:rFonts w:ascii="Book Antiqua" w:hAnsi="Book Antiqua" w:cs="宋体"/>
          <w:sz w:val="24"/>
          <w:szCs w:val="24"/>
          <w:lang w:val="en-US" w:eastAsia="zh-CN"/>
        </w:rPr>
        <w:t xml:space="preserve"> K, Zou J, </w:t>
      </w:r>
      <w:proofErr w:type="spellStart"/>
      <w:r w:rsidRPr="00EF5F0C">
        <w:rPr>
          <w:rFonts w:ascii="Book Antiqua" w:hAnsi="Book Antiqua" w:cs="宋体"/>
          <w:sz w:val="24"/>
          <w:szCs w:val="24"/>
          <w:lang w:val="en-US" w:eastAsia="zh-CN"/>
        </w:rPr>
        <w:t>Voliotis</w:t>
      </w:r>
      <w:proofErr w:type="spellEnd"/>
      <w:r w:rsidRPr="00EF5F0C">
        <w:rPr>
          <w:rFonts w:ascii="Book Antiqua" w:hAnsi="Book Antiqua" w:cs="宋体"/>
          <w:sz w:val="24"/>
          <w:szCs w:val="24"/>
          <w:lang w:val="en-US" w:eastAsia="zh-CN"/>
        </w:rPr>
        <w:t xml:space="preserve"> D, Guan Z. Efficacy and safety of </w:t>
      </w:r>
      <w:proofErr w:type="spellStart"/>
      <w:r w:rsidRPr="00EF5F0C">
        <w:rPr>
          <w:rFonts w:ascii="Book Antiqua" w:hAnsi="Book Antiqua" w:cs="宋体"/>
          <w:sz w:val="24"/>
          <w:szCs w:val="24"/>
          <w:lang w:val="en-US" w:eastAsia="zh-CN"/>
        </w:rPr>
        <w:t>sorafenib</w:t>
      </w:r>
      <w:proofErr w:type="spellEnd"/>
      <w:r w:rsidRPr="00EF5F0C">
        <w:rPr>
          <w:rFonts w:ascii="Book Antiqua" w:hAnsi="Book Antiqua" w:cs="宋体"/>
          <w:sz w:val="24"/>
          <w:szCs w:val="24"/>
          <w:lang w:val="en-US" w:eastAsia="zh-CN"/>
        </w:rPr>
        <w:t xml:space="preserve"> in patients in the Asia-Pacific region with advanced hepatocellular carcinoma: a phase III </w:t>
      </w:r>
      <w:proofErr w:type="spellStart"/>
      <w:r w:rsidRPr="00EF5F0C">
        <w:rPr>
          <w:rFonts w:ascii="Book Antiqua" w:hAnsi="Book Antiqua" w:cs="宋体"/>
          <w:sz w:val="24"/>
          <w:szCs w:val="24"/>
          <w:lang w:val="en-US" w:eastAsia="zh-CN"/>
        </w:rPr>
        <w:t>randomised</w:t>
      </w:r>
      <w:proofErr w:type="spellEnd"/>
      <w:r w:rsidRPr="00EF5F0C">
        <w:rPr>
          <w:rFonts w:ascii="Book Antiqua" w:hAnsi="Book Antiqua" w:cs="宋体"/>
          <w:sz w:val="24"/>
          <w:szCs w:val="24"/>
          <w:lang w:val="en-US" w:eastAsia="zh-CN"/>
        </w:rPr>
        <w:t>, double-blind, placebo-</w:t>
      </w:r>
      <w:r w:rsidRPr="00EF5F0C">
        <w:rPr>
          <w:rFonts w:ascii="Book Antiqua" w:hAnsi="Book Antiqua" w:cs="宋体"/>
          <w:sz w:val="24"/>
          <w:szCs w:val="24"/>
          <w:lang w:val="en-US" w:eastAsia="zh-CN"/>
        </w:rPr>
        <w:lastRenderedPageBreak/>
        <w:t>controlled trial. </w:t>
      </w:r>
      <w:r w:rsidRPr="00EF5F0C">
        <w:rPr>
          <w:rFonts w:ascii="Book Antiqua" w:hAnsi="Book Antiqua" w:cs="宋体"/>
          <w:i/>
          <w:iCs/>
          <w:sz w:val="24"/>
          <w:szCs w:val="24"/>
          <w:lang w:val="en-US" w:eastAsia="zh-CN"/>
        </w:rPr>
        <w:t xml:space="preserve">Lancet </w:t>
      </w:r>
      <w:proofErr w:type="spellStart"/>
      <w:r w:rsidRPr="00EF5F0C">
        <w:rPr>
          <w:rFonts w:ascii="Book Antiqua" w:hAnsi="Book Antiqua" w:cs="宋体"/>
          <w:i/>
          <w:iCs/>
          <w:sz w:val="24"/>
          <w:szCs w:val="24"/>
          <w:lang w:val="en-US" w:eastAsia="zh-CN"/>
        </w:rPr>
        <w:t>Oncol</w:t>
      </w:r>
      <w:proofErr w:type="spellEnd"/>
      <w:r w:rsidRPr="00EF5F0C">
        <w:rPr>
          <w:rFonts w:ascii="Book Antiqua" w:hAnsi="Book Antiqua" w:cs="宋体"/>
          <w:sz w:val="24"/>
          <w:szCs w:val="24"/>
          <w:lang w:val="en-US" w:eastAsia="zh-CN"/>
        </w:rPr>
        <w:t> 2009; </w:t>
      </w:r>
      <w:r w:rsidRPr="00EF5F0C">
        <w:rPr>
          <w:rFonts w:ascii="Book Antiqua" w:hAnsi="Book Antiqua" w:cs="宋体"/>
          <w:b/>
          <w:bCs/>
          <w:sz w:val="24"/>
          <w:szCs w:val="24"/>
          <w:lang w:val="en-US" w:eastAsia="zh-CN"/>
        </w:rPr>
        <w:t>10</w:t>
      </w:r>
      <w:r w:rsidRPr="00EF5F0C">
        <w:rPr>
          <w:rFonts w:ascii="Book Antiqua" w:hAnsi="Book Antiqua" w:cs="宋体"/>
          <w:sz w:val="24"/>
          <w:szCs w:val="24"/>
          <w:lang w:val="en-US" w:eastAsia="zh-CN"/>
        </w:rPr>
        <w:t>: 25-34 [PMID: 19095497 DOI: 10.1016/S1470-2045(08)70285-7]</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48 </w:t>
      </w:r>
      <w:proofErr w:type="spellStart"/>
      <w:r w:rsidRPr="00EF5F0C">
        <w:rPr>
          <w:rFonts w:ascii="Book Antiqua" w:hAnsi="Book Antiqua" w:cs="宋体"/>
          <w:b/>
          <w:bCs/>
          <w:sz w:val="24"/>
          <w:szCs w:val="24"/>
          <w:lang w:val="en-US" w:eastAsia="zh-CN"/>
        </w:rPr>
        <w:t>Bruix</w:t>
      </w:r>
      <w:proofErr w:type="spellEnd"/>
      <w:r w:rsidRPr="00EF5F0C">
        <w:rPr>
          <w:rFonts w:ascii="Book Antiqua" w:hAnsi="Book Antiqua" w:cs="宋体"/>
          <w:b/>
          <w:bCs/>
          <w:sz w:val="24"/>
          <w:szCs w:val="24"/>
          <w:lang w:val="en-US" w:eastAsia="zh-CN"/>
        </w:rPr>
        <w:t xml:space="preserve"> J</w:t>
      </w:r>
      <w:r w:rsidRPr="00EF5F0C">
        <w:rPr>
          <w:rFonts w:ascii="Book Antiqua" w:hAnsi="Book Antiqua" w:cs="宋体"/>
          <w:sz w:val="24"/>
          <w:szCs w:val="24"/>
          <w:lang w:val="en-US" w:eastAsia="zh-CN"/>
        </w:rPr>
        <w:t xml:space="preserve">, Raoul JL, Sherman M, </w:t>
      </w:r>
      <w:proofErr w:type="spellStart"/>
      <w:r w:rsidRPr="00EF5F0C">
        <w:rPr>
          <w:rFonts w:ascii="Book Antiqua" w:hAnsi="Book Antiqua" w:cs="宋体"/>
          <w:sz w:val="24"/>
          <w:szCs w:val="24"/>
          <w:lang w:val="en-US" w:eastAsia="zh-CN"/>
        </w:rPr>
        <w:t>Mazzaferro</w:t>
      </w:r>
      <w:proofErr w:type="spellEnd"/>
      <w:r w:rsidRPr="00EF5F0C">
        <w:rPr>
          <w:rFonts w:ascii="Book Antiqua" w:hAnsi="Book Antiqua" w:cs="宋体"/>
          <w:sz w:val="24"/>
          <w:szCs w:val="24"/>
          <w:lang w:val="en-US" w:eastAsia="zh-CN"/>
        </w:rPr>
        <w:t xml:space="preserve"> V, </w:t>
      </w:r>
      <w:proofErr w:type="spellStart"/>
      <w:r w:rsidRPr="00EF5F0C">
        <w:rPr>
          <w:rFonts w:ascii="Book Antiqua" w:hAnsi="Book Antiqua" w:cs="宋体"/>
          <w:sz w:val="24"/>
          <w:szCs w:val="24"/>
          <w:lang w:val="en-US" w:eastAsia="zh-CN"/>
        </w:rPr>
        <w:t>Bolondi</w:t>
      </w:r>
      <w:proofErr w:type="spellEnd"/>
      <w:r w:rsidRPr="00EF5F0C">
        <w:rPr>
          <w:rFonts w:ascii="Book Antiqua" w:hAnsi="Book Antiqua" w:cs="宋体"/>
          <w:sz w:val="24"/>
          <w:szCs w:val="24"/>
          <w:lang w:val="en-US" w:eastAsia="zh-CN"/>
        </w:rPr>
        <w:t xml:space="preserve"> L, </w:t>
      </w:r>
      <w:proofErr w:type="spellStart"/>
      <w:r w:rsidRPr="00EF5F0C">
        <w:rPr>
          <w:rFonts w:ascii="Book Antiqua" w:hAnsi="Book Antiqua" w:cs="宋体"/>
          <w:sz w:val="24"/>
          <w:szCs w:val="24"/>
          <w:lang w:val="en-US" w:eastAsia="zh-CN"/>
        </w:rPr>
        <w:t>Craxi</w:t>
      </w:r>
      <w:proofErr w:type="spellEnd"/>
      <w:r w:rsidRPr="00EF5F0C">
        <w:rPr>
          <w:rFonts w:ascii="Book Antiqua" w:hAnsi="Book Antiqua" w:cs="宋体"/>
          <w:sz w:val="24"/>
          <w:szCs w:val="24"/>
          <w:lang w:val="en-US" w:eastAsia="zh-CN"/>
        </w:rPr>
        <w:t xml:space="preserve"> A, Galle PR, Santoro A, </w:t>
      </w:r>
      <w:proofErr w:type="spellStart"/>
      <w:r w:rsidRPr="00EF5F0C">
        <w:rPr>
          <w:rFonts w:ascii="Book Antiqua" w:hAnsi="Book Antiqua" w:cs="宋体"/>
          <w:sz w:val="24"/>
          <w:szCs w:val="24"/>
          <w:lang w:val="en-US" w:eastAsia="zh-CN"/>
        </w:rPr>
        <w:t>Beaugrand</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Sangiovanni</w:t>
      </w:r>
      <w:proofErr w:type="spellEnd"/>
      <w:r w:rsidRPr="00EF5F0C">
        <w:rPr>
          <w:rFonts w:ascii="Book Antiqua" w:hAnsi="Book Antiqua" w:cs="宋体"/>
          <w:sz w:val="24"/>
          <w:szCs w:val="24"/>
          <w:lang w:val="en-US" w:eastAsia="zh-CN"/>
        </w:rPr>
        <w:t xml:space="preserve"> A, Porta C, </w:t>
      </w:r>
      <w:proofErr w:type="spellStart"/>
      <w:r w:rsidRPr="00EF5F0C">
        <w:rPr>
          <w:rFonts w:ascii="Book Antiqua" w:hAnsi="Book Antiqua" w:cs="宋体"/>
          <w:sz w:val="24"/>
          <w:szCs w:val="24"/>
          <w:lang w:val="en-US" w:eastAsia="zh-CN"/>
        </w:rPr>
        <w:t>Gerken</w:t>
      </w:r>
      <w:proofErr w:type="spellEnd"/>
      <w:r w:rsidRPr="00EF5F0C">
        <w:rPr>
          <w:rFonts w:ascii="Book Antiqua" w:hAnsi="Book Antiqua" w:cs="宋体"/>
          <w:sz w:val="24"/>
          <w:szCs w:val="24"/>
          <w:lang w:val="en-US" w:eastAsia="zh-CN"/>
        </w:rPr>
        <w:t xml:space="preserve"> G, Marrero JA, </w:t>
      </w:r>
      <w:proofErr w:type="spellStart"/>
      <w:r w:rsidRPr="00EF5F0C">
        <w:rPr>
          <w:rFonts w:ascii="Book Antiqua" w:hAnsi="Book Antiqua" w:cs="宋体"/>
          <w:sz w:val="24"/>
          <w:szCs w:val="24"/>
          <w:lang w:val="en-US" w:eastAsia="zh-CN"/>
        </w:rPr>
        <w:t>Nadel</w:t>
      </w:r>
      <w:proofErr w:type="spellEnd"/>
      <w:r w:rsidRPr="00EF5F0C">
        <w:rPr>
          <w:rFonts w:ascii="Book Antiqua" w:hAnsi="Book Antiqua" w:cs="宋体"/>
          <w:sz w:val="24"/>
          <w:szCs w:val="24"/>
          <w:lang w:val="en-US" w:eastAsia="zh-CN"/>
        </w:rPr>
        <w:t xml:space="preserve"> A, Shan M, Moscovici M, </w:t>
      </w:r>
      <w:proofErr w:type="spellStart"/>
      <w:r w:rsidRPr="00EF5F0C">
        <w:rPr>
          <w:rFonts w:ascii="Book Antiqua" w:hAnsi="Book Antiqua" w:cs="宋体"/>
          <w:sz w:val="24"/>
          <w:szCs w:val="24"/>
          <w:lang w:val="en-US" w:eastAsia="zh-CN"/>
        </w:rPr>
        <w:t>Voliotis</w:t>
      </w:r>
      <w:proofErr w:type="spellEnd"/>
      <w:r w:rsidRPr="00EF5F0C">
        <w:rPr>
          <w:rFonts w:ascii="Book Antiqua" w:hAnsi="Book Antiqua" w:cs="宋体"/>
          <w:sz w:val="24"/>
          <w:szCs w:val="24"/>
          <w:lang w:val="en-US" w:eastAsia="zh-CN"/>
        </w:rPr>
        <w:t xml:space="preserve"> D, </w:t>
      </w:r>
      <w:proofErr w:type="spellStart"/>
      <w:r w:rsidRPr="00EF5F0C">
        <w:rPr>
          <w:rFonts w:ascii="Book Antiqua" w:hAnsi="Book Antiqua" w:cs="宋体"/>
          <w:sz w:val="24"/>
          <w:szCs w:val="24"/>
          <w:lang w:val="en-US" w:eastAsia="zh-CN"/>
        </w:rPr>
        <w:t>Llovet</w:t>
      </w:r>
      <w:proofErr w:type="spellEnd"/>
      <w:r w:rsidRPr="00EF5F0C">
        <w:rPr>
          <w:rFonts w:ascii="Book Antiqua" w:hAnsi="Book Antiqua" w:cs="宋体"/>
          <w:sz w:val="24"/>
          <w:szCs w:val="24"/>
          <w:lang w:val="en-US" w:eastAsia="zh-CN"/>
        </w:rPr>
        <w:t xml:space="preserve"> JM. Efficacy and safety of </w:t>
      </w:r>
      <w:proofErr w:type="spellStart"/>
      <w:r w:rsidRPr="00EF5F0C">
        <w:rPr>
          <w:rFonts w:ascii="Book Antiqua" w:hAnsi="Book Antiqua" w:cs="宋体"/>
          <w:sz w:val="24"/>
          <w:szCs w:val="24"/>
          <w:lang w:val="en-US" w:eastAsia="zh-CN"/>
        </w:rPr>
        <w:t>sorafenib</w:t>
      </w:r>
      <w:proofErr w:type="spellEnd"/>
      <w:r w:rsidRPr="00EF5F0C">
        <w:rPr>
          <w:rFonts w:ascii="Book Antiqua" w:hAnsi="Book Antiqua" w:cs="宋体"/>
          <w:sz w:val="24"/>
          <w:szCs w:val="24"/>
          <w:lang w:val="en-US" w:eastAsia="zh-CN"/>
        </w:rPr>
        <w:t xml:space="preserve"> in patients with advanced hepatocellular carcinoma: </w:t>
      </w:r>
      <w:proofErr w:type="spellStart"/>
      <w:r w:rsidRPr="00EF5F0C">
        <w:rPr>
          <w:rFonts w:ascii="Book Antiqua" w:hAnsi="Book Antiqua" w:cs="宋体"/>
          <w:sz w:val="24"/>
          <w:szCs w:val="24"/>
          <w:lang w:val="en-US" w:eastAsia="zh-CN"/>
        </w:rPr>
        <w:t>subanalyses</w:t>
      </w:r>
      <w:proofErr w:type="spellEnd"/>
      <w:r w:rsidRPr="00EF5F0C">
        <w:rPr>
          <w:rFonts w:ascii="Book Antiqua" w:hAnsi="Book Antiqua" w:cs="宋体"/>
          <w:sz w:val="24"/>
          <w:szCs w:val="24"/>
          <w:lang w:val="en-US" w:eastAsia="zh-CN"/>
        </w:rPr>
        <w:t xml:space="preserve"> of a phase III trial.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2012; </w:t>
      </w:r>
      <w:r w:rsidRPr="00EF5F0C">
        <w:rPr>
          <w:rFonts w:ascii="Book Antiqua" w:hAnsi="Book Antiqua" w:cs="宋体"/>
          <w:b/>
          <w:bCs/>
          <w:sz w:val="24"/>
          <w:szCs w:val="24"/>
          <w:lang w:val="en-US" w:eastAsia="zh-CN"/>
        </w:rPr>
        <w:t>57</w:t>
      </w:r>
      <w:r w:rsidRPr="00EF5F0C">
        <w:rPr>
          <w:rFonts w:ascii="Book Antiqua" w:hAnsi="Book Antiqua" w:cs="宋体"/>
          <w:sz w:val="24"/>
          <w:szCs w:val="24"/>
          <w:lang w:val="en-US" w:eastAsia="zh-CN"/>
        </w:rPr>
        <w:t>: 821-829 [PMID: 22727733 DOI: 10.1016/j.jhep.2012.06.014]</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49 </w:t>
      </w:r>
      <w:r w:rsidRPr="00EF5F0C">
        <w:rPr>
          <w:rFonts w:ascii="Book Antiqua" w:hAnsi="Book Antiqua" w:cs="宋体"/>
          <w:b/>
          <w:bCs/>
          <w:sz w:val="24"/>
          <w:szCs w:val="24"/>
          <w:lang w:val="en-US" w:eastAsia="zh-CN"/>
        </w:rPr>
        <w:t>Lo CM</w:t>
      </w:r>
      <w:r w:rsidRPr="00EF5F0C">
        <w:rPr>
          <w:rFonts w:ascii="Book Antiqua" w:hAnsi="Book Antiqua" w:cs="宋体"/>
          <w:sz w:val="24"/>
          <w:szCs w:val="24"/>
          <w:lang w:val="en-US" w:eastAsia="zh-CN"/>
        </w:rPr>
        <w:t xml:space="preserve">, Ngan H, Tso WK, Liu CL, Lam CM, Poon RT, Fan ST, Wong J. Randomized controlled trial of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lipiodol</w:t>
      </w:r>
      <w:proofErr w:type="spellEnd"/>
      <w:r w:rsidRPr="00EF5F0C">
        <w:rPr>
          <w:rFonts w:ascii="Book Antiqua" w:hAnsi="Book Antiqua" w:cs="宋体"/>
          <w:sz w:val="24"/>
          <w:szCs w:val="24"/>
          <w:lang w:val="en-US" w:eastAsia="zh-CN"/>
        </w:rPr>
        <w:t xml:space="preserve"> chemoembolization for </w:t>
      </w:r>
      <w:proofErr w:type="spellStart"/>
      <w:r w:rsidRPr="00EF5F0C">
        <w:rPr>
          <w:rFonts w:ascii="Book Antiqua" w:hAnsi="Book Antiqua" w:cs="宋体"/>
          <w:sz w:val="24"/>
          <w:szCs w:val="24"/>
          <w:lang w:val="en-US" w:eastAsia="zh-CN"/>
        </w:rPr>
        <w:t>unresectable</w:t>
      </w:r>
      <w:proofErr w:type="spellEnd"/>
      <w:r w:rsidRPr="00EF5F0C">
        <w:rPr>
          <w:rFonts w:ascii="Book Antiqua" w:hAnsi="Book Antiqua" w:cs="宋体"/>
          <w:sz w:val="24"/>
          <w:szCs w:val="24"/>
          <w:lang w:val="en-US" w:eastAsia="zh-CN"/>
        </w:rPr>
        <w:t xml:space="preserve"> hepatocellular carcinoma. </w:t>
      </w:r>
      <w:r w:rsidRPr="00EF5F0C">
        <w:rPr>
          <w:rFonts w:ascii="Book Antiqua" w:hAnsi="Book Antiqua" w:cs="宋体"/>
          <w:i/>
          <w:iCs/>
          <w:sz w:val="24"/>
          <w:szCs w:val="24"/>
          <w:lang w:val="en-US" w:eastAsia="zh-CN"/>
        </w:rPr>
        <w:t>Hepatology</w:t>
      </w:r>
      <w:r w:rsidRPr="00EF5F0C">
        <w:rPr>
          <w:rFonts w:ascii="Book Antiqua" w:hAnsi="Book Antiqua" w:cs="宋体"/>
          <w:sz w:val="24"/>
          <w:szCs w:val="24"/>
          <w:lang w:val="en-US" w:eastAsia="zh-CN"/>
        </w:rPr>
        <w:t> 2002; </w:t>
      </w:r>
      <w:r w:rsidRPr="00EF5F0C">
        <w:rPr>
          <w:rFonts w:ascii="Book Antiqua" w:hAnsi="Book Antiqua" w:cs="宋体"/>
          <w:b/>
          <w:bCs/>
          <w:sz w:val="24"/>
          <w:szCs w:val="24"/>
          <w:lang w:val="en-US" w:eastAsia="zh-CN"/>
        </w:rPr>
        <w:t>35</w:t>
      </w:r>
      <w:r w:rsidRPr="00EF5F0C">
        <w:rPr>
          <w:rFonts w:ascii="Book Antiqua" w:hAnsi="Book Antiqua" w:cs="宋体"/>
          <w:sz w:val="24"/>
          <w:szCs w:val="24"/>
          <w:lang w:val="en-US" w:eastAsia="zh-CN"/>
        </w:rPr>
        <w:t>: 1164-1171 [PMID: 11981766 DOI: 10.1053/jhep.2002.33156]</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50 </w:t>
      </w:r>
      <w:proofErr w:type="spellStart"/>
      <w:r w:rsidRPr="00EF5F0C">
        <w:rPr>
          <w:rFonts w:ascii="Book Antiqua" w:hAnsi="Book Antiqua" w:cs="宋体"/>
          <w:b/>
          <w:bCs/>
          <w:sz w:val="24"/>
          <w:szCs w:val="24"/>
          <w:lang w:val="en-US" w:eastAsia="zh-CN"/>
        </w:rPr>
        <w:t>Llovet</w:t>
      </w:r>
      <w:proofErr w:type="spellEnd"/>
      <w:r w:rsidRPr="00EF5F0C">
        <w:rPr>
          <w:rFonts w:ascii="Book Antiqua" w:hAnsi="Book Antiqua" w:cs="宋体"/>
          <w:b/>
          <w:bCs/>
          <w:sz w:val="24"/>
          <w:szCs w:val="24"/>
          <w:lang w:val="en-US" w:eastAsia="zh-CN"/>
        </w:rPr>
        <w:t xml:space="preserve"> JM</w:t>
      </w:r>
      <w:r w:rsidRPr="00EF5F0C">
        <w:rPr>
          <w:rFonts w:ascii="Book Antiqua" w:hAnsi="Book Antiqua" w:cs="宋体"/>
          <w:sz w:val="24"/>
          <w:szCs w:val="24"/>
          <w:lang w:val="en-US" w:eastAsia="zh-CN"/>
        </w:rPr>
        <w:t xml:space="preserve">, Real MI, </w:t>
      </w:r>
      <w:proofErr w:type="spellStart"/>
      <w:r w:rsidRPr="00EF5F0C">
        <w:rPr>
          <w:rFonts w:ascii="Book Antiqua" w:hAnsi="Book Antiqua" w:cs="宋体"/>
          <w:sz w:val="24"/>
          <w:szCs w:val="24"/>
          <w:lang w:val="en-US" w:eastAsia="zh-CN"/>
        </w:rPr>
        <w:t>Montaña</w:t>
      </w:r>
      <w:proofErr w:type="spellEnd"/>
      <w:r w:rsidRPr="00EF5F0C">
        <w:rPr>
          <w:rFonts w:ascii="Book Antiqua" w:hAnsi="Book Antiqua" w:cs="宋体"/>
          <w:sz w:val="24"/>
          <w:szCs w:val="24"/>
          <w:lang w:val="en-US" w:eastAsia="zh-CN"/>
        </w:rPr>
        <w:t xml:space="preserve"> X, </w:t>
      </w:r>
      <w:proofErr w:type="spellStart"/>
      <w:r w:rsidRPr="00EF5F0C">
        <w:rPr>
          <w:rFonts w:ascii="Book Antiqua" w:hAnsi="Book Antiqua" w:cs="宋体"/>
          <w:sz w:val="24"/>
          <w:szCs w:val="24"/>
          <w:lang w:val="en-US" w:eastAsia="zh-CN"/>
        </w:rPr>
        <w:t>Planas</w:t>
      </w:r>
      <w:proofErr w:type="spellEnd"/>
      <w:r w:rsidRPr="00EF5F0C">
        <w:rPr>
          <w:rFonts w:ascii="Book Antiqua" w:hAnsi="Book Antiqua" w:cs="宋体"/>
          <w:sz w:val="24"/>
          <w:szCs w:val="24"/>
          <w:lang w:val="en-US" w:eastAsia="zh-CN"/>
        </w:rPr>
        <w:t xml:space="preserve"> R, </w:t>
      </w:r>
      <w:proofErr w:type="spellStart"/>
      <w:r w:rsidRPr="00EF5F0C">
        <w:rPr>
          <w:rFonts w:ascii="Book Antiqua" w:hAnsi="Book Antiqua" w:cs="宋体"/>
          <w:sz w:val="24"/>
          <w:szCs w:val="24"/>
          <w:lang w:val="en-US" w:eastAsia="zh-CN"/>
        </w:rPr>
        <w:t>Coll</w:t>
      </w:r>
      <w:proofErr w:type="spellEnd"/>
      <w:r w:rsidRPr="00EF5F0C">
        <w:rPr>
          <w:rFonts w:ascii="Book Antiqua" w:hAnsi="Book Antiqua" w:cs="宋体"/>
          <w:sz w:val="24"/>
          <w:szCs w:val="24"/>
          <w:lang w:val="en-US" w:eastAsia="zh-CN"/>
        </w:rPr>
        <w:t xml:space="preserve"> S, Aponte J, </w:t>
      </w:r>
      <w:proofErr w:type="spellStart"/>
      <w:r w:rsidRPr="00EF5F0C">
        <w:rPr>
          <w:rFonts w:ascii="Book Antiqua" w:hAnsi="Book Antiqua" w:cs="宋体"/>
          <w:sz w:val="24"/>
          <w:szCs w:val="24"/>
          <w:lang w:val="en-US" w:eastAsia="zh-CN"/>
        </w:rPr>
        <w:t>Ayuso</w:t>
      </w:r>
      <w:proofErr w:type="spellEnd"/>
      <w:r w:rsidRPr="00EF5F0C">
        <w:rPr>
          <w:rFonts w:ascii="Book Antiqua" w:hAnsi="Book Antiqua" w:cs="宋体"/>
          <w:sz w:val="24"/>
          <w:szCs w:val="24"/>
          <w:lang w:val="en-US" w:eastAsia="zh-CN"/>
        </w:rPr>
        <w:t xml:space="preserve"> C, Sala M, </w:t>
      </w:r>
      <w:proofErr w:type="spellStart"/>
      <w:r w:rsidRPr="00EF5F0C">
        <w:rPr>
          <w:rFonts w:ascii="Book Antiqua" w:hAnsi="Book Antiqua" w:cs="宋体"/>
          <w:sz w:val="24"/>
          <w:szCs w:val="24"/>
          <w:lang w:val="en-US" w:eastAsia="zh-CN"/>
        </w:rPr>
        <w:t>Muchart</w:t>
      </w:r>
      <w:proofErr w:type="spellEnd"/>
      <w:r w:rsidRPr="00EF5F0C">
        <w:rPr>
          <w:rFonts w:ascii="Book Antiqua" w:hAnsi="Book Antiqua" w:cs="宋体"/>
          <w:sz w:val="24"/>
          <w:szCs w:val="24"/>
          <w:lang w:val="en-US" w:eastAsia="zh-CN"/>
        </w:rPr>
        <w:t xml:space="preserve"> J, </w:t>
      </w:r>
      <w:proofErr w:type="spellStart"/>
      <w:r w:rsidRPr="00EF5F0C">
        <w:rPr>
          <w:rFonts w:ascii="Book Antiqua" w:hAnsi="Book Antiqua" w:cs="宋体"/>
          <w:sz w:val="24"/>
          <w:szCs w:val="24"/>
          <w:lang w:val="en-US" w:eastAsia="zh-CN"/>
        </w:rPr>
        <w:t>Solà</w:t>
      </w:r>
      <w:proofErr w:type="spellEnd"/>
      <w:r w:rsidRPr="00EF5F0C">
        <w:rPr>
          <w:rFonts w:ascii="Book Antiqua" w:hAnsi="Book Antiqua" w:cs="宋体"/>
          <w:sz w:val="24"/>
          <w:szCs w:val="24"/>
          <w:lang w:val="en-US" w:eastAsia="zh-CN"/>
        </w:rPr>
        <w:t xml:space="preserve"> R, </w:t>
      </w:r>
      <w:proofErr w:type="spellStart"/>
      <w:r w:rsidRPr="00EF5F0C">
        <w:rPr>
          <w:rFonts w:ascii="Book Antiqua" w:hAnsi="Book Antiqua" w:cs="宋体"/>
          <w:sz w:val="24"/>
          <w:szCs w:val="24"/>
          <w:lang w:val="en-US" w:eastAsia="zh-CN"/>
        </w:rPr>
        <w:t>Rodés</w:t>
      </w:r>
      <w:proofErr w:type="spellEnd"/>
      <w:r w:rsidRPr="00EF5F0C">
        <w:rPr>
          <w:rFonts w:ascii="Book Antiqua" w:hAnsi="Book Antiqua" w:cs="宋体"/>
          <w:sz w:val="24"/>
          <w:szCs w:val="24"/>
          <w:lang w:val="en-US" w:eastAsia="zh-CN"/>
        </w:rPr>
        <w:t xml:space="preserve"> J, </w:t>
      </w:r>
      <w:proofErr w:type="spellStart"/>
      <w:r w:rsidRPr="00EF5F0C">
        <w:rPr>
          <w:rFonts w:ascii="Book Antiqua" w:hAnsi="Book Antiqua" w:cs="宋体"/>
          <w:sz w:val="24"/>
          <w:szCs w:val="24"/>
          <w:lang w:val="en-US" w:eastAsia="zh-CN"/>
        </w:rPr>
        <w:t>Bruix</w:t>
      </w:r>
      <w:proofErr w:type="spellEnd"/>
      <w:r w:rsidRPr="00EF5F0C">
        <w:rPr>
          <w:rFonts w:ascii="Book Antiqua" w:hAnsi="Book Antiqua" w:cs="宋体"/>
          <w:sz w:val="24"/>
          <w:szCs w:val="24"/>
          <w:lang w:val="en-US" w:eastAsia="zh-CN"/>
        </w:rPr>
        <w:t xml:space="preserve"> J. Arterial </w:t>
      </w:r>
      <w:proofErr w:type="spellStart"/>
      <w:r w:rsidRPr="00EF5F0C">
        <w:rPr>
          <w:rFonts w:ascii="Book Antiqua" w:hAnsi="Book Antiqua" w:cs="宋体"/>
          <w:sz w:val="24"/>
          <w:szCs w:val="24"/>
          <w:lang w:val="en-US" w:eastAsia="zh-CN"/>
        </w:rPr>
        <w:t>embolisation</w:t>
      </w:r>
      <w:proofErr w:type="spellEnd"/>
      <w:r w:rsidRPr="00EF5F0C">
        <w:rPr>
          <w:rFonts w:ascii="Book Antiqua" w:hAnsi="Book Antiqua" w:cs="宋体"/>
          <w:sz w:val="24"/>
          <w:szCs w:val="24"/>
          <w:lang w:val="en-US" w:eastAsia="zh-CN"/>
        </w:rPr>
        <w:t xml:space="preserve"> or </w:t>
      </w:r>
      <w:proofErr w:type="spellStart"/>
      <w:r w:rsidRPr="00EF5F0C">
        <w:rPr>
          <w:rFonts w:ascii="Book Antiqua" w:hAnsi="Book Antiqua" w:cs="宋体"/>
          <w:sz w:val="24"/>
          <w:szCs w:val="24"/>
          <w:lang w:val="en-US" w:eastAsia="zh-CN"/>
        </w:rPr>
        <w:t>chemoembolisation</w:t>
      </w:r>
      <w:proofErr w:type="spellEnd"/>
      <w:r w:rsidRPr="00EF5F0C">
        <w:rPr>
          <w:rFonts w:ascii="Book Antiqua" w:hAnsi="Book Antiqua" w:cs="宋体"/>
          <w:sz w:val="24"/>
          <w:szCs w:val="24"/>
          <w:lang w:val="en-US" w:eastAsia="zh-CN"/>
        </w:rPr>
        <w:t xml:space="preserve"> versus symptomatic treatment in patients with </w:t>
      </w:r>
      <w:proofErr w:type="spellStart"/>
      <w:r w:rsidRPr="00EF5F0C">
        <w:rPr>
          <w:rFonts w:ascii="Book Antiqua" w:hAnsi="Book Antiqua" w:cs="宋体"/>
          <w:sz w:val="24"/>
          <w:szCs w:val="24"/>
          <w:lang w:val="en-US" w:eastAsia="zh-CN"/>
        </w:rPr>
        <w:t>unresectable</w:t>
      </w:r>
      <w:proofErr w:type="spellEnd"/>
      <w:r w:rsidRPr="00EF5F0C">
        <w:rPr>
          <w:rFonts w:ascii="Book Antiqua" w:hAnsi="Book Antiqua" w:cs="宋体"/>
          <w:sz w:val="24"/>
          <w:szCs w:val="24"/>
          <w:lang w:val="en-US" w:eastAsia="zh-CN"/>
        </w:rPr>
        <w:t xml:space="preserve"> hepatocellular carcinoma: a </w:t>
      </w:r>
      <w:proofErr w:type="spellStart"/>
      <w:r w:rsidRPr="00EF5F0C">
        <w:rPr>
          <w:rFonts w:ascii="Book Antiqua" w:hAnsi="Book Antiqua" w:cs="宋体"/>
          <w:sz w:val="24"/>
          <w:szCs w:val="24"/>
          <w:lang w:val="en-US" w:eastAsia="zh-CN"/>
        </w:rPr>
        <w:t>randomised</w:t>
      </w:r>
      <w:proofErr w:type="spellEnd"/>
      <w:r w:rsidRPr="00EF5F0C">
        <w:rPr>
          <w:rFonts w:ascii="Book Antiqua" w:hAnsi="Book Antiqua" w:cs="宋体"/>
          <w:sz w:val="24"/>
          <w:szCs w:val="24"/>
          <w:lang w:val="en-US" w:eastAsia="zh-CN"/>
        </w:rPr>
        <w:t xml:space="preserve"> controlled trial.</w:t>
      </w:r>
      <w:r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Lancet</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2002;</w:t>
      </w:r>
      <w:r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359</w:t>
      </w:r>
      <w:r w:rsidRPr="00EF5F0C">
        <w:rPr>
          <w:rFonts w:ascii="Book Antiqua" w:hAnsi="Book Antiqua" w:cs="宋体"/>
          <w:sz w:val="24"/>
          <w:szCs w:val="24"/>
          <w:lang w:val="en-US" w:eastAsia="zh-CN"/>
        </w:rPr>
        <w:t>: 1734-1739 [PMID: 12049862 DOI: 10.1016/S0140-6736(02)08649-X]</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51 </w:t>
      </w:r>
      <w:proofErr w:type="spellStart"/>
      <w:r w:rsidRPr="00EF5F0C">
        <w:rPr>
          <w:rFonts w:ascii="Book Antiqua" w:hAnsi="Book Antiqua" w:cs="宋体"/>
          <w:b/>
          <w:bCs/>
          <w:sz w:val="24"/>
          <w:szCs w:val="24"/>
          <w:lang w:val="en-US" w:eastAsia="zh-CN"/>
        </w:rPr>
        <w:t>Oliveri</w:t>
      </w:r>
      <w:proofErr w:type="spellEnd"/>
      <w:r w:rsidRPr="00EF5F0C">
        <w:rPr>
          <w:rFonts w:ascii="Book Antiqua" w:hAnsi="Book Antiqua" w:cs="宋体"/>
          <w:b/>
          <w:bCs/>
          <w:sz w:val="24"/>
          <w:szCs w:val="24"/>
          <w:lang w:val="en-US" w:eastAsia="zh-CN"/>
        </w:rPr>
        <w:t xml:space="preserve"> RS</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Wetterslev</w:t>
      </w:r>
      <w:proofErr w:type="spellEnd"/>
      <w:r w:rsidRPr="00EF5F0C">
        <w:rPr>
          <w:rFonts w:ascii="Book Antiqua" w:hAnsi="Book Antiqua" w:cs="宋体"/>
          <w:sz w:val="24"/>
          <w:szCs w:val="24"/>
          <w:lang w:val="en-US" w:eastAsia="zh-CN"/>
        </w:rPr>
        <w:t xml:space="preserve"> J, </w:t>
      </w:r>
      <w:proofErr w:type="spellStart"/>
      <w:r w:rsidRPr="00EF5F0C">
        <w:rPr>
          <w:rFonts w:ascii="Book Antiqua" w:hAnsi="Book Antiqua" w:cs="宋体"/>
          <w:sz w:val="24"/>
          <w:szCs w:val="24"/>
          <w:lang w:val="en-US" w:eastAsia="zh-CN"/>
        </w:rPr>
        <w:t>Gluud</w:t>
      </w:r>
      <w:proofErr w:type="spellEnd"/>
      <w:r w:rsidRPr="00EF5F0C">
        <w:rPr>
          <w:rFonts w:ascii="Book Antiqua" w:hAnsi="Book Antiqua" w:cs="宋体"/>
          <w:sz w:val="24"/>
          <w:szCs w:val="24"/>
          <w:lang w:val="en-US" w:eastAsia="zh-CN"/>
        </w:rPr>
        <w:t xml:space="preserve"> C.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w:t>
      </w:r>
      <w:proofErr w:type="gramStart"/>
      <w:r w:rsidRPr="00EF5F0C">
        <w:rPr>
          <w:rFonts w:ascii="Book Antiqua" w:hAnsi="Book Antiqua" w:cs="宋体"/>
          <w:sz w:val="24"/>
          <w:szCs w:val="24"/>
          <w:lang w:val="en-US" w:eastAsia="zh-CN"/>
        </w:rPr>
        <w:t>chemo)</w:t>
      </w:r>
      <w:proofErr w:type="spellStart"/>
      <w:r w:rsidRPr="00EF5F0C">
        <w:rPr>
          <w:rFonts w:ascii="Book Antiqua" w:hAnsi="Book Antiqua" w:cs="宋体"/>
          <w:sz w:val="24"/>
          <w:szCs w:val="24"/>
          <w:lang w:val="en-US" w:eastAsia="zh-CN"/>
        </w:rPr>
        <w:t>embolisation</w:t>
      </w:r>
      <w:proofErr w:type="spellEnd"/>
      <w:proofErr w:type="gramEnd"/>
      <w:r w:rsidRPr="00EF5F0C">
        <w:rPr>
          <w:rFonts w:ascii="Book Antiqua" w:hAnsi="Book Antiqua" w:cs="宋体"/>
          <w:sz w:val="24"/>
          <w:szCs w:val="24"/>
          <w:lang w:val="en-US" w:eastAsia="zh-CN"/>
        </w:rPr>
        <w:t xml:space="preserve"> for </w:t>
      </w:r>
      <w:proofErr w:type="spellStart"/>
      <w:r w:rsidRPr="00EF5F0C">
        <w:rPr>
          <w:rFonts w:ascii="Book Antiqua" w:hAnsi="Book Antiqua" w:cs="宋体"/>
          <w:sz w:val="24"/>
          <w:szCs w:val="24"/>
          <w:lang w:val="en-US" w:eastAsia="zh-CN"/>
        </w:rPr>
        <w:t>unresectable</w:t>
      </w:r>
      <w:proofErr w:type="spellEnd"/>
      <w:r w:rsidRPr="00EF5F0C">
        <w:rPr>
          <w:rFonts w:ascii="Book Antiqua" w:hAnsi="Book Antiqua" w:cs="宋体"/>
          <w:sz w:val="24"/>
          <w:szCs w:val="24"/>
          <w:lang w:val="en-US" w:eastAsia="zh-CN"/>
        </w:rPr>
        <w:t xml:space="preserve"> hepatocellular carcinoma. </w:t>
      </w:r>
      <w:r w:rsidRPr="00EF5F0C">
        <w:rPr>
          <w:rFonts w:ascii="Book Antiqua" w:hAnsi="Book Antiqua" w:cs="宋体"/>
          <w:i/>
          <w:iCs/>
          <w:sz w:val="24"/>
          <w:szCs w:val="24"/>
          <w:lang w:val="en-US" w:eastAsia="zh-CN"/>
        </w:rPr>
        <w:t xml:space="preserve">Cochrane Database </w:t>
      </w:r>
      <w:proofErr w:type="spellStart"/>
      <w:r w:rsidRPr="00EF5F0C">
        <w:rPr>
          <w:rFonts w:ascii="Book Antiqua" w:hAnsi="Book Antiqua" w:cs="宋体"/>
          <w:i/>
          <w:iCs/>
          <w:sz w:val="24"/>
          <w:szCs w:val="24"/>
          <w:lang w:val="en-US" w:eastAsia="zh-CN"/>
        </w:rPr>
        <w:t>Syst</w:t>
      </w:r>
      <w:proofErr w:type="spellEnd"/>
      <w:r w:rsidRPr="00EF5F0C">
        <w:rPr>
          <w:rFonts w:ascii="Book Antiqua" w:hAnsi="Book Antiqua" w:cs="宋体"/>
          <w:i/>
          <w:iCs/>
          <w:sz w:val="24"/>
          <w:szCs w:val="24"/>
          <w:lang w:val="en-US" w:eastAsia="zh-CN"/>
        </w:rPr>
        <w:t xml:space="preserve"> Rev</w:t>
      </w:r>
      <w:r w:rsidRPr="00EF5F0C">
        <w:rPr>
          <w:rFonts w:ascii="Book Antiqua" w:hAnsi="Book Antiqua" w:cs="宋体"/>
          <w:sz w:val="24"/>
          <w:szCs w:val="24"/>
          <w:lang w:val="en-US" w:eastAsia="zh-CN"/>
        </w:rPr>
        <w:t> 2011; </w:t>
      </w:r>
      <w:r w:rsidRPr="00EF5F0C">
        <w:rPr>
          <w:rFonts w:ascii="Book Antiqua" w:hAnsi="Book Antiqua" w:cs="宋体"/>
          <w:b/>
          <w:sz w:val="24"/>
          <w:szCs w:val="24"/>
          <w:lang w:eastAsia="zh-CN"/>
        </w:rPr>
        <w:t>(3)</w:t>
      </w:r>
      <w:r w:rsidRPr="00EF5F0C">
        <w:rPr>
          <w:rFonts w:ascii="Book Antiqua" w:hAnsi="Book Antiqua" w:cs="宋体"/>
          <w:sz w:val="24"/>
          <w:szCs w:val="24"/>
          <w:lang w:val="en-US" w:eastAsia="zh-CN"/>
        </w:rPr>
        <w:t>: CD004787 [PMID: 21412886 DOI: 10.1002/14651858.CD004787.pub2]</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52 </w:t>
      </w:r>
      <w:proofErr w:type="spellStart"/>
      <w:r w:rsidRPr="00EF5F0C">
        <w:rPr>
          <w:rFonts w:ascii="Book Antiqua" w:hAnsi="Book Antiqua" w:cs="宋体"/>
          <w:b/>
          <w:bCs/>
          <w:sz w:val="24"/>
          <w:szCs w:val="24"/>
          <w:lang w:val="en-US" w:eastAsia="zh-CN"/>
        </w:rPr>
        <w:t>Llovet</w:t>
      </w:r>
      <w:proofErr w:type="spellEnd"/>
      <w:r w:rsidRPr="00EF5F0C">
        <w:rPr>
          <w:rFonts w:ascii="Book Antiqua" w:hAnsi="Book Antiqua" w:cs="宋体"/>
          <w:b/>
          <w:bCs/>
          <w:sz w:val="24"/>
          <w:szCs w:val="24"/>
          <w:lang w:val="en-US" w:eastAsia="zh-CN"/>
        </w:rPr>
        <w:t xml:space="preserve"> JM</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Bruix</w:t>
      </w:r>
      <w:proofErr w:type="spellEnd"/>
      <w:r w:rsidRPr="00EF5F0C">
        <w:rPr>
          <w:rFonts w:ascii="Book Antiqua" w:hAnsi="Book Antiqua" w:cs="宋体"/>
          <w:sz w:val="24"/>
          <w:szCs w:val="24"/>
          <w:lang w:val="en-US" w:eastAsia="zh-CN"/>
        </w:rPr>
        <w:t xml:space="preserve"> J. Systematic review of randomized trials for </w:t>
      </w:r>
      <w:proofErr w:type="spellStart"/>
      <w:r w:rsidRPr="00EF5F0C">
        <w:rPr>
          <w:rFonts w:ascii="Book Antiqua" w:hAnsi="Book Antiqua" w:cs="宋体"/>
          <w:sz w:val="24"/>
          <w:szCs w:val="24"/>
          <w:lang w:val="en-US" w:eastAsia="zh-CN"/>
        </w:rPr>
        <w:t>unresectable</w:t>
      </w:r>
      <w:proofErr w:type="spellEnd"/>
      <w:r w:rsidRPr="00EF5F0C">
        <w:rPr>
          <w:rFonts w:ascii="Book Antiqua" w:hAnsi="Book Antiqua" w:cs="宋体"/>
          <w:sz w:val="24"/>
          <w:szCs w:val="24"/>
          <w:lang w:val="en-US" w:eastAsia="zh-CN"/>
        </w:rPr>
        <w:t xml:space="preserve"> hepatocellular carcinoma: Chemoembolization improves survival.</w:t>
      </w:r>
      <w:r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Hepatology</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2003;</w:t>
      </w:r>
      <w:r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37</w:t>
      </w:r>
      <w:r w:rsidRPr="00EF5F0C">
        <w:rPr>
          <w:rFonts w:ascii="Book Antiqua" w:hAnsi="Book Antiqua" w:cs="宋体"/>
          <w:sz w:val="24"/>
          <w:szCs w:val="24"/>
          <w:lang w:val="en-US" w:eastAsia="zh-CN"/>
        </w:rPr>
        <w:t>: 429-442 [PMID: 12540794 DOI: 10.1053/jhep.2003.50047]</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53 </w:t>
      </w:r>
      <w:proofErr w:type="spellStart"/>
      <w:r w:rsidRPr="00EF5F0C">
        <w:rPr>
          <w:rFonts w:ascii="Book Antiqua" w:hAnsi="Book Antiqua" w:cs="宋体"/>
          <w:b/>
          <w:bCs/>
          <w:sz w:val="24"/>
          <w:szCs w:val="24"/>
          <w:lang w:val="en-US" w:eastAsia="zh-CN"/>
        </w:rPr>
        <w:t>Gillmore</w:t>
      </w:r>
      <w:proofErr w:type="spellEnd"/>
      <w:r w:rsidRPr="00EF5F0C">
        <w:rPr>
          <w:rFonts w:ascii="Book Antiqua" w:hAnsi="Book Antiqua" w:cs="宋体"/>
          <w:b/>
          <w:bCs/>
          <w:sz w:val="24"/>
          <w:szCs w:val="24"/>
          <w:lang w:val="en-US" w:eastAsia="zh-CN"/>
        </w:rPr>
        <w:t xml:space="preserve"> R</w:t>
      </w:r>
      <w:r w:rsidRPr="00EF5F0C">
        <w:rPr>
          <w:rFonts w:ascii="Book Antiqua" w:hAnsi="Book Antiqua" w:cs="宋体"/>
          <w:sz w:val="24"/>
          <w:szCs w:val="24"/>
          <w:lang w:val="en-US" w:eastAsia="zh-CN"/>
        </w:rPr>
        <w:t xml:space="preserve">, Stuart S, Kirkwood A, </w:t>
      </w:r>
      <w:proofErr w:type="spellStart"/>
      <w:r w:rsidRPr="00EF5F0C">
        <w:rPr>
          <w:rFonts w:ascii="Book Antiqua" w:hAnsi="Book Antiqua" w:cs="宋体"/>
          <w:sz w:val="24"/>
          <w:szCs w:val="24"/>
          <w:lang w:val="en-US" w:eastAsia="zh-CN"/>
        </w:rPr>
        <w:t>Hameeduddin</w:t>
      </w:r>
      <w:proofErr w:type="spellEnd"/>
      <w:r w:rsidRPr="00EF5F0C">
        <w:rPr>
          <w:rFonts w:ascii="Book Antiqua" w:hAnsi="Book Antiqua" w:cs="宋体"/>
          <w:sz w:val="24"/>
          <w:szCs w:val="24"/>
          <w:lang w:val="en-US" w:eastAsia="zh-CN"/>
        </w:rPr>
        <w:t xml:space="preserve"> A, Woodward N, Burroughs AK, Meyer T. EASL and </w:t>
      </w:r>
      <w:proofErr w:type="spellStart"/>
      <w:r w:rsidRPr="00EF5F0C">
        <w:rPr>
          <w:rFonts w:ascii="Book Antiqua" w:hAnsi="Book Antiqua" w:cs="宋体"/>
          <w:sz w:val="24"/>
          <w:szCs w:val="24"/>
          <w:lang w:val="en-US" w:eastAsia="zh-CN"/>
        </w:rPr>
        <w:t>mRECIST</w:t>
      </w:r>
      <w:proofErr w:type="spellEnd"/>
      <w:r w:rsidRPr="00EF5F0C">
        <w:rPr>
          <w:rFonts w:ascii="Book Antiqua" w:hAnsi="Book Antiqua" w:cs="宋体"/>
          <w:sz w:val="24"/>
          <w:szCs w:val="24"/>
          <w:lang w:val="en-US" w:eastAsia="zh-CN"/>
        </w:rPr>
        <w:t xml:space="preserve"> responses are independent prognostic factors for survival in hepatocellular cancer patients treated with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embolization.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2011; </w:t>
      </w:r>
      <w:r w:rsidRPr="00EF5F0C">
        <w:rPr>
          <w:rFonts w:ascii="Book Antiqua" w:hAnsi="Book Antiqua" w:cs="宋体"/>
          <w:b/>
          <w:bCs/>
          <w:sz w:val="24"/>
          <w:szCs w:val="24"/>
          <w:lang w:val="en-US" w:eastAsia="zh-CN"/>
        </w:rPr>
        <w:t>55</w:t>
      </w:r>
      <w:r w:rsidRPr="00EF5F0C">
        <w:rPr>
          <w:rFonts w:ascii="Book Antiqua" w:hAnsi="Book Antiqua" w:cs="宋体"/>
          <w:sz w:val="24"/>
          <w:szCs w:val="24"/>
          <w:lang w:val="en-US" w:eastAsia="zh-CN"/>
        </w:rPr>
        <w:t>: 1309-1316 [PMID: 21703196 DOI: 10.1016/j.jhep.2011.03.007]</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54 </w:t>
      </w:r>
      <w:r w:rsidRPr="00EF5F0C">
        <w:rPr>
          <w:rFonts w:ascii="Book Antiqua" w:hAnsi="Book Antiqua" w:cs="宋体"/>
          <w:b/>
          <w:bCs/>
          <w:sz w:val="24"/>
          <w:szCs w:val="24"/>
          <w:lang w:val="en-US" w:eastAsia="zh-CN"/>
        </w:rPr>
        <w:t>Kim BK</w:t>
      </w:r>
      <w:r w:rsidRPr="00EF5F0C">
        <w:rPr>
          <w:rFonts w:ascii="Book Antiqua" w:hAnsi="Book Antiqua" w:cs="宋体"/>
          <w:sz w:val="24"/>
          <w:szCs w:val="24"/>
          <w:lang w:val="en-US" w:eastAsia="zh-CN"/>
        </w:rPr>
        <w:t xml:space="preserve">, Kim KA, Park JY, </w:t>
      </w:r>
      <w:proofErr w:type="spellStart"/>
      <w:r w:rsidRPr="00EF5F0C">
        <w:rPr>
          <w:rFonts w:ascii="Book Antiqua" w:hAnsi="Book Antiqua" w:cs="宋体"/>
          <w:sz w:val="24"/>
          <w:szCs w:val="24"/>
          <w:lang w:val="en-US" w:eastAsia="zh-CN"/>
        </w:rPr>
        <w:t>Ahn</w:t>
      </w:r>
      <w:proofErr w:type="spellEnd"/>
      <w:r w:rsidRPr="00EF5F0C">
        <w:rPr>
          <w:rFonts w:ascii="Book Antiqua" w:hAnsi="Book Antiqua" w:cs="宋体"/>
          <w:sz w:val="24"/>
          <w:szCs w:val="24"/>
          <w:lang w:val="en-US" w:eastAsia="zh-CN"/>
        </w:rPr>
        <w:t xml:space="preserve"> SH, Chon CY, Han KH, Kim SU, Kim MJ. Prospective comparison of prognostic values of modified Response Evaluation Criteria in Solid </w:t>
      </w:r>
      <w:proofErr w:type="spellStart"/>
      <w:r w:rsidRPr="00EF5F0C">
        <w:rPr>
          <w:rFonts w:ascii="Book Antiqua" w:hAnsi="Book Antiqua" w:cs="宋体"/>
          <w:sz w:val="24"/>
          <w:szCs w:val="24"/>
          <w:lang w:val="en-US" w:eastAsia="zh-CN"/>
        </w:rPr>
        <w:t>Tumours</w:t>
      </w:r>
      <w:proofErr w:type="spellEnd"/>
      <w:r w:rsidRPr="00EF5F0C">
        <w:rPr>
          <w:rFonts w:ascii="Book Antiqua" w:hAnsi="Book Antiqua" w:cs="宋体"/>
          <w:sz w:val="24"/>
          <w:szCs w:val="24"/>
          <w:lang w:val="en-US" w:eastAsia="zh-CN"/>
        </w:rPr>
        <w:t xml:space="preserve"> with European Association for the Study of the Liver criteria in hepatocellular carcinoma following </w:t>
      </w:r>
      <w:proofErr w:type="spellStart"/>
      <w:r w:rsidRPr="00EF5F0C">
        <w:rPr>
          <w:rFonts w:ascii="Book Antiqua" w:hAnsi="Book Antiqua" w:cs="宋体"/>
          <w:sz w:val="24"/>
          <w:szCs w:val="24"/>
          <w:lang w:val="en-US" w:eastAsia="zh-CN"/>
        </w:rPr>
        <w:t>chemoembolisation</w:t>
      </w:r>
      <w:proofErr w:type="spellEnd"/>
      <w:r w:rsidRPr="00EF5F0C">
        <w:rPr>
          <w:rFonts w:ascii="Book Antiqua" w:hAnsi="Book Antiqua" w:cs="宋体"/>
          <w:sz w:val="24"/>
          <w:szCs w:val="24"/>
          <w:lang w:val="en-US" w:eastAsia="zh-CN"/>
        </w:rPr>
        <w:t>.</w:t>
      </w:r>
      <w:r w:rsidRPr="00EF5F0C">
        <w:rPr>
          <w:rFonts w:ascii="Book Antiqua" w:hAnsi="Book Antiqua" w:cs="宋体" w:hint="eastAsia"/>
          <w:sz w:val="24"/>
          <w:szCs w:val="24"/>
          <w:lang w:val="en-US" w:eastAsia="zh-CN"/>
        </w:rPr>
        <w:t xml:space="preserve"> </w:t>
      </w:r>
      <w:proofErr w:type="spellStart"/>
      <w:r w:rsidRPr="00EF5F0C">
        <w:rPr>
          <w:rFonts w:ascii="Book Antiqua" w:hAnsi="Book Antiqua" w:cs="宋体"/>
          <w:i/>
          <w:iCs/>
          <w:sz w:val="24"/>
          <w:szCs w:val="24"/>
          <w:lang w:val="en-US" w:eastAsia="zh-CN"/>
        </w:rPr>
        <w:t>Eur</w:t>
      </w:r>
      <w:proofErr w:type="spellEnd"/>
      <w:r w:rsidRPr="00EF5F0C">
        <w:rPr>
          <w:rFonts w:ascii="Book Antiqua" w:hAnsi="Book Antiqua" w:cs="宋体"/>
          <w:i/>
          <w:iCs/>
          <w:sz w:val="24"/>
          <w:szCs w:val="24"/>
          <w:lang w:val="en-US" w:eastAsia="zh-CN"/>
        </w:rPr>
        <w:t xml:space="preserve"> J Cancer</w:t>
      </w:r>
      <w:r w:rsidRPr="00EF5F0C">
        <w:rPr>
          <w:rFonts w:ascii="Book Antiqua" w:hAnsi="Book Antiqua" w:cs="宋体"/>
          <w:sz w:val="24"/>
          <w:szCs w:val="24"/>
          <w:lang w:val="en-US" w:eastAsia="zh-CN"/>
        </w:rPr>
        <w:t> 2013; </w:t>
      </w:r>
      <w:r w:rsidRPr="00EF5F0C">
        <w:rPr>
          <w:rFonts w:ascii="Book Antiqua" w:hAnsi="Book Antiqua" w:cs="宋体"/>
          <w:b/>
          <w:bCs/>
          <w:sz w:val="24"/>
          <w:szCs w:val="24"/>
          <w:lang w:val="en-US" w:eastAsia="zh-CN"/>
        </w:rPr>
        <w:t>49</w:t>
      </w:r>
      <w:r w:rsidRPr="00EF5F0C">
        <w:rPr>
          <w:rFonts w:ascii="Book Antiqua" w:hAnsi="Book Antiqua" w:cs="宋体"/>
          <w:sz w:val="24"/>
          <w:szCs w:val="24"/>
          <w:lang w:val="en-US" w:eastAsia="zh-CN"/>
        </w:rPr>
        <w:t>: 826-834 [PMID: 22995582 DOI: 10.1016/j.ejca.2012.08.022]</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lastRenderedPageBreak/>
        <w:t>55 </w:t>
      </w:r>
      <w:r w:rsidRPr="00EF5F0C">
        <w:rPr>
          <w:rFonts w:ascii="Book Antiqua" w:hAnsi="Book Antiqua" w:cs="宋体"/>
          <w:b/>
          <w:bCs/>
          <w:sz w:val="24"/>
          <w:szCs w:val="24"/>
          <w:lang w:val="en-US" w:eastAsia="zh-CN"/>
        </w:rPr>
        <w:t>Raoul JL</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Sangro</w:t>
      </w:r>
      <w:proofErr w:type="spellEnd"/>
      <w:r w:rsidRPr="00EF5F0C">
        <w:rPr>
          <w:rFonts w:ascii="Book Antiqua" w:hAnsi="Book Antiqua" w:cs="宋体"/>
          <w:sz w:val="24"/>
          <w:szCs w:val="24"/>
          <w:lang w:val="en-US" w:eastAsia="zh-CN"/>
        </w:rPr>
        <w:t xml:space="preserve"> B, </w:t>
      </w:r>
      <w:proofErr w:type="spellStart"/>
      <w:r w:rsidRPr="00EF5F0C">
        <w:rPr>
          <w:rFonts w:ascii="Book Antiqua" w:hAnsi="Book Antiqua" w:cs="宋体"/>
          <w:sz w:val="24"/>
          <w:szCs w:val="24"/>
          <w:lang w:val="en-US" w:eastAsia="zh-CN"/>
        </w:rPr>
        <w:t>Forner</w:t>
      </w:r>
      <w:proofErr w:type="spellEnd"/>
      <w:r w:rsidRPr="00EF5F0C">
        <w:rPr>
          <w:rFonts w:ascii="Book Antiqua" w:hAnsi="Book Antiqua" w:cs="宋体"/>
          <w:sz w:val="24"/>
          <w:szCs w:val="24"/>
          <w:lang w:val="en-US" w:eastAsia="zh-CN"/>
        </w:rPr>
        <w:t xml:space="preserve"> A, </w:t>
      </w:r>
      <w:proofErr w:type="spellStart"/>
      <w:r w:rsidRPr="00EF5F0C">
        <w:rPr>
          <w:rFonts w:ascii="Book Antiqua" w:hAnsi="Book Antiqua" w:cs="宋体"/>
          <w:sz w:val="24"/>
          <w:szCs w:val="24"/>
          <w:lang w:val="en-US" w:eastAsia="zh-CN"/>
        </w:rPr>
        <w:t>Mazzaferro</w:t>
      </w:r>
      <w:proofErr w:type="spellEnd"/>
      <w:r w:rsidRPr="00EF5F0C">
        <w:rPr>
          <w:rFonts w:ascii="Book Antiqua" w:hAnsi="Book Antiqua" w:cs="宋体"/>
          <w:sz w:val="24"/>
          <w:szCs w:val="24"/>
          <w:lang w:val="en-US" w:eastAsia="zh-CN"/>
        </w:rPr>
        <w:t xml:space="preserve"> V, </w:t>
      </w:r>
      <w:proofErr w:type="spellStart"/>
      <w:r w:rsidRPr="00EF5F0C">
        <w:rPr>
          <w:rFonts w:ascii="Book Antiqua" w:hAnsi="Book Antiqua" w:cs="宋体"/>
          <w:sz w:val="24"/>
          <w:szCs w:val="24"/>
          <w:lang w:val="en-US" w:eastAsia="zh-CN"/>
        </w:rPr>
        <w:t>Piscaglia</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Bolondi</w:t>
      </w:r>
      <w:proofErr w:type="spellEnd"/>
      <w:r w:rsidRPr="00EF5F0C">
        <w:rPr>
          <w:rFonts w:ascii="Book Antiqua" w:hAnsi="Book Antiqua" w:cs="宋体"/>
          <w:sz w:val="24"/>
          <w:szCs w:val="24"/>
          <w:lang w:val="en-US" w:eastAsia="zh-CN"/>
        </w:rPr>
        <w:t xml:space="preserve"> L, </w:t>
      </w:r>
      <w:proofErr w:type="spellStart"/>
      <w:r w:rsidRPr="00EF5F0C">
        <w:rPr>
          <w:rFonts w:ascii="Book Antiqua" w:hAnsi="Book Antiqua" w:cs="宋体"/>
          <w:sz w:val="24"/>
          <w:szCs w:val="24"/>
          <w:lang w:val="en-US" w:eastAsia="zh-CN"/>
        </w:rPr>
        <w:t>Lencioni</w:t>
      </w:r>
      <w:proofErr w:type="spellEnd"/>
      <w:r w:rsidRPr="00EF5F0C">
        <w:rPr>
          <w:rFonts w:ascii="Book Antiqua" w:hAnsi="Book Antiqua" w:cs="宋体"/>
          <w:sz w:val="24"/>
          <w:szCs w:val="24"/>
          <w:lang w:val="en-US" w:eastAsia="zh-CN"/>
        </w:rPr>
        <w:t xml:space="preserve"> R. Evolving strategies for the management of intermediate-stage hepatocellular carcinoma: available evidence and expert opinion on the use of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chemoembolization. </w:t>
      </w:r>
      <w:r w:rsidRPr="00EF5F0C">
        <w:rPr>
          <w:rFonts w:ascii="Book Antiqua" w:hAnsi="Book Antiqua" w:cs="宋体"/>
          <w:i/>
          <w:iCs/>
          <w:sz w:val="24"/>
          <w:szCs w:val="24"/>
          <w:lang w:val="en-US" w:eastAsia="zh-CN"/>
        </w:rPr>
        <w:t>Cancer Treat Rev</w:t>
      </w:r>
      <w:r w:rsidRPr="00EF5F0C">
        <w:rPr>
          <w:rFonts w:ascii="Book Antiqua" w:hAnsi="Book Antiqua" w:cs="宋体"/>
          <w:sz w:val="24"/>
          <w:szCs w:val="24"/>
          <w:lang w:val="en-US" w:eastAsia="zh-CN"/>
        </w:rPr>
        <w:t> 2011; </w:t>
      </w:r>
      <w:r w:rsidRPr="00EF5F0C">
        <w:rPr>
          <w:rFonts w:ascii="Book Antiqua" w:hAnsi="Book Antiqua" w:cs="宋体"/>
          <w:b/>
          <w:bCs/>
          <w:sz w:val="24"/>
          <w:szCs w:val="24"/>
          <w:lang w:val="en-US" w:eastAsia="zh-CN"/>
        </w:rPr>
        <w:t>37</w:t>
      </w:r>
      <w:r w:rsidRPr="00EF5F0C">
        <w:rPr>
          <w:rFonts w:ascii="Book Antiqua" w:hAnsi="Book Antiqua" w:cs="宋体"/>
          <w:sz w:val="24"/>
          <w:szCs w:val="24"/>
          <w:lang w:val="en-US" w:eastAsia="zh-CN"/>
        </w:rPr>
        <w:t>: 212-220 [PMID: 20724077 DOI: 10.1016/j.ctrv.2010.07.006]</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56 </w:t>
      </w:r>
      <w:proofErr w:type="spellStart"/>
      <w:r w:rsidRPr="00EF5F0C">
        <w:rPr>
          <w:rFonts w:ascii="Book Antiqua" w:hAnsi="Book Antiqua" w:cs="宋体"/>
          <w:b/>
          <w:bCs/>
          <w:sz w:val="24"/>
          <w:szCs w:val="24"/>
          <w:lang w:val="en-US" w:eastAsia="zh-CN"/>
        </w:rPr>
        <w:t>Bruix</w:t>
      </w:r>
      <w:proofErr w:type="spellEnd"/>
      <w:r w:rsidRPr="00EF5F0C">
        <w:rPr>
          <w:rFonts w:ascii="Book Antiqua" w:hAnsi="Book Antiqua" w:cs="宋体"/>
          <w:b/>
          <w:bCs/>
          <w:sz w:val="24"/>
          <w:szCs w:val="24"/>
          <w:lang w:val="en-US" w:eastAsia="zh-CN"/>
        </w:rPr>
        <w:t xml:space="preserve"> J</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Reig</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Rimola</w:t>
      </w:r>
      <w:proofErr w:type="spellEnd"/>
      <w:r w:rsidRPr="00EF5F0C">
        <w:rPr>
          <w:rFonts w:ascii="Book Antiqua" w:hAnsi="Book Antiqua" w:cs="宋体"/>
          <w:sz w:val="24"/>
          <w:szCs w:val="24"/>
          <w:lang w:val="en-US" w:eastAsia="zh-CN"/>
        </w:rPr>
        <w:t xml:space="preserve"> J, </w:t>
      </w:r>
      <w:proofErr w:type="spellStart"/>
      <w:r w:rsidRPr="00EF5F0C">
        <w:rPr>
          <w:rFonts w:ascii="Book Antiqua" w:hAnsi="Book Antiqua" w:cs="宋体"/>
          <w:sz w:val="24"/>
          <w:szCs w:val="24"/>
          <w:lang w:val="en-US" w:eastAsia="zh-CN"/>
        </w:rPr>
        <w:t>Forner</w:t>
      </w:r>
      <w:proofErr w:type="spellEnd"/>
      <w:r w:rsidRPr="00EF5F0C">
        <w:rPr>
          <w:rFonts w:ascii="Book Antiqua" w:hAnsi="Book Antiqua" w:cs="宋体"/>
          <w:sz w:val="24"/>
          <w:szCs w:val="24"/>
          <w:lang w:val="en-US" w:eastAsia="zh-CN"/>
        </w:rPr>
        <w:t xml:space="preserve"> A, </w:t>
      </w:r>
      <w:proofErr w:type="spellStart"/>
      <w:r w:rsidRPr="00EF5F0C">
        <w:rPr>
          <w:rFonts w:ascii="Book Antiqua" w:hAnsi="Book Antiqua" w:cs="宋体"/>
          <w:sz w:val="24"/>
          <w:szCs w:val="24"/>
          <w:lang w:val="en-US" w:eastAsia="zh-CN"/>
        </w:rPr>
        <w:t>Burrel</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Vilana</w:t>
      </w:r>
      <w:proofErr w:type="spellEnd"/>
      <w:r w:rsidRPr="00EF5F0C">
        <w:rPr>
          <w:rFonts w:ascii="Book Antiqua" w:hAnsi="Book Antiqua" w:cs="宋体"/>
          <w:sz w:val="24"/>
          <w:szCs w:val="24"/>
          <w:lang w:val="en-US" w:eastAsia="zh-CN"/>
        </w:rPr>
        <w:t xml:space="preserve"> R, </w:t>
      </w:r>
      <w:proofErr w:type="spellStart"/>
      <w:r w:rsidRPr="00EF5F0C">
        <w:rPr>
          <w:rFonts w:ascii="Book Antiqua" w:hAnsi="Book Antiqua" w:cs="宋体"/>
          <w:sz w:val="24"/>
          <w:szCs w:val="24"/>
          <w:lang w:val="en-US" w:eastAsia="zh-CN"/>
        </w:rPr>
        <w:t>Ayuso</w:t>
      </w:r>
      <w:proofErr w:type="spellEnd"/>
      <w:r w:rsidRPr="00EF5F0C">
        <w:rPr>
          <w:rFonts w:ascii="Book Antiqua" w:hAnsi="Book Antiqua" w:cs="宋体"/>
          <w:sz w:val="24"/>
          <w:szCs w:val="24"/>
          <w:lang w:val="en-US" w:eastAsia="zh-CN"/>
        </w:rPr>
        <w:t xml:space="preserve"> C. Clinical decision making and research in hepatocellular carcinoma: pivotal role of imaging techniques. </w:t>
      </w:r>
      <w:r w:rsidRPr="00EF5F0C">
        <w:rPr>
          <w:rFonts w:ascii="Book Antiqua" w:hAnsi="Book Antiqua" w:cs="宋体"/>
          <w:i/>
          <w:iCs/>
          <w:sz w:val="24"/>
          <w:szCs w:val="24"/>
          <w:lang w:val="en-US" w:eastAsia="zh-CN"/>
        </w:rPr>
        <w:t>Hepatology</w:t>
      </w:r>
      <w:r w:rsidRPr="00EF5F0C">
        <w:rPr>
          <w:rFonts w:ascii="Book Antiqua" w:hAnsi="Book Antiqua" w:cs="宋体"/>
          <w:sz w:val="24"/>
          <w:szCs w:val="24"/>
          <w:lang w:val="en-US" w:eastAsia="zh-CN"/>
        </w:rPr>
        <w:t> 2011; </w:t>
      </w:r>
      <w:r w:rsidRPr="00EF5F0C">
        <w:rPr>
          <w:rFonts w:ascii="Book Antiqua" w:hAnsi="Book Antiqua" w:cs="宋体"/>
          <w:b/>
          <w:bCs/>
          <w:sz w:val="24"/>
          <w:szCs w:val="24"/>
          <w:lang w:val="en-US" w:eastAsia="zh-CN"/>
        </w:rPr>
        <w:t>54</w:t>
      </w:r>
      <w:r w:rsidRPr="00EF5F0C">
        <w:rPr>
          <w:rFonts w:ascii="Book Antiqua" w:hAnsi="Book Antiqua" w:cs="宋体"/>
          <w:sz w:val="24"/>
          <w:szCs w:val="24"/>
          <w:lang w:val="en-US" w:eastAsia="zh-CN"/>
        </w:rPr>
        <w:t>: 2238-2244 [PMID: 21932394 DOI: 10.1002/hep.24670]</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57 </w:t>
      </w:r>
      <w:r w:rsidRPr="00EF5F0C">
        <w:rPr>
          <w:rFonts w:ascii="Book Antiqua" w:hAnsi="Book Antiqua" w:cs="宋体"/>
          <w:b/>
          <w:bCs/>
          <w:sz w:val="24"/>
          <w:szCs w:val="24"/>
          <w:lang w:val="en-US" w:eastAsia="zh-CN"/>
        </w:rPr>
        <w:t>Wang W</w:t>
      </w:r>
      <w:r w:rsidRPr="00EF5F0C">
        <w:rPr>
          <w:rFonts w:ascii="Book Antiqua" w:hAnsi="Book Antiqua" w:cs="宋体"/>
          <w:sz w:val="24"/>
          <w:szCs w:val="24"/>
          <w:lang w:val="en-US" w:eastAsia="zh-CN"/>
        </w:rPr>
        <w:t>, Zhao Y, Bai W, Han G. Response assessment for HCC patients treated with repeated TACE: The optimal time-point is still an open issue.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2015; </w:t>
      </w:r>
      <w:r w:rsidRPr="00EF5F0C">
        <w:rPr>
          <w:rFonts w:ascii="Book Antiqua" w:hAnsi="Book Antiqua" w:cs="宋体"/>
          <w:b/>
          <w:bCs/>
          <w:sz w:val="24"/>
          <w:szCs w:val="24"/>
          <w:lang w:val="en-US" w:eastAsia="zh-CN"/>
        </w:rPr>
        <w:t>63</w:t>
      </w:r>
      <w:r w:rsidRPr="00EF5F0C">
        <w:rPr>
          <w:rFonts w:ascii="Book Antiqua" w:hAnsi="Book Antiqua" w:cs="宋体"/>
          <w:sz w:val="24"/>
          <w:szCs w:val="24"/>
          <w:lang w:val="en-US" w:eastAsia="zh-CN"/>
        </w:rPr>
        <w:t>: 1530-1531 [PMID: 26256436 DOI: 10.1016/j.jhep.2015.07.031]</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58 </w:t>
      </w:r>
      <w:proofErr w:type="spellStart"/>
      <w:r w:rsidRPr="00EF5F0C">
        <w:rPr>
          <w:rFonts w:ascii="Book Antiqua" w:hAnsi="Book Antiqua" w:cs="宋体"/>
          <w:b/>
          <w:bCs/>
          <w:sz w:val="24"/>
          <w:szCs w:val="24"/>
          <w:lang w:val="en-US" w:eastAsia="zh-CN"/>
        </w:rPr>
        <w:t>Kadalayil</w:t>
      </w:r>
      <w:proofErr w:type="spellEnd"/>
      <w:r w:rsidRPr="00EF5F0C">
        <w:rPr>
          <w:rFonts w:ascii="Book Antiqua" w:hAnsi="Book Antiqua" w:cs="宋体"/>
          <w:b/>
          <w:bCs/>
          <w:sz w:val="24"/>
          <w:szCs w:val="24"/>
          <w:lang w:val="en-US" w:eastAsia="zh-CN"/>
        </w:rPr>
        <w:t xml:space="preserve"> L</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Benini</w:t>
      </w:r>
      <w:proofErr w:type="spellEnd"/>
      <w:r w:rsidRPr="00EF5F0C">
        <w:rPr>
          <w:rFonts w:ascii="Book Antiqua" w:hAnsi="Book Antiqua" w:cs="宋体"/>
          <w:sz w:val="24"/>
          <w:szCs w:val="24"/>
          <w:lang w:val="en-US" w:eastAsia="zh-CN"/>
        </w:rPr>
        <w:t xml:space="preserve"> R, </w:t>
      </w:r>
      <w:proofErr w:type="spellStart"/>
      <w:r w:rsidRPr="00EF5F0C">
        <w:rPr>
          <w:rFonts w:ascii="Book Antiqua" w:hAnsi="Book Antiqua" w:cs="宋体"/>
          <w:sz w:val="24"/>
          <w:szCs w:val="24"/>
          <w:lang w:val="en-US" w:eastAsia="zh-CN"/>
        </w:rPr>
        <w:t>Pallan</w:t>
      </w:r>
      <w:proofErr w:type="spellEnd"/>
      <w:r w:rsidRPr="00EF5F0C">
        <w:rPr>
          <w:rFonts w:ascii="Book Antiqua" w:hAnsi="Book Antiqua" w:cs="宋体"/>
          <w:sz w:val="24"/>
          <w:szCs w:val="24"/>
          <w:lang w:val="en-US" w:eastAsia="zh-CN"/>
        </w:rPr>
        <w:t xml:space="preserve"> L, </w:t>
      </w:r>
      <w:proofErr w:type="spellStart"/>
      <w:r w:rsidRPr="00EF5F0C">
        <w:rPr>
          <w:rFonts w:ascii="Book Antiqua" w:hAnsi="Book Antiqua" w:cs="宋体"/>
          <w:sz w:val="24"/>
          <w:szCs w:val="24"/>
          <w:lang w:val="en-US" w:eastAsia="zh-CN"/>
        </w:rPr>
        <w:t>O'Beirne</w:t>
      </w:r>
      <w:proofErr w:type="spellEnd"/>
      <w:r w:rsidRPr="00EF5F0C">
        <w:rPr>
          <w:rFonts w:ascii="Book Antiqua" w:hAnsi="Book Antiqua" w:cs="宋体"/>
          <w:sz w:val="24"/>
          <w:szCs w:val="24"/>
          <w:lang w:val="en-US" w:eastAsia="zh-CN"/>
        </w:rPr>
        <w:t xml:space="preserve"> J, </w:t>
      </w:r>
      <w:proofErr w:type="spellStart"/>
      <w:r w:rsidRPr="00EF5F0C">
        <w:rPr>
          <w:rFonts w:ascii="Book Antiqua" w:hAnsi="Book Antiqua" w:cs="宋体"/>
          <w:sz w:val="24"/>
          <w:szCs w:val="24"/>
          <w:lang w:val="en-US" w:eastAsia="zh-CN"/>
        </w:rPr>
        <w:t>Marelli</w:t>
      </w:r>
      <w:proofErr w:type="spellEnd"/>
      <w:r w:rsidRPr="00EF5F0C">
        <w:rPr>
          <w:rFonts w:ascii="Book Antiqua" w:hAnsi="Book Antiqua" w:cs="宋体"/>
          <w:sz w:val="24"/>
          <w:szCs w:val="24"/>
          <w:lang w:val="en-US" w:eastAsia="zh-CN"/>
        </w:rPr>
        <w:t xml:space="preserve"> L, Yu D, </w:t>
      </w:r>
      <w:proofErr w:type="spellStart"/>
      <w:r w:rsidRPr="00EF5F0C">
        <w:rPr>
          <w:rFonts w:ascii="Book Antiqua" w:hAnsi="Book Antiqua" w:cs="宋体"/>
          <w:sz w:val="24"/>
          <w:szCs w:val="24"/>
          <w:lang w:val="en-US" w:eastAsia="zh-CN"/>
        </w:rPr>
        <w:t>Hackshaw</w:t>
      </w:r>
      <w:proofErr w:type="spellEnd"/>
      <w:r w:rsidRPr="00EF5F0C">
        <w:rPr>
          <w:rFonts w:ascii="Book Antiqua" w:hAnsi="Book Antiqua" w:cs="宋体"/>
          <w:sz w:val="24"/>
          <w:szCs w:val="24"/>
          <w:lang w:val="en-US" w:eastAsia="zh-CN"/>
        </w:rPr>
        <w:t xml:space="preserve"> A, Fox R, Johnson P, Burroughs AK, Palmer DH, Meyer T. </w:t>
      </w:r>
      <w:proofErr w:type="gramStart"/>
      <w:r w:rsidRPr="00EF5F0C">
        <w:rPr>
          <w:rFonts w:ascii="Book Antiqua" w:hAnsi="Book Antiqua" w:cs="宋体"/>
          <w:sz w:val="24"/>
          <w:szCs w:val="24"/>
          <w:lang w:val="en-US" w:eastAsia="zh-CN"/>
        </w:rPr>
        <w:t xml:space="preserve">A simple prognostic scoring system for patients receiving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embolisation</w:t>
      </w:r>
      <w:proofErr w:type="spellEnd"/>
      <w:r w:rsidRPr="00EF5F0C">
        <w:rPr>
          <w:rFonts w:ascii="Book Antiqua" w:hAnsi="Book Antiqua" w:cs="宋体"/>
          <w:sz w:val="24"/>
          <w:szCs w:val="24"/>
          <w:lang w:val="en-US" w:eastAsia="zh-CN"/>
        </w:rPr>
        <w:t xml:space="preserve"> for hepatocellular cancer.</w:t>
      </w:r>
      <w:proofErr w:type="gramEnd"/>
      <w:r w:rsidRPr="00EF5F0C">
        <w:rPr>
          <w:rFonts w:ascii="Book Antiqua" w:hAnsi="Book Antiqua" w:cs="宋体"/>
          <w:sz w:val="24"/>
          <w:szCs w:val="24"/>
          <w:lang w:val="en-US" w:eastAsia="zh-CN"/>
        </w:rPr>
        <w:t> </w:t>
      </w:r>
      <w:r w:rsidRPr="00EF5F0C">
        <w:rPr>
          <w:rFonts w:ascii="Book Antiqua" w:hAnsi="Book Antiqua" w:cs="宋体"/>
          <w:i/>
          <w:iCs/>
          <w:sz w:val="24"/>
          <w:szCs w:val="24"/>
          <w:lang w:val="en-US" w:eastAsia="zh-CN"/>
        </w:rPr>
        <w:t xml:space="preserve">Ann </w:t>
      </w:r>
      <w:proofErr w:type="spellStart"/>
      <w:r w:rsidRPr="00EF5F0C">
        <w:rPr>
          <w:rFonts w:ascii="Book Antiqua" w:hAnsi="Book Antiqua" w:cs="宋体"/>
          <w:i/>
          <w:iCs/>
          <w:sz w:val="24"/>
          <w:szCs w:val="24"/>
          <w:lang w:val="en-US" w:eastAsia="zh-CN"/>
        </w:rPr>
        <w:t>Oncol</w:t>
      </w:r>
      <w:proofErr w:type="spellEnd"/>
      <w:r w:rsidRPr="00EF5F0C">
        <w:rPr>
          <w:rFonts w:ascii="Book Antiqua" w:hAnsi="Book Antiqua" w:cs="宋体"/>
          <w:sz w:val="24"/>
          <w:szCs w:val="24"/>
          <w:lang w:val="en-US" w:eastAsia="zh-CN"/>
        </w:rPr>
        <w:t> 2013; </w:t>
      </w:r>
      <w:r w:rsidRPr="00EF5F0C">
        <w:rPr>
          <w:rFonts w:ascii="Book Antiqua" w:hAnsi="Book Antiqua" w:cs="宋体"/>
          <w:b/>
          <w:bCs/>
          <w:sz w:val="24"/>
          <w:szCs w:val="24"/>
          <w:lang w:val="en-US" w:eastAsia="zh-CN"/>
        </w:rPr>
        <w:t>24</w:t>
      </w:r>
      <w:r w:rsidRPr="00EF5F0C">
        <w:rPr>
          <w:rFonts w:ascii="Book Antiqua" w:hAnsi="Book Antiqua" w:cs="宋体"/>
          <w:sz w:val="24"/>
          <w:szCs w:val="24"/>
          <w:lang w:val="en-US" w:eastAsia="zh-CN"/>
        </w:rPr>
        <w:t>: 2565-2570 [PMID: 23857958 DOI: 10.1093/</w:t>
      </w:r>
      <w:proofErr w:type="spellStart"/>
      <w:r w:rsidRPr="00EF5F0C">
        <w:rPr>
          <w:rFonts w:ascii="Book Antiqua" w:hAnsi="Book Antiqua" w:cs="宋体"/>
          <w:sz w:val="24"/>
          <w:szCs w:val="24"/>
          <w:lang w:val="en-US" w:eastAsia="zh-CN"/>
        </w:rPr>
        <w:t>annonc</w:t>
      </w:r>
      <w:proofErr w:type="spellEnd"/>
      <w:r w:rsidRPr="00EF5F0C">
        <w:rPr>
          <w:rFonts w:ascii="Book Antiqua" w:hAnsi="Book Antiqua" w:cs="宋体"/>
          <w:sz w:val="24"/>
          <w:szCs w:val="24"/>
          <w:lang w:val="en-US" w:eastAsia="zh-CN"/>
        </w:rPr>
        <w:t>/mdt247]</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59 </w:t>
      </w:r>
      <w:proofErr w:type="spellStart"/>
      <w:r w:rsidRPr="00EF5F0C">
        <w:rPr>
          <w:rFonts w:ascii="Book Antiqua" w:hAnsi="Book Antiqua" w:cs="宋体"/>
          <w:b/>
          <w:bCs/>
          <w:sz w:val="24"/>
          <w:szCs w:val="24"/>
          <w:lang w:val="en-US" w:eastAsia="zh-CN"/>
        </w:rPr>
        <w:t>Hucke</w:t>
      </w:r>
      <w:proofErr w:type="spellEnd"/>
      <w:r w:rsidRPr="00EF5F0C">
        <w:rPr>
          <w:rFonts w:ascii="Book Antiqua" w:hAnsi="Book Antiqua" w:cs="宋体"/>
          <w:b/>
          <w:bCs/>
          <w:sz w:val="24"/>
          <w:szCs w:val="24"/>
          <w:lang w:val="en-US" w:eastAsia="zh-CN"/>
        </w:rPr>
        <w:t xml:space="preserve"> F</w:t>
      </w:r>
      <w:r w:rsidRPr="00EF5F0C">
        <w:rPr>
          <w:rFonts w:ascii="Book Antiqua" w:hAnsi="Book Antiqua" w:cs="宋体"/>
          <w:sz w:val="24"/>
          <w:szCs w:val="24"/>
          <w:lang w:val="en-US" w:eastAsia="zh-CN"/>
        </w:rPr>
        <w:t xml:space="preserve">, Pinter M, </w:t>
      </w:r>
      <w:proofErr w:type="spellStart"/>
      <w:r w:rsidRPr="00EF5F0C">
        <w:rPr>
          <w:rFonts w:ascii="Book Antiqua" w:hAnsi="Book Antiqua" w:cs="宋体"/>
          <w:sz w:val="24"/>
          <w:szCs w:val="24"/>
          <w:lang w:val="en-US" w:eastAsia="zh-CN"/>
        </w:rPr>
        <w:t>Graziadei</w:t>
      </w:r>
      <w:proofErr w:type="spellEnd"/>
      <w:r w:rsidRPr="00EF5F0C">
        <w:rPr>
          <w:rFonts w:ascii="Book Antiqua" w:hAnsi="Book Antiqua" w:cs="宋体"/>
          <w:sz w:val="24"/>
          <w:szCs w:val="24"/>
          <w:lang w:val="en-US" w:eastAsia="zh-CN"/>
        </w:rPr>
        <w:t xml:space="preserve"> I, </w:t>
      </w:r>
      <w:proofErr w:type="spellStart"/>
      <w:r w:rsidRPr="00EF5F0C">
        <w:rPr>
          <w:rFonts w:ascii="Book Antiqua" w:hAnsi="Book Antiqua" w:cs="宋体"/>
          <w:sz w:val="24"/>
          <w:szCs w:val="24"/>
          <w:lang w:val="en-US" w:eastAsia="zh-CN"/>
        </w:rPr>
        <w:t>Bota</w:t>
      </w:r>
      <w:proofErr w:type="spellEnd"/>
      <w:r w:rsidRPr="00EF5F0C">
        <w:rPr>
          <w:rFonts w:ascii="Book Antiqua" w:hAnsi="Book Antiqua" w:cs="宋体"/>
          <w:sz w:val="24"/>
          <w:szCs w:val="24"/>
          <w:lang w:val="en-US" w:eastAsia="zh-CN"/>
        </w:rPr>
        <w:t xml:space="preserve"> S, Vogel W, Müller C, </w:t>
      </w:r>
      <w:proofErr w:type="spellStart"/>
      <w:r w:rsidRPr="00EF5F0C">
        <w:rPr>
          <w:rFonts w:ascii="Book Antiqua" w:hAnsi="Book Antiqua" w:cs="宋体"/>
          <w:sz w:val="24"/>
          <w:szCs w:val="24"/>
          <w:lang w:val="en-US" w:eastAsia="zh-CN"/>
        </w:rPr>
        <w:t>Heinzl</w:t>
      </w:r>
      <w:proofErr w:type="spellEnd"/>
      <w:r w:rsidRPr="00EF5F0C">
        <w:rPr>
          <w:rFonts w:ascii="Book Antiqua" w:hAnsi="Book Antiqua" w:cs="宋体"/>
          <w:sz w:val="24"/>
          <w:szCs w:val="24"/>
          <w:lang w:val="en-US" w:eastAsia="zh-CN"/>
        </w:rPr>
        <w:t xml:space="preserve"> H, </w:t>
      </w:r>
      <w:proofErr w:type="spellStart"/>
      <w:r w:rsidRPr="00EF5F0C">
        <w:rPr>
          <w:rFonts w:ascii="Book Antiqua" w:hAnsi="Book Antiqua" w:cs="宋体"/>
          <w:sz w:val="24"/>
          <w:szCs w:val="24"/>
          <w:lang w:val="en-US" w:eastAsia="zh-CN"/>
        </w:rPr>
        <w:t>Waneck</w:t>
      </w:r>
      <w:proofErr w:type="spellEnd"/>
      <w:r w:rsidRPr="00EF5F0C">
        <w:rPr>
          <w:rFonts w:ascii="Book Antiqua" w:hAnsi="Book Antiqua" w:cs="宋体"/>
          <w:sz w:val="24"/>
          <w:szCs w:val="24"/>
          <w:lang w:val="en-US" w:eastAsia="zh-CN"/>
        </w:rPr>
        <w:t xml:space="preserve"> F, </w:t>
      </w:r>
      <w:proofErr w:type="spellStart"/>
      <w:r w:rsidRPr="00EF5F0C">
        <w:rPr>
          <w:rFonts w:ascii="Book Antiqua" w:hAnsi="Book Antiqua" w:cs="宋体"/>
          <w:sz w:val="24"/>
          <w:szCs w:val="24"/>
          <w:lang w:val="en-US" w:eastAsia="zh-CN"/>
        </w:rPr>
        <w:t>Trauner</w:t>
      </w:r>
      <w:proofErr w:type="spellEnd"/>
      <w:r w:rsidRPr="00EF5F0C">
        <w:rPr>
          <w:rFonts w:ascii="Book Antiqua" w:hAnsi="Book Antiqua" w:cs="宋体"/>
          <w:sz w:val="24"/>
          <w:szCs w:val="24"/>
          <w:lang w:val="en-US" w:eastAsia="zh-CN"/>
        </w:rPr>
        <w:t xml:space="preserve"> M, Peck-</w:t>
      </w:r>
      <w:proofErr w:type="spellStart"/>
      <w:r w:rsidRPr="00EF5F0C">
        <w:rPr>
          <w:rFonts w:ascii="Book Antiqua" w:hAnsi="Book Antiqua" w:cs="宋体"/>
          <w:sz w:val="24"/>
          <w:szCs w:val="24"/>
          <w:lang w:val="en-US" w:eastAsia="zh-CN"/>
        </w:rPr>
        <w:t>Radosavljevic</w:t>
      </w:r>
      <w:proofErr w:type="spellEnd"/>
      <w:r w:rsidRPr="00EF5F0C">
        <w:rPr>
          <w:rFonts w:ascii="Book Antiqua" w:hAnsi="Book Antiqua" w:cs="宋体"/>
          <w:sz w:val="24"/>
          <w:szCs w:val="24"/>
          <w:lang w:val="en-US" w:eastAsia="zh-CN"/>
        </w:rPr>
        <w:t xml:space="preserve"> M, </w:t>
      </w:r>
      <w:proofErr w:type="spellStart"/>
      <w:r w:rsidRPr="00EF5F0C">
        <w:rPr>
          <w:rFonts w:ascii="Book Antiqua" w:hAnsi="Book Antiqua" w:cs="宋体"/>
          <w:sz w:val="24"/>
          <w:szCs w:val="24"/>
          <w:lang w:val="en-US" w:eastAsia="zh-CN"/>
        </w:rPr>
        <w:t>Sieghart</w:t>
      </w:r>
      <w:proofErr w:type="spellEnd"/>
      <w:r w:rsidRPr="00EF5F0C">
        <w:rPr>
          <w:rFonts w:ascii="Book Antiqua" w:hAnsi="Book Antiqua" w:cs="宋体"/>
          <w:sz w:val="24"/>
          <w:szCs w:val="24"/>
          <w:lang w:val="en-US" w:eastAsia="zh-CN"/>
        </w:rPr>
        <w:t xml:space="preserve"> W. How to STATE suitability and START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chemoembolization in patients with intermediate stage hepatocellular carcinoma. </w:t>
      </w:r>
      <w:r w:rsidRPr="00EF5F0C">
        <w:rPr>
          <w:rFonts w:ascii="Book Antiqua" w:hAnsi="Book Antiqua" w:cs="宋体"/>
          <w:i/>
          <w:iCs/>
          <w:sz w:val="24"/>
          <w:szCs w:val="24"/>
          <w:lang w:val="en-US" w:eastAsia="zh-CN"/>
        </w:rPr>
        <w:t xml:space="preserve">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2014; </w:t>
      </w:r>
      <w:r w:rsidRPr="00EF5F0C">
        <w:rPr>
          <w:rFonts w:ascii="Book Antiqua" w:hAnsi="Book Antiqua" w:cs="宋体"/>
          <w:b/>
          <w:bCs/>
          <w:sz w:val="24"/>
          <w:szCs w:val="24"/>
          <w:lang w:val="en-US" w:eastAsia="zh-CN"/>
        </w:rPr>
        <w:t>61</w:t>
      </w:r>
      <w:r w:rsidRPr="00EF5F0C">
        <w:rPr>
          <w:rFonts w:ascii="Book Antiqua" w:hAnsi="Book Antiqua" w:cs="宋体"/>
          <w:sz w:val="24"/>
          <w:szCs w:val="24"/>
          <w:lang w:val="en-US" w:eastAsia="zh-CN"/>
        </w:rPr>
        <w:t>: 1287-1296 [PMID: 25016222 DOI: 10.1016/j.jhep.2014.07.002]</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60</w:t>
      </w:r>
      <w:r w:rsidRPr="00EF5F0C">
        <w:rPr>
          <w:rFonts w:ascii="Book Antiqua" w:hAnsi="Book Antiqua" w:cs="宋体" w:hint="eastAsia"/>
          <w:sz w:val="24"/>
          <w:szCs w:val="24"/>
          <w:lang w:val="en-US" w:eastAsia="zh-CN"/>
        </w:rPr>
        <w:t xml:space="preserve"> </w:t>
      </w:r>
      <w:proofErr w:type="spellStart"/>
      <w:r w:rsidRPr="00EF5F0C">
        <w:rPr>
          <w:rFonts w:ascii="Book Antiqua" w:hAnsi="Book Antiqua" w:cs="宋体"/>
          <w:b/>
          <w:sz w:val="24"/>
          <w:szCs w:val="24"/>
          <w:lang w:val="en-US" w:eastAsia="zh-CN"/>
        </w:rPr>
        <w:t>Adhoute</w:t>
      </w:r>
      <w:proofErr w:type="spellEnd"/>
      <w:r w:rsidRPr="00EF5F0C">
        <w:rPr>
          <w:rFonts w:ascii="Book Antiqua" w:hAnsi="Book Antiqua" w:cs="宋体"/>
          <w:b/>
          <w:sz w:val="24"/>
          <w:szCs w:val="24"/>
          <w:lang w:val="en-US" w:eastAsia="zh-CN"/>
        </w:rPr>
        <w:t xml:space="preserve"> X</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Penaranda</w:t>
      </w:r>
      <w:proofErr w:type="spellEnd"/>
      <w:r w:rsidRPr="00EF5F0C">
        <w:rPr>
          <w:rFonts w:ascii="Book Antiqua" w:hAnsi="Book Antiqua" w:cs="宋体"/>
          <w:sz w:val="24"/>
          <w:szCs w:val="24"/>
          <w:lang w:val="en-US" w:eastAsia="zh-CN"/>
        </w:rPr>
        <w:t xml:space="preserve"> G, Raoul JL, Perrier H, Castellani P, Conroy G</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 xml:space="preserve">Hepatocellular carcinoma, NIACE score: an aid to the decision-making process before the first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chemoembolization.</w:t>
      </w:r>
      <w:r w:rsidRPr="00EF5F0C">
        <w:rPr>
          <w:rFonts w:ascii="Book Antiqua" w:hAnsi="Book Antiqua" w:cs="宋体" w:hint="eastAsia"/>
          <w:i/>
          <w:sz w:val="24"/>
          <w:szCs w:val="24"/>
          <w:lang w:val="en-US" w:eastAsia="zh-CN"/>
        </w:rPr>
        <w:t xml:space="preserve"> </w:t>
      </w:r>
      <w:r w:rsidRPr="00EF5F0C">
        <w:rPr>
          <w:rFonts w:ascii="Book Antiqua" w:hAnsi="Book Antiqua" w:cs="宋体"/>
          <w:i/>
          <w:sz w:val="24"/>
          <w:szCs w:val="24"/>
          <w:lang w:val="en-US" w:eastAsia="zh-CN"/>
        </w:rPr>
        <w:t xml:space="preserve">J </w:t>
      </w:r>
      <w:proofErr w:type="spellStart"/>
      <w:r w:rsidRPr="00EF5F0C">
        <w:rPr>
          <w:rFonts w:ascii="Book Antiqua" w:hAnsi="Book Antiqua" w:cs="宋体"/>
          <w:i/>
          <w:sz w:val="24"/>
          <w:szCs w:val="24"/>
          <w:lang w:val="en-US" w:eastAsia="zh-CN"/>
        </w:rPr>
        <w:t>Gastroenterol</w:t>
      </w:r>
      <w:proofErr w:type="spellEnd"/>
      <w:r w:rsidRPr="00EF5F0C">
        <w:rPr>
          <w:rFonts w:ascii="Book Antiqua" w:hAnsi="Book Antiqua" w:cs="宋体"/>
          <w:i/>
          <w:sz w:val="24"/>
          <w:szCs w:val="24"/>
          <w:lang w:val="en-US" w:eastAsia="zh-CN"/>
        </w:rPr>
        <w:t xml:space="preserve"> </w:t>
      </w:r>
      <w:proofErr w:type="spellStart"/>
      <w:r w:rsidRPr="00EF5F0C">
        <w:rPr>
          <w:rFonts w:ascii="Book Antiqua" w:hAnsi="Book Antiqua" w:cs="宋体"/>
          <w:i/>
          <w:sz w:val="24"/>
          <w:szCs w:val="24"/>
          <w:lang w:val="en-US" w:eastAsia="zh-CN"/>
        </w:rPr>
        <w:t>Hepatol</w:t>
      </w:r>
      <w:proofErr w:type="spellEnd"/>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 xml:space="preserve">2015; </w:t>
      </w:r>
      <w:r w:rsidRPr="00EF5F0C">
        <w:rPr>
          <w:rFonts w:ascii="Book Antiqua" w:hAnsi="Book Antiqua" w:cs="宋体"/>
          <w:b/>
          <w:sz w:val="24"/>
          <w:szCs w:val="24"/>
          <w:lang w:val="en-US" w:eastAsia="zh-CN"/>
        </w:rPr>
        <w:t>30</w:t>
      </w:r>
      <w:r w:rsidRPr="00EF5F0C">
        <w:rPr>
          <w:rFonts w:ascii="Book Antiqua" w:hAnsi="Book Antiqua" w:cs="宋体"/>
          <w:sz w:val="24"/>
          <w:szCs w:val="24"/>
          <w:lang w:val="en-US" w:eastAsia="zh-CN"/>
        </w:rPr>
        <w:t>: 339-</w:t>
      </w:r>
      <w:r w:rsidRPr="00EF5F0C">
        <w:rPr>
          <w:rFonts w:ascii="Book Antiqua" w:hAnsi="Book Antiqua" w:cs="宋体" w:hint="eastAsia"/>
          <w:sz w:val="24"/>
          <w:szCs w:val="24"/>
          <w:lang w:val="en-US" w:eastAsia="zh-CN"/>
        </w:rPr>
        <w:t>3</w:t>
      </w:r>
      <w:r w:rsidRPr="00EF5F0C">
        <w:rPr>
          <w:rFonts w:ascii="Book Antiqua" w:hAnsi="Book Antiqua" w:cs="宋体"/>
          <w:sz w:val="24"/>
          <w:szCs w:val="24"/>
          <w:lang w:val="en-US" w:eastAsia="zh-CN"/>
        </w:rPr>
        <w:t>40</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61 </w:t>
      </w:r>
      <w:proofErr w:type="spellStart"/>
      <w:r w:rsidRPr="00EF5F0C">
        <w:rPr>
          <w:rFonts w:ascii="Book Antiqua" w:hAnsi="Book Antiqua" w:cs="宋体"/>
          <w:b/>
          <w:bCs/>
          <w:sz w:val="24"/>
          <w:szCs w:val="24"/>
          <w:lang w:val="en-US" w:eastAsia="zh-CN"/>
        </w:rPr>
        <w:t>Adhoute</w:t>
      </w:r>
      <w:proofErr w:type="spellEnd"/>
      <w:r w:rsidRPr="00EF5F0C">
        <w:rPr>
          <w:rFonts w:ascii="Book Antiqua" w:hAnsi="Book Antiqua" w:cs="宋体"/>
          <w:b/>
          <w:bCs/>
          <w:sz w:val="24"/>
          <w:szCs w:val="24"/>
          <w:lang w:val="en-US" w:eastAsia="zh-CN"/>
        </w:rPr>
        <w:t xml:space="preserve"> X</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Penaranda</w:t>
      </w:r>
      <w:proofErr w:type="spellEnd"/>
      <w:r w:rsidRPr="00EF5F0C">
        <w:rPr>
          <w:rFonts w:ascii="Book Antiqua" w:hAnsi="Book Antiqua" w:cs="宋体"/>
          <w:sz w:val="24"/>
          <w:szCs w:val="24"/>
          <w:lang w:val="en-US" w:eastAsia="zh-CN"/>
        </w:rPr>
        <w:t xml:space="preserve"> G, Castellani P, Perrier H, </w:t>
      </w:r>
      <w:proofErr w:type="spellStart"/>
      <w:r w:rsidRPr="00EF5F0C">
        <w:rPr>
          <w:rFonts w:ascii="Book Antiqua" w:hAnsi="Book Antiqua" w:cs="宋体"/>
          <w:sz w:val="24"/>
          <w:szCs w:val="24"/>
          <w:lang w:val="en-US" w:eastAsia="zh-CN"/>
        </w:rPr>
        <w:t>Bourliere</w:t>
      </w:r>
      <w:proofErr w:type="spellEnd"/>
      <w:r w:rsidRPr="00EF5F0C">
        <w:rPr>
          <w:rFonts w:ascii="Book Antiqua" w:hAnsi="Book Antiqua" w:cs="宋体"/>
          <w:sz w:val="24"/>
          <w:szCs w:val="24"/>
          <w:lang w:val="en-US" w:eastAsia="zh-CN"/>
        </w:rPr>
        <w:t xml:space="preserve"> M. Recommendations for the use of chemoembolization in patients with hepatocellular carcinoma: Usefulness of scoring system? </w:t>
      </w:r>
      <w:r w:rsidRPr="00EF5F0C">
        <w:rPr>
          <w:rFonts w:ascii="Book Antiqua" w:hAnsi="Book Antiqua" w:cs="宋体"/>
          <w:i/>
          <w:iCs/>
          <w:sz w:val="24"/>
          <w:szCs w:val="24"/>
          <w:lang w:val="en-US" w:eastAsia="zh-CN"/>
        </w:rPr>
        <w:t xml:space="preserve">World J </w:t>
      </w:r>
      <w:proofErr w:type="spellStart"/>
      <w:r w:rsidRPr="00EF5F0C">
        <w:rPr>
          <w:rFonts w:ascii="Book Antiqua" w:hAnsi="Book Antiqua" w:cs="宋体"/>
          <w:i/>
          <w:iCs/>
          <w:sz w:val="24"/>
          <w:szCs w:val="24"/>
          <w:lang w:val="en-US" w:eastAsia="zh-CN"/>
        </w:rPr>
        <w:t>Hepatol</w:t>
      </w:r>
      <w:proofErr w:type="spellEnd"/>
      <w:r w:rsidRPr="00EF5F0C">
        <w:rPr>
          <w:rFonts w:ascii="Book Antiqua" w:hAnsi="Book Antiqua" w:cs="宋体"/>
          <w:sz w:val="24"/>
          <w:szCs w:val="24"/>
          <w:lang w:val="en-US" w:eastAsia="zh-CN"/>
        </w:rPr>
        <w:t> 2015; </w:t>
      </w:r>
      <w:r w:rsidRPr="00EF5F0C">
        <w:rPr>
          <w:rFonts w:ascii="Book Antiqua" w:hAnsi="Book Antiqua" w:cs="宋体"/>
          <w:b/>
          <w:bCs/>
          <w:sz w:val="24"/>
          <w:szCs w:val="24"/>
          <w:lang w:val="en-US" w:eastAsia="zh-CN"/>
        </w:rPr>
        <w:t>7</w:t>
      </w:r>
      <w:r w:rsidRPr="00EF5F0C">
        <w:rPr>
          <w:rFonts w:ascii="Book Antiqua" w:hAnsi="Book Antiqua" w:cs="宋体"/>
          <w:sz w:val="24"/>
          <w:szCs w:val="24"/>
          <w:lang w:val="en-US" w:eastAsia="zh-CN"/>
        </w:rPr>
        <w:t>: 521-531 [PMID: 25848475 DOI: 10.4254/wjh.v7.i3.521]</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62 </w:t>
      </w:r>
      <w:proofErr w:type="spellStart"/>
      <w:r w:rsidRPr="00EF5F0C">
        <w:rPr>
          <w:rFonts w:ascii="Book Antiqua" w:hAnsi="Book Antiqua" w:cs="宋体"/>
          <w:b/>
          <w:bCs/>
          <w:sz w:val="24"/>
          <w:szCs w:val="24"/>
          <w:lang w:val="en-US" w:eastAsia="zh-CN"/>
        </w:rPr>
        <w:t>Sieghart</w:t>
      </w:r>
      <w:proofErr w:type="spellEnd"/>
      <w:r w:rsidRPr="00EF5F0C">
        <w:rPr>
          <w:rFonts w:ascii="Book Antiqua" w:hAnsi="Book Antiqua" w:cs="宋体"/>
          <w:b/>
          <w:bCs/>
          <w:sz w:val="24"/>
          <w:szCs w:val="24"/>
          <w:lang w:val="en-US" w:eastAsia="zh-CN"/>
        </w:rPr>
        <w:t xml:space="preserve"> W</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Hucke</w:t>
      </w:r>
      <w:proofErr w:type="spellEnd"/>
      <w:r w:rsidRPr="00EF5F0C">
        <w:rPr>
          <w:rFonts w:ascii="Book Antiqua" w:hAnsi="Book Antiqua" w:cs="宋体"/>
          <w:sz w:val="24"/>
          <w:szCs w:val="24"/>
          <w:lang w:val="en-US" w:eastAsia="zh-CN"/>
        </w:rPr>
        <w:t xml:space="preserve"> F, Pinter M, </w:t>
      </w:r>
      <w:proofErr w:type="spellStart"/>
      <w:r w:rsidRPr="00EF5F0C">
        <w:rPr>
          <w:rFonts w:ascii="Book Antiqua" w:hAnsi="Book Antiqua" w:cs="宋体"/>
          <w:sz w:val="24"/>
          <w:szCs w:val="24"/>
          <w:lang w:val="en-US" w:eastAsia="zh-CN"/>
        </w:rPr>
        <w:t>Graziadei</w:t>
      </w:r>
      <w:proofErr w:type="spellEnd"/>
      <w:r w:rsidRPr="00EF5F0C">
        <w:rPr>
          <w:rFonts w:ascii="Book Antiqua" w:hAnsi="Book Antiqua" w:cs="宋体"/>
          <w:sz w:val="24"/>
          <w:szCs w:val="24"/>
          <w:lang w:val="en-US" w:eastAsia="zh-CN"/>
        </w:rPr>
        <w:t xml:space="preserve"> I, Vogel W, Müller C, </w:t>
      </w:r>
      <w:proofErr w:type="spellStart"/>
      <w:r w:rsidRPr="00EF5F0C">
        <w:rPr>
          <w:rFonts w:ascii="Book Antiqua" w:hAnsi="Book Antiqua" w:cs="宋体"/>
          <w:sz w:val="24"/>
          <w:szCs w:val="24"/>
          <w:lang w:val="en-US" w:eastAsia="zh-CN"/>
        </w:rPr>
        <w:t>Heinzl</w:t>
      </w:r>
      <w:proofErr w:type="spellEnd"/>
      <w:r w:rsidRPr="00EF5F0C">
        <w:rPr>
          <w:rFonts w:ascii="Book Antiqua" w:hAnsi="Book Antiqua" w:cs="宋体"/>
          <w:sz w:val="24"/>
          <w:szCs w:val="24"/>
          <w:lang w:val="en-US" w:eastAsia="zh-CN"/>
        </w:rPr>
        <w:t xml:space="preserve"> H, </w:t>
      </w:r>
      <w:proofErr w:type="spellStart"/>
      <w:r w:rsidRPr="00EF5F0C">
        <w:rPr>
          <w:rFonts w:ascii="Book Antiqua" w:hAnsi="Book Antiqua" w:cs="宋体"/>
          <w:sz w:val="24"/>
          <w:szCs w:val="24"/>
          <w:lang w:val="en-US" w:eastAsia="zh-CN"/>
        </w:rPr>
        <w:t>Trauner</w:t>
      </w:r>
      <w:proofErr w:type="spellEnd"/>
      <w:r w:rsidRPr="00EF5F0C">
        <w:rPr>
          <w:rFonts w:ascii="Book Antiqua" w:hAnsi="Book Antiqua" w:cs="宋体"/>
          <w:sz w:val="24"/>
          <w:szCs w:val="24"/>
          <w:lang w:val="en-US" w:eastAsia="zh-CN"/>
        </w:rPr>
        <w:t xml:space="preserve"> M, Peck-</w:t>
      </w:r>
      <w:proofErr w:type="spellStart"/>
      <w:r w:rsidRPr="00EF5F0C">
        <w:rPr>
          <w:rFonts w:ascii="Book Antiqua" w:hAnsi="Book Antiqua" w:cs="宋体"/>
          <w:sz w:val="24"/>
          <w:szCs w:val="24"/>
          <w:lang w:val="en-US" w:eastAsia="zh-CN"/>
        </w:rPr>
        <w:t>Radosavljevic</w:t>
      </w:r>
      <w:proofErr w:type="spellEnd"/>
      <w:r w:rsidRPr="00EF5F0C">
        <w:rPr>
          <w:rFonts w:ascii="Book Antiqua" w:hAnsi="Book Antiqua" w:cs="宋体"/>
          <w:sz w:val="24"/>
          <w:szCs w:val="24"/>
          <w:lang w:val="en-US" w:eastAsia="zh-CN"/>
        </w:rPr>
        <w:t xml:space="preserve"> M. The ART of decision making: retreatment with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chemoembolization in patients with hepatocellular carcinoma. </w:t>
      </w:r>
      <w:r w:rsidRPr="00EF5F0C">
        <w:rPr>
          <w:rFonts w:ascii="Book Antiqua" w:hAnsi="Book Antiqua" w:cs="宋体"/>
          <w:i/>
          <w:iCs/>
          <w:sz w:val="24"/>
          <w:szCs w:val="24"/>
          <w:lang w:val="en-US" w:eastAsia="zh-CN"/>
        </w:rPr>
        <w:t>Hepatology</w:t>
      </w:r>
      <w:r w:rsidRPr="00EF5F0C">
        <w:rPr>
          <w:rFonts w:ascii="Book Antiqua" w:hAnsi="Book Antiqua" w:cs="宋体"/>
          <w:sz w:val="24"/>
          <w:szCs w:val="24"/>
          <w:lang w:val="en-US" w:eastAsia="zh-CN"/>
        </w:rPr>
        <w:t> 2013; </w:t>
      </w:r>
      <w:r w:rsidRPr="00EF5F0C">
        <w:rPr>
          <w:rFonts w:ascii="Book Antiqua" w:hAnsi="Book Antiqua" w:cs="宋体"/>
          <w:b/>
          <w:bCs/>
          <w:sz w:val="24"/>
          <w:szCs w:val="24"/>
          <w:lang w:val="en-US" w:eastAsia="zh-CN"/>
        </w:rPr>
        <w:t>57</w:t>
      </w:r>
      <w:r w:rsidRPr="00EF5F0C">
        <w:rPr>
          <w:rFonts w:ascii="Book Antiqua" w:hAnsi="Book Antiqua" w:cs="宋体"/>
          <w:sz w:val="24"/>
          <w:szCs w:val="24"/>
          <w:lang w:val="en-US" w:eastAsia="zh-CN"/>
        </w:rPr>
        <w:t>: 2261-2273 [PMID: 23316013 DOI: 10.1002/hep.26256]</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lastRenderedPageBreak/>
        <w:t>63 </w:t>
      </w:r>
      <w:proofErr w:type="spellStart"/>
      <w:r w:rsidRPr="00EF5F0C">
        <w:rPr>
          <w:rFonts w:ascii="Book Antiqua" w:hAnsi="Book Antiqua" w:cs="宋体"/>
          <w:b/>
          <w:bCs/>
          <w:sz w:val="24"/>
          <w:szCs w:val="24"/>
          <w:lang w:val="en-US" w:eastAsia="zh-CN"/>
        </w:rPr>
        <w:t>Georgiades</w:t>
      </w:r>
      <w:proofErr w:type="spellEnd"/>
      <w:r w:rsidRPr="00EF5F0C">
        <w:rPr>
          <w:rFonts w:ascii="Book Antiqua" w:hAnsi="Book Antiqua" w:cs="宋体"/>
          <w:b/>
          <w:bCs/>
          <w:sz w:val="24"/>
          <w:szCs w:val="24"/>
          <w:lang w:val="en-US" w:eastAsia="zh-CN"/>
        </w:rPr>
        <w:t xml:space="preserve"> C</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Geschwind</w:t>
      </w:r>
      <w:proofErr w:type="spellEnd"/>
      <w:r w:rsidRPr="00EF5F0C">
        <w:rPr>
          <w:rFonts w:ascii="Book Antiqua" w:hAnsi="Book Antiqua" w:cs="宋体"/>
          <w:sz w:val="24"/>
          <w:szCs w:val="24"/>
          <w:lang w:val="en-US" w:eastAsia="zh-CN"/>
        </w:rPr>
        <w:t xml:space="preserve"> JF, Harrison N, Hines-Peralta A, </w:t>
      </w:r>
      <w:proofErr w:type="spellStart"/>
      <w:r w:rsidRPr="00EF5F0C">
        <w:rPr>
          <w:rFonts w:ascii="Book Antiqua" w:hAnsi="Book Antiqua" w:cs="宋体"/>
          <w:sz w:val="24"/>
          <w:szCs w:val="24"/>
          <w:lang w:val="en-US" w:eastAsia="zh-CN"/>
        </w:rPr>
        <w:t>Liapi</w:t>
      </w:r>
      <w:proofErr w:type="spellEnd"/>
      <w:r w:rsidRPr="00EF5F0C">
        <w:rPr>
          <w:rFonts w:ascii="Book Antiqua" w:hAnsi="Book Antiqua" w:cs="宋体"/>
          <w:sz w:val="24"/>
          <w:szCs w:val="24"/>
          <w:lang w:val="en-US" w:eastAsia="zh-CN"/>
        </w:rPr>
        <w:t xml:space="preserve"> E, Hong K, Wu Z, </w:t>
      </w:r>
      <w:proofErr w:type="spellStart"/>
      <w:r w:rsidRPr="00EF5F0C">
        <w:rPr>
          <w:rFonts w:ascii="Book Antiqua" w:hAnsi="Book Antiqua" w:cs="宋体"/>
          <w:sz w:val="24"/>
          <w:szCs w:val="24"/>
          <w:lang w:val="en-US" w:eastAsia="zh-CN"/>
        </w:rPr>
        <w:t>Kamel</w:t>
      </w:r>
      <w:proofErr w:type="spellEnd"/>
      <w:r w:rsidRPr="00EF5F0C">
        <w:rPr>
          <w:rFonts w:ascii="Book Antiqua" w:hAnsi="Book Antiqua" w:cs="宋体"/>
          <w:sz w:val="24"/>
          <w:szCs w:val="24"/>
          <w:lang w:val="en-US" w:eastAsia="zh-CN"/>
        </w:rPr>
        <w:t xml:space="preserve"> I, </w:t>
      </w:r>
      <w:proofErr w:type="spellStart"/>
      <w:r w:rsidRPr="00EF5F0C">
        <w:rPr>
          <w:rFonts w:ascii="Book Antiqua" w:hAnsi="Book Antiqua" w:cs="宋体"/>
          <w:sz w:val="24"/>
          <w:szCs w:val="24"/>
          <w:lang w:val="en-US" w:eastAsia="zh-CN"/>
        </w:rPr>
        <w:t>Frangakis</w:t>
      </w:r>
      <w:proofErr w:type="spellEnd"/>
      <w:r w:rsidRPr="00EF5F0C">
        <w:rPr>
          <w:rFonts w:ascii="Book Antiqua" w:hAnsi="Book Antiqua" w:cs="宋体"/>
          <w:sz w:val="24"/>
          <w:szCs w:val="24"/>
          <w:lang w:val="en-US" w:eastAsia="zh-CN"/>
        </w:rPr>
        <w:t xml:space="preserve"> C. Lack of response after initial chemoembolization for hepatocellular carcinoma: does it predict failure of subsequent treatment?</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Radiology</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2012;</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b/>
          <w:bCs/>
          <w:sz w:val="24"/>
          <w:szCs w:val="24"/>
          <w:lang w:val="en-US" w:eastAsia="zh-CN"/>
        </w:rPr>
        <w:t>265</w:t>
      </w:r>
      <w:r w:rsidRPr="00EF5F0C">
        <w:rPr>
          <w:rFonts w:ascii="Book Antiqua" w:hAnsi="Book Antiqua" w:cs="宋体"/>
          <w:sz w:val="24"/>
          <w:szCs w:val="24"/>
          <w:lang w:val="en-US" w:eastAsia="zh-CN"/>
        </w:rPr>
        <w:t>:</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115-123 [PMID: 22891361 DOI: 10.1148/radiol.12112264]</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64</w:t>
      </w:r>
      <w:r w:rsidRPr="00EF5F0C">
        <w:rPr>
          <w:rFonts w:ascii="Book Antiqua" w:hAnsi="Book Antiqua" w:cs="宋体" w:hint="eastAsia"/>
          <w:sz w:val="24"/>
          <w:szCs w:val="24"/>
          <w:lang w:val="en-US" w:eastAsia="zh-CN"/>
        </w:rPr>
        <w:t xml:space="preserve"> </w:t>
      </w:r>
      <w:proofErr w:type="spellStart"/>
      <w:r w:rsidRPr="00EF5F0C">
        <w:rPr>
          <w:rFonts w:ascii="Book Antiqua" w:hAnsi="Book Antiqua" w:cs="宋体"/>
          <w:b/>
          <w:sz w:val="24"/>
          <w:szCs w:val="24"/>
          <w:lang w:val="en-US" w:eastAsia="zh-CN"/>
        </w:rPr>
        <w:t>Adhoute</w:t>
      </w:r>
      <w:proofErr w:type="spellEnd"/>
      <w:r w:rsidRPr="00EF5F0C">
        <w:rPr>
          <w:rFonts w:ascii="Book Antiqua" w:hAnsi="Book Antiqua" w:cs="宋体"/>
          <w:b/>
          <w:sz w:val="24"/>
          <w:szCs w:val="24"/>
          <w:lang w:val="en-US" w:eastAsia="zh-CN"/>
        </w:rPr>
        <w:t xml:space="preserve"> X</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Penaranda</w:t>
      </w:r>
      <w:proofErr w:type="spellEnd"/>
      <w:r w:rsidRPr="00EF5F0C">
        <w:rPr>
          <w:rFonts w:ascii="Book Antiqua" w:hAnsi="Book Antiqua" w:cs="宋体"/>
          <w:sz w:val="24"/>
          <w:szCs w:val="24"/>
          <w:lang w:val="en-US" w:eastAsia="zh-CN"/>
        </w:rPr>
        <w:t xml:space="preserve"> G, Castellani P, Perrier H, </w:t>
      </w:r>
      <w:proofErr w:type="spellStart"/>
      <w:r w:rsidRPr="00EF5F0C">
        <w:rPr>
          <w:rFonts w:ascii="Book Antiqua" w:hAnsi="Book Antiqua" w:cs="宋体"/>
          <w:sz w:val="24"/>
          <w:szCs w:val="24"/>
          <w:lang w:val="en-US" w:eastAsia="zh-CN"/>
        </w:rPr>
        <w:t>Naude</w:t>
      </w:r>
      <w:proofErr w:type="spellEnd"/>
      <w:r w:rsidRPr="00EF5F0C">
        <w:rPr>
          <w:rFonts w:ascii="Book Antiqua" w:hAnsi="Book Antiqua" w:cs="宋体"/>
          <w:sz w:val="24"/>
          <w:szCs w:val="24"/>
          <w:lang w:val="en-US" w:eastAsia="zh-CN"/>
        </w:rPr>
        <w:t xml:space="preserve"> S, Monnet M</w:t>
      </w:r>
      <w:r w:rsidRPr="00EF5F0C">
        <w:rPr>
          <w:rFonts w:ascii="Book Antiqua" w:hAnsi="Book Antiqua" w:cs="宋体" w:hint="eastAsia"/>
          <w:sz w:val="24"/>
          <w:szCs w:val="24"/>
          <w:lang w:val="en-US" w:eastAsia="zh-CN"/>
        </w:rPr>
        <w:t>.</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Unresectable</w:t>
      </w:r>
      <w:proofErr w:type="spellEnd"/>
      <w:r w:rsidRPr="00EF5F0C">
        <w:rPr>
          <w:rFonts w:ascii="Book Antiqua" w:hAnsi="Book Antiqua" w:cs="宋体"/>
          <w:sz w:val="24"/>
          <w:szCs w:val="24"/>
          <w:lang w:val="en-US" w:eastAsia="zh-CN"/>
        </w:rPr>
        <w:t xml:space="preserve"> hepatocellular carcinoma (HCC) treated by </w:t>
      </w:r>
      <w:proofErr w:type="spellStart"/>
      <w:r w:rsidRPr="00EF5F0C">
        <w:rPr>
          <w:rFonts w:ascii="Book Antiqua" w:hAnsi="Book Antiqua" w:cs="宋体"/>
          <w:sz w:val="24"/>
          <w:szCs w:val="24"/>
          <w:lang w:val="en-US" w:eastAsia="zh-CN"/>
        </w:rPr>
        <w:t>chemoembolisazation</w:t>
      </w:r>
      <w:proofErr w:type="spellEnd"/>
      <w:r w:rsidRPr="00EF5F0C">
        <w:rPr>
          <w:rFonts w:ascii="Book Antiqua" w:hAnsi="Book Antiqua" w:cs="宋体"/>
          <w:sz w:val="24"/>
          <w:szCs w:val="24"/>
          <w:lang w:val="en-US" w:eastAsia="zh-CN"/>
        </w:rPr>
        <w:t>.</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 xml:space="preserve">What prognostic score use: ART, HAP, </w:t>
      </w:r>
      <w:proofErr w:type="gramStart"/>
      <w:r w:rsidRPr="00EF5F0C">
        <w:rPr>
          <w:rFonts w:ascii="Book Antiqua" w:hAnsi="Book Antiqua" w:cs="宋体"/>
          <w:sz w:val="24"/>
          <w:szCs w:val="24"/>
          <w:lang w:val="en-US" w:eastAsia="zh-CN"/>
        </w:rPr>
        <w:t>ABCR</w:t>
      </w:r>
      <w:proofErr w:type="gramEnd"/>
      <w:r w:rsidRPr="00EF5F0C">
        <w:rPr>
          <w:rFonts w:ascii="Book Antiqua" w:hAnsi="Book Antiqua" w:cs="宋体"/>
          <w:sz w:val="24"/>
          <w:szCs w:val="24"/>
          <w:lang w:val="en-US" w:eastAsia="zh-CN"/>
        </w:rPr>
        <w:t xml:space="preserve">? </w:t>
      </w:r>
      <w:proofErr w:type="gramStart"/>
      <w:r w:rsidRPr="00EF5F0C">
        <w:rPr>
          <w:rFonts w:ascii="Book Antiqua" w:hAnsi="Book Antiqua" w:cs="宋体"/>
          <w:sz w:val="24"/>
          <w:szCs w:val="24"/>
          <w:lang w:val="en-US" w:eastAsia="zh-CN"/>
        </w:rPr>
        <w:t>A comparative French multicenter study.</w:t>
      </w:r>
      <w:proofErr w:type="gramEnd"/>
      <w:r w:rsidRPr="00EF5F0C">
        <w:rPr>
          <w:rFonts w:ascii="Book Antiqua" w:hAnsi="Book Antiqua" w:cs="宋体" w:hint="eastAsia"/>
          <w:sz w:val="24"/>
          <w:szCs w:val="24"/>
          <w:lang w:val="en-US" w:eastAsia="zh-CN"/>
        </w:rPr>
        <w:t xml:space="preserve"> </w:t>
      </w:r>
      <w:r w:rsidRPr="00EF5F0C">
        <w:rPr>
          <w:rFonts w:ascii="Book Antiqua" w:hAnsi="Book Antiqua" w:cs="宋体"/>
          <w:i/>
          <w:sz w:val="24"/>
          <w:szCs w:val="24"/>
          <w:lang w:val="en-US" w:eastAsia="zh-CN"/>
        </w:rPr>
        <w:t xml:space="preserve">J </w:t>
      </w:r>
      <w:proofErr w:type="spellStart"/>
      <w:r w:rsidRPr="00EF5F0C">
        <w:rPr>
          <w:rFonts w:ascii="Book Antiqua" w:hAnsi="Book Antiqua" w:cs="宋体"/>
          <w:i/>
          <w:sz w:val="24"/>
          <w:szCs w:val="24"/>
          <w:lang w:val="en-US" w:eastAsia="zh-CN"/>
        </w:rPr>
        <w:t>Gastroenterol</w:t>
      </w:r>
      <w:proofErr w:type="spellEnd"/>
      <w:r w:rsidRPr="00EF5F0C">
        <w:rPr>
          <w:rFonts w:ascii="Book Antiqua" w:hAnsi="Book Antiqua" w:cs="宋体"/>
          <w:i/>
          <w:sz w:val="24"/>
          <w:szCs w:val="24"/>
          <w:lang w:val="en-US" w:eastAsia="zh-CN"/>
        </w:rPr>
        <w:t xml:space="preserve"> </w:t>
      </w:r>
      <w:proofErr w:type="spellStart"/>
      <w:r w:rsidRPr="00EF5F0C">
        <w:rPr>
          <w:rFonts w:ascii="Book Antiqua" w:hAnsi="Book Antiqua" w:cs="宋体"/>
          <w:i/>
          <w:sz w:val="24"/>
          <w:szCs w:val="24"/>
          <w:lang w:val="en-US" w:eastAsia="zh-CN"/>
        </w:rPr>
        <w:t>Hepatol</w:t>
      </w:r>
      <w:proofErr w:type="spellEnd"/>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 xml:space="preserve">2014; </w:t>
      </w:r>
      <w:r w:rsidRPr="00EF5F0C">
        <w:rPr>
          <w:rFonts w:ascii="Book Antiqua" w:hAnsi="Book Antiqua" w:cs="宋体"/>
          <w:b/>
          <w:sz w:val="24"/>
          <w:szCs w:val="24"/>
          <w:lang w:val="en-US" w:eastAsia="zh-CN"/>
        </w:rPr>
        <w:t>29</w:t>
      </w:r>
      <w:r w:rsidRPr="00EF5F0C">
        <w:rPr>
          <w:rFonts w:ascii="Book Antiqua" w:hAnsi="Book Antiqua" w:cs="宋体"/>
          <w:sz w:val="24"/>
          <w:szCs w:val="24"/>
          <w:lang w:val="en-US" w:eastAsia="zh-CN"/>
        </w:rPr>
        <w:t>: 178-</w:t>
      </w:r>
      <w:r w:rsidRPr="00EF5F0C">
        <w:rPr>
          <w:rFonts w:ascii="Book Antiqua" w:hAnsi="Book Antiqua" w:cs="宋体" w:hint="eastAsia"/>
          <w:sz w:val="24"/>
          <w:szCs w:val="24"/>
          <w:lang w:val="en-US" w:eastAsia="zh-CN"/>
        </w:rPr>
        <w:t>17</w:t>
      </w:r>
      <w:r w:rsidRPr="00EF5F0C">
        <w:rPr>
          <w:rFonts w:ascii="Book Antiqua" w:hAnsi="Book Antiqua" w:cs="宋体"/>
          <w:sz w:val="24"/>
          <w:szCs w:val="24"/>
          <w:lang w:val="en-US" w:eastAsia="zh-CN"/>
        </w:rPr>
        <w:t>9</w:t>
      </w:r>
    </w:p>
    <w:p w:rsidR="00F50D47" w:rsidRPr="00EF5F0C" w:rsidRDefault="00F50D47" w:rsidP="00F50D47">
      <w:pPr>
        <w:spacing w:after="0" w:line="360" w:lineRule="auto"/>
        <w:jc w:val="both"/>
        <w:rPr>
          <w:rFonts w:ascii="Book Antiqua" w:hAnsi="Book Antiqua" w:cs="宋体"/>
          <w:sz w:val="24"/>
          <w:szCs w:val="24"/>
          <w:lang w:val="en-US" w:eastAsia="zh-CN"/>
        </w:rPr>
      </w:pPr>
      <w:proofErr w:type="gramStart"/>
      <w:r w:rsidRPr="00EF5F0C">
        <w:rPr>
          <w:rFonts w:ascii="Book Antiqua" w:hAnsi="Book Antiqua" w:cs="宋体"/>
          <w:sz w:val="24"/>
          <w:szCs w:val="24"/>
          <w:lang w:val="en-US" w:eastAsia="zh-CN"/>
        </w:rPr>
        <w:t>65</w:t>
      </w:r>
      <w:r w:rsidRPr="00EF5F0C">
        <w:rPr>
          <w:rFonts w:ascii="Book Antiqua" w:hAnsi="Book Antiqua" w:cs="宋体" w:hint="eastAsia"/>
          <w:sz w:val="24"/>
          <w:szCs w:val="24"/>
          <w:lang w:val="en-US" w:eastAsia="zh-CN"/>
        </w:rPr>
        <w:t xml:space="preserve"> </w:t>
      </w:r>
      <w:r w:rsidRPr="00EF5F0C">
        <w:rPr>
          <w:rFonts w:ascii="Book Antiqua" w:hAnsi="Book Antiqua" w:cs="宋体"/>
          <w:b/>
          <w:sz w:val="24"/>
          <w:szCs w:val="24"/>
          <w:lang w:val="en-US" w:eastAsia="zh-CN"/>
        </w:rPr>
        <w:t>Yang H</w:t>
      </w:r>
      <w:r w:rsidRPr="00EF5F0C">
        <w:rPr>
          <w:rFonts w:ascii="Book Antiqua" w:hAnsi="Book Antiqua" w:cs="宋体"/>
          <w:sz w:val="24"/>
          <w:szCs w:val="24"/>
          <w:lang w:val="en-US" w:eastAsia="zh-CN"/>
        </w:rPr>
        <w:t xml:space="preserve">, Bae SH, Lee S, Lee HL, Jang JW, Choi </w:t>
      </w:r>
      <w:proofErr w:type="spellStart"/>
      <w:r w:rsidRPr="00EF5F0C">
        <w:rPr>
          <w:rFonts w:ascii="Book Antiqua" w:hAnsi="Book Antiqua" w:cs="宋体"/>
          <w:sz w:val="24"/>
          <w:szCs w:val="24"/>
          <w:lang w:val="en-US" w:eastAsia="zh-CN"/>
        </w:rPr>
        <w:t>JYl</w:t>
      </w:r>
      <w:proofErr w:type="spellEnd"/>
      <w:r w:rsidRPr="00EF5F0C">
        <w:rPr>
          <w:rFonts w:ascii="Book Antiqua" w:hAnsi="Book Antiqua" w:cs="宋体"/>
          <w:sz w:val="24"/>
          <w:szCs w:val="24"/>
          <w:lang w:val="en-US" w:eastAsia="zh-CN"/>
        </w:rPr>
        <w:t>.</w:t>
      </w:r>
      <w:proofErr w:type="gramEnd"/>
      <w:r w:rsidRPr="00EF5F0C">
        <w:rPr>
          <w:rFonts w:ascii="Book Antiqua" w:hAnsi="Book Antiqua" w:cs="宋体"/>
          <w:sz w:val="24"/>
          <w:szCs w:val="24"/>
          <w:lang w:val="en-US" w:eastAsia="zh-CN"/>
        </w:rPr>
        <w:t xml:space="preserve"> Korean validation and comparison of prognostic scores for </w:t>
      </w:r>
      <w:proofErr w:type="spellStart"/>
      <w:r w:rsidRPr="00EF5F0C">
        <w:rPr>
          <w:rFonts w:ascii="Book Antiqua" w:hAnsi="Book Antiqua" w:cs="宋体"/>
          <w:sz w:val="24"/>
          <w:szCs w:val="24"/>
          <w:lang w:val="en-US" w:eastAsia="zh-CN"/>
        </w:rPr>
        <w:t>transarterial</w:t>
      </w:r>
      <w:proofErr w:type="spellEnd"/>
      <w:r w:rsidRPr="00EF5F0C">
        <w:rPr>
          <w:rFonts w:ascii="Book Antiqua" w:hAnsi="Book Antiqua" w:cs="宋体"/>
          <w:sz w:val="24"/>
          <w:szCs w:val="24"/>
          <w:lang w:val="en-US" w:eastAsia="zh-CN"/>
        </w:rPr>
        <w:t xml:space="preserve"> chemoembolization: ART, ABCR, HAP and modified HAP.</w:t>
      </w:r>
      <w:r w:rsidR="00805031" w:rsidRPr="00EF5F0C">
        <w:rPr>
          <w:rFonts w:ascii="Book Antiqua" w:hAnsi="Book Antiqua" w:cs="宋体" w:hint="eastAsia"/>
          <w:sz w:val="24"/>
          <w:szCs w:val="24"/>
          <w:lang w:val="en-US" w:eastAsia="zh-CN"/>
        </w:rPr>
        <w:t xml:space="preserve"> </w:t>
      </w:r>
      <w:r w:rsidRPr="00EF5F0C">
        <w:rPr>
          <w:rFonts w:ascii="Book Antiqua" w:hAnsi="Book Antiqua" w:cs="宋体"/>
          <w:i/>
          <w:sz w:val="24"/>
          <w:szCs w:val="24"/>
          <w:lang w:val="en-US" w:eastAsia="zh-CN"/>
        </w:rPr>
        <w:t>Hepatology</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 xml:space="preserve">2015; </w:t>
      </w:r>
      <w:r w:rsidRPr="00EF5F0C">
        <w:rPr>
          <w:rFonts w:ascii="Book Antiqua" w:hAnsi="Book Antiqua" w:cs="宋体"/>
          <w:b/>
          <w:sz w:val="24"/>
          <w:szCs w:val="24"/>
          <w:lang w:val="en-US" w:eastAsia="zh-CN"/>
        </w:rPr>
        <w:t>62</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437A</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66 </w:t>
      </w:r>
      <w:r w:rsidRPr="00EF5F0C">
        <w:rPr>
          <w:rFonts w:ascii="Book Antiqua" w:hAnsi="Book Antiqua" w:cs="宋体"/>
          <w:b/>
          <w:bCs/>
          <w:sz w:val="24"/>
          <w:szCs w:val="24"/>
          <w:lang w:val="en-US" w:eastAsia="zh-CN"/>
        </w:rPr>
        <w:t>Liu PH</w:t>
      </w:r>
      <w:r w:rsidRPr="00EF5F0C">
        <w:rPr>
          <w:rFonts w:ascii="Book Antiqua" w:hAnsi="Book Antiqua" w:cs="宋体"/>
          <w:sz w:val="24"/>
          <w:szCs w:val="24"/>
          <w:lang w:val="en-US" w:eastAsia="zh-CN"/>
        </w:rPr>
        <w:t xml:space="preserve">, Hsu CY, Lee YH, Hsia CY, Huang YH, Su CW, </w:t>
      </w:r>
      <w:proofErr w:type="spellStart"/>
      <w:r w:rsidRPr="00EF5F0C">
        <w:rPr>
          <w:rFonts w:ascii="Book Antiqua" w:hAnsi="Book Antiqua" w:cs="宋体"/>
          <w:sz w:val="24"/>
          <w:szCs w:val="24"/>
          <w:lang w:val="en-US" w:eastAsia="zh-CN"/>
        </w:rPr>
        <w:t>Chiou</w:t>
      </w:r>
      <w:proofErr w:type="spellEnd"/>
      <w:r w:rsidRPr="00EF5F0C">
        <w:rPr>
          <w:rFonts w:ascii="Book Antiqua" w:hAnsi="Book Antiqua" w:cs="宋体"/>
          <w:sz w:val="24"/>
          <w:szCs w:val="24"/>
          <w:lang w:val="en-US" w:eastAsia="zh-CN"/>
        </w:rPr>
        <w:t xml:space="preserve"> YY, Lin HC, </w:t>
      </w:r>
      <w:proofErr w:type="spellStart"/>
      <w:r w:rsidRPr="00EF5F0C">
        <w:rPr>
          <w:rFonts w:ascii="Book Antiqua" w:hAnsi="Book Antiqua" w:cs="宋体"/>
          <w:sz w:val="24"/>
          <w:szCs w:val="24"/>
          <w:lang w:val="en-US" w:eastAsia="zh-CN"/>
        </w:rPr>
        <w:t>Huo</w:t>
      </w:r>
      <w:proofErr w:type="spellEnd"/>
      <w:r w:rsidRPr="00EF5F0C">
        <w:rPr>
          <w:rFonts w:ascii="Book Antiqua" w:hAnsi="Book Antiqua" w:cs="宋体"/>
          <w:sz w:val="24"/>
          <w:szCs w:val="24"/>
          <w:lang w:val="en-US" w:eastAsia="zh-CN"/>
        </w:rPr>
        <w:t xml:space="preserve"> TI. When to Perform Surgical Resection or Radiofrequency Ablation for Early Hepatocellular Carcinoma</w:t>
      </w:r>
      <w:proofErr w:type="gramStart"/>
      <w:r w:rsidRPr="00EF5F0C">
        <w:rPr>
          <w:rFonts w:ascii="Book Antiqua" w:hAnsi="Book Antiqua" w:cs="宋体"/>
          <w:sz w:val="24"/>
          <w:szCs w:val="24"/>
          <w:lang w:val="en-US" w:eastAsia="zh-CN"/>
        </w:rPr>
        <w:t>?:</w:t>
      </w:r>
      <w:proofErr w:type="gramEnd"/>
      <w:r w:rsidRPr="00EF5F0C">
        <w:rPr>
          <w:rFonts w:ascii="Book Antiqua" w:hAnsi="Book Antiqua" w:cs="宋体"/>
          <w:sz w:val="24"/>
          <w:szCs w:val="24"/>
          <w:lang w:val="en-US" w:eastAsia="zh-CN"/>
        </w:rPr>
        <w:t xml:space="preserve"> A Nomogram-guided Treatment Strategy.</w:t>
      </w:r>
      <w:r w:rsidRPr="00EF5F0C">
        <w:rPr>
          <w:rFonts w:ascii="Book Antiqua" w:hAnsi="Book Antiqua" w:cs="宋体" w:hint="eastAsia"/>
          <w:sz w:val="24"/>
          <w:szCs w:val="24"/>
          <w:lang w:val="en-US" w:eastAsia="zh-CN"/>
        </w:rPr>
        <w:t xml:space="preserve"> </w:t>
      </w:r>
      <w:r w:rsidRPr="00EF5F0C">
        <w:rPr>
          <w:rFonts w:ascii="Book Antiqua" w:hAnsi="Book Antiqua" w:cs="宋体"/>
          <w:i/>
          <w:iCs/>
          <w:sz w:val="24"/>
          <w:szCs w:val="24"/>
          <w:lang w:val="en-US" w:eastAsia="zh-CN"/>
        </w:rPr>
        <w:t>Medicine (Baltimore)</w:t>
      </w:r>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2015; </w:t>
      </w:r>
      <w:r w:rsidRPr="00EF5F0C">
        <w:rPr>
          <w:rFonts w:ascii="Book Antiqua" w:hAnsi="Book Antiqua" w:cs="宋体"/>
          <w:b/>
          <w:bCs/>
          <w:sz w:val="24"/>
          <w:szCs w:val="24"/>
          <w:lang w:val="en-US" w:eastAsia="zh-CN"/>
        </w:rPr>
        <w:t>94</w:t>
      </w:r>
      <w:r w:rsidRPr="00EF5F0C">
        <w:rPr>
          <w:rFonts w:ascii="Book Antiqua" w:hAnsi="Book Antiqua" w:cs="宋体"/>
          <w:sz w:val="24"/>
          <w:szCs w:val="24"/>
          <w:lang w:val="en-US" w:eastAsia="zh-CN"/>
        </w:rPr>
        <w:t>: e1808 [PMID: 26512576 DOI: 10.1097/MD.0000000000001808]</w:t>
      </w:r>
    </w:p>
    <w:p w:rsidR="00F50D47" w:rsidRPr="00EF5F0C" w:rsidRDefault="00F50D47" w:rsidP="00F50D47">
      <w:pPr>
        <w:spacing w:after="0" w:line="360" w:lineRule="auto"/>
        <w:jc w:val="both"/>
        <w:rPr>
          <w:rFonts w:ascii="Book Antiqua" w:hAnsi="Book Antiqua" w:cs="宋体"/>
          <w:sz w:val="24"/>
          <w:szCs w:val="24"/>
          <w:lang w:val="en-US" w:eastAsia="zh-CN"/>
        </w:rPr>
      </w:pPr>
      <w:r w:rsidRPr="00EF5F0C">
        <w:rPr>
          <w:rFonts w:ascii="Book Antiqua" w:hAnsi="Book Antiqua" w:cs="宋体"/>
          <w:sz w:val="24"/>
          <w:szCs w:val="24"/>
          <w:lang w:val="en-US" w:eastAsia="zh-CN"/>
        </w:rPr>
        <w:t>67</w:t>
      </w:r>
      <w:r w:rsidRPr="00EF5F0C">
        <w:rPr>
          <w:rFonts w:ascii="Book Antiqua" w:hAnsi="Book Antiqua" w:cs="宋体" w:hint="eastAsia"/>
          <w:sz w:val="24"/>
          <w:szCs w:val="24"/>
          <w:lang w:val="en-US" w:eastAsia="zh-CN"/>
        </w:rPr>
        <w:t xml:space="preserve"> </w:t>
      </w:r>
      <w:proofErr w:type="spellStart"/>
      <w:r w:rsidRPr="00EF5F0C">
        <w:rPr>
          <w:rFonts w:ascii="Book Antiqua" w:hAnsi="Book Antiqua" w:cs="宋体"/>
          <w:b/>
          <w:sz w:val="24"/>
          <w:szCs w:val="24"/>
          <w:lang w:val="en-US" w:eastAsia="zh-CN"/>
        </w:rPr>
        <w:t>Adhoute</w:t>
      </w:r>
      <w:proofErr w:type="spellEnd"/>
      <w:r w:rsidRPr="00EF5F0C">
        <w:rPr>
          <w:rFonts w:ascii="Book Antiqua" w:hAnsi="Book Antiqua" w:cs="宋体"/>
          <w:b/>
          <w:sz w:val="24"/>
          <w:szCs w:val="24"/>
          <w:lang w:val="en-US" w:eastAsia="zh-CN"/>
        </w:rPr>
        <w:t xml:space="preserve"> X</w:t>
      </w:r>
      <w:r w:rsidRPr="00EF5F0C">
        <w:rPr>
          <w:rFonts w:ascii="Book Antiqua" w:hAnsi="Book Antiqua" w:cs="宋体"/>
          <w:sz w:val="24"/>
          <w:szCs w:val="24"/>
          <w:lang w:val="en-US" w:eastAsia="zh-CN"/>
        </w:rPr>
        <w:t xml:space="preserve">, </w:t>
      </w:r>
      <w:proofErr w:type="spellStart"/>
      <w:r w:rsidRPr="00EF5F0C">
        <w:rPr>
          <w:rFonts w:ascii="Book Antiqua" w:hAnsi="Book Antiqua" w:cs="宋体"/>
          <w:sz w:val="24"/>
          <w:szCs w:val="24"/>
          <w:lang w:val="en-US" w:eastAsia="zh-CN"/>
        </w:rPr>
        <w:t>Penaranda</w:t>
      </w:r>
      <w:proofErr w:type="spellEnd"/>
      <w:r w:rsidRPr="00EF5F0C">
        <w:rPr>
          <w:rFonts w:ascii="Book Antiqua" w:hAnsi="Book Antiqua" w:cs="宋体"/>
          <w:sz w:val="24"/>
          <w:szCs w:val="24"/>
          <w:lang w:val="en-US" w:eastAsia="zh-CN"/>
        </w:rPr>
        <w:t xml:space="preserve"> G, Raoul JL, Pol B, </w:t>
      </w:r>
      <w:proofErr w:type="spellStart"/>
      <w:r w:rsidRPr="00EF5F0C">
        <w:rPr>
          <w:rFonts w:ascii="Book Antiqua" w:hAnsi="Book Antiqua" w:cs="宋体"/>
          <w:sz w:val="24"/>
          <w:szCs w:val="24"/>
          <w:lang w:val="en-US" w:eastAsia="zh-CN"/>
        </w:rPr>
        <w:t>Bollon</w:t>
      </w:r>
      <w:proofErr w:type="spellEnd"/>
      <w:r w:rsidRPr="00EF5F0C">
        <w:rPr>
          <w:rFonts w:ascii="Book Antiqua" w:hAnsi="Book Antiqua" w:cs="宋体"/>
          <w:sz w:val="24"/>
          <w:szCs w:val="24"/>
          <w:lang w:val="en-US" w:eastAsia="zh-CN"/>
        </w:rPr>
        <w:t xml:space="preserve"> E, Perrier H. Hepatocellular carcinoma, NIACE score: A simple tool to better distinguish patients at risk of relapse after surgery.</w:t>
      </w:r>
      <w:r w:rsidRPr="00EF5F0C">
        <w:rPr>
          <w:rFonts w:ascii="Book Antiqua" w:hAnsi="Book Antiqua" w:cs="宋体" w:hint="eastAsia"/>
          <w:sz w:val="24"/>
          <w:szCs w:val="24"/>
          <w:lang w:val="en-US" w:eastAsia="zh-CN"/>
        </w:rPr>
        <w:t xml:space="preserve"> </w:t>
      </w:r>
      <w:r w:rsidRPr="00EF5F0C">
        <w:rPr>
          <w:rFonts w:ascii="Book Antiqua" w:hAnsi="Book Antiqua" w:cs="宋体"/>
          <w:i/>
          <w:sz w:val="24"/>
          <w:szCs w:val="24"/>
          <w:lang w:val="en-US" w:eastAsia="zh-CN"/>
        </w:rPr>
        <w:t xml:space="preserve">J </w:t>
      </w:r>
      <w:proofErr w:type="spellStart"/>
      <w:r w:rsidRPr="00EF5F0C">
        <w:rPr>
          <w:rFonts w:ascii="Book Antiqua" w:hAnsi="Book Antiqua" w:cs="宋体"/>
          <w:i/>
          <w:sz w:val="24"/>
          <w:szCs w:val="24"/>
          <w:lang w:val="en-US" w:eastAsia="zh-CN"/>
        </w:rPr>
        <w:t>Gastroenterol</w:t>
      </w:r>
      <w:proofErr w:type="spellEnd"/>
      <w:r w:rsidRPr="00EF5F0C">
        <w:rPr>
          <w:rFonts w:ascii="Book Antiqua" w:hAnsi="Book Antiqua" w:cs="宋体"/>
          <w:i/>
          <w:sz w:val="24"/>
          <w:szCs w:val="24"/>
          <w:lang w:val="en-US" w:eastAsia="zh-CN"/>
        </w:rPr>
        <w:t xml:space="preserve"> </w:t>
      </w:r>
      <w:proofErr w:type="spellStart"/>
      <w:r w:rsidRPr="00EF5F0C">
        <w:rPr>
          <w:rFonts w:ascii="Book Antiqua" w:hAnsi="Book Antiqua" w:cs="宋体"/>
          <w:i/>
          <w:sz w:val="24"/>
          <w:szCs w:val="24"/>
          <w:lang w:val="en-US" w:eastAsia="zh-CN"/>
        </w:rPr>
        <w:t>Hepatol</w:t>
      </w:r>
      <w:proofErr w:type="spellEnd"/>
      <w:r w:rsidRPr="00EF5F0C">
        <w:rPr>
          <w:rFonts w:ascii="Book Antiqua" w:hAnsi="Book Antiqua" w:cs="宋体" w:hint="eastAsia"/>
          <w:sz w:val="24"/>
          <w:szCs w:val="24"/>
          <w:lang w:val="en-US" w:eastAsia="zh-CN"/>
        </w:rPr>
        <w:t xml:space="preserve"> </w:t>
      </w:r>
      <w:r w:rsidRPr="00EF5F0C">
        <w:rPr>
          <w:rFonts w:ascii="Book Antiqua" w:hAnsi="Book Antiqua" w:cs="宋体"/>
          <w:sz w:val="24"/>
          <w:szCs w:val="24"/>
          <w:lang w:val="en-US" w:eastAsia="zh-CN"/>
        </w:rPr>
        <w:t xml:space="preserve">2015; </w:t>
      </w:r>
      <w:r w:rsidRPr="00EF5F0C">
        <w:rPr>
          <w:rFonts w:ascii="Book Antiqua" w:hAnsi="Book Antiqua" w:cs="宋体"/>
          <w:b/>
          <w:sz w:val="24"/>
          <w:szCs w:val="24"/>
          <w:lang w:val="en-US" w:eastAsia="zh-CN"/>
        </w:rPr>
        <w:t>30</w:t>
      </w:r>
      <w:r w:rsidRPr="00EF5F0C">
        <w:rPr>
          <w:rFonts w:ascii="Book Antiqua" w:hAnsi="Book Antiqua" w:cs="宋体"/>
          <w:sz w:val="24"/>
          <w:szCs w:val="24"/>
          <w:lang w:val="en-US" w:eastAsia="zh-CN"/>
        </w:rPr>
        <w:t>: 341</w:t>
      </w:r>
    </w:p>
    <w:p w:rsidR="00F50D47" w:rsidRPr="00EF5F0C" w:rsidRDefault="00F50D47" w:rsidP="00F50D47">
      <w:pPr>
        <w:widowControl w:val="0"/>
        <w:wordWrap w:val="0"/>
        <w:spacing w:after="0" w:line="360" w:lineRule="auto"/>
        <w:jc w:val="right"/>
        <w:rPr>
          <w:rFonts w:ascii="Book Antiqua" w:hAnsi="Book Antiqua"/>
          <w:kern w:val="2"/>
          <w:sz w:val="24"/>
          <w:szCs w:val="24"/>
          <w:lang w:val="en-US" w:eastAsia="zh-CN"/>
        </w:rPr>
      </w:pPr>
      <w:bookmarkStart w:id="32" w:name="OLE_LINK51"/>
      <w:bookmarkStart w:id="33" w:name="OLE_LINK52"/>
      <w:bookmarkStart w:id="34" w:name="OLE_LINK120"/>
      <w:bookmarkStart w:id="35" w:name="OLE_LINK148"/>
      <w:bookmarkStart w:id="36" w:name="OLE_LINK72"/>
      <w:bookmarkStart w:id="37" w:name="OLE_LINK112"/>
      <w:bookmarkStart w:id="38" w:name="OLE_LINK320"/>
      <w:bookmarkStart w:id="39" w:name="OLE_LINK387"/>
      <w:bookmarkStart w:id="40" w:name="OLE_LINK183"/>
      <w:bookmarkStart w:id="41" w:name="OLE_LINK254"/>
      <w:bookmarkStart w:id="42" w:name="OLE_LINK149"/>
      <w:bookmarkStart w:id="43" w:name="OLE_LINK225"/>
      <w:bookmarkStart w:id="44" w:name="OLE_LINK207"/>
      <w:bookmarkStart w:id="45" w:name="OLE_LINK226"/>
      <w:bookmarkStart w:id="46" w:name="OLE_LINK212"/>
      <w:bookmarkStart w:id="47" w:name="OLE_LINK250"/>
      <w:bookmarkStart w:id="48" w:name="OLE_LINK281"/>
      <w:bookmarkStart w:id="49" w:name="OLE_LINK282"/>
      <w:bookmarkStart w:id="50" w:name="OLE_LINK313"/>
      <w:bookmarkStart w:id="51" w:name="OLE_LINK304"/>
      <w:bookmarkStart w:id="52" w:name="OLE_LINK321"/>
      <w:bookmarkStart w:id="53" w:name="OLE_LINK385"/>
      <w:bookmarkStart w:id="54" w:name="OLE_LINK400"/>
      <w:bookmarkStart w:id="55" w:name="OLE_LINK346"/>
      <w:bookmarkStart w:id="56" w:name="OLE_LINK371"/>
      <w:bookmarkStart w:id="57" w:name="OLE_LINK334"/>
      <w:bookmarkStart w:id="58" w:name="OLE_LINK1830"/>
      <w:bookmarkStart w:id="59" w:name="OLE_LINK457"/>
      <w:bookmarkStart w:id="60" w:name="OLE_LINK288"/>
      <w:bookmarkStart w:id="61" w:name="OLE_LINK384"/>
      <w:bookmarkStart w:id="62" w:name="OLE_LINK379"/>
      <w:bookmarkStart w:id="63" w:name="OLE_LINK303"/>
      <w:bookmarkStart w:id="64" w:name="OLE_LINK450"/>
      <w:bookmarkStart w:id="65" w:name="OLE_LINK489"/>
      <w:bookmarkStart w:id="66" w:name="OLE_LINK535"/>
      <w:bookmarkStart w:id="67" w:name="OLE_LINK648"/>
      <w:bookmarkStart w:id="68" w:name="OLE_LINK686"/>
      <w:bookmarkStart w:id="69" w:name="OLE_LINK471"/>
      <w:bookmarkStart w:id="70" w:name="OLE_LINK462"/>
      <w:bookmarkStart w:id="71" w:name="OLE_LINK519"/>
      <w:bookmarkStart w:id="72" w:name="OLE_LINK575"/>
      <w:bookmarkStart w:id="73" w:name="OLE_LINK491"/>
      <w:bookmarkStart w:id="74" w:name="OLE_LINK532"/>
      <w:bookmarkStart w:id="75" w:name="OLE_LINK572"/>
      <w:bookmarkStart w:id="76" w:name="OLE_LINK574"/>
      <w:bookmarkStart w:id="77" w:name="OLE_LINK480"/>
      <w:bookmarkStart w:id="78" w:name="OLE_LINK567"/>
      <w:bookmarkStart w:id="79" w:name="OLE_LINK2700"/>
      <w:bookmarkStart w:id="80" w:name="OLE_LINK581"/>
      <w:bookmarkStart w:id="81" w:name="OLE_LINK639"/>
      <w:bookmarkStart w:id="82" w:name="OLE_LINK688"/>
      <w:bookmarkStart w:id="83" w:name="OLE_LINK722"/>
      <w:bookmarkStart w:id="84" w:name="OLE_LINK542"/>
      <w:bookmarkStart w:id="85" w:name="OLE_LINK589"/>
      <w:bookmarkStart w:id="86" w:name="OLE_LINK582"/>
      <w:bookmarkStart w:id="87" w:name="OLE_LINK640"/>
      <w:bookmarkStart w:id="88" w:name="OLE_LINK714"/>
      <w:bookmarkStart w:id="89" w:name="OLE_LINK593"/>
      <w:bookmarkStart w:id="90" w:name="OLE_LINK716"/>
      <w:bookmarkStart w:id="91" w:name="OLE_LINK770"/>
      <w:bookmarkStart w:id="92" w:name="OLE_LINK801"/>
      <w:bookmarkStart w:id="93" w:name="OLE_LINK660"/>
      <w:bookmarkStart w:id="94" w:name="OLE_LINK781"/>
      <w:bookmarkStart w:id="95" w:name="OLE_LINK833"/>
      <w:bookmarkStart w:id="96" w:name="OLE_LINK642"/>
      <w:bookmarkStart w:id="97" w:name="OLE_LINK700"/>
      <w:bookmarkStart w:id="98" w:name="OLE_LINK792"/>
      <w:bookmarkStart w:id="99" w:name="OLE_LINK2882"/>
      <w:bookmarkStart w:id="100" w:name="OLE_LINK836"/>
      <w:bookmarkStart w:id="101" w:name="OLE_LINK889"/>
      <w:bookmarkStart w:id="102" w:name="OLE_LINK782"/>
      <w:bookmarkStart w:id="103" w:name="OLE_LINK826"/>
      <w:bookmarkStart w:id="104" w:name="OLE_LINK865"/>
      <w:bookmarkStart w:id="105" w:name="OLE_LINK856"/>
      <w:bookmarkStart w:id="106" w:name="OLE_LINK908"/>
      <w:bookmarkStart w:id="107" w:name="OLE_LINK980"/>
      <w:bookmarkStart w:id="108" w:name="OLE_LINK1018"/>
      <w:bookmarkStart w:id="109" w:name="OLE_LINK1049"/>
      <w:bookmarkStart w:id="110" w:name="OLE_LINK1076"/>
      <w:bookmarkStart w:id="111" w:name="OLE_LINK1106"/>
      <w:bookmarkStart w:id="112" w:name="OLE_LINK891"/>
      <w:bookmarkStart w:id="113" w:name="OLE_LINK943"/>
      <w:bookmarkStart w:id="114" w:name="OLE_LINK981"/>
      <w:bookmarkStart w:id="115" w:name="OLE_LINK1030"/>
      <w:bookmarkStart w:id="116" w:name="OLE_LINK847"/>
      <w:bookmarkStart w:id="117" w:name="OLE_LINK909"/>
      <w:bookmarkStart w:id="118" w:name="OLE_LINK906"/>
      <w:bookmarkStart w:id="119" w:name="OLE_LINK992"/>
      <w:bookmarkStart w:id="120" w:name="OLE_LINK993"/>
      <w:bookmarkStart w:id="121" w:name="OLE_LINK1052"/>
      <w:bookmarkStart w:id="122" w:name="OLE_LINK946"/>
      <w:bookmarkStart w:id="123" w:name="OLE_LINK911"/>
      <w:bookmarkStart w:id="124" w:name="OLE_LINK930"/>
      <w:bookmarkStart w:id="125" w:name="OLE_LINK1059"/>
      <w:bookmarkStart w:id="126" w:name="OLE_LINK1174"/>
      <w:bookmarkStart w:id="127" w:name="OLE_LINK1137"/>
      <w:bookmarkStart w:id="128" w:name="OLE_LINK1167"/>
      <w:bookmarkStart w:id="129" w:name="OLE_LINK1200"/>
      <w:bookmarkStart w:id="130" w:name="OLE_LINK1241"/>
      <w:bookmarkStart w:id="131" w:name="OLE_LINK1288"/>
      <w:bookmarkStart w:id="132" w:name="OLE_LINK1056"/>
      <w:bookmarkStart w:id="133" w:name="OLE_LINK1158"/>
      <w:bookmarkStart w:id="134" w:name="OLE_LINK1175"/>
      <w:bookmarkStart w:id="135" w:name="OLE_LINK1074"/>
      <w:bookmarkStart w:id="136" w:name="OLE_LINK1169"/>
      <w:r w:rsidRPr="00EF5F0C">
        <w:rPr>
          <w:rFonts w:ascii="Book Antiqua" w:hAnsi="Book Antiqua"/>
          <w:b/>
          <w:bCs/>
          <w:kern w:val="2"/>
          <w:sz w:val="24"/>
          <w:szCs w:val="24"/>
          <w:lang w:val="en-US" w:eastAsia="zh-CN"/>
        </w:rPr>
        <w:t>P-Reviewer:</w:t>
      </w:r>
      <w:r w:rsidRPr="00EF5F0C">
        <w:rPr>
          <w:rFonts w:ascii="Book Antiqua" w:hAnsi="Book Antiqua" w:hint="eastAsia"/>
          <w:b/>
          <w:bCs/>
          <w:kern w:val="2"/>
          <w:sz w:val="24"/>
          <w:szCs w:val="24"/>
          <w:lang w:val="en-US" w:eastAsia="zh-CN"/>
        </w:rPr>
        <w:t xml:space="preserve"> </w:t>
      </w:r>
      <w:proofErr w:type="spellStart"/>
      <w:r w:rsidRPr="00EF5F0C">
        <w:rPr>
          <w:rFonts w:ascii="Book Antiqua" w:hAnsi="Book Antiqua"/>
          <w:bCs/>
          <w:kern w:val="2"/>
          <w:sz w:val="24"/>
          <w:szCs w:val="24"/>
          <w:lang w:val="en-US" w:eastAsia="zh-CN"/>
        </w:rPr>
        <w:t>Cerwenka</w:t>
      </w:r>
      <w:proofErr w:type="spellEnd"/>
      <w:r w:rsidRPr="00EF5F0C">
        <w:rPr>
          <w:rFonts w:ascii="Book Antiqua" w:hAnsi="Book Antiqua"/>
          <w:bCs/>
          <w:kern w:val="2"/>
          <w:sz w:val="24"/>
          <w:szCs w:val="24"/>
          <w:lang w:val="en-US" w:eastAsia="zh-CN"/>
        </w:rPr>
        <w:t xml:space="preserve"> HR</w:t>
      </w:r>
      <w:r w:rsidRPr="00EF5F0C">
        <w:rPr>
          <w:rFonts w:ascii="Book Antiqua" w:hAnsi="Book Antiqua" w:hint="eastAsia"/>
          <w:bCs/>
          <w:kern w:val="2"/>
          <w:sz w:val="24"/>
          <w:szCs w:val="24"/>
          <w:lang w:val="en-US" w:eastAsia="zh-CN"/>
        </w:rPr>
        <w:t xml:space="preserve">, </w:t>
      </w:r>
      <w:proofErr w:type="spellStart"/>
      <w:r w:rsidRPr="00EF5F0C">
        <w:rPr>
          <w:rFonts w:ascii="Book Antiqua" w:hAnsi="Book Antiqua"/>
          <w:bCs/>
          <w:kern w:val="2"/>
          <w:sz w:val="24"/>
          <w:szCs w:val="24"/>
          <w:lang w:val="en-US" w:eastAsia="zh-CN"/>
        </w:rPr>
        <w:t>Frenette</w:t>
      </w:r>
      <w:proofErr w:type="spellEnd"/>
      <w:r w:rsidRPr="00EF5F0C">
        <w:rPr>
          <w:rFonts w:ascii="Book Antiqua" w:hAnsi="Book Antiqua"/>
          <w:bCs/>
          <w:kern w:val="2"/>
          <w:sz w:val="24"/>
          <w:szCs w:val="24"/>
          <w:lang w:val="en-US" w:eastAsia="zh-CN"/>
        </w:rPr>
        <w:t xml:space="preserve"> C</w:t>
      </w:r>
      <w:r w:rsidRPr="00EF5F0C">
        <w:rPr>
          <w:rFonts w:ascii="Book Antiqua" w:hAnsi="Book Antiqua" w:hint="eastAsia"/>
          <w:bCs/>
          <w:kern w:val="2"/>
          <w:sz w:val="24"/>
          <w:szCs w:val="24"/>
          <w:lang w:val="en-US" w:eastAsia="zh-CN"/>
        </w:rPr>
        <w:t xml:space="preserve">, </w:t>
      </w:r>
      <w:r w:rsidRPr="00EF5F0C">
        <w:rPr>
          <w:rFonts w:ascii="Book Antiqua" w:hAnsi="Book Antiqua"/>
          <w:bCs/>
          <w:kern w:val="2"/>
          <w:sz w:val="24"/>
          <w:szCs w:val="24"/>
          <w:lang w:val="en-US" w:eastAsia="zh-CN"/>
        </w:rPr>
        <w:t>Johnson</w:t>
      </w:r>
      <w:r w:rsidRPr="00EF5F0C">
        <w:rPr>
          <w:rFonts w:ascii="Book Antiqua" w:hAnsi="Book Antiqua" w:hint="eastAsia"/>
          <w:bCs/>
          <w:kern w:val="2"/>
          <w:sz w:val="24"/>
          <w:szCs w:val="24"/>
          <w:lang w:val="en-US" w:eastAsia="zh-CN"/>
        </w:rPr>
        <w:t xml:space="preserve"> </w:t>
      </w:r>
      <w:r w:rsidRPr="00EF5F0C">
        <w:rPr>
          <w:rFonts w:ascii="Book Antiqua" w:hAnsi="Book Antiqua"/>
          <w:bCs/>
          <w:kern w:val="2"/>
          <w:sz w:val="24"/>
          <w:szCs w:val="24"/>
          <w:lang w:val="en-US" w:eastAsia="zh-CN"/>
        </w:rPr>
        <w:t>PJ</w:t>
      </w:r>
      <w:r w:rsidRPr="00EF5F0C">
        <w:rPr>
          <w:rFonts w:ascii="Book Antiqua" w:hAnsi="Book Antiqua" w:hint="eastAsia"/>
          <w:b/>
          <w:bCs/>
          <w:kern w:val="2"/>
          <w:sz w:val="24"/>
          <w:szCs w:val="24"/>
          <w:lang w:val="en-US" w:eastAsia="zh-CN"/>
        </w:rPr>
        <w:t xml:space="preserve"> </w:t>
      </w:r>
      <w:r w:rsidRPr="00EF5F0C">
        <w:rPr>
          <w:rFonts w:ascii="Book Antiqua" w:hAnsi="Book Antiqua"/>
          <w:b/>
          <w:bCs/>
          <w:kern w:val="2"/>
          <w:sz w:val="24"/>
          <w:szCs w:val="24"/>
          <w:lang w:val="en-US" w:eastAsia="zh-CN"/>
        </w:rPr>
        <w:t>S-Editor:</w:t>
      </w:r>
      <w:r w:rsidRPr="00EF5F0C">
        <w:rPr>
          <w:rFonts w:ascii="Book Antiqua" w:hAnsi="Book Antiqua" w:hint="eastAsia"/>
          <w:kern w:val="2"/>
          <w:sz w:val="24"/>
          <w:szCs w:val="24"/>
          <w:lang w:val="en-US" w:eastAsia="zh-CN"/>
        </w:rPr>
        <w:t xml:space="preserve"> Gong ZM</w:t>
      </w:r>
    </w:p>
    <w:p w:rsidR="00351AF2" w:rsidRPr="00EF5F0C" w:rsidRDefault="00F50D47" w:rsidP="00F50D47">
      <w:pPr>
        <w:widowControl w:val="0"/>
        <w:spacing w:after="0" w:line="360" w:lineRule="auto"/>
        <w:jc w:val="right"/>
        <w:rPr>
          <w:rFonts w:ascii="Book Antiqua" w:hAnsi="Book Antiqua"/>
          <w:kern w:val="2"/>
          <w:sz w:val="24"/>
          <w:szCs w:val="24"/>
          <w:lang w:val="en-US" w:eastAsia="zh-CN"/>
        </w:rPr>
      </w:pPr>
      <w:r w:rsidRPr="00EF5F0C">
        <w:rPr>
          <w:rFonts w:ascii="Book Antiqua" w:hAnsi="Book Antiqua"/>
          <w:b/>
          <w:bCs/>
          <w:kern w:val="2"/>
          <w:sz w:val="24"/>
          <w:szCs w:val="24"/>
          <w:lang w:val="en-US" w:eastAsia="zh-CN"/>
        </w:rPr>
        <w:t>L-Editor:</w:t>
      </w:r>
      <w:r w:rsidRPr="00EF5F0C">
        <w:rPr>
          <w:rFonts w:ascii="Book Antiqua" w:hAnsi="Book Antiqua"/>
          <w:kern w:val="2"/>
          <w:sz w:val="24"/>
          <w:szCs w:val="24"/>
          <w:lang w:val="en-US" w:eastAsia="zh-CN"/>
        </w:rPr>
        <w:t xml:space="preserve"> </w:t>
      </w:r>
      <w:r w:rsidRPr="00EF5F0C">
        <w:rPr>
          <w:rFonts w:ascii="Book Antiqua" w:hAnsi="Book Antiqua"/>
          <w:b/>
          <w:bCs/>
          <w:kern w:val="2"/>
          <w:sz w:val="24"/>
          <w:szCs w:val="24"/>
          <w:lang w:val="en-US" w:eastAsia="zh-CN"/>
        </w:rPr>
        <w:t>E-Editor:</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351AF2" w:rsidRPr="00EF5F0C">
        <w:rPr>
          <w:rFonts w:ascii="Book Antiqua" w:hAnsi="Book Antiqua"/>
          <w:sz w:val="24"/>
          <w:szCs w:val="24"/>
          <w:u w:val="single"/>
          <w:lang w:val="en-US"/>
        </w:rPr>
        <w:br w:type="page"/>
      </w:r>
    </w:p>
    <w:p w:rsidR="00F93783" w:rsidRPr="00EF5F0C" w:rsidRDefault="00F93783" w:rsidP="00816D3B">
      <w:pPr>
        <w:pStyle w:val="EndNoteBibliography"/>
        <w:snapToGrid w:val="0"/>
        <w:spacing w:after="0" w:line="360" w:lineRule="auto"/>
        <w:rPr>
          <w:rFonts w:ascii="Book Antiqua" w:hAnsi="Book Antiqua"/>
          <w:sz w:val="24"/>
          <w:szCs w:val="24"/>
          <w:lang w:eastAsia="zh-CN"/>
        </w:rPr>
      </w:pPr>
      <w:r w:rsidRPr="00EF5F0C">
        <w:lastRenderedPageBreak/>
        <w:drawing>
          <wp:inline distT="0" distB="0" distL="0" distR="0" wp14:anchorId="4CDB7736" wp14:editId="1A792856">
            <wp:extent cx="4045305" cy="33598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45305" cy="3359851"/>
                    </a:xfrm>
                    <a:prstGeom prst="rect">
                      <a:avLst/>
                    </a:prstGeom>
                  </pic:spPr>
                </pic:pic>
              </a:graphicData>
            </a:graphic>
          </wp:inline>
        </w:drawing>
      </w:r>
    </w:p>
    <w:p w:rsidR="00351AF2" w:rsidRPr="00EF5F0C" w:rsidRDefault="00351AF2" w:rsidP="00816D3B">
      <w:pPr>
        <w:pStyle w:val="EndNoteBibliography"/>
        <w:snapToGrid w:val="0"/>
        <w:spacing w:after="0" w:line="360" w:lineRule="auto"/>
        <w:rPr>
          <w:rFonts w:ascii="Book Antiqua" w:hAnsi="Book Antiqua"/>
          <w:sz w:val="24"/>
          <w:szCs w:val="24"/>
          <w:lang w:eastAsia="zh-CN"/>
        </w:rPr>
      </w:pPr>
      <w:r w:rsidRPr="00EF5F0C">
        <w:rPr>
          <w:rFonts w:ascii="Book Antiqua" w:hAnsi="Book Antiqua"/>
          <w:b/>
          <w:sz w:val="24"/>
          <w:szCs w:val="24"/>
        </w:rPr>
        <w:t>Fig</w:t>
      </w:r>
      <w:r w:rsidR="007E4880" w:rsidRPr="00EF5F0C">
        <w:rPr>
          <w:rFonts w:ascii="Book Antiqua" w:hAnsi="Book Antiqua"/>
          <w:b/>
          <w:sz w:val="24"/>
          <w:szCs w:val="24"/>
        </w:rPr>
        <w:t>ure 1</w:t>
      </w:r>
      <w:r w:rsidR="00F93783" w:rsidRPr="00EF5F0C">
        <w:rPr>
          <w:rFonts w:ascii="Book Antiqua" w:hAnsi="Book Antiqua" w:hint="eastAsia"/>
          <w:b/>
          <w:sz w:val="24"/>
          <w:szCs w:val="24"/>
          <w:lang w:eastAsia="zh-CN"/>
        </w:rPr>
        <w:t xml:space="preserve"> </w:t>
      </w:r>
      <w:r w:rsidR="007E4880" w:rsidRPr="00EF5F0C">
        <w:rPr>
          <w:rFonts w:ascii="Book Antiqua" w:hAnsi="Book Antiqua"/>
          <w:b/>
          <w:sz w:val="24"/>
          <w:szCs w:val="24"/>
        </w:rPr>
        <w:t xml:space="preserve">Common parameters between </w:t>
      </w:r>
      <w:r w:rsidR="00F93783" w:rsidRPr="00EF5F0C">
        <w:rPr>
          <w:rFonts w:ascii="Book Antiqua" w:hAnsi="Book Antiqua"/>
          <w:b/>
          <w:sz w:val="24"/>
          <w:szCs w:val="24"/>
          <w:lang w:val="fr-FR"/>
        </w:rPr>
        <w:t>hepatocellular carcinoma</w:t>
      </w:r>
      <w:r w:rsidRPr="00EF5F0C">
        <w:rPr>
          <w:rFonts w:ascii="Book Antiqua" w:hAnsi="Book Antiqua"/>
          <w:b/>
          <w:sz w:val="24"/>
          <w:szCs w:val="24"/>
        </w:rPr>
        <w:t xml:space="preserve"> classifications and scores</w:t>
      </w:r>
      <w:r w:rsidR="00F93783" w:rsidRPr="00EF5F0C">
        <w:rPr>
          <w:rFonts w:ascii="Book Antiqua" w:hAnsi="Book Antiqua" w:hint="eastAsia"/>
          <w:b/>
          <w:sz w:val="24"/>
          <w:szCs w:val="24"/>
          <w:lang w:eastAsia="zh-CN"/>
        </w:rPr>
        <w:t>.</w:t>
      </w:r>
      <w:r w:rsidR="00BD31AA" w:rsidRPr="00EF5F0C">
        <w:rPr>
          <w:rFonts w:ascii="Book Antiqua" w:hAnsi="Book Antiqua" w:hint="eastAsia"/>
          <w:b/>
          <w:sz w:val="24"/>
          <w:szCs w:val="24"/>
          <w:lang w:eastAsia="zh-CN"/>
        </w:rPr>
        <w:t xml:space="preserve"> </w:t>
      </w:r>
      <w:r w:rsidR="00BD31AA" w:rsidRPr="00EF5F0C">
        <w:rPr>
          <w:rFonts w:ascii="Book Antiqua" w:hAnsi="Book Antiqua"/>
          <w:sz w:val="24"/>
          <w:szCs w:val="24"/>
          <w:lang w:val="en-GB"/>
        </w:rPr>
        <w:t>AFP</w:t>
      </w:r>
      <w:r w:rsidR="00BD31AA" w:rsidRPr="00EF5F0C">
        <w:rPr>
          <w:rFonts w:ascii="Book Antiqua" w:hAnsi="Book Antiqua" w:hint="eastAsia"/>
          <w:sz w:val="24"/>
          <w:szCs w:val="24"/>
          <w:lang w:val="en-GB" w:eastAsia="zh-CN"/>
        </w:rPr>
        <w:t>:</w:t>
      </w:r>
      <w:r w:rsidR="00BD31AA" w:rsidRPr="00EF5F0C">
        <w:rPr>
          <w:rFonts w:ascii="Book Antiqua" w:hAnsi="Book Antiqua"/>
          <w:sz w:val="24"/>
          <w:szCs w:val="24"/>
          <w:lang w:val="en-GB"/>
        </w:rPr>
        <w:t xml:space="preserve"> </w:t>
      </w:r>
      <w:r w:rsidR="00BD31AA" w:rsidRPr="00EF5F0C">
        <w:rPr>
          <w:rFonts w:ascii="Book Antiqua" w:hAnsi="Book Antiqua"/>
          <w:caps/>
          <w:sz w:val="24"/>
          <w:szCs w:val="24"/>
          <w:lang w:val="en-GB"/>
        </w:rPr>
        <w:t>a</w:t>
      </w:r>
      <w:r w:rsidR="00BD31AA" w:rsidRPr="00EF5F0C">
        <w:rPr>
          <w:rFonts w:ascii="Book Antiqua" w:hAnsi="Book Antiqua"/>
          <w:sz w:val="24"/>
          <w:szCs w:val="24"/>
          <w:lang w:val="en-GB"/>
        </w:rPr>
        <w:t>lpha-fetoprotein;</w:t>
      </w:r>
      <w:r w:rsidR="00BD31AA" w:rsidRPr="00EF5F0C">
        <w:rPr>
          <w:rFonts w:ascii="Book Antiqua" w:hAnsi="Book Antiqua" w:hint="eastAsia"/>
          <w:sz w:val="24"/>
          <w:szCs w:val="24"/>
          <w:lang w:val="en-GB" w:eastAsia="zh-CN"/>
        </w:rPr>
        <w:t xml:space="preserve"> </w:t>
      </w:r>
      <w:r w:rsidR="00BD31AA" w:rsidRPr="00EF5F0C">
        <w:rPr>
          <w:rFonts w:ascii="Book Antiqua" w:hAnsi="Book Antiqua"/>
          <w:sz w:val="24"/>
          <w:szCs w:val="24"/>
          <w:lang w:val="en-GB" w:eastAsia="zh-CN"/>
        </w:rPr>
        <w:t>CLIP</w:t>
      </w:r>
      <w:r w:rsidR="00BD31AA" w:rsidRPr="00EF5F0C">
        <w:rPr>
          <w:rFonts w:ascii="Book Antiqua" w:hAnsi="Book Antiqua" w:hint="eastAsia"/>
          <w:sz w:val="24"/>
          <w:szCs w:val="24"/>
          <w:lang w:val="en-GB" w:eastAsia="zh-CN"/>
        </w:rPr>
        <w:t>:</w:t>
      </w:r>
      <w:r w:rsidR="00BD31AA" w:rsidRPr="00EF5F0C">
        <w:rPr>
          <w:rFonts w:ascii="Book Antiqua" w:hAnsi="Book Antiqua"/>
          <w:sz w:val="24"/>
          <w:szCs w:val="24"/>
          <w:lang w:val="en-GB" w:eastAsia="zh-CN"/>
        </w:rPr>
        <w:t xml:space="preserve"> Cancer of the Liver Italian Program;</w:t>
      </w:r>
      <w:r w:rsidR="00BD31AA" w:rsidRPr="00EF5F0C">
        <w:rPr>
          <w:rFonts w:ascii="Book Antiqua" w:hAnsi="Book Antiqua" w:hint="eastAsia"/>
          <w:sz w:val="24"/>
          <w:szCs w:val="24"/>
          <w:lang w:val="en-GB" w:eastAsia="zh-CN"/>
        </w:rPr>
        <w:t xml:space="preserve"> </w:t>
      </w:r>
      <w:r w:rsidR="00BD31AA" w:rsidRPr="00EF5F0C">
        <w:rPr>
          <w:rFonts w:ascii="Book Antiqua" w:hAnsi="Book Antiqua"/>
          <w:sz w:val="24"/>
          <w:szCs w:val="24"/>
          <w:lang w:val="en-GB"/>
        </w:rPr>
        <w:t>BCLC</w:t>
      </w:r>
      <w:r w:rsidR="00BD31AA" w:rsidRPr="00EF5F0C">
        <w:rPr>
          <w:rFonts w:ascii="Book Antiqua" w:hAnsi="Book Antiqua" w:hint="eastAsia"/>
          <w:sz w:val="24"/>
          <w:szCs w:val="24"/>
          <w:lang w:val="en-GB" w:eastAsia="zh-CN"/>
        </w:rPr>
        <w:t>:</w:t>
      </w:r>
      <w:r w:rsidR="00BD31AA" w:rsidRPr="00EF5F0C">
        <w:rPr>
          <w:rFonts w:ascii="Book Antiqua" w:hAnsi="Book Antiqua"/>
          <w:sz w:val="24"/>
          <w:szCs w:val="24"/>
          <w:lang w:val="en-GB"/>
        </w:rPr>
        <w:t xml:space="preserve"> Barcelona Clinic Liver Cancer;</w:t>
      </w:r>
      <w:r w:rsidR="00BD31AA" w:rsidRPr="00EF5F0C">
        <w:rPr>
          <w:rFonts w:ascii="Book Antiqua" w:hAnsi="Book Antiqua" w:hint="eastAsia"/>
          <w:sz w:val="24"/>
          <w:szCs w:val="24"/>
          <w:lang w:val="en-GB" w:eastAsia="zh-CN"/>
        </w:rPr>
        <w:t xml:space="preserve"> </w:t>
      </w:r>
      <w:r w:rsidR="00BD31AA" w:rsidRPr="00EF5F0C">
        <w:rPr>
          <w:rFonts w:ascii="Book Antiqua" w:hAnsi="Book Antiqua"/>
          <w:sz w:val="24"/>
          <w:szCs w:val="24"/>
          <w:lang w:val="en-GB"/>
        </w:rPr>
        <w:t>JIS</w:t>
      </w:r>
      <w:r w:rsidR="00BD31AA" w:rsidRPr="00EF5F0C">
        <w:rPr>
          <w:rFonts w:ascii="Book Antiqua" w:hAnsi="Book Antiqua" w:hint="eastAsia"/>
          <w:sz w:val="24"/>
          <w:szCs w:val="24"/>
          <w:lang w:val="en-GB" w:eastAsia="zh-CN"/>
        </w:rPr>
        <w:t xml:space="preserve">: </w:t>
      </w:r>
      <w:r w:rsidR="00BD31AA" w:rsidRPr="00EF5F0C">
        <w:rPr>
          <w:rFonts w:ascii="Book Antiqua" w:hAnsi="Book Antiqua"/>
          <w:sz w:val="24"/>
          <w:szCs w:val="24"/>
          <w:lang w:val="en-GB"/>
        </w:rPr>
        <w:t>Japan Integrated Staging;</w:t>
      </w:r>
      <w:r w:rsidR="00BD31AA" w:rsidRPr="00EF5F0C">
        <w:rPr>
          <w:rFonts w:ascii="Book Antiqua" w:hAnsi="Book Antiqua" w:hint="eastAsia"/>
          <w:sz w:val="24"/>
          <w:szCs w:val="24"/>
          <w:lang w:val="en-GB" w:eastAsia="zh-CN"/>
        </w:rPr>
        <w:t xml:space="preserve"> </w:t>
      </w:r>
      <w:r w:rsidR="00BD31AA" w:rsidRPr="00EF5F0C">
        <w:rPr>
          <w:rFonts w:ascii="Book Antiqua" w:hAnsi="Book Antiqua"/>
          <w:sz w:val="24"/>
          <w:szCs w:val="24"/>
          <w:lang w:val="en-GB"/>
        </w:rPr>
        <w:t>HKLC</w:t>
      </w:r>
      <w:r w:rsidR="00BD31AA" w:rsidRPr="00EF5F0C">
        <w:rPr>
          <w:rFonts w:ascii="Book Antiqua" w:hAnsi="Book Antiqua" w:hint="eastAsia"/>
          <w:sz w:val="24"/>
          <w:szCs w:val="24"/>
          <w:lang w:val="en-GB" w:eastAsia="zh-CN"/>
        </w:rPr>
        <w:t>:</w:t>
      </w:r>
      <w:r w:rsidR="00BD31AA" w:rsidRPr="00EF5F0C">
        <w:rPr>
          <w:rFonts w:ascii="Book Antiqua" w:hAnsi="Book Antiqua"/>
          <w:sz w:val="24"/>
          <w:szCs w:val="24"/>
          <w:lang w:val="en-GB"/>
        </w:rPr>
        <w:t xml:space="preserve"> Hong Kong Liver Cancer;</w:t>
      </w:r>
      <w:r w:rsidR="00BD31AA" w:rsidRPr="00EF5F0C">
        <w:rPr>
          <w:rFonts w:ascii="Book Antiqua" w:hAnsi="Book Antiqua" w:hint="eastAsia"/>
          <w:sz w:val="24"/>
          <w:szCs w:val="24"/>
          <w:lang w:val="en-GB" w:eastAsia="zh-CN"/>
        </w:rPr>
        <w:t xml:space="preserve"> </w:t>
      </w:r>
      <w:r w:rsidR="00BD31AA" w:rsidRPr="00EF5F0C">
        <w:rPr>
          <w:rFonts w:ascii="Book Antiqua" w:hAnsi="Book Antiqua"/>
          <w:sz w:val="24"/>
          <w:szCs w:val="24"/>
          <w:lang w:val="en-GB"/>
        </w:rPr>
        <w:t>TIS</w:t>
      </w:r>
      <w:r w:rsidR="00BD31AA" w:rsidRPr="00EF5F0C">
        <w:rPr>
          <w:rFonts w:ascii="Book Antiqua" w:hAnsi="Book Antiqua" w:hint="eastAsia"/>
          <w:sz w:val="24"/>
          <w:szCs w:val="24"/>
          <w:lang w:val="en-GB" w:eastAsia="zh-CN"/>
        </w:rPr>
        <w:t>:</w:t>
      </w:r>
      <w:r w:rsidR="00BD31AA" w:rsidRPr="00EF5F0C">
        <w:rPr>
          <w:rFonts w:ascii="Book Antiqua" w:hAnsi="Book Antiqua"/>
          <w:sz w:val="24"/>
          <w:szCs w:val="24"/>
          <w:lang w:val="en-GB"/>
        </w:rPr>
        <w:t xml:space="preserve"> Taipei Integrated Scoring System</w:t>
      </w:r>
      <w:r w:rsidR="00BD31AA" w:rsidRPr="00EF5F0C">
        <w:rPr>
          <w:rFonts w:ascii="Book Antiqua" w:hAnsi="Book Antiqua" w:hint="eastAsia"/>
          <w:sz w:val="24"/>
          <w:szCs w:val="24"/>
          <w:lang w:val="en-GB" w:eastAsia="zh-CN"/>
        </w:rPr>
        <w:t xml:space="preserve">; </w:t>
      </w:r>
      <w:r w:rsidR="00BD31AA" w:rsidRPr="00EF5F0C">
        <w:rPr>
          <w:rFonts w:ascii="Book Antiqua" w:hAnsi="Book Antiqua"/>
          <w:sz w:val="24"/>
          <w:szCs w:val="24"/>
        </w:rPr>
        <w:t>ECOG (PS)</w:t>
      </w:r>
      <w:r w:rsidR="00BD31AA" w:rsidRPr="00EF5F0C">
        <w:rPr>
          <w:rFonts w:ascii="Book Antiqua" w:hAnsi="Book Antiqua" w:hint="eastAsia"/>
          <w:sz w:val="24"/>
          <w:szCs w:val="24"/>
          <w:lang w:eastAsia="zh-CN"/>
        </w:rPr>
        <w:t xml:space="preserve">: </w:t>
      </w:r>
      <w:r w:rsidR="00BD31AA" w:rsidRPr="00EF5F0C">
        <w:rPr>
          <w:rFonts w:ascii="Book Antiqua" w:hAnsi="Book Antiqua"/>
          <w:sz w:val="24"/>
          <w:szCs w:val="24"/>
        </w:rPr>
        <w:t>Eastern Cooperative Oncology Group (Performance Status)</w:t>
      </w:r>
      <w:r w:rsidR="00BD31AA" w:rsidRPr="00EF5F0C">
        <w:rPr>
          <w:rFonts w:ascii="Book Antiqua" w:hAnsi="Book Antiqua" w:hint="eastAsia"/>
          <w:sz w:val="24"/>
          <w:szCs w:val="24"/>
          <w:lang w:eastAsia="zh-CN"/>
        </w:rPr>
        <w:t>.</w:t>
      </w:r>
    </w:p>
    <w:p w:rsidR="00351AF2" w:rsidRPr="00EF5F0C" w:rsidRDefault="00351AF2" w:rsidP="00816D3B">
      <w:pPr>
        <w:pStyle w:val="EndNoteBibliography"/>
        <w:snapToGrid w:val="0"/>
        <w:spacing w:after="0" w:line="360" w:lineRule="auto"/>
        <w:rPr>
          <w:rFonts w:ascii="Book Antiqua" w:hAnsi="Book Antiqua"/>
          <w:sz w:val="24"/>
          <w:szCs w:val="24"/>
          <w:u w:val="single"/>
        </w:rPr>
      </w:pPr>
    </w:p>
    <w:p w:rsidR="00F93783" w:rsidRPr="00EF5F0C" w:rsidRDefault="00F93783">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F93783" w:rsidRPr="00EF5F0C" w:rsidRDefault="008961C8" w:rsidP="00816D3B">
      <w:pPr>
        <w:pStyle w:val="EndNoteBibliography"/>
        <w:snapToGrid w:val="0"/>
        <w:spacing w:after="0" w:line="360" w:lineRule="auto"/>
        <w:rPr>
          <w:rFonts w:ascii="Book Antiqua" w:hAnsi="Book Antiqua"/>
          <w:sz w:val="24"/>
          <w:szCs w:val="24"/>
          <w:lang w:eastAsia="zh-CN"/>
        </w:rPr>
      </w:pPr>
      <w:r w:rsidRPr="00EF5F0C">
        <w:lastRenderedPageBreak/>
        <w:drawing>
          <wp:inline distT="0" distB="0" distL="0" distR="0" wp14:anchorId="0CFD3C54" wp14:editId="6A002A72">
            <wp:extent cx="5704670" cy="4106174"/>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04670" cy="4106174"/>
                    </a:xfrm>
                    <a:prstGeom prst="rect">
                      <a:avLst/>
                    </a:prstGeom>
                  </pic:spPr>
                </pic:pic>
              </a:graphicData>
            </a:graphic>
          </wp:inline>
        </w:drawing>
      </w:r>
    </w:p>
    <w:p w:rsidR="00351AF2" w:rsidRPr="00EF5F0C" w:rsidRDefault="00351AF2"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b/>
          <w:sz w:val="24"/>
          <w:szCs w:val="24"/>
        </w:rPr>
        <w:t>Figure 2</w:t>
      </w:r>
      <w:r w:rsidR="00F93783" w:rsidRPr="00EF5F0C">
        <w:rPr>
          <w:rFonts w:ascii="Book Antiqua" w:hAnsi="Book Antiqua" w:hint="eastAsia"/>
          <w:b/>
          <w:sz w:val="24"/>
          <w:szCs w:val="24"/>
          <w:lang w:eastAsia="zh-CN"/>
        </w:rPr>
        <w:t xml:space="preserve"> </w:t>
      </w:r>
      <w:r w:rsidR="00F93783" w:rsidRPr="00EF5F0C">
        <w:rPr>
          <w:rFonts w:ascii="Book Antiqua" w:hAnsi="Book Antiqua"/>
          <w:b/>
          <w:sz w:val="24"/>
          <w:szCs w:val="24"/>
          <w:lang w:val="en-GB"/>
        </w:rPr>
        <w:t>Barcelona Clinic Liver Cancer</w:t>
      </w:r>
      <w:r w:rsidRPr="00EF5F0C">
        <w:rPr>
          <w:rFonts w:ascii="Book Antiqua" w:hAnsi="Book Antiqua"/>
          <w:b/>
          <w:sz w:val="24"/>
          <w:szCs w:val="24"/>
        </w:rPr>
        <w:t xml:space="preserve"> system</w:t>
      </w:r>
      <w:r w:rsidR="00F93783" w:rsidRPr="00EF5F0C">
        <w:rPr>
          <w:rFonts w:ascii="Book Antiqua" w:hAnsi="Book Antiqua" w:hint="eastAsia"/>
          <w:b/>
          <w:sz w:val="24"/>
          <w:szCs w:val="24"/>
          <w:lang w:eastAsia="zh-CN"/>
        </w:rPr>
        <w:t>.</w:t>
      </w:r>
    </w:p>
    <w:p w:rsidR="00F93783" w:rsidRPr="00EF5F0C" w:rsidRDefault="00F93783">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725DB2" w:rsidP="00816D3B">
      <w:pPr>
        <w:pStyle w:val="EndNoteBibliography"/>
        <w:snapToGrid w:val="0"/>
        <w:spacing w:after="0" w:line="360" w:lineRule="auto"/>
        <w:rPr>
          <w:rFonts w:ascii="Book Antiqua" w:hAnsi="Book Antiqua"/>
          <w:sz w:val="24"/>
          <w:szCs w:val="24"/>
        </w:rPr>
      </w:pPr>
      <w:r w:rsidRPr="00EF5F0C">
        <w:lastRenderedPageBreak/>
        <w:drawing>
          <wp:inline distT="0" distB="0" distL="0" distR="0" wp14:anchorId="58A3F2AD" wp14:editId="24A1B1AA">
            <wp:extent cx="5486400" cy="40703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4070350"/>
                    </a:xfrm>
                    <a:prstGeom prst="rect">
                      <a:avLst/>
                    </a:prstGeom>
                  </pic:spPr>
                </pic:pic>
              </a:graphicData>
            </a:graphic>
          </wp:inline>
        </w:drawing>
      </w:r>
    </w:p>
    <w:p w:rsidR="00BD31AA" w:rsidRPr="00EF5F0C" w:rsidRDefault="00351AF2"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b/>
          <w:sz w:val="24"/>
          <w:szCs w:val="24"/>
        </w:rPr>
        <w:t>Figure 3</w:t>
      </w:r>
      <w:r w:rsidR="00F93783" w:rsidRPr="00EF5F0C">
        <w:rPr>
          <w:rFonts w:ascii="Book Antiqua" w:hAnsi="Book Antiqua" w:hint="eastAsia"/>
          <w:b/>
          <w:sz w:val="24"/>
          <w:szCs w:val="24"/>
          <w:lang w:eastAsia="zh-CN"/>
        </w:rPr>
        <w:t xml:space="preserve"> </w:t>
      </w:r>
      <w:r w:rsidRPr="00EF5F0C">
        <w:rPr>
          <w:rFonts w:ascii="Book Antiqua" w:hAnsi="Book Antiqua"/>
          <w:b/>
          <w:sz w:val="24"/>
          <w:szCs w:val="24"/>
        </w:rPr>
        <w:t>APASL guideline</w:t>
      </w:r>
      <w:r w:rsidR="007E4880" w:rsidRPr="00EF5F0C">
        <w:rPr>
          <w:rFonts w:ascii="Book Antiqua" w:hAnsi="Book Antiqua"/>
          <w:b/>
          <w:sz w:val="24"/>
          <w:szCs w:val="24"/>
        </w:rPr>
        <w:t>s</w:t>
      </w:r>
      <w:r w:rsidRPr="00EF5F0C">
        <w:rPr>
          <w:rFonts w:ascii="Book Antiqua" w:hAnsi="Book Antiqua"/>
          <w:b/>
          <w:sz w:val="24"/>
          <w:szCs w:val="24"/>
        </w:rPr>
        <w:t xml:space="preserve"> on the treatment algorithm for </w:t>
      </w:r>
      <w:r w:rsidR="00BD31AA" w:rsidRPr="00EF5F0C">
        <w:rPr>
          <w:rFonts w:ascii="Book Antiqua" w:hAnsi="Book Antiqua"/>
          <w:b/>
          <w:sz w:val="24"/>
          <w:szCs w:val="24"/>
          <w:lang w:val="en-GB"/>
        </w:rPr>
        <w:t>hepatocellular carcinoma</w:t>
      </w:r>
      <w:r w:rsidR="00BD31AA" w:rsidRPr="00EF5F0C">
        <w:rPr>
          <w:rFonts w:ascii="Book Antiqua" w:hAnsi="Book Antiqua" w:hint="eastAsia"/>
          <w:b/>
          <w:sz w:val="24"/>
          <w:szCs w:val="24"/>
          <w:lang w:eastAsia="zh-CN"/>
        </w:rPr>
        <w:t>.</w:t>
      </w:r>
      <w:r w:rsidR="00BD31AA" w:rsidRPr="00EF5F0C">
        <w:rPr>
          <w:rFonts w:ascii="Book Antiqua" w:hAnsi="Book Antiqua" w:hint="eastAsia"/>
          <w:sz w:val="24"/>
          <w:szCs w:val="24"/>
          <w:lang w:val="en-GB" w:eastAsia="zh-CN"/>
        </w:rPr>
        <w:t xml:space="preserve"> HCC: </w:t>
      </w:r>
      <w:r w:rsidR="00BD31AA" w:rsidRPr="00EF5F0C">
        <w:rPr>
          <w:rFonts w:ascii="Book Antiqua" w:hAnsi="Book Antiqua"/>
          <w:caps/>
          <w:sz w:val="24"/>
          <w:szCs w:val="24"/>
          <w:lang w:val="en-GB"/>
        </w:rPr>
        <w:t>h</w:t>
      </w:r>
      <w:r w:rsidR="00BD31AA" w:rsidRPr="00EF5F0C">
        <w:rPr>
          <w:rFonts w:ascii="Book Antiqua" w:hAnsi="Book Antiqua"/>
          <w:sz w:val="24"/>
          <w:szCs w:val="24"/>
          <w:lang w:val="en-GB"/>
        </w:rPr>
        <w:t>epatocellular carcinoma</w:t>
      </w:r>
      <w:r w:rsidR="00BD31AA" w:rsidRPr="00EF5F0C">
        <w:rPr>
          <w:rFonts w:ascii="Book Antiqua" w:hAnsi="Book Antiqua" w:hint="eastAsia"/>
          <w:sz w:val="24"/>
          <w:szCs w:val="24"/>
          <w:lang w:val="en-GB" w:eastAsia="zh-CN"/>
        </w:rPr>
        <w:t xml:space="preserve">; TACE: </w:t>
      </w:r>
      <w:r w:rsidR="00BD31AA" w:rsidRPr="00EF5F0C">
        <w:rPr>
          <w:rFonts w:ascii="Book Antiqua" w:hAnsi="Book Antiqua"/>
          <w:caps/>
          <w:sz w:val="24"/>
          <w:szCs w:val="24"/>
          <w:lang w:val="fr-FR" w:eastAsia="zh-CN"/>
        </w:rPr>
        <w:t>t</w:t>
      </w:r>
      <w:r w:rsidR="00BD31AA" w:rsidRPr="00EF5F0C">
        <w:rPr>
          <w:rFonts w:ascii="Book Antiqua" w:hAnsi="Book Antiqua"/>
          <w:sz w:val="24"/>
          <w:szCs w:val="24"/>
          <w:lang w:val="fr-FR" w:eastAsia="zh-CN"/>
        </w:rPr>
        <w:t>ransarterial chemoembolization</w:t>
      </w:r>
      <w:r w:rsidR="00600160">
        <w:rPr>
          <w:rFonts w:ascii="Book Antiqua" w:hAnsi="Book Antiqua" w:hint="eastAsia"/>
          <w:sz w:val="24"/>
          <w:szCs w:val="24"/>
          <w:lang w:val="fr-FR" w:eastAsia="zh-CN"/>
        </w:rPr>
        <w:t>.</w:t>
      </w:r>
    </w:p>
    <w:p w:rsidR="00725DB2" w:rsidRPr="00EF5F0C" w:rsidRDefault="00725DB2">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725DB2" w:rsidP="00816D3B">
      <w:pPr>
        <w:pStyle w:val="EndNoteBibliography"/>
        <w:snapToGrid w:val="0"/>
        <w:spacing w:after="0" w:line="360" w:lineRule="auto"/>
        <w:rPr>
          <w:rFonts w:ascii="Book Antiqua" w:hAnsi="Book Antiqua"/>
          <w:sz w:val="24"/>
          <w:szCs w:val="24"/>
        </w:rPr>
      </w:pPr>
      <w:r w:rsidRPr="00EF5F0C">
        <w:lastRenderedPageBreak/>
        <w:drawing>
          <wp:inline distT="0" distB="0" distL="0" distR="0" wp14:anchorId="2CCFEA60" wp14:editId="3F5F2AB5">
            <wp:extent cx="5486400" cy="393509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3935095"/>
                    </a:xfrm>
                    <a:prstGeom prst="rect">
                      <a:avLst/>
                    </a:prstGeom>
                  </pic:spPr>
                </pic:pic>
              </a:graphicData>
            </a:graphic>
          </wp:inline>
        </w:drawing>
      </w:r>
    </w:p>
    <w:p w:rsidR="00725DB2" w:rsidRPr="00EF5F0C" w:rsidRDefault="00351AF2"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b/>
          <w:sz w:val="24"/>
          <w:szCs w:val="24"/>
        </w:rPr>
        <w:t>Figure 4</w:t>
      </w:r>
      <w:r w:rsidR="00BD31AA" w:rsidRPr="00EF5F0C">
        <w:rPr>
          <w:rFonts w:ascii="Book Antiqua" w:hAnsi="Book Antiqua" w:hint="eastAsia"/>
          <w:b/>
          <w:sz w:val="24"/>
          <w:szCs w:val="24"/>
          <w:lang w:eastAsia="zh-CN"/>
        </w:rPr>
        <w:t xml:space="preserve"> </w:t>
      </w:r>
      <w:r w:rsidR="00BD31AA" w:rsidRPr="00EF5F0C">
        <w:rPr>
          <w:rFonts w:ascii="Book Antiqua" w:hAnsi="Book Antiqua"/>
          <w:b/>
          <w:sz w:val="24"/>
          <w:szCs w:val="24"/>
          <w:lang w:val="en-GB"/>
        </w:rPr>
        <w:t>Hong Kong Liver Cancer</w:t>
      </w:r>
      <w:r w:rsidR="00BD31AA" w:rsidRPr="00EF5F0C">
        <w:rPr>
          <w:rFonts w:ascii="Book Antiqua" w:hAnsi="Book Antiqua"/>
          <w:b/>
          <w:sz w:val="24"/>
          <w:szCs w:val="24"/>
          <w:lang w:val="fr-FR"/>
        </w:rPr>
        <w:t xml:space="preserve"> </w:t>
      </w:r>
      <w:r w:rsidR="00BD31AA" w:rsidRPr="00EF5F0C">
        <w:rPr>
          <w:rFonts w:ascii="Book Antiqua" w:hAnsi="Book Antiqua"/>
          <w:b/>
          <w:sz w:val="24"/>
          <w:szCs w:val="24"/>
        </w:rPr>
        <w:t>classification</w:t>
      </w:r>
      <w:r w:rsidR="00BD31AA" w:rsidRPr="00EF5F0C">
        <w:rPr>
          <w:rFonts w:ascii="Book Antiqua" w:hAnsi="Book Antiqua" w:hint="eastAsia"/>
          <w:b/>
          <w:sz w:val="24"/>
          <w:szCs w:val="24"/>
          <w:lang w:eastAsia="zh-CN"/>
        </w:rPr>
        <w:t xml:space="preserve">. </w:t>
      </w:r>
      <w:r w:rsidR="00725DB2" w:rsidRPr="00EF5F0C">
        <w:rPr>
          <w:rFonts w:ascii="Book Antiqua" w:hAnsi="Book Antiqua"/>
          <w:sz w:val="24"/>
          <w:szCs w:val="24"/>
          <w:lang w:eastAsia="zh-CN"/>
        </w:rPr>
        <w:t>EVM: Extrahepatic vascular invasion/metastasis</w:t>
      </w:r>
      <w:r w:rsidR="00725DB2" w:rsidRPr="00EF5F0C">
        <w:rPr>
          <w:rFonts w:ascii="Book Antiqua" w:hAnsi="Book Antiqua" w:hint="eastAsia"/>
          <w:sz w:val="24"/>
          <w:szCs w:val="24"/>
          <w:lang w:eastAsia="zh-CN"/>
        </w:rPr>
        <w:t xml:space="preserve">; </w:t>
      </w:r>
      <w:r w:rsidR="00725DB2" w:rsidRPr="00EF5F0C">
        <w:rPr>
          <w:rFonts w:ascii="Book Antiqua" w:hAnsi="Book Antiqua"/>
          <w:sz w:val="24"/>
          <w:szCs w:val="24"/>
          <w:lang w:eastAsia="zh-CN"/>
        </w:rPr>
        <w:t xml:space="preserve">BSC: </w:t>
      </w:r>
      <w:r w:rsidR="00725DB2" w:rsidRPr="00EF5F0C">
        <w:rPr>
          <w:rFonts w:ascii="Book Antiqua" w:hAnsi="Book Antiqua"/>
          <w:caps/>
          <w:sz w:val="24"/>
          <w:szCs w:val="24"/>
          <w:lang w:eastAsia="zh-CN"/>
        </w:rPr>
        <w:t>b</w:t>
      </w:r>
      <w:r w:rsidR="00725DB2" w:rsidRPr="00EF5F0C">
        <w:rPr>
          <w:rFonts w:ascii="Book Antiqua" w:hAnsi="Book Antiqua"/>
          <w:sz w:val="24"/>
          <w:szCs w:val="24"/>
          <w:lang w:eastAsia="zh-CN"/>
        </w:rPr>
        <w:t>est supportive care</w:t>
      </w:r>
      <w:r w:rsidR="00725DB2" w:rsidRPr="00EF5F0C">
        <w:rPr>
          <w:rFonts w:ascii="Book Antiqua" w:hAnsi="Book Antiqua" w:hint="eastAsia"/>
          <w:sz w:val="24"/>
          <w:szCs w:val="24"/>
          <w:lang w:eastAsia="zh-CN"/>
        </w:rPr>
        <w:t>;</w:t>
      </w:r>
      <w:r w:rsidR="00BD31AA" w:rsidRPr="00EF5F0C">
        <w:rPr>
          <w:rFonts w:ascii="Book Antiqua" w:hAnsi="Book Antiqua" w:hint="eastAsia"/>
          <w:sz w:val="24"/>
          <w:szCs w:val="24"/>
          <w:lang w:eastAsia="zh-CN"/>
        </w:rPr>
        <w:t xml:space="preserve"> </w:t>
      </w:r>
      <w:r w:rsidR="00BD31AA" w:rsidRPr="00EF5F0C">
        <w:rPr>
          <w:rFonts w:ascii="Book Antiqua" w:hAnsi="Book Antiqua" w:hint="eastAsia"/>
          <w:sz w:val="24"/>
          <w:szCs w:val="24"/>
          <w:lang w:val="en-GB" w:eastAsia="zh-CN"/>
        </w:rPr>
        <w:t xml:space="preserve">TACE: </w:t>
      </w:r>
      <w:r w:rsidR="00BD31AA" w:rsidRPr="00EF5F0C">
        <w:rPr>
          <w:rFonts w:ascii="Book Antiqua" w:hAnsi="Book Antiqua"/>
          <w:caps/>
          <w:sz w:val="24"/>
          <w:szCs w:val="24"/>
          <w:lang w:val="fr-FR" w:eastAsia="zh-CN"/>
        </w:rPr>
        <w:t>t</w:t>
      </w:r>
      <w:r w:rsidR="00BD31AA" w:rsidRPr="00EF5F0C">
        <w:rPr>
          <w:rFonts w:ascii="Book Antiqua" w:hAnsi="Book Antiqua"/>
          <w:sz w:val="24"/>
          <w:szCs w:val="24"/>
          <w:lang w:val="fr-FR" w:eastAsia="zh-CN"/>
        </w:rPr>
        <w:t>ransarterial chemoembolization</w:t>
      </w:r>
      <w:r w:rsidR="00BD31AA" w:rsidRPr="00EF5F0C">
        <w:rPr>
          <w:rFonts w:ascii="Book Antiqua" w:hAnsi="Book Antiqua" w:hint="eastAsia"/>
          <w:sz w:val="24"/>
          <w:szCs w:val="24"/>
          <w:lang w:val="fr-FR" w:eastAsia="zh-CN"/>
        </w:rPr>
        <w:t xml:space="preserve">; </w:t>
      </w:r>
      <w:r w:rsidR="00BD31AA" w:rsidRPr="00EF5F0C">
        <w:rPr>
          <w:rFonts w:ascii="Book Antiqua" w:hAnsi="Book Antiqua"/>
          <w:sz w:val="24"/>
          <w:szCs w:val="24"/>
        </w:rPr>
        <w:t>ECOG</w:t>
      </w:r>
      <w:r w:rsidR="00BD31AA" w:rsidRPr="00EF5F0C">
        <w:rPr>
          <w:rFonts w:ascii="Book Antiqua" w:hAnsi="Book Antiqua" w:hint="eastAsia"/>
          <w:sz w:val="24"/>
          <w:szCs w:val="24"/>
          <w:lang w:eastAsia="zh-CN"/>
        </w:rPr>
        <w:t xml:space="preserve">: </w:t>
      </w:r>
      <w:r w:rsidR="00BD31AA" w:rsidRPr="00EF5F0C">
        <w:rPr>
          <w:rFonts w:ascii="Book Antiqua" w:hAnsi="Book Antiqua"/>
          <w:sz w:val="24"/>
          <w:szCs w:val="24"/>
        </w:rPr>
        <w:t>Eastern Cooperative Oncology Group</w:t>
      </w:r>
      <w:r w:rsidR="00BD31AA" w:rsidRPr="00EF5F0C">
        <w:rPr>
          <w:rFonts w:ascii="Book Antiqua" w:hAnsi="Book Antiqua" w:hint="eastAsia"/>
          <w:sz w:val="24"/>
          <w:szCs w:val="24"/>
          <w:lang w:eastAsia="zh-CN"/>
        </w:rPr>
        <w:t>.</w:t>
      </w:r>
    </w:p>
    <w:p w:rsidR="00725DB2" w:rsidRPr="00EF5F0C" w:rsidRDefault="00725DB2">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725DB2" w:rsidRPr="00EF5F0C" w:rsidRDefault="00725DB2" w:rsidP="00725DB2">
      <w:pPr>
        <w:pStyle w:val="EndNoteBibliography"/>
        <w:snapToGrid w:val="0"/>
        <w:spacing w:line="360" w:lineRule="auto"/>
        <w:rPr>
          <w:rFonts w:ascii="Book Antiqua" w:hAnsi="Book Antiqua"/>
          <w:b/>
          <w:sz w:val="24"/>
          <w:szCs w:val="24"/>
          <w:lang w:eastAsia="zh-CN"/>
        </w:rPr>
      </w:pPr>
      <w:r w:rsidRPr="00EF5F0C">
        <w:lastRenderedPageBreak/>
        <w:drawing>
          <wp:inline distT="0" distB="0" distL="0" distR="0" wp14:anchorId="0BA62CB9" wp14:editId="010E6BD5">
            <wp:extent cx="5486400" cy="26047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2604770"/>
                    </a:xfrm>
                    <a:prstGeom prst="rect">
                      <a:avLst/>
                    </a:prstGeom>
                  </pic:spPr>
                </pic:pic>
              </a:graphicData>
            </a:graphic>
          </wp:inline>
        </w:drawing>
      </w:r>
      <w:r w:rsidRPr="00EF5F0C">
        <w:rPr>
          <w:rFonts w:ascii="Book Antiqua" w:hAnsi="Book Antiqua"/>
          <w:sz w:val="24"/>
          <w:szCs w:val="24"/>
        </w:rPr>
        <w:t xml:space="preserve"> </w:t>
      </w:r>
      <w:r w:rsidR="00351AF2" w:rsidRPr="00EF5F0C">
        <w:rPr>
          <w:rFonts w:ascii="Book Antiqua" w:hAnsi="Book Antiqua"/>
          <w:b/>
          <w:sz w:val="24"/>
          <w:szCs w:val="24"/>
        </w:rPr>
        <w:t>Figure 5</w:t>
      </w:r>
      <w:r w:rsidRPr="00EF5F0C">
        <w:rPr>
          <w:rFonts w:ascii="Book Antiqua" w:hAnsi="Book Antiqua" w:hint="eastAsia"/>
          <w:b/>
          <w:sz w:val="24"/>
          <w:szCs w:val="24"/>
          <w:lang w:eastAsia="zh-CN"/>
        </w:rPr>
        <w:t xml:space="preserve"> </w:t>
      </w:r>
      <w:r w:rsidR="007E4880" w:rsidRPr="00EF5F0C">
        <w:rPr>
          <w:rFonts w:ascii="Book Antiqua" w:hAnsi="Book Antiqua"/>
          <w:b/>
          <w:sz w:val="24"/>
          <w:szCs w:val="24"/>
        </w:rPr>
        <w:t>E</w:t>
      </w:r>
      <w:r w:rsidR="00351AF2" w:rsidRPr="00EF5F0C">
        <w:rPr>
          <w:rFonts w:ascii="Book Antiqua" w:hAnsi="Book Antiqua"/>
          <w:b/>
          <w:sz w:val="24"/>
          <w:szCs w:val="24"/>
        </w:rPr>
        <w:t xml:space="preserve">volution of </w:t>
      </w:r>
      <w:r w:rsidR="007E4880" w:rsidRPr="00EF5F0C">
        <w:rPr>
          <w:rFonts w:ascii="Book Antiqua" w:hAnsi="Book Antiqua"/>
          <w:b/>
          <w:sz w:val="24"/>
          <w:szCs w:val="24"/>
        </w:rPr>
        <w:t xml:space="preserve">the </w:t>
      </w:r>
      <w:r w:rsidR="002749D7" w:rsidRPr="00EF5F0C">
        <w:rPr>
          <w:rFonts w:ascii="Book Antiqua" w:hAnsi="Book Antiqua"/>
          <w:b/>
          <w:sz w:val="24"/>
          <w:szCs w:val="24"/>
        </w:rPr>
        <w:t xml:space="preserve">median </w:t>
      </w:r>
      <w:r w:rsidR="00627930" w:rsidRPr="00EF5F0C">
        <w:rPr>
          <w:rFonts w:ascii="Book Antiqua" w:hAnsi="Book Antiqua"/>
          <w:b/>
          <w:sz w:val="24"/>
          <w:szCs w:val="24"/>
          <w:lang w:val="en-GB"/>
        </w:rPr>
        <w:t>overall survival</w:t>
      </w:r>
      <w:r w:rsidR="002749D7" w:rsidRPr="00EF5F0C">
        <w:rPr>
          <w:rFonts w:ascii="Book Antiqua" w:hAnsi="Book Antiqua"/>
          <w:b/>
          <w:sz w:val="24"/>
          <w:szCs w:val="24"/>
        </w:rPr>
        <w:t xml:space="preserve"> according to</w:t>
      </w:r>
      <w:r w:rsidR="00351AF2" w:rsidRPr="00EF5F0C">
        <w:rPr>
          <w:rFonts w:ascii="Book Antiqua" w:hAnsi="Book Antiqua"/>
          <w:b/>
          <w:sz w:val="24"/>
          <w:szCs w:val="24"/>
        </w:rPr>
        <w:t xml:space="preserve"> </w:t>
      </w:r>
      <w:r w:rsidR="007E4880" w:rsidRPr="00EF5F0C">
        <w:rPr>
          <w:rFonts w:ascii="Book Antiqua" w:hAnsi="Book Antiqua"/>
          <w:b/>
          <w:sz w:val="24"/>
          <w:szCs w:val="24"/>
        </w:rPr>
        <w:t xml:space="preserve">the </w:t>
      </w:r>
      <w:r w:rsidR="00351AF2" w:rsidRPr="00EF5F0C">
        <w:rPr>
          <w:rFonts w:ascii="Book Antiqua" w:hAnsi="Book Antiqua"/>
          <w:b/>
          <w:sz w:val="24"/>
          <w:szCs w:val="24"/>
        </w:rPr>
        <w:t xml:space="preserve">NIACE score in </w:t>
      </w:r>
      <w:r w:rsidR="00627930" w:rsidRPr="00EF5F0C">
        <w:rPr>
          <w:rFonts w:ascii="Book Antiqua" w:hAnsi="Book Antiqua"/>
          <w:b/>
          <w:sz w:val="24"/>
          <w:szCs w:val="24"/>
          <w:lang w:val="fr-FR"/>
        </w:rPr>
        <w:t>Barcelona Clinic Liver Cancer</w:t>
      </w:r>
      <w:r w:rsidR="00627930" w:rsidRPr="00EF5F0C">
        <w:rPr>
          <w:rFonts w:ascii="Book Antiqua" w:hAnsi="Book Antiqua" w:hint="eastAsia"/>
          <w:b/>
          <w:sz w:val="24"/>
          <w:szCs w:val="24"/>
          <w:lang w:val="fr-FR" w:eastAsia="zh-CN"/>
        </w:rPr>
        <w:t xml:space="preserve"> </w:t>
      </w:r>
      <w:r w:rsidR="00351AF2" w:rsidRPr="00EF5F0C">
        <w:rPr>
          <w:rFonts w:ascii="Book Antiqua" w:hAnsi="Book Antiqua"/>
          <w:b/>
          <w:sz w:val="24"/>
          <w:szCs w:val="24"/>
        </w:rPr>
        <w:t>stage C patients from a French multicenter study</w:t>
      </w:r>
      <w:r w:rsidR="007E4880" w:rsidRPr="00EF5F0C">
        <w:rPr>
          <w:rFonts w:ascii="Book Antiqua" w:hAnsi="Book Antiqua"/>
          <w:b/>
          <w:sz w:val="24"/>
          <w:szCs w:val="24"/>
        </w:rPr>
        <w:t>,</w:t>
      </w:r>
      <w:r w:rsidR="00351AF2" w:rsidRPr="00EF5F0C">
        <w:rPr>
          <w:rFonts w:ascii="Book Antiqua" w:hAnsi="Book Antiqua"/>
          <w:b/>
          <w:sz w:val="24"/>
          <w:szCs w:val="24"/>
        </w:rPr>
        <w:t xml:space="preserve"> treated by Sorafenib (black bars center 2, grey bars center 3, white bars center 4)</w:t>
      </w:r>
      <w:r w:rsidRPr="00EF5F0C">
        <w:rPr>
          <w:rFonts w:ascii="Book Antiqua" w:hAnsi="Book Antiqua"/>
          <w:b/>
          <w:sz w:val="24"/>
          <w:szCs w:val="24"/>
          <w:vertAlign w:val="superscript"/>
        </w:rPr>
        <w:t>[38]</w:t>
      </w:r>
      <w:r w:rsidRPr="00EF5F0C">
        <w:rPr>
          <w:rFonts w:ascii="Book Antiqua" w:hAnsi="Book Antiqua" w:hint="eastAsia"/>
          <w:b/>
          <w:sz w:val="24"/>
          <w:szCs w:val="24"/>
          <w:lang w:eastAsia="zh-CN"/>
        </w:rPr>
        <w:t>.</w:t>
      </w:r>
      <w:r w:rsidR="008528DD" w:rsidRPr="00EF5F0C">
        <w:rPr>
          <w:rFonts w:ascii="Book Antiqua" w:hAnsi="Book Antiqua" w:hint="eastAsia"/>
          <w:b/>
          <w:sz w:val="24"/>
          <w:szCs w:val="24"/>
          <w:lang w:eastAsia="zh-CN"/>
        </w:rPr>
        <w:t xml:space="preserve"> </w:t>
      </w:r>
      <w:r w:rsidR="008528DD" w:rsidRPr="00EF5F0C">
        <w:rPr>
          <w:rFonts w:ascii="Book Antiqua" w:hAnsi="Book Antiqua" w:hint="eastAsia"/>
          <w:sz w:val="24"/>
          <w:szCs w:val="24"/>
          <w:lang w:eastAsia="zh-CN"/>
        </w:rPr>
        <w:t xml:space="preserve">BCLC: </w:t>
      </w:r>
      <w:r w:rsidR="008528DD" w:rsidRPr="00EF5F0C">
        <w:rPr>
          <w:rFonts w:ascii="Book Antiqua" w:hAnsi="Book Antiqua"/>
          <w:sz w:val="24"/>
          <w:szCs w:val="24"/>
          <w:lang w:val="fr-FR"/>
        </w:rPr>
        <w:t>Barcelona Clinic Liver Cancer</w:t>
      </w:r>
      <w:r w:rsidR="008528DD" w:rsidRPr="00EF5F0C">
        <w:rPr>
          <w:rFonts w:ascii="Book Antiqua" w:hAnsi="Book Antiqua" w:hint="eastAsia"/>
          <w:sz w:val="24"/>
          <w:szCs w:val="24"/>
          <w:lang w:val="fr-FR" w:eastAsia="zh-CN"/>
        </w:rPr>
        <w:t>.</w:t>
      </w:r>
    </w:p>
    <w:p w:rsidR="00351AF2" w:rsidRPr="00EF5F0C" w:rsidRDefault="00351AF2" w:rsidP="00816D3B">
      <w:pPr>
        <w:pStyle w:val="EndNoteBibliography"/>
        <w:snapToGrid w:val="0"/>
        <w:spacing w:after="0" w:line="360" w:lineRule="auto"/>
        <w:rPr>
          <w:rFonts w:ascii="Book Antiqua" w:hAnsi="Book Antiqua"/>
          <w:sz w:val="24"/>
          <w:szCs w:val="24"/>
        </w:rPr>
      </w:pPr>
    </w:p>
    <w:p w:rsidR="00725DB2" w:rsidRPr="00EF5F0C" w:rsidRDefault="00725DB2">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725DB2" w:rsidP="00816D3B">
      <w:pPr>
        <w:pStyle w:val="EndNoteBibliography"/>
        <w:snapToGrid w:val="0"/>
        <w:spacing w:after="0" w:line="360" w:lineRule="auto"/>
        <w:rPr>
          <w:rFonts w:ascii="Book Antiqua" w:hAnsi="Book Antiqua"/>
          <w:sz w:val="24"/>
          <w:szCs w:val="24"/>
        </w:rPr>
      </w:pPr>
      <w:r w:rsidRPr="00EF5F0C">
        <w:lastRenderedPageBreak/>
        <w:drawing>
          <wp:inline distT="0" distB="0" distL="0" distR="0" wp14:anchorId="722B5BE1" wp14:editId="0470C898">
            <wp:extent cx="5486400" cy="275399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2753995"/>
                    </a:xfrm>
                    <a:prstGeom prst="rect">
                      <a:avLst/>
                    </a:prstGeom>
                  </pic:spPr>
                </pic:pic>
              </a:graphicData>
            </a:graphic>
          </wp:inline>
        </w:drawing>
      </w:r>
    </w:p>
    <w:p w:rsidR="00725DB2" w:rsidRPr="00EF5F0C" w:rsidRDefault="00351AF2" w:rsidP="00725DB2">
      <w:pPr>
        <w:pStyle w:val="EndNoteBibliography"/>
        <w:snapToGrid w:val="0"/>
        <w:spacing w:line="360" w:lineRule="auto"/>
        <w:rPr>
          <w:rFonts w:ascii="Book Antiqua" w:hAnsi="Book Antiqua"/>
          <w:sz w:val="24"/>
          <w:szCs w:val="24"/>
          <w:lang w:eastAsia="zh-CN"/>
        </w:rPr>
      </w:pPr>
      <w:r w:rsidRPr="00EF5F0C">
        <w:rPr>
          <w:rFonts w:ascii="Book Antiqua" w:hAnsi="Book Antiqua"/>
          <w:b/>
          <w:sz w:val="24"/>
          <w:szCs w:val="24"/>
        </w:rPr>
        <w:t>Figure 6</w:t>
      </w:r>
      <w:r w:rsidR="00725DB2" w:rsidRPr="00EF5F0C">
        <w:rPr>
          <w:rFonts w:ascii="Book Antiqua" w:hAnsi="Book Antiqua" w:hint="eastAsia"/>
          <w:b/>
          <w:sz w:val="24"/>
          <w:szCs w:val="24"/>
          <w:lang w:eastAsia="zh-CN"/>
        </w:rPr>
        <w:t xml:space="preserve"> </w:t>
      </w:r>
      <w:r w:rsidR="007E4880" w:rsidRPr="00EF5F0C">
        <w:rPr>
          <w:rFonts w:ascii="Book Antiqua" w:hAnsi="Book Antiqua"/>
          <w:b/>
          <w:sz w:val="24"/>
          <w:szCs w:val="24"/>
        </w:rPr>
        <w:t>E</w:t>
      </w:r>
      <w:r w:rsidRPr="00EF5F0C">
        <w:rPr>
          <w:rFonts w:ascii="Book Antiqua" w:hAnsi="Book Antiqua"/>
          <w:b/>
          <w:sz w:val="24"/>
          <w:szCs w:val="24"/>
        </w:rPr>
        <w:t>volution of</w:t>
      </w:r>
      <w:r w:rsidR="007E4880" w:rsidRPr="00EF5F0C">
        <w:rPr>
          <w:rFonts w:ascii="Book Antiqua" w:hAnsi="Book Antiqua"/>
          <w:b/>
          <w:sz w:val="24"/>
          <w:szCs w:val="24"/>
        </w:rPr>
        <w:t xml:space="preserve"> the</w:t>
      </w:r>
      <w:r w:rsidRPr="00EF5F0C">
        <w:rPr>
          <w:rFonts w:ascii="Book Antiqua" w:hAnsi="Book Antiqua"/>
          <w:b/>
          <w:sz w:val="24"/>
          <w:szCs w:val="24"/>
        </w:rPr>
        <w:t xml:space="preserve"> median </w:t>
      </w:r>
      <w:r w:rsidR="00627930" w:rsidRPr="00EF5F0C">
        <w:rPr>
          <w:rFonts w:ascii="Book Antiqua" w:hAnsi="Book Antiqua"/>
          <w:b/>
          <w:sz w:val="24"/>
          <w:szCs w:val="24"/>
          <w:lang w:val="en-GB"/>
        </w:rPr>
        <w:t>overall survival</w:t>
      </w:r>
      <w:r w:rsidR="00627930" w:rsidRPr="00EF5F0C">
        <w:rPr>
          <w:rFonts w:ascii="Book Antiqua" w:hAnsi="Book Antiqua" w:hint="eastAsia"/>
          <w:b/>
          <w:sz w:val="24"/>
          <w:szCs w:val="24"/>
          <w:lang w:eastAsia="zh-CN"/>
        </w:rPr>
        <w:t xml:space="preserve"> </w:t>
      </w:r>
      <w:r w:rsidR="002749D7" w:rsidRPr="00EF5F0C">
        <w:rPr>
          <w:rFonts w:ascii="Book Antiqua" w:hAnsi="Book Antiqua"/>
          <w:b/>
          <w:sz w:val="24"/>
          <w:szCs w:val="24"/>
        </w:rPr>
        <w:t>according to the</w:t>
      </w:r>
      <w:r w:rsidRPr="00EF5F0C">
        <w:rPr>
          <w:rFonts w:ascii="Book Antiqua" w:hAnsi="Book Antiqua"/>
          <w:b/>
          <w:sz w:val="24"/>
          <w:szCs w:val="24"/>
        </w:rPr>
        <w:t xml:space="preserve"> NIACE score in </w:t>
      </w:r>
      <w:r w:rsidR="00627930" w:rsidRPr="00EF5F0C">
        <w:rPr>
          <w:rFonts w:ascii="Book Antiqua" w:hAnsi="Book Antiqua"/>
          <w:b/>
          <w:sz w:val="24"/>
          <w:szCs w:val="24"/>
          <w:lang w:val="fr-FR"/>
        </w:rPr>
        <w:t>hepatocellular carcinoma</w:t>
      </w:r>
      <w:r w:rsidR="00627930" w:rsidRPr="00EF5F0C">
        <w:rPr>
          <w:rFonts w:ascii="Book Antiqua" w:hAnsi="Book Antiqua" w:hint="eastAsia"/>
          <w:b/>
          <w:sz w:val="24"/>
          <w:szCs w:val="24"/>
          <w:lang w:val="fr-FR" w:eastAsia="zh-CN"/>
        </w:rPr>
        <w:t xml:space="preserve"> </w:t>
      </w:r>
      <w:r w:rsidRPr="00EF5F0C">
        <w:rPr>
          <w:rFonts w:ascii="Book Antiqua" w:hAnsi="Book Antiqua"/>
          <w:b/>
          <w:sz w:val="24"/>
          <w:szCs w:val="24"/>
        </w:rPr>
        <w:t xml:space="preserve">patients from a French multicenter study treated by </w:t>
      </w:r>
      <w:r w:rsidR="00627930" w:rsidRPr="00EF5F0C">
        <w:rPr>
          <w:rFonts w:ascii="Book Antiqua" w:hAnsi="Book Antiqua"/>
          <w:b/>
          <w:sz w:val="24"/>
          <w:szCs w:val="24"/>
          <w:lang w:val="fr-FR"/>
        </w:rPr>
        <w:t>transarterial chemoembolization</w:t>
      </w:r>
      <w:r w:rsidRPr="00EF5F0C">
        <w:rPr>
          <w:rFonts w:ascii="Book Antiqua" w:hAnsi="Book Antiqua"/>
          <w:b/>
          <w:sz w:val="24"/>
          <w:szCs w:val="24"/>
        </w:rPr>
        <w:t xml:space="preserve"> (grey bars center 1, black bars center 2)</w:t>
      </w:r>
      <w:r w:rsidR="00725DB2" w:rsidRPr="00EF5F0C">
        <w:rPr>
          <w:rFonts w:ascii="Book Antiqua" w:hAnsi="Book Antiqua"/>
          <w:b/>
          <w:sz w:val="24"/>
          <w:szCs w:val="24"/>
          <w:vertAlign w:val="superscript"/>
        </w:rPr>
        <w:t>[60]</w:t>
      </w:r>
      <w:r w:rsidR="00725DB2" w:rsidRPr="00EF5F0C">
        <w:rPr>
          <w:rFonts w:ascii="Book Antiqua" w:hAnsi="Book Antiqua" w:hint="eastAsia"/>
          <w:b/>
          <w:sz w:val="24"/>
          <w:szCs w:val="24"/>
          <w:lang w:eastAsia="zh-CN"/>
        </w:rPr>
        <w:t>.</w:t>
      </w:r>
      <w:r w:rsidR="008528DD" w:rsidRPr="00EF5F0C">
        <w:rPr>
          <w:rFonts w:ascii="Book Antiqua" w:hAnsi="Book Antiqua" w:hint="eastAsia"/>
          <w:b/>
          <w:sz w:val="24"/>
          <w:szCs w:val="24"/>
          <w:lang w:eastAsia="zh-CN"/>
        </w:rPr>
        <w:t xml:space="preserve"> </w:t>
      </w:r>
      <w:r w:rsidR="008528DD" w:rsidRPr="00EF5F0C">
        <w:rPr>
          <w:rFonts w:ascii="Book Antiqua" w:hAnsi="Book Antiqua" w:hint="eastAsia"/>
          <w:sz w:val="24"/>
          <w:szCs w:val="24"/>
          <w:lang w:eastAsia="zh-CN"/>
        </w:rPr>
        <w:t xml:space="preserve">TACE: </w:t>
      </w:r>
      <w:r w:rsidR="008528DD" w:rsidRPr="00EF5F0C">
        <w:rPr>
          <w:rFonts w:ascii="Book Antiqua" w:hAnsi="Book Antiqua"/>
          <w:caps/>
          <w:sz w:val="24"/>
          <w:szCs w:val="24"/>
          <w:lang w:val="fr-FR" w:eastAsia="zh-CN"/>
        </w:rPr>
        <w:t>t</w:t>
      </w:r>
      <w:r w:rsidR="008528DD" w:rsidRPr="00EF5F0C">
        <w:rPr>
          <w:rFonts w:ascii="Book Antiqua" w:hAnsi="Book Antiqua"/>
          <w:sz w:val="24"/>
          <w:szCs w:val="24"/>
          <w:lang w:val="fr-FR" w:eastAsia="zh-CN"/>
        </w:rPr>
        <w:t>ransarterial chemoembolization</w:t>
      </w:r>
      <w:r w:rsidR="008528DD" w:rsidRPr="00EF5F0C">
        <w:rPr>
          <w:rFonts w:ascii="Book Antiqua" w:hAnsi="Book Antiqua" w:hint="eastAsia"/>
          <w:sz w:val="24"/>
          <w:szCs w:val="24"/>
          <w:lang w:val="fr-FR" w:eastAsia="zh-CN"/>
        </w:rPr>
        <w:t>.</w:t>
      </w:r>
    </w:p>
    <w:p w:rsidR="00351AF2" w:rsidRPr="00EF5F0C" w:rsidRDefault="00351AF2" w:rsidP="00816D3B">
      <w:pPr>
        <w:pStyle w:val="EndNoteBibliography"/>
        <w:snapToGrid w:val="0"/>
        <w:spacing w:after="0" w:line="360" w:lineRule="auto"/>
        <w:rPr>
          <w:rFonts w:ascii="Book Antiqua" w:hAnsi="Book Antiqua"/>
          <w:b/>
          <w:sz w:val="24"/>
          <w:szCs w:val="24"/>
        </w:rPr>
      </w:pPr>
    </w:p>
    <w:p w:rsidR="00725DB2" w:rsidRPr="00EF5F0C" w:rsidRDefault="00725DB2">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725DB2" w:rsidP="00816D3B">
      <w:pPr>
        <w:pStyle w:val="EndNoteBibliography"/>
        <w:snapToGrid w:val="0"/>
        <w:spacing w:after="0" w:line="360" w:lineRule="auto"/>
        <w:rPr>
          <w:rFonts w:ascii="Book Antiqua" w:hAnsi="Book Antiqua"/>
          <w:sz w:val="24"/>
          <w:szCs w:val="24"/>
        </w:rPr>
      </w:pPr>
      <w:r w:rsidRPr="00EF5F0C">
        <w:lastRenderedPageBreak/>
        <w:drawing>
          <wp:inline distT="0" distB="0" distL="0" distR="0" wp14:anchorId="7FB19F45" wp14:editId="5C3829A1">
            <wp:extent cx="5486400" cy="41935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4193540"/>
                    </a:xfrm>
                    <a:prstGeom prst="rect">
                      <a:avLst/>
                    </a:prstGeom>
                  </pic:spPr>
                </pic:pic>
              </a:graphicData>
            </a:graphic>
          </wp:inline>
        </w:drawing>
      </w:r>
    </w:p>
    <w:p w:rsidR="00351AF2" w:rsidRPr="00EF5F0C" w:rsidRDefault="00351AF2" w:rsidP="008528DD">
      <w:pPr>
        <w:pStyle w:val="EndNoteBibliography"/>
        <w:snapToGrid w:val="0"/>
        <w:spacing w:line="360" w:lineRule="auto"/>
        <w:rPr>
          <w:rFonts w:ascii="Book Antiqua" w:hAnsi="Book Antiqua"/>
          <w:b/>
          <w:sz w:val="24"/>
          <w:szCs w:val="24"/>
          <w:lang w:eastAsia="zh-CN"/>
        </w:rPr>
      </w:pPr>
      <w:r w:rsidRPr="00EF5F0C">
        <w:rPr>
          <w:rFonts w:ascii="Book Antiqua" w:hAnsi="Book Antiqua"/>
          <w:b/>
          <w:sz w:val="24"/>
          <w:szCs w:val="24"/>
        </w:rPr>
        <w:t>Figure 7</w:t>
      </w:r>
      <w:r w:rsidR="00725DB2" w:rsidRPr="00EF5F0C">
        <w:rPr>
          <w:rFonts w:ascii="Book Antiqua" w:hAnsi="Book Antiqua" w:hint="eastAsia"/>
          <w:b/>
          <w:sz w:val="24"/>
          <w:szCs w:val="24"/>
          <w:lang w:eastAsia="zh-CN"/>
        </w:rPr>
        <w:t xml:space="preserve"> </w:t>
      </w:r>
      <w:r w:rsidRPr="00EF5F0C">
        <w:rPr>
          <w:rFonts w:ascii="Book Antiqua" w:hAnsi="Book Antiqua"/>
          <w:b/>
          <w:sz w:val="24"/>
          <w:szCs w:val="24"/>
        </w:rPr>
        <w:t xml:space="preserve">Prognostic scores designed to </w:t>
      </w:r>
      <w:r w:rsidR="00627930" w:rsidRPr="00EF5F0C">
        <w:rPr>
          <w:rFonts w:ascii="Book Antiqua" w:hAnsi="Book Antiqua"/>
          <w:b/>
          <w:sz w:val="24"/>
          <w:szCs w:val="24"/>
          <w:lang w:val="fr-FR"/>
        </w:rPr>
        <w:t>transarterial chemoembolization</w:t>
      </w:r>
      <w:r w:rsidRPr="00EF5F0C">
        <w:rPr>
          <w:rFonts w:ascii="Book Antiqua" w:hAnsi="Book Antiqua"/>
          <w:b/>
          <w:sz w:val="24"/>
          <w:szCs w:val="24"/>
        </w:rPr>
        <w:t>, an aid to the decision making process: in practice</w:t>
      </w:r>
      <w:r w:rsidR="008528DD" w:rsidRPr="00EF5F0C">
        <w:rPr>
          <w:rFonts w:ascii="Book Antiqua" w:hAnsi="Book Antiqua" w:hint="eastAsia"/>
          <w:b/>
          <w:sz w:val="24"/>
          <w:szCs w:val="24"/>
          <w:lang w:eastAsia="zh-CN"/>
        </w:rPr>
        <w:t xml:space="preserve">. </w:t>
      </w:r>
      <w:r w:rsidR="008528DD" w:rsidRPr="00EF5F0C">
        <w:rPr>
          <w:rFonts w:ascii="Book Antiqua" w:hAnsi="Book Antiqua" w:hint="eastAsia"/>
          <w:sz w:val="24"/>
          <w:szCs w:val="24"/>
          <w:lang w:eastAsia="zh-CN"/>
        </w:rPr>
        <w:t xml:space="preserve">BCLC: </w:t>
      </w:r>
      <w:r w:rsidR="008528DD" w:rsidRPr="00EF5F0C">
        <w:rPr>
          <w:rFonts w:ascii="Book Antiqua" w:hAnsi="Book Antiqua"/>
          <w:sz w:val="24"/>
          <w:szCs w:val="24"/>
          <w:lang w:val="fr-FR"/>
        </w:rPr>
        <w:t>Barcelona Clinic Liver Cancer</w:t>
      </w:r>
      <w:r w:rsidR="008528DD" w:rsidRPr="00EF5F0C">
        <w:rPr>
          <w:rFonts w:ascii="Book Antiqua" w:hAnsi="Book Antiqua" w:hint="eastAsia"/>
          <w:sz w:val="24"/>
          <w:szCs w:val="24"/>
          <w:lang w:val="fr-FR" w:eastAsia="zh-CN"/>
        </w:rPr>
        <w:t xml:space="preserve">; </w:t>
      </w:r>
      <w:r w:rsidR="008528DD" w:rsidRPr="00EF5F0C">
        <w:rPr>
          <w:rFonts w:ascii="Book Antiqua" w:hAnsi="Book Antiqua" w:hint="eastAsia"/>
          <w:sz w:val="24"/>
          <w:szCs w:val="24"/>
          <w:lang w:val="en-GB" w:eastAsia="zh-CN"/>
        </w:rPr>
        <w:t xml:space="preserve">HCC: </w:t>
      </w:r>
      <w:r w:rsidR="008528DD" w:rsidRPr="00EF5F0C">
        <w:rPr>
          <w:rFonts w:ascii="Book Antiqua" w:hAnsi="Book Antiqua"/>
          <w:caps/>
          <w:sz w:val="24"/>
          <w:szCs w:val="24"/>
          <w:lang w:val="en-GB"/>
        </w:rPr>
        <w:t>h</w:t>
      </w:r>
      <w:r w:rsidR="008528DD" w:rsidRPr="00EF5F0C">
        <w:rPr>
          <w:rFonts w:ascii="Book Antiqua" w:hAnsi="Book Antiqua"/>
          <w:sz w:val="24"/>
          <w:szCs w:val="24"/>
          <w:lang w:val="en-GB"/>
        </w:rPr>
        <w:t>epatocellular carcinoma</w:t>
      </w:r>
      <w:r w:rsidR="008528DD" w:rsidRPr="00EF5F0C">
        <w:rPr>
          <w:rFonts w:ascii="Book Antiqua" w:hAnsi="Book Antiqua" w:hint="eastAsia"/>
          <w:sz w:val="24"/>
          <w:szCs w:val="24"/>
          <w:lang w:val="en-GB" w:eastAsia="zh-CN"/>
        </w:rPr>
        <w:t xml:space="preserve">; TACE: </w:t>
      </w:r>
      <w:r w:rsidR="008528DD" w:rsidRPr="00EF5F0C">
        <w:rPr>
          <w:rFonts w:ascii="Book Antiqua" w:hAnsi="Book Antiqua"/>
          <w:caps/>
          <w:sz w:val="24"/>
          <w:szCs w:val="24"/>
          <w:lang w:val="fr-FR" w:eastAsia="zh-CN"/>
        </w:rPr>
        <w:t>t</w:t>
      </w:r>
      <w:r w:rsidR="008528DD" w:rsidRPr="00EF5F0C">
        <w:rPr>
          <w:rFonts w:ascii="Book Antiqua" w:hAnsi="Book Antiqua"/>
          <w:sz w:val="24"/>
          <w:szCs w:val="24"/>
          <w:lang w:val="fr-FR" w:eastAsia="zh-CN"/>
        </w:rPr>
        <w:t>ransarterial chemoembolization</w:t>
      </w:r>
      <w:r w:rsidR="008528DD" w:rsidRPr="00EF5F0C">
        <w:rPr>
          <w:rFonts w:ascii="Book Antiqua" w:hAnsi="Book Antiqua" w:hint="eastAsia"/>
          <w:sz w:val="24"/>
          <w:szCs w:val="24"/>
          <w:lang w:val="fr-FR" w:eastAsia="zh-CN"/>
        </w:rPr>
        <w:t xml:space="preserve">; CT: </w:t>
      </w:r>
      <w:r w:rsidR="008528DD" w:rsidRPr="00EF5F0C">
        <w:rPr>
          <w:rFonts w:ascii="Book Antiqua" w:hAnsi="Book Antiqua"/>
          <w:sz w:val="24"/>
          <w:szCs w:val="24"/>
          <w:lang w:val="fr-FR" w:eastAsia="zh-CN"/>
        </w:rPr>
        <w:t>Computed tomography</w:t>
      </w:r>
      <w:r w:rsidR="008528DD" w:rsidRPr="00EF5F0C">
        <w:rPr>
          <w:rFonts w:ascii="Book Antiqua" w:hAnsi="Book Antiqua" w:hint="eastAsia"/>
          <w:sz w:val="24"/>
          <w:szCs w:val="24"/>
          <w:lang w:val="fr-FR" w:eastAsia="zh-CN"/>
        </w:rPr>
        <w:t xml:space="preserve">;  ART: </w:t>
      </w:r>
      <w:r w:rsidR="008528DD" w:rsidRPr="00EF5F0C">
        <w:rPr>
          <w:rFonts w:ascii="Book Antiqua" w:hAnsi="Book Antiqua"/>
          <w:sz w:val="24"/>
          <w:szCs w:val="24"/>
          <w:lang w:val="en-GB" w:eastAsia="zh-CN"/>
        </w:rPr>
        <w:t>Assessment for Retreatment with TACE</w:t>
      </w:r>
      <w:r w:rsidR="00AF63BE" w:rsidRPr="00EF5F0C">
        <w:rPr>
          <w:rFonts w:ascii="Book Antiqua" w:hAnsi="Book Antiqua" w:hint="eastAsia"/>
          <w:sz w:val="24"/>
          <w:szCs w:val="24"/>
          <w:lang w:val="en-GB" w:eastAsia="zh-CN"/>
        </w:rPr>
        <w:t xml:space="preserve">; </w:t>
      </w:r>
      <w:r w:rsidR="00AF63BE" w:rsidRPr="00EF5F0C">
        <w:rPr>
          <w:rFonts w:ascii="Book Antiqua" w:hAnsi="Book Antiqua"/>
          <w:sz w:val="24"/>
          <w:szCs w:val="24"/>
        </w:rPr>
        <w:t>ECOG (PS), Eastern Cooperative Oncology Group (Performance Status)</w:t>
      </w:r>
      <w:r w:rsidR="00AF63BE" w:rsidRPr="00EF5F0C">
        <w:rPr>
          <w:rFonts w:ascii="Book Antiqua" w:hAnsi="Book Antiqua" w:hint="eastAsia"/>
          <w:sz w:val="24"/>
          <w:szCs w:val="24"/>
          <w:lang w:eastAsia="zh-CN"/>
        </w:rPr>
        <w:t>.</w:t>
      </w:r>
    </w:p>
    <w:p w:rsidR="00725DB2" w:rsidRPr="00EF5F0C" w:rsidRDefault="00725DB2">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725DB2" w:rsidP="00816D3B">
      <w:pPr>
        <w:pStyle w:val="EndNoteBibliography"/>
        <w:snapToGrid w:val="0"/>
        <w:spacing w:after="0" w:line="360" w:lineRule="auto"/>
        <w:rPr>
          <w:rFonts w:ascii="Book Antiqua" w:hAnsi="Book Antiqua"/>
          <w:sz w:val="24"/>
          <w:szCs w:val="24"/>
        </w:rPr>
      </w:pPr>
      <w:r w:rsidRPr="00EF5F0C">
        <w:lastRenderedPageBreak/>
        <w:drawing>
          <wp:inline distT="0" distB="0" distL="0" distR="0" wp14:anchorId="5DD3CC69" wp14:editId="2155CB03">
            <wp:extent cx="5486400" cy="39528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86400" cy="3952875"/>
                    </a:xfrm>
                    <a:prstGeom prst="rect">
                      <a:avLst/>
                    </a:prstGeom>
                  </pic:spPr>
                </pic:pic>
              </a:graphicData>
            </a:graphic>
          </wp:inline>
        </w:drawing>
      </w:r>
    </w:p>
    <w:p w:rsidR="00351AF2" w:rsidRPr="00EF5F0C" w:rsidRDefault="00351AF2"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b/>
          <w:sz w:val="24"/>
          <w:szCs w:val="24"/>
        </w:rPr>
        <w:t>Figure 8</w:t>
      </w:r>
      <w:r w:rsidR="00725DB2" w:rsidRPr="00EF5F0C">
        <w:rPr>
          <w:rFonts w:ascii="Book Antiqua" w:hAnsi="Book Antiqua" w:hint="eastAsia"/>
          <w:b/>
          <w:sz w:val="24"/>
          <w:szCs w:val="24"/>
          <w:lang w:eastAsia="zh-CN"/>
        </w:rPr>
        <w:t xml:space="preserve"> </w:t>
      </w:r>
      <w:r w:rsidRPr="00EF5F0C">
        <w:rPr>
          <w:rFonts w:ascii="Book Antiqua" w:hAnsi="Book Antiqua"/>
          <w:b/>
          <w:sz w:val="24"/>
          <w:szCs w:val="24"/>
        </w:rPr>
        <w:t xml:space="preserve">Nomogram for </w:t>
      </w:r>
      <w:r w:rsidR="00627930" w:rsidRPr="00EF5F0C">
        <w:rPr>
          <w:rFonts w:ascii="Book Antiqua" w:hAnsi="Book Antiqua"/>
          <w:b/>
          <w:sz w:val="24"/>
          <w:szCs w:val="24"/>
          <w:lang w:val="fr-FR"/>
        </w:rPr>
        <w:t>hepatocellular carcinoma</w:t>
      </w:r>
      <w:r w:rsidRPr="00EF5F0C">
        <w:rPr>
          <w:rFonts w:ascii="Book Antiqua" w:hAnsi="Book Antiqua"/>
          <w:b/>
          <w:sz w:val="24"/>
          <w:szCs w:val="24"/>
        </w:rPr>
        <w:t xml:space="preserve"> </w:t>
      </w:r>
      <w:r w:rsidR="00627930" w:rsidRPr="00EF5F0C">
        <w:rPr>
          <w:rFonts w:ascii="Book Antiqua" w:hAnsi="Book Antiqua"/>
          <w:b/>
          <w:sz w:val="24"/>
          <w:szCs w:val="24"/>
        </w:rPr>
        <w:t>r</w:t>
      </w:r>
      <w:r w:rsidRPr="00EF5F0C">
        <w:rPr>
          <w:rFonts w:ascii="Book Antiqua" w:hAnsi="Book Antiqua"/>
          <w:b/>
          <w:sz w:val="24"/>
          <w:szCs w:val="24"/>
        </w:rPr>
        <w:t xml:space="preserve">ecurrence after </w:t>
      </w:r>
      <w:r w:rsidR="00627930" w:rsidRPr="00EF5F0C">
        <w:rPr>
          <w:rFonts w:ascii="Book Antiqua" w:hAnsi="Book Antiqua"/>
          <w:b/>
          <w:sz w:val="24"/>
          <w:szCs w:val="24"/>
          <w:lang w:val="fr-FR"/>
        </w:rPr>
        <w:t>radiofrequency ablation</w:t>
      </w:r>
      <w:r w:rsidR="00DB565A" w:rsidRPr="00DB565A">
        <w:rPr>
          <w:rFonts w:ascii="Book Antiqua" w:hAnsi="Book Antiqua" w:hint="eastAsia"/>
          <w:b/>
          <w:sz w:val="24"/>
          <w:szCs w:val="24"/>
          <w:vertAlign w:val="superscript"/>
          <w:lang w:val="fr-FR" w:eastAsia="zh-CN"/>
        </w:rPr>
        <w:t>[66]</w:t>
      </w:r>
      <w:r w:rsidR="00725DB2" w:rsidRPr="00EF5F0C">
        <w:rPr>
          <w:rFonts w:ascii="Book Antiqua" w:hAnsi="Book Antiqua" w:hint="eastAsia"/>
          <w:b/>
          <w:sz w:val="24"/>
          <w:szCs w:val="24"/>
          <w:lang w:eastAsia="zh-CN"/>
        </w:rPr>
        <w:t>.</w:t>
      </w:r>
    </w:p>
    <w:p w:rsidR="00725DB2" w:rsidRPr="00EF5F0C" w:rsidRDefault="00725DB2">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725DB2" w:rsidP="00816D3B">
      <w:pPr>
        <w:pStyle w:val="EndNoteBibliography"/>
        <w:snapToGrid w:val="0"/>
        <w:spacing w:after="0" w:line="360" w:lineRule="auto"/>
        <w:rPr>
          <w:rFonts w:ascii="Book Antiqua" w:hAnsi="Book Antiqua"/>
          <w:sz w:val="24"/>
          <w:szCs w:val="24"/>
        </w:rPr>
      </w:pPr>
      <w:r w:rsidRPr="00EF5F0C">
        <w:lastRenderedPageBreak/>
        <w:drawing>
          <wp:inline distT="0" distB="0" distL="0" distR="0" wp14:anchorId="7B7D90C3" wp14:editId="1B278719">
            <wp:extent cx="5486400" cy="266509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86400" cy="2665095"/>
                    </a:xfrm>
                    <a:prstGeom prst="rect">
                      <a:avLst/>
                    </a:prstGeom>
                  </pic:spPr>
                </pic:pic>
              </a:graphicData>
            </a:graphic>
          </wp:inline>
        </w:drawing>
      </w:r>
    </w:p>
    <w:p w:rsidR="00725DB2" w:rsidRPr="00EF5F0C" w:rsidRDefault="00351AF2" w:rsidP="00725DB2">
      <w:pPr>
        <w:pStyle w:val="EndNoteBibliography"/>
        <w:snapToGrid w:val="0"/>
        <w:spacing w:line="360" w:lineRule="auto"/>
        <w:rPr>
          <w:rFonts w:ascii="Book Antiqua" w:hAnsi="Book Antiqua"/>
          <w:b/>
          <w:sz w:val="24"/>
          <w:szCs w:val="24"/>
          <w:lang w:eastAsia="zh-CN"/>
        </w:rPr>
      </w:pPr>
      <w:r w:rsidRPr="00EF5F0C">
        <w:rPr>
          <w:rFonts w:ascii="Book Antiqua" w:hAnsi="Book Antiqua"/>
          <w:b/>
          <w:sz w:val="24"/>
          <w:szCs w:val="24"/>
        </w:rPr>
        <w:t>Figure 9</w:t>
      </w:r>
      <w:r w:rsidR="00725DB2" w:rsidRPr="00EF5F0C">
        <w:rPr>
          <w:rFonts w:ascii="Book Antiqua" w:hAnsi="Book Antiqua" w:hint="eastAsia"/>
          <w:b/>
          <w:sz w:val="24"/>
          <w:szCs w:val="24"/>
          <w:lang w:eastAsia="zh-CN"/>
        </w:rPr>
        <w:t xml:space="preserve"> </w:t>
      </w:r>
      <w:r w:rsidR="002749D7" w:rsidRPr="00EF5F0C">
        <w:rPr>
          <w:rFonts w:ascii="Book Antiqua" w:hAnsi="Book Antiqua"/>
          <w:b/>
          <w:sz w:val="24"/>
          <w:szCs w:val="24"/>
        </w:rPr>
        <w:t>E</w:t>
      </w:r>
      <w:r w:rsidRPr="00EF5F0C">
        <w:rPr>
          <w:rFonts w:ascii="Book Antiqua" w:hAnsi="Book Antiqua"/>
          <w:b/>
          <w:sz w:val="24"/>
          <w:szCs w:val="24"/>
        </w:rPr>
        <w:t>volution of</w:t>
      </w:r>
      <w:r w:rsidR="002749D7" w:rsidRPr="00EF5F0C">
        <w:rPr>
          <w:rFonts w:ascii="Book Antiqua" w:hAnsi="Book Antiqua"/>
          <w:b/>
          <w:sz w:val="24"/>
          <w:szCs w:val="24"/>
        </w:rPr>
        <w:t xml:space="preserve"> the</w:t>
      </w:r>
      <w:r w:rsidRPr="00EF5F0C">
        <w:rPr>
          <w:rFonts w:ascii="Book Antiqua" w:hAnsi="Book Antiqua"/>
          <w:b/>
          <w:sz w:val="24"/>
          <w:szCs w:val="24"/>
        </w:rPr>
        <w:t xml:space="preserve"> median </w:t>
      </w:r>
      <w:r w:rsidR="00627930" w:rsidRPr="00EF5F0C">
        <w:rPr>
          <w:rFonts w:ascii="Book Antiqua" w:hAnsi="Book Antiqua"/>
          <w:b/>
          <w:sz w:val="24"/>
          <w:szCs w:val="24"/>
          <w:lang w:val="en-GB"/>
        </w:rPr>
        <w:t>overall survival</w:t>
      </w:r>
      <w:r w:rsidRPr="00EF5F0C">
        <w:rPr>
          <w:rFonts w:ascii="Book Antiqua" w:hAnsi="Book Antiqua"/>
          <w:b/>
          <w:sz w:val="24"/>
          <w:szCs w:val="24"/>
        </w:rPr>
        <w:t xml:space="preserve"> </w:t>
      </w:r>
      <w:r w:rsidR="002749D7" w:rsidRPr="00EF5F0C">
        <w:rPr>
          <w:rFonts w:ascii="Book Antiqua" w:hAnsi="Book Antiqua"/>
          <w:b/>
          <w:sz w:val="24"/>
          <w:szCs w:val="24"/>
        </w:rPr>
        <w:t>according to</w:t>
      </w:r>
      <w:r w:rsidRPr="00EF5F0C">
        <w:rPr>
          <w:rFonts w:ascii="Book Antiqua" w:hAnsi="Book Antiqua"/>
          <w:b/>
          <w:sz w:val="24"/>
          <w:szCs w:val="24"/>
        </w:rPr>
        <w:t xml:space="preserve"> </w:t>
      </w:r>
      <w:r w:rsidR="002749D7" w:rsidRPr="00EF5F0C">
        <w:rPr>
          <w:rFonts w:ascii="Book Antiqua" w:hAnsi="Book Antiqua"/>
          <w:b/>
          <w:sz w:val="24"/>
          <w:szCs w:val="24"/>
        </w:rPr>
        <w:t xml:space="preserve">the </w:t>
      </w:r>
      <w:r w:rsidRPr="00EF5F0C">
        <w:rPr>
          <w:rFonts w:ascii="Book Antiqua" w:hAnsi="Book Antiqua"/>
          <w:b/>
          <w:sz w:val="24"/>
          <w:szCs w:val="24"/>
        </w:rPr>
        <w:t xml:space="preserve">NIACE score in </w:t>
      </w:r>
      <w:r w:rsidR="00627930" w:rsidRPr="00EF5F0C">
        <w:rPr>
          <w:rFonts w:ascii="Book Antiqua" w:hAnsi="Book Antiqua"/>
          <w:b/>
          <w:sz w:val="24"/>
          <w:szCs w:val="24"/>
          <w:lang w:val="fr-FR"/>
        </w:rPr>
        <w:t>hepatocellular carcinoma</w:t>
      </w:r>
      <w:r w:rsidR="00627930" w:rsidRPr="00EF5F0C">
        <w:rPr>
          <w:rFonts w:ascii="Book Antiqua" w:hAnsi="Book Antiqua" w:hint="eastAsia"/>
          <w:b/>
          <w:sz w:val="24"/>
          <w:szCs w:val="24"/>
          <w:lang w:eastAsia="zh-CN"/>
        </w:rPr>
        <w:t xml:space="preserve"> </w:t>
      </w:r>
      <w:r w:rsidRPr="00EF5F0C">
        <w:rPr>
          <w:rFonts w:ascii="Book Antiqua" w:hAnsi="Book Antiqua"/>
          <w:b/>
          <w:sz w:val="24"/>
          <w:szCs w:val="24"/>
        </w:rPr>
        <w:t>patients from a French multi</w:t>
      </w:r>
      <w:r w:rsidR="00725DB2" w:rsidRPr="00EF5F0C">
        <w:rPr>
          <w:rFonts w:ascii="Book Antiqua" w:hAnsi="Book Antiqua"/>
          <w:b/>
          <w:sz w:val="24"/>
          <w:szCs w:val="24"/>
        </w:rPr>
        <w:t>center study treated by surgery/</w:t>
      </w:r>
      <w:r w:rsidR="00627930" w:rsidRPr="00EF5F0C">
        <w:rPr>
          <w:rFonts w:ascii="Book Antiqua" w:hAnsi="Book Antiqua"/>
          <w:b/>
          <w:sz w:val="24"/>
          <w:szCs w:val="24"/>
          <w:lang w:val="fr-FR"/>
        </w:rPr>
        <w:t>radiofrequency ablation</w:t>
      </w:r>
      <w:r w:rsidRPr="00EF5F0C">
        <w:rPr>
          <w:rFonts w:ascii="Book Antiqua" w:hAnsi="Book Antiqua"/>
          <w:b/>
          <w:sz w:val="24"/>
          <w:szCs w:val="24"/>
        </w:rPr>
        <w:t xml:space="preserve">  (grey bars center 5, black bars center 1)</w:t>
      </w:r>
      <w:r w:rsidR="00725DB2" w:rsidRPr="00EF5F0C">
        <w:rPr>
          <w:rFonts w:ascii="Book Antiqua" w:hAnsi="Book Antiqua"/>
          <w:b/>
          <w:sz w:val="24"/>
          <w:szCs w:val="24"/>
          <w:vertAlign w:val="superscript"/>
        </w:rPr>
        <w:t>[67]</w:t>
      </w:r>
      <w:r w:rsidR="00725DB2" w:rsidRPr="00EF5F0C">
        <w:rPr>
          <w:rFonts w:ascii="Book Antiqua" w:hAnsi="Book Antiqua" w:hint="eastAsia"/>
          <w:b/>
          <w:sz w:val="24"/>
          <w:szCs w:val="24"/>
          <w:lang w:eastAsia="zh-CN"/>
        </w:rPr>
        <w:t>.</w:t>
      </w:r>
    </w:p>
    <w:p w:rsidR="00351AF2" w:rsidRPr="00EF5F0C" w:rsidRDefault="00351AF2" w:rsidP="00816D3B">
      <w:pPr>
        <w:pStyle w:val="EndNoteBibliography"/>
        <w:snapToGrid w:val="0"/>
        <w:spacing w:after="0" w:line="360" w:lineRule="auto"/>
        <w:rPr>
          <w:rFonts w:ascii="Book Antiqua" w:hAnsi="Book Antiqua"/>
          <w:sz w:val="24"/>
          <w:szCs w:val="24"/>
        </w:rPr>
      </w:pPr>
    </w:p>
    <w:p w:rsidR="00351AF2" w:rsidRPr="00EF5F0C" w:rsidRDefault="00351AF2" w:rsidP="00816D3B">
      <w:pPr>
        <w:pStyle w:val="EndNoteBibliography"/>
        <w:snapToGrid w:val="0"/>
        <w:spacing w:after="0" w:line="360" w:lineRule="auto"/>
        <w:rPr>
          <w:rFonts w:ascii="Book Antiqua" w:hAnsi="Book Antiqua"/>
          <w:sz w:val="24"/>
          <w:szCs w:val="24"/>
        </w:rPr>
      </w:pPr>
    </w:p>
    <w:p w:rsidR="00351AF2" w:rsidRPr="00EF5F0C" w:rsidRDefault="00351AF2" w:rsidP="00816D3B">
      <w:pPr>
        <w:pStyle w:val="EndNoteBibliography"/>
        <w:snapToGrid w:val="0"/>
        <w:spacing w:after="0" w:line="360" w:lineRule="auto"/>
        <w:rPr>
          <w:rFonts w:ascii="Book Antiqua" w:hAnsi="Book Antiqua"/>
          <w:sz w:val="24"/>
          <w:szCs w:val="24"/>
        </w:rPr>
        <w:sectPr w:rsidR="00351AF2" w:rsidRPr="00EF5F0C">
          <w:pgSz w:w="11906" w:h="16838"/>
          <w:pgMar w:top="1417" w:right="1417" w:bottom="1417" w:left="1417" w:header="708" w:footer="708" w:gutter="0"/>
          <w:cols w:space="708"/>
          <w:docGrid w:linePitch="360"/>
        </w:sectPr>
      </w:pPr>
    </w:p>
    <w:p w:rsidR="00351AF2" w:rsidRPr="00EF5F0C" w:rsidRDefault="00351AF2"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b/>
          <w:sz w:val="24"/>
          <w:szCs w:val="24"/>
        </w:rPr>
        <w:lastRenderedPageBreak/>
        <w:t>Table 1</w:t>
      </w:r>
      <w:r w:rsidR="00D20054" w:rsidRPr="00EF5F0C">
        <w:rPr>
          <w:rFonts w:ascii="Book Antiqua" w:hAnsi="Book Antiqua" w:hint="eastAsia"/>
          <w:b/>
          <w:sz w:val="24"/>
          <w:szCs w:val="24"/>
          <w:lang w:eastAsia="zh-CN"/>
        </w:rPr>
        <w:t xml:space="preserve"> </w:t>
      </w:r>
      <w:r w:rsidR="00F041D7" w:rsidRPr="00EF5F0C">
        <w:rPr>
          <w:rFonts w:ascii="Book Antiqua" w:hAnsi="Book Antiqua"/>
          <w:b/>
          <w:sz w:val="24"/>
          <w:szCs w:val="24"/>
          <w:lang w:val="fr-FR"/>
        </w:rPr>
        <w:t>Hepatocellular carcinoma</w:t>
      </w:r>
      <w:r w:rsidRPr="00EF5F0C">
        <w:rPr>
          <w:rFonts w:ascii="Book Antiqua" w:hAnsi="Book Antiqua"/>
          <w:b/>
          <w:sz w:val="24"/>
          <w:szCs w:val="24"/>
        </w:rPr>
        <w:t xml:space="preserve"> scores and staging system </w:t>
      </w:r>
      <w:r w:rsidR="002749D7" w:rsidRPr="00EF5F0C">
        <w:rPr>
          <w:rFonts w:ascii="Book Antiqua" w:hAnsi="Book Antiqua"/>
          <w:b/>
          <w:sz w:val="24"/>
          <w:szCs w:val="24"/>
        </w:rPr>
        <w:t xml:space="preserve">recently </w:t>
      </w:r>
      <w:r w:rsidR="00D20054" w:rsidRPr="00EF5F0C">
        <w:rPr>
          <w:rFonts w:ascii="Book Antiqua" w:hAnsi="Book Antiqua"/>
          <w:b/>
          <w:sz w:val="24"/>
          <w:szCs w:val="24"/>
        </w:rPr>
        <w:t>published</w:t>
      </w:r>
    </w:p>
    <w:tbl>
      <w:tblPr>
        <w:tblW w:w="9495" w:type="dxa"/>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1834"/>
        <w:gridCol w:w="1996"/>
        <w:gridCol w:w="1701"/>
        <w:gridCol w:w="992"/>
        <w:gridCol w:w="2972"/>
      </w:tblGrid>
      <w:tr w:rsidR="00EF5F0C" w:rsidRPr="00EF5F0C" w:rsidTr="002300D8">
        <w:trPr>
          <w:trHeight w:val="598"/>
        </w:trPr>
        <w:tc>
          <w:tcPr>
            <w:tcW w:w="1834"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b/>
                <w:bCs/>
                <w:kern w:val="24"/>
                <w:sz w:val="24"/>
                <w:szCs w:val="24"/>
                <w:lang w:eastAsia="zh-CN"/>
              </w:rPr>
              <w:t>Scores and classifications</w:t>
            </w:r>
          </w:p>
        </w:tc>
        <w:tc>
          <w:tcPr>
            <w:tcW w:w="1996"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b/>
                <w:bCs/>
                <w:kern w:val="24"/>
                <w:sz w:val="24"/>
                <w:szCs w:val="24"/>
                <w:lang w:eastAsia="zh-CN"/>
              </w:rPr>
              <w:t xml:space="preserve">Liver function </w:t>
            </w:r>
          </w:p>
        </w:tc>
        <w:tc>
          <w:tcPr>
            <w:tcW w:w="1701"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b/>
                <w:bCs/>
                <w:kern w:val="24"/>
                <w:sz w:val="24"/>
                <w:szCs w:val="24"/>
                <w:lang w:eastAsia="zh-CN"/>
              </w:rPr>
              <w:t>AFP</w:t>
            </w:r>
          </w:p>
        </w:tc>
        <w:tc>
          <w:tcPr>
            <w:tcW w:w="992"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b/>
                <w:bCs/>
                <w:kern w:val="24"/>
                <w:sz w:val="24"/>
                <w:szCs w:val="24"/>
                <w:lang w:eastAsia="zh-CN"/>
              </w:rPr>
              <w:t>PS</w:t>
            </w:r>
          </w:p>
        </w:tc>
        <w:tc>
          <w:tcPr>
            <w:tcW w:w="2972"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b/>
                <w:bCs/>
                <w:kern w:val="24"/>
                <w:sz w:val="24"/>
                <w:szCs w:val="24"/>
                <w:lang w:eastAsia="zh-CN"/>
              </w:rPr>
              <w:t xml:space="preserve">Tumor spread </w:t>
            </w:r>
          </w:p>
        </w:tc>
      </w:tr>
      <w:tr w:rsidR="00EF5F0C" w:rsidRPr="00EF5F0C" w:rsidTr="002300D8">
        <w:trPr>
          <w:trHeight w:val="598"/>
        </w:trPr>
        <w:tc>
          <w:tcPr>
            <w:tcW w:w="1834" w:type="dxa"/>
            <w:tcBorders>
              <w:top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 xml:space="preserve">Okuda 1985 </w:t>
            </w:r>
          </w:p>
        </w:tc>
        <w:tc>
          <w:tcPr>
            <w:tcW w:w="1996" w:type="dxa"/>
            <w:tcBorders>
              <w:top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Ascites, albumin,</w:t>
            </w:r>
          </w:p>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bilirubin</w:t>
            </w:r>
          </w:p>
        </w:tc>
        <w:tc>
          <w:tcPr>
            <w:tcW w:w="1701" w:type="dxa"/>
            <w:tcBorders>
              <w:top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w:t>
            </w:r>
            <w:r w:rsidRPr="00EF5F0C">
              <w:rPr>
                <w:rFonts w:ascii="Book Antiqua" w:hAnsi="Book Antiqua" w:cs="Arial"/>
                <w:kern w:val="24"/>
                <w:sz w:val="24"/>
                <w:szCs w:val="24"/>
                <w:lang w:eastAsia="zh-CN"/>
              </w:rPr>
              <w:t>o</w:t>
            </w:r>
          </w:p>
        </w:tc>
        <w:tc>
          <w:tcPr>
            <w:tcW w:w="992" w:type="dxa"/>
            <w:tcBorders>
              <w:top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w:t>
            </w:r>
            <w:r w:rsidRPr="00EF5F0C">
              <w:rPr>
                <w:rFonts w:ascii="Book Antiqua" w:hAnsi="Book Antiqua" w:cs="Arial"/>
                <w:kern w:val="24"/>
                <w:sz w:val="24"/>
                <w:szCs w:val="24"/>
                <w:lang w:eastAsia="zh-CN"/>
              </w:rPr>
              <w:t>o</w:t>
            </w:r>
          </w:p>
        </w:tc>
        <w:tc>
          <w:tcPr>
            <w:tcW w:w="2972" w:type="dxa"/>
            <w:tcBorders>
              <w:top w:val="single" w:sz="8" w:space="0" w:color="000000"/>
            </w:tcBorders>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Hepatic spread</w:t>
            </w:r>
          </w:p>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 xml:space="preserve">50%&lt; </w:t>
            </w:r>
            <w:r w:rsidRPr="00EF5F0C">
              <w:rPr>
                <w:rFonts w:ascii="Book Antiqua" w:hAnsi="Book Antiqua" w:cs="Arial"/>
                <w:i/>
                <w:iCs/>
                <w:kern w:val="24"/>
                <w:sz w:val="24"/>
                <w:szCs w:val="24"/>
                <w:lang w:eastAsia="zh-CN"/>
              </w:rPr>
              <w:t>vs</w:t>
            </w:r>
            <w:r w:rsidRPr="00EF5F0C">
              <w:rPr>
                <w:rFonts w:ascii="Book Antiqua" w:hAnsi="Book Antiqua" w:cs="Arial"/>
                <w:kern w:val="24"/>
                <w:sz w:val="24"/>
                <w:szCs w:val="24"/>
                <w:lang w:eastAsia="zh-CN"/>
              </w:rPr>
              <w:t xml:space="preserve"> </w:t>
            </w:r>
            <w:r w:rsidRPr="00EF5F0C">
              <w:rPr>
                <w:rFonts w:ascii="Book Antiqua" w:hAnsi="Book Antiqua" w:cs="Arial"/>
                <w:kern w:val="24"/>
                <w:sz w:val="24"/>
                <w:szCs w:val="24"/>
                <w:lang w:val="en-US" w:eastAsia="zh-CN"/>
              </w:rPr>
              <w:t>&gt; 50%</w:t>
            </w:r>
          </w:p>
        </w:tc>
      </w:tr>
      <w:tr w:rsidR="00EF5F0C" w:rsidRPr="00EF5F0C" w:rsidTr="002300D8">
        <w:trPr>
          <w:trHeight w:val="876"/>
        </w:trPr>
        <w:tc>
          <w:tcPr>
            <w:tcW w:w="1834"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 xml:space="preserve">CLIP 1998 </w:t>
            </w:r>
          </w:p>
        </w:tc>
        <w:tc>
          <w:tcPr>
            <w:tcW w:w="1996"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Child-Pugh score</w:t>
            </w:r>
          </w:p>
        </w:tc>
        <w:tc>
          <w:tcPr>
            <w:tcW w:w="1701"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 xml:space="preserve">&lt; 400 </w:t>
            </w:r>
            <w:r w:rsidRPr="00EF5F0C">
              <w:rPr>
                <w:rFonts w:ascii="Book Antiqua" w:hAnsi="Book Antiqua" w:cs="Arial"/>
                <w:i/>
                <w:iCs/>
                <w:kern w:val="24"/>
                <w:sz w:val="24"/>
                <w:szCs w:val="24"/>
                <w:lang w:eastAsia="zh-CN"/>
              </w:rPr>
              <w:t xml:space="preserve">vs </w:t>
            </w:r>
            <w:r w:rsidRPr="00EF5F0C">
              <w:rPr>
                <w:rFonts w:ascii="Book Antiqua" w:hAnsi="Book Antiqua" w:cs="Arial"/>
                <w:kern w:val="24"/>
                <w:sz w:val="24"/>
                <w:szCs w:val="24"/>
                <w:lang w:eastAsia="zh-CN"/>
              </w:rPr>
              <w:t>≥ 400 ng/mL</w:t>
            </w:r>
          </w:p>
        </w:tc>
        <w:tc>
          <w:tcPr>
            <w:tcW w:w="99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w:t>
            </w:r>
            <w:r w:rsidRPr="00EF5F0C">
              <w:rPr>
                <w:rFonts w:ascii="Book Antiqua" w:hAnsi="Book Antiqua" w:cs="Arial"/>
                <w:kern w:val="24"/>
                <w:sz w:val="24"/>
                <w:szCs w:val="24"/>
                <w:lang w:eastAsia="zh-CN"/>
              </w:rPr>
              <w:t>o</w:t>
            </w:r>
          </w:p>
        </w:tc>
        <w:tc>
          <w:tcPr>
            <w:tcW w:w="297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 xml:space="preserve">Nodule(s), Hepatic spread </w:t>
            </w:r>
            <w:r w:rsidRPr="00EF5F0C">
              <w:rPr>
                <w:rFonts w:ascii="Book Antiqua" w:hAnsi="Book Antiqua" w:cs="Arial"/>
                <w:kern w:val="24"/>
                <w:sz w:val="24"/>
                <w:szCs w:val="24"/>
                <w:lang w:eastAsia="zh-CN"/>
              </w:rPr>
              <w:t xml:space="preserve">50% ≤ </w:t>
            </w:r>
            <w:r w:rsidRPr="00EF5F0C">
              <w:rPr>
                <w:rFonts w:ascii="Book Antiqua" w:hAnsi="Book Antiqua" w:cs="Arial"/>
                <w:i/>
                <w:iCs/>
                <w:kern w:val="24"/>
                <w:sz w:val="24"/>
                <w:szCs w:val="24"/>
                <w:lang w:eastAsia="zh-CN"/>
              </w:rPr>
              <w:t>vs</w:t>
            </w:r>
            <w:r w:rsidRPr="00EF5F0C">
              <w:rPr>
                <w:rFonts w:ascii="Book Antiqua" w:hAnsi="Book Antiqua" w:cs="Arial"/>
                <w:kern w:val="24"/>
                <w:sz w:val="24"/>
                <w:szCs w:val="24"/>
                <w:lang w:eastAsia="zh-CN"/>
              </w:rPr>
              <w:t xml:space="preserve"> &gt; 50%</w:t>
            </w:r>
            <w:r w:rsidRPr="00EF5F0C">
              <w:rPr>
                <w:rFonts w:ascii="Book Antiqua" w:hAnsi="Book Antiqua" w:cs="Arial"/>
                <w:kern w:val="24"/>
                <w:sz w:val="24"/>
                <w:szCs w:val="24"/>
                <w:lang w:val="en-US" w:eastAsia="zh-CN"/>
              </w:rPr>
              <w:t xml:space="preserve">, </w:t>
            </w:r>
            <w:r w:rsidRPr="00EF5F0C">
              <w:rPr>
                <w:rFonts w:ascii="Book Antiqua" w:hAnsi="Book Antiqua" w:cs="Arial"/>
                <w:kern w:val="24"/>
                <w:sz w:val="24"/>
                <w:szCs w:val="24"/>
                <w:lang w:eastAsia="zh-CN"/>
              </w:rPr>
              <w:t>Portal vein thrombosis</w:t>
            </w:r>
          </w:p>
        </w:tc>
      </w:tr>
      <w:tr w:rsidR="00EF5F0C" w:rsidRPr="00EF5F0C" w:rsidTr="002300D8">
        <w:trPr>
          <w:trHeight w:val="769"/>
        </w:trPr>
        <w:tc>
          <w:tcPr>
            <w:tcW w:w="1834"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GRETCH 1999</w:t>
            </w:r>
          </w:p>
        </w:tc>
        <w:tc>
          <w:tcPr>
            <w:tcW w:w="1996"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Bilirubine, phosphatases alcalines</w:t>
            </w:r>
          </w:p>
        </w:tc>
        <w:tc>
          <w:tcPr>
            <w:tcW w:w="1701"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 xml:space="preserve">&lt; 35 </w:t>
            </w:r>
            <w:r w:rsidRPr="00EF5F0C">
              <w:rPr>
                <w:rFonts w:ascii="Book Antiqua" w:hAnsi="Book Antiqua" w:cs="Arial"/>
                <w:i/>
                <w:iCs/>
                <w:kern w:val="24"/>
                <w:sz w:val="24"/>
                <w:szCs w:val="24"/>
                <w:lang w:eastAsia="zh-CN"/>
              </w:rPr>
              <w:t>vs</w:t>
            </w:r>
            <w:r w:rsidRPr="00EF5F0C">
              <w:rPr>
                <w:rFonts w:ascii="Book Antiqua" w:hAnsi="Book Antiqua" w:cs="Arial"/>
                <w:kern w:val="24"/>
                <w:sz w:val="24"/>
                <w:szCs w:val="24"/>
                <w:lang w:eastAsia="zh-CN"/>
              </w:rPr>
              <w:t xml:space="preserve"> ≥ 35 ng/mL</w:t>
            </w:r>
          </w:p>
        </w:tc>
        <w:tc>
          <w:tcPr>
            <w:tcW w:w="99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Y</w:t>
            </w:r>
            <w:r w:rsidRPr="00EF5F0C">
              <w:rPr>
                <w:rFonts w:ascii="Book Antiqua" w:hAnsi="Book Antiqua" w:cs="Arial"/>
                <w:kern w:val="24"/>
                <w:sz w:val="24"/>
                <w:szCs w:val="24"/>
                <w:lang w:eastAsia="zh-CN"/>
              </w:rPr>
              <w:t>es</w:t>
            </w:r>
          </w:p>
        </w:tc>
        <w:tc>
          <w:tcPr>
            <w:tcW w:w="297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Portal vein thrombosis</w:t>
            </w:r>
          </w:p>
        </w:tc>
      </w:tr>
      <w:tr w:rsidR="00EF5F0C" w:rsidRPr="00EF5F0C" w:rsidTr="002300D8">
        <w:trPr>
          <w:trHeight w:val="576"/>
        </w:trPr>
        <w:tc>
          <w:tcPr>
            <w:tcW w:w="1834"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BCLC 1999</w:t>
            </w:r>
          </w:p>
        </w:tc>
        <w:tc>
          <w:tcPr>
            <w:tcW w:w="1996"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Child-Pugh score</w:t>
            </w:r>
          </w:p>
        </w:tc>
        <w:tc>
          <w:tcPr>
            <w:tcW w:w="1701"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w:t>
            </w:r>
            <w:r w:rsidRPr="00EF5F0C">
              <w:rPr>
                <w:rFonts w:ascii="Book Antiqua" w:hAnsi="Book Antiqua" w:cs="Arial"/>
                <w:kern w:val="24"/>
                <w:sz w:val="24"/>
                <w:szCs w:val="24"/>
                <w:lang w:eastAsia="zh-CN"/>
              </w:rPr>
              <w:t>o</w:t>
            </w:r>
          </w:p>
        </w:tc>
        <w:tc>
          <w:tcPr>
            <w:tcW w:w="99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Y</w:t>
            </w:r>
            <w:r w:rsidRPr="00EF5F0C">
              <w:rPr>
                <w:rFonts w:ascii="Book Antiqua" w:hAnsi="Book Antiqua" w:cs="Arial"/>
                <w:kern w:val="24"/>
                <w:sz w:val="24"/>
                <w:szCs w:val="24"/>
                <w:lang w:eastAsia="zh-CN"/>
              </w:rPr>
              <w:t>es</w:t>
            </w:r>
          </w:p>
        </w:tc>
        <w:tc>
          <w:tcPr>
            <w:tcW w:w="297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Nodule(s), size,</w:t>
            </w:r>
          </w:p>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Portal vein thrombosis</w:t>
            </w:r>
          </w:p>
        </w:tc>
      </w:tr>
      <w:tr w:rsidR="00EF5F0C" w:rsidRPr="00EF5F0C" w:rsidTr="002300D8">
        <w:trPr>
          <w:trHeight w:val="542"/>
        </w:trPr>
        <w:tc>
          <w:tcPr>
            <w:tcW w:w="1834"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c-JIS 2003</w:t>
            </w:r>
          </w:p>
        </w:tc>
        <w:tc>
          <w:tcPr>
            <w:tcW w:w="1996"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Child-Pugh score</w:t>
            </w:r>
          </w:p>
        </w:tc>
        <w:tc>
          <w:tcPr>
            <w:tcW w:w="1701"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w:t>
            </w:r>
            <w:r w:rsidRPr="00EF5F0C">
              <w:rPr>
                <w:rFonts w:ascii="Book Antiqua" w:hAnsi="Book Antiqua" w:cs="Arial"/>
                <w:kern w:val="24"/>
                <w:sz w:val="24"/>
                <w:szCs w:val="24"/>
                <w:lang w:eastAsia="zh-CN"/>
              </w:rPr>
              <w:t>o</w:t>
            </w:r>
          </w:p>
        </w:tc>
        <w:tc>
          <w:tcPr>
            <w:tcW w:w="99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w:t>
            </w:r>
            <w:r w:rsidRPr="00EF5F0C">
              <w:rPr>
                <w:rFonts w:ascii="Book Antiqua" w:hAnsi="Book Antiqua" w:cs="Arial"/>
                <w:kern w:val="24"/>
                <w:sz w:val="24"/>
                <w:szCs w:val="24"/>
                <w:lang w:eastAsia="zh-CN"/>
              </w:rPr>
              <w:t>o</w:t>
            </w:r>
          </w:p>
        </w:tc>
        <w:tc>
          <w:tcPr>
            <w:tcW w:w="297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 xml:space="preserve">TNM LCSGJ </w:t>
            </w:r>
          </w:p>
        </w:tc>
      </w:tr>
      <w:tr w:rsidR="00EF5F0C" w:rsidRPr="00EF5F0C" w:rsidTr="002300D8">
        <w:trPr>
          <w:trHeight w:val="604"/>
        </w:trPr>
        <w:tc>
          <w:tcPr>
            <w:tcW w:w="1834"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bm-JIS 2008</w:t>
            </w:r>
          </w:p>
        </w:tc>
        <w:tc>
          <w:tcPr>
            <w:tcW w:w="1996"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Child-Pugh score</w:t>
            </w:r>
          </w:p>
        </w:tc>
        <w:tc>
          <w:tcPr>
            <w:tcW w:w="1701"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Y</w:t>
            </w:r>
            <w:r w:rsidRPr="00EF5F0C">
              <w:rPr>
                <w:rFonts w:ascii="Book Antiqua" w:hAnsi="Book Antiqua" w:cs="Arial"/>
                <w:kern w:val="24"/>
                <w:sz w:val="24"/>
                <w:szCs w:val="24"/>
                <w:lang w:eastAsia="zh-CN"/>
              </w:rPr>
              <w:t>es</w:t>
            </w:r>
          </w:p>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 xml:space="preserve"> (+ AFP-L3 + DCP)</w:t>
            </w:r>
          </w:p>
        </w:tc>
        <w:tc>
          <w:tcPr>
            <w:tcW w:w="99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w:t>
            </w:r>
            <w:r w:rsidRPr="00EF5F0C">
              <w:rPr>
                <w:rFonts w:ascii="Book Antiqua" w:hAnsi="Book Antiqua" w:cs="Arial"/>
                <w:kern w:val="24"/>
                <w:sz w:val="24"/>
                <w:szCs w:val="24"/>
                <w:lang w:eastAsia="zh-CN"/>
              </w:rPr>
              <w:t>o</w:t>
            </w:r>
          </w:p>
        </w:tc>
        <w:tc>
          <w:tcPr>
            <w:tcW w:w="297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TNM LCSGJ</w:t>
            </w:r>
          </w:p>
        </w:tc>
      </w:tr>
      <w:tr w:rsidR="00EF5F0C" w:rsidRPr="00EF5F0C" w:rsidTr="002300D8">
        <w:trPr>
          <w:trHeight w:val="740"/>
        </w:trPr>
        <w:tc>
          <w:tcPr>
            <w:tcW w:w="1834"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TIS 2010</w:t>
            </w:r>
          </w:p>
        </w:tc>
        <w:tc>
          <w:tcPr>
            <w:tcW w:w="1996"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Child-Pugh score</w:t>
            </w:r>
          </w:p>
        </w:tc>
        <w:tc>
          <w:tcPr>
            <w:tcW w:w="1701"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 xml:space="preserve">&lt; 400 </w:t>
            </w:r>
            <w:r w:rsidRPr="00EF5F0C">
              <w:rPr>
                <w:rFonts w:ascii="Book Antiqua" w:hAnsi="Book Antiqua" w:cs="Arial"/>
                <w:i/>
                <w:iCs/>
                <w:kern w:val="24"/>
                <w:sz w:val="24"/>
                <w:szCs w:val="24"/>
                <w:lang w:eastAsia="zh-CN"/>
              </w:rPr>
              <w:t xml:space="preserve">vs </w:t>
            </w:r>
            <w:r w:rsidRPr="00EF5F0C">
              <w:rPr>
                <w:rFonts w:ascii="Book Antiqua" w:hAnsi="Book Antiqua" w:cs="Arial"/>
                <w:kern w:val="24"/>
                <w:sz w:val="24"/>
                <w:szCs w:val="24"/>
                <w:lang w:eastAsia="zh-CN"/>
              </w:rPr>
              <w:t>≥ 400 ng/mL</w:t>
            </w:r>
          </w:p>
        </w:tc>
        <w:tc>
          <w:tcPr>
            <w:tcW w:w="99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w:t>
            </w:r>
            <w:r w:rsidRPr="00EF5F0C">
              <w:rPr>
                <w:rFonts w:ascii="Book Antiqua" w:hAnsi="Book Antiqua" w:cs="Arial"/>
                <w:kern w:val="24"/>
                <w:sz w:val="24"/>
                <w:szCs w:val="24"/>
                <w:lang w:eastAsia="zh-CN"/>
              </w:rPr>
              <w:t>o</w:t>
            </w:r>
          </w:p>
        </w:tc>
        <w:tc>
          <w:tcPr>
            <w:tcW w:w="2972" w:type="dxa"/>
            <w:shd w:val="clear" w:color="auto" w:fill="auto"/>
            <w:tcMar>
              <w:top w:w="72" w:type="dxa"/>
              <w:left w:w="144" w:type="dxa"/>
              <w:bottom w:w="72" w:type="dxa"/>
              <w:right w:w="144" w:type="dxa"/>
            </w:tcMar>
            <w:vAlign w:val="center"/>
            <w:hideMark/>
          </w:tcPr>
          <w:p w:rsidR="00D20054" w:rsidRPr="00EF5F0C" w:rsidRDefault="00D20054" w:rsidP="00600160">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 xml:space="preserve">Total tumor volume </w:t>
            </w:r>
          </w:p>
        </w:tc>
      </w:tr>
      <w:tr w:rsidR="00EF5F0C" w:rsidRPr="00EF5F0C" w:rsidTr="002300D8">
        <w:trPr>
          <w:trHeight w:val="412"/>
        </w:trPr>
        <w:tc>
          <w:tcPr>
            <w:tcW w:w="1834"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 xml:space="preserve">HKLC 2014 </w:t>
            </w:r>
          </w:p>
        </w:tc>
        <w:tc>
          <w:tcPr>
            <w:tcW w:w="1996"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Child-Pugh score</w:t>
            </w:r>
          </w:p>
        </w:tc>
        <w:tc>
          <w:tcPr>
            <w:tcW w:w="1701"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w:t>
            </w:r>
            <w:r w:rsidRPr="00EF5F0C">
              <w:rPr>
                <w:rFonts w:ascii="Book Antiqua" w:hAnsi="Book Antiqua" w:cs="Arial"/>
                <w:kern w:val="24"/>
                <w:sz w:val="24"/>
                <w:szCs w:val="24"/>
                <w:lang w:eastAsia="zh-CN"/>
              </w:rPr>
              <w:t>o</w:t>
            </w:r>
          </w:p>
        </w:tc>
        <w:tc>
          <w:tcPr>
            <w:tcW w:w="99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Y</w:t>
            </w:r>
            <w:r w:rsidRPr="00EF5F0C">
              <w:rPr>
                <w:rFonts w:ascii="Book Antiqua" w:hAnsi="Book Antiqua" w:cs="Arial"/>
                <w:kern w:val="24"/>
                <w:sz w:val="24"/>
                <w:szCs w:val="24"/>
                <w:lang w:eastAsia="zh-CN"/>
              </w:rPr>
              <w:t>es</w:t>
            </w:r>
          </w:p>
        </w:tc>
        <w:tc>
          <w:tcPr>
            <w:tcW w:w="2972" w:type="dxa"/>
            <w:shd w:val="clear" w:color="auto" w:fill="auto"/>
            <w:tcMar>
              <w:top w:w="72" w:type="dxa"/>
              <w:left w:w="144" w:type="dxa"/>
              <w:bottom w:w="72" w:type="dxa"/>
              <w:right w:w="144" w:type="dxa"/>
            </w:tcMar>
            <w:vAlign w:val="center"/>
            <w:hideMark/>
          </w:tcPr>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 xml:space="preserve"> Nodule(s)</w:t>
            </w:r>
            <w:r w:rsidRPr="00EF5F0C">
              <w:rPr>
                <w:rFonts w:ascii="Book Antiqua" w:hAnsi="Book Antiqua" w:cs="Arial"/>
                <w:kern w:val="24"/>
                <w:sz w:val="24"/>
                <w:szCs w:val="24"/>
                <w:lang w:val="en-US" w:eastAsia="zh-CN"/>
              </w:rPr>
              <w:t>, size</w:t>
            </w:r>
          </w:p>
          <w:p w:rsidR="00D20054" w:rsidRPr="00EF5F0C" w:rsidRDefault="00D20054" w:rsidP="00D2005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Portal vein thrombosis</w:t>
            </w:r>
          </w:p>
        </w:tc>
      </w:tr>
    </w:tbl>
    <w:p w:rsidR="00ED4196" w:rsidRPr="00EF5F0C" w:rsidRDefault="00ED4196"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cs="Arial"/>
          <w:kern w:val="24"/>
          <w:sz w:val="24"/>
          <w:szCs w:val="24"/>
          <w:lang w:eastAsia="zh-CN"/>
        </w:rPr>
        <w:t>BCLC</w:t>
      </w:r>
      <w:r w:rsidRPr="00EF5F0C">
        <w:rPr>
          <w:rFonts w:ascii="Book Antiqua" w:hAnsi="Book Antiqua" w:cs="Arial" w:hint="eastAsia"/>
          <w:kern w:val="24"/>
          <w:sz w:val="24"/>
          <w:szCs w:val="24"/>
          <w:lang w:eastAsia="zh-CN"/>
        </w:rPr>
        <w:t xml:space="preserve">: </w:t>
      </w:r>
      <w:r w:rsidRPr="00EF5F0C">
        <w:rPr>
          <w:rFonts w:ascii="Book Antiqua" w:hAnsi="Book Antiqua"/>
          <w:sz w:val="24"/>
          <w:szCs w:val="24"/>
        </w:rPr>
        <w:t>Barcelona Clinic Liver Cancer</w:t>
      </w:r>
      <w:r w:rsidRPr="00EF5F0C">
        <w:rPr>
          <w:rFonts w:ascii="Book Antiqua" w:hAnsi="Book Antiqua" w:hint="eastAsia"/>
          <w:sz w:val="24"/>
          <w:szCs w:val="24"/>
          <w:lang w:eastAsia="zh-CN"/>
        </w:rPr>
        <w:t>;</w:t>
      </w:r>
      <w:r w:rsidRPr="00EF5F0C">
        <w:rPr>
          <w:rFonts w:ascii="Book Antiqua" w:hAnsi="Book Antiqua" w:cs="Arial"/>
          <w:kern w:val="24"/>
          <w:sz w:val="24"/>
          <w:szCs w:val="24"/>
          <w:lang w:eastAsia="zh-CN"/>
        </w:rPr>
        <w:t xml:space="preserve"> CLIP</w:t>
      </w:r>
      <w:r w:rsidRPr="00EF5F0C">
        <w:rPr>
          <w:rFonts w:ascii="Book Antiqua" w:hAnsi="Book Antiqua" w:cs="Arial" w:hint="eastAsia"/>
          <w:kern w:val="24"/>
          <w:sz w:val="24"/>
          <w:szCs w:val="24"/>
          <w:lang w:eastAsia="zh-CN"/>
        </w:rPr>
        <w:t>:</w:t>
      </w:r>
      <w:r w:rsidRPr="00EF5F0C">
        <w:rPr>
          <w:rFonts w:ascii="Book Antiqua" w:hAnsi="Book Antiqua" w:hint="eastAsia"/>
          <w:sz w:val="24"/>
          <w:szCs w:val="24"/>
          <w:lang w:eastAsia="zh-CN"/>
        </w:rPr>
        <w:t xml:space="preserve"> </w:t>
      </w:r>
      <w:r w:rsidRPr="00EF5F0C">
        <w:rPr>
          <w:rFonts w:ascii="Book Antiqua" w:hAnsi="Book Antiqua"/>
          <w:sz w:val="24"/>
          <w:szCs w:val="24"/>
        </w:rPr>
        <w:t>Cancer of the Liver Italian Program</w:t>
      </w:r>
      <w:r w:rsidRPr="00EF5F0C">
        <w:rPr>
          <w:rFonts w:ascii="Book Antiqua" w:hAnsi="Book Antiqua" w:hint="eastAsia"/>
          <w:sz w:val="24"/>
          <w:szCs w:val="24"/>
          <w:lang w:eastAsia="zh-CN"/>
        </w:rPr>
        <w:t xml:space="preserve">; </w:t>
      </w:r>
      <w:r w:rsidR="002F432A" w:rsidRPr="00EF5F0C">
        <w:rPr>
          <w:rFonts w:ascii="Book Antiqua" w:hAnsi="Book Antiqua"/>
          <w:sz w:val="24"/>
          <w:szCs w:val="24"/>
          <w:lang w:val="en-GB"/>
        </w:rPr>
        <w:t>JIS</w:t>
      </w:r>
      <w:r w:rsidR="002F432A" w:rsidRPr="00EF5F0C">
        <w:rPr>
          <w:rFonts w:ascii="Book Antiqua" w:hAnsi="Book Antiqua" w:hint="eastAsia"/>
          <w:sz w:val="24"/>
          <w:szCs w:val="24"/>
          <w:lang w:val="en-GB" w:eastAsia="zh-CN"/>
        </w:rPr>
        <w:t xml:space="preserve">: </w:t>
      </w:r>
      <w:r w:rsidR="002F432A" w:rsidRPr="00EF5F0C">
        <w:rPr>
          <w:rFonts w:ascii="Book Antiqua" w:hAnsi="Book Antiqua"/>
          <w:sz w:val="24"/>
          <w:szCs w:val="24"/>
          <w:lang w:val="en-GB"/>
        </w:rPr>
        <w:t>Japan Integrated Staging;</w:t>
      </w:r>
      <w:r w:rsidR="002F432A" w:rsidRPr="00EF5F0C">
        <w:rPr>
          <w:rFonts w:ascii="Book Antiqua" w:hAnsi="Book Antiqua" w:hint="eastAsia"/>
          <w:sz w:val="24"/>
          <w:szCs w:val="24"/>
          <w:lang w:val="en-GB" w:eastAsia="zh-CN"/>
        </w:rPr>
        <w:t xml:space="preserve"> </w:t>
      </w:r>
      <w:r w:rsidRPr="00EF5F0C">
        <w:rPr>
          <w:rFonts w:ascii="Book Antiqua" w:hAnsi="Book Antiqua" w:cs="Arial"/>
          <w:kern w:val="24"/>
          <w:sz w:val="24"/>
          <w:szCs w:val="24"/>
          <w:lang w:eastAsia="zh-CN"/>
        </w:rPr>
        <w:t>HKLC</w:t>
      </w:r>
      <w:r w:rsidRPr="00EF5F0C">
        <w:rPr>
          <w:rFonts w:ascii="Book Antiqua" w:hAnsi="Book Antiqua" w:cs="Arial" w:hint="eastAsia"/>
          <w:kern w:val="24"/>
          <w:sz w:val="24"/>
          <w:szCs w:val="24"/>
          <w:lang w:eastAsia="zh-CN"/>
        </w:rPr>
        <w:t>:</w:t>
      </w:r>
      <w:r w:rsidRPr="00EF5F0C">
        <w:rPr>
          <w:rFonts w:ascii="Book Antiqua" w:hAnsi="Book Antiqua"/>
          <w:sz w:val="24"/>
          <w:szCs w:val="24"/>
        </w:rPr>
        <w:t xml:space="preserve"> Hong Kong Liver Cancer</w:t>
      </w:r>
      <w:r w:rsidRPr="00EF5F0C">
        <w:rPr>
          <w:rFonts w:ascii="Book Antiqua" w:hAnsi="Book Antiqua" w:hint="eastAsia"/>
          <w:sz w:val="24"/>
          <w:szCs w:val="24"/>
          <w:lang w:eastAsia="zh-CN"/>
        </w:rPr>
        <w:t xml:space="preserve">; </w:t>
      </w:r>
      <w:r w:rsidRPr="00EF5F0C">
        <w:rPr>
          <w:rFonts w:ascii="Book Antiqua" w:hAnsi="Book Antiqua"/>
          <w:sz w:val="24"/>
          <w:szCs w:val="24"/>
          <w:lang w:val="en-GB"/>
        </w:rPr>
        <w:t>TIS</w:t>
      </w:r>
      <w:r w:rsidRPr="00EF5F0C">
        <w:rPr>
          <w:rFonts w:ascii="Book Antiqua" w:hAnsi="Book Antiqua" w:hint="eastAsia"/>
          <w:sz w:val="24"/>
          <w:szCs w:val="24"/>
          <w:lang w:val="en-GB" w:eastAsia="zh-CN"/>
        </w:rPr>
        <w:t xml:space="preserve">: </w:t>
      </w:r>
      <w:r w:rsidRPr="00EF5F0C">
        <w:rPr>
          <w:rFonts w:ascii="Book Antiqua" w:hAnsi="Book Antiqua"/>
          <w:sz w:val="24"/>
          <w:szCs w:val="24"/>
          <w:lang w:val="en-GB"/>
        </w:rPr>
        <w:t>Taipei Integrated Scoring System;</w:t>
      </w:r>
      <w:r w:rsidRPr="00EF5F0C">
        <w:rPr>
          <w:rFonts w:ascii="Book Antiqua" w:hAnsi="Book Antiqua" w:hint="eastAsia"/>
          <w:sz w:val="24"/>
          <w:szCs w:val="24"/>
          <w:lang w:val="en-GB" w:eastAsia="zh-CN"/>
        </w:rPr>
        <w:t xml:space="preserve"> </w:t>
      </w:r>
      <w:r w:rsidRPr="00EF5F0C">
        <w:rPr>
          <w:rFonts w:ascii="Book Antiqua" w:hAnsi="Book Antiqua"/>
          <w:sz w:val="24"/>
          <w:szCs w:val="24"/>
          <w:lang w:val="en-GB" w:eastAsia="zh-CN"/>
        </w:rPr>
        <w:t>AFP</w:t>
      </w:r>
      <w:r w:rsidRPr="00EF5F0C">
        <w:rPr>
          <w:rFonts w:ascii="Book Antiqua" w:hAnsi="Book Antiqua" w:hint="eastAsia"/>
          <w:sz w:val="24"/>
          <w:szCs w:val="24"/>
          <w:lang w:val="en-GB" w:eastAsia="zh-CN"/>
        </w:rPr>
        <w:t>:</w:t>
      </w:r>
      <w:r w:rsidRPr="00EF5F0C">
        <w:rPr>
          <w:rFonts w:ascii="Book Antiqua" w:hAnsi="Book Antiqua"/>
          <w:sz w:val="24"/>
          <w:szCs w:val="24"/>
          <w:lang w:val="en-GB" w:eastAsia="zh-CN"/>
        </w:rPr>
        <w:t xml:space="preserve"> </w:t>
      </w:r>
      <w:r w:rsidRPr="00EF5F0C">
        <w:rPr>
          <w:rFonts w:ascii="Book Antiqua" w:hAnsi="Book Antiqua"/>
          <w:caps/>
          <w:sz w:val="24"/>
          <w:szCs w:val="24"/>
          <w:lang w:val="en-GB" w:eastAsia="zh-CN"/>
        </w:rPr>
        <w:t>a</w:t>
      </w:r>
      <w:r w:rsidRPr="00EF5F0C">
        <w:rPr>
          <w:rFonts w:ascii="Book Antiqua" w:hAnsi="Book Antiqua"/>
          <w:sz w:val="24"/>
          <w:szCs w:val="24"/>
          <w:lang w:val="en-GB" w:eastAsia="zh-CN"/>
        </w:rPr>
        <w:t>lpha-fetoprotein</w:t>
      </w:r>
      <w:r w:rsidR="00D52B92" w:rsidRPr="00EF5F0C">
        <w:rPr>
          <w:rFonts w:ascii="Book Antiqua" w:hAnsi="Book Antiqua"/>
          <w:sz w:val="24"/>
          <w:szCs w:val="24"/>
          <w:lang w:val="en-GB" w:eastAsia="zh-CN"/>
        </w:rPr>
        <w:t>; PS: Performance Status</w:t>
      </w:r>
      <w:r w:rsidR="002F432A" w:rsidRPr="00EF5F0C">
        <w:rPr>
          <w:rFonts w:ascii="Book Antiqua" w:hAnsi="Book Antiqua" w:hint="eastAsia"/>
          <w:sz w:val="24"/>
          <w:szCs w:val="24"/>
          <w:lang w:val="en-GB" w:eastAsia="zh-CN"/>
        </w:rPr>
        <w:t>.</w:t>
      </w:r>
    </w:p>
    <w:p w:rsidR="00ED4196" w:rsidRPr="00EF5F0C" w:rsidRDefault="00ED4196">
      <w:pPr>
        <w:spacing w:after="0" w:line="240" w:lineRule="auto"/>
        <w:rPr>
          <w:rFonts w:ascii="Book Antiqua" w:hAnsi="Book Antiqua"/>
          <w:b/>
          <w:noProof/>
          <w:sz w:val="24"/>
          <w:szCs w:val="24"/>
          <w:lang w:val="en-US"/>
        </w:rPr>
      </w:pPr>
      <w:r w:rsidRPr="00EF5F0C">
        <w:rPr>
          <w:rFonts w:ascii="Book Antiqua" w:hAnsi="Book Antiqua"/>
          <w:b/>
          <w:sz w:val="24"/>
          <w:szCs w:val="24"/>
        </w:rPr>
        <w:lastRenderedPageBreak/>
        <w:br w:type="page"/>
      </w:r>
    </w:p>
    <w:p w:rsidR="00351AF2" w:rsidRPr="00EF5F0C" w:rsidRDefault="00351AF2" w:rsidP="00816D3B">
      <w:pPr>
        <w:pStyle w:val="EndNoteBibliography"/>
        <w:snapToGrid w:val="0"/>
        <w:spacing w:after="0" w:line="360" w:lineRule="auto"/>
        <w:rPr>
          <w:rFonts w:ascii="Book Antiqua" w:hAnsi="Book Antiqua"/>
          <w:b/>
          <w:sz w:val="24"/>
          <w:szCs w:val="24"/>
        </w:rPr>
      </w:pPr>
      <w:r w:rsidRPr="00EF5F0C">
        <w:rPr>
          <w:rFonts w:ascii="Book Antiqua" w:hAnsi="Book Antiqua"/>
          <w:b/>
          <w:sz w:val="24"/>
          <w:szCs w:val="24"/>
        </w:rPr>
        <w:lastRenderedPageBreak/>
        <w:t>Table 2</w:t>
      </w:r>
      <w:r w:rsidR="00D20054" w:rsidRPr="00EF5F0C">
        <w:rPr>
          <w:rFonts w:ascii="Book Antiqua" w:hAnsi="Book Antiqua" w:hint="eastAsia"/>
          <w:b/>
          <w:sz w:val="24"/>
          <w:szCs w:val="24"/>
          <w:lang w:eastAsia="zh-CN"/>
        </w:rPr>
        <w:t xml:space="preserve"> </w:t>
      </w:r>
      <w:r w:rsidRPr="00EF5F0C">
        <w:rPr>
          <w:rFonts w:ascii="Book Antiqua" w:hAnsi="Book Antiqua"/>
          <w:b/>
          <w:sz w:val="24"/>
          <w:szCs w:val="24"/>
        </w:rPr>
        <w:t xml:space="preserve">Definitions of the Okuda </w:t>
      </w:r>
      <w:r w:rsidR="009A27CC" w:rsidRPr="00EF5F0C">
        <w:rPr>
          <w:rFonts w:ascii="Book Antiqua" w:hAnsi="Book Antiqua"/>
          <w:b/>
          <w:sz w:val="24"/>
          <w:szCs w:val="24"/>
        </w:rPr>
        <w:t>s</w:t>
      </w:r>
      <w:r w:rsidRPr="00EF5F0C">
        <w:rPr>
          <w:rFonts w:ascii="Book Antiqua" w:hAnsi="Book Antiqua"/>
          <w:b/>
          <w:sz w:val="24"/>
          <w:szCs w:val="24"/>
        </w:rPr>
        <w:t>core and the CLIP score</w:t>
      </w:r>
    </w:p>
    <w:tbl>
      <w:tblPr>
        <w:tblW w:w="7375"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420" w:firstRow="1" w:lastRow="0" w:firstColumn="0" w:lastColumn="0" w:noHBand="0" w:noVBand="1"/>
      </w:tblPr>
      <w:tblGrid>
        <w:gridCol w:w="2097"/>
        <w:gridCol w:w="1733"/>
        <w:gridCol w:w="992"/>
        <w:gridCol w:w="709"/>
        <w:gridCol w:w="567"/>
        <w:gridCol w:w="1277"/>
      </w:tblGrid>
      <w:tr w:rsidR="009A27CC" w:rsidRPr="00EF5F0C" w:rsidTr="009A27CC">
        <w:trPr>
          <w:trHeight w:val="404"/>
        </w:trPr>
        <w:tc>
          <w:tcPr>
            <w:tcW w:w="7375" w:type="dxa"/>
            <w:gridSpan w:val="6"/>
            <w:shd w:val="clear" w:color="auto" w:fill="auto"/>
            <w:tcMar>
              <w:top w:w="72" w:type="dxa"/>
              <w:left w:w="144" w:type="dxa"/>
              <w:bottom w:w="72" w:type="dxa"/>
              <w:right w:w="144" w:type="dxa"/>
            </w:tcMar>
            <w:hideMark/>
          </w:tcPr>
          <w:p w:rsidR="009A27CC" w:rsidRPr="00EF5F0C" w:rsidRDefault="009A27CC" w:rsidP="009A27CC">
            <w:pPr>
              <w:spacing w:after="0" w:line="240" w:lineRule="auto"/>
              <w:jc w:val="center"/>
              <w:rPr>
                <w:rFonts w:ascii="Book Antiqua" w:hAnsi="Book Antiqua" w:cs="Arial"/>
                <w:b/>
                <w:sz w:val="24"/>
                <w:szCs w:val="24"/>
                <w:lang w:val="en-US" w:eastAsia="zh-CN"/>
              </w:rPr>
            </w:pPr>
            <w:r w:rsidRPr="00EF5F0C">
              <w:rPr>
                <w:rFonts w:ascii="Book Antiqua" w:hAnsi="Book Antiqua" w:cs="Arial"/>
                <w:b/>
                <w:sz w:val="24"/>
                <w:szCs w:val="24"/>
                <w:lang w:eastAsia="zh-CN"/>
              </w:rPr>
              <w:t>Okuda score</w:t>
            </w:r>
          </w:p>
        </w:tc>
      </w:tr>
      <w:tr w:rsidR="009A27CC" w:rsidRPr="00EF5F0C" w:rsidTr="009A27CC">
        <w:trPr>
          <w:trHeight w:val="387"/>
        </w:trPr>
        <w:tc>
          <w:tcPr>
            <w:tcW w:w="2097" w:type="dxa"/>
            <w:shd w:val="clear" w:color="auto" w:fill="auto"/>
            <w:tcMar>
              <w:top w:w="72" w:type="dxa"/>
              <w:left w:w="144" w:type="dxa"/>
              <w:bottom w:w="72" w:type="dxa"/>
              <w:right w:w="144" w:type="dxa"/>
            </w:tcMar>
          </w:tcPr>
          <w:p w:rsidR="009A27CC" w:rsidRPr="00EF5F0C" w:rsidRDefault="009A27CC" w:rsidP="00D20054">
            <w:pPr>
              <w:spacing w:after="0" w:line="240" w:lineRule="auto"/>
              <w:rPr>
                <w:rFonts w:ascii="Book Antiqua" w:hAnsi="Book Antiqua" w:cs="Arial"/>
                <w:b/>
                <w:kern w:val="24"/>
                <w:sz w:val="24"/>
                <w:szCs w:val="24"/>
                <w:lang w:eastAsia="zh-CN"/>
              </w:rPr>
            </w:pPr>
            <w:r w:rsidRPr="00EF5F0C">
              <w:rPr>
                <w:rFonts w:ascii="Book Antiqua" w:hAnsi="Book Antiqua" w:cs="Arial"/>
                <w:b/>
                <w:caps/>
                <w:kern w:val="24"/>
                <w:sz w:val="24"/>
                <w:szCs w:val="24"/>
                <w:lang w:eastAsia="zh-CN"/>
              </w:rPr>
              <w:t>p</w:t>
            </w:r>
            <w:r w:rsidRPr="00EF5F0C">
              <w:rPr>
                <w:rFonts w:ascii="Book Antiqua" w:hAnsi="Book Antiqua" w:cs="Arial"/>
                <w:b/>
                <w:kern w:val="24"/>
                <w:sz w:val="24"/>
                <w:szCs w:val="24"/>
                <w:lang w:eastAsia="zh-CN"/>
              </w:rPr>
              <w:t>arameters</w:t>
            </w:r>
          </w:p>
        </w:tc>
        <w:tc>
          <w:tcPr>
            <w:tcW w:w="2725" w:type="dxa"/>
            <w:gridSpan w:val="2"/>
            <w:shd w:val="clear" w:color="auto" w:fill="auto"/>
            <w:tcMar>
              <w:top w:w="72" w:type="dxa"/>
              <w:left w:w="144" w:type="dxa"/>
              <w:bottom w:w="72" w:type="dxa"/>
              <w:right w:w="144" w:type="dxa"/>
            </w:tcMar>
          </w:tcPr>
          <w:p w:rsidR="009A27CC" w:rsidRPr="00EF5F0C" w:rsidRDefault="009A27CC" w:rsidP="009A27CC">
            <w:pPr>
              <w:spacing w:after="0" w:line="240" w:lineRule="auto"/>
              <w:jc w:val="center"/>
              <w:rPr>
                <w:rFonts w:ascii="Arial" w:hAnsi="Arial" w:cs="Arial"/>
                <w:b/>
                <w:sz w:val="24"/>
                <w:szCs w:val="24"/>
                <w:lang w:val="en-US" w:eastAsia="zh-CN"/>
              </w:rPr>
            </w:pPr>
            <w:r w:rsidRPr="00EF5F0C">
              <w:rPr>
                <w:rFonts w:ascii="Book Antiqua" w:hAnsi="Book Antiqua" w:cs="Arial"/>
                <w:b/>
                <w:kern w:val="24"/>
                <w:sz w:val="24"/>
                <w:szCs w:val="24"/>
                <w:lang w:eastAsia="zh-CN"/>
              </w:rPr>
              <w:t>(+) 1 point</w:t>
            </w:r>
          </w:p>
        </w:tc>
        <w:tc>
          <w:tcPr>
            <w:tcW w:w="2553" w:type="dxa"/>
            <w:gridSpan w:val="3"/>
            <w:shd w:val="clear" w:color="auto" w:fill="auto"/>
            <w:tcMar>
              <w:top w:w="72" w:type="dxa"/>
              <w:left w:w="144" w:type="dxa"/>
              <w:bottom w:w="72" w:type="dxa"/>
              <w:right w:w="144" w:type="dxa"/>
            </w:tcMar>
          </w:tcPr>
          <w:p w:rsidR="009A27CC" w:rsidRPr="00EF5F0C" w:rsidRDefault="009A27CC" w:rsidP="009A27CC">
            <w:pPr>
              <w:spacing w:after="0" w:line="240" w:lineRule="auto"/>
              <w:jc w:val="center"/>
              <w:rPr>
                <w:rFonts w:ascii="Arial" w:hAnsi="Arial" w:cs="Arial"/>
                <w:b/>
                <w:sz w:val="24"/>
                <w:szCs w:val="24"/>
                <w:lang w:val="en-US" w:eastAsia="zh-CN"/>
              </w:rPr>
            </w:pPr>
            <w:r w:rsidRPr="00EF5F0C">
              <w:rPr>
                <w:rFonts w:ascii="Book Antiqua" w:hAnsi="Book Antiqua" w:cs="Arial"/>
                <w:b/>
                <w:kern w:val="24"/>
                <w:sz w:val="24"/>
                <w:szCs w:val="24"/>
                <w:lang w:eastAsia="zh-CN"/>
              </w:rPr>
              <w:t>(-) 0 point</w:t>
            </w:r>
          </w:p>
        </w:tc>
      </w:tr>
      <w:tr w:rsidR="009A27CC" w:rsidRPr="00EF5F0C" w:rsidTr="009A27CC">
        <w:trPr>
          <w:trHeight w:val="478"/>
        </w:trPr>
        <w:tc>
          <w:tcPr>
            <w:tcW w:w="2097" w:type="dxa"/>
            <w:shd w:val="clear" w:color="auto" w:fill="auto"/>
            <w:tcMar>
              <w:top w:w="72" w:type="dxa"/>
              <w:left w:w="144" w:type="dxa"/>
              <w:bottom w:w="72" w:type="dxa"/>
              <w:right w:w="144" w:type="dxa"/>
            </w:tcMa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 xml:space="preserve">Tumor spread </w:t>
            </w:r>
          </w:p>
        </w:tc>
        <w:tc>
          <w:tcPr>
            <w:tcW w:w="2725" w:type="dxa"/>
            <w:gridSpan w:val="2"/>
            <w:shd w:val="clear" w:color="auto" w:fill="auto"/>
            <w:tcMar>
              <w:top w:w="72" w:type="dxa"/>
              <w:left w:w="144" w:type="dxa"/>
              <w:bottom w:w="72" w:type="dxa"/>
              <w:right w:w="144" w:type="dxa"/>
            </w:tcMar>
            <w:hideMark/>
          </w:tcPr>
          <w:p w:rsidR="00D20054" w:rsidRPr="00EF5F0C" w:rsidRDefault="00D20054"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&gt;</w:t>
            </w:r>
            <w:r w:rsidR="009A27CC"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50%</w:t>
            </w:r>
          </w:p>
        </w:tc>
        <w:tc>
          <w:tcPr>
            <w:tcW w:w="2553" w:type="dxa"/>
            <w:gridSpan w:val="3"/>
            <w:shd w:val="clear" w:color="auto" w:fill="auto"/>
            <w:tcMar>
              <w:top w:w="72" w:type="dxa"/>
              <w:left w:w="144" w:type="dxa"/>
              <w:bottom w:w="72" w:type="dxa"/>
              <w:right w:w="144" w:type="dxa"/>
            </w:tcMar>
            <w:hideMark/>
          </w:tcPr>
          <w:p w:rsidR="00D20054" w:rsidRPr="00EF5F0C" w:rsidRDefault="00D20054"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&lt;</w:t>
            </w:r>
            <w:r w:rsidR="009A27CC"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50%</w:t>
            </w:r>
          </w:p>
        </w:tc>
      </w:tr>
      <w:tr w:rsidR="009A27CC" w:rsidRPr="00EF5F0C" w:rsidTr="009A27CC">
        <w:trPr>
          <w:trHeight w:val="478"/>
        </w:trPr>
        <w:tc>
          <w:tcPr>
            <w:tcW w:w="2097" w:type="dxa"/>
            <w:shd w:val="clear" w:color="auto" w:fill="auto"/>
            <w:tcMar>
              <w:top w:w="72" w:type="dxa"/>
              <w:left w:w="144" w:type="dxa"/>
              <w:bottom w:w="72" w:type="dxa"/>
              <w:right w:w="144" w:type="dxa"/>
            </w:tcMa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Albumin, g/d</w:t>
            </w:r>
            <w:r w:rsidRPr="00EF5F0C">
              <w:rPr>
                <w:rFonts w:ascii="Book Antiqua" w:hAnsi="Book Antiqua" w:cs="Arial"/>
                <w:caps/>
                <w:kern w:val="24"/>
                <w:sz w:val="24"/>
                <w:szCs w:val="24"/>
                <w:lang w:eastAsia="zh-CN"/>
              </w:rPr>
              <w:t>l</w:t>
            </w:r>
          </w:p>
        </w:tc>
        <w:tc>
          <w:tcPr>
            <w:tcW w:w="2725" w:type="dxa"/>
            <w:gridSpan w:val="2"/>
            <w:shd w:val="clear" w:color="auto" w:fill="auto"/>
            <w:tcMar>
              <w:top w:w="72" w:type="dxa"/>
              <w:left w:w="144" w:type="dxa"/>
              <w:bottom w:w="72" w:type="dxa"/>
              <w:right w:w="144" w:type="dxa"/>
            </w:tcMar>
            <w:hideMark/>
          </w:tcPr>
          <w:p w:rsidR="00D20054" w:rsidRPr="00EF5F0C" w:rsidRDefault="00D20054"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&lt;</w:t>
            </w:r>
            <w:r w:rsidR="009A27CC"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3</w:t>
            </w:r>
          </w:p>
        </w:tc>
        <w:tc>
          <w:tcPr>
            <w:tcW w:w="2553" w:type="dxa"/>
            <w:gridSpan w:val="3"/>
            <w:shd w:val="clear" w:color="auto" w:fill="auto"/>
            <w:tcMar>
              <w:top w:w="72" w:type="dxa"/>
              <w:left w:w="144" w:type="dxa"/>
              <w:bottom w:w="72" w:type="dxa"/>
              <w:right w:w="144" w:type="dxa"/>
            </w:tcMar>
            <w:hideMark/>
          </w:tcPr>
          <w:p w:rsidR="00D20054" w:rsidRPr="00EF5F0C" w:rsidRDefault="00D20054"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&gt;</w:t>
            </w:r>
            <w:r w:rsidR="009A27CC"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3</w:t>
            </w:r>
          </w:p>
        </w:tc>
      </w:tr>
      <w:tr w:rsidR="009A27CC" w:rsidRPr="00EF5F0C" w:rsidTr="008934DA">
        <w:trPr>
          <w:trHeight w:val="623"/>
        </w:trPr>
        <w:tc>
          <w:tcPr>
            <w:tcW w:w="2097" w:type="dxa"/>
            <w:shd w:val="clear" w:color="auto" w:fill="auto"/>
            <w:tcMar>
              <w:top w:w="72" w:type="dxa"/>
              <w:left w:w="144" w:type="dxa"/>
              <w:bottom w:w="72" w:type="dxa"/>
              <w:right w:w="144" w:type="dxa"/>
            </w:tcMa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Bilirubin, mg/d</w:t>
            </w:r>
            <w:r w:rsidRPr="00EF5F0C">
              <w:rPr>
                <w:rFonts w:ascii="Book Antiqua" w:hAnsi="Book Antiqua" w:cs="Arial"/>
                <w:caps/>
                <w:kern w:val="24"/>
                <w:sz w:val="24"/>
                <w:szCs w:val="24"/>
                <w:lang w:eastAsia="zh-CN"/>
              </w:rPr>
              <w:t>l</w:t>
            </w:r>
          </w:p>
        </w:tc>
        <w:tc>
          <w:tcPr>
            <w:tcW w:w="2725" w:type="dxa"/>
            <w:gridSpan w:val="2"/>
            <w:shd w:val="clear" w:color="auto" w:fill="auto"/>
            <w:tcMar>
              <w:top w:w="72" w:type="dxa"/>
              <w:left w:w="144" w:type="dxa"/>
              <w:bottom w:w="72" w:type="dxa"/>
              <w:right w:w="144" w:type="dxa"/>
            </w:tcMar>
            <w:hideMark/>
          </w:tcPr>
          <w:p w:rsidR="00D20054" w:rsidRPr="00EF5F0C" w:rsidRDefault="00D20054"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&gt;</w:t>
            </w:r>
            <w:r w:rsidR="009A27CC"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3</w:t>
            </w:r>
          </w:p>
        </w:tc>
        <w:tc>
          <w:tcPr>
            <w:tcW w:w="2553" w:type="dxa"/>
            <w:gridSpan w:val="3"/>
            <w:shd w:val="clear" w:color="auto" w:fill="auto"/>
            <w:tcMar>
              <w:top w:w="72" w:type="dxa"/>
              <w:left w:w="144" w:type="dxa"/>
              <w:bottom w:w="72" w:type="dxa"/>
              <w:right w:w="144" w:type="dxa"/>
            </w:tcMar>
            <w:hideMark/>
          </w:tcPr>
          <w:p w:rsidR="00D20054" w:rsidRPr="00EF5F0C" w:rsidRDefault="00D20054"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&lt;</w:t>
            </w:r>
            <w:r w:rsidR="009A27CC"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3</w:t>
            </w:r>
          </w:p>
        </w:tc>
      </w:tr>
      <w:tr w:rsidR="009A27CC" w:rsidRPr="00EF5F0C" w:rsidTr="009A27CC">
        <w:trPr>
          <w:gridAfter w:val="1"/>
          <w:wAfter w:w="1277" w:type="dxa"/>
          <w:trHeight w:val="312"/>
        </w:trPr>
        <w:tc>
          <w:tcPr>
            <w:tcW w:w="2097" w:type="dxa"/>
            <w:tcBorders>
              <w:bottom w:val="single" w:sz="4" w:space="0" w:color="auto"/>
            </w:tcBorders>
            <w:shd w:val="clear" w:color="auto" w:fill="auto"/>
            <w:tcMar>
              <w:top w:w="72" w:type="dxa"/>
              <w:left w:w="144" w:type="dxa"/>
              <w:bottom w:w="72" w:type="dxa"/>
              <w:right w:w="144" w:type="dxa"/>
            </w:tcMar>
            <w:hideMark/>
          </w:tcPr>
          <w:p w:rsidR="00D20054" w:rsidRPr="00EF5F0C" w:rsidRDefault="00D20054" w:rsidP="00D2005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Ascites</w:t>
            </w:r>
          </w:p>
        </w:tc>
        <w:tc>
          <w:tcPr>
            <w:tcW w:w="2725" w:type="dxa"/>
            <w:gridSpan w:val="2"/>
            <w:tcBorders>
              <w:bottom w:val="single" w:sz="4" w:space="0" w:color="auto"/>
            </w:tcBorders>
            <w:shd w:val="clear" w:color="auto" w:fill="auto"/>
            <w:tcMar>
              <w:top w:w="72" w:type="dxa"/>
              <w:left w:w="144" w:type="dxa"/>
              <w:bottom w:w="72" w:type="dxa"/>
              <w:right w:w="144" w:type="dxa"/>
            </w:tcMar>
            <w:hideMark/>
          </w:tcPr>
          <w:p w:rsidR="00D20054" w:rsidRPr="00EF5F0C" w:rsidRDefault="00D20054" w:rsidP="009A27CC">
            <w:pPr>
              <w:spacing w:after="0" w:line="240" w:lineRule="auto"/>
              <w:jc w:val="center"/>
              <w:rPr>
                <w:rFonts w:ascii="Arial" w:hAnsi="Arial" w:cs="Arial"/>
                <w:sz w:val="24"/>
                <w:szCs w:val="24"/>
                <w:lang w:val="en-US" w:eastAsia="zh-CN"/>
              </w:rPr>
            </w:pPr>
            <w:r w:rsidRPr="00EF5F0C">
              <w:rPr>
                <w:rFonts w:ascii="Book Antiqua" w:hAnsi="Book Antiqua" w:cs="Arial"/>
                <w:caps/>
                <w:kern w:val="24"/>
                <w:sz w:val="24"/>
                <w:szCs w:val="24"/>
                <w:lang w:eastAsia="zh-CN"/>
              </w:rPr>
              <w:t>y</w:t>
            </w:r>
            <w:r w:rsidRPr="00EF5F0C">
              <w:rPr>
                <w:rFonts w:ascii="Book Antiqua" w:hAnsi="Book Antiqua" w:cs="Arial"/>
                <w:kern w:val="24"/>
                <w:sz w:val="24"/>
                <w:szCs w:val="24"/>
                <w:lang w:eastAsia="zh-CN"/>
              </w:rPr>
              <w:t>es</w:t>
            </w:r>
          </w:p>
        </w:tc>
        <w:tc>
          <w:tcPr>
            <w:tcW w:w="1276" w:type="dxa"/>
            <w:gridSpan w:val="2"/>
            <w:tcBorders>
              <w:bottom w:val="single" w:sz="4" w:space="0" w:color="auto"/>
            </w:tcBorders>
            <w:shd w:val="clear" w:color="auto" w:fill="auto"/>
            <w:tcMar>
              <w:top w:w="72" w:type="dxa"/>
              <w:left w:w="144" w:type="dxa"/>
              <w:bottom w:w="72" w:type="dxa"/>
              <w:right w:w="144" w:type="dxa"/>
            </w:tcMar>
            <w:hideMark/>
          </w:tcPr>
          <w:p w:rsidR="00D20054" w:rsidRPr="00EF5F0C" w:rsidRDefault="00D20054" w:rsidP="009A27CC">
            <w:pPr>
              <w:spacing w:after="0" w:line="240" w:lineRule="auto"/>
              <w:jc w:val="center"/>
              <w:rPr>
                <w:rFonts w:ascii="Arial" w:hAnsi="Arial" w:cs="Arial"/>
                <w:sz w:val="24"/>
                <w:szCs w:val="24"/>
                <w:lang w:val="en-US" w:eastAsia="zh-CN"/>
              </w:rPr>
            </w:pPr>
            <w:r w:rsidRPr="00EF5F0C">
              <w:rPr>
                <w:rFonts w:ascii="Book Antiqua" w:hAnsi="Book Antiqua" w:cs="Arial"/>
                <w:caps/>
                <w:kern w:val="24"/>
                <w:sz w:val="24"/>
                <w:szCs w:val="24"/>
                <w:lang w:eastAsia="zh-CN"/>
              </w:rPr>
              <w:t>n</w:t>
            </w:r>
            <w:r w:rsidRPr="00EF5F0C">
              <w:rPr>
                <w:rFonts w:ascii="Book Antiqua" w:hAnsi="Book Antiqua" w:cs="Arial"/>
                <w:kern w:val="24"/>
                <w:sz w:val="24"/>
                <w:szCs w:val="24"/>
                <w:lang w:eastAsia="zh-CN"/>
              </w:rPr>
              <w:t>o</w:t>
            </w:r>
          </w:p>
        </w:tc>
      </w:tr>
      <w:tr w:rsidR="009A27CC" w:rsidRPr="00EF5F0C" w:rsidTr="009A27CC">
        <w:trPr>
          <w:trHeight w:val="382"/>
        </w:trPr>
        <w:tc>
          <w:tcPr>
            <w:tcW w:w="7375" w:type="dxa"/>
            <w:gridSpan w:val="6"/>
            <w:tcBorders>
              <w:top w:val="single" w:sz="4" w:space="0" w:color="auto"/>
              <w:bottom w:val="single" w:sz="4" w:space="0" w:color="auto"/>
            </w:tcBorders>
            <w:shd w:val="clear" w:color="auto" w:fill="auto"/>
            <w:tcMar>
              <w:top w:w="72" w:type="dxa"/>
              <w:left w:w="144" w:type="dxa"/>
              <w:bottom w:w="72" w:type="dxa"/>
              <w:right w:w="144" w:type="dxa"/>
            </w:tcMar>
          </w:tcPr>
          <w:p w:rsidR="009A27CC" w:rsidRPr="00EF5F0C" w:rsidRDefault="009A27CC" w:rsidP="009A27CC">
            <w:pPr>
              <w:spacing w:after="0" w:line="240" w:lineRule="auto"/>
              <w:jc w:val="center"/>
              <w:rPr>
                <w:rFonts w:ascii="Book Antiqua" w:hAnsi="Book Antiqua"/>
                <w:b/>
                <w:sz w:val="24"/>
                <w:szCs w:val="24"/>
                <w:lang w:val="en-US" w:eastAsia="zh-CN"/>
              </w:rPr>
            </w:pPr>
            <w:r w:rsidRPr="00EF5F0C">
              <w:rPr>
                <w:rFonts w:ascii="Book Antiqua" w:eastAsia="Times New Roman" w:hAnsi="Book Antiqua"/>
                <w:b/>
                <w:sz w:val="24"/>
                <w:szCs w:val="24"/>
                <w:lang w:eastAsia="zh-CN"/>
              </w:rPr>
              <w:t>CLIP score</w:t>
            </w:r>
          </w:p>
        </w:tc>
      </w:tr>
      <w:tr w:rsidR="009A27CC" w:rsidRPr="00EF5F0C" w:rsidTr="009A27CC">
        <w:tblPrEx>
          <w:tblBorders>
            <w:top w:val="none" w:sz="0" w:space="0" w:color="auto"/>
            <w:bottom w:val="none" w:sz="0" w:space="0" w:color="auto"/>
            <w:insideH w:val="none" w:sz="0" w:space="0" w:color="auto"/>
            <w:insideV w:val="none" w:sz="0" w:space="0" w:color="auto"/>
          </w:tblBorders>
        </w:tblPrEx>
        <w:trPr>
          <w:trHeight w:val="395"/>
        </w:trPr>
        <w:tc>
          <w:tcPr>
            <w:tcW w:w="2097"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rPr>
                <w:rFonts w:ascii="Arial" w:hAnsi="Arial" w:cs="Arial"/>
                <w:b/>
                <w:sz w:val="24"/>
                <w:szCs w:val="24"/>
                <w:lang w:val="en-US" w:eastAsia="zh-CN"/>
              </w:rPr>
            </w:pPr>
            <w:r w:rsidRPr="00EF5F0C">
              <w:rPr>
                <w:rFonts w:ascii="Book Antiqua" w:hAnsi="Book Antiqua" w:cs="Arial"/>
                <w:b/>
                <w:caps/>
                <w:kern w:val="24"/>
                <w:sz w:val="24"/>
                <w:szCs w:val="24"/>
                <w:lang w:eastAsia="zh-CN"/>
              </w:rPr>
              <w:t>p</w:t>
            </w:r>
            <w:r w:rsidRPr="00EF5F0C">
              <w:rPr>
                <w:rFonts w:ascii="Book Antiqua" w:hAnsi="Book Antiqua" w:cs="Arial"/>
                <w:b/>
                <w:kern w:val="24"/>
                <w:sz w:val="24"/>
                <w:szCs w:val="24"/>
                <w:lang w:eastAsia="zh-CN"/>
              </w:rPr>
              <w:t>arameters</w:t>
            </w:r>
          </w:p>
        </w:tc>
        <w:tc>
          <w:tcPr>
            <w:tcW w:w="5278" w:type="dxa"/>
            <w:gridSpan w:val="5"/>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b/>
                <w:sz w:val="24"/>
                <w:szCs w:val="24"/>
                <w:lang w:val="en-US" w:eastAsia="zh-CN"/>
              </w:rPr>
            </w:pPr>
            <w:r w:rsidRPr="00EF5F0C">
              <w:rPr>
                <w:rFonts w:ascii="Book Antiqua" w:hAnsi="Book Antiqua" w:cs="Arial"/>
                <w:b/>
                <w:kern w:val="24"/>
                <w:sz w:val="24"/>
                <w:szCs w:val="24"/>
                <w:lang w:eastAsia="zh-CN"/>
              </w:rPr>
              <w:t>Points</w:t>
            </w:r>
          </w:p>
        </w:tc>
      </w:tr>
      <w:tr w:rsidR="009A27CC" w:rsidRPr="00EF5F0C" w:rsidTr="008934DA">
        <w:tblPrEx>
          <w:tblBorders>
            <w:top w:val="none" w:sz="0" w:space="0" w:color="auto"/>
            <w:bottom w:val="none" w:sz="0" w:space="0" w:color="auto"/>
            <w:insideH w:val="none" w:sz="0" w:space="0" w:color="auto"/>
            <w:insideV w:val="none" w:sz="0" w:space="0" w:color="auto"/>
          </w:tblBorders>
        </w:tblPrEx>
        <w:trPr>
          <w:trHeight w:val="373"/>
        </w:trPr>
        <w:tc>
          <w:tcPr>
            <w:tcW w:w="2097"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rPr>
                <w:rFonts w:ascii="Arial" w:hAnsi="Arial" w:cs="Arial"/>
                <w:sz w:val="24"/>
                <w:szCs w:val="24"/>
                <w:lang w:val="en-US" w:eastAsia="zh-CN"/>
              </w:rPr>
            </w:pP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0</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1</w:t>
            </w:r>
          </w:p>
        </w:tc>
        <w:tc>
          <w:tcPr>
            <w:tcW w:w="1844"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2</w:t>
            </w:r>
          </w:p>
        </w:tc>
      </w:tr>
      <w:tr w:rsidR="009A27CC" w:rsidRPr="00EF5F0C" w:rsidTr="008934DA">
        <w:tblPrEx>
          <w:tblBorders>
            <w:top w:val="none" w:sz="0" w:space="0" w:color="auto"/>
            <w:bottom w:val="none" w:sz="0" w:space="0" w:color="auto"/>
            <w:insideH w:val="none" w:sz="0" w:space="0" w:color="auto"/>
            <w:insideV w:val="none" w:sz="0" w:space="0" w:color="auto"/>
          </w:tblBorders>
        </w:tblPrEx>
        <w:trPr>
          <w:trHeight w:val="495"/>
        </w:trPr>
        <w:tc>
          <w:tcPr>
            <w:tcW w:w="2097"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 xml:space="preserve">Child-Pugh score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A</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B</w:t>
            </w:r>
          </w:p>
        </w:tc>
        <w:tc>
          <w:tcPr>
            <w:tcW w:w="1844"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C</w:t>
            </w:r>
          </w:p>
        </w:tc>
      </w:tr>
      <w:tr w:rsidR="009A27CC" w:rsidRPr="00EF5F0C" w:rsidTr="008934DA">
        <w:tblPrEx>
          <w:tblBorders>
            <w:top w:val="none" w:sz="0" w:space="0" w:color="auto"/>
            <w:bottom w:val="none" w:sz="0" w:space="0" w:color="auto"/>
            <w:insideH w:val="none" w:sz="0" w:space="0" w:color="auto"/>
            <w:insideV w:val="none" w:sz="0" w:space="0" w:color="auto"/>
          </w:tblBorders>
        </w:tblPrEx>
        <w:trPr>
          <w:trHeight w:val="1072"/>
        </w:trPr>
        <w:tc>
          <w:tcPr>
            <w:tcW w:w="2097"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 xml:space="preserve">Tumor spread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 xml:space="preserve">Unidolar and </w:t>
            </w:r>
          </w:p>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hepatic spread ≤</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50%</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Multinodular and hepatic spread ≤</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50%</w:t>
            </w:r>
          </w:p>
        </w:tc>
        <w:tc>
          <w:tcPr>
            <w:tcW w:w="1844"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Massive or hepatic spread</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&gt;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50%</w:t>
            </w:r>
          </w:p>
        </w:tc>
      </w:tr>
      <w:tr w:rsidR="009A27CC" w:rsidRPr="00EF5F0C" w:rsidTr="008934DA">
        <w:tblPrEx>
          <w:tblBorders>
            <w:top w:val="none" w:sz="0" w:space="0" w:color="auto"/>
            <w:bottom w:val="none" w:sz="0" w:space="0" w:color="auto"/>
            <w:insideH w:val="none" w:sz="0" w:space="0" w:color="auto"/>
            <w:insideV w:val="none" w:sz="0" w:space="0" w:color="auto"/>
          </w:tblBorders>
        </w:tblPrEx>
        <w:trPr>
          <w:trHeight w:val="667"/>
        </w:trPr>
        <w:tc>
          <w:tcPr>
            <w:tcW w:w="2097"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Portal vein thrombosis</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caps/>
                <w:kern w:val="24"/>
                <w:sz w:val="24"/>
                <w:szCs w:val="24"/>
                <w:lang w:eastAsia="zh-CN"/>
              </w:rPr>
              <w:t>n</w:t>
            </w:r>
            <w:r w:rsidRPr="00EF5F0C">
              <w:rPr>
                <w:rFonts w:ascii="Book Antiqua" w:hAnsi="Book Antiqua" w:cs="Arial"/>
                <w:kern w:val="24"/>
                <w:sz w:val="24"/>
                <w:szCs w:val="24"/>
                <w:lang w:eastAsia="zh-CN"/>
              </w:rPr>
              <w:t>o</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caps/>
                <w:kern w:val="24"/>
                <w:sz w:val="24"/>
                <w:szCs w:val="24"/>
                <w:lang w:eastAsia="zh-CN"/>
              </w:rPr>
              <w:t>y</w:t>
            </w:r>
            <w:r w:rsidRPr="00EF5F0C">
              <w:rPr>
                <w:rFonts w:ascii="Book Antiqua" w:hAnsi="Book Antiqua" w:cs="Arial"/>
                <w:kern w:val="24"/>
                <w:sz w:val="24"/>
                <w:szCs w:val="24"/>
                <w:lang w:eastAsia="zh-CN"/>
              </w:rPr>
              <w:t>es</w:t>
            </w:r>
          </w:p>
        </w:tc>
        <w:tc>
          <w:tcPr>
            <w:tcW w:w="1844"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rPr>
                <w:rFonts w:ascii="Arial" w:hAnsi="Arial" w:cs="Arial"/>
                <w:sz w:val="24"/>
                <w:szCs w:val="24"/>
                <w:lang w:val="en-US" w:eastAsia="zh-CN"/>
              </w:rPr>
            </w:pPr>
          </w:p>
        </w:tc>
      </w:tr>
      <w:tr w:rsidR="009A27CC" w:rsidRPr="00EF5F0C" w:rsidTr="009A27CC">
        <w:tblPrEx>
          <w:tblBorders>
            <w:top w:val="none" w:sz="0" w:space="0" w:color="auto"/>
            <w:bottom w:val="none" w:sz="0" w:space="0" w:color="auto"/>
            <w:insideH w:val="none" w:sz="0" w:space="0" w:color="auto"/>
            <w:insideV w:val="none" w:sz="0" w:space="0" w:color="auto"/>
          </w:tblBorders>
        </w:tblPrEx>
        <w:trPr>
          <w:trHeight w:val="516"/>
        </w:trPr>
        <w:tc>
          <w:tcPr>
            <w:tcW w:w="2097"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lastRenderedPageBreak/>
              <w:t>AFP</w:t>
            </w:r>
            <w:r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 xml:space="preserve"> ng/d</w:t>
            </w:r>
            <w:r w:rsidRPr="00EF5F0C">
              <w:rPr>
                <w:rFonts w:ascii="Book Antiqua" w:hAnsi="Book Antiqua" w:cs="Arial"/>
                <w:caps/>
                <w:kern w:val="24"/>
                <w:sz w:val="24"/>
                <w:szCs w:val="24"/>
                <w:lang w:eastAsia="zh-CN"/>
              </w:rPr>
              <w:t>l</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&lt;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400</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400</w:t>
            </w:r>
          </w:p>
        </w:tc>
        <w:tc>
          <w:tcPr>
            <w:tcW w:w="1844"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9A27CC" w:rsidRPr="00EF5F0C" w:rsidRDefault="009A27CC" w:rsidP="009A27CC">
            <w:pPr>
              <w:spacing w:after="0" w:line="240" w:lineRule="auto"/>
              <w:rPr>
                <w:rFonts w:ascii="Arial" w:hAnsi="Arial" w:cs="Arial"/>
                <w:sz w:val="24"/>
                <w:szCs w:val="24"/>
                <w:lang w:val="en-US" w:eastAsia="zh-CN"/>
              </w:rPr>
            </w:pPr>
          </w:p>
        </w:tc>
      </w:tr>
    </w:tbl>
    <w:p w:rsidR="008934DA" w:rsidRPr="00EF5F0C" w:rsidRDefault="002F432A" w:rsidP="00816D3B">
      <w:pPr>
        <w:pStyle w:val="EndNoteBibliography"/>
        <w:snapToGrid w:val="0"/>
        <w:spacing w:after="0" w:line="360" w:lineRule="auto"/>
        <w:rPr>
          <w:rFonts w:ascii="Book Antiqua" w:hAnsi="Book Antiqua"/>
          <w:sz w:val="24"/>
          <w:szCs w:val="24"/>
        </w:rPr>
      </w:pPr>
      <w:r w:rsidRPr="00EF5F0C">
        <w:rPr>
          <w:rFonts w:ascii="Book Antiqua" w:hAnsi="Book Antiqua"/>
          <w:sz w:val="24"/>
          <w:szCs w:val="24"/>
          <w:lang w:val="en-GB" w:eastAsia="zh-CN"/>
        </w:rPr>
        <w:t>AFP</w:t>
      </w:r>
      <w:r w:rsidRPr="00EF5F0C">
        <w:rPr>
          <w:rFonts w:ascii="Book Antiqua" w:hAnsi="Book Antiqua" w:hint="eastAsia"/>
          <w:sz w:val="24"/>
          <w:szCs w:val="24"/>
          <w:lang w:val="en-GB" w:eastAsia="zh-CN"/>
        </w:rPr>
        <w:t>:</w:t>
      </w:r>
      <w:r w:rsidRPr="00EF5F0C">
        <w:rPr>
          <w:rFonts w:ascii="Book Antiqua" w:hAnsi="Book Antiqua"/>
          <w:sz w:val="24"/>
          <w:szCs w:val="24"/>
          <w:lang w:val="en-GB" w:eastAsia="zh-CN"/>
        </w:rPr>
        <w:t xml:space="preserve"> </w:t>
      </w:r>
      <w:r w:rsidRPr="00EF5F0C">
        <w:rPr>
          <w:rFonts w:ascii="Book Antiqua" w:hAnsi="Book Antiqua"/>
          <w:caps/>
          <w:sz w:val="24"/>
          <w:szCs w:val="24"/>
          <w:lang w:val="en-GB" w:eastAsia="zh-CN"/>
        </w:rPr>
        <w:t>a</w:t>
      </w:r>
      <w:r w:rsidRPr="00EF5F0C">
        <w:rPr>
          <w:rFonts w:ascii="Book Antiqua" w:hAnsi="Book Antiqua"/>
          <w:sz w:val="24"/>
          <w:szCs w:val="24"/>
          <w:lang w:val="en-GB" w:eastAsia="zh-CN"/>
        </w:rPr>
        <w:t>lpha-fetoprotein</w:t>
      </w:r>
      <w:r w:rsidRPr="00EF5F0C">
        <w:rPr>
          <w:rFonts w:ascii="Book Antiqua" w:hAnsi="Book Antiqua" w:hint="eastAsia"/>
          <w:sz w:val="24"/>
          <w:szCs w:val="24"/>
          <w:lang w:val="en-GB" w:eastAsia="zh-CN"/>
        </w:rPr>
        <w:t>.</w:t>
      </w:r>
    </w:p>
    <w:p w:rsidR="008934DA" w:rsidRPr="00EF5F0C" w:rsidRDefault="008934DA">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351AF2"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b/>
          <w:sz w:val="24"/>
          <w:szCs w:val="24"/>
        </w:rPr>
        <w:lastRenderedPageBreak/>
        <w:t>Table 3</w:t>
      </w:r>
      <w:r w:rsidR="008934DA" w:rsidRPr="00EF5F0C">
        <w:rPr>
          <w:rFonts w:ascii="Book Antiqua" w:hAnsi="Book Antiqua" w:hint="eastAsia"/>
          <w:b/>
          <w:sz w:val="24"/>
          <w:szCs w:val="24"/>
          <w:lang w:eastAsia="zh-CN"/>
        </w:rPr>
        <w:t xml:space="preserve"> </w:t>
      </w:r>
      <w:r w:rsidRPr="00EF5F0C">
        <w:rPr>
          <w:rFonts w:ascii="Book Antiqua" w:hAnsi="Book Antiqua"/>
          <w:b/>
          <w:sz w:val="24"/>
          <w:szCs w:val="24"/>
        </w:rPr>
        <w:t>Definitions of the c-JIS score and the bm-JIS score</w:t>
      </w:r>
    </w:p>
    <w:tbl>
      <w:tblPr>
        <w:tblW w:w="9925" w:type="dxa"/>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3263"/>
        <w:gridCol w:w="1701"/>
        <w:gridCol w:w="1559"/>
        <w:gridCol w:w="1701"/>
        <w:gridCol w:w="1701"/>
      </w:tblGrid>
      <w:tr w:rsidR="00EF5F0C" w:rsidRPr="00EF5F0C" w:rsidTr="00C844E7">
        <w:trPr>
          <w:trHeight w:val="477"/>
        </w:trPr>
        <w:tc>
          <w:tcPr>
            <w:tcW w:w="3263"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Book Antiqua" w:hAnsi="Book Antiqua" w:cs="Arial"/>
                <w:sz w:val="24"/>
                <w:szCs w:val="24"/>
                <w:lang w:val="en-US" w:eastAsia="zh-CN"/>
              </w:rPr>
            </w:pPr>
          </w:p>
        </w:tc>
        <w:tc>
          <w:tcPr>
            <w:tcW w:w="1701"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b/>
                <w:sz w:val="24"/>
                <w:szCs w:val="24"/>
                <w:lang w:val="en-US" w:eastAsia="zh-CN"/>
              </w:rPr>
            </w:pPr>
            <w:r w:rsidRPr="00EF5F0C">
              <w:rPr>
                <w:rFonts w:ascii="Book Antiqua" w:hAnsi="Book Antiqua" w:cs="Arial"/>
                <w:b/>
                <w:kern w:val="24"/>
                <w:sz w:val="24"/>
                <w:szCs w:val="24"/>
                <w:lang w:eastAsia="zh-CN"/>
              </w:rPr>
              <w:t>0 point</w:t>
            </w:r>
          </w:p>
        </w:tc>
        <w:tc>
          <w:tcPr>
            <w:tcW w:w="1559"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b/>
                <w:sz w:val="24"/>
                <w:szCs w:val="24"/>
                <w:lang w:val="en-US" w:eastAsia="zh-CN"/>
              </w:rPr>
            </w:pPr>
            <w:r w:rsidRPr="00EF5F0C">
              <w:rPr>
                <w:rFonts w:ascii="Book Antiqua" w:hAnsi="Book Antiqua" w:cs="Arial"/>
                <w:b/>
                <w:kern w:val="24"/>
                <w:sz w:val="24"/>
                <w:szCs w:val="24"/>
                <w:lang w:eastAsia="zh-CN"/>
              </w:rPr>
              <w:t>1 point</w:t>
            </w:r>
          </w:p>
        </w:tc>
        <w:tc>
          <w:tcPr>
            <w:tcW w:w="1701"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b/>
                <w:sz w:val="24"/>
                <w:szCs w:val="24"/>
                <w:lang w:val="en-US" w:eastAsia="zh-CN"/>
              </w:rPr>
            </w:pPr>
            <w:r w:rsidRPr="00EF5F0C">
              <w:rPr>
                <w:rFonts w:ascii="Book Antiqua" w:hAnsi="Book Antiqua" w:cs="Arial"/>
                <w:b/>
                <w:kern w:val="24"/>
                <w:sz w:val="24"/>
                <w:szCs w:val="24"/>
                <w:lang w:eastAsia="zh-CN"/>
              </w:rPr>
              <w:t>2 points</w:t>
            </w:r>
          </w:p>
        </w:tc>
        <w:tc>
          <w:tcPr>
            <w:tcW w:w="1701"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b/>
                <w:sz w:val="24"/>
                <w:szCs w:val="24"/>
                <w:lang w:val="en-US" w:eastAsia="zh-CN"/>
              </w:rPr>
            </w:pPr>
            <w:r w:rsidRPr="00EF5F0C">
              <w:rPr>
                <w:rFonts w:ascii="Book Antiqua" w:hAnsi="Book Antiqua" w:cs="Arial"/>
                <w:b/>
                <w:kern w:val="24"/>
                <w:sz w:val="24"/>
                <w:szCs w:val="24"/>
                <w:lang w:eastAsia="zh-CN"/>
              </w:rPr>
              <w:t>3 points</w:t>
            </w:r>
          </w:p>
        </w:tc>
      </w:tr>
      <w:tr w:rsidR="00EF5F0C" w:rsidRPr="00EF5F0C" w:rsidTr="00C844E7">
        <w:trPr>
          <w:trHeight w:val="317"/>
        </w:trPr>
        <w:tc>
          <w:tcPr>
            <w:tcW w:w="3263" w:type="dxa"/>
            <w:tcBorders>
              <w:top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Book Antiqua" w:hAnsi="Book Antiqua" w:cs="Arial"/>
                <w:sz w:val="24"/>
                <w:szCs w:val="24"/>
                <w:lang w:val="en-US" w:eastAsia="zh-CN"/>
              </w:rPr>
            </w:pPr>
            <w:r w:rsidRPr="00EF5F0C">
              <w:rPr>
                <w:rFonts w:ascii="Book Antiqua" w:hAnsi="Book Antiqua" w:cs="Arial"/>
                <w:caps/>
                <w:kern w:val="24"/>
                <w:sz w:val="24"/>
                <w:szCs w:val="24"/>
                <w:lang w:eastAsia="zh-CN"/>
              </w:rPr>
              <w:t>s</w:t>
            </w:r>
            <w:r w:rsidRPr="00EF5F0C">
              <w:rPr>
                <w:rFonts w:ascii="Book Antiqua" w:hAnsi="Book Antiqua" w:cs="Arial"/>
                <w:kern w:val="24"/>
                <w:sz w:val="24"/>
                <w:szCs w:val="24"/>
                <w:lang w:eastAsia="zh-CN"/>
              </w:rPr>
              <w:t>core c-JIS</w:t>
            </w:r>
          </w:p>
        </w:tc>
        <w:tc>
          <w:tcPr>
            <w:tcW w:w="1701" w:type="dxa"/>
            <w:tcBorders>
              <w:top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c>
          <w:tcPr>
            <w:tcW w:w="1559" w:type="dxa"/>
            <w:tcBorders>
              <w:top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c>
          <w:tcPr>
            <w:tcW w:w="1701" w:type="dxa"/>
            <w:tcBorders>
              <w:top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c>
          <w:tcPr>
            <w:tcW w:w="1701" w:type="dxa"/>
            <w:tcBorders>
              <w:top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r>
      <w:tr w:rsidR="00EF5F0C" w:rsidRPr="00EF5F0C" w:rsidTr="00C844E7">
        <w:trPr>
          <w:trHeight w:val="553"/>
        </w:trPr>
        <w:tc>
          <w:tcPr>
            <w:tcW w:w="3263"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ind w:firstLineChars="100" w:firstLine="240"/>
              <w:rPr>
                <w:rFonts w:ascii="Book Antiqua" w:hAnsi="Book Antiqua" w:cs="Arial"/>
                <w:sz w:val="24"/>
                <w:szCs w:val="24"/>
                <w:lang w:val="en-US" w:eastAsia="zh-CN"/>
              </w:rPr>
            </w:pPr>
            <w:r w:rsidRPr="00EF5F0C">
              <w:rPr>
                <w:rFonts w:ascii="Book Antiqua" w:hAnsi="Book Antiqua" w:cs="Arial"/>
                <w:kern w:val="24"/>
                <w:sz w:val="24"/>
                <w:szCs w:val="24"/>
                <w:lang w:eastAsia="zh-CN"/>
              </w:rPr>
              <w:t>Child</w:t>
            </w:r>
            <w:r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Pugh stage</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A</w:t>
            </w:r>
          </w:p>
        </w:tc>
        <w:tc>
          <w:tcPr>
            <w:tcW w:w="1559"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B</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C</w:t>
            </w:r>
          </w:p>
        </w:tc>
        <w:tc>
          <w:tcPr>
            <w:tcW w:w="1701" w:type="dxa"/>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r>
      <w:tr w:rsidR="00EF5F0C" w:rsidRPr="00EF5F0C" w:rsidTr="00C844E7">
        <w:trPr>
          <w:trHeight w:val="459"/>
        </w:trPr>
        <w:tc>
          <w:tcPr>
            <w:tcW w:w="3263"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ind w:firstLineChars="100" w:firstLine="240"/>
              <w:rPr>
                <w:rFonts w:ascii="Book Antiqua" w:hAnsi="Book Antiqua" w:cs="Arial"/>
                <w:sz w:val="24"/>
                <w:szCs w:val="24"/>
                <w:lang w:val="en-US" w:eastAsia="zh-CN"/>
              </w:rPr>
            </w:pPr>
            <w:r w:rsidRPr="00EF5F0C">
              <w:rPr>
                <w:rFonts w:ascii="Book Antiqua" w:hAnsi="Book Antiqua" w:cs="Arial"/>
                <w:kern w:val="24"/>
                <w:sz w:val="24"/>
                <w:szCs w:val="24"/>
                <w:lang w:eastAsia="zh-CN"/>
              </w:rPr>
              <w:t>TNM stage by LCSGJ</w:t>
            </w:r>
            <w:r w:rsidRPr="00EF5F0C">
              <w:rPr>
                <w:rFonts w:ascii="Book Antiqua" w:hAnsi="Book Antiqua" w:cs="Arial" w:hint="eastAsia"/>
                <w:kern w:val="24"/>
                <w:sz w:val="24"/>
                <w:szCs w:val="24"/>
                <w:vertAlign w:val="superscript"/>
                <w:lang w:eastAsia="zh-CN"/>
              </w:rPr>
              <w:t>1</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I</w:t>
            </w:r>
          </w:p>
        </w:tc>
        <w:tc>
          <w:tcPr>
            <w:tcW w:w="1559"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II</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III</w:t>
            </w:r>
          </w:p>
        </w:tc>
        <w:tc>
          <w:tcPr>
            <w:tcW w:w="1701" w:type="dxa"/>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IV</w:t>
            </w:r>
          </w:p>
        </w:tc>
      </w:tr>
      <w:tr w:rsidR="00EF5F0C" w:rsidRPr="00EF5F0C" w:rsidTr="00C844E7">
        <w:trPr>
          <w:trHeight w:val="425"/>
        </w:trPr>
        <w:tc>
          <w:tcPr>
            <w:tcW w:w="3263"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Book Antiqua" w:hAnsi="Book Antiqua" w:cs="Arial"/>
                <w:sz w:val="24"/>
                <w:szCs w:val="24"/>
                <w:lang w:val="en-US" w:eastAsia="zh-CN"/>
              </w:rPr>
            </w:pPr>
            <w:r w:rsidRPr="00EF5F0C">
              <w:rPr>
                <w:rFonts w:ascii="Book Antiqua" w:hAnsi="Book Antiqua" w:cs="Arial"/>
                <w:caps/>
                <w:kern w:val="24"/>
                <w:sz w:val="24"/>
                <w:szCs w:val="24"/>
                <w:lang w:eastAsia="zh-CN"/>
              </w:rPr>
              <w:t>s</w:t>
            </w:r>
            <w:r w:rsidRPr="00EF5F0C">
              <w:rPr>
                <w:rFonts w:ascii="Book Antiqua" w:hAnsi="Book Antiqua" w:cs="Arial"/>
                <w:kern w:val="24"/>
                <w:sz w:val="24"/>
                <w:szCs w:val="24"/>
                <w:lang w:eastAsia="zh-CN"/>
              </w:rPr>
              <w:t>core bm-JIS</w:t>
            </w:r>
          </w:p>
        </w:tc>
        <w:tc>
          <w:tcPr>
            <w:tcW w:w="1701" w:type="dxa"/>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c>
          <w:tcPr>
            <w:tcW w:w="1559" w:type="dxa"/>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c>
          <w:tcPr>
            <w:tcW w:w="1701" w:type="dxa"/>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c>
          <w:tcPr>
            <w:tcW w:w="1701" w:type="dxa"/>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r>
      <w:tr w:rsidR="00EF5F0C" w:rsidRPr="00EF5F0C" w:rsidTr="00C844E7">
        <w:trPr>
          <w:trHeight w:val="391"/>
        </w:trPr>
        <w:tc>
          <w:tcPr>
            <w:tcW w:w="3263"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ind w:firstLineChars="100" w:firstLine="240"/>
              <w:rPr>
                <w:rFonts w:ascii="Book Antiqua" w:hAnsi="Book Antiqua" w:cs="Arial"/>
                <w:sz w:val="24"/>
                <w:szCs w:val="24"/>
                <w:lang w:val="en-US" w:eastAsia="zh-CN"/>
              </w:rPr>
            </w:pPr>
            <w:r w:rsidRPr="00EF5F0C">
              <w:rPr>
                <w:rFonts w:ascii="Book Antiqua" w:hAnsi="Book Antiqua" w:cs="Arial"/>
                <w:kern w:val="24"/>
                <w:sz w:val="24"/>
                <w:szCs w:val="24"/>
                <w:lang w:eastAsia="zh-CN"/>
              </w:rPr>
              <w:t>Child</w:t>
            </w:r>
            <w:r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Pugh stage</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A</w:t>
            </w:r>
          </w:p>
        </w:tc>
        <w:tc>
          <w:tcPr>
            <w:tcW w:w="1559"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B</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C</w:t>
            </w:r>
          </w:p>
        </w:tc>
        <w:tc>
          <w:tcPr>
            <w:tcW w:w="1701" w:type="dxa"/>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r>
      <w:tr w:rsidR="00EF5F0C" w:rsidRPr="00EF5F0C" w:rsidTr="00C844E7">
        <w:trPr>
          <w:trHeight w:val="399"/>
        </w:trPr>
        <w:tc>
          <w:tcPr>
            <w:tcW w:w="3263"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ind w:firstLineChars="100" w:firstLine="240"/>
              <w:rPr>
                <w:rFonts w:ascii="Book Antiqua" w:hAnsi="Book Antiqua" w:cs="Arial"/>
                <w:sz w:val="24"/>
                <w:szCs w:val="24"/>
                <w:lang w:val="en-US" w:eastAsia="zh-CN"/>
              </w:rPr>
            </w:pPr>
            <w:r w:rsidRPr="00EF5F0C">
              <w:rPr>
                <w:rFonts w:ascii="Book Antiqua" w:hAnsi="Book Antiqua" w:cs="Arial"/>
                <w:kern w:val="24"/>
                <w:sz w:val="24"/>
                <w:szCs w:val="24"/>
                <w:lang w:eastAsia="zh-CN"/>
              </w:rPr>
              <w:t>TNM stage by LCSGJ</w:t>
            </w:r>
            <w:r w:rsidRPr="00EF5F0C">
              <w:rPr>
                <w:rFonts w:ascii="Book Antiqua" w:hAnsi="Book Antiqua" w:cs="Arial" w:hint="eastAsia"/>
                <w:kern w:val="24"/>
                <w:sz w:val="24"/>
                <w:szCs w:val="24"/>
                <w:vertAlign w:val="superscript"/>
                <w:lang w:eastAsia="zh-CN"/>
              </w:rPr>
              <w:t>1</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I</w:t>
            </w:r>
          </w:p>
        </w:tc>
        <w:tc>
          <w:tcPr>
            <w:tcW w:w="1559"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II</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III</w:t>
            </w:r>
          </w:p>
        </w:tc>
        <w:tc>
          <w:tcPr>
            <w:tcW w:w="1701" w:type="dxa"/>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IV</w:t>
            </w:r>
          </w:p>
        </w:tc>
      </w:tr>
      <w:tr w:rsidR="00EF5F0C" w:rsidRPr="00EF5F0C" w:rsidTr="00C844E7">
        <w:trPr>
          <w:trHeight w:val="549"/>
        </w:trPr>
        <w:tc>
          <w:tcPr>
            <w:tcW w:w="3263"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ind w:leftChars="110" w:left="242"/>
              <w:rPr>
                <w:rFonts w:ascii="Book Antiqua" w:hAnsi="Book Antiqua" w:cs="Arial"/>
                <w:sz w:val="24"/>
                <w:szCs w:val="24"/>
                <w:lang w:val="en-US" w:eastAsia="zh-CN"/>
              </w:rPr>
            </w:pPr>
            <w:r w:rsidRPr="00EF5F0C">
              <w:rPr>
                <w:rFonts w:ascii="Book Antiqua" w:hAnsi="Book Antiqua" w:cs="Arial"/>
                <w:kern w:val="24"/>
                <w:sz w:val="24"/>
                <w:szCs w:val="24"/>
                <w:lang w:val="da-DK" w:eastAsia="zh-CN"/>
              </w:rPr>
              <w:t>Elevated tumor markers, n (AFP, AFP-L3, DCP)</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0</w:t>
            </w:r>
          </w:p>
        </w:tc>
        <w:tc>
          <w:tcPr>
            <w:tcW w:w="1559"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1</w:t>
            </w:r>
          </w:p>
        </w:tc>
        <w:tc>
          <w:tcPr>
            <w:tcW w:w="1701"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2 or 3</w:t>
            </w:r>
          </w:p>
        </w:tc>
        <w:tc>
          <w:tcPr>
            <w:tcW w:w="1701" w:type="dxa"/>
            <w:shd w:val="clear" w:color="auto" w:fill="auto"/>
            <w:tcMar>
              <w:top w:w="72" w:type="dxa"/>
              <w:left w:w="144" w:type="dxa"/>
              <w:bottom w:w="72" w:type="dxa"/>
              <w:right w:w="144" w:type="dxa"/>
            </w:tcMar>
            <w:vAlign w:val="center"/>
            <w:hideMark/>
          </w:tcPr>
          <w:p w:rsidR="008934DA" w:rsidRPr="00EF5F0C" w:rsidRDefault="008934DA" w:rsidP="003A2CD1">
            <w:pPr>
              <w:spacing w:after="0" w:line="240" w:lineRule="auto"/>
              <w:jc w:val="center"/>
              <w:rPr>
                <w:rFonts w:ascii="Book Antiqua" w:hAnsi="Book Antiqua" w:cs="Arial"/>
                <w:sz w:val="24"/>
                <w:szCs w:val="24"/>
                <w:lang w:val="en-US" w:eastAsia="zh-CN"/>
              </w:rPr>
            </w:pPr>
          </w:p>
        </w:tc>
      </w:tr>
    </w:tbl>
    <w:p w:rsidR="008934DA" w:rsidRPr="00EF5F0C" w:rsidRDefault="008934DA" w:rsidP="008934DA">
      <w:pPr>
        <w:pStyle w:val="EndNoteBibliography"/>
        <w:snapToGrid w:val="0"/>
        <w:spacing w:line="360" w:lineRule="auto"/>
        <w:rPr>
          <w:rFonts w:ascii="Book Antiqua" w:hAnsi="Book Antiqua"/>
          <w:sz w:val="24"/>
          <w:szCs w:val="24"/>
          <w:lang w:eastAsia="zh-CN"/>
        </w:rPr>
      </w:pPr>
      <w:r w:rsidRPr="00EF5F0C">
        <w:rPr>
          <w:rFonts w:ascii="Book Antiqua" w:hAnsi="Book Antiqua" w:hint="eastAsia"/>
          <w:sz w:val="24"/>
          <w:szCs w:val="24"/>
          <w:vertAlign w:val="superscript"/>
          <w:lang w:eastAsia="zh-CN"/>
        </w:rPr>
        <w:t>1</w:t>
      </w:r>
      <w:r w:rsidRPr="00EF5F0C">
        <w:rPr>
          <w:rFonts w:ascii="Book Antiqua" w:hAnsi="Book Antiqua"/>
          <w:sz w:val="24"/>
          <w:szCs w:val="24"/>
          <w:lang w:eastAsia="zh-CN"/>
        </w:rPr>
        <w:t>Definitions of the TNM stage by the LCSGJ</w:t>
      </w:r>
      <w:r w:rsidRPr="00EF5F0C">
        <w:rPr>
          <w:rFonts w:ascii="Book Antiqua" w:hAnsi="Book Antiqua" w:hint="eastAsia"/>
          <w:sz w:val="24"/>
          <w:szCs w:val="24"/>
          <w:lang w:eastAsia="zh-CN"/>
        </w:rPr>
        <w:t xml:space="preserve">; </w:t>
      </w:r>
      <w:r w:rsidRPr="00EF5F0C">
        <w:rPr>
          <w:rFonts w:ascii="Book Antiqua" w:hAnsi="Book Antiqua"/>
          <w:sz w:val="24"/>
          <w:szCs w:val="24"/>
          <w:lang w:eastAsia="zh-CN"/>
        </w:rPr>
        <w:t>Stage I</w:t>
      </w:r>
      <w:r w:rsidRPr="00EF5F0C">
        <w:rPr>
          <w:rFonts w:ascii="Book Antiqua" w:hAnsi="Book Antiqua" w:hint="eastAsia"/>
          <w:sz w:val="24"/>
          <w:szCs w:val="24"/>
          <w:lang w:eastAsia="zh-CN"/>
        </w:rPr>
        <w:t xml:space="preserve">: </w:t>
      </w:r>
      <w:r w:rsidRPr="00EF5F0C">
        <w:rPr>
          <w:rFonts w:ascii="Book Antiqua" w:hAnsi="Book Antiqua"/>
          <w:sz w:val="24"/>
          <w:szCs w:val="24"/>
          <w:lang w:eastAsia="zh-CN"/>
        </w:rPr>
        <w:t>T1 (fulfilling 3 T factors) N0 M0</w:t>
      </w:r>
      <w:r w:rsidRPr="00EF5F0C">
        <w:rPr>
          <w:rFonts w:ascii="Book Antiqua" w:hAnsi="Book Antiqua" w:hint="eastAsia"/>
          <w:sz w:val="24"/>
          <w:szCs w:val="24"/>
          <w:lang w:eastAsia="zh-CN"/>
        </w:rPr>
        <w:t xml:space="preserve">; </w:t>
      </w:r>
      <w:r w:rsidRPr="00EF5F0C">
        <w:rPr>
          <w:rFonts w:ascii="Book Antiqua" w:hAnsi="Book Antiqua"/>
          <w:sz w:val="24"/>
          <w:szCs w:val="24"/>
          <w:lang w:eastAsia="zh-CN"/>
        </w:rPr>
        <w:t>Stage II</w:t>
      </w:r>
      <w:r w:rsidRPr="00EF5F0C">
        <w:rPr>
          <w:rFonts w:ascii="Book Antiqua" w:hAnsi="Book Antiqua" w:hint="eastAsia"/>
          <w:sz w:val="24"/>
          <w:szCs w:val="24"/>
          <w:lang w:eastAsia="zh-CN"/>
        </w:rPr>
        <w:t xml:space="preserve">: </w:t>
      </w:r>
      <w:r w:rsidRPr="00EF5F0C">
        <w:rPr>
          <w:rFonts w:ascii="Book Antiqua" w:hAnsi="Book Antiqua"/>
          <w:sz w:val="24"/>
          <w:szCs w:val="24"/>
          <w:lang w:eastAsia="zh-CN"/>
        </w:rPr>
        <w:t>T2 (fulfilling 2 T factors) N0 M0</w:t>
      </w:r>
      <w:r w:rsidRPr="00EF5F0C">
        <w:rPr>
          <w:rFonts w:ascii="Book Antiqua" w:hAnsi="Book Antiqua" w:hint="eastAsia"/>
          <w:sz w:val="24"/>
          <w:szCs w:val="24"/>
          <w:lang w:eastAsia="zh-CN"/>
        </w:rPr>
        <w:t xml:space="preserve">; </w:t>
      </w:r>
      <w:r w:rsidRPr="00EF5F0C">
        <w:rPr>
          <w:rFonts w:ascii="Book Antiqua" w:hAnsi="Book Antiqua"/>
          <w:sz w:val="24"/>
          <w:szCs w:val="24"/>
          <w:lang w:eastAsia="zh-CN"/>
        </w:rPr>
        <w:t>Stage III</w:t>
      </w:r>
      <w:r w:rsidRPr="00EF5F0C">
        <w:rPr>
          <w:rFonts w:ascii="Book Antiqua" w:hAnsi="Book Antiqua" w:hint="eastAsia"/>
          <w:sz w:val="24"/>
          <w:szCs w:val="24"/>
          <w:lang w:eastAsia="zh-CN"/>
        </w:rPr>
        <w:t xml:space="preserve">: </w:t>
      </w:r>
      <w:r w:rsidRPr="00EF5F0C">
        <w:rPr>
          <w:rFonts w:ascii="Book Antiqua" w:hAnsi="Book Antiqua"/>
          <w:sz w:val="24"/>
          <w:szCs w:val="24"/>
          <w:lang w:eastAsia="zh-CN"/>
        </w:rPr>
        <w:t>T3 (fulfilling 1 T factor) N0 M0</w:t>
      </w:r>
      <w:r w:rsidRPr="00EF5F0C">
        <w:rPr>
          <w:rFonts w:ascii="Book Antiqua" w:hAnsi="Book Antiqua" w:hint="eastAsia"/>
          <w:sz w:val="24"/>
          <w:szCs w:val="24"/>
          <w:lang w:eastAsia="zh-CN"/>
        </w:rPr>
        <w:t xml:space="preserve">; </w:t>
      </w:r>
      <w:r w:rsidRPr="00EF5F0C">
        <w:rPr>
          <w:rFonts w:ascii="Book Antiqua" w:hAnsi="Book Antiqua"/>
          <w:sz w:val="24"/>
          <w:szCs w:val="24"/>
          <w:lang w:eastAsia="zh-CN"/>
        </w:rPr>
        <w:t>Stage IV</w:t>
      </w:r>
      <w:r w:rsidRPr="00EF5F0C">
        <w:rPr>
          <w:rFonts w:ascii="Book Antiqua" w:hAnsi="Book Antiqua" w:hint="eastAsia"/>
          <w:sz w:val="24"/>
          <w:szCs w:val="24"/>
          <w:lang w:eastAsia="zh-CN"/>
        </w:rPr>
        <w:t xml:space="preserve">: </w:t>
      </w:r>
      <w:r w:rsidRPr="00EF5F0C">
        <w:rPr>
          <w:rFonts w:ascii="Book Antiqua" w:hAnsi="Book Antiqua"/>
          <w:sz w:val="24"/>
          <w:szCs w:val="24"/>
          <w:lang w:eastAsia="zh-CN"/>
        </w:rPr>
        <w:t>T4 (fulfilling 0 T factor) N0 M0 or any T N0 – 1 M1</w:t>
      </w:r>
      <w:r w:rsidRPr="00EF5F0C">
        <w:rPr>
          <w:rFonts w:ascii="Book Antiqua" w:hAnsi="Book Antiqua" w:hint="eastAsia"/>
          <w:sz w:val="24"/>
          <w:szCs w:val="24"/>
          <w:lang w:eastAsia="zh-CN"/>
        </w:rPr>
        <w:t xml:space="preserve">; </w:t>
      </w:r>
      <w:r w:rsidRPr="00EF5F0C">
        <w:rPr>
          <w:rFonts w:ascii="Book Antiqua" w:hAnsi="Book Antiqua"/>
          <w:sz w:val="24"/>
          <w:szCs w:val="24"/>
          <w:lang w:eastAsia="zh-CN"/>
        </w:rPr>
        <w:t>T factor: (1) single, (2) &lt;2 cm, and (3) no vascular involvement</w:t>
      </w:r>
      <w:r w:rsidRPr="00EF5F0C">
        <w:rPr>
          <w:rFonts w:ascii="Book Antiqua" w:hAnsi="Book Antiqua" w:hint="eastAsia"/>
          <w:sz w:val="24"/>
          <w:szCs w:val="24"/>
          <w:lang w:eastAsia="zh-CN"/>
        </w:rPr>
        <w:t>.</w:t>
      </w:r>
      <w:r w:rsidR="008E21C3" w:rsidRPr="00EF5F0C">
        <w:rPr>
          <w:rFonts w:ascii="Book Antiqua" w:hAnsi="Book Antiqua" w:hint="eastAsia"/>
          <w:sz w:val="24"/>
          <w:szCs w:val="24"/>
          <w:lang w:eastAsia="zh-CN"/>
        </w:rPr>
        <w:t xml:space="preserve"> </w:t>
      </w:r>
      <w:r w:rsidR="008E21C3" w:rsidRPr="00EF5F0C">
        <w:rPr>
          <w:rFonts w:ascii="Book Antiqua" w:hAnsi="Book Antiqua" w:cs="Arial"/>
          <w:kern w:val="24"/>
          <w:sz w:val="24"/>
          <w:szCs w:val="24"/>
          <w:lang w:eastAsia="zh-CN"/>
        </w:rPr>
        <w:t>LCSGJ</w:t>
      </w:r>
      <w:r w:rsidR="008E21C3" w:rsidRPr="00EF5F0C">
        <w:rPr>
          <w:rFonts w:ascii="Book Antiqua" w:hAnsi="Book Antiqua" w:cs="Arial" w:hint="eastAsia"/>
          <w:kern w:val="24"/>
          <w:sz w:val="24"/>
          <w:szCs w:val="24"/>
          <w:lang w:eastAsia="zh-CN"/>
        </w:rPr>
        <w:t xml:space="preserve">: </w:t>
      </w:r>
      <w:r w:rsidR="008E21C3" w:rsidRPr="00EF5F0C">
        <w:rPr>
          <w:rFonts w:ascii="Book Antiqua" w:hAnsi="Book Antiqua" w:cs="Arial"/>
          <w:kern w:val="24"/>
          <w:sz w:val="24"/>
          <w:szCs w:val="24"/>
          <w:lang w:val="en-GB" w:eastAsia="zh-CN"/>
        </w:rPr>
        <w:t>Li</w:t>
      </w:r>
      <w:r w:rsidR="00F041D7" w:rsidRPr="00EF5F0C">
        <w:rPr>
          <w:rFonts w:ascii="Book Antiqua" w:hAnsi="Book Antiqua" w:cs="Arial"/>
          <w:kern w:val="24"/>
          <w:sz w:val="24"/>
          <w:szCs w:val="24"/>
          <w:lang w:val="en-GB" w:eastAsia="zh-CN"/>
        </w:rPr>
        <w:t>ver Cancer Study Group of Japan</w:t>
      </w:r>
      <w:r w:rsidR="00F041D7" w:rsidRPr="00EF5F0C">
        <w:rPr>
          <w:rFonts w:ascii="Book Antiqua" w:hAnsi="Book Antiqua" w:cs="Arial" w:hint="eastAsia"/>
          <w:kern w:val="24"/>
          <w:sz w:val="24"/>
          <w:szCs w:val="24"/>
          <w:lang w:val="en-GB" w:eastAsia="zh-CN"/>
        </w:rPr>
        <w:t xml:space="preserve">; </w:t>
      </w:r>
      <w:r w:rsidR="00F041D7" w:rsidRPr="00EF5F0C">
        <w:rPr>
          <w:rFonts w:ascii="Book Antiqua" w:hAnsi="Book Antiqua"/>
          <w:sz w:val="24"/>
          <w:szCs w:val="24"/>
        </w:rPr>
        <w:t>JIS</w:t>
      </w:r>
      <w:r w:rsidR="00F041D7" w:rsidRPr="00EF5F0C">
        <w:rPr>
          <w:rFonts w:ascii="Book Antiqua" w:hAnsi="Book Antiqua"/>
          <w:sz w:val="24"/>
          <w:szCs w:val="24"/>
          <w:lang w:eastAsia="zh-CN"/>
        </w:rPr>
        <w:t>:</w:t>
      </w:r>
      <w:r w:rsidR="00F041D7" w:rsidRPr="00EF5F0C">
        <w:rPr>
          <w:rFonts w:ascii="Book Antiqua" w:hAnsi="Book Antiqua" w:hint="eastAsia"/>
          <w:sz w:val="24"/>
          <w:szCs w:val="24"/>
          <w:lang w:eastAsia="zh-CN"/>
        </w:rPr>
        <w:t xml:space="preserve"> </w:t>
      </w:r>
      <w:r w:rsidR="00F041D7" w:rsidRPr="00EF5F0C">
        <w:rPr>
          <w:rFonts w:ascii="Book Antiqua" w:hAnsi="Book Antiqua"/>
          <w:sz w:val="24"/>
          <w:szCs w:val="24"/>
        </w:rPr>
        <w:t>Japan Integrated Staging</w:t>
      </w:r>
      <w:r w:rsidR="00F041D7" w:rsidRPr="00EF5F0C">
        <w:rPr>
          <w:rFonts w:ascii="Book Antiqua" w:hAnsi="Book Antiqua" w:hint="eastAsia"/>
          <w:sz w:val="24"/>
          <w:szCs w:val="24"/>
          <w:lang w:eastAsia="zh-CN"/>
        </w:rPr>
        <w:t>.</w:t>
      </w:r>
    </w:p>
    <w:p w:rsidR="008934DA" w:rsidRPr="00EF5F0C" w:rsidRDefault="008934DA" w:rsidP="008934DA">
      <w:pPr>
        <w:pStyle w:val="EndNoteBibliography"/>
        <w:snapToGrid w:val="0"/>
        <w:spacing w:line="360" w:lineRule="auto"/>
        <w:rPr>
          <w:rFonts w:ascii="Book Antiqua" w:hAnsi="Book Antiqua"/>
          <w:b/>
          <w:sz w:val="24"/>
          <w:szCs w:val="24"/>
          <w:lang w:eastAsia="zh-CN"/>
        </w:rPr>
      </w:pPr>
    </w:p>
    <w:p w:rsidR="008934DA" w:rsidRPr="00EF5F0C" w:rsidRDefault="008934DA" w:rsidP="008934DA">
      <w:pPr>
        <w:pStyle w:val="EndNoteBibliography"/>
        <w:snapToGrid w:val="0"/>
        <w:spacing w:line="360" w:lineRule="auto"/>
        <w:rPr>
          <w:rFonts w:ascii="Book Antiqua" w:hAnsi="Book Antiqua"/>
          <w:b/>
          <w:sz w:val="24"/>
          <w:szCs w:val="24"/>
          <w:lang w:eastAsia="zh-CN"/>
        </w:rPr>
      </w:pPr>
    </w:p>
    <w:p w:rsidR="008934DA" w:rsidRPr="00EF5F0C" w:rsidRDefault="008934DA" w:rsidP="008934DA">
      <w:pPr>
        <w:pStyle w:val="EndNoteBibliography"/>
        <w:snapToGrid w:val="0"/>
        <w:spacing w:line="360" w:lineRule="auto"/>
        <w:rPr>
          <w:rFonts w:ascii="Book Antiqua" w:hAnsi="Book Antiqua"/>
          <w:b/>
          <w:sz w:val="24"/>
          <w:szCs w:val="24"/>
          <w:lang w:eastAsia="zh-CN"/>
        </w:rPr>
      </w:pPr>
    </w:p>
    <w:p w:rsidR="00351AF2" w:rsidRPr="00EF5F0C" w:rsidRDefault="00351AF2" w:rsidP="00816D3B">
      <w:pPr>
        <w:pStyle w:val="EndNoteBibliography"/>
        <w:snapToGrid w:val="0"/>
        <w:spacing w:after="0" w:line="360" w:lineRule="auto"/>
        <w:rPr>
          <w:rFonts w:ascii="Book Antiqua" w:hAnsi="Book Antiqua"/>
          <w:b/>
          <w:sz w:val="24"/>
          <w:szCs w:val="24"/>
        </w:rPr>
      </w:pPr>
      <w:r w:rsidRPr="00EF5F0C">
        <w:rPr>
          <w:rFonts w:ascii="Book Antiqua" w:hAnsi="Book Antiqua"/>
          <w:b/>
          <w:sz w:val="24"/>
          <w:szCs w:val="24"/>
        </w:rPr>
        <w:lastRenderedPageBreak/>
        <w:t>Table 4</w:t>
      </w:r>
      <w:r w:rsidR="008934DA" w:rsidRPr="00EF5F0C">
        <w:rPr>
          <w:rFonts w:ascii="Book Antiqua" w:hAnsi="Book Antiqua" w:hint="eastAsia"/>
          <w:b/>
          <w:sz w:val="24"/>
          <w:szCs w:val="24"/>
          <w:lang w:eastAsia="zh-CN"/>
        </w:rPr>
        <w:t xml:space="preserve"> </w:t>
      </w:r>
      <w:r w:rsidR="00F041D7" w:rsidRPr="00EF5F0C">
        <w:rPr>
          <w:rFonts w:ascii="Book Antiqua" w:hAnsi="Book Antiqua"/>
          <w:b/>
          <w:sz w:val="24"/>
          <w:szCs w:val="24"/>
          <w:lang w:val="fr-FR"/>
        </w:rPr>
        <w:t>Barcelona Clinic Liver Cancer</w:t>
      </w:r>
      <w:r w:rsidR="00F041D7" w:rsidRPr="00EF5F0C">
        <w:rPr>
          <w:rFonts w:ascii="Book Antiqua" w:hAnsi="Book Antiqua" w:hint="eastAsia"/>
          <w:b/>
          <w:sz w:val="24"/>
          <w:szCs w:val="24"/>
          <w:lang w:eastAsia="zh-CN"/>
        </w:rPr>
        <w:t xml:space="preserve"> </w:t>
      </w:r>
      <w:r w:rsidRPr="00EF5F0C">
        <w:rPr>
          <w:rFonts w:ascii="Book Antiqua" w:hAnsi="Book Antiqua"/>
          <w:b/>
          <w:sz w:val="24"/>
          <w:szCs w:val="24"/>
        </w:rPr>
        <w:t xml:space="preserve">C </w:t>
      </w:r>
      <w:r w:rsidR="008E21C3" w:rsidRPr="00EF5F0C">
        <w:rPr>
          <w:rFonts w:ascii="Book Antiqua" w:hAnsi="Book Antiqua"/>
          <w:b/>
          <w:sz w:val="24"/>
          <w:szCs w:val="24"/>
          <w:lang w:val="fr-FR"/>
        </w:rPr>
        <w:t>hepatocellular carcinoma</w:t>
      </w:r>
      <w:r w:rsidRPr="00EF5F0C">
        <w:rPr>
          <w:rFonts w:ascii="Book Antiqua" w:hAnsi="Book Antiqua"/>
          <w:b/>
          <w:sz w:val="24"/>
          <w:szCs w:val="24"/>
        </w:rPr>
        <w:t>, a broad spectrum of tumors</w:t>
      </w:r>
      <w:r w:rsidR="008934DA" w:rsidRPr="00EF5F0C">
        <w:rPr>
          <w:rFonts w:ascii="Book Antiqua" w:hAnsi="Book Antiqua" w:hint="eastAsia"/>
          <w:b/>
          <w:sz w:val="24"/>
          <w:szCs w:val="24"/>
          <w:lang w:eastAsia="zh-CN"/>
        </w:rPr>
        <w:t>;</w:t>
      </w:r>
      <w:r w:rsidRPr="00EF5F0C">
        <w:rPr>
          <w:rFonts w:ascii="Book Antiqua" w:hAnsi="Book Antiqua"/>
          <w:b/>
          <w:sz w:val="24"/>
          <w:szCs w:val="24"/>
        </w:rPr>
        <w:t xml:space="preserve"> </w:t>
      </w:r>
      <w:r w:rsidR="008934DA" w:rsidRPr="00EF5F0C">
        <w:rPr>
          <w:rFonts w:ascii="Book Antiqua" w:hAnsi="Book Antiqua"/>
          <w:b/>
          <w:sz w:val="24"/>
          <w:szCs w:val="24"/>
        </w:rPr>
        <w:t>e</w:t>
      </w:r>
      <w:r w:rsidRPr="00EF5F0C">
        <w:rPr>
          <w:rFonts w:ascii="Book Antiqua" w:hAnsi="Book Antiqua"/>
          <w:b/>
          <w:sz w:val="24"/>
          <w:szCs w:val="24"/>
        </w:rPr>
        <w:t xml:space="preserve">xample of </w:t>
      </w:r>
      <w:r w:rsidR="002749D7" w:rsidRPr="00EF5F0C">
        <w:rPr>
          <w:rFonts w:ascii="Book Antiqua" w:hAnsi="Book Antiqua"/>
          <w:b/>
          <w:sz w:val="24"/>
          <w:szCs w:val="24"/>
        </w:rPr>
        <w:t>the</w:t>
      </w:r>
      <w:r w:rsidR="008E21C3" w:rsidRPr="00EF5F0C">
        <w:rPr>
          <w:rFonts w:ascii="Book Antiqua" w:hAnsi="Book Antiqua" w:hint="eastAsia"/>
          <w:b/>
          <w:sz w:val="24"/>
          <w:szCs w:val="24"/>
          <w:lang w:eastAsia="zh-CN"/>
        </w:rPr>
        <w:t xml:space="preserve"> </w:t>
      </w:r>
      <w:r w:rsidRPr="00EF5F0C">
        <w:rPr>
          <w:rFonts w:ascii="Book Antiqua" w:hAnsi="Book Antiqua"/>
          <w:b/>
          <w:sz w:val="24"/>
          <w:szCs w:val="24"/>
        </w:rPr>
        <w:t>Advanced Liver Cancer Prognostic System</w:t>
      </w:r>
      <w:r w:rsidR="008E21C3" w:rsidRPr="00EF5F0C">
        <w:rPr>
          <w:rFonts w:ascii="Book Antiqua" w:hAnsi="Book Antiqua" w:hint="eastAsia"/>
          <w:b/>
          <w:sz w:val="24"/>
          <w:szCs w:val="24"/>
          <w:lang w:eastAsia="zh-CN"/>
        </w:rPr>
        <w:t xml:space="preserve"> </w:t>
      </w:r>
      <w:r w:rsidRPr="00EF5F0C">
        <w:rPr>
          <w:rFonts w:ascii="Book Antiqua" w:hAnsi="Book Antiqua"/>
          <w:b/>
          <w:sz w:val="24"/>
          <w:szCs w:val="24"/>
        </w:rPr>
        <w:t>score</w:t>
      </w:r>
      <w:r w:rsidR="003E2221" w:rsidRPr="00EF5F0C">
        <w:rPr>
          <w:rFonts w:ascii="Book Antiqua" w:hAnsi="Book Antiqua"/>
          <w:b/>
          <w:sz w:val="24"/>
          <w:szCs w:val="24"/>
          <w:vertAlign w:val="superscript"/>
        </w:rPr>
        <w:fldChar w:fldCharType="begin"/>
      </w:r>
      <w:r w:rsidR="003E2221" w:rsidRPr="00EF5F0C">
        <w:rPr>
          <w:rFonts w:ascii="Book Antiqua" w:hAnsi="Book Antiqua"/>
          <w:b/>
          <w:sz w:val="24"/>
          <w:szCs w:val="24"/>
          <w:vertAlign w:val="superscript"/>
        </w:rPr>
        <w:instrText xml:space="preserve"> ADDIN EN.CITE &lt;EndNote&gt;&lt;Cite&gt;&lt;Author&gt;Yau&lt;/Author&gt;&lt;Year&gt;2008&lt;/Year&gt;&lt;RecNum&gt;31&lt;/RecNum&gt;&lt;DisplayText&gt;[36]&lt;/DisplayText&gt;&lt;record&gt;&lt;rec-number&gt;31&lt;/rec-number&gt;&lt;foreign-keys&gt;&lt;key app="EN" db-id="2ds9spw2fxe2snepd0cvwde6arsew9wpxpdp" timestamp="1461505782"&gt;31&lt;/key&gt;&lt;/foreign-keys&gt;&lt;ref-type name="Journal Article"&gt;17&lt;/ref-type&gt;&lt;contributors&gt;&lt;authors&gt;&lt;author&gt;Yau, T.&lt;/author&gt;&lt;author&gt;Yao, T. J.&lt;/author&gt;&lt;author&gt;Chan, P.&lt;/author&gt;&lt;author&gt;Ng, K.&lt;/author&gt;&lt;author&gt;Fan, S. T.&lt;/author&gt;&lt;author&gt;Poon, R. T.&lt;/author&gt;&lt;/authors&gt;&lt;/contributors&gt;&lt;auth-address&gt;Department of Medicine University of Hong Kong Medical Center, Queen Mary Hospital, Hong Kong, China.&lt;/auth-address&gt;&lt;titles&gt;&lt;title&gt;A new prognostic score system in patients with advanced hepatocellular carcinoma not amendable to locoregional therapy: implication for patient selection in systemic therapy trials&lt;/title&gt;&lt;secondary-title&gt;Cancer&lt;/secondary-title&gt;&lt;/titles&gt;&lt;periodical&gt;&lt;full-title&gt;Cancer&lt;/full-title&gt;&lt;/periodical&gt;&lt;pages&gt;2742-51&lt;/pages&gt;&lt;volume&gt;113&lt;/volume&gt;&lt;number&gt;10&lt;/number&gt;&lt;keywords&gt;&lt;keyword&gt;Adult&lt;/keyword&gt;&lt;keyword&gt;Aged&lt;/keyword&gt;&lt;keyword&gt;Aged, 80 and over&lt;/keyword&gt;&lt;keyword&gt;Carcinoma, Hepatocellular/*mortality/pathology/physiopathology&lt;/keyword&gt;&lt;keyword&gt;Female&lt;/keyword&gt;&lt;keyword&gt;*Health Status Indicators&lt;/keyword&gt;&lt;keyword&gt;Humans&lt;/keyword&gt;&lt;keyword&gt;Liver Neoplasms/*mortality/pathology/physiopathology&lt;/keyword&gt;&lt;keyword&gt;Male&lt;/keyword&gt;&lt;keyword&gt;Middle Aged&lt;/keyword&gt;&lt;keyword&gt;Prognosis&lt;/keyword&gt;&lt;keyword&gt;ROC Curve&lt;/keyword&gt;&lt;keyword&gt;Randomized Controlled Trials as Topic&lt;/keyword&gt;&lt;/keywords&gt;&lt;dates&gt;&lt;year&gt;2008&lt;/year&gt;&lt;pub-dates&gt;&lt;date&gt;Nov 15&lt;/date&gt;&lt;/pub-dates&gt;&lt;/dates&gt;&lt;isbn&gt;0008-543X (Print)&amp;#xD;0008-543X (Linking)&lt;/isbn&gt;&lt;accession-num&gt;18853421&lt;/accession-num&gt;&lt;urls&gt;&lt;related-urls&gt;&lt;url&gt;http://www.ncbi.nlm.nih.gov/pubmed/18853421&lt;/url&gt;&lt;/related-urls&gt;&lt;/urls&gt;&lt;electronic-resource-num&gt;10.1002/cncr.23878&lt;/electronic-resource-num&gt;&lt;/record&gt;&lt;/Cite&gt;&lt;/EndNote&gt;</w:instrText>
      </w:r>
      <w:r w:rsidR="003E2221" w:rsidRPr="00EF5F0C">
        <w:rPr>
          <w:rFonts w:ascii="Book Antiqua" w:hAnsi="Book Antiqua"/>
          <w:b/>
          <w:sz w:val="24"/>
          <w:szCs w:val="24"/>
          <w:vertAlign w:val="superscript"/>
        </w:rPr>
        <w:fldChar w:fldCharType="separate"/>
      </w:r>
      <w:r w:rsidR="003E2221" w:rsidRPr="00EF5F0C">
        <w:rPr>
          <w:rFonts w:ascii="Book Antiqua" w:hAnsi="Book Antiqua"/>
          <w:b/>
          <w:sz w:val="24"/>
          <w:szCs w:val="24"/>
          <w:vertAlign w:val="superscript"/>
        </w:rPr>
        <w:t>[36]</w:t>
      </w:r>
      <w:r w:rsidR="003E2221" w:rsidRPr="00EF5F0C">
        <w:rPr>
          <w:rFonts w:ascii="Book Antiqua" w:hAnsi="Book Antiqua"/>
          <w:b/>
          <w:sz w:val="24"/>
          <w:szCs w:val="24"/>
          <w:vertAlign w:val="superscript"/>
        </w:rPr>
        <w:fldChar w:fldCharType="end"/>
      </w:r>
    </w:p>
    <w:tbl>
      <w:tblPr>
        <w:tblW w:w="7680" w:type="dxa"/>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4822"/>
        <w:gridCol w:w="2858"/>
      </w:tblGrid>
      <w:tr w:rsidR="008934DA" w:rsidRPr="00EF5F0C" w:rsidTr="00092F14">
        <w:trPr>
          <w:trHeight w:val="447"/>
        </w:trPr>
        <w:tc>
          <w:tcPr>
            <w:tcW w:w="4822"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b/>
                <w:sz w:val="24"/>
                <w:szCs w:val="24"/>
                <w:lang w:val="en-US" w:eastAsia="zh-CN"/>
              </w:rPr>
            </w:pPr>
            <w:r w:rsidRPr="00EF5F0C">
              <w:rPr>
                <w:rFonts w:ascii="Book Antiqua" w:hAnsi="Book Antiqua" w:cs="Arial"/>
                <w:b/>
                <w:kern w:val="24"/>
                <w:sz w:val="24"/>
                <w:szCs w:val="24"/>
                <w:lang w:eastAsia="zh-CN"/>
              </w:rPr>
              <w:t>Parameters</w:t>
            </w:r>
          </w:p>
        </w:tc>
        <w:tc>
          <w:tcPr>
            <w:tcW w:w="2858"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Arial" w:hAnsi="Arial" w:cs="Arial"/>
                <w:b/>
                <w:sz w:val="24"/>
                <w:szCs w:val="24"/>
                <w:lang w:val="en-US" w:eastAsia="zh-CN"/>
              </w:rPr>
            </w:pPr>
            <w:r w:rsidRPr="00EF5F0C">
              <w:rPr>
                <w:rFonts w:ascii="Book Antiqua" w:hAnsi="Book Antiqua" w:cs="Arial"/>
                <w:b/>
                <w:kern w:val="24"/>
                <w:sz w:val="24"/>
                <w:szCs w:val="24"/>
                <w:lang w:eastAsia="zh-CN"/>
              </w:rPr>
              <w:t>Points</w:t>
            </w:r>
          </w:p>
        </w:tc>
      </w:tr>
      <w:tr w:rsidR="008934DA" w:rsidRPr="00EF5F0C" w:rsidTr="00092F14">
        <w:trPr>
          <w:trHeight w:val="429"/>
        </w:trPr>
        <w:tc>
          <w:tcPr>
            <w:tcW w:w="4822" w:type="dxa"/>
            <w:tcBorders>
              <w:top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Ascites</w:t>
            </w:r>
          </w:p>
        </w:tc>
        <w:tc>
          <w:tcPr>
            <w:tcW w:w="2858" w:type="dxa"/>
            <w:tcBorders>
              <w:top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2</w:t>
            </w:r>
          </w:p>
        </w:tc>
      </w:tr>
      <w:tr w:rsidR="008934DA" w:rsidRPr="00EF5F0C" w:rsidTr="00092F14">
        <w:trPr>
          <w:trHeight w:val="394"/>
        </w:trPr>
        <w:tc>
          <w:tcPr>
            <w:tcW w:w="4822"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Abdominal pain</w:t>
            </w:r>
          </w:p>
        </w:tc>
        <w:tc>
          <w:tcPr>
            <w:tcW w:w="2858"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2</w:t>
            </w:r>
          </w:p>
        </w:tc>
      </w:tr>
      <w:tr w:rsidR="008934DA" w:rsidRPr="00EF5F0C" w:rsidTr="00092F14">
        <w:trPr>
          <w:trHeight w:val="402"/>
        </w:trPr>
        <w:tc>
          <w:tcPr>
            <w:tcW w:w="4822"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Weight loss</w:t>
            </w:r>
          </w:p>
        </w:tc>
        <w:tc>
          <w:tcPr>
            <w:tcW w:w="2858"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2</w:t>
            </w:r>
          </w:p>
        </w:tc>
      </w:tr>
      <w:tr w:rsidR="008934DA" w:rsidRPr="00EF5F0C" w:rsidTr="00092F14">
        <w:trPr>
          <w:trHeight w:val="396"/>
        </w:trPr>
        <w:tc>
          <w:tcPr>
            <w:tcW w:w="4822" w:type="dxa"/>
            <w:shd w:val="clear" w:color="auto" w:fill="auto"/>
            <w:tcMar>
              <w:top w:w="72" w:type="dxa"/>
              <w:left w:w="144" w:type="dxa"/>
              <w:bottom w:w="72" w:type="dxa"/>
              <w:right w:w="144" w:type="dxa"/>
            </w:tcMar>
            <w:vAlign w:val="center"/>
            <w:hideMark/>
          </w:tcPr>
          <w:p w:rsidR="008934DA" w:rsidRPr="00EF5F0C" w:rsidRDefault="00092F14"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Child-Pugh grade A/B/</w:t>
            </w:r>
            <w:r w:rsidR="008934DA" w:rsidRPr="00EF5F0C">
              <w:rPr>
                <w:rFonts w:ascii="Book Antiqua" w:hAnsi="Book Antiqua" w:cs="Arial"/>
                <w:kern w:val="24"/>
                <w:sz w:val="24"/>
                <w:szCs w:val="24"/>
                <w:lang w:eastAsia="zh-CN"/>
              </w:rPr>
              <w:t>C</w:t>
            </w:r>
          </w:p>
        </w:tc>
        <w:tc>
          <w:tcPr>
            <w:tcW w:w="2858" w:type="dxa"/>
            <w:shd w:val="clear" w:color="auto" w:fill="auto"/>
            <w:tcMar>
              <w:top w:w="72" w:type="dxa"/>
              <w:left w:w="144" w:type="dxa"/>
              <w:bottom w:w="72" w:type="dxa"/>
              <w:right w:w="144" w:type="dxa"/>
            </w:tcMar>
            <w:vAlign w:val="center"/>
            <w:hideMark/>
          </w:tcPr>
          <w:p w:rsidR="008934DA" w:rsidRPr="00EF5F0C" w:rsidRDefault="00092F14"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0/2/</w:t>
            </w:r>
            <w:r w:rsidR="008934DA" w:rsidRPr="00EF5F0C">
              <w:rPr>
                <w:rFonts w:ascii="Book Antiqua" w:hAnsi="Book Antiqua" w:cs="Arial"/>
                <w:kern w:val="24"/>
                <w:sz w:val="24"/>
                <w:szCs w:val="24"/>
                <w:lang w:eastAsia="zh-CN"/>
              </w:rPr>
              <w:t>5</w:t>
            </w:r>
          </w:p>
        </w:tc>
      </w:tr>
      <w:tr w:rsidR="008934DA" w:rsidRPr="00EF5F0C" w:rsidTr="00092F14">
        <w:trPr>
          <w:trHeight w:val="418"/>
        </w:trPr>
        <w:tc>
          <w:tcPr>
            <w:tcW w:w="4822"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sz w:val="24"/>
                <w:szCs w:val="24"/>
                <w:lang w:val="en-US" w:eastAsia="zh-CN"/>
              </w:rPr>
            </w:pPr>
            <w:r w:rsidRPr="00EF5F0C">
              <w:rPr>
                <w:rFonts w:ascii="Book Antiqua" w:hAnsi="Book Antiqua" w:cs="Arial"/>
                <w:caps/>
                <w:kern w:val="24"/>
                <w:sz w:val="24"/>
                <w:szCs w:val="24"/>
                <w:lang w:eastAsia="zh-CN"/>
              </w:rPr>
              <w:t>a</w:t>
            </w:r>
            <w:r w:rsidRPr="00EF5F0C">
              <w:rPr>
                <w:rFonts w:ascii="Book Antiqua" w:hAnsi="Book Antiqua" w:cs="Arial"/>
                <w:kern w:val="24"/>
                <w:sz w:val="24"/>
                <w:szCs w:val="24"/>
                <w:lang w:eastAsia="zh-CN"/>
              </w:rPr>
              <w:t>lkaline phosphatase</w:t>
            </w:r>
            <w:r w:rsidR="00092F14"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 xml:space="preserve"> UI/L &gt; 200</w:t>
            </w:r>
          </w:p>
        </w:tc>
        <w:tc>
          <w:tcPr>
            <w:tcW w:w="2858"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3</w:t>
            </w:r>
          </w:p>
        </w:tc>
      </w:tr>
      <w:tr w:rsidR="008934DA" w:rsidRPr="00EF5F0C" w:rsidTr="00092F14">
        <w:trPr>
          <w:trHeight w:val="540"/>
        </w:trPr>
        <w:tc>
          <w:tcPr>
            <w:tcW w:w="4822"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Bilirubin, mcmol/L  ≤</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33/&gt;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33-≤</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50/&gt;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 xml:space="preserve">50 </w:t>
            </w:r>
          </w:p>
        </w:tc>
        <w:tc>
          <w:tcPr>
            <w:tcW w:w="2858" w:type="dxa"/>
            <w:shd w:val="clear" w:color="auto" w:fill="auto"/>
            <w:tcMar>
              <w:top w:w="72" w:type="dxa"/>
              <w:left w:w="144" w:type="dxa"/>
              <w:bottom w:w="72" w:type="dxa"/>
              <w:right w:w="144" w:type="dxa"/>
            </w:tcMar>
            <w:vAlign w:val="center"/>
            <w:hideMark/>
          </w:tcPr>
          <w:p w:rsidR="008934DA" w:rsidRPr="00EF5F0C" w:rsidRDefault="00092F14"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0/</w:t>
            </w:r>
            <w:r w:rsidR="008934DA" w:rsidRPr="00EF5F0C">
              <w:rPr>
                <w:rFonts w:ascii="Book Antiqua" w:hAnsi="Book Antiqua" w:cs="Arial"/>
                <w:kern w:val="24"/>
                <w:sz w:val="24"/>
                <w:szCs w:val="24"/>
                <w:lang w:eastAsia="zh-CN"/>
              </w:rPr>
              <w:t>1</w:t>
            </w:r>
            <w:r w:rsidRPr="00EF5F0C">
              <w:rPr>
                <w:rFonts w:ascii="Book Antiqua" w:hAnsi="Book Antiqua" w:cs="Arial"/>
                <w:kern w:val="24"/>
                <w:sz w:val="24"/>
                <w:szCs w:val="24"/>
                <w:lang w:eastAsia="zh-CN"/>
              </w:rPr>
              <w:t>/</w:t>
            </w:r>
            <w:r w:rsidR="008934DA" w:rsidRPr="00EF5F0C">
              <w:rPr>
                <w:rFonts w:ascii="Book Antiqua" w:hAnsi="Book Antiqua" w:cs="Arial"/>
                <w:kern w:val="24"/>
                <w:sz w:val="24"/>
                <w:szCs w:val="24"/>
                <w:lang w:eastAsia="zh-CN"/>
              </w:rPr>
              <w:t>3</w:t>
            </w:r>
          </w:p>
        </w:tc>
      </w:tr>
      <w:tr w:rsidR="008934DA" w:rsidRPr="00EF5F0C" w:rsidTr="00092F14">
        <w:trPr>
          <w:trHeight w:val="535"/>
        </w:trPr>
        <w:tc>
          <w:tcPr>
            <w:tcW w:w="4822"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Urea, mmol/L &gt;</w:t>
            </w:r>
            <w:r w:rsidR="00092F14"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8.9</w:t>
            </w:r>
          </w:p>
        </w:tc>
        <w:tc>
          <w:tcPr>
            <w:tcW w:w="2858"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2</w:t>
            </w:r>
          </w:p>
        </w:tc>
      </w:tr>
      <w:tr w:rsidR="008934DA" w:rsidRPr="00EF5F0C" w:rsidTr="00092F14">
        <w:trPr>
          <w:trHeight w:val="417"/>
        </w:trPr>
        <w:tc>
          <w:tcPr>
            <w:tcW w:w="4822"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Portal vein thrombosis</w:t>
            </w:r>
          </w:p>
        </w:tc>
        <w:tc>
          <w:tcPr>
            <w:tcW w:w="2858"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3</w:t>
            </w:r>
          </w:p>
        </w:tc>
      </w:tr>
      <w:tr w:rsidR="008934DA" w:rsidRPr="00EF5F0C" w:rsidTr="00092F14">
        <w:trPr>
          <w:trHeight w:val="539"/>
        </w:trPr>
        <w:tc>
          <w:tcPr>
            <w:tcW w:w="4822" w:type="dxa"/>
            <w:shd w:val="clear" w:color="auto" w:fill="auto"/>
            <w:tcMar>
              <w:top w:w="72" w:type="dxa"/>
              <w:left w:w="144" w:type="dxa"/>
              <w:bottom w:w="72" w:type="dxa"/>
              <w:right w:w="144" w:type="dxa"/>
            </w:tcMar>
            <w:vAlign w:val="center"/>
            <w:hideMark/>
          </w:tcPr>
          <w:p w:rsidR="008934DA" w:rsidRPr="00EF5F0C" w:rsidRDefault="00092F14"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Tumor size: Diffuse</w:t>
            </w:r>
            <w:r w:rsidR="008934DA" w:rsidRPr="00EF5F0C">
              <w:rPr>
                <w:rFonts w:ascii="Book Antiqua" w:hAnsi="Book Antiqua" w:cs="Arial"/>
                <w:kern w:val="24"/>
                <w:sz w:val="24"/>
                <w:szCs w:val="24"/>
                <w:lang w:eastAsia="zh-CN"/>
              </w:rPr>
              <w:t>/ &gt; 5</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cm/</w:t>
            </w:r>
            <w:r w:rsidR="008934DA" w:rsidRPr="00EF5F0C">
              <w:rPr>
                <w:rFonts w:ascii="Book Antiqua" w:hAnsi="Book Antiqua" w:cs="Arial"/>
                <w:kern w:val="24"/>
                <w:sz w:val="24"/>
                <w:szCs w:val="24"/>
                <w:lang w:eastAsia="zh-CN"/>
              </w:rPr>
              <w:t>≤ 5</w:t>
            </w:r>
            <w:r w:rsidRPr="00EF5F0C">
              <w:rPr>
                <w:rFonts w:ascii="Book Antiqua" w:hAnsi="Book Antiqua" w:cs="Arial" w:hint="eastAsia"/>
                <w:kern w:val="24"/>
                <w:sz w:val="24"/>
                <w:szCs w:val="24"/>
                <w:lang w:eastAsia="zh-CN"/>
              </w:rPr>
              <w:t xml:space="preserve"> </w:t>
            </w:r>
            <w:r w:rsidR="008934DA" w:rsidRPr="00EF5F0C">
              <w:rPr>
                <w:rFonts w:ascii="Book Antiqua" w:hAnsi="Book Antiqua" w:cs="Arial"/>
                <w:kern w:val="24"/>
                <w:sz w:val="24"/>
                <w:szCs w:val="24"/>
                <w:lang w:eastAsia="zh-CN"/>
              </w:rPr>
              <w:t>cm</w:t>
            </w:r>
          </w:p>
        </w:tc>
        <w:tc>
          <w:tcPr>
            <w:tcW w:w="2858" w:type="dxa"/>
            <w:shd w:val="clear" w:color="auto" w:fill="auto"/>
            <w:tcMar>
              <w:top w:w="72" w:type="dxa"/>
              <w:left w:w="144" w:type="dxa"/>
              <w:bottom w:w="72" w:type="dxa"/>
              <w:right w:w="144" w:type="dxa"/>
            </w:tcMar>
            <w:vAlign w:val="center"/>
            <w:hideMark/>
          </w:tcPr>
          <w:p w:rsidR="008934DA" w:rsidRPr="00EF5F0C" w:rsidRDefault="00092F14"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4/3/</w:t>
            </w:r>
            <w:r w:rsidR="008934DA" w:rsidRPr="00EF5F0C">
              <w:rPr>
                <w:rFonts w:ascii="Book Antiqua" w:hAnsi="Book Antiqua" w:cs="Arial"/>
                <w:kern w:val="24"/>
                <w:sz w:val="24"/>
                <w:szCs w:val="24"/>
                <w:lang w:eastAsia="zh-CN"/>
              </w:rPr>
              <w:t>0</w:t>
            </w:r>
          </w:p>
        </w:tc>
      </w:tr>
      <w:tr w:rsidR="008934DA" w:rsidRPr="00EF5F0C" w:rsidTr="00092F14">
        <w:trPr>
          <w:trHeight w:val="266"/>
        </w:trPr>
        <w:tc>
          <w:tcPr>
            <w:tcW w:w="4822"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Lung metastases</w:t>
            </w:r>
          </w:p>
        </w:tc>
        <w:tc>
          <w:tcPr>
            <w:tcW w:w="2858" w:type="dxa"/>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3</w:t>
            </w:r>
          </w:p>
        </w:tc>
      </w:tr>
      <w:tr w:rsidR="008934DA" w:rsidRPr="00EF5F0C" w:rsidTr="00092F14">
        <w:trPr>
          <w:trHeight w:val="357"/>
        </w:trPr>
        <w:tc>
          <w:tcPr>
            <w:tcW w:w="4822" w:type="dxa"/>
            <w:tcBorders>
              <w:bottom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AFP, ng/mL &gt;</w:t>
            </w:r>
            <w:r w:rsidR="00092F14"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400</w:t>
            </w:r>
          </w:p>
        </w:tc>
        <w:tc>
          <w:tcPr>
            <w:tcW w:w="2858" w:type="dxa"/>
            <w:tcBorders>
              <w:bottom w:val="single" w:sz="8" w:space="0" w:color="000000"/>
            </w:tcBorders>
            <w:shd w:val="clear" w:color="auto" w:fill="auto"/>
            <w:tcMar>
              <w:top w:w="72" w:type="dxa"/>
              <w:left w:w="144" w:type="dxa"/>
              <w:bottom w:w="72" w:type="dxa"/>
              <w:right w:w="144" w:type="dxa"/>
            </w:tcMar>
            <w:vAlign w:val="center"/>
            <w:hideMark/>
          </w:tcPr>
          <w:p w:rsidR="008934DA" w:rsidRPr="00EF5F0C" w:rsidRDefault="008934DA" w:rsidP="008934DA">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4</w:t>
            </w:r>
          </w:p>
        </w:tc>
      </w:tr>
      <w:tr w:rsidR="00092F14" w:rsidRPr="00EF5F0C" w:rsidTr="00092F14">
        <w:trPr>
          <w:trHeight w:val="569"/>
        </w:trPr>
        <w:tc>
          <w:tcPr>
            <w:tcW w:w="7680" w:type="dxa"/>
            <w:gridSpan w:val="2"/>
            <w:tcBorders>
              <w:top w:val="single" w:sz="8" w:space="0" w:color="000000"/>
              <w:bottom w:val="nil"/>
            </w:tcBorders>
            <w:shd w:val="clear" w:color="auto" w:fill="auto"/>
            <w:tcMar>
              <w:top w:w="72" w:type="dxa"/>
              <w:left w:w="144" w:type="dxa"/>
              <w:bottom w:w="72" w:type="dxa"/>
              <w:right w:w="144" w:type="dxa"/>
            </w:tcMar>
            <w:vAlign w:val="center"/>
            <w:hideMark/>
          </w:tcPr>
          <w:p w:rsidR="00092F14" w:rsidRPr="00EF5F0C" w:rsidRDefault="00092F14" w:rsidP="00092F1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val="en-US" w:eastAsia="zh-CN"/>
              </w:rPr>
              <w:t xml:space="preserve">Probability of patients surviving at least 3 </w:t>
            </w:r>
            <w:proofErr w:type="spellStart"/>
            <w:r w:rsidRPr="00EF5F0C">
              <w:rPr>
                <w:rFonts w:ascii="Book Antiqua" w:hAnsi="Book Antiqua" w:cs="Arial"/>
                <w:kern w:val="24"/>
                <w:sz w:val="24"/>
                <w:szCs w:val="24"/>
                <w:lang w:val="en-US" w:eastAsia="zh-CN"/>
              </w:rPr>
              <w:t>mo</w:t>
            </w:r>
            <w:proofErr w:type="spellEnd"/>
            <w:r w:rsidRPr="00EF5F0C">
              <w:rPr>
                <w:rFonts w:ascii="Book Antiqua" w:hAnsi="Book Antiqua" w:cs="Arial"/>
                <w:kern w:val="24"/>
                <w:sz w:val="24"/>
                <w:szCs w:val="24"/>
                <w:lang w:val="en-US" w:eastAsia="zh-CN"/>
              </w:rPr>
              <w:t xml:space="preserve"> estimated by the  ALCPS Score</w:t>
            </w:r>
            <w:r w:rsidRPr="00EF5F0C">
              <w:rPr>
                <w:rFonts w:ascii="Book Antiqua" w:hAnsi="Book Antiqua" w:cs="Arial"/>
                <w:kern w:val="24"/>
                <w:sz w:val="24"/>
                <w:szCs w:val="24"/>
                <w:vertAlign w:val="superscript"/>
                <w:lang w:val="en-US" w:eastAsia="zh-CN"/>
              </w:rPr>
              <w:t>[36]</w:t>
            </w:r>
          </w:p>
        </w:tc>
      </w:tr>
      <w:tr w:rsidR="00092F14" w:rsidRPr="00EF5F0C" w:rsidTr="00092F14">
        <w:trPr>
          <w:trHeight w:val="390"/>
        </w:trPr>
        <w:tc>
          <w:tcPr>
            <w:tcW w:w="7680" w:type="dxa"/>
            <w:gridSpan w:val="2"/>
            <w:tcBorders>
              <w:top w:val="nil"/>
            </w:tcBorders>
            <w:shd w:val="clear" w:color="auto" w:fill="auto"/>
            <w:tcMar>
              <w:top w:w="72" w:type="dxa"/>
              <w:left w:w="144" w:type="dxa"/>
              <w:bottom w:w="72" w:type="dxa"/>
              <w:right w:w="144" w:type="dxa"/>
            </w:tcMar>
            <w:vAlign w:val="center"/>
            <w:hideMark/>
          </w:tcPr>
          <w:p w:rsidR="00092F14" w:rsidRPr="00EF5F0C" w:rsidRDefault="00092F14" w:rsidP="00092F1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lastRenderedPageBreak/>
              <w:t>Score</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8 points:</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82.0% (95%CI</w:t>
            </w:r>
            <w:r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 xml:space="preserve"> 76.5%-87.5%)</w:t>
            </w:r>
          </w:p>
        </w:tc>
      </w:tr>
      <w:tr w:rsidR="00092F14" w:rsidRPr="00EF5F0C" w:rsidTr="00092F14">
        <w:trPr>
          <w:trHeight w:val="485"/>
        </w:trPr>
        <w:tc>
          <w:tcPr>
            <w:tcW w:w="7680" w:type="dxa"/>
            <w:gridSpan w:val="2"/>
            <w:shd w:val="clear" w:color="auto" w:fill="auto"/>
            <w:tcMar>
              <w:top w:w="72" w:type="dxa"/>
              <w:left w:w="144" w:type="dxa"/>
              <w:bottom w:w="72" w:type="dxa"/>
              <w:right w:w="144" w:type="dxa"/>
            </w:tcMar>
            <w:vAlign w:val="center"/>
            <w:hideMark/>
          </w:tcPr>
          <w:p w:rsidR="00092F14" w:rsidRPr="00EF5F0C" w:rsidRDefault="00092F14" w:rsidP="00092F1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Score</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9 -15 points:   53.4% (95% CI</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48.3%-57.7%)</w:t>
            </w:r>
          </w:p>
        </w:tc>
      </w:tr>
      <w:tr w:rsidR="00092F14" w:rsidRPr="00EF5F0C" w:rsidTr="00092F14">
        <w:trPr>
          <w:trHeight w:val="253"/>
        </w:trPr>
        <w:tc>
          <w:tcPr>
            <w:tcW w:w="7680" w:type="dxa"/>
            <w:gridSpan w:val="2"/>
            <w:shd w:val="clear" w:color="auto" w:fill="auto"/>
            <w:tcMar>
              <w:top w:w="72" w:type="dxa"/>
              <w:left w:w="144" w:type="dxa"/>
              <w:bottom w:w="72" w:type="dxa"/>
              <w:right w:w="144" w:type="dxa"/>
            </w:tcMar>
            <w:vAlign w:val="center"/>
            <w:hideMark/>
          </w:tcPr>
          <w:p w:rsidR="00092F14" w:rsidRPr="00EF5F0C" w:rsidRDefault="00092F14" w:rsidP="00092F14">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Score</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16 points:</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18.9% (95%CI </w:t>
            </w:r>
            <w:r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 xml:space="preserve"> 14.7%</w:t>
            </w:r>
            <w:r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23.3%)</w:t>
            </w:r>
          </w:p>
        </w:tc>
      </w:tr>
    </w:tbl>
    <w:p w:rsidR="008934DA" w:rsidRPr="00EF5F0C" w:rsidRDefault="008E21C3">
      <w:pPr>
        <w:spacing w:after="0" w:line="240" w:lineRule="auto"/>
        <w:rPr>
          <w:rFonts w:ascii="Book Antiqua" w:hAnsi="Book Antiqua"/>
          <w:noProof/>
          <w:sz w:val="24"/>
          <w:szCs w:val="24"/>
          <w:lang w:val="en-US"/>
        </w:rPr>
      </w:pPr>
      <w:r w:rsidRPr="00EF5F0C">
        <w:rPr>
          <w:rFonts w:ascii="Book Antiqua" w:hAnsi="Book Antiqua" w:cs="Arial"/>
          <w:kern w:val="24"/>
          <w:sz w:val="24"/>
          <w:szCs w:val="24"/>
          <w:lang w:val="en-US" w:eastAsia="zh-CN"/>
        </w:rPr>
        <w:t>ALCPS</w:t>
      </w:r>
      <w:r w:rsidRPr="00EF5F0C">
        <w:rPr>
          <w:rFonts w:ascii="Book Antiqua" w:hAnsi="Book Antiqua" w:cs="Arial" w:hint="eastAsia"/>
          <w:kern w:val="24"/>
          <w:sz w:val="24"/>
          <w:szCs w:val="24"/>
          <w:lang w:val="en-US" w:eastAsia="zh-CN"/>
        </w:rPr>
        <w:t xml:space="preserve">: </w:t>
      </w:r>
      <w:r w:rsidRPr="00EF5F0C">
        <w:rPr>
          <w:rFonts w:ascii="Book Antiqua" w:hAnsi="Book Antiqua" w:cs="Arial"/>
          <w:kern w:val="24"/>
          <w:sz w:val="24"/>
          <w:szCs w:val="24"/>
          <w:lang w:eastAsia="zh-CN"/>
        </w:rPr>
        <w:t>Advanced Liver Cancer Prognostic System</w:t>
      </w:r>
      <w:r w:rsidRPr="00EF5F0C">
        <w:rPr>
          <w:rFonts w:ascii="Book Antiqua" w:hAnsi="Book Antiqua" w:cs="Arial" w:hint="eastAsia"/>
          <w:kern w:val="24"/>
          <w:sz w:val="24"/>
          <w:szCs w:val="24"/>
          <w:lang w:eastAsia="zh-CN"/>
        </w:rPr>
        <w:t>.</w:t>
      </w:r>
    </w:p>
    <w:p w:rsidR="008934DA" w:rsidRPr="00EF5F0C" w:rsidRDefault="008934DA">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351AF2"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b/>
          <w:sz w:val="24"/>
          <w:szCs w:val="24"/>
        </w:rPr>
        <w:lastRenderedPageBreak/>
        <w:t>Table 5</w:t>
      </w:r>
      <w:r w:rsidR="008E21C3" w:rsidRPr="00EF5F0C">
        <w:rPr>
          <w:rFonts w:ascii="Book Antiqua" w:hAnsi="Book Antiqua" w:hint="eastAsia"/>
          <w:b/>
          <w:sz w:val="24"/>
          <w:szCs w:val="24"/>
          <w:lang w:eastAsia="zh-CN"/>
        </w:rPr>
        <w:t xml:space="preserve"> </w:t>
      </w:r>
      <w:r w:rsidRPr="00EF5F0C">
        <w:rPr>
          <w:rFonts w:ascii="Book Antiqua" w:hAnsi="Book Antiqua"/>
          <w:b/>
          <w:sz w:val="24"/>
          <w:szCs w:val="24"/>
        </w:rPr>
        <w:t>NIACE score</w:t>
      </w:r>
    </w:p>
    <w:tbl>
      <w:tblPr>
        <w:tblW w:w="6665" w:type="dxa"/>
        <w:tblCellMar>
          <w:left w:w="0" w:type="dxa"/>
          <w:right w:w="0" w:type="dxa"/>
        </w:tblCellMar>
        <w:tblLook w:val="0420" w:firstRow="1" w:lastRow="0" w:firstColumn="0" w:lastColumn="0" w:noHBand="0" w:noVBand="1"/>
      </w:tblPr>
      <w:tblGrid>
        <w:gridCol w:w="3972"/>
        <w:gridCol w:w="2693"/>
      </w:tblGrid>
      <w:tr w:rsidR="000D2C15" w:rsidRPr="00EF5F0C" w:rsidTr="000D2C15">
        <w:trPr>
          <w:trHeight w:val="321"/>
        </w:trPr>
        <w:tc>
          <w:tcPr>
            <w:tcW w:w="397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rPr>
                <w:rFonts w:ascii="Arial" w:hAnsi="Arial" w:cs="Arial"/>
                <w:b/>
                <w:sz w:val="24"/>
                <w:szCs w:val="24"/>
                <w:lang w:val="en-US" w:eastAsia="zh-CN"/>
              </w:rPr>
            </w:pPr>
            <w:r w:rsidRPr="00EF5F0C">
              <w:rPr>
                <w:rFonts w:ascii="Book Antiqua" w:hAnsi="Book Antiqua" w:cs="Arial"/>
                <w:b/>
                <w:kern w:val="24"/>
                <w:sz w:val="24"/>
                <w:szCs w:val="24"/>
                <w:lang w:val="en-US" w:eastAsia="zh-CN"/>
              </w:rPr>
              <w:t xml:space="preserve">Score NIACE </w:t>
            </w:r>
          </w:p>
        </w:tc>
        <w:tc>
          <w:tcPr>
            <w:tcW w:w="2693"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jc w:val="center"/>
              <w:rPr>
                <w:rFonts w:ascii="Arial" w:hAnsi="Arial" w:cs="Arial"/>
                <w:b/>
                <w:sz w:val="24"/>
                <w:szCs w:val="24"/>
                <w:lang w:val="en-US" w:eastAsia="zh-CN"/>
              </w:rPr>
            </w:pPr>
            <w:r w:rsidRPr="00EF5F0C">
              <w:rPr>
                <w:rFonts w:ascii="Book Antiqua" w:hAnsi="Book Antiqua" w:cs="Arial"/>
                <w:b/>
                <w:caps/>
                <w:kern w:val="24"/>
                <w:sz w:val="24"/>
                <w:szCs w:val="24"/>
                <w:lang w:val="en-US" w:eastAsia="zh-CN"/>
              </w:rPr>
              <w:t>p</w:t>
            </w:r>
            <w:r w:rsidRPr="00EF5F0C">
              <w:rPr>
                <w:rFonts w:ascii="Book Antiqua" w:hAnsi="Book Antiqua" w:cs="Arial"/>
                <w:b/>
                <w:kern w:val="24"/>
                <w:sz w:val="24"/>
                <w:szCs w:val="24"/>
                <w:lang w:val="en-US" w:eastAsia="zh-CN"/>
              </w:rPr>
              <w:t>oints</w:t>
            </w:r>
          </w:p>
        </w:tc>
      </w:tr>
      <w:tr w:rsidR="000D2C15" w:rsidRPr="00EF5F0C" w:rsidTr="000D2C15">
        <w:trPr>
          <w:trHeight w:val="628"/>
        </w:trPr>
        <w:tc>
          <w:tcPr>
            <w:tcW w:w="397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val="en-US" w:eastAsia="zh-CN"/>
              </w:rPr>
              <w:t>Nodules &lt;</w:t>
            </w:r>
            <w:r w:rsidRPr="00EF5F0C">
              <w:rPr>
                <w:rFonts w:ascii="Book Antiqua" w:hAnsi="Book Antiqua" w:cs="Arial" w:hint="eastAsia"/>
                <w:kern w:val="24"/>
                <w:sz w:val="24"/>
                <w:szCs w:val="24"/>
                <w:lang w:val="en-US" w:eastAsia="zh-CN"/>
              </w:rPr>
              <w:t xml:space="preserve"> </w:t>
            </w:r>
            <w:r w:rsidRPr="00EF5F0C">
              <w:rPr>
                <w:rFonts w:ascii="Book Antiqua" w:hAnsi="Book Antiqua" w:cs="Arial"/>
                <w:kern w:val="24"/>
                <w:sz w:val="24"/>
                <w:szCs w:val="24"/>
                <w:lang w:val="en-US" w:eastAsia="zh-CN"/>
              </w:rPr>
              <w:t>3</w:t>
            </w:r>
          </w:p>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val="en-US" w:eastAsia="zh-CN"/>
              </w:rPr>
              <w:t>Nodules ≥</w:t>
            </w:r>
            <w:r w:rsidRPr="00EF5F0C">
              <w:rPr>
                <w:rFonts w:ascii="Book Antiqua" w:hAnsi="Book Antiqua" w:cs="Arial" w:hint="eastAsia"/>
                <w:kern w:val="24"/>
                <w:sz w:val="24"/>
                <w:szCs w:val="24"/>
                <w:lang w:val="en-US" w:eastAsia="zh-CN"/>
              </w:rPr>
              <w:t xml:space="preserve"> </w:t>
            </w:r>
            <w:r w:rsidRPr="00EF5F0C">
              <w:rPr>
                <w:rFonts w:ascii="Book Antiqua" w:hAnsi="Book Antiqua" w:cs="Arial"/>
                <w:kern w:val="24"/>
                <w:sz w:val="24"/>
                <w:szCs w:val="24"/>
                <w:lang w:val="en-US" w:eastAsia="zh-CN"/>
              </w:rPr>
              <w:t>3</w:t>
            </w:r>
          </w:p>
        </w:tc>
        <w:tc>
          <w:tcPr>
            <w:tcW w:w="2693"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0</w:t>
            </w:r>
          </w:p>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1</w:t>
            </w:r>
          </w:p>
        </w:tc>
      </w:tr>
      <w:tr w:rsidR="000D2C15" w:rsidRPr="00EF5F0C" w:rsidTr="000D2C15">
        <w:trPr>
          <w:trHeight w:val="593"/>
        </w:trPr>
        <w:tc>
          <w:tcPr>
            <w:tcW w:w="397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val="en-US" w:eastAsia="zh-CN"/>
              </w:rPr>
              <w:t>Infiltrative HCC:</w:t>
            </w:r>
            <w:r w:rsidRPr="00EF5F0C">
              <w:rPr>
                <w:rFonts w:ascii="Book Antiqua" w:hAnsi="Book Antiqua" w:cs="Arial"/>
                <w:caps/>
                <w:kern w:val="24"/>
                <w:sz w:val="24"/>
                <w:szCs w:val="24"/>
                <w:lang w:val="en-US" w:eastAsia="zh-CN"/>
              </w:rPr>
              <w:t xml:space="preserve"> n</w:t>
            </w:r>
            <w:r w:rsidRPr="00EF5F0C">
              <w:rPr>
                <w:rFonts w:ascii="Book Antiqua" w:hAnsi="Book Antiqua" w:cs="Arial"/>
                <w:kern w:val="24"/>
                <w:sz w:val="24"/>
                <w:szCs w:val="24"/>
                <w:lang w:val="en-US" w:eastAsia="zh-CN"/>
              </w:rPr>
              <w:t>o</w:t>
            </w:r>
          </w:p>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val="en-US" w:eastAsia="zh-CN"/>
              </w:rPr>
              <w:t xml:space="preserve">Infiltrative HCC: </w:t>
            </w:r>
            <w:r w:rsidRPr="00EF5F0C">
              <w:rPr>
                <w:rFonts w:ascii="Book Antiqua" w:hAnsi="Book Antiqua" w:cs="Arial"/>
                <w:caps/>
                <w:kern w:val="24"/>
                <w:sz w:val="24"/>
                <w:szCs w:val="24"/>
                <w:lang w:val="en-US" w:eastAsia="zh-CN"/>
              </w:rPr>
              <w:t>y</w:t>
            </w:r>
            <w:r w:rsidRPr="00EF5F0C">
              <w:rPr>
                <w:rFonts w:ascii="Book Antiqua" w:hAnsi="Book Antiqua" w:cs="Arial"/>
                <w:kern w:val="24"/>
                <w:sz w:val="24"/>
                <w:szCs w:val="24"/>
                <w:lang w:val="en-US" w:eastAsia="zh-CN"/>
              </w:rPr>
              <w:t>es</w:t>
            </w:r>
          </w:p>
        </w:tc>
        <w:tc>
          <w:tcPr>
            <w:tcW w:w="2693"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0</w:t>
            </w:r>
          </w:p>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1.5</w:t>
            </w:r>
          </w:p>
        </w:tc>
      </w:tr>
      <w:tr w:rsidR="000D2C15" w:rsidRPr="00EF5F0C" w:rsidTr="000D2C15">
        <w:trPr>
          <w:trHeight w:val="689"/>
        </w:trPr>
        <w:tc>
          <w:tcPr>
            <w:tcW w:w="397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AFP &lt; 200 ng/m</w:t>
            </w:r>
            <w:r w:rsidRPr="00EF5F0C">
              <w:rPr>
                <w:rFonts w:ascii="Book Antiqua" w:hAnsi="Book Antiqua" w:cs="Arial"/>
                <w:caps/>
                <w:kern w:val="24"/>
                <w:sz w:val="24"/>
                <w:szCs w:val="24"/>
                <w:lang w:eastAsia="zh-CN"/>
              </w:rPr>
              <w:t>l</w:t>
            </w:r>
            <w:r w:rsidRPr="00EF5F0C">
              <w:rPr>
                <w:rFonts w:ascii="Book Antiqua" w:hAnsi="Book Antiqua" w:cs="Arial"/>
                <w:kern w:val="24"/>
                <w:sz w:val="24"/>
                <w:szCs w:val="24"/>
                <w:lang w:eastAsia="zh-CN"/>
              </w:rPr>
              <w:t xml:space="preserve"> (at baseline) </w:t>
            </w:r>
          </w:p>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AFP ≥ 200 ng/m</w:t>
            </w:r>
            <w:r w:rsidRPr="00EF5F0C">
              <w:rPr>
                <w:rFonts w:ascii="Book Antiqua" w:hAnsi="Book Antiqua" w:cs="Arial"/>
                <w:caps/>
                <w:kern w:val="24"/>
                <w:sz w:val="24"/>
                <w:szCs w:val="24"/>
                <w:lang w:eastAsia="zh-CN"/>
              </w:rPr>
              <w:t>l</w:t>
            </w:r>
            <w:r w:rsidRPr="00EF5F0C">
              <w:rPr>
                <w:rFonts w:ascii="Book Antiqua" w:hAnsi="Book Antiqua" w:cs="Arial"/>
                <w:kern w:val="24"/>
                <w:sz w:val="24"/>
                <w:szCs w:val="24"/>
                <w:lang w:eastAsia="zh-CN"/>
              </w:rPr>
              <w:t xml:space="preserve"> (at baseline) </w:t>
            </w:r>
          </w:p>
        </w:tc>
        <w:tc>
          <w:tcPr>
            <w:tcW w:w="2693"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0</w:t>
            </w:r>
          </w:p>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1.5</w:t>
            </w:r>
          </w:p>
        </w:tc>
      </w:tr>
      <w:tr w:rsidR="000D2C15" w:rsidRPr="00EF5F0C" w:rsidTr="000D2C15">
        <w:trPr>
          <w:trHeight w:val="687"/>
        </w:trPr>
        <w:tc>
          <w:tcPr>
            <w:tcW w:w="397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Child-Pugh grade A</w:t>
            </w:r>
          </w:p>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Child-Pugh grade B</w:t>
            </w:r>
          </w:p>
        </w:tc>
        <w:tc>
          <w:tcPr>
            <w:tcW w:w="2693"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0</w:t>
            </w:r>
          </w:p>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1.5</w:t>
            </w:r>
          </w:p>
        </w:tc>
      </w:tr>
      <w:tr w:rsidR="000D2C15" w:rsidRPr="00EF5F0C" w:rsidTr="000D2C15">
        <w:trPr>
          <w:trHeight w:val="671"/>
        </w:trPr>
        <w:tc>
          <w:tcPr>
            <w:tcW w:w="397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ECOG PS</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0</w:t>
            </w:r>
          </w:p>
          <w:p w:rsidR="000D2C15" w:rsidRPr="00EF5F0C" w:rsidRDefault="000D2C15" w:rsidP="000D2C15">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ECOG PS</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1</w:t>
            </w:r>
          </w:p>
        </w:tc>
        <w:tc>
          <w:tcPr>
            <w:tcW w:w="2693"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0</w:t>
            </w:r>
          </w:p>
          <w:p w:rsidR="000D2C15" w:rsidRPr="00EF5F0C" w:rsidRDefault="000D2C15" w:rsidP="000D2C15">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1.5</w:t>
            </w:r>
          </w:p>
        </w:tc>
      </w:tr>
    </w:tbl>
    <w:p w:rsidR="00351AF2" w:rsidRPr="00EF5F0C" w:rsidRDefault="00D57B36" w:rsidP="00816D3B">
      <w:pPr>
        <w:pStyle w:val="EndNoteBibliography"/>
        <w:snapToGrid w:val="0"/>
        <w:spacing w:after="0" w:line="360" w:lineRule="auto"/>
        <w:rPr>
          <w:rFonts w:ascii="Book Antiqua" w:hAnsi="Book Antiqua"/>
          <w:sz w:val="24"/>
          <w:szCs w:val="24"/>
          <w:lang w:eastAsia="zh-CN"/>
        </w:rPr>
      </w:pPr>
      <w:r w:rsidRPr="00EF5F0C">
        <w:rPr>
          <w:rFonts w:ascii="Book Antiqua" w:hAnsi="Book Antiqua"/>
          <w:sz w:val="24"/>
          <w:szCs w:val="24"/>
          <w:lang w:val="en-GB" w:eastAsia="zh-CN"/>
        </w:rPr>
        <w:t>AFP</w:t>
      </w:r>
      <w:r w:rsidRPr="00EF5F0C">
        <w:rPr>
          <w:rFonts w:ascii="Book Antiqua" w:hAnsi="Book Antiqua" w:hint="eastAsia"/>
          <w:sz w:val="24"/>
          <w:szCs w:val="24"/>
          <w:lang w:val="en-GB" w:eastAsia="zh-CN"/>
        </w:rPr>
        <w:t>:</w:t>
      </w:r>
      <w:r w:rsidRPr="00EF5F0C">
        <w:rPr>
          <w:rFonts w:ascii="Book Antiqua" w:hAnsi="Book Antiqua"/>
          <w:sz w:val="24"/>
          <w:szCs w:val="24"/>
          <w:lang w:val="en-GB" w:eastAsia="zh-CN"/>
        </w:rPr>
        <w:t xml:space="preserve"> </w:t>
      </w:r>
      <w:r w:rsidRPr="00EF5F0C">
        <w:rPr>
          <w:rFonts w:ascii="Book Antiqua" w:hAnsi="Book Antiqua"/>
          <w:caps/>
          <w:sz w:val="24"/>
          <w:szCs w:val="24"/>
          <w:lang w:val="en-GB" w:eastAsia="zh-CN"/>
        </w:rPr>
        <w:t>a</w:t>
      </w:r>
      <w:r w:rsidRPr="00EF5F0C">
        <w:rPr>
          <w:rFonts w:ascii="Book Antiqua" w:hAnsi="Book Antiqua"/>
          <w:sz w:val="24"/>
          <w:szCs w:val="24"/>
          <w:lang w:val="en-GB" w:eastAsia="zh-CN"/>
        </w:rPr>
        <w:t>lpha-fetoprotein</w:t>
      </w:r>
      <w:r w:rsidRPr="00EF5F0C">
        <w:rPr>
          <w:rFonts w:ascii="Book Antiqua" w:hAnsi="Book Antiqua" w:hint="eastAsia"/>
          <w:sz w:val="24"/>
          <w:szCs w:val="24"/>
          <w:lang w:val="en-GB" w:eastAsia="zh-CN"/>
        </w:rPr>
        <w:t>;</w:t>
      </w:r>
      <w:r w:rsidRPr="00EF5F0C">
        <w:rPr>
          <w:rFonts w:ascii="Book Antiqua" w:hAnsi="Book Antiqua" w:hint="eastAsia"/>
          <w:sz w:val="24"/>
          <w:szCs w:val="24"/>
          <w:lang w:eastAsia="zh-CN"/>
        </w:rPr>
        <w:t xml:space="preserve"> </w:t>
      </w:r>
      <w:r w:rsidR="002F432A" w:rsidRPr="00EF5F0C">
        <w:rPr>
          <w:rFonts w:ascii="Book Antiqua" w:hAnsi="Book Antiqua" w:hint="eastAsia"/>
          <w:sz w:val="24"/>
          <w:szCs w:val="24"/>
          <w:lang w:eastAsia="zh-CN"/>
        </w:rPr>
        <w:t xml:space="preserve">HCC: </w:t>
      </w:r>
      <w:r w:rsidR="002F432A" w:rsidRPr="00EF5F0C">
        <w:rPr>
          <w:rFonts w:ascii="Book Antiqua" w:hAnsi="Book Antiqua"/>
          <w:sz w:val="24"/>
          <w:szCs w:val="24"/>
          <w:lang w:val="fr-FR" w:eastAsia="zh-CN"/>
        </w:rPr>
        <w:t>Hepatocellular carcinoma</w:t>
      </w:r>
      <w:r w:rsidR="002F432A" w:rsidRPr="00EF5F0C">
        <w:rPr>
          <w:rFonts w:ascii="Book Antiqua" w:hAnsi="Book Antiqua" w:hint="eastAsia"/>
          <w:sz w:val="24"/>
          <w:szCs w:val="24"/>
          <w:lang w:val="fr-FR" w:eastAsia="zh-CN"/>
        </w:rPr>
        <w:t xml:space="preserve">; </w:t>
      </w:r>
      <w:r w:rsidR="002F432A" w:rsidRPr="00EF5F0C">
        <w:rPr>
          <w:rFonts w:ascii="Book Antiqua" w:hAnsi="Book Antiqua"/>
          <w:sz w:val="24"/>
          <w:szCs w:val="24"/>
        </w:rPr>
        <w:t>ECOG (PS)</w:t>
      </w:r>
      <w:r w:rsidR="002F432A" w:rsidRPr="00EF5F0C">
        <w:rPr>
          <w:rFonts w:ascii="Book Antiqua" w:hAnsi="Book Antiqua" w:hint="eastAsia"/>
          <w:sz w:val="24"/>
          <w:szCs w:val="24"/>
          <w:lang w:eastAsia="zh-CN"/>
        </w:rPr>
        <w:t xml:space="preserve">: </w:t>
      </w:r>
      <w:r w:rsidR="002F432A" w:rsidRPr="00EF5F0C">
        <w:rPr>
          <w:rFonts w:ascii="Book Antiqua" w:hAnsi="Book Antiqua"/>
          <w:sz w:val="24"/>
          <w:szCs w:val="24"/>
        </w:rPr>
        <w:t>Eastern Cooperative Oncology Group (Performance Status)</w:t>
      </w:r>
      <w:r w:rsidR="002F432A" w:rsidRPr="00EF5F0C">
        <w:rPr>
          <w:rFonts w:ascii="Book Antiqua" w:hAnsi="Book Antiqua" w:hint="eastAsia"/>
          <w:sz w:val="24"/>
          <w:szCs w:val="24"/>
          <w:lang w:eastAsia="zh-CN"/>
        </w:rPr>
        <w:t>.</w:t>
      </w:r>
    </w:p>
    <w:p w:rsidR="00597749" w:rsidRPr="00EF5F0C" w:rsidRDefault="00597749">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351AF2" w:rsidP="00816D3B">
      <w:pPr>
        <w:pStyle w:val="EndNoteBibliography"/>
        <w:snapToGrid w:val="0"/>
        <w:spacing w:after="0" w:line="360" w:lineRule="auto"/>
        <w:rPr>
          <w:rFonts w:ascii="Book Antiqua" w:hAnsi="Book Antiqua"/>
          <w:b/>
          <w:sz w:val="24"/>
          <w:szCs w:val="24"/>
        </w:rPr>
      </w:pPr>
      <w:r w:rsidRPr="00EF5F0C">
        <w:rPr>
          <w:rFonts w:ascii="Book Antiqua" w:hAnsi="Book Antiqua"/>
          <w:b/>
          <w:sz w:val="24"/>
          <w:szCs w:val="24"/>
        </w:rPr>
        <w:lastRenderedPageBreak/>
        <w:t>Table 6</w:t>
      </w:r>
      <w:r w:rsidR="00597749" w:rsidRPr="00EF5F0C">
        <w:rPr>
          <w:rFonts w:ascii="Book Antiqua" w:hAnsi="Book Antiqua" w:hint="eastAsia"/>
          <w:b/>
          <w:sz w:val="24"/>
          <w:szCs w:val="24"/>
          <w:lang w:eastAsia="zh-CN"/>
        </w:rPr>
        <w:t xml:space="preserve"> </w:t>
      </w:r>
      <w:r w:rsidRPr="00EF5F0C">
        <w:rPr>
          <w:rFonts w:ascii="Book Antiqua" w:hAnsi="Book Antiqua"/>
          <w:b/>
          <w:sz w:val="24"/>
          <w:szCs w:val="24"/>
        </w:rPr>
        <w:t xml:space="preserve">Comparison of prognostic performance of </w:t>
      </w:r>
      <w:r w:rsidR="002749D7" w:rsidRPr="00EF5F0C">
        <w:rPr>
          <w:rFonts w:ascii="Book Antiqua" w:hAnsi="Book Antiqua"/>
          <w:b/>
          <w:sz w:val="24"/>
          <w:szCs w:val="24"/>
        </w:rPr>
        <w:t xml:space="preserve">the </w:t>
      </w:r>
      <w:r w:rsidRPr="00EF5F0C">
        <w:rPr>
          <w:rFonts w:ascii="Book Antiqua" w:hAnsi="Book Antiqua"/>
          <w:b/>
          <w:sz w:val="24"/>
          <w:szCs w:val="24"/>
        </w:rPr>
        <w:t>NIACE, BCLC, HKLC, and CLIP systems</w:t>
      </w:r>
      <w:r w:rsidR="003E2221" w:rsidRPr="00EF5F0C">
        <w:rPr>
          <w:rFonts w:ascii="Book Antiqua" w:hAnsi="Book Antiqua"/>
          <w:b/>
          <w:sz w:val="24"/>
          <w:szCs w:val="24"/>
          <w:vertAlign w:val="superscript"/>
        </w:rPr>
        <w:fldChar w:fldCharType="begin"/>
      </w:r>
      <w:r w:rsidR="003E2221" w:rsidRPr="00EF5F0C">
        <w:rPr>
          <w:rFonts w:ascii="Book Antiqua" w:hAnsi="Book Antiqua"/>
          <w:b/>
          <w:sz w:val="24"/>
          <w:szCs w:val="24"/>
          <w:vertAlign w:val="superscript"/>
        </w:rPr>
        <w:instrText xml:space="preserve"> ADDIN EN.CITE &lt;EndNote&gt;&lt;Cite&gt;&lt;Author&gt;Adhoute&lt;/Author&gt;&lt;Year&gt;2016&lt;/Year&gt;&lt;RecNum&gt;30&lt;/RecNum&gt;&lt;DisplayText&gt;[44]&lt;/DisplayText&gt;&lt;record&gt;&lt;rec-number&gt;30&lt;/rec-number&gt;&lt;foreign-keys&gt;&lt;key app="EN" db-id="2ds9spw2fxe2snepd0cvwde6arsew9wpxpdp" timestamp="1460841598"&gt;30&lt;/key&gt;&lt;/foreign-keys&gt;&lt;ref-type name="Journal Article"&gt;17&lt;/ref-type&gt;&lt;contributors&gt;&lt;authors&gt;&lt;author&gt;Adhoute, X.&lt;/author&gt;&lt;author&gt;Penaranda, G.&lt;/author&gt;&lt;author&gt;Raoul, J. L.&lt;/author&gt;&lt;author&gt;Bourliere, M.&lt;/author&gt;&lt;/authors&gt;&lt;/contributors&gt;&lt;auth-address&gt;Department of Hepato-Gastroenterology, Hopital Saint-Joseph, Marseille, France. Electronic address: adhoute.xavier@neuf.fr.&amp;#xD;AlphaBio Laboratory, Marseille, France.&amp;#xD;Department of Hepato-Gastroenterology and Digestive Oncology, Institut Paoli-Calmette, Marseille, France.&amp;#xD;Department of Hepato-Gastroenterology, Hopital Saint-Joseph, Marseille, France.&lt;/auth-address&gt;&lt;titles&gt;&lt;title&gt;Hepatocellular carcinoma scoring and staging systems. Do we need new tools?&lt;/title&gt;&lt;secondary-title&gt;J Hepatol&lt;/secondary-title&gt;&lt;/titles&gt;&lt;periodical&gt;&lt;full-title&gt;J Hepatol&lt;/full-title&gt;&lt;/periodical&gt;&lt;dates&gt;&lt;year&gt;2016&lt;/year&gt;&lt;pub-dates&gt;&lt;date&gt;Feb 19&lt;/date&gt;&lt;/pub-dates&gt;&lt;/dates&gt;&lt;isbn&gt;1600-0641 (Electronic)&amp;#xD;0168-8278 (Linking)&lt;/isbn&gt;&lt;accession-num&gt;26912407&lt;/accession-num&gt;&lt;urls&gt;&lt;related-urls&gt;&lt;url&gt;http://www.ncbi.nlm.nih.gov/pubmed/26912407&lt;/url&gt;&lt;/related-urls&gt;&lt;/urls&gt;&lt;electronic-resource-num&gt;10.1016/j.jhep.2016.01.038&lt;/electronic-resource-num&gt;&lt;/record&gt;&lt;/Cite&gt;&lt;/EndNote&gt;</w:instrText>
      </w:r>
      <w:r w:rsidR="003E2221" w:rsidRPr="00EF5F0C">
        <w:rPr>
          <w:rFonts w:ascii="Book Antiqua" w:hAnsi="Book Antiqua"/>
          <w:b/>
          <w:sz w:val="24"/>
          <w:szCs w:val="24"/>
          <w:vertAlign w:val="superscript"/>
        </w:rPr>
        <w:fldChar w:fldCharType="separate"/>
      </w:r>
      <w:r w:rsidR="003E2221" w:rsidRPr="00EF5F0C">
        <w:rPr>
          <w:rFonts w:ascii="Book Antiqua" w:hAnsi="Book Antiqua"/>
          <w:b/>
          <w:sz w:val="24"/>
          <w:szCs w:val="24"/>
          <w:vertAlign w:val="superscript"/>
        </w:rPr>
        <w:t>[44]</w:t>
      </w:r>
      <w:r w:rsidR="003E2221" w:rsidRPr="00EF5F0C">
        <w:rPr>
          <w:rFonts w:ascii="Book Antiqua" w:hAnsi="Book Antiqua"/>
          <w:b/>
          <w:sz w:val="24"/>
          <w:szCs w:val="24"/>
          <w:vertAlign w:val="superscript"/>
        </w:rPr>
        <w:fldChar w:fldCharType="end"/>
      </w:r>
    </w:p>
    <w:tbl>
      <w:tblPr>
        <w:tblW w:w="11165" w:type="dxa"/>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1384"/>
        <w:gridCol w:w="1418"/>
        <w:gridCol w:w="1417"/>
        <w:gridCol w:w="1559"/>
        <w:gridCol w:w="1418"/>
        <w:gridCol w:w="1984"/>
        <w:gridCol w:w="1985"/>
      </w:tblGrid>
      <w:tr w:rsidR="00EF5F0C" w:rsidRPr="00EF5F0C" w:rsidTr="006C02F0">
        <w:trPr>
          <w:trHeight w:val="945"/>
        </w:trPr>
        <w:tc>
          <w:tcPr>
            <w:tcW w:w="1384" w:type="dxa"/>
            <w:vMerge w:val="restart"/>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597749" w:rsidRPr="00EF5F0C" w:rsidRDefault="00597749" w:rsidP="00597749">
            <w:pPr>
              <w:spacing w:after="0"/>
              <w:jc w:val="center"/>
              <w:rPr>
                <w:rFonts w:ascii="Arial" w:hAnsi="Arial" w:cs="Arial"/>
                <w:b/>
                <w:sz w:val="24"/>
                <w:szCs w:val="24"/>
                <w:lang w:val="en-US" w:eastAsia="zh-CN"/>
              </w:rPr>
            </w:pPr>
            <w:r w:rsidRPr="00EF5F0C">
              <w:rPr>
                <w:rFonts w:ascii="Book Antiqua" w:hAnsi="Book Antiqua" w:cs="Arial"/>
                <w:b/>
                <w:kern w:val="24"/>
                <w:sz w:val="24"/>
                <w:szCs w:val="24"/>
                <w:lang w:eastAsia="zh-CN"/>
              </w:rPr>
              <w:t>Score</w:t>
            </w:r>
          </w:p>
        </w:tc>
        <w:tc>
          <w:tcPr>
            <w:tcW w:w="2835" w:type="dxa"/>
            <w:gridSpan w:val="2"/>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b/>
                <w:sz w:val="24"/>
                <w:szCs w:val="24"/>
                <w:lang w:val="en-US" w:eastAsia="zh-CN"/>
              </w:rPr>
            </w:pPr>
            <w:r w:rsidRPr="00EF5F0C">
              <w:rPr>
                <w:rFonts w:ascii="Book Antiqua" w:hAnsi="Book Antiqua" w:cs="Arial"/>
                <w:b/>
                <w:kern w:val="24"/>
                <w:sz w:val="24"/>
                <w:szCs w:val="24"/>
                <w:lang w:val="en-US" w:eastAsia="zh-CN"/>
              </w:rPr>
              <w:t>Discriminatory</w:t>
            </w:r>
            <w:r w:rsidR="003A2CD1" w:rsidRPr="00EF5F0C">
              <w:rPr>
                <w:rFonts w:ascii="Book Antiqua" w:hAnsi="Book Antiqua" w:cs="Arial"/>
                <w:b/>
                <w:kern w:val="24"/>
                <w:sz w:val="24"/>
                <w:szCs w:val="24"/>
                <w:lang w:val="en-US" w:eastAsia="zh-CN"/>
              </w:rPr>
              <w:t xml:space="preserve"> ability</w:t>
            </w:r>
          </w:p>
          <w:p w:rsidR="00597749" w:rsidRPr="00EF5F0C" w:rsidRDefault="003A2CD1" w:rsidP="004055BD">
            <w:pPr>
              <w:spacing w:after="0"/>
              <w:jc w:val="center"/>
              <w:rPr>
                <w:rFonts w:ascii="Arial" w:hAnsi="Arial" w:cs="Arial"/>
                <w:b/>
                <w:sz w:val="24"/>
                <w:szCs w:val="24"/>
                <w:lang w:val="en-US" w:eastAsia="zh-CN"/>
              </w:rPr>
            </w:pPr>
            <w:r w:rsidRPr="00EF5F0C">
              <w:rPr>
                <w:rFonts w:ascii="Book Antiqua" w:hAnsi="Book Antiqua" w:cs="Arial"/>
                <w:b/>
                <w:kern w:val="24"/>
                <w:sz w:val="24"/>
                <w:szCs w:val="24"/>
                <w:lang w:val="en-US" w:eastAsia="zh-CN"/>
              </w:rPr>
              <w:t>linear trend test</w:t>
            </w:r>
          </w:p>
        </w:tc>
        <w:tc>
          <w:tcPr>
            <w:tcW w:w="2977" w:type="dxa"/>
            <w:gridSpan w:val="2"/>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b/>
                <w:sz w:val="24"/>
                <w:szCs w:val="24"/>
                <w:lang w:val="en-US" w:eastAsia="zh-CN"/>
              </w:rPr>
            </w:pPr>
            <w:r w:rsidRPr="00EF5F0C">
              <w:rPr>
                <w:rFonts w:ascii="Book Antiqua" w:hAnsi="Book Antiqua" w:cs="Arial"/>
                <w:b/>
                <w:kern w:val="24"/>
                <w:sz w:val="24"/>
                <w:szCs w:val="24"/>
                <w:lang w:val="en-US" w:eastAsia="zh-CN"/>
              </w:rPr>
              <w:t>Homogeneity likelihood</w:t>
            </w:r>
          </w:p>
          <w:p w:rsidR="00597749" w:rsidRPr="00EF5F0C" w:rsidRDefault="00597749" w:rsidP="004055BD">
            <w:pPr>
              <w:spacing w:after="0"/>
              <w:jc w:val="center"/>
              <w:rPr>
                <w:rFonts w:ascii="Arial" w:hAnsi="Arial" w:cs="Arial"/>
                <w:b/>
                <w:sz w:val="24"/>
                <w:szCs w:val="24"/>
                <w:lang w:val="en-US" w:eastAsia="zh-CN"/>
              </w:rPr>
            </w:pPr>
            <w:r w:rsidRPr="00EF5F0C">
              <w:rPr>
                <w:rFonts w:ascii="Book Antiqua" w:hAnsi="Book Antiqua" w:cs="Arial"/>
                <w:b/>
                <w:kern w:val="24"/>
                <w:sz w:val="24"/>
                <w:szCs w:val="24"/>
                <w:lang w:val="en-US" w:eastAsia="zh-CN"/>
              </w:rPr>
              <w:t>ratio test</w:t>
            </w:r>
          </w:p>
        </w:tc>
        <w:tc>
          <w:tcPr>
            <w:tcW w:w="1984" w:type="dxa"/>
            <w:vMerge w:val="restart"/>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b/>
                <w:sz w:val="24"/>
                <w:szCs w:val="24"/>
                <w:lang w:val="en-US" w:eastAsia="zh-CN"/>
              </w:rPr>
            </w:pPr>
            <w:proofErr w:type="spellStart"/>
            <w:r w:rsidRPr="00EF5F0C">
              <w:rPr>
                <w:rFonts w:ascii="Book Antiqua" w:hAnsi="Book Antiqua" w:cs="Arial"/>
                <w:b/>
                <w:kern w:val="24"/>
                <w:sz w:val="24"/>
                <w:szCs w:val="24"/>
                <w:lang w:val="en-US" w:eastAsia="zh-CN"/>
              </w:rPr>
              <w:t>Akaike</w:t>
            </w:r>
            <w:proofErr w:type="spellEnd"/>
            <w:r w:rsidRPr="00EF5F0C">
              <w:rPr>
                <w:rFonts w:ascii="Book Antiqua" w:hAnsi="Book Antiqua" w:cs="Arial"/>
                <w:b/>
                <w:kern w:val="24"/>
                <w:sz w:val="24"/>
                <w:szCs w:val="24"/>
                <w:lang w:val="en-US" w:eastAsia="zh-CN"/>
              </w:rPr>
              <w:t xml:space="preserve"> information criterion</w:t>
            </w:r>
          </w:p>
        </w:tc>
        <w:tc>
          <w:tcPr>
            <w:tcW w:w="1985" w:type="dxa"/>
            <w:vMerge w:val="restart"/>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b/>
                <w:sz w:val="24"/>
                <w:szCs w:val="24"/>
                <w:lang w:val="en-US" w:eastAsia="zh-CN"/>
              </w:rPr>
            </w:pPr>
            <w:r w:rsidRPr="00EF5F0C">
              <w:rPr>
                <w:rFonts w:ascii="Book Antiqua" w:hAnsi="Book Antiqua" w:cs="Arial"/>
                <w:b/>
                <w:kern w:val="24"/>
                <w:sz w:val="24"/>
                <w:szCs w:val="24"/>
                <w:lang w:val="en-US" w:eastAsia="zh-CN"/>
              </w:rPr>
              <w:t>C-index</w:t>
            </w:r>
          </w:p>
          <w:p w:rsidR="00597749" w:rsidRPr="00EF5F0C" w:rsidRDefault="00597749" w:rsidP="004055BD">
            <w:pPr>
              <w:spacing w:after="0"/>
              <w:jc w:val="center"/>
              <w:rPr>
                <w:rFonts w:ascii="Arial" w:hAnsi="Arial" w:cs="Arial"/>
                <w:b/>
                <w:sz w:val="24"/>
                <w:szCs w:val="24"/>
                <w:lang w:val="en-US" w:eastAsia="zh-CN"/>
              </w:rPr>
            </w:pPr>
            <w:r w:rsidRPr="00EF5F0C">
              <w:rPr>
                <w:rFonts w:ascii="Book Antiqua" w:hAnsi="Book Antiqua" w:cs="Arial"/>
                <w:b/>
                <w:kern w:val="24"/>
                <w:sz w:val="24"/>
                <w:szCs w:val="24"/>
                <w:lang w:val="en-US" w:eastAsia="zh-CN"/>
              </w:rPr>
              <w:t>[95%CI]</w:t>
            </w:r>
          </w:p>
        </w:tc>
      </w:tr>
      <w:tr w:rsidR="00EF5F0C" w:rsidRPr="00EF5F0C" w:rsidTr="006C02F0">
        <w:trPr>
          <w:trHeight w:val="620"/>
        </w:trPr>
        <w:tc>
          <w:tcPr>
            <w:tcW w:w="1384" w:type="dxa"/>
            <w:vMerge/>
            <w:tcBorders>
              <w:top w:val="single" w:sz="8" w:space="0" w:color="000000"/>
              <w:bottom w:val="single" w:sz="8" w:space="0" w:color="000000"/>
            </w:tcBorders>
            <w:vAlign w:val="center"/>
            <w:hideMark/>
          </w:tcPr>
          <w:p w:rsidR="00597749" w:rsidRPr="00EF5F0C" w:rsidRDefault="00597749" w:rsidP="00597749">
            <w:pPr>
              <w:spacing w:after="0" w:line="240" w:lineRule="auto"/>
              <w:rPr>
                <w:rFonts w:ascii="Arial" w:hAnsi="Arial" w:cs="Arial"/>
                <w:sz w:val="24"/>
                <w:szCs w:val="24"/>
                <w:lang w:val="en-US" w:eastAsia="zh-CN"/>
              </w:rPr>
            </w:pPr>
          </w:p>
        </w:tc>
        <w:tc>
          <w:tcPr>
            <w:tcW w:w="1418"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b/>
                <w:sz w:val="24"/>
                <w:szCs w:val="24"/>
                <w:lang w:val="en-US" w:eastAsia="zh-CN"/>
              </w:rPr>
            </w:pPr>
            <w:r w:rsidRPr="00EF5F0C">
              <w:rPr>
                <w:rFonts w:ascii="Book Antiqua" w:hAnsi="Book Antiqua" w:cs="Arial"/>
                <w:b/>
                <w:kern w:val="24"/>
                <w:sz w:val="24"/>
                <w:szCs w:val="24"/>
                <w:lang w:val="en-US" w:eastAsia="zh-CN"/>
              </w:rPr>
              <w:t>LT (</w:t>
            </w:r>
            <w:r w:rsidRPr="00EF5F0C">
              <w:rPr>
                <w:rFonts w:ascii="Book Antiqua" w:hAnsi="Book Antiqua" w:cs="Arial"/>
                <w:b/>
                <w:i/>
                <w:kern w:val="24"/>
                <w:sz w:val="24"/>
                <w:szCs w:val="24"/>
                <w:lang w:eastAsia="zh-CN"/>
              </w:rPr>
              <w:t>χ</w:t>
            </w:r>
            <w:r w:rsidRPr="00EF5F0C">
              <w:rPr>
                <w:rFonts w:ascii="Book Antiqua" w:hAnsi="Book Antiqua" w:cs="Arial"/>
                <w:b/>
                <w:i/>
                <w:kern w:val="24"/>
                <w:sz w:val="24"/>
                <w:szCs w:val="24"/>
                <w:lang w:val="en-US" w:eastAsia="zh-CN"/>
              </w:rPr>
              <w:t>²</w:t>
            </w:r>
            <w:r w:rsidRPr="00EF5F0C">
              <w:rPr>
                <w:rFonts w:ascii="Book Antiqua" w:hAnsi="Book Antiqua" w:cs="Arial"/>
                <w:b/>
                <w:kern w:val="24"/>
                <w:sz w:val="24"/>
                <w:szCs w:val="24"/>
                <w:lang w:val="en-US" w:eastAsia="zh-CN"/>
              </w:rPr>
              <w:t>)</w:t>
            </w:r>
          </w:p>
        </w:tc>
        <w:tc>
          <w:tcPr>
            <w:tcW w:w="1417"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b/>
                <w:sz w:val="24"/>
                <w:szCs w:val="24"/>
                <w:lang w:val="en-US" w:eastAsia="zh-CN"/>
              </w:rPr>
            </w:pPr>
            <w:r w:rsidRPr="00EF5F0C">
              <w:rPr>
                <w:rFonts w:ascii="Book Antiqua" w:hAnsi="Book Antiqua" w:cs="Arial"/>
                <w:b/>
                <w:i/>
                <w:kern w:val="24"/>
                <w:sz w:val="24"/>
                <w:szCs w:val="24"/>
                <w:lang w:val="en-US" w:eastAsia="zh-CN"/>
              </w:rPr>
              <w:t>P</w:t>
            </w:r>
            <w:r w:rsidRPr="00EF5F0C">
              <w:rPr>
                <w:rFonts w:ascii="Book Antiqua" w:hAnsi="Book Antiqua" w:cs="Arial" w:hint="eastAsia"/>
                <w:b/>
                <w:kern w:val="24"/>
                <w:sz w:val="24"/>
                <w:szCs w:val="24"/>
                <w:lang w:val="en-US" w:eastAsia="zh-CN"/>
              </w:rPr>
              <w:t xml:space="preserve"> </w:t>
            </w:r>
            <w:r w:rsidRPr="00EF5F0C">
              <w:rPr>
                <w:rFonts w:ascii="Book Antiqua" w:hAnsi="Book Antiqua" w:cs="Arial"/>
                <w:b/>
                <w:kern w:val="24"/>
                <w:sz w:val="24"/>
                <w:szCs w:val="24"/>
                <w:lang w:val="en-US" w:eastAsia="zh-CN"/>
              </w:rPr>
              <w:t>value</w:t>
            </w:r>
          </w:p>
        </w:tc>
        <w:tc>
          <w:tcPr>
            <w:tcW w:w="1559"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b/>
                <w:sz w:val="24"/>
                <w:szCs w:val="24"/>
                <w:lang w:val="en-US" w:eastAsia="zh-CN"/>
              </w:rPr>
            </w:pPr>
            <w:r w:rsidRPr="00EF5F0C">
              <w:rPr>
                <w:rFonts w:ascii="Book Antiqua" w:hAnsi="Book Antiqua" w:cs="Arial"/>
                <w:b/>
                <w:kern w:val="24"/>
                <w:sz w:val="24"/>
                <w:szCs w:val="24"/>
                <w:lang w:val="en-US" w:eastAsia="zh-CN"/>
              </w:rPr>
              <w:t>LR (</w:t>
            </w:r>
            <w:r w:rsidRPr="00EF5F0C">
              <w:rPr>
                <w:rFonts w:ascii="Book Antiqua" w:hAnsi="Book Antiqua" w:cs="Arial"/>
                <w:b/>
                <w:i/>
                <w:kern w:val="24"/>
                <w:sz w:val="24"/>
                <w:szCs w:val="24"/>
                <w:lang w:eastAsia="zh-CN"/>
              </w:rPr>
              <w:t>χ</w:t>
            </w:r>
            <w:r w:rsidRPr="00EF5F0C">
              <w:rPr>
                <w:rFonts w:ascii="Book Antiqua" w:hAnsi="Book Antiqua" w:cs="Arial"/>
                <w:b/>
                <w:i/>
                <w:kern w:val="24"/>
                <w:sz w:val="24"/>
                <w:szCs w:val="24"/>
                <w:lang w:val="en-US" w:eastAsia="zh-CN"/>
              </w:rPr>
              <w:t>²</w:t>
            </w:r>
            <w:r w:rsidRPr="00EF5F0C">
              <w:rPr>
                <w:rFonts w:ascii="Book Antiqua" w:hAnsi="Book Antiqua" w:cs="Arial"/>
                <w:b/>
                <w:kern w:val="24"/>
                <w:sz w:val="24"/>
                <w:szCs w:val="24"/>
                <w:lang w:val="en-US" w:eastAsia="zh-CN"/>
              </w:rPr>
              <w:t>)</w:t>
            </w:r>
          </w:p>
        </w:tc>
        <w:tc>
          <w:tcPr>
            <w:tcW w:w="1418"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b/>
                <w:sz w:val="24"/>
                <w:szCs w:val="24"/>
                <w:lang w:val="en-US" w:eastAsia="zh-CN"/>
              </w:rPr>
            </w:pPr>
            <w:r w:rsidRPr="00EF5F0C">
              <w:rPr>
                <w:rFonts w:ascii="Book Antiqua" w:hAnsi="Book Antiqua" w:cs="Arial"/>
                <w:b/>
                <w:i/>
                <w:kern w:val="24"/>
                <w:sz w:val="24"/>
                <w:szCs w:val="24"/>
                <w:lang w:val="en-US" w:eastAsia="zh-CN"/>
              </w:rPr>
              <w:t>P</w:t>
            </w:r>
            <w:r w:rsidRPr="00EF5F0C">
              <w:rPr>
                <w:rFonts w:ascii="Book Antiqua" w:hAnsi="Book Antiqua" w:cs="Arial" w:hint="eastAsia"/>
                <w:b/>
                <w:kern w:val="24"/>
                <w:sz w:val="24"/>
                <w:szCs w:val="24"/>
                <w:lang w:val="en-US" w:eastAsia="zh-CN"/>
              </w:rPr>
              <w:t xml:space="preserve"> </w:t>
            </w:r>
            <w:r w:rsidRPr="00EF5F0C">
              <w:rPr>
                <w:rFonts w:ascii="Book Antiqua" w:hAnsi="Book Antiqua" w:cs="Arial"/>
                <w:b/>
                <w:kern w:val="24"/>
                <w:sz w:val="24"/>
                <w:szCs w:val="24"/>
                <w:lang w:val="en-US" w:eastAsia="zh-CN"/>
              </w:rPr>
              <w:t>value</w:t>
            </w:r>
          </w:p>
        </w:tc>
        <w:tc>
          <w:tcPr>
            <w:tcW w:w="1984" w:type="dxa"/>
            <w:vMerge/>
            <w:tcBorders>
              <w:top w:val="single" w:sz="8" w:space="0" w:color="000000"/>
              <w:bottom w:val="single" w:sz="8" w:space="0" w:color="000000"/>
            </w:tcBorders>
            <w:vAlign w:val="center"/>
            <w:hideMark/>
          </w:tcPr>
          <w:p w:rsidR="00597749" w:rsidRPr="00EF5F0C" w:rsidRDefault="00597749" w:rsidP="004055BD">
            <w:pPr>
              <w:spacing w:after="0" w:line="240" w:lineRule="auto"/>
              <w:jc w:val="center"/>
              <w:rPr>
                <w:rFonts w:ascii="Arial" w:hAnsi="Arial" w:cs="Arial"/>
                <w:sz w:val="24"/>
                <w:szCs w:val="24"/>
                <w:lang w:val="en-US" w:eastAsia="zh-CN"/>
              </w:rPr>
            </w:pPr>
          </w:p>
        </w:tc>
        <w:tc>
          <w:tcPr>
            <w:tcW w:w="1985" w:type="dxa"/>
            <w:vMerge/>
            <w:tcBorders>
              <w:top w:val="single" w:sz="8" w:space="0" w:color="000000"/>
              <w:bottom w:val="single" w:sz="8" w:space="0" w:color="000000"/>
            </w:tcBorders>
            <w:vAlign w:val="center"/>
            <w:hideMark/>
          </w:tcPr>
          <w:p w:rsidR="00597749" w:rsidRPr="00EF5F0C" w:rsidRDefault="00597749" w:rsidP="004055BD">
            <w:pPr>
              <w:spacing w:after="0" w:line="240" w:lineRule="auto"/>
              <w:jc w:val="center"/>
              <w:rPr>
                <w:rFonts w:ascii="Arial" w:hAnsi="Arial" w:cs="Arial"/>
                <w:sz w:val="24"/>
                <w:szCs w:val="24"/>
                <w:lang w:val="en-US" w:eastAsia="zh-CN"/>
              </w:rPr>
            </w:pPr>
          </w:p>
        </w:tc>
      </w:tr>
      <w:tr w:rsidR="00EF5F0C" w:rsidRPr="00EF5F0C" w:rsidTr="006C02F0">
        <w:trPr>
          <w:trHeight w:val="713"/>
        </w:trPr>
        <w:tc>
          <w:tcPr>
            <w:tcW w:w="1384" w:type="dxa"/>
            <w:tcBorders>
              <w:top w:val="single" w:sz="8" w:space="0" w:color="000000"/>
              <w:bottom w:val="nil"/>
            </w:tcBorders>
            <w:shd w:val="clear" w:color="auto" w:fill="auto"/>
            <w:tcMar>
              <w:top w:w="15" w:type="dxa"/>
              <w:left w:w="108" w:type="dxa"/>
              <w:bottom w:w="0" w:type="dxa"/>
              <w:right w:w="108" w:type="dxa"/>
            </w:tcMar>
            <w:vAlign w:val="center"/>
            <w:hideMark/>
          </w:tcPr>
          <w:p w:rsidR="00597749" w:rsidRPr="00EF5F0C" w:rsidRDefault="00597749" w:rsidP="00597749">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NIACE</w:t>
            </w:r>
          </w:p>
        </w:tc>
        <w:tc>
          <w:tcPr>
            <w:tcW w:w="1418" w:type="dxa"/>
            <w:tcBorders>
              <w:top w:val="single" w:sz="8" w:space="0" w:color="000000"/>
              <w:bottom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91.6906</w:t>
            </w:r>
          </w:p>
        </w:tc>
        <w:tc>
          <w:tcPr>
            <w:tcW w:w="1417" w:type="dxa"/>
            <w:tcBorders>
              <w:top w:val="single" w:sz="8" w:space="0" w:color="000000"/>
              <w:bottom w:val="nil"/>
            </w:tcBorders>
            <w:shd w:val="clear" w:color="auto" w:fill="auto"/>
            <w:tcMar>
              <w:top w:w="15" w:type="dxa"/>
              <w:left w:w="108" w:type="dxa"/>
              <w:bottom w:w="0" w:type="dxa"/>
              <w:right w:w="108" w:type="dxa"/>
            </w:tcMar>
            <w:hideMark/>
          </w:tcPr>
          <w:p w:rsidR="00597749" w:rsidRPr="00EF5F0C" w:rsidRDefault="00597749" w:rsidP="004055BD">
            <w:pPr>
              <w:jc w:val="center"/>
            </w:pPr>
            <w:r w:rsidRPr="00EF5F0C">
              <w:rPr>
                <w:rFonts w:ascii="Book Antiqua" w:hAnsi="Book Antiqua" w:cs="Arial"/>
                <w:kern w:val="24"/>
                <w:sz w:val="24"/>
                <w:szCs w:val="24"/>
                <w:lang w:val="en-US" w:eastAsia="zh-CN"/>
              </w:rPr>
              <w:t>&lt;</w:t>
            </w:r>
            <w:r w:rsidRPr="00EF5F0C">
              <w:rPr>
                <w:rFonts w:ascii="Book Antiqua" w:hAnsi="Book Antiqua" w:cs="Arial" w:hint="eastAsia"/>
                <w:kern w:val="24"/>
                <w:sz w:val="24"/>
                <w:szCs w:val="24"/>
                <w:lang w:val="en-US" w:eastAsia="zh-CN"/>
              </w:rPr>
              <w:t xml:space="preserve"> 0</w:t>
            </w:r>
            <w:r w:rsidRPr="00EF5F0C">
              <w:rPr>
                <w:rFonts w:ascii="Book Antiqua" w:hAnsi="Book Antiqua" w:cs="Arial"/>
                <w:kern w:val="24"/>
                <w:sz w:val="24"/>
                <w:szCs w:val="24"/>
                <w:lang w:val="en-US" w:eastAsia="zh-CN"/>
              </w:rPr>
              <w:t>.0001</w:t>
            </w:r>
          </w:p>
        </w:tc>
        <w:tc>
          <w:tcPr>
            <w:tcW w:w="1559" w:type="dxa"/>
            <w:tcBorders>
              <w:top w:val="single" w:sz="8" w:space="0" w:color="000000"/>
              <w:bottom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532.0369</w:t>
            </w:r>
          </w:p>
        </w:tc>
        <w:tc>
          <w:tcPr>
            <w:tcW w:w="1418" w:type="dxa"/>
            <w:tcBorders>
              <w:top w:val="single" w:sz="8" w:space="0" w:color="000000"/>
              <w:bottom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&lt;</w:t>
            </w:r>
            <w:r w:rsidRPr="00EF5F0C">
              <w:rPr>
                <w:rFonts w:ascii="Book Antiqua" w:hAnsi="Book Antiqua" w:cs="Arial" w:hint="eastAsia"/>
                <w:kern w:val="24"/>
                <w:sz w:val="24"/>
                <w:szCs w:val="24"/>
                <w:lang w:val="en-US" w:eastAsia="zh-CN"/>
              </w:rPr>
              <w:t xml:space="preserve"> 0</w:t>
            </w:r>
            <w:r w:rsidRPr="00EF5F0C">
              <w:rPr>
                <w:rFonts w:ascii="Book Antiqua" w:hAnsi="Book Antiqua" w:cs="Arial"/>
                <w:kern w:val="24"/>
                <w:sz w:val="24"/>
                <w:szCs w:val="24"/>
                <w:lang w:val="en-US" w:eastAsia="zh-CN"/>
              </w:rPr>
              <w:t>.0001</w:t>
            </w:r>
          </w:p>
        </w:tc>
        <w:tc>
          <w:tcPr>
            <w:tcW w:w="1984" w:type="dxa"/>
            <w:tcBorders>
              <w:top w:val="single" w:sz="8" w:space="0" w:color="000000"/>
              <w:bottom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10648.198</w:t>
            </w:r>
          </w:p>
        </w:tc>
        <w:tc>
          <w:tcPr>
            <w:tcW w:w="1985" w:type="dxa"/>
            <w:tcBorders>
              <w:top w:val="single" w:sz="8" w:space="0" w:color="000000"/>
              <w:bottom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0.718</w:t>
            </w:r>
          </w:p>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[0.688-0.748]</w:t>
            </w:r>
          </w:p>
        </w:tc>
      </w:tr>
      <w:tr w:rsidR="00EF5F0C" w:rsidRPr="00EF5F0C" w:rsidTr="006C02F0">
        <w:trPr>
          <w:trHeight w:val="538"/>
        </w:trPr>
        <w:tc>
          <w:tcPr>
            <w:tcW w:w="1384" w:type="dxa"/>
            <w:tcBorders>
              <w:top w:val="nil"/>
            </w:tcBorders>
            <w:shd w:val="clear" w:color="auto" w:fill="auto"/>
            <w:tcMar>
              <w:top w:w="15" w:type="dxa"/>
              <w:left w:w="108" w:type="dxa"/>
              <w:bottom w:w="0" w:type="dxa"/>
              <w:right w:w="108" w:type="dxa"/>
            </w:tcMar>
            <w:vAlign w:val="center"/>
            <w:hideMark/>
          </w:tcPr>
          <w:p w:rsidR="00597749" w:rsidRPr="00EF5F0C" w:rsidRDefault="00597749" w:rsidP="00597749">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BCLC</w:t>
            </w:r>
          </w:p>
        </w:tc>
        <w:tc>
          <w:tcPr>
            <w:tcW w:w="1418" w:type="dxa"/>
            <w:tcBorders>
              <w:top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79.0342</w:t>
            </w:r>
          </w:p>
        </w:tc>
        <w:tc>
          <w:tcPr>
            <w:tcW w:w="1417" w:type="dxa"/>
            <w:tcBorders>
              <w:top w:val="nil"/>
            </w:tcBorders>
            <w:shd w:val="clear" w:color="auto" w:fill="auto"/>
            <w:tcMar>
              <w:top w:w="15" w:type="dxa"/>
              <w:left w:w="108" w:type="dxa"/>
              <w:bottom w:w="0" w:type="dxa"/>
              <w:right w:w="108" w:type="dxa"/>
            </w:tcMar>
            <w:hideMark/>
          </w:tcPr>
          <w:p w:rsidR="00597749" w:rsidRPr="00EF5F0C" w:rsidRDefault="00597749" w:rsidP="004055BD">
            <w:pPr>
              <w:jc w:val="center"/>
            </w:pPr>
            <w:r w:rsidRPr="00EF5F0C">
              <w:rPr>
                <w:rFonts w:ascii="Book Antiqua" w:hAnsi="Book Antiqua" w:cs="Arial"/>
                <w:kern w:val="24"/>
                <w:sz w:val="24"/>
                <w:szCs w:val="24"/>
                <w:lang w:val="en-US" w:eastAsia="zh-CN"/>
              </w:rPr>
              <w:t>&lt;</w:t>
            </w:r>
            <w:r w:rsidRPr="00EF5F0C">
              <w:rPr>
                <w:rFonts w:ascii="Book Antiqua" w:hAnsi="Book Antiqua" w:cs="Arial" w:hint="eastAsia"/>
                <w:kern w:val="24"/>
                <w:sz w:val="24"/>
                <w:szCs w:val="24"/>
                <w:lang w:val="en-US" w:eastAsia="zh-CN"/>
              </w:rPr>
              <w:t xml:space="preserve"> 0</w:t>
            </w:r>
            <w:r w:rsidRPr="00EF5F0C">
              <w:rPr>
                <w:rFonts w:ascii="Book Antiqua" w:hAnsi="Book Antiqua" w:cs="Arial"/>
                <w:kern w:val="24"/>
                <w:sz w:val="24"/>
                <w:szCs w:val="24"/>
                <w:lang w:val="en-US" w:eastAsia="zh-CN"/>
              </w:rPr>
              <w:t>.0001</w:t>
            </w:r>
          </w:p>
        </w:tc>
        <w:tc>
          <w:tcPr>
            <w:tcW w:w="1559" w:type="dxa"/>
            <w:tcBorders>
              <w:top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380.4100</w:t>
            </w:r>
          </w:p>
        </w:tc>
        <w:tc>
          <w:tcPr>
            <w:tcW w:w="1418" w:type="dxa"/>
            <w:tcBorders>
              <w:top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&lt;</w:t>
            </w:r>
            <w:r w:rsidRPr="00EF5F0C">
              <w:rPr>
                <w:rFonts w:ascii="Book Antiqua" w:hAnsi="Book Antiqua" w:cs="Arial" w:hint="eastAsia"/>
                <w:kern w:val="24"/>
                <w:sz w:val="24"/>
                <w:szCs w:val="24"/>
                <w:lang w:val="en-US" w:eastAsia="zh-CN"/>
              </w:rPr>
              <w:t xml:space="preserve"> 0</w:t>
            </w:r>
            <w:r w:rsidRPr="00EF5F0C">
              <w:rPr>
                <w:rFonts w:ascii="Book Antiqua" w:hAnsi="Book Antiqua" w:cs="Arial"/>
                <w:kern w:val="24"/>
                <w:sz w:val="24"/>
                <w:szCs w:val="24"/>
                <w:lang w:val="en-US" w:eastAsia="zh-CN"/>
              </w:rPr>
              <w:t>.0001</w:t>
            </w:r>
          </w:p>
        </w:tc>
        <w:tc>
          <w:tcPr>
            <w:tcW w:w="1984" w:type="dxa"/>
            <w:tcBorders>
              <w:top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10805.825</w:t>
            </w:r>
          </w:p>
        </w:tc>
        <w:tc>
          <w:tcPr>
            <w:tcW w:w="1985" w:type="dxa"/>
            <w:tcBorders>
              <w:top w:val="nil"/>
            </w:tcBorders>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0.674</w:t>
            </w:r>
          </w:p>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[0.645-0.704]</w:t>
            </w:r>
          </w:p>
        </w:tc>
      </w:tr>
      <w:tr w:rsidR="00EF5F0C" w:rsidRPr="00EF5F0C" w:rsidTr="006C02F0">
        <w:trPr>
          <w:trHeight w:val="662"/>
        </w:trPr>
        <w:tc>
          <w:tcPr>
            <w:tcW w:w="1384" w:type="dxa"/>
            <w:shd w:val="clear" w:color="auto" w:fill="auto"/>
            <w:tcMar>
              <w:top w:w="15" w:type="dxa"/>
              <w:left w:w="108" w:type="dxa"/>
              <w:bottom w:w="0" w:type="dxa"/>
              <w:right w:w="108" w:type="dxa"/>
            </w:tcMar>
            <w:vAlign w:val="center"/>
            <w:hideMark/>
          </w:tcPr>
          <w:p w:rsidR="00597749" w:rsidRPr="00EF5F0C" w:rsidRDefault="00597749" w:rsidP="00597749">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HKLC</w:t>
            </w:r>
          </w:p>
        </w:tc>
        <w:tc>
          <w:tcPr>
            <w:tcW w:w="1418"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71.8861</w:t>
            </w:r>
          </w:p>
        </w:tc>
        <w:tc>
          <w:tcPr>
            <w:tcW w:w="1417" w:type="dxa"/>
            <w:shd w:val="clear" w:color="auto" w:fill="auto"/>
            <w:tcMar>
              <w:top w:w="15" w:type="dxa"/>
              <w:left w:w="108" w:type="dxa"/>
              <w:bottom w:w="0" w:type="dxa"/>
              <w:right w:w="108" w:type="dxa"/>
            </w:tcMar>
            <w:hideMark/>
          </w:tcPr>
          <w:p w:rsidR="00597749" w:rsidRPr="00EF5F0C" w:rsidRDefault="00597749" w:rsidP="004055BD">
            <w:pPr>
              <w:jc w:val="center"/>
            </w:pPr>
            <w:r w:rsidRPr="00EF5F0C">
              <w:rPr>
                <w:rFonts w:ascii="Book Antiqua" w:hAnsi="Book Antiqua" w:cs="Arial"/>
                <w:kern w:val="24"/>
                <w:sz w:val="24"/>
                <w:szCs w:val="24"/>
                <w:lang w:val="en-US" w:eastAsia="zh-CN"/>
              </w:rPr>
              <w:t>&lt;</w:t>
            </w:r>
            <w:r w:rsidRPr="00EF5F0C">
              <w:rPr>
                <w:rFonts w:ascii="Book Antiqua" w:hAnsi="Book Antiqua" w:cs="Arial" w:hint="eastAsia"/>
                <w:kern w:val="24"/>
                <w:sz w:val="24"/>
                <w:szCs w:val="24"/>
                <w:lang w:val="en-US" w:eastAsia="zh-CN"/>
              </w:rPr>
              <w:t xml:space="preserve"> 0</w:t>
            </w:r>
            <w:r w:rsidRPr="00EF5F0C">
              <w:rPr>
                <w:rFonts w:ascii="Book Antiqua" w:hAnsi="Book Antiqua" w:cs="Arial"/>
                <w:kern w:val="24"/>
                <w:sz w:val="24"/>
                <w:szCs w:val="24"/>
                <w:lang w:val="en-US" w:eastAsia="zh-CN"/>
              </w:rPr>
              <w:t>.0001</w:t>
            </w:r>
          </w:p>
        </w:tc>
        <w:tc>
          <w:tcPr>
            <w:tcW w:w="1559"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455.3169</w:t>
            </w:r>
          </w:p>
        </w:tc>
        <w:tc>
          <w:tcPr>
            <w:tcW w:w="1418"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&lt;</w:t>
            </w:r>
            <w:r w:rsidRPr="00EF5F0C">
              <w:rPr>
                <w:rFonts w:ascii="Book Antiqua" w:hAnsi="Book Antiqua" w:cs="Arial" w:hint="eastAsia"/>
                <w:kern w:val="24"/>
                <w:sz w:val="24"/>
                <w:szCs w:val="24"/>
                <w:lang w:val="en-US" w:eastAsia="zh-CN"/>
              </w:rPr>
              <w:t xml:space="preserve"> 0</w:t>
            </w:r>
            <w:r w:rsidRPr="00EF5F0C">
              <w:rPr>
                <w:rFonts w:ascii="Book Antiqua" w:hAnsi="Book Antiqua" w:cs="Arial"/>
                <w:kern w:val="24"/>
                <w:sz w:val="24"/>
                <w:szCs w:val="24"/>
                <w:lang w:val="en-US" w:eastAsia="zh-CN"/>
              </w:rPr>
              <w:t>.0001</w:t>
            </w:r>
          </w:p>
        </w:tc>
        <w:tc>
          <w:tcPr>
            <w:tcW w:w="1984"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10740.918</w:t>
            </w:r>
          </w:p>
        </w:tc>
        <w:tc>
          <w:tcPr>
            <w:tcW w:w="1985"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0.698</w:t>
            </w:r>
          </w:p>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[0.673-0.731]</w:t>
            </w:r>
          </w:p>
        </w:tc>
      </w:tr>
      <w:tr w:rsidR="00EF5F0C" w:rsidRPr="00EF5F0C" w:rsidTr="006C02F0">
        <w:trPr>
          <w:trHeight w:val="503"/>
        </w:trPr>
        <w:tc>
          <w:tcPr>
            <w:tcW w:w="1384" w:type="dxa"/>
            <w:shd w:val="clear" w:color="auto" w:fill="auto"/>
            <w:tcMar>
              <w:top w:w="15" w:type="dxa"/>
              <w:left w:w="108" w:type="dxa"/>
              <w:bottom w:w="0" w:type="dxa"/>
              <w:right w:w="108" w:type="dxa"/>
            </w:tcMar>
            <w:vAlign w:val="center"/>
            <w:hideMark/>
          </w:tcPr>
          <w:p w:rsidR="00597749" w:rsidRPr="00EF5F0C" w:rsidRDefault="00597749" w:rsidP="00597749">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CLIP</w:t>
            </w:r>
          </w:p>
        </w:tc>
        <w:tc>
          <w:tcPr>
            <w:tcW w:w="1418"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87.2785</w:t>
            </w:r>
          </w:p>
        </w:tc>
        <w:tc>
          <w:tcPr>
            <w:tcW w:w="1417" w:type="dxa"/>
            <w:shd w:val="clear" w:color="auto" w:fill="auto"/>
            <w:tcMar>
              <w:top w:w="15" w:type="dxa"/>
              <w:left w:w="108" w:type="dxa"/>
              <w:bottom w:w="0" w:type="dxa"/>
              <w:right w:w="108" w:type="dxa"/>
            </w:tcMar>
            <w:hideMark/>
          </w:tcPr>
          <w:p w:rsidR="00597749" w:rsidRPr="00EF5F0C" w:rsidRDefault="00597749" w:rsidP="004055BD">
            <w:pPr>
              <w:jc w:val="center"/>
            </w:pPr>
            <w:r w:rsidRPr="00EF5F0C">
              <w:rPr>
                <w:rFonts w:ascii="Book Antiqua" w:hAnsi="Book Antiqua" w:cs="Arial"/>
                <w:kern w:val="24"/>
                <w:sz w:val="24"/>
                <w:szCs w:val="24"/>
                <w:lang w:val="en-US" w:eastAsia="zh-CN"/>
              </w:rPr>
              <w:t>&lt;</w:t>
            </w:r>
            <w:r w:rsidRPr="00EF5F0C">
              <w:rPr>
                <w:rFonts w:ascii="Book Antiqua" w:hAnsi="Book Antiqua" w:cs="Arial" w:hint="eastAsia"/>
                <w:kern w:val="24"/>
                <w:sz w:val="24"/>
                <w:szCs w:val="24"/>
                <w:lang w:val="en-US" w:eastAsia="zh-CN"/>
              </w:rPr>
              <w:t xml:space="preserve"> 0</w:t>
            </w:r>
            <w:r w:rsidRPr="00EF5F0C">
              <w:rPr>
                <w:rFonts w:ascii="Book Antiqua" w:hAnsi="Book Antiqua" w:cs="Arial"/>
                <w:kern w:val="24"/>
                <w:sz w:val="24"/>
                <w:szCs w:val="24"/>
                <w:lang w:val="en-US" w:eastAsia="zh-CN"/>
              </w:rPr>
              <w:t>.0001</w:t>
            </w:r>
          </w:p>
        </w:tc>
        <w:tc>
          <w:tcPr>
            <w:tcW w:w="1559"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430.3872</w:t>
            </w:r>
          </w:p>
        </w:tc>
        <w:tc>
          <w:tcPr>
            <w:tcW w:w="1418"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&lt;</w:t>
            </w:r>
            <w:r w:rsidRPr="00EF5F0C">
              <w:rPr>
                <w:rFonts w:ascii="Book Antiqua" w:hAnsi="Book Antiqua" w:cs="Arial" w:hint="eastAsia"/>
                <w:kern w:val="24"/>
                <w:sz w:val="24"/>
                <w:szCs w:val="24"/>
                <w:lang w:val="en-US" w:eastAsia="zh-CN"/>
              </w:rPr>
              <w:t xml:space="preserve"> 0</w:t>
            </w:r>
            <w:r w:rsidRPr="00EF5F0C">
              <w:rPr>
                <w:rFonts w:ascii="Book Antiqua" w:hAnsi="Book Antiqua" w:cs="Arial"/>
                <w:kern w:val="24"/>
                <w:sz w:val="24"/>
                <w:szCs w:val="24"/>
                <w:lang w:val="en-US" w:eastAsia="zh-CN"/>
              </w:rPr>
              <w:t>.0001</w:t>
            </w:r>
          </w:p>
        </w:tc>
        <w:tc>
          <w:tcPr>
            <w:tcW w:w="1984"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10749.848</w:t>
            </w:r>
          </w:p>
        </w:tc>
        <w:tc>
          <w:tcPr>
            <w:tcW w:w="1985" w:type="dxa"/>
            <w:shd w:val="clear" w:color="auto" w:fill="auto"/>
            <w:tcMar>
              <w:top w:w="15" w:type="dxa"/>
              <w:left w:w="108" w:type="dxa"/>
              <w:bottom w:w="0" w:type="dxa"/>
              <w:right w:w="108" w:type="dxa"/>
            </w:tcMar>
            <w:vAlign w:val="center"/>
            <w:hideMark/>
          </w:tcPr>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0.716</w:t>
            </w:r>
          </w:p>
          <w:p w:rsidR="00597749" w:rsidRPr="00EF5F0C" w:rsidRDefault="00597749" w:rsidP="004055BD">
            <w:pPr>
              <w:spacing w:after="0"/>
              <w:jc w:val="center"/>
              <w:rPr>
                <w:rFonts w:ascii="Arial" w:hAnsi="Arial" w:cs="Arial"/>
                <w:sz w:val="24"/>
                <w:szCs w:val="24"/>
                <w:lang w:val="en-US" w:eastAsia="zh-CN"/>
              </w:rPr>
            </w:pPr>
            <w:r w:rsidRPr="00EF5F0C">
              <w:rPr>
                <w:rFonts w:ascii="Book Antiqua" w:hAnsi="Book Antiqua" w:cs="Arial"/>
                <w:kern w:val="24"/>
                <w:sz w:val="24"/>
                <w:szCs w:val="24"/>
                <w:lang w:val="en-US" w:eastAsia="zh-CN"/>
              </w:rPr>
              <w:t>[0.687-0.746]</w:t>
            </w:r>
          </w:p>
        </w:tc>
      </w:tr>
    </w:tbl>
    <w:p w:rsidR="00351AF2" w:rsidRPr="00EF5F0C" w:rsidRDefault="003A2CD1" w:rsidP="00816D3B">
      <w:pPr>
        <w:pStyle w:val="EndNoteBibliography"/>
        <w:snapToGrid w:val="0"/>
        <w:spacing w:after="0" w:line="360" w:lineRule="auto"/>
        <w:rPr>
          <w:rFonts w:ascii="Book Antiqua" w:hAnsi="Book Antiqua"/>
          <w:sz w:val="24"/>
          <w:szCs w:val="24"/>
          <w:lang w:eastAsia="zh-CN"/>
        </w:rPr>
      </w:pPr>
      <w:r w:rsidRPr="00EF5F0C">
        <w:rPr>
          <w:rFonts w:ascii="Book Antiqua" w:hAnsi="Book Antiqua" w:cs="Arial"/>
          <w:kern w:val="24"/>
          <w:sz w:val="24"/>
          <w:szCs w:val="24"/>
          <w:lang w:eastAsia="zh-CN"/>
        </w:rPr>
        <w:t>BCLC</w:t>
      </w:r>
      <w:r w:rsidRPr="00EF5F0C">
        <w:rPr>
          <w:rFonts w:ascii="Book Antiqua" w:hAnsi="Book Antiqua" w:cs="Arial" w:hint="eastAsia"/>
          <w:kern w:val="24"/>
          <w:sz w:val="24"/>
          <w:szCs w:val="24"/>
          <w:lang w:eastAsia="zh-CN"/>
        </w:rPr>
        <w:t xml:space="preserve">: </w:t>
      </w:r>
      <w:r w:rsidRPr="00EF5F0C">
        <w:rPr>
          <w:rFonts w:ascii="Book Antiqua" w:hAnsi="Book Antiqua"/>
          <w:sz w:val="24"/>
          <w:szCs w:val="24"/>
        </w:rPr>
        <w:t>Barcelona Clinic Liver Cancer</w:t>
      </w:r>
      <w:r w:rsidRPr="00EF5F0C">
        <w:rPr>
          <w:rFonts w:ascii="Book Antiqua" w:hAnsi="Book Antiqua" w:hint="eastAsia"/>
          <w:sz w:val="24"/>
          <w:szCs w:val="24"/>
          <w:lang w:eastAsia="zh-CN"/>
        </w:rPr>
        <w:t>;</w:t>
      </w:r>
      <w:r w:rsidRPr="00EF5F0C">
        <w:rPr>
          <w:rFonts w:ascii="Book Antiqua" w:hAnsi="Book Antiqua" w:cs="Arial"/>
          <w:kern w:val="24"/>
          <w:sz w:val="24"/>
          <w:szCs w:val="24"/>
          <w:lang w:eastAsia="zh-CN"/>
        </w:rPr>
        <w:t xml:space="preserve"> CLIP</w:t>
      </w:r>
      <w:r w:rsidRPr="00EF5F0C">
        <w:rPr>
          <w:rFonts w:ascii="Book Antiqua" w:hAnsi="Book Antiqua" w:cs="Arial" w:hint="eastAsia"/>
          <w:kern w:val="24"/>
          <w:sz w:val="24"/>
          <w:szCs w:val="24"/>
          <w:lang w:eastAsia="zh-CN"/>
        </w:rPr>
        <w:t>:</w:t>
      </w:r>
      <w:r w:rsidRPr="00EF5F0C">
        <w:rPr>
          <w:rFonts w:ascii="Book Antiqua" w:hAnsi="Book Antiqua" w:hint="eastAsia"/>
          <w:sz w:val="24"/>
          <w:szCs w:val="24"/>
          <w:lang w:eastAsia="zh-CN"/>
        </w:rPr>
        <w:t xml:space="preserve"> </w:t>
      </w:r>
      <w:r w:rsidRPr="00EF5F0C">
        <w:rPr>
          <w:rFonts w:ascii="Book Antiqua" w:hAnsi="Book Antiqua"/>
          <w:sz w:val="24"/>
          <w:szCs w:val="24"/>
        </w:rPr>
        <w:t>Cancer of the Liver Italian Program</w:t>
      </w:r>
      <w:r w:rsidRPr="00EF5F0C">
        <w:rPr>
          <w:rFonts w:ascii="Book Antiqua" w:hAnsi="Book Antiqua" w:hint="eastAsia"/>
          <w:sz w:val="24"/>
          <w:szCs w:val="24"/>
          <w:lang w:eastAsia="zh-CN"/>
        </w:rPr>
        <w:t xml:space="preserve">; </w:t>
      </w:r>
      <w:r w:rsidRPr="00EF5F0C">
        <w:rPr>
          <w:rFonts w:ascii="Book Antiqua" w:hAnsi="Book Antiqua" w:cs="Arial"/>
          <w:kern w:val="24"/>
          <w:sz w:val="24"/>
          <w:szCs w:val="24"/>
          <w:lang w:eastAsia="zh-CN"/>
        </w:rPr>
        <w:t>HKLC</w:t>
      </w:r>
      <w:r w:rsidRPr="00EF5F0C">
        <w:rPr>
          <w:rFonts w:ascii="Book Antiqua" w:hAnsi="Book Antiqua" w:cs="Arial" w:hint="eastAsia"/>
          <w:kern w:val="24"/>
          <w:sz w:val="24"/>
          <w:szCs w:val="24"/>
          <w:lang w:eastAsia="zh-CN"/>
        </w:rPr>
        <w:t>:</w:t>
      </w:r>
      <w:r w:rsidRPr="00EF5F0C">
        <w:rPr>
          <w:rFonts w:ascii="Book Antiqua" w:hAnsi="Book Antiqua"/>
          <w:sz w:val="24"/>
          <w:szCs w:val="24"/>
        </w:rPr>
        <w:t xml:space="preserve"> Hong Kong Liver Cancer</w:t>
      </w:r>
      <w:r w:rsidRPr="00EF5F0C">
        <w:rPr>
          <w:rFonts w:ascii="Book Antiqua" w:hAnsi="Book Antiqua" w:hint="eastAsia"/>
          <w:sz w:val="24"/>
          <w:szCs w:val="24"/>
          <w:lang w:eastAsia="zh-CN"/>
        </w:rPr>
        <w:t xml:space="preserve">; </w:t>
      </w:r>
      <w:r w:rsidRPr="00EF5F0C">
        <w:rPr>
          <w:rFonts w:ascii="Book Antiqua" w:hAnsi="Book Antiqua"/>
          <w:sz w:val="24"/>
          <w:szCs w:val="24"/>
          <w:lang w:val="en-GB"/>
        </w:rPr>
        <w:t>LR</w:t>
      </w:r>
      <w:r w:rsidRPr="00EF5F0C">
        <w:rPr>
          <w:rFonts w:ascii="Book Antiqua" w:hAnsi="Book Antiqua" w:hint="eastAsia"/>
          <w:sz w:val="24"/>
          <w:szCs w:val="24"/>
          <w:lang w:val="en-GB" w:eastAsia="zh-CN"/>
        </w:rPr>
        <w:t>:</w:t>
      </w:r>
      <w:r w:rsidRPr="00EF5F0C">
        <w:rPr>
          <w:rFonts w:ascii="Book Antiqua" w:hAnsi="Book Antiqua"/>
          <w:sz w:val="24"/>
          <w:szCs w:val="24"/>
          <w:lang w:val="en-GB"/>
        </w:rPr>
        <w:t xml:space="preserve"> </w:t>
      </w:r>
      <w:r w:rsidRPr="00EF5F0C">
        <w:rPr>
          <w:rFonts w:ascii="Book Antiqua" w:hAnsi="Book Antiqua"/>
          <w:caps/>
          <w:sz w:val="24"/>
          <w:szCs w:val="24"/>
          <w:lang w:val="en-GB"/>
        </w:rPr>
        <w:t>l</w:t>
      </w:r>
      <w:r w:rsidRPr="00EF5F0C">
        <w:rPr>
          <w:rFonts w:ascii="Book Antiqua" w:hAnsi="Book Antiqua"/>
          <w:sz w:val="24"/>
          <w:szCs w:val="24"/>
          <w:lang w:val="en-GB"/>
        </w:rPr>
        <w:t>ikelihood ratio; LT</w:t>
      </w:r>
      <w:r w:rsidRPr="00EF5F0C">
        <w:rPr>
          <w:rFonts w:ascii="Book Antiqua" w:hAnsi="Book Antiqua" w:hint="eastAsia"/>
          <w:sz w:val="24"/>
          <w:szCs w:val="24"/>
          <w:lang w:val="en-GB" w:eastAsia="zh-CN"/>
        </w:rPr>
        <w:t>:</w:t>
      </w:r>
      <w:r w:rsidRPr="004D28B0">
        <w:rPr>
          <w:rFonts w:ascii="Book Antiqua" w:hAnsi="Book Antiqua"/>
          <w:i/>
          <w:sz w:val="24"/>
          <w:szCs w:val="24"/>
          <w:lang w:val="en-GB"/>
        </w:rPr>
        <w:t xml:space="preserve"> </w:t>
      </w:r>
      <w:r w:rsidRPr="004D28B0">
        <w:rPr>
          <w:rFonts w:ascii="Book Antiqua" w:hAnsi="Book Antiqua"/>
          <w:i/>
          <w:sz w:val="24"/>
          <w:szCs w:val="24"/>
        </w:rPr>
        <w:t>χ</w:t>
      </w:r>
      <w:r w:rsidRPr="004D28B0">
        <w:rPr>
          <w:rFonts w:ascii="Book Antiqua" w:hAnsi="Book Antiqua"/>
          <w:i/>
          <w:sz w:val="24"/>
          <w:szCs w:val="24"/>
          <w:lang w:val="en-GB"/>
        </w:rPr>
        <w:t xml:space="preserve">² </w:t>
      </w:r>
      <w:r w:rsidRPr="00EF5F0C">
        <w:rPr>
          <w:rFonts w:ascii="Book Antiqua" w:hAnsi="Book Antiqua"/>
          <w:sz w:val="24"/>
          <w:szCs w:val="24"/>
          <w:lang w:val="en-GB"/>
        </w:rPr>
        <w:t>linear trend test</w:t>
      </w:r>
      <w:r w:rsidRPr="00EF5F0C">
        <w:rPr>
          <w:rFonts w:ascii="Book Antiqua" w:hAnsi="Book Antiqua" w:hint="eastAsia"/>
          <w:sz w:val="24"/>
          <w:szCs w:val="24"/>
          <w:lang w:val="en-GB" w:eastAsia="zh-CN"/>
        </w:rPr>
        <w:t>.</w:t>
      </w:r>
    </w:p>
    <w:p w:rsidR="004055BD" w:rsidRPr="00EF5F0C" w:rsidRDefault="004055BD">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351AF2" w:rsidP="00816D3B">
      <w:pPr>
        <w:pStyle w:val="EndNoteBibliography"/>
        <w:snapToGrid w:val="0"/>
        <w:spacing w:after="0" w:line="360" w:lineRule="auto"/>
        <w:rPr>
          <w:rFonts w:ascii="Book Antiqua" w:hAnsi="Book Antiqua"/>
          <w:b/>
          <w:sz w:val="24"/>
          <w:szCs w:val="24"/>
        </w:rPr>
      </w:pPr>
      <w:r w:rsidRPr="00EF5F0C">
        <w:rPr>
          <w:rFonts w:ascii="Book Antiqua" w:hAnsi="Book Antiqua"/>
          <w:b/>
          <w:sz w:val="24"/>
          <w:szCs w:val="24"/>
        </w:rPr>
        <w:lastRenderedPageBreak/>
        <w:t>Table 7</w:t>
      </w:r>
      <w:r w:rsidR="004055BD" w:rsidRPr="00EF5F0C">
        <w:rPr>
          <w:rFonts w:ascii="Book Antiqua" w:hAnsi="Book Antiqua" w:hint="eastAsia"/>
          <w:b/>
          <w:sz w:val="24"/>
          <w:szCs w:val="24"/>
          <w:lang w:eastAsia="zh-CN"/>
        </w:rPr>
        <w:t xml:space="preserve"> </w:t>
      </w:r>
      <w:r w:rsidRPr="00EF5F0C">
        <w:rPr>
          <w:rFonts w:ascii="Book Antiqua" w:hAnsi="Book Antiqua"/>
          <w:b/>
          <w:sz w:val="24"/>
          <w:szCs w:val="24"/>
        </w:rPr>
        <w:t xml:space="preserve">Prognostic scores before the first </w:t>
      </w:r>
      <w:r w:rsidR="00102274" w:rsidRPr="00EF5F0C">
        <w:rPr>
          <w:rFonts w:ascii="Book Antiqua" w:hAnsi="Book Antiqua"/>
          <w:b/>
          <w:sz w:val="24"/>
          <w:szCs w:val="24"/>
          <w:lang w:val="en-GB"/>
        </w:rPr>
        <w:t>transarterial chemoembolization</w:t>
      </w:r>
    </w:p>
    <w:tbl>
      <w:tblPr>
        <w:tblW w:w="10799" w:type="dxa"/>
        <w:tblBorders>
          <w:top w:val="single" w:sz="8" w:space="0" w:color="000000"/>
          <w:bottom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2197"/>
        <w:gridCol w:w="1174"/>
        <w:gridCol w:w="2843"/>
        <w:gridCol w:w="2062"/>
        <w:gridCol w:w="2523"/>
      </w:tblGrid>
      <w:tr w:rsidR="004055BD" w:rsidRPr="00EF5F0C" w:rsidTr="00102274">
        <w:trPr>
          <w:trHeight w:val="481"/>
        </w:trPr>
        <w:tc>
          <w:tcPr>
            <w:tcW w:w="3371" w:type="dxa"/>
            <w:gridSpan w:val="2"/>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b/>
                <w:sz w:val="24"/>
                <w:szCs w:val="24"/>
                <w:lang w:val="en-US" w:eastAsia="zh-CN"/>
              </w:rPr>
            </w:pPr>
            <w:r w:rsidRPr="00EF5F0C">
              <w:rPr>
                <w:rFonts w:ascii="Book Antiqua" w:hAnsi="Book Antiqua" w:cs="Arial"/>
                <w:b/>
                <w:kern w:val="24"/>
                <w:sz w:val="24"/>
                <w:szCs w:val="24"/>
                <w:lang w:eastAsia="zh-CN"/>
              </w:rPr>
              <w:t>HAP (0 to 4 points)</w:t>
            </w:r>
          </w:p>
        </w:tc>
        <w:tc>
          <w:tcPr>
            <w:tcW w:w="4905" w:type="dxa"/>
            <w:gridSpan w:val="2"/>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b/>
                <w:sz w:val="24"/>
                <w:szCs w:val="24"/>
                <w:lang w:val="en-US" w:eastAsia="zh-CN"/>
              </w:rPr>
            </w:pPr>
            <w:r w:rsidRPr="00EF5F0C">
              <w:rPr>
                <w:rFonts w:ascii="Book Antiqua" w:hAnsi="Book Antiqua" w:cs="Arial"/>
                <w:b/>
                <w:kern w:val="24"/>
                <w:sz w:val="24"/>
                <w:szCs w:val="24"/>
                <w:lang w:eastAsia="zh-CN"/>
              </w:rPr>
              <w:t>NIACE  (0 to 7 points)</w:t>
            </w:r>
          </w:p>
        </w:tc>
        <w:tc>
          <w:tcPr>
            <w:tcW w:w="2523"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b/>
                <w:sz w:val="24"/>
                <w:szCs w:val="24"/>
                <w:lang w:val="en-US" w:eastAsia="zh-CN"/>
              </w:rPr>
            </w:pPr>
            <w:r w:rsidRPr="00EF5F0C">
              <w:rPr>
                <w:rFonts w:ascii="Book Antiqua" w:hAnsi="Book Antiqua" w:cs="Arial"/>
                <w:b/>
                <w:kern w:val="24"/>
                <w:sz w:val="24"/>
                <w:szCs w:val="24"/>
                <w:lang w:eastAsia="zh-CN"/>
              </w:rPr>
              <w:t>STATE</w:t>
            </w:r>
          </w:p>
        </w:tc>
      </w:tr>
      <w:tr w:rsidR="004055BD" w:rsidRPr="00EF5F0C" w:rsidTr="00102274">
        <w:trPr>
          <w:trHeight w:val="450"/>
        </w:trPr>
        <w:tc>
          <w:tcPr>
            <w:tcW w:w="10799" w:type="dxa"/>
            <w:gridSpan w:val="5"/>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val="en-US" w:eastAsia="zh-CN"/>
              </w:rPr>
              <w:t>Before</w:t>
            </w:r>
            <w:r w:rsidRPr="00EF5F0C">
              <w:rPr>
                <w:rFonts w:ascii="Book Antiqua" w:hAnsi="Book Antiqua" w:cs="Arial"/>
                <w:kern w:val="24"/>
                <w:sz w:val="24"/>
                <w:szCs w:val="24"/>
                <w:lang w:eastAsia="zh-CN"/>
              </w:rPr>
              <w:t xml:space="preserve"> the first TACE</w:t>
            </w:r>
          </w:p>
        </w:tc>
      </w:tr>
      <w:tr w:rsidR="004055BD" w:rsidRPr="00EF5F0C" w:rsidTr="004055BD">
        <w:trPr>
          <w:trHeight w:val="640"/>
        </w:trPr>
        <w:tc>
          <w:tcPr>
            <w:tcW w:w="2197"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Albumin &lt; 36 g/d</w:t>
            </w:r>
            <w:r w:rsidRPr="00EF5F0C">
              <w:rPr>
                <w:rFonts w:ascii="Book Antiqua" w:hAnsi="Book Antiqua" w:cs="Arial"/>
                <w:caps/>
                <w:kern w:val="24"/>
                <w:sz w:val="24"/>
                <w:szCs w:val="24"/>
                <w:lang w:eastAsia="zh-CN"/>
              </w:rPr>
              <w:t>l</w:t>
            </w:r>
          </w:p>
        </w:tc>
        <w:tc>
          <w:tcPr>
            <w:tcW w:w="1174"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1 point</w:t>
            </w:r>
          </w:p>
        </w:tc>
        <w:tc>
          <w:tcPr>
            <w:tcW w:w="2843"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3 nodules</w:t>
            </w:r>
          </w:p>
        </w:tc>
        <w:tc>
          <w:tcPr>
            <w:tcW w:w="2062"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1 point</w:t>
            </w:r>
          </w:p>
        </w:tc>
        <w:tc>
          <w:tcPr>
            <w:tcW w:w="2523" w:type="dxa"/>
            <w:vMerge w:val="restart"/>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 xml:space="preserve">albumin (g/L) </w:t>
            </w:r>
          </w:p>
        </w:tc>
      </w:tr>
      <w:tr w:rsidR="004055BD" w:rsidRPr="00EF5F0C" w:rsidTr="004055BD">
        <w:trPr>
          <w:trHeight w:val="326"/>
        </w:trPr>
        <w:tc>
          <w:tcPr>
            <w:tcW w:w="2197" w:type="dxa"/>
            <w:vMerge w:val="restart"/>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Bilirubin &gt; 17 mcmol/</w:t>
            </w:r>
            <w:r w:rsidRPr="00EF5F0C">
              <w:rPr>
                <w:rFonts w:ascii="Book Antiqua" w:hAnsi="Book Antiqua" w:cs="Arial"/>
                <w:caps/>
                <w:kern w:val="24"/>
                <w:sz w:val="24"/>
                <w:szCs w:val="24"/>
                <w:lang w:eastAsia="zh-CN"/>
              </w:rPr>
              <w:t>l</w:t>
            </w:r>
          </w:p>
        </w:tc>
        <w:tc>
          <w:tcPr>
            <w:tcW w:w="1174" w:type="dxa"/>
            <w:vMerge w:val="restart"/>
            <w:shd w:val="clear" w:color="auto" w:fill="auto"/>
            <w:tcMar>
              <w:top w:w="72" w:type="dxa"/>
              <w:left w:w="144" w:type="dxa"/>
              <w:bottom w:w="72" w:type="dxa"/>
              <w:right w:w="144" w:type="dxa"/>
            </w:tcMar>
            <w:vAlign w:val="center"/>
            <w:hideMark/>
          </w:tcPr>
          <w:p w:rsidR="004055BD" w:rsidRPr="00EF5F0C" w:rsidRDefault="004055BD" w:rsidP="004055BD">
            <w:pPr>
              <w:spacing w:after="0" w:line="323" w:lineRule="atLeast"/>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1 point</w:t>
            </w:r>
          </w:p>
        </w:tc>
        <w:tc>
          <w:tcPr>
            <w:tcW w:w="2843" w:type="dxa"/>
            <w:vMerge w:val="restart"/>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caps/>
                <w:kern w:val="24"/>
                <w:sz w:val="24"/>
                <w:szCs w:val="24"/>
                <w:lang w:eastAsia="zh-CN"/>
              </w:rPr>
              <w:t>i</w:t>
            </w:r>
            <w:r w:rsidRPr="00EF5F0C">
              <w:rPr>
                <w:rFonts w:ascii="Book Antiqua" w:hAnsi="Book Antiqua" w:cs="Arial"/>
                <w:kern w:val="24"/>
                <w:sz w:val="24"/>
                <w:szCs w:val="24"/>
                <w:lang w:eastAsia="zh-CN"/>
              </w:rPr>
              <w:t>nfiltrative HCC</w:t>
            </w:r>
            <w:r w:rsidRPr="00EF5F0C">
              <w:rPr>
                <w:rFonts w:ascii="Book Antiqua" w:hAnsi="Book Antiqua" w:cs="Arial" w:hint="eastAsia"/>
                <w:sz w:val="24"/>
                <w:szCs w:val="24"/>
                <w:lang w:val="en-US" w:eastAsia="zh-CN"/>
              </w:rPr>
              <w:t xml:space="preserve"> </w:t>
            </w:r>
            <w:r w:rsidRPr="00EF5F0C">
              <w:rPr>
                <w:rFonts w:ascii="Book Antiqua" w:hAnsi="Book Antiqua" w:cs="Arial"/>
                <w:i/>
                <w:kern w:val="24"/>
                <w:sz w:val="24"/>
                <w:szCs w:val="24"/>
                <w:lang w:eastAsia="zh-CN"/>
              </w:rPr>
              <w:t>vs</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nodular HCC</w:t>
            </w:r>
          </w:p>
        </w:tc>
        <w:tc>
          <w:tcPr>
            <w:tcW w:w="2062" w:type="dxa"/>
            <w:vMerge w:val="restart"/>
            <w:shd w:val="clear" w:color="auto" w:fill="auto"/>
            <w:tcMar>
              <w:top w:w="72" w:type="dxa"/>
              <w:left w:w="144" w:type="dxa"/>
              <w:bottom w:w="72" w:type="dxa"/>
              <w:right w:w="144" w:type="dxa"/>
            </w:tcMar>
            <w:vAlign w:val="center"/>
            <w:hideMark/>
          </w:tcPr>
          <w:p w:rsidR="004055BD" w:rsidRPr="00EF5F0C" w:rsidRDefault="004055BD" w:rsidP="004055BD">
            <w:pPr>
              <w:spacing w:after="0" w:line="323" w:lineRule="atLeast"/>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1</w:t>
            </w:r>
            <w:r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5 points</w:t>
            </w:r>
          </w:p>
        </w:tc>
        <w:tc>
          <w:tcPr>
            <w:tcW w:w="252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r>
      <w:tr w:rsidR="004055BD" w:rsidRPr="00EF5F0C" w:rsidTr="004055BD">
        <w:trPr>
          <w:trHeight w:val="301"/>
        </w:trPr>
        <w:tc>
          <w:tcPr>
            <w:tcW w:w="2197"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1174"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84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062"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523" w:type="dxa"/>
            <w:vMerge w:val="restart"/>
            <w:shd w:val="clear" w:color="auto" w:fill="auto"/>
            <w:tcMar>
              <w:top w:w="72" w:type="dxa"/>
              <w:left w:w="144" w:type="dxa"/>
              <w:bottom w:w="72" w:type="dxa"/>
              <w:right w:w="144" w:type="dxa"/>
            </w:tcMar>
            <w:vAlign w:val="center"/>
            <w:hideMark/>
          </w:tcPr>
          <w:p w:rsidR="004055BD" w:rsidRPr="00EF5F0C" w:rsidRDefault="001675E3" w:rsidP="00102274">
            <w:pPr>
              <w:spacing w:after="0" w:line="239" w:lineRule="atLeast"/>
              <w:rPr>
                <w:rFonts w:ascii="Book Antiqua" w:hAnsi="Book Antiqua" w:cs="Arial"/>
                <w:sz w:val="24"/>
                <w:szCs w:val="24"/>
                <w:lang w:val="en-US" w:eastAsia="zh-CN"/>
              </w:rPr>
            </w:pPr>
            <w:r w:rsidRPr="00EF5F0C">
              <w:rPr>
                <w:rFonts w:ascii="Book Antiqua" w:hAnsi="Book Antiqua" w:cs="Arial"/>
                <w:kern w:val="24"/>
                <w:sz w:val="24"/>
                <w:szCs w:val="24"/>
                <w:lang w:eastAsia="zh-CN"/>
              </w:rPr>
              <w:t>-</w:t>
            </w:r>
            <w:r w:rsidR="004055BD" w:rsidRPr="00EF5F0C">
              <w:rPr>
                <w:rFonts w:ascii="Book Antiqua" w:hAnsi="Book Antiqua" w:cs="Arial"/>
                <w:kern w:val="24"/>
                <w:sz w:val="24"/>
                <w:szCs w:val="24"/>
                <w:lang w:eastAsia="zh-CN"/>
              </w:rPr>
              <w:t>12 (tumour load exceeding the up-to-7 criteria)</w:t>
            </w:r>
          </w:p>
        </w:tc>
      </w:tr>
      <w:tr w:rsidR="004055BD" w:rsidRPr="00EF5F0C" w:rsidTr="004055BD">
        <w:trPr>
          <w:trHeight w:val="20"/>
        </w:trPr>
        <w:tc>
          <w:tcPr>
            <w:tcW w:w="2197"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1174"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84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062"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0</w:t>
            </w:r>
          </w:p>
        </w:tc>
        <w:tc>
          <w:tcPr>
            <w:tcW w:w="252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r>
      <w:tr w:rsidR="004055BD" w:rsidRPr="00EF5F0C" w:rsidTr="004055BD">
        <w:trPr>
          <w:trHeight w:val="558"/>
        </w:trPr>
        <w:tc>
          <w:tcPr>
            <w:tcW w:w="2197" w:type="dxa"/>
            <w:vMerge w:val="restart"/>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AFP &gt; 400 ng/m</w:t>
            </w:r>
            <w:r w:rsidRPr="00EF5F0C">
              <w:rPr>
                <w:rFonts w:ascii="Book Antiqua" w:hAnsi="Book Antiqua" w:cs="Arial"/>
                <w:caps/>
                <w:kern w:val="24"/>
                <w:sz w:val="24"/>
                <w:szCs w:val="24"/>
                <w:lang w:eastAsia="zh-CN"/>
              </w:rPr>
              <w:t>l</w:t>
            </w:r>
          </w:p>
        </w:tc>
        <w:tc>
          <w:tcPr>
            <w:tcW w:w="1174" w:type="dxa"/>
            <w:vMerge w:val="restart"/>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val="en-US" w:eastAsia="zh-CN"/>
              </w:rPr>
              <w:t>1 point</w:t>
            </w:r>
          </w:p>
        </w:tc>
        <w:tc>
          <w:tcPr>
            <w:tcW w:w="2843"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val="en-US" w:eastAsia="zh-CN"/>
              </w:rPr>
              <w:t>AFP ≥</w:t>
            </w:r>
            <w:r w:rsidRPr="00EF5F0C">
              <w:rPr>
                <w:rFonts w:ascii="Book Antiqua" w:hAnsi="Book Antiqua" w:cs="Arial" w:hint="eastAsia"/>
                <w:kern w:val="24"/>
                <w:sz w:val="24"/>
                <w:szCs w:val="24"/>
                <w:lang w:val="en-US" w:eastAsia="zh-CN"/>
              </w:rPr>
              <w:t xml:space="preserve"> </w:t>
            </w:r>
            <w:r w:rsidRPr="00EF5F0C">
              <w:rPr>
                <w:rFonts w:ascii="Book Antiqua" w:hAnsi="Book Antiqua" w:cs="Arial"/>
                <w:kern w:val="24"/>
                <w:sz w:val="24"/>
                <w:szCs w:val="24"/>
                <w:lang w:val="en-US" w:eastAsia="zh-CN"/>
              </w:rPr>
              <w:t>200 ng/m</w:t>
            </w:r>
            <w:r w:rsidRPr="00EF5F0C">
              <w:rPr>
                <w:rFonts w:ascii="Book Antiqua" w:hAnsi="Book Antiqua" w:cs="Arial"/>
                <w:caps/>
                <w:kern w:val="24"/>
                <w:sz w:val="24"/>
                <w:szCs w:val="24"/>
                <w:lang w:val="en-US" w:eastAsia="zh-CN"/>
              </w:rPr>
              <w:t>l</w:t>
            </w:r>
          </w:p>
        </w:tc>
        <w:tc>
          <w:tcPr>
            <w:tcW w:w="2062"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1</w:t>
            </w:r>
            <w:r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5 points</w:t>
            </w:r>
          </w:p>
        </w:tc>
        <w:tc>
          <w:tcPr>
            <w:tcW w:w="252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r>
      <w:tr w:rsidR="004055BD" w:rsidRPr="00EF5F0C" w:rsidTr="004055BD">
        <w:trPr>
          <w:trHeight w:val="301"/>
        </w:trPr>
        <w:tc>
          <w:tcPr>
            <w:tcW w:w="2197"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1174"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843" w:type="dxa"/>
            <w:vMerge w:val="restart"/>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val="en-US" w:eastAsia="zh-CN"/>
              </w:rPr>
              <w:t>Child</w:t>
            </w:r>
            <w:r w:rsidRPr="00EF5F0C">
              <w:rPr>
                <w:rFonts w:ascii="Book Antiqua" w:hAnsi="Book Antiqua" w:cs="Arial" w:hint="eastAsia"/>
                <w:kern w:val="24"/>
                <w:sz w:val="24"/>
                <w:szCs w:val="24"/>
                <w:lang w:val="en-US" w:eastAsia="zh-CN"/>
              </w:rPr>
              <w:t>-</w:t>
            </w:r>
            <w:r w:rsidRPr="00EF5F0C">
              <w:rPr>
                <w:rFonts w:ascii="Book Antiqua" w:hAnsi="Book Antiqua" w:cs="Arial"/>
                <w:kern w:val="24"/>
                <w:sz w:val="24"/>
                <w:szCs w:val="24"/>
                <w:lang w:val="en-US" w:eastAsia="zh-CN"/>
              </w:rPr>
              <w:t xml:space="preserve">Pugh A </w:t>
            </w:r>
            <w:r w:rsidRPr="00EF5F0C">
              <w:rPr>
                <w:rFonts w:ascii="Book Antiqua" w:hAnsi="Book Antiqua" w:cs="Arial"/>
                <w:i/>
                <w:kern w:val="24"/>
                <w:sz w:val="24"/>
                <w:szCs w:val="24"/>
                <w:lang w:val="en-US" w:eastAsia="zh-CN"/>
              </w:rPr>
              <w:t>vs</w:t>
            </w:r>
            <w:r w:rsidRPr="00EF5F0C">
              <w:rPr>
                <w:rFonts w:ascii="Book Antiqua" w:hAnsi="Book Antiqua" w:cs="Arial" w:hint="eastAsia"/>
                <w:kern w:val="24"/>
                <w:sz w:val="24"/>
                <w:szCs w:val="24"/>
                <w:lang w:val="en-US" w:eastAsia="zh-CN"/>
              </w:rPr>
              <w:t xml:space="preserve"> </w:t>
            </w:r>
            <w:r w:rsidRPr="00EF5F0C">
              <w:rPr>
                <w:rFonts w:ascii="Book Antiqua" w:hAnsi="Book Antiqua" w:cs="Arial"/>
                <w:kern w:val="24"/>
                <w:sz w:val="24"/>
                <w:szCs w:val="24"/>
                <w:lang w:val="en-US" w:eastAsia="zh-CN"/>
              </w:rPr>
              <w:t>Child</w:t>
            </w:r>
            <w:r w:rsidRPr="00EF5F0C">
              <w:rPr>
                <w:rFonts w:ascii="Book Antiqua" w:hAnsi="Book Antiqua" w:cs="Arial" w:hint="eastAsia"/>
                <w:kern w:val="24"/>
                <w:sz w:val="24"/>
                <w:szCs w:val="24"/>
                <w:lang w:val="en-US" w:eastAsia="zh-CN"/>
              </w:rPr>
              <w:t>-</w:t>
            </w:r>
            <w:r w:rsidRPr="00EF5F0C">
              <w:rPr>
                <w:rFonts w:ascii="Book Antiqua" w:hAnsi="Book Antiqua" w:cs="Arial"/>
                <w:kern w:val="24"/>
                <w:sz w:val="24"/>
                <w:szCs w:val="24"/>
                <w:lang w:val="en-US" w:eastAsia="zh-CN"/>
              </w:rPr>
              <w:t>Pugh B</w:t>
            </w:r>
          </w:p>
        </w:tc>
        <w:tc>
          <w:tcPr>
            <w:tcW w:w="2062" w:type="dxa"/>
            <w:vMerge w:val="restart"/>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0</w:t>
            </w:r>
          </w:p>
        </w:tc>
        <w:tc>
          <w:tcPr>
            <w:tcW w:w="252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r>
      <w:tr w:rsidR="004055BD" w:rsidRPr="00EF5F0C" w:rsidTr="004055BD">
        <w:trPr>
          <w:trHeight w:val="301"/>
        </w:trPr>
        <w:tc>
          <w:tcPr>
            <w:tcW w:w="2197"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1174"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84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062"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523" w:type="dxa"/>
            <w:vMerge w:val="restart"/>
            <w:shd w:val="clear" w:color="auto" w:fill="auto"/>
            <w:tcMar>
              <w:top w:w="72" w:type="dxa"/>
              <w:left w:w="144" w:type="dxa"/>
              <w:bottom w:w="72" w:type="dxa"/>
              <w:right w:w="144" w:type="dxa"/>
            </w:tcMar>
            <w:vAlign w:val="center"/>
            <w:hideMark/>
          </w:tcPr>
          <w:p w:rsidR="004055BD" w:rsidRPr="00EF5F0C" w:rsidRDefault="00102274" w:rsidP="004055BD">
            <w:pPr>
              <w:spacing w:after="0" w:line="185" w:lineRule="atLeast"/>
              <w:jc w:val="center"/>
              <w:rPr>
                <w:rFonts w:ascii="Book Antiqua" w:hAnsi="Book Antiqua" w:cs="Arial"/>
                <w:sz w:val="24"/>
                <w:szCs w:val="24"/>
                <w:lang w:val="en-US" w:eastAsia="zh-CN"/>
              </w:rPr>
            </w:pPr>
            <w:r w:rsidRPr="00EF5F0C">
              <w:rPr>
                <w:rFonts w:ascii="Book Antiqua" w:hAnsi="Book Antiqua" w:cs="Arial"/>
                <w:kern w:val="24"/>
                <w:sz w:val="24"/>
                <w:szCs w:val="24"/>
                <w:lang w:val="en-US" w:eastAsia="zh-CN"/>
              </w:rPr>
              <w:t>-</w:t>
            </w:r>
            <w:r w:rsidR="004055BD" w:rsidRPr="00EF5F0C">
              <w:rPr>
                <w:rFonts w:ascii="Book Antiqua" w:hAnsi="Book Antiqua" w:cs="Arial"/>
                <w:kern w:val="24"/>
                <w:sz w:val="24"/>
                <w:szCs w:val="24"/>
                <w:lang w:val="en-US" w:eastAsia="zh-CN"/>
              </w:rPr>
              <w:t>12 (if CRP ≥</w:t>
            </w:r>
            <w:r w:rsidRPr="00EF5F0C">
              <w:rPr>
                <w:rFonts w:ascii="Book Antiqua" w:hAnsi="Book Antiqua" w:cs="Arial" w:hint="eastAsia"/>
                <w:kern w:val="24"/>
                <w:sz w:val="24"/>
                <w:szCs w:val="24"/>
                <w:lang w:val="en-US" w:eastAsia="zh-CN"/>
              </w:rPr>
              <w:t xml:space="preserve"> </w:t>
            </w:r>
            <w:r w:rsidR="004055BD" w:rsidRPr="00EF5F0C">
              <w:rPr>
                <w:rFonts w:ascii="Book Antiqua" w:hAnsi="Book Antiqua" w:cs="Arial"/>
                <w:kern w:val="24"/>
                <w:sz w:val="24"/>
                <w:szCs w:val="24"/>
                <w:lang w:val="en-US" w:eastAsia="zh-CN"/>
              </w:rPr>
              <w:t>1 mg/</w:t>
            </w:r>
            <w:proofErr w:type="spellStart"/>
            <w:r w:rsidR="004055BD" w:rsidRPr="00EF5F0C">
              <w:rPr>
                <w:rFonts w:ascii="Book Antiqua" w:hAnsi="Book Antiqua" w:cs="Arial"/>
                <w:kern w:val="24"/>
                <w:sz w:val="24"/>
                <w:szCs w:val="24"/>
                <w:lang w:val="en-US" w:eastAsia="zh-CN"/>
              </w:rPr>
              <w:t>d</w:t>
            </w:r>
            <w:r w:rsidR="004055BD" w:rsidRPr="00EF5F0C">
              <w:rPr>
                <w:rFonts w:ascii="Book Antiqua" w:hAnsi="Book Antiqua" w:cs="Arial"/>
                <w:caps/>
                <w:kern w:val="24"/>
                <w:sz w:val="24"/>
                <w:szCs w:val="24"/>
                <w:lang w:val="en-US" w:eastAsia="zh-CN"/>
              </w:rPr>
              <w:t>l</w:t>
            </w:r>
            <w:proofErr w:type="spellEnd"/>
            <w:r w:rsidR="004055BD" w:rsidRPr="00EF5F0C">
              <w:rPr>
                <w:rFonts w:ascii="Book Antiqua" w:hAnsi="Book Antiqua" w:cs="Arial"/>
                <w:kern w:val="24"/>
                <w:sz w:val="24"/>
                <w:szCs w:val="24"/>
                <w:lang w:val="en-US" w:eastAsia="zh-CN"/>
              </w:rPr>
              <w:t>)</w:t>
            </w:r>
          </w:p>
        </w:tc>
      </w:tr>
      <w:tr w:rsidR="004055BD" w:rsidRPr="00EF5F0C" w:rsidTr="004055BD">
        <w:trPr>
          <w:trHeight w:val="20"/>
        </w:trPr>
        <w:tc>
          <w:tcPr>
            <w:tcW w:w="2197"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1174"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84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c>
          <w:tcPr>
            <w:tcW w:w="2062" w:type="dxa"/>
            <w:shd w:val="clear" w:color="auto" w:fill="auto"/>
            <w:tcMar>
              <w:top w:w="72" w:type="dxa"/>
              <w:left w:w="144" w:type="dxa"/>
              <w:bottom w:w="72" w:type="dxa"/>
              <w:right w:w="144" w:type="dxa"/>
            </w:tcMar>
            <w:vAlign w:val="center"/>
            <w:hideMark/>
          </w:tcPr>
          <w:p w:rsidR="004055BD" w:rsidRPr="00EF5F0C" w:rsidRDefault="004055BD" w:rsidP="00102274">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1</w:t>
            </w:r>
            <w:r w:rsidR="00102274"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5 points</w:t>
            </w:r>
          </w:p>
        </w:tc>
        <w:tc>
          <w:tcPr>
            <w:tcW w:w="252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r>
      <w:tr w:rsidR="004055BD" w:rsidRPr="00EF5F0C" w:rsidTr="004055BD">
        <w:trPr>
          <w:trHeight w:val="818"/>
        </w:trPr>
        <w:tc>
          <w:tcPr>
            <w:tcW w:w="2197"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4- size of dominant tumour &gt; 70 mm</w:t>
            </w:r>
          </w:p>
        </w:tc>
        <w:tc>
          <w:tcPr>
            <w:tcW w:w="1174"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1 point</w:t>
            </w:r>
          </w:p>
        </w:tc>
        <w:tc>
          <w:tcPr>
            <w:tcW w:w="2843" w:type="dxa"/>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ECOG PS ≥</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1</w:t>
            </w:r>
          </w:p>
        </w:tc>
        <w:tc>
          <w:tcPr>
            <w:tcW w:w="2062" w:type="dxa"/>
            <w:shd w:val="clear" w:color="auto" w:fill="auto"/>
            <w:tcMar>
              <w:top w:w="72" w:type="dxa"/>
              <w:left w:w="144" w:type="dxa"/>
              <w:bottom w:w="72" w:type="dxa"/>
              <w:right w:w="144" w:type="dxa"/>
            </w:tcMar>
            <w:vAlign w:val="center"/>
            <w:hideMark/>
          </w:tcPr>
          <w:p w:rsidR="004055BD" w:rsidRPr="00EF5F0C" w:rsidRDefault="004055BD" w:rsidP="00102274">
            <w:pPr>
              <w:spacing w:after="0" w:line="240" w:lineRule="auto"/>
              <w:jc w:val="center"/>
              <w:rPr>
                <w:rFonts w:ascii="Book Antiqua" w:hAnsi="Book Antiqua" w:cs="Arial"/>
                <w:sz w:val="24"/>
                <w:szCs w:val="24"/>
                <w:lang w:val="en-US" w:eastAsia="zh-CN"/>
              </w:rPr>
            </w:pPr>
            <w:r w:rsidRPr="00EF5F0C">
              <w:rPr>
                <w:rFonts w:ascii="Book Antiqua" w:hAnsi="Book Antiqua" w:cs="Arial"/>
                <w:kern w:val="24"/>
                <w:sz w:val="24"/>
                <w:szCs w:val="24"/>
                <w:lang w:eastAsia="zh-CN"/>
              </w:rPr>
              <w:t>1</w:t>
            </w:r>
            <w:r w:rsidR="00102274"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5 points</w:t>
            </w:r>
          </w:p>
        </w:tc>
        <w:tc>
          <w:tcPr>
            <w:tcW w:w="2523" w:type="dxa"/>
            <w:vMerge/>
            <w:vAlign w:val="center"/>
            <w:hideMark/>
          </w:tcPr>
          <w:p w:rsidR="004055BD" w:rsidRPr="00EF5F0C" w:rsidRDefault="004055BD" w:rsidP="004055BD">
            <w:pPr>
              <w:spacing w:after="0" w:line="240" w:lineRule="auto"/>
              <w:rPr>
                <w:rFonts w:ascii="Book Antiqua" w:hAnsi="Book Antiqua" w:cs="Arial"/>
                <w:sz w:val="24"/>
                <w:szCs w:val="24"/>
                <w:lang w:val="en-US" w:eastAsia="zh-CN"/>
              </w:rPr>
            </w:pPr>
          </w:p>
        </w:tc>
      </w:tr>
      <w:tr w:rsidR="004055BD" w:rsidRPr="00EF5F0C" w:rsidTr="00102274">
        <w:tblPrEx>
          <w:tblBorders>
            <w:top w:val="none" w:sz="0" w:space="0" w:color="auto"/>
            <w:bottom w:val="none" w:sz="0" w:space="0" w:color="auto"/>
            <w:insideH w:val="none" w:sz="0" w:space="0" w:color="auto"/>
            <w:insideV w:val="none" w:sz="0" w:space="0" w:color="auto"/>
          </w:tblBorders>
        </w:tblPrEx>
        <w:trPr>
          <w:trHeight w:val="546"/>
        </w:trPr>
        <w:tc>
          <w:tcPr>
            <w:tcW w:w="10799" w:type="dxa"/>
            <w:gridSpan w:val="5"/>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No chemoembolization</w:t>
            </w:r>
          </w:p>
        </w:tc>
      </w:tr>
      <w:tr w:rsidR="004055BD" w:rsidRPr="00EF5F0C" w:rsidTr="00102274">
        <w:tblPrEx>
          <w:tblBorders>
            <w:top w:val="none" w:sz="0" w:space="0" w:color="auto"/>
            <w:bottom w:val="none" w:sz="0" w:space="0" w:color="auto"/>
            <w:insideH w:val="none" w:sz="0" w:space="0" w:color="auto"/>
            <w:insideV w:val="none" w:sz="0" w:space="0" w:color="auto"/>
          </w:tblBorders>
        </w:tblPrEx>
        <w:trPr>
          <w:trHeight w:val="270"/>
        </w:trPr>
        <w:tc>
          <w:tcPr>
            <w:tcW w:w="3371" w:type="dxa"/>
            <w:gridSpan w:val="2"/>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 2 points</w:t>
            </w:r>
          </w:p>
        </w:tc>
        <w:tc>
          <w:tcPr>
            <w:tcW w:w="490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&gt; 3 points</w:t>
            </w:r>
          </w:p>
        </w:tc>
        <w:tc>
          <w:tcPr>
            <w:tcW w:w="2523"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&lt; 18 points</w:t>
            </w:r>
          </w:p>
        </w:tc>
      </w:tr>
    </w:tbl>
    <w:p w:rsidR="00351AF2" w:rsidRPr="00EF5F0C" w:rsidRDefault="00102274"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sz w:val="24"/>
          <w:szCs w:val="24"/>
          <w:lang w:val="en-GB"/>
        </w:rPr>
        <w:t>HAP</w:t>
      </w:r>
      <w:r w:rsidRPr="00EF5F0C">
        <w:rPr>
          <w:rFonts w:ascii="Book Antiqua" w:hAnsi="Book Antiqua" w:hint="eastAsia"/>
          <w:sz w:val="24"/>
          <w:szCs w:val="24"/>
          <w:lang w:val="en-GB" w:eastAsia="zh-CN"/>
        </w:rPr>
        <w:t xml:space="preserve">: </w:t>
      </w:r>
      <w:r w:rsidRPr="00EF5F0C">
        <w:rPr>
          <w:rFonts w:ascii="Book Antiqua" w:hAnsi="Book Antiqua"/>
          <w:sz w:val="24"/>
          <w:szCs w:val="24"/>
          <w:lang w:val="en-GB"/>
        </w:rPr>
        <w:t>Hepatoma arterial-embolisation prognostic; STATE</w:t>
      </w:r>
      <w:r w:rsidRPr="00EF5F0C">
        <w:rPr>
          <w:rFonts w:ascii="Book Antiqua" w:hAnsi="Book Antiqua" w:hint="eastAsia"/>
          <w:sz w:val="24"/>
          <w:szCs w:val="24"/>
          <w:lang w:val="en-GB" w:eastAsia="zh-CN"/>
        </w:rPr>
        <w:t>:</w:t>
      </w:r>
      <w:r w:rsidRPr="00EF5F0C">
        <w:rPr>
          <w:rFonts w:ascii="Book Antiqua" w:hAnsi="Book Antiqua"/>
          <w:sz w:val="24"/>
          <w:szCs w:val="24"/>
          <w:lang w:val="en-GB"/>
        </w:rPr>
        <w:t xml:space="preserve"> Selection for TrAnsarterial chemoembolisation TrEatment;</w:t>
      </w:r>
    </w:p>
    <w:p w:rsidR="004055BD" w:rsidRPr="00EF5F0C" w:rsidRDefault="004055BD">
      <w:pPr>
        <w:spacing w:after="0" w:line="240" w:lineRule="auto"/>
        <w:rPr>
          <w:rFonts w:ascii="Book Antiqua" w:hAnsi="Book Antiqua"/>
          <w:noProof/>
          <w:sz w:val="24"/>
          <w:szCs w:val="24"/>
          <w:lang w:val="en-US"/>
        </w:rPr>
      </w:pPr>
      <w:r w:rsidRPr="00EF5F0C">
        <w:rPr>
          <w:rFonts w:ascii="Book Antiqua" w:hAnsi="Book Antiqua"/>
          <w:sz w:val="24"/>
          <w:szCs w:val="24"/>
        </w:rPr>
        <w:br w:type="page"/>
      </w:r>
    </w:p>
    <w:p w:rsidR="00351AF2" w:rsidRPr="00EF5F0C" w:rsidRDefault="00351AF2" w:rsidP="00816D3B">
      <w:pPr>
        <w:pStyle w:val="EndNoteBibliography"/>
        <w:snapToGrid w:val="0"/>
        <w:spacing w:after="0" w:line="360" w:lineRule="auto"/>
        <w:rPr>
          <w:rFonts w:ascii="Book Antiqua" w:hAnsi="Book Antiqua"/>
          <w:b/>
          <w:sz w:val="24"/>
          <w:szCs w:val="24"/>
          <w:lang w:eastAsia="zh-CN"/>
        </w:rPr>
      </w:pPr>
      <w:r w:rsidRPr="00EF5F0C">
        <w:rPr>
          <w:rFonts w:ascii="Book Antiqua" w:hAnsi="Book Antiqua"/>
          <w:b/>
          <w:sz w:val="24"/>
          <w:szCs w:val="24"/>
        </w:rPr>
        <w:lastRenderedPageBreak/>
        <w:t>Table</w:t>
      </w:r>
      <w:r w:rsidR="004055BD" w:rsidRPr="00EF5F0C">
        <w:rPr>
          <w:rFonts w:ascii="Book Antiqua" w:hAnsi="Book Antiqua" w:hint="eastAsia"/>
          <w:b/>
          <w:sz w:val="24"/>
          <w:szCs w:val="24"/>
          <w:lang w:eastAsia="zh-CN"/>
        </w:rPr>
        <w:t xml:space="preserve"> </w:t>
      </w:r>
      <w:r w:rsidRPr="00EF5F0C">
        <w:rPr>
          <w:rFonts w:ascii="Book Antiqua" w:hAnsi="Book Antiqua"/>
          <w:b/>
          <w:sz w:val="24"/>
          <w:szCs w:val="24"/>
        </w:rPr>
        <w:t>8</w:t>
      </w:r>
      <w:r w:rsidR="004055BD" w:rsidRPr="00EF5F0C">
        <w:rPr>
          <w:rFonts w:ascii="Book Antiqua" w:hAnsi="Book Antiqua" w:hint="eastAsia"/>
          <w:b/>
          <w:sz w:val="24"/>
          <w:szCs w:val="24"/>
          <w:lang w:eastAsia="zh-CN"/>
        </w:rPr>
        <w:t xml:space="preserve"> </w:t>
      </w:r>
      <w:r w:rsidRPr="00EF5F0C">
        <w:rPr>
          <w:rFonts w:ascii="Book Antiqua" w:hAnsi="Book Antiqua"/>
          <w:b/>
          <w:sz w:val="24"/>
          <w:szCs w:val="24"/>
        </w:rPr>
        <w:t>Pronostic</w:t>
      </w:r>
      <w:r w:rsidR="002749D7" w:rsidRPr="00EF5F0C">
        <w:rPr>
          <w:rFonts w:ascii="Book Antiqua" w:hAnsi="Book Antiqua"/>
          <w:b/>
          <w:sz w:val="24"/>
          <w:szCs w:val="24"/>
        </w:rPr>
        <w:t xml:space="preserve"> scores</w:t>
      </w:r>
      <w:r w:rsidRPr="00EF5F0C">
        <w:rPr>
          <w:rFonts w:ascii="Book Antiqua" w:hAnsi="Book Antiqua"/>
          <w:b/>
          <w:sz w:val="24"/>
          <w:szCs w:val="24"/>
        </w:rPr>
        <w:t xml:space="preserve"> before retreatment with </w:t>
      </w:r>
      <w:r w:rsidR="004055BD" w:rsidRPr="00EF5F0C">
        <w:rPr>
          <w:rFonts w:ascii="Book Antiqua" w:hAnsi="Book Antiqua"/>
          <w:b/>
          <w:sz w:val="24"/>
          <w:szCs w:val="24"/>
          <w:lang w:val="en-GB"/>
        </w:rPr>
        <w:t>transarterial chemoembolization</w:t>
      </w:r>
    </w:p>
    <w:tbl>
      <w:tblPr>
        <w:tblW w:w="11626" w:type="dxa"/>
        <w:tblCellMar>
          <w:left w:w="0" w:type="dxa"/>
          <w:right w:w="0" w:type="dxa"/>
        </w:tblCellMar>
        <w:tblLook w:val="0420" w:firstRow="1" w:lastRow="0" w:firstColumn="0" w:lastColumn="0" w:noHBand="0" w:noVBand="1"/>
      </w:tblPr>
      <w:tblGrid>
        <w:gridCol w:w="3121"/>
        <w:gridCol w:w="2268"/>
        <w:gridCol w:w="567"/>
        <w:gridCol w:w="2835"/>
        <w:gridCol w:w="2835"/>
      </w:tblGrid>
      <w:tr w:rsidR="004055BD" w:rsidRPr="00EF5F0C" w:rsidTr="004055BD">
        <w:trPr>
          <w:trHeight w:val="477"/>
        </w:trPr>
        <w:tc>
          <w:tcPr>
            <w:tcW w:w="5956" w:type="dxa"/>
            <w:gridSpan w:val="3"/>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b/>
                <w:sz w:val="24"/>
                <w:szCs w:val="24"/>
                <w:lang w:val="en-US" w:eastAsia="zh-CN"/>
              </w:rPr>
            </w:pPr>
            <w:r w:rsidRPr="00EF5F0C">
              <w:rPr>
                <w:rFonts w:ascii="Book Antiqua" w:hAnsi="Book Antiqua" w:cs="Arial"/>
                <w:b/>
                <w:kern w:val="24"/>
                <w:sz w:val="24"/>
                <w:szCs w:val="24"/>
                <w:lang w:eastAsia="zh-CN"/>
              </w:rPr>
              <w:t>ART (0 to 8 points)</w:t>
            </w:r>
          </w:p>
        </w:tc>
        <w:tc>
          <w:tcPr>
            <w:tcW w:w="5670"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b/>
                <w:sz w:val="24"/>
                <w:szCs w:val="24"/>
                <w:lang w:val="en-US" w:eastAsia="zh-CN"/>
              </w:rPr>
            </w:pPr>
            <w:r w:rsidRPr="00EF5F0C">
              <w:rPr>
                <w:rFonts w:ascii="Book Antiqua" w:hAnsi="Book Antiqua" w:cs="Arial"/>
                <w:b/>
                <w:kern w:val="24"/>
                <w:sz w:val="24"/>
                <w:szCs w:val="24"/>
                <w:lang w:eastAsia="zh-CN"/>
              </w:rPr>
              <w:t>ABCR (-3 to 6 points)</w:t>
            </w:r>
          </w:p>
        </w:tc>
      </w:tr>
      <w:tr w:rsidR="004055BD" w:rsidRPr="00EF5F0C" w:rsidTr="004055BD">
        <w:trPr>
          <w:trHeight w:val="401"/>
        </w:trPr>
        <w:tc>
          <w:tcPr>
            <w:tcW w:w="11626" w:type="dxa"/>
            <w:gridSpan w:val="5"/>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Before the second, the third TACE…..</w:t>
            </w:r>
          </w:p>
        </w:tc>
      </w:tr>
      <w:tr w:rsidR="004055BD" w:rsidRPr="00EF5F0C" w:rsidTr="00102274">
        <w:trPr>
          <w:trHeight w:val="819"/>
        </w:trPr>
        <w:tc>
          <w:tcPr>
            <w:tcW w:w="312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rPr>
                <w:rFonts w:ascii="Arial" w:hAnsi="Arial" w:cs="Arial"/>
                <w:sz w:val="24"/>
                <w:szCs w:val="24"/>
                <w:lang w:val="en-US" w:eastAsia="zh-CN"/>
              </w:rPr>
            </w:pPr>
            <w:r w:rsidRPr="00EF5F0C">
              <w:rPr>
                <w:rFonts w:ascii="Book Antiqua" w:hAnsi="Book Antiqua" w:cs="Arial"/>
                <w:caps/>
                <w:kern w:val="24"/>
                <w:sz w:val="24"/>
                <w:szCs w:val="24"/>
                <w:lang w:eastAsia="zh-CN"/>
              </w:rPr>
              <w:t>n</w:t>
            </w:r>
            <w:r w:rsidRPr="00EF5F0C">
              <w:rPr>
                <w:rFonts w:ascii="Book Antiqua" w:hAnsi="Book Antiqua" w:cs="Arial"/>
                <w:kern w:val="24"/>
                <w:sz w:val="24"/>
                <w:szCs w:val="24"/>
                <w:lang w:eastAsia="zh-CN"/>
              </w:rPr>
              <w:t>o radiological response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1 point</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AFP &lt; 200 ng/m</w:t>
            </w:r>
            <w:r w:rsidRPr="00EF5F0C">
              <w:rPr>
                <w:rFonts w:ascii="Book Antiqua" w:hAnsi="Book Antiqua" w:cs="Arial"/>
                <w:caps/>
                <w:kern w:val="24"/>
                <w:sz w:val="24"/>
                <w:szCs w:val="24"/>
                <w:lang w:eastAsia="zh-CN"/>
              </w:rPr>
              <w:t>l</w:t>
            </w:r>
          </w:p>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AFP ≥ 200 ng/m</w:t>
            </w:r>
            <w:r w:rsidRPr="00EF5F0C">
              <w:rPr>
                <w:rFonts w:ascii="Book Antiqua" w:hAnsi="Book Antiqua" w:cs="Arial"/>
                <w:caps/>
                <w:kern w:val="24"/>
                <w:sz w:val="24"/>
                <w:szCs w:val="24"/>
                <w:lang w:eastAsia="zh-CN"/>
              </w:rPr>
              <w:t>l</w:t>
            </w:r>
          </w:p>
        </w:tc>
        <w:tc>
          <w:tcPr>
            <w:tcW w:w="2835"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0</w:t>
            </w:r>
          </w:p>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1 point</w:t>
            </w:r>
          </w:p>
        </w:tc>
      </w:tr>
      <w:tr w:rsidR="004055BD" w:rsidRPr="00EF5F0C" w:rsidTr="004055BD">
        <w:trPr>
          <w:trHeight w:val="489"/>
        </w:trPr>
        <w:tc>
          <w:tcPr>
            <w:tcW w:w="312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AST increased &gt;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25%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4 points</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BCLC A/B/C</w:t>
            </w:r>
          </w:p>
        </w:tc>
        <w:tc>
          <w:tcPr>
            <w:tcW w:w="2835"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102274"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0/2/</w:t>
            </w:r>
            <w:r w:rsidR="004055BD" w:rsidRPr="00EF5F0C">
              <w:rPr>
                <w:rFonts w:ascii="Book Antiqua" w:hAnsi="Book Antiqua" w:cs="Arial"/>
                <w:kern w:val="24"/>
                <w:sz w:val="24"/>
                <w:szCs w:val="24"/>
                <w:lang w:eastAsia="zh-CN"/>
              </w:rPr>
              <w:t>3 points</w:t>
            </w:r>
          </w:p>
        </w:tc>
      </w:tr>
      <w:tr w:rsidR="004055BD" w:rsidRPr="00EF5F0C" w:rsidTr="004055BD">
        <w:trPr>
          <w:trHeight w:val="687"/>
        </w:trPr>
        <w:tc>
          <w:tcPr>
            <w:tcW w:w="3121" w:type="dxa"/>
            <w:tcBorders>
              <w:top w:val="single" w:sz="8" w:space="0" w:color="000000"/>
              <w:left w:val="nil"/>
              <w:bottom w:val="dotted"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rPr>
                <w:rFonts w:ascii="Arial" w:hAnsi="Arial" w:cs="Arial"/>
                <w:sz w:val="24"/>
                <w:szCs w:val="24"/>
                <w:lang w:val="en-US" w:eastAsia="zh-CN"/>
              </w:rPr>
            </w:pPr>
            <w:r w:rsidRPr="00EF5F0C">
              <w:rPr>
                <w:rFonts w:ascii="Book Antiqua" w:hAnsi="Book Antiqua" w:cs="Arial"/>
                <w:kern w:val="24"/>
                <w:sz w:val="24"/>
                <w:szCs w:val="24"/>
                <w:lang w:val="en-US" w:eastAsia="zh-CN"/>
              </w:rPr>
              <w:t>Child</w:t>
            </w:r>
            <w:r w:rsidRPr="00EF5F0C">
              <w:rPr>
                <w:rFonts w:ascii="Book Antiqua" w:hAnsi="Book Antiqua" w:cs="Arial" w:hint="eastAsia"/>
                <w:kern w:val="24"/>
                <w:sz w:val="24"/>
                <w:szCs w:val="24"/>
                <w:lang w:val="en-US" w:eastAsia="zh-CN"/>
              </w:rPr>
              <w:t>-</w:t>
            </w:r>
            <w:r w:rsidRPr="00EF5F0C">
              <w:rPr>
                <w:rFonts w:ascii="Book Antiqua" w:hAnsi="Book Antiqua" w:cs="Arial"/>
                <w:kern w:val="24"/>
                <w:sz w:val="24"/>
                <w:szCs w:val="24"/>
                <w:lang w:val="en-US" w:eastAsia="zh-CN"/>
              </w:rPr>
              <w:t>Pugh</w:t>
            </w:r>
            <w:r w:rsidR="00102274" w:rsidRPr="00EF5F0C">
              <w:rPr>
                <w:rFonts w:ascii="Arial" w:hAnsi="Arial" w:cs="Arial" w:hint="eastAsia"/>
                <w:sz w:val="24"/>
                <w:szCs w:val="24"/>
                <w:lang w:val="en-US" w:eastAsia="zh-CN"/>
              </w:rPr>
              <w:t xml:space="preserve"> </w:t>
            </w:r>
            <w:r w:rsidRPr="00EF5F0C">
              <w:rPr>
                <w:rFonts w:ascii="Book Antiqua" w:hAnsi="Book Antiqua" w:cs="Arial"/>
                <w:kern w:val="24"/>
                <w:sz w:val="24"/>
                <w:szCs w:val="24"/>
                <w:lang w:val="en-US" w:eastAsia="zh-CN"/>
              </w:rPr>
              <w:t>increased:</w:t>
            </w:r>
            <w:r w:rsidRPr="00EF5F0C">
              <w:rPr>
                <w:rFonts w:ascii="Book Antiqua" w:hAnsi="Book Antiqua" w:cs="Arial" w:hint="eastAsia"/>
                <w:kern w:val="24"/>
                <w:sz w:val="24"/>
                <w:szCs w:val="24"/>
                <w:lang w:val="en-US" w:eastAsia="zh-CN"/>
              </w:rPr>
              <w:t xml:space="preserve"> </w:t>
            </w:r>
            <w:r w:rsidRPr="00EF5F0C">
              <w:rPr>
                <w:rFonts w:ascii="Book Antiqua" w:hAnsi="Book Antiqua" w:cs="Arial"/>
                <w:kern w:val="24"/>
                <w:sz w:val="24"/>
                <w:szCs w:val="24"/>
                <w:lang w:val="en-US" w:eastAsia="zh-CN"/>
              </w:rPr>
              <w:t>1 point</w:t>
            </w:r>
          </w:p>
        </w:tc>
        <w:tc>
          <w:tcPr>
            <w:tcW w:w="2268"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1.5 points</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102274">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val="en-US" w:eastAsia="zh-CN"/>
              </w:rPr>
              <w:t>Child</w:t>
            </w:r>
            <w:r w:rsidR="00102274" w:rsidRPr="00EF5F0C">
              <w:rPr>
                <w:rFonts w:ascii="Book Antiqua" w:hAnsi="Book Antiqua" w:cs="Arial" w:hint="eastAsia"/>
                <w:kern w:val="24"/>
                <w:sz w:val="24"/>
                <w:szCs w:val="24"/>
                <w:lang w:val="en-US" w:eastAsia="zh-CN"/>
              </w:rPr>
              <w:t>-</w:t>
            </w:r>
            <w:r w:rsidRPr="00EF5F0C">
              <w:rPr>
                <w:rFonts w:ascii="Book Antiqua" w:hAnsi="Book Antiqua" w:cs="Arial"/>
                <w:kern w:val="24"/>
                <w:sz w:val="24"/>
                <w:szCs w:val="24"/>
                <w:lang w:val="en-US" w:eastAsia="zh-CN"/>
              </w:rPr>
              <w:t>Pugh  increased  ≥ 2 points</w:t>
            </w:r>
          </w:p>
        </w:tc>
        <w:tc>
          <w:tcPr>
            <w:tcW w:w="2835"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2 points</w:t>
            </w:r>
          </w:p>
        </w:tc>
      </w:tr>
      <w:tr w:rsidR="004055BD" w:rsidRPr="00EF5F0C" w:rsidTr="004055BD">
        <w:trPr>
          <w:trHeight w:val="404"/>
        </w:trPr>
        <w:tc>
          <w:tcPr>
            <w:tcW w:w="3121" w:type="dxa"/>
            <w:tcBorders>
              <w:top w:val="dotted"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rPr>
                <w:rFonts w:ascii="Arial" w:hAnsi="Arial" w:cs="Arial"/>
                <w:sz w:val="24"/>
                <w:szCs w:val="24"/>
                <w:lang w:val="en-US" w:eastAsia="zh-CN"/>
              </w:rPr>
            </w:pPr>
            <w:r w:rsidRPr="00EF5F0C">
              <w:rPr>
                <w:rFonts w:ascii="Book Antiqua" w:hAnsi="Book Antiqua" w:cs="Arial"/>
                <w:kern w:val="24"/>
                <w:sz w:val="24"/>
                <w:szCs w:val="24"/>
                <w:lang w:eastAsia="zh-CN"/>
              </w:rPr>
              <w:t>Increased:</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 xml:space="preserve"> ≥</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 xml:space="preserve">2 points </w:t>
            </w:r>
          </w:p>
        </w:tc>
        <w:tc>
          <w:tcPr>
            <w:tcW w:w="2268"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3 points</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caps/>
                <w:kern w:val="24"/>
                <w:sz w:val="24"/>
                <w:szCs w:val="24"/>
                <w:lang w:eastAsia="zh-CN"/>
              </w:rPr>
              <w:t>r</w:t>
            </w:r>
            <w:r w:rsidRPr="00EF5F0C">
              <w:rPr>
                <w:rFonts w:ascii="Book Antiqua" w:hAnsi="Book Antiqua" w:cs="Arial"/>
                <w:kern w:val="24"/>
                <w:sz w:val="24"/>
                <w:szCs w:val="24"/>
                <w:lang w:eastAsia="zh-CN"/>
              </w:rPr>
              <w:t>adiological response</w:t>
            </w:r>
          </w:p>
        </w:tc>
        <w:tc>
          <w:tcPr>
            <w:tcW w:w="2835"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102274"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w:t>
            </w:r>
            <w:r w:rsidR="004055BD" w:rsidRPr="00EF5F0C">
              <w:rPr>
                <w:rFonts w:ascii="Book Antiqua" w:hAnsi="Book Antiqua" w:cs="Arial"/>
                <w:kern w:val="24"/>
                <w:sz w:val="24"/>
                <w:szCs w:val="24"/>
                <w:lang w:eastAsia="zh-CN"/>
              </w:rPr>
              <w:t>3 points</w:t>
            </w:r>
          </w:p>
        </w:tc>
      </w:tr>
      <w:tr w:rsidR="004055BD" w:rsidRPr="00EF5F0C" w:rsidTr="004055BD">
        <w:trPr>
          <w:trHeight w:val="400"/>
        </w:trPr>
        <w:tc>
          <w:tcPr>
            <w:tcW w:w="11626" w:type="dxa"/>
            <w:gridSpan w:val="5"/>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No chemoembolization</w:t>
            </w:r>
          </w:p>
        </w:tc>
      </w:tr>
      <w:tr w:rsidR="004055BD" w:rsidRPr="00EF5F0C" w:rsidTr="004055BD">
        <w:trPr>
          <w:trHeight w:val="124"/>
        </w:trPr>
        <w:tc>
          <w:tcPr>
            <w:tcW w:w="5956" w:type="dxa"/>
            <w:gridSpan w:val="3"/>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ART</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 2</w:t>
            </w:r>
            <w:r w:rsidRPr="00EF5F0C">
              <w:rPr>
                <w:rFonts w:ascii="Book Antiqua" w:hAnsi="Book Antiqua" w:cs="Arial" w:hint="eastAsia"/>
                <w:kern w:val="24"/>
                <w:sz w:val="24"/>
                <w:szCs w:val="24"/>
                <w:lang w:eastAsia="zh-CN"/>
              </w:rPr>
              <w:t>.</w:t>
            </w:r>
            <w:r w:rsidRPr="00EF5F0C">
              <w:rPr>
                <w:rFonts w:ascii="Book Antiqua" w:hAnsi="Book Antiqua" w:cs="Arial"/>
                <w:kern w:val="24"/>
                <w:sz w:val="24"/>
                <w:szCs w:val="24"/>
                <w:lang w:eastAsia="zh-CN"/>
              </w:rPr>
              <w:t>5 points</w:t>
            </w:r>
          </w:p>
        </w:tc>
        <w:tc>
          <w:tcPr>
            <w:tcW w:w="5670"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4055BD" w:rsidRPr="00EF5F0C" w:rsidRDefault="004055BD" w:rsidP="004055BD">
            <w:pPr>
              <w:spacing w:after="0" w:line="240" w:lineRule="auto"/>
              <w:jc w:val="center"/>
              <w:rPr>
                <w:rFonts w:ascii="Arial" w:hAnsi="Arial" w:cs="Arial"/>
                <w:sz w:val="24"/>
                <w:szCs w:val="24"/>
                <w:lang w:val="en-US" w:eastAsia="zh-CN"/>
              </w:rPr>
            </w:pPr>
            <w:r w:rsidRPr="00EF5F0C">
              <w:rPr>
                <w:rFonts w:ascii="Book Antiqua" w:hAnsi="Book Antiqua" w:cs="Arial"/>
                <w:kern w:val="24"/>
                <w:sz w:val="24"/>
                <w:szCs w:val="24"/>
                <w:lang w:eastAsia="zh-CN"/>
              </w:rPr>
              <w:t>ABCR</w:t>
            </w:r>
            <w:r w:rsidRPr="00EF5F0C">
              <w:rPr>
                <w:rFonts w:ascii="Book Antiqua" w:hAnsi="Book Antiqua" w:cs="Arial" w:hint="eastAsia"/>
                <w:kern w:val="24"/>
                <w:sz w:val="24"/>
                <w:szCs w:val="24"/>
                <w:lang w:eastAsia="zh-CN"/>
              </w:rPr>
              <w:t xml:space="preserve"> </w:t>
            </w:r>
            <w:r w:rsidRPr="00EF5F0C">
              <w:rPr>
                <w:rFonts w:ascii="Book Antiqua" w:hAnsi="Book Antiqua" w:cs="Arial"/>
                <w:kern w:val="24"/>
                <w:sz w:val="24"/>
                <w:szCs w:val="24"/>
                <w:lang w:eastAsia="zh-CN"/>
              </w:rPr>
              <w:t>&gt; 2 points</w:t>
            </w:r>
          </w:p>
        </w:tc>
      </w:tr>
    </w:tbl>
    <w:p w:rsidR="00164419" w:rsidRDefault="00102274" w:rsidP="00816D3B">
      <w:pPr>
        <w:pStyle w:val="EndNoteBibliography"/>
        <w:snapToGrid w:val="0"/>
        <w:spacing w:after="0" w:line="360" w:lineRule="auto"/>
        <w:rPr>
          <w:rFonts w:ascii="Book Antiqua" w:hAnsi="Book Antiqua"/>
          <w:sz w:val="24"/>
          <w:szCs w:val="24"/>
          <w:lang w:val="en-GB" w:eastAsia="zh-CN"/>
        </w:rPr>
      </w:pPr>
      <w:r w:rsidRPr="00EF5F0C">
        <w:rPr>
          <w:rFonts w:ascii="Book Antiqua" w:hAnsi="Book Antiqua"/>
          <w:sz w:val="24"/>
          <w:szCs w:val="24"/>
          <w:lang w:val="en-GB"/>
        </w:rPr>
        <w:t>TACE</w:t>
      </w:r>
      <w:r w:rsidRPr="00EF5F0C">
        <w:rPr>
          <w:rFonts w:ascii="Book Antiqua" w:hAnsi="Book Antiqua" w:hint="eastAsia"/>
          <w:sz w:val="24"/>
          <w:szCs w:val="24"/>
          <w:lang w:val="en-GB" w:eastAsia="zh-CN"/>
        </w:rPr>
        <w:t xml:space="preserve">: </w:t>
      </w:r>
      <w:r w:rsidRPr="00EF5F0C">
        <w:rPr>
          <w:rFonts w:ascii="Book Antiqua" w:hAnsi="Book Antiqua"/>
          <w:caps/>
          <w:sz w:val="24"/>
          <w:szCs w:val="24"/>
          <w:lang w:val="en-GB" w:eastAsia="zh-CN"/>
        </w:rPr>
        <w:t>t</w:t>
      </w:r>
      <w:r w:rsidRPr="00EF5F0C">
        <w:rPr>
          <w:rFonts w:ascii="Book Antiqua" w:hAnsi="Book Antiqua"/>
          <w:sz w:val="24"/>
          <w:szCs w:val="24"/>
          <w:lang w:val="en-GB" w:eastAsia="zh-CN"/>
        </w:rPr>
        <w:t>ransarterial chemoembolization</w:t>
      </w:r>
      <w:r w:rsidRPr="00EF5F0C">
        <w:rPr>
          <w:rFonts w:ascii="Book Antiqua" w:hAnsi="Book Antiqua" w:hint="eastAsia"/>
          <w:sz w:val="24"/>
          <w:szCs w:val="24"/>
          <w:lang w:eastAsia="zh-CN"/>
        </w:rPr>
        <w:t xml:space="preserve">; </w:t>
      </w:r>
      <w:r w:rsidRPr="00EF5F0C">
        <w:rPr>
          <w:rFonts w:ascii="Book Antiqua" w:hAnsi="Book Antiqua"/>
          <w:sz w:val="24"/>
          <w:szCs w:val="24"/>
          <w:lang w:val="en-GB"/>
        </w:rPr>
        <w:t>ART</w:t>
      </w:r>
      <w:r w:rsidRPr="00EF5F0C">
        <w:rPr>
          <w:rFonts w:ascii="Book Antiqua" w:hAnsi="Book Antiqua" w:hint="eastAsia"/>
          <w:sz w:val="24"/>
          <w:szCs w:val="24"/>
          <w:lang w:val="en-GB" w:eastAsia="zh-CN"/>
        </w:rPr>
        <w:t>:</w:t>
      </w:r>
      <w:r w:rsidRPr="00EF5F0C">
        <w:rPr>
          <w:rFonts w:ascii="Book Antiqua" w:hAnsi="Book Antiqua"/>
          <w:sz w:val="24"/>
          <w:szCs w:val="24"/>
          <w:lang w:val="en-GB"/>
        </w:rPr>
        <w:t xml:space="preserve"> Assessment for retreatment with TACE</w:t>
      </w:r>
      <w:r w:rsidRPr="00EF5F0C">
        <w:rPr>
          <w:rFonts w:ascii="Book Antiqua" w:hAnsi="Book Antiqua" w:hint="eastAsia"/>
          <w:sz w:val="24"/>
          <w:szCs w:val="24"/>
          <w:lang w:val="en-GB" w:eastAsia="zh-CN"/>
        </w:rPr>
        <w:t>.</w:t>
      </w:r>
    </w:p>
    <w:sectPr w:rsidR="00164419" w:rsidSect="00DB565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50" w:rsidRDefault="00A33550" w:rsidP="00F4681B">
      <w:pPr>
        <w:spacing w:after="0" w:line="240" w:lineRule="auto"/>
      </w:pPr>
      <w:r>
        <w:separator/>
      </w:r>
    </w:p>
  </w:endnote>
  <w:endnote w:type="continuationSeparator" w:id="0">
    <w:p w:rsidR="00A33550" w:rsidRDefault="00A33550" w:rsidP="00F4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C8" w:rsidRDefault="008961C8">
    <w:pPr>
      <w:pStyle w:val="Footer"/>
      <w:jc w:val="right"/>
    </w:pPr>
    <w:r>
      <w:fldChar w:fldCharType="begin"/>
    </w:r>
    <w:r>
      <w:instrText>PAGE   \* MERGEFORMAT</w:instrText>
    </w:r>
    <w:r>
      <w:fldChar w:fldCharType="separate"/>
    </w:r>
    <w:r w:rsidR="00130F3D">
      <w:rPr>
        <w:noProof/>
      </w:rPr>
      <w:t>43</w:t>
    </w:r>
    <w:r>
      <w:rPr>
        <w:noProof/>
      </w:rPr>
      <w:fldChar w:fldCharType="end"/>
    </w:r>
  </w:p>
  <w:p w:rsidR="008961C8" w:rsidRDefault="00896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50" w:rsidRDefault="00A33550" w:rsidP="00F4681B">
      <w:pPr>
        <w:spacing w:after="0" w:line="240" w:lineRule="auto"/>
      </w:pPr>
      <w:r>
        <w:separator/>
      </w:r>
    </w:p>
  </w:footnote>
  <w:footnote w:type="continuationSeparator" w:id="0">
    <w:p w:rsidR="00A33550" w:rsidRDefault="00A33550" w:rsidP="00F468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59EE"/>
    <w:multiLevelType w:val="hybridMultilevel"/>
    <w:tmpl w:val="8EDC13DC"/>
    <w:lvl w:ilvl="0" w:tplc="42CE2306">
      <w:start w:val="1"/>
      <w:numFmt w:val="bullet"/>
      <w:lvlText w:val="-"/>
      <w:lvlJc w:val="left"/>
      <w:pPr>
        <w:tabs>
          <w:tab w:val="num" w:pos="720"/>
        </w:tabs>
        <w:ind w:left="720" w:hanging="360"/>
      </w:pPr>
      <w:rPr>
        <w:rFonts w:ascii="Arial" w:hAnsi="Arial" w:hint="default"/>
      </w:rPr>
    </w:lvl>
    <w:lvl w:ilvl="1" w:tplc="FFA62916" w:tentative="1">
      <w:start w:val="1"/>
      <w:numFmt w:val="bullet"/>
      <w:lvlText w:val="-"/>
      <w:lvlJc w:val="left"/>
      <w:pPr>
        <w:tabs>
          <w:tab w:val="num" w:pos="1440"/>
        </w:tabs>
        <w:ind w:left="1440" w:hanging="360"/>
      </w:pPr>
      <w:rPr>
        <w:rFonts w:ascii="Arial" w:hAnsi="Arial" w:hint="default"/>
      </w:rPr>
    </w:lvl>
    <w:lvl w:ilvl="2" w:tplc="9ABA78BC" w:tentative="1">
      <w:start w:val="1"/>
      <w:numFmt w:val="bullet"/>
      <w:lvlText w:val="-"/>
      <w:lvlJc w:val="left"/>
      <w:pPr>
        <w:tabs>
          <w:tab w:val="num" w:pos="2160"/>
        </w:tabs>
        <w:ind w:left="2160" w:hanging="360"/>
      </w:pPr>
      <w:rPr>
        <w:rFonts w:ascii="Arial" w:hAnsi="Arial" w:hint="default"/>
      </w:rPr>
    </w:lvl>
    <w:lvl w:ilvl="3" w:tplc="4488959C" w:tentative="1">
      <w:start w:val="1"/>
      <w:numFmt w:val="bullet"/>
      <w:lvlText w:val="-"/>
      <w:lvlJc w:val="left"/>
      <w:pPr>
        <w:tabs>
          <w:tab w:val="num" w:pos="2880"/>
        </w:tabs>
        <w:ind w:left="2880" w:hanging="360"/>
      </w:pPr>
      <w:rPr>
        <w:rFonts w:ascii="Arial" w:hAnsi="Arial" w:hint="default"/>
      </w:rPr>
    </w:lvl>
    <w:lvl w:ilvl="4" w:tplc="EF7C1E30" w:tentative="1">
      <w:start w:val="1"/>
      <w:numFmt w:val="bullet"/>
      <w:lvlText w:val="-"/>
      <w:lvlJc w:val="left"/>
      <w:pPr>
        <w:tabs>
          <w:tab w:val="num" w:pos="3600"/>
        </w:tabs>
        <w:ind w:left="3600" w:hanging="360"/>
      </w:pPr>
      <w:rPr>
        <w:rFonts w:ascii="Arial" w:hAnsi="Arial" w:hint="default"/>
      </w:rPr>
    </w:lvl>
    <w:lvl w:ilvl="5" w:tplc="59CEC042" w:tentative="1">
      <w:start w:val="1"/>
      <w:numFmt w:val="bullet"/>
      <w:lvlText w:val="-"/>
      <w:lvlJc w:val="left"/>
      <w:pPr>
        <w:tabs>
          <w:tab w:val="num" w:pos="4320"/>
        </w:tabs>
        <w:ind w:left="4320" w:hanging="360"/>
      </w:pPr>
      <w:rPr>
        <w:rFonts w:ascii="Arial" w:hAnsi="Arial" w:hint="default"/>
      </w:rPr>
    </w:lvl>
    <w:lvl w:ilvl="6" w:tplc="1BEEC186" w:tentative="1">
      <w:start w:val="1"/>
      <w:numFmt w:val="bullet"/>
      <w:lvlText w:val="-"/>
      <w:lvlJc w:val="left"/>
      <w:pPr>
        <w:tabs>
          <w:tab w:val="num" w:pos="5040"/>
        </w:tabs>
        <w:ind w:left="5040" w:hanging="360"/>
      </w:pPr>
      <w:rPr>
        <w:rFonts w:ascii="Arial" w:hAnsi="Arial" w:hint="default"/>
      </w:rPr>
    </w:lvl>
    <w:lvl w:ilvl="7" w:tplc="DE3E8744" w:tentative="1">
      <w:start w:val="1"/>
      <w:numFmt w:val="bullet"/>
      <w:lvlText w:val="-"/>
      <w:lvlJc w:val="left"/>
      <w:pPr>
        <w:tabs>
          <w:tab w:val="num" w:pos="5760"/>
        </w:tabs>
        <w:ind w:left="5760" w:hanging="360"/>
      </w:pPr>
      <w:rPr>
        <w:rFonts w:ascii="Arial" w:hAnsi="Arial" w:hint="default"/>
      </w:rPr>
    </w:lvl>
    <w:lvl w:ilvl="8" w:tplc="A558A51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s9spw2fxe2snepd0cvwde6arsew9wpxpdp&quot;&gt;My EndNote Library&lt;record-ids&gt;&lt;item&gt;2&lt;/item&gt;&lt;item&gt;7&lt;/item&gt;&lt;item&gt;9&lt;/item&gt;&lt;item&gt;11&lt;/item&gt;&lt;item&gt;30&lt;/item&gt;&lt;item&gt;31&lt;/item&gt;&lt;/record-ids&gt;&lt;/item&gt;&lt;/Libraries&gt;"/>
  </w:docVars>
  <w:rsids>
    <w:rsidRoot w:val="00215AAA"/>
    <w:rsid w:val="00002C3D"/>
    <w:rsid w:val="00007366"/>
    <w:rsid w:val="0000738B"/>
    <w:rsid w:val="000146C1"/>
    <w:rsid w:val="00015EC3"/>
    <w:rsid w:val="000179B9"/>
    <w:rsid w:val="0002029D"/>
    <w:rsid w:val="000207B6"/>
    <w:rsid w:val="00021724"/>
    <w:rsid w:val="00022908"/>
    <w:rsid w:val="000239A3"/>
    <w:rsid w:val="00025143"/>
    <w:rsid w:val="00027732"/>
    <w:rsid w:val="00030F17"/>
    <w:rsid w:val="00046B7C"/>
    <w:rsid w:val="000574E7"/>
    <w:rsid w:val="00062BA1"/>
    <w:rsid w:val="00064789"/>
    <w:rsid w:val="00064AEE"/>
    <w:rsid w:val="0008328C"/>
    <w:rsid w:val="0008452D"/>
    <w:rsid w:val="00084C46"/>
    <w:rsid w:val="00087941"/>
    <w:rsid w:val="000912CE"/>
    <w:rsid w:val="00091D07"/>
    <w:rsid w:val="0009249E"/>
    <w:rsid w:val="00092F14"/>
    <w:rsid w:val="00093027"/>
    <w:rsid w:val="00095359"/>
    <w:rsid w:val="00095C4B"/>
    <w:rsid w:val="00097BE0"/>
    <w:rsid w:val="000A4407"/>
    <w:rsid w:val="000A4BA2"/>
    <w:rsid w:val="000A5345"/>
    <w:rsid w:val="000B2EEA"/>
    <w:rsid w:val="000B4517"/>
    <w:rsid w:val="000B4B7E"/>
    <w:rsid w:val="000B67B3"/>
    <w:rsid w:val="000B6EE5"/>
    <w:rsid w:val="000C0F95"/>
    <w:rsid w:val="000C1218"/>
    <w:rsid w:val="000C1ED1"/>
    <w:rsid w:val="000C7F22"/>
    <w:rsid w:val="000D0823"/>
    <w:rsid w:val="000D2C15"/>
    <w:rsid w:val="000D2C42"/>
    <w:rsid w:val="000D2E39"/>
    <w:rsid w:val="000D599D"/>
    <w:rsid w:val="000E162D"/>
    <w:rsid w:val="000E1723"/>
    <w:rsid w:val="000E4706"/>
    <w:rsid w:val="000E4A82"/>
    <w:rsid w:val="000E79CE"/>
    <w:rsid w:val="000F23D7"/>
    <w:rsid w:val="000F3136"/>
    <w:rsid w:val="000F38A3"/>
    <w:rsid w:val="00102274"/>
    <w:rsid w:val="00105248"/>
    <w:rsid w:val="00110CF8"/>
    <w:rsid w:val="0011278C"/>
    <w:rsid w:val="00122157"/>
    <w:rsid w:val="0012380F"/>
    <w:rsid w:val="00130F3D"/>
    <w:rsid w:val="00131A9A"/>
    <w:rsid w:val="00140610"/>
    <w:rsid w:val="0014543D"/>
    <w:rsid w:val="0014677A"/>
    <w:rsid w:val="001478FF"/>
    <w:rsid w:val="00150CFE"/>
    <w:rsid w:val="001527AB"/>
    <w:rsid w:val="00153575"/>
    <w:rsid w:val="00154065"/>
    <w:rsid w:val="00156683"/>
    <w:rsid w:val="00157859"/>
    <w:rsid w:val="0016331B"/>
    <w:rsid w:val="00164419"/>
    <w:rsid w:val="001675E3"/>
    <w:rsid w:val="001720E1"/>
    <w:rsid w:val="00173DC6"/>
    <w:rsid w:val="001809D0"/>
    <w:rsid w:val="00180CA8"/>
    <w:rsid w:val="001865AE"/>
    <w:rsid w:val="00186E7F"/>
    <w:rsid w:val="001A1FBD"/>
    <w:rsid w:val="001B521D"/>
    <w:rsid w:val="001C00FD"/>
    <w:rsid w:val="001C6338"/>
    <w:rsid w:val="001C69C3"/>
    <w:rsid w:val="001D22D8"/>
    <w:rsid w:val="001D3217"/>
    <w:rsid w:val="001D3558"/>
    <w:rsid w:val="001D3AED"/>
    <w:rsid w:val="001F19AA"/>
    <w:rsid w:val="001F2582"/>
    <w:rsid w:val="001F50EE"/>
    <w:rsid w:val="0020010F"/>
    <w:rsid w:val="00204FE0"/>
    <w:rsid w:val="002147D5"/>
    <w:rsid w:val="00215AAA"/>
    <w:rsid w:val="00216BF4"/>
    <w:rsid w:val="00221FE4"/>
    <w:rsid w:val="00224C66"/>
    <w:rsid w:val="002268EB"/>
    <w:rsid w:val="00226F0A"/>
    <w:rsid w:val="002300D8"/>
    <w:rsid w:val="0023593C"/>
    <w:rsid w:val="0024024D"/>
    <w:rsid w:val="00244736"/>
    <w:rsid w:val="002452CC"/>
    <w:rsid w:val="002461FE"/>
    <w:rsid w:val="0024621E"/>
    <w:rsid w:val="00247227"/>
    <w:rsid w:val="002503F8"/>
    <w:rsid w:val="002524B1"/>
    <w:rsid w:val="00260FB4"/>
    <w:rsid w:val="002626B6"/>
    <w:rsid w:val="00264ECC"/>
    <w:rsid w:val="00273F45"/>
    <w:rsid w:val="002749D7"/>
    <w:rsid w:val="00275653"/>
    <w:rsid w:val="002764E2"/>
    <w:rsid w:val="002768B8"/>
    <w:rsid w:val="00292D7B"/>
    <w:rsid w:val="002978CB"/>
    <w:rsid w:val="002A0BEF"/>
    <w:rsid w:val="002A4FDF"/>
    <w:rsid w:val="002B4543"/>
    <w:rsid w:val="002D157C"/>
    <w:rsid w:val="002D20A3"/>
    <w:rsid w:val="002D7F1F"/>
    <w:rsid w:val="002E7607"/>
    <w:rsid w:val="002F0437"/>
    <w:rsid w:val="002F432A"/>
    <w:rsid w:val="002F52EC"/>
    <w:rsid w:val="002F53D0"/>
    <w:rsid w:val="002F7768"/>
    <w:rsid w:val="003051A1"/>
    <w:rsid w:val="003109F6"/>
    <w:rsid w:val="00312C41"/>
    <w:rsid w:val="003143E2"/>
    <w:rsid w:val="00315DD0"/>
    <w:rsid w:val="00321BF2"/>
    <w:rsid w:val="003243D3"/>
    <w:rsid w:val="00324D9F"/>
    <w:rsid w:val="0032629D"/>
    <w:rsid w:val="00330966"/>
    <w:rsid w:val="00335F0F"/>
    <w:rsid w:val="00342F28"/>
    <w:rsid w:val="00344917"/>
    <w:rsid w:val="00351AF2"/>
    <w:rsid w:val="00354D9D"/>
    <w:rsid w:val="0036127D"/>
    <w:rsid w:val="00363030"/>
    <w:rsid w:val="003648B4"/>
    <w:rsid w:val="0037253D"/>
    <w:rsid w:val="003727EC"/>
    <w:rsid w:val="00373BFE"/>
    <w:rsid w:val="00374723"/>
    <w:rsid w:val="003757E8"/>
    <w:rsid w:val="003810C7"/>
    <w:rsid w:val="0038356E"/>
    <w:rsid w:val="003860B6"/>
    <w:rsid w:val="00386F43"/>
    <w:rsid w:val="00387A4F"/>
    <w:rsid w:val="0039043A"/>
    <w:rsid w:val="00391AA0"/>
    <w:rsid w:val="00393470"/>
    <w:rsid w:val="003946F6"/>
    <w:rsid w:val="00395B16"/>
    <w:rsid w:val="003966F2"/>
    <w:rsid w:val="00396A0D"/>
    <w:rsid w:val="003A0B3E"/>
    <w:rsid w:val="003A21C7"/>
    <w:rsid w:val="003A2CD1"/>
    <w:rsid w:val="003A4046"/>
    <w:rsid w:val="003B05AD"/>
    <w:rsid w:val="003B21CD"/>
    <w:rsid w:val="003B2959"/>
    <w:rsid w:val="003B3AA6"/>
    <w:rsid w:val="003B53A9"/>
    <w:rsid w:val="003B71D3"/>
    <w:rsid w:val="003B7535"/>
    <w:rsid w:val="003C2C18"/>
    <w:rsid w:val="003C6097"/>
    <w:rsid w:val="003C6CFA"/>
    <w:rsid w:val="003D3BC3"/>
    <w:rsid w:val="003E191D"/>
    <w:rsid w:val="003E2221"/>
    <w:rsid w:val="003E3246"/>
    <w:rsid w:val="003E35B0"/>
    <w:rsid w:val="003E7913"/>
    <w:rsid w:val="003F3424"/>
    <w:rsid w:val="003F483B"/>
    <w:rsid w:val="00403A5B"/>
    <w:rsid w:val="004055BD"/>
    <w:rsid w:val="0040766A"/>
    <w:rsid w:val="004137D2"/>
    <w:rsid w:val="00422979"/>
    <w:rsid w:val="0042377A"/>
    <w:rsid w:val="004275DF"/>
    <w:rsid w:val="0043209B"/>
    <w:rsid w:val="004321D7"/>
    <w:rsid w:val="00432700"/>
    <w:rsid w:val="00435D64"/>
    <w:rsid w:val="00443F19"/>
    <w:rsid w:val="00444352"/>
    <w:rsid w:val="00445910"/>
    <w:rsid w:val="004524F4"/>
    <w:rsid w:val="00453F3A"/>
    <w:rsid w:val="004543DD"/>
    <w:rsid w:val="004553AD"/>
    <w:rsid w:val="0045559C"/>
    <w:rsid w:val="00455BAD"/>
    <w:rsid w:val="00460821"/>
    <w:rsid w:val="004625DA"/>
    <w:rsid w:val="00462797"/>
    <w:rsid w:val="0046540A"/>
    <w:rsid w:val="004714B9"/>
    <w:rsid w:val="00472AC3"/>
    <w:rsid w:val="00473E96"/>
    <w:rsid w:val="00475559"/>
    <w:rsid w:val="00477629"/>
    <w:rsid w:val="00481375"/>
    <w:rsid w:val="004927E5"/>
    <w:rsid w:val="0049522E"/>
    <w:rsid w:val="00495740"/>
    <w:rsid w:val="00495FD1"/>
    <w:rsid w:val="004B1712"/>
    <w:rsid w:val="004B17B1"/>
    <w:rsid w:val="004B4226"/>
    <w:rsid w:val="004B4AD3"/>
    <w:rsid w:val="004B6BEF"/>
    <w:rsid w:val="004B757D"/>
    <w:rsid w:val="004C7728"/>
    <w:rsid w:val="004D28B0"/>
    <w:rsid w:val="004D6762"/>
    <w:rsid w:val="004D7E6D"/>
    <w:rsid w:val="004E72D3"/>
    <w:rsid w:val="004E76EC"/>
    <w:rsid w:val="004F1F87"/>
    <w:rsid w:val="004F77BA"/>
    <w:rsid w:val="004F77C0"/>
    <w:rsid w:val="00500584"/>
    <w:rsid w:val="005041DA"/>
    <w:rsid w:val="0050575F"/>
    <w:rsid w:val="005114D2"/>
    <w:rsid w:val="00514181"/>
    <w:rsid w:val="00514F7A"/>
    <w:rsid w:val="005169C0"/>
    <w:rsid w:val="0051725D"/>
    <w:rsid w:val="005324FB"/>
    <w:rsid w:val="00537B35"/>
    <w:rsid w:val="00537D33"/>
    <w:rsid w:val="0054113A"/>
    <w:rsid w:val="00541A5B"/>
    <w:rsid w:val="00543625"/>
    <w:rsid w:val="0054667B"/>
    <w:rsid w:val="00547B13"/>
    <w:rsid w:val="00547F95"/>
    <w:rsid w:val="005552FE"/>
    <w:rsid w:val="0055590B"/>
    <w:rsid w:val="005604F4"/>
    <w:rsid w:val="005635D1"/>
    <w:rsid w:val="005639F7"/>
    <w:rsid w:val="005652BD"/>
    <w:rsid w:val="00566A04"/>
    <w:rsid w:val="00567E07"/>
    <w:rsid w:val="0057201D"/>
    <w:rsid w:val="005724A9"/>
    <w:rsid w:val="0057450C"/>
    <w:rsid w:val="00574D32"/>
    <w:rsid w:val="00575365"/>
    <w:rsid w:val="00576305"/>
    <w:rsid w:val="00581284"/>
    <w:rsid w:val="005816D5"/>
    <w:rsid w:val="00584533"/>
    <w:rsid w:val="00586BBC"/>
    <w:rsid w:val="0059079E"/>
    <w:rsid w:val="00597749"/>
    <w:rsid w:val="005A3143"/>
    <w:rsid w:val="005A5440"/>
    <w:rsid w:val="005B2E36"/>
    <w:rsid w:val="005C2DC8"/>
    <w:rsid w:val="005D118B"/>
    <w:rsid w:val="005E1122"/>
    <w:rsid w:val="005E35A1"/>
    <w:rsid w:val="005E5E93"/>
    <w:rsid w:val="005E6168"/>
    <w:rsid w:val="005F1CA5"/>
    <w:rsid w:val="005F25A9"/>
    <w:rsid w:val="005F2EAD"/>
    <w:rsid w:val="005F35CC"/>
    <w:rsid w:val="005F37E9"/>
    <w:rsid w:val="005F571E"/>
    <w:rsid w:val="005F64A1"/>
    <w:rsid w:val="00600160"/>
    <w:rsid w:val="00601D24"/>
    <w:rsid w:val="00606E36"/>
    <w:rsid w:val="006116A4"/>
    <w:rsid w:val="00614353"/>
    <w:rsid w:val="00616ACD"/>
    <w:rsid w:val="006178F4"/>
    <w:rsid w:val="00617911"/>
    <w:rsid w:val="00621901"/>
    <w:rsid w:val="00622366"/>
    <w:rsid w:val="00623577"/>
    <w:rsid w:val="00626F76"/>
    <w:rsid w:val="00627721"/>
    <w:rsid w:val="00627930"/>
    <w:rsid w:val="00631C59"/>
    <w:rsid w:val="00637C19"/>
    <w:rsid w:val="00641661"/>
    <w:rsid w:val="00655AE5"/>
    <w:rsid w:val="00655EC3"/>
    <w:rsid w:val="00663CAE"/>
    <w:rsid w:val="00673744"/>
    <w:rsid w:val="00680C3C"/>
    <w:rsid w:val="00681F5D"/>
    <w:rsid w:val="00684481"/>
    <w:rsid w:val="00684D07"/>
    <w:rsid w:val="0068534B"/>
    <w:rsid w:val="00686B46"/>
    <w:rsid w:val="006905B0"/>
    <w:rsid w:val="006A0A4C"/>
    <w:rsid w:val="006A0DC4"/>
    <w:rsid w:val="006A3D29"/>
    <w:rsid w:val="006A3D90"/>
    <w:rsid w:val="006A702F"/>
    <w:rsid w:val="006B010E"/>
    <w:rsid w:val="006B0D8A"/>
    <w:rsid w:val="006B3A69"/>
    <w:rsid w:val="006B4104"/>
    <w:rsid w:val="006B46C5"/>
    <w:rsid w:val="006B7990"/>
    <w:rsid w:val="006B7DCE"/>
    <w:rsid w:val="006C02F0"/>
    <w:rsid w:val="006C714E"/>
    <w:rsid w:val="006D1A5F"/>
    <w:rsid w:val="006D5215"/>
    <w:rsid w:val="006D57FB"/>
    <w:rsid w:val="006E0D97"/>
    <w:rsid w:val="006E2E86"/>
    <w:rsid w:val="00703A4D"/>
    <w:rsid w:val="00705216"/>
    <w:rsid w:val="00706D9E"/>
    <w:rsid w:val="007127CF"/>
    <w:rsid w:val="00715F35"/>
    <w:rsid w:val="00723478"/>
    <w:rsid w:val="00723A5D"/>
    <w:rsid w:val="00724099"/>
    <w:rsid w:val="0072482F"/>
    <w:rsid w:val="00725DB2"/>
    <w:rsid w:val="00726FB9"/>
    <w:rsid w:val="00727E4F"/>
    <w:rsid w:val="00731604"/>
    <w:rsid w:val="00734197"/>
    <w:rsid w:val="00734A41"/>
    <w:rsid w:val="00734C10"/>
    <w:rsid w:val="007358DE"/>
    <w:rsid w:val="00743409"/>
    <w:rsid w:val="00750CA6"/>
    <w:rsid w:val="007646C2"/>
    <w:rsid w:val="00766355"/>
    <w:rsid w:val="00774CD5"/>
    <w:rsid w:val="0078287E"/>
    <w:rsid w:val="00784832"/>
    <w:rsid w:val="00791954"/>
    <w:rsid w:val="0079478C"/>
    <w:rsid w:val="00794F21"/>
    <w:rsid w:val="007A03DC"/>
    <w:rsid w:val="007A19CF"/>
    <w:rsid w:val="007A1A4C"/>
    <w:rsid w:val="007A5D34"/>
    <w:rsid w:val="007B002D"/>
    <w:rsid w:val="007B1414"/>
    <w:rsid w:val="007B52E0"/>
    <w:rsid w:val="007C129D"/>
    <w:rsid w:val="007C37A6"/>
    <w:rsid w:val="007C3DA8"/>
    <w:rsid w:val="007D6978"/>
    <w:rsid w:val="007D73A6"/>
    <w:rsid w:val="007E23BB"/>
    <w:rsid w:val="007E3002"/>
    <w:rsid w:val="007E4880"/>
    <w:rsid w:val="007F1783"/>
    <w:rsid w:val="007F25D6"/>
    <w:rsid w:val="007F3D9A"/>
    <w:rsid w:val="007F50D4"/>
    <w:rsid w:val="007F5F4B"/>
    <w:rsid w:val="007F6CF5"/>
    <w:rsid w:val="00801E3D"/>
    <w:rsid w:val="00802E48"/>
    <w:rsid w:val="00802F30"/>
    <w:rsid w:val="0080487C"/>
    <w:rsid w:val="008048E9"/>
    <w:rsid w:val="00805031"/>
    <w:rsid w:val="008053A9"/>
    <w:rsid w:val="00805BDA"/>
    <w:rsid w:val="0081299D"/>
    <w:rsid w:val="00814656"/>
    <w:rsid w:val="00816131"/>
    <w:rsid w:val="00816D3B"/>
    <w:rsid w:val="0082347D"/>
    <w:rsid w:val="00836159"/>
    <w:rsid w:val="00836E0B"/>
    <w:rsid w:val="0084152B"/>
    <w:rsid w:val="008454DF"/>
    <w:rsid w:val="00845A50"/>
    <w:rsid w:val="008528DD"/>
    <w:rsid w:val="00855336"/>
    <w:rsid w:val="0085555C"/>
    <w:rsid w:val="00856DBA"/>
    <w:rsid w:val="00872073"/>
    <w:rsid w:val="00875E14"/>
    <w:rsid w:val="008763F2"/>
    <w:rsid w:val="00884450"/>
    <w:rsid w:val="0088715F"/>
    <w:rsid w:val="008874B6"/>
    <w:rsid w:val="008913B8"/>
    <w:rsid w:val="008934DA"/>
    <w:rsid w:val="008952A1"/>
    <w:rsid w:val="008960C9"/>
    <w:rsid w:val="008961C8"/>
    <w:rsid w:val="00896BD7"/>
    <w:rsid w:val="008A0626"/>
    <w:rsid w:val="008A1D35"/>
    <w:rsid w:val="008A21C0"/>
    <w:rsid w:val="008A69D2"/>
    <w:rsid w:val="008A7124"/>
    <w:rsid w:val="008A72A1"/>
    <w:rsid w:val="008B028C"/>
    <w:rsid w:val="008B3764"/>
    <w:rsid w:val="008B4008"/>
    <w:rsid w:val="008B51D2"/>
    <w:rsid w:val="008C0854"/>
    <w:rsid w:val="008C10D6"/>
    <w:rsid w:val="008C17B6"/>
    <w:rsid w:val="008C2AFF"/>
    <w:rsid w:val="008D06AE"/>
    <w:rsid w:val="008D12D8"/>
    <w:rsid w:val="008D49A5"/>
    <w:rsid w:val="008E0226"/>
    <w:rsid w:val="008E21C3"/>
    <w:rsid w:val="008E47D1"/>
    <w:rsid w:val="008F0F5A"/>
    <w:rsid w:val="008F1D4F"/>
    <w:rsid w:val="008F67ED"/>
    <w:rsid w:val="008F69ED"/>
    <w:rsid w:val="00903EFA"/>
    <w:rsid w:val="009054E8"/>
    <w:rsid w:val="009067E1"/>
    <w:rsid w:val="00915C83"/>
    <w:rsid w:val="009215C3"/>
    <w:rsid w:val="00922147"/>
    <w:rsid w:val="00925DE8"/>
    <w:rsid w:val="009265AA"/>
    <w:rsid w:val="009274AA"/>
    <w:rsid w:val="0093011E"/>
    <w:rsid w:val="00935029"/>
    <w:rsid w:val="00936032"/>
    <w:rsid w:val="00936B43"/>
    <w:rsid w:val="00945C76"/>
    <w:rsid w:val="00950245"/>
    <w:rsid w:val="009542EB"/>
    <w:rsid w:val="009634BF"/>
    <w:rsid w:val="00963E02"/>
    <w:rsid w:val="00964E40"/>
    <w:rsid w:val="00970CB7"/>
    <w:rsid w:val="009732C3"/>
    <w:rsid w:val="009764D4"/>
    <w:rsid w:val="009827D4"/>
    <w:rsid w:val="00985B3D"/>
    <w:rsid w:val="009901A6"/>
    <w:rsid w:val="00992EC4"/>
    <w:rsid w:val="009950B6"/>
    <w:rsid w:val="00995C9C"/>
    <w:rsid w:val="009A27CC"/>
    <w:rsid w:val="009C2250"/>
    <w:rsid w:val="009C303F"/>
    <w:rsid w:val="009C7B70"/>
    <w:rsid w:val="009D1FB6"/>
    <w:rsid w:val="009D21C2"/>
    <w:rsid w:val="009D5E62"/>
    <w:rsid w:val="009D6747"/>
    <w:rsid w:val="009E0F87"/>
    <w:rsid w:val="009E2A31"/>
    <w:rsid w:val="009E3442"/>
    <w:rsid w:val="009F1653"/>
    <w:rsid w:val="009F1A4E"/>
    <w:rsid w:val="009F533A"/>
    <w:rsid w:val="00A11550"/>
    <w:rsid w:val="00A21251"/>
    <w:rsid w:val="00A21388"/>
    <w:rsid w:val="00A215F2"/>
    <w:rsid w:val="00A26D37"/>
    <w:rsid w:val="00A27D8F"/>
    <w:rsid w:val="00A31496"/>
    <w:rsid w:val="00A33550"/>
    <w:rsid w:val="00A4314B"/>
    <w:rsid w:val="00A459FD"/>
    <w:rsid w:val="00A472C6"/>
    <w:rsid w:val="00A525D2"/>
    <w:rsid w:val="00A53EBC"/>
    <w:rsid w:val="00A54BDB"/>
    <w:rsid w:val="00A634AA"/>
    <w:rsid w:val="00A64724"/>
    <w:rsid w:val="00A70DCD"/>
    <w:rsid w:val="00A71382"/>
    <w:rsid w:val="00A75878"/>
    <w:rsid w:val="00A75AFF"/>
    <w:rsid w:val="00A867E8"/>
    <w:rsid w:val="00A9250B"/>
    <w:rsid w:val="00A94BF7"/>
    <w:rsid w:val="00AA4923"/>
    <w:rsid w:val="00AA6712"/>
    <w:rsid w:val="00AB3A23"/>
    <w:rsid w:val="00AB59F2"/>
    <w:rsid w:val="00AC3FDC"/>
    <w:rsid w:val="00AC421A"/>
    <w:rsid w:val="00AC6AA7"/>
    <w:rsid w:val="00AD29F9"/>
    <w:rsid w:val="00AD4DC8"/>
    <w:rsid w:val="00AE0CB1"/>
    <w:rsid w:val="00AE1D56"/>
    <w:rsid w:val="00AE512F"/>
    <w:rsid w:val="00AF0A44"/>
    <w:rsid w:val="00AF49C6"/>
    <w:rsid w:val="00AF63BE"/>
    <w:rsid w:val="00B03D1A"/>
    <w:rsid w:val="00B058B5"/>
    <w:rsid w:val="00B11234"/>
    <w:rsid w:val="00B1382C"/>
    <w:rsid w:val="00B146BE"/>
    <w:rsid w:val="00B16801"/>
    <w:rsid w:val="00B217B2"/>
    <w:rsid w:val="00B232F8"/>
    <w:rsid w:val="00B241A7"/>
    <w:rsid w:val="00B32C90"/>
    <w:rsid w:val="00B32FB2"/>
    <w:rsid w:val="00B346DE"/>
    <w:rsid w:val="00B35267"/>
    <w:rsid w:val="00B40FCC"/>
    <w:rsid w:val="00B42944"/>
    <w:rsid w:val="00B42E44"/>
    <w:rsid w:val="00B46D62"/>
    <w:rsid w:val="00B5470C"/>
    <w:rsid w:val="00B568D6"/>
    <w:rsid w:val="00B56A8A"/>
    <w:rsid w:val="00B616DB"/>
    <w:rsid w:val="00B63AB5"/>
    <w:rsid w:val="00B63C2D"/>
    <w:rsid w:val="00B6750E"/>
    <w:rsid w:val="00B81B78"/>
    <w:rsid w:val="00B901A2"/>
    <w:rsid w:val="00B926AA"/>
    <w:rsid w:val="00BA5FDB"/>
    <w:rsid w:val="00BB159F"/>
    <w:rsid w:val="00BB266E"/>
    <w:rsid w:val="00BB5DF3"/>
    <w:rsid w:val="00BB7951"/>
    <w:rsid w:val="00BC2685"/>
    <w:rsid w:val="00BC39F9"/>
    <w:rsid w:val="00BC603A"/>
    <w:rsid w:val="00BD31AA"/>
    <w:rsid w:val="00BD5464"/>
    <w:rsid w:val="00BD742C"/>
    <w:rsid w:val="00BE0F34"/>
    <w:rsid w:val="00BE6D3D"/>
    <w:rsid w:val="00BE6DE1"/>
    <w:rsid w:val="00BF009B"/>
    <w:rsid w:val="00BF01B0"/>
    <w:rsid w:val="00BF0789"/>
    <w:rsid w:val="00BF1103"/>
    <w:rsid w:val="00BF314F"/>
    <w:rsid w:val="00BF4DEA"/>
    <w:rsid w:val="00C07EE8"/>
    <w:rsid w:val="00C12157"/>
    <w:rsid w:val="00C17290"/>
    <w:rsid w:val="00C2029E"/>
    <w:rsid w:val="00C21B91"/>
    <w:rsid w:val="00C247F6"/>
    <w:rsid w:val="00C25199"/>
    <w:rsid w:val="00C254E3"/>
    <w:rsid w:val="00C2575C"/>
    <w:rsid w:val="00C27A1B"/>
    <w:rsid w:val="00C36650"/>
    <w:rsid w:val="00C404A2"/>
    <w:rsid w:val="00C404CB"/>
    <w:rsid w:val="00C426F8"/>
    <w:rsid w:val="00C436F9"/>
    <w:rsid w:val="00C47013"/>
    <w:rsid w:val="00C4730E"/>
    <w:rsid w:val="00C51562"/>
    <w:rsid w:val="00C53BC8"/>
    <w:rsid w:val="00C63332"/>
    <w:rsid w:val="00C65222"/>
    <w:rsid w:val="00C73F51"/>
    <w:rsid w:val="00C76C4F"/>
    <w:rsid w:val="00C80C49"/>
    <w:rsid w:val="00C8288E"/>
    <w:rsid w:val="00C84469"/>
    <w:rsid w:val="00C844E7"/>
    <w:rsid w:val="00C84992"/>
    <w:rsid w:val="00C8754A"/>
    <w:rsid w:val="00C96899"/>
    <w:rsid w:val="00C97714"/>
    <w:rsid w:val="00C97AC5"/>
    <w:rsid w:val="00CB478B"/>
    <w:rsid w:val="00CB5BFA"/>
    <w:rsid w:val="00CD3214"/>
    <w:rsid w:val="00CD4082"/>
    <w:rsid w:val="00CD7FD7"/>
    <w:rsid w:val="00CE168C"/>
    <w:rsid w:val="00CE4639"/>
    <w:rsid w:val="00CE4ED5"/>
    <w:rsid w:val="00CF11C8"/>
    <w:rsid w:val="00CF2D80"/>
    <w:rsid w:val="00CF53BF"/>
    <w:rsid w:val="00CF77B1"/>
    <w:rsid w:val="00D00AE8"/>
    <w:rsid w:val="00D028F0"/>
    <w:rsid w:val="00D07E64"/>
    <w:rsid w:val="00D115EF"/>
    <w:rsid w:val="00D20054"/>
    <w:rsid w:val="00D209C8"/>
    <w:rsid w:val="00D21460"/>
    <w:rsid w:val="00D22628"/>
    <w:rsid w:val="00D23A91"/>
    <w:rsid w:val="00D242B3"/>
    <w:rsid w:val="00D24BFE"/>
    <w:rsid w:val="00D33F85"/>
    <w:rsid w:val="00D4100C"/>
    <w:rsid w:val="00D45398"/>
    <w:rsid w:val="00D501A1"/>
    <w:rsid w:val="00D52B92"/>
    <w:rsid w:val="00D54417"/>
    <w:rsid w:val="00D57B36"/>
    <w:rsid w:val="00D60D07"/>
    <w:rsid w:val="00D626FC"/>
    <w:rsid w:val="00D63AFC"/>
    <w:rsid w:val="00D8587F"/>
    <w:rsid w:val="00DA1365"/>
    <w:rsid w:val="00DA7A63"/>
    <w:rsid w:val="00DB565A"/>
    <w:rsid w:val="00DB5788"/>
    <w:rsid w:val="00DB646C"/>
    <w:rsid w:val="00DB6D93"/>
    <w:rsid w:val="00DB7BDE"/>
    <w:rsid w:val="00DC0F74"/>
    <w:rsid w:val="00DC2BF2"/>
    <w:rsid w:val="00DC3A3F"/>
    <w:rsid w:val="00DC3E33"/>
    <w:rsid w:val="00DC6F8A"/>
    <w:rsid w:val="00DD1BF4"/>
    <w:rsid w:val="00DD28F3"/>
    <w:rsid w:val="00DD31E6"/>
    <w:rsid w:val="00DD41A5"/>
    <w:rsid w:val="00DD55CD"/>
    <w:rsid w:val="00DD6C25"/>
    <w:rsid w:val="00DE0D93"/>
    <w:rsid w:val="00DE0F19"/>
    <w:rsid w:val="00DE1A87"/>
    <w:rsid w:val="00DE5812"/>
    <w:rsid w:val="00DF3299"/>
    <w:rsid w:val="00DF48A1"/>
    <w:rsid w:val="00DF7B19"/>
    <w:rsid w:val="00E109EF"/>
    <w:rsid w:val="00E239A3"/>
    <w:rsid w:val="00E30986"/>
    <w:rsid w:val="00E31CF0"/>
    <w:rsid w:val="00E33BEF"/>
    <w:rsid w:val="00E416DC"/>
    <w:rsid w:val="00E42114"/>
    <w:rsid w:val="00E42C6A"/>
    <w:rsid w:val="00E43C9F"/>
    <w:rsid w:val="00E4490F"/>
    <w:rsid w:val="00E44D58"/>
    <w:rsid w:val="00E45F29"/>
    <w:rsid w:val="00E5045D"/>
    <w:rsid w:val="00E540B9"/>
    <w:rsid w:val="00E65E64"/>
    <w:rsid w:val="00E66EFE"/>
    <w:rsid w:val="00E6762A"/>
    <w:rsid w:val="00E71853"/>
    <w:rsid w:val="00E72A83"/>
    <w:rsid w:val="00E72D45"/>
    <w:rsid w:val="00E8079E"/>
    <w:rsid w:val="00E80BD8"/>
    <w:rsid w:val="00E80FD5"/>
    <w:rsid w:val="00E8189C"/>
    <w:rsid w:val="00E92E9B"/>
    <w:rsid w:val="00E965FD"/>
    <w:rsid w:val="00EA071E"/>
    <w:rsid w:val="00EA2C9E"/>
    <w:rsid w:val="00EA3290"/>
    <w:rsid w:val="00EB5949"/>
    <w:rsid w:val="00EC322B"/>
    <w:rsid w:val="00EC6031"/>
    <w:rsid w:val="00ED1465"/>
    <w:rsid w:val="00ED1B69"/>
    <w:rsid w:val="00ED4196"/>
    <w:rsid w:val="00ED4EBC"/>
    <w:rsid w:val="00ED685A"/>
    <w:rsid w:val="00EE1643"/>
    <w:rsid w:val="00EE2446"/>
    <w:rsid w:val="00EE44AA"/>
    <w:rsid w:val="00EE60B2"/>
    <w:rsid w:val="00EF03D1"/>
    <w:rsid w:val="00EF5F0C"/>
    <w:rsid w:val="00EF7D5C"/>
    <w:rsid w:val="00F041D7"/>
    <w:rsid w:val="00F04819"/>
    <w:rsid w:val="00F111B9"/>
    <w:rsid w:val="00F142E9"/>
    <w:rsid w:val="00F2208D"/>
    <w:rsid w:val="00F23EE4"/>
    <w:rsid w:val="00F240E7"/>
    <w:rsid w:val="00F27604"/>
    <w:rsid w:val="00F33BD6"/>
    <w:rsid w:val="00F3497C"/>
    <w:rsid w:val="00F42CF9"/>
    <w:rsid w:val="00F45B8C"/>
    <w:rsid w:val="00F4681B"/>
    <w:rsid w:val="00F46ED6"/>
    <w:rsid w:val="00F50D47"/>
    <w:rsid w:val="00F516D4"/>
    <w:rsid w:val="00F55041"/>
    <w:rsid w:val="00F550E7"/>
    <w:rsid w:val="00F55C70"/>
    <w:rsid w:val="00F5660A"/>
    <w:rsid w:val="00F61681"/>
    <w:rsid w:val="00F635B5"/>
    <w:rsid w:val="00F6725D"/>
    <w:rsid w:val="00F70670"/>
    <w:rsid w:val="00F71D4A"/>
    <w:rsid w:val="00F72A85"/>
    <w:rsid w:val="00F7336A"/>
    <w:rsid w:val="00F754CB"/>
    <w:rsid w:val="00F758B5"/>
    <w:rsid w:val="00F7637F"/>
    <w:rsid w:val="00F774A4"/>
    <w:rsid w:val="00F77F32"/>
    <w:rsid w:val="00F82B55"/>
    <w:rsid w:val="00F93783"/>
    <w:rsid w:val="00F95024"/>
    <w:rsid w:val="00FA237B"/>
    <w:rsid w:val="00FA356E"/>
    <w:rsid w:val="00FA59E2"/>
    <w:rsid w:val="00FA6214"/>
    <w:rsid w:val="00FA7272"/>
    <w:rsid w:val="00FB057B"/>
    <w:rsid w:val="00FB1D56"/>
    <w:rsid w:val="00FB59ED"/>
    <w:rsid w:val="00FC05E7"/>
    <w:rsid w:val="00FC5305"/>
    <w:rsid w:val="00FC5805"/>
    <w:rsid w:val="00FC624E"/>
    <w:rsid w:val="00FD7235"/>
    <w:rsid w:val="00FE068B"/>
    <w:rsid w:val="00FE45CB"/>
    <w:rsid w:val="00FF13D7"/>
    <w:rsid w:val="00FF2DD5"/>
    <w:rsid w:val="00FF5C15"/>
    <w:rsid w:val="00FF70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4417"/>
    <w:pPr>
      <w:spacing w:before="100" w:beforeAutospacing="1" w:after="100" w:afterAutospacing="1" w:line="240" w:lineRule="auto"/>
    </w:pPr>
    <w:rPr>
      <w:rFonts w:ascii="Times" w:hAnsi="Times"/>
      <w:sz w:val="20"/>
      <w:szCs w:val="20"/>
      <w:lang w:eastAsia="fr-FR"/>
    </w:rPr>
  </w:style>
  <w:style w:type="paragraph" w:customStyle="1" w:styleId="EndNoteBibliographyTitle">
    <w:name w:val="EndNote Bibliography Title"/>
    <w:basedOn w:val="Normal"/>
    <w:link w:val="EndNoteBibliographyTitleCar"/>
    <w:uiPriority w:val="99"/>
    <w:rsid w:val="00584533"/>
    <w:pPr>
      <w:spacing w:after="0"/>
      <w:jc w:val="center"/>
    </w:pPr>
    <w:rPr>
      <w:noProof/>
      <w:lang w:val="en-US"/>
    </w:rPr>
  </w:style>
  <w:style w:type="character" w:customStyle="1" w:styleId="EndNoteBibliographyTitleCar">
    <w:name w:val="EndNote Bibliography Title Car"/>
    <w:link w:val="EndNoteBibliographyTitle"/>
    <w:uiPriority w:val="99"/>
    <w:locked/>
    <w:rsid w:val="00584533"/>
    <w:rPr>
      <w:noProof/>
      <w:sz w:val="22"/>
      <w:szCs w:val="22"/>
      <w:lang w:val="en-US" w:eastAsia="en-US"/>
    </w:rPr>
  </w:style>
  <w:style w:type="paragraph" w:customStyle="1" w:styleId="EndNoteBibliography">
    <w:name w:val="EndNote Bibliography"/>
    <w:basedOn w:val="Normal"/>
    <w:link w:val="EndNoteBibliographyCar"/>
    <w:uiPriority w:val="99"/>
    <w:rsid w:val="00584533"/>
    <w:pPr>
      <w:spacing w:line="240" w:lineRule="auto"/>
      <w:jc w:val="both"/>
    </w:pPr>
    <w:rPr>
      <w:noProof/>
      <w:lang w:val="en-US"/>
    </w:rPr>
  </w:style>
  <w:style w:type="character" w:customStyle="1" w:styleId="EndNoteBibliographyCar">
    <w:name w:val="EndNote Bibliography Car"/>
    <w:link w:val="EndNoteBibliography"/>
    <w:uiPriority w:val="99"/>
    <w:locked/>
    <w:rsid w:val="00584533"/>
    <w:rPr>
      <w:noProof/>
      <w:sz w:val="22"/>
      <w:szCs w:val="22"/>
      <w:lang w:val="en-US" w:eastAsia="en-US"/>
    </w:rPr>
  </w:style>
  <w:style w:type="paragraph" w:styleId="Header">
    <w:name w:val="header"/>
    <w:basedOn w:val="Normal"/>
    <w:link w:val="HeaderChar"/>
    <w:uiPriority w:val="99"/>
    <w:rsid w:val="00F4681B"/>
    <w:pPr>
      <w:tabs>
        <w:tab w:val="center" w:pos="4536"/>
        <w:tab w:val="right" w:pos="9072"/>
      </w:tabs>
      <w:spacing w:after="0" w:line="240" w:lineRule="auto"/>
    </w:pPr>
  </w:style>
  <w:style w:type="character" w:customStyle="1" w:styleId="HeaderChar">
    <w:name w:val="Header Char"/>
    <w:link w:val="Header"/>
    <w:uiPriority w:val="99"/>
    <w:locked/>
    <w:rsid w:val="00F4681B"/>
    <w:rPr>
      <w:rFonts w:cs="Times New Roman"/>
    </w:rPr>
  </w:style>
  <w:style w:type="paragraph" w:styleId="Footer">
    <w:name w:val="footer"/>
    <w:basedOn w:val="Normal"/>
    <w:link w:val="FooterChar"/>
    <w:uiPriority w:val="99"/>
    <w:rsid w:val="00F4681B"/>
    <w:pPr>
      <w:tabs>
        <w:tab w:val="center" w:pos="4536"/>
        <w:tab w:val="right" w:pos="9072"/>
      </w:tabs>
      <w:spacing w:after="0" w:line="240" w:lineRule="auto"/>
    </w:pPr>
  </w:style>
  <w:style w:type="character" w:customStyle="1" w:styleId="FooterChar">
    <w:name w:val="Footer Char"/>
    <w:link w:val="Footer"/>
    <w:uiPriority w:val="99"/>
    <w:locked/>
    <w:rsid w:val="00F4681B"/>
    <w:rPr>
      <w:rFonts w:cs="Times New Roman"/>
    </w:rPr>
  </w:style>
  <w:style w:type="paragraph" w:styleId="ListParagraph">
    <w:name w:val="List Paragraph"/>
    <w:basedOn w:val="Normal"/>
    <w:uiPriority w:val="34"/>
    <w:qFormat/>
    <w:rsid w:val="00B616DB"/>
    <w:pPr>
      <w:ind w:left="720"/>
      <w:contextualSpacing/>
    </w:pPr>
  </w:style>
  <w:style w:type="character" w:styleId="Hyperlink">
    <w:name w:val="Hyperlink"/>
    <w:uiPriority w:val="99"/>
    <w:rsid w:val="0057450C"/>
    <w:rPr>
      <w:rFonts w:cs="Times New Roman"/>
      <w:color w:val="0000FF"/>
      <w:u w:val="single"/>
    </w:rPr>
  </w:style>
  <w:style w:type="paragraph" w:styleId="BalloonText">
    <w:name w:val="Balloon Text"/>
    <w:basedOn w:val="Normal"/>
    <w:link w:val="BalloonTextChar"/>
    <w:uiPriority w:val="99"/>
    <w:semiHidden/>
    <w:rsid w:val="000202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029D"/>
    <w:rPr>
      <w:rFonts w:ascii="Tahoma" w:hAnsi="Tahoma" w:cs="Tahoma"/>
      <w:sz w:val="16"/>
      <w:szCs w:val="16"/>
    </w:rPr>
  </w:style>
  <w:style w:type="table" w:styleId="TableGrid">
    <w:name w:val="Table Grid"/>
    <w:basedOn w:val="TableNormal"/>
    <w:uiPriority w:val="99"/>
    <w:rsid w:val="000D5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0BD8"/>
    <w:rPr>
      <w:sz w:val="21"/>
      <w:szCs w:val="21"/>
    </w:rPr>
  </w:style>
  <w:style w:type="paragraph" w:styleId="CommentText">
    <w:name w:val="annotation text"/>
    <w:basedOn w:val="Normal"/>
    <w:link w:val="CommentTextChar"/>
    <w:uiPriority w:val="99"/>
    <w:semiHidden/>
    <w:unhideWhenUsed/>
    <w:rsid w:val="00E80BD8"/>
  </w:style>
  <w:style w:type="character" w:customStyle="1" w:styleId="CommentTextChar">
    <w:name w:val="Comment Text Char"/>
    <w:basedOn w:val="DefaultParagraphFont"/>
    <w:link w:val="CommentText"/>
    <w:uiPriority w:val="99"/>
    <w:semiHidden/>
    <w:rsid w:val="00E80BD8"/>
    <w:rPr>
      <w:sz w:val="22"/>
      <w:szCs w:val="22"/>
      <w:lang w:eastAsia="en-US"/>
    </w:rPr>
  </w:style>
  <w:style w:type="paragraph" w:styleId="CommentSubject">
    <w:name w:val="annotation subject"/>
    <w:basedOn w:val="CommentText"/>
    <w:next w:val="CommentText"/>
    <w:link w:val="CommentSubjectChar"/>
    <w:uiPriority w:val="99"/>
    <w:semiHidden/>
    <w:unhideWhenUsed/>
    <w:rsid w:val="00E80BD8"/>
    <w:rPr>
      <w:b/>
      <w:bCs/>
    </w:rPr>
  </w:style>
  <w:style w:type="character" w:customStyle="1" w:styleId="CommentSubjectChar">
    <w:name w:val="Comment Subject Char"/>
    <w:basedOn w:val="CommentTextChar"/>
    <w:link w:val="CommentSubject"/>
    <w:uiPriority w:val="99"/>
    <w:semiHidden/>
    <w:rsid w:val="00E80BD8"/>
    <w:rPr>
      <w:b/>
      <w:bCs/>
      <w:sz w:val="22"/>
      <w:szCs w:val="22"/>
      <w:lang w:eastAsia="en-US"/>
    </w:rPr>
  </w:style>
  <w:style w:type="paragraph" w:customStyle="1" w:styleId="1">
    <w:name w:val="正文1"/>
    <w:uiPriority w:val="99"/>
    <w:rsid w:val="00273F45"/>
    <w:pPr>
      <w:spacing w:line="276" w:lineRule="auto"/>
    </w:pPr>
    <w:rPr>
      <w:rFonts w:ascii="Arial" w:hAnsi="Arial" w:cs="Arial"/>
      <w:color w:val="000000"/>
      <w:sz w:val="22"/>
      <w:lang w:val="pl-PL" w:eastAsia="pl-PL"/>
    </w:rPr>
  </w:style>
  <w:style w:type="character" w:styleId="Emphasis">
    <w:name w:val="Emphasis"/>
    <w:qFormat/>
    <w:locked/>
    <w:rsid w:val="00130F3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4417"/>
    <w:pPr>
      <w:spacing w:before="100" w:beforeAutospacing="1" w:after="100" w:afterAutospacing="1" w:line="240" w:lineRule="auto"/>
    </w:pPr>
    <w:rPr>
      <w:rFonts w:ascii="Times" w:hAnsi="Times"/>
      <w:sz w:val="20"/>
      <w:szCs w:val="20"/>
      <w:lang w:eastAsia="fr-FR"/>
    </w:rPr>
  </w:style>
  <w:style w:type="paragraph" w:customStyle="1" w:styleId="EndNoteBibliographyTitle">
    <w:name w:val="EndNote Bibliography Title"/>
    <w:basedOn w:val="Normal"/>
    <w:link w:val="EndNoteBibliographyTitleCar"/>
    <w:uiPriority w:val="99"/>
    <w:rsid w:val="00584533"/>
    <w:pPr>
      <w:spacing w:after="0"/>
      <w:jc w:val="center"/>
    </w:pPr>
    <w:rPr>
      <w:noProof/>
      <w:lang w:val="en-US"/>
    </w:rPr>
  </w:style>
  <w:style w:type="character" w:customStyle="1" w:styleId="EndNoteBibliographyTitleCar">
    <w:name w:val="EndNote Bibliography Title Car"/>
    <w:link w:val="EndNoteBibliographyTitle"/>
    <w:uiPriority w:val="99"/>
    <w:locked/>
    <w:rsid w:val="00584533"/>
    <w:rPr>
      <w:noProof/>
      <w:sz w:val="22"/>
      <w:szCs w:val="22"/>
      <w:lang w:val="en-US" w:eastAsia="en-US"/>
    </w:rPr>
  </w:style>
  <w:style w:type="paragraph" w:customStyle="1" w:styleId="EndNoteBibliography">
    <w:name w:val="EndNote Bibliography"/>
    <w:basedOn w:val="Normal"/>
    <w:link w:val="EndNoteBibliographyCar"/>
    <w:uiPriority w:val="99"/>
    <w:rsid w:val="00584533"/>
    <w:pPr>
      <w:spacing w:line="240" w:lineRule="auto"/>
      <w:jc w:val="both"/>
    </w:pPr>
    <w:rPr>
      <w:noProof/>
      <w:lang w:val="en-US"/>
    </w:rPr>
  </w:style>
  <w:style w:type="character" w:customStyle="1" w:styleId="EndNoteBibliographyCar">
    <w:name w:val="EndNote Bibliography Car"/>
    <w:link w:val="EndNoteBibliography"/>
    <w:uiPriority w:val="99"/>
    <w:locked/>
    <w:rsid w:val="00584533"/>
    <w:rPr>
      <w:noProof/>
      <w:sz w:val="22"/>
      <w:szCs w:val="22"/>
      <w:lang w:val="en-US" w:eastAsia="en-US"/>
    </w:rPr>
  </w:style>
  <w:style w:type="paragraph" w:styleId="Header">
    <w:name w:val="header"/>
    <w:basedOn w:val="Normal"/>
    <w:link w:val="HeaderChar"/>
    <w:uiPriority w:val="99"/>
    <w:rsid w:val="00F4681B"/>
    <w:pPr>
      <w:tabs>
        <w:tab w:val="center" w:pos="4536"/>
        <w:tab w:val="right" w:pos="9072"/>
      </w:tabs>
      <w:spacing w:after="0" w:line="240" w:lineRule="auto"/>
    </w:pPr>
  </w:style>
  <w:style w:type="character" w:customStyle="1" w:styleId="HeaderChar">
    <w:name w:val="Header Char"/>
    <w:link w:val="Header"/>
    <w:uiPriority w:val="99"/>
    <w:locked/>
    <w:rsid w:val="00F4681B"/>
    <w:rPr>
      <w:rFonts w:cs="Times New Roman"/>
    </w:rPr>
  </w:style>
  <w:style w:type="paragraph" w:styleId="Footer">
    <w:name w:val="footer"/>
    <w:basedOn w:val="Normal"/>
    <w:link w:val="FooterChar"/>
    <w:uiPriority w:val="99"/>
    <w:rsid w:val="00F4681B"/>
    <w:pPr>
      <w:tabs>
        <w:tab w:val="center" w:pos="4536"/>
        <w:tab w:val="right" w:pos="9072"/>
      </w:tabs>
      <w:spacing w:after="0" w:line="240" w:lineRule="auto"/>
    </w:pPr>
  </w:style>
  <w:style w:type="character" w:customStyle="1" w:styleId="FooterChar">
    <w:name w:val="Footer Char"/>
    <w:link w:val="Footer"/>
    <w:uiPriority w:val="99"/>
    <w:locked/>
    <w:rsid w:val="00F4681B"/>
    <w:rPr>
      <w:rFonts w:cs="Times New Roman"/>
    </w:rPr>
  </w:style>
  <w:style w:type="paragraph" w:styleId="ListParagraph">
    <w:name w:val="List Paragraph"/>
    <w:basedOn w:val="Normal"/>
    <w:uiPriority w:val="34"/>
    <w:qFormat/>
    <w:rsid w:val="00B616DB"/>
    <w:pPr>
      <w:ind w:left="720"/>
      <w:contextualSpacing/>
    </w:pPr>
  </w:style>
  <w:style w:type="character" w:styleId="Hyperlink">
    <w:name w:val="Hyperlink"/>
    <w:uiPriority w:val="99"/>
    <w:rsid w:val="0057450C"/>
    <w:rPr>
      <w:rFonts w:cs="Times New Roman"/>
      <w:color w:val="0000FF"/>
      <w:u w:val="single"/>
    </w:rPr>
  </w:style>
  <w:style w:type="paragraph" w:styleId="BalloonText">
    <w:name w:val="Balloon Text"/>
    <w:basedOn w:val="Normal"/>
    <w:link w:val="BalloonTextChar"/>
    <w:uiPriority w:val="99"/>
    <w:semiHidden/>
    <w:rsid w:val="000202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029D"/>
    <w:rPr>
      <w:rFonts w:ascii="Tahoma" w:hAnsi="Tahoma" w:cs="Tahoma"/>
      <w:sz w:val="16"/>
      <w:szCs w:val="16"/>
    </w:rPr>
  </w:style>
  <w:style w:type="table" w:styleId="TableGrid">
    <w:name w:val="Table Grid"/>
    <w:basedOn w:val="TableNormal"/>
    <w:uiPriority w:val="99"/>
    <w:rsid w:val="000D5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0BD8"/>
    <w:rPr>
      <w:sz w:val="21"/>
      <w:szCs w:val="21"/>
    </w:rPr>
  </w:style>
  <w:style w:type="paragraph" w:styleId="CommentText">
    <w:name w:val="annotation text"/>
    <w:basedOn w:val="Normal"/>
    <w:link w:val="CommentTextChar"/>
    <w:uiPriority w:val="99"/>
    <w:semiHidden/>
    <w:unhideWhenUsed/>
    <w:rsid w:val="00E80BD8"/>
  </w:style>
  <w:style w:type="character" w:customStyle="1" w:styleId="CommentTextChar">
    <w:name w:val="Comment Text Char"/>
    <w:basedOn w:val="DefaultParagraphFont"/>
    <w:link w:val="CommentText"/>
    <w:uiPriority w:val="99"/>
    <w:semiHidden/>
    <w:rsid w:val="00E80BD8"/>
    <w:rPr>
      <w:sz w:val="22"/>
      <w:szCs w:val="22"/>
      <w:lang w:eastAsia="en-US"/>
    </w:rPr>
  </w:style>
  <w:style w:type="paragraph" w:styleId="CommentSubject">
    <w:name w:val="annotation subject"/>
    <w:basedOn w:val="CommentText"/>
    <w:next w:val="CommentText"/>
    <w:link w:val="CommentSubjectChar"/>
    <w:uiPriority w:val="99"/>
    <w:semiHidden/>
    <w:unhideWhenUsed/>
    <w:rsid w:val="00E80BD8"/>
    <w:rPr>
      <w:b/>
      <w:bCs/>
    </w:rPr>
  </w:style>
  <w:style w:type="character" w:customStyle="1" w:styleId="CommentSubjectChar">
    <w:name w:val="Comment Subject Char"/>
    <w:basedOn w:val="CommentTextChar"/>
    <w:link w:val="CommentSubject"/>
    <w:uiPriority w:val="99"/>
    <w:semiHidden/>
    <w:rsid w:val="00E80BD8"/>
    <w:rPr>
      <w:b/>
      <w:bCs/>
      <w:sz w:val="22"/>
      <w:szCs w:val="22"/>
      <w:lang w:eastAsia="en-US"/>
    </w:rPr>
  </w:style>
  <w:style w:type="paragraph" w:customStyle="1" w:styleId="1">
    <w:name w:val="正文1"/>
    <w:uiPriority w:val="99"/>
    <w:rsid w:val="00273F45"/>
    <w:pPr>
      <w:spacing w:line="276" w:lineRule="auto"/>
    </w:pPr>
    <w:rPr>
      <w:rFonts w:ascii="Arial" w:hAnsi="Arial" w:cs="Arial"/>
      <w:color w:val="000000"/>
      <w:sz w:val="22"/>
      <w:lang w:val="pl-PL" w:eastAsia="pl-PL"/>
    </w:rPr>
  </w:style>
  <w:style w:type="character" w:styleId="Emphasis">
    <w:name w:val="Emphasis"/>
    <w:qFormat/>
    <w:locked/>
    <w:rsid w:val="00130F3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4046">
      <w:bodyDiv w:val="1"/>
      <w:marLeft w:val="0"/>
      <w:marRight w:val="0"/>
      <w:marTop w:val="0"/>
      <w:marBottom w:val="0"/>
      <w:divBdr>
        <w:top w:val="none" w:sz="0" w:space="0" w:color="auto"/>
        <w:left w:val="none" w:sz="0" w:space="0" w:color="auto"/>
        <w:bottom w:val="none" w:sz="0" w:space="0" w:color="auto"/>
        <w:right w:val="none" w:sz="0" w:space="0" w:color="auto"/>
      </w:divBdr>
    </w:div>
    <w:div w:id="314601673">
      <w:bodyDiv w:val="1"/>
      <w:marLeft w:val="0"/>
      <w:marRight w:val="0"/>
      <w:marTop w:val="0"/>
      <w:marBottom w:val="0"/>
      <w:divBdr>
        <w:top w:val="none" w:sz="0" w:space="0" w:color="auto"/>
        <w:left w:val="none" w:sz="0" w:space="0" w:color="auto"/>
        <w:bottom w:val="none" w:sz="0" w:space="0" w:color="auto"/>
        <w:right w:val="none" w:sz="0" w:space="0" w:color="auto"/>
      </w:divBdr>
    </w:div>
    <w:div w:id="325398132">
      <w:bodyDiv w:val="1"/>
      <w:marLeft w:val="0"/>
      <w:marRight w:val="0"/>
      <w:marTop w:val="0"/>
      <w:marBottom w:val="0"/>
      <w:divBdr>
        <w:top w:val="none" w:sz="0" w:space="0" w:color="auto"/>
        <w:left w:val="none" w:sz="0" w:space="0" w:color="auto"/>
        <w:bottom w:val="none" w:sz="0" w:space="0" w:color="auto"/>
        <w:right w:val="none" w:sz="0" w:space="0" w:color="auto"/>
      </w:divBdr>
    </w:div>
    <w:div w:id="360858582">
      <w:bodyDiv w:val="1"/>
      <w:marLeft w:val="0"/>
      <w:marRight w:val="0"/>
      <w:marTop w:val="0"/>
      <w:marBottom w:val="0"/>
      <w:divBdr>
        <w:top w:val="none" w:sz="0" w:space="0" w:color="auto"/>
        <w:left w:val="none" w:sz="0" w:space="0" w:color="auto"/>
        <w:bottom w:val="none" w:sz="0" w:space="0" w:color="auto"/>
        <w:right w:val="none" w:sz="0" w:space="0" w:color="auto"/>
      </w:divBdr>
    </w:div>
    <w:div w:id="382876472">
      <w:bodyDiv w:val="1"/>
      <w:marLeft w:val="0"/>
      <w:marRight w:val="0"/>
      <w:marTop w:val="0"/>
      <w:marBottom w:val="0"/>
      <w:divBdr>
        <w:top w:val="none" w:sz="0" w:space="0" w:color="auto"/>
        <w:left w:val="none" w:sz="0" w:space="0" w:color="auto"/>
        <w:bottom w:val="none" w:sz="0" w:space="0" w:color="auto"/>
        <w:right w:val="none" w:sz="0" w:space="0" w:color="auto"/>
      </w:divBdr>
      <w:divsChild>
        <w:div w:id="1868785921">
          <w:marLeft w:val="446"/>
          <w:marRight w:val="0"/>
          <w:marTop w:val="0"/>
          <w:marBottom w:val="0"/>
          <w:divBdr>
            <w:top w:val="none" w:sz="0" w:space="0" w:color="auto"/>
            <w:left w:val="none" w:sz="0" w:space="0" w:color="auto"/>
            <w:bottom w:val="none" w:sz="0" w:space="0" w:color="auto"/>
            <w:right w:val="none" w:sz="0" w:space="0" w:color="auto"/>
          </w:divBdr>
        </w:div>
      </w:divsChild>
    </w:div>
    <w:div w:id="465657694">
      <w:bodyDiv w:val="1"/>
      <w:marLeft w:val="0"/>
      <w:marRight w:val="0"/>
      <w:marTop w:val="0"/>
      <w:marBottom w:val="0"/>
      <w:divBdr>
        <w:top w:val="none" w:sz="0" w:space="0" w:color="auto"/>
        <w:left w:val="none" w:sz="0" w:space="0" w:color="auto"/>
        <w:bottom w:val="none" w:sz="0" w:space="0" w:color="auto"/>
        <w:right w:val="none" w:sz="0" w:space="0" w:color="auto"/>
      </w:divBdr>
    </w:div>
    <w:div w:id="476806153">
      <w:bodyDiv w:val="1"/>
      <w:marLeft w:val="0"/>
      <w:marRight w:val="0"/>
      <w:marTop w:val="0"/>
      <w:marBottom w:val="0"/>
      <w:divBdr>
        <w:top w:val="none" w:sz="0" w:space="0" w:color="auto"/>
        <w:left w:val="none" w:sz="0" w:space="0" w:color="auto"/>
        <w:bottom w:val="none" w:sz="0" w:space="0" w:color="auto"/>
        <w:right w:val="none" w:sz="0" w:space="0" w:color="auto"/>
      </w:divBdr>
    </w:div>
    <w:div w:id="550578048">
      <w:bodyDiv w:val="1"/>
      <w:marLeft w:val="0"/>
      <w:marRight w:val="0"/>
      <w:marTop w:val="0"/>
      <w:marBottom w:val="0"/>
      <w:divBdr>
        <w:top w:val="none" w:sz="0" w:space="0" w:color="auto"/>
        <w:left w:val="none" w:sz="0" w:space="0" w:color="auto"/>
        <w:bottom w:val="none" w:sz="0" w:space="0" w:color="auto"/>
        <w:right w:val="none" w:sz="0" w:space="0" w:color="auto"/>
      </w:divBdr>
    </w:div>
    <w:div w:id="594948136">
      <w:bodyDiv w:val="1"/>
      <w:marLeft w:val="0"/>
      <w:marRight w:val="0"/>
      <w:marTop w:val="0"/>
      <w:marBottom w:val="0"/>
      <w:divBdr>
        <w:top w:val="none" w:sz="0" w:space="0" w:color="auto"/>
        <w:left w:val="none" w:sz="0" w:space="0" w:color="auto"/>
        <w:bottom w:val="none" w:sz="0" w:space="0" w:color="auto"/>
        <w:right w:val="none" w:sz="0" w:space="0" w:color="auto"/>
      </w:divBdr>
    </w:div>
    <w:div w:id="668950897">
      <w:bodyDiv w:val="1"/>
      <w:marLeft w:val="0"/>
      <w:marRight w:val="0"/>
      <w:marTop w:val="0"/>
      <w:marBottom w:val="0"/>
      <w:divBdr>
        <w:top w:val="none" w:sz="0" w:space="0" w:color="auto"/>
        <w:left w:val="none" w:sz="0" w:space="0" w:color="auto"/>
        <w:bottom w:val="none" w:sz="0" w:space="0" w:color="auto"/>
        <w:right w:val="none" w:sz="0" w:space="0" w:color="auto"/>
      </w:divBdr>
    </w:div>
    <w:div w:id="733164519">
      <w:bodyDiv w:val="1"/>
      <w:marLeft w:val="0"/>
      <w:marRight w:val="0"/>
      <w:marTop w:val="0"/>
      <w:marBottom w:val="0"/>
      <w:divBdr>
        <w:top w:val="none" w:sz="0" w:space="0" w:color="auto"/>
        <w:left w:val="none" w:sz="0" w:space="0" w:color="auto"/>
        <w:bottom w:val="none" w:sz="0" w:space="0" w:color="auto"/>
        <w:right w:val="none" w:sz="0" w:space="0" w:color="auto"/>
      </w:divBdr>
    </w:div>
    <w:div w:id="827090353">
      <w:bodyDiv w:val="1"/>
      <w:marLeft w:val="0"/>
      <w:marRight w:val="0"/>
      <w:marTop w:val="0"/>
      <w:marBottom w:val="0"/>
      <w:divBdr>
        <w:top w:val="none" w:sz="0" w:space="0" w:color="auto"/>
        <w:left w:val="none" w:sz="0" w:space="0" w:color="auto"/>
        <w:bottom w:val="none" w:sz="0" w:space="0" w:color="auto"/>
        <w:right w:val="none" w:sz="0" w:space="0" w:color="auto"/>
      </w:divBdr>
    </w:div>
    <w:div w:id="843713877">
      <w:bodyDiv w:val="1"/>
      <w:marLeft w:val="0"/>
      <w:marRight w:val="0"/>
      <w:marTop w:val="0"/>
      <w:marBottom w:val="0"/>
      <w:divBdr>
        <w:top w:val="none" w:sz="0" w:space="0" w:color="auto"/>
        <w:left w:val="none" w:sz="0" w:space="0" w:color="auto"/>
        <w:bottom w:val="none" w:sz="0" w:space="0" w:color="auto"/>
        <w:right w:val="none" w:sz="0" w:space="0" w:color="auto"/>
      </w:divBdr>
    </w:div>
    <w:div w:id="955524091">
      <w:bodyDiv w:val="1"/>
      <w:marLeft w:val="0"/>
      <w:marRight w:val="0"/>
      <w:marTop w:val="0"/>
      <w:marBottom w:val="0"/>
      <w:divBdr>
        <w:top w:val="none" w:sz="0" w:space="0" w:color="auto"/>
        <w:left w:val="none" w:sz="0" w:space="0" w:color="auto"/>
        <w:bottom w:val="none" w:sz="0" w:space="0" w:color="auto"/>
        <w:right w:val="none" w:sz="0" w:space="0" w:color="auto"/>
      </w:divBdr>
    </w:div>
    <w:div w:id="1043603471">
      <w:bodyDiv w:val="1"/>
      <w:marLeft w:val="0"/>
      <w:marRight w:val="0"/>
      <w:marTop w:val="0"/>
      <w:marBottom w:val="0"/>
      <w:divBdr>
        <w:top w:val="none" w:sz="0" w:space="0" w:color="auto"/>
        <w:left w:val="none" w:sz="0" w:space="0" w:color="auto"/>
        <w:bottom w:val="none" w:sz="0" w:space="0" w:color="auto"/>
        <w:right w:val="none" w:sz="0" w:space="0" w:color="auto"/>
      </w:divBdr>
    </w:div>
    <w:div w:id="1112826857">
      <w:bodyDiv w:val="1"/>
      <w:marLeft w:val="0"/>
      <w:marRight w:val="0"/>
      <w:marTop w:val="0"/>
      <w:marBottom w:val="0"/>
      <w:divBdr>
        <w:top w:val="none" w:sz="0" w:space="0" w:color="auto"/>
        <w:left w:val="none" w:sz="0" w:space="0" w:color="auto"/>
        <w:bottom w:val="none" w:sz="0" w:space="0" w:color="auto"/>
        <w:right w:val="none" w:sz="0" w:space="0" w:color="auto"/>
      </w:divBdr>
    </w:div>
    <w:div w:id="1305739800">
      <w:bodyDiv w:val="1"/>
      <w:marLeft w:val="0"/>
      <w:marRight w:val="0"/>
      <w:marTop w:val="0"/>
      <w:marBottom w:val="0"/>
      <w:divBdr>
        <w:top w:val="none" w:sz="0" w:space="0" w:color="auto"/>
        <w:left w:val="none" w:sz="0" w:space="0" w:color="auto"/>
        <w:bottom w:val="none" w:sz="0" w:space="0" w:color="auto"/>
        <w:right w:val="none" w:sz="0" w:space="0" w:color="auto"/>
      </w:divBdr>
    </w:div>
    <w:div w:id="1358969697">
      <w:bodyDiv w:val="1"/>
      <w:marLeft w:val="0"/>
      <w:marRight w:val="0"/>
      <w:marTop w:val="0"/>
      <w:marBottom w:val="0"/>
      <w:divBdr>
        <w:top w:val="none" w:sz="0" w:space="0" w:color="auto"/>
        <w:left w:val="none" w:sz="0" w:space="0" w:color="auto"/>
        <w:bottom w:val="none" w:sz="0" w:space="0" w:color="auto"/>
        <w:right w:val="none" w:sz="0" w:space="0" w:color="auto"/>
      </w:divBdr>
    </w:div>
    <w:div w:id="1386686790">
      <w:bodyDiv w:val="1"/>
      <w:marLeft w:val="0"/>
      <w:marRight w:val="0"/>
      <w:marTop w:val="0"/>
      <w:marBottom w:val="0"/>
      <w:divBdr>
        <w:top w:val="none" w:sz="0" w:space="0" w:color="auto"/>
        <w:left w:val="none" w:sz="0" w:space="0" w:color="auto"/>
        <w:bottom w:val="none" w:sz="0" w:space="0" w:color="auto"/>
        <w:right w:val="none" w:sz="0" w:space="0" w:color="auto"/>
      </w:divBdr>
    </w:div>
    <w:div w:id="1393388882">
      <w:marLeft w:val="0"/>
      <w:marRight w:val="0"/>
      <w:marTop w:val="0"/>
      <w:marBottom w:val="0"/>
      <w:divBdr>
        <w:top w:val="none" w:sz="0" w:space="0" w:color="auto"/>
        <w:left w:val="none" w:sz="0" w:space="0" w:color="auto"/>
        <w:bottom w:val="none" w:sz="0" w:space="0" w:color="auto"/>
        <w:right w:val="none" w:sz="0" w:space="0" w:color="auto"/>
      </w:divBdr>
    </w:div>
    <w:div w:id="1393388883">
      <w:marLeft w:val="0"/>
      <w:marRight w:val="0"/>
      <w:marTop w:val="0"/>
      <w:marBottom w:val="0"/>
      <w:divBdr>
        <w:top w:val="none" w:sz="0" w:space="0" w:color="auto"/>
        <w:left w:val="none" w:sz="0" w:space="0" w:color="auto"/>
        <w:bottom w:val="none" w:sz="0" w:space="0" w:color="auto"/>
        <w:right w:val="none" w:sz="0" w:space="0" w:color="auto"/>
      </w:divBdr>
    </w:div>
    <w:div w:id="1393388884">
      <w:marLeft w:val="0"/>
      <w:marRight w:val="0"/>
      <w:marTop w:val="0"/>
      <w:marBottom w:val="0"/>
      <w:divBdr>
        <w:top w:val="none" w:sz="0" w:space="0" w:color="auto"/>
        <w:left w:val="none" w:sz="0" w:space="0" w:color="auto"/>
        <w:bottom w:val="none" w:sz="0" w:space="0" w:color="auto"/>
        <w:right w:val="none" w:sz="0" w:space="0" w:color="auto"/>
      </w:divBdr>
    </w:div>
    <w:div w:id="1393388885">
      <w:marLeft w:val="0"/>
      <w:marRight w:val="0"/>
      <w:marTop w:val="0"/>
      <w:marBottom w:val="0"/>
      <w:divBdr>
        <w:top w:val="none" w:sz="0" w:space="0" w:color="auto"/>
        <w:left w:val="none" w:sz="0" w:space="0" w:color="auto"/>
        <w:bottom w:val="none" w:sz="0" w:space="0" w:color="auto"/>
        <w:right w:val="none" w:sz="0" w:space="0" w:color="auto"/>
      </w:divBdr>
    </w:div>
    <w:div w:id="1393388886">
      <w:marLeft w:val="0"/>
      <w:marRight w:val="0"/>
      <w:marTop w:val="0"/>
      <w:marBottom w:val="0"/>
      <w:divBdr>
        <w:top w:val="none" w:sz="0" w:space="0" w:color="auto"/>
        <w:left w:val="none" w:sz="0" w:space="0" w:color="auto"/>
        <w:bottom w:val="none" w:sz="0" w:space="0" w:color="auto"/>
        <w:right w:val="none" w:sz="0" w:space="0" w:color="auto"/>
      </w:divBdr>
    </w:div>
    <w:div w:id="1393388887">
      <w:marLeft w:val="0"/>
      <w:marRight w:val="0"/>
      <w:marTop w:val="0"/>
      <w:marBottom w:val="0"/>
      <w:divBdr>
        <w:top w:val="none" w:sz="0" w:space="0" w:color="auto"/>
        <w:left w:val="none" w:sz="0" w:space="0" w:color="auto"/>
        <w:bottom w:val="none" w:sz="0" w:space="0" w:color="auto"/>
        <w:right w:val="none" w:sz="0" w:space="0" w:color="auto"/>
      </w:divBdr>
    </w:div>
    <w:div w:id="1393388888">
      <w:marLeft w:val="0"/>
      <w:marRight w:val="0"/>
      <w:marTop w:val="0"/>
      <w:marBottom w:val="0"/>
      <w:divBdr>
        <w:top w:val="none" w:sz="0" w:space="0" w:color="auto"/>
        <w:left w:val="none" w:sz="0" w:space="0" w:color="auto"/>
        <w:bottom w:val="none" w:sz="0" w:space="0" w:color="auto"/>
        <w:right w:val="none" w:sz="0" w:space="0" w:color="auto"/>
      </w:divBdr>
    </w:div>
    <w:div w:id="1393388889">
      <w:marLeft w:val="0"/>
      <w:marRight w:val="0"/>
      <w:marTop w:val="0"/>
      <w:marBottom w:val="0"/>
      <w:divBdr>
        <w:top w:val="none" w:sz="0" w:space="0" w:color="auto"/>
        <w:left w:val="none" w:sz="0" w:space="0" w:color="auto"/>
        <w:bottom w:val="none" w:sz="0" w:space="0" w:color="auto"/>
        <w:right w:val="none" w:sz="0" w:space="0" w:color="auto"/>
      </w:divBdr>
    </w:div>
    <w:div w:id="1393388890">
      <w:marLeft w:val="0"/>
      <w:marRight w:val="0"/>
      <w:marTop w:val="0"/>
      <w:marBottom w:val="0"/>
      <w:divBdr>
        <w:top w:val="none" w:sz="0" w:space="0" w:color="auto"/>
        <w:left w:val="none" w:sz="0" w:space="0" w:color="auto"/>
        <w:bottom w:val="none" w:sz="0" w:space="0" w:color="auto"/>
        <w:right w:val="none" w:sz="0" w:space="0" w:color="auto"/>
      </w:divBdr>
    </w:div>
    <w:div w:id="1393388891">
      <w:marLeft w:val="0"/>
      <w:marRight w:val="0"/>
      <w:marTop w:val="0"/>
      <w:marBottom w:val="0"/>
      <w:divBdr>
        <w:top w:val="none" w:sz="0" w:space="0" w:color="auto"/>
        <w:left w:val="none" w:sz="0" w:space="0" w:color="auto"/>
        <w:bottom w:val="none" w:sz="0" w:space="0" w:color="auto"/>
        <w:right w:val="none" w:sz="0" w:space="0" w:color="auto"/>
      </w:divBdr>
    </w:div>
    <w:div w:id="1393388892">
      <w:marLeft w:val="0"/>
      <w:marRight w:val="0"/>
      <w:marTop w:val="0"/>
      <w:marBottom w:val="0"/>
      <w:divBdr>
        <w:top w:val="none" w:sz="0" w:space="0" w:color="auto"/>
        <w:left w:val="none" w:sz="0" w:space="0" w:color="auto"/>
        <w:bottom w:val="none" w:sz="0" w:space="0" w:color="auto"/>
        <w:right w:val="none" w:sz="0" w:space="0" w:color="auto"/>
      </w:divBdr>
    </w:div>
    <w:div w:id="1393388893">
      <w:marLeft w:val="0"/>
      <w:marRight w:val="0"/>
      <w:marTop w:val="0"/>
      <w:marBottom w:val="0"/>
      <w:divBdr>
        <w:top w:val="none" w:sz="0" w:space="0" w:color="auto"/>
        <w:left w:val="none" w:sz="0" w:space="0" w:color="auto"/>
        <w:bottom w:val="none" w:sz="0" w:space="0" w:color="auto"/>
        <w:right w:val="none" w:sz="0" w:space="0" w:color="auto"/>
      </w:divBdr>
    </w:div>
    <w:div w:id="1393388894">
      <w:marLeft w:val="0"/>
      <w:marRight w:val="0"/>
      <w:marTop w:val="0"/>
      <w:marBottom w:val="0"/>
      <w:divBdr>
        <w:top w:val="none" w:sz="0" w:space="0" w:color="auto"/>
        <w:left w:val="none" w:sz="0" w:space="0" w:color="auto"/>
        <w:bottom w:val="none" w:sz="0" w:space="0" w:color="auto"/>
        <w:right w:val="none" w:sz="0" w:space="0" w:color="auto"/>
      </w:divBdr>
    </w:div>
    <w:div w:id="1393388895">
      <w:marLeft w:val="0"/>
      <w:marRight w:val="0"/>
      <w:marTop w:val="0"/>
      <w:marBottom w:val="0"/>
      <w:divBdr>
        <w:top w:val="none" w:sz="0" w:space="0" w:color="auto"/>
        <w:left w:val="none" w:sz="0" w:space="0" w:color="auto"/>
        <w:bottom w:val="none" w:sz="0" w:space="0" w:color="auto"/>
        <w:right w:val="none" w:sz="0" w:space="0" w:color="auto"/>
      </w:divBdr>
    </w:div>
    <w:div w:id="1393388896">
      <w:marLeft w:val="0"/>
      <w:marRight w:val="0"/>
      <w:marTop w:val="0"/>
      <w:marBottom w:val="0"/>
      <w:divBdr>
        <w:top w:val="none" w:sz="0" w:space="0" w:color="auto"/>
        <w:left w:val="none" w:sz="0" w:space="0" w:color="auto"/>
        <w:bottom w:val="none" w:sz="0" w:space="0" w:color="auto"/>
        <w:right w:val="none" w:sz="0" w:space="0" w:color="auto"/>
      </w:divBdr>
    </w:div>
    <w:div w:id="1393388897">
      <w:marLeft w:val="0"/>
      <w:marRight w:val="0"/>
      <w:marTop w:val="0"/>
      <w:marBottom w:val="0"/>
      <w:divBdr>
        <w:top w:val="none" w:sz="0" w:space="0" w:color="auto"/>
        <w:left w:val="none" w:sz="0" w:space="0" w:color="auto"/>
        <w:bottom w:val="none" w:sz="0" w:space="0" w:color="auto"/>
        <w:right w:val="none" w:sz="0" w:space="0" w:color="auto"/>
      </w:divBdr>
    </w:div>
    <w:div w:id="1393388898">
      <w:marLeft w:val="0"/>
      <w:marRight w:val="0"/>
      <w:marTop w:val="0"/>
      <w:marBottom w:val="0"/>
      <w:divBdr>
        <w:top w:val="none" w:sz="0" w:space="0" w:color="auto"/>
        <w:left w:val="none" w:sz="0" w:space="0" w:color="auto"/>
        <w:bottom w:val="none" w:sz="0" w:space="0" w:color="auto"/>
        <w:right w:val="none" w:sz="0" w:space="0" w:color="auto"/>
      </w:divBdr>
    </w:div>
    <w:div w:id="1393388899">
      <w:marLeft w:val="0"/>
      <w:marRight w:val="0"/>
      <w:marTop w:val="0"/>
      <w:marBottom w:val="0"/>
      <w:divBdr>
        <w:top w:val="none" w:sz="0" w:space="0" w:color="auto"/>
        <w:left w:val="none" w:sz="0" w:space="0" w:color="auto"/>
        <w:bottom w:val="none" w:sz="0" w:space="0" w:color="auto"/>
        <w:right w:val="none" w:sz="0" w:space="0" w:color="auto"/>
      </w:divBdr>
    </w:div>
    <w:div w:id="1399783438">
      <w:bodyDiv w:val="1"/>
      <w:marLeft w:val="0"/>
      <w:marRight w:val="0"/>
      <w:marTop w:val="0"/>
      <w:marBottom w:val="0"/>
      <w:divBdr>
        <w:top w:val="none" w:sz="0" w:space="0" w:color="auto"/>
        <w:left w:val="none" w:sz="0" w:space="0" w:color="auto"/>
        <w:bottom w:val="none" w:sz="0" w:space="0" w:color="auto"/>
        <w:right w:val="none" w:sz="0" w:space="0" w:color="auto"/>
      </w:divBdr>
    </w:div>
    <w:div w:id="1416320863">
      <w:bodyDiv w:val="1"/>
      <w:marLeft w:val="0"/>
      <w:marRight w:val="0"/>
      <w:marTop w:val="0"/>
      <w:marBottom w:val="0"/>
      <w:divBdr>
        <w:top w:val="none" w:sz="0" w:space="0" w:color="auto"/>
        <w:left w:val="none" w:sz="0" w:space="0" w:color="auto"/>
        <w:bottom w:val="none" w:sz="0" w:space="0" w:color="auto"/>
        <w:right w:val="none" w:sz="0" w:space="0" w:color="auto"/>
      </w:divBdr>
    </w:div>
    <w:div w:id="1611549783">
      <w:bodyDiv w:val="1"/>
      <w:marLeft w:val="0"/>
      <w:marRight w:val="0"/>
      <w:marTop w:val="0"/>
      <w:marBottom w:val="0"/>
      <w:divBdr>
        <w:top w:val="none" w:sz="0" w:space="0" w:color="auto"/>
        <w:left w:val="none" w:sz="0" w:space="0" w:color="auto"/>
        <w:bottom w:val="none" w:sz="0" w:space="0" w:color="auto"/>
        <w:right w:val="none" w:sz="0" w:space="0" w:color="auto"/>
      </w:divBdr>
    </w:div>
    <w:div w:id="1686394264">
      <w:bodyDiv w:val="1"/>
      <w:marLeft w:val="0"/>
      <w:marRight w:val="0"/>
      <w:marTop w:val="0"/>
      <w:marBottom w:val="0"/>
      <w:divBdr>
        <w:top w:val="none" w:sz="0" w:space="0" w:color="auto"/>
        <w:left w:val="none" w:sz="0" w:space="0" w:color="auto"/>
        <w:bottom w:val="none" w:sz="0" w:space="0" w:color="auto"/>
        <w:right w:val="none" w:sz="0" w:space="0" w:color="auto"/>
      </w:divBdr>
    </w:div>
    <w:div w:id="1708524501">
      <w:bodyDiv w:val="1"/>
      <w:marLeft w:val="0"/>
      <w:marRight w:val="0"/>
      <w:marTop w:val="0"/>
      <w:marBottom w:val="0"/>
      <w:divBdr>
        <w:top w:val="none" w:sz="0" w:space="0" w:color="auto"/>
        <w:left w:val="none" w:sz="0" w:space="0" w:color="auto"/>
        <w:bottom w:val="none" w:sz="0" w:space="0" w:color="auto"/>
        <w:right w:val="none" w:sz="0" w:space="0" w:color="auto"/>
      </w:divBdr>
    </w:div>
    <w:div w:id="1790853672">
      <w:bodyDiv w:val="1"/>
      <w:marLeft w:val="0"/>
      <w:marRight w:val="0"/>
      <w:marTop w:val="0"/>
      <w:marBottom w:val="0"/>
      <w:divBdr>
        <w:top w:val="none" w:sz="0" w:space="0" w:color="auto"/>
        <w:left w:val="none" w:sz="0" w:space="0" w:color="auto"/>
        <w:bottom w:val="none" w:sz="0" w:space="0" w:color="auto"/>
        <w:right w:val="none" w:sz="0" w:space="0" w:color="auto"/>
      </w:divBdr>
    </w:div>
    <w:div w:id="1817531932">
      <w:bodyDiv w:val="1"/>
      <w:marLeft w:val="0"/>
      <w:marRight w:val="0"/>
      <w:marTop w:val="0"/>
      <w:marBottom w:val="0"/>
      <w:divBdr>
        <w:top w:val="none" w:sz="0" w:space="0" w:color="auto"/>
        <w:left w:val="none" w:sz="0" w:space="0" w:color="auto"/>
        <w:bottom w:val="none" w:sz="0" w:space="0" w:color="auto"/>
        <w:right w:val="none" w:sz="0" w:space="0" w:color="auto"/>
      </w:divBdr>
    </w:div>
    <w:div w:id="1917980766">
      <w:bodyDiv w:val="1"/>
      <w:marLeft w:val="0"/>
      <w:marRight w:val="0"/>
      <w:marTop w:val="0"/>
      <w:marBottom w:val="0"/>
      <w:divBdr>
        <w:top w:val="none" w:sz="0" w:space="0" w:color="auto"/>
        <w:left w:val="none" w:sz="0" w:space="0" w:color="auto"/>
        <w:bottom w:val="none" w:sz="0" w:space="0" w:color="auto"/>
        <w:right w:val="none" w:sz="0" w:space="0" w:color="auto"/>
      </w:divBdr>
    </w:div>
    <w:div w:id="1974367300">
      <w:bodyDiv w:val="1"/>
      <w:marLeft w:val="0"/>
      <w:marRight w:val="0"/>
      <w:marTop w:val="0"/>
      <w:marBottom w:val="0"/>
      <w:divBdr>
        <w:top w:val="none" w:sz="0" w:space="0" w:color="auto"/>
        <w:left w:val="none" w:sz="0" w:space="0" w:color="auto"/>
        <w:bottom w:val="none" w:sz="0" w:space="0" w:color="auto"/>
        <w:right w:val="none" w:sz="0" w:space="0" w:color="auto"/>
      </w:divBdr>
    </w:div>
    <w:div w:id="1995715244">
      <w:bodyDiv w:val="1"/>
      <w:marLeft w:val="0"/>
      <w:marRight w:val="0"/>
      <w:marTop w:val="0"/>
      <w:marBottom w:val="0"/>
      <w:divBdr>
        <w:top w:val="none" w:sz="0" w:space="0" w:color="auto"/>
        <w:left w:val="none" w:sz="0" w:space="0" w:color="auto"/>
        <w:bottom w:val="none" w:sz="0" w:space="0" w:color="auto"/>
        <w:right w:val="none" w:sz="0" w:space="0" w:color="auto"/>
      </w:divBdr>
    </w:div>
    <w:div w:id="20175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adhoute.xavier@neuf.fr" TargetMode="External"/><Relationship Id="rId11" Type="http://schemas.openxmlformats.org/officeDocument/2006/relationships/footer" Target="footer1.xml"/><Relationship Id="rId12" Type="http://schemas.openxmlformats.org/officeDocument/2006/relationships/hyperlink" Target="http://www.ncbi.nlm.nih.gov/pubmed/?term=Practice%20Guidelines%20Committee%2C%20American%20Association%20for%20the%20Study%20of%20Liver%20Diseases%5BCorporate%20Author%5D" TargetMode="External"/><Relationship Id="rId13" Type="http://schemas.openxmlformats.org/officeDocument/2006/relationships/hyperlink" Target="http://www.ncbi.nlm.nih.gov/pubmed/?term=European%20Association%20For%20The%20Study%20Of%20The%20Liver%5BCorporate%20Author%5D" TargetMode="External"/><Relationship Id="rId14" Type="http://schemas.openxmlformats.org/officeDocument/2006/relationships/hyperlink" Target="http://www.ncbi.nlm.nih.gov/pubmed/?term=European%20Organisation%20For%20Research%20And%20Treatment%20Of%20Cancer%5BCorporate%20Author%5D" TargetMode="External"/><Relationship Id="rId15" Type="http://schemas.openxmlformats.org/officeDocument/2006/relationships/hyperlink" Target="http://www.ncbi.nlm.nih.gov/pubmed/?term=American%20Association%20for%20the%20Study%20of%20Liver%20Diseases%5BCorporate%20Author%5D"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737B-E488-E447-ACD2-29490687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18012</Words>
  <Characters>102669</Characters>
  <Application>Microsoft Macintosh Word</Application>
  <DocSecurity>0</DocSecurity>
  <Lines>855</Lines>
  <Paragraphs>240</Paragraphs>
  <ScaleCrop>false</ScaleCrop>
  <HeadingPairs>
    <vt:vector size="2" baseType="variant">
      <vt:variant>
        <vt:lpstr>Titre</vt:lpstr>
      </vt:variant>
      <vt:variant>
        <vt:i4>1</vt:i4>
      </vt:variant>
    </vt:vector>
  </HeadingPairs>
  <TitlesOfParts>
    <vt:vector size="1" baseType="lpstr">
      <vt:lpstr>Title: Usefulness of staging systems and prognostic scores for hepatocellular carcinoma treatments</vt:lpstr>
    </vt:vector>
  </TitlesOfParts>
  <Company>Hewlett-Packard Company</Company>
  <LinksUpToDate>false</LinksUpToDate>
  <CharactersWithSpaces>120441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Usefulness of staging systems and prognostic scores for hepatocellular carcinoma treatments</dc:title>
  <dc:creator>admin</dc:creator>
  <cp:lastModifiedBy>Na Ma</cp:lastModifiedBy>
  <cp:revision>2</cp:revision>
  <dcterms:created xsi:type="dcterms:W3CDTF">2016-05-19T17:06:00Z</dcterms:created>
  <dcterms:modified xsi:type="dcterms:W3CDTF">2016-05-19T17:06:00Z</dcterms:modified>
</cp:coreProperties>
</file>