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A" w:rsidRDefault="00D30C1A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Dr</w:t>
      </w:r>
      <w:r w:rsidR="00820FAE">
        <w:rPr>
          <w:rFonts w:ascii="Times New Roman" w:hAnsi="Times New Roman" w:cs="Times New Roman"/>
        </w:rPr>
        <w:t>s. Ma and Wang</w:t>
      </w:r>
    </w:p>
    <w:p w:rsidR="00D30C1A" w:rsidRDefault="00D30C1A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very much for the very fast turnaround time.</w:t>
      </w:r>
      <w:r w:rsidR="00820FAE">
        <w:rPr>
          <w:rFonts w:ascii="Times New Roman" w:hAnsi="Times New Roman" w:cs="Times New Roman"/>
        </w:rPr>
        <w:t xml:space="preserve"> We revised the manuscript, following recommendations for the reviewer- please find the edited version attached.</w:t>
      </w:r>
    </w:p>
    <w:p w:rsidR="00820FAE" w:rsidRDefault="00D30C1A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reviewer </w:t>
      </w:r>
      <w:r w:rsidR="00820FAE">
        <w:rPr>
          <w:rFonts w:ascii="Times New Roman" w:hAnsi="Times New Roman" w:cs="Times New Roman"/>
        </w:rPr>
        <w:t>comments are</w:t>
      </w:r>
      <w:r>
        <w:rPr>
          <w:rFonts w:ascii="Times New Roman" w:hAnsi="Times New Roman" w:cs="Times New Roman"/>
        </w:rPr>
        <w:t xml:space="preserve">: “In this study, the authors describe a novel approach for fast and efficient extraction of </w:t>
      </w:r>
      <w:proofErr w:type="spellStart"/>
      <w:r>
        <w:rPr>
          <w:rFonts w:ascii="Times New Roman" w:hAnsi="Times New Roman" w:cs="Times New Roman"/>
        </w:rPr>
        <w:t>exosomes</w:t>
      </w:r>
      <w:proofErr w:type="spellEnd"/>
      <w:r>
        <w:rPr>
          <w:rFonts w:ascii="Times New Roman" w:hAnsi="Times New Roman" w:cs="Times New Roman"/>
        </w:rPr>
        <w:t xml:space="preserve"> from cell culture media and body fluids, and compare the effectiveness of isolated methods with </w:t>
      </w:r>
      <w:proofErr w:type="spellStart"/>
      <w:r>
        <w:rPr>
          <w:rFonts w:ascii="Times New Roman" w:hAnsi="Times New Roman" w:cs="Times New Roman"/>
        </w:rPr>
        <w:t>ultracentrifigation</w:t>
      </w:r>
      <w:proofErr w:type="spellEnd"/>
      <w:r>
        <w:rPr>
          <w:rFonts w:ascii="Times New Roman" w:hAnsi="Times New Roman" w:cs="Times New Roman"/>
        </w:rPr>
        <w:t xml:space="preserve"> methods. </w:t>
      </w:r>
      <w:r>
        <w:rPr>
          <w:rFonts w:ascii="Times New Roman" w:hAnsi="Times New Roman" w:cs="Times New Roman"/>
          <w:u w:val="single"/>
        </w:rPr>
        <w:t>This manuscript is well organized and the experiments are well conducted</w:t>
      </w:r>
      <w:r>
        <w:rPr>
          <w:rFonts w:ascii="Times New Roman" w:hAnsi="Times New Roman" w:cs="Times New Roman"/>
        </w:rPr>
        <w:t xml:space="preserve">. However, the reagent may become commercial products. Thus, </w:t>
      </w:r>
      <w:r>
        <w:rPr>
          <w:rFonts w:ascii="Times New Roman" w:hAnsi="Times New Roman" w:cs="Times New Roman"/>
          <w:u w:val="single"/>
        </w:rPr>
        <w:t>the authors should state the conflicts of interest in this paper</w:t>
      </w:r>
      <w:r>
        <w:rPr>
          <w:rFonts w:ascii="Times New Roman" w:hAnsi="Times New Roman" w:cs="Times New Roman"/>
        </w:rPr>
        <w:t xml:space="preserve">.” </w:t>
      </w:r>
    </w:p>
    <w:p w:rsidR="00820FAE" w:rsidRDefault="00820FAE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address this, we added the Conflict of Interest Statement (highlighted in yellow, p.18). Also, we edited all the references according to WJM style.</w:t>
      </w:r>
    </w:p>
    <w:p w:rsidR="00820FAE" w:rsidRDefault="00820FAE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20FAE" w:rsidRDefault="00820FAE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 yours, Alexander Vlassov</w:t>
      </w:r>
    </w:p>
    <w:p w:rsidR="0011561D" w:rsidRDefault="0011561D" w:rsidP="00D30C1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371BA" w:rsidRDefault="008371BA"/>
    <w:sectPr w:rsidR="008371BA" w:rsidSect="0083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0C1A"/>
    <w:rsid w:val="0011561D"/>
    <w:rsid w:val="00380F25"/>
    <w:rsid w:val="004A458A"/>
    <w:rsid w:val="0054177D"/>
    <w:rsid w:val="008150C2"/>
    <w:rsid w:val="00820FAE"/>
    <w:rsid w:val="008371BA"/>
    <w:rsid w:val="00D3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1A"/>
    <w:pPr>
      <w:spacing w:after="0" w:line="240" w:lineRule="auto"/>
    </w:pPr>
    <w:rPr>
      <w:rFonts w:ascii="SimSun" w:eastAsia="SimSun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>Life Technologies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vlassosv</dc:creator>
  <cp:keywords/>
  <dc:description/>
  <cp:lastModifiedBy>vlassosv</cp:lastModifiedBy>
  <cp:revision>6</cp:revision>
  <dcterms:created xsi:type="dcterms:W3CDTF">2013-03-04T14:47:00Z</dcterms:created>
  <dcterms:modified xsi:type="dcterms:W3CDTF">2013-03-06T22:00:00Z</dcterms:modified>
</cp:coreProperties>
</file>