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6FF88E" w14:textId="77777777" w:rsidR="000A0FFB" w:rsidRPr="00631A09" w:rsidRDefault="000A0FFB" w:rsidP="00603149">
      <w:pPr>
        <w:adjustRightInd w:val="0"/>
        <w:snapToGrid w:val="0"/>
        <w:spacing w:line="360" w:lineRule="auto"/>
        <w:rPr>
          <w:rFonts w:ascii="Book Antiqua" w:hAnsi="Book Antiqua" w:cs="Arial"/>
          <w:b/>
          <w:color w:val="222222"/>
          <w:sz w:val="24"/>
          <w:szCs w:val="24"/>
          <w:shd w:val="clear" w:color="auto" w:fill="FFFFFF"/>
        </w:rPr>
      </w:pPr>
      <w:bookmarkStart w:id="0" w:name="OLE_LINK9"/>
      <w:bookmarkStart w:id="1" w:name="OLE_LINK10"/>
      <w:r w:rsidRPr="00631A09">
        <w:rPr>
          <w:rFonts w:ascii="Book Antiqua" w:hAnsi="Book Antiqua" w:cs="Arial"/>
          <w:b/>
          <w:color w:val="222222"/>
          <w:sz w:val="24"/>
          <w:szCs w:val="24"/>
          <w:shd w:val="clear" w:color="auto" w:fill="FFFFFF"/>
        </w:rPr>
        <w:t>Name of Journal: World Journal of Gastroenterology</w:t>
      </w:r>
    </w:p>
    <w:p w14:paraId="139F4D36" w14:textId="49A893CE" w:rsidR="000A0FFB" w:rsidRPr="00631A09" w:rsidRDefault="000A0FFB" w:rsidP="00603149">
      <w:pPr>
        <w:adjustRightInd w:val="0"/>
        <w:snapToGrid w:val="0"/>
        <w:spacing w:line="360" w:lineRule="auto"/>
        <w:rPr>
          <w:rFonts w:ascii="Book Antiqua" w:hAnsi="Book Antiqua" w:cs="Arial"/>
          <w:b/>
          <w:color w:val="222222"/>
          <w:sz w:val="24"/>
          <w:szCs w:val="24"/>
          <w:shd w:val="clear" w:color="auto" w:fill="FFFFFF"/>
        </w:rPr>
      </w:pPr>
      <w:r w:rsidRPr="00631A09">
        <w:rPr>
          <w:rFonts w:ascii="Book Antiqua" w:hAnsi="Book Antiqua" w:cs="Arial"/>
          <w:b/>
          <w:color w:val="222222"/>
          <w:sz w:val="24"/>
          <w:szCs w:val="24"/>
          <w:shd w:val="clear" w:color="auto" w:fill="FFFFFF"/>
        </w:rPr>
        <w:t>ESPS Manuscript NO: 25858</w:t>
      </w:r>
    </w:p>
    <w:p w14:paraId="7F352D33" w14:textId="7D2E4F96" w:rsidR="000A0FFB" w:rsidRPr="00631A09" w:rsidRDefault="000A0FFB" w:rsidP="00603149">
      <w:pPr>
        <w:adjustRightInd w:val="0"/>
        <w:snapToGrid w:val="0"/>
        <w:spacing w:line="360" w:lineRule="auto"/>
        <w:rPr>
          <w:rFonts w:ascii="Book Antiqua" w:hAnsi="Book Antiqua" w:cs="Times New Roman"/>
          <w:b/>
          <w:sz w:val="24"/>
          <w:szCs w:val="24"/>
        </w:rPr>
      </w:pPr>
      <w:r w:rsidRPr="00631A09">
        <w:rPr>
          <w:rFonts w:ascii="Book Antiqua" w:hAnsi="Book Antiqua" w:cs="Arial"/>
          <w:b/>
          <w:color w:val="222222"/>
          <w:sz w:val="24"/>
          <w:szCs w:val="24"/>
          <w:shd w:val="clear" w:color="auto" w:fill="FFFFFF"/>
        </w:rPr>
        <w:t xml:space="preserve">Manuscript Type: </w:t>
      </w:r>
      <w:r w:rsidRPr="00631A09">
        <w:rPr>
          <w:rFonts w:ascii="Book Antiqua" w:hAnsi="Book Antiqua" w:cs="Times New Roman"/>
          <w:b/>
          <w:caps/>
          <w:sz w:val="24"/>
          <w:szCs w:val="24"/>
        </w:rPr>
        <w:t>Review</w:t>
      </w:r>
    </w:p>
    <w:p w14:paraId="3778666D" w14:textId="77777777" w:rsidR="000A0FFB" w:rsidRPr="00631A09" w:rsidRDefault="000A0FFB" w:rsidP="00603149">
      <w:pPr>
        <w:adjustRightInd w:val="0"/>
        <w:snapToGrid w:val="0"/>
        <w:spacing w:line="360" w:lineRule="auto"/>
        <w:rPr>
          <w:rFonts w:ascii="Book Antiqua" w:hAnsi="Book Antiqua" w:cs="Times New Roman"/>
          <w:b/>
          <w:sz w:val="24"/>
          <w:szCs w:val="24"/>
        </w:rPr>
      </w:pPr>
    </w:p>
    <w:p w14:paraId="06B99967" w14:textId="3613FA5C" w:rsidR="00242381" w:rsidRPr="00631A09" w:rsidRDefault="00705DED" w:rsidP="00603149">
      <w:pPr>
        <w:adjustRightInd w:val="0"/>
        <w:snapToGrid w:val="0"/>
        <w:spacing w:line="360" w:lineRule="auto"/>
        <w:rPr>
          <w:rFonts w:ascii="Book Antiqua" w:hAnsi="Book Antiqua" w:cs="Times New Roman"/>
          <w:b/>
          <w:sz w:val="24"/>
          <w:szCs w:val="24"/>
        </w:rPr>
      </w:pPr>
      <w:r w:rsidRPr="00631A09">
        <w:rPr>
          <w:rFonts w:ascii="Book Antiqua" w:hAnsi="Book Antiqua" w:cs="Times New Roman"/>
          <w:b/>
          <w:sz w:val="24"/>
          <w:szCs w:val="24"/>
        </w:rPr>
        <w:t xml:space="preserve">Transanal surgery for obstructed defecation syndrome: </w:t>
      </w:r>
      <w:r w:rsidRPr="00631A09">
        <w:rPr>
          <w:rFonts w:ascii="Book Antiqua" w:hAnsi="Book Antiqua" w:cs="Times New Roman"/>
          <w:b/>
          <w:caps/>
          <w:sz w:val="24"/>
          <w:szCs w:val="24"/>
        </w:rPr>
        <w:t>l</w:t>
      </w:r>
      <w:r w:rsidRPr="00631A09">
        <w:rPr>
          <w:rFonts w:ascii="Book Antiqua" w:hAnsi="Book Antiqua" w:cs="Times New Roman"/>
          <w:b/>
          <w:sz w:val="24"/>
          <w:szCs w:val="24"/>
        </w:rPr>
        <w:t xml:space="preserve">iterature review and a </w:t>
      </w:r>
      <w:r w:rsidR="00627AC4" w:rsidRPr="00631A09">
        <w:rPr>
          <w:rFonts w:ascii="Book Antiqua" w:hAnsi="Book Antiqua" w:cs="Times New Roman"/>
          <w:b/>
          <w:sz w:val="24"/>
          <w:szCs w:val="24"/>
        </w:rPr>
        <w:t>single-</w:t>
      </w:r>
      <w:r w:rsidRPr="00631A09">
        <w:rPr>
          <w:rFonts w:ascii="Book Antiqua" w:hAnsi="Book Antiqua" w:cs="Times New Roman"/>
          <w:b/>
          <w:sz w:val="24"/>
          <w:szCs w:val="24"/>
        </w:rPr>
        <w:t>center experience</w:t>
      </w:r>
    </w:p>
    <w:p w14:paraId="633B327B" w14:textId="77777777" w:rsidR="000A0FFB" w:rsidRPr="00631A09" w:rsidRDefault="000A0FFB" w:rsidP="00603149">
      <w:pPr>
        <w:adjustRightInd w:val="0"/>
        <w:snapToGrid w:val="0"/>
        <w:spacing w:line="360" w:lineRule="auto"/>
        <w:rPr>
          <w:rFonts w:ascii="Book Antiqua" w:hAnsi="Book Antiqua" w:cs="Times New Roman"/>
          <w:b/>
          <w:sz w:val="24"/>
          <w:szCs w:val="24"/>
          <w:vertAlign w:val="superscript"/>
        </w:rPr>
      </w:pPr>
    </w:p>
    <w:p w14:paraId="2F25F0D5" w14:textId="30C68376" w:rsidR="00BE2511" w:rsidRDefault="00891375" w:rsidP="00603149">
      <w:pPr>
        <w:adjustRightInd w:val="0"/>
        <w:snapToGrid w:val="0"/>
        <w:spacing w:line="360" w:lineRule="auto"/>
        <w:rPr>
          <w:rFonts w:ascii="Book Antiqua" w:hAnsi="Book Antiqua" w:cs="Times New Roman"/>
          <w:sz w:val="24"/>
          <w:szCs w:val="24"/>
        </w:rPr>
      </w:pPr>
      <w:r w:rsidRPr="00631A09">
        <w:rPr>
          <w:rFonts w:ascii="Book Antiqua" w:hAnsi="Book Antiqua" w:cs="Times New Roman"/>
          <w:bCs/>
          <w:sz w:val="24"/>
          <w:szCs w:val="24"/>
        </w:rPr>
        <w:t xml:space="preserve">Liu WC </w:t>
      </w:r>
      <w:r w:rsidRPr="00631A09">
        <w:rPr>
          <w:rFonts w:ascii="Book Antiqua" w:hAnsi="Book Antiqua" w:cs="Times New Roman"/>
          <w:bCs/>
          <w:i/>
          <w:sz w:val="24"/>
          <w:szCs w:val="24"/>
        </w:rPr>
        <w:t>et al</w:t>
      </w:r>
      <w:r w:rsidRPr="00631A09">
        <w:rPr>
          <w:rFonts w:ascii="Book Antiqua" w:hAnsi="Book Antiqua" w:cs="Times New Roman"/>
          <w:bCs/>
          <w:sz w:val="24"/>
          <w:szCs w:val="24"/>
        </w:rPr>
        <w:t>.</w:t>
      </w:r>
      <w:r w:rsidR="00BE2511" w:rsidRPr="00631A09">
        <w:rPr>
          <w:rFonts w:ascii="Book Antiqua" w:hAnsi="Book Antiqua" w:cs="Times New Roman"/>
          <w:bCs/>
          <w:sz w:val="24"/>
          <w:szCs w:val="24"/>
        </w:rPr>
        <w:t xml:space="preserve"> </w:t>
      </w:r>
      <w:r w:rsidR="00BE2511" w:rsidRPr="00631A09">
        <w:rPr>
          <w:rFonts w:ascii="Book Antiqua" w:hAnsi="Book Antiqua" w:cs="Times New Roman"/>
          <w:sz w:val="24"/>
          <w:szCs w:val="24"/>
        </w:rPr>
        <w:t xml:space="preserve">Transanal surgery for </w:t>
      </w:r>
      <w:r w:rsidR="00D5358E" w:rsidRPr="00631A09">
        <w:rPr>
          <w:rFonts w:ascii="Book Antiqua" w:hAnsi="Book Antiqua" w:cs="Times New Roman"/>
          <w:sz w:val="24"/>
          <w:szCs w:val="24"/>
        </w:rPr>
        <w:t>obstructed defecation syndrome</w:t>
      </w:r>
    </w:p>
    <w:p w14:paraId="556BDBAB" w14:textId="77777777" w:rsidR="00631A09" w:rsidRPr="00631A09" w:rsidRDefault="00631A09" w:rsidP="00603149">
      <w:pPr>
        <w:adjustRightInd w:val="0"/>
        <w:snapToGrid w:val="0"/>
        <w:spacing w:line="360" w:lineRule="auto"/>
        <w:rPr>
          <w:rFonts w:ascii="Book Antiqua" w:hAnsi="Book Antiqua" w:cs="Times New Roman"/>
          <w:sz w:val="24"/>
          <w:szCs w:val="24"/>
        </w:rPr>
      </w:pPr>
    </w:p>
    <w:p w14:paraId="193EAE88" w14:textId="784C1BC0" w:rsidR="00242381" w:rsidRDefault="00D215B3" w:rsidP="00603149">
      <w:pPr>
        <w:pStyle w:val="10"/>
        <w:adjustRightInd w:val="0"/>
        <w:snapToGrid w:val="0"/>
        <w:spacing w:before="0" w:beforeAutospacing="0" w:after="0" w:afterAutospacing="0" w:line="360" w:lineRule="auto"/>
        <w:jc w:val="both"/>
        <w:rPr>
          <w:rFonts w:ascii="Book Antiqua" w:hAnsi="Book Antiqua" w:cs="Times New Roman"/>
          <w:color w:val="000000"/>
        </w:rPr>
      </w:pPr>
      <w:r w:rsidRPr="00631A09">
        <w:rPr>
          <w:rFonts w:ascii="Book Antiqua" w:hAnsi="Book Antiqua" w:cs="Times New Roman"/>
          <w:color w:val="000000"/>
        </w:rPr>
        <w:t>Wei-Cheng Liu, Song-Lin Wan, SM Yaseen, Xiang-Ha</w:t>
      </w:r>
      <w:r w:rsidR="00A239CC" w:rsidRPr="00631A09">
        <w:rPr>
          <w:rFonts w:ascii="Book Antiqua" w:hAnsi="Book Antiqua" w:cs="Times New Roman"/>
          <w:color w:val="000000"/>
        </w:rPr>
        <w:t>i</w:t>
      </w:r>
      <w:r w:rsidRPr="00631A09">
        <w:rPr>
          <w:rFonts w:ascii="Book Antiqua" w:hAnsi="Book Antiqua" w:cs="Times New Roman"/>
          <w:color w:val="000000"/>
        </w:rPr>
        <w:t xml:space="preserve"> Ren, Cui-Ping Tian, Zhao Ding, Ken-Yan Zheng, Yun-Hua Wu, Cong-Qing Jiang, Qun Qian</w:t>
      </w:r>
    </w:p>
    <w:p w14:paraId="25D7157A" w14:textId="77777777" w:rsidR="00631A09" w:rsidRPr="00631A09" w:rsidRDefault="00631A09" w:rsidP="00603149">
      <w:pPr>
        <w:pStyle w:val="10"/>
        <w:adjustRightInd w:val="0"/>
        <w:snapToGrid w:val="0"/>
        <w:spacing w:before="0" w:beforeAutospacing="0" w:after="0" w:afterAutospacing="0" w:line="360" w:lineRule="auto"/>
        <w:jc w:val="both"/>
        <w:rPr>
          <w:rFonts w:ascii="Book Antiqua" w:hAnsi="Book Antiqua" w:cs="Times New Roman"/>
          <w:color w:val="000000"/>
        </w:rPr>
      </w:pPr>
    </w:p>
    <w:p w14:paraId="14BA4E08" w14:textId="26160EFF" w:rsidR="00242381" w:rsidRDefault="00BE71DF" w:rsidP="00603149">
      <w:pPr>
        <w:pStyle w:val="10"/>
        <w:adjustRightInd w:val="0"/>
        <w:snapToGrid w:val="0"/>
        <w:spacing w:before="0" w:beforeAutospacing="0" w:after="0" w:afterAutospacing="0" w:line="360" w:lineRule="auto"/>
        <w:jc w:val="both"/>
        <w:rPr>
          <w:rFonts w:ascii="Book Antiqua" w:hAnsi="Book Antiqua" w:cs="Times New Roman"/>
          <w:color w:val="000000"/>
        </w:rPr>
      </w:pPr>
      <w:r w:rsidRPr="00631A09">
        <w:rPr>
          <w:rFonts w:ascii="Book Antiqua" w:hAnsi="Book Antiqua" w:cs="Times New Roman"/>
          <w:b/>
          <w:color w:val="000000"/>
        </w:rPr>
        <w:t>Wei-</w:t>
      </w:r>
      <w:r w:rsidR="00D215B3" w:rsidRPr="00631A09">
        <w:rPr>
          <w:rFonts w:ascii="Book Antiqua" w:hAnsi="Book Antiqua" w:cs="Times New Roman"/>
          <w:b/>
          <w:color w:val="000000"/>
        </w:rPr>
        <w:t>Cheng</w:t>
      </w:r>
      <w:r w:rsidRPr="00631A09">
        <w:rPr>
          <w:rFonts w:ascii="Book Antiqua" w:hAnsi="Book Antiqua" w:cs="Times New Roman"/>
          <w:b/>
          <w:color w:val="000000"/>
        </w:rPr>
        <w:t xml:space="preserve"> Liu, Song-</w:t>
      </w:r>
      <w:r w:rsidR="00D215B3" w:rsidRPr="00631A09">
        <w:rPr>
          <w:rFonts w:ascii="Book Antiqua" w:hAnsi="Book Antiqua" w:cs="Times New Roman"/>
          <w:b/>
          <w:color w:val="000000"/>
        </w:rPr>
        <w:t>Lin</w:t>
      </w:r>
      <w:r w:rsidRPr="00631A09">
        <w:rPr>
          <w:rFonts w:ascii="Book Antiqua" w:hAnsi="Book Antiqua" w:cs="Times New Roman"/>
          <w:b/>
          <w:color w:val="000000"/>
        </w:rPr>
        <w:t xml:space="preserve"> Wan, SM Yaseen, Xiang-</w:t>
      </w:r>
      <w:r w:rsidR="00D215B3" w:rsidRPr="00631A09">
        <w:rPr>
          <w:rFonts w:ascii="Book Antiqua" w:hAnsi="Book Antiqua" w:cs="Times New Roman"/>
          <w:b/>
          <w:color w:val="000000"/>
        </w:rPr>
        <w:t>Ha Ren, Cui-P</w:t>
      </w:r>
      <w:r w:rsidRPr="00631A09">
        <w:rPr>
          <w:rFonts w:ascii="Book Antiqua" w:hAnsi="Book Antiqua" w:cs="Times New Roman"/>
          <w:b/>
          <w:color w:val="000000"/>
        </w:rPr>
        <w:t xml:space="preserve">ing Tian, Zhao Ding, </w:t>
      </w:r>
      <w:r w:rsidR="00D215B3" w:rsidRPr="00631A09">
        <w:rPr>
          <w:rFonts w:ascii="Book Antiqua" w:hAnsi="Book Antiqua" w:cs="Times New Roman"/>
          <w:b/>
          <w:color w:val="000000"/>
        </w:rPr>
        <w:t>Ken-Yan</w:t>
      </w:r>
      <w:r w:rsidRPr="00631A09">
        <w:rPr>
          <w:rFonts w:ascii="Book Antiqua" w:hAnsi="Book Antiqua" w:cs="Times New Roman"/>
          <w:b/>
          <w:color w:val="000000"/>
        </w:rPr>
        <w:t xml:space="preserve"> Zheng, Yun-</w:t>
      </w:r>
      <w:r w:rsidR="00D215B3" w:rsidRPr="00631A09">
        <w:rPr>
          <w:rFonts w:ascii="Book Antiqua" w:hAnsi="Book Antiqua" w:cs="Times New Roman"/>
          <w:b/>
          <w:color w:val="000000"/>
        </w:rPr>
        <w:t>Hua</w:t>
      </w:r>
      <w:r w:rsidRPr="00631A09">
        <w:rPr>
          <w:rFonts w:ascii="Book Antiqua" w:hAnsi="Book Antiqua" w:cs="Times New Roman"/>
          <w:b/>
          <w:color w:val="000000"/>
        </w:rPr>
        <w:t xml:space="preserve"> Wu, Cong-</w:t>
      </w:r>
      <w:r w:rsidR="00D215B3" w:rsidRPr="00631A09">
        <w:rPr>
          <w:rFonts w:ascii="Book Antiqua" w:hAnsi="Book Antiqua" w:cs="Times New Roman"/>
          <w:b/>
          <w:color w:val="000000"/>
        </w:rPr>
        <w:t>Qing</w:t>
      </w:r>
      <w:r w:rsidRPr="00631A09">
        <w:rPr>
          <w:rFonts w:ascii="Book Antiqua" w:hAnsi="Book Antiqua" w:cs="Times New Roman"/>
          <w:b/>
          <w:color w:val="000000"/>
        </w:rPr>
        <w:t xml:space="preserve"> Jiang, Qun Qian</w:t>
      </w:r>
      <w:r w:rsidR="00D215B3" w:rsidRPr="00631A09">
        <w:rPr>
          <w:rFonts w:ascii="Book Antiqua" w:hAnsi="Book Antiqua" w:cs="Times New Roman"/>
          <w:color w:val="000000"/>
        </w:rPr>
        <w:t>,</w:t>
      </w:r>
      <w:r w:rsidR="00705DED" w:rsidRPr="00631A09">
        <w:rPr>
          <w:rFonts w:ascii="Book Antiqua" w:hAnsi="Book Antiqua" w:cs="Times New Roman"/>
          <w:color w:val="000000"/>
        </w:rPr>
        <w:t xml:space="preserve"> Department of Colorectal </w:t>
      </w:r>
      <w:r w:rsidR="00631A09">
        <w:rPr>
          <w:rFonts w:ascii="Book Antiqua" w:hAnsi="Book Antiqua" w:cs="Times New Roman" w:hint="eastAsia"/>
          <w:color w:val="000000"/>
        </w:rPr>
        <w:t>and</w:t>
      </w:r>
      <w:r w:rsidR="00705DED" w:rsidRPr="00631A09">
        <w:rPr>
          <w:rFonts w:ascii="Book Antiqua" w:hAnsi="Book Antiqua" w:cs="Times New Roman"/>
          <w:color w:val="000000"/>
        </w:rPr>
        <w:t xml:space="preserve"> Anal Surgery of Zhongnan Hospital of Wuhan University, </w:t>
      </w:r>
      <w:r w:rsidR="00105212" w:rsidRPr="00631A09">
        <w:rPr>
          <w:rFonts w:ascii="Book Antiqua" w:hAnsi="Book Antiqua" w:cs="Times New Roman"/>
          <w:color w:val="000000"/>
        </w:rPr>
        <w:t xml:space="preserve">Key Laboratory of Intestinal </w:t>
      </w:r>
      <w:r w:rsidR="00631A09">
        <w:rPr>
          <w:rFonts w:ascii="Book Antiqua" w:hAnsi="Book Antiqua" w:cs="Times New Roman" w:hint="eastAsia"/>
          <w:color w:val="000000"/>
        </w:rPr>
        <w:t>and</w:t>
      </w:r>
      <w:r w:rsidR="00105212" w:rsidRPr="00631A09">
        <w:rPr>
          <w:rFonts w:ascii="Book Antiqua" w:hAnsi="Book Antiqua" w:cs="Times New Roman"/>
          <w:color w:val="000000"/>
        </w:rPr>
        <w:t xml:space="preserve"> Colorectal Diseases of Hubei Province, </w:t>
      </w:r>
      <w:r w:rsidR="00E16B47" w:rsidRPr="00631A09">
        <w:rPr>
          <w:rFonts w:ascii="Book Antiqua" w:hAnsi="Book Antiqua" w:cs="Times New Roman"/>
          <w:color w:val="000000"/>
        </w:rPr>
        <w:t xml:space="preserve">Quality Control Center of Colorectal </w:t>
      </w:r>
      <w:r w:rsidR="00631A09">
        <w:rPr>
          <w:rFonts w:ascii="Book Antiqua" w:hAnsi="Book Antiqua" w:cs="Times New Roman" w:hint="eastAsia"/>
          <w:color w:val="000000"/>
        </w:rPr>
        <w:t>and</w:t>
      </w:r>
      <w:r w:rsidR="00E16B47" w:rsidRPr="00631A09">
        <w:rPr>
          <w:rFonts w:ascii="Book Antiqua" w:hAnsi="Book Antiqua" w:cs="Times New Roman"/>
          <w:color w:val="000000"/>
        </w:rPr>
        <w:t xml:space="preserve"> Anal Surgery of Health and Family Planning Commission of Hu</w:t>
      </w:r>
      <w:r w:rsidR="00631A09" w:rsidRPr="00631A09">
        <w:rPr>
          <w:rFonts w:ascii="Book Antiqua" w:hAnsi="Book Antiqua" w:cs="Times New Roman"/>
          <w:color w:val="000000"/>
        </w:rPr>
        <w:t>b</w:t>
      </w:r>
      <w:r w:rsidR="00E16B47" w:rsidRPr="00631A09">
        <w:rPr>
          <w:rFonts w:ascii="Book Antiqua" w:hAnsi="Book Antiqua" w:cs="Times New Roman"/>
          <w:color w:val="000000"/>
        </w:rPr>
        <w:t xml:space="preserve">ei Province, </w:t>
      </w:r>
      <w:r w:rsidR="00705DED" w:rsidRPr="00631A09">
        <w:rPr>
          <w:rFonts w:ascii="Book Antiqua" w:hAnsi="Book Antiqua" w:cs="Times New Roman"/>
          <w:color w:val="000000"/>
        </w:rPr>
        <w:t>Clinical Center of Intestinal and Colorectal Diseases of Hubei Province, Wuhan</w:t>
      </w:r>
      <w:r w:rsidR="00FD7953" w:rsidRPr="00631A09">
        <w:rPr>
          <w:rFonts w:ascii="Book Antiqua" w:hAnsi="Book Antiqua" w:cs="Times New Roman"/>
          <w:color w:val="000000"/>
        </w:rPr>
        <w:t xml:space="preserve"> 430071</w:t>
      </w:r>
      <w:r w:rsidR="00705DED" w:rsidRPr="00631A09">
        <w:rPr>
          <w:rFonts w:ascii="Book Antiqua" w:hAnsi="Book Antiqua" w:cs="Times New Roman"/>
          <w:color w:val="000000"/>
        </w:rPr>
        <w:t>, Hubei Province, China</w:t>
      </w:r>
    </w:p>
    <w:p w14:paraId="4C919F09" w14:textId="77777777" w:rsidR="00492F8A" w:rsidRPr="00631A09" w:rsidRDefault="00492F8A" w:rsidP="00603149">
      <w:pPr>
        <w:pStyle w:val="10"/>
        <w:adjustRightInd w:val="0"/>
        <w:snapToGrid w:val="0"/>
        <w:spacing w:before="0" w:beforeAutospacing="0" w:after="0" w:afterAutospacing="0" w:line="360" w:lineRule="auto"/>
        <w:jc w:val="both"/>
        <w:rPr>
          <w:rFonts w:ascii="Book Antiqua" w:hAnsi="Book Antiqua" w:cs="Times New Roman"/>
          <w:color w:val="000000"/>
        </w:rPr>
      </w:pPr>
    </w:p>
    <w:p w14:paraId="5AFC96F8" w14:textId="4F0C679C" w:rsidR="00B571CE" w:rsidRDefault="00EE3CD1" w:rsidP="00603149">
      <w:pPr>
        <w:pStyle w:val="10"/>
        <w:adjustRightInd w:val="0"/>
        <w:snapToGrid w:val="0"/>
        <w:spacing w:before="0" w:beforeAutospacing="0" w:after="0" w:afterAutospacing="0" w:line="360" w:lineRule="auto"/>
        <w:jc w:val="both"/>
        <w:rPr>
          <w:rFonts w:ascii="Book Antiqua" w:hAnsi="Book Antiqua"/>
          <w:color w:val="000000"/>
        </w:rPr>
      </w:pPr>
      <w:r w:rsidRPr="00631A09">
        <w:rPr>
          <w:rFonts w:ascii="Book Antiqua" w:hAnsi="Book Antiqua"/>
          <w:b/>
          <w:color w:val="000000"/>
        </w:rPr>
        <w:t>Author contributions:</w:t>
      </w:r>
      <w:r w:rsidR="00705DED" w:rsidRPr="00631A09">
        <w:rPr>
          <w:rFonts w:ascii="Book Antiqua" w:hAnsi="Book Antiqua" w:cs="Times New Roman"/>
          <w:color w:val="000000"/>
        </w:rPr>
        <w:t xml:space="preserve"> </w:t>
      </w:r>
      <w:r w:rsidR="00C3782E" w:rsidRPr="00631A09">
        <w:rPr>
          <w:rFonts w:ascii="Book Antiqua" w:hAnsi="Book Antiqua" w:cs="Times New Roman"/>
          <w:color w:val="000000"/>
        </w:rPr>
        <w:t>Liu WC</w:t>
      </w:r>
      <w:r w:rsidR="00705DED" w:rsidRPr="00631A09">
        <w:rPr>
          <w:rFonts w:ascii="Book Antiqua" w:hAnsi="Book Antiqua" w:cs="Times New Roman"/>
          <w:color w:val="000000"/>
        </w:rPr>
        <w:t xml:space="preserve"> </w:t>
      </w:r>
      <w:r w:rsidR="00884153" w:rsidRPr="00631A09">
        <w:rPr>
          <w:rFonts w:ascii="Book Antiqua" w:hAnsi="Book Antiqua" w:cs="Times New Roman"/>
          <w:color w:val="000000"/>
        </w:rPr>
        <w:t>substantial</w:t>
      </w:r>
      <w:r w:rsidR="00761B7C" w:rsidRPr="00631A09">
        <w:rPr>
          <w:rFonts w:ascii="Book Antiqua" w:hAnsi="Book Antiqua" w:cs="Times New Roman"/>
          <w:color w:val="000000"/>
        </w:rPr>
        <w:t>ly</w:t>
      </w:r>
      <w:r w:rsidR="00884153" w:rsidRPr="00631A09">
        <w:rPr>
          <w:rFonts w:ascii="Book Antiqua" w:hAnsi="Book Antiqua" w:cs="Times New Roman"/>
          <w:color w:val="000000"/>
        </w:rPr>
        <w:t xml:space="preserve"> contribut</w:t>
      </w:r>
      <w:r w:rsidR="00761B7C" w:rsidRPr="00631A09">
        <w:rPr>
          <w:rFonts w:ascii="Book Antiqua" w:hAnsi="Book Antiqua" w:cs="Times New Roman"/>
          <w:color w:val="000000"/>
        </w:rPr>
        <w:t>ed</w:t>
      </w:r>
      <w:r w:rsidR="00884153" w:rsidRPr="00631A09">
        <w:rPr>
          <w:rFonts w:ascii="Book Antiqua" w:hAnsi="Book Antiqua" w:cs="Times New Roman"/>
          <w:color w:val="000000"/>
        </w:rPr>
        <w:t xml:space="preserve"> to design of the study, </w:t>
      </w:r>
      <w:r w:rsidR="009B14CB" w:rsidRPr="00631A09">
        <w:rPr>
          <w:rFonts w:ascii="Book Antiqua" w:eastAsia="MS Mincho" w:hAnsi="Book Antiqua"/>
          <w:lang w:eastAsia="ja-JP"/>
        </w:rPr>
        <w:t xml:space="preserve">the </w:t>
      </w:r>
      <w:r w:rsidR="009B14CB" w:rsidRPr="00631A09">
        <w:rPr>
          <w:rFonts w:ascii="Book Antiqua" w:hAnsi="Book Antiqua"/>
        </w:rPr>
        <w:t>literature review</w:t>
      </w:r>
      <w:r w:rsidR="00C75E67" w:rsidRPr="00631A09">
        <w:rPr>
          <w:rFonts w:ascii="Book Antiqua" w:hAnsi="Book Antiqua"/>
        </w:rPr>
        <w:t>,</w:t>
      </w:r>
      <w:r w:rsidR="009B14CB" w:rsidRPr="00631A09">
        <w:rPr>
          <w:rFonts w:ascii="Book Antiqua" w:hAnsi="Book Antiqua"/>
        </w:rPr>
        <w:t xml:space="preserve"> the completion of the initial manuscript</w:t>
      </w:r>
      <w:r w:rsidR="009C04F4" w:rsidRPr="00631A09">
        <w:rPr>
          <w:rFonts w:ascii="Book Antiqua" w:hAnsi="Book Antiqua" w:cs="Times New Roman"/>
          <w:color w:val="000000"/>
        </w:rPr>
        <w:t xml:space="preserve"> and</w:t>
      </w:r>
      <w:r w:rsidR="00884153" w:rsidRPr="00631A09">
        <w:rPr>
          <w:rFonts w:ascii="Book Antiqua" w:hAnsi="Book Antiqua" w:cs="Times New Roman"/>
          <w:color w:val="000000"/>
        </w:rPr>
        <w:t xml:space="preserve"> </w:t>
      </w:r>
      <w:r w:rsidR="00884153" w:rsidRPr="00631A09">
        <w:rPr>
          <w:rFonts w:ascii="Book Antiqua" w:hAnsi="Book Antiqua"/>
          <w:color w:val="000000"/>
        </w:rPr>
        <w:t>draft</w:t>
      </w:r>
      <w:r w:rsidR="00C75E67" w:rsidRPr="00631A09">
        <w:rPr>
          <w:rFonts w:ascii="Book Antiqua" w:hAnsi="Book Antiqua"/>
          <w:color w:val="000000"/>
        </w:rPr>
        <w:t>ed</w:t>
      </w:r>
      <w:r w:rsidR="00A56B8A" w:rsidRPr="00631A09">
        <w:rPr>
          <w:rFonts w:ascii="Book Antiqua" w:hAnsi="Book Antiqua"/>
          <w:color w:val="000000"/>
        </w:rPr>
        <w:t xml:space="preserve"> </w:t>
      </w:r>
      <w:r w:rsidR="00286C12" w:rsidRPr="00631A09">
        <w:rPr>
          <w:rFonts w:ascii="Book Antiqua" w:hAnsi="Book Antiqua"/>
          <w:color w:val="000000"/>
        </w:rPr>
        <w:t>t</w:t>
      </w:r>
      <w:r w:rsidR="00884153" w:rsidRPr="00631A09">
        <w:rPr>
          <w:rFonts w:ascii="Book Antiqua" w:hAnsi="Book Antiqua"/>
          <w:color w:val="000000"/>
        </w:rPr>
        <w:t>he article</w:t>
      </w:r>
      <w:r w:rsidR="00B53326" w:rsidRPr="00631A09">
        <w:rPr>
          <w:rFonts w:ascii="Book Antiqua" w:hAnsi="Book Antiqua" w:cs="Times New Roman"/>
          <w:color w:val="000000"/>
        </w:rPr>
        <w:t>;</w:t>
      </w:r>
      <w:r w:rsidR="00C80360" w:rsidRPr="00631A09">
        <w:rPr>
          <w:rFonts w:ascii="Book Antiqua" w:hAnsi="Book Antiqua" w:cs="Times New Roman"/>
          <w:color w:val="000000"/>
        </w:rPr>
        <w:t xml:space="preserve"> </w:t>
      </w:r>
      <w:r w:rsidR="00B640B7" w:rsidRPr="00631A09">
        <w:rPr>
          <w:rFonts w:ascii="Book Antiqua" w:hAnsi="Book Antiqua"/>
          <w:color w:val="000000"/>
        </w:rPr>
        <w:t>Wan SL</w:t>
      </w:r>
      <w:r w:rsidR="00705DED" w:rsidRPr="00631A09">
        <w:rPr>
          <w:rFonts w:ascii="Book Antiqua" w:hAnsi="Book Antiqua" w:cs="Times New Roman"/>
          <w:color w:val="000000"/>
          <w:vertAlign w:val="superscript"/>
        </w:rPr>
        <w:t xml:space="preserve"> </w:t>
      </w:r>
      <w:r w:rsidR="00884153" w:rsidRPr="00631A09">
        <w:rPr>
          <w:rFonts w:ascii="Book Antiqua" w:hAnsi="Book Antiqua" w:cs="Times New Roman"/>
          <w:color w:val="000000"/>
        </w:rPr>
        <w:t>contribut</w:t>
      </w:r>
      <w:r w:rsidR="00A56B8A" w:rsidRPr="00631A09">
        <w:rPr>
          <w:rFonts w:ascii="Book Antiqua" w:hAnsi="Book Antiqua" w:cs="Times New Roman"/>
          <w:color w:val="000000"/>
        </w:rPr>
        <w:t>ed</w:t>
      </w:r>
      <w:r w:rsidR="00884153" w:rsidRPr="00631A09">
        <w:rPr>
          <w:rFonts w:ascii="Book Antiqua" w:hAnsi="Book Antiqua" w:cs="Times New Roman"/>
          <w:color w:val="000000"/>
        </w:rPr>
        <w:t xml:space="preserve"> to</w:t>
      </w:r>
      <w:r w:rsidR="00B53326" w:rsidRPr="00631A09">
        <w:rPr>
          <w:rFonts w:ascii="Book Antiqua" w:hAnsi="Book Antiqua" w:cs="Times New Roman"/>
          <w:color w:val="000000"/>
        </w:rPr>
        <w:t xml:space="preserve"> </w:t>
      </w:r>
      <w:r w:rsidR="009B14CB" w:rsidRPr="00631A09">
        <w:rPr>
          <w:rFonts w:ascii="Book Antiqua" w:eastAsia="MS Mincho" w:hAnsi="Book Antiqua"/>
          <w:lang w:eastAsia="ja-JP"/>
        </w:rPr>
        <w:t xml:space="preserve">the </w:t>
      </w:r>
      <w:r w:rsidR="009B14CB" w:rsidRPr="00631A09">
        <w:rPr>
          <w:rFonts w:ascii="Book Antiqua" w:hAnsi="Book Antiqua"/>
        </w:rPr>
        <w:t>literature review</w:t>
      </w:r>
      <w:r w:rsidR="00A56B8A" w:rsidRPr="00631A09">
        <w:rPr>
          <w:rFonts w:ascii="Book Antiqua" w:hAnsi="Book Antiqua"/>
        </w:rPr>
        <w:t xml:space="preserve">, </w:t>
      </w:r>
      <w:r w:rsidR="009B14CB" w:rsidRPr="00631A09">
        <w:rPr>
          <w:rFonts w:ascii="Book Antiqua" w:hAnsi="Book Antiqua"/>
        </w:rPr>
        <w:t>the completion of the initial manuscript</w:t>
      </w:r>
      <w:r w:rsidR="00B571CE" w:rsidRPr="00631A09">
        <w:rPr>
          <w:rFonts w:ascii="Book Antiqua" w:hAnsi="Book Antiqua"/>
          <w:color w:val="000000"/>
        </w:rPr>
        <w:t xml:space="preserve"> and </w:t>
      </w:r>
      <w:r w:rsidR="00884153" w:rsidRPr="00631A09">
        <w:rPr>
          <w:rFonts w:ascii="Book Antiqua" w:hAnsi="Book Antiqua"/>
          <w:color w:val="000000"/>
        </w:rPr>
        <w:t>draft</w:t>
      </w:r>
      <w:r w:rsidR="00A56B8A" w:rsidRPr="00631A09">
        <w:rPr>
          <w:rFonts w:ascii="Book Antiqua" w:hAnsi="Book Antiqua"/>
          <w:color w:val="000000"/>
        </w:rPr>
        <w:t>ed</w:t>
      </w:r>
      <w:r w:rsidR="00884153" w:rsidRPr="00631A09">
        <w:rPr>
          <w:rFonts w:ascii="Book Antiqua" w:hAnsi="Book Antiqua"/>
          <w:color w:val="000000"/>
        </w:rPr>
        <w:t xml:space="preserve"> the article</w:t>
      </w:r>
      <w:r w:rsidR="00B53326" w:rsidRPr="00631A09">
        <w:rPr>
          <w:rFonts w:ascii="Book Antiqua" w:hAnsi="Book Antiqua" w:cs="Times New Roman"/>
          <w:color w:val="000000"/>
        </w:rPr>
        <w:t>;</w:t>
      </w:r>
      <w:r w:rsidR="00705DED" w:rsidRPr="00631A09">
        <w:rPr>
          <w:rFonts w:ascii="Book Antiqua" w:hAnsi="Book Antiqua" w:cs="Times New Roman"/>
          <w:color w:val="000000"/>
        </w:rPr>
        <w:t xml:space="preserve"> </w:t>
      </w:r>
      <w:r w:rsidR="004A162D" w:rsidRPr="00631A09">
        <w:rPr>
          <w:rFonts w:ascii="Book Antiqua" w:hAnsi="Book Antiqua"/>
          <w:color w:val="000000"/>
        </w:rPr>
        <w:t>Yaseen SM</w:t>
      </w:r>
      <w:r w:rsidR="00705DED" w:rsidRPr="00631A09">
        <w:rPr>
          <w:rFonts w:ascii="Book Antiqua" w:hAnsi="Book Antiqua" w:cs="Times New Roman"/>
          <w:color w:val="000000"/>
        </w:rPr>
        <w:t xml:space="preserve"> </w:t>
      </w:r>
      <w:r w:rsidR="00884153" w:rsidRPr="00631A09">
        <w:rPr>
          <w:rFonts w:ascii="Book Antiqua" w:hAnsi="Book Antiqua" w:cs="Times New Roman"/>
          <w:color w:val="000000"/>
        </w:rPr>
        <w:t>contribut</w:t>
      </w:r>
      <w:r w:rsidR="00D0516D" w:rsidRPr="00631A09">
        <w:rPr>
          <w:rFonts w:ascii="Book Antiqua" w:hAnsi="Book Antiqua" w:cs="Times New Roman"/>
          <w:color w:val="000000"/>
        </w:rPr>
        <w:t>ed</w:t>
      </w:r>
      <w:r w:rsidR="00884153" w:rsidRPr="00631A09">
        <w:rPr>
          <w:rFonts w:ascii="Book Antiqua" w:hAnsi="Book Antiqua" w:cs="Times New Roman"/>
          <w:color w:val="000000"/>
        </w:rPr>
        <w:t xml:space="preserve"> to </w:t>
      </w:r>
      <w:r w:rsidR="00884153" w:rsidRPr="00631A09">
        <w:rPr>
          <w:rFonts w:ascii="Book Antiqua" w:hAnsi="Book Antiqua"/>
          <w:color w:val="000000"/>
        </w:rPr>
        <w:t>the article</w:t>
      </w:r>
      <w:r w:rsidR="00D0516D" w:rsidRPr="00631A09">
        <w:rPr>
          <w:rFonts w:ascii="Book Antiqua" w:hAnsi="Book Antiqua"/>
          <w:color w:val="000000"/>
        </w:rPr>
        <w:t xml:space="preserve"> drafting</w:t>
      </w:r>
      <w:r w:rsidR="00705DED" w:rsidRPr="00631A09">
        <w:rPr>
          <w:rFonts w:ascii="Book Antiqua" w:hAnsi="Book Antiqua" w:cs="Times New Roman"/>
          <w:color w:val="000000"/>
        </w:rPr>
        <w:t xml:space="preserve">; </w:t>
      </w:r>
      <w:r w:rsidR="004A162D" w:rsidRPr="00631A09">
        <w:rPr>
          <w:rFonts w:ascii="Book Antiqua" w:hAnsi="Book Antiqua"/>
          <w:color w:val="000000"/>
        </w:rPr>
        <w:t>Ren XH</w:t>
      </w:r>
      <w:r w:rsidR="002206CC" w:rsidRPr="00631A09">
        <w:rPr>
          <w:rFonts w:ascii="Book Antiqua" w:hAnsi="Book Antiqua" w:cs="Times New Roman"/>
          <w:color w:val="000000"/>
        </w:rPr>
        <w:t xml:space="preserve"> </w:t>
      </w:r>
      <w:r w:rsidR="00884153" w:rsidRPr="00631A09">
        <w:rPr>
          <w:rFonts w:ascii="Book Antiqua" w:hAnsi="Book Antiqua" w:cs="Times New Roman"/>
          <w:color w:val="000000"/>
        </w:rPr>
        <w:t>contribut</w:t>
      </w:r>
      <w:r w:rsidR="0018070E" w:rsidRPr="00631A09">
        <w:rPr>
          <w:rFonts w:ascii="Book Antiqua" w:hAnsi="Book Antiqua" w:cs="Times New Roman"/>
          <w:color w:val="000000"/>
        </w:rPr>
        <w:t>ed</w:t>
      </w:r>
      <w:r w:rsidR="00884153" w:rsidRPr="00631A09">
        <w:rPr>
          <w:rFonts w:ascii="Book Antiqua" w:hAnsi="Book Antiqua" w:cs="Times New Roman"/>
          <w:color w:val="000000"/>
        </w:rPr>
        <w:t xml:space="preserve"> to </w:t>
      </w:r>
      <w:r w:rsidR="00EF5460" w:rsidRPr="00631A09">
        <w:rPr>
          <w:rFonts w:ascii="Book Antiqua" w:hAnsi="Book Antiqua" w:cs="Times New Roman"/>
          <w:color w:val="000000"/>
        </w:rPr>
        <w:t xml:space="preserve">the </w:t>
      </w:r>
      <w:r w:rsidR="00884153" w:rsidRPr="00631A09">
        <w:rPr>
          <w:rFonts w:ascii="Book Antiqua" w:hAnsi="Book Antiqua" w:cs="Times New Roman"/>
          <w:color w:val="000000"/>
        </w:rPr>
        <w:t>analysis and interpretation of data</w:t>
      </w:r>
      <w:r w:rsidR="00705DED" w:rsidRPr="00631A09">
        <w:rPr>
          <w:rFonts w:ascii="Book Antiqua" w:hAnsi="Book Antiqua" w:cs="Times New Roman"/>
          <w:color w:val="000000"/>
        </w:rPr>
        <w:t xml:space="preserve">; </w:t>
      </w:r>
      <w:r w:rsidR="004A162D" w:rsidRPr="00631A09">
        <w:rPr>
          <w:rFonts w:ascii="Book Antiqua" w:hAnsi="Book Antiqua"/>
          <w:color w:val="000000"/>
        </w:rPr>
        <w:t>Tian CP</w:t>
      </w:r>
      <w:r w:rsidR="00705DED" w:rsidRPr="00631A09">
        <w:rPr>
          <w:rFonts w:ascii="Book Antiqua" w:hAnsi="Book Antiqua" w:cs="Times New Roman"/>
          <w:color w:val="000000"/>
        </w:rPr>
        <w:t xml:space="preserve"> </w:t>
      </w:r>
      <w:r w:rsidR="00884153" w:rsidRPr="00631A09">
        <w:rPr>
          <w:rFonts w:ascii="Book Antiqua" w:hAnsi="Book Antiqua" w:cs="Times New Roman"/>
          <w:color w:val="000000"/>
        </w:rPr>
        <w:t>contribut</w:t>
      </w:r>
      <w:r w:rsidR="00665292" w:rsidRPr="00631A09">
        <w:rPr>
          <w:rFonts w:ascii="Book Antiqua" w:hAnsi="Book Antiqua" w:cs="Times New Roman"/>
          <w:color w:val="000000"/>
        </w:rPr>
        <w:t>ed</w:t>
      </w:r>
      <w:r w:rsidR="00884153" w:rsidRPr="00631A09">
        <w:rPr>
          <w:rFonts w:ascii="Book Antiqua" w:hAnsi="Book Antiqua" w:cs="Times New Roman"/>
          <w:color w:val="000000"/>
        </w:rPr>
        <w:t xml:space="preserve"> to </w:t>
      </w:r>
      <w:r w:rsidR="003F787C" w:rsidRPr="00631A09">
        <w:rPr>
          <w:rFonts w:ascii="Book Antiqua" w:hAnsi="Book Antiqua"/>
        </w:rPr>
        <w:t>the completion of the initial manuscript</w:t>
      </w:r>
      <w:r w:rsidR="003F787C" w:rsidRPr="00631A09">
        <w:rPr>
          <w:rFonts w:ascii="Book Antiqua" w:hAnsi="Book Antiqua"/>
          <w:color w:val="000000"/>
        </w:rPr>
        <w:t xml:space="preserve"> and </w:t>
      </w:r>
      <w:r w:rsidR="00884153" w:rsidRPr="00631A09">
        <w:rPr>
          <w:rFonts w:ascii="Book Antiqua" w:hAnsi="Book Antiqua"/>
          <w:color w:val="000000"/>
        </w:rPr>
        <w:t>drafting the article</w:t>
      </w:r>
      <w:r w:rsidR="00705DED" w:rsidRPr="00631A09">
        <w:rPr>
          <w:rFonts w:ascii="Book Antiqua" w:hAnsi="Book Antiqua" w:cs="Times New Roman"/>
          <w:color w:val="000000"/>
        </w:rPr>
        <w:t xml:space="preserve">; </w:t>
      </w:r>
      <w:r w:rsidR="004A162D" w:rsidRPr="00631A09">
        <w:rPr>
          <w:rFonts w:ascii="Book Antiqua" w:hAnsi="Book Antiqua"/>
          <w:color w:val="000000"/>
        </w:rPr>
        <w:t>Ding Z</w:t>
      </w:r>
      <w:r w:rsidR="006A7F13" w:rsidRPr="00631A09">
        <w:rPr>
          <w:rFonts w:ascii="Book Antiqua" w:hAnsi="Book Antiqua" w:cs="Times New Roman"/>
          <w:color w:val="000000"/>
        </w:rPr>
        <w:t xml:space="preserve">, </w:t>
      </w:r>
      <w:r w:rsidR="004A162D" w:rsidRPr="00631A09">
        <w:rPr>
          <w:rFonts w:ascii="Book Antiqua" w:hAnsi="Book Antiqua"/>
          <w:color w:val="000000"/>
        </w:rPr>
        <w:t>Zheng KY</w:t>
      </w:r>
      <w:r w:rsidR="00705DED" w:rsidRPr="00631A09">
        <w:rPr>
          <w:rFonts w:ascii="Book Antiqua" w:hAnsi="Book Antiqua" w:cs="Times New Roman"/>
          <w:color w:val="000000"/>
        </w:rPr>
        <w:t xml:space="preserve"> and </w:t>
      </w:r>
      <w:r w:rsidR="004A162D" w:rsidRPr="00631A09">
        <w:rPr>
          <w:rFonts w:ascii="Book Antiqua" w:hAnsi="Book Antiqua"/>
          <w:color w:val="000000"/>
        </w:rPr>
        <w:t>Wu YH</w:t>
      </w:r>
      <w:r w:rsidR="00705DED" w:rsidRPr="00631A09">
        <w:rPr>
          <w:rFonts w:ascii="Book Antiqua" w:hAnsi="Book Antiqua" w:cs="Times New Roman"/>
          <w:color w:val="000000"/>
        </w:rPr>
        <w:t xml:space="preserve"> </w:t>
      </w:r>
      <w:r w:rsidR="00884153" w:rsidRPr="00631A09">
        <w:rPr>
          <w:rFonts w:ascii="Book Antiqua" w:hAnsi="Book Antiqua" w:cs="Times New Roman"/>
          <w:color w:val="000000"/>
        </w:rPr>
        <w:t>contribut</w:t>
      </w:r>
      <w:r w:rsidR="00744101" w:rsidRPr="00631A09">
        <w:rPr>
          <w:rFonts w:ascii="Book Antiqua" w:hAnsi="Book Antiqua" w:cs="Times New Roman"/>
          <w:color w:val="000000"/>
        </w:rPr>
        <w:t>ed</w:t>
      </w:r>
      <w:r w:rsidR="00884153" w:rsidRPr="00631A09">
        <w:rPr>
          <w:rFonts w:ascii="Book Antiqua" w:hAnsi="Book Antiqua" w:cs="Times New Roman"/>
          <w:color w:val="000000"/>
        </w:rPr>
        <w:t xml:space="preserve"> to</w:t>
      </w:r>
      <w:r w:rsidR="00705DED" w:rsidRPr="00631A09">
        <w:rPr>
          <w:rFonts w:ascii="Book Antiqua" w:hAnsi="Book Antiqua" w:cs="Times New Roman"/>
          <w:color w:val="000000"/>
        </w:rPr>
        <w:t xml:space="preserve"> </w:t>
      </w:r>
      <w:r w:rsidR="00744101" w:rsidRPr="00631A09">
        <w:rPr>
          <w:rFonts w:ascii="Book Antiqua" w:hAnsi="Book Antiqua" w:cs="Times New Roman"/>
          <w:color w:val="000000"/>
        </w:rPr>
        <w:t xml:space="preserve">the </w:t>
      </w:r>
      <w:r w:rsidR="00884153" w:rsidRPr="00631A09">
        <w:rPr>
          <w:rFonts w:ascii="Book Antiqua" w:hAnsi="Book Antiqua" w:cs="Times New Roman"/>
          <w:color w:val="000000"/>
        </w:rPr>
        <w:t>acquisition of data</w:t>
      </w:r>
      <w:r w:rsidR="00705DED" w:rsidRPr="00631A09">
        <w:rPr>
          <w:rFonts w:ascii="Book Antiqua" w:hAnsi="Book Antiqua" w:cs="Times New Roman"/>
          <w:color w:val="000000"/>
        </w:rPr>
        <w:t xml:space="preserve">; </w:t>
      </w:r>
      <w:r w:rsidR="004A162D" w:rsidRPr="00631A09">
        <w:rPr>
          <w:rFonts w:ascii="Book Antiqua" w:hAnsi="Book Antiqua"/>
          <w:color w:val="000000"/>
        </w:rPr>
        <w:t>Jiang CQ</w:t>
      </w:r>
      <w:r w:rsidR="00705DED" w:rsidRPr="00631A09">
        <w:rPr>
          <w:rFonts w:ascii="Book Antiqua" w:hAnsi="Book Antiqua" w:cs="Times New Roman"/>
          <w:color w:val="000000"/>
        </w:rPr>
        <w:t xml:space="preserve"> and </w:t>
      </w:r>
      <w:r w:rsidR="004A162D" w:rsidRPr="00631A09">
        <w:rPr>
          <w:rFonts w:ascii="Book Antiqua" w:hAnsi="Book Antiqua"/>
          <w:color w:val="000000"/>
        </w:rPr>
        <w:t>Qian Q</w:t>
      </w:r>
      <w:r w:rsidR="00705DED" w:rsidRPr="00631A09">
        <w:rPr>
          <w:rFonts w:ascii="Book Antiqua" w:hAnsi="Book Antiqua" w:cs="Times New Roman"/>
          <w:color w:val="000000"/>
        </w:rPr>
        <w:t xml:space="preserve"> contributed to </w:t>
      </w:r>
      <w:r w:rsidR="00596EFD" w:rsidRPr="00631A09">
        <w:rPr>
          <w:rFonts w:ascii="Book Antiqua" w:hAnsi="Book Antiqua" w:cs="Times New Roman"/>
          <w:color w:val="000000"/>
        </w:rPr>
        <w:t xml:space="preserve">the </w:t>
      </w:r>
      <w:r w:rsidR="00884153" w:rsidRPr="00631A09">
        <w:rPr>
          <w:rFonts w:ascii="Book Antiqua" w:hAnsi="Book Antiqua" w:cs="Times New Roman"/>
          <w:color w:val="000000"/>
        </w:rPr>
        <w:t>conception and design of the study</w:t>
      </w:r>
      <w:r w:rsidR="00492F8A">
        <w:rPr>
          <w:rFonts w:ascii="Book Antiqua" w:hAnsi="Book Antiqua" w:cs="Times New Roman" w:hint="eastAsia"/>
          <w:color w:val="000000"/>
        </w:rPr>
        <w:t xml:space="preserve">; </w:t>
      </w:r>
      <w:r w:rsidR="00B571CE" w:rsidRPr="00631A09">
        <w:rPr>
          <w:rFonts w:ascii="Book Antiqua" w:hAnsi="Book Antiqua" w:cs="Times New Roman"/>
          <w:color w:val="000000"/>
        </w:rPr>
        <w:t xml:space="preserve">All authors </w:t>
      </w:r>
      <w:r w:rsidR="00B571CE" w:rsidRPr="00631A09">
        <w:rPr>
          <w:rFonts w:ascii="Book Antiqua" w:hAnsi="Book Antiqua"/>
          <w:color w:val="000000"/>
        </w:rPr>
        <w:t>ma</w:t>
      </w:r>
      <w:r w:rsidR="004E759F" w:rsidRPr="00631A09">
        <w:rPr>
          <w:rFonts w:ascii="Book Antiqua" w:hAnsi="Book Antiqua"/>
          <w:color w:val="000000"/>
        </w:rPr>
        <w:t>d</w:t>
      </w:r>
      <w:r w:rsidR="00B571CE" w:rsidRPr="00631A09">
        <w:rPr>
          <w:rFonts w:ascii="Book Antiqua" w:hAnsi="Book Antiqua"/>
          <w:color w:val="000000"/>
        </w:rPr>
        <w:t xml:space="preserve">e critical revisions related </w:t>
      </w:r>
      <w:r w:rsidR="00B571CE" w:rsidRPr="00631A09">
        <w:rPr>
          <w:rFonts w:ascii="Book Antiqua" w:hAnsi="Book Antiqua"/>
          <w:color w:val="000000"/>
        </w:rPr>
        <w:lastRenderedPageBreak/>
        <w:t xml:space="preserve">to important intellectual content of the manuscript and </w:t>
      </w:r>
      <w:r w:rsidR="00961456" w:rsidRPr="00631A09">
        <w:rPr>
          <w:rFonts w:ascii="Book Antiqua" w:hAnsi="Book Antiqua"/>
          <w:color w:val="000000"/>
        </w:rPr>
        <w:t xml:space="preserve">gave </w:t>
      </w:r>
      <w:r w:rsidR="00B571CE" w:rsidRPr="00631A09">
        <w:rPr>
          <w:rFonts w:ascii="Book Antiqua" w:hAnsi="Book Antiqua"/>
          <w:color w:val="000000"/>
        </w:rPr>
        <w:t>final approval of the version of the article to be published</w:t>
      </w:r>
      <w:r w:rsidR="009021CA" w:rsidRPr="00631A09">
        <w:rPr>
          <w:rFonts w:ascii="Book Antiqua" w:hAnsi="Book Antiqua"/>
          <w:color w:val="000000"/>
        </w:rPr>
        <w:t>.</w:t>
      </w:r>
    </w:p>
    <w:p w14:paraId="61EC980A" w14:textId="77777777" w:rsidR="00492F8A" w:rsidRPr="00631A09" w:rsidRDefault="00492F8A" w:rsidP="00603149">
      <w:pPr>
        <w:pStyle w:val="10"/>
        <w:adjustRightInd w:val="0"/>
        <w:snapToGrid w:val="0"/>
        <w:spacing w:before="0" w:beforeAutospacing="0" w:after="0" w:afterAutospacing="0" w:line="360" w:lineRule="auto"/>
        <w:jc w:val="both"/>
        <w:rPr>
          <w:rFonts w:ascii="Book Antiqua" w:hAnsi="Book Antiqua"/>
          <w:color w:val="000000"/>
        </w:rPr>
      </w:pPr>
    </w:p>
    <w:p w14:paraId="2C95AA0A" w14:textId="6A27E5D7" w:rsidR="00492F8A" w:rsidRDefault="00EE3CD1" w:rsidP="00603149">
      <w:pPr>
        <w:pStyle w:val="10"/>
        <w:adjustRightInd w:val="0"/>
        <w:snapToGrid w:val="0"/>
        <w:spacing w:before="0" w:beforeAutospacing="0" w:after="0" w:afterAutospacing="0" w:line="360" w:lineRule="auto"/>
        <w:jc w:val="both"/>
        <w:rPr>
          <w:rFonts w:ascii="Book Antiqua" w:hAnsi="Book Antiqua" w:cs="Times New Roman"/>
          <w:color w:val="000000"/>
        </w:rPr>
      </w:pPr>
      <w:r w:rsidRPr="00631A09">
        <w:rPr>
          <w:rFonts w:ascii="Book Antiqua" w:hAnsi="Book Antiqua"/>
          <w:b/>
          <w:color w:val="000000"/>
        </w:rPr>
        <w:t>Supported by</w:t>
      </w:r>
      <w:r w:rsidRPr="00631A09">
        <w:rPr>
          <w:rFonts w:ascii="Book Antiqua" w:hAnsi="Book Antiqua" w:cs="Times New Roman"/>
          <w:color w:val="000000"/>
        </w:rPr>
        <w:t xml:space="preserve"> </w:t>
      </w:r>
      <w:r w:rsidR="005E000C">
        <w:rPr>
          <w:rFonts w:ascii="Book Antiqua" w:hAnsi="Book Antiqua" w:cs="Times New Roman" w:hint="eastAsia"/>
          <w:color w:val="000000"/>
        </w:rPr>
        <w:t xml:space="preserve">the </w:t>
      </w:r>
      <w:r w:rsidRPr="00631A09">
        <w:rPr>
          <w:rFonts w:ascii="Book Antiqua" w:hAnsi="Book Antiqua" w:cs="Times New Roman"/>
          <w:color w:val="000000"/>
        </w:rPr>
        <w:t>National Natural Science Foundation of China, No. 81500505 and No. 81570492</w:t>
      </w:r>
      <w:r w:rsidR="00492F8A">
        <w:rPr>
          <w:rFonts w:ascii="Book Antiqua" w:hAnsi="Book Antiqua" w:cs="Times New Roman" w:hint="eastAsia"/>
          <w:color w:val="000000"/>
        </w:rPr>
        <w:t>;</w:t>
      </w:r>
      <w:r w:rsidRPr="00631A09">
        <w:rPr>
          <w:rFonts w:ascii="Book Antiqua" w:hAnsi="Book Antiqua" w:cs="Times New Roman"/>
          <w:color w:val="000000"/>
        </w:rPr>
        <w:t xml:space="preserve"> and Natural Science Foundation of Hubei Province of China, No. 2015CFB636.</w:t>
      </w:r>
    </w:p>
    <w:p w14:paraId="098EE939" w14:textId="77777777" w:rsidR="00492F8A" w:rsidRPr="00492F8A" w:rsidRDefault="00492F8A" w:rsidP="00603149">
      <w:pPr>
        <w:pStyle w:val="10"/>
        <w:adjustRightInd w:val="0"/>
        <w:snapToGrid w:val="0"/>
        <w:spacing w:before="0" w:beforeAutospacing="0" w:after="0" w:afterAutospacing="0" w:line="360" w:lineRule="auto"/>
        <w:jc w:val="both"/>
        <w:rPr>
          <w:rFonts w:ascii="Book Antiqua" w:hAnsi="Book Antiqua" w:cs="Times New Roman"/>
          <w:color w:val="000000"/>
        </w:rPr>
      </w:pPr>
    </w:p>
    <w:p w14:paraId="56A4FE18" w14:textId="65CAF677" w:rsidR="00EE3CD1" w:rsidRDefault="00EE3CD1" w:rsidP="00603149">
      <w:pPr>
        <w:pStyle w:val="10"/>
        <w:adjustRightInd w:val="0"/>
        <w:snapToGrid w:val="0"/>
        <w:spacing w:before="0" w:beforeAutospacing="0" w:after="0" w:afterAutospacing="0" w:line="360" w:lineRule="auto"/>
        <w:jc w:val="both"/>
        <w:rPr>
          <w:rFonts w:ascii="Book Antiqua" w:hAnsi="Book Antiqua"/>
          <w:color w:val="000000"/>
        </w:rPr>
      </w:pPr>
      <w:r w:rsidRPr="00631A09">
        <w:rPr>
          <w:rFonts w:ascii="Book Antiqua" w:hAnsi="Book Antiqua"/>
          <w:b/>
          <w:bCs/>
          <w:color w:val="000000"/>
        </w:rPr>
        <w:t>Conflict-of-interest statement</w:t>
      </w:r>
      <w:r w:rsidRPr="00631A09">
        <w:rPr>
          <w:rFonts w:ascii="Book Antiqua" w:hAnsi="Book Antiqua" w:cs="Times New Roman"/>
        </w:rPr>
        <w:t xml:space="preserve">: </w:t>
      </w:r>
      <w:bookmarkStart w:id="2" w:name="OLE_LINK11"/>
      <w:bookmarkStart w:id="3" w:name="OLE_LINK12"/>
      <w:r w:rsidRPr="00631A09">
        <w:rPr>
          <w:rFonts w:ascii="Book Antiqua" w:hAnsi="Book Antiqua"/>
          <w:color w:val="000000"/>
        </w:rPr>
        <w:t xml:space="preserve">Authors declare no conflict of interests </w:t>
      </w:r>
      <w:r w:rsidR="006E14DE" w:rsidRPr="00631A09">
        <w:rPr>
          <w:rFonts w:ascii="Book Antiqua" w:hAnsi="Book Antiqua"/>
          <w:color w:val="000000"/>
        </w:rPr>
        <w:t>in</w:t>
      </w:r>
      <w:r w:rsidRPr="00631A09">
        <w:rPr>
          <w:rFonts w:ascii="Book Antiqua" w:hAnsi="Book Antiqua"/>
          <w:color w:val="000000"/>
        </w:rPr>
        <w:t xml:space="preserve"> this article.</w:t>
      </w:r>
      <w:bookmarkEnd w:id="2"/>
      <w:bookmarkEnd w:id="3"/>
    </w:p>
    <w:p w14:paraId="4A95F816" w14:textId="77777777" w:rsidR="00492F8A" w:rsidRPr="00631A09" w:rsidRDefault="00492F8A" w:rsidP="00603149">
      <w:pPr>
        <w:pStyle w:val="10"/>
        <w:adjustRightInd w:val="0"/>
        <w:snapToGrid w:val="0"/>
        <w:spacing w:before="0" w:beforeAutospacing="0" w:after="0" w:afterAutospacing="0" w:line="360" w:lineRule="auto"/>
        <w:jc w:val="both"/>
        <w:rPr>
          <w:rFonts w:ascii="Book Antiqua" w:hAnsi="Book Antiqua"/>
          <w:color w:val="000000"/>
        </w:rPr>
      </w:pPr>
    </w:p>
    <w:p w14:paraId="54B5C21D" w14:textId="77777777" w:rsidR="00492F8A" w:rsidRDefault="00492F8A" w:rsidP="00603149">
      <w:pPr>
        <w:adjustRightInd w:val="0"/>
        <w:snapToGrid w:val="0"/>
        <w:spacing w:line="360" w:lineRule="auto"/>
        <w:rPr>
          <w:rFonts w:ascii="Book Antiqua" w:hAnsi="Book Antiqua"/>
          <w:color w:val="000000"/>
          <w:sz w:val="24"/>
        </w:rPr>
      </w:pPr>
      <w:bookmarkStart w:id="4" w:name="OLE_LINK507"/>
      <w:bookmarkStart w:id="5" w:name="OLE_LINK506"/>
      <w:bookmarkStart w:id="6" w:name="OLE_LINK496"/>
      <w:bookmarkStart w:id="7"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C77E2B">
          <w:rPr>
            <w:rStyle w:val="a5"/>
            <w:rFonts w:ascii="Book Antiqua" w:hAnsi="Book Antiqua"/>
            <w:sz w:val="24"/>
          </w:rPr>
          <w:t>http://creativecommons.org/licenses/by-nc/4.0/</w:t>
        </w:r>
      </w:hyperlink>
      <w:bookmarkEnd w:id="4"/>
      <w:bookmarkEnd w:id="5"/>
      <w:bookmarkEnd w:id="6"/>
      <w:bookmarkEnd w:id="7"/>
    </w:p>
    <w:p w14:paraId="6DC9FB26" w14:textId="77777777" w:rsidR="00492F8A" w:rsidRDefault="00492F8A" w:rsidP="00603149">
      <w:pPr>
        <w:adjustRightInd w:val="0"/>
        <w:snapToGrid w:val="0"/>
        <w:spacing w:line="360" w:lineRule="auto"/>
        <w:rPr>
          <w:rFonts w:ascii="Book Antiqua" w:hAnsi="Book Antiqua"/>
          <w:b/>
          <w:sz w:val="24"/>
        </w:rPr>
      </w:pPr>
    </w:p>
    <w:p w14:paraId="5BE4A63B" w14:textId="77777777" w:rsidR="00492F8A" w:rsidRPr="00B757B8" w:rsidRDefault="00492F8A" w:rsidP="00603149">
      <w:pPr>
        <w:adjustRightInd w:val="0"/>
        <w:snapToGrid w:val="0"/>
        <w:spacing w:line="360" w:lineRule="auto"/>
        <w:rPr>
          <w:rFonts w:ascii="Book Antiqua" w:hAnsi="Book Antiqua"/>
          <w:sz w:val="24"/>
        </w:rPr>
      </w:pPr>
      <w:r w:rsidRPr="00B757B8">
        <w:rPr>
          <w:rFonts w:ascii="Book Antiqua" w:hAnsi="Book Antiqua"/>
          <w:b/>
          <w:sz w:val="24"/>
        </w:rPr>
        <w:t xml:space="preserve">Manuscript source: </w:t>
      </w:r>
      <w:r w:rsidRPr="00B757B8">
        <w:rPr>
          <w:rFonts w:ascii="Book Antiqua" w:hAnsi="Book Antiqua"/>
          <w:sz w:val="24"/>
        </w:rPr>
        <w:t>Invited manuscript</w:t>
      </w:r>
    </w:p>
    <w:p w14:paraId="280C0746" w14:textId="77777777" w:rsidR="00492F8A" w:rsidRPr="00492F8A" w:rsidRDefault="00492F8A" w:rsidP="00603149">
      <w:pPr>
        <w:pStyle w:val="10"/>
        <w:adjustRightInd w:val="0"/>
        <w:snapToGrid w:val="0"/>
        <w:spacing w:before="0" w:beforeAutospacing="0" w:after="0" w:afterAutospacing="0" w:line="360" w:lineRule="auto"/>
        <w:jc w:val="both"/>
        <w:rPr>
          <w:rFonts w:ascii="Book Antiqua" w:hAnsi="Book Antiqua"/>
          <w:color w:val="0000FF"/>
        </w:rPr>
      </w:pPr>
    </w:p>
    <w:p w14:paraId="231C6A88" w14:textId="6399060E" w:rsidR="00242381" w:rsidRPr="00631A09" w:rsidRDefault="00203AAB" w:rsidP="00603149">
      <w:pPr>
        <w:pStyle w:val="10"/>
        <w:adjustRightInd w:val="0"/>
        <w:snapToGrid w:val="0"/>
        <w:spacing w:before="0" w:beforeAutospacing="0" w:after="0" w:afterAutospacing="0" w:line="360" w:lineRule="auto"/>
        <w:jc w:val="both"/>
        <w:rPr>
          <w:rFonts w:ascii="Book Antiqua" w:hAnsi="Book Antiqua" w:cs="Times New Roman"/>
          <w:color w:val="000000"/>
        </w:rPr>
      </w:pPr>
      <w:r w:rsidRPr="00631A09">
        <w:rPr>
          <w:rFonts w:ascii="Book Antiqua" w:hAnsi="Book Antiqua"/>
          <w:b/>
          <w:color w:val="000000"/>
        </w:rPr>
        <w:t xml:space="preserve">Correspondence to: </w:t>
      </w:r>
      <w:r w:rsidR="00705DED" w:rsidRPr="00631A09">
        <w:rPr>
          <w:rFonts w:ascii="Book Antiqua" w:hAnsi="Book Antiqua" w:cs="Times New Roman"/>
          <w:b/>
          <w:color w:val="000000"/>
        </w:rPr>
        <w:t xml:space="preserve">Qun Qian, MD, PhD, </w:t>
      </w:r>
      <w:r w:rsidR="00EF2802" w:rsidRPr="00631A09">
        <w:rPr>
          <w:rFonts w:ascii="Book Antiqua" w:hAnsi="Book Antiqua"/>
          <w:b/>
          <w:bCs/>
          <w:color w:val="000000"/>
        </w:rPr>
        <w:t>Professor</w:t>
      </w:r>
      <w:r w:rsidR="00705DED" w:rsidRPr="00631A09">
        <w:rPr>
          <w:rFonts w:ascii="Book Antiqua" w:hAnsi="Book Antiqua" w:cs="Times New Roman"/>
          <w:b/>
          <w:color w:val="000000"/>
        </w:rPr>
        <w:t>,</w:t>
      </w:r>
      <w:r w:rsidR="00C827A6" w:rsidRPr="00631A09">
        <w:rPr>
          <w:rFonts w:ascii="Book Antiqua" w:hAnsi="Book Antiqua" w:cs="Times New Roman"/>
          <w:b/>
          <w:color w:val="000000"/>
        </w:rPr>
        <w:t xml:space="preserve"> C</w:t>
      </w:r>
      <w:r w:rsidR="008B0805" w:rsidRPr="00631A09">
        <w:rPr>
          <w:rFonts w:ascii="Book Antiqua" w:hAnsi="Book Antiqua" w:cs="Times New Roman"/>
          <w:b/>
          <w:color w:val="000000"/>
        </w:rPr>
        <w:t>hief,</w:t>
      </w:r>
      <w:r w:rsidR="00705DED" w:rsidRPr="00631A09">
        <w:rPr>
          <w:rFonts w:ascii="Book Antiqua" w:hAnsi="Book Antiqua" w:cs="Times New Roman"/>
          <w:color w:val="000000"/>
        </w:rPr>
        <w:t xml:space="preserve"> </w:t>
      </w:r>
      <w:r w:rsidR="004A5D71" w:rsidRPr="00631A09">
        <w:rPr>
          <w:rFonts w:ascii="Book Antiqua" w:hAnsi="Book Antiqua" w:cs="Times New Roman"/>
          <w:color w:val="000000"/>
        </w:rPr>
        <w:t xml:space="preserve">Department of Colorectal </w:t>
      </w:r>
      <w:r w:rsidR="00492F8A">
        <w:rPr>
          <w:rFonts w:ascii="Book Antiqua" w:hAnsi="Book Antiqua" w:cs="Times New Roman"/>
          <w:color w:val="000000"/>
        </w:rPr>
        <w:t>and</w:t>
      </w:r>
      <w:r w:rsidR="004A5D71" w:rsidRPr="00631A09">
        <w:rPr>
          <w:rFonts w:ascii="Book Antiqua" w:hAnsi="Book Antiqua" w:cs="Times New Roman"/>
          <w:color w:val="000000"/>
        </w:rPr>
        <w:t xml:space="preserve"> Anal Surgery of Zhongnan Hospital of Wuhan University, Key Laboratory of Intestinal </w:t>
      </w:r>
      <w:r w:rsidR="00492F8A">
        <w:rPr>
          <w:rFonts w:ascii="Book Antiqua" w:hAnsi="Book Antiqua" w:cs="Times New Roman"/>
          <w:color w:val="000000"/>
        </w:rPr>
        <w:t>and</w:t>
      </w:r>
      <w:r w:rsidR="004A5D71" w:rsidRPr="00631A09">
        <w:rPr>
          <w:rFonts w:ascii="Book Antiqua" w:hAnsi="Book Antiqua" w:cs="Times New Roman"/>
          <w:color w:val="000000"/>
        </w:rPr>
        <w:t xml:space="preserve"> Colorectal Diseases of Hubei Province, Quality Control Center of Colorectal </w:t>
      </w:r>
      <w:r w:rsidR="00492F8A">
        <w:rPr>
          <w:rFonts w:ascii="Book Antiqua" w:hAnsi="Book Antiqua" w:cs="Times New Roman"/>
          <w:color w:val="000000"/>
        </w:rPr>
        <w:t>and</w:t>
      </w:r>
      <w:r w:rsidR="004A5D71" w:rsidRPr="00631A09">
        <w:rPr>
          <w:rFonts w:ascii="Book Antiqua" w:hAnsi="Book Antiqua" w:cs="Times New Roman"/>
          <w:color w:val="000000"/>
        </w:rPr>
        <w:t xml:space="preserve"> Anal Surgery of Health and Family Planning Commission of HuBei Province, Clinical Center of Intestinal and Colorectal Diseases of Hubei Province, Wuhan 430071, Hubei Province, China</w:t>
      </w:r>
      <w:r w:rsidR="00705DED" w:rsidRPr="00631A09">
        <w:rPr>
          <w:rFonts w:ascii="Book Antiqua" w:hAnsi="Book Antiqua" w:cs="Times New Roman"/>
          <w:color w:val="000000"/>
        </w:rPr>
        <w:t>.</w:t>
      </w:r>
      <w:r w:rsidR="00211741" w:rsidRPr="00631A09">
        <w:rPr>
          <w:rFonts w:ascii="Book Antiqua" w:hAnsi="Book Antiqua" w:cs="Times New Roman"/>
          <w:color w:val="000000"/>
        </w:rPr>
        <w:t xml:space="preserve"> </w:t>
      </w:r>
      <w:r w:rsidR="00705DED" w:rsidRPr="00631A09">
        <w:rPr>
          <w:rFonts w:ascii="Book Antiqua" w:hAnsi="Book Antiqua" w:cs="Times New Roman"/>
          <w:color w:val="000000"/>
        </w:rPr>
        <w:t>qunqian2007@163.com</w:t>
      </w:r>
    </w:p>
    <w:p w14:paraId="142FB4B5" w14:textId="60B27B20" w:rsidR="00242381" w:rsidRPr="00631A09" w:rsidRDefault="00705DED" w:rsidP="00603149">
      <w:pPr>
        <w:pStyle w:val="10"/>
        <w:adjustRightInd w:val="0"/>
        <w:snapToGrid w:val="0"/>
        <w:spacing w:before="0" w:beforeAutospacing="0" w:after="0" w:afterAutospacing="0" w:line="360" w:lineRule="auto"/>
        <w:jc w:val="both"/>
        <w:rPr>
          <w:rFonts w:ascii="Book Antiqua" w:hAnsi="Book Antiqua" w:cs="Times New Roman"/>
          <w:color w:val="000000"/>
        </w:rPr>
      </w:pPr>
      <w:r w:rsidRPr="00631A09">
        <w:rPr>
          <w:rFonts w:ascii="Book Antiqua" w:hAnsi="Book Antiqua" w:cs="Times New Roman"/>
          <w:b/>
          <w:color w:val="000000"/>
        </w:rPr>
        <w:t>Telephone:</w:t>
      </w:r>
      <w:r w:rsidRPr="00631A09">
        <w:rPr>
          <w:rFonts w:ascii="Book Antiqua" w:hAnsi="Book Antiqua" w:cs="Times New Roman"/>
          <w:color w:val="000000"/>
        </w:rPr>
        <w:t xml:space="preserve"> </w:t>
      </w:r>
      <w:r w:rsidR="00492F8A" w:rsidRPr="00631A09">
        <w:rPr>
          <w:rFonts w:ascii="Book Antiqua" w:hAnsi="Book Antiqua" w:cs="Times New Roman"/>
          <w:color w:val="000000"/>
        </w:rPr>
        <w:t>+86-27-67812778</w:t>
      </w:r>
    </w:p>
    <w:p w14:paraId="05343A4E" w14:textId="4DBF08C9" w:rsidR="00242381" w:rsidRPr="00631A09" w:rsidRDefault="00705DED" w:rsidP="00603149">
      <w:pPr>
        <w:pStyle w:val="10"/>
        <w:adjustRightInd w:val="0"/>
        <w:snapToGrid w:val="0"/>
        <w:spacing w:before="0" w:beforeAutospacing="0" w:after="0" w:afterAutospacing="0" w:line="360" w:lineRule="auto"/>
        <w:jc w:val="both"/>
        <w:rPr>
          <w:rFonts w:ascii="Book Antiqua" w:hAnsi="Book Antiqua" w:cs="Times New Roman"/>
          <w:color w:val="000000"/>
        </w:rPr>
      </w:pPr>
      <w:r w:rsidRPr="00631A09">
        <w:rPr>
          <w:rFonts w:ascii="Book Antiqua" w:hAnsi="Book Antiqua" w:cs="Times New Roman"/>
          <w:b/>
          <w:color w:val="000000"/>
        </w:rPr>
        <w:t xml:space="preserve">Fax: </w:t>
      </w:r>
      <w:r w:rsidRPr="00631A09">
        <w:rPr>
          <w:rFonts w:ascii="Book Antiqua" w:hAnsi="Book Antiqua" w:cs="Times New Roman"/>
          <w:color w:val="000000"/>
        </w:rPr>
        <w:t>+86-27-67812778</w:t>
      </w:r>
    </w:p>
    <w:p w14:paraId="4C8026DA" w14:textId="77777777" w:rsidR="008D3108" w:rsidRPr="00631A09" w:rsidRDefault="008D3108" w:rsidP="00603149">
      <w:pPr>
        <w:pStyle w:val="10"/>
        <w:adjustRightInd w:val="0"/>
        <w:snapToGrid w:val="0"/>
        <w:spacing w:before="0" w:beforeAutospacing="0" w:after="0" w:afterAutospacing="0" w:line="360" w:lineRule="auto"/>
        <w:jc w:val="both"/>
        <w:rPr>
          <w:rFonts w:ascii="Book Antiqua" w:hAnsi="Book Antiqua" w:cs="Times New Roman"/>
          <w:b/>
          <w:kern w:val="2"/>
        </w:rPr>
      </w:pPr>
    </w:p>
    <w:p w14:paraId="42722D28" w14:textId="5947AEA8" w:rsidR="00492F8A" w:rsidRPr="00867A3A" w:rsidRDefault="00492F8A" w:rsidP="00603149">
      <w:pPr>
        <w:adjustRightInd w:val="0"/>
        <w:snapToGrid w:val="0"/>
        <w:spacing w:line="360" w:lineRule="auto"/>
        <w:rPr>
          <w:rFonts w:ascii="Book Antiqua" w:hAnsi="Book Antiqua"/>
          <w:b/>
          <w:sz w:val="24"/>
        </w:rPr>
      </w:pPr>
      <w:r w:rsidRPr="00867A3A">
        <w:rPr>
          <w:rFonts w:ascii="Book Antiqua" w:hAnsi="Book Antiqua"/>
          <w:b/>
          <w:sz w:val="24"/>
        </w:rPr>
        <w:lastRenderedPageBreak/>
        <w:t xml:space="preserve">Received: </w:t>
      </w:r>
      <w:r w:rsidR="005F2143" w:rsidRPr="00A11C75">
        <w:rPr>
          <w:rFonts w:ascii="Book Antiqua" w:hAnsi="Book Antiqua"/>
          <w:sz w:val="24"/>
        </w:rPr>
        <w:t>March</w:t>
      </w:r>
      <w:r w:rsidR="005F2143">
        <w:rPr>
          <w:rFonts w:ascii="Book Antiqua" w:hAnsi="Book Antiqua" w:hint="eastAsia"/>
          <w:sz w:val="24"/>
        </w:rPr>
        <w:t xml:space="preserve"> 24, 2016</w:t>
      </w:r>
      <w:r w:rsidRPr="00867A3A">
        <w:rPr>
          <w:rFonts w:ascii="Book Antiqua" w:hAnsi="Book Antiqua"/>
          <w:b/>
          <w:sz w:val="24"/>
        </w:rPr>
        <w:t xml:space="preserve">  </w:t>
      </w:r>
    </w:p>
    <w:p w14:paraId="313B2A8E" w14:textId="77522895" w:rsidR="00492F8A" w:rsidRPr="00867A3A" w:rsidRDefault="00492F8A" w:rsidP="00603149">
      <w:pPr>
        <w:adjustRightInd w:val="0"/>
        <w:snapToGrid w:val="0"/>
        <w:spacing w:line="360" w:lineRule="auto"/>
        <w:rPr>
          <w:rFonts w:ascii="Book Antiqua" w:hAnsi="Book Antiqua"/>
          <w:b/>
          <w:sz w:val="24"/>
        </w:rPr>
      </w:pPr>
      <w:r w:rsidRPr="00867A3A">
        <w:rPr>
          <w:rFonts w:ascii="Book Antiqua" w:hAnsi="Book Antiqua"/>
          <w:b/>
          <w:sz w:val="24"/>
        </w:rPr>
        <w:t>Peer-review started:</w:t>
      </w:r>
      <w:r w:rsidR="00E24065">
        <w:rPr>
          <w:rFonts w:ascii="Book Antiqua" w:hAnsi="Book Antiqua" w:hint="eastAsia"/>
          <w:b/>
          <w:sz w:val="24"/>
        </w:rPr>
        <w:t xml:space="preserve"> </w:t>
      </w:r>
      <w:r w:rsidR="00E24065" w:rsidRPr="00A11C75">
        <w:rPr>
          <w:rFonts w:ascii="Book Antiqua" w:hAnsi="Book Antiqua"/>
          <w:sz w:val="24"/>
        </w:rPr>
        <w:t>March</w:t>
      </w:r>
      <w:r w:rsidR="00E24065">
        <w:rPr>
          <w:rFonts w:ascii="Book Antiqua" w:hAnsi="Book Antiqua" w:hint="eastAsia"/>
          <w:sz w:val="24"/>
        </w:rPr>
        <w:t xml:space="preserve"> 25, 2016</w:t>
      </w:r>
    </w:p>
    <w:p w14:paraId="45DC46F4" w14:textId="25EBC328" w:rsidR="00492F8A" w:rsidRPr="00867A3A" w:rsidRDefault="00492F8A" w:rsidP="00603149">
      <w:pPr>
        <w:adjustRightInd w:val="0"/>
        <w:snapToGrid w:val="0"/>
        <w:spacing w:line="360" w:lineRule="auto"/>
        <w:rPr>
          <w:rFonts w:ascii="Book Antiqua" w:hAnsi="Book Antiqua"/>
          <w:b/>
          <w:sz w:val="24"/>
        </w:rPr>
      </w:pPr>
      <w:r w:rsidRPr="00867A3A">
        <w:rPr>
          <w:rFonts w:ascii="Book Antiqua" w:hAnsi="Book Antiqua"/>
          <w:b/>
          <w:sz w:val="24"/>
        </w:rPr>
        <w:t>First decision:</w:t>
      </w:r>
      <w:r w:rsidR="00E24065">
        <w:rPr>
          <w:rFonts w:ascii="Book Antiqua" w:hAnsi="Book Antiqua" w:hint="eastAsia"/>
          <w:b/>
          <w:sz w:val="24"/>
        </w:rPr>
        <w:t xml:space="preserve"> </w:t>
      </w:r>
      <w:r w:rsidR="00E24065" w:rsidRPr="00E24065">
        <w:rPr>
          <w:rFonts w:ascii="Book Antiqua" w:hAnsi="Book Antiqua" w:hint="eastAsia"/>
          <w:sz w:val="24"/>
        </w:rPr>
        <w:t>May 12, 2016</w:t>
      </w:r>
    </w:p>
    <w:p w14:paraId="2E9ACF6A" w14:textId="6A724F45" w:rsidR="00492F8A" w:rsidRPr="00867A3A" w:rsidRDefault="00492F8A" w:rsidP="00603149">
      <w:pPr>
        <w:adjustRightInd w:val="0"/>
        <w:snapToGrid w:val="0"/>
        <w:spacing w:line="360" w:lineRule="auto"/>
        <w:rPr>
          <w:rFonts w:ascii="Book Antiqua" w:hAnsi="Book Antiqua"/>
          <w:b/>
          <w:sz w:val="24"/>
        </w:rPr>
      </w:pPr>
      <w:r w:rsidRPr="00867A3A">
        <w:rPr>
          <w:rFonts w:ascii="Book Antiqua" w:hAnsi="Book Antiqua"/>
          <w:b/>
          <w:sz w:val="24"/>
        </w:rPr>
        <w:t>Revised:</w:t>
      </w:r>
      <w:r w:rsidRPr="00E24065">
        <w:rPr>
          <w:rFonts w:ascii="Book Antiqua" w:hAnsi="Book Antiqua"/>
          <w:sz w:val="24"/>
        </w:rPr>
        <w:t xml:space="preserve"> </w:t>
      </w:r>
      <w:r w:rsidR="00E24065" w:rsidRPr="00E24065">
        <w:rPr>
          <w:rFonts w:ascii="Book Antiqua" w:hAnsi="Book Antiqua" w:hint="eastAsia"/>
          <w:sz w:val="24"/>
        </w:rPr>
        <w:t>June 2</w:t>
      </w:r>
      <w:r w:rsidR="000B0F89">
        <w:rPr>
          <w:rFonts w:ascii="Book Antiqua" w:hAnsi="Book Antiqua" w:hint="eastAsia"/>
          <w:sz w:val="24"/>
        </w:rPr>
        <w:t>3</w:t>
      </w:r>
      <w:r w:rsidR="00E24065" w:rsidRPr="00E24065">
        <w:rPr>
          <w:rFonts w:ascii="Book Antiqua" w:hAnsi="Book Antiqua" w:hint="eastAsia"/>
          <w:sz w:val="24"/>
        </w:rPr>
        <w:t>, 2016</w:t>
      </w:r>
      <w:r w:rsidRPr="00E24065">
        <w:rPr>
          <w:rFonts w:ascii="Book Antiqua" w:hAnsi="Book Antiqua"/>
          <w:sz w:val="24"/>
        </w:rPr>
        <w:t xml:space="preserve"> </w:t>
      </w:r>
    </w:p>
    <w:p w14:paraId="0413E802" w14:textId="253B7117" w:rsidR="00492F8A" w:rsidRPr="00EF3260" w:rsidRDefault="00492F8A" w:rsidP="00EF3260">
      <w:pPr>
        <w:spacing w:line="360" w:lineRule="auto"/>
        <w:rPr>
          <w:rFonts w:ascii="Book Antiqua" w:hAnsi="Book Antiqua"/>
          <w:color w:val="000000"/>
          <w:sz w:val="24"/>
        </w:rPr>
      </w:pPr>
      <w:r w:rsidRPr="00867A3A">
        <w:rPr>
          <w:rFonts w:ascii="Book Antiqua" w:hAnsi="Book Antiqua"/>
          <w:b/>
          <w:sz w:val="24"/>
        </w:rPr>
        <w:t>Accepted:</w:t>
      </w:r>
      <w:r w:rsidR="00EF3260" w:rsidRPr="00EF3260">
        <w:rPr>
          <w:rFonts w:ascii="Book Antiqua" w:hAnsi="Book Antiqua"/>
          <w:color w:val="000000"/>
          <w:sz w:val="24"/>
        </w:rPr>
        <w:t xml:space="preserve"> </w:t>
      </w:r>
      <w:r w:rsidR="00EF3260">
        <w:rPr>
          <w:rFonts w:ascii="Book Antiqua" w:hAnsi="Book Antiqua"/>
          <w:color w:val="000000"/>
          <w:sz w:val="24"/>
        </w:rPr>
        <w:t>August 1, 2016</w:t>
      </w:r>
      <w:r w:rsidRPr="00867A3A">
        <w:rPr>
          <w:rFonts w:ascii="Book Antiqua" w:hAnsi="Book Antiqua"/>
          <w:b/>
          <w:sz w:val="24"/>
        </w:rPr>
        <w:t xml:space="preserve">  </w:t>
      </w:r>
    </w:p>
    <w:p w14:paraId="0AB847AE" w14:textId="77777777" w:rsidR="00492F8A" w:rsidRPr="00867A3A" w:rsidRDefault="00492F8A" w:rsidP="00603149">
      <w:pPr>
        <w:adjustRightInd w:val="0"/>
        <w:snapToGrid w:val="0"/>
        <w:spacing w:line="360" w:lineRule="auto"/>
        <w:rPr>
          <w:rFonts w:ascii="Book Antiqua" w:hAnsi="Book Antiqua"/>
          <w:b/>
          <w:sz w:val="24"/>
        </w:rPr>
      </w:pPr>
      <w:r w:rsidRPr="00867A3A">
        <w:rPr>
          <w:rFonts w:ascii="Book Antiqua" w:hAnsi="Book Antiqua"/>
          <w:b/>
          <w:sz w:val="24"/>
        </w:rPr>
        <w:t>Article in press:</w:t>
      </w:r>
    </w:p>
    <w:p w14:paraId="5AA2A577" w14:textId="77777777" w:rsidR="00492F8A" w:rsidRPr="009E3692" w:rsidRDefault="00492F8A" w:rsidP="00603149">
      <w:pPr>
        <w:adjustRightInd w:val="0"/>
        <w:snapToGrid w:val="0"/>
        <w:spacing w:line="360" w:lineRule="auto"/>
        <w:rPr>
          <w:rFonts w:ascii="Book Antiqua" w:hAnsi="Book Antiqua"/>
          <w:sz w:val="24"/>
        </w:rPr>
      </w:pPr>
      <w:r w:rsidRPr="00867A3A">
        <w:rPr>
          <w:rFonts w:ascii="Book Antiqua" w:hAnsi="Book Antiqua"/>
          <w:b/>
          <w:sz w:val="24"/>
        </w:rPr>
        <w:t>Published online:</w:t>
      </w:r>
    </w:p>
    <w:p w14:paraId="238C4A60" w14:textId="5FF51332" w:rsidR="00492F8A" w:rsidRDefault="00492F8A" w:rsidP="00603149">
      <w:pPr>
        <w:pStyle w:val="10"/>
        <w:adjustRightInd w:val="0"/>
        <w:snapToGrid w:val="0"/>
        <w:spacing w:before="0" w:beforeAutospacing="0" w:after="0" w:afterAutospacing="0" w:line="360" w:lineRule="auto"/>
        <w:jc w:val="both"/>
        <w:rPr>
          <w:rFonts w:ascii="Book Antiqua" w:hAnsi="Book Antiqua" w:cs="Times New Roman"/>
          <w:b/>
          <w:kern w:val="2"/>
        </w:rPr>
      </w:pPr>
      <w:r>
        <w:rPr>
          <w:rFonts w:ascii="Book Antiqua" w:hAnsi="Book Antiqua" w:cs="Times New Roman"/>
          <w:b/>
          <w:kern w:val="2"/>
        </w:rPr>
        <w:br w:type="page"/>
      </w:r>
    </w:p>
    <w:p w14:paraId="34CF2889" w14:textId="77777777" w:rsidR="00242381" w:rsidRPr="00631A09" w:rsidRDefault="00705DED" w:rsidP="00603149">
      <w:pPr>
        <w:pStyle w:val="10"/>
        <w:adjustRightInd w:val="0"/>
        <w:snapToGrid w:val="0"/>
        <w:spacing w:before="0" w:beforeAutospacing="0" w:after="0" w:afterAutospacing="0" w:line="360" w:lineRule="auto"/>
        <w:jc w:val="both"/>
        <w:rPr>
          <w:rFonts w:ascii="Book Antiqua" w:hAnsi="Book Antiqua" w:cs="Times New Roman"/>
          <w:b/>
          <w:kern w:val="2"/>
        </w:rPr>
      </w:pPr>
      <w:r w:rsidRPr="00631A09">
        <w:rPr>
          <w:rFonts w:ascii="Book Antiqua" w:hAnsi="Book Antiqua" w:cs="Times New Roman"/>
          <w:b/>
          <w:kern w:val="2"/>
        </w:rPr>
        <w:lastRenderedPageBreak/>
        <w:t>Abstract</w:t>
      </w:r>
    </w:p>
    <w:p w14:paraId="3509D08E" w14:textId="3F81D57D" w:rsidR="0019173D" w:rsidRDefault="00705DED" w:rsidP="00603149">
      <w:pPr>
        <w:pStyle w:val="10"/>
        <w:adjustRightInd w:val="0"/>
        <w:snapToGrid w:val="0"/>
        <w:spacing w:before="0" w:beforeAutospacing="0" w:after="0" w:afterAutospacing="0" w:line="360" w:lineRule="auto"/>
        <w:jc w:val="both"/>
        <w:rPr>
          <w:rFonts w:ascii="Book Antiqua" w:hAnsi="Book Antiqua" w:cs="Times New Roman"/>
          <w:color w:val="000000"/>
        </w:rPr>
      </w:pPr>
      <w:bookmarkStart w:id="8" w:name="OLE_LINK13"/>
      <w:bookmarkStart w:id="9" w:name="OLE_LINK14"/>
      <w:bookmarkStart w:id="10" w:name="OLE_LINK42"/>
      <w:r w:rsidRPr="00631A09">
        <w:rPr>
          <w:rFonts w:ascii="Book Antiqua" w:hAnsi="Book Antiqua" w:cs="Times New Roman"/>
          <w:color w:val="000000"/>
        </w:rPr>
        <w:t>O</w:t>
      </w:r>
      <w:r w:rsidR="00AB6B61" w:rsidRPr="00631A09">
        <w:rPr>
          <w:rFonts w:ascii="Book Antiqua" w:hAnsi="Book Antiqua" w:cs="Times New Roman"/>
          <w:color w:val="000000"/>
        </w:rPr>
        <w:t>bstructed defecation syndrome</w:t>
      </w:r>
      <w:r w:rsidRPr="00631A09">
        <w:rPr>
          <w:rFonts w:ascii="Book Antiqua" w:hAnsi="Book Antiqua" w:cs="Times New Roman"/>
          <w:color w:val="000000"/>
        </w:rPr>
        <w:t xml:space="preserve"> (ODS) is a functional disorder commonly encountered </w:t>
      </w:r>
      <w:r w:rsidR="000854EB" w:rsidRPr="00631A09">
        <w:rPr>
          <w:rFonts w:ascii="Book Antiqua" w:hAnsi="Book Antiqua" w:cs="Times New Roman"/>
          <w:color w:val="000000"/>
        </w:rPr>
        <w:t>by</w:t>
      </w:r>
      <w:r w:rsidRPr="00631A09">
        <w:rPr>
          <w:rFonts w:ascii="Book Antiqua" w:hAnsi="Book Antiqua" w:cs="Times New Roman"/>
          <w:color w:val="000000"/>
        </w:rPr>
        <w:t xml:space="preserve"> colorectal surgeons and gastroenterologists</w:t>
      </w:r>
      <w:r w:rsidR="00874E85" w:rsidRPr="00631A09">
        <w:rPr>
          <w:rFonts w:ascii="Book Antiqua" w:hAnsi="Book Antiqua" w:cs="Times New Roman"/>
          <w:color w:val="000000"/>
        </w:rPr>
        <w:t>,</w:t>
      </w:r>
      <w:r w:rsidR="00A431AB" w:rsidRPr="00631A09">
        <w:rPr>
          <w:rFonts w:ascii="Book Antiqua" w:hAnsi="Book Antiqua" w:cs="Times New Roman"/>
          <w:color w:val="000000"/>
        </w:rPr>
        <w:t xml:space="preserve"> and </w:t>
      </w:r>
      <w:r w:rsidRPr="00631A09">
        <w:rPr>
          <w:rFonts w:ascii="Book Antiqua" w:hAnsi="Book Antiqua" w:cs="Times New Roman"/>
          <w:color w:val="000000"/>
        </w:rPr>
        <w:t xml:space="preserve">greatly </w:t>
      </w:r>
      <w:r w:rsidR="00707FDA" w:rsidRPr="00631A09">
        <w:rPr>
          <w:rFonts w:ascii="Book Antiqua" w:hAnsi="Book Antiqua" w:cs="Times New Roman"/>
          <w:color w:val="000000"/>
        </w:rPr>
        <w:t>affec</w:t>
      </w:r>
      <w:r w:rsidRPr="00631A09">
        <w:rPr>
          <w:rFonts w:ascii="Book Antiqua" w:hAnsi="Book Antiqua" w:cs="Times New Roman"/>
          <w:color w:val="000000"/>
        </w:rPr>
        <w:t>t</w:t>
      </w:r>
      <w:r w:rsidR="000854EB" w:rsidRPr="00631A09">
        <w:rPr>
          <w:rFonts w:ascii="Book Antiqua" w:hAnsi="Book Antiqua" w:cs="Times New Roman"/>
          <w:color w:val="000000"/>
        </w:rPr>
        <w:t>s</w:t>
      </w:r>
      <w:r w:rsidRPr="00631A09">
        <w:rPr>
          <w:rFonts w:ascii="Book Antiqua" w:hAnsi="Book Antiqua" w:cs="Times New Roman"/>
          <w:color w:val="000000"/>
        </w:rPr>
        <w:t xml:space="preserve"> the quality of life of patients from </w:t>
      </w:r>
      <w:r w:rsidR="000854EB" w:rsidRPr="00631A09">
        <w:rPr>
          <w:rFonts w:ascii="Book Antiqua" w:hAnsi="Book Antiqua" w:cs="Times New Roman"/>
          <w:color w:val="000000"/>
        </w:rPr>
        <w:t xml:space="preserve">both </w:t>
      </w:r>
      <w:r w:rsidR="00510F73" w:rsidRPr="00631A09">
        <w:rPr>
          <w:rFonts w:ascii="Book Antiqua" w:hAnsi="Book Antiqua" w:cs="Times New Roman"/>
          <w:color w:val="000000"/>
        </w:rPr>
        <w:t>societal</w:t>
      </w:r>
      <w:r w:rsidRPr="00631A09">
        <w:rPr>
          <w:rFonts w:ascii="Book Antiqua" w:hAnsi="Book Antiqua" w:cs="Times New Roman"/>
          <w:color w:val="000000"/>
        </w:rPr>
        <w:t xml:space="preserve"> and psychological aspects. The underlying anatomical and pathophysiological changes of ODS are complex</w:t>
      </w:r>
      <w:r w:rsidR="000854EB" w:rsidRPr="00631A09">
        <w:rPr>
          <w:rFonts w:ascii="Book Antiqua" w:hAnsi="Book Antiqua" w:cs="Times New Roman"/>
          <w:color w:val="000000"/>
        </w:rPr>
        <w:t xml:space="preserve">. </w:t>
      </w:r>
      <w:r w:rsidR="00A431AB" w:rsidRPr="00631A09">
        <w:rPr>
          <w:rFonts w:ascii="Book Antiqua" w:hAnsi="Book Antiqua" w:cs="Times New Roman"/>
          <w:color w:val="000000"/>
        </w:rPr>
        <w:t xml:space="preserve">However, </w:t>
      </w:r>
      <w:r w:rsidR="00831ADD" w:rsidRPr="00631A09">
        <w:rPr>
          <w:rFonts w:ascii="Book Antiqua" w:hAnsi="Book Antiqua" w:cs="Times New Roman"/>
        </w:rPr>
        <w:t>intra-rectal intussusception</w:t>
      </w:r>
      <w:r w:rsidR="00831ADD" w:rsidRPr="00631A09">
        <w:rPr>
          <w:rFonts w:ascii="Book Antiqua" w:hAnsi="Book Antiqua" w:cs="Times New Roman"/>
          <w:color w:val="000000"/>
        </w:rPr>
        <w:t xml:space="preserve"> </w:t>
      </w:r>
      <w:r w:rsidR="00831ADD" w:rsidRPr="00631A09">
        <w:rPr>
          <w:rFonts w:ascii="Book Antiqua" w:hAnsi="Book Antiqua" w:cs="Times New Roman"/>
        </w:rPr>
        <w:t xml:space="preserve">and </w:t>
      </w:r>
      <w:r w:rsidR="00A5082E" w:rsidRPr="00631A09">
        <w:rPr>
          <w:rFonts w:ascii="Book Antiqua" w:hAnsi="Book Antiqua" w:cs="Times New Roman"/>
          <w:color w:val="000000"/>
        </w:rPr>
        <w:t>r</w:t>
      </w:r>
      <w:r w:rsidRPr="00631A09">
        <w:rPr>
          <w:rFonts w:ascii="Book Antiqua" w:hAnsi="Book Antiqua" w:cs="Times New Roman"/>
        </w:rPr>
        <w:t xml:space="preserve">ectocele are frequently found in patients with </w:t>
      </w:r>
      <w:r w:rsidR="00331F31" w:rsidRPr="00631A09">
        <w:rPr>
          <w:rFonts w:ascii="Book Antiqua" w:hAnsi="Book Antiqua" w:cs="Times New Roman"/>
        </w:rPr>
        <w:t>ODS</w:t>
      </w:r>
      <w:r w:rsidRPr="00631A09">
        <w:rPr>
          <w:rFonts w:ascii="Book Antiqua" w:hAnsi="Book Antiqua" w:cs="Times New Roman"/>
        </w:rPr>
        <w:t xml:space="preserve"> </w:t>
      </w:r>
      <w:r w:rsidR="000854EB" w:rsidRPr="00631A09">
        <w:rPr>
          <w:rFonts w:ascii="Book Antiqua" w:hAnsi="Book Antiqua" w:cs="Times New Roman"/>
        </w:rPr>
        <w:t xml:space="preserve">and </w:t>
      </w:r>
      <w:r w:rsidR="0093285D" w:rsidRPr="00631A09">
        <w:rPr>
          <w:rFonts w:ascii="Book Antiqua" w:hAnsi="Book Antiqua" w:cs="Times New Roman"/>
        </w:rPr>
        <w:t xml:space="preserve">both are </w:t>
      </w:r>
      <w:r w:rsidRPr="00631A09">
        <w:rPr>
          <w:rFonts w:ascii="Book Antiqua" w:hAnsi="Book Antiqua" w:cs="Times New Roman"/>
        </w:rPr>
        <w:t xml:space="preserve">thought to </w:t>
      </w:r>
      <w:r w:rsidR="0093285D" w:rsidRPr="00631A09">
        <w:rPr>
          <w:rFonts w:ascii="Book Antiqua" w:hAnsi="Book Antiqua" w:cs="Times New Roman"/>
        </w:rPr>
        <w:t xml:space="preserve">have </w:t>
      </w:r>
      <w:r w:rsidRPr="00631A09">
        <w:rPr>
          <w:rFonts w:ascii="Book Antiqua" w:hAnsi="Book Antiqua" w:cs="Times New Roman"/>
        </w:rPr>
        <w:t>play</w:t>
      </w:r>
      <w:r w:rsidR="005B2D6F" w:rsidRPr="00631A09">
        <w:rPr>
          <w:rFonts w:ascii="Book Antiqua" w:hAnsi="Book Antiqua" w:cs="Times New Roman"/>
        </w:rPr>
        <w:t>ed</w:t>
      </w:r>
      <w:r w:rsidRPr="00631A09">
        <w:rPr>
          <w:rFonts w:ascii="Book Antiqua" w:hAnsi="Book Antiqua" w:cs="Times New Roman"/>
        </w:rPr>
        <w:t xml:space="preserve"> a</w:t>
      </w:r>
      <w:r w:rsidR="0093285D" w:rsidRPr="00631A09">
        <w:rPr>
          <w:rFonts w:ascii="Book Antiqua" w:hAnsi="Book Antiqua" w:cs="Times New Roman"/>
        </w:rPr>
        <w:t>n important</w:t>
      </w:r>
      <w:r w:rsidRPr="00631A09">
        <w:rPr>
          <w:rFonts w:ascii="Book Antiqua" w:hAnsi="Book Antiqua" w:cs="Times New Roman"/>
        </w:rPr>
        <w:t xml:space="preserve"> role in </w:t>
      </w:r>
      <w:r w:rsidR="006314F4" w:rsidRPr="00631A09">
        <w:rPr>
          <w:rFonts w:ascii="Book Antiqua" w:hAnsi="Book Antiqua" w:cs="Times New Roman"/>
        </w:rPr>
        <w:t>pathogenesis of</w:t>
      </w:r>
      <w:r w:rsidR="000854EB" w:rsidRPr="00631A09">
        <w:rPr>
          <w:rFonts w:ascii="Book Antiqua" w:hAnsi="Book Antiqua" w:cs="Times New Roman"/>
        </w:rPr>
        <w:t xml:space="preserve"> </w:t>
      </w:r>
      <w:r w:rsidRPr="00631A09">
        <w:rPr>
          <w:rFonts w:ascii="Book Antiqua" w:hAnsi="Book Antiqua" w:cs="Times New Roman"/>
        </w:rPr>
        <w:t xml:space="preserve">ODS. At present, with the development of </w:t>
      </w:r>
      <w:r w:rsidRPr="00631A09">
        <w:rPr>
          <w:rFonts w:ascii="Book Antiqua" w:hAnsi="Book Antiqua" w:cs="Times New Roman"/>
          <w:color w:val="000000"/>
        </w:rPr>
        <w:t xml:space="preserve">evaluation methods in anorectal physiology laboratories and radiology studies, a great variety of new </w:t>
      </w:r>
      <w:r w:rsidR="009F1692" w:rsidRPr="00631A09">
        <w:rPr>
          <w:rFonts w:ascii="Book Antiqua" w:hAnsi="Book Antiqua" w:cs="Times New Roman"/>
          <w:color w:val="000000"/>
        </w:rPr>
        <w:t>operative</w:t>
      </w:r>
      <w:r w:rsidRPr="00631A09">
        <w:rPr>
          <w:rFonts w:ascii="Book Antiqua" w:hAnsi="Book Antiqua" w:cs="Times New Roman"/>
          <w:color w:val="000000"/>
        </w:rPr>
        <w:t xml:space="preserve"> procedures, especially transanal procedure</w:t>
      </w:r>
      <w:r w:rsidR="000854EB" w:rsidRPr="00631A09">
        <w:rPr>
          <w:rFonts w:ascii="Book Antiqua" w:hAnsi="Book Antiqua" w:cs="Times New Roman"/>
          <w:color w:val="000000"/>
        </w:rPr>
        <w:t>s</w:t>
      </w:r>
      <w:r w:rsidRPr="00631A09">
        <w:rPr>
          <w:rFonts w:ascii="Book Antiqua" w:hAnsi="Book Antiqua" w:cs="Times New Roman"/>
          <w:color w:val="000000"/>
        </w:rPr>
        <w:t xml:space="preserve">, </w:t>
      </w:r>
      <w:r w:rsidR="000854EB" w:rsidRPr="00631A09">
        <w:rPr>
          <w:rFonts w:ascii="Book Antiqua" w:hAnsi="Book Antiqua" w:cs="Times New Roman"/>
          <w:color w:val="000000"/>
        </w:rPr>
        <w:t xml:space="preserve">have been </w:t>
      </w:r>
      <w:r w:rsidR="00C6312D" w:rsidRPr="00631A09">
        <w:rPr>
          <w:rFonts w:ascii="Book Antiqua" w:hAnsi="Book Antiqua" w:cs="Times New Roman"/>
          <w:color w:val="000000"/>
        </w:rPr>
        <w:t>invent</w:t>
      </w:r>
      <w:r w:rsidR="000854EB" w:rsidRPr="00631A09">
        <w:rPr>
          <w:rFonts w:ascii="Book Antiqua" w:hAnsi="Book Antiqua" w:cs="Times New Roman"/>
          <w:color w:val="000000"/>
        </w:rPr>
        <w:t>ed</w:t>
      </w:r>
      <w:r w:rsidRPr="00631A09">
        <w:rPr>
          <w:rFonts w:ascii="Book Antiqua" w:hAnsi="Book Antiqua" w:cs="Times New Roman"/>
          <w:color w:val="000000"/>
        </w:rPr>
        <w:t xml:space="preserve"> to treat ODS. </w:t>
      </w:r>
      <w:r w:rsidR="00F633BB" w:rsidRPr="00631A09">
        <w:rPr>
          <w:rFonts w:ascii="Book Antiqua" w:hAnsi="Book Antiqua" w:cs="Times New Roman"/>
        </w:rPr>
        <w:t>However</w:t>
      </w:r>
      <w:r w:rsidR="007D3986" w:rsidRPr="00631A09">
        <w:rPr>
          <w:rFonts w:ascii="Book Antiqua" w:hAnsi="Book Antiqua" w:cs="Times New Roman"/>
        </w:rPr>
        <w:t xml:space="preserve">, </w:t>
      </w:r>
      <w:r w:rsidR="008846CC" w:rsidRPr="00631A09">
        <w:rPr>
          <w:rFonts w:ascii="Book Antiqua" w:hAnsi="Book Antiqua" w:cs="Times New Roman"/>
        </w:rPr>
        <w:t xml:space="preserve">no </w:t>
      </w:r>
      <w:r w:rsidR="000854EB" w:rsidRPr="00631A09">
        <w:rPr>
          <w:rFonts w:ascii="Book Antiqua" w:hAnsi="Book Antiqua" w:cs="Times New Roman"/>
        </w:rPr>
        <w:t>procedure</w:t>
      </w:r>
      <w:r w:rsidR="0055395D" w:rsidRPr="00631A09">
        <w:rPr>
          <w:rFonts w:ascii="Book Antiqua" w:hAnsi="Book Antiqua" w:cs="Times New Roman"/>
        </w:rPr>
        <w:t xml:space="preserve"> </w:t>
      </w:r>
      <w:r w:rsidR="008846CC" w:rsidRPr="00631A09">
        <w:rPr>
          <w:rFonts w:ascii="Book Antiqua" w:hAnsi="Book Antiqua" w:cs="Times New Roman"/>
        </w:rPr>
        <w:t>has been proved to be superior to others at present</w:t>
      </w:r>
      <w:r w:rsidR="0055395D" w:rsidRPr="00631A09">
        <w:rPr>
          <w:rFonts w:ascii="Book Antiqua" w:hAnsi="Book Antiqua" w:cs="Times New Roman"/>
        </w:rPr>
        <w:t>.</w:t>
      </w:r>
      <w:r w:rsidRPr="00631A09">
        <w:rPr>
          <w:rFonts w:ascii="Book Antiqua" w:hAnsi="Book Antiqua" w:cs="Times New Roman"/>
        </w:rPr>
        <w:t xml:space="preserve"> </w:t>
      </w:r>
      <w:r w:rsidR="00F66483" w:rsidRPr="00631A09">
        <w:rPr>
          <w:rFonts w:ascii="Book Antiqua" w:hAnsi="Book Antiqua" w:cs="Times New Roman"/>
        </w:rPr>
        <w:t>E</w:t>
      </w:r>
      <w:r w:rsidRPr="00631A09">
        <w:rPr>
          <w:rFonts w:ascii="Book Antiqua" w:hAnsi="Book Antiqua" w:cs="Times New Roman"/>
          <w:color w:val="000000"/>
        </w:rPr>
        <w:t xml:space="preserve">ach </w:t>
      </w:r>
      <w:r w:rsidR="00C76D0F" w:rsidRPr="00631A09">
        <w:rPr>
          <w:rFonts w:ascii="Book Antiqua" w:hAnsi="Book Antiqua" w:cs="Times New Roman"/>
          <w:color w:val="000000"/>
        </w:rPr>
        <w:t>operation</w:t>
      </w:r>
      <w:r w:rsidRPr="00631A09">
        <w:rPr>
          <w:rFonts w:ascii="Book Antiqua" w:hAnsi="Book Antiqua" w:cs="Times New Roman"/>
          <w:color w:val="000000"/>
        </w:rPr>
        <w:t xml:space="preserve"> has its</w:t>
      </w:r>
      <w:r w:rsidR="000854EB" w:rsidRPr="00631A09">
        <w:rPr>
          <w:rFonts w:ascii="Book Antiqua" w:hAnsi="Book Antiqua" w:cs="Times New Roman"/>
          <w:color w:val="000000"/>
        </w:rPr>
        <w:t xml:space="preserve"> </w:t>
      </w:r>
      <w:r w:rsidR="00305C42" w:rsidRPr="00631A09">
        <w:rPr>
          <w:rFonts w:ascii="Book Antiqua" w:hAnsi="Book Antiqua" w:cs="Times New Roman"/>
          <w:color w:val="000000"/>
        </w:rPr>
        <w:t>own merits</w:t>
      </w:r>
      <w:r w:rsidR="000045E8" w:rsidRPr="00631A09">
        <w:rPr>
          <w:rFonts w:ascii="Book Antiqua" w:hAnsi="Book Antiqua" w:cs="Times New Roman"/>
          <w:color w:val="000000"/>
        </w:rPr>
        <w:t xml:space="preserve"> and defects</w:t>
      </w:r>
      <w:r w:rsidRPr="00631A09">
        <w:rPr>
          <w:rFonts w:ascii="Book Antiqua" w:hAnsi="Book Antiqua" w:cs="Times New Roman"/>
          <w:color w:val="000000"/>
        </w:rPr>
        <w:t xml:space="preserve">. </w:t>
      </w:r>
      <w:r w:rsidR="003A5561" w:rsidRPr="00631A09">
        <w:rPr>
          <w:rFonts w:ascii="Book Antiqua" w:hAnsi="Book Antiqua" w:cs="Times New Roman"/>
          <w:color w:val="000000"/>
        </w:rPr>
        <w:t>Thus</w:t>
      </w:r>
      <w:r w:rsidR="00545453" w:rsidRPr="00631A09">
        <w:rPr>
          <w:rFonts w:ascii="Book Antiqua" w:hAnsi="Book Antiqua" w:cs="Times New Roman"/>
          <w:color w:val="000000"/>
        </w:rPr>
        <w:t xml:space="preserve">, </w:t>
      </w:r>
      <w:r w:rsidR="00C0664D" w:rsidRPr="00631A09">
        <w:rPr>
          <w:rFonts w:ascii="Book Antiqua" w:hAnsi="Book Antiqua" w:cs="Times New Roman"/>
          <w:color w:val="000000"/>
        </w:rPr>
        <w:t>choosing</w:t>
      </w:r>
      <w:r w:rsidRPr="00631A09">
        <w:rPr>
          <w:rFonts w:ascii="Book Antiqua" w:hAnsi="Book Antiqua" w:cs="Times New Roman"/>
          <w:color w:val="000000"/>
        </w:rPr>
        <w:t xml:space="preserve"> </w:t>
      </w:r>
      <w:r w:rsidR="006B7329" w:rsidRPr="00631A09">
        <w:rPr>
          <w:rFonts w:ascii="Book Antiqua" w:hAnsi="Book Antiqua" w:cs="Times New Roman"/>
          <w:color w:val="000000"/>
        </w:rPr>
        <w:t xml:space="preserve">appropriate </w:t>
      </w:r>
      <w:r w:rsidRPr="00631A09">
        <w:rPr>
          <w:rFonts w:ascii="Book Antiqua" w:hAnsi="Book Antiqua" w:cs="Times New Roman"/>
          <w:color w:val="000000"/>
        </w:rPr>
        <w:t xml:space="preserve">transanal surgical procedures for </w:t>
      </w:r>
      <w:r w:rsidR="005E0254" w:rsidRPr="00631A09">
        <w:rPr>
          <w:rFonts w:ascii="Book Antiqua" w:hAnsi="Book Antiqua" w:cs="Times New Roman"/>
          <w:color w:val="000000"/>
        </w:rPr>
        <w:t xml:space="preserve">the </w:t>
      </w:r>
      <w:r w:rsidR="00EA0EDA" w:rsidRPr="00631A09">
        <w:rPr>
          <w:rFonts w:ascii="Book Antiqua" w:hAnsi="Book Antiqua" w:cs="Times New Roman"/>
          <w:color w:val="000000"/>
        </w:rPr>
        <w:t xml:space="preserve">treatment of </w:t>
      </w:r>
      <w:r w:rsidR="006D708E" w:rsidRPr="00631A09">
        <w:rPr>
          <w:rFonts w:ascii="Book Antiqua" w:hAnsi="Book Antiqua" w:cs="Times New Roman"/>
          <w:color w:val="000000"/>
        </w:rPr>
        <w:t xml:space="preserve">ODS </w:t>
      </w:r>
      <w:r w:rsidRPr="00631A09">
        <w:rPr>
          <w:rFonts w:ascii="Book Antiqua" w:hAnsi="Book Antiqua" w:cs="Times New Roman"/>
          <w:color w:val="000000"/>
        </w:rPr>
        <w:t>rema</w:t>
      </w:r>
      <w:r w:rsidR="0036260B" w:rsidRPr="00631A09">
        <w:rPr>
          <w:rFonts w:ascii="Book Antiqua" w:hAnsi="Book Antiqua" w:cs="Times New Roman"/>
          <w:color w:val="000000"/>
        </w:rPr>
        <w:t xml:space="preserve">ins </w:t>
      </w:r>
      <w:r w:rsidR="0034350B" w:rsidRPr="00631A09">
        <w:rPr>
          <w:rFonts w:ascii="Book Antiqua" w:hAnsi="Book Antiqua" w:cs="Times New Roman"/>
          <w:color w:val="000000"/>
        </w:rPr>
        <w:t xml:space="preserve">a </w:t>
      </w:r>
      <w:r w:rsidR="0036260B" w:rsidRPr="00631A09">
        <w:rPr>
          <w:rFonts w:ascii="Book Antiqua" w:hAnsi="Book Antiqua" w:cs="Times New Roman"/>
          <w:color w:val="000000"/>
        </w:rPr>
        <w:t>challeng</w:t>
      </w:r>
      <w:r w:rsidR="004349B8" w:rsidRPr="00631A09">
        <w:rPr>
          <w:rFonts w:ascii="Book Antiqua" w:hAnsi="Book Antiqua" w:cs="Times New Roman"/>
          <w:color w:val="000000"/>
        </w:rPr>
        <w:t>e</w:t>
      </w:r>
      <w:r w:rsidR="0036260B" w:rsidRPr="00631A09">
        <w:rPr>
          <w:rFonts w:ascii="Book Antiqua" w:hAnsi="Book Antiqua" w:cs="Times New Roman"/>
          <w:color w:val="000000"/>
        </w:rPr>
        <w:t xml:space="preserve"> </w:t>
      </w:r>
      <w:r w:rsidR="0067148E" w:rsidRPr="00631A09">
        <w:rPr>
          <w:rFonts w:ascii="Book Antiqua" w:hAnsi="Book Antiqua" w:cs="Times New Roman"/>
          <w:color w:val="000000"/>
        </w:rPr>
        <w:t>for all surgeons</w:t>
      </w:r>
      <w:r w:rsidRPr="00631A09">
        <w:rPr>
          <w:rFonts w:ascii="Book Antiqua" w:hAnsi="Book Antiqua" w:cs="Times New Roman"/>
          <w:color w:val="000000"/>
        </w:rPr>
        <w:t xml:space="preserve">. </w:t>
      </w:r>
      <w:r w:rsidR="003C688B" w:rsidRPr="00631A09">
        <w:rPr>
          <w:rFonts w:ascii="Book Antiqua" w:hAnsi="Book Antiqua" w:cs="Times New Roman"/>
          <w:color w:val="000000"/>
        </w:rPr>
        <w:t xml:space="preserve">This review </w:t>
      </w:r>
      <w:r w:rsidR="0019173D" w:rsidRPr="00631A09">
        <w:rPr>
          <w:rFonts w:ascii="Book Antiqua" w:hAnsi="Book Antiqua" w:cs="Times New Roman"/>
          <w:color w:val="000000"/>
        </w:rPr>
        <w:t>provide</w:t>
      </w:r>
      <w:r w:rsidR="003C688B" w:rsidRPr="00631A09">
        <w:rPr>
          <w:rFonts w:ascii="Book Antiqua" w:hAnsi="Book Antiqua" w:cs="Times New Roman"/>
          <w:color w:val="000000"/>
        </w:rPr>
        <w:t>s</w:t>
      </w:r>
      <w:r w:rsidR="0019173D" w:rsidRPr="00631A09">
        <w:rPr>
          <w:rFonts w:ascii="Book Antiqua" w:hAnsi="Book Antiqua" w:cs="Times New Roman"/>
          <w:color w:val="000000"/>
        </w:rPr>
        <w:t xml:space="preserve"> </w:t>
      </w:r>
      <w:r w:rsidR="004A623D" w:rsidRPr="00631A09">
        <w:rPr>
          <w:rFonts w:ascii="Book Antiqua" w:hAnsi="Book Antiqua" w:cs="Times New Roman"/>
          <w:color w:val="000000"/>
        </w:rPr>
        <w:t xml:space="preserve">an </w:t>
      </w:r>
      <w:r w:rsidR="0019173D" w:rsidRPr="00631A09">
        <w:rPr>
          <w:rFonts w:ascii="Book Antiqua" w:hAnsi="Book Antiqua" w:cs="Times New Roman"/>
          <w:color w:val="000000"/>
        </w:rPr>
        <w:t>introduction</w:t>
      </w:r>
      <w:r w:rsidR="00FE69F9" w:rsidRPr="00631A09">
        <w:rPr>
          <w:rFonts w:ascii="Book Antiqua" w:hAnsi="Book Antiqua" w:cs="Times New Roman"/>
          <w:color w:val="000000"/>
        </w:rPr>
        <w:t xml:space="preserve"> of </w:t>
      </w:r>
      <w:r w:rsidR="009E2AD8" w:rsidRPr="00631A09">
        <w:rPr>
          <w:rFonts w:ascii="Book Antiqua" w:hAnsi="Book Antiqua" w:cs="Times New Roman"/>
          <w:color w:val="000000"/>
        </w:rPr>
        <w:t xml:space="preserve">the current problems and options for </w:t>
      </w:r>
      <w:r w:rsidR="0012378A" w:rsidRPr="00631A09">
        <w:rPr>
          <w:rFonts w:ascii="Book Antiqua" w:hAnsi="Book Antiqua" w:cs="Times New Roman"/>
          <w:color w:val="000000"/>
        </w:rPr>
        <w:t>treatment of ODS</w:t>
      </w:r>
      <w:r w:rsidR="00DA49C2" w:rsidRPr="00631A09">
        <w:rPr>
          <w:rFonts w:ascii="Book Antiqua" w:hAnsi="Book Antiqua" w:cs="Times New Roman"/>
          <w:color w:val="000000"/>
        </w:rPr>
        <w:t xml:space="preserve"> and</w:t>
      </w:r>
      <w:r w:rsidR="008B744C" w:rsidRPr="00631A09">
        <w:rPr>
          <w:rFonts w:ascii="Book Antiqua" w:hAnsi="Book Antiqua" w:cs="Times New Roman"/>
          <w:color w:val="000000"/>
        </w:rPr>
        <w:t xml:space="preserve"> a</w:t>
      </w:r>
      <w:r w:rsidR="002C4C70" w:rsidRPr="00631A09">
        <w:rPr>
          <w:rFonts w:ascii="Book Antiqua" w:hAnsi="Book Antiqua" w:cs="Times New Roman"/>
          <w:color w:val="000000"/>
        </w:rPr>
        <w:t xml:space="preserve"> </w:t>
      </w:r>
      <w:r w:rsidR="00E2584F" w:rsidRPr="00631A09">
        <w:rPr>
          <w:rFonts w:ascii="Book Antiqua" w:hAnsi="Book Antiqua" w:cs="Times New Roman"/>
          <w:color w:val="000000"/>
        </w:rPr>
        <w:t xml:space="preserve">detailed </w:t>
      </w:r>
      <w:r w:rsidR="009E2AD8" w:rsidRPr="00631A09">
        <w:rPr>
          <w:rFonts w:ascii="Book Antiqua" w:hAnsi="Book Antiqua" w:cs="Times New Roman"/>
          <w:color w:val="000000"/>
        </w:rPr>
        <w:t>summar</w:t>
      </w:r>
      <w:r w:rsidR="00FE69F9" w:rsidRPr="00631A09">
        <w:rPr>
          <w:rFonts w:ascii="Book Antiqua" w:hAnsi="Book Antiqua" w:cs="Times New Roman"/>
          <w:color w:val="000000"/>
        </w:rPr>
        <w:t xml:space="preserve">y </w:t>
      </w:r>
      <w:r w:rsidR="005A51FE" w:rsidRPr="00631A09">
        <w:rPr>
          <w:rFonts w:ascii="Book Antiqua" w:hAnsi="Book Antiqua" w:cs="Times New Roman"/>
          <w:color w:val="000000"/>
        </w:rPr>
        <w:t>of the</w:t>
      </w:r>
      <w:r w:rsidR="009E2AD8" w:rsidRPr="00631A09">
        <w:rPr>
          <w:rFonts w:ascii="Book Antiqua" w:hAnsi="Book Antiqua" w:cs="Times New Roman"/>
          <w:color w:val="000000"/>
        </w:rPr>
        <w:t xml:space="preserve"> essential assessments needed </w:t>
      </w:r>
      <w:r w:rsidR="00C7246B" w:rsidRPr="00631A09">
        <w:rPr>
          <w:rFonts w:ascii="Book Antiqua" w:hAnsi="Book Antiqua" w:cs="Times New Roman"/>
          <w:color w:val="000000"/>
        </w:rPr>
        <w:t xml:space="preserve">for patient evaluation </w:t>
      </w:r>
      <w:r w:rsidR="009E2AD8" w:rsidRPr="00631A09">
        <w:rPr>
          <w:rFonts w:ascii="Book Antiqua" w:hAnsi="Book Antiqua" w:cs="Times New Roman"/>
          <w:color w:val="000000"/>
        </w:rPr>
        <w:t xml:space="preserve">before </w:t>
      </w:r>
      <w:r w:rsidR="00FB2EB8" w:rsidRPr="00631A09">
        <w:rPr>
          <w:rFonts w:ascii="Book Antiqua" w:hAnsi="Book Antiqua" w:cs="Times New Roman"/>
          <w:color w:val="000000"/>
        </w:rPr>
        <w:t>carrying out</w:t>
      </w:r>
      <w:r w:rsidR="00C7246B" w:rsidRPr="00631A09">
        <w:rPr>
          <w:rFonts w:ascii="Book Antiqua" w:hAnsi="Book Antiqua" w:cs="Times New Roman"/>
          <w:color w:val="000000"/>
        </w:rPr>
        <w:t xml:space="preserve"> transanal surg</w:t>
      </w:r>
      <w:r w:rsidR="005367CD" w:rsidRPr="00631A09">
        <w:rPr>
          <w:rFonts w:ascii="Book Antiqua" w:hAnsi="Book Antiqua" w:cs="Times New Roman"/>
          <w:color w:val="000000"/>
        </w:rPr>
        <w:t>ery</w:t>
      </w:r>
      <w:r w:rsidR="00A431AB" w:rsidRPr="00631A09">
        <w:rPr>
          <w:rFonts w:ascii="Book Antiqua" w:hAnsi="Book Antiqua" w:cs="Times New Roman"/>
          <w:color w:val="000000"/>
        </w:rPr>
        <w:t xml:space="preserve">. </w:t>
      </w:r>
      <w:r w:rsidR="004930E3" w:rsidRPr="00631A09">
        <w:rPr>
          <w:rFonts w:ascii="Book Antiqua" w:hAnsi="Book Antiqua" w:cs="Times New Roman"/>
          <w:color w:val="000000"/>
        </w:rPr>
        <w:t>Besides,</w:t>
      </w:r>
      <w:r w:rsidR="00A431AB" w:rsidRPr="00631A09">
        <w:rPr>
          <w:rFonts w:ascii="Book Antiqua" w:hAnsi="Book Antiqua" w:cs="Times New Roman"/>
          <w:color w:val="000000"/>
        </w:rPr>
        <w:t xml:space="preserve"> </w:t>
      </w:r>
      <w:r w:rsidR="005A0FCA" w:rsidRPr="00631A09">
        <w:rPr>
          <w:rFonts w:ascii="Book Antiqua" w:hAnsi="Book Antiqua" w:cs="Times New Roman"/>
          <w:color w:val="000000"/>
        </w:rPr>
        <w:t>an overview</w:t>
      </w:r>
      <w:r w:rsidR="005A51FE" w:rsidRPr="00631A09">
        <w:rPr>
          <w:rFonts w:ascii="Book Antiqua" w:hAnsi="Book Antiqua" w:cs="Times New Roman"/>
          <w:color w:val="000000"/>
        </w:rPr>
        <w:t xml:space="preserve"> </w:t>
      </w:r>
      <w:r w:rsidR="005A0FCA" w:rsidRPr="00631A09">
        <w:rPr>
          <w:rFonts w:ascii="Book Antiqua" w:hAnsi="Book Antiqua" w:cs="Times New Roman"/>
          <w:color w:val="000000"/>
        </w:rPr>
        <w:t>of</w:t>
      </w:r>
      <w:r w:rsidR="005A51FE" w:rsidRPr="00631A09">
        <w:rPr>
          <w:rFonts w:ascii="Book Antiqua" w:hAnsi="Book Antiqua" w:cs="Times New Roman"/>
          <w:color w:val="000000"/>
        </w:rPr>
        <w:t xml:space="preserve"> the benefits and problems of </w:t>
      </w:r>
      <w:r w:rsidR="005A0FCA" w:rsidRPr="00631A09">
        <w:rPr>
          <w:rFonts w:ascii="Book Antiqua" w:hAnsi="Book Antiqua" w:cs="Times New Roman"/>
          <w:color w:val="000000"/>
        </w:rPr>
        <w:t>current</w:t>
      </w:r>
      <w:r w:rsidR="00A431AB" w:rsidRPr="00631A09">
        <w:rPr>
          <w:rFonts w:ascii="Book Antiqua" w:hAnsi="Book Antiqua" w:cs="Times New Roman"/>
          <w:color w:val="000000"/>
        </w:rPr>
        <w:t xml:space="preserve"> transanal surgical procedure</w:t>
      </w:r>
      <w:r w:rsidR="005A0FCA" w:rsidRPr="00631A09">
        <w:rPr>
          <w:rFonts w:ascii="Book Antiqua" w:hAnsi="Book Antiqua" w:cs="Times New Roman"/>
          <w:color w:val="000000"/>
        </w:rPr>
        <w:t>s</w:t>
      </w:r>
      <w:r w:rsidR="005A51FE" w:rsidRPr="00631A09">
        <w:rPr>
          <w:rFonts w:ascii="Book Antiqua" w:hAnsi="Book Antiqua" w:cs="Times New Roman"/>
          <w:color w:val="000000"/>
        </w:rPr>
        <w:t xml:space="preserve"> </w:t>
      </w:r>
      <w:r w:rsidR="007F576D" w:rsidRPr="00631A09">
        <w:rPr>
          <w:rFonts w:ascii="Book Antiqua" w:hAnsi="Book Antiqua" w:cs="Times New Roman"/>
        </w:rPr>
        <w:t xml:space="preserve">for </w:t>
      </w:r>
      <w:r w:rsidR="00DA49C2" w:rsidRPr="00631A09">
        <w:rPr>
          <w:rFonts w:ascii="Book Antiqua" w:hAnsi="Book Antiqua" w:cs="Times New Roman"/>
        </w:rPr>
        <w:t xml:space="preserve">treatment of </w:t>
      </w:r>
      <w:r w:rsidR="007F576D" w:rsidRPr="00631A09">
        <w:rPr>
          <w:rFonts w:ascii="Book Antiqua" w:hAnsi="Book Antiqua" w:cs="Times New Roman"/>
        </w:rPr>
        <w:t>ODS</w:t>
      </w:r>
      <w:r w:rsidR="00775144" w:rsidRPr="00631A09">
        <w:rPr>
          <w:rFonts w:ascii="Book Antiqua" w:hAnsi="Book Antiqua" w:cs="Times New Roman"/>
        </w:rPr>
        <w:t xml:space="preserve"> is</w:t>
      </w:r>
      <w:r w:rsidR="005A0FCA" w:rsidRPr="00631A09">
        <w:rPr>
          <w:rFonts w:ascii="Book Antiqua" w:hAnsi="Book Antiqua" w:cs="Times New Roman"/>
        </w:rPr>
        <w:t xml:space="preserve"> </w:t>
      </w:r>
      <w:r w:rsidR="00695C6E" w:rsidRPr="00631A09">
        <w:rPr>
          <w:rFonts w:ascii="Book Antiqua" w:hAnsi="Book Antiqua" w:cs="Times New Roman"/>
        </w:rPr>
        <w:t>summariz</w:t>
      </w:r>
      <w:r w:rsidR="005A0FCA" w:rsidRPr="00631A09">
        <w:rPr>
          <w:rFonts w:ascii="Book Antiqua" w:hAnsi="Book Antiqua" w:cs="Times New Roman"/>
        </w:rPr>
        <w:t>ed by this review</w:t>
      </w:r>
      <w:r w:rsidR="0019173D" w:rsidRPr="00631A09">
        <w:rPr>
          <w:rFonts w:ascii="Book Antiqua" w:hAnsi="Book Antiqua" w:cs="Times New Roman"/>
          <w:color w:val="000000"/>
        </w:rPr>
        <w:t xml:space="preserve">. </w:t>
      </w:r>
      <w:r w:rsidR="00DD3CDA" w:rsidRPr="00631A09">
        <w:rPr>
          <w:rFonts w:ascii="Book Antiqua" w:hAnsi="Book Antiqua" w:cs="Times New Roman"/>
          <w:color w:val="000000"/>
        </w:rPr>
        <w:t xml:space="preserve">And </w:t>
      </w:r>
      <w:r w:rsidR="0063108E" w:rsidRPr="00631A09">
        <w:rPr>
          <w:rFonts w:ascii="Book Antiqua" w:hAnsi="Book Antiqua" w:cs="Times New Roman"/>
          <w:color w:val="000000"/>
        </w:rPr>
        <w:t xml:space="preserve">a </w:t>
      </w:r>
      <w:r w:rsidR="00DD3CDA" w:rsidRPr="00631A09">
        <w:rPr>
          <w:rFonts w:ascii="Book Antiqua" w:hAnsi="Book Antiqua" w:cs="Times New Roman"/>
          <w:color w:val="000000"/>
        </w:rPr>
        <w:t>r</w:t>
      </w:r>
      <w:r w:rsidRPr="00631A09">
        <w:rPr>
          <w:rFonts w:ascii="Book Antiqua" w:hAnsi="Book Antiqua" w:cs="Times New Roman"/>
          <w:color w:val="000000"/>
        </w:rPr>
        <w:t xml:space="preserve">eport </w:t>
      </w:r>
      <w:r w:rsidR="00FE69F9" w:rsidRPr="00631A09">
        <w:rPr>
          <w:rFonts w:ascii="Book Antiqua" w:hAnsi="Book Antiqua" w:cs="Times New Roman"/>
          <w:color w:val="000000"/>
        </w:rPr>
        <w:t xml:space="preserve">of </w:t>
      </w:r>
      <w:r w:rsidRPr="00631A09">
        <w:rPr>
          <w:rFonts w:ascii="Book Antiqua" w:hAnsi="Book Antiqua" w:cs="Times New Roman"/>
          <w:color w:val="000000"/>
        </w:rPr>
        <w:t xml:space="preserve">clinical experience </w:t>
      </w:r>
      <w:r w:rsidR="00AF434A" w:rsidRPr="00631A09">
        <w:rPr>
          <w:rFonts w:ascii="Book Antiqua" w:hAnsi="Book Antiqua" w:cs="Times New Roman"/>
          <w:color w:val="000000"/>
        </w:rPr>
        <w:t>of</w:t>
      </w:r>
      <w:r w:rsidRPr="00631A09">
        <w:rPr>
          <w:rFonts w:ascii="Book Antiqua" w:hAnsi="Book Antiqua" w:cs="Times New Roman"/>
          <w:color w:val="000000"/>
        </w:rPr>
        <w:t xml:space="preserve"> some transanal surgical techniques </w:t>
      </w:r>
      <w:r w:rsidR="00E54FE8" w:rsidRPr="00631A09">
        <w:rPr>
          <w:rFonts w:ascii="Book Antiqua" w:hAnsi="Book Antiqua" w:cs="Times New Roman"/>
          <w:color w:val="000000"/>
        </w:rPr>
        <w:t xml:space="preserve">used </w:t>
      </w:r>
      <w:r w:rsidR="00FE69F9" w:rsidRPr="00631A09">
        <w:rPr>
          <w:rFonts w:ascii="Book Antiqua" w:hAnsi="Book Antiqua" w:cs="Times New Roman"/>
          <w:color w:val="000000"/>
        </w:rPr>
        <w:t xml:space="preserve">in </w:t>
      </w:r>
      <w:r w:rsidR="0092771D" w:rsidRPr="00631A09">
        <w:rPr>
          <w:rFonts w:ascii="Book Antiqua" w:hAnsi="Book Antiqua" w:cs="Times New Roman"/>
          <w:color w:val="000000"/>
        </w:rPr>
        <w:t>the authors’</w:t>
      </w:r>
      <w:r w:rsidR="0073017E" w:rsidRPr="00631A09">
        <w:rPr>
          <w:rFonts w:ascii="Book Antiqua" w:hAnsi="Book Antiqua" w:cs="Times New Roman"/>
          <w:color w:val="000000"/>
        </w:rPr>
        <w:t xml:space="preserve"> </w:t>
      </w:r>
      <w:r w:rsidR="005A51FE" w:rsidRPr="00631A09">
        <w:rPr>
          <w:rFonts w:ascii="Book Antiqua" w:hAnsi="Book Antiqua" w:cs="Times New Roman"/>
          <w:color w:val="000000"/>
        </w:rPr>
        <w:t>center is</w:t>
      </w:r>
      <w:r w:rsidR="008C0A03" w:rsidRPr="00631A09">
        <w:rPr>
          <w:rFonts w:ascii="Book Antiqua" w:hAnsi="Book Antiqua" w:cs="Times New Roman"/>
          <w:color w:val="000000"/>
        </w:rPr>
        <w:t xml:space="preserve"> also</w:t>
      </w:r>
      <w:r w:rsidR="005A51FE" w:rsidRPr="00631A09">
        <w:rPr>
          <w:rFonts w:ascii="Book Antiqua" w:hAnsi="Book Antiqua" w:cs="Times New Roman"/>
          <w:color w:val="000000"/>
        </w:rPr>
        <w:t xml:space="preserve"> presented.</w:t>
      </w:r>
      <w:bookmarkEnd w:id="8"/>
      <w:bookmarkEnd w:id="9"/>
    </w:p>
    <w:p w14:paraId="0DB23139" w14:textId="77777777" w:rsidR="00E24065" w:rsidRPr="00631A09" w:rsidRDefault="00E24065" w:rsidP="00603149">
      <w:pPr>
        <w:pStyle w:val="10"/>
        <w:adjustRightInd w:val="0"/>
        <w:snapToGrid w:val="0"/>
        <w:spacing w:before="0" w:beforeAutospacing="0" w:after="0" w:afterAutospacing="0" w:line="360" w:lineRule="auto"/>
        <w:jc w:val="both"/>
        <w:rPr>
          <w:rFonts w:ascii="Book Antiqua" w:hAnsi="Book Antiqua" w:cs="Times New Roman"/>
          <w:color w:val="000000"/>
        </w:rPr>
      </w:pPr>
    </w:p>
    <w:p w14:paraId="2B292837" w14:textId="2C0EFE8D" w:rsidR="00242381" w:rsidRDefault="00705DED" w:rsidP="00603149">
      <w:pPr>
        <w:pStyle w:val="10"/>
        <w:adjustRightInd w:val="0"/>
        <w:snapToGrid w:val="0"/>
        <w:spacing w:before="0" w:beforeAutospacing="0" w:after="0" w:afterAutospacing="0" w:line="360" w:lineRule="auto"/>
        <w:jc w:val="both"/>
        <w:rPr>
          <w:rFonts w:ascii="Book Antiqua" w:hAnsi="Book Antiqua" w:cs="Times New Roman"/>
        </w:rPr>
      </w:pPr>
      <w:r w:rsidRPr="00631A09">
        <w:rPr>
          <w:rFonts w:ascii="Book Antiqua" w:hAnsi="Book Antiqua" w:cs="Times New Roman"/>
          <w:b/>
        </w:rPr>
        <w:t>Key words:</w:t>
      </w:r>
      <w:r w:rsidRPr="00631A09">
        <w:rPr>
          <w:rFonts w:ascii="Book Antiqua" w:hAnsi="Book Antiqua" w:cs="Times New Roman"/>
        </w:rPr>
        <w:t xml:space="preserve"> </w:t>
      </w:r>
      <w:r w:rsidR="000D369D" w:rsidRPr="00631A09">
        <w:rPr>
          <w:rFonts w:ascii="Book Antiqua" w:hAnsi="Book Antiqua" w:cs="Times New Roman"/>
        </w:rPr>
        <w:t>Obstructive defecation syndrome</w:t>
      </w:r>
      <w:r w:rsidRPr="00631A09">
        <w:rPr>
          <w:rFonts w:ascii="Book Antiqua" w:hAnsi="Book Antiqua" w:cs="Times New Roman"/>
        </w:rPr>
        <w:t xml:space="preserve">; </w:t>
      </w:r>
      <w:r w:rsidR="00E24065" w:rsidRPr="00631A09">
        <w:rPr>
          <w:rFonts w:ascii="Book Antiqua" w:hAnsi="Book Antiqua" w:cs="Times New Roman"/>
        </w:rPr>
        <w:t xml:space="preserve">Transanal </w:t>
      </w:r>
      <w:r w:rsidRPr="00631A09">
        <w:rPr>
          <w:rFonts w:ascii="Book Antiqua" w:hAnsi="Book Antiqua" w:cs="Times New Roman"/>
        </w:rPr>
        <w:t xml:space="preserve">surgery; </w:t>
      </w:r>
      <w:r w:rsidR="00E24065" w:rsidRPr="00631A09">
        <w:rPr>
          <w:rFonts w:ascii="Book Antiqua" w:hAnsi="Book Antiqua" w:cs="Times New Roman"/>
        </w:rPr>
        <w:t xml:space="preserve">Medical </w:t>
      </w:r>
      <w:r w:rsidR="002A6CC6" w:rsidRPr="00631A09">
        <w:rPr>
          <w:rFonts w:ascii="Book Antiqua" w:hAnsi="Book Antiqua" w:cs="Times New Roman"/>
        </w:rPr>
        <w:t xml:space="preserve">assessment; </w:t>
      </w:r>
      <w:r w:rsidR="00E24065" w:rsidRPr="00631A09">
        <w:rPr>
          <w:rFonts w:ascii="Book Antiqua" w:hAnsi="Book Antiqua" w:cs="Times New Roman"/>
        </w:rPr>
        <w:t xml:space="preserve">Transanal </w:t>
      </w:r>
      <w:r w:rsidR="00027EE4" w:rsidRPr="00631A09">
        <w:rPr>
          <w:rFonts w:ascii="Book Antiqua" w:hAnsi="Book Antiqua" w:cs="Times New Roman"/>
        </w:rPr>
        <w:t xml:space="preserve">manual technique; </w:t>
      </w:r>
      <w:r w:rsidR="00E24065" w:rsidRPr="00631A09">
        <w:rPr>
          <w:rFonts w:ascii="Book Antiqua" w:hAnsi="Book Antiqua" w:cs="Times New Roman"/>
          <w:color w:val="000000"/>
        </w:rPr>
        <w:t xml:space="preserve">Transanal </w:t>
      </w:r>
      <w:r w:rsidR="00144061" w:rsidRPr="00631A09">
        <w:rPr>
          <w:rFonts w:ascii="Book Antiqua" w:hAnsi="Book Antiqua" w:cs="Times New Roman"/>
          <w:color w:val="000000"/>
        </w:rPr>
        <w:t>stapling</w:t>
      </w:r>
      <w:r w:rsidR="009A6D0C" w:rsidRPr="00631A09">
        <w:rPr>
          <w:rFonts w:ascii="Book Antiqua" w:hAnsi="Book Antiqua" w:cs="Times New Roman"/>
          <w:color w:val="000000"/>
        </w:rPr>
        <w:t xml:space="preserve"> procedure</w:t>
      </w:r>
      <w:r w:rsidRPr="00631A09">
        <w:rPr>
          <w:rFonts w:ascii="Book Antiqua" w:hAnsi="Book Antiqua" w:cs="Times New Roman"/>
        </w:rPr>
        <w:t xml:space="preserve">; </w:t>
      </w:r>
      <w:r w:rsidR="00E24065" w:rsidRPr="00631A09">
        <w:rPr>
          <w:rFonts w:ascii="Book Antiqua" w:hAnsi="Book Antiqua" w:cs="Times New Roman"/>
        </w:rPr>
        <w:t xml:space="preserve">Clinical </w:t>
      </w:r>
      <w:r w:rsidR="00714DA7" w:rsidRPr="00631A09">
        <w:rPr>
          <w:rFonts w:ascii="Book Antiqua" w:hAnsi="Book Antiqua" w:cs="Times New Roman"/>
        </w:rPr>
        <w:t xml:space="preserve">outcome; </w:t>
      </w:r>
      <w:r w:rsidR="00E24065" w:rsidRPr="00631A09">
        <w:rPr>
          <w:rFonts w:ascii="Book Antiqua" w:hAnsi="Book Antiqua" w:cs="Times New Roman"/>
        </w:rPr>
        <w:t xml:space="preserve">Clinical </w:t>
      </w:r>
      <w:r w:rsidRPr="00631A09">
        <w:rPr>
          <w:rFonts w:ascii="Book Antiqua" w:hAnsi="Book Antiqua" w:cs="Times New Roman"/>
        </w:rPr>
        <w:t>experience</w:t>
      </w:r>
    </w:p>
    <w:p w14:paraId="56482689" w14:textId="77777777" w:rsidR="00E24065" w:rsidRPr="00631A09" w:rsidRDefault="00E24065" w:rsidP="00603149">
      <w:pPr>
        <w:pStyle w:val="10"/>
        <w:adjustRightInd w:val="0"/>
        <w:snapToGrid w:val="0"/>
        <w:spacing w:before="0" w:beforeAutospacing="0" w:after="0" w:afterAutospacing="0" w:line="360" w:lineRule="auto"/>
        <w:jc w:val="both"/>
        <w:rPr>
          <w:rFonts w:ascii="Book Antiqua" w:hAnsi="Book Antiqua" w:cs="Times New Roman"/>
        </w:rPr>
      </w:pPr>
    </w:p>
    <w:p w14:paraId="7A426A8C" w14:textId="3C07AA63" w:rsidR="00242381" w:rsidRDefault="00F33422" w:rsidP="00603149">
      <w:pPr>
        <w:pStyle w:val="10"/>
        <w:adjustRightInd w:val="0"/>
        <w:snapToGrid w:val="0"/>
        <w:spacing w:before="0" w:beforeAutospacing="0" w:after="0" w:afterAutospacing="0" w:line="360" w:lineRule="auto"/>
        <w:jc w:val="both"/>
        <w:rPr>
          <w:rFonts w:ascii="Book Antiqua" w:hAnsi="Book Antiqua"/>
          <w:color w:val="000000"/>
        </w:rPr>
      </w:pPr>
      <w:r w:rsidRPr="00631A09">
        <w:rPr>
          <w:rFonts w:ascii="Book Antiqua" w:hAnsi="Book Antiqua"/>
          <w:b/>
          <w:color w:val="000000"/>
        </w:rPr>
        <w:t>© The Author(s) 2016.</w:t>
      </w:r>
      <w:r w:rsidRPr="00631A09">
        <w:rPr>
          <w:rFonts w:ascii="Book Antiqua" w:hAnsi="Book Antiqua"/>
          <w:color w:val="000000"/>
        </w:rPr>
        <w:t xml:space="preserve"> Published by Baishideng Publishing Group Inc. All rights reserved.</w:t>
      </w:r>
    </w:p>
    <w:p w14:paraId="28FB4244" w14:textId="77777777" w:rsidR="00E24065" w:rsidRPr="00631A09" w:rsidRDefault="00E24065" w:rsidP="00603149">
      <w:pPr>
        <w:pStyle w:val="10"/>
        <w:adjustRightInd w:val="0"/>
        <w:snapToGrid w:val="0"/>
        <w:spacing w:before="0" w:beforeAutospacing="0" w:after="0" w:afterAutospacing="0" w:line="360" w:lineRule="auto"/>
        <w:jc w:val="both"/>
        <w:rPr>
          <w:rFonts w:ascii="Book Antiqua" w:hAnsi="Book Antiqua" w:cs="Times New Roman"/>
        </w:rPr>
      </w:pPr>
    </w:p>
    <w:bookmarkEnd w:id="10"/>
    <w:p w14:paraId="0CD3E55D" w14:textId="067E4AEE" w:rsidR="0098599A" w:rsidRPr="00631A09" w:rsidRDefault="00705DED" w:rsidP="00603149">
      <w:pPr>
        <w:pStyle w:val="10"/>
        <w:adjustRightInd w:val="0"/>
        <w:snapToGrid w:val="0"/>
        <w:spacing w:before="0" w:beforeAutospacing="0" w:after="0" w:afterAutospacing="0" w:line="360" w:lineRule="auto"/>
        <w:jc w:val="both"/>
        <w:rPr>
          <w:rFonts w:ascii="Book Antiqua" w:hAnsi="Book Antiqua" w:cs="Times New Roman"/>
        </w:rPr>
      </w:pPr>
      <w:r w:rsidRPr="00631A09">
        <w:rPr>
          <w:rFonts w:ascii="Book Antiqua" w:hAnsi="Book Antiqua" w:cs="Times New Roman"/>
          <w:b/>
        </w:rPr>
        <w:t>Core tip:</w:t>
      </w:r>
      <w:r w:rsidRPr="00631A09">
        <w:rPr>
          <w:rFonts w:ascii="Book Antiqua" w:hAnsi="Book Antiqua" w:cs="Times New Roman"/>
        </w:rPr>
        <w:t xml:space="preserve"> </w:t>
      </w:r>
      <w:bookmarkStart w:id="11" w:name="OLE_LINK21"/>
      <w:bookmarkStart w:id="12" w:name="OLE_LINK22"/>
      <w:bookmarkStart w:id="13" w:name="OLE_LINK15"/>
      <w:bookmarkStart w:id="14" w:name="OLE_LINK16"/>
      <w:r w:rsidRPr="00631A09">
        <w:rPr>
          <w:rFonts w:ascii="Book Antiqua" w:hAnsi="Book Antiqua" w:cs="Times New Roman"/>
        </w:rPr>
        <w:t xml:space="preserve">Transanal surgery for </w:t>
      </w:r>
      <w:r w:rsidR="00EB5409" w:rsidRPr="00631A09">
        <w:rPr>
          <w:rFonts w:ascii="Book Antiqua" w:hAnsi="Book Antiqua" w:cs="Times New Roman"/>
        </w:rPr>
        <w:t>o</w:t>
      </w:r>
      <w:r w:rsidR="00B22BA4" w:rsidRPr="00631A09">
        <w:rPr>
          <w:rFonts w:ascii="Book Antiqua" w:hAnsi="Book Antiqua" w:cs="Times New Roman"/>
        </w:rPr>
        <w:t>bstructed defecation syndrome</w:t>
      </w:r>
      <w:r w:rsidR="00EB5409" w:rsidRPr="00631A09">
        <w:rPr>
          <w:rFonts w:ascii="Book Antiqua" w:hAnsi="Book Antiqua" w:cs="Times New Roman"/>
        </w:rPr>
        <w:t xml:space="preserve"> (ODS)</w:t>
      </w:r>
      <w:r w:rsidRPr="00631A09">
        <w:rPr>
          <w:rFonts w:ascii="Book Antiqua" w:hAnsi="Book Antiqua" w:cs="Times New Roman"/>
        </w:rPr>
        <w:t xml:space="preserve"> remains a challeng</w:t>
      </w:r>
      <w:r w:rsidR="008B7B5B" w:rsidRPr="00631A09">
        <w:rPr>
          <w:rFonts w:ascii="Book Antiqua" w:hAnsi="Book Antiqua" w:cs="Times New Roman"/>
        </w:rPr>
        <w:t>e</w:t>
      </w:r>
      <w:r w:rsidR="00735FFE" w:rsidRPr="00631A09">
        <w:rPr>
          <w:rFonts w:ascii="Book Antiqua" w:hAnsi="Book Antiqua" w:cs="Times New Roman"/>
        </w:rPr>
        <w:t xml:space="preserve"> for colorectal surgeons</w:t>
      </w:r>
      <w:r w:rsidR="008666EC" w:rsidRPr="00631A09">
        <w:rPr>
          <w:rFonts w:ascii="Book Antiqua" w:hAnsi="Book Antiqua" w:cs="Times New Roman"/>
        </w:rPr>
        <w:t>.</w:t>
      </w:r>
      <w:r w:rsidR="00735FFE" w:rsidRPr="00631A09">
        <w:rPr>
          <w:rFonts w:ascii="Book Antiqua" w:hAnsi="Book Antiqua" w:cs="Times New Roman"/>
        </w:rPr>
        <w:t xml:space="preserve"> </w:t>
      </w:r>
      <w:r w:rsidR="00457749" w:rsidRPr="00631A09">
        <w:rPr>
          <w:rFonts w:ascii="Book Antiqua" w:hAnsi="Book Antiqua" w:cs="Times New Roman"/>
        </w:rPr>
        <w:t>Possible reasons are that</w:t>
      </w:r>
      <w:r w:rsidR="009150A1" w:rsidRPr="00631A09">
        <w:rPr>
          <w:rFonts w:ascii="Book Antiqua" w:hAnsi="Book Antiqua" w:cs="Times New Roman"/>
        </w:rPr>
        <w:t xml:space="preserve"> reported</w:t>
      </w:r>
      <w:r w:rsidR="00A80F8F" w:rsidRPr="00631A09">
        <w:rPr>
          <w:rFonts w:ascii="Book Antiqua" w:hAnsi="Book Antiqua" w:cs="Times New Roman"/>
        </w:rPr>
        <w:t xml:space="preserve"> </w:t>
      </w:r>
      <w:r w:rsidR="00A80F8F" w:rsidRPr="00631A09">
        <w:rPr>
          <w:rFonts w:ascii="Book Antiqua" w:hAnsi="Book Antiqua" w:cs="Times New Roman"/>
        </w:rPr>
        <w:lastRenderedPageBreak/>
        <w:t>clinical outcome</w:t>
      </w:r>
      <w:r w:rsidR="009150A1" w:rsidRPr="00631A09">
        <w:rPr>
          <w:rFonts w:ascii="Book Antiqua" w:hAnsi="Book Antiqua" w:cs="Times New Roman"/>
        </w:rPr>
        <w:t>s</w:t>
      </w:r>
      <w:r w:rsidR="00A80F8F" w:rsidRPr="00631A09">
        <w:rPr>
          <w:rFonts w:ascii="Book Antiqua" w:hAnsi="Book Antiqua" w:cs="Times New Roman"/>
        </w:rPr>
        <w:t xml:space="preserve"> of current transanal </w:t>
      </w:r>
      <w:r w:rsidR="00215535" w:rsidRPr="00631A09">
        <w:rPr>
          <w:rFonts w:ascii="Book Antiqua" w:hAnsi="Book Antiqua" w:cs="Times New Roman"/>
        </w:rPr>
        <w:t>surgical procedure</w:t>
      </w:r>
      <w:r w:rsidR="00A80F8F" w:rsidRPr="00631A09">
        <w:rPr>
          <w:rFonts w:ascii="Book Antiqua" w:hAnsi="Book Antiqua" w:cs="Times New Roman"/>
        </w:rPr>
        <w:t>s are</w:t>
      </w:r>
      <w:r w:rsidR="005B68FE" w:rsidRPr="00631A09">
        <w:rPr>
          <w:rFonts w:ascii="Book Antiqua" w:hAnsi="Book Antiqua" w:cs="Times New Roman"/>
        </w:rPr>
        <w:t xml:space="preserve"> </w:t>
      </w:r>
      <w:r w:rsidR="007E299C" w:rsidRPr="00631A09">
        <w:rPr>
          <w:rFonts w:ascii="Book Antiqua" w:hAnsi="Book Antiqua" w:cs="Times New Roman"/>
        </w:rPr>
        <w:t>controversial</w:t>
      </w:r>
      <w:r w:rsidR="00A80F8F" w:rsidRPr="00631A09">
        <w:rPr>
          <w:rFonts w:ascii="Book Antiqua" w:hAnsi="Book Antiqua" w:cs="Times New Roman"/>
        </w:rPr>
        <w:t xml:space="preserve"> </w:t>
      </w:r>
      <w:r w:rsidR="007E299C" w:rsidRPr="00631A09">
        <w:rPr>
          <w:rFonts w:ascii="Book Antiqua" w:hAnsi="Book Antiqua" w:cs="Times New Roman"/>
        </w:rPr>
        <w:t xml:space="preserve">and </w:t>
      </w:r>
      <w:r w:rsidR="00A80F8F" w:rsidRPr="00631A09">
        <w:rPr>
          <w:rFonts w:ascii="Book Antiqua" w:hAnsi="Book Antiqua" w:cs="Times New Roman"/>
        </w:rPr>
        <w:t>the</w:t>
      </w:r>
      <w:r w:rsidR="006E4C33" w:rsidRPr="00631A09">
        <w:rPr>
          <w:rFonts w:ascii="Book Antiqua" w:hAnsi="Book Antiqua" w:cs="Times New Roman"/>
        </w:rPr>
        <w:t xml:space="preserve"> </w:t>
      </w:r>
      <w:r w:rsidR="00B75402" w:rsidRPr="00631A09">
        <w:rPr>
          <w:rFonts w:ascii="Book Antiqua" w:hAnsi="Book Antiqua" w:cs="Times New Roman"/>
        </w:rPr>
        <w:t>patient</w:t>
      </w:r>
      <w:r w:rsidR="006E4C33" w:rsidRPr="00631A09">
        <w:rPr>
          <w:rFonts w:ascii="Book Antiqua" w:hAnsi="Book Antiqua" w:cs="Times New Roman"/>
        </w:rPr>
        <w:t xml:space="preserve"> selection criteria </w:t>
      </w:r>
      <w:r w:rsidR="00A80F8F" w:rsidRPr="00631A09">
        <w:rPr>
          <w:rFonts w:ascii="Book Antiqua" w:hAnsi="Book Antiqua" w:cs="Times New Roman"/>
        </w:rPr>
        <w:t xml:space="preserve">for </w:t>
      </w:r>
      <w:r w:rsidR="00EC6F06" w:rsidRPr="00631A09">
        <w:rPr>
          <w:rFonts w:ascii="Book Antiqua" w:hAnsi="Book Antiqua" w:cs="Times New Roman"/>
        </w:rPr>
        <w:t>different</w:t>
      </w:r>
      <w:r w:rsidR="008B549D" w:rsidRPr="00631A09">
        <w:rPr>
          <w:rFonts w:ascii="Book Antiqua" w:hAnsi="Book Antiqua" w:cs="Times New Roman"/>
        </w:rPr>
        <w:t xml:space="preserve"> procedures</w:t>
      </w:r>
      <w:r w:rsidR="00A80F8F" w:rsidRPr="00631A09">
        <w:rPr>
          <w:rFonts w:ascii="Book Antiqua" w:hAnsi="Book Antiqua" w:cs="Times New Roman"/>
        </w:rPr>
        <w:t xml:space="preserve"> </w:t>
      </w:r>
      <w:r w:rsidR="00DC376A" w:rsidRPr="00631A09">
        <w:rPr>
          <w:rFonts w:ascii="Book Antiqua" w:hAnsi="Book Antiqua" w:cs="Times New Roman"/>
        </w:rPr>
        <w:t>are</w:t>
      </w:r>
      <w:r w:rsidR="00A80F8F" w:rsidRPr="00631A09">
        <w:rPr>
          <w:rFonts w:ascii="Book Antiqua" w:hAnsi="Book Antiqua" w:cs="Times New Roman"/>
        </w:rPr>
        <w:t xml:space="preserve"> </w:t>
      </w:r>
      <w:r w:rsidR="0074401B" w:rsidRPr="00631A09">
        <w:rPr>
          <w:rFonts w:ascii="Book Antiqua" w:hAnsi="Book Antiqua" w:cs="Times New Roman"/>
        </w:rPr>
        <w:t xml:space="preserve">usually </w:t>
      </w:r>
      <w:r w:rsidR="00A80F8F" w:rsidRPr="00631A09">
        <w:rPr>
          <w:rFonts w:ascii="Book Antiqua" w:hAnsi="Book Antiqua" w:cs="Times New Roman"/>
        </w:rPr>
        <w:t>deficient</w:t>
      </w:r>
      <w:r w:rsidR="004B63AC" w:rsidRPr="00631A09">
        <w:rPr>
          <w:rFonts w:ascii="Book Antiqua" w:hAnsi="Book Antiqua" w:cs="Times New Roman"/>
        </w:rPr>
        <w:t xml:space="preserve">ly described in </w:t>
      </w:r>
      <w:r w:rsidR="007E5920" w:rsidRPr="00631A09">
        <w:rPr>
          <w:rFonts w:ascii="Book Antiqua" w:hAnsi="Book Antiqua" w:cs="Times New Roman"/>
        </w:rPr>
        <w:t>current literatures</w:t>
      </w:r>
      <w:r w:rsidR="00AA2B00" w:rsidRPr="00631A09">
        <w:rPr>
          <w:rFonts w:ascii="Book Antiqua" w:hAnsi="Book Antiqua" w:cs="Times New Roman"/>
        </w:rPr>
        <w:t xml:space="preserve">. </w:t>
      </w:r>
      <w:r w:rsidR="00E218DA" w:rsidRPr="00631A09">
        <w:rPr>
          <w:rFonts w:ascii="Book Antiqua" w:hAnsi="Book Antiqua" w:cs="Times New Roman"/>
        </w:rPr>
        <w:t xml:space="preserve">This </w:t>
      </w:r>
      <w:r w:rsidRPr="00631A09">
        <w:rPr>
          <w:rFonts w:ascii="Book Antiqua" w:hAnsi="Book Antiqua" w:cs="Times New Roman"/>
        </w:rPr>
        <w:t xml:space="preserve">article reviews </w:t>
      </w:r>
      <w:r w:rsidR="00E218DA" w:rsidRPr="00631A09">
        <w:rPr>
          <w:rFonts w:ascii="Book Antiqua" w:hAnsi="Book Antiqua" w:cs="Times New Roman"/>
        </w:rPr>
        <w:t>literature</w:t>
      </w:r>
      <w:r w:rsidR="001D0D0D" w:rsidRPr="00631A09">
        <w:rPr>
          <w:rFonts w:ascii="Book Antiqua" w:hAnsi="Book Antiqua" w:cs="Times New Roman"/>
        </w:rPr>
        <w:t>s</w:t>
      </w:r>
      <w:r w:rsidR="00E218DA" w:rsidRPr="00631A09">
        <w:rPr>
          <w:rFonts w:ascii="Book Antiqua" w:hAnsi="Book Antiqua" w:cs="Times New Roman"/>
        </w:rPr>
        <w:t xml:space="preserve"> regarding</w:t>
      </w:r>
      <w:r w:rsidRPr="00631A09">
        <w:rPr>
          <w:rFonts w:ascii="Book Antiqua" w:hAnsi="Book Antiqua" w:cs="Times New Roman"/>
        </w:rPr>
        <w:t xml:space="preserve"> </w:t>
      </w:r>
      <w:r w:rsidR="0086021D" w:rsidRPr="00631A09">
        <w:rPr>
          <w:rFonts w:ascii="Book Antiqua" w:hAnsi="Book Antiqua" w:cs="Times New Roman"/>
        </w:rPr>
        <w:t>present</w:t>
      </w:r>
      <w:r w:rsidR="008F1248" w:rsidRPr="00631A09">
        <w:rPr>
          <w:rFonts w:ascii="Book Antiqua" w:hAnsi="Book Antiqua" w:cs="Times New Roman"/>
        </w:rPr>
        <w:t xml:space="preserve"> </w:t>
      </w:r>
      <w:r w:rsidRPr="00631A09">
        <w:rPr>
          <w:rFonts w:ascii="Book Antiqua" w:hAnsi="Book Antiqua" w:cs="Times New Roman"/>
        </w:rPr>
        <w:t xml:space="preserve">transanal </w:t>
      </w:r>
      <w:r w:rsidR="00CD4817" w:rsidRPr="00631A09">
        <w:rPr>
          <w:rFonts w:ascii="Book Antiqua" w:hAnsi="Book Antiqua" w:cs="Times New Roman"/>
        </w:rPr>
        <w:t>surgery</w:t>
      </w:r>
      <w:r w:rsidR="005215C6" w:rsidRPr="00631A09">
        <w:rPr>
          <w:rFonts w:ascii="Book Antiqua" w:hAnsi="Book Antiqua" w:cs="Times New Roman"/>
        </w:rPr>
        <w:t xml:space="preserve">, </w:t>
      </w:r>
      <w:r w:rsidR="0098599A" w:rsidRPr="00631A09">
        <w:rPr>
          <w:rFonts w:ascii="Book Antiqua" w:hAnsi="Book Antiqua" w:cs="Times New Roman"/>
        </w:rPr>
        <w:t>introduce</w:t>
      </w:r>
      <w:r w:rsidR="005215C6" w:rsidRPr="00631A09">
        <w:rPr>
          <w:rFonts w:ascii="Book Antiqua" w:hAnsi="Book Antiqua" w:cs="Times New Roman"/>
        </w:rPr>
        <w:t>s</w:t>
      </w:r>
      <w:r w:rsidR="0098599A" w:rsidRPr="00631A09">
        <w:rPr>
          <w:rFonts w:ascii="Book Antiqua" w:hAnsi="Book Antiqua" w:cs="Times New Roman"/>
        </w:rPr>
        <w:t xml:space="preserve"> current problems and options for treatment of ODS and </w:t>
      </w:r>
      <w:r w:rsidR="00A21D77" w:rsidRPr="00631A09">
        <w:rPr>
          <w:rFonts w:ascii="Book Antiqua" w:hAnsi="Book Antiqua" w:cs="Times New Roman"/>
        </w:rPr>
        <w:t>summarize</w:t>
      </w:r>
      <w:r w:rsidR="006C6737" w:rsidRPr="00631A09">
        <w:rPr>
          <w:rFonts w:ascii="Book Antiqua" w:hAnsi="Book Antiqua" w:cs="Times New Roman"/>
        </w:rPr>
        <w:t>s</w:t>
      </w:r>
      <w:r w:rsidR="00A21D77" w:rsidRPr="00631A09">
        <w:rPr>
          <w:rFonts w:ascii="Book Antiqua" w:hAnsi="Book Antiqua" w:cs="Times New Roman"/>
        </w:rPr>
        <w:t xml:space="preserve"> essential assessments </w:t>
      </w:r>
      <w:r w:rsidR="00B06E19" w:rsidRPr="00631A09">
        <w:rPr>
          <w:rFonts w:ascii="Book Antiqua" w:hAnsi="Book Antiqua" w:cs="Times New Roman"/>
        </w:rPr>
        <w:t xml:space="preserve">needed </w:t>
      </w:r>
      <w:r w:rsidR="00AC3AE4" w:rsidRPr="00631A09">
        <w:rPr>
          <w:rFonts w:ascii="Book Antiqua" w:hAnsi="Book Antiqua" w:cs="Times New Roman"/>
        </w:rPr>
        <w:t>for patient evaluation</w:t>
      </w:r>
      <w:r w:rsidR="00A21D77" w:rsidRPr="00631A09">
        <w:rPr>
          <w:rFonts w:ascii="Book Antiqua" w:hAnsi="Book Antiqua" w:cs="Times New Roman"/>
        </w:rPr>
        <w:t xml:space="preserve"> and</w:t>
      </w:r>
      <w:r w:rsidR="00102207" w:rsidRPr="00631A09">
        <w:rPr>
          <w:rFonts w:ascii="Book Antiqua" w:hAnsi="Book Antiqua" w:cs="Times New Roman"/>
        </w:rPr>
        <w:t xml:space="preserve"> the</w:t>
      </w:r>
      <w:r w:rsidR="00A21D77" w:rsidRPr="00631A09">
        <w:rPr>
          <w:rFonts w:ascii="Book Antiqua" w:hAnsi="Book Antiqua" w:cs="Times New Roman"/>
        </w:rPr>
        <w:t xml:space="preserve"> benefits and problems of </w:t>
      </w:r>
      <w:r w:rsidR="00AC3AE4" w:rsidRPr="00631A09">
        <w:rPr>
          <w:rFonts w:ascii="Book Antiqua" w:hAnsi="Book Antiqua" w:cs="Times New Roman"/>
        </w:rPr>
        <w:t>each</w:t>
      </w:r>
      <w:r w:rsidR="00A21D77" w:rsidRPr="00631A09">
        <w:rPr>
          <w:rFonts w:ascii="Book Antiqua" w:hAnsi="Book Antiqua" w:cs="Times New Roman"/>
        </w:rPr>
        <w:t xml:space="preserve"> procedure.</w:t>
      </w:r>
      <w:r w:rsidR="00E218DA" w:rsidRPr="00631A09">
        <w:rPr>
          <w:rFonts w:ascii="Book Antiqua" w:hAnsi="Book Antiqua" w:cs="Times New Roman"/>
        </w:rPr>
        <w:t xml:space="preserve"> The aim of this article is to</w:t>
      </w:r>
      <w:r w:rsidRPr="00631A09">
        <w:rPr>
          <w:rFonts w:ascii="Book Antiqua" w:hAnsi="Book Antiqua" w:cs="Times New Roman"/>
        </w:rPr>
        <w:t xml:space="preserve"> improve the understanding of </w:t>
      </w:r>
      <w:r w:rsidR="00ED45DD" w:rsidRPr="00631A09">
        <w:rPr>
          <w:rFonts w:ascii="Book Antiqua" w:hAnsi="Book Antiqua" w:cs="Times New Roman"/>
        </w:rPr>
        <w:t>selecti</w:t>
      </w:r>
      <w:r w:rsidR="00E21236" w:rsidRPr="00631A09">
        <w:rPr>
          <w:rFonts w:ascii="Book Antiqua" w:hAnsi="Book Antiqua" w:cs="Times New Roman"/>
        </w:rPr>
        <w:t>ve</w:t>
      </w:r>
      <w:r w:rsidR="00E218DA" w:rsidRPr="00631A09">
        <w:rPr>
          <w:rFonts w:ascii="Book Antiqua" w:hAnsi="Book Antiqua" w:cs="Times New Roman"/>
        </w:rPr>
        <w:t xml:space="preserve"> </w:t>
      </w:r>
      <w:r w:rsidR="00C256D5" w:rsidRPr="00631A09">
        <w:rPr>
          <w:rFonts w:ascii="Book Antiqua" w:hAnsi="Book Antiqua" w:cs="Times New Roman"/>
        </w:rPr>
        <w:t>strategies</w:t>
      </w:r>
      <w:r w:rsidR="0058409F" w:rsidRPr="00631A09">
        <w:rPr>
          <w:rFonts w:ascii="Book Antiqua" w:hAnsi="Book Antiqua" w:cs="Times New Roman"/>
        </w:rPr>
        <w:t xml:space="preserve"> of transanal </w:t>
      </w:r>
      <w:r w:rsidR="00E21E22" w:rsidRPr="00631A09">
        <w:rPr>
          <w:rFonts w:ascii="Book Antiqua" w:hAnsi="Book Antiqua" w:cs="Times New Roman"/>
        </w:rPr>
        <w:t>operation</w:t>
      </w:r>
      <w:r w:rsidR="0028579C" w:rsidRPr="00631A09">
        <w:rPr>
          <w:rFonts w:ascii="Book Antiqua" w:hAnsi="Book Antiqua" w:cs="Times New Roman"/>
        </w:rPr>
        <w:t>s</w:t>
      </w:r>
      <w:r w:rsidR="000262EF" w:rsidRPr="00631A09">
        <w:rPr>
          <w:rFonts w:ascii="Book Antiqua" w:hAnsi="Book Antiqua" w:cs="Times New Roman"/>
        </w:rPr>
        <w:t xml:space="preserve"> </w:t>
      </w:r>
      <w:r w:rsidR="005B7B62" w:rsidRPr="00631A09">
        <w:rPr>
          <w:rFonts w:ascii="Book Antiqua" w:hAnsi="Book Antiqua" w:cs="Times New Roman"/>
        </w:rPr>
        <w:t xml:space="preserve">and </w:t>
      </w:r>
      <w:r w:rsidR="00DD6D54" w:rsidRPr="00631A09">
        <w:rPr>
          <w:rFonts w:ascii="Book Antiqua" w:hAnsi="Book Antiqua" w:cs="Times New Roman"/>
        </w:rPr>
        <w:t>increase</w:t>
      </w:r>
      <w:r w:rsidR="007702D7" w:rsidRPr="00631A09">
        <w:rPr>
          <w:rFonts w:ascii="Book Antiqua" w:hAnsi="Book Antiqua" w:cs="Times New Roman"/>
        </w:rPr>
        <w:t xml:space="preserve"> patient satisfaction</w:t>
      </w:r>
      <w:r w:rsidR="0028579C" w:rsidRPr="00631A09">
        <w:rPr>
          <w:rFonts w:ascii="Book Antiqua" w:hAnsi="Book Antiqua" w:cs="Times New Roman"/>
        </w:rPr>
        <w:t>.</w:t>
      </w:r>
      <w:bookmarkEnd w:id="11"/>
      <w:bookmarkEnd w:id="12"/>
    </w:p>
    <w:bookmarkEnd w:id="13"/>
    <w:bookmarkEnd w:id="14"/>
    <w:p w14:paraId="5122C9F3" w14:textId="77777777" w:rsidR="007C15A2" w:rsidRPr="00631A09" w:rsidRDefault="007C15A2" w:rsidP="00603149">
      <w:pPr>
        <w:autoSpaceDE w:val="0"/>
        <w:autoSpaceDN w:val="0"/>
        <w:adjustRightInd w:val="0"/>
        <w:snapToGrid w:val="0"/>
        <w:spacing w:line="360" w:lineRule="auto"/>
        <w:rPr>
          <w:rFonts w:ascii="Book Antiqua" w:eastAsia="宋体" w:hAnsi="Book Antiqua" w:cs="Times New Roman"/>
          <w:kern w:val="0"/>
          <w:sz w:val="24"/>
          <w:szCs w:val="24"/>
        </w:rPr>
      </w:pPr>
    </w:p>
    <w:p w14:paraId="73A1D13D" w14:textId="77777777" w:rsidR="00E24065" w:rsidRPr="00E24065" w:rsidRDefault="007C15A2" w:rsidP="00603149">
      <w:pPr>
        <w:autoSpaceDE w:val="0"/>
        <w:autoSpaceDN w:val="0"/>
        <w:adjustRightInd w:val="0"/>
        <w:snapToGrid w:val="0"/>
        <w:spacing w:line="360" w:lineRule="auto"/>
        <w:rPr>
          <w:rFonts w:ascii="Book Antiqua" w:eastAsia="宋体" w:hAnsi="Book Antiqua" w:cs="Times New Roman"/>
          <w:kern w:val="0"/>
          <w:sz w:val="24"/>
          <w:szCs w:val="24"/>
        </w:rPr>
      </w:pPr>
      <w:r w:rsidRPr="00E24065">
        <w:rPr>
          <w:rFonts w:ascii="Book Antiqua" w:eastAsia="宋体" w:hAnsi="Book Antiqua" w:cs="Times New Roman"/>
          <w:kern w:val="0"/>
          <w:sz w:val="24"/>
          <w:szCs w:val="24"/>
        </w:rPr>
        <w:t>Liu WC,</w:t>
      </w:r>
      <w:r w:rsidRPr="00631A09">
        <w:rPr>
          <w:rFonts w:ascii="Book Antiqua" w:eastAsia="宋体" w:hAnsi="Book Antiqua" w:cs="Times New Roman"/>
          <w:kern w:val="0"/>
          <w:sz w:val="24"/>
          <w:szCs w:val="24"/>
        </w:rPr>
        <w:t xml:space="preserve"> Wan SL, Yaseen SM, Ren XH, Tian CP, Ding Z, Zheng KY, Wu YH, Jiang CQ, Qian Q. Transanal surgery for obstructed defecation syndrome: literature review and a single-center experience.</w:t>
      </w:r>
      <w:r w:rsidR="00E24065">
        <w:rPr>
          <w:rFonts w:ascii="Book Antiqua" w:eastAsia="宋体" w:hAnsi="Book Antiqua" w:cs="Times New Roman" w:hint="eastAsia"/>
          <w:kern w:val="0"/>
          <w:sz w:val="24"/>
          <w:szCs w:val="24"/>
        </w:rPr>
        <w:t xml:space="preserve"> </w:t>
      </w:r>
      <w:r w:rsidR="00E24065" w:rsidRPr="00E24065">
        <w:rPr>
          <w:rFonts w:ascii="Book Antiqua" w:eastAsia="宋体" w:hAnsi="Book Antiqua" w:cs="Times New Roman"/>
          <w:i/>
          <w:kern w:val="0"/>
          <w:sz w:val="24"/>
          <w:szCs w:val="24"/>
        </w:rPr>
        <w:t>World J Gastroenterol</w:t>
      </w:r>
      <w:r w:rsidR="00E24065" w:rsidRPr="00E24065">
        <w:rPr>
          <w:rFonts w:ascii="Book Antiqua" w:eastAsia="宋体" w:hAnsi="Book Antiqua" w:cs="Times New Roman"/>
          <w:kern w:val="0"/>
          <w:sz w:val="24"/>
          <w:szCs w:val="24"/>
        </w:rPr>
        <w:t xml:space="preserve"> 201</w:t>
      </w:r>
      <w:r w:rsidR="00E24065" w:rsidRPr="00E24065">
        <w:rPr>
          <w:rFonts w:ascii="Book Antiqua" w:eastAsia="宋体" w:hAnsi="Book Antiqua" w:cs="Times New Roman" w:hint="eastAsia"/>
          <w:kern w:val="0"/>
          <w:sz w:val="24"/>
          <w:szCs w:val="24"/>
        </w:rPr>
        <w:t>6</w:t>
      </w:r>
      <w:r w:rsidR="00E24065" w:rsidRPr="00E24065">
        <w:rPr>
          <w:rFonts w:ascii="Book Antiqua" w:eastAsia="宋体" w:hAnsi="Book Antiqua" w:cs="Times New Roman"/>
          <w:kern w:val="0"/>
          <w:sz w:val="24"/>
          <w:szCs w:val="24"/>
        </w:rPr>
        <w:t>; In press</w:t>
      </w:r>
    </w:p>
    <w:p w14:paraId="14FA11C1" w14:textId="40BCB0D9" w:rsidR="00E24065" w:rsidRDefault="00E24065" w:rsidP="00603149">
      <w:pPr>
        <w:autoSpaceDE w:val="0"/>
        <w:autoSpaceDN w:val="0"/>
        <w:adjustRightInd w:val="0"/>
        <w:snapToGrid w:val="0"/>
        <w:spacing w:line="360" w:lineRule="auto"/>
        <w:rPr>
          <w:rFonts w:ascii="Book Antiqua" w:eastAsia="宋体" w:hAnsi="Book Antiqua" w:cs="Times New Roman"/>
          <w:kern w:val="0"/>
          <w:sz w:val="24"/>
          <w:szCs w:val="24"/>
        </w:rPr>
      </w:pPr>
      <w:r>
        <w:rPr>
          <w:rFonts w:ascii="Book Antiqua" w:eastAsia="宋体" w:hAnsi="Book Antiqua" w:cs="Times New Roman"/>
          <w:kern w:val="0"/>
          <w:sz w:val="24"/>
          <w:szCs w:val="24"/>
        </w:rPr>
        <w:br w:type="page"/>
      </w:r>
    </w:p>
    <w:p w14:paraId="67B2AB0A" w14:textId="48C3632B" w:rsidR="00242381" w:rsidRPr="00631A09" w:rsidRDefault="00705DED" w:rsidP="00603149">
      <w:pPr>
        <w:autoSpaceDE w:val="0"/>
        <w:autoSpaceDN w:val="0"/>
        <w:adjustRightInd w:val="0"/>
        <w:snapToGrid w:val="0"/>
        <w:spacing w:line="360" w:lineRule="auto"/>
        <w:rPr>
          <w:rFonts w:ascii="Book Antiqua" w:eastAsia="宋体" w:hAnsi="Book Antiqua" w:cs="Times New Roman"/>
          <w:kern w:val="0"/>
          <w:sz w:val="24"/>
          <w:szCs w:val="24"/>
        </w:rPr>
      </w:pPr>
      <w:r w:rsidRPr="00631A09">
        <w:rPr>
          <w:rFonts w:ascii="Book Antiqua" w:hAnsi="Book Antiqua" w:cs="Times New Roman"/>
          <w:b/>
          <w:sz w:val="24"/>
          <w:szCs w:val="24"/>
        </w:rPr>
        <w:lastRenderedPageBreak/>
        <w:t>INTRODUCTION</w:t>
      </w:r>
      <w:r w:rsidR="00645010" w:rsidRPr="00631A09">
        <w:rPr>
          <w:rFonts w:ascii="Book Antiqua" w:hAnsi="Book Antiqua" w:cs="Times New Roman"/>
          <w:b/>
          <w:sz w:val="24"/>
          <w:szCs w:val="24"/>
        </w:rPr>
        <w:t>S</w:t>
      </w:r>
    </w:p>
    <w:p w14:paraId="346FF7AD" w14:textId="1E23D064" w:rsidR="00823415" w:rsidRPr="00631A09" w:rsidRDefault="00705DED" w:rsidP="00603149">
      <w:pPr>
        <w:pStyle w:val="10"/>
        <w:adjustRightInd w:val="0"/>
        <w:snapToGrid w:val="0"/>
        <w:spacing w:before="0" w:beforeAutospacing="0" w:after="0" w:afterAutospacing="0" w:line="360" w:lineRule="auto"/>
        <w:jc w:val="both"/>
        <w:rPr>
          <w:rFonts w:ascii="Book Antiqua" w:hAnsi="Book Antiqua" w:cs="Times New Roman"/>
        </w:rPr>
      </w:pPr>
      <w:bookmarkStart w:id="15" w:name="OLE_LINK17"/>
      <w:bookmarkStart w:id="16" w:name="OLE_LINK18"/>
      <w:r w:rsidRPr="00631A09">
        <w:rPr>
          <w:rFonts w:ascii="Book Antiqua" w:hAnsi="Book Antiqua" w:cs="Times New Roman"/>
        </w:rPr>
        <w:t xml:space="preserve">Obstructed defecation syndrome (ODS) is defined as </w:t>
      </w:r>
      <w:r w:rsidR="00436568" w:rsidRPr="00631A09">
        <w:rPr>
          <w:rFonts w:ascii="Book Antiqua" w:hAnsi="Book Antiqua" w:cs="Times New Roman"/>
        </w:rPr>
        <w:t xml:space="preserve">paradoxical contraction or </w:t>
      </w:r>
      <w:r w:rsidR="0026610D" w:rsidRPr="00631A09">
        <w:rPr>
          <w:rFonts w:ascii="Book Antiqua" w:hAnsi="Book Antiqua" w:cs="Times New Roman"/>
        </w:rPr>
        <w:t>inappropriate</w:t>
      </w:r>
      <w:r w:rsidR="00436568" w:rsidRPr="00631A09">
        <w:rPr>
          <w:rFonts w:ascii="Book Antiqua" w:hAnsi="Book Antiqua" w:cs="Times New Roman"/>
        </w:rPr>
        <w:t xml:space="preserve"> relaxation of the pelvic floor muscles during attempted defecation</w:t>
      </w:r>
      <w:r w:rsidR="00266DD1" w:rsidRPr="00631A09">
        <w:rPr>
          <w:rFonts w:ascii="Book Antiqua" w:hAnsi="Book Antiqua" w:cs="Times New Roman"/>
        </w:rPr>
        <w:t xml:space="preserve"> </w:t>
      </w:r>
      <w:r w:rsidR="00C96050" w:rsidRPr="00631A09">
        <w:rPr>
          <w:rFonts w:ascii="Book Antiqua" w:hAnsi="Book Antiqua" w:cs="Times New Roman"/>
        </w:rPr>
        <w:t xml:space="preserve">with symptoms such </w:t>
      </w:r>
      <w:r w:rsidR="00FF13CD" w:rsidRPr="00631A09">
        <w:rPr>
          <w:rFonts w:ascii="Book Antiqua" w:hAnsi="Book Antiqua" w:cs="Times New Roman"/>
        </w:rPr>
        <w:t>as excessive straining, incomplete or fragmented evacuation</w:t>
      </w:r>
      <w:r w:rsidR="00886923" w:rsidRPr="00631A09">
        <w:rPr>
          <w:rFonts w:ascii="Book Antiqua" w:hAnsi="Book Antiqua" w:cs="Times New Roman"/>
        </w:rPr>
        <w:t>,</w:t>
      </w:r>
      <w:r w:rsidR="00FF13CD" w:rsidRPr="00631A09">
        <w:rPr>
          <w:rFonts w:ascii="Book Antiqua" w:hAnsi="Book Antiqua" w:cs="Times New Roman"/>
        </w:rPr>
        <w:t xml:space="preserve"> </w:t>
      </w:r>
      <w:r w:rsidR="00436568" w:rsidRPr="00631A09">
        <w:rPr>
          <w:rFonts w:ascii="Book Antiqua" w:hAnsi="Book Antiqua" w:cs="Times New Roman"/>
        </w:rPr>
        <w:t xml:space="preserve">and/or </w:t>
      </w:r>
      <w:r w:rsidR="00967D90" w:rsidRPr="00631A09">
        <w:rPr>
          <w:rFonts w:ascii="Book Antiqua" w:hAnsi="Book Antiqua" w:cs="Times New Roman"/>
        </w:rPr>
        <w:t>inappropriate</w:t>
      </w:r>
      <w:r w:rsidR="00436568" w:rsidRPr="00631A09">
        <w:rPr>
          <w:rFonts w:ascii="Book Antiqua" w:hAnsi="Book Antiqua" w:cs="Times New Roman"/>
        </w:rPr>
        <w:t xml:space="preserve"> </w:t>
      </w:r>
      <w:r w:rsidR="00673DEB" w:rsidRPr="00631A09">
        <w:rPr>
          <w:rFonts w:ascii="Book Antiqua" w:hAnsi="Book Antiqua" w:cs="Times New Roman"/>
        </w:rPr>
        <w:t>pulsive</w:t>
      </w:r>
      <w:r w:rsidR="00436568" w:rsidRPr="00631A09">
        <w:rPr>
          <w:rFonts w:ascii="Book Antiqua" w:hAnsi="Book Antiqua" w:cs="Times New Roman"/>
        </w:rPr>
        <w:t xml:space="preserve"> forces during attempted defecation</w:t>
      </w:r>
      <w:r w:rsidR="00266DD1" w:rsidRPr="00631A09">
        <w:rPr>
          <w:rFonts w:ascii="Book Antiqua" w:hAnsi="Book Antiqua" w:cs="Times New Roman"/>
        </w:rPr>
        <w:t xml:space="preserve"> with symptoms </w:t>
      </w:r>
      <w:r w:rsidR="00C96050" w:rsidRPr="00631A09">
        <w:rPr>
          <w:rFonts w:ascii="Book Antiqua" w:hAnsi="Book Antiqua" w:cs="Times New Roman"/>
        </w:rPr>
        <w:t xml:space="preserve">such </w:t>
      </w:r>
      <w:r w:rsidR="00266DD1" w:rsidRPr="00631A09">
        <w:rPr>
          <w:rFonts w:ascii="Book Antiqua" w:hAnsi="Book Antiqua" w:cs="Times New Roman"/>
        </w:rPr>
        <w:t xml:space="preserve">as </w:t>
      </w:r>
      <w:r w:rsidRPr="00631A09">
        <w:rPr>
          <w:rFonts w:ascii="Book Antiqua" w:hAnsi="Book Antiqua" w:cs="Times New Roman"/>
        </w:rPr>
        <w:t xml:space="preserve">need for perineal </w:t>
      </w:r>
      <w:r w:rsidR="00A32A89" w:rsidRPr="00631A09">
        <w:rPr>
          <w:rFonts w:ascii="Book Antiqua" w:hAnsi="Book Antiqua" w:cs="Times New Roman"/>
        </w:rPr>
        <w:t>or</w:t>
      </w:r>
      <w:r w:rsidR="00823415" w:rsidRPr="00631A09">
        <w:rPr>
          <w:rFonts w:ascii="Book Antiqua" w:hAnsi="Book Antiqua" w:cs="Times New Roman"/>
        </w:rPr>
        <w:t xml:space="preserve"> digital facilitation of</w:t>
      </w:r>
      <w:r w:rsidRPr="00631A09">
        <w:rPr>
          <w:rFonts w:ascii="Book Antiqua" w:hAnsi="Book Antiqua" w:cs="Times New Roman"/>
        </w:rPr>
        <w:t xml:space="preserve"> defecation, </w:t>
      </w:r>
      <w:r w:rsidR="004F510E" w:rsidRPr="00631A09">
        <w:rPr>
          <w:rFonts w:ascii="Book Antiqua" w:hAnsi="Book Antiqua" w:cs="Times New Roman"/>
        </w:rPr>
        <w:t xml:space="preserve">and </w:t>
      </w:r>
      <w:r w:rsidRPr="00631A09">
        <w:rPr>
          <w:rFonts w:ascii="Book Antiqua" w:hAnsi="Book Antiqua" w:cs="Times New Roman"/>
        </w:rPr>
        <w:t>tenesmus, urgency and pelvic heaviness with the normal desire to defecate</w:t>
      </w:r>
      <w:r w:rsidR="00AE5DB5" w:rsidRPr="00631A09">
        <w:rPr>
          <w:rFonts w:ascii="Book Antiqua" w:hAnsi="Book Antiqua" w:cs="Times New Roman"/>
        </w:rPr>
        <w:fldChar w:fldCharType="begin">
          <w:fldData xml:space="preserve">PEVuZE5vdGU+PENpdGU+PEF1dGhvcj5CaGFydWNoYTwvQXV0aG9yPjxZZWFyPjIwMDY8L1llYXI+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</w:fldData>
        </w:fldChar>
      </w:r>
      <w:r w:rsidR="00AE5DB5" w:rsidRPr="00631A09">
        <w:rPr>
          <w:rFonts w:ascii="Book Antiqua" w:hAnsi="Book Antiqua" w:cs="Times New Roman"/>
        </w:rPr>
        <w:instrText xml:space="preserve"> ADDIN EN.CITE </w:instrText>
      </w:r>
      <w:r w:rsidR="00AE5DB5" w:rsidRPr="00631A09">
        <w:rPr>
          <w:rFonts w:ascii="Book Antiqua" w:hAnsi="Book Antiqua" w:cs="Times New Roman"/>
        </w:rPr>
        <w:fldChar w:fldCharType="begin">
          <w:fldData xml:space="preserve">PEVuZE5vdGU+PENpdGU+PEF1dGhvcj5CaGFydWNoYTwvQXV0aG9yPjxZZWFyPjIwMDY8L1llYXI+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</w:fldData>
        </w:fldChar>
      </w:r>
      <w:r w:rsidR="00AE5DB5" w:rsidRPr="00631A09">
        <w:rPr>
          <w:rFonts w:ascii="Book Antiqua" w:hAnsi="Book Antiqua" w:cs="Times New Roman"/>
        </w:rPr>
        <w:instrText xml:space="preserve"> ADDIN EN.CITE.DATA </w:instrText>
      </w:r>
      <w:r w:rsidR="00AE5DB5" w:rsidRPr="00631A09">
        <w:rPr>
          <w:rFonts w:ascii="Book Antiqua" w:hAnsi="Book Antiqua" w:cs="Times New Roman"/>
        </w:rPr>
      </w:r>
      <w:r w:rsidR="00AE5DB5" w:rsidRPr="00631A09">
        <w:rPr>
          <w:rFonts w:ascii="Book Antiqua" w:hAnsi="Book Antiqua" w:cs="Times New Roman"/>
        </w:rPr>
        <w:fldChar w:fldCharType="end"/>
      </w:r>
      <w:r w:rsidR="00AE5DB5" w:rsidRPr="00631A09">
        <w:rPr>
          <w:rFonts w:ascii="Book Antiqua" w:hAnsi="Book Antiqua" w:cs="Times New Roman"/>
        </w:rPr>
      </w:r>
      <w:r w:rsidR="00AE5DB5" w:rsidRPr="00631A09">
        <w:rPr>
          <w:rFonts w:ascii="Book Antiqua" w:hAnsi="Book Antiqua" w:cs="Times New Roman"/>
        </w:rPr>
        <w:fldChar w:fldCharType="separate"/>
      </w:r>
      <w:r w:rsidR="00AE5DB5" w:rsidRPr="00631A09">
        <w:rPr>
          <w:rFonts w:ascii="Book Antiqua" w:hAnsi="Book Antiqua" w:cs="Times New Roman"/>
          <w:noProof/>
          <w:vertAlign w:val="superscript"/>
        </w:rPr>
        <w:t>[</w:t>
      </w:r>
      <w:hyperlink w:anchor="_ENREF_1" w:tooltip="Bharucha, 2006 #207" w:history="1">
        <w:r w:rsidR="009E338C" w:rsidRPr="00631A09">
          <w:rPr>
            <w:rFonts w:ascii="Book Antiqua" w:hAnsi="Book Antiqua" w:cs="Times New Roman"/>
            <w:noProof/>
            <w:vertAlign w:val="superscript"/>
          </w:rPr>
          <w:t>1-3</w:t>
        </w:r>
      </w:hyperlink>
      <w:r w:rsidR="00AE5DB5" w:rsidRPr="00631A09">
        <w:rPr>
          <w:rFonts w:ascii="Book Antiqua" w:hAnsi="Book Antiqua" w:cs="Times New Roman"/>
          <w:noProof/>
          <w:vertAlign w:val="superscript"/>
        </w:rPr>
        <w:t>]</w:t>
      </w:r>
      <w:r w:rsidR="00AE5DB5" w:rsidRPr="00631A09">
        <w:rPr>
          <w:rFonts w:ascii="Book Antiqua" w:hAnsi="Book Antiqua" w:cs="Times New Roman"/>
        </w:rPr>
        <w:fldChar w:fldCharType="end"/>
      </w:r>
      <w:r w:rsidRPr="00631A09">
        <w:rPr>
          <w:rFonts w:ascii="Book Antiqua" w:hAnsi="Book Antiqua" w:cs="Times New Roman"/>
        </w:rPr>
        <w:t xml:space="preserve">. </w:t>
      </w:r>
    </w:p>
    <w:p w14:paraId="7980117F" w14:textId="5129A5A3" w:rsidR="00736CB8" w:rsidRPr="00631A09" w:rsidRDefault="00705DED" w:rsidP="00603149">
      <w:pPr>
        <w:pStyle w:val="10"/>
        <w:adjustRightInd w:val="0"/>
        <w:snapToGrid w:val="0"/>
        <w:spacing w:before="0" w:beforeAutospacing="0" w:after="0" w:afterAutospacing="0" w:line="360" w:lineRule="auto"/>
        <w:ind w:firstLineChars="200" w:firstLine="480"/>
        <w:jc w:val="both"/>
        <w:rPr>
          <w:rFonts w:ascii="Book Antiqua" w:hAnsi="Book Antiqua" w:cs="Times New Roman"/>
        </w:rPr>
      </w:pPr>
      <w:r w:rsidRPr="00631A09">
        <w:rPr>
          <w:rFonts w:ascii="Book Antiqua" w:hAnsi="Book Antiqua" w:cs="Times New Roman"/>
        </w:rPr>
        <w:t xml:space="preserve">Rectocele and </w:t>
      </w:r>
      <w:r w:rsidR="00E94EDB" w:rsidRPr="00631A09">
        <w:rPr>
          <w:rFonts w:ascii="Book Antiqua" w:hAnsi="Book Antiqua" w:cs="Times New Roman"/>
        </w:rPr>
        <w:t>internal rectal intussusception</w:t>
      </w:r>
      <w:r w:rsidRPr="00631A09">
        <w:rPr>
          <w:rFonts w:ascii="Book Antiqua" w:hAnsi="Book Antiqua" w:cs="Times New Roman"/>
        </w:rPr>
        <w:t xml:space="preserve"> </w:t>
      </w:r>
      <w:r w:rsidR="00D14EBB" w:rsidRPr="00631A09">
        <w:rPr>
          <w:rFonts w:ascii="Book Antiqua" w:hAnsi="Book Antiqua" w:cs="Times New Roman"/>
        </w:rPr>
        <w:t>are</w:t>
      </w:r>
      <w:r w:rsidRPr="00631A09">
        <w:rPr>
          <w:rFonts w:ascii="Book Antiqua" w:hAnsi="Book Antiqua" w:cs="Times New Roman"/>
        </w:rPr>
        <w:t xml:space="preserve"> anatomic disorders</w:t>
      </w:r>
      <w:r w:rsidR="00D14EBB" w:rsidRPr="00631A09">
        <w:rPr>
          <w:rFonts w:ascii="Book Antiqua" w:hAnsi="Book Antiqua" w:cs="Times New Roman"/>
        </w:rPr>
        <w:t xml:space="preserve"> that have frequently been associated with </w:t>
      </w:r>
      <w:r w:rsidR="00454F36" w:rsidRPr="00631A09">
        <w:rPr>
          <w:rFonts w:ascii="Book Antiqua" w:hAnsi="Book Antiqua" w:cs="Times New Roman"/>
        </w:rPr>
        <w:t>ODS</w:t>
      </w:r>
      <w:r w:rsidR="00C1562F" w:rsidRPr="00631A09">
        <w:rPr>
          <w:rFonts w:ascii="Book Antiqua" w:hAnsi="Book Antiqua" w:cs="Times New Roman"/>
        </w:rPr>
        <w:fldChar w:fldCharType="begin">
          <w:fldData xml:space="preserve">PEVuZE5vdGU+PENpdGU+PEF1dGhvcj5FbGxpczwvQXV0aG9yPjxZZWFyPjIwMDU8L1llYXI+PFJl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</w:fldData>
        </w:fldChar>
      </w:r>
      <w:r w:rsidR="00AE5DB5" w:rsidRPr="00631A09">
        <w:rPr>
          <w:rFonts w:ascii="Book Antiqua" w:hAnsi="Book Antiqua" w:cs="Times New Roman"/>
        </w:rPr>
        <w:instrText xml:space="preserve"> ADDIN EN.CITE </w:instrText>
      </w:r>
      <w:r w:rsidR="00AE5DB5" w:rsidRPr="00631A09">
        <w:rPr>
          <w:rFonts w:ascii="Book Antiqua" w:hAnsi="Book Antiqua" w:cs="Times New Roman"/>
        </w:rPr>
        <w:fldChar w:fldCharType="begin">
          <w:fldData xml:space="preserve">PEVuZE5vdGU+PENpdGU+PEF1dGhvcj5FbGxpczwvQXV0aG9yPjxZZWFyPjIwMDU8L1llYXI+PFJl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</w:fldData>
        </w:fldChar>
      </w:r>
      <w:r w:rsidR="00AE5DB5" w:rsidRPr="00631A09">
        <w:rPr>
          <w:rFonts w:ascii="Book Antiqua" w:hAnsi="Book Antiqua" w:cs="Times New Roman"/>
        </w:rPr>
        <w:instrText xml:space="preserve"> ADDIN EN.CITE.DATA </w:instrText>
      </w:r>
      <w:r w:rsidR="00AE5DB5" w:rsidRPr="00631A09">
        <w:rPr>
          <w:rFonts w:ascii="Book Antiqua" w:hAnsi="Book Antiqua" w:cs="Times New Roman"/>
        </w:rPr>
      </w:r>
      <w:r w:rsidR="00AE5DB5" w:rsidRPr="00631A09">
        <w:rPr>
          <w:rFonts w:ascii="Book Antiqua" w:hAnsi="Book Antiqua" w:cs="Times New Roman"/>
        </w:rPr>
        <w:fldChar w:fldCharType="end"/>
      </w:r>
      <w:r w:rsidR="00C1562F" w:rsidRPr="00631A09">
        <w:rPr>
          <w:rFonts w:ascii="Book Antiqua" w:hAnsi="Book Antiqua" w:cs="Times New Roman"/>
        </w:rPr>
      </w:r>
      <w:r w:rsidR="00C1562F" w:rsidRPr="00631A09">
        <w:rPr>
          <w:rFonts w:ascii="Book Antiqua" w:hAnsi="Book Antiqua" w:cs="Times New Roman"/>
        </w:rPr>
        <w:fldChar w:fldCharType="separate"/>
      </w:r>
      <w:r w:rsidR="00AE5DB5" w:rsidRPr="00631A09">
        <w:rPr>
          <w:rFonts w:ascii="Book Antiqua" w:hAnsi="Book Antiqua" w:cs="Times New Roman"/>
          <w:noProof/>
          <w:vertAlign w:val="superscript"/>
        </w:rPr>
        <w:t>[</w:t>
      </w:r>
      <w:hyperlink w:anchor="_ENREF_4" w:tooltip="Ellis, 2005 #34" w:history="1">
        <w:r w:rsidR="009E338C" w:rsidRPr="00631A09">
          <w:rPr>
            <w:rFonts w:ascii="Book Antiqua" w:hAnsi="Book Antiqua" w:cs="Times New Roman"/>
            <w:noProof/>
            <w:vertAlign w:val="superscript"/>
          </w:rPr>
          <w:t>4-8</w:t>
        </w:r>
      </w:hyperlink>
      <w:r w:rsidR="00AE5DB5" w:rsidRPr="00631A09">
        <w:rPr>
          <w:rFonts w:ascii="Book Antiqua" w:hAnsi="Book Antiqua" w:cs="Times New Roman"/>
          <w:noProof/>
          <w:vertAlign w:val="superscript"/>
        </w:rPr>
        <w:t>]</w:t>
      </w:r>
      <w:r w:rsidR="00C1562F" w:rsidRPr="00631A09">
        <w:rPr>
          <w:rFonts w:ascii="Book Antiqua" w:hAnsi="Book Antiqua" w:cs="Times New Roman"/>
        </w:rPr>
        <w:fldChar w:fldCharType="end"/>
      </w:r>
      <w:r w:rsidRPr="00631A09">
        <w:rPr>
          <w:rFonts w:ascii="Book Antiqua" w:hAnsi="Book Antiqua" w:cs="Times New Roman"/>
        </w:rPr>
        <w:t xml:space="preserve">. </w:t>
      </w:r>
      <w:r w:rsidR="007A6663" w:rsidRPr="00631A09">
        <w:rPr>
          <w:rFonts w:ascii="Book Antiqua" w:hAnsi="Book Antiqua" w:cs="Times New Roman"/>
        </w:rPr>
        <w:t>T</w:t>
      </w:r>
      <w:r w:rsidR="00D14EBB" w:rsidRPr="00631A09">
        <w:rPr>
          <w:rFonts w:ascii="Book Antiqua" w:hAnsi="Book Antiqua" w:cs="Times New Roman"/>
        </w:rPr>
        <w:t>o date</w:t>
      </w:r>
      <w:r w:rsidRPr="00631A09">
        <w:rPr>
          <w:rFonts w:ascii="Book Antiqua" w:hAnsi="Book Antiqua" w:cs="Times New Roman"/>
        </w:rPr>
        <w:t xml:space="preserve">, there have been various surgical methods used for the treatment of symptomatic ODS through transanal </w:t>
      </w:r>
      <w:r w:rsidR="008C41FE" w:rsidRPr="00631A09">
        <w:rPr>
          <w:rFonts w:ascii="Book Antiqua" w:hAnsi="Book Antiqua" w:cs="Times New Roman"/>
        </w:rPr>
        <w:t>approaches</w:t>
      </w:r>
      <w:r w:rsidR="00776D65" w:rsidRPr="00631A09">
        <w:rPr>
          <w:rFonts w:ascii="Book Antiqua" w:hAnsi="Book Antiqua" w:cs="Times New Roman"/>
        </w:rPr>
        <w:fldChar w:fldCharType="begin">
          <w:fldData xml:space="preserve">PEVuZE5vdGU+PENpdGU+PEF1dGhvcj5kZSBsYSBQb3J0aWxsYTwvQXV0aG9yPjxZZWFyPjIwMTA8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</w:fldData>
        </w:fldChar>
      </w:r>
      <w:r w:rsidR="00AE5DB5" w:rsidRPr="00631A09">
        <w:rPr>
          <w:rFonts w:ascii="Book Antiqua" w:hAnsi="Book Antiqua" w:cs="Times New Roman"/>
        </w:rPr>
        <w:instrText xml:space="preserve"> ADDIN EN.CITE </w:instrText>
      </w:r>
      <w:r w:rsidR="00AE5DB5" w:rsidRPr="00631A09">
        <w:rPr>
          <w:rFonts w:ascii="Book Antiqua" w:hAnsi="Book Antiqua" w:cs="Times New Roman"/>
        </w:rPr>
        <w:fldChar w:fldCharType="begin">
          <w:fldData xml:space="preserve">PEVuZE5vdGU+PENpdGU+PEF1dGhvcj5kZSBsYSBQb3J0aWxsYTwvQXV0aG9yPjxZZWFyPjIwMTA8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</w:fldData>
        </w:fldChar>
      </w:r>
      <w:r w:rsidR="00AE5DB5" w:rsidRPr="00631A09">
        <w:rPr>
          <w:rFonts w:ascii="Book Antiqua" w:hAnsi="Book Antiqua" w:cs="Times New Roman"/>
        </w:rPr>
        <w:instrText xml:space="preserve"> ADDIN EN.CITE.DATA </w:instrText>
      </w:r>
      <w:r w:rsidR="00AE5DB5" w:rsidRPr="00631A09">
        <w:rPr>
          <w:rFonts w:ascii="Book Antiqua" w:hAnsi="Book Antiqua" w:cs="Times New Roman"/>
        </w:rPr>
      </w:r>
      <w:r w:rsidR="00AE5DB5" w:rsidRPr="00631A09">
        <w:rPr>
          <w:rFonts w:ascii="Book Antiqua" w:hAnsi="Book Antiqua" w:cs="Times New Roman"/>
        </w:rPr>
        <w:fldChar w:fldCharType="end"/>
      </w:r>
      <w:r w:rsidR="00776D65" w:rsidRPr="00631A09">
        <w:rPr>
          <w:rFonts w:ascii="Book Antiqua" w:hAnsi="Book Antiqua" w:cs="Times New Roman"/>
        </w:rPr>
      </w:r>
      <w:r w:rsidR="00776D65" w:rsidRPr="00631A09">
        <w:rPr>
          <w:rFonts w:ascii="Book Antiqua" w:hAnsi="Book Antiqua" w:cs="Times New Roman"/>
        </w:rPr>
        <w:fldChar w:fldCharType="separate"/>
      </w:r>
      <w:r w:rsidR="00AE5DB5" w:rsidRPr="00631A09">
        <w:rPr>
          <w:rFonts w:ascii="Book Antiqua" w:hAnsi="Book Antiqua" w:cs="Times New Roman"/>
          <w:noProof/>
          <w:vertAlign w:val="superscript"/>
        </w:rPr>
        <w:t>[</w:t>
      </w:r>
      <w:hyperlink w:anchor="_ENREF_9" w:tooltip="de la Portilla, 2010 #200" w:history="1">
        <w:r w:rsidR="009E338C" w:rsidRPr="00631A09">
          <w:rPr>
            <w:rFonts w:ascii="Book Antiqua" w:hAnsi="Book Antiqua" w:cs="Times New Roman"/>
            <w:noProof/>
            <w:vertAlign w:val="superscript"/>
          </w:rPr>
          <w:t>9-13</w:t>
        </w:r>
      </w:hyperlink>
      <w:r w:rsidR="00AE5DB5" w:rsidRPr="00631A09">
        <w:rPr>
          <w:rFonts w:ascii="Book Antiqua" w:hAnsi="Book Antiqua" w:cs="Times New Roman"/>
          <w:noProof/>
          <w:vertAlign w:val="superscript"/>
        </w:rPr>
        <w:t>]</w:t>
      </w:r>
      <w:r w:rsidR="00776D65" w:rsidRPr="00631A09">
        <w:rPr>
          <w:rFonts w:ascii="Book Antiqua" w:hAnsi="Book Antiqua" w:cs="Times New Roman"/>
        </w:rPr>
        <w:fldChar w:fldCharType="end"/>
      </w:r>
      <w:r w:rsidRPr="00631A09">
        <w:rPr>
          <w:rFonts w:ascii="Book Antiqua" w:hAnsi="Book Antiqua" w:cs="Times New Roman"/>
        </w:rPr>
        <w:t xml:space="preserve">. </w:t>
      </w:r>
      <w:r w:rsidR="003C040C" w:rsidRPr="00631A09">
        <w:rPr>
          <w:rFonts w:ascii="Book Antiqua" w:hAnsi="Book Antiqua" w:cs="Times New Roman"/>
        </w:rPr>
        <w:t>However,</w:t>
      </w:r>
      <w:r w:rsidR="00E02DE9" w:rsidRPr="00631A09">
        <w:rPr>
          <w:rFonts w:ascii="Book Antiqua" w:hAnsi="Book Antiqua" w:cs="Times New Roman"/>
        </w:rPr>
        <w:t xml:space="preserve"> </w:t>
      </w:r>
      <w:r w:rsidR="00E71E6B" w:rsidRPr="00631A09">
        <w:rPr>
          <w:rFonts w:ascii="Book Antiqua" w:hAnsi="Book Antiqua" w:cs="Times New Roman"/>
        </w:rPr>
        <w:t>these t</w:t>
      </w:r>
      <w:r w:rsidR="006D1F47" w:rsidRPr="00631A09">
        <w:rPr>
          <w:rFonts w:ascii="Book Antiqua" w:hAnsi="Book Antiqua" w:cs="Times New Roman"/>
        </w:rPr>
        <w:t>ransanal surger</w:t>
      </w:r>
      <w:r w:rsidR="00E71E6B" w:rsidRPr="00631A09">
        <w:rPr>
          <w:rFonts w:ascii="Book Antiqua" w:hAnsi="Book Antiqua" w:cs="Times New Roman"/>
        </w:rPr>
        <w:t>ies</w:t>
      </w:r>
      <w:r w:rsidR="006D1F47" w:rsidRPr="00631A09">
        <w:rPr>
          <w:rFonts w:ascii="Book Antiqua" w:hAnsi="Book Antiqua" w:cs="Times New Roman"/>
        </w:rPr>
        <w:t xml:space="preserve"> for ODS </w:t>
      </w:r>
      <w:r w:rsidR="00E71E6B" w:rsidRPr="00631A09">
        <w:rPr>
          <w:rFonts w:ascii="Book Antiqua" w:hAnsi="Book Antiqua" w:cs="Times New Roman"/>
        </w:rPr>
        <w:t xml:space="preserve">are </w:t>
      </w:r>
      <w:r w:rsidR="006D1F47" w:rsidRPr="00631A09">
        <w:rPr>
          <w:rFonts w:ascii="Book Antiqua" w:hAnsi="Book Antiqua" w:cs="Times New Roman"/>
        </w:rPr>
        <w:t>challenge</w:t>
      </w:r>
      <w:r w:rsidR="000E67C3" w:rsidRPr="00631A09">
        <w:rPr>
          <w:rFonts w:ascii="Book Antiqua" w:hAnsi="Book Antiqua" w:cs="Times New Roman"/>
        </w:rPr>
        <w:t>s</w:t>
      </w:r>
      <w:r w:rsidR="006D1F47" w:rsidRPr="00631A09">
        <w:rPr>
          <w:rFonts w:ascii="Book Antiqua" w:hAnsi="Book Antiqua" w:cs="Times New Roman"/>
        </w:rPr>
        <w:t xml:space="preserve"> for </w:t>
      </w:r>
      <w:r w:rsidR="00E71E6B" w:rsidRPr="00631A09">
        <w:rPr>
          <w:rFonts w:ascii="Book Antiqua" w:hAnsi="Book Antiqua" w:cs="Times New Roman"/>
        </w:rPr>
        <w:t xml:space="preserve">all </w:t>
      </w:r>
      <w:r w:rsidR="006D1F47" w:rsidRPr="00631A09">
        <w:rPr>
          <w:rFonts w:ascii="Book Antiqua" w:hAnsi="Book Antiqua" w:cs="Times New Roman"/>
        </w:rPr>
        <w:t xml:space="preserve">colorectal surgeons. One reason may be ODS should be described as an </w:t>
      </w:r>
      <w:r w:rsidR="00E24065">
        <w:rPr>
          <w:rFonts w:ascii="Book Antiqua" w:hAnsi="Book Antiqua" w:cs="Times New Roman"/>
        </w:rPr>
        <w:t>“</w:t>
      </w:r>
      <w:r w:rsidR="006D1F47" w:rsidRPr="00631A09">
        <w:rPr>
          <w:rFonts w:ascii="Book Antiqua" w:hAnsi="Book Antiqua" w:cs="Times New Roman"/>
        </w:rPr>
        <w:t>iceberg syndrome</w:t>
      </w:r>
      <w:r w:rsidR="00E24065">
        <w:rPr>
          <w:rFonts w:ascii="Book Antiqua" w:hAnsi="Book Antiqua" w:cs="Times New Roman"/>
        </w:rPr>
        <w:t>”</w:t>
      </w:r>
      <w:r w:rsidR="006D1F47" w:rsidRPr="00631A09">
        <w:rPr>
          <w:rFonts w:ascii="Book Antiqua" w:hAnsi="Book Antiqua" w:cs="Times New Roman"/>
        </w:rPr>
        <w:t xml:space="preserve"> characterized by “emerging rocks”, such as </w:t>
      </w:r>
      <w:r w:rsidR="0017745F" w:rsidRPr="00631A09">
        <w:rPr>
          <w:rFonts w:ascii="Book Antiqua" w:hAnsi="Book Antiqua" w:cs="Times New Roman"/>
        </w:rPr>
        <w:t xml:space="preserve">internal rectal intussusception and </w:t>
      </w:r>
      <w:r w:rsidR="006D1F47" w:rsidRPr="00631A09">
        <w:rPr>
          <w:rFonts w:ascii="Book Antiqua" w:hAnsi="Book Antiqua" w:cs="Times New Roman"/>
        </w:rPr>
        <w:t xml:space="preserve">rectocele that may </w:t>
      </w:r>
      <w:r w:rsidR="00301C66" w:rsidRPr="00631A09">
        <w:rPr>
          <w:rFonts w:ascii="Book Antiqua" w:hAnsi="Book Antiqua" w:cs="Times New Roman"/>
        </w:rPr>
        <w:t xml:space="preserve">benefit </w:t>
      </w:r>
      <w:r w:rsidR="008C6B88" w:rsidRPr="00631A09">
        <w:rPr>
          <w:rFonts w:ascii="Book Antiqua" w:hAnsi="Book Antiqua" w:cs="Times New Roman"/>
        </w:rPr>
        <w:t>from</w:t>
      </w:r>
      <w:r w:rsidR="006D1F47" w:rsidRPr="00631A09">
        <w:rPr>
          <w:rFonts w:ascii="Book Antiqua" w:hAnsi="Book Antiqua" w:cs="Times New Roman"/>
        </w:rPr>
        <w:t xml:space="preserve"> </w:t>
      </w:r>
      <w:r w:rsidR="002F33D4" w:rsidRPr="00631A09">
        <w:rPr>
          <w:rFonts w:ascii="Book Antiqua" w:hAnsi="Book Antiqua" w:cs="Times New Roman"/>
        </w:rPr>
        <w:t>operation</w:t>
      </w:r>
      <w:r w:rsidR="006D1F47" w:rsidRPr="00631A09">
        <w:rPr>
          <w:rFonts w:ascii="Book Antiqua" w:hAnsi="Book Antiqua" w:cs="Times New Roman"/>
        </w:rPr>
        <w:t xml:space="preserve">, and </w:t>
      </w:r>
      <w:r w:rsidR="002F492C" w:rsidRPr="00631A09">
        <w:rPr>
          <w:rFonts w:ascii="Book Antiqua" w:hAnsi="Book Antiqua" w:cs="Times New Roman"/>
        </w:rPr>
        <w:t xml:space="preserve">also </w:t>
      </w:r>
      <w:r w:rsidR="006D1F47" w:rsidRPr="00631A09">
        <w:rPr>
          <w:rFonts w:ascii="Book Antiqua" w:hAnsi="Book Antiqua" w:cs="Times New Roman"/>
        </w:rPr>
        <w:t xml:space="preserve">by “underwater rocks” or occult diseases such as rectal hyposensation that may affect the </w:t>
      </w:r>
      <w:r w:rsidR="000F0FE3" w:rsidRPr="00631A09">
        <w:rPr>
          <w:rFonts w:ascii="Book Antiqua" w:hAnsi="Book Antiqua" w:cs="Times New Roman"/>
        </w:rPr>
        <w:t xml:space="preserve">postoperative </w:t>
      </w:r>
      <w:r w:rsidR="002763F3" w:rsidRPr="00631A09">
        <w:rPr>
          <w:rFonts w:ascii="Book Antiqua" w:hAnsi="Book Antiqua" w:cs="Times New Roman"/>
        </w:rPr>
        <w:t>result</w:t>
      </w:r>
      <w:r w:rsidR="006D1F47" w:rsidRPr="00631A09">
        <w:rPr>
          <w:rFonts w:ascii="Book Antiqua" w:hAnsi="Book Antiqua" w:cs="Times New Roman"/>
        </w:rPr>
        <w:t xml:space="preserve"> of transanal </w:t>
      </w:r>
      <w:r w:rsidR="002763F3" w:rsidRPr="00631A09">
        <w:rPr>
          <w:rFonts w:ascii="Book Antiqua" w:hAnsi="Book Antiqua" w:cs="Times New Roman"/>
        </w:rPr>
        <w:t>operation</w:t>
      </w:r>
      <w:r w:rsidR="000622D7" w:rsidRPr="00631A09">
        <w:rPr>
          <w:rFonts w:ascii="Book Antiqua" w:hAnsi="Book Antiqua" w:cs="Times New Roman"/>
        </w:rPr>
        <w:fldChar w:fldCharType="begin">
          <w:fldData xml:space="preserve">PEVuZE5vdGU+PENpdGU+PEF1dGhvcj5QZXNjYXRvcmk8L0F1dGhvcj48WWVhcj4yMDA2PC9ZZWFy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</w:fldData>
        </w:fldChar>
      </w:r>
      <w:r w:rsidR="00AE5DB5" w:rsidRPr="00631A09">
        <w:rPr>
          <w:rFonts w:ascii="Book Antiqua" w:hAnsi="Book Antiqua" w:cs="Times New Roman"/>
        </w:rPr>
        <w:instrText xml:space="preserve"> ADDIN EN.CITE </w:instrText>
      </w:r>
      <w:r w:rsidR="00AE5DB5" w:rsidRPr="00631A09">
        <w:rPr>
          <w:rFonts w:ascii="Book Antiqua" w:hAnsi="Book Antiqua" w:cs="Times New Roman"/>
        </w:rPr>
        <w:fldChar w:fldCharType="begin">
          <w:fldData xml:space="preserve">PEVuZE5vdGU+PENpdGU+PEF1dGhvcj5QZXNjYXRvcmk8L0F1dGhvcj48WWVhcj4yMDA2PC9ZZWFy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</w:fldData>
        </w:fldChar>
      </w:r>
      <w:r w:rsidR="00AE5DB5" w:rsidRPr="00631A09">
        <w:rPr>
          <w:rFonts w:ascii="Book Antiqua" w:hAnsi="Book Antiqua" w:cs="Times New Roman"/>
        </w:rPr>
        <w:instrText xml:space="preserve"> ADDIN EN.CITE.DATA </w:instrText>
      </w:r>
      <w:r w:rsidR="00AE5DB5" w:rsidRPr="00631A09">
        <w:rPr>
          <w:rFonts w:ascii="Book Antiqua" w:hAnsi="Book Antiqua" w:cs="Times New Roman"/>
        </w:rPr>
      </w:r>
      <w:r w:rsidR="00AE5DB5" w:rsidRPr="00631A09">
        <w:rPr>
          <w:rFonts w:ascii="Book Antiqua" w:hAnsi="Book Antiqua" w:cs="Times New Roman"/>
        </w:rPr>
        <w:fldChar w:fldCharType="end"/>
      </w:r>
      <w:r w:rsidR="000622D7" w:rsidRPr="00631A09">
        <w:rPr>
          <w:rFonts w:ascii="Book Antiqua" w:hAnsi="Book Antiqua" w:cs="Times New Roman"/>
        </w:rPr>
      </w:r>
      <w:r w:rsidR="000622D7" w:rsidRPr="00631A09">
        <w:rPr>
          <w:rFonts w:ascii="Book Antiqua" w:hAnsi="Book Antiqua" w:cs="Times New Roman"/>
        </w:rPr>
        <w:fldChar w:fldCharType="separate"/>
      </w:r>
      <w:r w:rsidR="00AE5DB5" w:rsidRPr="00631A09">
        <w:rPr>
          <w:rFonts w:ascii="Book Antiqua" w:hAnsi="Book Antiqua" w:cs="Times New Roman"/>
          <w:noProof/>
          <w:vertAlign w:val="superscript"/>
        </w:rPr>
        <w:t>[</w:t>
      </w:r>
      <w:hyperlink w:anchor="_ENREF_14" w:tooltip="Pescatori, 2006 #30" w:history="1">
        <w:r w:rsidR="009E338C" w:rsidRPr="00631A09">
          <w:rPr>
            <w:rFonts w:ascii="Book Antiqua" w:hAnsi="Book Antiqua" w:cs="Times New Roman"/>
            <w:noProof/>
            <w:vertAlign w:val="superscript"/>
          </w:rPr>
          <w:t>14</w:t>
        </w:r>
      </w:hyperlink>
      <w:r w:rsidR="00E24065">
        <w:rPr>
          <w:rFonts w:ascii="Book Antiqua" w:hAnsi="Book Antiqua" w:cs="Times New Roman"/>
          <w:noProof/>
          <w:vertAlign w:val="superscript"/>
        </w:rPr>
        <w:t>,</w:t>
      </w:r>
      <w:hyperlink w:anchor="_ENREF_15" w:tooltip="Pescatori, 2007 #29" w:history="1">
        <w:r w:rsidR="009E338C" w:rsidRPr="00631A09">
          <w:rPr>
            <w:rFonts w:ascii="Book Antiqua" w:hAnsi="Book Antiqua" w:cs="Times New Roman"/>
            <w:noProof/>
            <w:vertAlign w:val="superscript"/>
          </w:rPr>
          <w:t>15</w:t>
        </w:r>
      </w:hyperlink>
      <w:r w:rsidR="00AE5DB5" w:rsidRPr="00631A09">
        <w:rPr>
          <w:rFonts w:ascii="Book Antiqua" w:hAnsi="Book Antiqua" w:cs="Times New Roman"/>
          <w:noProof/>
          <w:vertAlign w:val="superscript"/>
        </w:rPr>
        <w:t>]</w:t>
      </w:r>
      <w:r w:rsidR="000622D7" w:rsidRPr="00631A09">
        <w:rPr>
          <w:rFonts w:ascii="Book Antiqua" w:hAnsi="Book Antiqua" w:cs="Times New Roman"/>
        </w:rPr>
        <w:fldChar w:fldCharType="end"/>
      </w:r>
      <w:r w:rsidR="006D1F47" w:rsidRPr="00631A09">
        <w:rPr>
          <w:rFonts w:ascii="Book Antiqua" w:hAnsi="Book Antiqua" w:cs="Times New Roman"/>
        </w:rPr>
        <w:t xml:space="preserve">. Another reason is that </w:t>
      </w:r>
      <w:r w:rsidR="000977EC" w:rsidRPr="00631A09">
        <w:rPr>
          <w:rFonts w:ascii="Book Antiqua" w:hAnsi="Book Antiqua" w:cs="Times New Roman"/>
        </w:rPr>
        <w:t xml:space="preserve">few standards of selection criteria </w:t>
      </w:r>
      <w:r w:rsidR="001E3896" w:rsidRPr="00631A09">
        <w:rPr>
          <w:rFonts w:ascii="Book Antiqua" w:hAnsi="Book Antiqua" w:cs="Times New Roman"/>
        </w:rPr>
        <w:t>of</w:t>
      </w:r>
      <w:r w:rsidR="001A146A" w:rsidRPr="00631A09">
        <w:rPr>
          <w:rFonts w:ascii="Book Antiqua" w:hAnsi="Book Antiqua" w:cs="Times New Roman"/>
        </w:rPr>
        <w:t xml:space="preserve"> transanal surgical proce</w:t>
      </w:r>
      <w:r w:rsidR="000977EC" w:rsidRPr="00631A09">
        <w:rPr>
          <w:rFonts w:ascii="Book Antiqua" w:hAnsi="Book Antiqua" w:cs="Times New Roman"/>
        </w:rPr>
        <w:t xml:space="preserve">dures for treatment of ODS </w:t>
      </w:r>
      <w:r w:rsidR="009B13F3" w:rsidRPr="00631A09">
        <w:rPr>
          <w:rFonts w:ascii="Book Antiqua" w:hAnsi="Book Antiqua" w:cs="Times New Roman"/>
        </w:rPr>
        <w:t xml:space="preserve">have been </w:t>
      </w:r>
      <w:r w:rsidR="000977EC" w:rsidRPr="00631A09">
        <w:rPr>
          <w:rFonts w:ascii="Book Antiqua" w:hAnsi="Book Antiqua" w:cs="Times New Roman"/>
        </w:rPr>
        <w:t>made</w:t>
      </w:r>
      <w:r w:rsidR="009B13F3" w:rsidRPr="00631A09">
        <w:rPr>
          <w:rFonts w:ascii="Book Antiqua" w:hAnsi="Book Antiqua" w:cs="Times New Roman"/>
        </w:rPr>
        <w:t xml:space="preserve"> yet</w:t>
      </w:r>
      <w:r w:rsidR="00B83D71" w:rsidRPr="00631A09">
        <w:rPr>
          <w:rFonts w:ascii="Book Antiqua" w:hAnsi="Book Antiqua" w:cs="Times New Roman"/>
        </w:rPr>
        <w:fldChar w:fldCharType="begin">
          <w:fldData xml:space="preserve">PEVuZE5vdGU+PENpdGU+PEF1dGhvcj5FbGxpczwvQXV0aG9yPjxZZWFyPjIwMDU8L1llYXI+PFJl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</w:fldData>
        </w:fldChar>
      </w:r>
      <w:r w:rsidR="00AE5DB5" w:rsidRPr="00631A09">
        <w:rPr>
          <w:rFonts w:ascii="Book Antiqua" w:hAnsi="Book Antiqua" w:cs="Times New Roman"/>
        </w:rPr>
        <w:instrText xml:space="preserve"> ADDIN EN.CITE </w:instrText>
      </w:r>
      <w:r w:rsidR="00AE5DB5" w:rsidRPr="00631A09">
        <w:rPr>
          <w:rFonts w:ascii="Book Antiqua" w:hAnsi="Book Antiqua" w:cs="Times New Roman"/>
        </w:rPr>
        <w:fldChar w:fldCharType="begin">
          <w:fldData xml:space="preserve">PEVuZE5vdGU+PENpdGU+PEF1dGhvcj5FbGxpczwvQXV0aG9yPjxZZWFyPjIwMDU8L1llYXI+PFJl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</w:fldData>
        </w:fldChar>
      </w:r>
      <w:r w:rsidR="00AE5DB5" w:rsidRPr="00631A09">
        <w:rPr>
          <w:rFonts w:ascii="Book Antiqua" w:hAnsi="Book Antiqua" w:cs="Times New Roman"/>
        </w:rPr>
        <w:instrText xml:space="preserve"> ADDIN EN.CITE.DATA </w:instrText>
      </w:r>
      <w:r w:rsidR="00AE5DB5" w:rsidRPr="00631A09">
        <w:rPr>
          <w:rFonts w:ascii="Book Antiqua" w:hAnsi="Book Antiqua" w:cs="Times New Roman"/>
        </w:rPr>
      </w:r>
      <w:r w:rsidR="00AE5DB5" w:rsidRPr="00631A09">
        <w:rPr>
          <w:rFonts w:ascii="Book Antiqua" w:hAnsi="Book Antiqua" w:cs="Times New Roman"/>
        </w:rPr>
        <w:fldChar w:fldCharType="end"/>
      </w:r>
      <w:r w:rsidR="00B83D71" w:rsidRPr="00631A09">
        <w:rPr>
          <w:rFonts w:ascii="Book Antiqua" w:hAnsi="Book Antiqua" w:cs="Times New Roman"/>
        </w:rPr>
      </w:r>
      <w:r w:rsidR="00B83D71" w:rsidRPr="00631A09">
        <w:rPr>
          <w:rFonts w:ascii="Book Antiqua" w:hAnsi="Book Antiqua" w:cs="Times New Roman"/>
        </w:rPr>
        <w:fldChar w:fldCharType="separate"/>
      </w:r>
      <w:r w:rsidR="00AE5DB5" w:rsidRPr="00631A09">
        <w:rPr>
          <w:rFonts w:ascii="Book Antiqua" w:hAnsi="Book Antiqua" w:cs="Times New Roman"/>
          <w:noProof/>
          <w:vertAlign w:val="superscript"/>
        </w:rPr>
        <w:t>[</w:t>
      </w:r>
      <w:hyperlink w:anchor="_ENREF_4" w:tooltip="Ellis, 2005 #34" w:history="1">
        <w:r w:rsidR="009E338C" w:rsidRPr="00631A09">
          <w:rPr>
            <w:rFonts w:ascii="Book Antiqua" w:hAnsi="Book Antiqua" w:cs="Times New Roman"/>
            <w:noProof/>
            <w:vertAlign w:val="superscript"/>
          </w:rPr>
          <w:t>4</w:t>
        </w:r>
      </w:hyperlink>
      <w:r w:rsidR="00E24065">
        <w:rPr>
          <w:rFonts w:ascii="Book Antiqua" w:hAnsi="Book Antiqua" w:cs="Times New Roman"/>
          <w:noProof/>
          <w:vertAlign w:val="superscript"/>
        </w:rPr>
        <w:t>,</w:t>
      </w:r>
      <w:hyperlink w:anchor="_ENREF_5" w:tooltip="Ellis, 2012 #35" w:history="1">
        <w:r w:rsidR="009E338C" w:rsidRPr="00631A09">
          <w:rPr>
            <w:rFonts w:ascii="Book Antiqua" w:hAnsi="Book Antiqua" w:cs="Times New Roman"/>
            <w:noProof/>
            <w:vertAlign w:val="superscript"/>
          </w:rPr>
          <w:t>5</w:t>
        </w:r>
      </w:hyperlink>
      <w:r w:rsidR="00E24065">
        <w:rPr>
          <w:rFonts w:ascii="Book Antiqua" w:hAnsi="Book Antiqua" w:cs="Times New Roman"/>
          <w:noProof/>
          <w:vertAlign w:val="superscript"/>
        </w:rPr>
        <w:t>,</w:t>
      </w:r>
      <w:hyperlink w:anchor="_ENREF_7" w:tooltip="Podzemny, 2015 #57" w:history="1">
        <w:r w:rsidR="009E338C" w:rsidRPr="00631A09">
          <w:rPr>
            <w:rFonts w:ascii="Book Antiqua" w:hAnsi="Book Antiqua" w:cs="Times New Roman"/>
            <w:noProof/>
            <w:vertAlign w:val="superscript"/>
          </w:rPr>
          <w:t>7</w:t>
        </w:r>
      </w:hyperlink>
      <w:r w:rsidR="00E24065">
        <w:rPr>
          <w:rFonts w:ascii="Book Antiqua" w:hAnsi="Book Antiqua" w:cs="Times New Roman"/>
          <w:noProof/>
          <w:vertAlign w:val="superscript"/>
        </w:rPr>
        <w:t>,</w:t>
      </w:r>
      <w:hyperlink w:anchor="_ENREF_8" w:tooltip="Riss, 2015 #33" w:history="1">
        <w:r w:rsidR="009E338C" w:rsidRPr="00631A09">
          <w:rPr>
            <w:rFonts w:ascii="Book Antiqua" w:hAnsi="Book Antiqua" w:cs="Times New Roman"/>
            <w:noProof/>
            <w:vertAlign w:val="superscript"/>
          </w:rPr>
          <w:t>8</w:t>
        </w:r>
      </w:hyperlink>
      <w:r w:rsidR="00AE5DB5" w:rsidRPr="00631A09">
        <w:rPr>
          <w:rFonts w:ascii="Book Antiqua" w:hAnsi="Book Antiqua" w:cs="Times New Roman"/>
          <w:noProof/>
          <w:vertAlign w:val="superscript"/>
        </w:rPr>
        <w:t>]</w:t>
      </w:r>
      <w:r w:rsidR="00B83D71" w:rsidRPr="00631A09">
        <w:rPr>
          <w:rFonts w:ascii="Book Antiqua" w:hAnsi="Book Antiqua" w:cs="Times New Roman"/>
        </w:rPr>
        <w:fldChar w:fldCharType="end"/>
      </w:r>
      <w:r w:rsidR="00B83D71" w:rsidRPr="00631A09">
        <w:rPr>
          <w:rFonts w:ascii="Book Antiqua" w:hAnsi="Book Antiqua" w:cs="Times New Roman"/>
        </w:rPr>
        <w:t>.</w:t>
      </w:r>
      <w:r w:rsidR="00CF0C89" w:rsidRPr="00631A09">
        <w:rPr>
          <w:rFonts w:ascii="Book Antiqua" w:hAnsi="Book Antiqua" w:cs="Times New Roman"/>
        </w:rPr>
        <w:t xml:space="preserve"> </w:t>
      </w:r>
      <w:r w:rsidR="00C86C1D" w:rsidRPr="00631A09">
        <w:rPr>
          <w:rFonts w:ascii="Book Antiqua" w:hAnsi="Book Antiqua" w:cs="Times New Roman"/>
        </w:rPr>
        <w:t xml:space="preserve">Besides, anatomical and physiological disturbances underlying ODS are complex and remain </w:t>
      </w:r>
      <w:r w:rsidR="000511CE" w:rsidRPr="00631A09">
        <w:rPr>
          <w:rFonts w:ascii="Book Antiqua" w:hAnsi="Book Antiqua" w:cs="Times New Roman"/>
        </w:rPr>
        <w:t>in</w:t>
      </w:r>
      <w:r w:rsidR="008A6BB1" w:rsidRPr="00631A09">
        <w:rPr>
          <w:rFonts w:ascii="Book Antiqua" w:hAnsi="Book Antiqua" w:cs="Times New Roman"/>
        </w:rPr>
        <w:t>co</w:t>
      </w:r>
      <w:r w:rsidR="00C86C1D" w:rsidRPr="00631A09">
        <w:rPr>
          <w:rFonts w:ascii="Book Antiqua" w:hAnsi="Book Antiqua" w:cs="Times New Roman"/>
        </w:rPr>
        <w:t>mpletely understood.</w:t>
      </w:r>
      <w:r w:rsidR="00B307F7" w:rsidRPr="00631A09">
        <w:rPr>
          <w:rFonts w:ascii="Book Antiqua" w:hAnsi="Book Antiqua" w:cs="Times New Roman"/>
        </w:rPr>
        <w:t xml:space="preserve"> </w:t>
      </w:r>
    </w:p>
    <w:p w14:paraId="1848F529" w14:textId="45C435E2" w:rsidR="008711A7" w:rsidRDefault="0053133D" w:rsidP="00603149">
      <w:pPr>
        <w:pStyle w:val="10"/>
        <w:adjustRightInd w:val="0"/>
        <w:snapToGrid w:val="0"/>
        <w:spacing w:before="0" w:beforeAutospacing="0" w:after="0" w:afterAutospacing="0" w:line="360" w:lineRule="auto"/>
        <w:ind w:firstLineChars="200" w:firstLine="480"/>
        <w:jc w:val="both"/>
        <w:rPr>
          <w:rFonts w:ascii="Book Antiqua" w:hAnsi="Book Antiqua" w:cs="Times New Roman"/>
        </w:rPr>
      </w:pPr>
      <w:r w:rsidRPr="00631A09">
        <w:rPr>
          <w:rFonts w:ascii="Book Antiqua" w:hAnsi="Book Antiqua" w:cs="Times New Roman"/>
        </w:rPr>
        <w:t>Th</w:t>
      </w:r>
      <w:r w:rsidR="00732F5D" w:rsidRPr="00631A09">
        <w:rPr>
          <w:rFonts w:ascii="Book Antiqua" w:hAnsi="Book Antiqua" w:cs="Times New Roman"/>
        </w:rPr>
        <w:t>ese</w:t>
      </w:r>
      <w:r w:rsidRPr="00631A09">
        <w:rPr>
          <w:rFonts w:ascii="Book Antiqua" w:hAnsi="Book Antiqua" w:cs="Times New Roman"/>
        </w:rPr>
        <w:t xml:space="preserve"> </w:t>
      </w:r>
      <w:r w:rsidR="00364EBA" w:rsidRPr="00631A09">
        <w:rPr>
          <w:rFonts w:ascii="Book Antiqua" w:hAnsi="Book Antiqua" w:cs="Times New Roman"/>
        </w:rPr>
        <w:t xml:space="preserve">reasons </w:t>
      </w:r>
      <w:r w:rsidRPr="00631A09">
        <w:rPr>
          <w:rFonts w:ascii="Book Antiqua" w:hAnsi="Book Antiqua" w:cs="Times New Roman"/>
        </w:rPr>
        <w:t xml:space="preserve">may </w:t>
      </w:r>
      <w:r w:rsidR="00364EBA" w:rsidRPr="00631A09">
        <w:rPr>
          <w:rFonts w:ascii="Book Antiqua" w:hAnsi="Book Antiqua" w:cs="Times New Roman"/>
        </w:rPr>
        <w:t>also</w:t>
      </w:r>
      <w:r w:rsidRPr="00631A09">
        <w:rPr>
          <w:rFonts w:ascii="Book Antiqua" w:hAnsi="Book Antiqua" w:cs="Times New Roman"/>
        </w:rPr>
        <w:t xml:space="preserve"> </w:t>
      </w:r>
      <w:r w:rsidR="00364EBA" w:rsidRPr="00631A09">
        <w:rPr>
          <w:rFonts w:ascii="Book Antiqua" w:hAnsi="Book Antiqua" w:cs="Times New Roman"/>
        </w:rPr>
        <w:t xml:space="preserve">explain </w:t>
      </w:r>
      <w:r w:rsidRPr="00631A09">
        <w:rPr>
          <w:rFonts w:ascii="Book Antiqua" w:hAnsi="Book Antiqua" w:cs="Times New Roman"/>
        </w:rPr>
        <w:t xml:space="preserve">why </w:t>
      </w:r>
      <w:r w:rsidR="009D5397" w:rsidRPr="00631A09">
        <w:rPr>
          <w:rFonts w:ascii="Book Antiqua" w:hAnsi="Book Antiqua" w:cs="Times New Roman"/>
        </w:rPr>
        <w:t xml:space="preserve">reported </w:t>
      </w:r>
      <w:r w:rsidR="006D1F47" w:rsidRPr="00631A09">
        <w:rPr>
          <w:rFonts w:ascii="Book Antiqua" w:hAnsi="Book Antiqua" w:cs="Times New Roman"/>
        </w:rPr>
        <w:t>clinical outcomes</w:t>
      </w:r>
      <w:r w:rsidR="007128A0" w:rsidRPr="00631A09">
        <w:rPr>
          <w:rFonts w:ascii="Book Antiqua" w:hAnsi="Book Antiqua" w:cs="Times New Roman"/>
        </w:rPr>
        <w:t xml:space="preserve"> of different transanal surgical procedures for treatment of ODS </w:t>
      </w:r>
      <w:r w:rsidR="00552713" w:rsidRPr="00631A09">
        <w:rPr>
          <w:rFonts w:ascii="Book Antiqua" w:hAnsi="Book Antiqua" w:cs="Times New Roman"/>
        </w:rPr>
        <w:t>are</w:t>
      </w:r>
      <w:r w:rsidR="006D1F47" w:rsidRPr="00631A09">
        <w:rPr>
          <w:rFonts w:ascii="Book Antiqua" w:hAnsi="Book Antiqua" w:cs="Times New Roman"/>
        </w:rPr>
        <w:t xml:space="preserve"> contr</w:t>
      </w:r>
      <w:r w:rsidR="00EB4D7A" w:rsidRPr="00631A09">
        <w:rPr>
          <w:rFonts w:ascii="Book Antiqua" w:hAnsi="Book Antiqua" w:cs="Times New Roman"/>
        </w:rPr>
        <w:t xml:space="preserve">oversial and remain debatable. </w:t>
      </w:r>
      <w:r w:rsidR="005D2390" w:rsidRPr="00631A09">
        <w:rPr>
          <w:rFonts w:ascii="Book Antiqua" w:hAnsi="Book Antiqua" w:cs="Times New Roman"/>
        </w:rPr>
        <w:t>N</w:t>
      </w:r>
      <w:r w:rsidR="006D1F47" w:rsidRPr="00631A09">
        <w:rPr>
          <w:rFonts w:ascii="Book Antiqua" w:hAnsi="Book Antiqua" w:cs="Times New Roman"/>
        </w:rPr>
        <w:t xml:space="preserve">one of </w:t>
      </w:r>
      <w:r w:rsidR="007058B0" w:rsidRPr="00631A09">
        <w:rPr>
          <w:rFonts w:ascii="Book Antiqua" w:hAnsi="Book Antiqua" w:cs="Times New Roman"/>
        </w:rPr>
        <w:t>these procedures</w:t>
      </w:r>
      <w:r w:rsidR="006D1F47" w:rsidRPr="00631A09">
        <w:rPr>
          <w:rFonts w:ascii="Book Antiqua" w:hAnsi="Book Antiqua" w:cs="Times New Roman"/>
        </w:rPr>
        <w:t xml:space="preserve"> ha</w:t>
      </w:r>
      <w:r w:rsidR="006D3EC3" w:rsidRPr="00631A09">
        <w:rPr>
          <w:rFonts w:ascii="Book Antiqua" w:hAnsi="Book Antiqua" w:cs="Times New Roman"/>
        </w:rPr>
        <w:t>s</w:t>
      </w:r>
      <w:r w:rsidR="006D1F47" w:rsidRPr="00631A09">
        <w:rPr>
          <w:rFonts w:ascii="Book Antiqua" w:hAnsi="Book Antiqua" w:cs="Times New Roman"/>
        </w:rPr>
        <w:t xml:space="preserve"> shown superior advantages</w:t>
      </w:r>
      <w:r w:rsidR="00A62E91" w:rsidRPr="00631A09">
        <w:rPr>
          <w:rFonts w:ascii="Book Antiqua" w:hAnsi="Book Antiqua" w:cs="Times New Roman"/>
        </w:rPr>
        <w:t xml:space="preserve"> and each </w:t>
      </w:r>
      <w:r w:rsidR="00E1399B" w:rsidRPr="00631A09">
        <w:rPr>
          <w:rFonts w:ascii="Book Antiqua" w:hAnsi="Book Antiqua" w:cs="Times New Roman"/>
        </w:rPr>
        <w:t>technique</w:t>
      </w:r>
      <w:r w:rsidR="00A62E91" w:rsidRPr="00631A09">
        <w:rPr>
          <w:rFonts w:ascii="Book Antiqua" w:hAnsi="Book Antiqua" w:cs="Times New Roman"/>
        </w:rPr>
        <w:t xml:space="preserve"> has </w:t>
      </w:r>
      <w:r w:rsidR="00A47C62" w:rsidRPr="00631A09">
        <w:rPr>
          <w:rFonts w:ascii="Book Antiqua" w:hAnsi="Book Antiqua" w:cs="Times New Roman"/>
        </w:rPr>
        <w:t>its</w:t>
      </w:r>
      <w:r w:rsidR="00A62E91" w:rsidRPr="00631A09">
        <w:rPr>
          <w:rFonts w:ascii="Book Antiqua" w:hAnsi="Book Antiqua" w:cs="Times New Roman"/>
        </w:rPr>
        <w:t xml:space="preserve"> </w:t>
      </w:r>
      <w:r w:rsidR="00BA1753" w:rsidRPr="00631A09">
        <w:rPr>
          <w:rFonts w:ascii="Book Antiqua" w:hAnsi="Book Antiqua" w:cs="Times New Roman"/>
        </w:rPr>
        <w:t>bene</w:t>
      </w:r>
      <w:r w:rsidR="00E14743" w:rsidRPr="00631A09">
        <w:rPr>
          <w:rFonts w:ascii="Book Antiqua" w:hAnsi="Book Antiqua" w:cs="Times New Roman"/>
        </w:rPr>
        <w:t>fit</w:t>
      </w:r>
      <w:r w:rsidR="00A62E91" w:rsidRPr="00631A09">
        <w:rPr>
          <w:rFonts w:ascii="Book Antiqua" w:hAnsi="Book Antiqua" w:cs="Times New Roman"/>
        </w:rPr>
        <w:t xml:space="preserve">s and </w:t>
      </w:r>
      <w:r w:rsidR="00CF4338" w:rsidRPr="00631A09">
        <w:rPr>
          <w:rFonts w:ascii="Book Antiqua" w:hAnsi="Book Antiqua" w:cs="Times New Roman"/>
        </w:rPr>
        <w:t>disadvantage</w:t>
      </w:r>
      <w:r w:rsidR="00A47C62" w:rsidRPr="00631A09">
        <w:rPr>
          <w:rFonts w:ascii="Book Antiqua" w:hAnsi="Book Antiqua" w:cs="Times New Roman"/>
        </w:rPr>
        <w:t>s</w:t>
      </w:r>
      <w:r w:rsidR="00C9222E" w:rsidRPr="00631A09">
        <w:rPr>
          <w:rFonts w:ascii="Book Antiqua" w:hAnsi="Book Antiqua" w:cs="Times New Roman"/>
        </w:rPr>
        <w:fldChar w:fldCharType="begin">
          <w:fldData xml:space="preserve">PEVuZE5vdGU+PENpdGU+PEF1dGhvcj5Cb3ZlPC9BdXRob3I+PFllYXI+MjAxMjwvWWVhcj48UmVj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</w:fldData>
        </w:fldChar>
      </w:r>
      <w:r w:rsidR="00AE5DB5" w:rsidRPr="00631A09">
        <w:rPr>
          <w:rFonts w:ascii="Book Antiqua" w:hAnsi="Book Antiqua" w:cs="Times New Roman"/>
        </w:rPr>
        <w:instrText xml:space="preserve"> ADDIN EN.CITE </w:instrText>
      </w:r>
      <w:r w:rsidR="00AE5DB5" w:rsidRPr="00631A09">
        <w:rPr>
          <w:rFonts w:ascii="Book Antiqua" w:hAnsi="Book Antiqua" w:cs="Times New Roman"/>
        </w:rPr>
        <w:fldChar w:fldCharType="begin">
          <w:fldData xml:space="preserve">PEVuZE5vdGU+PENpdGU+PEF1dGhvcj5Cb3ZlPC9BdXRob3I+PFllYXI+MjAxMjwvWWVhcj48UmVj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</w:fldData>
        </w:fldChar>
      </w:r>
      <w:r w:rsidR="00AE5DB5" w:rsidRPr="00631A09">
        <w:rPr>
          <w:rFonts w:ascii="Book Antiqua" w:hAnsi="Book Antiqua" w:cs="Times New Roman"/>
        </w:rPr>
        <w:instrText xml:space="preserve"> ADDIN EN.CITE.DATA </w:instrText>
      </w:r>
      <w:r w:rsidR="00AE5DB5" w:rsidRPr="00631A09">
        <w:rPr>
          <w:rFonts w:ascii="Book Antiqua" w:hAnsi="Book Antiqua" w:cs="Times New Roman"/>
        </w:rPr>
      </w:r>
      <w:r w:rsidR="00AE5DB5" w:rsidRPr="00631A09">
        <w:rPr>
          <w:rFonts w:ascii="Book Antiqua" w:hAnsi="Book Antiqua" w:cs="Times New Roman"/>
        </w:rPr>
        <w:fldChar w:fldCharType="end"/>
      </w:r>
      <w:r w:rsidR="00C9222E" w:rsidRPr="00631A09">
        <w:rPr>
          <w:rFonts w:ascii="Book Antiqua" w:hAnsi="Book Antiqua" w:cs="Times New Roman"/>
        </w:rPr>
      </w:r>
      <w:r w:rsidR="00C9222E" w:rsidRPr="00631A09">
        <w:rPr>
          <w:rFonts w:ascii="Book Antiqua" w:hAnsi="Book Antiqua" w:cs="Times New Roman"/>
        </w:rPr>
        <w:fldChar w:fldCharType="separate"/>
      </w:r>
      <w:r w:rsidR="00AE5DB5" w:rsidRPr="00631A09">
        <w:rPr>
          <w:rFonts w:ascii="Book Antiqua" w:hAnsi="Book Antiqua" w:cs="Times New Roman"/>
          <w:noProof/>
          <w:vertAlign w:val="superscript"/>
        </w:rPr>
        <w:t>[</w:t>
      </w:r>
      <w:hyperlink w:anchor="_ENREF_16" w:tooltip="Bove, 2012 #56" w:history="1">
        <w:r w:rsidR="009E338C" w:rsidRPr="00631A09">
          <w:rPr>
            <w:rFonts w:ascii="Book Antiqua" w:hAnsi="Book Antiqua" w:cs="Times New Roman"/>
            <w:noProof/>
            <w:vertAlign w:val="superscript"/>
          </w:rPr>
          <w:t>16-20</w:t>
        </w:r>
      </w:hyperlink>
      <w:r w:rsidR="00AE5DB5" w:rsidRPr="00631A09">
        <w:rPr>
          <w:rFonts w:ascii="Book Antiqua" w:hAnsi="Book Antiqua" w:cs="Times New Roman"/>
          <w:noProof/>
          <w:vertAlign w:val="superscript"/>
        </w:rPr>
        <w:t>]</w:t>
      </w:r>
      <w:r w:rsidR="00C9222E" w:rsidRPr="00631A09">
        <w:rPr>
          <w:rFonts w:ascii="Book Antiqua" w:hAnsi="Book Antiqua" w:cs="Times New Roman"/>
        </w:rPr>
        <w:fldChar w:fldCharType="end"/>
      </w:r>
      <w:r w:rsidR="006D1F47" w:rsidRPr="00631A09">
        <w:rPr>
          <w:rFonts w:ascii="Book Antiqua" w:hAnsi="Book Antiqua" w:cs="Times New Roman"/>
        </w:rPr>
        <w:t xml:space="preserve">. </w:t>
      </w:r>
      <w:r w:rsidRPr="00631A09">
        <w:rPr>
          <w:rFonts w:ascii="Book Antiqua" w:hAnsi="Book Antiqua" w:cs="Times New Roman"/>
        </w:rPr>
        <w:t>T</w:t>
      </w:r>
      <w:r w:rsidR="00705DED" w:rsidRPr="00631A09">
        <w:rPr>
          <w:rFonts w:ascii="Book Antiqua" w:hAnsi="Book Antiqua" w:cs="Times New Roman"/>
        </w:rPr>
        <w:t xml:space="preserve">his </w:t>
      </w:r>
      <w:r w:rsidR="00BA7FD2" w:rsidRPr="00631A09">
        <w:rPr>
          <w:rFonts w:ascii="Book Antiqua" w:hAnsi="Book Antiqua" w:cs="Times New Roman"/>
        </w:rPr>
        <w:t>article</w:t>
      </w:r>
      <w:r w:rsidR="00705DED" w:rsidRPr="00631A09">
        <w:rPr>
          <w:rFonts w:ascii="Book Antiqua" w:hAnsi="Book Antiqua" w:cs="Times New Roman"/>
        </w:rPr>
        <w:t xml:space="preserve"> </w:t>
      </w:r>
      <w:r w:rsidR="001A346D" w:rsidRPr="00631A09">
        <w:rPr>
          <w:rFonts w:ascii="Book Antiqua" w:hAnsi="Book Antiqua" w:cs="Times New Roman"/>
        </w:rPr>
        <w:t xml:space="preserve">will review literatures regarding </w:t>
      </w:r>
      <w:r w:rsidR="00BA2BD2" w:rsidRPr="00631A09">
        <w:rPr>
          <w:rFonts w:ascii="Book Antiqua" w:hAnsi="Book Antiqua" w:cs="Times New Roman"/>
        </w:rPr>
        <w:t xml:space="preserve">current </w:t>
      </w:r>
      <w:r w:rsidR="001A346D" w:rsidRPr="00631A09">
        <w:rPr>
          <w:rFonts w:ascii="Book Antiqua" w:hAnsi="Book Antiqua" w:cs="Times New Roman"/>
        </w:rPr>
        <w:t xml:space="preserve">transanal </w:t>
      </w:r>
      <w:r w:rsidR="005D2390" w:rsidRPr="00631A09">
        <w:rPr>
          <w:rFonts w:ascii="Book Antiqua" w:hAnsi="Book Antiqua" w:cs="Times New Roman"/>
        </w:rPr>
        <w:t>operative</w:t>
      </w:r>
      <w:r w:rsidR="00811530" w:rsidRPr="00631A09">
        <w:rPr>
          <w:rFonts w:ascii="Book Antiqua" w:hAnsi="Book Antiqua" w:cs="Times New Roman"/>
        </w:rPr>
        <w:t xml:space="preserve"> procedures</w:t>
      </w:r>
      <w:r w:rsidR="001A346D" w:rsidRPr="00631A09">
        <w:rPr>
          <w:rFonts w:ascii="Book Antiqua" w:hAnsi="Book Antiqua" w:cs="Times New Roman"/>
        </w:rPr>
        <w:t xml:space="preserve"> for ODS</w:t>
      </w:r>
      <w:r w:rsidRPr="00631A09">
        <w:rPr>
          <w:rFonts w:ascii="Book Antiqua" w:hAnsi="Book Antiqua" w:cs="Times New Roman"/>
        </w:rPr>
        <w:t xml:space="preserve"> to</w:t>
      </w:r>
      <w:r w:rsidR="001A346D" w:rsidRPr="00631A09">
        <w:rPr>
          <w:rFonts w:ascii="Book Antiqua" w:hAnsi="Book Antiqua" w:cs="Times New Roman"/>
        </w:rPr>
        <w:t xml:space="preserve"> </w:t>
      </w:r>
      <w:r w:rsidRPr="00631A09">
        <w:rPr>
          <w:rFonts w:ascii="Book Antiqua" w:hAnsi="Book Antiqua" w:cs="Times New Roman"/>
        </w:rPr>
        <w:t>summarize</w:t>
      </w:r>
      <w:r w:rsidR="001A346D" w:rsidRPr="00631A09">
        <w:rPr>
          <w:rFonts w:ascii="Book Antiqua" w:hAnsi="Book Antiqua" w:cs="Times New Roman"/>
        </w:rPr>
        <w:t xml:space="preserve"> </w:t>
      </w:r>
      <w:r w:rsidR="002E19DD" w:rsidRPr="00631A09">
        <w:rPr>
          <w:rFonts w:ascii="Book Antiqua" w:hAnsi="Book Antiqua" w:cs="Times New Roman"/>
        </w:rPr>
        <w:t xml:space="preserve">the </w:t>
      </w:r>
      <w:r w:rsidR="001A346D" w:rsidRPr="00631A09">
        <w:rPr>
          <w:rFonts w:ascii="Book Antiqua" w:hAnsi="Book Antiqua" w:cs="Times New Roman"/>
        </w:rPr>
        <w:t xml:space="preserve">problems and </w:t>
      </w:r>
      <w:r w:rsidR="007A364E" w:rsidRPr="00631A09">
        <w:rPr>
          <w:rFonts w:ascii="Book Antiqua" w:hAnsi="Book Antiqua" w:cs="Times New Roman"/>
        </w:rPr>
        <w:t>alternatives</w:t>
      </w:r>
      <w:r w:rsidR="001A346D" w:rsidRPr="00631A09">
        <w:rPr>
          <w:rFonts w:ascii="Book Antiqua" w:hAnsi="Book Antiqua" w:cs="Times New Roman"/>
        </w:rPr>
        <w:t xml:space="preserve"> for treatment of ODS and </w:t>
      </w:r>
      <w:r w:rsidR="00B1078A" w:rsidRPr="00631A09">
        <w:rPr>
          <w:rFonts w:ascii="Book Antiqua" w:hAnsi="Book Antiqua" w:cs="Times New Roman"/>
        </w:rPr>
        <w:t xml:space="preserve">to </w:t>
      </w:r>
      <w:r w:rsidR="007038B3" w:rsidRPr="00631A09">
        <w:rPr>
          <w:rFonts w:ascii="Book Antiqua" w:hAnsi="Book Antiqua" w:cs="Times New Roman"/>
        </w:rPr>
        <w:t xml:space="preserve">conclude </w:t>
      </w:r>
      <w:r w:rsidR="001A346D" w:rsidRPr="00631A09">
        <w:rPr>
          <w:rFonts w:ascii="Book Antiqua" w:hAnsi="Book Antiqua" w:cs="Times New Roman"/>
        </w:rPr>
        <w:t xml:space="preserve">essential assessments </w:t>
      </w:r>
      <w:r w:rsidR="00271C79" w:rsidRPr="00631A09">
        <w:rPr>
          <w:rFonts w:ascii="Book Antiqua" w:hAnsi="Book Antiqua" w:cs="Times New Roman"/>
        </w:rPr>
        <w:t xml:space="preserve">needed </w:t>
      </w:r>
      <w:r w:rsidR="001A346D" w:rsidRPr="00631A09">
        <w:rPr>
          <w:rFonts w:ascii="Book Antiqua" w:hAnsi="Book Antiqua" w:cs="Times New Roman"/>
        </w:rPr>
        <w:t xml:space="preserve">for patient evaluation before </w:t>
      </w:r>
      <w:r w:rsidR="002C4B36" w:rsidRPr="00631A09">
        <w:rPr>
          <w:rFonts w:ascii="Book Antiqua" w:hAnsi="Book Antiqua" w:cs="Times New Roman"/>
        </w:rPr>
        <w:t xml:space="preserve">carrying out </w:t>
      </w:r>
      <w:r w:rsidR="001F1905" w:rsidRPr="00631A09">
        <w:rPr>
          <w:rFonts w:ascii="Book Antiqua" w:hAnsi="Book Antiqua" w:cs="Times New Roman"/>
        </w:rPr>
        <w:t>transanal surgery for ODS</w:t>
      </w:r>
      <w:r w:rsidR="0024729A" w:rsidRPr="00631A09">
        <w:rPr>
          <w:rFonts w:ascii="Book Antiqua" w:hAnsi="Book Antiqua" w:cs="Times New Roman"/>
        </w:rPr>
        <w:t xml:space="preserve"> patients</w:t>
      </w:r>
      <w:r w:rsidRPr="00631A09">
        <w:rPr>
          <w:rFonts w:ascii="Book Antiqua" w:hAnsi="Book Antiqua" w:cs="Times New Roman"/>
        </w:rPr>
        <w:t>. The</w:t>
      </w:r>
      <w:r w:rsidR="001A346D" w:rsidRPr="00631A09">
        <w:rPr>
          <w:rFonts w:ascii="Book Antiqua" w:hAnsi="Book Antiqua" w:cs="Times New Roman"/>
        </w:rPr>
        <w:t xml:space="preserve"> benefits and </w:t>
      </w:r>
      <w:r w:rsidR="009874AF" w:rsidRPr="00631A09">
        <w:rPr>
          <w:rFonts w:ascii="Book Antiqua" w:hAnsi="Book Antiqua" w:cs="Times New Roman"/>
        </w:rPr>
        <w:t>disadvantage</w:t>
      </w:r>
      <w:r w:rsidR="001A346D" w:rsidRPr="00631A09">
        <w:rPr>
          <w:rFonts w:ascii="Book Antiqua" w:hAnsi="Book Antiqua" w:cs="Times New Roman"/>
        </w:rPr>
        <w:t>s of each tran</w:t>
      </w:r>
      <w:r w:rsidRPr="00631A09">
        <w:rPr>
          <w:rFonts w:ascii="Book Antiqua" w:hAnsi="Book Antiqua" w:cs="Times New Roman"/>
        </w:rPr>
        <w:t>sanal surgical procedure</w:t>
      </w:r>
      <w:r w:rsidR="00FC0F7A" w:rsidRPr="00631A09">
        <w:rPr>
          <w:rFonts w:ascii="Book Antiqua" w:hAnsi="Book Antiqua" w:cs="Times New Roman"/>
        </w:rPr>
        <w:t xml:space="preserve"> and some </w:t>
      </w:r>
      <w:r w:rsidR="00705DED" w:rsidRPr="00631A09">
        <w:rPr>
          <w:rFonts w:ascii="Book Antiqua" w:hAnsi="Book Antiqua" w:cs="Times New Roman"/>
        </w:rPr>
        <w:lastRenderedPageBreak/>
        <w:t>experience</w:t>
      </w:r>
      <w:r w:rsidRPr="00631A09">
        <w:rPr>
          <w:rFonts w:ascii="Book Antiqua" w:hAnsi="Book Antiqua" w:cs="Times New Roman"/>
        </w:rPr>
        <w:t>s</w:t>
      </w:r>
      <w:r w:rsidR="00705DED" w:rsidRPr="00631A09">
        <w:rPr>
          <w:rFonts w:ascii="Book Antiqua" w:hAnsi="Book Antiqua" w:cs="Times New Roman"/>
        </w:rPr>
        <w:t xml:space="preserve"> </w:t>
      </w:r>
      <w:r w:rsidR="00FC0F7A" w:rsidRPr="00631A09">
        <w:rPr>
          <w:rFonts w:ascii="Book Antiqua" w:hAnsi="Book Antiqua" w:cs="Times New Roman"/>
        </w:rPr>
        <w:t xml:space="preserve">of transanal surgery for ODS </w:t>
      </w:r>
      <w:r w:rsidR="00705DED" w:rsidRPr="00631A09">
        <w:rPr>
          <w:rFonts w:ascii="Book Antiqua" w:hAnsi="Book Antiqua" w:cs="Times New Roman"/>
        </w:rPr>
        <w:t>in a single clinical center</w:t>
      </w:r>
      <w:r w:rsidRPr="00631A09">
        <w:rPr>
          <w:rFonts w:ascii="Book Antiqua" w:hAnsi="Book Antiqua" w:cs="Times New Roman"/>
        </w:rPr>
        <w:t xml:space="preserve"> will also be presented</w:t>
      </w:r>
      <w:r w:rsidR="00705DED" w:rsidRPr="00631A09">
        <w:rPr>
          <w:rFonts w:ascii="Book Antiqua" w:hAnsi="Book Antiqua" w:cs="Times New Roman"/>
        </w:rPr>
        <w:t>.</w:t>
      </w:r>
      <w:bookmarkEnd w:id="15"/>
      <w:bookmarkEnd w:id="16"/>
    </w:p>
    <w:p w14:paraId="1353E683" w14:textId="77777777" w:rsidR="00E24065" w:rsidRPr="00631A09" w:rsidRDefault="00E24065" w:rsidP="00603149">
      <w:pPr>
        <w:pStyle w:val="10"/>
        <w:adjustRightInd w:val="0"/>
        <w:snapToGrid w:val="0"/>
        <w:spacing w:before="0" w:beforeAutospacing="0" w:after="0" w:afterAutospacing="0" w:line="360" w:lineRule="auto"/>
        <w:ind w:firstLineChars="200" w:firstLine="480"/>
        <w:jc w:val="both"/>
        <w:rPr>
          <w:rFonts w:ascii="Book Antiqua" w:hAnsi="Book Antiqua" w:cs="Times New Roman"/>
        </w:rPr>
      </w:pPr>
    </w:p>
    <w:p w14:paraId="356F7936" w14:textId="6ABC108E" w:rsidR="00314962" w:rsidRPr="00631A09" w:rsidRDefault="00314962" w:rsidP="00603149">
      <w:pPr>
        <w:pStyle w:val="10"/>
        <w:adjustRightInd w:val="0"/>
        <w:snapToGrid w:val="0"/>
        <w:spacing w:before="0" w:beforeAutospacing="0" w:after="0" w:afterAutospacing="0" w:line="360" w:lineRule="auto"/>
        <w:jc w:val="both"/>
        <w:rPr>
          <w:rFonts w:ascii="Book Antiqua" w:hAnsi="Book Antiqua" w:cs="Times New Roman"/>
          <w:b/>
        </w:rPr>
      </w:pPr>
      <w:r w:rsidRPr="00631A09">
        <w:rPr>
          <w:rFonts w:ascii="Book Antiqua" w:hAnsi="Book Antiqua" w:cs="Times New Roman"/>
          <w:b/>
        </w:rPr>
        <w:t>CURRENT OPTIONS FOR ODS TREATMENT</w:t>
      </w:r>
    </w:p>
    <w:p w14:paraId="4BB03424" w14:textId="011C8DAF" w:rsidR="00314962" w:rsidRPr="00631A09" w:rsidRDefault="00E24065" w:rsidP="00603149">
      <w:pPr>
        <w:pStyle w:val="10"/>
        <w:adjustRightInd w:val="0"/>
        <w:snapToGrid w:val="0"/>
        <w:spacing w:before="0" w:beforeAutospacing="0" w:after="0" w:afterAutospacing="0" w:line="360" w:lineRule="auto"/>
        <w:jc w:val="both"/>
        <w:rPr>
          <w:rFonts w:ascii="Book Antiqua" w:hAnsi="Book Antiqua" w:cs="Times New Roman"/>
          <w:b/>
          <w:i/>
        </w:rPr>
      </w:pPr>
      <w:bookmarkStart w:id="17" w:name="OLE_LINK19"/>
      <w:bookmarkStart w:id="18" w:name="OLE_LINK20"/>
      <w:bookmarkStart w:id="19" w:name="OLE_LINK43"/>
      <w:r w:rsidRPr="00631A09">
        <w:rPr>
          <w:rFonts w:ascii="Book Antiqua" w:hAnsi="Book Antiqua" w:cs="Times New Roman"/>
          <w:b/>
          <w:i/>
        </w:rPr>
        <w:t>Medical treatments</w:t>
      </w:r>
    </w:p>
    <w:p w14:paraId="2947EA95" w14:textId="4321A5F0" w:rsidR="00E953EE" w:rsidRPr="00631A09" w:rsidRDefault="005406A8" w:rsidP="00603149">
      <w:pPr>
        <w:pStyle w:val="10"/>
        <w:adjustRightInd w:val="0"/>
        <w:snapToGrid w:val="0"/>
        <w:spacing w:before="0" w:beforeAutospacing="0" w:after="0" w:afterAutospacing="0" w:line="360" w:lineRule="auto"/>
        <w:jc w:val="both"/>
        <w:rPr>
          <w:rFonts w:ascii="Book Antiqua" w:hAnsi="Book Antiqua" w:cs="Times New Roman"/>
        </w:rPr>
      </w:pPr>
      <w:r w:rsidRPr="00631A09">
        <w:rPr>
          <w:rFonts w:ascii="Book Antiqua" w:hAnsi="Book Antiqua" w:cs="Times New Roman"/>
        </w:rPr>
        <w:t xml:space="preserve">The basic medical treatments for </w:t>
      </w:r>
      <w:r w:rsidR="00616168" w:rsidRPr="00631A09">
        <w:rPr>
          <w:rFonts w:ascii="Book Antiqua" w:hAnsi="Book Antiqua" w:cs="Times New Roman"/>
        </w:rPr>
        <w:t xml:space="preserve">patients with </w:t>
      </w:r>
      <w:r w:rsidRPr="00631A09">
        <w:rPr>
          <w:rFonts w:ascii="Book Antiqua" w:hAnsi="Book Antiqua" w:cs="Times New Roman"/>
        </w:rPr>
        <w:t xml:space="preserve">ODS </w:t>
      </w:r>
      <w:r w:rsidR="00631015" w:rsidRPr="00631A09">
        <w:rPr>
          <w:rFonts w:ascii="Book Antiqua" w:hAnsi="Book Antiqua" w:cs="Times New Roman"/>
        </w:rPr>
        <w:t>may</w:t>
      </w:r>
      <w:r w:rsidR="008B4894" w:rsidRPr="00631A09">
        <w:rPr>
          <w:rFonts w:ascii="Book Antiqua" w:hAnsi="Book Antiqua" w:cs="Times New Roman"/>
        </w:rPr>
        <w:t xml:space="preserve"> </w:t>
      </w:r>
      <w:r w:rsidR="00186D5D" w:rsidRPr="00631A09">
        <w:rPr>
          <w:rFonts w:ascii="Book Antiqua" w:hAnsi="Book Antiqua" w:cs="Times New Roman"/>
        </w:rPr>
        <w:t xml:space="preserve">be </w:t>
      </w:r>
      <w:r w:rsidR="009C01D1" w:rsidRPr="00631A09">
        <w:rPr>
          <w:rFonts w:ascii="Book Antiqua" w:hAnsi="Book Antiqua" w:cs="Times New Roman"/>
        </w:rPr>
        <w:t xml:space="preserve">a </w:t>
      </w:r>
      <w:r w:rsidR="00C0488F" w:rsidRPr="00631A09">
        <w:rPr>
          <w:rFonts w:ascii="Book Antiqua" w:hAnsi="Book Antiqua" w:cs="Times New Roman"/>
        </w:rPr>
        <w:t xml:space="preserve">change </w:t>
      </w:r>
      <w:r w:rsidR="00186D5D" w:rsidRPr="00631A09">
        <w:rPr>
          <w:rFonts w:ascii="Book Antiqua" w:hAnsi="Book Antiqua" w:cs="Times New Roman"/>
        </w:rPr>
        <w:t xml:space="preserve">of </w:t>
      </w:r>
      <w:r w:rsidR="00C0488F" w:rsidRPr="00631A09">
        <w:rPr>
          <w:rFonts w:ascii="Book Antiqua" w:hAnsi="Book Antiqua" w:cs="Times New Roman"/>
        </w:rPr>
        <w:t>lifestyle</w:t>
      </w:r>
      <w:r w:rsidR="004B6C2F" w:rsidRPr="00631A09">
        <w:rPr>
          <w:rFonts w:ascii="Book Antiqua" w:hAnsi="Book Antiqua" w:cs="Times New Roman"/>
        </w:rPr>
        <w:t xml:space="preserve">, </w:t>
      </w:r>
      <w:r w:rsidR="0088775D" w:rsidRPr="00631A09">
        <w:rPr>
          <w:rFonts w:ascii="Book Antiqua" w:hAnsi="Book Antiqua" w:cs="Times New Roman"/>
        </w:rPr>
        <w:t>such as</w:t>
      </w:r>
      <w:r w:rsidR="008112D0" w:rsidRPr="00631A09">
        <w:rPr>
          <w:rFonts w:ascii="Book Antiqua" w:hAnsi="Book Antiqua" w:cs="Times New Roman"/>
        </w:rPr>
        <w:t xml:space="preserve"> drink</w:t>
      </w:r>
      <w:r w:rsidR="00C0488F" w:rsidRPr="00631A09">
        <w:rPr>
          <w:rFonts w:ascii="Book Antiqua" w:hAnsi="Book Antiqua" w:cs="Times New Roman"/>
        </w:rPr>
        <w:t xml:space="preserve">ing plenty of water and eating </w:t>
      </w:r>
      <w:r w:rsidR="00FA2BBE" w:rsidRPr="00631A09">
        <w:rPr>
          <w:rFonts w:ascii="Book Antiqua" w:hAnsi="Book Antiqua" w:cs="Times New Roman"/>
        </w:rPr>
        <w:t xml:space="preserve">a </w:t>
      </w:r>
      <w:r w:rsidR="001A29EE" w:rsidRPr="00631A09">
        <w:rPr>
          <w:rFonts w:ascii="Book Antiqua" w:hAnsi="Book Antiqua" w:cs="Times New Roman"/>
        </w:rPr>
        <w:t xml:space="preserve">fiber </w:t>
      </w:r>
      <w:r w:rsidR="00C0488F" w:rsidRPr="00631A09">
        <w:rPr>
          <w:rFonts w:ascii="Book Antiqua" w:hAnsi="Book Antiqua" w:cs="Times New Roman"/>
        </w:rPr>
        <w:t>diet every day</w:t>
      </w:r>
      <w:r w:rsidR="00DB492B" w:rsidRPr="00631A09">
        <w:rPr>
          <w:rFonts w:ascii="Book Antiqua" w:hAnsi="Book Antiqua" w:cs="Times New Roman"/>
        </w:rPr>
        <w:fldChar w:fldCharType="begin">
          <w:fldData xml:space="preserve">PEVuZE5vdGU+PENpdGU+PEF1dGhvcj5Cb3ZlPC9BdXRob3I+PFllYXI+MjAxMjwvWWVhcj48UmVj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</w:fldData>
        </w:fldChar>
      </w:r>
      <w:r w:rsidR="00AD0F14" w:rsidRPr="00631A09">
        <w:rPr>
          <w:rFonts w:ascii="Book Antiqua" w:hAnsi="Book Antiqua" w:cs="Times New Roman"/>
        </w:rPr>
        <w:instrText xml:space="preserve"> ADDIN EN.CITE </w:instrText>
      </w:r>
      <w:r w:rsidR="00AD0F14" w:rsidRPr="00631A09">
        <w:rPr>
          <w:rFonts w:ascii="Book Antiqua" w:hAnsi="Book Antiqua" w:cs="Times New Roman"/>
        </w:rPr>
        <w:fldChar w:fldCharType="begin">
          <w:fldData xml:space="preserve">PEVuZE5vdGU+PENpdGU+PEF1dGhvcj5Cb3ZlPC9BdXRob3I+PFllYXI+MjAxMjwvWWVhcj48UmVj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</w:fldData>
        </w:fldChar>
      </w:r>
      <w:r w:rsidR="00AD0F14" w:rsidRPr="00631A09">
        <w:rPr>
          <w:rFonts w:ascii="Book Antiqua" w:hAnsi="Book Antiqua" w:cs="Times New Roman"/>
        </w:rPr>
        <w:instrText xml:space="preserve"> ADDIN EN.CITE.DATA </w:instrText>
      </w:r>
      <w:r w:rsidR="00AD0F14" w:rsidRPr="00631A09">
        <w:rPr>
          <w:rFonts w:ascii="Book Antiqua" w:hAnsi="Book Antiqua" w:cs="Times New Roman"/>
        </w:rPr>
      </w:r>
      <w:r w:rsidR="00AD0F14" w:rsidRPr="00631A09">
        <w:rPr>
          <w:rFonts w:ascii="Book Antiqua" w:hAnsi="Book Antiqua" w:cs="Times New Roman"/>
        </w:rPr>
        <w:fldChar w:fldCharType="end"/>
      </w:r>
      <w:r w:rsidR="00DB492B" w:rsidRPr="00631A09">
        <w:rPr>
          <w:rFonts w:ascii="Book Antiqua" w:hAnsi="Book Antiqua" w:cs="Times New Roman"/>
        </w:rPr>
      </w:r>
      <w:r w:rsidR="00DB492B" w:rsidRPr="00631A09">
        <w:rPr>
          <w:rFonts w:ascii="Book Antiqua" w:hAnsi="Book Antiqua" w:cs="Times New Roman"/>
        </w:rPr>
        <w:fldChar w:fldCharType="separate"/>
      </w:r>
      <w:r w:rsidR="00AD0F14" w:rsidRPr="00631A09">
        <w:rPr>
          <w:rFonts w:ascii="Book Antiqua" w:hAnsi="Book Antiqua" w:cs="Times New Roman"/>
          <w:noProof/>
          <w:vertAlign w:val="superscript"/>
        </w:rPr>
        <w:t>[</w:t>
      </w:r>
      <w:hyperlink w:anchor="_ENREF_16" w:tooltip="Bove, 2012 #56" w:history="1">
        <w:r w:rsidR="009E338C" w:rsidRPr="00631A09">
          <w:rPr>
            <w:rFonts w:ascii="Book Antiqua" w:hAnsi="Book Antiqua" w:cs="Times New Roman"/>
            <w:noProof/>
            <w:vertAlign w:val="superscript"/>
          </w:rPr>
          <w:t>16</w:t>
        </w:r>
      </w:hyperlink>
      <w:r w:rsidR="00E24065">
        <w:rPr>
          <w:rFonts w:ascii="Book Antiqua" w:hAnsi="Book Antiqua" w:cs="Times New Roman"/>
          <w:noProof/>
          <w:vertAlign w:val="superscript"/>
        </w:rPr>
        <w:t>,</w:t>
      </w:r>
      <w:hyperlink w:anchor="_ENREF_21" w:tooltip="Murad-Regadas, 2016 #212" w:history="1">
        <w:r w:rsidR="009E338C" w:rsidRPr="00631A09">
          <w:rPr>
            <w:rFonts w:ascii="Book Antiqua" w:hAnsi="Book Antiqua" w:cs="Times New Roman"/>
            <w:noProof/>
            <w:vertAlign w:val="superscript"/>
          </w:rPr>
          <w:t>21</w:t>
        </w:r>
      </w:hyperlink>
      <w:r w:rsidR="00AD0F14" w:rsidRPr="00631A09">
        <w:rPr>
          <w:rFonts w:ascii="Book Antiqua" w:hAnsi="Book Antiqua" w:cs="Times New Roman"/>
          <w:noProof/>
          <w:vertAlign w:val="superscript"/>
        </w:rPr>
        <w:t>]</w:t>
      </w:r>
      <w:r w:rsidR="00DB492B" w:rsidRPr="00631A09">
        <w:rPr>
          <w:rFonts w:ascii="Book Antiqua" w:hAnsi="Book Antiqua" w:cs="Times New Roman"/>
        </w:rPr>
        <w:fldChar w:fldCharType="end"/>
      </w:r>
      <w:r w:rsidR="00C0488F" w:rsidRPr="00631A09">
        <w:rPr>
          <w:rFonts w:ascii="Book Antiqua" w:hAnsi="Book Antiqua" w:cs="Times New Roman"/>
        </w:rPr>
        <w:t>.</w:t>
      </w:r>
      <w:r w:rsidR="008E6827" w:rsidRPr="00631A09">
        <w:rPr>
          <w:rFonts w:ascii="Book Antiqua" w:hAnsi="Book Antiqua" w:cs="Times New Roman"/>
        </w:rPr>
        <w:t xml:space="preserve"> And</w:t>
      </w:r>
      <w:r w:rsidR="00D547C1" w:rsidRPr="00631A09">
        <w:rPr>
          <w:rFonts w:ascii="Book Antiqua" w:hAnsi="Book Antiqua" w:cs="Times New Roman"/>
        </w:rPr>
        <w:t xml:space="preserve"> </w:t>
      </w:r>
      <w:r w:rsidR="007A4ABF" w:rsidRPr="00631A09">
        <w:rPr>
          <w:rFonts w:ascii="Book Antiqua" w:hAnsi="Book Antiqua" w:cs="Times New Roman"/>
        </w:rPr>
        <w:t xml:space="preserve">a </w:t>
      </w:r>
      <w:r w:rsidR="00D547C1" w:rsidRPr="00631A09">
        <w:rPr>
          <w:rFonts w:ascii="Book Antiqua" w:hAnsi="Book Antiqua" w:cs="Times New Roman"/>
        </w:rPr>
        <w:t xml:space="preserve">short period of </w:t>
      </w:r>
      <w:r w:rsidR="00EF127A" w:rsidRPr="00631A09">
        <w:rPr>
          <w:rFonts w:ascii="Book Antiqua" w:hAnsi="Book Antiqua" w:cs="Times New Roman"/>
        </w:rPr>
        <w:t xml:space="preserve">using </w:t>
      </w:r>
      <w:r w:rsidR="00D547C1" w:rsidRPr="00631A09">
        <w:rPr>
          <w:rFonts w:ascii="Book Antiqua" w:hAnsi="Book Antiqua" w:cs="Times New Roman"/>
        </w:rPr>
        <w:t>retrograde rectal irrigation</w:t>
      </w:r>
      <w:r w:rsidR="008E6827" w:rsidRPr="00631A09">
        <w:rPr>
          <w:rFonts w:ascii="Book Antiqua" w:hAnsi="Book Antiqua" w:cs="Times New Roman"/>
        </w:rPr>
        <w:t xml:space="preserve"> </w:t>
      </w:r>
      <w:r w:rsidR="00D547C1" w:rsidRPr="00631A09">
        <w:rPr>
          <w:rFonts w:ascii="Book Antiqua" w:hAnsi="Book Antiqua" w:cs="Times New Roman"/>
        </w:rPr>
        <w:t xml:space="preserve">or </w:t>
      </w:r>
      <w:r w:rsidR="008E6827" w:rsidRPr="00631A09">
        <w:rPr>
          <w:rFonts w:ascii="Book Antiqua" w:hAnsi="Book Antiqua" w:cs="Times New Roman"/>
        </w:rPr>
        <w:t xml:space="preserve">large bowel irrigation with warm </w:t>
      </w:r>
      <w:r w:rsidR="00D547C1" w:rsidRPr="00631A09">
        <w:rPr>
          <w:rFonts w:ascii="Book Antiqua" w:hAnsi="Book Antiqua" w:cs="Times New Roman"/>
        </w:rPr>
        <w:t>normal saline</w:t>
      </w:r>
      <w:r w:rsidR="008E6827" w:rsidRPr="00631A09">
        <w:rPr>
          <w:rFonts w:ascii="Book Antiqua" w:hAnsi="Book Antiqua" w:cs="Times New Roman"/>
        </w:rPr>
        <w:t xml:space="preserve"> can also be alternative </w:t>
      </w:r>
      <w:r w:rsidR="009C78C9" w:rsidRPr="00631A09">
        <w:rPr>
          <w:rFonts w:ascii="Book Antiqua" w:hAnsi="Book Antiqua" w:cs="Times New Roman"/>
        </w:rPr>
        <w:t xml:space="preserve">basic medical treatment </w:t>
      </w:r>
      <w:r w:rsidR="008E6827" w:rsidRPr="00631A09">
        <w:rPr>
          <w:rFonts w:ascii="Book Antiqua" w:hAnsi="Book Antiqua" w:cs="Times New Roman"/>
        </w:rPr>
        <w:t>for patients</w:t>
      </w:r>
      <w:r w:rsidR="00C2431B" w:rsidRPr="00631A09">
        <w:rPr>
          <w:rFonts w:ascii="Book Antiqua" w:hAnsi="Book Antiqua" w:cs="Times New Roman"/>
        </w:rPr>
        <w:t xml:space="preserve"> with ODS</w:t>
      </w:r>
      <w:r w:rsidR="00A525A7" w:rsidRPr="00631A09">
        <w:rPr>
          <w:rFonts w:ascii="Book Antiqua" w:hAnsi="Book Antiqua" w:cs="Times New Roman"/>
        </w:rPr>
        <w:fldChar w:fldCharType="begin">
          <w:fldData xml:space="preserve">PEVuZE5vdGU+PENpdGU+PEF1dGhvcj5DaHJpc3RlbnNlbjwvQXV0aG9yPjxZZWFyPjIwMDk8L1ll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</w:fldData>
        </w:fldChar>
      </w:r>
      <w:r w:rsidR="00AD0F14" w:rsidRPr="00631A09">
        <w:rPr>
          <w:rFonts w:ascii="Book Antiqua" w:hAnsi="Book Antiqua" w:cs="Times New Roman"/>
        </w:rPr>
        <w:instrText xml:space="preserve"> ADDIN EN.CITE </w:instrText>
      </w:r>
      <w:r w:rsidR="00AD0F14" w:rsidRPr="00631A09">
        <w:rPr>
          <w:rFonts w:ascii="Book Antiqua" w:hAnsi="Book Antiqua" w:cs="Times New Roman"/>
        </w:rPr>
        <w:fldChar w:fldCharType="begin">
          <w:fldData xml:space="preserve">PEVuZE5vdGU+PENpdGU+PEF1dGhvcj5DaHJpc3RlbnNlbjwvQXV0aG9yPjxZZWFyPjIwMDk8L1ll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</w:fldData>
        </w:fldChar>
      </w:r>
      <w:r w:rsidR="00AD0F14" w:rsidRPr="00631A09">
        <w:rPr>
          <w:rFonts w:ascii="Book Antiqua" w:hAnsi="Book Antiqua" w:cs="Times New Roman"/>
        </w:rPr>
        <w:instrText xml:space="preserve"> ADDIN EN.CITE.DATA </w:instrText>
      </w:r>
      <w:r w:rsidR="00AD0F14" w:rsidRPr="00631A09">
        <w:rPr>
          <w:rFonts w:ascii="Book Antiqua" w:hAnsi="Book Antiqua" w:cs="Times New Roman"/>
        </w:rPr>
      </w:r>
      <w:r w:rsidR="00AD0F14" w:rsidRPr="00631A09">
        <w:rPr>
          <w:rFonts w:ascii="Book Antiqua" w:hAnsi="Book Antiqua" w:cs="Times New Roman"/>
        </w:rPr>
        <w:fldChar w:fldCharType="end"/>
      </w:r>
      <w:r w:rsidR="00A525A7" w:rsidRPr="00631A09">
        <w:rPr>
          <w:rFonts w:ascii="Book Antiqua" w:hAnsi="Book Antiqua" w:cs="Times New Roman"/>
        </w:rPr>
      </w:r>
      <w:r w:rsidR="00A525A7" w:rsidRPr="00631A09">
        <w:rPr>
          <w:rFonts w:ascii="Book Antiqua" w:hAnsi="Book Antiqua" w:cs="Times New Roman"/>
        </w:rPr>
        <w:fldChar w:fldCharType="separate"/>
      </w:r>
      <w:r w:rsidR="00AD0F14" w:rsidRPr="00631A09">
        <w:rPr>
          <w:rFonts w:ascii="Book Antiqua" w:hAnsi="Book Antiqua" w:cs="Times New Roman"/>
          <w:noProof/>
          <w:vertAlign w:val="superscript"/>
        </w:rPr>
        <w:t>[</w:t>
      </w:r>
      <w:hyperlink w:anchor="_ENREF_22" w:tooltip="Christensen, 2009 #48" w:history="1">
        <w:r w:rsidR="009E338C" w:rsidRPr="00631A09">
          <w:rPr>
            <w:rFonts w:ascii="Book Antiqua" w:hAnsi="Book Antiqua" w:cs="Times New Roman"/>
            <w:noProof/>
            <w:vertAlign w:val="superscript"/>
          </w:rPr>
          <w:t>22-24</w:t>
        </w:r>
      </w:hyperlink>
      <w:r w:rsidR="00AD0F14" w:rsidRPr="00631A09">
        <w:rPr>
          <w:rFonts w:ascii="Book Antiqua" w:hAnsi="Book Antiqua" w:cs="Times New Roman"/>
          <w:noProof/>
          <w:vertAlign w:val="superscript"/>
        </w:rPr>
        <w:t>]</w:t>
      </w:r>
      <w:r w:rsidR="00A525A7" w:rsidRPr="00631A09">
        <w:rPr>
          <w:rFonts w:ascii="Book Antiqua" w:hAnsi="Book Antiqua" w:cs="Times New Roman"/>
        </w:rPr>
        <w:fldChar w:fldCharType="end"/>
      </w:r>
      <w:r w:rsidR="008E6827" w:rsidRPr="00631A09">
        <w:rPr>
          <w:rFonts w:ascii="Book Antiqua" w:hAnsi="Book Antiqua" w:cs="Times New Roman"/>
        </w:rPr>
        <w:t>.</w:t>
      </w:r>
    </w:p>
    <w:p w14:paraId="5A0DBFE7" w14:textId="4878F2F5" w:rsidR="009C78C9" w:rsidRPr="00631A09" w:rsidRDefault="00852A7E" w:rsidP="00603149">
      <w:pPr>
        <w:pStyle w:val="10"/>
        <w:adjustRightInd w:val="0"/>
        <w:snapToGrid w:val="0"/>
        <w:spacing w:before="0" w:beforeAutospacing="0" w:after="0" w:afterAutospacing="0" w:line="360" w:lineRule="auto"/>
        <w:ind w:firstLineChars="200" w:firstLine="480"/>
        <w:jc w:val="both"/>
        <w:rPr>
          <w:rFonts w:ascii="Book Antiqua" w:hAnsi="Book Antiqua" w:cs="Times New Roman"/>
        </w:rPr>
      </w:pPr>
      <w:r w:rsidRPr="00631A09">
        <w:rPr>
          <w:rFonts w:ascii="Book Antiqua" w:hAnsi="Book Antiqua" w:cs="Times New Roman"/>
        </w:rPr>
        <w:t xml:space="preserve">For patients with ODS </w:t>
      </w:r>
      <w:r w:rsidR="00E06758" w:rsidRPr="00631A09">
        <w:rPr>
          <w:rFonts w:ascii="Book Antiqua" w:hAnsi="Book Antiqua" w:cs="Times New Roman"/>
        </w:rPr>
        <w:t xml:space="preserve">induced by anismus </w:t>
      </w:r>
      <w:r w:rsidR="006445EE" w:rsidRPr="00631A09">
        <w:rPr>
          <w:rFonts w:ascii="Book Antiqua" w:hAnsi="Book Antiqua" w:cs="Times New Roman"/>
        </w:rPr>
        <w:t>may</w:t>
      </w:r>
      <w:r w:rsidRPr="00631A09">
        <w:rPr>
          <w:rFonts w:ascii="Book Antiqua" w:hAnsi="Book Antiqua" w:cs="Times New Roman"/>
        </w:rPr>
        <w:t xml:space="preserve"> </w:t>
      </w:r>
      <w:r w:rsidR="005546AD" w:rsidRPr="00631A09">
        <w:rPr>
          <w:rFonts w:ascii="Book Antiqua" w:hAnsi="Book Antiqua" w:cs="Times New Roman"/>
        </w:rPr>
        <w:t xml:space="preserve">firstly </w:t>
      </w:r>
      <w:r w:rsidRPr="00631A09">
        <w:rPr>
          <w:rFonts w:ascii="Book Antiqua" w:hAnsi="Book Antiqua" w:cs="Times New Roman"/>
        </w:rPr>
        <w:t xml:space="preserve">be </w:t>
      </w:r>
      <w:r w:rsidR="00665127" w:rsidRPr="00631A09">
        <w:rPr>
          <w:rFonts w:ascii="Book Antiqua" w:hAnsi="Book Antiqua" w:cs="Times New Roman"/>
        </w:rPr>
        <w:t>given</w:t>
      </w:r>
      <w:r w:rsidRPr="00631A09">
        <w:rPr>
          <w:rFonts w:ascii="Book Antiqua" w:hAnsi="Book Antiqua" w:cs="Times New Roman"/>
        </w:rPr>
        <w:t xml:space="preserve"> botulinum toxin A treatment</w:t>
      </w:r>
      <w:r w:rsidRPr="00631A09">
        <w:rPr>
          <w:rFonts w:ascii="Book Antiqua" w:hAnsi="Book Antiqua" w:cs="Times New Roman"/>
          <w:vertAlign w:val="superscript"/>
        </w:rPr>
        <w:t xml:space="preserve"> </w:t>
      </w:r>
      <w:r w:rsidRPr="00631A09">
        <w:rPr>
          <w:rFonts w:ascii="Book Antiqua" w:hAnsi="Book Antiqua" w:cs="Times New Roman"/>
        </w:rPr>
        <w:t xml:space="preserve">through trananal injection of 50 units </w:t>
      </w:r>
      <w:r w:rsidR="001071AA" w:rsidRPr="00631A09">
        <w:rPr>
          <w:rFonts w:ascii="Book Antiqua" w:hAnsi="Book Antiqua" w:cs="Times New Roman"/>
        </w:rPr>
        <w:t xml:space="preserve">of </w:t>
      </w:r>
      <w:r w:rsidRPr="00631A09">
        <w:rPr>
          <w:rFonts w:ascii="Book Antiqua" w:hAnsi="Book Antiqua" w:cs="Times New Roman"/>
        </w:rPr>
        <w:t>botulinum toxin</w:t>
      </w:r>
      <w:r w:rsidR="00E24065">
        <w:rPr>
          <w:rFonts w:ascii="Book Antiqua" w:hAnsi="Book Antiqua" w:cs="Times New Roman"/>
        </w:rPr>
        <w:t xml:space="preserve"> A into the puborectalis muscle</w:t>
      </w:r>
      <w:r w:rsidR="008439CA" w:rsidRPr="00631A09">
        <w:rPr>
          <w:rFonts w:ascii="Book Antiqua" w:hAnsi="Book Antiqua" w:cs="Times New Roman"/>
        </w:rPr>
        <w:fldChar w:fldCharType="begin"/>
      </w:r>
      <w:r w:rsidR="00AD0F14" w:rsidRPr="00631A09">
        <w:rPr>
          <w:rFonts w:ascii="Book Antiqua" w:hAnsi="Book Antiqua" w:cs="Times New Roman"/>
        </w:rPr>
        <w:instrText xml:space="preserve"> ADDIN EN.CITE &lt;EndNote&gt;&lt;Cite&gt;&lt;Author&gt;Maria&lt;/Author&gt;&lt;Year&gt;2002&lt;/Year&gt;&lt;RecNum&gt;50&lt;/RecNum&gt;&lt;DisplayText&gt;&lt;style face="superscript"&gt;[25]&lt;/style&gt;&lt;/DisplayText&gt;&lt;record&gt;&lt;rec-number&gt;50&lt;/rec-number&gt;&lt;foreign-keys&gt;&lt;key app="EN" db-id="dd2ved95edzaace2ztj5ee9ftpw0t5pxw99a"&gt;50&lt;/key&gt;&lt;/foreign-keys&gt;&lt;ref-type name="Journal Article"&gt;17&lt;/ref-type&gt;&lt;contributors&gt;&lt;authors&gt;&lt;author&gt;Maria, G.&lt;/author&gt;&lt;author&gt;Sganga, G.&lt;/author&gt;&lt;author&gt;Civello, I. M.&lt;/author&gt;&lt;author&gt;Brisinda, G.&lt;/author&gt;&lt;/authors&gt;&lt;/contributors&gt;&lt;auth-address&gt;Department of Surgery, Catholic School of Medicine, University Hospital &amp;apos;Agostino Gemelli&amp;apos;, Rome, Italy. gbrisin@tin.it&lt;/auth-address&gt;&lt;titles&gt;&lt;title&gt;Botulinum neurotoxin and other treatments for fissure-in-ano and pelvic floor disorders&lt;/title&gt;&lt;secondary-title&gt;Br J Surg&lt;/secondary-title&gt;&lt;/titles&gt;&lt;periodical&gt;&lt;full-title&gt;Br J Surg&lt;/full-title&gt;&lt;/periodical&gt;&lt;pages&gt;950-61&lt;/pages&gt;&lt;volume&gt;89&lt;/volume&gt;&lt;number&gt;8&lt;/number&gt;&lt;edition&gt;2002/08/03&lt;/edition&gt;&lt;keywords&gt;&lt;keyword&gt;Anti-Dyskinesia Agents/ therapeutic use&lt;/keyword&gt;&lt;keyword&gt;Botulinum Toxins/ therapeutic use&lt;/keyword&gt;&lt;keyword&gt;Chronic Disease&lt;/keyword&gt;&lt;keyword&gt;Constipation/drug therapy&lt;/keyword&gt;&lt;keyword&gt;Female&lt;/keyword&gt;&lt;keyword&gt;Fissure in Ano/ drug therapy/therapy&lt;/keyword&gt;&lt;keyword&gt;Gastrointestinal Diseases/ drug therapy&lt;/keyword&gt;&lt;keyword&gt;Humans&lt;/keyword&gt;&lt;keyword&gt;Male&lt;/keyword&gt;&lt;keyword&gt;Nitric Oxide/ therapeutic use&lt;/keyword&gt;&lt;keyword&gt;Pelvic Floor/physiology&lt;/keyword&gt;&lt;/keywords&gt;&lt;dates&gt;&lt;year&gt;2002&lt;/year&gt;&lt;pub-dates&gt;&lt;date&gt;Aug&lt;/date&gt;&lt;/pub-dates&gt;&lt;/dates&gt;&lt;isbn&gt;0007-1323 (Print)&amp;#xD;0007-1323 (Linking)&lt;/isbn&gt;&lt;accession-num&gt;12153619&lt;/accession-num&gt;&lt;urls&gt;&lt;/urls&gt;&lt;electronic-resource-num&gt;10.1046/j.1365-2168.2002.02121.x&lt;/electronic-resource-num&gt;&lt;remote-database-provider&gt;NLM&lt;/remote-database-provider&gt;&lt;language&gt;eng&lt;/language&gt;&lt;/record&gt;&lt;/Cite&gt;&lt;/EndNote&gt;</w:instrText>
      </w:r>
      <w:r w:rsidR="008439CA" w:rsidRPr="00631A09">
        <w:rPr>
          <w:rFonts w:ascii="Book Antiqua" w:hAnsi="Book Antiqua" w:cs="Times New Roman"/>
        </w:rPr>
        <w:fldChar w:fldCharType="separate"/>
      </w:r>
      <w:r w:rsidR="00AD0F14" w:rsidRPr="00631A09">
        <w:rPr>
          <w:rFonts w:ascii="Book Antiqua" w:hAnsi="Book Antiqua" w:cs="Times New Roman"/>
          <w:noProof/>
          <w:vertAlign w:val="superscript"/>
        </w:rPr>
        <w:t>[</w:t>
      </w:r>
      <w:hyperlink w:anchor="_ENREF_25" w:tooltip="Maria, 2002 #50" w:history="1">
        <w:r w:rsidR="009E338C" w:rsidRPr="00631A09">
          <w:rPr>
            <w:rFonts w:ascii="Book Antiqua" w:hAnsi="Book Antiqua" w:cs="Times New Roman"/>
            <w:noProof/>
            <w:vertAlign w:val="superscript"/>
          </w:rPr>
          <w:t>25</w:t>
        </w:r>
      </w:hyperlink>
      <w:r w:rsidR="00AD0F14" w:rsidRPr="00631A09">
        <w:rPr>
          <w:rFonts w:ascii="Book Antiqua" w:hAnsi="Book Antiqua" w:cs="Times New Roman"/>
          <w:noProof/>
          <w:vertAlign w:val="superscript"/>
        </w:rPr>
        <w:t>]</w:t>
      </w:r>
      <w:r w:rsidR="008439CA" w:rsidRPr="00631A09">
        <w:rPr>
          <w:rFonts w:ascii="Book Antiqua" w:hAnsi="Book Antiqua" w:cs="Times New Roman"/>
        </w:rPr>
        <w:fldChar w:fldCharType="end"/>
      </w:r>
      <w:r w:rsidR="00B86CA3" w:rsidRPr="00631A09">
        <w:rPr>
          <w:rFonts w:ascii="Book Antiqua" w:hAnsi="Book Antiqua" w:cs="Times New Roman"/>
        </w:rPr>
        <w:t xml:space="preserve">. </w:t>
      </w:r>
      <w:r w:rsidR="006A2A76" w:rsidRPr="00631A09">
        <w:rPr>
          <w:rFonts w:ascii="Book Antiqua" w:hAnsi="Book Antiqua" w:cs="Times New Roman"/>
        </w:rPr>
        <w:t>Such patients may also benefit from</w:t>
      </w:r>
      <w:r w:rsidR="00B86CA3" w:rsidRPr="00631A09">
        <w:rPr>
          <w:rFonts w:ascii="Book Antiqua" w:hAnsi="Book Antiqua" w:cs="Times New Roman"/>
        </w:rPr>
        <w:t xml:space="preserve"> </w:t>
      </w:r>
      <w:r w:rsidRPr="00631A09">
        <w:rPr>
          <w:rFonts w:ascii="Book Antiqua" w:hAnsi="Book Antiqua" w:cs="Times New Roman"/>
        </w:rPr>
        <w:t>yoga exercises</w:t>
      </w:r>
      <w:r w:rsidR="002F4FF5" w:rsidRPr="00631A09">
        <w:rPr>
          <w:rFonts w:ascii="Book Antiqua" w:hAnsi="Book Antiqua" w:cs="Times New Roman"/>
        </w:rPr>
        <w:t xml:space="preserve">. </w:t>
      </w:r>
      <w:r w:rsidR="00BE5FFD" w:rsidRPr="00631A09">
        <w:rPr>
          <w:rFonts w:ascii="Book Antiqua" w:hAnsi="Book Antiqua" w:cs="Times New Roman"/>
        </w:rPr>
        <w:t>P</w:t>
      </w:r>
      <w:r w:rsidR="00460383" w:rsidRPr="00631A09">
        <w:rPr>
          <w:rFonts w:ascii="Book Antiqua" w:hAnsi="Book Antiqua" w:cs="Times New Roman"/>
        </w:rPr>
        <w:t xml:space="preserve">atients </w:t>
      </w:r>
      <w:r w:rsidR="00BE5FFD" w:rsidRPr="00631A09">
        <w:rPr>
          <w:rFonts w:ascii="Book Antiqua" w:hAnsi="Book Antiqua" w:cs="Times New Roman"/>
        </w:rPr>
        <w:t xml:space="preserve">are trained to </w:t>
      </w:r>
      <w:r w:rsidR="00686F68" w:rsidRPr="00631A09">
        <w:rPr>
          <w:rFonts w:ascii="Book Antiqua" w:hAnsi="Book Antiqua" w:cs="Times New Roman"/>
        </w:rPr>
        <w:t>rela</w:t>
      </w:r>
      <w:r w:rsidR="00BE5FFD" w:rsidRPr="00631A09">
        <w:rPr>
          <w:rFonts w:ascii="Book Antiqua" w:hAnsi="Book Antiqua" w:cs="Times New Roman"/>
        </w:rPr>
        <w:t>x themselves</w:t>
      </w:r>
      <w:r w:rsidR="002F4FF5" w:rsidRPr="00631A09">
        <w:rPr>
          <w:rFonts w:ascii="Book Antiqua" w:hAnsi="Book Antiqua" w:cs="Times New Roman"/>
        </w:rPr>
        <w:t xml:space="preserve"> and control</w:t>
      </w:r>
      <w:r w:rsidR="00BE5FFD" w:rsidRPr="00631A09">
        <w:rPr>
          <w:rFonts w:ascii="Book Antiqua" w:hAnsi="Book Antiqua" w:cs="Times New Roman"/>
        </w:rPr>
        <w:t xml:space="preserve"> the pelvic floor muscles</w:t>
      </w:r>
      <w:r w:rsidR="002F4FF5" w:rsidRPr="00631A09">
        <w:rPr>
          <w:rFonts w:ascii="Book Antiqua" w:hAnsi="Book Antiqua" w:cs="Times New Roman"/>
        </w:rPr>
        <w:t xml:space="preserve">, </w:t>
      </w:r>
      <w:r w:rsidR="0010203E" w:rsidRPr="00631A09">
        <w:rPr>
          <w:rFonts w:ascii="Book Antiqua" w:hAnsi="Book Antiqua" w:cs="Times New Roman"/>
        </w:rPr>
        <w:t>which</w:t>
      </w:r>
      <w:r w:rsidR="002F4FF5" w:rsidRPr="00631A09">
        <w:rPr>
          <w:rFonts w:ascii="Book Antiqua" w:hAnsi="Book Antiqua" w:cs="Times New Roman"/>
        </w:rPr>
        <w:t xml:space="preserve"> may </w:t>
      </w:r>
      <w:r w:rsidR="00686F68" w:rsidRPr="00631A09">
        <w:rPr>
          <w:rFonts w:ascii="Book Antiqua" w:hAnsi="Book Antiqua" w:cs="Times New Roman"/>
        </w:rPr>
        <w:t xml:space="preserve">change the activity of the pelvic floor muscles during </w:t>
      </w:r>
      <w:r w:rsidR="006974F4" w:rsidRPr="00631A09">
        <w:rPr>
          <w:rFonts w:ascii="Book Antiqua" w:hAnsi="Book Antiqua" w:cs="Times New Roman"/>
        </w:rPr>
        <w:t>incompleted</w:t>
      </w:r>
      <w:r w:rsidR="00E51DFD" w:rsidRPr="00631A09">
        <w:rPr>
          <w:rFonts w:ascii="Book Antiqua" w:hAnsi="Book Antiqua" w:cs="Times New Roman"/>
        </w:rPr>
        <w:t xml:space="preserve"> defe</w:t>
      </w:r>
      <w:r w:rsidR="00686F68" w:rsidRPr="00631A09">
        <w:rPr>
          <w:rFonts w:ascii="Book Antiqua" w:hAnsi="Book Antiqua" w:cs="Times New Roman"/>
        </w:rPr>
        <w:t>cation</w:t>
      </w:r>
      <w:r w:rsidR="0091566D" w:rsidRPr="00631A09">
        <w:rPr>
          <w:rFonts w:ascii="Book Antiqua" w:hAnsi="Book Antiqua" w:cs="Times New Roman"/>
        </w:rPr>
        <w:fldChar w:fldCharType="begin">
          <w:fldData xml:space="preserve">PEVuZE5vdGU+PENpdGU+PEF1dGhvcj5Eb2xrPC9BdXRob3I+PFllYXI+MTk5MTwvWWVhcj48UmVj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</w:fldData>
        </w:fldChar>
      </w:r>
      <w:r w:rsidR="00AD0F14" w:rsidRPr="00631A09">
        <w:rPr>
          <w:rFonts w:ascii="Book Antiqua" w:hAnsi="Book Antiqua" w:cs="Times New Roman"/>
        </w:rPr>
        <w:instrText xml:space="preserve"> ADDIN EN.CITE </w:instrText>
      </w:r>
      <w:r w:rsidR="00AD0F14" w:rsidRPr="00631A09">
        <w:rPr>
          <w:rFonts w:ascii="Book Antiqua" w:hAnsi="Book Antiqua" w:cs="Times New Roman"/>
        </w:rPr>
        <w:fldChar w:fldCharType="begin">
          <w:fldData xml:space="preserve">PEVuZE5vdGU+PENpdGU+PEF1dGhvcj5Eb2xrPC9BdXRob3I+PFllYXI+MTk5MTwvWWVhcj48UmVj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</w:fldData>
        </w:fldChar>
      </w:r>
      <w:r w:rsidR="00AD0F14" w:rsidRPr="00631A09">
        <w:rPr>
          <w:rFonts w:ascii="Book Antiqua" w:hAnsi="Book Antiqua" w:cs="Times New Roman"/>
        </w:rPr>
        <w:instrText xml:space="preserve"> ADDIN EN.CITE.DATA </w:instrText>
      </w:r>
      <w:r w:rsidR="00AD0F14" w:rsidRPr="00631A09">
        <w:rPr>
          <w:rFonts w:ascii="Book Antiqua" w:hAnsi="Book Antiqua" w:cs="Times New Roman"/>
        </w:rPr>
      </w:r>
      <w:r w:rsidR="00AD0F14" w:rsidRPr="00631A09">
        <w:rPr>
          <w:rFonts w:ascii="Book Antiqua" w:hAnsi="Book Antiqua" w:cs="Times New Roman"/>
        </w:rPr>
        <w:fldChar w:fldCharType="end"/>
      </w:r>
      <w:r w:rsidR="0091566D" w:rsidRPr="00631A09">
        <w:rPr>
          <w:rFonts w:ascii="Book Antiqua" w:hAnsi="Book Antiqua" w:cs="Times New Roman"/>
        </w:rPr>
      </w:r>
      <w:r w:rsidR="0091566D" w:rsidRPr="00631A09">
        <w:rPr>
          <w:rFonts w:ascii="Book Antiqua" w:hAnsi="Book Antiqua" w:cs="Times New Roman"/>
        </w:rPr>
        <w:fldChar w:fldCharType="separate"/>
      </w:r>
      <w:r w:rsidR="00AD0F14" w:rsidRPr="00631A09">
        <w:rPr>
          <w:rFonts w:ascii="Book Antiqua" w:hAnsi="Book Antiqua" w:cs="Times New Roman"/>
          <w:noProof/>
          <w:vertAlign w:val="superscript"/>
        </w:rPr>
        <w:t>[</w:t>
      </w:r>
      <w:hyperlink w:anchor="_ENREF_26" w:tooltip="Dolk, 1991 #54" w:history="1">
        <w:r w:rsidR="009E338C" w:rsidRPr="00631A09">
          <w:rPr>
            <w:rFonts w:ascii="Book Antiqua" w:hAnsi="Book Antiqua" w:cs="Times New Roman"/>
            <w:noProof/>
            <w:vertAlign w:val="superscript"/>
          </w:rPr>
          <w:t>26</w:t>
        </w:r>
      </w:hyperlink>
      <w:r w:rsidR="00E24065">
        <w:rPr>
          <w:rFonts w:ascii="Book Antiqua" w:hAnsi="Book Antiqua" w:cs="Times New Roman"/>
          <w:noProof/>
          <w:vertAlign w:val="superscript"/>
        </w:rPr>
        <w:t>,</w:t>
      </w:r>
      <w:hyperlink w:anchor="_ENREF_27" w:tooltip="Fucini, 2001 #53" w:history="1">
        <w:r w:rsidR="009E338C" w:rsidRPr="00631A09">
          <w:rPr>
            <w:rFonts w:ascii="Book Antiqua" w:hAnsi="Book Antiqua" w:cs="Times New Roman"/>
            <w:noProof/>
            <w:vertAlign w:val="superscript"/>
          </w:rPr>
          <w:t>27</w:t>
        </w:r>
      </w:hyperlink>
      <w:r w:rsidR="00AD0F14" w:rsidRPr="00631A09">
        <w:rPr>
          <w:rFonts w:ascii="Book Antiqua" w:hAnsi="Book Antiqua" w:cs="Times New Roman"/>
          <w:noProof/>
          <w:vertAlign w:val="superscript"/>
        </w:rPr>
        <w:t>]</w:t>
      </w:r>
      <w:r w:rsidR="0091566D" w:rsidRPr="00631A09">
        <w:rPr>
          <w:rFonts w:ascii="Book Antiqua" w:hAnsi="Book Antiqua" w:cs="Times New Roman"/>
        </w:rPr>
        <w:fldChar w:fldCharType="end"/>
      </w:r>
      <w:r w:rsidR="00686F68" w:rsidRPr="00631A09">
        <w:rPr>
          <w:rFonts w:ascii="Book Antiqua" w:hAnsi="Book Antiqua" w:cs="Times New Roman"/>
        </w:rPr>
        <w:t>.</w:t>
      </w:r>
      <w:r w:rsidR="00557358" w:rsidRPr="00631A09">
        <w:rPr>
          <w:rFonts w:ascii="Book Antiqua" w:hAnsi="Book Antiqua" w:cs="Times New Roman"/>
        </w:rPr>
        <w:t xml:space="preserve"> </w:t>
      </w:r>
      <w:r w:rsidR="00187F10" w:rsidRPr="00631A09">
        <w:rPr>
          <w:rFonts w:ascii="Book Antiqua" w:hAnsi="Book Antiqua" w:cs="Times New Roman"/>
        </w:rPr>
        <w:t>F</w:t>
      </w:r>
      <w:r w:rsidR="00C0488F" w:rsidRPr="00631A09">
        <w:rPr>
          <w:rFonts w:ascii="Book Antiqua" w:hAnsi="Book Antiqua" w:cs="Times New Roman"/>
        </w:rPr>
        <w:t xml:space="preserve">or patients with </w:t>
      </w:r>
      <w:r w:rsidR="00E43650" w:rsidRPr="00631A09">
        <w:rPr>
          <w:rFonts w:ascii="Book Antiqua" w:hAnsi="Book Antiqua" w:cs="Times New Roman"/>
        </w:rPr>
        <w:t xml:space="preserve">ODS induced by </w:t>
      </w:r>
      <w:r w:rsidR="00C0488F" w:rsidRPr="00631A09">
        <w:rPr>
          <w:rFonts w:ascii="Book Antiqua" w:hAnsi="Book Antiqua" w:cs="Times New Roman"/>
        </w:rPr>
        <w:t xml:space="preserve">anismus and rectal hyposensation, biofeedback therapy </w:t>
      </w:r>
      <w:r w:rsidR="00B616E3" w:rsidRPr="00631A09">
        <w:rPr>
          <w:rFonts w:ascii="Book Antiqua" w:hAnsi="Book Antiqua" w:cs="Times New Roman"/>
        </w:rPr>
        <w:t>should be</w:t>
      </w:r>
      <w:r w:rsidR="00C0488F" w:rsidRPr="00631A09">
        <w:rPr>
          <w:rFonts w:ascii="Book Antiqua" w:hAnsi="Book Antiqua" w:cs="Times New Roman"/>
        </w:rPr>
        <w:t xml:space="preserve"> </w:t>
      </w:r>
      <w:r w:rsidR="000D2F52" w:rsidRPr="00631A09">
        <w:rPr>
          <w:rFonts w:ascii="Book Antiqua" w:hAnsi="Book Antiqua" w:cs="Times New Roman"/>
        </w:rPr>
        <w:t>advis</w:t>
      </w:r>
      <w:r w:rsidR="00E24065">
        <w:rPr>
          <w:rFonts w:ascii="Book Antiqua" w:hAnsi="Book Antiqua" w:cs="Times New Roman"/>
        </w:rPr>
        <w:t>ed</w:t>
      </w:r>
      <w:r w:rsidR="00007106" w:rsidRPr="00631A09">
        <w:rPr>
          <w:rFonts w:ascii="Book Antiqua" w:hAnsi="Book Antiqua" w:cs="Times New Roman"/>
        </w:rPr>
        <w:fldChar w:fldCharType="begin">
          <w:fldData xml:space="preserve">PEVuZE5vdGU+PENpdGU+PEF1dGhvcj5Cb3ZlPC9BdXRob3I+PFllYXI+MjAxMjwvWWVhcj48UmVj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</w:fldData>
        </w:fldChar>
      </w:r>
      <w:r w:rsidR="00AD0F14" w:rsidRPr="00631A09">
        <w:rPr>
          <w:rFonts w:ascii="Book Antiqua" w:hAnsi="Book Antiqua" w:cs="Times New Roman"/>
        </w:rPr>
        <w:instrText xml:space="preserve"> ADDIN EN.CITE </w:instrText>
      </w:r>
      <w:r w:rsidR="00AD0F14" w:rsidRPr="00631A09">
        <w:rPr>
          <w:rFonts w:ascii="Book Antiqua" w:hAnsi="Book Antiqua" w:cs="Times New Roman"/>
        </w:rPr>
        <w:fldChar w:fldCharType="begin">
          <w:fldData xml:space="preserve">PEVuZE5vdGU+PENpdGU+PEF1dGhvcj5Cb3ZlPC9BdXRob3I+PFllYXI+MjAxMjwvWWVhcj48UmVj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</w:fldData>
        </w:fldChar>
      </w:r>
      <w:r w:rsidR="00AD0F14" w:rsidRPr="00631A09">
        <w:rPr>
          <w:rFonts w:ascii="Book Antiqua" w:hAnsi="Book Antiqua" w:cs="Times New Roman"/>
        </w:rPr>
        <w:instrText xml:space="preserve"> ADDIN EN.CITE.DATA </w:instrText>
      </w:r>
      <w:r w:rsidR="00AD0F14" w:rsidRPr="00631A09">
        <w:rPr>
          <w:rFonts w:ascii="Book Antiqua" w:hAnsi="Book Antiqua" w:cs="Times New Roman"/>
        </w:rPr>
      </w:r>
      <w:r w:rsidR="00AD0F14" w:rsidRPr="00631A09">
        <w:rPr>
          <w:rFonts w:ascii="Book Antiqua" w:hAnsi="Book Antiqua" w:cs="Times New Roman"/>
        </w:rPr>
        <w:fldChar w:fldCharType="end"/>
      </w:r>
      <w:r w:rsidR="00007106" w:rsidRPr="00631A09">
        <w:rPr>
          <w:rFonts w:ascii="Book Antiqua" w:hAnsi="Book Antiqua" w:cs="Times New Roman"/>
        </w:rPr>
      </w:r>
      <w:r w:rsidR="00007106" w:rsidRPr="00631A09">
        <w:rPr>
          <w:rFonts w:ascii="Book Antiqua" w:hAnsi="Book Antiqua" w:cs="Times New Roman"/>
        </w:rPr>
        <w:fldChar w:fldCharType="separate"/>
      </w:r>
      <w:r w:rsidR="00AD0F14" w:rsidRPr="00631A09">
        <w:rPr>
          <w:rFonts w:ascii="Book Antiqua" w:hAnsi="Book Antiqua" w:cs="Times New Roman"/>
          <w:noProof/>
          <w:vertAlign w:val="superscript"/>
        </w:rPr>
        <w:t>[</w:t>
      </w:r>
      <w:hyperlink w:anchor="_ENREF_16" w:tooltip="Bove, 2012 #56" w:history="1">
        <w:r w:rsidR="009E338C" w:rsidRPr="00631A09">
          <w:rPr>
            <w:rFonts w:ascii="Book Antiqua" w:hAnsi="Book Antiqua" w:cs="Times New Roman"/>
            <w:noProof/>
            <w:vertAlign w:val="superscript"/>
          </w:rPr>
          <w:t>16</w:t>
        </w:r>
      </w:hyperlink>
      <w:r w:rsidR="00E24065">
        <w:rPr>
          <w:rFonts w:ascii="Book Antiqua" w:hAnsi="Book Antiqua" w:cs="Times New Roman"/>
          <w:noProof/>
          <w:vertAlign w:val="superscript"/>
        </w:rPr>
        <w:t>,</w:t>
      </w:r>
      <w:hyperlink w:anchor="_ENREF_28" w:tooltip="Pucciani, 2012 #55" w:history="1">
        <w:r w:rsidR="009E338C" w:rsidRPr="00631A09">
          <w:rPr>
            <w:rFonts w:ascii="Book Antiqua" w:hAnsi="Book Antiqua" w:cs="Times New Roman"/>
            <w:noProof/>
            <w:vertAlign w:val="superscript"/>
          </w:rPr>
          <w:t>28</w:t>
        </w:r>
      </w:hyperlink>
      <w:r w:rsidR="00AD0F14" w:rsidRPr="00631A09">
        <w:rPr>
          <w:rFonts w:ascii="Book Antiqua" w:hAnsi="Book Antiqua" w:cs="Times New Roman"/>
          <w:noProof/>
          <w:vertAlign w:val="superscript"/>
        </w:rPr>
        <w:t>]</w:t>
      </w:r>
      <w:r w:rsidR="00007106" w:rsidRPr="00631A09">
        <w:rPr>
          <w:rFonts w:ascii="Book Antiqua" w:hAnsi="Book Antiqua" w:cs="Times New Roman"/>
        </w:rPr>
        <w:fldChar w:fldCharType="end"/>
      </w:r>
      <w:r w:rsidR="00777528" w:rsidRPr="00631A09">
        <w:rPr>
          <w:rFonts w:ascii="Book Antiqua" w:hAnsi="Book Antiqua" w:cs="Times New Roman"/>
        </w:rPr>
        <w:t xml:space="preserve">. </w:t>
      </w:r>
      <w:r w:rsidR="003053D1" w:rsidRPr="00631A09">
        <w:rPr>
          <w:rFonts w:ascii="Book Antiqua" w:hAnsi="Book Antiqua" w:cs="Times New Roman"/>
        </w:rPr>
        <w:t>I</w:t>
      </w:r>
      <w:r w:rsidR="009C78C9" w:rsidRPr="00631A09">
        <w:rPr>
          <w:rFonts w:ascii="Book Antiqua" w:hAnsi="Book Antiqua" w:cs="Times New Roman"/>
        </w:rPr>
        <w:t xml:space="preserve">f </w:t>
      </w:r>
      <w:r w:rsidR="00905027" w:rsidRPr="00631A09">
        <w:rPr>
          <w:rFonts w:ascii="Book Antiqua" w:hAnsi="Book Antiqua" w:cs="Times New Roman"/>
        </w:rPr>
        <w:t xml:space="preserve">symptoms of </w:t>
      </w:r>
      <w:r w:rsidR="00AE3D1B" w:rsidRPr="00631A09">
        <w:rPr>
          <w:rFonts w:ascii="Book Antiqua" w:hAnsi="Book Antiqua" w:cs="Times New Roman"/>
        </w:rPr>
        <w:t xml:space="preserve">the </w:t>
      </w:r>
      <w:r w:rsidR="00905027" w:rsidRPr="00631A09">
        <w:rPr>
          <w:rFonts w:ascii="Book Antiqua" w:hAnsi="Book Antiqua" w:cs="Times New Roman"/>
        </w:rPr>
        <w:t>patient</w:t>
      </w:r>
      <w:r w:rsidR="00946B56" w:rsidRPr="00631A09">
        <w:rPr>
          <w:rFonts w:ascii="Book Antiqua" w:hAnsi="Book Antiqua" w:cs="Times New Roman"/>
        </w:rPr>
        <w:t xml:space="preserve"> </w:t>
      </w:r>
      <w:r w:rsidR="00723D45" w:rsidRPr="00631A09">
        <w:rPr>
          <w:rFonts w:ascii="Book Antiqua" w:hAnsi="Book Antiqua" w:cs="Times New Roman"/>
        </w:rPr>
        <w:t xml:space="preserve">are </w:t>
      </w:r>
      <w:r w:rsidR="00946B56" w:rsidRPr="00631A09">
        <w:rPr>
          <w:rFonts w:ascii="Book Antiqua" w:hAnsi="Book Antiqua" w:cs="Times New Roman"/>
        </w:rPr>
        <w:t>related</w:t>
      </w:r>
      <w:r w:rsidR="009C78C9" w:rsidRPr="00631A09">
        <w:rPr>
          <w:rFonts w:ascii="Book Antiqua" w:hAnsi="Book Antiqua" w:cs="Times New Roman"/>
        </w:rPr>
        <w:t xml:space="preserve"> </w:t>
      </w:r>
      <w:r w:rsidR="00946B56" w:rsidRPr="00631A09">
        <w:rPr>
          <w:rFonts w:ascii="Book Antiqua" w:hAnsi="Book Antiqua" w:cs="Times New Roman"/>
        </w:rPr>
        <w:t>to</w:t>
      </w:r>
      <w:r w:rsidR="009C78C9" w:rsidRPr="00631A09">
        <w:rPr>
          <w:rFonts w:ascii="Book Antiqua" w:hAnsi="Book Antiqua" w:cs="Times New Roman"/>
        </w:rPr>
        <w:t xml:space="preserve"> </w:t>
      </w:r>
      <w:r w:rsidR="00581B74" w:rsidRPr="00631A09">
        <w:rPr>
          <w:rFonts w:ascii="Book Antiqua" w:hAnsi="Book Antiqua" w:cs="Times New Roman"/>
        </w:rPr>
        <w:t>pudendal</w:t>
      </w:r>
      <w:r w:rsidR="009C78C9" w:rsidRPr="00631A09">
        <w:rPr>
          <w:rFonts w:ascii="Book Antiqua" w:hAnsi="Book Antiqua" w:cs="Times New Roman"/>
        </w:rPr>
        <w:t xml:space="preserve"> neuropathy and rectal hyposensation, </w:t>
      </w:r>
      <w:r w:rsidR="00AA5759" w:rsidRPr="00631A09">
        <w:rPr>
          <w:rFonts w:ascii="Book Antiqua" w:hAnsi="Book Antiqua" w:cs="Times New Roman"/>
        </w:rPr>
        <w:t xml:space="preserve">an alternative therapy might be </w:t>
      </w:r>
      <w:r w:rsidR="00A5608D" w:rsidRPr="00631A09">
        <w:rPr>
          <w:rFonts w:ascii="Book Antiqua" w:hAnsi="Book Antiqua" w:cs="Times New Roman"/>
        </w:rPr>
        <w:t>transanal electrostimulation</w:t>
      </w:r>
      <w:r w:rsidR="00AA5759" w:rsidRPr="00631A09">
        <w:rPr>
          <w:rFonts w:ascii="Book Antiqua" w:hAnsi="Book Antiqua" w:cs="Times New Roman"/>
        </w:rPr>
        <w:t xml:space="preserve">, </w:t>
      </w:r>
      <w:r w:rsidR="00A5608D" w:rsidRPr="00631A09">
        <w:rPr>
          <w:rFonts w:ascii="Book Antiqua" w:hAnsi="Book Antiqua" w:cs="Times New Roman"/>
        </w:rPr>
        <w:t xml:space="preserve"> </w:t>
      </w:r>
      <w:r w:rsidR="00AA5759" w:rsidRPr="00631A09">
        <w:rPr>
          <w:rFonts w:ascii="Book Antiqua" w:hAnsi="Book Antiqua" w:cs="Times New Roman"/>
        </w:rPr>
        <w:t xml:space="preserve">which </w:t>
      </w:r>
      <w:r w:rsidR="00A5608D" w:rsidRPr="00631A09">
        <w:rPr>
          <w:rFonts w:ascii="Book Antiqua" w:hAnsi="Book Antiqua" w:cs="Times New Roman"/>
        </w:rPr>
        <w:t xml:space="preserve">carried out </w:t>
      </w:r>
      <w:r w:rsidR="00FE0AEE" w:rsidRPr="00631A09">
        <w:rPr>
          <w:rFonts w:ascii="Book Antiqua" w:hAnsi="Book Antiqua" w:cs="Times New Roman"/>
        </w:rPr>
        <w:t>by</w:t>
      </w:r>
      <w:r w:rsidR="00A5608D" w:rsidRPr="00631A09">
        <w:rPr>
          <w:rFonts w:ascii="Book Antiqua" w:hAnsi="Book Antiqua" w:cs="Times New Roman"/>
        </w:rPr>
        <w:t xml:space="preserve"> </w:t>
      </w:r>
      <w:r w:rsidR="00AA5759" w:rsidRPr="00631A09">
        <w:rPr>
          <w:rFonts w:ascii="Book Antiqua" w:hAnsi="Book Antiqua" w:cs="Times New Roman"/>
        </w:rPr>
        <w:t xml:space="preserve">inserting </w:t>
      </w:r>
      <w:r w:rsidR="00A5608D" w:rsidRPr="00631A09">
        <w:rPr>
          <w:rFonts w:ascii="Book Antiqua" w:hAnsi="Book Antiqua" w:cs="Times New Roman"/>
        </w:rPr>
        <w:t>a small probe</w:t>
      </w:r>
      <w:r w:rsidR="00477687" w:rsidRPr="00631A09">
        <w:rPr>
          <w:rFonts w:ascii="Book Antiqua" w:hAnsi="Book Antiqua" w:cs="Times New Roman"/>
        </w:rPr>
        <w:t xml:space="preserve"> connected with a portable electrostimulator</w:t>
      </w:r>
      <w:r w:rsidR="00E24065">
        <w:rPr>
          <w:rFonts w:ascii="Book Antiqua" w:hAnsi="Book Antiqua" w:cs="Times New Roman"/>
        </w:rPr>
        <w:t xml:space="preserve"> into the anus</w:t>
      </w:r>
      <w:r w:rsidR="007C48A4" w:rsidRPr="00631A09">
        <w:rPr>
          <w:rFonts w:ascii="Book Antiqua" w:hAnsi="Book Antiqua" w:cs="Times New Roman"/>
        </w:rPr>
        <w:fldChar w:fldCharType="begin"/>
      </w:r>
      <w:r w:rsidR="00AE5DB5" w:rsidRPr="00631A09">
        <w:rPr>
          <w:rFonts w:ascii="Book Antiqua" w:hAnsi="Book Antiqua" w:cs="Times New Roman"/>
        </w:rPr>
        <w:instrText xml:space="preserve"> ADDIN EN.CITE &lt;EndNote&gt;&lt;Cite&gt;&lt;Author&gt;Podzemny&lt;/Author&gt;&lt;Year&gt;2015&lt;/Year&gt;&lt;RecNum&gt;57&lt;/RecNum&gt;&lt;DisplayText&gt;&lt;style face="superscript"&gt;[7]&lt;/style&gt;&lt;/DisplayText&gt;&lt;record&gt;&lt;rec-number&gt;57&lt;/rec-number&gt;&lt;foreign-keys&gt;&lt;key app="EN" db-id="dd2ved95edzaace2ztj5ee9ftpw0t5pxw99a"&gt;57&lt;/key&gt;&lt;/foreign-keys&gt;&lt;ref-type name="Journal Article"&gt;17&lt;/ref-type&gt;&lt;contributors&gt;&lt;authors&gt;&lt;author&gt;Podzemny, V.&lt;/author&gt;&lt;author&gt;Pescatori, L. C.&lt;/author&gt;&lt;author&gt;Pescatori, M.&lt;/author&gt;&lt;/authors&gt;&lt;/contributors&gt;&lt;auth-address&gt;Vlasta Podzemny, Lorenzo Carlo Pescatori, Mario Pescatori, Coloproctology Unit, Parioli Clinic, 00100 Rome, Italy.&lt;/auth-address&gt;&lt;titles&gt;&lt;title&gt;Management of obstructed defecation&lt;/title&gt;&lt;secondary-title&gt;World J Gastroenterol&lt;/secondary-title&gt;&lt;/titles&gt;&lt;periodical&gt;&lt;full-title&gt;World J Gastroenterol&lt;/full-title&gt;&lt;/periodical&gt;&lt;pages&gt;1053-60&lt;/pages&gt;&lt;volume&gt;21&lt;/volume&gt;&lt;number&gt;4&lt;/number&gt;&lt;edition&gt;2015/01/30&lt;/edition&gt;&lt;keywords&gt;&lt;keyword&gt;Combined Modality Therapy&lt;/keyword&gt;&lt;keyword&gt;Constipation/diagnosis/etiology/physiopathology/psychology/ therapy&lt;/keyword&gt;&lt;keyword&gt;Defecation&lt;/keyword&gt;&lt;keyword&gt;Humans&lt;/keyword&gt;&lt;keyword&gt;Patient Care Team&lt;/keyword&gt;&lt;keyword&gt;Predictive Value of Tests&lt;/keyword&gt;&lt;keyword&gt;Recovery of Function&lt;/keyword&gt;&lt;keyword&gt;Risk Factors&lt;/keyword&gt;&lt;keyword&gt;Treatment Outcome&lt;/keyword&gt;&lt;/keywords&gt;&lt;dates&gt;&lt;year&gt;2015&lt;/year&gt;&lt;pub-dates&gt;&lt;date&gt;Jan 28&lt;/date&gt;&lt;/pub-dates&gt;&lt;/dates&gt;&lt;isbn&gt;2219-2840 (Electronic)&amp;#xD;1007-9327 (Linking)&lt;/isbn&gt;&lt;accession-num&gt;25632177&lt;/accession-num&gt;&lt;urls&gt;&lt;/urls&gt;&lt;custom2&gt;4306148&lt;/custom2&gt;&lt;electronic-resource-num&gt;10.3748/wjg.v21.i4.1053&lt;/electronic-resource-num&gt;&lt;remote-database-provider&gt;NLM&lt;/remote-database-provider&gt;&lt;language&gt;eng&lt;/language&gt;&lt;/record&gt;&lt;/Cite&gt;&lt;/EndNote&gt;</w:instrText>
      </w:r>
      <w:r w:rsidR="007C48A4" w:rsidRPr="00631A09">
        <w:rPr>
          <w:rFonts w:ascii="Book Antiqua" w:hAnsi="Book Antiqua" w:cs="Times New Roman"/>
        </w:rPr>
        <w:fldChar w:fldCharType="separate"/>
      </w:r>
      <w:r w:rsidR="00AE5DB5" w:rsidRPr="00631A09">
        <w:rPr>
          <w:rFonts w:ascii="Book Antiqua" w:hAnsi="Book Antiqua" w:cs="Times New Roman"/>
          <w:noProof/>
          <w:vertAlign w:val="superscript"/>
        </w:rPr>
        <w:t>[</w:t>
      </w:r>
      <w:hyperlink w:anchor="_ENREF_7" w:tooltip="Podzemny, 2015 #57" w:history="1">
        <w:r w:rsidR="009E338C" w:rsidRPr="00631A09">
          <w:rPr>
            <w:rFonts w:ascii="Book Antiqua" w:hAnsi="Book Antiqua" w:cs="Times New Roman"/>
            <w:noProof/>
            <w:vertAlign w:val="superscript"/>
          </w:rPr>
          <w:t>7</w:t>
        </w:r>
      </w:hyperlink>
      <w:r w:rsidR="00AE5DB5" w:rsidRPr="00631A09">
        <w:rPr>
          <w:rFonts w:ascii="Book Antiqua" w:hAnsi="Book Antiqua" w:cs="Times New Roman"/>
          <w:noProof/>
          <w:vertAlign w:val="superscript"/>
        </w:rPr>
        <w:t>]</w:t>
      </w:r>
      <w:r w:rsidR="007C48A4" w:rsidRPr="00631A09">
        <w:rPr>
          <w:rFonts w:ascii="Book Antiqua" w:hAnsi="Book Antiqua" w:cs="Times New Roman"/>
        </w:rPr>
        <w:fldChar w:fldCharType="end"/>
      </w:r>
      <w:r w:rsidR="00A5608D" w:rsidRPr="00631A09">
        <w:rPr>
          <w:rFonts w:ascii="Book Antiqua" w:hAnsi="Book Antiqua" w:cs="Times New Roman"/>
        </w:rPr>
        <w:t xml:space="preserve">. </w:t>
      </w:r>
    </w:p>
    <w:p w14:paraId="6FD3C0B8" w14:textId="17E4B0BD" w:rsidR="003A1572" w:rsidRDefault="003A1572" w:rsidP="00603149">
      <w:pPr>
        <w:pStyle w:val="10"/>
        <w:adjustRightInd w:val="0"/>
        <w:snapToGrid w:val="0"/>
        <w:spacing w:before="0" w:beforeAutospacing="0" w:after="0" w:afterAutospacing="0" w:line="360" w:lineRule="auto"/>
        <w:ind w:firstLineChars="200" w:firstLine="480"/>
        <w:jc w:val="both"/>
        <w:rPr>
          <w:rFonts w:ascii="Book Antiqua" w:hAnsi="Book Antiqua" w:cs="Times New Roman"/>
        </w:rPr>
      </w:pPr>
      <w:r w:rsidRPr="00631A09">
        <w:rPr>
          <w:rFonts w:ascii="Book Antiqua" w:hAnsi="Book Antiqua" w:cs="Times New Roman"/>
        </w:rPr>
        <w:t xml:space="preserve">Psychological counselling </w:t>
      </w:r>
      <w:r w:rsidR="00226B27" w:rsidRPr="00631A09">
        <w:rPr>
          <w:rFonts w:ascii="Book Antiqua" w:hAnsi="Book Antiqua" w:cs="Times New Roman"/>
        </w:rPr>
        <w:t>play</w:t>
      </w:r>
      <w:r w:rsidR="00666222" w:rsidRPr="00631A09">
        <w:rPr>
          <w:rFonts w:ascii="Book Antiqua" w:hAnsi="Book Antiqua" w:cs="Times New Roman"/>
        </w:rPr>
        <w:t>s</w:t>
      </w:r>
      <w:r w:rsidR="00226B27" w:rsidRPr="00631A09">
        <w:rPr>
          <w:rFonts w:ascii="Book Antiqua" w:hAnsi="Book Antiqua" w:cs="Times New Roman"/>
        </w:rPr>
        <w:t xml:space="preserve"> an important role on </w:t>
      </w:r>
      <w:r w:rsidR="00666222" w:rsidRPr="00631A09">
        <w:rPr>
          <w:rFonts w:ascii="Book Antiqua" w:hAnsi="Book Antiqua" w:cs="Times New Roman"/>
        </w:rPr>
        <w:t xml:space="preserve">the </w:t>
      </w:r>
      <w:r w:rsidR="00226B27" w:rsidRPr="00631A09">
        <w:rPr>
          <w:rFonts w:ascii="Book Antiqua" w:hAnsi="Book Antiqua" w:cs="Times New Roman"/>
        </w:rPr>
        <w:t>treatment of</w:t>
      </w:r>
      <w:r w:rsidRPr="00631A09">
        <w:rPr>
          <w:rFonts w:ascii="Book Antiqua" w:hAnsi="Book Antiqua" w:cs="Times New Roman"/>
        </w:rPr>
        <w:t xml:space="preserve"> patients </w:t>
      </w:r>
      <w:r w:rsidR="00033A93" w:rsidRPr="00631A09">
        <w:rPr>
          <w:rFonts w:ascii="Book Antiqua" w:hAnsi="Book Antiqua" w:cs="Times New Roman"/>
        </w:rPr>
        <w:t>with se</w:t>
      </w:r>
      <w:r w:rsidR="00226B27" w:rsidRPr="00631A09">
        <w:rPr>
          <w:rFonts w:ascii="Book Antiqua" w:hAnsi="Book Antiqua" w:cs="Times New Roman"/>
        </w:rPr>
        <w:t>ver</w:t>
      </w:r>
      <w:r w:rsidR="00033A93" w:rsidRPr="00631A09">
        <w:rPr>
          <w:rFonts w:ascii="Book Antiqua" w:hAnsi="Book Antiqua" w:cs="Times New Roman"/>
        </w:rPr>
        <w:t>e</w:t>
      </w:r>
      <w:r w:rsidR="00226B27" w:rsidRPr="00631A09">
        <w:rPr>
          <w:rFonts w:ascii="Book Antiqua" w:hAnsi="Book Antiqua" w:cs="Times New Roman"/>
        </w:rPr>
        <w:t xml:space="preserve"> psychological pressure</w:t>
      </w:r>
      <w:r w:rsidR="00447046" w:rsidRPr="00631A09">
        <w:rPr>
          <w:rFonts w:ascii="Book Antiqua" w:hAnsi="Book Antiqua" w:cs="Times New Roman"/>
        </w:rPr>
        <w:t>,</w:t>
      </w:r>
      <w:r w:rsidR="009E15FA" w:rsidRPr="00631A09">
        <w:rPr>
          <w:rFonts w:ascii="Book Antiqua" w:hAnsi="Book Antiqua" w:cs="Times New Roman"/>
        </w:rPr>
        <w:t xml:space="preserve"> such as</w:t>
      </w:r>
      <w:r w:rsidR="00226B27" w:rsidRPr="00631A09">
        <w:rPr>
          <w:rFonts w:ascii="Book Antiqua" w:hAnsi="Book Antiqua" w:cs="Times New Roman"/>
        </w:rPr>
        <w:t xml:space="preserve"> depression and anxiety</w:t>
      </w:r>
      <w:r w:rsidR="00FA639B" w:rsidRPr="00631A09">
        <w:rPr>
          <w:rFonts w:ascii="Book Antiqua" w:hAnsi="Book Antiqua" w:cs="Times New Roman"/>
        </w:rPr>
        <w:fldChar w:fldCharType="begin">
          <w:fldData xml:space="preserve">PEVuZE5vdGU+PENpdGU+PEF1dGhvcj5NaWxpYWNjYTwvQXV0aG9yPjxZZWFyPjIwMTA8L1llYXI+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</w:fldData>
        </w:fldChar>
      </w:r>
      <w:r w:rsidR="00B3632A" w:rsidRPr="00631A09">
        <w:rPr>
          <w:rFonts w:ascii="Book Antiqua" w:hAnsi="Book Antiqua" w:cs="Times New Roman"/>
        </w:rPr>
        <w:instrText xml:space="preserve"> ADDIN EN.CITE </w:instrText>
      </w:r>
      <w:r w:rsidR="00B3632A" w:rsidRPr="00631A09">
        <w:rPr>
          <w:rFonts w:ascii="Book Antiqua" w:hAnsi="Book Antiqua" w:cs="Times New Roman"/>
        </w:rPr>
        <w:fldChar w:fldCharType="begin">
          <w:fldData xml:space="preserve">PEVuZE5vdGU+PENpdGU+PEF1dGhvcj5NaWxpYWNjYTwvQXV0aG9yPjxZZWFyPjIwMTA8L1llYXI+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</w:fldData>
        </w:fldChar>
      </w:r>
      <w:r w:rsidR="00B3632A" w:rsidRPr="00631A09">
        <w:rPr>
          <w:rFonts w:ascii="Book Antiqua" w:hAnsi="Book Antiqua" w:cs="Times New Roman"/>
        </w:rPr>
        <w:instrText xml:space="preserve"> ADDIN EN.CITE.DATA </w:instrText>
      </w:r>
      <w:r w:rsidR="00B3632A" w:rsidRPr="00631A09">
        <w:rPr>
          <w:rFonts w:ascii="Book Antiqua" w:hAnsi="Book Antiqua" w:cs="Times New Roman"/>
        </w:rPr>
      </w:r>
      <w:r w:rsidR="00B3632A" w:rsidRPr="00631A09">
        <w:rPr>
          <w:rFonts w:ascii="Book Antiqua" w:hAnsi="Book Antiqua" w:cs="Times New Roman"/>
        </w:rPr>
        <w:fldChar w:fldCharType="end"/>
      </w:r>
      <w:r w:rsidR="00FA639B" w:rsidRPr="00631A09">
        <w:rPr>
          <w:rFonts w:ascii="Book Antiqua" w:hAnsi="Book Antiqua" w:cs="Times New Roman"/>
        </w:rPr>
      </w:r>
      <w:r w:rsidR="00FA639B" w:rsidRPr="00631A09">
        <w:rPr>
          <w:rFonts w:ascii="Book Antiqua" w:hAnsi="Book Antiqua" w:cs="Times New Roman"/>
        </w:rPr>
        <w:fldChar w:fldCharType="separate"/>
      </w:r>
      <w:r w:rsidR="00B3632A" w:rsidRPr="00631A09">
        <w:rPr>
          <w:rFonts w:ascii="Book Antiqua" w:hAnsi="Book Antiqua" w:cs="Times New Roman"/>
          <w:noProof/>
          <w:vertAlign w:val="superscript"/>
        </w:rPr>
        <w:t>[</w:t>
      </w:r>
      <w:hyperlink w:anchor="_ENREF_29" w:tooltip="Miliacca, 2010 #58" w:history="1">
        <w:r w:rsidR="009E338C" w:rsidRPr="00631A09">
          <w:rPr>
            <w:rFonts w:ascii="Book Antiqua" w:hAnsi="Book Antiqua" w:cs="Times New Roman"/>
            <w:noProof/>
            <w:vertAlign w:val="superscript"/>
          </w:rPr>
          <w:t>29</w:t>
        </w:r>
      </w:hyperlink>
      <w:r w:rsidR="00B3632A" w:rsidRPr="00631A09">
        <w:rPr>
          <w:rFonts w:ascii="Book Antiqua" w:hAnsi="Book Antiqua" w:cs="Times New Roman"/>
          <w:noProof/>
          <w:vertAlign w:val="superscript"/>
        </w:rPr>
        <w:t>]</w:t>
      </w:r>
      <w:r w:rsidR="00FA639B" w:rsidRPr="00631A09">
        <w:rPr>
          <w:rFonts w:ascii="Book Antiqua" w:hAnsi="Book Antiqua" w:cs="Times New Roman"/>
        </w:rPr>
        <w:fldChar w:fldCharType="end"/>
      </w:r>
      <w:r w:rsidR="00765E91" w:rsidRPr="00631A09">
        <w:rPr>
          <w:rFonts w:ascii="Book Antiqua" w:hAnsi="Book Antiqua" w:cs="Times New Roman"/>
        </w:rPr>
        <w:t xml:space="preserve">. </w:t>
      </w:r>
      <w:r w:rsidR="00E41881" w:rsidRPr="00631A09">
        <w:rPr>
          <w:rFonts w:ascii="Book Antiqua" w:hAnsi="Book Antiqua" w:cs="Times New Roman"/>
        </w:rPr>
        <w:t>Besides,</w:t>
      </w:r>
      <w:r w:rsidR="00D77F36" w:rsidRPr="00631A09">
        <w:rPr>
          <w:rFonts w:ascii="Book Antiqua" w:hAnsi="Book Antiqua" w:cs="Times New Roman"/>
        </w:rPr>
        <w:t xml:space="preserve"> </w:t>
      </w:r>
      <w:r w:rsidR="00887EF5" w:rsidRPr="00631A09">
        <w:rPr>
          <w:rFonts w:ascii="Book Antiqua" w:hAnsi="Book Antiqua" w:cs="Times New Roman"/>
        </w:rPr>
        <w:t xml:space="preserve">simple relaxation exercises of abdominal </w:t>
      </w:r>
      <w:r w:rsidR="00D77F36" w:rsidRPr="00631A09">
        <w:rPr>
          <w:rFonts w:ascii="Book Antiqua" w:hAnsi="Book Antiqua" w:cs="Times New Roman"/>
        </w:rPr>
        <w:t xml:space="preserve">and </w:t>
      </w:r>
      <w:r w:rsidR="00887EF5" w:rsidRPr="00631A09">
        <w:rPr>
          <w:rFonts w:ascii="Book Antiqua" w:hAnsi="Book Antiqua" w:cs="Times New Roman"/>
        </w:rPr>
        <w:t xml:space="preserve">pelvic floor muscle </w:t>
      </w:r>
      <w:r w:rsidR="009F0FE6" w:rsidRPr="00631A09">
        <w:rPr>
          <w:rFonts w:ascii="Book Antiqua" w:hAnsi="Book Antiqua" w:cs="Times New Roman"/>
        </w:rPr>
        <w:t xml:space="preserve">may </w:t>
      </w:r>
      <w:r w:rsidR="00DD5A3D" w:rsidRPr="00631A09">
        <w:rPr>
          <w:rFonts w:ascii="Book Antiqua" w:hAnsi="Book Antiqua" w:cs="Times New Roman"/>
        </w:rPr>
        <w:t xml:space="preserve">also </w:t>
      </w:r>
      <w:r w:rsidR="009F0FE6" w:rsidRPr="00631A09">
        <w:rPr>
          <w:rFonts w:ascii="Book Antiqua" w:hAnsi="Book Antiqua" w:cs="Times New Roman"/>
        </w:rPr>
        <w:t>be</w:t>
      </w:r>
      <w:r w:rsidR="00D77F36" w:rsidRPr="00631A09">
        <w:rPr>
          <w:rFonts w:ascii="Book Antiqua" w:hAnsi="Book Antiqua" w:cs="Times New Roman"/>
        </w:rPr>
        <w:t xml:space="preserve"> helpful for these patients</w:t>
      </w:r>
      <w:r w:rsidR="000F5EB3" w:rsidRPr="00631A09">
        <w:rPr>
          <w:rFonts w:ascii="Book Antiqua" w:hAnsi="Book Antiqua" w:cs="Times New Roman"/>
        </w:rPr>
        <w:fldChar w:fldCharType="begin"/>
      </w:r>
      <w:r w:rsidR="000F5EB3" w:rsidRPr="00631A09">
        <w:rPr>
          <w:rFonts w:ascii="Book Antiqua" w:hAnsi="Book Antiqua" w:cs="Times New Roman"/>
        </w:rPr>
        <w:instrText xml:space="preserve"> ADDIN EN.CITE &lt;EndNote&gt;&lt;Cite&gt;&lt;Author&gt;Norton&lt;/Author&gt;&lt;Year&gt;2012&lt;/Year&gt;&lt;RecNum&gt;214&lt;/RecNum&gt;&lt;DisplayText&gt;&lt;style face="superscript"&gt;[30]&lt;/style&gt;&lt;/DisplayText&gt;&lt;record&gt;&lt;rec-number&gt;214&lt;/rec-number&gt;&lt;foreign-keys&gt;&lt;key app="EN" db-id="dd2ved95edzaace2ztj5ee9ftpw0t5pxw99a"&gt;214&lt;/key&gt;&lt;/foreign-keys&gt;&lt;ref-type name="Journal Article"&gt;17&lt;/ref-type&gt;&lt;contributors&gt;&lt;authors&gt;&lt;author&gt;Norton, C.&lt;/author&gt;&lt;author&gt;Cody, J. D.&lt;/author&gt;&lt;/authors&gt;&lt;/contributors&gt;&lt;auth-address&gt;Bucks New University &amp;amp;Imperial College HealthcareNHS Trust, Uxbridge, UK. Christine.Norton2@imperial.nhs.uk.&lt;/auth-address&gt;&lt;titles&gt;&lt;title&gt;Biofeedback and/or sphincter exercises for the treatment of faecal incontinence in adults&lt;/title&gt;&lt;secondary-title&gt;Cochrane Database Syst Rev&lt;/secondary-title&gt;&lt;/titles&gt;&lt;periodical&gt;&lt;full-title&gt;Cochrane Database Syst Rev&lt;/full-title&gt;&lt;/periodical&gt;&lt;pages&gt;CD002111&lt;/pages&gt;&lt;volume&gt;7&lt;/volume&gt;&lt;edition&gt;2012/07/13&lt;/edition&gt;&lt;keywords&gt;&lt;keyword&gt;Adult&lt;/keyword&gt;&lt;keyword&gt;Anal Canal&lt;/keyword&gt;&lt;keyword&gt;Combined Modality Therapy/methods&lt;/keyword&gt;&lt;keyword&gt;Electric Stimulation Therapy/ methods&lt;/keyword&gt;&lt;keyword&gt;Exercise Therapy/ methods&lt;/keyword&gt;&lt;keyword&gt;Fecal Incontinence/ therapy&lt;/keyword&gt;&lt;keyword&gt;Feedback, Sensory/ physiology&lt;/keyword&gt;&lt;keyword&gt;Female&lt;/keyword&gt;&lt;keyword&gt;Humans&lt;/keyword&gt;&lt;keyword&gt;Male&lt;/keyword&gt;&lt;keyword&gt;Pelvic Floor&lt;/keyword&gt;&lt;keyword&gt;Randomized Controlled Trials as Topic&lt;/keyword&gt;&lt;keyword&gt;Treatment Outcome&lt;/keyword&gt;&lt;/keywords&gt;&lt;dates&gt;&lt;year&gt;2012&lt;/year&gt;&lt;/dates&gt;&lt;isbn&gt;1469-493X (Electronic)&amp;#xD;1361-6137 (Linking)&lt;/isbn&gt;&lt;accession-num&gt;22786479&lt;/accession-num&gt;&lt;urls&gt;&lt;/urls&gt;&lt;electronic-resource-num&gt;10.1002/14651858.CD002111.pub3&lt;/electronic-resource-num&gt;&lt;remote-database-provider&gt;NLM&lt;/remote-database-provider&gt;&lt;language&gt;eng&lt;/language&gt;&lt;/record&gt;&lt;/Cite&gt;&lt;/EndNote&gt;</w:instrText>
      </w:r>
      <w:r w:rsidR="000F5EB3" w:rsidRPr="00631A09">
        <w:rPr>
          <w:rFonts w:ascii="Book Antiqua" w:hAnsi="Book Antiqua" w:cs="Times New Roman"/>
        </w:rPr>
        <w:fldChar w:fldCharType="separate"/>
      </w:r>
      <w:r w:rsidR="000F5EB3" w:rsidRPr="00631A09">
        <w:rPr>
          <w:rFonts w:ascii="Book Antiqua" w:hAnsi="Book Antiqua" w:cs="Times New Roman"/>
          <w:noProof/>
          <w:vertAlign w:val="superscript"/>
        </w:rPr>
        <w:t>[</w:t>
      </w:r>
      <w:hyperlink w:anchor="_ENREF_30" w:tooltip="Norton, 2012 #214" w:history="1">
        <w:r w:rsidR="009E338C" w:rsidRPr="00631A09">
          <w:rPr>
            <w:rFonts w:ascii="Book Antiqua" w:hAnsi="Book Antiqua" w:cs="Times New Roman"/>
            <w:noProof/>
            <w:vertAlign w:val="superscript"/>
          </w:rPr>
          <w:t>30</w:t>
        </w:r>
      </w:hyperlink>
      <w:r w:rsidR="000F5EB3" w:rsidRPr="00631A09">
        <w:rPr>
          <w:rFonts w:ascii="Book Antiqua" w:hAnsi="Book Antiqua" w:cs="Times New Roman"/>
          <w:noProof/>
          <w:vertAlign w:val="superscript"/>
        </w:rPr>
        <w:t>]</w:t>
      </w:r>
      <w:r w:rsidR="000F5EB3" w:rsidRPr="00631A09">
        <w:rPr>
          <w:rFonts w:ascii="Book Antiqua" w:hAnsi="Book Antiqua" w:cs="Times New Roman"/>
        </w:rPr>
        <w:fldChar w:fldCharType="end"/>
      </w:r>
      <w:r w:rsidR="00D77F36" w:rsidRPr="00631A09">
        <w:rPr>
          <w:rFonts w:ascii="Book Antiqua" w:hAnsi="Book Antiqua" w:cs="Times New Roman"/>
        </w:rPr>
        <w:t>.</w:t>
      </w:r>
      <w:r w:rsidR="004E72EB" w:rsidRPr="00631A09">
        <w:rPr>
          <w:rFonts w:ascii="Book Antiqua" w:hAnsi="Book Antiqua" w:cs="Times New Roman"/>
        </w:rPr>
        <w:t xml:space="preserve"> </w:t>
      </w:r>
      <w:r w:rsidR="0080132D" w:rsidRPr="00631A09">
        <w:rPr>
          <w:rFonts w:ascii="Book Antiqua" w:hAnsi="Book Antiqua" w:cs="Times New Roman"/>
        </w:rPr>
        <w:t>Fu</w:t>
      </w:r>
      <w:r w:rsidR="00280FEF" w:rsidRPr="00631A09">
        <w:rPr>
          <w:rFonts w:ascii="Book Antiqua" w:hAnsi="Book Antiqua" w:cs="Times New Roman"/>
        </w:rPr>
        <w:t>rt</w:t>
      </w:r>
      <w:r w:rsidR="00BD3830" w:rsidRPr="00631A09">
        <w:rPr>
          <w:rFonts w:ascii="Book Antiqua" w:hAnsi="Book Antiqua" w:cs="Times New Roman"/>
        </w:rPr>
        <w:t>he</w:t>
      </w:r>
      <w:r w:rsidR="000D67AC" w:rsidRPr="00631A09">
        <w:rPr>
          <w:rFonts w:ascii="Book Antiqua" w:hAnsi="Book Antiqua" w:cs="Times New Roman"/>
        </w:rPr>
        <w:t>rmore, the</w:t>
      </w:r>
      <w:r w:rsidR="004E72EB" w:rsidRPr="00631A09">
        <w:rPr>
          <w:rFonts w:ascii="Book Antiqua" w:hAnsi="Book Antiqua" w:cs="Times New Roman"/>
        </w:rPr>
        <w:t xml:space="preserve"> latest </w:t>
      </w:r>
      <w:r w:rsidR="000D67AC" w:rsidRPr="00631A09">
        <w:rPr>
          <w:rFonts w:ascii="Book Antiqua" w:hAnsi="Book Antiqua" w:cs="Times New Roman"/>
        </w:rPr>
        <w:t>psycho-echo-</w:t>
      </w:r>
      <w:r w:rsidR="00416234" w:rsidRPr="00631A09">
        <w:rPr>
          <w:rFonts w:ascii="Book Antiqua" w:hAnsi="Book Antiqua" w:cs="Times New Roman"/>
        </w:rPr>
        <w:t xml:space="preserve"> </w:t>
      </w:r>
      <w:r w:rsidR="000D67AC" w:rsidRPr="00631A09">
        <w:rPr>
          <w:rFonts w:ascii="Book Antiqua" w:hAnsi="Book Antiqua" w:cs="Times New Roman"/>
        </w:rPr>
        <w:t>biofeedback therapy</w:t>
      </w:r>
      <w:r w:rsidR="0070252C" w:rsidRPr="00631A09">
        <w:rPr>
          <w:rFonts w:ascii="Book Antiqua" w:hAnsi="Book Antiqua" w:cs="Times New Roman"/>
        </w:rPr>
        <w:t xml:space="preserve"> </w:t>
      </w:r>
      <w:r w:rsidR="004E72EB" w:rsidRPr="00631A09">
        <w:rPr>
          <w:rFonts w:ascii="Book Antiqua" w:hAnsi="Book Antiqua" w:cs="Times New Roman"/>
        </w:rPr>
        <w:t>combin</w:t>
      </w:r>
      <w:r w:rsidR="000D67AC" w:rsidRPr="00631A09">
        <w:rPr>
          <w:rFonts w:ascii="Book Antiqua" w:hAnsi="Book Antiqua" w:cs="Times New Roman"/>
        </w:rPr>
        <w:t>ed</w:t>
      </w:r>
      <w:r w:rsidR="004E72EB" w:rsidRPr="00631A09">
        <w:rPr>
          <w:rFonts w:ascii="Book Antiqua" w:hAnsi="Book Antiqua" w:cs="Times New Roman"/>
        </w:rPr>
        <w:t xml:space="preserve"> ultrasound-guided biofeedback with guided imagery and relaxation techniques</w:t>
      </w:r>
      <w:r w:rsidR="005C576F" w:rsidRPr="00631A09">
        <w:rPr>
          <w:rFonts w:ascii="Book Antiqua" w:hAnsi="Book Antiqua" w:cs="Times New Roman"/>
        </w:rPr>
        <w:t xml:space="preserve">. </w:t>
      </w:r>
      <w:r w:rsidR="000723F6" w:rsidRPr="00631A09">
        <w:rPr>
          <w:rFonts w:ascii="Book Antiqua" w:hAnsi="Book Antiqua" w:cs="Times New Roman"/>
        </w:rPr>
        <w:t>I</w:t>
      </w:r>
      <w:r w:rsidR="005C576F" w:rsidRPr="00631A09">
        <w:rPr>
          <w:rFonts w:ascii="Book Antiqua" w:hAnsi="Book Antiqua" w:cs="Times New Roman"/>
        </w:rPr>
        <w:t>t</w:t>
      </w:r>
      <w:r w:rsidR="00A74CD5" w:rsidRPr="00631A09">
        <w:rPr>
          <w:rFonts w:ascii="Book Antiqua" w:hAnsi="Book Antiqua" w:cs="Times New Roman"/>
        </w:rPr>
        <w:t xml:space="preserve"> </w:t>
      </w:r>
      <w:r w:rsidR="004E72EB" w:rsidRPr="00631A09">
        <w:rPr>
          <w:rFonts w:ascii="Book Antiqua" w:hAnsi="Book Antiqua" w:cs="Times New Roman"/>
        </w:rPr>
        <w:t>m</w:t>
      </w:r>
      <w:r w:rsidR="005F072B" w:rsidRPr="00631A09">
        <w:rPr>
          <w:rFonts w:ascii="Book Antiqua" w:hAnsi="Book Antiqua" w:cs="Times New Roman"/>
        </w:rPr>
        <w:t>ight</w:t>
      </w:r>
      <w:r w:rsidR="004E72EB" w:rsidRPr="00631A09">
        <w:rPr>
          <w:rFonts w:ascii="Book Antiqua" w:hAnsi="Book Antiqua" w:cs="Times New Roman"/>
        </w:rPr>
        <w:t xml:space="preserve"> be a good </w:t>
      </w:r>
      <w:r w:rsidR="009F5BC4" w:rsidRPr="00631A09">
        <w:rPr>
          <w:rFonts w:ascii="Book Antiqua" w:hAnsi="Book Antiqua" w:cs="Times New Roman"/>
        </w:rPr>
        <w:t>option</w:t>
      </w:r>
      <w:r w:rsidR="004E72EB" w:rsidRPr="00631A09">
        <w:rPr>
          <w:rFonts w:ascii="Book Antiqua" w:hAnsi="Book Antiqua" w:cs="Times New Roman"/>
        </w:rPr>
        <w:t xml:space="preserve"> for </w:t>
      </w:r>
      <w:r w:rsidR="000D67AC" w:rsidRPr="00631A09">
        <w:rPr>
          <w:rFonts w:ascii="Book Antiqua" w:hAnsi="Book Antiqua" w:cs="Times New Roman"/>
        </w:rPr>
        <w:t xml:space="preserve">ODS </w:t>
      </w:r>
      <w:r w:rsidR="004E72EB" w:rsidRPr="00631A09">
        <w:rPr>
          <w:rFonts w:ascii="Book Antiqua" w:hAnsi="Book Antiqua" w:cs="Times New Roman"/>
        </w:rPr>
        <w:t>patients with both anismus an</w:t>
      </w:r>
      <w:r w:rsidR="00E24065">
        <w:rPr>
          <w:rFonts w:ascii="Book Antiqua" w:hAnsi="Book Antiqua" w:cs="Times New Roman"/>
        </w:rPr>
        <w:t>d server psychological pressure</w:t>
      </w:r>
      <w:r w:rsidR="00C20EA4" w:rsidRPr="00631A09">
        <w:rPr>
          <w:rFonts w:ascii="Book Antiqua" w:hAnsi="Book Antiqua" w:cs="Times New Roman"/>
        </w:rPr>
        <w:fldChar w:fldCharType="begin">
          <w:fldData xml:space="preserve">PEVuZE5vdGU+PENpdGU+PEF1dGhvcj5EZWwgUG9wb2xvPC9BdXRob3I+PFllYXI+MjAxNDwvWWVh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</w:fldData>
        </w:fldChar>
      </w:r>
      <w:r w:rsidR="000F5EB3" w:rsidRPr="00631A09">
        <w:rPr>
          <w:rFonts w:ascii="Book Antiqua" w:hAnsi="Book Antiqua" w:cs="Times New Roman"/>
        </w:rPr>
        <w:instrText xml:space="preserve"> ADDIN EN.CITE </w:instrText>
      </w:r>
      <w:r w:rsidR="000F5EB3" w:rsidRPr="00631A09">
        <w:rPr>
          <w:rFonts w:ascii="Book Antiqua" w:hAnsi="Book Antiqua" w:cs="Times New Roman"/>
        </w:rPr>
        <w:fldChar w:fldCharType="begin">
          <w:fldData xml:space="preserve">PEVuZE5vdGU+PENpdGU+PEF1dGhvcj5EZWwgUG9wb2xvPC9BdXRob3I+PFllYXI+MjAxNDwvWWVh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</w:fldData>
        </w:fldChar>
      </w:r>
      <w:r w:rsidR="000F5EB3" w:rsidRPr="00631A09">
        <w:rPr>
          <w:rFonts w:ascii="Book Antiqua" w:hAnsi="Book Antiqua" w:cs="Times New Roman"/>
        </w:rPr>
        <w:instrText xml:space="preserve"> ADDIN EN.CITE.DATA </w:instrText>
      </w:r>
      <w:r w:rsidR="000F5EB3" w:rsidRPr="00631A09">
        <w:rPr>
          <w:rFonts w:ascii="Book Antiqua" w:hAnsi="Book Antiqua" w:cs="Times New Roman"/>
        </w:rPr>
      </w:r>
      <w:r w:rsidR="000F5EB3" w:rsidRPr="00631A09">
        <w:rPr>
          <w:rFonts w:ascii="Book Antiqua" w:hAnsi="Book Antiqua" w:cs="Times New Roman"/>
        </w:rPr>
        <w:fldChar w:fldCharType="end"/>
      </w:r>
      <w:r w:rsidR="00C20EA4" w:rsidRPr="00631A09">
        <w:rPr>
          <w:rFonts w:ascii="Book Antiqua" w:hAnsi="Book Antiqua" w:cs="Times New Roman"/>
        </w:rPr>
      </w:r>
      <w:r w:rsidR="00C20EA4" w:rsidRPr="00631A09">
        <w:rPr>
          <w:rFonts w:ascii="Book Antiqua" w:hAnsi="Book Antiqua" w:cs="Times New Roman"/>
        </w:rPr>
        <w:fldChar w:fldCharType="separate"/>
      </w:r>
      <w:r w:rsidR="000F5EB3" w:rsidRPr="00631A09">
        <w:rPr>
          <w:rFonts w:ascii="Book Antiqua" w:hAnsi="Book Antiqua" w:cs="Times New Roman"/>
          <w:noProof/>
          <w:vertAlign w:val="superscript"/>
        </w:rPr>
        <w:t>[</w:t>
      </w:r>
      <w:hyperlink w:anchor="_ENREF_31" w:tooltip="Del Popolo, 2014 #59" w:history="1">
        <w:r w:rsidR="009E338C" w:rsidRPr="00631A09">
          <w:rPr>
            <w:rFonts w:ascii="Book Antiqua" w:hAnsi="Book Antiqua" w:cs="Times New Roman"/>
            <w:noProof/>
            <w:vertAlign w:val="superscript"/>
          </w:rPr>
          <w:t>31</w:t>
        </w:r>
      </w:hyperlink>
      <w:r w:rsidR="000F5EB3" w:rsidRPr="00631A09">
        <w:rPr>
          <w:rFonts w:ascii="Book Antiqua" w:hAnsi="Book Antiqua" w:cs="Times New Roman"/>
          <w:noProof/>
          <w:vertAlign w:val="superscript"/>
        </w:rPr>
        <w:t>]</w:t>
      </w:r>
      <w:r w:rsidR="00C20EA4" w:rsidRPr="00631A09">
        <w:rPr>
          <w:rFonts w:ascii="Book Antiqua" w:hAnsi="Book Antiqua" w:cs="Times New Roman"/>
        </w:rPr>
        <w:fldChar w:fldCharType="end"/>
      </w:r>
      <w:r w:rsidR="004E72EB" w:rsidRPr="00631A09">
        <w:rPr>
          <w:rFonts w:ascii="Book Antiqua" w:hAnsi="Book Antiqua" w:cs="Times New Roman"/>
        </w:rPr>
        <w:t>.</w:t>
      </w:r>
      <w:r w:rsidRPr="00631A09">
        <w:rPr>
          <w:rFonts w:ascii="Book Antiqua" w:hAnsi="Book Antiqua" w:cs="Times New Roman"/>
        </w:rPr>
        <w:t xml:space="preserve"> </w:t>
      </w:r>
      <w:r w:rsidR="00740C90" w:rsidRPr="00631A09">
        <w:rPr>
          <w:rFonts w:ascii="Book Antiqua" w:hAnsi="Book Antiqua" w:cs="Times New Roman"/>
        </w:rPr>
        <w:t xml:space="preserve">Another </w:t>
      </w:r>
      <w:r w:rsidR="00330025" w:rsidRPr="00631A09">
        <w:rPr>
          <w:rFonts w:ascii="Book Antiqua" w:hAnsi="Book Antiqua" w:cs="Times New Roman"/>
        </w:rPr>
        <w:t>new technolog</w:t>
      </w:r>
      <w:r w:rsidR="00F74C65" w:rsidRPr="00631A09">
        <w:rPr>
          <w:rFonts w:ascii="Book Antiqua" w:hAnsi="Book Antiqua" w:cs="Times New Roman"/>
        </w:rPr>
        <w:t>y</w:t>
      </w:r>
      <w:r w:rsidR="00331FD8" w:rsidRPr="00631A09">
        <w:rPr>
          <w:rFonts w:ascii="Book Antiqua" w:hAnsi="Book Antiqua" w:cs="Times New Roman"/>
        </w:rPr>
        <w:t xml:space="preserve"> called </w:t>
      </w:r>
      <w:r w:rsidR="00B146A0" w:rsidRPr="00631A09">
        <w:rPr>
          <w:rFonts w:ascii="Book Antiqua" w:hAnsi="Book Antiqua" w:cs="Times New Roman"/>
        </w:rPr>
        <w:t>biofeedback therapy plus transanal electrostimulation</w:t>
      </w:r>
      <w:r w:rsidR="008972BC" w:rsidRPr="00631A09">
        <w:rPr>
          <w:rFonts w:ascii="Book Antiqua" w:hAnsi="Book Antiqua" w:cs="Times New Roman"/>
        </w:rPr>
        <w:t xml:space="preserve"> </w:t>
      </w:r>
      <w:r w:rsidR="00F17A8B" w:rsidRPr="00631A09">
        <w:rPr>
          <w:rFonts w:ascii="Book Antiqua" w:hAnsi="Book Antiqua" w:cs="Times New Roman"/>
        </w:rPr>
        <w:t>might</w:t>
      </w:r>
      <w:r w:rsidR="00490F5C" w:rsidRPr="00631A09">
        <w:rPr>
          <w:rFonts w:ascii="Book Antiqua" w:hAnsi="Book Antiqua" w:cs="Times New Roman"/>
        </w:rPr>
        <w:t xml:space="preserve"> also </w:t>
      </w:r>
      <w:r w:rsidR="00511C14" w:rsidRPr="00631A09">
        <w:rPr>
          <w:rFonts w:ascii="Book Antiqua" w:hAnsi="Book Antiqua" w:cs="Times New Roman"/>
        </w:rPr>
        <w:t>be</w:t>
      </w:r>
      <w:r w:rsidR="00490F5C" w:rsidRPr="00631A09">
        <w:rPr>
          <w:rFonts w:ascii="Book Antiqua" w:hAnsi="Book Antiqua" w:cs="Times New Roman"/>
        </w:rPr>
        <w:t xml:space="preserve"> </w:t>
      </w:r>
      <w:r w:rsidR="00B638B1" w:rsidRPr="00631A09">
        <w:rPr>
          <w:rFonts w:ascii="Book Antiqua" w:hAnsi="Book Antiqua" w:cs="Times New Roman"/>
        </w:rPr>
        <w:t xml:space="preserve">an </w:t>
      </w:r>
      <w:r w:rsidR="00490F5C" w:rsidRPr="00631A09">
        <w:rPr>
          <w:rFonts w:ascii="Book Antiqua" w:hAnsi="Book Antiqua" w:cs="Times New Roman"/>
        </w:rPr>
        <w:t xml:space="preserve">alternative for </w:t>
      </w:r>
      <w:r w:rsidR="00330025" w:rsidRPr="00631A09">
        <w:rPr>
          <w:rFonts w:ascii="Book Antiqua" w:hAnsi="Book Antiqua" w:cs="Times New Roman"/>
        </w:rPr>
        <w:t>medical treatment</w:t>
      </w:r>
      <w:r w:rsidR="00E06165" w:rsidRPr="00631A09">
        <w:rPr>
          <w:rFonts w:ascii="Book Antiqua" w:hAnsi="Book Antiqua" w:cs="Times New Roman"/>
        </w:rPr>
        <w:t xml:space="preserve"> of </w:t>
      </w:r>
      <w:r w:rsidR="00490F5C" w:rsidRPr="00631A09">
        <w:rPr>
          <w:rFonts w:ascii="Book Antiqua" w:hAnsi="Book Antiqua" w:cs="Times New Roman"/>
        </w:rPr>
        <w:t>ODS</w:t>
      </w:r>
      <w:r w:rsidR="00491C39" w:rsidRPr="00631A09">
        <w:rPr>
          <w:rFonts w:ascii="Book Antiqua" w:hAnsi="Book Antiqua" w:cs="Times New Roman"/>
        </w:rPr>
        <w:fldChar w:fldCharType="begin">
          <w:fldData xml:space="preserve">PEVuZE5vdGU+PENpdGU+PEF1dGhvcj5DYWRlZGR1PC9BdXRob3I+PFllYXI+MjAxNTwvWWVhcj48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</w:fldData>
        </w:fldChar>
      </w:r>
      <w:r w:rsidR="00491C39" w:rsidRPr="00631A09">
        <w:rPr>
          <w:rFonts w:ascii="Book Antiqua" w:hAnsi="Book Antiqua" w:cs="Times New Roman"/>
        </w:rPr>
        <w:instrText xml:space="preserve"> ADDIN EN.CITE </w:instrText>
      </w:r>
      <w:r w:rsidR="00491C39" w:rsidRPr="00631A09">
        <w:rPr>
          <w:rFonts w:ascii="Book Antiqua" w:hAnsi="Book Antiqua" w:cs="Times New Roman"/>
        </w:rPr>
        <w:fldChar w:fldCharType="begin">
          <w:fldData xml:space="preserve">PEVuZE5vdGU+PENpdGU+PEF1dGhvcj5DYWRlZGR1PC9BdXRob3I+PFllYXI+MjAxNTwvWWVhcj48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</w:fldData>
        </w:fldChar>
      </w:r>
      <w:r w:rsidR="00491C39" w:rsidRPr="00631A09">
        <w:rPr>
          <w:rFonts w:ascii="Book Antiqua" w:hAnsi="Book Antiqua" w:cs="Times New Roman"/>
        </w:rPr>
        <w:instrText xml:space="preserve"> ADDIN EN.CITE.DATA </w:instrText>
      </w:r>
      <w:r w:rsidR="00491C39" w:rsidRPr="00631A09">
        <w:rPr>
          <w:rFonts w:ascii="Book Antiqua" w:hAnsi="Book Antiqua" w:cs="Times New Roman"/>
        </w:rPr>
      </w:r>
      <w:r w:rsidR="00491C39" w:rsidRPr="00631A09">
        <w:rPr>
          <w:rFonts w:ascii="Book Antiqua" w:hAnsi="Book Antiqua" w:cs="Times New Roman"/>
        </w:rPr>
        <w:fldChar w:fldCharType="end"/>
      </w:r>
      <w:r w:rsidR="00491C39" w:rsidRPr="00631A09">
        <w:rPr>
          <w:rFonts w:ascii="Book Antiqua" w:hAnsi="Book Antiqua" w:cs="Times New Roman"/>
        </w:rPr>
      </w:r>
      <w:r w:rsidR="00491C39" w:rsidRPr="00631A09">
        <w:rPr>
          <w:rFonts w:ascii="Book Antiqua" w:hAnsi="Book Antiqua" w:cs="Times New Roman"/>
        </w:rPr>
        <w:fldChar w:fldCharType="separate"/>
      </w:r>
      <w:r w:rsidR="00491C39" w:rsidRPr="00631A09">
        <w:rPr>
          <w:rFonts w:ascii="Book Antiqua" w:hAnsi="Book Antiqua" w:cs="Times New Roman"/>
          <w:noProof/>
          <w:vertAlign w:val="superscript"/>
        </w:rPr>
        <w:t>[</w:t>
      </w:r>
      <w:hyperlink w:anchor="_ENREF_32" w:tooltip="Cadeddu, 2015 #215" w:history="1">
        <w:r w:rsidR="009E338C" w:rsidRPr="00631A09">
          <w:rPr>
            <w:rFonts w:ascii="Book Antiqua" w:hAnsi="Book Antiqua" w:cs="Times New Roman"/>
            <w:noProof/>
            <w:vertAlign w:val="superscript"/>
          </w:rPr>
          <w:t>32</w:t>
        </w:r>
      </w:hyperlink>
      <w:r w:rsidR="00E24065">
        <w:rPr>
          <w:rFonts w:ascii="Book Antiqua" w:hAnsi="Book Antiqua" w:cs="Times New Roman"/>
          <w:noProof/>
          <w:vertAlign w:val="superscript"/>
        </w:rPr>
        <w:t>,</w:t>
      </w:r>
      <w:hyperlink w:anchor="_ENREF_33" w:tooltip="Ratto, 2015 #216" w:history="1">
        <w:r w:rsidR="009E338C" w:rsidRPr="00631A09">
          <w:rPr>
            <w:rFonts w:ascii="Book Antiqua" w:hAnsi="Book Antiqua" w:cs="Times New Roman"/>
            <w:noProof/>
            <w:vertAlign w:val="superscript"/>
          </w:rPr>
          <w:t>33</w:t>
        </w:r>
      </w:hyperlink>
      <w:r w:rsidR="00491C39" w:rsidRPr="00631A09">
        <w:rPr>
          <w:rFonts w:ascii="Book Antiqua" w:hAnsi="Book Antiqua" w:cs="Times New Roman"/>
          <w:noProof/>
          <w:vertAlign w:val="superscript"/>
        </w:rPr>
        <w:t>]</w:t>
      </w:r>
      <w:r w:rsidR="00491C39" w:rsidRPr="00631A09">
        <w:rPr>
          <w:rFonts w:ascii="Book Antiqua" w:hAnsi="Book Antiqua" w:cs="Times New Roman"/>
        </w:rPr>
        <w:fldChar w:fldCharType="end"/>
      </w:r>
      <w:r w:rsidR="00490F5C" w:rsidRPr="00631A09">
        <w:rPr>
          <w:rFonts w:ascii="Book Antiqua" w:hAnsi="Book Antiqua" w:cs="Times New Roman"/>
        </w:rPr>
        <w:t>.</w:t>
      </w:r>
    </w:p>
    <w:p w14:paraId="3B5CF084" w14:textId="77777777" w:rsidR="00E24065" w:rsidRPr="00631A09" w:rsidRDefault="00E24065" w:rsidP="00603149">
      <w:pPr>
        <w:pStyle w:val="10"/>
        <w:adjustRightInd w:val="0"/>
        <w:snapToGrid w:val="0"/>
        <w:spacing w:before="0" w:beforeAutospacing="0" w:after="0" w:afterAutospacing="0" w:line="360" w:lineRule="auto"/>
        <w:ind w:firstLineChars="200" w:firstLine="482"/>
        <w:jc w:val="both"/>
        <w:rPr>
          <w:rFonts w:ascii="Book Antiqua" w:hAnsi="Book Antiqua" w:cs="Times New Roman"/>
          <w:b/>
        </w:rPr>
      </w:pPr>
    </w:p>
    <w:p w14:paraId="7D20B062" w14:textId="34FE3615" w:rsidR="00314962" w:rsidRPr="00631A09" w:rsidRDefault="00E24065" w:rsidP="00603149">
      <w:pPr>
        <w:pStyle w:val="10"/>
        <w:adjustRightInd w:val="0"/>
        <w:snapToGrid w:val="0"/>
        <w:spacing w:before="0" w:beforeAutospacing="0" w:after="0" w:afterAutospacing="0" w:line="360" w:lineRule="auto"/>
        <w:jc w:val="both"/>
        <w:rPr>
          <w:rFonts w:ascii="Book Antiqua" w:hAnsi="Book Antiqua" w:cs="Times New Roman"/>
          <w:i/>
        </w:rPr>
      </w:pPr>
      <w:r w:rsidRPr="00631A09">
        <w:rPr>
          <w:rFonts w:ascii="Book Antiqua" w:hAnsi="Book Antiqua" w:cs="Times New Roman"/>
          <w:b/>
          <w:i/>
        </w:rPr>
        <w:t>Alternative transanal surgical methods</w:t>
      </w:r>
    </w:p>
    <w:p w14:paraId="4C89EFBF" w14:textId="5F22C599" w:rsidR="002E79F6" w:rsidRPr="00631A09" w:rsidRDefault="006A381D" w:rsidP="00603149">
      <w:pPr>
        <w:pStyle w:val="10"/>
        <w:adjustRightInd w:val="0"/>
        <w:snapToGrid w:val="0"/>
        <w:spacing w:before="0" w:beforeAutospacing="0" w:after="0" w:afterAutospacing="0" w:line="360" w:lineRule="auto"/>
        <w:jc w:val="both"/>
        <w:rPr>
          <w:rFonts w:ascii="Book Antiqua" w:hAnsi="Book Antiqua" w:cs="Times New Roman"/>
        </w:rPr>
      </w:pPr>
      <w:r w:rsidRPr="00631A09">
        <w:rPr>
          <w:rFonts w:ascii="Book Antiqua" w:hAnsi="Book Antiqua" w:cs="Times New Roman"/>
        </w:rPr>
        <w:t>The clinical outcomes</w:t>
      </w:r>
      <w:r w:rsidR="002E79F6" w:rsidRPr="00631A09">
        <w:rPr>
          <w:rFonts w:ascii="Book Antiqua" w:hAnsi="Book Antiqua" w:cs="Times New Roman"/>
        </w:rPr>
        <w:t xml:space="preserve"> of non-surgical treatment for anismus </w:t>
      </w:r>
      <w:r w:rsidR="00FF77C7" w:rsidRPr="00631A09">
        <w:rPr>
          <w:rFonts w:ascii="Book Antiqua" w:hAnsi="Book Antiqua" w:cs="Times New Roman"/>
        </w:rPr>
        <w:t xml:space="preserve">induced ODS </w:t>
      </w:r>
      <w:r w:rsidR="003F0AC8" w:rsidRPr="00631A09">
        <w:rPr>
          <w:rFonts w:ascii="Book Antiqua" w:hAnsi="Book Antiqua" w:cs="Times New Roman"/>
        </w:rPr>
        <w:t>were</w:t>
      </w:r>
      <w:r w:rsidR="002E79F6" w:rsidRPr="00631A09">
        <w:rPr>
          <w:rFonts w:ascii="Book Antiqua" w:hAnsi="Book Antiqua" w:cs="Times New Roman"/>
        </w:rPr>
        <w:t xml:space="preserve"> conflicting</w:t>
      </w:r>
      <w:r w:rsidR="006B7E1A" w:rsidRPr="00631A09">
        <w:rPr>
          <w:rFonts w:ascii="Book Antiqua" w:hAnsi="Book Antiqua" w:cs="Times New Roman"/>
        </w:rPr>
        <w:t>,</w:t>
      </w:r>
      <w:r w:rsidRPr="00631A09">
        <w:rPr>
          <w:rFonts w:ascii="Book Antiqua" w:hAnsi="Book Antiqua" w:cs="Times New Roman"/>
        </w:rPr>
        <w:t xml:space="preserve"> and </w:t>
      </w:r>
      <w:r w:rsidR="00FF77C7" w:rsidRPr="00631A09">
        <w:rPr>
          <w:rFonts w:ascii="Book Antiqua" w:hAnsi="Book Antiqua" w:cs="Times New Roman"/>
        </w:rPr>
        <w:t>the effects are not significant</w:t>
      </w:r>
      <w:r w:rsidR="002E79F6" w:rsidRPr="00631A09">
        <w:rPr>
          <w:rFonts w:ascii="Book Antiqua" w:hAnsi="Book Antiqua" w:cs="Times New Roman"/>
        </w:rPr>
        <w:t xml:space="preserve">. </w:t>
      </w:r>
      <w:r w:rsidR="00FF77C7" w:rsidRPr="00631A09">
        <w:rPr>
          <w:rFonts w:ascii="Book Antiqua" w:hAnsi="Book Antiqua" w:cs="Times New Roman"/>
        </w:rPr>
        <w:t>That may be the reason why</w:t>
      </w:r>
      <w:r w:rsidR="006A62BD" w:rsidRPr="00631A09">
        <w:rPr>
          <w:rFonts w:ascii="Book Antiqua" w:hAnsi="Book Antiqua" w:cs="Times New Roman"/>
        </w:rPr>
        <w:t xml:space="preserve"> partial division of the puborectalis</w:t>
      </w:r>
      <w:r w:rsidR="00110AEA" w:rsidRPr="00631A09">
        <w:rPr>
          <w:rFonts w:ascii="Book Antiqua" w:hAnsi="Book Antiqua" w:cs="Times New Roman"/>
        </w:rPr>
        <w:t xml:space="preserve"> </w:t>
      </w:r>
      <w:r w:rsidR="0036204A" w:rsidRPr="00631A09">
        <w:rPr>
          <w:rFonts w:ascii="Book Antiqua" w:hAnsi="Book Antiqua" w:cs="Times New Roman"/>
        </w:rPr>
        <w:t xml:space="preserve">procedure </w:t>
      </w:r>
      <w:r w:rsidR="006A62BD" w:rsidRPr="00631A09">
        <w:rPr>
          <w:rFonts w:ascii="Book Antiqua" w:hAnsi="Book Antiqua" w:cs="Times New Roman"/>
        </w:rPr>
        <w:t>was proposed</w:t>
      </w:r>
      <w:r w:rsidR="00D26CDF" w:rsidRPr="00631A09">
        <w:rPr>
          <w:rFonts w:ascii="Book Antiqua" w:hAnsi="Book Antiqua" w:cs="Times New Roman"/>
        </w:rPr>
        <w:fldChar w:fldCharType="begin"/>
      </w:r>
      <w:r w:rsidR="00D26CDF" w:rsidRPr="00631A09">
        <w:rPr>
          <w:rFonts w:ascii="Book Antiqua" w:hAnsi="Book Antiqua" w:cs="Times New Roman"/>
        </w:rPr>
        <w:instrText xml:space="preserve"> ADDIN EN.CITE &lt;EndNote&gt;&lt;Cite&gt;&lt;Author&gt;Kamm&lt;/Author&gt;&lt;Year&gt;1988&lt;/Year&gt;&lt;RecNum&gt;60&lt;/RecNum&gt;&lt;DisplayText&gt;&lt;style face="superscript"&gt;[34]&lt;/style&gt;&lt;/DisplayText&gt;&lt;record&gt;&lt;rec-number&gt;60&lt;/rec-number&gt;&lt;foreign-keys&gt;&lt;key app="EN" db-id="dd2ved95edzaace2ztj5ee9ftpw0t5pxw99a"&gt;60&lt;/key&gt;&lt;/foreign-keys&gt;&lt;ref-type name="Journal Article"&gt;17&lt;/ref-type&gt;&lt;contributors&gt;&lt;authors&gt;&lt;author&gt;Kamm, M. A.&lt;/author&gt;&lt;author&gt;Hawley, P. R.&lt;/author&gt;&lt;author&gt;Lennard-Jones, J. E.&lt;/author&gt;&lt;/authors&gt;&lt;/contributors&gt;&lt;auth-address&gt;St. Mark&amp;apos;s Hospital, London, UK.&lt;/auth-address&gt;&lt;titles&gt;&lt;title&gt;Lateral division of the puborectalis muscle in the management of severe constipation&lt;/title&gt;&lt;secondary-title&gt;Br J Surg&lt;/secondary-title&gt;&lt;/titles&gt;&lt;periodical&gt;&lt;full-title&gt;Br J Surg&lt;/full-title&gt;&lt;/periodical&gt;&lt;pages&gt;661-3&lt;/pages&gt;&lt;volume&gt;75&lt;/volume&gt;&lt;number&gt;7&lt;/number&gt;&lt;edition&gt;1988/07/01&lt;/edition&gt;&lt;keywords&gt;&lt;keyword&gt;Adult&lt;/keyword&gt;&lt;keyword&gt;Aged&lt;/keyword&gt;&lt;keyword&gt;Anal Canal/physiopathology/ surgery&lt;/keyword&gt;&lt;keyword&gt;Constipation/physiopathology/ surgery&lt;/keyword&gt;&lt;keyword&gt;Defecation&lt;/keyword&gt;&lt;keyword&gt;Dilatation, Pathologic&lt;/keyword&gt;&lt;keyword&gt;Electromyography&lt;/keyword&gt;&lt;keyword&gt;Female&lt;/keyword&gt;&lt;keyword&gt;Humans&lt;/keyword&gt;&lt;keyword&gt;Methods&lt;/keyword&gt;&lt;keyword&gt;Middle Aged&lt;/keyword&gt;&lt;keyword&gt;Muscle Contraction&lt;/keyword&gt;&lt;keyword&gt;Postoperative Complications/etiology&lt;/keyword&gt;&lt;keyword&gt;Pressure&lt;/keyword&gt;&lt;keyword&gt;Rectal Diseases/physiopathology/ surgery&lt;/keyword&gt;&lt;/keywords&gt;&lt;dates&gt;&lt;year&gt;1988&lt;/year&gt;&lt;pub-dates&gt;&lt;date&gt;Jul&lt;/date&gt;&lt;/pub-dates&gt;&lt;/dates&gt;&lt;isbn&gt;0007-1323 (Print)&amp;#xD;0007-1323 (Linking)&lt;/isbn&gt;&lt;accession-num&gt;3416122&lt;/accession-num&gt;&lt;urls&gt;&lt;/urls&gt;&lt;remote-database-provider&gt;NLM&lt;/remote-database-provider&gt;&lt;language&gt;eng&lt;/language&gt;&lt;/record&gt;&lt;/Cite&gt;&lt;/EndNote&gt;</w:instrText>
      </w:r>
      <w:r w:rsidR="00D26CDF" w:rsidRPr="00631A09">
        <w:rPr>
          <w:rFonts w:ascii="Book Antiqua" w:hAnsi="Book Antiqua" w:cs="Times New Roman"/>
        </w:rPr>
        <w:fldChar w:fldCharType="separate"/>
      </w:r>
      <w:r w:rsidR="00D26CDF" w:rsidRPr="00631A09">
        <w:rPr>
          <w:rFonts w:ascii="Book Antiqua" w:hAnsi="Book Antiqua" w:cs="Times New Roman"/>
          <w:noProof/>
          <w:vertAlign w:val="superscript"/>
        </w:rPr>
        <w:t>[</w:t>
      </w:r>
      <w:hyperlink w:anchor="_ENREF_34" w:tooltip="Kamm, 1988 #65" w:history="1">
        <w:r w:rsidR="009E338C" w:rsidRPr="00631A09">
          <w:rPr>
            <w:rFonts w:ascii="Book Antiqua" w:hAnsi="Book Antiqua" w:cs="Times New Roman"/>
            <w:noProof/>
            <w:vertAlign w:val="superscript"/>
          </w:rPr>
          <w:t>34</w:t>
        </w:r>
      </w:hyperlink>
      <w:r w:rsidR="00D26CDF" w:rsidRPr="00631A09">
        <w:rPr>
          <w:rFonts w:ascii="Book Antiqua" w:hAnsi="Book Antiqua" w:cs="Times New Roman"/>
          <w:noProof/>
          <w:vertAlign w:val="superscript"/>
        </w:rPr>
        <w:t>]</w:t>
      </w:r>
      <w:r w:rsidR="00D26CDF" w:rsidRPr="00631A09">
        <w:rPr>
          <w:rFonts w:ascii="Book Antiqua" w:hAnsi="Book Antiqua" w:cs="Times New Roman"/>
        </w:rPr>
        <w:fldChar w:fldCharType="end"/>
      </w:r>
      <w:r w:rsidR="00D26CDF" w:rsidRPr="00631A09">
        <w:rPr>
          <w:rFonts w:ascii="Book Antiqua" w:hAnsi="Book Antiqua" w:cs="Times New Roman"/>
        </w:rPr>
        <w:t>.</w:t>
      </w:r>
      <w:r w:rsidR="006A62BD" w:rsidRPr="00631A09">
        <w:rPr>
          <w:rFonts w:ascii="Book Antiqua" w:hAnsi="Book Antiqua" w:cs="Times New Roman"/>
        </w:rPr>
        <w:t xml:space="preserve"> </w:t>
      </w:r>
      <w:r w:rsidR="00D16899" w:rsidRPr="00631A09">
        <w:rPr>
          <w:rFonts w:ascii="Book Antiqua" w:hAnsi="Book Antiqua" w:cs="Times New Roman"/>
        </w:rPr>
        <w:t>A</w:t>
      </w:r>
      <w:r w:rsidR="006A62BD" w:rsidRPr="00631A09">
        <w:rPr>
          <w:rFonts w:ascii="Book Antiqua" w:hAnsi="Book Antiqua" w:cs="Times New Roman"/>
        </w:rPr>
        <w:t xml:space="preserve">nd </w:t>
      </w:r>
      <w:r w:rsidR="00D16899" w:rsidRPr="00631A09">
        <w:rPr>
          <w:rFonts w:ascii="Book Antiqua" w:hAnsi="Book Antiqua" w:cs="Times New Roman"/>
        </w:rPr>
        <w:t xml:space="preserve">this transanal manual procedure was </w:t>
      </w:r>
      <w:r w:rsidR="006A62BD" w:rsidRPr="00631A09">
        <w:rPr>
          <w:rFonts w:ascii="Book Antiqua" w:hAnsi="Book Antiqua" w:cs="Times New Roman"/>
        </w:rPr>
        <w:t xml:space="preserve">thought to be effective in treating anismus induced ODS through </w:t>
      </w:r>
      <w:r w:rsidR="009D26B9" w:rsidRPr="00631A09">
        <w:rPr>
          <w:rFonts w:ascii="Book Antiqua" w:hAnsi="Book Antiqua" w:cs="Times New Roman"/>
        </w:rPr>
        <w:t xml:space="preserve">partially dividing the puborectalis to relax the </w:t>
      </w:r>
      <w:r w:rsidR="00B32528" w:rsidRPr="00631A09">
        <w:rPr>
          <w:rFonts w:ascii="Book Antiqua" w:hAnsi="Book Antiqua" w:cs="Times New Roman"/>
        </w:rPr>
        <w:t>tension</w:t>
      </w:r>
      <w:r w:rsidR="009D26B9" w:rsidRPr="00631A09">
        <w:rPr>
          <w:rFonts w:ascii="Book Antiqua" w:hAnsi="Book Antiqua" w:cs="Times New Roman"/>
        </w:rPr>
        <w:t xml:space="preserve"> </w:t>
      </w:r>
      <w:r w:rsidR="00D561FB" w:rsidRPr="00631A09">
        <w:rPr>
          <w:rFonts w:ascii="Book Antiqua" w:hAnsi="Book Antiqua" w:cs="Times New Roman"/>
        </w:rPr>
        <w:t>of</w:t>
      </w:r>
      <w:r w:rsidR="009D26B9" w:rsidRPr="00631A09">
        <w:rPr>
          <w:rFonts w:ascii="Book Antiqua" w:hAnsi="Book Antiqua" w:cs="Times New Roman"/>
        </w:rPr>
        <w:t xml:space="preserve"> hypertrophic puborectalis muscle</w:t>
      </w:r>
      <w:r w:rsidR="00D671E4" w:rsidRPr="00631A09">
        <w:rPr>
          <w:rFonts w:ascii="Book Antiqua" w:hAnsi="Book Antiqua" w:cs="Times New Roman"/>
        </w:rPr>
        <w:fldChar w:fldCharType="begin">
          <w:fldData xml:space="preserve">PEVuZE5vdGU+PENpdGU+PEF1dGhvcj5LYW1tPC9BdXRob3I+PFllYXI+MTk4ODwvWWVhcj48UmVj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</w:fldData>
        </w:fldChar>
      </w:r>
      <w:r w:rsidR="00491C39" w:rsidRPr="00631A09">
        <w:rPr>
          <w:rFonts w:ascii="Book Antiqua" w:hAnsi="Book Antiqua" w:cs="Times New Roman"/>
        </w:rPr>
        <w:instrText xml:space="preserve"> ADDIN EN.CITE </w:instrText>
      </w:r>
      <w:r w:rsidR="00491C39" w:rsidRPr="00631A09">
        <w:rPr>
          <w:rFonts w:ascii="Book Antiqua" w:hAnsi="Book Antiqua" w:cs="Times New Roman"/>
        </w:rPr>
        <w:fldChar w:fldCharType="begin">
          <w:fldData xml:space="preserve">PEVuZE5vdGU+PENpdGU+PEF1dGhvcj5LYW1tPC9BdXRob3I+PFllYXI+MTk4ODwvWWVhcj48UmVj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</w:fldData>
        </w:fldChar>
      </w:r>
      <w:r w:rsidR="00491C39" w:rsidRPr="00631A09">
        <w:rPr>
          <w:rFonts w:ascii="Book Antiqua" w:hAnsi="Book Antiqua" w:cs="Times New Roman"/>
        </w:rPr>
        <w:instrText xml:space="preserve"> ADDIN EN.CITE.DATA </w:instrText>
      </w:r>
      <w:r w:rsidR="00491C39" w:rsidRPr="00631A09">
        <w:rPr>
          <w:rFonts w:ascii="Book Antiqua" w:hAnsi="Book Antiqua" w:cs="Times New Roman"/>
        </w:rPr>
      </w:r>
      <w:r w:rsidR="00491C39" w:rsidRPr="00631A09">
        <w:rPr>
          <w:rFonts w:ascii="Book Antiqua" w:hAnsi="Book Antiqua" w:cs="Times New Roman"/>
        </w:rPr>
        <w:fldChar w:fldCharType="end"/>
      </w:r>
      <w:r w:rsidR="00D671E4" w:rsidRPr="00631A09">
        <w:rPr>
          <w:rFonts w:ascii="Book Antiqua" w:hAnsi="Book Antiqua" w:cs="Times New Roman"/>
        </w:rPr>
      </w:r>
      <w:r w:rsidR="00D671E4" w:rsidRPr="00631A09">
        <w:rPr>
          <w:rFonts w:ascii="Book Antiqua" w:hAnsi="Book Antiqua" w:cs="Times New Roman"/>
        </w:rPr>
        <w:fldChar w:fldCharType="separate"/>
      </w:r>
      <w:r w:rsidR="00491C39" w:rsidRPr="00631A09">
        <w:rPr>
          <w:rFonts w:ascii="Book Antiqua" w:hAnsi="Book Antiqua" w:cs="Times New Roman"/>
          <w:noProof/>
          <w:vertAlign w:val="superscript"/>
        </w:rPr>
        <w:t>[</w:t>
      </w:r>
      <w:hyperlink w:anchor="_ENREF_34" w:tooltip="Kamm, 1988 #65" w:history="1">
        <w:r w:rsidR="009E338C" w:rsidRPr="00631A09">
          <w:rPr>
            <w:rFonts w:ascii="Book Antiqua" w:hAnsi="Book Antiqua" w:cs="Times New Roman"/>
            <w:noProof/>
            <w:vertAlign w:val="superscript"/>
          </w:rPr>
          <w:t>34-38</w:t>
        </w:r>
      </w:hyperlink>
      <w:r w:rsidR="00491C39" w:rsidRPr="00631A09">
        <w:rPr>
          <w:rFonts w:ascii="Book Antiqua" w:hAnsi="Book Antiqua" w:cs="Times New Roman"/>
          <w:noProof/>
          <w:vertAlign w:val="superscript"/>
        </w:rPr>
        <w:t>]</w:t>
      </w:r>
      <w:r w:rsidR="00D671E4" w:rsidRPr="00631A09">
        <w:rPr>
          <w:rFonts w:ascii="Book Antiqua" w:hAnsi="Book Antiqua" w:cs="Times New Roman"/>
        </w:rPr>
        <w:fldChar w:fldCharType="end"/>
      </w:r>
      <w:r w:rsidR="009D26B9" w:rsidRPr="00631A09">
        <w:rPr>
          <w:rFonts w:ascii="Book Antiqua" w:hAnsi="Book Antiqua" w:cs="Times New Roman"/>
        </w:rPr>
        <w:t>.</w:t>
      </w:r>
      <w:r w:rsidR="002E79F6" w:rsidRPr="00631A09">
        <w:rPr>
          <w:rFonts w:ascii="Book Antiqua" w:hAnsi="Book Antiqua" w:cs="Times New Roman"/>
        </w:rPr>
        <w:t xml:space="preserve"> </w:t>
      </w:r>
    </w:p>
    <w:p w14:paraId="3FF03D0C" w14:textId="212464BC" w:rsidR="00314962" w:rsidRPr="00631A09" w:rsidRDefault="007D3394" w:rsidP="00603149">
      <w:pPr>
        <w:pStyle w:val="10"/>
        <w:adjustRightInd w:val="0"/>
        <w:snapToGrid w:val="0"/>
        <w:spacing w:before="0" w:beforeAutospacing="0" w:after="0" w:afterAutospacing="0" w:line="360" w:lineRule="auto"/>
        <w:ind w:firstLineChars="200" w:firstLine="480"/>
        <w:jc w:val="both"/>
        <w:rPr>
          <w:rFonts w:ascii="Book Antiqua" w:hAnsi="Book Antiqua" w:cs="Times New Roman"/>
        </w:rPr>
      </w:pPr>
      <w:r w:rsidRPr="00631A09">
        <w:rPr>
          <w:rFonts w:ascii="Book Antiqua" w:hAnsi="Book Antiqua" w:cs="Times New Roman"/>
        </w:rPr>
        <w:t xml:space="preserve">As </w:t>
      </w:r>
      <w:r w:rsidR="00605836" w:rsidRPr="00631A09">
        <w:rPr>
          <w:rFonts w:ascii="Book Antiqua" w:hAnsi="Book Antiqua" w:cs="Times New Roman"/>
        </w:rPr>
        <w:t>a</w:t>
      </w:r>
      <w:r w:rsidR="00314962" w:rsidRPr="00631A09">
        <w:rPr>
          <w:rFonts w:ascii="Book Antiqua" w:hAnsi="Book Antiqua" w:cs="Times New Roman"/>
        </w:rPr>
        <w:t xml:space="preserve"> most commonly used transanal manual procedure, </w:t>
      </w:r>
      <w:r w:rsidR="00340E6C" w:rsidRPr="00631A09">
        <w:rPr>
          <w:rFonts w:ascii="Book Antiqua" w:hAnsi="Book Antiqua" w:cs="Times New Roman"/>
        </w:rPr>
        <w:t xml:space="preserve">internal </w:t>
      </w:r>
      <w:r w:rsidRPr="00631A09">
        <w:rPr>
          <w:rFonts w:ascii="Book Antiqua" w:hAnsi="Book Antiqua" w:cs="Times New Roman"/>
        </w:rPr>
        <w:t>Delorme</w:t>
      </w:r>
      <w:r w:rsidR="00340E6C" w:rsidRPr="00631A09">
        <w:rPr>
          <w:rFonts w:ascii="Book Antiqua" w:hAnsi="Book Antiqua" w:cs="Times New Roman"/>
        </w:rPr>
        <w:t xml:space="preserve">‘s </w:t>
      </w:r>
      <w:r w:rsidRPr="00631A09">
        <w:rPr>
          <w:rFonts w:ascii="Book Antiqua" w:hAnsi="Book Antiqua" w:cs="Times New Roman"/>
        </w:rPr>
        <w:t xml:space="preserve">transanal excision </w:t>
      </w:r>
      <w:r w:rsidR="00314962" w:rsidRPr="00631A09">
        <w:rPr>
          <w:rFonts w:ascii="Book Antiqua" w:hAnsi="Book Antiqua" w:cs="Times New Roman"/>
        </w:rPr>
        <w:t xml:space="preserve">was supposed to be a relatively cheap and pathophysiologically appropriate procedure for many patients with </w:t>
      </w:r>
      <w:r w:rsidR="00E24065">
        <w:rPr>
          <w:rFonts w:ascii="Book Antiqua" w:hAnsi="Book Antiqua" w:cs="Times New Roman"/>
        </w:rPr>
        <w:t>ODS</w:t>
      </w:r>
      <w:r w:rsidR="00D825AF" w:rsidRPr="00631A09">
        <w:rPr>
          <w:rFonts w:ascii="Book Antiqua" w:hAnsi="Book Antiqua" w:cs="Times New Roman"/>
        </w:rPr>
        <w:fldChar w:fldCharType="begin">
          <w:fldData xml:space="preserve">PEVuZE5vdGU+PENpdGU+PEF1dGhvcj5PaGF6dXJ1aWtlPC9BdXRob3I+PFllYXI+MjAxNDwvWWVh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</w:fldData>
        </w:fldChar>
      </w:r>
      <w:r w:rsidR="00491C39" w:rsidRPr="00631A09">
        <w:rPr>
          <w:rFonts w:ascii="Book Antiqua" w:hAnsi="Book Antiqua" w:cs="Times New Roman"/>
        </w:rPr>
        <w:instrText xml:space="preserve"> ADDIN EN.CITE </w:instrText>
      </w:r>
      <w:r w:rsidR="00491C39" w:rsidRPr="00631A09">
        <w:rPr>
          <w:rFonts w:ascii="Book Antiqua" w:hAnsi="Book Antiqua" w:cs="Times New Roman"/>
        </w:rPr>
        <w:fldChar w:fldCharType="begin">
          <w:fldData xml:space="preserve">PEVuZE5vdGU+PENpdGU+PEF1dGhvcj5PaGF6dXJ1aWtlPC9BdXRob3I+PFllYXI+MjAxNDwvWWVh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</w:fldData>
        </w:fldChar>
      </w:r>
      <w:r w:rsidR="00491C39" w:rsidRPr="00631A09">
        <w:rPr>
          <w:rFonts w:ascii="Book Antiqua" w:hAnsi="Book Antiqua" w:cs="Times New Roman"/>
        </w:rPr>
        <w:instrText xml:space="preserve"> ADDIN EN.CITE.DATA </w:instrText>
      </w:r>
      <w:r w:rsidR="00491C39" w:rsidRPr="00631A09">
        <w:rPr>
          <w:rFonts w:ascii="Book Antiqua" w:hAnsi="Book Antiqua" w:cs="Times New Roman"/>
        </w:rPr>
      </w:r>
      <w:r w:rsidR="00491C39" w:rsidRPr="00631A09">
        <w:rPr>
          <w:rFonts w:ascii="Book Antiqua" w:hAnsi="Book Antiqua" w:cs="Times New Roman"/>
        </w:rPr>
        <w:fldChar w:fldCharType="end"/>
      </w:r>
      <w:r w:rsidR="00D825AF" w:rsidRPr="00631A09">
        <w:rPr>
          <w:rFonts w:ascii="Book Antiqua" w:hAnsi="Book Antiqua" w:cs="Times New Roman"/>
        </w:rPr>
      </w:r>
      <w:r w:rsidR="00D825AF" w:rsidRPr="00631A09">
        <w:rPr>
          <w:rFonts w:ascii="Book Antiqua" w:hAnsi="Book Antiqua" w:cs="Times New Roman"/>
        </w:rPr>
        <w:fldChar w:fldCharType="separate"/>
      </w:r>
      <w:r w:rsidR="00491C39" w:rsidRPr="00631A09">
        <w:rPr>
          <w:rFonts w:ascii="Book Antiqua" w:hAnsi="Book Antiqua" w:cs="Times New Roman"/>
          <w:noProof/>
          <w:vertAlign w:val="superscript"/>
        </w:rPr>
        <w:t>[</w:t>
      </w:r>
      <w:hyperlink w:anchor="_ENREF_39" w:tooltip="Ohazuruike, 2014 #84" w:history="1">
        <w:r w:rsidR="009E338C" w:rsidRPr="00631A09">
          <w:rPr>
            <w:rFonts w:ascii="Book Antiqua" w:hAnsi="Book Antiqua" w:cs="Times New Roman"/>
            <w:noProof/>
            <w:vertAlign w:val="superscript"/>
          </w:rPr>
          <w:t>39</w:t>
        </w:r>
      </w:hyperlink>
      <w:r w:rsidR="00491C39" w:rsidRPr="00631A09">
        <w:rPr>
          <w:rFonts w:ascii="Book Antiqua" w:hAnsi="Book Antiqua" w:cs="Times New Roman"/>
          <w:noProof/>
          <w:vertAlign w:val="superscript"/>
        </w:rPr>
        <w:t>]</w:t>
      </w:r>
      <w:r w:rsidR="00D825AF" w:rsidRPr="00631A09">
        <w:rPr>
          <w:rFonts w:ascii="Book Antiqua" w:hAnsi="Book Antiqua" w:cs="Times New Roman"/>
        </w:rPr>
        <w:fldChar w:fldCharType="end"/>
      </w:r>
      <w:r w:rsidR="00314962" w:rsidRPr="00631A09">
        <w:rPr>
          <w:rFonts w:ascii="Book Antiqua" w:hAnsi="Book Antiqua" w:cs="Times New Roman"/>
        </w:rPr>
        <w:t xml:space="preserve">. </w:t>
      </w:r>
    </w:p>
    <w:p w14:paraId="2E0F0EA4" w14:textId="7184C006" w:rsidR="00F373A1" w:rsidRPr="00631A09" w:rsidRDefault="00F373A1" w:rsidP="00603149">
      <w:pPr>
        <w:pStyle w:val="10"/>
        <w:adjustRightInd w:val="0"/>
        <w:snapToGrid w:val="0"/>
        <w:spacing w:before="0" w:beforeAutospacing="0" w:after="0" w:afterAutospacing="0" w:line="360" w:lineRule="auto"/>
        <w:ind w:firstLineChars="200" w:firstLine="480"/>
        <w:jc w:val="both"/>
        <w:rPr>
          <w:rFonts w:ascii="Book Antiqua" w:hAnsi="Book Antiqua" w:cs="Times New Roman"/>
          <w:color w:val="000000" w:themeColor="text1"/>
        </w:rPr>
      </w:pPr>
      <w:r w:rsidRPr="00631A09">
        <w:rPr>
          <w:rFonts w:ascii="Book Antiqua" w:hAnsi="Book Antiqua" w:cs="Times New Roman"/>
          <w:color w:val="000000" w:themeColor="text1"/>
        </w:rPr>
        <w:t>Based on the stapled hemorrhoidopexy procedure, Longo</w:t>
      </w:r>
      <w:r w:rsidR="00BF6B1B" w:rsidRPr="00631A09">
        <w:rPr>
          <w:rFonts w:ascii="Book Antiqua" w:hAnsi="Book Antiqua" w:cs="Times New Roman"/>
          <w:color w:val="000000" w:themeColor="text1"/>
        </w:rPr>
        <w:t xml:space="preserve"> </w:t>
      </w:r>
      <w:r w:rsidR="00BF6B1B" w:rsidRPr="00631A09">
        <w:rPr>
          <w:rFonts w:ascii="Book Antiqua" w:hAnsi="Book Antiqua" w:cs="Times New Roman"/>
          <w:i/>
          <w:color w:val="000000" w:themeColor="text1"/>
        </w:rPr>
        <w:t>et al</w:t>
      </w:r>
      <w:r w:rsidR="001D05B0" w:rsidRPr="00631A09">
        <w:rPr>
          <w:rFonts w:ascii="Book Antiqua" w:hAnsi="Book Antiqua" w:cs="Times New Roman"/>
          <w:color w:val="000000" w:themeColor="text1"/>
        </w:rPr>
        <w:fldChar w:fldCharType="begin"/>
      </w:r>
      <w:r w:rsidR="00491C39" w:rsidRPr="00631A09">
        <w:rPr>
          <w:rFonts w:ascii="Book Antiqua" w:hAnsi="Book Antiqua" w:cs="Times New Roman"/>
          <w:color w:val="000000" w:themeColor="text1"/>
        </w:rPr>
        <w:instrText xml:space="preserve"> ADDIN EN.CITE &lt;EndNote&gt;&lt;Cite&gt;&lt;Author&gt;Corman&lt;/Author&gt;&lt;Year&gt;2006&lt;/Year&gt;&lt;RecNum&gt;72&lt;/RecNum&gt;&lt;DisplayText&gt;&lt;style face="superscript"&gt;[40]&lt;/style&gt;&lt;/DisplayText&gt;&lt;record&gt;&lt;rec-number&gt;72&lt;/rec-number&gt;&lt;foreign-keys&gt;&lt;key app="EN" db-id="dd2ved95edzaace2ztj5ee9ftpw0t5pxw99a"&gt;72&lt;/key&gt;&lt;/foreign-keys&gt;&lt;ref-type name="Journal Article"&gt;17&lt;/ref-type&gt;&lt;contributors&gt;&lt;authors&gt;&lt;author&gt;Corman, M. L.&lt;/author&gt;&lt;author&gt;Carriero, A.&lt;/author&gt;&lt;author&gt;Hager, T.&lt;/author&gt;&lt;author&gt;Herold, A.&lt;/author&gt;&lt;author&gt;Jayne, D. G.&lt;/author&gt;&lt;author&gt;Lehur, P. A.&lt;/author&gt;&lt;author&gt;Lomanto, D.&lt;/author&gt;&lt;author&gt;Longo, A.&lt;/author&gt;&lt;author&gt;Mellgren, A. F.&lt;/author&gt;&lt;author&gt;Nicholls, J.&lt;/author&gt;&lt;author&gt;Nystrom, P. O.&lt;/author&gt;&lt;author&gt;Senagore, A. J.&lt;/author&gt;&lt;author&gt;Stuto, A.&lt;/author&gt;&lt;author&gt;Wexner, S. D.&lt;/author&gt;&lt;/authors&gt;&lt;/contributors&gt;&lt;auth-address&gt;Stony Brook University, Stony Brook, NY, USA. marvin.corman@stonybrook.edu&lt;/auth-address&gt;&lt;titles&gt;&lt;title&gt;Consensus conference on the stapled transanal rectal resection (STARR) for disordered defaecation&lt;/title&gt;&lt;secondary-title&gt;Colorectal Dis&lt;/secondary-title&gt;&lt;/titles&gt;&lt;periodical&gt;&lt;full-title&gt;Colorectal Dis&lt;/full-title&gt;&lt;/periodical&gt;&lt;pages&gt;98-101&lt;/pages&gt;&lt;volume&gt;8&lt;/volume&gt;&lt;number&gt;2&lt;/number&gt;&lt;edition&gt;2006/01/18&lt;/edition&gt;&lt;keywords&gt;&lt;keyword&gt;Constipation/ surgery&lt;/keyword&gt;&lt;keyword&gt;Defecation&lt;/keyword&gt;&lt;keyword&gt;Humans&lt;/keyword&gt;&lt;keyword&gt;Rectum/ surgery&lt;/keyword&gt;&lt;keyword&gt;Surgical Stapling&lt;/keyword&gt;&lt;/keywords&gt;&lt;dates&gt;&lt;year&gt;2006&lt;/year&gt;&lt;pub-dates&gt;&lt;date&gt;Feb&lt;/date&gt;&lt;/pub-dates&gt;&lt;/dates&gt;&lt;isbn&gt;1462-8910 (Print)&amp;#xD;1462-8910 (Linking)&lt;/isbn&gt;&lt;accession-num&gt;16412068&lt;/accession-num&gt;&lt;urls&gt;&lt;/urls&gt;&lt;electronic-resource-num&gt;10.1111/j.1463-1318.2005.00941.x&lt;/electronic-resource-num&gt;&lt;remote-database-provider&gt;NLM&lt;/remote-database-provider&gt;&lt;language&gt;eng&lt;/language&gt;&lt;/record&gt;&lt;/Cite&gt;&lt;/EndNote&gt;</w:instrText>
      </w:r>
      <w:r w:rsidR="001D05B0" w:rsidRPr="00631A09">
        <w:rPr>
          <w:rFonts w:ascii="Book Antiqua" w:hAnsi="Book Antiqua" w:cs="Times New Roman"/>
          <w:color w:val="000000" w:themeColor="text1"/>
        </w:rPr>
        <w:fldChar w:fldCharType="separate"/>
      </w:r>
      <w:r w:rsidR="00491C39" w:rsidRPr="00631A09">
        <w:rPr>
          <w:rFonts w:ascii="Book Antiqua" w:hAnsi="Book Antiqua" w:cs="Times New Roman"/>
          <w:noProof/>
          <w:color w:val="000000" w:themeColor="text1"/>
          <w:vertAlign w:val="superscript"/>
        </w:rPr>
        <w:t>[</w:t>
      </w:r>
      <w:hyperlink w:anchor="_ENREF_40" w:tooltip="Corman, 2006 #72" w:history="1">
        <w:r w:rsidR="009E338C" w:rsidRPr="00631A09">
          <w:rPr>
            <w:rFonts w:ascii="Book Antiqua" w:hAnsi="Book Antiqua" w:cs="Times New Roman"/>
            <w:noProof/>
            <w:color w:val="000000" w:themeColor="text1"/>
            <w:vertAlign w:val="superscript"/>
          </w:rPr>
          <w:t>40</w:t>
        </w:r>
      </w:hyperlink>
      <w:r w:rsidR="00491C39" w:rsidRPr="00631A09">
        <w:rPr>
          <w:rFonts w:ascii="Book Antiqua" w:hAnsi="Book Antiqua" w:cs="Times New Roman"/>
          <w:noProof/>
          <w:color w:val="000000" w:themeColor="text1"/>
          <w:vertAlign w:val="superscript"/>
        </w:rPr>
        <w:t>]</w:t>
      </w:r>
      <w:r w:rsidR="001D05B0" w:rsidRPr="00631A09">
        <w:rPr>
          <w:rFonts w:ascii="Book Antiqua" w:hAnsi="Book Antiqua" w:cs="Times New Roman"/>
          <w:color w:val="000000" w:themeColor="text1"/>
        </w:rPr>
        <w:fldChar w:fldCharType="end"/>
      </w:r>
      <w:r w:rsidR="00110AEA" w:rsidRPr="00631A09">
        <w:rPr>
          <w:rFonts w:ascii="Book Antiqua" w:hAnsi="Book Antiqua" w:cs="Times New Roman"/>
          <w:color w:val="000000" w:themeColor="text1"/>
        </w:rPr>
        <w:t xml:space="preserve"> </w:t>
      </w:r>
      <w:r w:rsidRPr="00631A09">
        <w:rPr>
          <w:rFonts w:ascii="Book Antiqua" w:hAnsi="Book Antiqua" w:cs="Times New Roman"/>
          <w:color w:val="000000" w:themeColor="text1"/>
        </w:rPr>
        <w:t xml:space="preserve">introduced an alternative minimally invasive transanal </w:t>
      </w:r>
      <w:r w:rsidR="006E062C" w:rsidRPr="00631A09">
        <w:rPr>
          <w:rFonts w:ascii="Book Antiqua" w:hAnsi="Book Antiqua" w:cs="Times New Roman"/>
          <w:color w:val="000000" w:themeColor="text1"/>
        </w:rPr>
        <w:t>stapling</w:t>
      </w:r>
      <w:r w:rsidRPr="00631A09">
        <w:rPr>
          <w:rFonts w:ascii="Book Antiqua" w:hAnsi="Book Antiqua" w:cs="Times New Roman"/>
          <w:color w:val="000000" w:themeColor="text1"/>
        </w:rPr>
        <w:t xml:space="preserve"> </w:t>
      </w:r>
      <w:r w:rsidR="001C0BA8" w:rsidRPr="00631A09">
        <w:rPr>
          <w:rFonts w:ascii="Book Antiqua" w:hAnsi="Book Antiqua" w:cs="Times New Roman"/>
          <w:color w:val="000000" w:themeColor="text1"/>
        </w:rPr>
        <w:t>procedure</w:t>
      </w:r>
      <w:r w:rsidRPr="00631A09">
        <w:rPr>
          <w:rFonts w:ascii="Book Antiqua" w:hAnsi="Book Antiqua" w:cs="Times New Roman"/>
          <w:color w:val="000000" w:themeColor="text1"/>
        </w:rPr>
        <w:t xml:space="preserve"> for patients with rectocele and </w:t>
      </w:r>
      <w:r w:rsidR="009169A8" w:rsidRPr="00631A09">
        <w:rPr>
          <w:rFonts w:ascii="Book Antiqua" w:hAnsi="Book Antiqua" w:cs="Times New Roman"/>
          <w:color w:val="000000" w:themeColor="text1"/>
        </w:rPr>
        <w:t xml:space="preserve">internal </w:t>
      </w:r>
      <w:r w:rsidRPr="00631A09">
        <w:rPr>
          <w:rFonts w:ascii="Book Antiqua" w:hAnsi="Book Antiqua" w:cs="Times New Roman"/>
          <w:color w:val="000000" w:themeColor="text1"/>
        </w:rPr>
        <w:t>intussusception</w:t>
      </w:r>
      <w:r w:rsidR="00FF573C" w:rsidRPr="00631A09">
        <w:rPr>
          <w:rFonts w:ascii="Book Antiqua" w:hAnsi="Book Antiqua" w:cs="Times New Roman"/>
          <w:color w:val="000000" w:themeColor="text1"/>
        </w:rPr>
        <w:t xml:space="preserve"> induced ODS.</w:t>
      </w:r>
      <w:r w:rsidRPr="00631A09">
        <w:rPr>
          <w:rFonts w:ascii="Book Antiqua" w:hAnsi="Book Antiqua" w:cs="Times New Roman"/>
          <w:color w:val="000000" w:themeColor="text1"/>
        </w:rPr>
        <w:t xml:space="preserve"> Th</w:t>
      </w:r>
      <w:r w:rsidR="00247C6E" w:rsidRPr="00631A09">
        <w:rPr>
          <w:rFonts w:ascii="Book Antiqua" w:hAnsi="Book Antiqua" w:cs="Times New Roman"/>
          <w:color w:val="000000" w:themeColor="text1"/>
        </w:rPr>
        <w:t>is</w:t>
      </w:r>
      <w:r w:rsidRPr="00631A09">
        <w:rPr>
          <w:rFonts w:ascii="Book Antiqua" w:hAnsi="Book Antiqua" w:cs="Times New Roman"/>
          <w:color w:val="000000" w:themeColor="text1"/>
        </w:rPr>
        <w:t xml:space="preserve"> novel technique </w:t>
      </w:r>
      <w:r w:rsidR="00FF573C" w:rsidRPr="00631A09">
        <w:rPr>
          <w:rFonts w:ascii="Book Antiqua" w:hAnsi="Book Antiqua" w:cs="Times New Roman"/>
          <w:color w:val="000000" w:themeColor="text1"/>
        </w:rPr>
        <w:t>c</w:t>
      </w:r>
      <w:r w:rsidR="009B6C0F" w:rsidRPr="00631A09">
        <w:rPr>
          <w:rFonts w:ascii="Book Antiqua" w:hAnsi="Book Antiqua" w:cs="Times New Roman"/>
          <w:color w:val="000000" w:themeColor="text1"/>
        </w:rPr>
        <w:t>ould</w:t>
      </w:r>
      <w:r w:rsidR="00FF573C" w:rsidRPr="00631A09">
        <w:rPr>
          <w:rFonts w:ascii="Book Antiqua" w:hAnsi="Book Antiqua" w:cs="Times New Roman"/>
          <w:color w:val="000000" w:themeColor="text1"/>
        </w:rPr>
        <w:t xml:space="preserve"> </w:t>
      </w:r>
      <w:r w:rsidRPr="00631A09">
        <w:rPr>
          <w:rFonts w:ascii="Book Antiqua" w:hAnsi="Book Antiqua" w:cs="Times New Roman"/>
          <w:color w:val="000000" w:themeColor="text1"/>
        </w:rPr>
        <w:t xml:space="preserve">restore the anatomical abnormality </w:t>
      </w:r>
      <w:r w:rsidR="00C934E5" w:rsidRPr="00631A09">
        <w:rPr>
          <w:rFonts w:ascii="Book Antiqua" w:hAnsi="Book Antiqua" w:cs="Times New Roman"/>
          <w:color w:val="000000" w:themeColor="text1"/>
        </w:rPr>
        <w:t xml:space="preserve">(rectocele and </w:t>
      </w:r>
      <w:r w:rsidR="009E6E94" w:rsidRPr="00631A09">
        <w:rPr>
          <w:rFonts w:ascii="Book Antiqua" w:hAnsi="Book Antiqua" w:cs="Times New Roman"/>
          <w:color w:val="000000" w:themeColor="text1"/>
        </w:rPr>
        <w:t xml:space="preserve">rectal </w:t>
      </w:r>
      <w:r w:rsidR="00C934E5" w:rsidRPr="00631A09">
        <w:rPr>
          <w:rFonts w:ascii="Book Antiqua" w:hAnsi="Book Antiqua" w:cs="Times New Roman"/>
          <w:color w:val="000000" w:themeColor="text1"/>
        </w:rPr>
        <w:t>intussusception)</w:t>
      </w:r>
      <w:r w:rsidR="006346F0" w:rsidRPr="00631A09">
        <w:rPr>
          <w:rFonts w:ascii="Book Antiqua" w:hAnsi="Book Antiqua" w:cs="Times New Roman"/>
          <w:color w:val="000000" w:themeColor="text1"/>
        </w:rPr>
        <w:t xml:space="preserve"> </w:t>
      </w:r>
      <w:r w:rsidRPr="00631A09">
        <w:rPr>
          <w:rFonts w:ascii="Book Antiqua" w:hAnsi="Book Antiqua" w:cs="Times New Roman"/>
          <w:color w:val="000000" w:themeColor="text1"/>
        </w:rPr>
        <w:t xml:space="preserve">in the rectum </w:t>
      </w:r>
      <w:r w:rsidR="00C934E5" w:rsidRPr="00631A09">
        <w:rPr>
          <w:rFonts w:ascii="Book Antiqua" w:hAnsi="Book Antiqua" w:cs="Times New Roman"/>
          <w:color w:val="000000" w:themeColor="text1"/>
        </w:rPr>
        <w:t xml:space="preserve">through stapled transanal rectal resection (STARR) </w:t>
      </w:r>
      <w:r w:rsidRPr="00631A09">
        <w:rPr>
          <w:rFonts w:ascii="Book Antiqua" w:hAnsi="Book Antiqua" w:cs="Times New Roman"/>
          <w:color w:val="000000" w:themeColor="text1"/>
        </w:rPr>
        <w:t>by sequentially</w:t>
      </w:r>
      <w:r w:rsidR="0098213C" w:rsidRPr="00631A09">
        <w:rPr>
          <w:rFonts w:ascii="Book Antiqua" w:hAnsi="Book Antiqua" w:cs="Times New Roman"/>
          <w:color w:val="000000" w:themeColor="text1"/>
        </w:rPr>
        <w:t xml:space="preserve"> </w:t>
      </w:r>
      <w:r w:rsidR="00A176C6" w:rsidRPr="00631A09">
        <w:rPr>
          <w:rFonts w:ascii="Book Antiqua" w:hAnsi="Book Antiqua" w:cs="Times New Roman"/>
          <w:color w:val="000000" w:themeColor="text1"/>
        </w:rPr>
        <w:t>using double circular stapling</w:t>
      </w:r>
      <w:r w:rsidRPr="00631A09">
        <w:rPr>
          <w:rFonts w:ascii="Book Antiqua" w:hAnsi="Book Antiqua" w:cs="Times New Roman"/>
          <w:color w:val="000000" w:themeColor="text1"/>
        </w:rPr>
        <w:t xml:space="preserve"> devices </w:t>
      </w:r>
      <w:r w:rsidR="00504CA7" w:rsidRPr="00631A09">
        <w:rPr>
          <w:rFonts w:ascii="Book Antiqua" w:hAnsi="Book Antiqua" w:cs="Times New Roman"/>
          <w:color w:val="000000" w:themeColor="text1"/>
        </w:rPr>
        <w:t xml:space="preserve">for </w:t>
      </w:r>
      <w:r w:rsidR="00113C3A" w:rsidRPr="00631A09">
        <w:rPr>
          <w:rFonts w:ascii="Book Antiqua" w:hAnsi="Book Antiqua" w:cs="Times New Roman"/>
          <w:color w:val="000000" w:themeColor="text1"/>
        </w:rPr>
        <w:t xml:space="preserve">the </w:t>
      </w:r>
      <w:r w:rsidR="00504CA7" w:rsidRPr="00631A09">
        <w:rPr>
          <w:rFonts w:ascii="Book Antiqua" w:hAnsi="Book Antiqua" w:cs="Times New Roman"/>
          <w:color w:val="000000" w:themeColor="text1"/>
        </w:rPr>
        <w:t xml:space="preserve">procedure for prolapse and hemorrhoids </w:t>
      </w:r>
      <w:r w:rsidRPr="00631A09">
        <w:rPr>
          <w:rFonts w:ascii="Book Antiqua" w:hAnsi="Book Antiqua" w:cs="Times New Roman"/>
          <w:color w:val="000000" w:themeColor="text1"/>
        </w:rPr>
        <w:t xml:space="preserve">(PPH). </w:t>
      </w:r>
      <w:r w:rsidR="00F16F6A" w:rsidRPr="00631A09">
        <w:rPr>
          <w:rFonts w:ascii="Book Antiqua" w:hAnsi="Book Antiqua" w:cs="Times New Roman"/>
          <w:color w:val="000000" w:themeColor="text1"/>
        </w:rPr>
        <w:t xml:space="preserve">That’s why it was named </w:t>
      </w:r>
      <w:r w:rsidR="00814B4C" w:rsidRPr="00631A09">
        <w:rPr>
          <w:rFonts w:ascii="Book Antiqua" w:hAnsi="Book Antiqua" w:cs="Times New Roman"/>
          <w:color w:val="000000" w:themeColor="text1"/>
        </w:rPr>
        <w:t xml:space="preserve">as </w:t>
      </w:r>
      <w:r w:rsidR="00F16F6A" w:rsidRPr="00631A09">
        <w:rPr>
          <w:rFonts w:ascii="Book Antiqua" w:hAnsi="Book Antiqua" w:cs="Times New Roman"/>
          <w:color w:val="000000" w:themeColor="text1"/>
        </w:rPr>
        <w:t xml:space="preserve">PPH-STARR procedure. </w:t>
      </w:r>
      <w:r w:rsidRPr="00631A09">
        <w:rPr>
          <w:rFonts w:ascii="Book Antiqua" w:hAnsi="Book Antiqua" w:cs="Times New Roman"/>
          <w:color w:val="000000" w:themeColor="text1"/>
        </w:rPr>
        <w:t xml:space="preserve">By resecting a full-thickness </w:t>
      </w:r>
      <w:r w:rsidR="003A5575" w:rsidRPr="00631A09">
        <w:rPr>
          <w:rFonts w:ascii="Book Antiqua" w:hAnsi="Book Antiqua" w:cs="Times New Roman"/>
          <w:color w:val="000000" w:themeColor="text1"/>
        </w:rPr>
        <w:t>part</w:t>
      </w:r>
      <w:r w:rsidRPr="00631A09">
        <w:rPr>
          <w:rFonts w:ascii="Book Antiqua" w:hAnsi="Book Antiqua" w:cs="Times New Roman"/>
          <w:color w:val="000000" w:themeColor="text1"/>
        </w:rPr>
        <w:t xml:space="preserve"> of the rect</w:t>
      </w:r>
      <w:r w:rsidR="00504162" w:rsidRPr="00631A09">
        <w:rPr>
          <w:rFonts w:ascii="Book Antiqua" w:hAnsi="Book Antiqua" w:cs="Times New Roman"/>
          <w:color w:val="000000" w:themeColor="text1"/>
        </w:rPr>
        <w:t>um</w:t>
      </w:r>
      <w:r w:rsidRPr="00631A09">
        <w:rPr>
          <w:rFonts w:ascii="Book Antiqua" w:hAnsi="Book Antiqua" w:cs="Times New Roman"/>
          <w:color w:val="000000" w:themeColor="text1"/>
        </w:rPr>
        <w:t xml:space="preserve"> and subsequently strengthening the recto-vaginal septum and resecting redundant rectum, </w:t>
      </w:r>
      <w:r w:rsidR="00F16F6A" w:rsidRPr="00631A09">
        <w:rPr>
          <w:rFonts w:ascii="Book Antiqua" w:hAnsi="Book Antiqua" w:cs="Times New Roman"/>
          <w:color w:val="000000" w:themeColor="text1"/>
        </w:rPr>
        <w:t>this procedure may</w:t>
      </w:r>
      <w:r w:rsidRPr="00631A09">
        <w:rPr>
          <w:rFonts w:ascii="Book Antiqua" w:hAnsi="Book Antiqua" w:cs="Times New Roman"/>
          <w:color w:val="000000" w:themeColor="text1"/>
        </w:rPr>
        <w:t xml:space="preserve"> provide promising results for ODS treatment.</w:t>
      </w:r>
    </w:p>
    <w:p w14:paraId="22163308" w14:textId="7D2FD65E" w:rsidR="00D20F96" w:rsidRPr="00631A09" w:rsidRDefault="00434204" w:rsidP="00603149">
      <w:pPr>
        <w:pStyle w:val="10"/>
        <w:adjustRightInd w:val="0"/>
        <w:snapToGrid w:val="0"/>
        <w:spacing w:before="0" w:beforeAutospacing="0" w:after="0" w:afterAutospacing="0" w:line="360" w:lineRule="auto"/>
        <w:ind w:firstLineChars="200" w:firstLine="480"/>
        <w:jc w:val="both"/>
        <w:rPr>
          <w:rFonts w:ascii="Book Antiqua" w:hAnsi="Book Antiqua" w:cs="Times New Roman"/>
          <w:bCs/>
          <w:iCs/>
        </w:rPr>
      </w:pPr>
      <w:r w:rsidRPr="00631A09">
        <w:rPr>
          <w:rFonts w:ascii="Book Antiqua" w:hAnsi="Book Antiqua" w:cs="Times New Roman"/>
          <w:bCs/>
          <w:iCs/>
        </w:rPr>
        <w:t xml:space="preserve">PPH-STARR technique </w:t>
      </w:r>
      <w:r w:rsidR="00975CFA" w:rsidRPr="00631A09">
        <w:rPr>
          <w:rFonts w:ascii="Book Antiqua" w:hAnsi="Book Antiqua" w:cs="Times New Roman"/>
          <w:bCs/>
          <w:iCs/>
        </w:rPr>
        <w:t>wa</w:t>
      </w:r>
      <w:r w:rsidR="005F469A" w:rsidRPr="00631A09">
        <w:rPr>
          <w:rFonts w:ascii="Book Antiqua" w:hAnsi="Book Antiqua" w:cs="Times New Roman"/>
          <w:bCs/>
          <w:iCs/>
        </w:rPr>
        <w:t>s confin</w:t>
      </w:r>
      <w:r w:rsidRPr="00631A09">
        <w:rPr>
          <w:rFonts w:ascii="Book Antiqua" w:hAnsi="Book Antiqua" w:cs="Times New Roman"/>
          <w:bCs/>
          <w:iCs/>
        </w:rPr>
        <w:t xml:space="preserve">ed to </w:t>
      </w:r>
      <w:r w:rsidR="001A19E3" w:rsidRPr="00631A09">
        <w:rPr>
          <w:rFonts w:ascii="Book Antiqua" w:hAnsi="Book Antiqua" w:cs="Times New Roman"/>
          <w:bCs/>
          <w:iCs/>
        </w:rPr>
        <w:t xml:space="preserve">treat </w:t>
      </w:r>
      <w:r w:rsidRPr="00631A09">
        <w:rPr>
          <w:rFonts w:ascii="Book Antiqua" w:hAnsi="Book Antiqua" w:cs="Times New Roman"/>
          <w:bCs/>
          <w:iCs/>
        </w:rPr>
        <w:t xml:space="preserve">patients with large internal </w:t>
      </w:r>
      <w:r w:rsidR="00BC2E02" w:rsidRPr="00631A09">
        <w:rPr>
          <w:rFonts w:ascii="Book Antiqua" w:hAnsi="Book Antiqua" w:cs="Times New Roman"/>
          <w:bCs/>
          <w:iCs/>
        </w:rPr>
        <w:t>rectal intussusception</w:t>
      </w:r>
      <w:r w:rsidRPr="00631A09">
        <w:rPr>
          <w:rFonts w:ascii="Book Antiqua" w:hAnsi="Book Antiqua" w:cs="Times New Roman"/>
          <w:bCs/>
          <w:iCs/>
        </w:rPr>
        <w:t xml:space="preserve"> </w:t>
      </w:r>
      <w:r w:rsidR="00E24065">
        <w:rPr>
          <w:rFonts w:ascii="Book Antiqua" w:hAnsi="Book Antiqua" w:cs="Times New Roman"/>
          <w:bCs/>
          <w:iCs/>
        </w:rPr>
        <w:t>and/or</w:t>
      </w:r>
      <w:r w:rsidRPr="00631A09">
        <w:rPr>
          <w:rFonts w:ascii="Book Antiqua" w:hAnsi="Book Antiqua" w:cs="Times New Roman"/>
          <w:bCs/>
          <w:iCs/>
        </w:rPr>
        <w:t xml:space="preserve"> rectocele </w:t>
      </w:r>
      <w:r w:rsidR="001A19E3" w:rsidRPr="00631A09">
        <w:rPr>
          <w:rFonts w:ascii="Book Antiqua" w:hAnsi="Book Antiqua" w:cs="Times New Roman"/>
          <w:bCs/>
          <w:iCs/>
        </w:rPr>
        <w:t>due to</w:t>
      </w:r>
      <w:r w:rsidR="005619A1" w:rsidRPr="00631A09">
        <w:rPr>
          <w:rFonts w:ascii="Book Antiqua" w:hAnsi="Book Antiqua" w:cs="Times New Roman"/>
          <w:bCs/>
          <w:iCs/>
        </w:rPr>
        <w:t xml:space="preserve"> </w:t>
      </w:r>
      <w:r w:rsidR="009B45C1" w:rsidRPr="00631A09">
        <w:rPr>
          <w:rFonts w:ascii="Book Antiqua" w:hAnsi="Book Antiqua" w:cs="Times New Roman"/>
          <w:bCs/>
          <w:iCs/>
        </w:rPr>
        <w:t>its limitation</w:t>
      </w:r>
      <w:r w:rsidRPr="00631A09">
        <w:rPr>
          <w:rFonts w:ascii="Book Antiqua" w:hAnsi="Book Antiqua" w:cs="Times New Roman"/>
          <w:bCs/>
          <w:iCs/>
        </w:rPr>
        <w:t xml:space="preserve"> of resection of a large volume of prolapsed tissue and difficulties in visualizing the procedure. </w:t>
      </w:r>
      <w:r w:rsidR="00257ECF" w:rsidRPr="00631A09">
        <w:rPr>
          <w:rFonts w:ascii="Book Antiqua" w:hAnsi="Book Antiqua" w:cs="Times New Roman"/>
          <w:bCs/>
          <w:iCs/>
        </w:rPr>
        <w:t>P</w:t>
      </w:r>
      <w:r w:rsidR="005619A1" w:rsidRPr="00631A09">
        <w:rPr>
          <w:rFonts w:ascii="Book Antiqua" w:hAnsi="Book Antiqua" w:cs="Times New Roman"/>
          <w:bCs/>
          <w:iCs/>
        </w:rPr>
        <w:t xml:space="preserve">atients with large internal </w:t>
      </w:r>
      <w:r w:rsidR="003F3125" w:rsidRPr="00631A09">
        <w:rPr>
          <w:rFonts w:ascii="Book Antiqua" w:hAnsi="Book Antiqua" w:cs="Times New Roman"/>
          <w:bCs/>
          <w:iCs/>
        </w:rPr>
        <w:t>rectal intussusception</w:t>
      </w:r>
      <w:r w:rsidR="00E24065">
        <w:rPr>
          <w:rFonts w:ascii="Book Antiqua" w:hAnsi="Book Antiqua" w:cs="Times New Roman"/>
          <w:bCs/>
          <w:iCs/>
        </w:rPr>
        <w:t xml:space="preserve"> and/</w:t>
      </w:r>
      <w:r w:rsidR="005619A1" w:rsidRPr="00631A09">
        <w:rPr>
          <w:rFonts w:ascii="Book Antiqua" w:hAnsi="Book Antiqua" w:cs="Times New Roman"/>
          <w:bCs/>
          <w:iCs/>
        </w:rPr>
        <w:t xml:space="preserve">or rectocele </w:t>
      </w:r>
      <w:r w:rsidR="00257ECF" w:rsidRPr="00631A09">
        <w:rPr>
          <w:rFonts w:ascii="Book Antiqua" w:hAnsi="Book Antiqua" w:cs="Times New Roman"/>
          <w:bCs/>
          <w:iCs/>
        </w:rPr>
        <w:t>may</w:t>
      </w:r>
      <w:r w:rsidR="005619A1" w:rsidRPr="00631A09">
        <w:rPr>
          <w:rFonts w:ascii="Book Antiqua" w:hAnsi="Book Antiqua" w:cs="Times New Roman"/>
          <w:bCs/>
          <w:iCs/>
        </w:rPr>
        <w:t xml:space="preserve"> </w:t>
      </w:r>
      <w:r w:rsidR="006C278A" w:rsidRPr="00631A09">
        <w:rPr>
          <w:rFonts w:ascii="Book Antiqua" w:hAnsi="Book Antiqua" w:cs="Times New Roman"/>
          <w:bCs/>
          <w:iCs/>
        </w:rPr>
        <w:t>b</w:t>
      </w:r>
      <w:r w:rsidR="00E36CDA" w:rsidRPr="00631A09">
        <w:rPr>
          <w:rFonts w:ascii="Book Antiqua" w:hAnsi="Book Antiqua" w:cs="Times New Roman"/>
          <w:bCs/>
          <w:iCs/>
        </w:rPr>
        <w:t>e</w:t>
      </w:r>
      <w:r w:rsidR="006C278A" w:rsidRPr="00631A09">
        <w:rPr>
          <w:rFonts w:ascii="Book Antiqua" w:hAnsi="Book Antiqua" w:cs="Times New Roman"/>
          <w:bCs/>
          <w:iCs/>
        </w:rPr>
        <w:t xml:space="preserve"> treat</w:t>
      </w:r>
      <w:r w:rsidR="005619A1" w:rsidRPr="00631A09">
        <w:rPr>
          <w:rFonts w:ascii="Book Antiqua" w:hAnsi="Book Antiqua" w:cs="Times New Roman"/>
          <w:bCs/>
          <w:iCs/>
        </w:rPr>
        <w:t xml:space="preserve">ed by using </w:t>
      </w:r>
      <w:r w:rsidRPr="00631A09">
        <w:rPr>
          <w:rFonts w:ascii="Book Antiqua" w:hAnsi="Book Antiqua" w:cs="Times New Roman"/>
          <w:bCs/>
          <w:iCs/>
        </w:rPr>
        <w:t>a curved headed stapler device called the Contour-Transtar procedure</w:t>
      </w:r>
      <w:r w:rsidR="00A00AD5" w:rsidRPr="00631A09">
        <w:rPr>
          <w:rFonts w:ascii="Book Antiqua" w:hAnsi="Book Antiqua" w:cs="Times New Roman"/>
          <w:bCs/>
          <w:iCs/>
        </w:rPr>
        <w:fldChar w:fldCharType="begin">
          <w:fldData xml:space="preserve">PEVuZE5vdGU+PENpdGU+PEF1dGhvcj5SZW56aTwvQXV0aG9yPjxZZWFyPjIwMDg8L1llYXI+PFJl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</w:fldData>
        </w:fldChar>
      </w:r>
      <w:r w:rsidR="00491C39" w:rsidRPr="00631A09">
        <w:rPr>
          <w:rFonts w:ascii="Book Antiqua" w:hAnsi="Book Antiqua" w:cs="Times New Roman"/>
          <w:bCs/>
          <w:iCs/>
        </w:rPr>
        <w:instrText xml:space="preserve"> ADDIN EN.CITE </w:instrText>
      </w:r>
      <w:r w:rsidR="00491C39" w:rsidRPr="00631A09">
        <w:rPr>
          <w:rFonts w:ascii="Book Antiqua" w:hAnsi="Book Antiqua" w:cs="Times New Roman"/>
          <w:bCs/>
          <w:iCs/>
        </w:rPr>
        <w:fldChar w:fldCharType="begin">
          <w:fldData xml:space="preserve">PEVuZE5vdGU+PENpdGU+PEF1dGhvcj5SZW56aTwvQXV0aG9yPjxZZWFyPjIwMDg8L1llYXI+PFJl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</w:fldData>
        </w:fldChar>
      </w:r>
      <w:r w:rsidR="00491C39" w:rsidRPr="00631A09">
        <w:rPr>
          <w:rFonts w:ascii="Book Antiqua" w:hAnsi="Book Antiqua" w:cs="Times New Roman"/>
          <w:bCs/>
          <w:iCs/>
        </w:rPr>
        <w:instrText xml:space="preserve"> ADDIN EN.CITE.DATA </w:instrText>
      </w:r>
      <w:r w:rsidR="00491C39" w:rsidRPr="00631A09">
        <w:rPr>
          <w:rFonts w:ascii="Book Antiqua" w:hAnsi="Book Antiqua" w:cs="Times New Roman"/>
          <w:bCs/>
          <w:iCs/>
        </w:rPr>
      </w:r>
      <w:r w:rsidR="00491C39" w:rsidRPr="00631A09">
        <w:rPr>
          <w:rFonts w:ascii="Book Antiqua" w:hAnsi="Book Antiqua" w:cs="Times New Roman"/>
          <w:bCs/>
          <w:iCs/>
        </w:rPr>
        <w:fldChar w:fldCharType="end"/>
      </w:r>
      <w:r w:rsidR="00A00AD5" w:rsidRPr="00631A09">
        <w:rPr>
          <w:rFonts w:ascii="Book Antiqua" w:hAnsi="Book Antiqua" w:cs="Times New Roman"/>
          <w:bCs/>
          <w:iCs/>
        </w:rPr>
      </w:r>
      <w:r w:rsidR="00A00AD5" w:rsidRPr="00631A09">
        <w:rPr>
          <w:rFonts w:ascii="Book Antiqua" w:hAnsi="Book Antiqua" w:cs="Times New Roman"/>
          <w:bCs/>
          <w:iCs/>
        </w:rPr>
        <w:fldChar w:fldCharType="separate"/>
      </w:r>
      <w:r w:rsidR="00491C39" w:rsidRPr="00631A09">
        <w:rPr>
          <w:rFonts w:ascii="Book Antiqua" w:hAnsi="Book Antiqua" w:cs="Times New Roman"/>
          <w:bCs/>
          <w:iCs/>
          <w:noProof/>
          <w:vertAlign w:val="superscript"/>
        </w:rPr>
        <w:t>[</w:t>
      </w:r>
      <w:hyperlink w:anchor="_ENREF_41" w:tooltip="Renzi, 2008 #156" w:history="1">
        <w:r w:rsidR="009E338C" w:rsidRPr="00631A09">
          <w:rPr>
            <w:rFonts w:ascii="Book Antiqua" w:hAnsi="Book Antiqua" w:cs="Times New Roman"/>
            <w:bCs/>
            <w:iCs/>
            <w:noProof/>
            <w:vertAlign w:val="superscript"/>
          </w:rPr>
          <w:t>41</w:t>
        </w:r>
      </w:hyperlink>
      <w:r w:rsidR="00491C39" w:rsidRPr="00631A09">
        <w:rPr>
          <w:rFonts w:ascii="Book Antiqua" w:hAnsi="Book Antiqua" w:cs="Times New Roman"/>
          <w:bCs/>
          <w:iCs/>
          <w:noProof/>
          <w:vertAlign w:val="superscript"/>
        </w:rPr>
        <w:t>]</w:t>
      </w:r>
      <w:r w:rsidR="00A00AD5" w:rsidRPr="00631A09">
        <w:rPr>
          <w:rFonts w:ascii="Book Antiqua" w:hAnsi="Book Antiqua" w:cs="Times New Roman"/>
          <w:bCs/>
          <w:iCs/>
        </w:rPr>
        <w:fldChar w:fldCharType="end"/>
      </w:r>
      <w:r w:rsidRPr="00631A09">
        <w:rPr>
          <w:rFonts w:ascii="Book Antiqua" w:hAnsi="Book Antiqua" w:cs="Times New Roman"/>
          <w:bCs/>
          <w:iCs/>
        </w:rPr>
        <w:t>.</w:t>
      </w:r>
      <w:r w:rsidR="00DF387B" w:rsidRPr="00631A09">
        <w:rPr>
          <w:rFonts w:ascii="Book Antiqua" w:hAnsi="Book Antiqua" w:cs="Times New Roman"/>
          <w:bCs/>
          <w:iCs/>
        </w:rPr>
        <w:t xml:space="preserve"> </w:t>
      </w:r>
      <w:r w:rsidR="0021626A" w:rsidRPr="00631A09">
        <w:rPr>
          <w:rFonts w:ascii="Book Antiqua" w:hAnsi="Book Antiqua" w:cs="Times New Roman"/>
        </w:rPr>
        <w:t>For patients with larger prolapses of more than 5.0 cm</w:t>
      </w:r>
      <w:r w:rsidR="002459C4" w:rsidRPr="00631A09">
        <w:rPr>
          <w:rFonts w:ascii="Book Antiqua" w:hAnsi="Book Antiqua" w:cs="Times New Roman"/>
        </w:rPr>
        <w:t xml:space="preserve">, </w:t>
      </w:r>
      <w:r w:rsidR="0021626A" w:rsidRPr="00631A09">
        <w:rPr>
          <w:rFonts w:ascii="Book Antiqua" w:hAnsi="Book Antiqua" w:cs="Times New Roman"/>
        </w:rPr>
        <w:t>PPH-STARR has the disadvantage of resecting bands of rectal mucosal prolapses with a maximal width of approximately 4.5 cm</w:t>
      </w:r>
      <w:r w:rsidR="00FF5755" w:rsidRPr="00631A09">
        <w:rPr>
          <w:rFonts w:ascii="Book Antiqua" w:hAnsi="Book Antiqua" w:cs="Times New Roman"/>
        </w:rPr>
        <w:t>,</w:t>
      </w:r>
      <w:r w:rsidR="002459C4" w:rsidRPr="00631A09">
        <w:rPr>
          <w:rFonts w:ascii="Book Antiqua" w:hAnsi="Book Antiqua" w:cs="Times New Roman"/>
        </w:rPr>
        <w:t xml:space="preserve"> a better choice</w:t>
      </w:r>
      <w:r w:rsidR="0021626A" w:rsidRPr="00631A09">
        <w:rPr>
          <w:rFonts w:ascii="Book Antiqua" w:hAnsi="Book Antiqua" w:cs="Times New Roman"/>
        </w:rPr>
        <w:t xml:space="preserve"> might be the “transanal repair of rectocele and rectal mucosectomy with a </w:t>
      </w:r>
      <w:r w:rsidR="0021626A" w:rsidRPr="00631A09">
        <w:rPr>
          <w:rFonts w:ascii="Book Antiqua" w:hAnsi="Book Antiqua" w:cs="Times New Roman"/>
        </w:rPr>
        <w:lastRenderedPageBreak/>
        <w:t xml:space="preserve">single circular stapler (TRREMS)” or </w:t>
      </w:r>
      <w:r w:rsidR="005C766D" w:rsidRPr="00631A09">
        <w:rPr>
          <w:rFonts w:ascii="Book Antiqua" w:hAnsi="Book Antiqua" w:cs="Times New Roman"/>
          <w:bCs/>
          <w:iCs/>
        </w:rPr>
        <w:t xml:space="preserve">tissue </w:t>
      </w:r>
      <w:r w:rsidR="00B7419A" w:rsidRPr="00631A09">
        <w:rPr>
          <w:rFonts w:ascii="Book Antiqua" w:hAnsi="Book Antiqua" w:cs="Times New Roman"/>
          <w:bCs/>
          <w:iCs/>
        </w:rPr>
        <w:t>selecting therapy</w:t>
      </w:r>
      <w:r w:rsidR="005C766D" w:rsidRPr="00631A09">
        <w:rPr>
          <w:rFonts w:ascii="Book Antiqua" w:hAnsi="Book Antiqua" w:cs="Times New Roman"/>
          <w:bCs/>
          <w:iCs/>
        </w:rPr>
        <w:t>-</w:t>
      </w:r>
      <w:r w:rsidR="005C766D" w:rsidRPr="00631A09">
        <w:rPr>
          <w:rFonts w:ascii="Book Antiqua" w:hAnsi="Book Antiqua" w:cs="Times New Roman"/>
          <w:color w:val="000000" w:themeColor="text1"/>
        </w:rPr>
        <w:t xml:space="preserve">stapled transanal rectal resection </w:t>
      </w:r>
      <w:r w:rsidR="00B7419A" w:rsidRPr="00631A09">
        <w:rPr>
          <w:rFonts w:ascii="Book Antiqua" w:hAnsi="Book Antiqua" w:cs="Times New Roman"/>
          <w:bCs/>
          <w:iCs/>
        </w:rPr>
        <w:t>(TST</w:t>
      </w:r>
      <w:r w:rsidR="005C766D" w:rsidRPr="00631A09">
        <w:rPr>
          <w:rFonts w:ascii="Book Antiqua" w:hAnsi="Book Antiqua" w:cs="Times New Roman"/>
        </w:rPr>
        <w:t>-</w:t>
      </w:r>
      <w:r w:rsidR="005C766D" w:rsidRPr="00631A09">
        <w:rPr>
          <w:rFonts w:ascii="Book Antiqua" w:hAnsi="Book Antiqua" w:cs="Times New Roman"/>
          <w:color w:val="000000" w:themeColor="text1"/>
        </w:rPr>
        <w:t>STARR</w:t>
      </w:r>
      <w:r w:rsidR="00B7419A" w:rsidRPr="00631A09">
        <w:rPr>
          <w:rFonts w:ascii="Book Antiqua" w:hAnsi="Book Antiqua" w:cs="Times New Roman"/>
          <w:bCs/>
          <w:iCs/>
        </w:rPr>
        <w:t>)</w:t>
      </w:r>
      <w:r w:rsidR="00E24065">
        <w:rPr>
          <w:rFonts w:ascii="Book Antiqua" w:hAnsi="Book Antiqua" w:cs="Times New Roman"/>
        </w:rPr>
        <w:t xml:space="preserve"> procedure</w:t>
      </w:r>
      <w:r w:rsidR="00E47C08" w:rsidRPr="00631A09">
        <w:rPr>
          <w:rFonts w:ascii="Book Antiqua" w:hAnsi="Book Antiqua" w:cs="Times New Roman"/>
        </w:rPr>
        <w:fldChar w:fldCharType="begin">
          <w:fldData xml:space="preserve">PEVuZE5vdGU+PENpdGU+PEF1dGhvcj5OYWxkaW5pPC9BdXRob3I+PFllYXI+MjAxNDwvWWVhcj48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</w:fldData>
        </w:fldChar>
      </w:r>
      <w:r w:rsidR="006B38A8" w:rsidRPr="00631A09">
        <w:rPr>
          <w:rFonts w:ascii="Book Antiqua" w:hAnsi="Book Antiqua" w:cs="Times New Roman"/>
        </w:rPr>
        <w:instrText xml:space="preserve"> ADDIN EN.CITE </w:instrText>
      </w:r>
      <w:r w:rsidR="006B38A8" w:rsidRPr="00631A09">
        <w:rPr>
          <w:rFonts w:ascii="Book Antiqua" w:hAnsi="Book Antiqua" w:cs="Times New Roman"/>
        </w:rPr>
        <w:fldChar w:fldCharType="begin">
          <w:fldData xml:space="preserve">PEVuZE5vdGU+PENpdGU+PEF1dGhvcj5OYWxkaW5pPC9BdXRob3I+PFllYXI+MjAxNDwvWWVhcj48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</w:fldData>
        </w:fldChar>
      </w:r>
      <w:r w:rsidR="006B38A8" w:rsidRPr="00631A09">
        <w:rPr>
          <w:rFonts w:ascii="Book Antiqua" w:hAnsi="Book Antiqua" w:cs="Times New Roman"/>
        </w:rPr>
        <w:instrText xml:space="preserve"> ADDIN EN.CITE.DATA </w:instrText>
      </w:r>
      <w:r w:rsidR="006B38A8" w:rsidRPr="00631A09">
        <w:rPr>
          <w:rFonts w:ascii="Book Antiqua" w:hAnsi="Book Antiqua" w:cs="Times New Roman"/>
        </w:rPr>
      </w:r>
      <w:r w:rsidR="006B38A8" w:rsidRPr="00631A09">
        <w:rPr>
          <w:rFonts w:ascii="Book Antiqua" w:hAnsi="Book Antiqua" w:cs="Times New Roman"/>
        </w:rPr>
        <w:fldChar w:fldCharType="end"/>
      </w:r>
      <w:r w:rsidR="00E47C08" w:rsidRPr="00631A09">
        <w:rPr>
          <w:rFonts w:ascii="Book Antiqua" w:hAnsi="Book Antiqua" w:cs="Times New Roman"/>
        </w:rPr>
      </w:r>
      <w:r w:rsidR="00E47C08" w:rsidRPr="00631A09">
        <w:rPr>
          <w:rFonts w:ascii="Book Antiqua" w:hAnsi="Book Antiqua" w:cs="Times New Roman"/>
        </w:rPr>
        <w:fldChar w:fldCharType="separate"/>
      </w:r>
      <w:r w:rsidR="006B38A8" w:rsidRPr="00631A09">
        <w:rPr>
          <w:rFonts w:ascii="Book Antiqua" w:hAnsi="Book Antiqua" w:cs="Times New Roman"/>
          <w:noProof/>
          <w:vertAlign w:val="superscript"/>
        </w:rPr>
        <w:t>[</w:t>
      </w:r>
      <w:hyperlink w:anchor="_ENREF_11" w:tooltip="Naldini, 2014 #95" w:history="1">
        <w:r w:rsidR="009E338C" w:rsidRPr="00631A09">
          <w:rPr>
            <w:rFonts w:ascii="Book Antiqua" w:hAnsi="Book Antiqua" w:cs="Times New Roman"/>
            <w:noProof/>
            <w:vertAlign w:val="superscript"/>
          </w:rPr>
          <w:t>11</w:t>
        </w:r>
      </w:hyperlink>
      <w:r w:rsidR="00E24065">
        <w:rPr>
          <w:rFonts w:ascii="Book Antiqua" w:hAnsi="Book Antiqua" w:cs="Times New Roman"/>
          <w:noProof/>
          <w:vertAlign w:val="superscript"/>
        </w:rPr>
        <w:t>,</w:t>
      </w:r>
      <w:hyperlink w:anchor="_ENREF_42" w:tooltip="Regadas, 2005 #74" w:history="1">
        <w:r w:rsidR="009E338C" w:rsidRPr="00631A09">
          <w:rPr>
            <w:rFonts w:ascii="Book Antiqua" w:hAnsi="Book Antiqua" w:cs="Times New Roman"/>
            <w:noProof/>
            <w:vertAlign w:val="superscript"/>
          </w:rPr>
          <w:t>42-44</w:t>
        </w:r>
      </w:hyperlink>
      <w:r w:rsidR="006B38A8" w:rsidRPr="00631A09">
        <w:rPr>
          <w:rFonts w:ascii="Book Antiqua" w:hAnsi="Book Antiqua" w:cs="Times New Roman"/>
          <w:noProof/>
          <w:vertAlign w:val="superscript"/>
        </w:rPr>
        <w:t>]</w:t>
      </w:r>
      <w:r w:rsidR="00E47C08" w:rsidRPr="00631A09">
        <w:rPr>
          <w:rFonts w:ascii="Book Antiqua" w:hAnsi="Book Antiqua" w:cs="Times New Roman"/>
        </w:rPr>
        <w:fldChar w:fldCharType="end"/>
      </w:r>
      <w:r w:rsidR="0021626A" w:rsidRPr="00631A09">
        <w:rPr>
          <w:rFonts w:ascii="Book Antiqua" w:hAnsi="Book Antiqua" w:cs="Times New Roman"/>
        </w:rPr>
        <w:t>.</w:t>
      </w:r>
      <w:r w:rsidR="00DF387B" w:rsidRPr="00631A09">
        <w:rPr>
          <w:rFonts w:ascii="Book Antiqua" w:hAnsi="Book Antiqua" w:cs="Times New Roman"/>
        </w:rPr>
        <w:t xml:space="preserve"> </w:t>
      </w:r>
      <w:r w:rsidR="00682472" w:rsidRPr="00631A09">
        <w:rPr>
          <w:rFonts w:ascii="Book Antiqua" w:hAnsi="Book Antiqua" w:cs="Times New Roman"/>
        </w:rPr>
        <w:t xml:space="preserve">When treating patients with </w:t>
      </w:r>
      <w:r w:rsidR="00FD3C92" w:rsidRPr="00631A09">
        <w:rPr>
          <w:rFonts w:ascii="Book Antiqua" w:hAnsi="Book Antiqua" w:cs="Times New Roman"/>
        </w:rPr>
        <w:t>rectocele and rectocele with relatively minor rectal intussusception (depth of</w:t>
      </w:r>
      <w:r w:rsidR="00FD3C92" w:rsidRPr="00631A09">
        <w:rPr>
          <w:rFonts w:ascii="Book Antiqua" w:hAnsi="Book Antiqua"/>
        </w:rPr>
        <w:t xml:space="preserve"> </w:t>
      </w:r>
      <w:r w:rsidR="00FD3C92" w:rsidRPr="00631A09">
        <w:rPr>
          <w:rFonts w:ascii="Book Antiqua" w:hAnsi="Book Antiqua" w:cs="Times New Roman"/>
        </w:rPr>
        <w:t xml:space="preserve">rectocele more than 4.5 cm) induced ODS, </w:t>
      </w:r>
      <w:r w:rsidR="00892030" w:rsidRPr="00631A09">
        <w:rPr>
          <w:rFonts w:ascii="Book Antiqua" w:hAnsi="Book Antiqua" w:cs="Times New Roman"/>
        </w:rPr>
        <w:t xml:space="preserve">the Bresler procedure </w:t>
      </w:r>
      <w:r w:rsidR="00FF4DA9" w:rsidRPr="00631A09">
        <w:rPr>
          <w:rFonts w:ascii="Book Antiqua" w:hAnsi="Book Antiqua" w:cs="Times New Roman"/>
          <w:bCs/>
          <w:iCs/>
        </w:rPr>
        <w:t xml:space="preserve">or </w:t>
      </w:r>
      <w:r w:rsidR="00FF4DA9" w:rsidRPr="00631A09">
        <w:rPr>
          <w:rFonts w:ascii="Book Antiqua" w:hAnsi="Book Antiqua" w:cs="Times New Roman"/>
        </w:rPr>
        <w:t xml:space="preserve">improved </w:t>
      </w:r>
      <w:r w:rsidR="00314962" w:rsidRPr="00631A09">
        <w:rPr>
          <w:rFonts w:ascii="Book Antiqua" w:hAnsi="Book Antiqua" w:cs="Times New Roman"/>
        </w:rPr>
        <w:t>linear stapl</w:t>
      </w:r>
      <w:r w:rsidR="00E455AF" w:rsidRPr="00631A09">
        <w:rPr>
          <w:rFonts w:ascii="Book Antiqua" w:hAnsi="Book Antiqua" w:cs="Times New Roman"/>
        </w:rPr>
        <w:t>ing</w:t>
      </w:r>
      <w:r w:rsidR="00314962" w:rsidRPr="00631A09">
        <w:rPr>
          <w:rFonts w:ascii="Book Antiqua" w:hAnsi="Book Antiqua" w:cs="Times New Roman"/>
        </w:rPr>
        <w:t xml:space="preserve"> </w:t>
      </w:r>
      <w:r w:rsidR="00892030" w:rsidRPr="00631A09">
        <w:rPr>
          <w:rFonts w:ascii="Book Antiqua" w:hAnsi="Book Antiqua" w:cs="Times New Roman"/>
        </w:rPr>
        <w:t xml:space="preserve">procedure </w:t>
      </w:r>
      <w:r w:rsidR="00314962" w:rsidRPr="00631A09">
        <w:rPr>
          <w:rFonts w:ascii="Book Antiqua" w:hAnsi="Book Antiqua" w:cs="Times New Roman"/>
        </w:rPr>
        <w:t xml:space="preserve">combined with a </w:t>
      </w:r>
      <w:r w:rsidR="00FF4DA9" w:rsidRPr="00631A09">
        <w:rPr>
          <w:rFonts w:ascii="Book Antiqua" w:hAnsi="Book Antiqua" w:cs="Times New Roman"/>
          <w:bCs/>
          <w:iCs/>
        </w:rPr>
        <w:t>Bioabsorbable Seamguard (BSG)</w:t>
      </w:r>
      <w:r w:rsidR="00892030" w:rsidRPr="00631A09">
        <w:rPr>
          <w:rFonts w:ascii="Book Antiqua" w:hAnsi="Book Antiqua" w:cs="Times New Roman"/>
          <w:bCs/>
          <w:iCs/>
        </w:rPr>
        <w:t xml:space="preserve"> should be a </w:t>
      </w:r>
      <w:r w:rsidR="003866E5" w:rsidRPr="00631A09">
        <w:rPr>
          <w:rFonts w:ascii="Book Antiqua" w:hAnsi="Book Antiqua" w:cs="Times New Roman"/>
          <w:bCs/>
          <w:iCs/>
        </w:rPr>
        <w:t>smart</w:t>
      </w:r>
      <w:r w:rsidR="00E24065">
        <w:rPr>
          <w:rFonts w:ascii="Book Antiqua" w:hAnsi="Book Antiqua" w:cs="Times New Roman"/>
          <w:bCs/>
          <w:iCs/>
        </w:rPr>
        <w:t xml:space="preserve"> choice</w:t>
      </w:r>
      <w:r w:rsidR="000700D4" w:rsidRPr="00631A09">
        <w:rPr>
          <w:rFonts w:ascii="Book Antiqua" w:hAnsi="Book Antiqua" w:cs="Times New Roman"/>
          <w:bCs/>
          <w:iCs/>
        </w:rPr>
        <w:fldChar w:fldCharType="begin">
          <w:fldData xml:space="preserve">PEVuZE5vdGU+PENpdGU+PEF1dGhvcj5kZSBsYSBQb3J0aWxsYTwvQXV0aG9yPjxZZWFyPjIwMTA8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==
</w:fldData>
        </w:fldChar>
      </w:r>
      <w:r w:rsidR="00892030" w:rsidRPr="00631A09">
        <w:rPr>
          <w:rFonts w:ascii="Book Antiqua" w:hAnsi="Book Antiqua" w:cs="Times New Roman"/>
          <w:bCs/>
          <w:iCs/>
        </w:rPr>
        <w:instrText xml:space="preserve"> ADDIN EN.CITE </w:instrText>
      </w:r>
      <w:r w:rsidR="00892030" w:rsidRPr="00631A09">
        <w:rPr>
          <w:rFonts w:ascii="Book Antiqua" w:hAnsi="Book Antiqua" w:cs="Times New Roman"/>
          <w:bCs/>
          <w:iCs/>
        </w:rPr>
        <w:fldChar w:fldCharType="begin">
          <w:fldData xml:space="preserve">PEVuZE5vdGU+PENpdGU+PEF1dGhvcj5kZSBsYSBQb3J0aWxsYTwvQXV0aG9yPjxZZWFyPjIwMTA8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==
</w:fldData>
        </w:fldChar>
      </w:r>
      <w:r w:rsidR="00892030" w:rsidRPr="00631A09">
        <w:rPr>
          <w:rFonts w:ascii="Book Antiqua" w:hAnsi="Book Antiqua" w:cs="Times New Roman"/>
          <w:bCs/>
          <w:iCs/>
        </w:rPr>
        <w:instrText xml:space="preserve"> ADDIN EN.CITE.DATA </w:instrText>
      </w:r>
      <w:r w:rsidR="00892030" w:rsidRPr="00631A09">
        <w:rPr>
          <w:rFonts w:ascii="Book Antiqua" w:hAnsi="Book Antiqua" w:cs="Times New Roman"/>
          <w:bCs/>
          <w:iCs/>
        </w:rPr>
      </w:r>
      <w:r w:rsidR="00892030" w:rsidRPr="00631A09">
        <w:rPr>
          <w:rFonts w:ascii="Book Antiqua" w:hAnsi="Book Antiqua" w:cs="Times New Roman"/>
          <w:bCs/>
          <w:iCs/>
        </w:rPr>
        <w:fldChar w:fldCharType="end"/>
      </w:r>
      <w:r w:rsidR="000700D4" w:rsidRPr="00631A09">
        <w:rPr>
          <w:rFonts w:ascii="Book Antiqua" w:hAnsi="Book Antiqua" w:cs="Times New Roman"/>
          <w:bCs/>
          <w:iCs/>
        </w:rPr>
      </w:r>
      <w:r w:rsidR="000700D4" w:rsidRPr="00631A09">
        <w:rPr>
          <w:rFonts w:ascii="Book Antiqua" w:hAnsi="Book Antiqua" w:cs="Times New Roman"/>
          <w:bCs/>
          <w:iCs/>
        </w:rPr>
        <w:fldChar w:fldCharType="separate"/>
      </w:r>
      <w:r w:rsidR="00892030" w:rsidRPr="00631A09">
        <w:rPr>
          <w:rFonts w:ascii="Book Antiqua" w:hAnsi="Book Antiqua" w:cs="Times New Roman"/>
          <w:bCs/>
          <w:iCs/>
          <w:noProof/>
          <w:vertAlign w:val="superscript"/>
        </w:rPr>
        <w:t>[</w:t>
      </w:r>
      <w:hyperlink w:anchor="_ENREF_9" w:tooltip="de la Portilla, 2010 #200" w:history="1">
        <w:r w:rsidR="009E338C" w:rsidRPr="00631A09">
          <w:rPr>
            <w:rFonts w:ascii="Book Antiqua" w:hAnsi="Book Antiqua" w:cs="Times New Roman"/>
            <w:bCs/>
            <w:iCs/>
            <w:noProof/>
            <w:vertAlign w:val="superscript"/>
          </w:rPr>
          <w:t>9</w:t>
        </w:r>
      </w:hyperlink>
      <w:r w:rsidR="00E24065">
        <w:rPr>
          <w:rFonts w:ascii="Book Antiqua" w:hAnsi="Book Antiqua" w:cs="Times New Roman"/>
          <w:bCs/>
          <w:iCs/>
          <w:noProof/>
          <w:vertAlign w:val="superscript"/>
        </w:rPr>
        <w:t>,</w:t>
      </w:r>
      <w:hyperlink w:anchor="_ENREF_45" w:tooltip="Ayav, 2004 #118" w:history="1">
        <w:r w:rsidR="009E338C" w:rsidRPr="00631A09">
          <w:rPr>
            <w:rFonts w:ascii="Book Antiqua" w:hAnsi="Book Antiqua" w:cs="Times New Roman"/>
            <w:bCs/>
            <w:iCs/>
            <w:noProof/>
            <w:vertAlign w:val="superscript"/>
          </w:rPr>
          <w:t>45</w:t>
        </w:r>
      </w:hyperlink>
      <w:r w:rsidR="00892030" w:rsidRPr="00631A09">
        <w:rPr>
          <w:rFonts w:ascii="Book Antiqua" w:hAnsi="Book Antiqua" w:cs="Times New Roman"/>
          <w:bCs/>
          <w:iCs/>
          <w:noProof/>
          <w:vertAlign w:val="superscript"/>
        </w:rPr>
        <w:t>]</w:t>
      </w:r>
      <w:r w:rsidR="000700D4" w:rsidRPr="00631A09">
        <w:rPr>
          <w:rFonts w:ascii="Book Antiqua" w:hAnsi="Book Antiqua" w:cs="Times New Roman"/>
          <w:bCs/>
          <w:iCs/>
        </w:rPr>
        <w:fldChar w:fldCharType="end"/>
      </w:r>
      <w:r w:rsidR="005D16B1" w:rsidRPr="00631A09">
        <w:rPr>
          <w:rFonts w:ascii="Book Antiqua" w:hAnsi="Book Antiqua" w:cs="Times New Roman"/>
          <w:bCs/>
          <w:iCs/>
        </w:rPr>
        <w:t>.</w:t>
      </w:r>
      <w:r w:rsidR="00F60834" w:rsidRPr="00631A09">
        <w:rPr>
          <w:rFonts w:ascii="Book Antiqua" w:hAnsi="Book Antiqua" w:cs="Times New Roman"/>
          <w:bCs/>
          <w:iCs/>
        </w:rPr>
        <w:t xml:space="preserve"> </w:t>
      </w:r>
      <w:r w:rsidR="00FF4DA9" w:rsidRPr="00631A09">
        <w:rPr>
          <w:rFonts w:ascii="Book Antiqua" w:hAnsi="Book Antiqua" w:cs="Times New Roman"/>
          <w:bCs/>
          <w:iCs/>
        </w:rPr>
        <w:t xml:space="preserve">For patients with ODS induced by symptomatic very high take-off internal rectal </w:t>
      </w:r>
      <w:r w:rsidR="005C0EA7" w:rsidRPr="00631A09">
        <w:rPr>
          <w:rFonts w:ascii="Book Antiqua" w:hAnsi="Book Antiqua" w:cs="Times New Roman"/>
          <w:bCs/>
          <w:iCs/>
        </w:rPr>
        <w:t>intussusception</w:t>
      </w:r>
      <w:r w:rsidR="00FF4DA9" w:rsidRPr="00631A09">
        <w:rPr>
          <w:rFonts w:ascii="Book Antiqua" w:hAnsi="Book Antiqua" w:cs="Times New Roman"/>
          <w:bCs/>
          <w:iCs/>
        </w:rPr>
        <w:t xml:space="preserve"> which are limited to reach the apex of the prolapse by </w:t>
      </w:r>
      <w:r w:rsidR="00385F54" w:rsidRPr="00631A09">
        <w:rPr>
          <w:rFonts w:ascii="Book Antiqua" w:hAnsi="Book Antiqua" w:cs="Times New Roman"/>
          <w:bCs/>
          <w:iCs/>
        </w:rPr>
        <w:t xml:space="preserve">above </w:t>
      </w:r>
      <w:r w:rsidR="00FF4DA9" w:rsidRPr="00631A09">
        <w:rPr>
          <w:rFonts w:ascii="Book Antiqua" w:hAnsi="Book Antiqua" w:cs="Times New Roman"/>
          <w:bCs/>
          <w:iCs/>
        </w:rPr>
        <w:t xml:space="preserve">procedures, a transanal procedure called the </w:t>
      </w:r>
      <w:r w:rsidR="00247D70" w:rsidRPr="00631A09">
        <w:rPr>
          <w:rFonts w:ascii="Book Antiqua" w:hAnsi="Book Antiqua" w:cs="Times New Roman"/>
          <w:bCs/>
          <w:iCs/>
        </w:rPr>
        <w:t>TransAnal Endoscopic (internal) Rectal Prolapse” (TERP)</w:t>
      </w:r>
      <w:r w:rsidR="00E2511A" w:rsidRPr="00631A09">
        <w:rPr>
          <w:rFonts w:ascii="Book Antiqua" w:hAnsi="Book Antiqua" w:cs="Times New Roman"/>
          <w:bCs/>
          <w:iCs/>
        </w:rPr>
        <w:t xml:space="preserve"> </w:t>
      </w:r>
      <w:r w:rsidR="00FF4DA9" w:rsidRPr="00631A09">
        <w:rPr>
          <w:rFonts w:ascii="Book Antiqua" w:hAnsi="Book Antiqua" w:cs="Times New Roman"/>
          <w:bCs/>
          <w:iCs/>
        </w:rPr>
        <w:t xml:space="preserve">may be </w:t>
      </w:r>
      <w:r w:rsidR="00FA6754" w:rsidRPr="00631A09">
        <w:rPr>
          <w:rFonts w:ascii="Book Antiqua" w:hAnsi="Book Antiqua" w:cs="Times New Roman"/>
          <w:bCs/>
          <w:iCs/>
        </w:rPr>
        <w:t>advis</w:t>
      </w:r>
      <w:r w:rsidR="00FF4DA9" w:rsidRPr="00631A09">
        <w:rPr>
          <w:rFonts w:ascii="Book Antiqua" w:hAnsi="Book Antiqua" w:cs="Times New Roman"/>
          <w:bCs/>
          <w:iCs/>
        </w:rPr>
        <w:t>ed</w:t>
      </w:r>
      <w:r w:rsidR="00CB2D1A" w:rsidRPr="00631A09">
        <w:rPr>
          <w:rFonts w:ascii="Book Antiqua" w:hAnsi="Book Antiqua" w:cs="Times New Roman"/>
          <w:bCs/>
          <w:iCs/>
        </w:rPr>
        <w:fldChar w:fldCharType="begin"/>
      </w:r>
      <w:r w:rsidR="00892030" w:rsidRPr="00631A09">
        <w:rPr>
          <w:rFonts w:ascii="Book Antiqua" w:hAnsi="Book Antiqua" w:cs="Times New Roman"/>
          <w:bCs/>
          <w:iCs/>
        </w:rPr>
        <w:instrText xml:space="preserve"> ADDIN EN.CITE &lt;EndNote&gt;&lt;Cite&gt;&lt;Author&gt;Bloemendaal&lt;/Author&gt;&lt;Year&gt;2016&lt;/Year&gt;&lt;RecNum&gt;81&lt;/RecNum&gt;&lt;DisplayText&gt;&lt;style face="superscript"&gt;[46]&lt;/style&gt;&lt;/DisplayText&gt;&lt;record&gt;&lt;rec-number&gt;81&lt;/rec-number&gt;&lt;foreign-keys&gt;&lt;key app="EN" db-id="dd2ved95edzaace2ztj5ee9ftpw0t5pxw99a"&gt;81&lt;/key&gt;&lt;/foreign-keys&gt;&lt;ref-type name="Journal Article"&gt;17&lt;/ref-type&gt;&lt;contributors&gt;&lt;authors&gt;&lt;author&gt;Bloemendaal, A. L.&lt;/author&gt;&lt;author&gt;De Schepper, M.&lt;/author&gt;&lt;author&gt;Mishra, A.&lt;/author&gt;&lt;author&gt;Hompes, R.&lt;/author&gt;&lt;author&gt;Jones, O. M.&lt;/author&gt;&lt;author&gt;Lindsey, I.&lt;/author&gt;&lt;author&gt;Cunningham, C.&lt;/author&gt;&lt;/authors&gt;&lt;/contributors&gt;&lt;auth-address&gt;Department of Colorectal Surgery, Churchill Hospital, Oxford University Hospitals NHS Trust, Old Road, Headington, Oxford, OX3 7LE, UK. bobbloemendaal@gmail.com.&amp;#xD;Department of Colorectal Surgery, Churchill Hospital, Oxford University Hospitals NHS Trust, Old Road, Headington, Oxford, OX3 7LE, UK.&lt;/auth-address&gt;&lt;titles&gt;&lt;title&gt;Trans-anal endoscopic microsurgery for internal rectal prolapse&lt;/title&gt;&lt;secondary-title&gt;Tech Coloproctol&lt;/secondary-title&gt;&lt;/titles&gt;&lt;periodical&gt;&lt;full-title&gt;Tech Coloproctol&lt;/full-title&gt;&lt;/periodical&gt;&lt;pages&gt;129-33&lt;/pages&gt;&lt;volume&gt;20&lt;/volume&gt;&lt;number&gt;2&lt;/number&gt;&lt;edition&gt;2015/12/23&lt;/edition&gt;&lt;dates&gt;&lt;year&gt;2016&lt;/year&gt;&lt;pub-dates&gt;&lt;date&gt;Feb&lt;/date&gt;&lt;/pub-dates&gt;&lt;/dates&gt;&lt;isbn&gt;1128-045X (Electronic)&amp;#xD;1123-6337 (Linking)&lt;/isbn&gt;&lt;accession-num&gt;26690927&lt;/accession-num&gt;&lt;urls&gt;&lt;/urls&gt;&lt;custom2&gt;4712247&lt;/custom2&gt;&lt;electronic-resource-num&gt;10.1007/s10151-015-1412-4&lt;/electronic-resource-num&gt;&lt;remote-database-provider&gt;NLM&lt;/remote-database-provider&gt;&lt;language&gt;eng&lt;/language&gt;&lt;/record&gt;&lt;/Cite&gt;&lt;/EndNote&gt;</w:instrText>
      </w:r>
      <w:r w:rsidR="00CB2D1A" w:rsidRPr="00631A09">
        <w:rPr>
          <w:rFonts w:ascii="Book Antiqua" w:hAnsi="Book Antiqua" w:cs="Times New Roman"/>
          <w:bCs/>
          <w:iCs/>
        </w:rPr>
        <w:fldChar w:fldCharType="separate"/>
      </w:r>
      <w:r w:rsidR="00892030" w:rsidRPr="00631A09">
        <w:rPr>
          <w:rFonts w:ascii="Book Antiqua" w:hAnsi="Book Antiqua" w:cs="Times New Roman"/>
          <w:bCs/>
          <w:iCs/>
          <w:noProof/>
          <w:vertAlign w:val="superscript"/>
        </w:rPr>
        <w:t>[</w:t>
      </w:r>
      <w:hyperlink w:anchor="_ENREF_46" w:tooltip="Bloemendaal, 2016 #201" w:history="1">
        <w:r w:rsidR="009E338C" w:rsidRPr="00631A09">
          <w:rPr>
            <w:rFonts w:ascii="Book Antiqua" w:hAnsi="Book Antiqua" w:cs="Times New Roman"/>
            <w:bCs/>
            <w:iCs/>
            <w:noProof/>
            <w:vertAlign w:val="superscript"/>
          </w:rPr>
          <w:t>46</w:t>
        </w:r>
      </w:hyperlink>
      <w:r w:rsidR="00892030" w:rsidRPr="00631A09">
        <w:rPr>
          <w:rFonts w:ascii="Book Antiqua" w:hAnsi="Book Antiqua" w:cs="Times New Roman"/>
          <w:bCs/>
          <w:iCs/>
          <w:noProof/>
          <w:vertAlign w:val="superscript"/>
        </w:rPr>
        <w:t>]</w:t>
      </w:r>
      <w:r w:rsidR="00CB2D1A" w:rsidRPr="00631A09">
        <w:rPr>
          <w:rFonts w:ascii="Book Antiqua" w:hAnsi="Book Antiqua" w:cs="Times New Roman"/>
          <w:bCs/>
          <w:iCs/>
        </w:rPr>
        <w:fldChar w:fldCharType="end"/>
      </w:r>
      <w:r w:rsidR="00FF4DA9" w:rsidRPr="00631A09">
        <w:rPr>
          <w:rFonts w:ascii="Book Antiqua" w:hAnsi="Book Antiqua" w:cs="Times New Roman"/>
          <w:bCs/>
          <w:iCs/>
        </w:rPr>
        <w:t>.</w:t>
      </w:r>
      <w:bookmarkEnd w:id="17"/>
      <w:bookmarkEnd w:id="18"/>
    </w:p>
    <w:bookmarkEnd w:id="19"/>
    <w:p w14:paraId="2F3FE25D" w14:textId="77777777" w:rsidR="00E24065" w:rsidRDefault="00E24065" w:rsidP="00603149">
      <w:pPr>
        <w:pStyle w:val="10"/>
        <w:adjustRightInd w:val="0"/>
        <w:snapToGrid w:val="0"/>
        <w:spacing w:before="0" w:beforeAutospacing="0" w:after="0" w:afterAutospacing="0" w:line="360" w:lineRule="auto"/>
        <w:jc w:val="both"/>
        <w:rPr>
          <w:rFonts w:ascii="Book Antiqua" w:hAnsi="Book Antiqua" w:cs="Times New Roman"/>
          <w:b/>
        </w:rPr>
      </w:pPr>
    </w:p>
    <w:p w14:paraId="7503BEB0" w14:textId="573DD692" w:rsidR="00242381" w:rsidRPr="00631A09" w:rsidRDefault="00A3619B" w:rsidP="00603149">
      <w:pPr>
        <w:pStyle w:val="10"/>
        <w:adjustRightInd w:val="0"/>
        <w:snapToGrid w:val="0"/>
        <w:spacing w:before="0" w:beforeAutospacing="0" w:after="0" w:afterAutospacing="0" w:line="360" w:lineRule="auto"/>
        <w:jc w:val="both"/>
        <w:rPr>
          <w:rFonts w:ascii="Book Antiqua" w:hAnsi="Book Antiqua" w:cs="Times New Roman"/>
          <w:b/>
          <w:color w:val="FF0000"/>
        </w:rPr>
      </w:pPr>
      <w:r w:rsidRPr="00631A09">
        <w:rPr>
          <w:rFonts w:ascii="Book Antiqua" w:hAnsi="Book Antiqua" w:cs="Times New Roman"/>
          <w:b/>
        </w:rPr>
        <w:t xml:space="preserve">ESSENTIAL ASSESSMENTS </w:t>
      </w:r>
      <w:r w:rsidR="00612360" w:rsidRPr="00631A09">
        <w:rPr>
          <w:rFonts w:ascii="Book Antiqua" w:hAnsi="Book Antiqua" w:cs="Times New Roman"/>
          <w:b/>
        </w:rPr>
        <w:t>NEEDED BEFORE</w:t>
      </w:r>
      <w:r w:rsidR="00705DED" w:rsidRPr="00631A09">
        <w:rPr>
          <w:rFonts w:ascii="Book Antiqua" w:hAnsi="Book Antiqua" w:cs="Times New Roman"/>
          <w:b/>
        </w:rPr>
        <w:t xml:space="preserve"> TRANSANAL SURGERY</w:t>
      </w:r>
      <w:r w:rsidR="00705DED" w:rsidRPr="00631A09">
        <w:rPr>
          <w:rFonts w:ascii="Book Antiqua" w:hAnsi="Book Antiqua" w:cs="Times New Roman"/>
          <w:b/>
          <w:vertAlign w:val="superscript"/>
        </w:rPr>
        <w:t xml:space="preserve"> </w:t>
      </w:r>
      <w:r w:rsidR="00B8046C" w:rsidRPr="00631A09">
        <w:rPr>
          <w:rFonts w:ascii="Book Antiqua" w:hAnsi="Book Antiqua" w:cs="Times New Roman"/>
          <w:b/>
        </w:rPr>
        <w:t>FOR ODS</w:t>
      </w:r>
    </w:p>
    <w:p w14:paraId="62B61A3B" w14:textId="5DEC2773" w:rsidR="003B5300" w:rsidRPr="00631A09" w:rsidRDefault="00705DED" w:rsidP="00603149">
      <w:pPr>
        <w:pStyle w:val="10"/>
        <w:adjustRightInd w:val="0"/>
        <w:snapToGrid w:val="0"/>
        <w:spacing w:before="0" w:beforeAutospacing="0" w:after="0" w:afterAutospacing="0" w:line="360" w:lineRule="auto"/>
        <w:jc w:val="both"/>
        <w:rPr>
          <w:rFonts w:ascii="Book Antiqua" w:hAnsi="Book Antiqua" w:cs="Times New Roman"/>
          <w:b/>
        </w:rPr>
      </w:pPr>
      <w:bookmarkStart w:id="20" w:name="OLE_LINK44"/>
      <w:bookmarkStart w:id="21" w:name="OLE_LINK51"/>
      <w:bookmarkStart w:id="22" w:name="OLE_LINK52"/>
      <w:bookmarkStart w:id="23" w:name="OLE_LINK47"/>
      <w:bookmarkStart w:id="24" w:name="OLE_LINK48"/>
      <w:bookmarkStart w:id="25" w:name="OLE_LINK45"/>
      <w:bookmarkStart w:id="26" w:name="OLE_LINK46"/>
      <w:r w:rsidRPr="00631A09">
        <w:rPr>
          <w:rFonts w:ascii="Book Antiqua" w:hAnsi="Book Antiqua" w:cs="Times New Roman"/>
          <w:b/>
          <w:i/>
        </w:rPr>
        <w:t xml:space="preserve">Clinical </w:t>
      </w:r>
      <w:r w:rsidR="00E24065" w:rsidRPr="00631A09">
        <w:rPr>
          <w:rFonts w:ascii="Book Antiqua" w:hAnsi="Book Antiqua" w:cs="Times New Roman"/>
          <w:b/>
          <w:i/>
        </w:rPr>
        <w:t>q</w:t>
      </w:r>
      <w:r w:rsidRPr="00631A09">
        <w:rPr>
          <w:rFonts w:ascii="Book Antiqua" w:hAnsi="Book Antiqua" w:cs="Times New Roman"/>
          <w:b/>
          <w:i/>
        </w:rPr>
        <w:t>uestionnaires</w:t>
      </w:r>
    </w:p>
    <w:p w14:paraId="353B0BCF" w14:textId="0672682E" w:rsidR="00242381" w:rsidRDefault="00705DED" w:rsidP="00603149">
      <w:pPr>
        <w:pStyle w:val="10"/>
        <w:adjustRightInd w:val="0"/>
        <w:snapToGrid w:val="0"/>
        <w:spacing w:before="0" w:beforeAutospacing="0" w:after="0" w:afterAutospacing="0" w:line="360" w:lineRule="auto"/>
        <w:jc w:val="both"/>
        <w:rPr>
          <w:rFonts w:ascii="Book Antiqua" w:hAnsi="Book Antiqua" w:cs="Times New Roman"/>
        </w:rPr>
      </w:pPr>
      <w:bookmarkStart w:id="27" w:name="OLE_LINK23"/>
      <w:bookmarkStart w:id="28" w:name="OLE_LINK24"/>
      <w:r w:rsidRPr="00631A09">
        <w:rPr>
          <w:rFonts w:ascii="Book Antiqua" w:hAnsi="Book Antiqua" w:cs="Times New Roman"/>
        </w:rPr>
        <w:t>After</w:t>
      </w:r>
      <w:r w:rsidR="00D14EBB" w:rsidRPr="00631A09">
        <w:rPr>
          <w:rFonts w:ascii="Book Antiqua" w:hAnsi="Book Antiqua" w:cs="Times New Roman"/>
        </w:rPr>
        <w:t xml:space="preserve"> </w:t>
      </w:r>
      <w:r w:rsidRPr="00631A09">
        <w:rPr>
          <w:rFonts w:ascii="Book Antiqua" w:hAnsi="Book Antiqua" w:cs="Times New Roman"/>
        </w:rPr>
        <w:t>hospital</w:t>
      </w:r>
      <w:r w:rsidR="00211F05" w:rsidRPr="00631A09">
        <w:rPr>
          <w:rFonts w:ascii="Book Antiqua" w:hAnsi="Book Antiqua" w:cs="Times New Roman"/>
        </w:rPr>
        <w:t>ized</w:t>
      </w:r>
      <w:r w:rsidRPr="00631A09">
        <w:rPr>
          <w:rFonts w:ascii="Book Antiqua" w:hAnsi="Book Antiqua" w:cs="Times New Roman"/>
        </w:rPr>
        <w:t xml:space="preserve">, all patients should be evaluated </w:t>
      </w:r>
      <w:r w:rsidR="00E32FDD" w:rsidRPr="00631A09">
        <w:rPr>
          <w:rFonts w:ascii="Book Antiqua" w:hAnsi="Book Antiqua" w:cs="Times New Roman"/>
        </w:rPr>
        <w:t>with</w:t>
      </w:r>
      <w:r w:rsidR="00D14EBB" w:rsidRPr="00631A09">
        <w:rPr>
          <w:rFonts w:ascii="Book Antiqua" w:hAnsi="Book Antiqua" w:cs="Times New Roman"/>
        </w:rPr>
        <w:t xml:space="preserve"> </w:t>
      </w:r>
      <w:r w:rsidR="00FF0591" w:rsidRPr="00631A09">
        <w:rPr>
          <w:rFonts w:ascii="Book Antiqua" w:hAnsi="Book Antiqua" w:cs="Times New Roman"/>
        </w:rPr>
        <w:t>standardized questionnaires-the Cleveland Clinic Florida constipation score (Wexner score) for</w:t>
      </w:r>
      <w:r w:rsidR="000F6D09" w:rsidRPr="00631A09">
        <w:rPr>
          <w:rFonts w:ascii="Book Antiqua" w:hAnsi="Book Antiqua" w:cs="Times New Roman"/>
        </w:rPr>
        <w:t xml:space="preserve"> the assessment of constipation</w:t>
      </w:r>
      <w:r w:rsidR="005A1D31" w:rsidRPr="00631A09">
        <w:rPr>
          <w:rFonts w:ascii="Book Antiqua" w:hAnsi="Book Antiqua" w:cs="Times New Roman"/>
        </w:rPr>
        <w:t xml:space="preserve">. And </w:t>
      </w:r>
      <w:r w:rsidR="003B445C" w:rsidRPr="00631A09">
        <w:rPr>
          <w:rFonts w:ascii="Book Antiqua" w:hAnsi="Book Antiqua" w:cs="Times New Roman"/>
        </w:rPr>
        <w:t xml:space="preserve">the </w:t>
      </w:r>
      <w:r w:rsidR="005A1D31" w:rsidRPr="00631A09">
        <w:rPr>
          <w:rFonts w:ascii="Book Antiqua" w:hAnsi="Book Antiqua" w:cs="Times New Roman"/>
        </w:rPr>
        <w:t xml:space="preserve">fecal incontinence score questionnaire </w:t>
      </w:r>
      <w:r w:rsidR="009D1F26" w:rsidRPr="00631A09">
        <w:rPr>
          <w:rFonts w:ascii="Book Antiqua" w:hAnsi="Book Antiqua" w:cs="Times New Roman"/>
        </w:rPr>
        <w:t xml:space="preserve">including </w:t>
      </w:r>
      <w:r w:rsidR="009E3724" w:rsidRPr="00631A09">
        <w:rPr>
          <w:rFonts w:ascii="Book Antiqua" w:hAnsi="Book Antiqua" w:cs="Times New Roman"/>
        </w:rPr>
        <w:t xml:space="preserve">St. Marks incontinence score </w:t>
      </w:r>
      <w:r w:rsidR="00F257A6" w:rsidRPr="00631A09">
        <w:rPr>
          <w:rFonts w:ascii="Book Antiqua" w:hAnsi="Book Antiqua" w:cs="Times New Roman"/>
        </w:rPr>
        <w:t>and</w:t>
      </w:r>
      <w:r w:rsidR="009E3724" w:rsidRPr="00631A09">
        <w:rPr>
          <w:rFonts w:ascii="Book Antiqua" w:hAnsi="Book Antiqua" w:cs="Times New Roman"/>
        </w:rPr>
        <w:t xml:space="preserve"> Cleveland Clinic incontinence score</w:t>
      </w:r>
      <w:r w:rsidR="009D1F26" w:rsidRPr="00631A09">
        <w:rPr>
          <w:rFonts w:ascii="Book Antiqua" w:hAnsi="Book Antiqua" w:cs="Times New Roman"/>
        </w:rPr>
        <w:t xml:space="preserve"> should also be carried out</w:t>
      </w:r>
      <w:r w:rsidR="008A145A" w:rsidRPr="00631A09">
        <w:rPr>
          <w:rFonts w:ascii="Book Antiqua" w:hAnsi="Book Antiqua" w:cs="Times New Roman"/>
        </w:rPr>
        <w:t xml:space="preserve">. Moreover, </w:t>
      </w:r>
      <w:r w:rsidRPr="00631A09">
        <w:rPr>
          <w:rFonts w:ascii="Book Antiqua" w:hAnsi="Book Antiqua" w:cs="Times New Roman"/>
        </w:rPr>
        <w:t xml:space="preserve">quality of life </w:t>
      </w:r>
      <w:r w:rsidR="00047B51" w:rsidRPr="00631A09">
        <w:rPr>
          <w:rFonts w:ascii="Book Antiqua" w:hAnsi="Book Antiqua" w:cs="Times New Roman"/>
        </w:rPr>
        <w:t xml:space="preserve">questionnaire </w:t>
      </w:r>
      <w:r w:rsidR="00D14EBB" w:rsidRPr="00631A09">
        <w:rPr>
          <w:rFonts w:ascii="Book Antiqua" w:hAnsi="Book Antiqua" w:cs="Times New Roman"/>
        </w:rPr>
        <w:t xml:space="preserve">should be </w:t>
      </w:r>
      <w:r w:rsidR="00D81BDC" w:rsidRPr="00631A09">
        <w:rPr>
          <w:rFonts w:ascii="Book Antiqua" w:hAnsi="Book Antiqua" w:cs="Times New Roman"/>
        </w:rPr>
        <w:t>assessed</w:t>
      </w:r>
      <w:r w:rsidR="00D14EBB" w:rsidRPr="00631A09">
        <w:rPr>
          <w:rFonts w:ascii="Book Antiqua" w:hAnsi="Book Antiqua" w:cs="Times New Roman"/>
        </w:rPr>
        <w:t xml:space="preserve"> </w:t>
      </w:r>
      <w:r w:rsidR="00BF00AD" w:rsidRPr="00631A09">
        <w:rPr>
          <w:rFonts w:ascii="Book Antiqua" w:hAnsi="Book Antiqua" w:cs="Times New Roman"/>
        </w:rPr>
        <w:t xml:space="preserve">for all patients </w:t>
      </w:r>
      <w:r w:rsidR="00180BD8" w:rsidRPr="00631A09">
        <w:rPr>
          <w:rFonts w:ascii="Book Antiqua" w:hAnsi="Book Antiqua" w:cs="Times New Roman"/>
        </w:rPr>
        <w:t>through the use of</w:t>
      </w:r>
      <w:r w:rsidRPr="00631A09">
        <w:rPr>
          <w:rFonts w:ascii="Book Antiqua" w:hAnsi="Book Antiqua" w:cs="Times New Roman"/>
        </w:rPr>
        <w:t xml:space="preserve"> </w:t>
      </w:r>
      <w:r w:rsidR="00D14EBB" w:rsidRPr="00631A09">
        <w:rPr>
          <w:rFonts w:ascii="Book Antiqua" w:hAnsi="Book Antiqua" w:cs="Times New Roman"/>
        </w:rPr>
        <w:t xml:space="preserve">the </w:t>
      </w:r>
      <w:r w:rsidRPr="00631A09">
        <w:rPr>
          <w:rFonts w:ascii="Book Antiqua" w:hAnsi="Book Antiqua" w:cs="Times New Roman"/>
        </w:rPr>
        <w:t>gastrointestinal quality of life index and the Italian version of the Short-Form 12</w:t>
      </w:r>
      <w:r w:rsidR="00E24065">
        <w:rPr>
          <w:rFonts w:ascii="Book Antiqua" w:hAnsi="Book Antiqua" w:cs="Times New Roman"/>
          <w:vertAlign w:val="superscript"/>
        </w:rPr>
        <w:t>[11,12,34,37,</w:t>
      </w:r>
      <w:r w:rsidR="00E24065" w:rsidRPr="00E24065">
        <w:rPr>
          <w:rFonts w:ascii="Book Antiqua" w:hAnsi="Book Antiqua" w:cs="Times New Roman"/>
          <w:vertAlign w:val="superscript"/>
        </w:rPr>
        <w:t>39]</w:t>
      </w:r>
      <w:r w:rsidRPr="00631A09">
        <w:rPr>
          <w:rFonts w:ascii="Book Antiqua" w:hAnsi="Book Antiqua" w:cs="Times New Roman"/>
        </w:rPr>
        <w:t>.</w:t>
      </w:r>
      <w:bookmarkEnd w:id="27"/>
      <w:bookmarkEnd w:id="28"/>
    </w:p>
    <w:p w14:paraId="6E136A26" w14:textId="77777777" w:rsidR="00E24065" w:rsidRPr="00631A09" w:rsidRDefault="00E24065" w:rsidP="00603149">
      <w:pPr>
        <w:pStyle w:val="10"/>
        <w:adjustRightInd w:val="0"/>
        <w:snapToGrid w:val="0"/>
        <w:spacing w:before="0" w:beforeAutospacing="0" w:after="0" w:afterAutospacing="0" w:line="360" w:lineRule="auto"/>
        <w:jc w:val="both"/>
        <w:rPr>
          <w:rFonts w:ascii="Book Antiqua" w:hAnsi="Book Antiqua" w:cs="Times New Roman"/>
          <w:color w:val="FF0000"/>
        </w:rPr>
      </w:pPr>
    </w:p>
    <w:p w14:paraId="3540DCEA" w14:textId="5E83690C" w:rsidR="00242381" w:rsidRPr="00631A09" w:rsidRDefault="00705DED" w:rsidP="00603149">
      <w:pPr>
        <w:pStyle w:val="10"/>
        <w:adjustRightInd w:val="0"/>
        <w:snapToGrid w:val="0"/>
        <w:spacing w:before="0" w:beforeAutospacing="0" w:after="0" w:afterAutospacing="0" w:line="360" w:lineRule="auto"/>
        <w:jc w:val="both"/>
        <w:rPr>
          <w:rFonts w:ascii="Book Antiqua" w:hAnsi="Book Antiqua" w:cs="Times New Roman"/>
          <w:color w:val="FF0000"/>
        </w:rPr>
      </w:pPr>
      <w:r w:rsidRPr="00631A09">
        <w:rPr>
          <w:rFonts w:ascii="Book Antiqua" w:hAnsi="Book Antiqua" w:cs="Times New Roman"/>
          <w:b/>
          <w:i/>
        </w:rPr>
        <w:t xml:space="preserve">Clinical </w:t>
      </w:r>
      <w:r w:rsidR="00E24065" w:rsidRPr="00631A09">
        <w:rPr>
          <w:rFonts w:ascii="Book Antiqua" w:hAnsi="Book Antiqua" w:cs="Times New Roman"/>
          <w:b/>
          <w:i/>
        </w:rPr>
        <w:t>e</w:t>
      </w:r>
      <w:r w:rsidRPr="00631A09">
        <w:rPr>
          <w:rFonts w:ascii="Book Antiqua" w:hAnsi="Book Antiqua" w:cs="Times New Roman"/>
          <w:b/>
          <w:i/>
        </w:rPr>
        <w:t>xamination</w:t>
      </w:r>
      <w:r w:rsidR="00C94262" w:rsidRPr="00631A09">
        <w:rPr>
          <w:rFonts w:ascii="Book Antiqua" w:hAnsi="Book Antiqua" w:cs="Times New Roman"/>
          <w:b/>
          <w:i/>
        </w:rPr>
        <w:t xml:space="preserve"> </w:t>
      </w:r>
    </w:p>
    <w:p w14:paraId="1467D93F" w14:textId="59C4714C" w:rsidR="00242381" w:rsidRPr="00631A09" w:rsidRDefault="00705DED" w:rsidP="00603149">
      <w:pPr>
        <w:pStyle w:val="10"/>
        <w:adjustRightInd w:val="0"/>
        <w:snapToGrid w:val="0"/>
        <w:spacing w:before="0" w:beforeAutospacing="0" w:after="0" w:afterAutospacing="0" w:line="360" w:lineRule="auto"/>
        <w:jc w:val="both"/>
        <w:rPr>
          <w:rFonts w:ascii="Book Antiqua" w:hAnsi="Book Antiqua" w:cs="Times New Roman"/>
        </w:rPr>
      </w:pPr>
      <w:bookmarkStart w:id="29" w:name="OLE_LINK25"/>
      <w:bookmarkStart w:id="30" w:name="OLE_LINK26"/>
      <w:r w:rsidRPr="00631A09">
        <w:rPr>
          <w:rFonts w:ascii="Book Antiqua" w:hAnsi="Book Antiqua" w:cs="Times New Roman"/>
        </w:rPr>
        <w:t xml:space="preserve">All candidates should </w:t>
      </w:r>
      <w:r w:rsidR="00D14EBB" w:rsidRPr="00631A09">
        <w:rPr>
          <w:rFonts w:ascii="Book Antiqua" w:hAnsi="Book Antiqua" w:cs="Times New Roman"/>
        </w:rPr>
        <w:t xml:space="preserve">have prior screening </w:t>
      </w:r>
      <w:r w:rsidR="00C203C7" w:rsidRPr="00631A09">
        <w:rPr>
          <w:rFonts w:ascii="Book Antiqua" w:hAnsi="Book Antiqua" w:cs="Times New Roman"/>
        </w:rPr>
        <w:t>with</w:t>
      </w:r>
      <w:r w:rsidRPr="00631A09">
        <w:rPr>
          <w:rFonts w:ascii="Book Antiqua" w:hAnsi="Book Antiqua" w:cs="Times New Roman"/>
        </w:rPr>
        <w:t xml:space="preserve"> diagnostic examinations before </w:t>
      </w:r>
      <w:r w:rsidR="00AA6826" w:rsidRPr="00631A09">
        <w:rPr>
          <w:rFonts w:ascii="Book Antiqua" w:hAnsi="Book Antiqua" w:cs="Times New Roman"/>
        </w:rPr>
        <w:t xml:space="preserve">the </w:t>
      </w:r>
      <w:r w:rsidR="00943866" w:rsidRPr="00631A09">
        <w:rPr>
          <w:rFonts w:ascii="Book Antiqua" w:hAnsi="Book Antiqua" w:cs="Times New Roman"/>
        </w:rPr>
        <w:t>transanal operation</w:t>
      </w:r>
      <w:r w:rsidR="00C203C7" w:rsidRPr="00631A09">
        <w:rPr>
          <w:rFonts w:ascii="Book Antiqua" w:hAnsi="Book Antiqua" w:cs="Times New Roman"/>
        </w:rPr>
        <w:t xml:space="preserve"> as follows</w:t>
      </w:r>
      <w:r w:rsidR="005D0056" w:rsidRPr="00631A09">
        <w:rPr>
          <w:rFonts w:ascii="Book Antiqua" w:hAnsi="Book Antiqua" w:cs="Times New Roman"/>
        </w:rPr>
        <w:t>: (1) G</w:t>
      </w:r>
      <w:r w:rsidRPr="00631A09">
        <w:rPr>
          <w:rFonts w:ascii="Book Antiqua" w:hAnsi="Book Antiqua" w:cs="Times New Roman"/>
        </w:rPr>
        <w:t xml:space="preserve">astrointestinal transit time (GITT) </w:t>
      </w:r>
      <w:r w:rsidR="00871660" w:rsidRPr="00631A09">
        <w:rPr>
          <w:rFonts w:ascii="Book Antiqua" w:hAnsi="Book Antiqua" w:cs="Times New Roman"/>
        </w:rPr>
        <w:t>assay</w:t>
      </w:r>
      <w:r w:rsidR="005D0056" w:rsidRPr="00631A09">
        <w:rPr>
          <w:rFonts w:ascii="Book Antiqua" w:hAnsi="Book Antiqua" w:cs="Times New Roman"/>
        </w:rPr>
        <w:t xml:space="preserve"> with</w:t>
      </w:r>
      <w:r w:rsidRPr="00631A09">
        <w:rPr>
          <w:rFonts w:ascii="Book Antiqua" w:hAnsi="Book Antiqua" w:cs="Times New Roman"/>
        </w:rPr>
        <w:t xml:space="preserve"> 20 radiopaque markers, and </w:t>
      </w:r>
      <w:r w:rsidR="00EA1E29" w:rsidRPr="00631A09">
        <w:rPr>
          <w:rFonts w:ascii="Book Antiqua" w:hAnsi="Book Antiqua" w:cs="Times New Roman"/>
        </w:rPr>
        <w:t>repeatedly performing abdominal X-Ray</w:t>
      </w:r>
      <w:r w:rsidRPr="00631A09">
        <w:rPr>
          <w:rFonts w:ascii="Book Antiqua" w:hAnsi="Book Antiqua" w:cs="Times New Roman"/>
        </w:rPr>
        <w:t xml:space="preserve"> tests on days 1, 3 and 5; </w:t>
      </w:r>
      <w:r w:rsidR="003F040F" w:rsidRPr="00631A09">
        <w:rPr>
          <w:rFonts w:ascii="Book Antiqua" w:hAnsi="Book Antiqua" w:cs="Times New Roman"/>
        </w:rPr>
        <w:t>(</w:t>
      </w:r>
      <w:r w:rsidRPr="00631A09">
        <w:rPr>
          <w:rFonts w:ascii="Book Antiqua" w:hAnsi="Book Antiqua" w:cs="Times New Roman"/>
        </w:rPr>
        <w:t>2)</w:t>
      </w:r>
      <w:r w:rsidR="00C6719B" w:rsidRPr="00631A09">
        <w:rPr>
          <w:rFonts w:ascii="Book Antiqua" w:hAnsi="Book Antiqua" w:cs="Times New Roman"/>
        </w:rPr>
        <w:t xml:space="preserve"> defecography or simultaneous pelvicography and colpocystodefecography (PCCD), including defecography, voiding cystography, vaginal opacification and pelvicography</w:t>
      </w:r>
      <w:r w:rsidRPr="00631A09">
        <w:rPr>
          <w:rFonts w:ascii="Book Antiqua" w:hAnsi="Book Antiqua" w:cs="Times New Roman"/>
        </w:rPr>
        <w:t>; (3)</w:t>
      </w:r>
      <w:r w:rsidR="003D2F70" w:rsidRPr="00631A09">
        <w:rPr>
          <w:rFonts w:ascii="Book Antiqua" w:hAnsi="Book Antiqua" w:cs="Times New Roman"/>
        </w:rPr>
        <w:t xml:space="preserve"> Colonoscopy</w:t>
      </w:r>
      <w:r w:rsidRPr="00631A09">
        <w:rPr>
          <w:rFonts w:ascii="Book Antiqua" w:hAnsi="Book Antiqua" w:cs="Times New Roman"/>
        </w:rPr>
        <w:t>; (4)</w:t>
      </w:r>
      <w:r w:rsidR="00CC5B98" w:rsidRPr="00631A09">
        <w:rPr>
          <w:rFonts w:ascii="Book Antiqua" w:eastAsiaTheme="minorEastAsia" w:hAnsi="Book Antiqua" w:cs="Times New Roman"/>
          <w:kern w:val="2"/>
        </w:rPr>
        <w:t xml:space="preserve"> Endorectal and endo</w:t>
      </w:r>
      <w:r w:rsidR="00CC5B98" w:rsidRPr="00631A09">
        <w:rPr>
          <w:rFonts w:ascii="Book Antiqua" w:hAnsi="Book Antiqua" w:cs="Times New Roman"/>
        </w:rPr>
        <w:t>anal ultraosonography</w:t>
      </w:r>
      <w:r w:rsidR="00893A1E" w:rsidRPr="00631A09">
        <w:rPr>
          <w:rFonts w:ascii="Book Antiqua" w:hAnsi="Book Antiqua" w:cs="Times New Roman"/>
        </w:rPr>
        <w:t xml:space="preserve">; (5) </w:t>
      </w:r>
      <w:r w:rsidR="003D2F70" w:rsidRPr="00631A09">
        <w:rPr>
          <w:rFonts w:ascii="Book Antiqua" w:hAnsi="Book Antiqua" w:cs="Times New Roman"/>
        </w:rPr>
        <w:t>A</w:t>
      </w:r>
      <w:r w:rsidR="00CC5B98" w:rsidRPr="00631A09">
        <w:rPr>
          <w:rFonts w:ascii="Book Antiqua" w:hAnsi="Book Antiqua" w:cs="Times New Roman"/>
        </w:rPr>
        <w:t xml:space="preserve">norectal </w:t>
      </w:r>
      <w:r w:rsidR="00CC5B98" w:rsidRPr="00631A09">
        <w:rPr>
          <w:rFonts w:ascii="Book Antiqua" w:hAnsi="Book Antiqua" w:cs="Times New Roman"/>
        </w:rPr>
        <w:lastRenderedPageBreak/>
        <w:t>manometry</w:t>
      </w:r>
      <w:r w:rsidR="00EE7DB4" w:rsidRPr="00631A09">
        <w:rPr>
          <w:rFonts w:ascii="Book Antiqua" w:hAnsi="Book Antiqua" w:cs="Times New Roman"/>
        </w:rPr>
        <w:t xml:space="preserve"> test</w:t>
      </w:r>
      <w:r w:rsidR="00E24065">
        <w:rPr>
          <w:rFonts w:ascii="Book Antiqua" w:hAnsi="Book Antiqua" w:cs="Times New Roman" w:hint="eastAsia"/>
        </w:rPr>
        <w:t>;</w:t>
      </w:r>
      <w:r w:rsidR="00EE7DB4" w:rsidRPr="00631A09">
        <w:rPr>
          <w:rFonts w:ascii="Book Antiqua" w:hAnsi="Book Antiqua" w:cs="Times New Roman"/>
        </w:rPr>
        <w:t xml:space="preserve"> </w:t>
      </w:r>
      <w:r w:rsidR="004B3AA0" w:rsidRPr="00631A09">
        <w:rPr>
          <w:rFonts w:ascii="Book Antiqua" w:hAnsi="Book Antiqua" w:cs="Times New Roman"/>
        </w:rPr>
        <w:t>and (</w:t>
      </w:r>
      <w:r w:rsidR="00893A1E" w:rsidRPr="00631A09">
        <w:rPr>
          <w:rFonts w:ascii="Book Antiqua" w:hAnsi="Book Antiqua" w:cs="Times New Roman"/>
        </w:rPr>
        <w:t>6</w:t>
      </w:r>
      <w:r w:rsidR="004B3AA0" w:rsidRPr="00631A09">
        <w:rPr>
          <w:rFonts w:ascii="Book Antiqua" w:hAnsi="Book Antiqua" w:cs="Times New Roman"/>
        </w:rPr>
        <w:t>)</w:t>
      </w:r>
      <w:r w:rsidR="004B3AA0" w:rsidRPr="00631A09">
        <w:rPr>
          <w:rFonts w:ascii="Book Antiqua" w:eastAsiaTheme="minorEastAsia" w:hAnsi="Book Antiqua" w:cs="Times New Roman"/>
          <w:kern w:val="2"/>
        </w:rPr>
        <w:t xml:space="preserve"> </w:t>
      </w:r>
      <w:r w:rsidR="004809CA" w:rsidRPr="00631A09">
        <w:rPr>
          <w:rFonts w:ascii="Book Antiqua" w:hAnsi="Book Antiqua" w:cs="Times New Roman"/>
        </w:rPr>
        <w:t>M</w:t>
      </w:r>
      <w:r w:rsidR="00CC5B98" w:rsidRPr="00631A09">
        <w:rPr>
          <w:rFonts w:ascii="Book Antiqua" w:hAnsi="Book Antiqua" w:cs="Times New Roman"/>
        </w:rPr>
        <w:t>easurement of pudendal nerve terminal motor latency</w:t>
      </w:r>
      <w:r w:rsidR="00A44D03" w:rsidRPr="00631A09">
        <w:rPr>
          <w:rFonts w:ascii="Book Antiqua" w:hAnsi="Book Antiqua" w:cs="Times New Roman"/>
        </w:rPr>
        <w:t xml:space="preserve">, </w:t>
      </w:r>
      <w:r w:rsidR="00D9175D" w:rsidRPr="00631A09">
        <w:rPr>
          <w:rFonts w:ascii="Book Antiqua" w:hAnsi="Book Antiqua" w:cs="Times New Roman"/>
        </w:rPr>
        <w:t xml:space="preserve">anal surface </w:t>
      </w:r>
      <w:r w:rsidR="00A44D03" w:rsidRPr="00631A09">
        <w:rPr>
          <w:rFonts w:ascii="Book Antiqua" w:hAnsi="Book Antiqua" w:cs="Times New Roman"/>
        </w:rPr>
        <w:t>electromyography and balloon expulsion</w:t>
      </w:r>
      <w:r w:rsidR="00E24065" w:rsidRPr="00E24065">
        <w:rPr>
          <w:rFonts w:ascii="Book Antiqua" w:hAnsi="Book Antiqua" w:cs="Times New Roman"/>
          <w:vertAlign w:val="superscript"/>
        </w:rPr>
        <w:t>[9,46-49]</w:t>
      </w:r>
      <w:r w:rsidRPr="00631A09">
        <w:rPr>
          <w:rFonts w:ascii="Book Antiqua" w:hAnsi="Book Antiqua" w:cs="Times New Roman"/>
        </w:rPr>
        <w:t>.</w:t>
      </w:r>
      <w:bookmarkEnd w:id="29"/>
      <w:bookmarkEnd w:id="30"/>
      <w:r w:rsidR="00C6719B" w:rsidRPr="00631A09">
        <w:rPr>
          <w:rFonts w:ascii="Book Antiqua" w:hAnsi="Book Antiqua" w:cs="Times New Roman"/>
        </w:rPr>
        <w:t xml:space="preserve"> </w:t>
      </w:r>
    </w:p>
    <w:p w14:paraId="603B5C6E" w14:textId="77777777" w:rsidR="00E24065" w:rsidRDefault="00E24065" w:rsidP="00603149">
      <w:pPr>
        <w:pStyle w:val="10"/>
        <w:adjustRightInd w:val="0"/>
        <w:snapToGrid w:val="0"/>
        <w:spacing w:before="0" w:beforeAutospacing="0" w:after="0" w:afterAutospacing="0" w:line="360" w:lineRule="auto"/>
        <w:jc w:val="both"/>
        <w:rPr>
          <w:rFonts w:ascii="Book Antiqua" w:hAnsi="Book Antiqua" w:cs="Times New Roman"/>
          <w:b/>
          <w:i/>
        </w:rPr>
      </w:pPr>
    </w:p>
    <w:p w14:paraId="6F06105D" w14:textId="2215C679" w:rsidR="00242381" w:rsidRPr="00631A09" w:rsidRDefault="00705DED" w:rsidP="00603149">
      <w:pPr>
        <w:pStyle w:val="10"/>
        <w:adjustRightInd w:val="0"/>
        <w:snapToGrid w:val="0"/>
        <w:spacing w:before="0" w:beforeAutospacing="0" w:after="0" w:afterAutospacing="0" w:line="360" w:lineRule="auto"/>
        <w:jc w:val="both"/>
        <w:rPr>
          <w:rFonts w:ascii="Book Antiqua" w:hAnsi="Book Antiqua" w:cs="Times New Roman"/>
          <w:b/>
          <w:i/>
          <w:color w:val="FF0000"/>
        </w:rPr>
      </w:pPr>
      <w:r w:rsidRPr="00631A09">
        <w:rPr>
          <w:rFonts w:ascii="Book Antiqua" w:hAnsi="Book Antiqua" w:cs="Times New Roman"/>
          <w:b/>
          <w:i/>
        </w:rPr>
        <w:t xml:space="preserve">Clinical </w:t>
      </w:r>
      <w:r w:rsidR="00E24065" w:rsidRPr="00631A09">
        <w:rPr>
          <w:rFonts w:ascii="Book Antiqua" w:hAnsi="Book Antiqua" w:cs="Times New Roman"/>
          <w:b/>
          <w:i/>
        </w:rPr>
        <w:t>t</w:t>
      </w:r>
      <w:r w:rsidRPr="00631A09">
        <w:rPr>
          <w:rFonts w:ascii="Book Antiqua" w:hAnsi="Book Antiqua" w:cs="Times New Roman"/>
          <w:b/>
          <w:i/>
        </w:rPr>
        <w:t>est</w:t>
      </w:r>
      <w:r w:rsidR="0091469B" w:rsidRPr="00631A09">
        <w:rPr>
          <w:rFonts w:ascii="Book Antiqua" w:hAnsi="Book Antiqua" w:cs="Times New Roman"/>
          <w:b/>
          <w:i/>
        </w:rPr>
        <w:t xml:space="preserve"> </w:t>
      </w:r>
    </w:p>
    <w:p w14:paraId="56AEAEC1" w14:textId="3468A34B" w:rsidR="00242381" w:rsidRPr="00631A09" w:rsidRDefault="00705DED" w:rsidP="00603149">
      <w:pPr>
        <w:pStyle w:val="10"/>
        <w:adjustRightInd w:val="0"/>
        <w:snapToGrid w:val="0"/>
        <w:spacing w:before="0" w:beforeAutospacing="0" w:after="0" w:afterAutospacing="0" w:line="360" w:lineRule="auto"/>
        <w:jc w:val="both"/>
        <w:rPr>
          <w:rFonts w:ascii="Book Antiqua" w:hAnsi="Book Antiqua" w:cs="Times New Roman"/>
        </w:rPr>
      </w:pPr>
      <w:bookmarkStart w:id="31" w:name="OLE_LINK27"/>
      <w:bookmarkStart w:id="32" w:name="OLE_LINK28"/>
      <w:r w:rsidRPr="00631A09">
        <w:rPr>
          <w:rFonts w:ascii="Book Antiqua" w:hAnsi="Book Antiqua" w:cs="Times New Roman"/>
        </w:rPr>
        <w:t>Before surgery, all routine inspections should be completed</w:t>
      </w:r>
      <w:r w:rsidR="00EF0623" w:rsidRPr="00631A09">
        <w:rPr>
          <w:rFonts w:ascii="Book Antiqua" w:hAnsi="Book Antiqua" w:cs="Times New Roman"/>
        </w:rPr>
        <w:t>,</w:t>
      </w:r>
      <w:r w:rsidRPr="00631A09">
        <w:rPr>
          <w:rFonts w:ascii="Book Antiqua" w:hAnsi="Book Antiqua" w:cs="Times New Roman"/>
        </w:rPr>
        <w:t xml:space="preserve"> including </w:t>
      </w:r>
      <w:r w:rsidR="00D14EBB" w:rsidRPr="00631A09">
        <w:rPr>
          <w:rFonts w:ascii="Book Antiqua" w:hAnsi="Book Antiqua" w:cs="Times New Roman"/>
        </w:rPr>
        <w:t xml:space="preserve">a </w:t>
      </w:r>
      <w:r w:rsidRPr="00631A09">
        <w:rPr>
          <w:rFonts w:ascii="Book Antiqua" w:hAnsi="Book Antiqua" w:cs="Times New Roman"/>
        </w:rPr>
        <w:t>routine blood test, liver and kidney test</w:t>
      </w:r>
      <w:r w:rsidR="00D14EBB" w:rsidRPr="00631A09">
        <w:rPr>
          <w:rFonts w:ascii="Book Antiqua" w:hAnsi="Book Antiqua" w:cs="Times New Roman"/>
        </w:rPr>
        <w:t>s</w:t>
      </w:r>
      <w:r w:rsidRPr="00631A09">
        <w:rPr>
          <w:rFonts w:ascii="Book Antiqua" w:hAnsi="Book Antiqua" w:cs="Times New Roman"/>
        </w:rPr>
        <w:t xml:space="preserve">, </w:t>
      </w:r>
      <w:r w:rsidR="00E833DC" w:rsidRPr="00631A09">
        <w:rPr>
          <w:rFonts w:ascii="Book Antiqua" w:hAnsi="Book Antiqua" w:cs="Times New Roman"/>
        </w:rPr>
        <w:t xml:space="preserve">the </w:t>
      </w:r>
      <w:r w:rsidRPr="00631A09">
        <w:rPr>
          <w:rFonts w:ascii="Book Antiqua" w:hAnsi="Book Antiqua" w:cs="Times New Roman"/>
        </w:rPr>
        <w:t>chest radiograph</w:t>
      </w:r>
      <w:r w:rsidR="00E833DC" w:rsidRPr="00631A09">
        <w:rPr>
          <w:rFonts w:ascii="Book Antiqua" w:hAnsi="Book Antiqua" w:cs="Times New Roman"/>
        </w:rPr>
        <w:t>s</w:t>
      </w:r>
      <w:r w:rsidRPr="00631A09">
        <w:rPr>
          <w:rFonts w:ascii="Book Antiqua" w:hAnsi="Book Antiqua" w:cs="Times New Roman"/>
        </w:rPr>
        <w:t xml:space="preserve">, </w:t>
      </w:r>
      <w:r w:rsidR="00D14EBB" w:rsidRPr="00631A09">
        <w:rPr>
          <w:rFonts w:ascii="Book Antiqua" w:hAnsi="Book Antiqua" w:cs="Times New Roman"/>
        </w:rPr>
        <w:t xml:space="preserve">and </w:t>
      </w:r>
      <w:r w:rsidRPr="00631A09">
        <w:rPr>
          <w:rFonts w:ascii="Book Antiqua" w:hAnsi="Book Antiqua" w:cs="Times New Roman"/>
        </w:rPr>
        <w:t>electrocardiogram</w:t>
      </w:r>
      <w:r w:rsidR="00E24065" w:rsidRPr="00E24065">
        <w:rPr>
          <w:rFonts w:ascii="Book Antiqua" w:hAnsi="Book Antiqua" w:cs="Times New Roman"/>
          <w:vertAlign w:val="superscript"/>
        </w:rPr>
        <w:fldChar w:fldCharType="begin">
          <w:fldData xml:space="preserve">PEVuZE5vdGU+PENpdGU+PEF1dGhvcj5Cb2NjYXNhbnRhPC9BdXRob3I+PFllYXI+MjAwNDwvWWVh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==
</w:fldData>
        </w:fldChar>
      </w:r>
      <w:r w:rsidR="00E24065" w:rsidRPr="00E24065">
        <w:rPr>
          <w:rFonts w:ascii="Book Antiqua" w:hAnsi="Book Antiqua" w:cs="Times New Roman"/>
          <w:vertAlign w:val="superscript"/>
        </w:rPr>
        <w:instrText xml:space="preserve"> ADDIN EN.CITE </w:instrText>
      </w:r>
      <w:r w:rsidR="00E24065" w:rsidRPr="00E24065">
        <w:rPr>
          <w:rFonts w:ascii="Book Antiqua" w:hAnsi="Book Antiqua" w:cs="Times New Roman"/>
          <w:vertAlign w:val="superscript"/>
        </w:rPr>
        <w:fldChar w:fldCharType="begin">
          <w:fldData xml:space="preserve">PEVuZE5vdGU+PENpdGU+PEF1dGhvcj5Cb2NjYXNhbnRhPC9BdXRob3I+PFllYXI+MjAwNDwvWWVh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==
</w:fldData>
        </w:fldChar>
      </w:r>
      <w:r w:rsidR="00E24065" w:rsidRPr="00E24065">
        <w:rPr>
          <w:rFonts w:ascii="Book Antiqua" w:hAnsi="Book Antiqua" w:cs="Times New Roman"/>
          <w:vertAlign w:val="superscript"/>
        </w:rPr>
        <w:instrText xml:space="preserve"> ADDIN EN.CITE.DATA </w:instrText>
      </w:r>
      <w:r w:rsidR="00E24065" w:rsidRPr="00E24065">
        <w:rPr>
          <w:rFonts w:ascii="Book Antiqua" w:hAnsi="Book Antiqua" w:cs="Times New Roman"/>
          <w:vertAlign w:val="superscript"/>
        </w:rPr>
      </w:r>
      <w:r w:rsidR="00E24065" w:rsidRPr="00E24065">
        <w:rPr>
          <w:rFonts w:ascii="Book Antiqua" w:hAnsi="Book Antiqua" w:cs="Times New Roman"/>
          <w:vertAlign w:val="superscript"/>
        </w:rPr>
        <w:fldChar w:fldCharType="end"/>
      </w:r>
      <w:r w:rsidR="00E24065" w:rsidRPr="00E24065">
        <w:rPr>
          <w:rFonts w:ascii="Book Antiqua" w:hAnsi="Book Antiqua" w:cs="Times New Roman"/>
          <w:vertAlign w:val="superscript"/>
        </w:rPr>
      </w:r>
      <w:r w:rsidR="00E24065" w:rsidRPr="00E24065">
        <w:rPr>
          <w:rFonts w:ascii="Book Antiqua" w:hAnsi="Book Antiqua" w:cs="Times New Roman"/>
          <w:vertAlign w:val="superscript"/>
        </w:rPr>
        <w:fldChar w:fldCharType="separate"/>
      </w:r>
      <w:r w:rsidR="00E24065" w:rsidRPr="00E24065">
        <w:rPr>
          <w:rFonts w:ascii="Book Antiqua" w:hAnsi="Book Antiqua" w:cs="Times New Roman"/>
          <w:noProof/>
          <w:vertAlign w:val="superscript"/>
        </w:rPr>
        <w:t>[</w:t>
      </w:r>
      <w:hyperlink w:anchor="_ENREF_10" w:tooltip="Lenisa, 2009 #90" w:history="1">
        <w:r w:rsidR="00E24065" w:rsidRPr="00E24065">
          <w:rPr>
            <w:rFonts w:ascii="Book Antiqua" w:hAnsi="Book Antiqua" w:cs="Times New Roman"/>
            <w:noProof/>
            <w:vertAlign w:val="superscript"/>
          </w:rPr>
          <w:t>10</w:t>
        </w:r>
      </w:hyperlink>
      <w:r w:rsidR="00E24065" w:rsidRPr="00E24065">
        <w:rPr>
          <w:rFonts w:ascii="Book Antiqua" w:hAnsi="Book Antiqua" w:cs="Times New Roman"/>
          <w:noProof/>
          <w:vertAlign w:val="superscript"/>
        </w:rPr>
        <w:t>,</w:t>
      </w:r>
      <w:hyperlink w:anchor="_ENREF_36" w:tooltip="Wasserman, 1964 #70" w:history="1">
        <w:r w:rsidR="00E24065" w:rsidRPr="00E24065">
          <w:rPr>
            <w:rFonts w:ascii="Book Antiqua" w:hAnsi="Book Antiqua" w:cs="Times New Roman"/>
            <w:noProof/>
            <w:vertAlign w:val="superscript"/>
          </w:rPr>
          <w:t>36</w:t>
        </w:r>
      </w:hyperlink>
      <w:r w:rsidR="00E24065" w:rsidRPr="00E24065">
        <w:rPr>
          <w:rFonts w:ascii="Book Antiqua" w:hAnsi="Book Antiqua" w:cs="Times New Roman"/>
          <w:noProof/>
          <w:vertAlign w:val="superscript"/>
        </w:rPr>
        <w:t>,</w:t>
      </w:r>
      <w:hyperlink w:anchor="_ENREF_47" w:tooltip="Boccasanta, 2004 #153" w:history="1">
        <w:r w:rsidR="00E24065" w:rsidRPr="00E24065">
          <w:rPr>
            <w:rFonts w:ascii="Book Antiqua" w:hAnsi="Book Antiqua" w:cs="Times New Roman"/>
            <w:noProof/>
            <w:vertAlign w:val="superscript"/>
          </w:rPr>
          <w:t>47-49</w:t>
        </w:r>
      </w:hyperlink>
      <w:r w:rsidR="00E24065" w:rsidRPr="00E24065">
        <w:rPr>
          <w:rFonts w:ascii="Book Antiqua" w:hAnsi="Book Antiqua" w:cs="Times New Roman"/>
          <w:noProof/>
          <w:vertAlign w:val="superscript"/>
        </w:rPr>
        <w:t>]</w:t>
      </w:r>
      <w:r w:rsidR="00E24065" w:rsidRPr="00E24065">
        <w:rPr>
          <w:rFonts w:ascii="Book Antiqua" w:hAnsi="Book Antiqua" w:cs="Times New Roman"/>
          <w:vertAlign w:val="superscript"/>
        </w:rPr>
        <w:fldChar w:fldCharType="end"/>
      </w:r>
      <w:r w:rsidRPr="00631A09">
        <w:rPr>
          <w:rFonts w:ascii="Book Antiqua" w:hAnsi="Book Antiqua" w:cs="Times New Roman"/>
        </w:rPr>
        <w:t xml:space="preserve">. </w:t>
      </w:r>
      <w:bookmarkEnd w:id="31"/>
      <w:bookmarkEnd w:id="32"/>
    </w:p>
    <w:p w14:paraId="2D4D3CEE" w14:textId="77777777" w:rsidR="00E24065" w:rsidRDefault="00E24065" w:rsidP="00603149">
      <w:pPr>
        <w:pStyle w:val="10"/>
        <w:adjustRightInd w:val="0"/>
        <w:snapToGrid w:val="0"/>
        <w:spacing w:before="0" w:beforeAutospacing="0" w:after="0" w:afterAutospacing="0" w:line="360" w:lineRule="auto"/>
        <w:jc w:val="both"/>
        <w:rPr>
          <w:rFonts w:ascii="Book Antiqua" w:hAnsi="Book Antiqua" w:cs="Times New Roman"/>
          <w:b/>
          <w:i/>
        </w:rPr>
      </w:pPr>
    </w:p>
    <w:p w14:paraId="2947CE89" w14:textId="26BB4129" w:rsidR="00EF71BA" w:rsidRPr="00E24065" w:rsidRDefault="00EF71BA" w:rsidP="00603149">
      <w:pPr>
        <w:pStyle w:val="10"/>
        <w:adjustRightInd w:val="0"/>
        <w:snapToGrid w:val="0"/>
        <w:spacing w:before="0" w:beforeAutospacing="0" w:after="0" w:afterAutospacing="0" w:line="360" w:lineRule="auto"/>
        <w:jc w:val="both"/>
        <w:rPr>
          <w:rFonts w:ascii="Book Antiqua" w:hAnsi="Book Antiqua" w:cs="Times New Roman"/>
          <w:b/>
          <w:caps/>
        </w:rPr>
      </w:pPr>
      <w:r w:rsidRPr="00E24065">
        <w:rPr>
          <w:rFonts w:ascii="Book Antiqua" w:hAnsi="Book Antiqua" w:cs="Times New Roman"/>
          <w:b/>
          <w:caps/>
        </w:rPr>
        <w:t xml:space="preserve">Inclusion </w:t>
      </w:r>
      <w:r w:rsidR="00E24065" w:rsidRPr="00E24065">
        <w:rPr>
          <w:rFonts w:ascii="Book Antiqua" w:hAnsi="Book Antiqua" w:cs="Times New Roman"/>
          <w:b/>
          <w:caps/>
        </w:rPr>
        <w:t>criteria and exclusion criteria for transanal surgery</w:t>
      </w:r>
    </w:p>
    <w:p w14:paraId="04E155F2" w14:textId="67AFA505" w:rsidR="00675B80" w:rsidRPr="00631A09" w:rsidRDefault="00675B80" w:rsidP="00603149">
      <w:pPr>
        <w:pStyle w:val="10"/>
        <w:adjustRightInd w:val="0"/>
        <w:snapToGrid w:val="0"/>
        <w:spacing w:before="0" w:beforeAutospacing="0" w:after="0" w:afterAutospacing="0" w:line="360" w:lineRule="auto"/>
        <w:jc w:val="both"/>
        <w:rPr>
          <w:rFonts w:ascii="Book Antiqua" w:hAnsi="Book Antiqua" w:cs="Times New Roman"/>
          <w:i/>
        </w:rPr>
      </w:pPr>
      <w:bookmarkStart w:id="33" w:name="OLE_LINK29"/>
      <w:bookmarkStart w:id="34" w:name="OLE_LINK30"/>
      <w:r w:rsidRPr="00631A09">
        <w:rPr>
          <w:rFonts w:ascii="Book Antiqua" w:hAnsi="Book Antiqua" w:cs="Times New Roman"/>
          <w:b/>
          <w:i/>
        </w:rPr>
        <w:t xml:space="preserve">Inclusion </w:t>
      </w:r>
      <w:r w:rsidR="00E24065" w:rsidRPr="00631A09">
        <w:rPr>
          <w:rFonts w:ascii="Book Antiqua" w:hAnsi="Book Antiqua" w:cs="Times New Roman"/>
          <w:b/>
          <w:i/>
        </w:rPr>
        <w:t>criter</w:t>
      </w:r>
      <w:r w:rsidRPr="00631A09">
        <w:rPr>
          <w:rFonts w:ascii="Book Antiqua" w:hAnsi="Book Antiqua" w:cs="Times New Roman"/>
          <w:b/>
          <w:i/>
        </w:rPr>
        <w:t>ia</w:t>
      </w:r>
      <w:r w:rsidR="00B6456C" w:rsidRPr="00631A09">
        <w:rPr>
          <w:rFonts w:ascii="Book Antiqua" w:hAnsi="Book Antiqua" w:cs="Times New Roman"/>
          <w:b/>
          <w:i/>
        </w:rPr>
        <w:t xml:space="preserve"> </w:t>
      </w:r>
      <w:r w:rsidR="00A65776" w:rsidRPr="00631A09">
        <w:rPr>
          <w:rFonts w:ascii="Book Antiqua" w:hAnsi="Book Antiqua" w:cs="Times New Roman"/>
          <w:b/>
          <w:i/>
        </w:rPr>
        <w:t xml:space="preserve">(ODS Induced by </w:t>
      </w:r>
      <w:r w:rsidR="00506F5A" w:rsidRPr="00631A09">
        <w:rPr>
          <w:rFonts w:ascii="Book Antiqua" w:hAnsi="Book Antiqua" w:cs="Times New Roman"/>
          <w:b/>
          <w:i/>
        </w:rPr>
        <w:t>rectocele and</w:t>
      </w:r>
      <w:r w:rsidR="00A92C7B" w:rsidRPr="00631A09">
        <w:rPr>
          <w:rFonts w:ascii="Book Antiqua" w:hAnsi="Book Antiqua" w:cs="Times New Roman"/>
          <w:b/>
          <w:i/>
        </w:rPr>
        <w:t>/or</w:t>
      </w:r>
      <w:r w:rsidR="00506F5A" w:rsidRPr="00631A09">
        <w:rPr>
          <w:rFonts w:ascii="Book Antiqua" w:hAnsi="Book Antiqua" w:cs="Times New Roman"/>
          <w:b/>
          <w:i/>
        </w:rPr>
        <w:t xml:space="preserve"> rectal intussusception</w:t>
      </w:r>
      <w:r w:rsidR="00A65776" w:rsidRPr="00631A09">
        <w:rPr>
          <w:rFonts w:ascii="Book Antiqua" w:hAnsi="Book Antiqua" w:cs="Times New Roman"/>
          <w:b/>
          <w:i/>
        </w:rPr>
        <w:t>)</w:t>
      </w:r>
    </w:p>
    <w:p w14:paraId="1C50DE37" w14:textId="4BB87181" w:rsidR="00894CF8" w:rsidRDefault="00894CF8" w:rsidP="00603149">
      <w:pPr>
        <w:pStyle w:val="10"/>
        <w:adjustRightInd w:val="0"/>
        <w:snapToGrid w:val="0"/>
        <w:spacing w:before="0" w:beforeAutospacing="0" w:after="0" w:afterAutospacing="0" w:line="360" w:lineRule="auto"/>
        <w:jc w:val="both"/>
        <w:rPr>
          <w:rFonts w:ascii="Book Antiqua" w:hAnsi="Book Antiqua" w:cs="Times New Roman"/>
        </w:rPr>
      </w:pPr>
      <w:r w:rsidRPr="00E24065">
        <w:rPr>
          <w:rFonts w:ascii="Book Antiqua" w:hAnsi="Book Antiqua" w:cs="Times New Roman"/>
          <w:b/>
        </w:rPr>
        <w:t xml:space="preserve">Symptoms of </w:t>
      </w:r>
      <w:r w:rsidR="00E24065" w:rsidRPr="00E24065">
        <w:rPr>
          <w:rFonts w:ascii="Book Antiqua" w:hAnsi="Book Antiqua" w:cs="Times New Roman"/>
          <w:b/>
        </w:rPr>
        <w:t>pa</w:t>
      </w:r>
      <w:r w:rsidR="00472F98" w:rsidRPr="00E24065">
        <w:rPr>
          <w:rFonts w:ascii="Book Antiqua" w:hAnsi="Book Antiqua" w:cs="Times New Roman"/>
          <w:b/>
        </w:rPr>
        <w:t>tients</w:t>
      </w:r>
      <w:r w:rsidR="00E24065" w:rsidRPr="00E24065">
        <w:rPr>
          <w:rFonts w:ascii="Book Antiqua" w:hAnsi="Book Antiqua" w:cs="Times New Roman"/>
          <w:b/>
        </w:rPr>
        <w:t>:</w:t>
      </w:r>
      <w:r w:rsidR="00E24065">
        <w:rPr>
          <w:rFonts w:ascii="Book Antiqua" w:hAnsi="Book Antiqua" w:cs="Times New Roman" w:hint="eastAsia"/>
        </w:rPr>
        <w:t xml:space="preserve"> </w:t>
      </w:r>
      <w:r w:rsidR="005B3DD2" w:rsidRPr="00631A09">
        <w:rPr>
          <w:rFonts w:ascii="Book Antiqua" w:hAnsi="Book Antiqua" w:cs="Times New Roman"/>
        </w:rPr>
        <w:t>P</w:t>
      </w:r>
      <w:r w:rsidR="005C1A93" w:rsidRPr="00631A09">
        <w:rPr>
          <w:rFonts w:ascii="Book Antiqua" w:hAnsi="Book Antiqua" w:cs="Times New Roman"/>
        </w:rPr>
        <w:t>atients</w:t>
      </w:r>
      <w:r w:rsidR="00E24065" w:rsidRPr="00631A09">
        <w:rPr>
          <w:rFonts w:ascii="Book Antiqua" w:hAnsi="Book Antiqua" w:cs="Times New Roman"/>
        </w:rPr>
        <w:fldChar w:fldCharType="begin">
          <w:fldData xml:space="preserve">PEVuZE5vdGU+PENpdGU+PEF1dGhvcj5CZXJtYW48L0F1dGhvcj48WWVhcj4xOTkwPC9ZZWFyPjxS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</w:fldData>
        </w:fldChar>
      </w:r>
      <w:r w:rsidR="00E24065" w:rsidRPr="00631A09">
        <w:rPr>
          <w:rFonts w:ascii="Book Antiqua" w:hAnsi="Book Antiqua" w:cs="Times New Roman"/>
        </w:rPr>
        <w:instrText xml:space="preserve"> ADDIN EN.CITE </w:instrText>
      </w:r>
      <w:r w:rsidR="00E24065" w:rsidRPr="00631A09">
        <w:rPr>
          <w:rFonts w:ascii="Book Antiqua" w:hAnsi="Book Antiqua" w:cs="Times New Roman"/>
        </w:rPr>
        <w:fldChar w:fldCharType="begin">
          <w:fldData xml:space="preserve">PEVuZE5vdGU+PENpdGU+PEF1dGhvcj5CZXJtYW48L0F1dGhvcj48WWVhcj4xOTkwPC9ZZWFyPjxS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</w:fldData>
        </w:fldChar>
      </w:r>
      <w:r w:rsidR="00E24065" w:rsidRPr="00631A09">
        <w:rPr>
          <w:rFonts w:ascii="Book Antiqua" w:hAnsi="Book Antiqua" w:cs="Times New Roman"/>
        </w:rPr>
        <w:instrText xml:space="preserve"> ADDIN EN.CITE.DATA </w:instrText>
      </w:r>
      <w:r w:rsidR="00E24065" w:rsidRPr="00631A09">
        <w:rPr>
          <w:rFonts w:ascii="Book Antiqua" w:hAnsi="Book Antiqua" w:cs="Times New Roman"/>
        </w:rPr>
      </w:r>
      <w:r w:rsidR="00E24065" w:rsidRPr="00631A09">
        <w:rPr>
          <w:rFonts w:ascii="Book Antiqua" w:hAnsi="Book Antiqua" w:cs="Times New Roman"/>
        </w:rPr>
        <w:fldChar w:fldCharType="end"/>
      </w:r>
      <w:r w:rsidR="00E24065" w:rsidRPr="00631A09">
        <w:rPr>
          <w:rFonts w:ascii="Book Antiqua" w:hAnsi="Book Antiqua" w:cs="Times New Roman"/>
        </w:rPr>
      </w:r>
      <w:r w:rsidR="00E24065" w:rsidRPr="00631A09">
        <w:rPr>
          <w:rFonts w:ascii="Book Antiqua" w:hAnsi="Book Antiqua" w:cs="Times New Roman"/>
        </w:rPr>
        <w:fldChar w:fldCharType="separate"/>
      </w:r>
      <w:r w:rsidR="00E24065" w:rsidRPr="00631A09">
        <w:rPr>
          <w:rFonts w:ascii="Book Antiqua" w:hAnsi="Book Antiqua" w:cs="Times New Roman"/>
          <w:noProof/>
          <w:vertAlign w:val="superscript"/>
        </w:rPr>
        <w:t>[</w:t>
      </w:r>
      <w:hyperlink w:anchor="_ENREF_3" w:tooltip="Rao, 2016 #208" w:history="1">
        <w:r w:rsidR="00E24065" w:rsidRPr="00631A09">
          <w:rPr>
            <w:rFonts w:ascii="Book Antiqua" w:hAnsi="Book Antiqua" w:cs="Times New Roman"/>
            <w:noProof/>
            <w:vertAlign w:val="superscript"/>
          </w:rPr>
          <w:t>3</w:t>
        </w:r>
      </w:hyperlink>
      <w:r w:rsidR="00E24065" w:rsidRPr="00631A09">
        <w:rPr>
          <w:rFonts w:ascii="Book Antiqua" w:hAnsi="Book Antiqua" w:cs="Times New Roman"/>
          <w:noProof/>
          <w:vertAlign w:val="superscript"/>
        </w:rPr>
        <w:t>,</w:t>
      </w:r>
      <w:hyperlink w:anchor="_ENREF_9" w:tooltip="de la Portilla, 2010 #200" w:history="1">
        <w:r w:rsidR="00E24065" w:rsidRPr="00631A09">
          <w:rPr>
            <w:rFonts w:ascii="Book Antiqua" w:hAnsi="Book Antiqua" w:cs="Times New Roman"/>
            <w:noProof/>
            <w:vertAlign w:val="superscript"/>
          </w:rPr>
          <w:t>9</w:t>
        </w:r>
      </w:hyperlink>
      <w:r w:rsidR="00E24065">
        <w:rPr>
          <w:rFonts w:ascii="Book Antiqua" w:hAnsi="Book Antiqua" w:cs="Times New Roman"/>
          <w:noProof/>
          <w:vertAlign w:val="superscript"/>
        </w:rPr>
        <w:t>,</w:t>
      </w:r>
      <w:hyperlink w:anchor="_ENREF_11" w:tooltip="Naldini, 2014 #95" w:history="1">
        <w:r w:rsidR="00E24065" w:rsidRPr="00631A09">
          <w:rPr>
            <w:rFonts w:ascii="Book Antiqua" w:hAnsi="Book Antiqua" w:cs="Times New Roman"/>
            <w:noProof/>
            <w:vertAlign w:val="superscript"/>
          </w:rPr>
          <w:t>11</w:t>
        </w:r>
      </w:hyperlink>
      <w:r w:rsidR="00E24065">
        <w:rPr>
          <w:rFonts w:ascii="Book Antiqua" w:hAnsi="Book Antiqua" w:cs="Times New Roman"/>
          <w:noProof/>
          <w:vertAlign w:val="superscript"/>
        </w:rPr>
        <w:t>,</w:t>
      </w:r>
      <w:hyperlink w:anchor="_ENREF_50" w:tooltip="Berman, 1990 #113" w:history="1">
        <w:r w:rsidR="00E24065" w:rsidRPr="00631A09">
          <w:rPr>
            <w:rFonts w:ascii="Book Antiqua" w:hAnsi="Book Antiqua" w:cs="Times New Roman"/>
            <w:noProof/>
            <w:vertAlign w:val="superscript"/>
          </w:rPr>
          <w:t>50</w:t>
        </w:r>
      </w:hyperlink>
      <w:r w:rsidR="00E24065">
        <w:rPr>
          <w:rFonts w:ascii="Book Antiqua" w:hAnsi="Book Antiqua" w:cs="Times New Roman"/>
          <w:noProof/>
          <w:vertAlign w:val="superscript"/>
        </w:rPr>
        <w:t>,</w:t>
      </w:r>
      <w:hyperlink w:anchor="_ENREF_51" w:tooltip="Isbert, 2010 #120" w:history="1">
        <w:r w:rsidR="00E24065" w:rsidRPr="00631A09">
          <w:rPr>
            <w:rFonts w:ascii="Book Antiqua" w:hAnsi="Book Antiqua" w:cs="Times New Roman"/>
            <w:noProof/>
            <w:vertAlign w:val="superscript"/>
          </w:rPr>
          <w:t>51</w:t>
        </w:r>
      </w:hyperlink>
      <w:r w:rsidR="00E24065" w:rsidRPr="00631A09">
        <w:rPr>
          <w:rFonts w:ascii="Book Antiqua" w:hAnsi="Book Antiqua" w:cs="Times New Roman"/>
          <w:noProof/>
          <w:vertAlign w:val="superscript"/>
        </w:rPr>
        <w:t>]</w:t>
      </w:r>
      <w:r w:rsidR="00E24065" w:rsidRPr="00631A09">
        <w:rPr>
          <w:rFonts w:ascii="Book Antiqua" w:hAnsi="Book Antiqua" w:cs="Times New Roman"/>
        </w:rPr>
        <w:fldChar w:fldCharType="end"/>
      </w:r>
      <w:r w:rsidR="005C1A93" w:rsidRPr="00631A09">
        <w:rPr>
          <w:rFonts w:ascii="Book Antiqua" w:hAnsi="Book Antiqua" w:cs="Times New Roman"/>
        </w:rPr>
        <w:t xml:space="preserve"> should </w:t>
      </w:r>
      <w:r w:rsidR="005B3DD2" w:rsidRPr="00631A09">
        <w:rPr>
          <w:rFonts w:ascii="Book Antiqua" w:hAnsi="Book Antiqua" w:cs="Times New Roman"/>
        </w:rPr>
        <w:t xml:space="preserve">fulfill at least 2 of the following symptoms for </w:t>
      </w:r>
      <w:r w:rsidR="00661A54" w:rsidRPr="00631A09">
        <w:rPr>
          <w:rFonts w:ascii="Book Antiqua" w:hAnsi="Book Antiqua" w:cs="Times New Roman"/>
        </w:rPr>
        <w:t>p</w:t>
      </w:r>
      <w:r w:rsidR="005B3DD2" w:rsidRPr="00631A09">
        <w:rPr>
          <w:rFonts w:ascii="Book Antiqua" w:hAnsi="Book Antiqua" w:cs="Times New Roman"/>
        </w:rPr>
        <w:t>ast 3 mo</w:t>
      </w:r>
      <w:r w:rsidR="000C519D" w:rsidRPr="00631A09">
        <w:rPr>
          <w:rFonts w:ascii="Book Antiqua" w:hAnsi="Book Antiqua" w:cs="Times New Roman"/>
        </w:rPr>
        <w:t>,</w:t>
      </w:r>
      <w:r w:rsidR="005B3DD2" w:rsidRPr="00631A09">
        <w:rPr>
          <w:rFonts w:ascii="Book Antiqua" w:hAnsi="Book Antiqua" w:cs="Times New Roman"/>
        </w:rPr>
        <w:t xml:space="preserve"> with these symptoms </w:t>
      </w:r>
      <w:r w:rsidR="009532A8" w:rsidRPr="00631A09">
        <w:rPr>
          <w:rFonts w:ascii="Book Antiqua" w:hAnsi="Book Antiqua" w:cs="Times New Roman"/>
        </w:rPr>
        <w:t>appear</w:t>
      </w:r>
      <w:r w:rsidR="00192541" w:rsidRPr="00631A09">
        <w:rPr>
          <w:rFonts w:ascii="Book Antiqua" w:hAnsi="Book Antiqua" w:cs="Times New Roman"/>
        </w:rPr>
        <w:t>ed</w:t>
      </w:r>
      <w:r w:rsidR="005B3DD2" w:rsidRPr="00631A09">
        <w:rPr>
          <w:rFonts w:ascii="Book Antiqua" w:hAnsi="Book Antiqua" w:cs="Times New Roman"/>
        </w:rPr>
        <w:t xml:space="preserve"> </w:t>
      </w:r>
      <w:r w:rsidR="007B28F4" w:rsidRPr="00631A09">
        <w:rPr>
          <w:rFonts w:ascii="Book Antiqua" w:hAnsi="Book Antiqua" w:cs="Times New Roman"/>
        </w:rPr>
        <w:t xml:space="preserve">at least </w:t>
      </w:r>
      <w:r w:rsidR="005B3DD2" w:rsidRPr="00631A09">
        <w:rPr>
          <w:rFonts w:ascii="Book Antiqua" w:hAnsi="Book Antiqua" w:cs="Times New Roman"/>
        </w:rPr>
        <w:t xml:space="preserve">6 mo </w:t>
      </w:r>
      <w:r w:rsidR="001E4D87" w:rsidRPr="00631A09">
        <w:rPr>
          <w:rFonts w:ascii="Book Antiqua" w:hAnsi="Book Antiqua" w:cs="Times New Roman"/>
        </w:rPr>
        <w:t>prior to</w:t>
      </w:r>
      <w:r w:rsidR="005B3DD2" w:rsidRPr="00631A09">
        <w:rPr>
          <w:rFonts w:ascii="Book Antiqua" w:hAnsi="Book Antiqua" w:cs="Times New Roman"/>
        </w:rPr>
        <w:t xml:space="preserve"> diagnosis</w:t>
      </w:r>
      <w:r w:rsidR="005C1A93" w:rsidRPr="00631A09">
        <w:rPr>
          <w:rFonts w:ascii="Book Antiqua" w:hAnsi="Book Antiqua" w:cs="Times New Roman"/>
        </w:rPr>
        <w:t xml:space="preserve">: </w:t>
      </w:r>
      <w:r w:rsidR="004E0753" w:rsidRPr="00631A09">
        <w:rPr>
          <w:rFonts w:ascii="Book Antiqua" w:hAnsi="Book Antiqua" w:cs="Times New Roman"/>
        </w:rPr>
        <w:t>(</w:t>
      </w:r>
      <w:r w:rsidR="005252A4" w:rsidRPr="00631A09">
        <w:rPr>
          <w:rFonts w:ascii="Book Antiqua" w:hAnsi="Book Antiqua" w:cs="Times New Roman"/>
        </w:rPr>
        <w:t>1)</w:t>
      </w:r>
      <w:r w:rsidR="0061158A" w:rsidRPr="00631A09">
        <w:rPr>
          <w:rFonts w:ascii="Book Antiqua" w:hAnsi="Book Antiqua" w:cs="Times New Roman"/>
        </w:rPr>
        <w:t xml:space="preserve"> </w:t>
      </w:r>
      <w:r w:rsidR="0055158B" w:rsidRPr="00631A09">
        <w:rPr>
          <w:rFonts w:ascii="Book Antiqua" w:hAnsi="Book Antiqua" w:cs="Times New Roman"/>
        </w:rPr>
        <w:t xml:space="preserve">A felling of attempted defecation </w:t>
      </w:r>
      <w:r w:rsidR="00275473" w:rsidRPr="00631A09">
        <w:rPr>
          <w:rFonts w:ascii="Book Antiqua" w:hAnsi="Book Antiqua" w:cs="Times New Roman"/>
        </w:rPr>
        <w:t>during</w:t>
      </w:r>
      <w:r w:rsidR="0055158B" w:rsidRPr="00631A09">
        <w:rPr>
          <w:rFonts w:ascii="Book Antiqua" w:hAnsi="Book Antiqua" w:cs="Times New Roman"/>
        </w:rPr>
        <w:t xml:space="preserve"> ≥ 25% of defecations; </w:t>
      </w:r>
      <w:r w:rsidR="004E0753" w:rsidRPr="00631A09">
        <w:rPr>
          <w:rFonts w:ascii="Book Antiqua" w:hAnsi="Book Antiqua" w:cs="Times New Roman"/>
        </w:rPr>
        <w:t>(</w:t>
      </w:r>
      <w:r w:rsidR="005252A4" w:rsidRPr="00631A09">
        <w:rPr>
          <w:rFonts w:ascii="Book Antiqua" w:hAnsi="Book Antiqua" w:cs="Times New Roman"/>
        </w:rPr>
        <w:t>2)</w:t>
      </w:r>
      <w:r w:rsidR="0055158B" w:rsidRPr="00631A09">
        <w:rPr>
          <w:rFonts w:ascii="Book Antiqua" w:hAnsi="Book Antiqua" w:cs="Times New Roman"/>
          <w:color w:val="000000" w:themeColor="text1"/>
        </w:rPr>
        <w:t xml:space="preserve"> Frequent feeling to defecate with</w:t>
      </w:r>
      <w:r w:rsidR="0055158B" w:rsidRPr="00631A09">
        <w:rPr>
          <w:rFonts w:ascii="Book Antiqua" w:hAnsi="Book Antiqua" w:cs="Times New Roman"/>
        </w:rPr>
        <w:t xml:space="preserve"> failed attempts and a feeling of anorectal obstruction–blockage with long periods of time </w:t>
      </w:r>
      <w:r w:rsidR="00DA795E" w:rsidRPr="00631A09">
        <w:rPr>
          <w:rFonts w:ascii="Book Antiqua" w:hAnsi="Book Antiqua" w:cs="Times New Roman"/>
        </w:rPr>
        <w:t>during</w:t>
      </w:r>
      <w:r w:rsidR="0055158B" w:rsidRPr="00631A09">
        <w:rPr>
          <w:rFonts w:ascii="Book Antiqua" w:hAnsi="Book Antiqua" w:cs="Times New Roman"/>
        </w:rPr>
        <w:t xml:space="preserve"> ≥ 25% of defecations; </w:t>
      </w:r>
      <w:r w:rsidR="004E0753" w:rsidRPr="00631A09">
        <w:rPr>
          <w:rFonts w:ascii="Book Antiqua" w:hAnsi="Book Antiqua" w:cs="Times New Roman"/>
        </w:rPr>
        <w:t>(</w:t>
      </w:r>
      <w:r w:rsidR="005252A4" w:rsidRPr="00631A09">
        <w:rPr>
          <w:rFonts w:ascii="Book Antiqua" w:hAnsi="Book Antiqua" w:cs="Times New Roman"/>
        </w:rPr>
        <w:t>3)</w:t>
      </w:r>
      <w:r w:rsidR="001C2E28" w:rsidRPr="00631A09">
        <w:rPr>
          <w:rFonts w:ascii="Book Antiqua" w:hAnsi="Book Antiqua" w:cs="Times New Roman"/>
        </w:rPr>
        <w:t xml:space="preserve"> </w:t>
      </w:r>
      <w:r w:rsidR="00B725E7" w:rsidRPr="00631A09">
        <w:rPr>
          <w:rFonts w:ascii="Book Antiqua" w:hAnsi="Book Antiqua" w:cs="Times New Roman"/>
        </w:rPr>
        <w:t>Hard or l</w:t>
      </w:r>
      <w:r w:rsidR="0055158B" w:rsidRPr="00631A09">
        <w:rPr>
          <w:rFonts w:ascii="Book Antiqua" w:hAnsi="Book Antiqua" w:cs="Times New Roman"/>
        </w:rPr>
        <w:t xml:space="preserve">umpy stools </w:t>
      </w:r>
      <w:r w:rsidR="0011214B" w:rsidRPr="00631A09">
        <w:rPr>
          <w:rFonts w:ascii="Book Antiqua" w:hAnsi="Book Antiqua" w:cs="Times New Roman"/>
        </w:rPr>
        <w:t>during</w:t>
      </w:r>
      <w:r w:rsidR="0055158B" w:rsidRPr="00631A09">
        <w:rPr>
          <w:rFonts w:ascii="Book Antiqua" w:hAnsi="Book Antiqua" w:cs="Times New Roman"/>
        </w:rPr>
        <w:t xml:space="preserve"> ≥ 25% of defecations; </w:t>
      </w:r>
      <w:r w:rsidR="004E0753" w:rsidRPr="00631A09">
        <w:rPr>
          <w:rFonts w:ascii="Book Antiqua" w:hAnsi="Book Antiqua" w:cs="Times New Roman"/>
        </w:rPr>
        <w:t>(</w:t>
      </w:r>
      <w:r w:rsidR="005252A4" w:rsidRPr="00631A09">
        <w:rPr>
          <w:rFonts w:ascii="Book Antiqua" w:hAnsi="Book Antiqua" w:cs="Times New Roman"/>
        </w:rPr>
        <w:t>4)</w:t>
      </w:r>
      <w:r w:rsidR="00026A13" w:rsidRPr="00631A09">
        <w:rPr>
          <w:rFonts w:ascii="Book Antiqua" w:hAnsi="Book Antiqua" w:cs="Times New Roman"/>
        </w:rPr>
        <w:t xml:space="preserve"> </w:t>
      </w:r>
      <w:r w:rsidR="006E43AA" w:rsidRPr="00631A09">
        <w:rPr>
          <w:rFonts w:ascii="Book Antiqua" w:hAnsi="Book Antiqua" w:cs="Times New Roman"/>
        </w:rPr>
        <w:t>Facilitate ≥ 25% of defecations only by using at least one method as follows: digital assistance, perineal support, enema and odd posture;</w:t>
      </w:r>
      <w:r w:rsidR="005252A4" w:rsidRPr="00631A09">
        <w:rPr>
          <w:rFonts w:ascii="Book Antiqua" w:hAnsi="Book Antiqua" w:cs="Times New Roman"/>
        </w:rPr>
        <w:t xml:space="preserve"> </w:t>
      </w:r>
      <w:r w:rsidR="004E0753" w:rsidRPr="00631A09">
        <w:rPr>
          <w:rFonts w:ascii="Book Antiqua" w:hAnsi="Book Antiqua" w:cs="Times New Roman"/>
        </w:rPr>
        <w:t>(</w:t>
      </w:r>
      <w:r w:rsidR="005252A4" w:rsidRPr="00631A09">
        <w:rPr>
          <w:rFonts w:ascii="Book Antiqua" w:hAnsi="Book Antiqua" w:cs="Times New Roman"/>
        </w:rPr>
        <w:t>5)</w:t>
      </w:r>
      <w:r w:rsidR="006E43AA" w:rsidRPr="00631A09">
        <w:rPr>
          <w:rFonts w:ascii="Book Antiqua" w:hAnsi="Book Antiqua" w:cs="Times New Roman"/>
        </w:rPr>
        <w:t xml:space="preserve"> Excessive straining and </w:t>
      </w:r>
      <w:r w:rsidR="006E43AA" w:rsidRPr="00631A09">
        <w:rPr>
          <w:rFonts w:ascii="Book Antiqua" w:hAnsi="Book Antiqua" w:cs="Times New Roman"/>
          <w:color w:val="000000" w:themeColor="text1"/>
        </w:rPr>
        <w:t>prolonged</w:t>
      </w:r>
      <w:r w:rsidR="006E43AA" w:rsidRPr="00631A09">
        <w:rPr>
          <w:rFonts w:ascii="Book Antiqua" w:hAnsi="Book Antiqua" w:cs="Times New Roman"/>
        </w:rPr>
        <w:t xml:space="preserve"> painful effort during ≥ 25% of defecations; </w:t>
      </w:r>
      <w:r w:rsidR="00E24065">
        <w:rPr>
          <w:rFonts w:ascii="Book Antiqua" w:hAnsi="Book Antiqua" w:cs="Times New Roman" w:hint="eastAsia"/>
        </w:rPr>
        <w:t xml:space="preserve">and </w:t>
      </w:r>
      <w:r w:rsidR="00405306" w:rsidRPr="00631A09">
        <w:rPr>
          <w:rFonts w:ascii="Book Antiqua" w:hAnsi="Book Antiqua" w:cs="Times New Roman"/>
        </w:rPr>
        <w:t>(6) defecation</w:t>
      </w:r>
      <w:r w:rsidR="00E24065">
        <w:rPr>
          <w:rFonts w:ascii="Book Antiqua" w:hAnsi="Book Antiqua" w:cs="Times New Roman" w:hint="eastAsia"/>
        </w:rPr>
        <w:t xml:space="preserve"> </w:t>
      </w:r>
      <w:r w:rsidR="00405306" w:rsidRPr="00631A09">
        <w:rPr>
          <w:rFonts w:ascii="Book Antiqua" w:hAnsi="Book Antiqua" w:cs="Times New Roman"/>
        </w:rPr>
        <w:t>≤</w:t>
      </w:r>
      <w:r w:rsidR="00E24065">
        <w:rPr>
          <w:rFonts w:ascii="Book Antiqua" w:hAnsi="Book Antiqua" w:cs="Times New Roman" w:hint="eastAsia"/>
        </w:rPr>
        <w:t xml:space="preserve"> </w:t>
      </w:r>
      <w:r w:rsidR="00405306" w:rsidRPr="00631A09">
        <w:rPr>
          <w:rFonts w:ascii="Book Antiqua" w:hAnsi="Book Antiqua" w:cs="Times New Roman"/>
        </w:rPr>
        <w:t>3 times per week</w:t>
      </w:r>
      <w:r w:rsidR="005D0786" w:rsidRPr="00631A09">
        <w:rPr>
          <w:rFonts w:ascii="Book Antiqua" w:hAnsi="Book Antiqua" w:cs="Times New Roman"/>
        </w:rPr>
        <w:t>. What’s more, patients should satisfy the</w:t>
      </w:r>
      <w:r w:rsidR="005A4037" w:rsidRPr="00631A09">
        <w:rPr>
          <w:rFonts w:ascii="Book Antiqua" w:hAnsi="Book Antiqua" w:cs="Times New Roman"/>
        </w:rPr>
        <w:t>se</w:t>
      </w:r>
      <w:r w:rsidR="005D0786" w:rsidRPr="00631A09">
        <w:rPr>
          <w:rFonts w:ascii="Book Antiqua" w:hAnsi="Book Antiqua" w:cs="Times New Roman"/>
        </w:rPr>
        <w:t xml:space="preserve"> conditions including</w:t>
      </w:r>
      <w:r w:rsidR="00542F20" w:rsidRPr="00631A09">
        <w:rPr>
          <w:rFonts w:ascii="Book Antiqua" w:hAnsi="Book Antiqua" w:cs="Times New Roman"/>
        </w:rPr>
        <w:t xml:space="preserve">: (1) </w:t>
      </w:r>
      <w:r w:rsidR="005D0786" w:rsidRPr="00631A09">
        <w:rPr>
          <w:rFonts w:ascii="Book Antiqua" w:hAnsi="Book Antiqua" w:cs="Times New Roman"/>
        </w:rPr>
        <w:t>l</w:t>
      </w:r>
      <w:r w:rsidR="00DF6E6D" w:rsidRPr="00631A09">
        <w:rPr>
          <w:rFonts w:ascii="Book Antiqua" w:hAnsi="Book Antiqua" w:cs="Times New Roman"/>
        </w:rPr>
        <w:t>oose stools</w:t>
      </w:r>
      <w:r w:rsidR="005D0786" w:rsidRPr="00631A09">
        <w:rPr>
          <w:rFonts w:ascii="Book Antiqua" w:hAnsi="Book Antiqua" w:cs="Times New Roman"/>
        </w:rPr>
        <w:t xml:space="preserve"> seldom </w:t>
      </w:r>
      <w:r w:rsidR="002C2DEC" w:rsidRPr="00631A09">
        <w:rPr>
          <w:rFonts w:ascii="Book Antiqua" w:hAnsi="Book Antiqua" w:cs="Times New Roman"/>
        </w:rPr>
        <w:t>appear without using of laxatives</w:t>
      </w:r>
      <w:r w:rsidR="00DF6E6D" w:rsidRPr="00631A09">
        <w:rPr>
          <w:rFonts w:ascii="Book Antiqua" w:hAnsi="Book Antiqua" w:cs="Times New Roman"/>
        </w:rPr>
        <w:t xml:space="preserve"> and </w:t>
      </w:r>
      <w:r w:rsidR="002A7B78" w:rsidRPr="00631A09">
        <w:rPr>
          <w:rFonts w:ascii="Book Antiqua" w:hAnsi="Book Antiqua" w:cs="Times New Roman"/>
        </w:rPr>
        <w:t>deficient</w:t>
      </w:r>
      <w:r w:rsidR="00DF6E6D" w:rsidRPr="00631A09">
        <w:rPr>
          <w:rFonts w:ascii="Book Antiqua" w:hAnsi="Book Antiqua" w:cs="Times New Roman"/>
        </w:rPr>
        <w:t xml:space="preserve"> </w:t>
      </w:r>
      <w:r w:rsidR="008D3825" w:rsidRPr="00631A09">
        <w:rPr>
          <w:rFonts w:ascii="Book Antiqua" w:hAnsi="Book Antiqua" w:cs="Times New Roman"/>
        </w:rPr>
        <w:t>standards</w:t>
      </w:r>
      <w:r w:rsidR="00DF6E6D" w:rsidRPr="00631A09">
        <w:rPr>
          <w:rFonts w:ascii="Book Antiqua" w:hAnsi="Book Antiqua" w:cs="Times New Roman"/>
        </w:rPr>
        <w:t xml:space="preserve"> for </w:t>
      </w:r>
      <w:r w:rsidR="003B5A44" w:rsidRPr="00631A09">
        <w:rPr>
          <w:rFonts w:ascii="Book Antiqua" w:hAnsi="Book Antiqua" w:cs="Times New Roman"/>
        </w:rPr>
        <w:t xml:space="preserve">diagnosis of </w:t>
      </w:r>
      <w:r w:rsidR="00DF6E6D" w:rsidRPr="00631A09">
        <w:rPr>
          <w:rFonts w:ascii="Book Antiqua" w:hAnsi="Book Antiqua" w:cs="Times New Roman"/>
        </w:rPr>
        <w:t>irritable bowel syndrome</w:t>
      </w:r>
      <w:r w:rsidR="00542F20" w:rsidRPr="00631A09">
        <w:rPr>
          <w:rFonts w:ascii="Book Antiqua" w:hAnsi="Book Antiqua" w:cs="Times New Roman"/>
        </w:rPr>
        <w:t xml:space="preserve">; </w:t>
      </w:r>
      <w:r w:rsidR="00E24065">
        <w:rPr>
          <w:rFonts w:ascii="Book Antiqua" w:hAnsi="Book Antiqua" w:cs="Times New Roman" w:hint="eastAsia"/>
        </w:rPr>
        <w:t xml:space="preserve">and </w:t>
      </w:r>
      <w:r w:rsidR="00542F20" w:rsidRPr="00631A09">
        <w:rPr>
          <w:rFonts w:ascii="Book Antiqua" w:hAnsi="Book Antiqua" w:cs="Times New Roman"/>
        </w:rPr>
        <w:t>(2) Impaired defecation proved by using balloon expulsion test or anorectal manometry test.</w:t>
      </w:r>
    </w:p>
    <w:p w14:paraId="7DE73315" w14:textId="77777777" w:rsidR="00E24065" w:rsidRPr="00631A09" w:rsidRDefault="00E24065" w:rsidP="00603149">
      <w:pPr>
        <w:pStyle w:val="10"/>
        <w:adjustRightInd w:val="0"/>
        <w:snapToGrid w:val="0"/>
        <w:spacing w:before="0" w:beforeAutospacing="0" w:after="0" w:afterAutospacing="0" w:line="360" w:lineRule="auto"/>
        <w:jc w:val="both"/>
        <w:rPr>
          <w:rFonts w:ascii="Book Antiqua" w:hAnsi="Book Antiqua" w:cs="Times New Roman"/>
        </w:rPr>
      </w:pPr>
    </w:p>
    <w:p w14:paraId="21CCB3AF" w14:textId="6B015F41" w:rsidR="00894CF8" w:rsidRPr="00631A09" w:rsidRDefault="00894CF8" w:rsidP="00603149">
      <w:pPr>
        <w:pStyle w:val="10"/>
        <w:adjustRightInd w:val="0"/>
        <w:snapToGrid w:val="0"/>
        <w:spacing w:before="0" w:beforeAutospacing="0" w:after="0" w:afterAutospacing="0" w:line="360" w:lineRule="auto"/>
        <w:jc w:val="both"/>
        <w:rPr>
          <w:rFonts w:ascii="Book Antiqua" w:hAnsi="Book Antiqua" w:cs="Times New Roman"/>
        </w:rPr>
      </w:pPr>
      <w:r w:rsidRPr="00E24065">
        <w:rPr>
          <w:rFonts w:ascii="Book Antiqua" w:hAnsi="Book Antiqua" w:cs="Times New Roman"/>
          <w:b/>
        </w:rPr>
        <w:t>Clinica</w:t>
      </w:r>
      <w:r w:rsidR="00E24065" w:rsidRPr="00E24065">
        <w:rPr>
          <w:rFonts w:ascii="Book Antiqua" w:hAnsi="Book Antiqua" w:cs="Times New Roman"/>
          <w:b/>
        </w:rPr>
        <w:t>l history of patients</w:t>
      </w:r>
      <w:r w:rsidR="00E24065">
        <w:rPr>
          <w:rFonts w:ascii="Book Antiqua" w:hAnsi="Book Antiqua" w:cs="Times New Roman" w:hint="eastAsia"/>
          <w:b/>
        </w:rPr>
        <w:t>:</w:t>
      </w:r>
      <w:r w:rsidR="00673277" w:rsidRPr="00E24065">
        <w:rPr>
          <w:rFonts w:ascii="Book Antiqua" w:hAnsi="Book Antiqua" w:cs="Times New Roman"/>
          <w:b/>
        </w:rPr>
        <w:t xml:space="preserve"> </w:t>
      </w:r>
      <w:r w:rsidR="00E24065">
        <w:rPr>
          <w:rFonts w:ascii="Book Antiqua" w:hAnsi="Book Antiqua" w:cs="Times New Roman" w:hint="eastAsia"/>
        </w:rPr>
        <w:t xml:space="preserve">(1) </w:t>
      </w:r>
      <w:r w:rsidRPr="00631A09">
        <w:rPr>
          <w:rFonts w:ascii="Book Antiqua" w:hAnsi="Book Antiqua" w:cs="Times New Roman"/>
        </w:rPr>
        <w:t xml:space="preserve">Unresponsiveness to </w:t>
      </w:r>
      <w:r w:rsidR="00140919" w:rsidRPr="00631A09">
        <w:rPr>
          <w:rFonts w:ascii="Book Antiqua" w:hAnsi="Book Antiqua" w:cs="Times New Roman"/>
        </w:rPr>
        <w:t xml:space="preserve">current intensive </w:t>
      </w:r>
      <w:r w:rsidRPr="00631A09">
        <w:rPr>
          <w:rFonts w:ascii="Book Antiqua" w:hAnsi="Book Antiqua" w:cs="Times New Roman"/>
        </w:rPr>
        <w:t>and</w:t>
      </w:r>
      <w:r w:rsidR="00140919" w:rsidRPr="00631A09">
        <w:rPr>
          <w:rFonts w:ascii="Book Antiqua" w:hAnsi="Book Antiqua" w:cs="Times New Roman"/>
        </w:rPr>
        <w:t xml:space="preserve"> appropriate</w:t>
      </w:r>
      <w:r w:rsidRPr="00631A09">
        <w:rPr>
          <w:rFonts w:ascii="Book Antiqua" w:hAnsi="Book Antiqua" w:cs="Times New Roman"/>
        </w:rPr>
        <w:t xml:space="preserve"> medical treatment</w:t>
      </w:r>
      <w:r w:rsidR="00E24065">
        <w:rPr>
          <w:rFonts w:ascii="Book Antiqua" w:hAnsi="Book Antiqua" w:cs="Times New Roman"/>
        </w:rPr>
        <w:t xml:space="preserve"> for at least 6 mo</w:t>
      </w:r>
      <w:r w:rsidRPr="00631A09">
        <w:rPr>
          <w:rFonts w:ascii="Book Antiqua" w:hAnsi="Book Antiqua" w:cs="Times New Roman"/>
        </w:rPr>
        <w:t xml:space="preserve">, </w:t>
      </w:r>
      <w:r w:rsidR="00140919" w:rsidRPr="00631A09">
        <w:rPr>
          <w:rFonts w:ascii="Book Antiqua" w:hAnsi="Book Antiqua" w:cs="Times New Roman"/>
        </w:rPr>
        <w:t>such as</w:t>
      </w:r>
      <w:r w:rsidRPr="00631A09">
        <w:rPr>
          <w:rFonts w:ascii="Book Antiqua" w:hAnsi="Book Antiqua" w:cs="Times New Roman"/>
        </w:rPr>
        <w:t xml:space="preserve"> </w:t>
      </w:r>
      <w:r w:rsidR="00347ACE" w:rsidRPr="00631A09">
        <w:rPr>
          <w:rFonts w:ascii="Book Antiqua" w:hAnsi="Book Antiqua" w:cs="Times New Roman"/>
        </w:rPr>
        <w:t>basic medical therapy (</w:t>
      </w:r>
      <w:r w:rsidR="004A3782" w:rsidRPr="00631A09">
        <w:rPr>
          <w:rFonts w:ascii="Book Antiqua" w:hAnsi="Book Antiqua" w:cs="Times New Roman"/>
        </w:rPr>
        <w:t>drink</w:t>
      </w:r>
      <w:r w:rsidR="005544CD" w:rsidRPr="00631A09">
        <w:rPr>
          <w:rFonts w:ascii="Book Antiqua" w:hAnsi="Book Antiqua" w:cs="Times New Roman"/>
        </w:rPr>
        <w:t>ing</w:t>
      </w:r>
      <w:r w:rsidR="00E24065">
        <w:rPr>
          <w:rFonts w:ascii="Book Antiqua" w:hAnsi="Book Antiqua" w:cs="Times New Roman" w:hint="eastAsia"/>
        </w:rPr>
        <w:t xml:space="preserve"> </w:t>
      </w:r>
      <w:r w:rsidR="0002219D" w:rsidRPr="00631A09">
        <w:rPr>
          <w:rFonts w:ascii="Book Antiqua" w:hAnsi="Book Antiqua" w:cs="Times New Roman"/>
        </w:rPr>
        <w:t>≥</w:t>
      </w:r>
      <w:r w:rsidR="00E24065">
        <w:rPr>
          <w:rFonts w:ascii="Book Antiqua" w:hAnsi="Book Antiqua" w:cs="Times New Roman" w:hint="eastAsia"/>
        </w:rPr>
        <w:t xml:space="preserve"> </w:t>
      </w:r>
      <w:r w:rsidRPr="00631A09">
        <w:rPr>
          <w:rFonts w:ascii="Book Antiqua" w:hAnsi="Book Antiqua" w:cs="Times New Roman"/>
        </w:rPr>
        <w:t>1.5 L water</w:t>
      </w:r>
      <w:r w:rsidR="00FD5048" w:rsidRPr="00631A09">
        <w:rPr>
          <w:rFonts w:ascii="Book Antiqua" w:hAnsi="Book Antiqua" w:cs="Times New Roman"/>
        </w:rPr>
        <w:t xml:space="preserve"> and</w:t>
      </w:r>
      <w:r w:rsidR="00347ACE" w:rsidRPr="00631A09">
        <w:rPr>
          <w:rFonts w:ascii="Book Antiqua" w:hAnsi="Book Antiqua" w:cs="Times New Roman"/>
        </w:rPr>
        <w:t xml:space="preserve"> </w:t>
      </w:r>
      <w:r w:rsidR="004A3782" w:rsidRPr="00631A09">
        <w:rPr>
          <w:rFonts w:ascii="Book Antiqua" w:hAnsi="Book Antiqua" w:cs="Times New Roman"/>
        </w:rPr>
        <w:t xml:space="preserve">taking </w:t>
      </w:r>
      <w:r w:rsidRPr="00631A09">
        <w:rPr>
          <w:rFonts w:ascii="Book Antiqua" w:hAnsi="Book Antiqua" w:cs="Times New Roman"/>
        </w:rPr>
        <w:t>10 g lactulose</w:t>
      </w:r>
      <w:r w:rsidR="004A3782" w:rsidRPr="00631A09">
        <w:rPr>
          <w:rFonts w:ascii="Book Antiqua" w:hAnsi="Book Antiqua" w:cs="Times New Roman"/>
        </w:rPr>
        <w:t xml:space="preserve"> per day and eating high-fiber diet</w:t>
      </w:r>
      <w:r w:rsidR="00347ACE" w:rsidRPr="00631A09">
        <w:rPr>
          <w:rFonts w:ascii="Book Antiqua" w:hAnsi="Book Antiqua" w:cs="Times New Roman"/>
        </w:rPr>
        <w:t>)</w:t>
      </w:r>
      <w:r w:rsidRPr="00631A09">
        <w:rPr>
          <w:rFonts w:ascii="Book Antiqua" w:hAnsi="Book Antiqua" w:cs="Times New Roman"/>
        </w:rPr>
        <w:t>, stimulants, osmotic laxativ</w:t>
      </w:r>
      <w:r w:rsidR="00530507" w:rsidRPr="00631A09">
        <w:rPr>
          <w:rFonts w:ascii="Book Antiqua" w:hAnsi="Book Antiqua" w:cs="Times New Roman"/>
        </w:rPr>
        <w:t xml:space="preserve">es and enemas; and </w:t>
      </w:r>
      <w:r w:rsidR="001E4272" w:rsidRPr="00631A09">
        <w:rPr>
          <w:rFonts w:ascii="Book Antiqua" w:hAnsi="Book Antiqua" w:cs="Times New Roman"/>
        </w:rPr>
        <w:t>(</w:t>
      </w:r>
      <w:r w:rsidRPr="00631A09">
        <w:rPr>
          <w:rFonts w:ascii="Book Antiqua" w:hAnsi="Book Antiqua" w:cs="Times New Roman"/>
        </w:rPr>
        <w:t>2) the absence of severe psychiatric diseases</w:t>
      </w:r>
      <w:r w:rsidR="00E24065" w:rsidRPr="00631A09">
        <w:rPr>
          <w:rFonts w:ascii="Book Antiqua" w:hAnsi="Book Antiqua" w:cs="Times New Roman"/>
        </w:rPr>
        <w:fldChar w:fldCharType="begin">
          <w:fldData xml:space="preserve">PEVuZE5vdGU+PENpdGU+PEF1dGhvcj5BcnJveW88L0F1dGhvcj48WWVhcj4yMDA3PC9ZZWFyPjxS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</w:fldData>
        </w:fldChar>
      </w:r>
      <w:r w:rsidR="00E24065" w:rsidRPr="00631A09">
        <w:rPr>
          <w:rFonts w:ascii="Book Antiqua" w:hAnsi="Book Antiqua" w:cs="Times New Roman"/>
        </w:rPr>
        <w:instrText xml:space="preserve"> ADDIN EN.CITE </w:instrText>
      </w:r>
      <w:r w:rsidR="00E24065" w:rsidRPr="00631A09">
        <w:rPr>
          <w:rFonts w:ascii="Book Antiqua" w:hAnsi="Book Antiqua" w:cs="Times New Roman"/>
        </w:rPr>
        <w:fldChar w:fldCharType="begin">
          <w:fldData xml:space="preserve">PEVuZE5vdGU+PENpdGU+PEF1dGhvcj5BcnJveW88L0F1dGhvcj48WWVhcj4yMDA3PC9ZZWFyPjxS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</w:fldData>
        </w:fldChar>
      </w:r>
      <w:r w:rsidR="00E24065" w:rsidRPr="00631A09">
        <w:rPr>
          <w:rFonts w:ascii="Book Antiqua" w:hAnsi="Book Antiqua" w:cs="Times New Roman"/>
        </w:rPr>
        <w:instrText xml:space="preserve"> ADDIN EN.CITE.DATA </w:instrText>
      </w:r>
      <w:r w:rsidR="00E24065" w:rsidRPr="00631A09">
        <w:rPr>
          <w:rFonts w:ascii="Book Antiqua" w:hAnsi="Book Antiqua" w:cs="Times New Roman"/>
        </w:rPr>
      </w:r>
      <w:r w:rsidR="00E24065" w:rsidRPr="00631A09">
        <w:rPr>
          <w:rFonts w:ascii="Book Antiqua" w:hAnsi="Book Antiqua" w:cs="Times New Roman"/>
        </w:rPr>
        <w:fldChar w:fldCharType="end"/>
      </w:r>
      <w:r w:rsidR="00E24065" w:rsidRPr="00631A09">
        <w:rPr>
          <w:rFonts w:ascii="Book Antiqua" w:hAnsi="Book Antiqua" w:cs="Times New Roman"/>
        </w:rPr>
      </w:r>
      <w:r w:rsidR="00E24065" w:rsidRPr="00631A09">
        <w:rPr>
          <w:rFonts w:ascii="Book Antiqua" w:hAnsi="Book Antiqua" w:cs="Times New Roman"/>
        </w:rPr>
        <w:fldChar w:fldCharType="separate"/>
      </w:r>
      <w:r w:rsidR="00E24065" w:rsidRPr="00631A09">
        <w:rPr>
          <w:rFonts w:ascii="Book Antiqua" w:hAnsi="Book Antiqua" w:cs="Times New Roman"/>
          <w:noProof/>
          <w:vertAlign w:val="superscript"/>
        </w:rPr>
        <w:t>[</w:t>
      </w:r>
      <w:hyperlink w:anchor="_ENREF_45" w:tooltip="Ayav, 2004 #118" w:history="1">
        <w:r w:rsidR="00E24065" w:rsidRPr="00631A09">
          <w:rPr>
            <w:rFonts w:ascii="Book Antiqua" w:hAnsi="Book Antiqua" w:cs="Times New Roman"/>
            <w:noProof/>
            <w:vertAlign w:val="superscript"/>
          </w:rPr>
          <w:t>45</w:t>
        </w:r>
      </w:hyperlink>
      <w:r w:rsidR="00E24065">
        <w:rPr>
          <w:rFonts w:ascii="Book Antiqua" w:hAnsi="Book Antiqua" w:cs="Times New Roman"/>
          <w:noProof/>
          <w:vertAlign w:val="superscript"/>
        </w:rPr>
        <w:t>,</w:t>
      </w:r>
      <w:hyperlink w:anchor="_ENREF_46" w:tooltip="Bloemendaal, 2016 #201" w:history="1">
        <w:r w:rsidR="00E24065" w:rsidRPr="00631A09">
          <w:rPr>
            <w:rFonts w:ascii="Book Antiqua" w:hAnsi="Book Antiqua" w:cs="Times New Roman"/>
            <w:noProof/>
            <w:vertAlign w:val="superscript"/>
          </w:rPr>
          <w:t>46</w:t>
        </w:r>
      </w:hyperlink>
      <w:r w:rsidR="00E24065">
        <w:rPr>
          <w:rFonts w:ascii="Book Antiqua" w:hAnsi="Book Antiqua" w:cs="Times New Roman"/>
          <w:noProof/>
          <w:vertAlign w:val="superscript"/>
        </w:rPr>
        <w:t>,</w:t>
      </w:r>
      <w:hyperlink w:anchor="_ENREF_52" w:tooltip="Arroyo, 2007 #117" w:history="1">
        <w:r w:rsidR="00E24065" w:rsidRPr="00631A09">
          <w:rPr>
            <w:rFonts w:ascii="Book Antiqua" w:hAnsi="Book Antiqua" w:cs="Times New Roman"/>
            <w:noProof/>
            <w:vertAlign w:val="superscript"/>
          </w:rPr>
          <w:t>52-54</w:t>
        </w:r>
      </w:hyperlink>
      <w:r w:rsidR="00E24065" w:rsidRPr="00631A09">
        <w:rPr>
          <w:rFonts w:ascii="Book Antiqua" w:hAnsi="Book Antiqua" w:cs="Times New Roman"/>
          <w:noProof/>
          <w:vertAlign w:val="superscript"/>
        </w:rPr>
        <w:t>]</w:t>
      </w:r>
      <w:r w:rsidR="00E24065" w:rsidRPr="00631A09">
        <w:rPr>
          <w:rFonts w:ascii="Book Antiqua" w:hAnsi="Book Antiqua" w:cs="Times New Roman"/>
        </w:rPr>
        <w:fldChar w:fldCharType="end"/>
      </w:r>
      <w:r w:rsidRPr="00631A09">
        <w:rPr>
          <w:rFonts w:ascii="Book Antiqua" w:hAnsi="Book Antiqua" w:cs="Times New Roman"/>
        </w:rPr>
        <w:t>.</w:t>
      </w:r>
    </w:p>
    <w:p w14:paraId="364116E3" w14:textId="77777777" w:rsidR="00E24065" w:rsidRDefault="00E24065" w:rsidP="00603149">
      <w:pPr>
        <w:pStyle w:val="10"/>
        <w:adjustRightInd w:val="0"/>
        <w:snapToGrid w:val="0"/>
        <w:spacing w:before="0" w:beforeAutospacing="0" w:after="0" w:afterAutospacing="0" w:line="360" w:lineRule="auto"/>
        <w:jc w:val="both"/>
        <w:rPr>
          <w:rFonts w:ascii="Book Antiqua" w:hAnsi="Book Antiqua" w:cs="Times New Roman"/>
        </w:rPr>
      </w:pPr>
    </w:p>
    <w:p w14:paraId="3847A7E0" w14:textId="60C38CCB" w:rsidR="006C21D9" w:rsidRDefault="00894CF8" w:rsidP="00603149">
      <w:pPr>
        <w:pStyle w:val="10"/>
        <w:adjustRightInd w:val="0"/>
        <w:snapToGrid w:val="0"/>
        <w:spacing w:before="0" w:beforeAutospacing="0" w:after="0" w:afterAutospacing="0" w:line="360" w:lineRule="auto"/>
        <w:jc w:val="both"/>
        <w:rPr>
          <w:rFonts w:ascii="Book Antiqua" w:hAnsi="Book Antiqua" w:cs="Times New Roman"/>
        </w:rPr>
      </w:pPr>
      <w:r w:rsidRPr="00E24065">
        <w:rPr>
          <w:rFonts w:ascii="Book Antiqua" w:hAnsi="Book Antiqua" w:cs="Times New Roman"/>
          <w:b/>
        </w:rPr>
        <w:t xml:space="preserve">Radiological </w:t>
      </w:r>
      <w:r w:rsidR="00E24065" w:rsidRPr="00E24065">
        <w:rPr>
          <w:rFonts w:ascii="Book Antiqua" w:hAnsi="Book Antiqua" w:cs="Times New Roman"/>
          <w:b/>
        </w:rPr>
        <w:t>findings and cleveland clinic florida constip</w:t>
      </w:r>
      <w:r w:rsidRPr="00E24065">
        <w:rPr>
          <w:rFonts w:ascii="Book Antiqua" w:hAnsi="Book Antiqua" w:cs="Times New Roman"/>
          <w:b/>
        </w:rPr>
        <w:t>ation score</w:t>
      </w:r>
      <w:r w:rsidR="00E24065" w:rsidRPr="00E24065">
        <w:rPr>
          <w:rFonts w:ascii="Book Antiqua" w:hAnsi="Book Antiqua" w:cs="Times New Roman" w:hint="eastAsia"/>
          <w:b/>
        </w:rPr>
        <w:t>:</w:t>
      </w:r>
      <w:r w:rsidR="00832108" w:rsidRPr="00631A09">
        <w:rPr>
          <w:rFonts w:ascii="Book Antiqua" w:hAnsi="Book Antiqua" w:cs="Times New Roman"/>
        </w:rPr>
        <w:t xml:space="preserve"> </w:t>
      </w:r>
      <w:r w:rsidR="0018003A" w:rsidRPr="00631A09">
        <w:rPr>
          <w:rFonts w:ascii="Book Antiqua" w:hAnsi="Book Antiqua" w:cs="Times New Roman"/>
        </w:rPr>
        <w:t>(</w:t>
      </w:r>
      <w:r w:rsidRPr="00631A09">
        <w:rPr>
          <w:rFonts w:ascii="Book Antiqua" w:hAnsi="Book Antiqua" w:cs="Times New Roman"/>
        </w:rPr>
        <w:t xml:space="preserve">1) </w:t>
      </w:r>
      <w:r w:rsidR="00E66FFB" w:rsidRPr="00631A09">
        <w:rPr>
          <w:rFonts w:ascii="Book Antiqua" w:hAnsi="Book Antiqua" w:cs="Times New Roman"/>
        </w:rPr>
        <w:t>The depth of rectocele</w:t>
      </w:r>
      <w:r w:rsidR="00E24065">
        <w:rPr>
          <w:rFonts w:ascii="Book Antiqua" w:hAnsi="Book Antiqua" w:cs="Times New Roman" w:hint="eastAsia"/>
        </w:rPr>
        <w:t xml:space="preserve"> </w:t>
      </w:r>
      <w:r w:rsidR="00E66FFB" w:rsidRPr="00631A09">
        <w:rPr>
          <w:rFonts w:ascii="Book Antiqua" w:hAnsi="Book Antiqua" w:cs="Times New Roman"/>
        </w:rPr>
        <w:t>≥ 3</w:t>
      </w:r>
      <w:r w:rsidR="00E24065">
        <w:rPr>
          <w:rFonts w:ascii="Book Antiqua" w:hAnsi="Book Antiqua" w:cs="Times New Roman" w:hint="eastAsia"/>
        </w:rPr>
        <w:t xml:space="preserve"> </w:t>
      </w:r>
      <w:r w:rsidR="00E66FFB" w:rsidRPr="00631A09">
        <w:rPr>
          <w:rFonts w:ascii="Book Antiqua" w:hAnsi="Book Antiqua" w:cs="Times New Roman"/>
        </w:rPr>
        <w:t>cm</w:t>
      </w:r>
      <w:r w:rsidR="00F026E0" w:rsidRPr="00631A09">
        <w:rPr>
          <w:rFonts w:ascii="Book Antiqua" w:hAnsi="Book Antiqua" w:cs="Times New Roman"/>
        </w:rPr>
        <w:t xml:space="preserve"> </w:t>
      </w:r>
      <w:r w:rsidR="00C8714A" w:rsidRPr="00631A09">
        <w:rPr>
          <w:rFonts w:ascii="Book Antiqua" w:hAnsi="Book Antiqua" w:cs="Times New Roman"/>
        </w:rPr>
        <w:t>and/or</w:t>
      </w:r>
      <w:r w:rsidR="00E66FFB" w:rsidRPr="00631A09">
        <w:rPr>
          <w:rFonts w:ascii="Book Antiqua" w:hAnsi="Book Antiqua" w:cs="Times New Roman"/>
        </w:rPr>
        <w:t xml:space="preserve"> </w:t>
      </w:r>
      <w:r w:rsidR="00C8714A" w:rsidRPr="00631A09">
        <w:rPr>
          <w:rFonts w:ascii="Book Antiqua" w:hAnsi="Book Antiqua" w:cs="Times New Roman"/>
        </w:rPr>
        <w:t>r</w:t>
      </w:r>
      <w:r w:rsidR="00E66FFB" w:rsidRPr="00631A09">
        <w:rPr>
          <w:rFonts w:ascii="Book Antiqua" w:hAnsi="Book Antiqua" w:cs="Times New Roman"/>
        </w:rPr>
        <w:t>ectal intussusception into the anal canal ≥ 1</w:t>
      </w:r>
      <w:r w:rsidR="00E24065">
        <w:rPr>
          <w:rFonts w:ascii="Book Antiqua" w:hAnsi="Book Antiqua" w:cs="Times New Roman" w:hint="eastAsia"/>
        </w:rPr>
        <w:t xml:space="preserve"> </w:t>
      </w:r>
      <w:r w:rsidR="00E66FFB" w:rsidRPr="00631A09">
        <w:rPr>
          <w:rFonts w:ascii="Book Antiqua" w:hAnsi="Book Antiqua" w:cs="Times New Roman"/>
        </w:rPr>
        <w:t>cm</w:t>
      </w:r>
      <w:r w:rsidR="0084103D" w:rsidRPr="00631A09">
        <w:rPr>
          <w:rFonts w:ascii="Book Antiqua" w:hAnsi="Book Antiqua" w:cs="Times New Roman"/>
        </w:rPr>
        <w:t xml:space="preserve"> on straining or defecography after defecation;</w:t>
      </w:r>
      <w:r w:rsidR="00F026E0" w:rsidRPr="00631A09">
        <w:rPr>
          <w:rFonts w:ascii="Book Antiqua" w:hAnsi="Book Antiqua" w:cs="Times New Roman"/>
        </w:rPr>
        <w:t xml:space="preserve"> and </w:t>
      </w:r>
      <w:r w:rsidR="0018003A" w:rsidRPr="00631A09">
        <w:rPr>
          <w:rFonts w:ascii="Book Antiqua" w:hAnsi="Book Antiqua" w:cs="Times New Roman"/>
        </w:rPr>
        <w:t>(</w:t>
      </w:r>
      <w:r w:rsidR="00C8714A" w:rsidRPr="00631A09">
        <w:rPr>
          <w:rFonts w:ascii="Book Antiqua" w:hAnsi="Book Antiqua" w:cs="Times New Roman"/>
        </w:rPr>
        <w:t>2</w:t>
      </w:r>
      <w:r w:rsidR="00313759" w:rsidRPr="00631A09">
        <w:rPr>
          <w:rFonts w:ascii="Book Antiqua" w:hAnsi="Book Antiqua" w:cs="Times New Roman"/>
        </w:rPr>
        <w:t xml:space="preserve">) a </w:t>
      </w:r>
      <w:r w:rsidR="00B01451" w:rsidRPr="00631A09">
        <w:rPr>
          <w:rFonts w:ascii="Book Antiqua" w:hAnsi="Book Antiqua" w:cs="Times New Roman"/>
        </w:rPr>
        <w:t>Cleveland Clinic Florida constipation score (Wexner score</w:t>
      </w:r>
      <w:r w:rsidR="00156A2D" w:rsidRPr="00631A09">
        <w:rPr>
          <w:rFonts w:ascii="Book Antiqua" w:hAnsi="Book Antiqua" w:cs="Times New Roman"/>
        </w:rPr>
        <w:t>) ≥</w:t>
      </w:r>
      <w:r w:rsidR="00E24065">
        <w:rPr>
          <w:rFonts w:ascii="Book Antiqua" w:hAnsi="Book Antiqua" w:cs="Times New Roman" w:hint="eastAsia"/>
        </w:rPr>
        <w:t xml:space="preserve"> </w:t>
      </w:r>
      <w:r w:rsidRPr="00631A09">
        <w:rPr>
          <w:rFonts w:ascii="Book Antiqua" w:hAnsi="Book Antiqua" w:cs="Times New Roman"/>
        </w:rPr>
        <w:t>12</w:t>
      </w:r>
      <w:r w:rsidR="00E24065" w:rsidRPr="00631A09">
        <w:rPr>
          <w:rFonts w:ascii="Book Antiqua" w:hAnsi="Book Antiqua" w:cs="Times New Roman"/>
        </w:rPr>
        <w:fldChar w:fldCharType="begin">
          <w:fldData xml:space="preserve">PEVuZE5vdGU+PENpdGU+PEF1dGhvcj5NYWhtb3VkPC9BdXRob3I+PFllYXI+MjAxMjwvWWVhcj48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</w:fldData>
        </w:fldChar>
      </w:r>
      <w:r w:rsidR="00E24065" w:rsidRPr="00631A09">
        <w:rPr>
          <w:rFonts w:ascii="Book Antiqua" w:hAnsi="Book Antiqua" w:cs="Times New Roman"/>
        </w:rPr>
        <w:instrText xml:space="preserve"> ADDIN EN.CITE </w:instrText>
      </w:r>
      <w:r w:rsidR="00E24065" w:rsidRPr="00631A09">
        <w:rPr>
          <w:rFonts w:ascii="Book Antiqua" w:hAnsi="Book Antiqua" w:cs="Times New Roman"/>
        </w:rPr>
        <w:fldChar w:fldCharType="begin">
          <w:fldData xml:space="preserve">PEVuZE5vdGU+PENpdGU+PEF1dGhvcj5NYWhtb3VkPC9BdXRob3I+PFllYXI+MjAxMjwvWWVhcj48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</w:fldData>
        </w:fldChar>
      </w:r>
      <w:r w:rsidR="00E24065" w:rsidRPr="00631A09">
        <w:rPr>
          <w:rFonts w:ascii="Book Antiqua" w:hAnsi="Book Antiqua" w:cs="Times New Roman"/>
        </w:rPr>
        <w:instrText xml:space="preserve"> ADDIN EN.CITE.DATA </w:instrText>
      </w:r>
      <w:r w:rsidR="00E24065" w:rsidRPr="00631A09">
        <w:rPr>
          <w:rFonts w:ascii="Book Antiqua" w:hAnsi="Book Antiqua" w:cs="Times New Roman"/>
        </w:rPr>
      </w:r>
      <w:r w:rsidR="00E24065" w:rsidRPr="00631A09">
        <w:rPr>
          <w:rFonts w:ascii="Book Antiqua" w:hAnsi="Book Antiqua" w:cs="Times New Roman"/>
        </w:rPr>
        <w:fldChar w:fldCharType="end"/>
      </w:r>
      <w:r w:rsidR="00E24065" w:rsidRPr="00631A09">
        <w:rPr>
          <w:rFonts w:ascii="Book Antiqua" w:hAnsi="Book Antiqua" w:cs="Times New Roman"/>
        </w:rPr>
      </w:r>
      <w:r w:rsidR="00E24065" w:rsidRPr="00631A09">
        <w:rPr>
          <w:rFonts w:ascii="Book Antiqua" w:hAnsi="Book Antiqua" w:cs="Times New Roman"/>
        </w:rPr>
        <w:fldChar w:fldCharType="separate"/>
      </w:r>
      <w:r w:rsidR="00E24065" w:rsidRPr="00631A09">
        <w:rPr>
          <w:rFonts w:ascii="Book Antiqua" w:hAnsi="Book Antiqua" w:cs="Times New Roman"/>
          <w:noProof/>
          <w:vertAlign w:val="superscript"/>
        </w:rPr>
        <w:t>[</w:t>
      </w:r>
      <w:hyperlink w:anchor="_ENREF_11" w:tooltip="Naldini, 2014 #95" w:history="1">
        <w:r w:rsidR="00E24065" w:rsidRPr="00631A09">
          <w:rPr>
            <w:rFonts w:ascii="Book Antiqua" w:hAnsi="Book Antiqua" w:cs="Times New Roman"/>
            <w:noProof/>
            <w:vertAlign w:val="superscript"/>
          </w:rPr>
          <w:t>11</w:t>
        </w:r>
      </w:hyperlink>
      <w:r w:rsidR="00E24065">
        <w:rPr>
          <w:rFonts w:ascii="Book Antiqua" w:hAnsi="Book Antiqua" w:cs="Times New Roman"/>
          <w:noProof/>
          <w:vertAlign w:val="superscript"/>
        </w:rPr>
        <w:t>,</w:t>
      </w:r>
      <w:hyperlink w:anchor="_ENREF_39" w:tooltip="Ohazuruike, 2014 #84" w:history="1">
        <w:r w:rsidR="00E24065" w:rsidRPr="00631A09">
          <w:rPr>
            <w:rFonts w:ascii="Book Antiqua" w:hAnsi="Book Antiqua" w:cs="Times New Roman"/>
            <w:noProof/>
            <w:vertAlign w:val="superscript"/>
          </w:rPr>
          <w:t>39</w:t>
        </w:r>
      </w:hyperlink>
      <w:r w:rsidR="00E24065">
        <w:rPr>
          <w:rFonts w:ascii="Book Antiqua" w:hAnsi="Book Antiqua" w:cs="Times New Roman"/>
          <w:noProof/>
          <w:vertAlign w:val="superscript"/>
        </w:rPr>
        <w:t>,</w:t>
      </w:r>
      <w:hyperlink w:anchor="_ENREF_41" w:tooltip="Renzi, 2008 #156" w:history="1">
        <w:r w:rsidR="00E24065" w:rsidRPr="00631A09">
          <w:rPr>
            <w:rFonts w:ascii="Book Antiqua" w:hAnsi="Book Antiqua" w:cs="Times New Roman"/>
            <w:noProof/>
            <w:vertAlign w:val="superscript"/>
          </w:rPr>
          <w:t>41</w:t>
        </w:r>
      </w:hyperlink>
      <w:r w:rsidR="00E24065">
        <w:rPr>
          <w:rFonts w:ascii="Book Antiqua" w:hAnsi="Book Antiqua" w:cs="Times New Roman"/>
          <w:noProof/>
          <w:vertAlign w:val="superscript"/>
        </w:rPr>
        <w:t>,</w:t>
      </w:r>
      <w:hyperlink w:anchor="_ENREF_55" w:tooltip="Mahmoud, 2012 #115" w:history="1">
        <w:r w:rsidR="00E24065" w:rsidRPr="00631A09">
          <w:rPr>
            <w:rFonts w:ascii="Book Antiqua" w:hAnsi="Book Antiqua" w:cs="Times New Roman"/>
            <w:noProof/>
            <w:vertAlign w:val="superscript"/>
          </w:rPr>
          <w:t>55</w:t>
        </w:r>
      </w:hyperlink>
      <w:r w:rsidR="00E24065" w:rsidRPr="00631A09">
        <w:rPr>
          <w:rFonts w:ascii="Book Antiqua" w:hAnsi="Book Antiqua" w:cs="Times New Roman"/>
          <w:noProof/>
          <w:vertAlign w:val="superscript"/>
        </w:rPr>
        <w:t>,</w:t>
      </w:r>
      <w:hyperlink w:anchor="_ENREF_56" w:tooltip="Zhang, 2010 #150" w:history="1">
        <w:r w:rsidR="00E24065" w:rsidRPr="00631A09">
          <w:rPr>
            <w:rFonts w:ascii="Book Antiqua" w:hAnsi="Book Antiqua" w:cs="Times New Roman"/>
            <w:noProof/>
            <w:vertAlign w:val="superscript"/>
          </w:rPr>
          <w:t>56</w:t>
        </w:r>
      </w:hyperlink>
      <w:r w:rsidR="00E24065" w:rsidRPr="00631A09">
        <w:rPr>
          <w:rFonts w:ascii="Book Antiqua" w:hAnsi="Book Antiqua" w:cs="Times New Roman"/>
          <w:noProof/>
          <w:vertAlign w:val="superscript"/>
        </w:rPr>
        <w:t>]</w:t>
      </w:r>
      <w:r w:rsidR="00E24065" w:rsidRPr="00631A09">
        <w:rPr>
          <w:rFonts w:ascii="Book Antiqua" w:hAnsi="Book Antiqua" w:cs="Times New Roman"/>
        </w:rPr>
        <w:fldChar w:fldCharType="end"/>
      </w:r>
      <w:r w:rsidRPr="00631A09">
        <w:rPr>
          <w:rFonts w:ascii="Book Antiqua" w:hAnsi="Book Antiqua" w:cs="Times New Roman"/>
        </w:rPr>
        <w:t>.</w:t>
      </w:r>
    </w:p>
    <w:p w14:paraId="48FD343E" w14:textId="77777777" w:rsidR="00E24065" w:rsidRPr="00631A09" w:rsidRDefault="00E24065" w:rsidP="00603149">
      <w:pPr>
        <w:pStyle w:val="10"/>
        <w:adjustRightInd w:val="0"/>
        <w:snapToGrid w:val="0"/>
        <w:spacing w:before="0" w:beforeAutospacing="0" w:after="0" w:afterAutospacing="0" w:line="360" w:lineRule="auto"/>
        <w:jc w:val="both"/>
        <w:rPr>
          <w:rFonts w:ascii="Book Antiqua" w:hAnsi="Book Antiqua" w:cs="Times New Roman"/>
        </w:rPr>
      </w:pPr>
    </w:p>
    <w:p w14:paraId="36508B4C" w14:textId="1D16491D" w:rsidR="002D33F7" w:rsidRPr="00631A09" w:rsidRDefault="004D2EE5" w:rsidP="00603149">
      <w:pPr>
        <w:pStyle w:val="10"/>
        <w:adjustRightInd w:val="0"/>
        <w:snapToGrid w:val="0"/>
        <w:spacing w:before="0" w:beforeAutospacing="0" w:after="0" w:afterAutospacing="0" w:line="360" w:lineRule="auto"/>
        <w:jc w:val="both"/>
        <w:rPr>
          <w:rFonts w:ascii="Book Antiqua" w:hAnsi="Book Antiqua" w:cs="Times New Roman"/>
          <w:bCs/>
          <w:iCs/>
        </w:rPr>
      </w:pPr>
      <w:r w:rsidRPr="00631A09">
        <w:rPr>
          <w:rFonts w:ascii="Book Antiqua" w:hAnsi="Book Antiqua" w:cs="Times New Roman"/>
          <w:b/>
          <w:i/>
        </w:rPr>
        <w:t xml:space="preserve">Inclusion </w:t>
      </w:r>
      <w:r w:rsidR="00E24065" w:rsidRPr="00631A09">
        <w:rPr>
          <w:rFonts w:ascii="Book Antiqua" w:hAnsi="Book Antiqua" w:cs="Times New Roman"/>
          <w:b/>
          <w:i/>
        </w:rPr>
        <w:t>c</w:t>
      </w:r>
      <w:r w:rsidRPr="00631A09">
        <w:rPr>
          <w:rFonts w:ascii="Book Antiqua" w:hAnsi="Book Antiqua" w:cs="Times New Roman"/>
          <w:b/>
          <w:i/>
        </w:rPr>
        <w:t>riteria (</w:t>
      </w:r>
      <w:r w:rsidR="002D33F7" w:rsidRPr="00631A09">
        <w:rPr>
          <w:rFonts w:ascii="Book Antiqua" w:hAnsi="Book Antiqua" w:cs="Times New Roman"/>
          <w:b/>
          <w:i/>
        </w:rPr>
        <w:t xml:space="preserve">ODS Induced by </w:t>
      </w:r>
      <w:r w:rsidR="00DC71C2" w:rsidRPr="00631A09">
        <w:rPr>
          <w:rFonts w:ascii="Book Antiqua" w:hAnsi="Book Antiqua" w:cs="Times New Roman"/>
          <w:b/>
          <w:i/>
        </w:rPr>
        <w:t>anismus</w:t>
      </w:r>
      <w:r w:rsidRPr="00631A09">
        <w:rPr>
          <w:rFonts w:ascii="Book Antiqua" w:hAnsi="Book Antiqua" w:cs="Times New Roman"/>
          <w:b/>
          <w:i/>
        </w:rPr>
        <w:t>)</w:t>
      </w:r>
    </w:p>
    <w:p w14:paraId="061881E7" w14:textId="2107A8E4" w:rsidR="00A31532" w:rsidRDefault="002D33F7" w:rsidP="00603149">
      <w:pPr>
        <w:pStyle w:val="10"/>
        <w:adjustRightInd w:val="0"/>
        <w:snapToGrid w:val="0"/>
        <w:spacing w:before="0" w:beforeAutospacing="0" w:after="0" w:afterAutospacing="0" w:line="360" w:lineRule="auto"/>
        <w:jc w:val="both"/>
        <w:rPr>
          <w:rFonts w:ascii="Book Antiqua" w:hAnsi="Book Antiqua" w:cs="Times New Roman"/>
        </w:rPr>
      </w:pPr>
      <w:r w:rsidRPr="00631A09">
        <w:rPr>
          <w:rFonts w:ascii="Book Antiqua" w:hAnsi="Book Antiqua" w:cs="Times New Roman"/>
        </w:rPr>
        <w:t>The inclusion criteria</w:t>
      </w:r>
      <w:r w:rsidR="00E24065" w:rsidRPr="00E24065">
        <w:rPr>
          <w:rFonts w:ascii="Book Antiqua" w:hAnsi="Book Antiqua" w:cs="Times New Roman"/>
          <w:vertAlign w:val="superscript"/>
        </w:rPr>
        <w:t>[3,34,37,38,57]</w:t>
      </w:r>
      <w:r w:rsidRPr="00E24065">
        <w:rPr>
          <w:rFonts w:ascii="Book Antiqua" w:hAnsi="Book Antiqua" w:cs="Times New Roman"/>
          <w:vertAlign w:val="superscript"/>
        </w:rPr>
        <w:t xml:space="preserve"> </w:t>
      </w:r>
      <w:r w:rsidRPr="00631A09">
        <w:rPr>
          <w:rFonts w:ascii="Book Antiqua" w:hAnsi="Book Antiqua" w:cs="Times New Roman"/>
        </w:rPr>
        <w:t xml:space="preserve">were: </w:t>
      </w:r>
      <w:r w:rsidR="00BF6FA0" w:rsidRPr="00631A09">
        <w:rPr>
          <w:rFonts w:ascii="Book Antiqua" w:hAnsi="Book Antiqua" w:cs="Times New Roman"/>
        </w:rPr>
        <w:t>(</w:t>
      </w:r>
      <w:r w:rsidRPr="00631A09">
        <w:rPr>
          <w:rFonts w:ascii="Book Antiqua" w:hAnsi="Book Antiqua" w:cs="Times New Roman"/>
        </w:rPr>
        <w:t xml:space="preserve">1) </w:t>
      </w:r>
      <w:r w:rsidR="00DC71C2" w:rsidRPr="00631A09">
        <w:rPr>
          <w:rFonts w:ascii="Book Antiqua" w:hAnsi="Book Antiqua" w:cs="Times New Roman"/>
        </w:rPr>
        <w:t>Patients</w:t>
      </w:r>
      <w:r w:rsidR="00CE70F3" w:rsidRPr="00631A09">
        <w:rPr>
          <w:rFonts w:ascii="Book Antiqua" w:hAnsi="Book Antiqua" w:cs="Times New Roman"/>
        </w:rPr>
        <w:t xml:space="preserve"> with </w:t>
      </w:r>
      <w:r w:rsidR="00192541" w:rsidRPr="00631A09">
        <w:rPr>
          <w:rFonts w:ascii="Book Antiqua" w:hAnsi="Book Antiqua" w:cs="Times New Roman"/>
        </w:rPr>
        <w:t>the following symptoms</w:t>
      </w:r>
      <w:r w:rsidR="00CE70F3" w:rsidRPr="00631A09">
        <w:rPr>
          <w:rFonts w:ascii="Book Antiqua" w:hAnsi="Book Antiqua" w:cs="Times New Roman"/>
        </w:rPr>
        <w:t xml:space="preserve"> </w:t>
      </w:r>
      <w:r w:rsidR="00044EF1" w:rsidRPr="00631A09">
        <w:rPr>
          <w:rFonts w:ascii="Book Antiqua" w:hAnsi="Book Antiqua" w:cs="Times New Roman"/>
        </w:rPr>
        <w:t>for p</w:t>
      </w:r>
      <w:r w:rsidR="00E745CD" w:rsidRPr="00631A09">
        <w:rPr>
          <w:rFonts w:ascii="Book Antiqua" w:hAnsi="Book Antiqua" w:cs="Times New Roman"/>
        </w:rPr>
        <w:t>ast 3 mo</w:t>
      </w:r>
      <w:r w:rsidR="000C519D" w:rsidRPr="00631A09">
        <w:rPr>
          <w:rFonts w:ascii="Book Antiqua" w:hAnsi="Book Antiqua" w:cs="Times New Roman"/>
        </w:rPr>
        <w:t>,</w:t>
      </w:r>
      <w:r w:rsidR="00E745CD" w:rsidRPr="00631A09">
        <w:rPr>
          <w:rFonts w:ascii="Book Antiqua" w:hAnsi="Book Antiqua" w:cs="Times New Roman"/>
        </w:rPr>
        <w:t xml:space="preserve"> with these symptoms appeared </w:t>
      </w:r>
      <w:r w:rsidR="000F0AC9" w:rsidRPr="00631A09">
        <w:rPr>
          <w:rFonts w:ascii="Book Antiqua" w:hAnsi="Book Antiqua" w:cs="Times New Roman"/>
        </w:rPr>
        <w:t xml:space="preserve">at least </w:t>
      </w:r>
      <w:r w:rsidR="00E745CD" w:rsidRPr="00631A09">
        <w:rPr>
          <w:rFonts w:ascii="Book Antiqua" w:hAnsi="Book Antiqua" w:cs="Times New Roman"/>
        </w:rPr>
        <w:t xml:space="preserve">6 mo </w:t>
      </w:r>
      <w:r w:rsidR="000F0AC9" w:rsidRPr="00631A09">
        <w:rPr>
          <w:rFonts w:ascii="Book Antiqua" w:hAnsi="Book Antiqua" w:cs="Times New Roman"/>
        </w:rPr>
        <w:t xml:space="preserve">before </w:t>
      </w:r>
      <w:r w:rsidR="00E745CD" w:rsidRPr="00631A09">
        <w:rPr>
          <w:rFonts w:ascii="Book Antiqua" w:hAnsi="Book Antiqua" w:cs="Times New Roman"/>
        </w:rPr>
        <w:t>diagnosis</w:t>
      </w:r>
      <w:r w:rsidRPr="00631A09">
        <w:rPr>
          <w:rFonts w:ascii="Book Antiqua" w:hAnsi="Book Antiqua" w:cs="Times New Roman"/>
        </w:rPr>
        <w:t xml:space="preserve">; </w:t>
      </w:r>
      <w:r w:rsidR="00BF6FA0" w:rsidRPr="00631A09">
        <w:rPr>
          <w:rFonts w:ascii="Book Antiqua" w:hAnsi="Book Antiqua" w:cs="Times New Roman"/>
        </w:rPr>
        <w:t>(</w:t>
      </w:r>
      <w:r w:rsidRPr="00631A09">
        <w:rPr>
          <w:rFonts w:ascii="Book Antiqua" w:hAnsi="Book Antiqua" w:cs="Times New Roman"/>
        </w:rPr>
        <w:t>2)</w:t>
      </w:r>
      <w:r w:rsidR="00D809D3" w:rsidRPr="00631A09">
        <w:rPr>
          <w:rFonts w:ascii="Book Antiqua" w:hAnsi="Book Antiqua" w:cs="Times New Roman"/>
        </w:rPr>
        <w:t xml:space="preserve"> </w:t>
      </w:r>
      <w:r w:rsidR="00A31532" w:rsidRPr="00631A09">
        <w:rPr>
          <w:rFonts w:ascii="Book Antiqua" w:hAnsi="Book Antiqua" w:cs="Times New Roman"/>
        </w:rPr>
        <w:t>Proof of appropriate pulsive forces during defecation (rectal pressure &gt;</w:t>
      </w:r>
      <w:r w:rsidR="002A2373">
        <w:rPr>
          <w:rFonts w:ascii="Book Antiqua" w:hAnsi="Book Antiqua" w:cs="Times New Roman" w:hint="eastAsia"/>
        </w:rPr>
        <w:t xml:space="preserve"> </w:t>
      </w:r>
      <w:r w:rsidR="00A31532" w:rsidRPr="00631A09">
        <w:rPr>
          <w:rFonts w:ascii="Book Antiqua" w:hAnsi="Book Antiqua" w:cs="Times New Roman"/>
        </w:rPr>
        <w:t>45 mmHg)</w:t>
      </w:r>
      <w:r w:rsidRPr="00631A09">
        <w:rPr>
          <w:rFonts w:ascii="Book Antiqua" w:hAnsi="Book Antiqua" w:cs="Times New Roman"/>
        </w:rPr>
        <w:t xml:space="preserve">; </w:t>
      </w:r>
      <w:r w:rsidR="00BF6FA0" w:rsidRPr="00631A09">
        <w:rPr>
          <w:rFonts w:ascii="Book Antiqua" w:hAnsi="Book Antiqua" w:cs="Times New Roman"/>
        </w:rPr>
        <w:t>(</w:t>
      </w:r>
      <w:r w:rsidR="00E84FE4" w:rsidRPr="00631A09">
        <w:rPr>
          <w:rFonts w:ascii="Book Antiqua" w:hAnsi="Book Antiqua" w:cs="Times New Roman"/>
        </w:rPr>
        <w:t>3</w:t>
      </w:r>
      <w:r w:rsidRPr="00631A09">
        <w:rPr>
          <w:rFonts w:ascii="Book Antiqua" w:hAnsi="Book Antiqua" w:cs="Times New Roman"/>
        </w:rPr>
        <w:t>)</w:t>
      </w:r>
      <w:r w:rsidR="00A31532" w:rsidRPr="00631A09">
        <w:rPr>
          <w:rFonts w:ascii="Book Antiqua" w:hAnsi="Book Antiqua" w:cs="Times New Roman"/>
        </w:rPr>
        <w:t xml:space="preserve"> Evidence for </w:t>
      </w:r>
      <w:r w:rsidR="000643E2" w:rsidRPr="00631A09">
        <w:rPr>
          <w:rFonts w:ascii="Book Antiqua" w:hAnsi="Book Antiqua" w:cs="Times New Roman"/>
        </w:rPr>
        <w:t>loss</w:t>
      </w:r>
      <w:r w:rsidR="00A31532" w:rsidRPr="00631A09">
        <w:rPr>
          <w:rFonts w:ascii="Book Antiqua" w:hAnsi="Book Antiqua" w:cs="Times New Roman"/>
        </w:rPr>
        <w:t xml:space="preserve"> to rest the pelvic floor muscle</w:t>
      </w:r>
      <w:r w:rsidR="00C32112" w:rsidRPr="00631A09">
        <w:rPr>
          <w:rFonts w:ascii="Book Antiqua" w:hAnsi="Book Antiqua" w:cs="Times New Roman"/>
        </w:rPr>
        <w:t>s</w:t>
      </w:r>
      <w:r w:rsidR="00A31532" w:rsidRPr="00631A09">
        <w:rPr>
          <w:rFonts w:ascii="Book Antiqua" w:hAnsi="Book Antiqua" w:cs="Times New Roman"/>
        </w:rPr>
        <w:t xml:space="preserve"> or improper contraction through </w:t>
      </w:r>
      <w:r w:rsidR="008E086D" w:rsidRPr="00631A09">
        <w:rPr>
          <w:rFonts w:ascii="Book Antiqua" w:hAnsi="Book Antiqua" w:cs="Times New Roman"/>
        </w:rPr>
        <w:t>medical examination</w:t>
      </w:r>
      <w:r w:rsidR="00A31532" w:rsidRPr="00631A09">
        <w:rPr>
          <w:rFonts w:ascii="Book Antiqua" w:hAnsi="Book Antiqua" w:cs="Times New Roman"/>
        </w:rPr>
        <w:t xml:space="preserve"> of the pelvic floor muscle</w:t>
      </w:r>
      <w:r w:rsidR="00C32112" w:rsidRPr="00631A09">
        <w:rPr>
          <w:rFonts w:ascii="Book Antiqua" w:hAnsi="Book Antiqua" w:cs="Times New Roman"/>
        </w:rPr>
        <w:t>s</w:t>
      </w:r>
      <w:r w:rsidR="00A31532" w:rsidRPr="00631A09">
        <w:rPr>
          <w:rFonts w:ascii="Book Antiqua" w:hAnsi="Book Antiqua" w:cs="Times New Roman"/>
        </w:rPr>
        <w:t xml:space="preserve"> during </w:t>
      </w:r>
      <w:r w:rsidR="007A7E55" w:rsidRPr="00631A09">
        <w:rPr>
          <w:rFonts w:ascii="Book Antiqua" w:hAnsi="Book Antiqua" w:cs="Times New Roman"/>
        </w:rPr>
        <w:t>evacuation</w:t>
      </w:r>
      <w:r w:rsidR="00A31532" w:rsidRPr="00631A09">
        <w:rPr>
          <w:rFonts w:ascii="Book Antiqua" w:hAnsi="Book Antiqua" w:cs="Times New Roman"/>
        </w:rPr>
        <w:t xml:space="preserve"> combined with defecography, anorectal manometry test, electromyography and balloon expulsion</w:t>
      </w:r>
      <w:r w:rsidRPr="00631A09">
        <w:rPr>
          <w:rFonts w:ascii="Book Antiqua" w:hAnsi="Book Antiqua" w:cs="Times New Roman"/>
        </w:rPr>
        <w:t xml:space="preserve">; and </w:t>
      </w:r>
      <w:r w:rsidR="00BF6FA0" w:rsidRPr="00631A09">
        <w:rPr>
          <w:rFonts w:ascii="Book Antiqua" w:hAnsi="Book Antiqua" w:cs="Times New Roman"/>
        </w:rPr>
        <w:t>(4</w:t>
      </w:r>
      <w:r w:rsidRPr="00631A09">
        <w:rPr>
          <w:rFonts w:ascii="Book Antiqua" w:hAnsi="Book Antiqua" w:cs="Times New Roman"/>
        </w:rPr>
        <w:t xml:space="preserve">) </w:t>
      </w:r>
      <w:r w:rsidR="00A31532" w:rsidRPr="00631A09">
        <w:rPr>
          <w:rFonts w:ascii="Book Antiqua" w:hAnsi="Book Antiqua" w:cs="Times New Roman"/>
        </w:rPr>
        <w:t>a permanent need of digital assistance, enema and laxatives to facilitate evacuation.</w:t>
      </w:r>
    </w:p>
    <w:p w14:paraId="3DE6F511" w14:textId="77777777" w:rsidR="002A2373" w:rsidRPr="00631A09" w:rsidRDefault="002A2373" w:rsidP="00603149">
      <w:pPr>
        <w:pStyle w:val="10"/>
        <w:adjustRightInd w:val="0"/>
        <w:snapToGrid w:val="0"/>
        <w:spacing w:before="0" w:beforeAutospacing="0" w:after="0" w:afterAutospacing="0" w:line="360" w:lineRule="auto"/>
        <w:jc w:val="both"/>
        <w:rPr>
          <w:rFonts w:ascii="Book Antiqua" w:hAnsi="Book Antiqua" w:cs="Times New Roman"/>
        </w:rPr>
      </w:pPr>
    </w:p>
    <w:p w14:paraId="7E84587C" w14:textId="4AF5EFC9" w:rsidR="00675B80" w:rsidRPr="00631A09" w:rsidRDefault="00675B80" w:rsidP="00603149">
      <w:pPr>
        <w:pStyle w:val="10"/>
        <w:adjustRightInd w:val="0"/>
        <w:snapToGrid w:val="0"/>
        <w:spacing w:before="0" w:beforeAutospacing="0" w:after="0" w:afterAutospacing="0" w:line="360" w:lineRule="auto"/>
        <w:jc w:val="both"/>
        <w:rPr>
          <w:rFonts w:ascii="Book Antiqua" w:hAnsi="Book Antiqua" w:cs="Times New Roman"/>
          <w:i/>
          <w:color w:val="FF0000"/>
        </w:rPr>
      </w:pPr>
      <w:r w:rsidRPr="00631A09">
        <w:rPr>
          <w:rFonts w:ascii="Book Antiqua" w:hAnsi="Book Antiqua" w:cs="Times New Roman"/>
          <w:b/>
          <w:i/>
        </w:rPr>
        <w:t xml:space="preserve">Exclusion </w:t>
      </w:r>
      <w:r w:rsidR="002A2373" w:rsidRPr="00631A09">
        <w:rPr>
          <w:rFonts w:ascii="Book Antiqua" w:hAnsi="Book Antiqua" w:cs="Times New Roman"/>
          <w:b/>
          <w:i/>
        </w:rPr>
        <w:t>c</w:t>
      </w:r>
      <w:r w:rsidRPr="00631A09">
        <w:rPr>
          <w:rFonts w:ascii="Book Antiqua" w:hAnsi="Book Antiqua" w:cs="Times New Roman"/>
          <w:b/>
          <w:i/>
        </w:rPr>
        <w:t>riteria</w:t>
      </w:r>
      <w:r w:rsidR="004C5170" w:rsidRPr="00631A09">
        <w:rPr>
          <w:rFonts w:ascii="Book Antiqua" w:hAnsi="Book Antiqua" w:cs="Times New Roman"/>
          <w:b/>
          <w:i/>
        </w:rPr>
        <w:t xml:space="preserve"> (ODS Induced by rectocele and/or rectal intussusception)</w:t>
      </w:r>
      <w:r w:rsidR="00E6549A" w:rsidRPr="00631A09">
        <w:rPr>
          <w:rFonts w:ascii="Book Antiqua" w:hAnsi="Book Antiqua" w:cs="Times New Roman"/>
          <w:b/>
          <w:i/>
        </w:rPr>
        <w:t xml:space="preserve"> </w:t>
      </w:r>
    </w:p>
    <w:p w14:paraId="02EA40AF" w14:textId="47CC13BC" w:rsidR="00A80CD5" w:rsidRPr="00631A09" w:rsidRDefault="00817847" w:rsidP="00603149">
      <w:pPr>
        <w:pStyle w:val="10"/>
        <w:adjustRightInd w:val="0"/>
        <w:snapToGrid w:val="0"/>
        <w:spacing w:before="0" w:beforeAutospacing="0" w:after="0" w:afterAutospacing="0" w:line="360" w:lineRule="auto"/>
        <w:jc w:val="both"/>
        <w:rPr>
          <w:rFonts w:ascii="Book Antiqua" w:hAnsi="Book Antiqua" w:cs="Times New Roman"/>
          <w:b/>
          <w:color w:val="FF0000"/>
        </w:rPr>
      </w:pPr>
      <w:r w:rsidRPr="00631A09">
        <w:rPr>
          <w:rFonts w:ascii="Book Antiqua" w:hAnsi="Book Antiqua" w:cs="Times New Roman"/>
        </w:rPr>
        <w:t>(1)</w:t>
      </w:r>
      <w:r w:rsidR="00106F66" w:rsidRPr="00631A09">
        <w:rPr>
          <w:rFonts w:ascii="Book Antiqua" w:hAnsi="Book Antiqua" w:cs="Times New Roman"/>
        </w:rPr>
        <w:t xml:space="preserve"> Patients with cystocele or genital prolapse need transvaginal surgery</w:t>
      </w:r>
      <w:r w:rsidRPr="00631A09">
        <w:rPr>
          <w:rFonts w:ascii="Book Antiqua" w:hAnsi="Book Antiqua" w:cs="Times New Roman"/>
        </w:rPr>
        <w:t>;</w:t>
      </w:r>
      <w:r w:rsidR="00894CF8" w:rsidRPr="00631A09">
        <w:rPr>
          <w:rFonts w:ascii="Book Antiqua" w:hAnsi="Book Antiqua" w:cs="Times New Roman"/>
        </w:rPr>
        <w:t xml:space="preserve"> </w:t>
      </w:r>
      <w:r w:rsidRPr="00631A09">
        <w:rPr>
          <w:rFonts w:ascii="Book Antiqua" w:hAnsi="Book Antiqua" w:cs="Times New Roman"/>
        </w:rPr>
        <w:t>(2)</w:t>
      </w:r>
      <w:r w:rsidR="00106F66" w:rsidRPr="00631A09">
        <w:rPr>
          <w:rFonts w:ascii="Book Antiqua" w:hAnsi="Book Antiqua" w:cs="Times New Roman"/>
        </w:rPr>
        <w:t xml:space="preserve"> Patients with fecal incontinence or </w:t>
      </w:r>
      <w:r w:rsidR="00E3252F" w:rsidRPr="00631A09">
        <w:rPr>
          <w:rFonts w:ascii="Book Antiqua" w:hAnsi="Book Antiqua" w:cs="Times New Roman"/>
        </w:rPr>
        <w:t>ODS induced by anismus</w:t>
      </w:r>
      <w:r w:rsidR="002E1A46" w:rsidRPr="00631A09">
        <w:rPr>
          <w:rFonts w:ascii="Book Antiqua" w:hAnsi="Book Antiqua" w:cs="Times New Roman"/>
        </w:rPr>
        <w:t xml:space="preserve"> or pelvic floor dyssynergia</w:t>
      </w:r>
      <w:r w:rsidRPr="00631A09">
        <w:rPr>
          <w:rFonts w:ascii="Book Antiqua" w:hAnsi="Book Antiqua" w:cs="Times New Roman"/>
        </w:rPr>
        <w:t>; (</w:t>
      </w:r>
      <w:r w:rsidR="00C03747" w:rsidRPr="00631A09">
        <w:rPr>
          <w:rFonts w:ascii="Book Antiqua" w:hAnsi="Book Antiqua" w:cs="Times New Roman"/>
        </w:rPr>
        <w:t>3</w:t>
      </w:r>
      <w:r w:rsidRPr="00631A09">
        <w:rPr>
          <w:rFonts w:ascii="Book Antiqua" w:hAnsi="Book Antiqua" w:cs="Times New Roman"/>
        </w:rPr>
        <w:t>)</w:t>
      </w:r>
      <w:r w:rsidR="00E3252F" w:rsidRPr="00631A09">
        <w:rPr>
          <w:rFonts w:ascii="Book Antiqua" w:hAnsi="Book Antiqua" w:cs="Times New Roman"/>
        </w:rPr>
        <w:t xml:space="preserve"> Patients with </w:t>
      </w:r>
      <w:r w:rsidR="00154408" w:rsidRPr="00631A09">
        <w:rPr>
          <w:rFonts w:ascii="Book Antiqua" w:hAnsi="Book Antiqua" w:cs="Times New Roman"/>
        </w:rPr>
        <w:t>anastomotic stoma</w:t>
      </w:r>
      <w:r w:rsidR="00E3252F" w:rsidRPr="00631A09">
        <w:rPr>
          <w:rFonts w:ascii="Book Antiqua" w:hAnsi="Book Antiqua" w:cs="Times New Roman"/>
        </w:rPr>
        <w:t xml:space="preserve"> or foreign material </w:t>
      </w:r>
      <w:r w:rsidR="002C030A" w:rsidRPr="00631A09">
        <w:rPr>
          <w:rFonts w:ascii="Book Antiqua" w:hAnsi="Book Antiqua" w:cs="Times New Roman"/>
        </w:rPr>
        <w:t xml:space="preserve">or chronic inflammatory lesions </w:t>
      </w:r>
      <w:r w:rsidR="00E3252F" w:rsidRPr="00631A09">
        <w:rPr>
          <w:rFonts w:ascii="Book Antiqua" w:hAnsi="Book Antiqua" w:cs="Times New Roman"/>
        </w:rPr>
        <w:t>in the rectum</w:t>
      </w:r>
      <w:r w:rsidR="002C030A" w:rsidRPr="00631A09">
        <w:rPr>
          <w:rFonts w:ascii="Book Antiqua" w:hAnsi="Book Antiqua" w:cs="Times New Roman"/>
        </w:rPr>
        <w:t xml:space="preserve"> or the anal canal</w:t>
      </w:r>
      <w:r w:rsidRPr="00631A09">
        <w:rPr>
          <w:rFonts w:ascii="Book Antiqua" w:hAnsi="Book Antiqua" w:cs="Times New Roman"/>
        </w:rPr>
        <w:t>; (4)</w:t>
      </w:r>
      <w:r w:rsidR="002E1A46" w:rsidRPr="00631A09">
        <w:rPr>
          <w:rFonts w:ascii="Book Antiqua" w:hAnsi="Book Antiqua" w:cs="Times New Roman"/>
        </w:rPr>
        <w:t xml:space="preserve"> Patients with colonic inertia, neoplasia or anorectal stenosis</w:t>
      </w:r>
      <w:r w:rsidRPr="00631A09">
        <w:rPr>
          <w:rFonts w:ascii="Book Antiqua" w:hAnsi="Book Antiqua" w:cs="Times New Roman"/>
        </w:rPr>
        <w:t>;</w:t>
      </w:r>
      <w:r w:rsidR="002A2373">
        <w:rPr>
          <w:rFonts w:ascii="Book Antiqua" w:hAnsi="Book Antiqua" w:cs="Times New Roman" w:hint="eastAsia"/>
        </w:rPr>
        <w:t xml:space="preserve"> and </w:t>
      </w:r>
      <w:r w:rsidRPr="00631A09">
        <w:rPr>
          <w:rFonts w:ascii="Book Antiqua" w:hAnsi="Book Antiqua" w:cs="Times New Roman"/>
        </w:rPr>
        <w:t xml:space="preserve">(5) </w:t>
      </w:r>
      <w:r w:rsidR="00312339" w:rsidRPr="00631A09">
        <w:rPr>
          <w:rFonts w:ascii="Book Antiqua" w:hAnsi="Book Antiqua" w:cs="Times New Roman"/>
        </w:rPr>
        <w:t xml:space="preserve">Patients with </w:t>
      </w:r>
      <w:r w:rsidRPr="00631A09">
        <w:rPr>
          <w:rFonts w:ascii="Book Antiqua" w:hAnsi="Book Antiqua" w:cs="Times New Roman"/>
        </w:rPr>
        <w:t>mental disorders</w:t>
      </w:r>
      <w:r w:rsidR="00312339" w:rsidRPr="00631A09">
        <w:rPr>
          <w:rFonts w:ascii="Book Antiqua" w:hAnsi="Book Antiqua" w:cs="Times New Roman"/>
        </w:rPr>
        <w:t xml:space="preserve"> or </w:t>
      </w:r>
      <w:r w:rsidR="00C86F99" w:rsidRPr="00631A09">
        <w:rPr>
          <w:rFonts w:ascii="Book Antiqua" w:hAnsi="Book Antiqua" w:cs="Times New Roman"/>
        </w:rPr>
        <w:t>p</w:t>
      </w:r>
      <w:r w:rsidR="00312339" w:rsidRPr="00631A09">
        <w:rPr>
          <w:rFonts w:ascii="Book Antiqua" w:hAnsi="Book Antiqua" w:cs="Times New Roman"/>
        </w:rPr>
        <w:t xml:space="preserve">atients refuse to accept </w:t>
      </w:r>
      <w:r w:rsidR="00894CF8" w:rsidRPr="00631A09">
        <w:rPr>
          <w:rFonts w:ascii="Book Antiqua" w:hAnsi="Book Antiqua" w:cs="Times New Roman"/>
        </w:rPr>
        <w:t>surgery</w:t>
      </w:r>
      <w:r w:rsidR="002A2373" w:rsidRPr="002A2373">
        <w:rPr>
          <w:rFonts w:ascii="Book Antiqua" w:hAnsi="Book Antiqua" w:cs="Times New Roman"/>
          <w:vertAlign w:val="superscript"/>
        </w:rPr>
        <w:t>[3,9,11,50,51]</w:t>
      </w:r>
      <w:r w:rsidR="00894CF8" w:rsidRPr="00631A09">
        <w:rPr>
          <w:rFonts w:ascii="Book Antiqua" w:hAnsi="Book Antiqua" w:cs="Times New Roman"/>
        </w:rPr>
        <w:t>.</w:t>
      </w:r>
    </w:p>
    <w:p w14:paraId="7B1DF8BF" w14:textId="77777777" w:rsidR="002A2373" w:rsidRDefault="002A2373" w:rsidP="00603149">
      <w:pPr>
        <w:pStyle w:val="10"/>
        <w:adjustRightInd w:val="0"/>
        <w:snapToGrid w:val="0"/>
        <w:spacing w:before="0" w:beforeAutospacing="0" w:after="0" w:afterAutospacing="0" w:line="360" w:lineRule="auto"/>
        <w:jc w:val="both"/>
        <w:rPr>
          <w:rFonts w:ascii="Book Antiqua" w:hAnsi="Book Antiqua" w:cs="Times New Roman"/>
          <w:b/>
          <w:i/>
        </w:rPr>
      </w:pPr>
    </w:p>
    <w:p w14:paraId="740875C4" w14:textId="3616A496" w:rsidR="006D62E1" w:rsidRPr="00631A09" w:rsidRDefault="008758BE" w:rsidP="00603149">
      <w:pPr>
        <w:pStyle w:val="10"/>
        <w:adjustRightInd w:val="0"/>
        <w:snapToGrid w:val="0"/>
        <w:spacing w:before="0" w:beforeAutospacing="0" w:after="0" w:afterAutospacing="0" w:line="360" w:lineRule="auto"/>
        <w:jc w:val="both"/>
        <w:rPr>
          <w:rFonts w:ascii="Book Antiqua" w:hAnsi="Book Antiqua" w:cs="Times New Roman"/>
          <w:bCs/>
          <w:iCs/>
        </w:rPr>
      </w:pPr>
      <w:r w:rsidRPr="00631A09">
        <w:rPr>
          <w:rFonts w:ascii="Book Antiqua" w:hAnsi="Book Antiqua" w:cs="Times New Roman"/>
          <w:b/>
          <w:i/>
        </w:rPr>
        <w:t>Exclusion Criteria</w:t>
      </w:r>
      <w:r w:rsidR="00A44D03" w:rsidRPr="00631A09">
        <w:rPr>
          <w:rFonts w:ascii="Book Antiqua" w:hAnsi="Book Antiqua" w:cs="Times New Roman"/>
          <w:b/>
          <w:i/>
        </w:rPr>
        <w:t xml:space="preserve"> </w:t>
      </w:r>
      <w:r w:rsidRPr="00631A09">
        <w:rPr>
          <w:rFonts w:ascii="Book Antiqua" w:hAnsi="Book Antiqua" w:cs="Times New Roman"/>
          <w:b/>
          <w:i/>
        </w:rPr>
        <w:t>(ODS induced by anismus)</w:t>
      </w:r>
      <w:r w:rsidR="002A2373" w:rsidRPr="00631A09">
        <w:rPr>
          <w:rFonts w:ascii="Book Antiqua" w:hAnsi="Book Antiqua" w:cs="Times New Roman"/>
          <w:bCs/>
          <w:iCs/>
        </w:rPr>
        <w:t xml:space="preserve"> </w:t>
      </w:r>
    </w:p>
    <w:p w14:paraId="4CC23975" w14:textId="54D60196" w:rsidR="001F73C0" w:rsidRDefault="006D62E1" w:rsidP="00603149">
      <w:pPr>
        <w:pStyle w:val="10"/>
        <w:adjustRightInd w:val="0"/>
        <w:snapToGrid w:val="0"/>
        <w:spacing w:before="0" w:beforeAutospacing="0" w:after="0" w:afterAutospacing="0" w:line="360" w:lineRule="auto"/>
        <w:jc w:val="both"/>
        <w:rPr>
          <w:rFonts w:ascii="Book Antiqua" w:hAnsi="Book Antiqua" w:cs="Times New Roman"/>
        </w:rPr>
      </w:pPr>
      <w:r w:rsidRPr="00631A09">
        <w:rPr>
          <w:rFonts w:ascii="Book Antiqua" w:hAnsi="Book Antiqua" w:cs="Times New Roman"/>
          <w:bCs/>
          <w:iCs/>
        </w:rPr>
        <w:t>(</w:t>
      </w:r>
      <w:r w:rsidR="00EF71BA" w:rsidRPr="00631A09">
        <w:rPr>
          <w:rFonts w:ascii="Book Antiqua" w:hAnsi="Book Antiqua" w:cs="Times New Roman"/>
        </w:rPr>
        <w:t xml:space="preserve">1) </w:t>
      </w:r>
      <w:r w:rsidR="0095736E" w:rsidRPr="00631A09">
        <w:rPr>
          <w:rFonts w:ascii="Book Antiqua" w:hAnsi="Book Antiqua" w:cs="Times New Roman"/>
        </w:rPr>
        <w:t>Patients with colonic inertia or sphincter defect</w:t>
      </w:r>
      <w:r w:rsidRPr="00631A09">
        <w:rPr>
          <w:rFonts w:ascii="Book Antiqua" w:hAnsi="Book Antiqua" w:cs="Times New Roman"/>
        </w:rPr>
        <w:t>;</w:t>
      </w:r>
      <w:r w:rsidR="00EF71BA" w:rsidRPr="00631A09">
        <w:rPr>
          <w:rFonts w:ascii="Book Antiqua" w:hAnsi="Book Antiqua" w:cs="Times New Roman"/>
        </w:rPr>
        <w:t xml:space="preserve"> </w:t>
      </w:r>
      <w:r w:rsidRPr="00631A09">
        <w:rPr>
          <w:rFonts w:ascii="Book Antiqua" w:hAnsi="Book Antiqua" w:cs="Times New Roman"/>
        </w:rPr>
        <w:t>(</w:t>
      </w:r>
      <w:r w:rsidR="0095736E" w:rsidRPr="00631A09">
        <w:rPr>
          <w:rFonts w:ascii="Book Antiqua" w:hAnsi="Book Antiqua" w:cs="Times New Roman"/>
        </w:rPr>
        <w:t>2</w:t>
      </w:r>
      <w:r w:rsidR="00EF71BA" w:rsidRPr="00631A09">
        <w:rPr>
          <w:rFonts w:ascii="Book Antiqua" w:hAnsi="Book Antiqua" w:cs="Times New Roman"/>
        </w:rPr>
        <w:t xml:space="preserve">) </w:t>
      </w:r>
      <w:r w:rsidR="0095736E" w:rsidRPr="00631A09">
        <w:rPr>
          <w:rFonts w:ascii="Book Antiqua" w:hAnsi="Book Antiqua" w:cs="Times New Roman"/>
        </w:rPr>
        <w:t xml:space="preserve">Patients with </w:t>
      </w:r>
      <w:r w:rsidR="00044389" w:rsidRPr="00631A09">
        <w:rPr>
          <w:rFonts w:ascii="Book Antiqua" w:hAnsi="Book Antiqua" w:cs="Times New Roman"/>
        </w:rPr>
        <w:t>not only</w:t>
      </w:r>
      <w:r w:rsidR="0095736E" w:rsidRPr="00631A09">
        <w:rPr>
          <w:rFonts w:ascii="Book Antiqua" w:hAnsi="Book Antiqua" w:cs="Times New Roman"/>
        </w:rPr>
        <w:t xml:space="preserve"> </w:t>
      </w:r>
      <w:r w:rsidR="00EF71BA" w:rsidRPr="00631A09">
        <w:rPr>
          <w:rFonts w:ascii="Book Antiqua" w:hAnsi="Book Antiqua" w:cs="Times New Roman"/>
        </w:rPr>
        <w:t xml:space="preserve">anismus </w:t>
      </w:r>
      <w:r w:rsidR="00044389" w:rsidRPr="00631A09">
        <w:rPr>
          <w:rFonts w:ascii="Book Antiqua" w:hAnsi="Book Antiqua" w:cs="Times New Roman"/>
        </w:rPr>
        <w:t>but also other defecographic abnormalities</w:t>
      </w:r>
      <w:r w:rsidRPr="00631A09">
        <w:rPr>
          <w:rFonts w:ascii="Book Antiqua" w:hAnsi="Book Antiqua" w:cs="Times New Roman"/>
        </w:rPr>
        <w:t>;</w:t>
      </w:r>
      <w:r w:rsidR="00EF71BA" w:rsidRPr="00631A09">
        <w:rPr>
          <w:rFonts w:ascii="Book Antiqua" w:hAnsi="Book Antiqua" w:cs="Times New Roman"/>
        </w:rPr>
        <w:t xml:space="preserve"> and </w:t>
      </w:r>
      <w:r w:rsidRPr="00631A09">
        <w:rPr>
          <w:rFonts w:ascii="Book Antiqua" w:hAnsi="Book Antiqua" w:cs="Times New Roman"/>
        </w:rPr>
        <w:t>(</w:t>
      </w:r>
      <w:r w:rsidR="00044389" w:rsidRPr="00631A09">
        <w:rPr>
          <w:rFonts w:ascii="Book Antiqua" w:hAnsi="Book Antiqua" w:cs="Times New Roman"/>
        </w:rPr>
        <w:t>3</w:t>
      </w:r>
      <w:r w:rsidR="00EF71BA" w:rsidRPr="00631A09">
        <w:rPr>
          <w:rFonts w:ascii="Book Antiqua" w:hAnsi="Book Antiqua" w:cs="Times New Roman"/>
        </w:rPr>
        <w:t xml:space="preserve">) </w:t>
      </w:r>
      <w:r w:rsidR="00044389" w:rsidRPr="00631A09">
        <w:rPr>
          <w:rFonts w:ascii="Book Antiqua" w:hAnsi="Book Antiqua" w:cs="Times New Roman"/>
        </w:rPr>
        <w:t xml:space="preserve">with </w:t>
      </w:r>
      <w:r w:rsidR="00534859" w:rsidRPr="00631A09">
        <w:rPr>
          <w:rFonts w:ascii="Book Antiqua" w:hAnsi="Book Antiqua" w:cs="Times New Roman"/>
        </w:rPr>
        <w:t>former</w:t>
      </w:r>
      <w:r w:rsidR="00044389" w:rsidRPr="00631A09">
        <w:rPr>
          <w:rFonts w:ascii="Book Antiqua" w:hAnsi="Book Antiqua" w:cs="Times New Roman"/>
        </w:rPr>
        <w:t xml:space="preserve"> </w:t>
      </w:r>
      <w:r w:rsidR="00EF71BA" w:rsidRPr="00631A09">
        <w:rPr>
          <w:rFonts w:ascii="Book Antiqua" w:hAnsi="Book Antiqua" w:cs="Times New Roman"/>
        </w:rPr>
        <w:t xml:space="preserve">pelvic </w:t>
      </w:r>
      <w:r w:rsidR="00113249" w:rsidRPr="00631A09">
        <w:rPr>
          <w:rFonts w:ascii="Book Antiqua" w:hAnsi="Book Antiqua" w:cs="Times New Roman"/>
        </w:rPr>
        <w:t>operation</w:t>
      </w:r>
      <w:r w:rsidR="002A2373">
        <w:rPr>
          <w:rFonts w:ascii="Book Antiqua" w:hAnsi="Book Antiqua" w:cs="Times New Roman"/>
          <w:vertAlign w:val="superscript"/>
        </w:rPr>
        <w:t>[3,34,37,38,</w:t>
      </w:r>
      <w:r w:rsidR="002A2373" w:rsidRPr="002A2373">
        <w:rPr>
          <w:rFonts w:ascii="Book Antiqua" w:hAnsi="Book Antiqua" w:cs="Times New Roman"/>
          <w:vertAlign w:val="superscript"/>
        </w:rPr>
        <w:t>57]</w:t>
      </w:r>
      <w:r w:rsidR="00EF71BA" w:rsidRPr="00631A09">
        <w:rPr>
          <w:rFonts w:ascii="Book Antiqua" w:hAnsi="Book Antiqua" w:cs="Times New Roman"/>
        </w:rPr>
        <w:t>.</w:t>
      </w:r>
      <w:bookmarkEnd w:id="33"/>
      <w:bookmarkEnd w:id="34"/>
    </w:p>
    <w:p w14:paraId="3107AA5E" w14:textId="77777777" w:rsidR="002A2373" w:rsidRPr="00631A09" w:rsidRDefault="002A2373" w:rsidP="00603149">
      <w:pPr>
        <w:pStyle w:val="10"/>
        <w:adjustRightInd w:val="0"/>
        <w:snapToGrid w:val="0"/>
        <w:spacing w:before="0" w:beforeAutospacing="0" w:after="0" w:afterAutospacing="0" w:line="360" w:lineRule="auto"/>
        <w:jc w:val="both"/>
        <w:rPr>
          <w:rFonts w:ascii="Book Antiqua" w:hAnsi="Book Antiqua" w:cs="Times New Roman"/>
        </w:rPr>
      </w:pPr>
    </w:p>
    <w:p w14:paraId="7D08295B" w14:textId="61CF8924" w:rsidR="009F2D94" w:rsidRPr="00631A09" w:rsidRDefault="00CF5B75" w:rsidP="00603149">
      <w:pPr>
        <w:pStyle w:val="10"/>
        <w:adjustRightInd w:val="0"/>
        <w:snapToGrid w:val="0"/>
        <w:spacing w:before="0" w:beforeAutospacing="0" w:after="0" w:afterAutospacing="0" w:line="360" w:lineRule="auto"/>
        <w:jc w:val="both"/>
        <w:rPr>
          <w:rFonts w:ascii="Book Antiqua" w:hAnsi="Book Antiqua" w:cs="Times New Roman"/>
          <w:b/>
          <w:color w:val="000000" w:themeColor="text1"/>
        </w:rPr>
      </w:pPr>
      <w:bookmarkStart w:id="35" w:name="OLE_LINK35"/>
      <w:bookmarkStart w:id="36" w:name="OLE_LINK36"/>
      <w:bookmarkStart w:id="37" w:name="OLE_LINK33"/>
      <w:bookmarkStart w:id="38" w:name="OLE_LINK34"/>
      <w:bookmarkEnd w:id="20"/>
      <w:r w:rsidRPr="00631A09">
        <w:rPr>
          <w:rFonts w:ascii="Book Antiqua" w:hAnsi="Book Antiqua" w:cs="Times New Roman"/>
          <w:b/>
          <w:color w:val="000000" w:themeColor="text1"/>
        </w:rPr>
        <w:t xml:space="preserve">ALTERNATIVE </w:t>
      </w:r>
      <w:r w:rsidR="009F2D94" w:rsidRPr="00631A09">
        <w:rPr>
          <w:rFonts w:ascii="Book Antiqua" w:hAnsi="Book Antiqua" w:cs="Times New Roman"/>
          <w:b/>
          <w:color w:val="000000" w:themeColor="text1"/>
        </w:rPr>
        <w:t>TRANSANAL SURGICAL PROCEDURES FOR ODS</w:t>
      </w:r>
    </w:p>
    <w:p w14:paraId="5C7EC959" w14:textId="598D2EC1" w:rsidR="00F82494" w:rsidRDefault="00ED198A" w:rsidP="00603149">
      <w:pPr>
        <w:widowControl/>
        <w:adjustRightInd w:val="0"/>
        <w:snapToGrid w:val="0"/>
        <w:spacing w:line="360" w:lineRule="auto"/>
        <w:rPr>
          <w:rFonts w:ascii="Book Antiqua" w:eastAsia="宋体" w:hAnsi="Book Antiqua" w:cs="Times New Roman"/>
          <w:kern w:val="0"/>
          <w:sz w:val="24"/>
          <w:szCs w:val="24"/>
        </w:rPr>
      </w:pPr>
      <w:r w:rsidRPr="00631A09">
        <w:rPr>
          <w:rFonts w:ascii="Book Antiqua" w:eastAsia="宋体" w:hAnsi="Book Antiqua" w:cs="Times New Roman"/>
          <w:kern w:val="0"/>
          <w:sz w:val="24"/>
          <w:szCs w:val="24"/>
        </w:rPr>
        <w:lastRenderedPageBreak/>
        <w:t>There have been</w:t>
      </w:r>
      <w:r w:rsidR="00011CF3" w:rsidRPr="00631A09">
        <w:rPr>
          <w:rFonts w:ascii="Book Antiqua" w:eastAsia="宋体" w:hAnsi="Book Antiqua" w:cs="Times New Roman"/>
          <w:kern w:val="0"/>
          <w:sz w:val="24"/>
          <w:szCs w:val="24"/>
        </w:rPr>
        <w:t xml:space="preserve"> a great variety of </w:t>
      </w:r>
      <w:r w:rsidR="00B2080D" w:rsidRPr="00631A09">
        <w:rPr>
          <w:rFonts w:ascii="Book Antiqua" w:eastAsia="宋体" w:hAnsi="Book Antiqua" w:cs="Times New Roman"/>
          <w:kern w:val="0"/>
          <w:sz w:val="24"/>
          <w:szCs w:val="24"/>
        </w:rPr>
        <w:t>transanal surgical</w:t>
      </w:r>
      <w:r w:rsidR="00011CF3" w:rsidRPr="00631A09">
        <w:rPr>
          <w:rFonts w:ascii="Book Antiqua" w:eastAsia="宋体" w:hAnsi="Book Antiqua" w:cs="Times New Roman"/>
          <w:kern w:val="0"/>
          <w:sz w:val="24"/>
          <w:szCs w:val="24"/>
        </w:rPr>
        <w:t xml:space="preserve"> techniques to treat patients with ODS</w:t>
      </w:r>
      <w:r w:rsidR="00B2080D" w:rsidRPr="00631A09">
        <w:rPr>
          <w:rFonts w:ascii="Book Antiqua" w:eastAsia="宋体" w:hAnsi="Book Antiqua" w:cs="Times New Roman"/>
          <w:kern w:val="0"/>
          <w:sz w:val="24"/>
          <w:szCs w:val="24"/>
        </w:rPr>
        <w:t xml:space="preserve"> and a</w:t>
      </w:r>
      <w:r w:rsidR="00011CF3" w:rsidRPr="00631A09">
        <w:rPr>
          <w:rFonts w:ascii="Book Antiqua" w:eastAsia="宋体" w:hAnsi="Book Antiqua" w:cs="Times New Roman"/>
          <w:kern w:val="0"/>
          <w:sz w:val="24"/>
          <w:szCs w:val="24"/>
        </w:rPr>
        <w:t xml:space="preserve">ll techniques have its </w:t>
      </w:r>
      <w:r w:rsidR="00382308" w:rsidRPr="00631A09">
        <w:rPr>
          <w:rFonts w:ascii="Book Antiqua" w:eastAsia="宋体" w:hAnsi="Book Antiqua" w:cs="Times New Roman"/>
          <w:kern w:val="0"/>
          <w:sz w:val="24"/>
          <w:szCs w:val="24"/>
        </w:rPr>
        <w:t>benefits and problems</w:t>
      </w:r>
      <w:r w:rsidR="00B2080D" w:rsidRPr="00631A09">
        <w:rPr>
          <w:rFonts w:ascii="Book Antiqua" w:eastAsia="宋体" w:hAnsi="Book Antiqua" w:cs="Times New Roman"/>
          <w:kern w:val="0"/>
          <w:sz w:val="24"/>
          <w:szCs w:val="24"/>
        </w:rPr>
        <w:t xml:space="preserve">. </w:t>
      </w:r>
      <w:r w:rsidR="00AE7A6C" w:rsidRPr="00631A09">
        <w:rPr>
          <w:rFonts w:ascii="Book Antiqua" w:eastAsia="宋体" w:hAnsi="Book Antiqua" w:cs="Times New Roman"/>
          <w:kern w:val="0"/>
          <w:sz w:val="24"/>
          <w:szCs w:val="24"/>
        </w:rPr>
        <w:t xml:space="preserve">And the </w:t>
      </w:r>
      <w:r w:rsidR="00F82494" w:rsidRPr="00631A09">
        <w:rPr>
          <w:rFonts w:ascii="Book Antiqua" w:eastAsia="宋体" w:hAnsi="Book Antiqua" w:cs="Times New Roman"/>
          <w:kern w:val="0"/>
          <w:sz w:val="24"/>
          <w:szCs w:val="24"/>
        </w:rPr>
        <w:t xml:space="preserve">tabular format of the diverse </w:t>
      </w:r>
      <w:r w:rsidR="007523FE" w:rsidRPr="00631A09">
        <w:rPr>
          <w:rFonts w:ascii="Book Antiqua" w:eastAsia="宋体" w:hAnsi="Book Antiqua" w:cs="Times New Roman"/>
          <w:kern w:val="0"/>
          <w:sz w:val="24"/>
          <w:szCs w:val="24"/>
        </w:rPr>
        <w:t xml:space="preserve">transanal operative </w:t>
      </w:r>
      <w:r w:rsidR="00F82494" w:rsidRPr="00631A09">
        <w:rPr>
          <w:rFonts w:ascii="Book Antiqua" w:eastAsia="宋体" w:hAnsi="Book Antiqua" w:cs="Times New Roman"/>
          <w:kern w:val="0"/>
          <w:sz w:val="24"/>
          <w:szCs w:val="24"/>
        </w:rPr>
        <w:t>procedures highlighting the pros and cons of each technique is summarized in Table 1</w:t>
      </w:r>
      <w:r w:rsidR="00726303" w:rsidRPr="00631A09">
        <w:rPr>
          <w:rFonts w:ascii="Book Antiqua" w:eastAsia="宋体" w:hAnsi="Book Antiqua" w:cs="Times New Roman"/>
          <w:kern w:val="0"/>
          <w:sz w:val="24"/>
          <w:szCs w:val="24"/>
        </w:rPr>
        <w:t xml:space="preserve"> </w:t>
      </w:r>
      <w:r w:rsidR="00F82494" w:rsidRPr="00631A09">
        <w:rPr>
          <w:rFonts w:ascii="Book Antiqua" w:eastAsia="宋体" w:hAnsi="Book Antiqua" w:cs="Times New Roman"/>
          <w:kern w:val="0"/>
          <w:sz w:val="24"/>
          <w:szCs w:val="24"/>
        </w:rPr>
        <w:t>(pros) and Table 2</w:t>
      </w:r>
      <w:r w:rsidR="00726303" w:rsidRPr="00631A09">
        <w:rPr>
          <w:rFonts w:ascii="Book Antiqua" w:eastAsia="宋体" w:hAnsi="Book Antiqua" w:cs="Times New Roman"/>
          <w:kern w:val="0"/>
          <w:sz w:val="24"/>
          <w:szCs w:val="24"/>
        </w:rPr>
        <w:t xml:space="preserve"> </w:t>
      </w:r>
      <w:r w:rsidR="00F82494" w:rsidRPr="00631A09">
        <w:rPr>
          <w:rFonts w:ascii="Book Antiqua" w:eastAsia="宋体" w:hAnsi="Book Antiqua" w:cs="Times New Roman"/>
          <w:kern w:val="0"/>
          <w:sz w:val="24"/>
          <w:szCs w:val="24"/>
        </w:rPr>
        <w:t>(cons).</w:t>
      </w:r>
    </w:p>
    <w:p w14:paraId="0E0EBEED" w14:textId="77777777" w:rsidR="002A2373" w:rsidRPr="00631A09" w:rsidRDefault="002A2373" w:rsidP="00603149">
      <w:pPr>
        <w:widowControl/>
        <w:adjustRightInd w:val="0"/>
        <w:snapToGrid w:val="0"/>
        <w:spacing w:line="360" w:lineRule="auto"/>
        <w:rPr>
          <w:rFonts w:ascii="Book Antiqua" w:eastAsia="宋体" w:hAnsi="Book Antiqua" w:cs="Times New Roman"/>
          <w:kern w:val="0"/>
          <w:sz w:val="24"/>
          <w:szCs w:val="24"/>
        </w:rPr>
      </w:pPr>
    </w:p>
    <w:p w14:paraId="3127567F" w14:textId="54EE7C70" w:rsidR="00170223" w:rsidRPr="00631A09" w:rsidRDefault="00170223" w:rsidP="00603149">
      <w:pPr>
        <w:widowControl/>
        <w:adjustRightInd w:val="0"/>
        <w:snapToGrid w:val="0"/>
        <w:spacing w:line="360" w:lineRule="auto"/>
        <w:rPr>
          <w:rFonts w:ascii="Book Antiqua" w:eastAsia="宋体" w:hAnsi="Book Antiqua" w:cs="Times New Roman"/>
          <w:b/>
          <w:i/>
          <w:color w:val="FF0000"/>
          <w:kern w:val="0"/>
          <w:sz w:val="24"/>
          <w:szCs w:val="24"/>
        </w:rPr>
      </w:pPr>
      <w:r w:rsidRPr="00631A09">
        <w:rPr>
          <w:rFonts w:ascii="Book Antiqua" w:eastAsia="宋体" w:hAnsi="Book Antiqua" w:cs="Times New Roman"/>
          <w:b/>
          <w:i/>
          <w:kern w:val="0"/>
          <w:sz w:val="24"/>
          <w:szCs w:val="24"/>
        </w:rPr>
        <w:t>P</w:t>
      </w:r>
      <w:r w:rsidR="005C7193" w:rsidRPr="00631A09">
        <w:rPr>
          <w:rFonts w:ascii="Book Antiqua" w:eastAsia="宋体" w:hAnsi="Book Antiqua" w:cs="Times New Roman"/>
          <w:b/>
          <w:i/>
          <w:kern w:val="0"/>
          <w:sz w:val="24"/>
          <w:szCs w:val="24"/>
        </w:rPr>
        <w:t xml:space="preserve">artial </w:t>
      </w:r>
      <w:r w:rsidR="002A2373" w:rsidRPr="00631A09">
        <w:rPr>
          <w:rFonts w:ascii="Book Antiqua" w:eastAsia="宋体" w:hAnsi="Book Antiqua" w:cs="Times New Roman"/>
          <w:b/>
          <w:i/>
          <w:kern w:val="0"/>
          <w:sz w:val="24"/>
          <w:szCs w:val="24"/>
        </w:rPr>
        <w:t>division of pub</w:t>
      </w:r>
      <w:r w:rsidR="005C7193" w:rsidRPr="00631A09">
        <w:rPr>
          <w:rFonts w:ascii="Book Antiqua" w:eastAsia="宋体" w:hAnsi="Book Antiqua" w:cs="Times New Roman"/>
          <w:b/>
          <w:i/>
          <w:kern w:val="0"/>
          <w:sz w:val="24"/>
          <w:szCs w:val="24"/>
        </w:rPr>
        <w:t>orectalis</w:t>
      </w:r>
    </w:p>
    <w:p w14:paraId="21232E39" w14:textId="14767167" w:rsidR="00170223" w:rsidRDefault="00170223" w:rsidP="00603149">
      <w:pPr>
        <w:pStyle w:val="10"/>
        <w:adjustRightInd w:val="0"/>
        <w:snapToGrid w:val="0"/>
        <w:spacing w:before="0" w:beforeAutospacing="0" w:after="0" w:afterAutospacing="0" w:line="360" w:lineRule="auto"/>
        <w:jc w:val="both"/>
        <w:rPr>
          <w:rFonts w:ascii="Book Antiqua" w:hAnsi="Book Antiqua" w:cs="Times New Roman"/>
        </w:rPr>
      </w:pPr>
      <w:r w:rsidRPr="00631A09">
        <w:rPr>
          <w:rFonts w:ascii="Book Antiqua" w:hAnsi="Book Antiqua" w:cs="Times New Roman"/>
        </w:rPr>
        <w:t xml:space="preserve">As Wasserman </w:t>
      </w:r>
      <w:r w:rsidR="008433BC" w:rsidRPr="00631A09">
        <w:rPr>
          <w:rFonts w:ascii="Book Antiqua" w:hAnsi="Book Antiqua" w:cs="Times New Roman"/>
          <w:i/>
        </w:rPr>
        <w:t>et al</w:t>
      </w:r>
      <w:r w:rsidR="00C50642" w:rsidRPr="00631A09">
        <w:rPr>
          <w:rFonts w:ascii="Book Antiqua" w:hAnsi="Book Antiqua" w:cs="Times New Roman"/>
        </w:rPr>
        <w:fldChar w:fldCharType="begin"/>
      </w:r>
      <w:r w:rsidR="00491C39" w:rsidRPr="00631A09">
        <w:rPr>
          <w:rFonts w:ascii="Book Antiqua" w:hAnsi="Book Antiqua" w:cs="Times New Roman"/>
        </w:rPr>
        <w:instrText xml:space="preserve"> ADDIN EN.CITE &lt;EndNote&gt;&lt;Cite&gt;&lt;Author&gt;Wasserman&lt;/Author&gt;&lt;Year&gt;1964&lt;/Year&gt;&lt;RecNum&gt;134&lt;/RecNum&gt;&lt;DisplayText&gt;&lt;style face="superscript"&gt;[36]&lt;/style&gt;&lt;/DisplayText&gt;&lt;record&gt;&lt;rec-number&gt;134&lt;/rec-number&gt;&lt;foreign-keys&gt;&lt;key app="EN" db-id="dd2ved95edzaace2ztj5ee9ftpw0t5pxw99a"&gt;134&lt;/key&gt;&lt;/foreign-keys&gt;&lt;ref-type name="Journal Article"&gt;17&lt;/ref-type&gt;&lt;contributors&gt;&lt;authors&gt;&lt;author&gt;Wasserman, I. F.&lt;/author&gt;&lt;/authors&gt;&lt;/contributors&gt;&lt;titles&gt;&lt;title&gt;PUBORECTALIS SYNDROME (RECTAL STENOSIS DUE TO ANORECTAL SPASM)&lt;/title&gt;&lt;secondary-title&gt;Dis Colon Rectum&lt;/secondary-title&gt;&lt;/titles&gt;&lt;periodical&gt;&lt;full-title&gt;Dis Colon Rectum&lt;/full-title&gt;&lt;/periodical&gt;&lt;pages&gt;87-98&lt;/pages&gt;&lt;volume&gt;7&lt;/volume&gt;&lt;edition&gt;1964/03/01&lt;/edition&gt;&lt;keywords&gt;&lt;keyword&gt;Anal Canal&lt;/keyword&gt;&lt;keyword&gt;Anus Diseases&lt;/keyword&gt;&lt;keyword&gt;Appendectomy&lt;/keyword&gt;&lt;keyword&gt;Constipation&lt;/keyword&gt;&lt;keyword&gt;Constriction, Pathologic&lt;/keyword&gt;&lt;keyword&gt;Defecation&lt;/keyword&gt;&lt;keyword&gt;Fissure in Ano&lt;/keyword&gt;&lt;keyword&gt;Geriatrics&lt;/keyword&gt;&lt;keyword&gt;Hemorrhoids&lt;/keyword&gt;&lt;keyword&gt;Humans&lt;/keyword&gt;&lt;keyword&gt;Pain&lt;/keyword&gt;&lt;keyword&gt;Pathology&lt;/keyword&gt;&lt;keyword&gt;Postoperative Complications&lt;/keyword&gt;&lt;keyword&gt;Radiography&lt;/keyword&gt;&lt;keyword&gt;Rectal Diseases&lt;/keyword&gt;&lt;keyword&gt;Rectum&lt;/keyword&gt;&lt;keyword&gt;Spasm&lt;/keyword&gt;&lt;keyword&gt;Surgical Procedures, Operative&lt;/keyword&gt;&lt;/keywords&gt;&lt;dates&gt;&lt;year&gt;1964&lt;/year&gt;&lt;pub-dates&gt;&lt;date&gt;Mar-Apr&lt;/date&gt;&lt;/pub-dates&gt;&lt;/dates&gt;&lt;isbn&gt;0012-3706 (Print)&amp;#xD;0012-3706 (Linking)&lt;/isbn&gt;&lt;accession-num&gt;14128302&lt;/accession-num&gt;&lt;urls&gt;&lt;/urls&gt;&lt;remote-database-provider&gt;NLM&lt;/remote-database-provider&gt;&lt;language&gt;eng&lt;/language&gt;&lt;/record&gt;&lt;/Cite&gt;&lt;/EndNote&gt;</w:instrText>
      </w:r>
      <w:r w:rsidR="00C50642" w:rsidRPr="00631A09">
        <w:rPr>
          <w:rFonts w:ascii="Book Antiqua" w:hAnsi="Book Antiqua" w:cs="Times New Roman"/>
        </w:rPr>
        <w:fldChar w:fldCharType="separate"/>
      </w:r>
      <w:r w:rsidR="00491C39" w:rsidRPr="00631A09">
        <w:rPr>
          <w:rFonts w:ascii="Book Antiqua" w:hAnsi="Book Antiqua" w:cs="Times New Roman"/>
          <w:noProof/>
          <w:vertAlign w:val="superscript"/>
        </w:rPr>
        <w:t>[</w:t>
      </w:r>
      <w:hyperlink w:anchor="_ENREF_36" w:tooltip="Wasserman, 1964 #70" w:history="1">
        <w:r w:rsidR="009E338C" w:rsidRPr="00631A09">
          <w:rPr>
            <w:rFonts w:ascii="Book Antiqua" w:hAnsi="Book Antiqua" w:cs="Times New Roman"/>
            <w:noProof/>
            <w:vertAlign w:val="superscript"/>
          </w:rPr>
          <w:t>36</w:t>
        </w:r>
      </w:hyperlink>
      <w:r w:rsidR="00491C39" w:rsidRPr="00631A09">
        <w:rPr>
          <w:rFonts w:ascii="Book Antiqua" w:hAnsi="Book Antiqua" w:cs="Times New Roman"/>
          <w:noProof/>
          <w:vertAlign w:val="superscript"/>
        </w:rPr>
        <w:t>]</w:t>
      </w:r>
      <w:r w:rsidR="00C50642" w:rsidRPr="00631A09">
        <w:rPr>
          <w:rFonts w:ascii="Book Antiqua" w:hAnsi="Book Antiqua" w:cs="Times New Roman"/>
        </w:rPr>
        <w:fldChar w:fldCharType="end"/>
      </w:r>
      <w:r w:rsidRPr="00631A09">
        <w:rPr>
          <w:rFonts w:ascii="Book Antiqua" w:hAnsi="Book Antiqua" w:cs="Times New Roman"/>
        </w:rPr>
        <w:t xml:space="preserve"> and Wallace </w:t>
      </w:r>
      <w:r w:rsidR="008433BC" w:rsidRPr="00631A09">
        <w:rPr>
          <w:rFonts w:ascii="Book Antiqua" w:hAnsi="Book Antiqua" w:cs="Times New Roman"/>
          <w:i/>
        </w:rPr>
        <w:t>et al</w:t>
      </w:r>
      <w:r w:rsidR="00FB73DE" w:rsidRPr="00631A09">
        <w:rPr>
          <w:rFonts w:ascii="Book Antiqua" w:hAnsi="Book Antiqua" w:cs="Times New Roman"/>
        </w:rPr>
        <w:fldChar w:fldCharType="begin"/>
      </w:r>
      <w:r w:rsidR="00491C39" w:rsidRPr="00631A09">
        <w:rPr>
          <w:rFonts w:ascii="Book Antiqua" w:hAnsi="Book Antiqua" w:cs="Times New Roman"/>
        </w:rPr>
        <w:instrText xml:space="preserve"> ADDIN EN.CITE &lt;EndNote&gt;&lt;Cite&gt;&lt;Author&gt;Wallace&lt;/Author&gt;&lt;Year&gt;1969&lt;/Year&gt;&lt;RecNum&gt;135&lt;/RecNum&gt;&lt;DisplayText&gt;&lt;style face="superscript"&gt;[35]&lt;/style&gt;&lt;/DisplayText&gt;&lt;record&gt;&lt;rec-number&gt;135&lt;/rec-number&gt;&lt;foreign-keys&gt;&lt;key app="EN" db-id="dd2ved95edzaace2ztj5ee9ftpw0t5pxw99a"&gt;135&lt;/key&gt;&lt;/foreign-keys&gt;&lt;ref-type name="Journal Article"&gt;17&lt;/ref-type&gt;&lt;contributors&gt;&lt;authors&gt;&lt;author&gt;Wallace, W. C.&lt;/author&gt;&lt;author&gt;Madden, W. M.&lt;/author&gt;&lt;/authors&gt;&lt;/contributors&gt;&lt;titles&gt;&lt;title&gt;Experience with partial resection of the puborectalis muscle&lt;/title&gt;&lt;secondary-title&gt;Dis Colon Rectum&lt;/secondary-title&gt;&lt;/titles&gt;&lt;periodical&gt;&lt;full-title&gt;Dis Colon Rectum&lt;/full-title&gt;&lt;/periodical&gt;&lt;pages&gt;196-200&lt;/pages&gt;&lt;volume&gt;12&lt;/volume&gt;&lt;number&gt;3&lt;/number&gt;&lt;edition&gt;1969/05/01&lt;/edition&gt;&lt;keywords&gt;&lt;keyword&gt;Adolescent&lt;/keyword&gt;&lt;keyword&gt;Adult&lt;/keyword&gt;&lt;keyword&gt;Aged&lt;/keyword&gt;&lt;keyword&gt;Child&lt;/keyword&gt;&lt;keyword&gt;Child, Preschool&lt;/keyword&gt;&lt;keyword&gt;Constipation/surgery&lt;/keyword&gt;&lt;keyword&gt;Fecal Impaction/surgery&lt;/keyword&gt;&lt;keyword&gt;Fecal Incontinence/surgery&lt;/keyword&gt;&lt;keyword&gt;Female&lt;/keyword&gt;&lt;keyword&gt;Humans&lt;/keyword&gt;&lt;keyword&gt;Male&lt;/keyword&gt;&lt;keyword&gt;Methods&lt;/keyword&gt;&lt;keyword&gt;Middle Aged&lt;/keyword&gt;&lt;keyword&gt;Muscles/ surgery&lt;/keyword&gt;&lt;keyword&gt;Pelvis/ surgery&lt;/keyword&gt;&lt;keyword&gt;Rectal Diseases/ surgery&lt;/keyword&gt;&lt;/keywords&gt;&lt;dates&gt;&lt;year&gt;1969&lt;/year&gt;&lt;pub-dates&gt;&lt;date&gt;May-Jun&lt;/date&gt;&lt;/pub-dates&gt;&lt;/dates&gt;&lt;isbn&gt;0012-3706 (Print)&amp;#xD;0012-3706 (Linking)&lt;/isbn&gt;&lt;accession-num&gt;5767850&lt;/accession-num&gt;&lt;urls&gt;&lt;/urls&gt;&lt;remote-database-provider&gt;NLM&lt;/remote-database-provider&gt;&lt;language&gt;eng&lt;/language&gt;&lt;/record&gt;&lt;/Cite&gt;&lt;/EndNote&gt;</w:instrText>
      </w:r>
      <w:r w:rsidR="00FB73DE" w:rsidRPr="00631A09">
        <w:rPr>
          <w:rFonts w:ascii="Book Antiqua" w:hAnsi="Book Antiqua" w:cs="Times New Roman"/>
        </w:rPr>
        <w:fldChar w:fldCharType="separate"/>
      </w:r>
      <w:r w:rsidR="00491C39" w:rsidRPr="00631A09">
        <w:rPr>
          <w:rFonts w:ascii="Book Antiqua" w:hAnsi="Book Antiqua" w:cs="Times New Roman"/>
          <w:noProof/>
          <w:vertAlign w:val="superscript"/>
        </w:rPr>
        <w:t>[</w:t>
      </w:r>
      <w:hyperlink w:anchor="_ENREF_35" w:tooltip="Wallace, 1969 #135" w:history="1">
        <w:r w:rsidR="009E338C" w:rsidRPr="00631A09">
          <w:rPr>
            <w:rFonts w:ascii="Book Antiqua" w:hAnsi="Book Antiqua" w:cs="Times New Roman"/>
            <w:noProof/>
            <w:vertAlign w:val="superscript"/>
          </w:rPr>
          <w:t>35</w:t>
        </w:r>
      </w:hyperlink>
      <w:r w:rsidR="00491C39" w:rsidRPr="00631A09">
        <w:rPr>
          <w:rFonts w:ascii="Book Antiqua" w:hAnsi="Book Antiqua" w:cs="Times New Roman"/>
          <w:noProof/>
          <w:vertAlign w:val="superscript"/>
        </w:rPr>
        <w:t>]</w:t>
      </w:r>
      <w:r w:rsidR="00FB73DE" w:rsidRPr="00631A09">
        <w:rPr>
          <w:rFonts w:ascii="Book Antiqua" w:hAnsi="Book Antiqua" w:cs="Times New Roman"/>
        </w:rPr>
        <w:fldChar w:fldCharType="end"/>
      </w:r>
      <w:r w:rsidRPr="00631A09">
        <w:rPr>
          <w:rFonts w:ascii="Book Antiqua" w:hAnsi="Book Antiqua" w:cs="Times New Roman"/>
        </w:rPr>
        <w:t xml:space="preserve"> reported, patients had good responses after partial division of the puborectalis muscle. </w:t>
      </w:r>
      <w:r w:rsidR="006131CA" w:rsidRPr="00631A09">
        <w:rPr>
          <w:rFonts w:ascii="Book Antiqua" w:hAnsi="Book Antiqua" w:cs="Times New Roman"/>
        </w:rPr>
        <w:t xml:space="preserve">Moreover, a comparative study investigated by Faried </w:t>
      </w:r>
      <w:r w:rsidR="006131CA" w:rsidRPr="00631A09">
        <w:rPr>
          <w:rFonts w:ascii="Book Antiqua" w:hAnsi="Book Antiqua" w:cs="Times New Roman"/>
          <w:i/>
        </w:rPr>
        <w:t>et al</w:t>
      </w:r>
      <w:r w:rsidR="00837420" w:rsidRPr="00631A09">
        <w:rPr>
          <w:rFonts w:ascii="Book Antiqua" w:hAnsi="Book Antiqua" w:cs="Times New Roman"/>
        </w:rPr>
        <w:fldChar w:fldCharType="begin">
          <w:fldData xml:space="preserve">PEVuZE5vdGU+PENpdGU+PEF1dGhvcj5GYXJpZWQ8L0F1dGhvcj48WWVhcj4yMDEwPC9ZZWFyPjxS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</w:fldData>
        </w:fldChar>
      </w:r>
      <w:r w:rsidR="00837420" w:rsidRPr="00631A09">
        <w:rPr>
          <w:rFonts w:ascii="Book Antiqua" w:hAnsi="Book Antiqua" w:cs="Times New Roman"/>
        </w:rPr>
        <w:instrText xml:space="preserve"> ADDIN EN.CITE </w:instrText>
      </w:r>
      <w:r w:rsidR="00837420" w:rsidRPr="00631A09">
        <w:rPr>
          <w:rFonts w:ascii="Book Antiqua" w:hAnsi="Book Antiqua" w:cs="Times New Roman"/>
        </w:rPr>
        <w:fldChar w:fldCharType="begin">
          <w:fldData xml:space="preserve">PEVuZE5vdGU+PENpdGU+PEF1dGhvcj5GYXJpZWQ8L0F1dGhvcj48WWVhcj4yMDEwPC9ZZWFyPjxS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</w:fldData>
        </w:fldChar>
      </w:r>
      <w:r w:rsidR="00837420" w:rsidRPr="00631A09">
        <w:rPr>
          <w:rFonts w:ascii="Book Antiqua" w:hAnsi="Book Antiqua" w:cs="Times New Roman"/>
        </w:rPr>
        <w:instrText xml:space="preserve"> ADDIN EN.CITE.DATA </w:instrText>
      </w:r>
      <w:r w:rsidR="00837420" w:rsidRPr="00631A09">
        <w:rPr>
          <w:rFonts w:ascii="Book Antiqua" w:hAnsi="Book Antiqua" w:cs="Times New Roman"/>
        </w:rPr>
      </w:r>
      <w:r w:rsidR="00837420" w:rsidRPr="00631A09">
        <w:rPr>
          <w:rFonts w:ascii="Book Antiqua" w:hAnsi="Book Antiqua" w:cs="Times New Roman"/>
        </w:rPr>
        <w:fldChar w:fldCharType="end"/>
      </w:r>
      <w:r w:rsidR="00837420" w:rsidRPr="00631A09">
        <w:rPr>
          <w:rFonts w:ascii="Book Antiqua" w:hAnsi="Book Antiqua" w:cs="Times New Roman"/>
        </w:rPr>
      </w:r>
      <w:r w:rsidR="00837420" w:rsidRPr="00631A09">
        <w:rPr>
          <w:rFonts w:ascii="Book Antiqua" w:hAnsi="Book Antiqua" w:cs="Times New Roman"/>
        </w:rPr>
        <w:fldChar w:fldCharType="separate"/>
      </w:r>
      <w:r w:rsidR="00837420" w:rsidRPr="00631A09">
        <w:rPr>
          <w:rFonts w:ascii="Book Antiqua" w:hAnsi="Book Antiqua" w:cs="Times New Roman"/>
          <w:noProof/>
          <w:vertAlign w:val="superscript"/>
        </w:rPr>
        <w:t>[</w:t>
      </w:r>
      <w:hyperlink w:anchor="_ENREF_37" w:tooltip="Faried, 2010 #217" w:history="1">
        <w:r w:rsidR="009E338C" w:rsidRPr="00631A09">
          <w:rPr>
            <w:rFonts w:ascii="Book Antiqua" w:hAnsi="Book Antiqua" w:cs="Times New Roman"/>
            <w:noProof/>
            <w:vertAlign w:val="superscript"/>
          </w:rPr>
          <w:t>37</w:t>
        </w:r>
      </w:hyperlink>
      <w:r w:rsidR="00837420" w:rsidRPr="00631A09">
        <w:rPr>
          <w:rFonts w:ascii="Book Antiqua" w:hAnsi="Book Antiqua" w:cs="Times New Roman"/>
          <w:noProof/>
          <w:vertAlign w:val="superscript"/>
        </w:rPr>
        <w:t>]</w:t>
      </w:r>
      <w:r w:rsidR="00837420" w:rsidRPr="00631A09">
        <w:rPr>
          <w:rFonts w:ascii="Book Antiqua" w:hAnsi="Book Antiqua" w:cs="Times New Roman"/>
        </w:rPr>
        <w:fldChar w:fldCharType="end"/>
      </w:r>
      <w:r w:rsidR="00DE3E03" w:rsidRPr="00631A09">
        <w:rPr>
          <w:rFonts w:ascii="Book Antiqua" w:hAnsi="Book Antiqua" w:cs="Times New Roman"/>
        </w:rPr>
        <w:t xml:space="preserve"> </w:t>
      </w:r>
      <w:r w:rsidR="006131CA" w:rsidRPr="00631A09">
        <w:rPr>
          <w:rFonts w:ascii="Book Antiqua" w:hAnsi="Book Antiqua" w:cs="Times New Roman"/>
        </w:rPr>
        <w:t xml:space="preserve">showed that </w:t>
      </w:r>
      <w:r w:rsidR="001F3EC0" w:rsidRPr="00631A09">
        <w:rPr>
          <w:rFonts w:ascii="Book Antiqua" w:hAnsi="Book Antiqua" w:cs="Times New Roman"/>
        </w:rPr>
        <w:t xml:space="preserve">partial division of puborectalis was more effective than non-surgical treatment such as biofeedback retraining with a BTX-A injection. </w:t>
      </w:r>
      <w:r w:rsidRPr="00631A09">
        <w:rPr>
          <w:rFonts w:ascii="Book Antiqua" w:hAnsi="Book Antiqua" w:cs="Times New Roman"/>
        </w:rPr>
        <w:t>However, the</w:t>
      </w:r>
      <w:r w:rsidR="00E313DC" w:rsidRPr="00631A09">
        <w:rPr>
          <w:rFonts w:ascii="Book Antiqua" w:hAnsi="Book Antiqua" w:cs="Times New Roman"/>
        </w:rPr>
        <w:t>re some</w:t>
      </w:r>
      <w:r w:rsidRPr="00631A09">
        <w:rPr>
          <w:rFonts w:ascii="Book Antiqua" w:hAnsi="Book Antiqua" w:cs="Times New Roman"/>
        </w:rPr>
        <w:t xml:space="preserve"> studies </w:t>
      </w:r>
      <w:r w:rsidR="008D24F1" w:rsidRPr="00631A09">
        <w:rPr>
          <w:rFonts w:ascii="Book Antiqua" w:hAnsi="Book Antiqua" w:cs="Times New Roman"/>
        </w:rPr>
        <w:t xml:space="preserve">reported that the outcome of treatment for patients with anismus through </w:t>
      </w:r>
      <w:r w:rsidR="00BF315B" w:rsidRPr="00631A09">
        <w:rPr>
          <w:rFonts w:ascii="Book Antiqua" w:hAnsi="Book Antiqua" w:cs="Times New Roman"/>
        </w:rPr>
        <w:t xml:space="preserve">lateral </w:t>
      </w:r>
      <w:r w:rsidR="008D24F1" w:rsidRPr="00631A09">
        <w:rPr>
          <w:rFonts w:ascii="Book Antiqua" w:hAnsi="Book Antiqua" w:cs="Times New Roman"/>
        </w:rPr>
        <w:t xml:space="preserve">or </w:t>
      </w:r>
      <w:r w:rsidR="00BF315B" w:rsidRPr="00631A09">
        <w:rPr>
          <w:rFonts w:ascii="Book Antiqua" w:hAnsi="Book Antiqua" w:cs="Times New Roman"/>
        </w:rPr>
        <w:t xml:space="preserve">posterior midline </w:t>
      </w:r>
      <w:r w:rsidRPr="00631A09">
        <w:rPr>
          <w:rFonts w:ascii="Book Antiqua" w:hAnsi="Book Antiqua" w:cs="Times New Roman"/>
        </w:rPr>
        <w:t>division of the puborectalis muscle</w:t>
      </w:r>
      <w:r w:rsidR="008D24F1" w:rsidRPr="00631A09">
        <w:rPr>
          <w:rFonts w:ascii="Book Antiqua" w:hAnsi="Book Antiqua" w:cs="Times New Roman"/>
        </w:rPr>
        <w:t xml:space="preserve"> was</w:t>
      </w:r>
      <w:r w:rsidRPr="00631A09">
        <w:rPr>
          <w:rFonts w:ascii="Book Antiqua" w:hAnsi="Book Antiqua" w:cs="Times New Roman"/>
        </w:rPr>
        <w:t xml:space="preserve"> disappointing</w:t>
      </w:r>
      <w:r w:rsidR="00FB73DE" w:rsidRPr="00631A09">
        <w:rPr>
          <w:rFonts w:ascii="Book Antiqua" w:hAnsi="Book Antiqua" w:cs="Times New Roman"/>
        </w:rPr>
        <w:fldChar w:fldCharType="begin">
          <w:fldData xml:space="preserve">PEVuZE5vdGU+PENpdGU+PEF1dGhvcj5CYXJuZXM8L0F1dGhvcj48WWVhcj4xOTg1PC9ZZWFyPjxS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</w:fldData>
        </w:fldChar>
      </w:r>
      <w:r w:rsidR="00E143AA" w:rsidRPr="00631A09">
        <w:rPr>
          <w:rFonts w:ascii="Book Antiqua" w:hAnsi="Book Antiqua" w:cs="Times New Roman"/>
        </w:rPr>
        <w:instrText xml:space="preserve"> ADDIN EN.CITE </w:instrText>
      </w:r>
      <w:r w:rsidR="00E143AA" w:rsidRPr="00631A09">
        <w:rPr>
          <w:rFonts w:ascii="Book Antiqua" w:hAnsi="Book Antiqua" w:cs="Times New Roman"/>
        </w:rPr>
        <w:fldChar w:fldCharType="begin">
          <w:fldData xml:space="preserve">PEVuZE5vdGU+PENpdGU+PEF1dGhvcj5CYXJuZXM8L0F1dGhvcj48WWVhcj4xOTg1PC9ZZWFyPjxS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</w:fldData>
        </w:fldChar>
      </w:r>
      <w:r w:rsidR="00E143AA" w:rsidRPr="00631A09">
        <w:rPr>
          <w:rFonts w:ascii="Book Antiqua" w:hAnsi="Book Antiqua" w:cs="Times New Roman"/>
        </w:rPr>
        <w:instrText xml:space="preserve"> ADDIN EN.CITE.DATA </w:instrText>
      </w:r>
      <w:r w:rsidR="00E143AA" w:rsidRPr="00631A09">
        <w:rPr>
          <w:rFonts w:ascii="Book Antiqua" w:hAnsi="Book Antiqua" w:cs="Times New Roman"/>
        </w:rPr>
      </w:r>
      <w:r w:rsidR="00E143AA" w:rsidRPr="00631A09">
        <w:rPr>
          <w:rFonts w:ascii="Book Antiqua" w:hAnsi="Book Antiqua" w:cs="Times New Roman"/>
        </w:rPr>
        <w:fldChar w:fldCharType="end"/>
      </w:r>
      <w:r w:rsidR="00FB73DE" w:rsidRPr="00631A09">
        <w:rPr>
          <w:rFonts w:ascii="Book Antiqua" w:hAnsi="Book Antiqua" w:cs="Times New Roman"/>
        </w:rPr>
      </w:r>
      <w:r w:rsidR="00FB73DE" w:rsidRPr="00631A09">
        <w:rPr>
          <w:rFonts w:ascii="Book Antiqua" w:hAnsi="Book Antiqua" w:cs="Times New Roman"/>
        </w:rPr>
        <w:fldChar w:fldCharType="separate"/>
      </w:r>
      <w:r w:rsidR="00E143AA" w:rsidRPr="00631A09">
        <w:rPr>
          <w:rFonts w:ascii="Book Antiqua" w:hAnsi="Book Antiqua" w:cs="Times New Roman"/>
          <w:noProof/>
          <w:vertAlign w:val="superscript"/>
        </w:rPr>
        <w:t>[</w:t>
      </w:r>
      <w:hyperlink w:anchor="_ENREF_34" w:tooltip="Kamm, 1988 #65" w:history="1">
        <w:r w:rsidR="009E338C" w:rsidRPr="00631A09">
          <w:rPr>
            <w:rFonts w:ascii="Book Antiqua" w:hAnsi="Book Antiqua" w:cs="Times New Roman"/>
            <w:noProof/>
            <w:vertAlign w:val="superscript"/>
          </w:rPr>
          <w:t>34</w:t>
        </w:r>
      </w:hyperlink>
      <w:r w:rsidR="002A2373">
        <w:rPr>
          <w:rFonts w:ascii="Book Antiqua" w:hAnsi="Book Antiqua" w:cs="Times New Roman"/>
          <w:noProof/>
          <w:vertAlign w:val="superscript"/>
        </w:rPr>
        <w:t>,</w:t>
      </w:r>
      <w:hyperlink w:anchor="_ENREF_38" w:tooltip="Keighley, 1984 #69" w:history="1">
        <w:r w:rsidR="009E338C" w:rsidRPr="00631A09">
          <w:rPr>
            <w:rFonts w:ascii="Book Antiqua" w:hAnsi="Book Antiqua" w:cs="Times New Roman"/>
            <w:noProof/>
            <w:vertAlign w:val="superscript"/>
          </w:rPr>
          <w:t>38</w:t>
        </w:r>
      </w:hyperlink>
      <w:r w:rsidR="002A2373">
        <w:rPr>
          <w:rFonts w:ascii="Book Antiqua" w:hAnsi="Book Antiqua" w:cs="Times New Roman"/>
          <w:noProof/>
          <w:vertAlign w:val="superscript"/>
        </w:rPr>
        <w:t>,</w:t>
      </w:r>
      <w:hyperlink w:anchor="_ENREF_57" w:tooltip="Barnes, 1985 #136" w:history="1">
        <w:r w:rsidR="009E338C" w:rsidRPr="00631A09">
          <w:rPr>
            <w:rFonts w:ascii="Book Antiqua" w:hAnsi="Book Antiqua" w:cs="Times New Roman"/>
            <w:noProof/>
            <w:vertAlign w:val="superscript"/>
          </w:rPr>
          <w:t>57</w:t>
        </w:r>
      </w:hyperlink>
      <w:r w:rsidR="00E143AA" w:rsidRPr="00631A09">
        <w:rPr>
          <w:rFonts w:ascii="Book Antiqua" w:hAnsi="Book Antiqua" w:cs="Times New Roman"/>
          <w:noProof/>
          <w:vertAlign w:val="superscript"/>
        </w:rPr>
        <w:t>]</w:t>
      </w:r>
      <w:r w:rsidR="00FB73DE" w:rsidRPr="00631A09">
        <w:rPr>
          <w:rFonts w:ascii="Book Antiqua" w:hAnsi="Book Antiqua" w:cs="Times New Roman"/>
        </w:rPr>
        <w:fldChar w:fldCharType="end"/>
      </w:r>
      <w:r w:rsidR="0031501A" w:rsidRPr="00631A09">
        <w:rPr>
          <w:rFonts w:ascii="Book Antiqua" w:hAnsi="Book Antiqua" w:cs="Times New Roman"/>
        </w:rPr>
        <w:t>.</w:t>
      </w:r>
      <w:r w:rsidR="008369DC" w:rsidRPr="00631A09">
        <w:rPr>
          <w:rFonts w:ascii="Book Antiqua" w:hAnsi="Book Antiqua" w:cs="Times New Roman"/>
        </w:rPr>
        <w:t xml:space="preserve"> </w:t>
      </w:r>
      <w:r w:rsidR="0031501A" w:rsidRPr="00631A09">
        <w:rPr>
          <w:rFonts w:ascii="Book Antiqua" w:hAnsi="Book Antiqua" w:cs="Times New Roman"/>
        </w:rPr>
        <w:t>And</w:t>
      </w:r>
      <w:r w:rsidR="0017713F" w:rsidRPr="00631A09">
        <w:rPr>
          <w:rFonts w:ascii="Book Antiqua" w:hAnsi="Book Antiqua" w:cs="Times New Roman"/>
        </w:rPr>
        <w:t xml:space="preserve"> </w:t>
      </w:r>
      <w:r w:rsidR="00B8627F" w:rsidRPr="00631A09">
        <w:rPr>
          <w:rFonts w:ascii="Book Antiqua" w:hAnsi="Book Antiqua" w:cs="Times New Roman"/>
        </w:rPr>
        <w:t xml:space="preserve">it was failed to improve the ODS symptoms among </w:t>
      </w:r>
      <w:r w:rsidR="00CC7A17" w:rsidRPr="00631A09">
        <w:rPr>
          <w:rFonts w:ascii="Book Antiqua" w:hAnsi="Book Antiqua" w:cs="Times New Roman"/>
        </w:rPr>
        <w:t xml:space="preserve">the </w:t>
      </w:r>
      <w:r w:rsidR="00B8627F" w:rsidRPr="00631A09">
        <w:rPr>
          <w:rFonts w:ascii="Book Antiqua" w:hAnsi="Book Antiqua" w:cs="Times New Roman"/>
        </w:rPr>
        <w:t xml:space="preserve">majority of patients through </w:t>
      </w:r>
      <w:r w:rsidR="0017713F" w:rsidRPr="00631A09">
        <w:rPr>
          <w:rFonts w:ascii="Book Antiqua" w:hAnsi="Book Antiqua" w:cs="Times New Roman"/>
        </w:rPr>
        <w:t>division of the puborectalis muscle</w:t>
      </w:r>
      <w:r w:rsidR="00AD6E29" w:rsidRPr="00631A09">
        <w:rPr>
          <w:rFonts w:ascii="Book Antiqua" w:hAnsi="Book Antiqua" w:cs="Times New Roman"/>
        </w:rPr>
        <w:t>, but</w:t>
      </w:r>
      <w:r w:rsidR="0017713F" w:rsidRPr="00631A09">
        <w:rPr>
          <w:rFonts w:ascii="Book Antiqua" w:hAnsi="Book Antiqua" w:cs="Times New Roman"/>
        </w:rPr>
        <w:t xml:space="preserve"> m</w:t>
      </w:r>
      <w:r w:rsidR="00AD6E29" w:rsidRPr="00631A09">
        <w:rPr>
          <w:rFonts w:ascii="Book Antiqua" w:hAnsi="Book Antiqua" w:cs="Times New Roman"/>
        </w:rPr>
        <w:t>ight</w:t>
      </w:r>
      <w:r w:rsidR="0017713F" w:rsidRPr="00631A09">
        <w:rPr>
          <w:rFonts w:ascii="Book Antiqua" w:hAnsi="Book Antiqua" w:cs="Times New Roman"/>
        </w:rPr>
        <w:t xml:space="preserve"> increase the risk of subsequent incontinence after surgery</w:t>
      </w:r>
      <w:r w:rsidR="00FB73DE" w:rsidRPr="00631A09">
        <w:rPr>
          <w:rFonts w:ascii="Book Antiqua" w:hAnsi="Book Antiqua" w:cs="Times New Roman"/>
        </w:rPr>
        <w:fldChar w:fldCharType="begin">
          <w:fldData xml:space="preserve">PEVuZE5vdGU+PENpdGU+PEF1dGhvcj5CYXJuZXM8L0F1dGhvcj48WWVhcj4xOTg1PC9ZZWFyPjxS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</w:fldData>
        </w:fldChar>
      </w:r>
      <w:r w:rsidR="00E143AA" w:rsidRPr="00631A09">
        <w:rPr>
          <w:rFonts w:ascii="Book Antiqua" w:hAnsi="Book Antiqua" w:cs="Times New Roman"/>
        </w:rPr>
        <w:instrText xml:space="preserve"> ADDIN EN.CITE </w:instrText>
      </w:r>
      <w:r w:rsidR="00E143AA" w:rsidRPr="00631A09">
        <w:rPr>
          <w:rFonts w:ascii="Book Antiqua" w:hAnsi="Book Antiqua" w:cs="Times New Roman"/>
        </w:rPr>
        <w:fldChar w:fldCharType="begin">
          <w:fldData xml:space="preserve">PEVuZE5vdGU+PENpdGU+PEF1dGhvcj5CYXJuZXM8L0F1dGhvcj48WWVhcj4xOTg1PC9ZZWFyPjxS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</w:fldData>
        </w:fldChar>
      </w:r>
      <w:r w:rsidR="00E143AA" w:rsidRPr="00631A09">
        <w:rPr>
          <w:rFonts w:ascii="Book Antiqua" w:hAnsi="Book Antiqua" w:cs="Times New Roman"/>
        </w:rPr>
        <w:instrText xml:space="preserve"> ADDIN EN.CITE.DATA </w:instrText>
      </w:r>
      <w:r w:rsidR="00E143AA" w:rsidRPr="00631A09">
        <w:rPr>
          <w:rFonts w:ascii="Book Antiqua" w:hAnsi="Book Antiqua" w:cs="Times New Roman"/>
        </w:rPr>
      </w:r>
      <w:r w:rsidR="00E143AA" w:rsidRPr="00631A09">
        <w:rPr>
          <w:rFonts w:ascii="Book Antiqua" w:hAnsi="Book Antiqua" w:cs="Times New Roman"/>
        </w:rPr>
        <w:fldChar w:fldCharType="end"/>
      </w:r>
      <w:r w:rsidR="00FB73DE" w:rsidRPr="00631A09">
        <w:rPr>
          <w:rFonts w:ascii="Book Antiqua" w:hAnsi="Book Antiqua" w:cs="Times New Roman"/>
        </w:rPr>
      </w:r>
      <w:r w:rsidR="00FB73DE" w:rsidRPr="00631A09">
        <w:rPr>
          <w:rFonts w:ascii="Book Antiqua" w:hAnsi="Book Antiqua" w:cs="Times New Roman"/>
        </w:rPr>
        <w:fldChar w:fldCharType="separate"/>
      </w:r>
      <w:r w:rsidR="00E143AA" w:rsidRPr="00631A09">
        <w:rPr>
          <w:rFonts w:ascii="Book Antiqua" w:hAnsi="Book Antiqua" w:cs="Times New Roman"/>
          <w:noProof/>
          <w:vertAlign w:val="superscript"/>
        </w:rPr>
        <w:t>[</w:t>
      </w:r>
      <w:hyperlink w:anchor="_ENREF_34" w:tooltip="Kamm, 1988 #65" w:history="1">
        <w:r w:rsidR="009E338C" w:rsidRPr="00631A09">
          <w:rPr>
            <w:rFonts w:ascii="Book Antiqua" w:hAnsi="Book Antiqua" w:cs="Times New Roman"/>
            <w:noProof/>
            <w:vertAlign w:val="superscript"/>
          </w:rPr>
          <w:t>34</w:t>
        </w:r>
      </w:hyperlink>
      <w:r w:rsidR="002A2373">
        <w:rPr>
          <w:rFonts w:ascii="Book Antiqua" w:hAnsi="Book Antiqua" w:cs="Times New Roman"/>
          <w:noProof/>
          <w:vertAlign w:val="superscript"/>
        </w:rPr>
        <w:t>,</w:t>
      </w:r>
      <w:hyperlink w:anchor="_ENREF_38" w:tooltip="Keighley, 1984 #69" w:history="1">
        <w:r w:rsidR="009E338C" w:rsidRPr="00631A09">
          <w:rPr>
            <w:rFonts w:ascii="Book Antiqua" w:hAnsi="Book Antiqua" w:cs="Times New Roman"/>
            <w:noProof/>
            <w:vertAlign w:val="superscript"/>
          </w:rPr>
          <w:t>38</w:t>
        </w:r>
      </w:hyperlink>
      <w:r w:rsidR="002A2373">
        <w:rPr>
          <w:rFonts w:ascii="Book Antiqua" w:hAnsi="Book Antiqua" w:cs="Times New Roman"/>
          <w:noProof/>
          <w:vertAlign w:val="superscript"/>
        </w:rPr>
        <w:t>,</w:t>
      </w:r>
      <w:hyperlink w:anchor="_ENREF_57" w:tooltip="Barnes, 1985 #136" w:history="1">
        <w:r w:rsidR="009E338C" w:rsidRPr="00631A09">
          <w:rPr>
            <w:rFonts w:ascii="Book Antiqua" w:hAnsi="Book Antiqua" w:cs="Times New Roman"/>
            <w:noProof/>
            <w:vertAlign w:val="superscript"/>
          </w:rPr>
          <w:t>57</w:t>
        </w:r>
      </w:hyperlink>
      <w:r w:rsidR="00E143AA" w:rsidRPr="00631A09">
        <w:rPr>
          <w:rFonts w:ascii="Book Antiqua" w:hAnsi="Book Antiqua" w:cs="Times New Roman"/>
          <w:noProof/>
          <w:vertAlign w:val="superscript"/>
        </w:rPr>
        <w:t>]</w:t>
      </w:r>
      <w:r w:rsidR="00FB73DE" w:rsidRPr="00631A09">
        <w:rPr>
          <w:rFonts w:ascii="Book Antiqua" w:hAnsi="Book Antiqua" w:cs="Times New Roman"/>
        </w:rPr>
        <w:fldChar w:fldCharType="end"/>
      </w:r>
      <w:r w:rsidR="0017713F" w:rsidRPr="00631A09">
        <w:rPr>
          <w:rFonts w:ascii="Book Antiqua" w:hAnsi="Book Antiqua" w:cs="Times New Roman"/>
        </w:rPr>
        <w:t>.</w:t>
      </w:r>
    </w:p>
    <w:p w14:paraId="1EE94A45" w14:textId="77777777" w:rsidR="002A2373" w:rsidRPr="00631A09" w:rsidRDefault="002A2373" w:rsidP="00603149">
      <w:pPr>
        <w:pStyle w:val="10"/>
        <w:adjustRightInd w:val="0"/>
        <w:snapToGrid w:val="0"/>
        <w:spacing w:before="0" w:beforeAutospacing="0" w:after="0" w:afterAutospacing="0" w:line="360" w:lineRule="auto"/>
        <w:jc w:val="both"/>
        <w:rPr>
          <w:rFonts w:ascii="Book Antiqua" w:hAnsi="Book Antiqua" w:cs="Times New Roman"/>
        </w:rPr>
      </w:pPr>
    </w:p>
    <w:bookmarkEnd w:id="21"/>
    <w:bookmarkEnd w:id="22"/>
    <w:p w14:paraId="3D6AD04B" w14:textId="48DA5730" w:rsidR="00170223" w:rsidRPr="00631A09" w:rsidRDefault="00170223" w:rsidP="00603149">
      <w:pPr>
        <w:widowControl/>
        <w:adjustRightInd w:val="0"/>
        <w:snapToGrid w:val="0"/>
        <w:spacing w:line="360" w:lineRule="auto"/>
        <w:rPr>
          <w:rFonts w:ascii="Book Antiqua" w:eastAsia="宋体" w:hAnsi="Book Antiqua" w:cs="Times New Roman"/>
          <w:b/>
          <w:i/>
          <w:kern w:val="0"/>
          <w:sz w:val="24"/>
          <w:szCs w:val="24"/>
        </w:rPr>
      </w:pPr>
      <w:r w:rsidRPr="00631A09">
        <w:rPr>
          <w:rFonts w:ascii="Book Antiqua" w:eastAsia="宋体" w:hAnsi="Book Antiqua" w:cs="Times New Roman"/>
          <w:b/>
          <w:i/>
          <w:kern w:val="0"/>
          <w:sz w:val="24"/>
          <w:szCs w:val="24"/>
        </w:rPr>
        <w:t>I</w:t>
      </w:r>
      <w:r w:rsidR="001552BC" w:rsidRPr="00631A09">
        <w:rPr>
          <w:rFonts w:ascii="Book Antiqua" w:eastAsia="宋体" w:hAnsi="Book Antiqua" w:cs="Times New Roman"/>
          <w:b/>
          <w:i/>
          <w:kern w:val="0"/>
          <w:sz w:val="24"/>
          <w:szCs w:val="24"/>
        </w:rPr>
        <w:t xml:space="preserve">nternal </w:t>
      </w:r>
      <w:r w:rsidR="002A2373" w:rsidRPr="00631A09">
        <w:rPr>
          <w:rFonts w:ascii="Book Antiqua" w:eastAsia="宋体" w:hAnsi="Book Antiqua" w:cs="Times New Roman"/>
          <w:b/>
          <w:i/>
          <w:kern w:val="0"/>
          <w:sz w:val="24"/>
          <w:szCs w:val="24"/>
        </w:rPr>
        <w:t>delo</w:t>
      </w:r>
      <w:r w:rsidR="001552BC" w:rsidRPr="00631A09">
        <w:rPr>
          <w:rFonts w:ascii="Book Antiqua" w:eastAsia="宋体" w:hAnsi="Book Antiqua" w:cs="Times New Roman"/>
          <w:b/>
          <w:i/>
          <w:kern w:val="0"/>
          <w:sz w:val="24"/>
          <w:szCs w:val="24"/>
        </w:rPr>
        <w:t>rme</w:t>
      </w:r>
      <w:r w:rsidR="00BE124C" w:rsidRPr="00631A09">
        <w:rPr>
          <w:rFonts w:ascii="Book Antiqua" w:eastAsia="宋体" w:hAnsi="Book Antiqua" w:cs="Times New Roman"/>
          <w:b/>
          <w:i/>
          <w:kern w:val="0"/>
          <w:sz w:val="24"/>
          <w:szCs w:val="24"/>
        </w:rPr>
        <w:t>’s</w:t>
      </w:r>
      <w:r w:rsidR="001552BC" w:rsidRPr="00631A09">
        <w:rPr>
          <w:rFonts w:ascii="Book Antiqua" w:eastAsia="宋体" w:hAnsi="Book Antiqua" w:cs="Times New Roman"/>
          <w:b/>
          <w:i/>
          <w:kern w:val="0"/>
          <w:sz w:val="24"/>
          <w:szCs w:val="24"/>
        </w:rPr>
        <w:t xml:space="preserve"> </w:t>
      </w:r>
      <w:r w:rsidR="002A2373" w:rsidRPr="00631A09">
        <w:rPr>
          <w:rFonts w:ascii="Book Antiqua" w:eastAsia="宋体" w:hAnsi="Book Antiqua" w:cs="Times New Roman"/>
          <w:b/>
          <w:i/>
          <w:kern w:val="0"/>
          <w:sz w:val="24"/>
          <w:szCs w:val="24"/>
        </w:rPr>
        <w:t>pr</w:t>
      </w:r>
      <w:r w:rsidR="001552BC" w:rsidRPr="00631A09">
        <w:rPr>
          <w:rFonts w:ascii="Book Antiqua" w:eastAsia="宋体" w:hAnsi="Book Antiqua" w:cs="Times New Roman"/>
          <w:b/>
          <w:i/>
          <w:kern w:val="0"/>
          <w:sz w:val="24"/>
          <w:szCs w:val="24"/>
        </w:rPr>
        <w:t>ocedure</w:t>
      </w:r>
    </w:p>
    <w:p w14:paraId="6EE1934A" w14:textId="2985811D" w:rsidR="00340C01" w:rsidRPr="00631A09" w:rsidRDefault="00170223" w:rsidP="00603149">
      <w:pPr>
        <w:pStyle w:val="10"/>
        <w:adjustRightInd w:val="0"/>
        <w:snapToGrid w:val="0"/>
        <w:spacing w:before="0" w:beforeAutospacing="0" w:after="0" w:afterAutospacing="0" w:line="360" w:lineRule="auto"/>
        <w:jc w:val="both"/>
        <w:rPr>
          <w:rFonts w:ascii="Book Antiqua" w:hAnsi="Book Antiqua" w:cs="Times New Roman"/>
        </w:rPr>
      </w:pPr>
      <w:bookmarkStart w:id="39" w:name="OLE_LINK49"/>
      <w:bookmarkStart w:id="40" w:name="OLE_LINK50"/>
      <w:r w:rsidRPr="00631A09">
        <w:rPr>
          <w:rFonts w:ascii="Book Antiqua" w:hAnsi="Book Antiqua" w:cs="Times New Roman"/>
        </w:rPr>
        <w:t xml:space="preserve">Irwin </w:t>
      </w:r>
      <w:r w:rsidR="008433BC" w:rsidRPr="00631A09">
        <w:rPr>
          <w:rFonts w:ascii="Book Antiqua" w:hAnsi="Book Antiqua" w:cs="Times New Roman"/>
          <w:i/>
        </w:rPr>
        <w:t>et al</w:t>
      </w:r>
      <w:r w:rsidR="00AD4EA2" w:rsidRPr="00631A09">
        <w:rPr>
          <w:rFonts w:ascii="Book Antiqua" w:hAnsi="Book Antiqua" w:cs="Times New Roman"/>
        </w:rPr>
        <w:fldChar w:fldCharType="begin"/>
      </w:r>
      <w:r w:rsidR="00E143AA" w:rsidRPr="00631A09">
        <w:rPr>
          <w:rFonts w:ascii="Book Antiqua" w:hAnsi="Book Antiqua" w:cs="Times New Roman"/>
        </w:rPr>
        <w:instrText xml:space="preserve"> ADDIN EN.CITE &lt;EndNote&gt;&lt;Cite&gt;&lt;Author&gt;Berman&lt;/Author&gt;&lt;Year&gt;1990&lt;/Year&gt;&lt;RecNum&gt;139&lt;/RecNum&gt;&lt;DisplayText&gt;&lt;style face="superscript"&gt;[50]&lt;/style&gt;&lt;/DisplayText&gt;&lt;record&gt;&lt;rec-number&gt;139&lt;/rec-number&gt;&lt;foreign-keys&gt;&lt;key app="EN" db-id="dd2ved95edzaace2ztj5ee9ftpw0t5pxw99a"&gt;139&lt;/key&gt;&lt;/foreign-keys&gt;&lt;ref-type name="Journal Article"&gt;17&lt;/ref-type&gt;&lt;contributors&gt;&lt;authors&gt;&lt;author&gt;Berman, I. R.&lt;/author&gt;&lt;author&gt;Harris, M. S.&lt;/author&gt;&lt;author&gt;Rabeler, M. B.&lt;/author&gt;&lt;/authors&gt;&lt;/contributors&gt;&lt;auth-address&gt;Colon and Rectal Clinic, Brunswick, Georgia.&lt;/auth-address&gt;&lt;titles&gt;&lt;title&gt;Delorme&amp;apos;s transrectal excision for internal rectal prolapse. Patient selection, technique, and three-year follow-up&lt;/title&gt;&lt;secondary-title&gt;Dis Colon Rectum&lt;/secondary-title&gt;&lt;/titles&gt;&lt;periodical&gt;&lt;full-title&gt;Dis Colon Rectum&lt;/full-title&gt;&lt;/periodical&gt;&lt;pages&gt;573-80&lt;/pages&gt;&lt;volume&gt;33&lt;/volume&gt;&lt;number&gt;7&lt;/number&gt;&lt;edition&gt;1990/07/01&lt;/edition&gt;&lt;keywords&gt;&lt;keyword&gt;Adult&lt;/keyword&gt;&lt;keyword&gt;Aged&lt;/keyword&gt;&lt;keyword&gt;Anastomosis, Surgical&lt;/keyword&gt;&lt;keyword&gt;Defecation&lt;/keyword&gt;&lt;keyword&gt;Female&lt;/keyword&gt;&lt;keyword&gt;Follow-Up Studies&lt;/keyword&gt;&lt;keyword&gt;Humans&lt;/keyword&gt;&lt;keyword&gt;Intestinal Mucosa/surgery&lt;/keyword&gt;&lt;keyword&gt;Intussusception/physiopathology/surgery&lt;/keyword&gt;&lt;keyword&gt;Methods&lt;/keyword&gt;&lt;keyword&gt;Middle Aged&lt;/keyword&gt;&lt;keyword&gt;Postoperative Care&lt;/keyword&gt;&lt;keyword&gt;Rectal Prolapse/physiopathology/ surgery&lt;/keyword&gt;&lt;keyword&gt;Suture Techniques&lt;/keyword&gt;&lt;/keywords&gt;&lt;dates&gt;&lt;year&gt;1990&lt;/year&gt;&lt;pub-dates&gt;&lt;date&gt;Jul&lt;/date&gt;&lt;/pub-dates&gt;&lt;/dates&gt;&lt;isbn&gt;0012-3706 (Print)&amp;#xD;0012-3706 (Linking)&lt;/isbn&gt;&lt;accession-num&gt;2193784&lt;/accession-num&gt;&lt;urls&gt;&lt;/urls&gt;&lt;remote-database-provider&gt;NLM&lt;/remote-database-provider&gt;&lt;language&gt;eng&lt;/language&gt;&lt;/record&gt;&lt;/Cite&gt;&lt;/EndNote&gt;</w:instrText>
      </w:r>
      <w:r w:rsidR="00AD4EA2" w:rsidRPr="00631A09">
        <w:rPr>
          <w:rFonts w:ascii="Book Antiqua" w:hAnsi="Book Antiqua" w:cs="Times New Roman"/>
        </w:rPr>
        <w:fldChar w:fldCharType="separate"/>
      </w:r>
      <w:r w:rsidR="00E143AA" w:rsidRPr="00631A09">
        <w:rPr>
          <w:rFonts w:ascii="Book Antiqua" w:hAnsi="Book Antiqua" w:cs="Times New Roman"/>
          <w:noProof/>
          <w:vertAlign w:val="superscript"/>
        </w:rPr>
        <w:t>[</w:t>
      </w:r>
      <w:hyperlink w:anchor="_ENREF_50" w:tooltip="Berman, 1990 #113" w:history="1">
        <w:r w:rsidR="009E338C" w:rsidRPr="00631A09">
          <w:rPr>
            <w:rFonts w:ascii="Book Antiqua" w:hAnsi="Book Antiqua" w:cs="Times New Roman"/>
            <w:noProof/>
            <w:vertAlign w:val="superscript"/>
          </w:rPr>
          <w:t>50</w:t>
        </w:r>
      </w:hyperlink>
      <w:r w:rsidR="00E143AA" w:rsidRPr="00631A09">
        <w:rPr>
          <w:rFonts w:ascii="Book Antiqua" w:hAnsi="Book Antiqua" w:cs="Times New Roman"/>
          <w:noProof/>
          <w:vertAlign w:val="superscript"/>
        </w:rPr>
        <w:t>]</w:t>
      </w:r>
      <w:r w:rsidR="00AD4EA2" w:rsidRPr="00631A09">
        <w:rPr>
          <w:rFonts w:ascii="Book Antiqua" w:hAnsi="Book Antiqua" w:cs="Times New Roman"/>
        </w:rPr>
        <w:fldChar w:fldCharType="end"/>
      </w:r>
      <w:r w:rsidRPr="00631A09">
        <w:rPr>
          <w:rFonts w:ascii="Book Antiqua" w:hAnsi="Book Antiqua" w:cs="Times New Roman"/>
        </w:rPr>
        <w:t xml:space="preserve"> demonstrated that 21 patient</w:t>
      </w:r>
      <w:r w:rsidR="005B1F60" w:rsidRPr="00631A09">
        <w:rPr>
          <w:rFonts w:ascii="Book Antiqua" w:hAnsi="Book Antiqua" w:cs="Times New Roman"/>
        </w:rPr>
        <w:t>s who had undergone this</w:t>
      </w:r>
      <w:r w:rsidRPr="00631A09">
        <w:rPr>
          <w:rFonts w:ascii="Book Antiqua" w:hAnsi="Book Antiqua" w:cs="Times New Roman"/>
        </w:rPr>
        <w:t xml:space="preserve"> procedure obtained a satisfaction rate of 71% at the 3-year follow-up without any major complications. Ganio </w:t>
      </w:r>
      <w:r w:rsidR="008433BC" w:rsidRPr="00631A09">
        <w:rPr>
          <w:rFonts w:ascii="Book Antiqua" w:hAnsi="Book Antiqua" w:cs="Times New Roman"/>
          <w:i/>
        </w:rPr>
        <w:t>et al</w:t>
      </w:r>
      <w:r w:rsidR="00AD4EA2" w:rsidRPr="00631A09">
        <w:rPr>
          <w:rFonts w:ascii="Book Antiqua" w:hAnsi="Book Antiqua" w:cs="Times New Roman"/>
        </w:rPr>
        <w:fldChar w:fldCharType="begin">
          <w:fldData xml:space="preserve">PEVuZE5vdGU+PENpdGU+PEF1dGhvcj5HYW5pbzwvQXV0aG9yPjxZZWFyPjIwMTM8L1llYXI+PFJl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</w:fldData>
        </w:fldChar>
      </w:r>
      <w:r w:rsidR="00E143AA" w:rsidRPr="00631A09">
        <w:rPr>
          <w:rFonts w:ascii="Book Antiqua" w:hAnsi="Book Antiqua" w:cs="Times New Roman"/>
        </w:rPr>
        <w:instrText xml:space="preserve"> ADDIN EN.CITE </w:instrText>
      </w:r>
      <w:r w:rsidR="00E143AA" w:rsidRPr="00631A09">
        <w:rPr>
          <w:rFonts w:ascii="Book Antiqua" w:hAnsi="Book Antiqua" w:cs="Times New Roman"/>
        </w:rPr>
        <w:fldChar w:fldCharType="begin">
          <w:fldData xml:space="preserve">PEVuZE5vdGU+PENpdGU+PEF1dGhvcj5HYW5pbzwvQXV0aG9yPjxZZWFyPjIwMTM8L1llYXI+PFJl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</w:fldData>
        </w:fldChar>
      </w:r>
      <w:r w:rsidR="00E143AA" w:rsidRPr="00631A09">
        <w:rPr>
          <w:rFonts w:ascii="Book Antiqua" w:hAnsi="Book Antiqua" w:cs="Times New Roman"/>
        </w:rPr>
        <w:instrText xml:space="preserve"> ADDIN EN.CITE.DATA </w:instrText>
      </w:r>
      <w:r w:rsidR="00E143AA" w:rsidRPr="00631A09">
        <w:rPr>
          <w:rFonts w:ascii="Book Antiqua" w:hAnsi="Book Antiqua" w:cs="Times New Roman"/>
        </w:rPr>
      </w:r>
      <w:r w:rsidR="00E143AA" w:rsidRPr="00631A09">
        <w:rPr>
          <w:rFonts w:ascii="Book Antiqua" w:hAnsi="Book Antiqua" w:cs="Times New Roman"/>
        </w:rPr>
        <w:fldChar w:fldCharType="end"/>
      </w:r>
      <w:r w:rsidR="00AD4EA2" w:rsidRPr="00631A09">
        <w:rPr>
          <w:rFonts w:ascii="Book Antiqua" w:hAnsi="Book Antiqua" w:cs="Times New Roman"/>
        </w:rPr>
      </w:r>
      <w:r w:rsidR="00AD4EA2" w:rsidRPr="00631A09">
        <w:rPr>
          <w:rFonts w:ascii="Book Antiqua" w:hAnsi="Book Antiqua" w:cs="Times New Roman"/>
        </w:rPr>
        <w:fldChar w:fldCharType="separate"/>
      </w:r>
      <w:r w:rsidR="00E143AA" w:rsidRPr="00631A09">
        <w:rPr>
          <w:rFonts w:ascii="Book Antiqua" w:hAnsi="Book Antiqua" w:cs="Times New Roman"/>
          <w:noProof/>
          <w:vertAlign w:val="superscript"/>
        </w:rPr>
        <w:t>[</w:t>
      </w:r>
      <w:hyperlink w:anchor="_ENREF_53" w:tooltip="Ganio, 2013 #140" w:history="1">
        <w:r w:rsidR="009E338C" w:rsidRPr="00631A09">
          <w:rPr>
            <w:rFonts w:ascii="Book Antiqua" w:hAnsi="Book Antiqua" w:cs="Times New Roman"/>
            <w:noProof/>
            <w:vertAlign w:val="superscript"/>
          </w:rPr>
          <w:t>53</w:t>
        </w:r>
      </w:hyperlink>
      <w:r w:rsidR="00E143AA" w:rsidRPr="00631A09">
        <w:rPr>
          <w:rFonts w:ascii="Book Antiqua" w:hAnsi="Book Antiqua" w:cs="Times New Roman"/>
          <w:noProof/>
          <w:vertAlign w:val="superscript"/>
        </w:rPr>
        <w:t>]</w:t>
      </w:r>
      <w:r w:rsidR="00AD4EA2" w:rsidRPr="00631A09">
        <w:rPr>
          <w:rFonts w:ascii="Book Antiqua" w:hAnsi="Book Antiqua" w:cs="Times New Roman"/>
        </w:rPr>
        <w:fldChar w:fldCharType="end"/>
      </w:r>
      <w:r w:rsidRPr="00631A09">
        <w:rPr>
          <w:rFonts w:ascii="Book Antiqua" w:hAnsi="Book Antiqua" w:cs="Times New Roman"/>
        </w:rPr>
        <w:t xml:space="preserve"> found that 45.7% of the incontinent patients </w:t>
      </w:r>
      <w:r w:rsidR="00134517" w:rsidRPr="00631A09">
        <w:rPr>
          <w:rFonts w:ascii="Book Antiqua" w:hAnsi="Book Antiqua" w:cs="Times New Roman"/>
        </w:rPr>
        <w:t>had</w:t>
      </w:r>
      <w:r w:rsidRPr="00631A09">
        <w:rPr>
          <w:rFonts w:ascii="Book Antiqua" w:hAnsi="Book Antiqua" w:cs="Times New Roman"/>
        </w:rPr>
        <w:t xml:space="preserve"> normal </w:t>
      </w:r>
      <w:r w:rsidR="00F10634" w:rsidRPr="00631A09">
        <w:rPr>
          <w:rFonts w:ascii="Book Antiqua" w:hAnsi="Book Antiqua" w:cs="Times New Roman"/>
        </w:rPr>
        <w:t xml:space="preserve">fecal </w:t>
      </w:r>
      <w:r w:rsidRPr="00631A09">
        <w:rPr>
          <w:rFonts w:ascii="Book Antiqua" w:hAnsi="Book Antiqua" w:cs="Times New Roman"/>
        </w:rPr>
        <w:t xml:space="preserve">continence after undergoing the </w:t>
      </w:r>
      <w:r w:rsidR="0069453E" w:rsidRPr="00631A09">
        <w:rPr>
          <w:rFonts w:ascii="Book Antiqua" w:hAnsi="Book Antiqua" w:cs="Times New Roman"/>
        </w:rPr>
        <w:t xml:space="preserve">internal </w:t>
      </w:r>
      <w:r w:rsidRPr="00631A09">
        <w:rPr>
          <w:rFonts w:ascii="Book Antiqua" w:hAnsi="Book Antiqua" w:cs="Times New Roman"/>
        </w:rPr>
        <w:t>Delorme</w:t>
      </w:r>
      <w:r w:rsidR="0069453E" w:rsidRPr="00631A09">
        <w:rPr>
          <w:rFonts w:ascii="Book Antiqua" w:hAnsi="Book Antiqua" w:cs="Times New Roman"/>
        </w:rPr>
        <w:t>’s</w:t>
      </w:r>
      <w:r w:rsidRPr="00631A09">
        <w:rPr>
          <w:rFonts w:ascii="Book Antiqua" w:hAnsi="Book Antiqua" w:cs="Times New Roman"/>
        </w:rPr>
        <w:t xml:space="preserve"> procedure. </w:t>
      </w:r>
      <w:r w:rsidR="001D65EF" w:rsidRPr="00631A09">
        <w:rPr>
          <w:rFonts w:ascii="Book Antiqua" w:hAnsi="Book Antiqua" w:cs="Times New Roman"/>
        </w:rPr>
        <w:t xml:space="preserve">Tsunoda </w:t>
      </w:r>
      <w:r w:rsidR="008433BC" w:rsidRPr="00631A09">
        <w:rPr>
          <w:rFonts w:ascii="Book Antiqua" w:hAnsi="Book Antiqua" w:cs="Times New Roman"/>
          <w:i/>
        </w:rPr>
        <w:t>et al</w:t>
      </w:r>
      <w:r w:rsidR="00AD4EA2" w:rsidRPr="00631A09">
        <w:rPr>
          <w:rFonts w:ascii="Book Antiqua" w:hAnsi="Book Antiqua" w:cs="Times New Roman"/>
        </w:rPr>
        <w:fldChar w:fldCharType="begin">
          <w:fldData xml:space="preserve">PEVuZE5vdGU+PENpdGU+PEF1dGhvcj5Uc3Vub2RhPC9BdXRob3I+PFllYXI+MjAwMzwvWWVhcj48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</w:fldData>
        </w:fldChar>
      </w:r>
      <w:r w:rsidR="006B38A8" w:rsidRPr="00631A09">
        <w:rPr>
          <w:rFonts w:ascii="Book Antiqua" w:hAnsi="Book Antiqua" w:cs="Times New Roman"/>
        </w:rPr>
        <w:instrText xml:space="preserve"> ADDIN EN.CITE </w:instrText>
      </w:r>
      <w:r w:rsidR="006B38A8" w:rsidRPr="00631A09">
        <w:rPr>
          <w:rFonts w:ascii="Book Antiqua" w:hAnsi="Book Antiqua" w:cs="Times New Roman"/>
        </w:rPr>
        <w:fldChar w:fldCharType="begin">
          <w:fldData xml:space="preserve">PEVuZE5vdGU+PENpdGU+PEF1dGhvcj5Uc3Vub2RhPC9BdXRob3I+PFllYXI+MjAwMzwvWWVhcj48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</w:fldData>
        </w:fldChar>
      </w:r>
      <w:r w:rsidR="006B38A8" w:rsidRPr="00631A09">
        <w:rPr>
          <w:rFonts w:ascii="Book Antiqua" w:hAnsi="Book Antiqua" w:cs="Times New Roman"/>
        </w:rPr>
        <w:instrText xml:space="preserve"> ADDIN EN.CITE.DATA </w:instrText>
      </w:r>
      <w:r w:rsidR="006B38A8" w:rsidRPr="00631A09">
        <w:rPr>
          <w:rFonts w:ascii="Book Antiqua" w:hAnsi="Book Antiqua" w:cs="Times New Roman"/>
        </w:rPr>
      </w:r>
      <w:r w:rsidR="006B38A8" w:rsidRPr="00631A09">
        <w:rPr>
          <w:rFonts w:ascii="Book Antiqua" w:hAnsi="Book Antiqua" w:cs="Times New Roman"/>
        </w:rPr>
        <w:fldChar w:fldCharType="end"/>
      </w:r>
      <w:r w:rsidR="00AD4EA2" w:rsidRPr="00631A09">
        <w:rPr>
          <w:rFonts w:ascii="Book Antiqua" w:hAnsi="Book Antiqua" w:cs="Times New Roman"/>
        </w:rPr>
      </w:r>
      <w:r w:rsidR="00AD4EA2" w:rsidRPr="00631A09">
        <w:rPr>
          <w:rFonts w:ascii="Book Antiqua" w:hAnsi="Book Antiqua" w:cs="Times New Roman"/>
        </w:rPr>
        <w:fldChar w:fldCharType="separate"/>
      </w:r>
      <w:r w:rsidR="006B38A8" w:rsidRPr="00631A09">
        <w:rPr>
          <w:rFonts w:ascii="Book Antiqua" w:hAnsi="Book Antiqua" w:cs="Times New Roman"/>
          <w:noProof/>
          <w:vertAlign w:val="superscript"/>
        </w:rPr>
        <w:t>[</w:t>
      </w:r>
      <w:hyperlink w:anchor="_ENREF_58" w:tooltip="Tsunoda, 2003 #141" w:history="1">
        <w:r w:rsidR="009E338C" w:rsidRPr="00631A09">
          <w:rPr>
            <w:rFonts w:ascii="Book Antiqua" w:hAnsi="Book Antiqua" w:cs="Times New Roman"/>
            <w:noProof/>
            <w:vertAlign w:val="superscript"/>
          </w:rPr>
          <w:t>58</w:t>
        </w:r>
      </w:hyperlink>
      <w:r w:rsidR="006B38A8" w:rsidRPr="00631A09">
        <w:rPr>
          <w:rFonts w:ascii="Book Antiqua" w:hAnsi="Book Antiqua" w:cs="Times New Roman"/>
          <w:noProof/>
          <w:vertAlign w:val="superscript"/>
        </w:rPr>
        <w:t>]</w:t>
      </w:r>
      <w:r w:rsidR="00AD4EA2" w:rsidRPr="00631A09">
        <w:rPr>
          <w:rFonts w:ascii="Book Antiqua" w:hAnsi="Book Antiqua" w:cs="Times New Roman"/>
        </w:rPr>
        <w:fldChar w:fldCharType="end"/>
      </w:r>
      <w:r w:rsidR="00083447" w:rsidRPr="00631A09">
        <w:rPr>
          <w:rFonts w:ascii="Book Antiqua" w:hAnsi="Book Antiqua" w:cs="Times New Roman"/>
        </w:rPr>
        <w:t xml:space="preserve"> and Liberman </w:t>
      </w:r>
      <w:r w:rsidR="008433BC" w:rsidRPr="00631A09">
        <w:rPr>
          <w:rFonts w:ascii="Book Antiqua" w:hAnsi="Book Antiqua" w:cs="Times New Roman"/>
          <w:i/>
        </w:rPr>
        <w:t>et al</w:t>
      </w:r>
      <w:r w:rsidR="00AD4EA2" w:rsidRPr="00631A09">
        <w:rPr>
          <w:rFonts w:ascii="Book Antiqua" w:hAnsi="Book Antiqua" w:cs="Times New Roman"/>
        </w:rPr>
        <w:fldChar w:fldCharType="begin"/>
      </w:r>
      <w:r w:rsidR="006B38A8" w:rsidRPr="00631A09">
        <w:rPr>
          <w:rFonts w:ascii="Book Antiqua" w:hAnsi="Book Antiqua" w:cs="Times New Roman"/>
        </w:rPr>
        <w:instrText xml:space="preserve"> ADDIN EN.CITE &lt;EndNote&gt;&lt;Cite&gt;&lt;Author&gt;Liberman&lt;/Author&gt;&lt;Year&gt;2000&lt;/Year&gt;&lt;RecNum&gt;142&lt;/RecNum&gt;&lt;DisplayText&gt;&lt;style face="superscript"&gt;[59]&lt;/style&gt;&lt;/DisplayText&gt;&lt;record&gt;&lt;rec-number&gt;142&lt;/rec-number&gt;&lt;foreign-keys&gt;&lt;key app="EN" db-id="dd2ved95edzaace2ztj5ee9ftpw0t5pxw99a"&gt;142&lt;/key&gt;&lt;/foreign-keys&gt;&lt;ref-type name="Journal Article"&gt;17&lt;/ref-type&gt;&lt;contributors&gt;&lt;authors&gt;&lt;author&gt;Liberman, H.&lt;/author&gt;&lt;author&gt;Hughes, C.&lt;/author&gt;&lt;author&gt;Dippolito, A.&lt;/author&gt;&lt;/authors&gt;&lt;/contributors&gt;&lt;auth-address&gt;Department of Surgery, Creighton University School of Medicine, Omaha, Nebraska 68131-2197, USA.&lt;/auth-address&gt;&lt;titles&gt;&lt;title&gt;Evaluation and outcome of the delorme procedure in the treatment of rectal outlet obstruction&lt;/title&gt;&lt;secondary-title&gt;Dis Colon Rectum&lt;/secondary-title&gt;&lt;/titles&gt;&lt;periodical&gt;&lt;full-title&gt;Dis Colon Rectum&lt;/full-title&gt;&lt;/periodical&gt;&lt;pages&gt;188-92&lt;/pages&gt;&lt;volume&gt;43&lt;/volume&gt;&lt;number&gt;2&lt;/number&gt;&lt;edition&gt;2000/03/04&lt;/edition&gt;&lt;keywords&gt;&lt;keyword&gt;Digestive System Surgical Procedures/ methods&lt;/keyword&gt;&lt;keyword&gt;Female&lt;/keyword&gt;&lt;keyword&gt;Humans&lt;/keyword&gt;&lt;keyword&gt;Intestinal Obstruction/etiology/ surgery&lt;/keyword&gt;&lt;keyword&gt;Length of Stay&lt;/keyword&gt;&lt;keyword&gt;Male&lt;/keyword&gt;&lt;keyword&gt;Middle Aged&lt;/keyword&gt;&lt;keyword&gt;Patient Satisfaction&lt;/keyword&gt;&lt;keyword&gt;Rectal Prolapse/complications/ surgery&lt;/keyword&gt;&lt;keyword&gt;Rectocele/complications/ surgery&lt;/keyword&gt;&lt;keyword&gt;Rectum/ surgery&lt;/keyword&gt;&lt;keyword&gt;Recurrence&lt;/keyword&gt;&lt;keyword&gt;Reproducibility of Results&lt;/keyword&gt;&lt;keyword&gt;Retrospective Studies&lt;/keyword&gt;&lt;keyword&gt;Surveys and Questionnaires&lt;/keyword&gt;&lt;keyword&gt;Treatment Outcome&lt;/keyword&gt;&lt;/keywords&gt;&lt;dates&gt;&lt;year&gt;2000&lt;/year&gt;&lt;pub-dates&gt;&lt;date&gt;Feb&lt;/date&gt;&lt;/pub-dates&gt;&lt;/dates&gt;&lt;isbn&gt;0012-3706 (Print)&amp;#xD;0012-3706 (Linking)&lt;/isbn&gt;&lt;accession-num&gt;10696892&lt;/accession-num&gt;&lt;urls&gt;&lt;/urls&gt;&lt;remote-database-provider&gt;NLM&lt;/remote-database-provider&gt;&lt;language&gt;eng&lt;/language&gt;&lt;/record&gt;&lt;/Cite&gt;&lt;/EndNote&gt;</w:instrText>
      </w:r>
      <w:r w:rsidR="00AD4EA2" w:rsidRPr="00631A09">
        <w:rPr>
          <w:rFonts w:ascii="Book Antiqua" w:hAnsi="Book Antiqua" w:cs="Times New Roman"/>
        </w:rPr>
        <w:fldChar w:fldCharType="separate"/>
      </w:r>
      <w:r w:rsidR="006B38A8" w:rsidRPr="00631A09">
        <w:rPr>
          <w:rFonts w:ascii="Book Antiqua" w:hAnsi="Book Antiqua" w:cs="Times New Roman"/>
          <w:noProof/>
          <w:vertAlign w:val="superscript"/>
        </w:rPr>
        <w:t>[</w:t>
      </w:r>
      <w:hyperlink w:anchor="_ENREF_59" w:tooltip="Liberman, 2000 #142" w:history="1">
        <w:r w:rsidR="009E338C" w:rsidRPr="00631A09">
          <w:rPr>
            <w:rFonts w:ascii="Book Antiqua" w:hAnsi="Book Antiqua" w:cs="Times New Roman"/>
            <w:noProof/>
            <w:vertAlign w:val="superscript"/>
          </w:rPr>
          <w:t>59</w:t>
        </w:r>
      </w:hyperlink>
      <w:r w:rsidR="006B38A8" w:rsidRPr="00631A09">
        <w:rPr>
          <w:rFonts w:ascii="Book Antiqua" w:hAnsi="Book Antiqua" w:cs="Times New Roman"/>
          <w:noProof/>
          <w:vertAlign w:val="superscript"/>
        </w:rPr>
        <w:t>]</w:t>
      </w:r>
      <w:r w:rsidR="00AD4EA2" w:rsidRPr="00631A09">
        <w:rPr>
          <w:rFonts w:ascii="Book Antiqua" w:hAnsi="Book Antiqua" w:cs="Times New Roman"/>
        </w:rPr>
        <w:fldChar w:fldCharType="end"/>
      </w:r>
      <w:r w:rsidR="00083447" w:rsidRPr="00631A09">
        <w:rPr>
          <w:rFonts w:ascii="Book Antiqua" w:hAnsi="Book Antiqua" w:cs="Times New Roman"/>
        </w:rPr>
        <w:t xml:space="preserve"> also </w:t>
      </w:r>
      <w:r w:rsidR="001D65EF" w:rsidRPr="00631A09">
        <w:rPr>
          <w:rFonts w:ascii="Book Antiqua" w:hAnsi="Book Antiqua" w:cs="Times New Roman"/>
        </w:rPr>
        <w:t xml:space="preserve">proved that </w:t>
      </w:r>
      <w:bookmarkStart w:id="41" w:name="OLE_LINK53"/>
      <w:bookmarkStart w:id="42" w:name="OLE_LINK54"/>
      <w:r w:rsidR="00340C01" w:rsidRPr="00631A09">
        <w:rPr>
          <w:rFonts w:ascii="Book Antiqua" w:hAnsi="Book Antiqua" w:cs="Times New Roman"/>
        </w:rPr>
        <w:t xml:space="preserve">internal </w:t>
      </w:r>
      <w:r w:rsidR="00B16924" w:rsidRPr="00631A09">
        <w:rPr>
          <w:rFonts w:ascii="Book Antiqua" w:hAnsi="Book Antiqua" w:cs="Times New Roman"/>
        </w:rPr>
        <w:t>Delorme</w:t>
      </w:r>
      <w:r w:rsidR="00002E27" w:rsidRPr="00631A09">
        <w:rPr>
          <w:rFonts w:ascii="Book Antiqua" w:hAnsi="Book Antiqua" w:cs="Times New Roman"/>
        </w:rPr>
        <w:t>’s</w:t>
      </w:r>
      <w:r w:rsidR="001D65EF" w:rsidRPr="00631A09">
        <w:rPr>
          <w:rFonts w:ascii="Book Antiqua" w:hAnsi="Book Antiqua" w:cs="Times New Roman"/>
        </w:rPr>
        <w:t xml:space="preserve"> procedure</w:t>
      </w:r>
      <w:bookmarkEnd w:id="41"/>
      <w:bookmarkEnd w:id="42"/>
      <w:r w:rsidR="001D65EF" w:rsidRPr="00631A09">
        <w:rPr>
          <w:rFonts w:ascii="Book Antiqua" w:hAnsi="Book Antiqua" w:cs="Times New Roman"/>
        </w:rPr>
        <w:t xml:space="preserve"> </w:t>
      </w:r>
      <w:r w:rsidR="00340C01" w:rsidRPr="00631A09">
        <w:rPr>
          <w:rFonts w:ascii="Book Antiqua" w:hAnsi="Book Antiqua" w:cs="Times New Roman"/>
        </w:rPr>
        <w:t>had a reasonably low recurrence rate and a low morbidity. And this procedure did not lead to constipation post operation.</w:t>
      </w:r>
      <w:r w:rsidR="0056210E" w:rsidRPr="00631A09">
        <w:rPr>
          <w:rFonts w:ascii="Book Antiqua" w:hAnsi="Book Antiqua" w:cs="Times New Roman"/>
        </w:rPr>
        <w:t xml:space="preserve"> </w:t>
      </w:r>
      <w:r w:rsidRPr="00631A09">
        <w:rPr>
          <w:rFonts w:ascii="Book Antiqua" w:hAnsi="Book Antiqua" w:cs="Times New Roman"/>
        </w:rPr>
        <w:t>However, this procedure also has limitations such as not being suitable for patients with diarrhea. Additionally, postoperative complications</w:t>
      </w:r>
      <w:r w:rsidR="0012557C" w:rsidRPr="00631A09">
        <w:rPr>
          <w:rFonts w:ascii="Book Antiqua" w:hAnsi="Book Antiqua" w:cs="Times New Roman"/>
        </w:rPr>
        <w:t>,</w:t>
      </w:r>
      <w:r w:rsidRPr="00631A09">
        <w:rPr>
          <w:rFonts w:ascii="Book Antiqua" w:hAnsi="Book Antiqua" w:cs="Times New Roman"/>
        </w:rPr>
        <w:t xml:space="preserve"> including fissure-in-ano</w:t>
      </w:r>
      <w:r w:rsidR="008C5F26" w:rsidRPr="00631A09">
        <w:rPr>
          <w:rFonts w:ascii="Book Antiqua" w:hAnsi="Book Antiqua" w:cs="Times New Roman"/>
        </w:rPr>
        <w:t>,</w:t>
      </w:r>
      <w:r w:rsidRPr="00631A09">
        <w:rPr>
          <w:rFonts w:ascii="Book Antiqua" w:hAnsi="Book Antiqua" w:cs="Times New Roman"/>
        </w:rPr>
        <w:t xml:space="preserve"> suture-line dehiscence </w:t>
      </w:r>
      <w:r w:rsidR="008C5F26" w:rsidRPr="00631A09">
        <w:rPr>
          <w:rFonts w:ascii="Book Antiqua" w:hAnsi="Book Antiqua" w:cs="Times New Roman"/>
        </w:rPr>
        <w:t>and anastomotic stoma</w:t>
      </w:r>
      <w:r w:rsidRPr="00631A09">
        <w:rPr>
          <w:rFonts w:ascii="Book Antiqua" w:hAnsi="Book Antiqua" w:cs="Times New Roman"/>
        </w:rPr>
        <w:t xml:space="preserve"> stenosis </w:t>
      </w:r>
      <w:r w:rsidR="00F02549" w:rsidRPr="00631A09">
        <w:rPr>
          <w:rFonts w:ascii="Book Antiqua" w:hAnsi="Book Antiqua" w:cs="Times New Roman"/>
        </w:rPr>
        <w:t>were</w:t>
      </w:r>
      <w:r w:rsidR="004659AA" w:rsidRPr="00631A09">
        <w:rPr>
          <w:rFonts w:ascii="Book Antiqua" w:hAnsi="Book Antiqua" w:cs="Times New Roman"/>
        </w:rPr>
        <w:t xml:space="preserve"> observed</w:t>
      </w:r>
      <w:r w:rsidR="00F02549" w:rsidRPr="00631A09">
        <w:rPr>
          <w:rFonts w:ascii="Book Antiqua" w:hAnsi="Book Antiqua" w:cs="Times New Roman"/>
        </w:rPr>
        <w:fldChar w:fldCharType="begin">
          <w:fldData xml:space="preserve">PEVuZE5vdGU+PENpdGU+PEF1dGhvcj5HYW5pbzwvQXV0aG9yPjxZZWFyPjIwMTM8L1llYXI+PFJl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</w:fldData>
        </w:fldChar>
      </w:r>
      <w:r w:rsidR="00E143AA" w:rsidRPr="00631A09">
        <w:rPr>
          <w:rFonts w:ascii="Book Antiqua" w:hAnsi="Book Antiqua" w:cs="Times New Roman"/>
        </w:rPr>
        <w:instrText xml:space="preserve"> ADDIN EN.CITE </w:instrText>
      </w:r>
      <w:r w:rsidR="00E143AA" w:rsidRPr="00631A09">
        <w:rPr>
          <w:rFonts w:ascii="Book Antiqua" w:hAnsi="Book Antiqua" w:cs="Times New Roman"/>
        </w:rPr>
        <w:fldChar w:fldCharType="begin">
          <w:fldData xml:space="preserve">PEVuZE5vdGU+PENpdGU+PEF1dGhvcj5HYW5pbzwvQXV0aG9yPjxZZWFyPjIwMTM8L1llYXI+PFJl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</w:fldData>
        </w:fldChar>
      </w:r>
      <w:r w:rsidR="00E143AA" w:rsidRPr="00631A09">
        <w:rPr>
          <w:rFonts w:ascii="Book Antiqua" w:hAnsi="Book Antiqua" w:cs="Times New Roman"/>
        </w:rPr>
        <w:instrText xml:space="preserve"> ADDIN EN.CITE.DATA </w:instrText>
      </w:r>
      <w:r w:rsidR="00E143AA" w:rsidRPr="00631A09">
        <w:rPr>
          <w:rFonts w:ascii="Book Antiqua" w:hAnsi="Book Antiqua" w:cs="Times New Roman"/>
        </w:rPr>
      </w:r>
      <w:r w:rsidR="00E143AA" w:rsidRPr="00631A09">
        <w:rPr>
          <w:rFonts w:ascii="Book Antiqua" w:hAnsi="Book Antiqua" w:cs="Times New Roman"/>
        </w:rPr>
        <w:fldChar w:fldCharType="end"/>
      </w:r>
      <w:r w:rsidR="00F02549" w:rsidRPr="00631A09">
        <w:rPr>
          <w:rFonts w:ascii="Book Antiqua" w:hAnsi="Book Antiqua" w:cs="Times New Roman"/>
        </w:rPr>
      </w:r>
      <w:r w:rsidR="00F02549" w:rsidRPr="00631A09">
        <w:rPr>
          <w:rFonts w:ascii="Book Antiqua" w:hAnsi="Book Antiqua" w:cs="Times New Roman"/>
        </w:rPr>
        <w:fldChar w:fldCharType="separate"/>
      </w:r>
      <w:r w:rsidR="00E143AA" w:rsidRPr="00631A09">
        <w:rPr>
          <w:rFonts w:ascii="Book Antiqua" w:hAnsi="Book Antiqua" w:cs="Times New Roman"/>
          <w:noProof/>
          <w:vertAlign w:val="superscript"/>
        </w:rPr>
        <w:t>[</w:t>
      </w:r>
      <w:hyperlink w:anchor="_ENREF_53" w:tooltip="Ganio, 2013 #140" w:history="1">
        <w:r w:rsidR="009E338C" w:rsidRPr="00631A09">
          <w:rPr>
            <w:rFonts w:ascii="Book Antiqua" w:hAnsi="Book Antiqua" w:cs="Times New Roman"/>
            <w:noProof/>
            <w:vertAlign w:val="superscript"/>
          </w:rPr>
          <w:t>53</w:t>
        </w:r>
      </w:hyperlink>
      <w:r w:rsidR="00E143AA" w:rsidRPr="00631A09">
        <w:rPr>
          <w:rFonts w:ascii="Book Antiqua" w:hAnsi="Book Antiqua" w:cs="Times New Roman"/>
          <w:noProof/>
          <w:vertAlign w:val="superscript"/>
        </w:rPr>
        <w:t>]</w:t>
      </w:r>
      <w:r w:rsidR="00F02549" w:rsidRPr="00631A09">
        <w:rPr>
          <w:rFonts w:ascii="Book Antiqua" w:hAnsi="Book Antiqua" w:cs="Times New Roman"/>
        </w:rPr>
        <w:fldChar w:fldCharType="end"/>
      </w:r>
      <w:r w:rsidRPr="00631A09">
        <w:rPr>
          <w:rFonts w:ascii="Book Antiqua" w:hAnsi="Book Antiqua" w:cs="Times New Roman"/>
        </w:rPr>
        <w:t xml:space="preserve">. As Ohazuruike </w:t>
      </w:r>
      <w:r w:rsidR="008433BC" w:rsidRPr="00631A09">
        <w:rPr>
          <w:rFonts w:ascii="Book Antiqua" w:hAnsi="Book Antiqua" w:cs="Times New Roman"/>
          <w:i/>
        </w:rPr>
        <w:t>et al</w:t>
      </w:r>
      <w:r w:rsidR="006E0246" w:rsidRPr="00631A09">
        <w:rPr>
          <w:rFonts w:ascii="Book Antiqua" w:hAnsi="Book Antiqua" w:cs="Times New Roman"/>
        </w:rPr>
        <w:fldChar w:fldCharType="begin">
          <w:fldData xml:space="preserve">PEVuZE5vdGU+PENpdGU+PEF1dGhvcj5PaGF6dXJ1aWtlPC9BdXRob3I+PFllYXI+MjAxNDwvWWVh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</w:fldData>
        </w:fldChar>
      </w:r>
      <w:r w:rsidR="00491C39" w:rsidRPr="00631A09">
        <w:rPr>
          <w:rFonts w:ascii="Book Antiqua" w:hAnsi="Book Antiqua" w:cs="Times New Roman"/>
        </w:rPr>
        <w:instrText xml:space="preserve"> ADDIN EN.CITE </w:instrText>
      </w:r>
      <w:r w:rsidR="00491C39" w:rsidRPr="00631A09">
        <w:rPr>
          <w:rFonts w:ascii="Book Antiqua" w:hAnsi="Book Antiqua" w:cs="Times New Roman"/>
        </w:rPr>
        <w:fldChar w:fldCharType="begin">
          <w:fldData xml:space="preserve">PEVuZE5vdGU+PENpdGU+PEF1dGhvcj5PaGF6dXJ1aWtlPC9BdXRob3I+PFllYXI+MjAxNDwvWWVh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</w:fldData>
        </w:fldChar>
      </w:r>
      <w:r w:rsidR="00491C39" w:rsidRPr="00631A09">
        <w:rPr>
          <w:rFonts w:ascii="Book Antiqua" w:hAnsi="Book Antiqua" w:cs="Times New Roman"/>
        </w:rPr>
        <w:instrText xml:space="preserve"> ADDIN EN.CITE.DATA </w:instrText>
      </w:r>
      <w:r w:rsidR="00491C39" w:rsidRPr="00631A09">
        <w:rPr>
          <w:rFonts w:ascii="Book Antiqua" w:hAnsi="Book Antiqua" w:cs="Times New Roman"/>
        </w:rPr>
      </w:r>
      <w:r w:rsidR="00491C39" w:rsidRPr="00631A09">
        <w:rPr>
          <w:rFonts w:ascii="Book Antiqua" w:hAnsi="Book Antiqua" w:cs="Times New Roman"/>
        </w:rPr>
        <w:fldChar w:fldCharType="end"/>
      </w:r>
      <w:r w:rsidR="006E0246" w:rsidRPr="00631A09">
        <w:rPr>
          <w:rFonts w:ascii="Book Antiqua" w:hAnsi="Book Antiqua" w:cs="Times New Roman"/>
        </w:rPr>
      </w:r>
      <w:r w:rsidR="006E0246" w:rsidRPr="00631A09">
        <w:rPr>
          <w:rFonts w:ascii="Book Antiqua" w:hAnsi="Book Antiqua" w:cs="Times New Roman"/>
        </w:rPr>
        <w:fldChar w:fldCharType="separate"/>
      </w:r>
      <w:r w:rsidR="00491C39" w:rsidRPr="00631A09">
        <w:rPr>
          <w:rFonts w:ascii="Book Antiqua" w:hAnsi="Book Antiqua" w:cs="Times New Roman"/>
          <w:noProof/>
          <w:vertAlign w:val="superscript"/>
        </w:rPr>
        <w:t>[</w:t>
      </w:r>
      <w:hyperlink w:anchor="_ENREF_39" w:tooltip="Ohazuruike, 2014 #84" w:history="1">
        <w:r w:rsidR="009E338C" w:rsidRPr="00631A09">
          <w:rPr>
            <w:rFonts w:ascii="Book Antiqua" w:hAnsi="Book Antiqua" w:cs="Times New Roman"/>
            <w:noProof/>
            <w:vertAlign w:val="superscript"/>
          </w:rPr>
          <w:t>39</w:t>
        </w:r>
      </w:hyperlink>
      <w:r w:rsidR="00491C39" w:rsidRPr="00631A09">
        <w:rPr>
          <w:rFonts w:ascii="Book Antiqua" w:hAnsi="Book Antiqua" w:cs="Times New Roman"/>
          <w:noProof/>
          <w:vertAlign w:val="superscript"/>
        </w:rPr>
        <w:t>]</w:t>
      </w:r>
      <w:r w:rsidR="006E0246" w:rsidRPr="00631A09">
        <w:rPr>
          <w:rFonts w:ascii="Book Antiqua" w:hAnsi="Book Antiqua" w:cs="Times New Roman"/>
        </w:rPr>
        <w:fldChar w:fldCharType="end"/>
      </w:r>
      <w:r w:rsidR="0047426C" w:rsidRPr="00631A09">
        <w:rPr>
          <w:rFonts w:ascii="Book Antiqua" w:hAnsi="Book Antiqua" w:cs="Times New Roman"/>
        </w:rPr>
        <w:t xml:space="preserve"> </w:t>
      </w:r>
      <w:r w:rsidRPr="00631A09">
        <w:rPr>
          <w:rFonts w:ascii="Book Antiqua" w:hAnsi="Book Antiqua" w:cs="Times New Roman"/>
        </w:rPr>
        <w:t>reported, 8.6% of patients in their study had felt transient incontinence to gas and fluids respectively.</w:t>
      </w:r>
      <w:r w:rsidR="0056210E" w:rsidRPr="00631A09">
        <w:rPr>
          <w:rFonts w:ascii="Book Antiqua" w:hAnsi="Book Antiqua" w:cs="Times New Roman"/>
        </w:rPr>
        <w:t xml:space="preserve"> </w:t>
      </w:r>
      <w:r w:rsidR="00997F8F" w:rsidRPr="00631A09">
        <w:rPr>
          <w:rFonts w:ascii="Book Antiqua" w:hAnsi="Book Antiqua" w:cs="Times New Roman"/>
        </w:rPr>
        <w:t xml:space="preserve">And for </w:t>
      </w:r>
      <w:r w:rsidR="00F152FD" w:rsidRPr="00631A09">
        <w:rPr>
          <w:rFonts w:ascii="Book Antiqua" w:hAnsi="Book Antiqua" w:cs="Times New Roman"/>
        </w:rPr>
        <w:t xml:space="preserve">ODS </w:t>
      </w:r>
      <w:r w:rsidR="00997F8F" w:rsidRPr="00631A09">
        <w:rPr>
          <w:rFonts w:ascii="Book Antiqua" w:hAnsi="Book Antiqua" w:cs="Times New Roman"/>
        </w:rPr>
        <w:lastRenderedPageBreak/>
        <w:t>patient with severe fecal incontinence, this procedure should combine with</w:t>
      </w:r>
      <w:r w:rsidR="00997F8F" w:rsidRPr="00631A09">
        <w:rPr>
          <w:rFonts w:ascii="Book Antiqua" w:hAnsi="Book Antiqua"/>
        </w:rPr>
        <w:t xml:space="preserve"> </w:t>
      </w:r>
      <w:r w:rsidR="00997F8F" w:rsidRPr="00631A09">
        <w:rPr>
          <w:rFonts w:ascii="Book Antiqua" w:hAnsi="Book Antiqua" w:cs="Times New Roman"/>
        </w:rPr>
        <w:t xml:space="preserve">sphincteroplasty to improve </w:t>
      </w:r>
      <w:r w:rsidR="00F85E97" w:rsidRPr="00631A09">
        <w:rPr>
          <w:rFonts w:ascii="Book Antiqua" w:hAnsi="Book Antiqua" w:cs="Times New Roman"/>
        </w:rPr>
        <w:t xml:space="preserve">postoperative </w:t>
      </w:r>
      <w:r w:rsidR="002A2373">
        <w:rPr>
          <w:rFonts w:ascii="Book Antiqua" w:hAnsi="Book Antiqua" w:cs="Times New Roman"/>
        </w:rPr>
        <w:t>anal continence</w:t>
      </w:r>
      <w:r w:rsidR="00E66E55" w:rsidRPr="00631A09">
        <w:rPr>
          <w:rFonts w:ascii="Book Antiqua" w:hAnsi="Book Antiqua" w:cs="Times New Roman"/>
        </w:rPr>
        <w:fldChar w:fldCharType="begin"/>
      </w:r>
      <w:r w:rsidR="006B38A8" w:rsidRPr="00631A09">
        <w:rPr>
          <w:rFonts w:ascii="Book Antiqua" w:hAnsi="Book Antiqua" w:cs="Times New Roman"/>
        </w:rPr>
        <w:instrText xml:space="preserve"> ADDIN EN.CITE &lt;EndNote&gt;&lt;Cite&gt;&lt;Author&gt;Pescatori&lt;/Author&gt;&lt;Year&gt;1998&lt;/Year&gt;&lt;RecNum&gt;145&lt;/RecNum&gt;&lt;DisplayText&gt;&lt;style face="superscript"&gt;[60]&lt;/style&gt;&lt;/DisplayText&gt;&lt;record&gt;&lt;rec-number&gt;145&lt;/rec-number&gt;&lt;foreign-keys&gt;&lt;key app="EN" db-id="dd2ved95edzaace2ztj5ee9ftpw0t5pxw99a"&gt;145&lt;/key&gt;&lt;/foreign-keys&gt;&lt;ref-type name="Journal Article"&gt;17&lt;/ref-type&gt;&lt;contributors&gt;&lt;authors&gt;&lt;author&gt;Pescatori, M.&lt;/author&gt;&lt;author&gt;Interisano, A.&lt;/author&gt;&lt;author&gt;Stolfi, V. M.&lt;/author&gt;&lt;author&gt;Zoffoli, M.&lt;/author&gt;&lt;/authors&gt;&lt;/contributors&gt;&lt;auth-address&gt;Coloproctology Unit, Villa Flaminia, Rome, Italy.&lt;/auth-address&gt;&lt;titles&gt;&lt;title&gt;Delorme&amp;apos;s operation and sphincteroplasty for rectal prolapse and fecal incontinence&lt;/title&gt;&lt;secondary-title&gt;Int J Colorectal Dis&lt;/secondary-title&gt;&lt;/titles&gt;&lt;periodical&gt;&lt;full-title&gt;Int J Colorectal Dis&lt;/full-title&gt;&lt;/periodical&gt;&lt;pages&gt;223-7&lt;/pages&gt;&lt;volume&gt;13&lt;/volume&gt;&lt;number&gt;5-6&lt;/number&gt;&lt;edition&gt;1998/12/31&lt;/edition&gt;&lt;keywords&gt;&lt;keyword&gt;Adolescent&lt;/keyword&gt;&lt;keyword&gt;Adult&lt;/keyword&gt;&lt;keyword&gt;Aged&lt;/keyword&gt;&lt;keyword&gt;Aged, 80 and over&lt;/keyword&gt;&lt;keyword&gt;Anal Canal/physiopathology/ surgery&lt;/keyword&gt;&lt;keyword&gt;Constipation/physiopathology/surgery&lt;/keyword&gt;&lt;keyword&gt;Digestive System Surgical Procedures/adverse effects/ methods&lt;/keyword&gt;&lt;keyword&gt;Fecal Incontinence/physiopathology/ surgery&lt;/keyword&gt;&lt;keyword&gt;Female&lt;/keyword&gt;&lt;keyword&gt;Humans&lt;/keyword&gt;&lt;keyword&gt;Intestinal Mucosa/ surgery&lt;/keyword&gt;&lt;keyword&gt;Male&lt;/keyword&gt;&lt;keyword&gt;Manometry&lt;/keyword&gt;&lt;keyword&gt;Middle Aged&lt;/keyword&gt;&lt;keyword&gt;Postoperative Complications&lt;/keyword&gt;&lt;keyword&gt;Rectal Prolapse/physiopathology/ surgery&lt;/keyword&gt;&lt;keyword&gt;Recurrence&lt;/keyword&gt;&lt;keyword&gt;Retrospective Studies&lt;/keyword&gt;&lt;/keywords&gt;&lt;dates&gt;&lt;year&gt;1998&lt;/year&gt;&lt;/dates&gt;&lt;isbn&gt;0179-1958 (Print)&amp;#xD;0179-1958 (Linking)&lt;/isbn&gt;&lt;accession-num&gt;9870165&lt;/accession-num&gt;&lt;urls&gt;&lt;/urls&gt;&lt;remote-database-provider&gt;NLM&lt;/remote-database-provider&gt;&lt;language&gt;eng&lt;/language&gt;&lt;/record&gt;&lt;/Cite&gt;&lt;/EndNote&gt;</w:instrText>
      </w:r>
      <w:r w:rsidR="00E66E55" w:rsidRPr="00631A09">
        <w:rPr>
          <w:rFonts w:ascii="Book Antiqua" w:hAnsi="Book Antiqua" w:cs="Times New Roman"/>
        </w:rPr>
        <w:fldChar w:fldCharType="separate"/>
      </w:r>
      <w:r w:rsidR="006B38A8" w:rsidRPr="00631A09">
        <w:rPr>
          <w:rFonts w:ascii="Book Antiqua" w:hAnsi="Book Antiqua" w:cs="Times New Roman"/>
          <w:noProof/>
          <w:vertAlign w:val="superscript"/>
        </w:rPr>
        <w:t>[</w:t>
      </w:r>
      <w:hyperlink w:anchor="_ENREF_60" w:tooltip="Pescatori, 1998 #145" w:history="1">
        <w:r w:rsidR="009E338C" w:rsidRPr="00631A09">
          <w:rPr>
            <w:rFonts w:ascii="Book Antiqua" w:hAnsi="Book Antiqua" w:cs="Times New Roman"/>
            <w:noProof/>
            <w:vertAlign w:val="superscript"/>
          </w:rPr>
          <w:t>60</w:t>
        </w:r>
      </w:hyperlink>
      <w:r w:rsidR="006B38A8" w:rsidRPr="00631A09">
        <w:rPr>
          <w:rFonts w:ascii="Book Antiqua" w:hAnsi="Book Antiqua" w:cs="Times New Roman"/>
          <w:noProof/>
          <w:vertAlign w:val="superscript"/>
        </w:rPr>
        <w:t>]</w:t>
      </w:r>
      <w:r w:rsidR="00E66E55" w:rsidRPr="00631A09">
        <w:rPr>
          <w:rFonts w:ascii="Book Antiqua" w:hAnsi="Book Antiqua" w:cs="Times New Roman"/>
        </w:rPr>
        <w:fldChar w:fldCharType="end"/>
      </w:r>
      <w:r w:rsidR="00997F8F" w:rsidRPr="00631A09">
        <w:rPr>
          <w:rFonts w:ascii="Book Antiqua" w:hAnsi="Book Antiqua" w:cs="Times New Roman"/>
        </w:rPr>
        <w:t>.</w:t>
      </w:r>
      <w:r w:rsidR="001B570E" w:rsidRPr="00631A09">
        <w:rPr>
          <w:rFonts w:ascii="Book Antiqua" w:hAnsi="Book Antiqua" w:cs="Times New Roman"/>
        </w:rPr>
        <w:t xml:space="preserve"> </w:t>
      </w:r>
      <w:r w:rsidR="00453BE6" w:rsidRPr="00631A09">
        <w:rPr>
          <w:rFonts w:ascii="Book Antiqua" w:hAnsi="Book Antiqua" w:cs="Times New Roman"/>
        </w:rPr>
        <w:t>However,</w:t>
      </w:r>
      <w:r w:rsidR="00E52494" w:rsidRPr="00631A09">
        <w:rPr>
          <w:rFonts w:ascii="Book Antiqua" w:hAnsi="Book Antiqua" w:cs="Times New Roman"/>
        </w:rPr>
        <w:t xml:space="preserve"> </w:t>
      </w:r>
      <w:r w:rsidR="00D07161" w:rsidRPr="00631A09">
        <w:rPr>
          <w:rFonts w:ascii="Book Antiqua" w:hAnsi="Book Antiqua" w:cs="Times New Roman"/>
        </w:rPr>
        <w:t xml:space="preserve">Ohazuruike </w:t>
      </w:r>
      <w:r w:rsidR="00D07161" w:rsidRPr="00631A09">
        <w:rPr>
          <w:rFonts w:ascii="Book Antiqua" w:hAnsi="Book Antiqua" w:cs="Times New Roman"/>
          <w:i/>
        </w:rPr>
        <w:t>et al</w:t>
      </w:r>
      <w:r w:rsidR="007F1510" w:rsidRPr="00631A09">
        <w:rPr>
          <w:rFonts w:ascii="Book Antiqua" w:hAnsi="Book Antiqua" w:cs="Times New Roman"/>
        </w:rPr>
        <w:fldChar w:fldCharType="begin">
          <w:fldData xml:space="preserve">PEVuZE5vdGU+PENpdGU+PEF1dGhvcj5PaGF6dXJ1aWtlPC9BdXRob3I+PFllYXI+MjAxNDwvWWVh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</w:fldData>
        </w:fldChar>
      </w:r>
      <w:r w:rsidR="00491C39" w:rsidRPr="00631A09">
        <w:rPr>
          <w:rFonts w:ascii="Book Antiqua" w:hAnsi="Book Antiqua" w:cs="Times New Roman"/>
        </w:rPr>
        <w:instrText xml:space="preserve"> ADDIN EN.CITE </w:instrText>
      </w:r>
      <w:r w:rsidR="00491C39" w:rsidRPr="00631A09">
        <w:rPr>
          <w:rFonts w:ascii="Book Antiqua" w:hAnsi="Book Antiqua" w:cs="Times New Roman"/>
        </w:rPr>
        <w:fldChar w:fldCharType="begin">
          <w:fldData xml:space="preserve">PEVuZE5vdGU+PENpdGU+PEF1dGhvcj5PaGF6dXJ1aWtlPC9BdXRob3I+PFllYXI+MjAxNDwvWWVh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</w:fldData>
        </w:fldChar>
      </w:r>
      <w:r w:rsidR="00491C39" w:rsidRPr="00631A09">
        <w:rPr>
          <w:rFonts w:ascii="Book Antiqua" w:hAnsi="Book Antiqua" w:cs="Times New Roman"/>
        </w:rPr>
        <w:instrText xml:space="preserve"> ADDIN EN.CITE.DATA </w:instrText>
      </w:r>
      <w:r w:rsidR="00491C39" w:rsidRPr="00631A09">
        <w:rPr>
          <w:rFonts w:ascii="Book Antiqua" w:hAnsi="Book Antiqua" w:cs="Times New Roman"/>
        </w:rPr>
      </w:r>
      <w:r w:rsidR="00491C39" w:rsidRPr="00631A09">
        <w:rPr>
          <w:rFonts w:ascii="Book Antiqua" w:hAnsi="Book Antiqua" w:cs="Times New Roman"/>
        </w:rPr>
        <w:fldChar w:fldCharType="end"/>
      </w:r>
      <w:r w:rsidR="007F1510" w:rsidRPr="00631A09">
        <w:rPr>
          <w:rFonts w:ascii="Book Antiqua" w:hAnsi="Book Antiqua" w:cs="Times New Roman"/>
        </w:rPr>
      </w:r>
      <w:r w:rsidR="007F1510" w:rsidRPr="00631A09">
        <w:rPr>
          <w:rFonts w:ascii="Book Antiqua" w:hAnsi="Book Antiqua" w:cs="Times New Roman"/>
        </w:rPr>
        <w:fldChar w:fldCharType="separate"/>
      </w:r>
      <w:r w:rsidR="00491C39" w:rsidRPr="00631A09">
        <w:rPr>
          <w:rFonts w:ascii="Book Antiqua" w:hAnsi="Book Antiqua" w:cs="Times New Roman"/>
          <w:noProof/>
          <w:vertAlign w:val="superscript"/>
        </w:rPr>
        <w:t>[</w:t>
      </w:r>
      <w:hyperlink w:anchor="_ENREF_39" w:tooltip="Ohazuruike, 2014 #84" w:history="1">
        <w:r w:rsidR="009E338C" w:rsidRPr="00631A09">
          <w:rPr>
            <w:rFonts w:ascii="Book Antiqua" w:hAnsi="Book Antiqua" w:cs="Times New Roman"/>
            <w:noProof/>
            <w:vertAlign w:val="superscript"/>
          </w:rPr>
          <w:t>39</w:t>
        </w:r>
      </w:hyperlink>
      <w:r w:rsidR="00491C39" w:rsidRPr="00631A09">
        <w:rPr>
          <w:rFonts w:ascii="Book Antiqua" w:hAnsi="Book Antiqua" w:cs="Times New Roman"/>
          <w:noProof/>
          <w:vertAlign w:val="superscript"/>
        </w:rPr>
        <w:t>]</w:t>
      </w:r>
      <w:r w:rsidR="007F1510" w:rsidRPr="00631A09">
        <w:rPr>
          <w:rFonts w:ascii="Book Antiqua" w:hAnsi="Book Antiqua" w:cs="Times New Roman"/>
        </w:rPr>
        <w:fldChar w:fldCharType="end"/>
      </w:r>
      <w:r w:rsidR="00D73654" w:rsidRPr="00631A09">
        <w:rPr>
          <w:rFonts w:ascii="Book Antiqua" w:hAnsi="Book Antiqua" w:cs="Times New Roman"/>
        </w:rPr>
        <w:t xml:space="preserve"> </w:t>
      </w:r>
      <w:r w:rsidR="00D07161" w:rsidRPr="00631A09">
        <w:rPr>
          <w:rFonts w:ascii="Book Antiqua" w:hAnsi="Book Antiqua" w:cs="Times New Roman"/>
        </w:rPr>
        <w:t>thought there were no statistically significan</w:t>
      </w:r>
      <w:r w:rsidR="00A82A78" w:rsidRPr="00631A09">
        <w:rPr>
          <w:rFonts w:ascii="Book Antiqua" w:hAnsi="Book Antiqua" w:cs="Times New Roman"/>
        </w:rPr>
        <w:t>t differences between internal D</w:t>
      </w:r>
      <w:r w:rsidR="00D07161" w:rsidRPr="00631A09">
        <w:rPr>
          <w:rFonts w:ascii="Book Antiqua" w:hAnsi="Book Antiqua" w:cs="Times New Roman"/>
        </w:rPr>
        <w:t>elorme</w:t>
      </w:r>
      <w:r w:rsidR="009E23EA" w:rsidRPr="00631A09">
        <w:rPr>
          <w:rFonts w:ascii="Book Antiqua" w:hAnsi="Book Antiqua" w:cs="Times New Roman"/>
        </w:rPr>
        <w:t>’s</w:t>
      </w:r>
      <w:r w:rsidR="00D07161" w:rsidRPr="00631A09">
        <w:rPr>
          <w:rFonts w:ascii="Book Antiqua" w:hAnsi="Book Antiqua" w:cs="Times New Roman"/>
        </w:rPr>
        <w:t xml:space="preserve"> procedure and </w:t>
      </w:r>
      <w:r w:rsidR="009F0E17" w:rsidRPr="00631A09">
        <w:rPr>
          <w:rFonts w:ascii="Book Antiqua" w:hAnsi="Book Antiqua" w:cs="Times New Roman"/>
        </w:rPr>
        <w:t xml:space="preserve">PPH-STARR procedure on treatment ODS </w:t>
      </w:r>
      <w:r w:rsidR="005164ED" w:rsidRPr="00631A09">
        <w:rPr>
          <w:rFonts w:ascii="Book Antiqua" w:hAnsi="Book Antiqua" w:cs="Times New Roman"/>
        </w:rPr>
        <w:t>induced by</w:t>
      </w:r>
      <w:r w:rsidR="009F0E17" w:rsidRPr="00631A09">
        <w:rPr>
          <w:rFonts w:ascii="Book Antiqua" w:hAnsi="Book Antiqua" w:cs="Times New Roman"/>
        </w:rPr>
        <w:t xml:space="preserve"> rectocele and rectal intussusceptions</w:t>
      </w:r>
      <w:r w:rsidR="00D07161" w:rsidRPr="00631A09">
        <w:rPr>
          <w:rFonts w:ascii="Book Antiqua" w:hAnsi="Book Antiqua" w:cs="Times New Roman"/>
        </w:rPr>
        <w:t>.</w:t>
      </w:r>
      <w:r w:rsidR="009F0E17" w:rsidRPr="00631A09">
        <w:rPr>
          <w:rFonts w:ascii="Book Antiqua" w:hAnsi="Book Antiqua" w:cs="Times New Roman"/>
        </w:rPr>
        <w:t xml:space="preserve"> </w:t>
      </w:r>
      <w:r w:rsidR="003C0CFE" w:rsidRPr="00631A09">
        <w:rPr>
          <w:rFonts w:ascii="Book Antiqua" w:hAnsi="Book Antiqua" w:cs="Times New Roman"/>
          <w:bCs/>
          <w:iCs/>
        </w:rPr>
        <w:t>Roman</w:t>
      </w:r>
      <w:r w:rsidR="00340C01" w:rsidRPr="00631A09">
        <w:rPr>
          <w:rFonts w:ascii="Book Antiqua" w:hAnsi="Book Antiqua" w:cs="Times New Roman"/>
          <w:bCs/>
          <w:iCs/>
        </w:rPr>
        <w:t xml:space="preserve"> </w:t>
      </w:r>
      <w:r w:rsidR="00340C01" w:rsidRPr="00631A09">
        <w:rPr>
          <w:rFonts w:ascii="Book Antiqua" w:hAnsi="Book Antiqua" w:cs="Times New Roman"/>
          <w:bCs/>
          <w:i/>
          <w:iCs/>
        </w:rPr>
        <w:t>et al</w:t>
      </w:r>
      <w:r w:rsidR="007220DC" w:rsidRPr="00631A09">
        <w:rPr>
          <w:rFonts w:ascii="Book Antiqua" w:hAnsi="Book Antiqua" w:cs="Times New Roman"/>
          <w:bCs/>
          <w:iCs/>
        </w:rPr>
        <w:fldChar w:fldCharType="begin"/>
      </w:r>
      <w:r w:rsidR="006B38A8" w:rsidRPr="00631A09">
        <w:rPr>
          <w:rFonts w:ascii="Book Antiqua" w:hAnsi="Book Antiqua" w:cs="Times New Roman"/>
          <w:bCs/>
          <w:iCs/>
        </w:rPr>
        <w:instrText xml:space="preserve"> ADDIN EN.CITE &lt;EndNote&gt;&lt;Cite&gt;&lt;Author&gt;Roman&lt;/Author&gt;&lt;Year&gt;2005&lt;/Year&gt;&lt;RecNum&gt;146&lt;/RecNum&gt;&lt;DisplayText&gt;&lt;style face="superscript"&gt;[61]&lt;/style&gt;&lt;/DisplayText&gt;&lt;record&gt;&lt;rec-number&gt;146&lt;/rec-number&gt;&lt;foreign-keys&gt;&lt;key app="EN" db-id="dd2ved95edzaace2ztj5ee9ftpw0t5pxw99a"&gt;146&lt;/key&gt;&lt;/foreign-keys&gt;&lt;ref-type name="Journal Article"&gt;17&lt;/ref-type&gt;&lt;contributors&gt;&lt;authors&gt;&lt;author&gt;Roman, H.&lt;/author&gt;&lt;author&gt;Michot, F.&lt;/author&gt;&lt;/authors&gt;&lt;/contributors&gt;&lt;auth-address&gt;Department of Digestive Surgery, Rouen University Hospital-Charles Nicolle, Rouen, France.&lt;/auth-address&gt;&lt;titles&gt;&lt;title&gt;Long-term outcomes of transanal rectocele repair&lt;/title&gt;&lt;secondary-title&gt;Dis Colon Rectum&lt;/secondary-title&gt;&lt;/titles&gt;&lt;periodical&gt;&lt;full-title&gt;Dis Colon Rectum&lt;/full-title&gt;&lt;/periodical&gt;&lt;pages&gt;510-7&lt;/pages&gt;&lt;volume&gt;48&lt;/volume&gt;&lt;number&gt;3&lt;/number&gt;&lt;edition&gt;2005/05/06&lt;/edition&gt;&lt;keywords&gt;&lt;keyword&gt;Adult&lt;/keyword&gt;&lt;keyword&gt;Anal Canal/ surgery&lt;/keyword&gt;&lt;keyword&gt;Defecation&lt;/keyword&gt;&lt;keyword&gt;Female&lt;/keyword&gt;&lt;keyword&gt;Humans&lt;/keyword&gt;&lt;keyword&gt;Male&lt;/keyword&gt;&lt;keyword&gt;Manometry&lt;/keyword&gt;&lt;keyword&gt;Middle Aged&lt;/keyword&gt;&lt;keyword&gt;Rectocele/pathology/ surgery&lt;/keyword&gt;&lt;keyword&gt;Recurrence&lt;/keyword&gt;&lt;keyword&gt;Retrospective Studies&lt;/keyword&gt;&lt;keyword&gt;Risk Factors&lt;/keyword&gt;&lt;keyword&gt;Survival Analysis&lt;/keyword&gt;&lt;keyword&gt;Treatment Outcome&lt;/keyword&gt;&lt;/keywords&gt;&lt;dates&gt;&lt;year&gt;2005&lt;/year&gt;&lt;pub-dates&gt;&lt;date&gt;Mar&lt;/date&gt;&lt;/pub-dates&gt;&lt;/dates&gt;&lt;isbn&gt;0012-3706 (Print)&amp;#xD;0012-3706 (Linking)&lt;/isbn&gt;&lt;accession-num&gt;15875294&lt;/accession-num&gt;&lt;urls&gt;&lt;/urls&gt;&lt;remote-database-provider&gt;NLM&lt;/remote-database-provider&gt;&lt;language&gt;eng&lt;/language&gt;&lt;/record&gt;&lt;/Cite&gt;&lt;/EndNote&gt;</w:instrText>
      </w:r>
      <w:r w:rsidR="007220DC" w:rsidRPr="00631A09">
        <w:rPr>
          <w:rFonts w:ascii="Book Antiqua" w:hAnsi="Book Antiqua" w:cs="Times New Roman"/>
          <w:bCs/>
          <w:iCs/>
        </w:rPr>
        <w:fldChar w:fldCharType="separate"/>
      </w:r>
      <w:r w:rsidR="006B38A8" w:rsidRPr="00631A09">
        <w:rPr>
          <w:rFonts w:ascii="Book Antiqua" w:hAnsi="Book Antiqua" w:cs="Times New Roman"/>
          <w:bCs/>
          <w:iCs/>
          <w:noProof/>
          <w:vertAlign w:val="superscript"/>
        </w:rPr>
        <w:t>[</w:t>
      </w:r>
      <w:hyperlink w:anchor="_ENREF_61" w:tooltip="Roman, 2005 #146" w:history="1">
        <w:r w:rsidR="009E338C" w:rsidRPr="00631A09">
          <w:rPr>
            <w:rFonts w:ascii="Book Antiqua" w:hAnsi="Book Antiqua" w:cs="Times New Roman"/>
            <w:bCs/>
            <w:iCs/>
            <w:noProof/>
            <w:vertAlign w:val="superscript"/>
          </w:rPr>
          <w:t>61</w:t>
        </w:r>
      </w:hyperlink>
      <w:r w:rsidR="006B38A8" w:rsidRPr="00631A09">
        <w:rPr>
          <w:rFonts w:ascii="Book Antiqua" w:hAnsi="Book Antiqua" w:cs="Times New Roman"/>
          <w:bCs/>
          <w:iCs/>
          <w:noProof/>
          <w:vertAlign w:val="superscript"/>
        </w:rPr>
        <w:t>]</w:t>
      </w:r>
      <w:r w:rsidR="007220DC" w:rsidRPr="00631A09">
        <w:rPr>
          <w:rFonts w:ascii="Book Antiqua" w:hAnsi="Book Antiqua" w:cs="Times New Roman"/>
          <w:bCs/>
          <w:iCs/>
        </w:rPr>
        <w:fldChar w:fldCharType="end"/>
      </w:r>
      <w:r w:rsidR="001B570E" w:rsidRPr="00631A09">
        <w:rPr>
          <w:rFonts w:ascii="Book Antiqua" w:hAnsi="Book Antiqua" w:cs="Times New Roman"/>
          <w:bCs/>
          <w:iCs/>
        </w:rPr>
        <w:t xml:space="preserve"> </w:t>
      </w:r>
      <w:r w:rsidR="00093CA5" w:rsidRPr="00631A09">
        <w:rPr>
          <w:rFonts w:ascii="Book Antiqua" w:hAnsi="Book Antiqua" w:cs="Times New Roman"/>
          <w:bCs/>
          <w:iCs/>
        </w:rPr>
        <w:t xml:space="preserve">also </w:t>
      </w:r>
      <w:r w:rsidR="001B570E" w:rsidRPr="00631A09">
        <w:rPr>
          <w:rFonts w:ascii="Book Antiqua" w:hAnsi="Book Antiqua" w:cs="Times New Roman"/>
          <w:bCs/>
          <w:iCs/>
        </w:rPr>
        <w:t>reported that the long</w:t>
      </w:r>
      <w:r w:rsidR="003C0CFE" w:rsidRPr="00631A09">
        <w:rPr>
          <w:rFonts w:ascii="Book Antiqua" w:hAnsi="Book Antiqua" w:cs="Times New Roman"/>
          <w:bCs/>
          <w:iCs/>
        </w:rPr>
        <w:t>-</w:t>
      </w:r>
      <w:r w:rsidR="001B570E" w:rsidRPr="00631A09">
        <w:rPr>
          <w:rFonts w:ascii="Book Antiqua" w:hAnsi="Book Antiqua" w:cs="Times New Roman"/>
          <w:bCs/>
          <w:iCs/>
        </w:rPr>
        <w:t xml:space="preserve">term outcome </w:t>
      </w:r>
      <w:r w:rsidR="003C0CFE" w:rsidRPr="00631A09">
        <w:rPr>
          <w:rFonts w:ascii="Book Antiqua" w:hAnsi="Book Antiqua" w:cs="Times New Roman"/>
          <w:bCs/>
          <w:iCs/>
        </w:rPr>
        <w:t xml:space="preserve">of </w:t>
      </w:r>
      <w:r w:rsidR="00A45314" w:rsidRPr="00631A09">
        <w:rPr>
          <w:rFonts w:ascii="Book Antiqua" w:hAnsi="Book Antiqua" w:cs="Times New Roman"/>
          <w:bCs/>
          <w:iCs/>
        </w:rPr>
        <w:t>it</w:t>
      </w:r>
      <w:r w:rsidR="003C0CFE" w:rsidRPr="00631A09">
        <w:rPr>
          <w:rFonts w:ascii="Book Antiqua" w:hAnsi="Book Antiqua" w:cs="Times New Roman"/>
          <w:bCs/>
          <w:iCs/>
        </w:rPr>
        <w:t xml:space="preserve"> </w:t>
      </w:r>
      <w:r w:rsidR="00A45314" w:rsidRPr="00631A09">
        <w:rPr>
          <w:rFonts w:ascii="Book Antiqua" w:hAnsi="Book Antiqua" w:cs="Times New Roman"/>
          <w:bCs/>
          <w:iCs/>
        </w:rPr>
        <w:t>was</w:t>
      </w:r>
      <w:r w:rsidR="001B570E" w:rsidRPr="00631A09">
        <w:rPr>
          <w:rFonts w:ascii="Book Antiqua" w:hAnsi="Book Antiqua" w:cs="Times New Roman"/>
          <w:bCs/>
          <w:iCs/>
        </w:rPr>
        <w:t xml:space="preserve"> less encouraging</w:t>
      </w:r>
      <w:r w:rsidR="003C0CFE" w:rsidRPr="00631A09">
        <w:rPr>
          <w:rFonts w:ascii="Book Antiqua" w:hAnsi="Book Antiqua" w:cs="Times New Roman"/>
          <w:bCs/>
          <w:iCs/>
        </w:rPr>
        <w:t xml:space="preserve"> </w:t>
      </w:r>
      <w:r w:rsidR="002A2373">
        <w:rPr>
          <w:rFonts w:ascii="Book Antiqua" w:hAnsi="Book Antiqua" w:cs="Times New Roman"/>
          <w:bCs/>
          <w:iCs/>
        </w:rPr>
        <w:t>with</w:t>
      </w:r>
      <w:r w:rsidR="002A2373">
        <w:rPr>
          <w:rFonts w:ascii="Book Antiqua" w:hAnsi="Book Antiqua" w:cs="Times New Roman" w:hint="eastAsia"/>
          <w:bCs/>
          <w:iCs/>
        </w:rPr>
        <w:t xml:space="preserve"> </w:t>
      </w:r>
      <w:r w:rsidR="002A2373">
        <w:rPr>
          <w:rFonts w:ascii="Book Antiqua" w:hAnsi="Book Antiqua" w:cs="Times New Roman"/>
          <w:bCs/>
          <w:iCs/>
        </w:rPr>
        <w:t>a</w:t>
      </w:r>
      <w:r w:rsidR="002A2373">
        <w:rPr>
          <w:rFonts w:ascii="Book Antiqua" w:hAnsi="Book Antiqua" w:cs="Times New Roman" w:hint="eastAsia"/>
          <w:bCs/>
          <w:iCs/>
        </w:rPr>
        <w:t xml:space="preserve"> </w:t>
      </w:r>
      <w:r w:rsidR="002A2373">
        <w:rPr>
          <w:rFonts w:ascii="Book Antiqua" w:hAnsi="Book Antiqua" w:cs="Times New Roman"/>
          <w:bCs/>
          <w:iCs/>
        </w:rPr>
        <w:t>high</w:t>
      </w:r>
      <w:r w:rsidR="002A2373">
        <w:rPr>
          <w:rFonts w:ascii="Book Antiqua" w:hAnsi="Book Antiqua" w:cs="Times New Roman" w:hint="eastAsia"/>
          <w:bCs/>
          <w:iCs/>
        </w:rPr>
        <w:t xml:space="preserve"> </w:t>
      </w:r>
      <w:r w:rsidR="002A2373">
        <w:rPr>
          <w:rFonts w:ascii="Book Antiqua" w:hAnsi="Book Antiqua" w:cs="Times New Roman"/>
          <w:bCs/>
          <w:iCs/>
        </w:rPr>
        <w:t>recurrence</w:t>
      </w:r>
      <w:r w:rsidR="002A2373">
        <w:rPr>
          <w:rFonts w:ascii="Book Antiqua" w:hAnsi="Book Antiqua" w:cs="Times New Roman" w:hint="eastAsia"/>
          <w:bCs/>
          <w:iCs/>
        </w:rPr>
        <w:t xml:space="preserve"> </w:t>
      </w:r>
      <w:r w:rsidR="00D16311" w:rsidRPr="00631A09">
        <w:rPr>
          <w:rFonts w:ascii="Book Antiqua" w:hAnsi="Book Antiqua" w:cs="Times New Roman"/>
          <w:bCs/>
          <w:iCs/>
        </w:rPr>
        <w:t>rate</w:t>
      </w:r>
      <w:r w:rsidR="003C14DD" w:rsidRPr="00631A09">
        <w:rPr>
          <w:rFonts w:ascii="Book Antiqua" w:hAnsi="Book Antiqua" w:cs="Times New Roman"/>
          <w:bCs/>
          <w:iCs/>
        </w:rPr>
        <w:t>. Besides,</w:t>
      </w:r>
      <w:r w:rsidR="003C0CFE" w:rsidRPr="00631A09">
        <w:rPr>
          <w:rFonts w:ascii="Book Antiqua" w:hAnsi="Book Antiqua" w:cs="Times New Roman"/>
          <w:bCs/>
          <w:iCs/>
        </w:rPr>
        <w:t xml:space="preserve"> Mahmoud </w:t>
      </w:r>
      <w:r w:rsidR="003C0CFE" w:rsidRPr="00631A09">
        <w:rPr>
          <w:rFonts w:ascii="Book Antiqua" w:hAnsi="Book Antiqua" w:cs="Times New Roman"/>
          <w:bCs/>
          <w:i/>
          <w:iCs/>
        </w:rPr>
        <w:t>et al</w:t>
      </w:r>
      <w:r w:rsidR="00CE595B" w:rsidRPr="00631A09">
        <w:rPr>
          <w:rFonts w:ascii="Book Antiqua" w:hAnsi="Book Antiqua" w:cs="Times New Roman"/>
          <w:bCs/>
          <w:iCs/>
        </w:rPr>
        <w:fldChar w:fldCharType="begin">
          <w:fldData xml:space="preserve">PEVuZE5vdGU+PENpdGU+PEF1dGhvcj5NYWhtb3VkPC9BdXRob3I+PFllYXI+MjAxMjwvWWVhcj48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</w:fldData>
        </w:fldChar>
      </w:r>
      <w:r w:rsidR="00E143AA" w:rsidRPr="00631A09">
        <w:rPr>
          <w:rFonts w:ascii="Book Antiqua" w:hAnsi="Book Antiqua" w:cs="Times New Roman"/>
          <w:bCs/>
          <w:iCs/>
        </w:rPr>
        <w:instrText xml:space="preserve"> ADDIN EN.CITE </w:instrText>
      </w:r>
      <w:r w:rsidR="00E143AA" w:rsidRPr="00631A09">
        <w:rPr>
          <w:rFonts w:ascii="Book Antiqua" w:hAnsi="Book Antiqua" w:cs="Times New Roman"/>
          <w:bCs/>
          <w:iCs/>
        </w:rPr>
        <w:fldChar w:fldCharType="begin">
          <w:fldData xml:space="preserve">PEVuZE5vdGU+PENpdGU+PEF1dGhvcj5NYWhtb3VkPC9BdXRob3I+PFllYXI+MjAxMjwvWWVhcj48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</w:fldData>
        </w:fldChar>
      </w:r>
      <w:r w:rsidR="00E143AA" w:rsidRPr="00631A09">
        <w:rPr>
          <w:rFonts w:ascii="Book Antiqua" w:hAnsi="Book Antiqua" w:cs="Times New Roman"/>
          <w:bCs/>
          <w:iCs/>
        </w:rPr>
        <w:instrText xml:space="preserve"> ADDIN EN.CITE.DATA </w:instrText>
      </w:r>
      <w:r w:rsidR="00E143AA" w:rsidRPr="00631A09">
        <w:rPr>
          <w:rFonts w:ascii="Book Antiqua" w:hAnsi="Book Antiqua" w:cs="Times New Roman"/>
          <w:bCs/>
          <w:iCs/>
        </w:rPr>
      </w:r>
      <w:r w:rsidR="00E143AA" w:rsidRPr="00631A09">
        <w:rPr>
          <w:rFonts w:ascii="Book Antiqua" w:hAnsi="Book Antiqua" w:cs="Times New Roman"/>
          <w:bCs/>
          <w:iCs/>
        </w:rPr>
        <w:fldChar w:fldCharType="end"/>
      </w:r>
      <w:r w:rsidR="00CE595B" w:rsidRPr="00631A09">
        <w:rPr>
          <w:rFonts w:ascii="Book Antiqua" w:hAnsi="Book Antiqua" w:cs="Times New Roman"/>
          <w:bCs/>
          <w:iCs/>
        </w:rPr>
      </w:r>
      <w:r w:rsidR="00CE595B" w:rsidRPr="00631A09">
        <w:rPr>
          <w:rFonts w:ascii="Book Antiqua" w:hAnsi="Book Antiqua" w:cs="Times New Roman"/>
          <w:bCs/>
          <w:iCs/>
        </w:rPr>
        <w:fldChar w:fldCharType="separate"/>
      </w:r>
      <w:r w:rsidR="00E143AA" w:rsidRPr="00631A09">
        <w:rPr>
          <w:rFonts w:ascii="Book Antiqua" w:hAnsi="Book Antiqua" w:cs="Times New Roman"/>
          <w:bCs/>
          <w:iCs/>
          <w:noProof/>
          <w:vertAlign w:val="superscript"/>
        </w:rPr>
        <w:t>[</w:t>
      </w:r>
      <w:hyperlink w:anchor="_ENREF_55" w:tooltip="Mahmoud, 2012 #115" w:history="1">
        <w:r w:rsidR="009E338C" w:rsidRPr="00631A09">
          <w:rPr>
            <w:rFonts w:ascii="Book Antiqua" w:hAnsi="Book Antiqua" w:cs="Times New Roman"/>
            <w:bCs/>
            <w:iCs/>
            <w:noProof/>
            <w:vertAlign w:val="superscript"/>
          </w:rPr>
          <w:t>55</w:t>
        </w:r>
      </w:hyperlink>
      <w:r w:rsidR="00E143AA" w:rsidRPr="00631A09">
        <w:rPr>
          <w:rFonts w:ascii="Book Antiqua" w:hAnsi="Book Antiqua" w:cs="Times New Roman"/>
          <w:bCs/>
          <w:iCs/>
          <w:noProof/>
          <w:vertAlign w:val="superscript"/>
        </w:rPr>
        <w:t>]</w:t>
      </w:r>
      <w:r w:rsidR="00CE595B" w:rsidRPr="00631A09">
        <w:rPr>
          <w:rFonts w:ascii="Book Antiqua" w:hAnsi="Book Antiqua" w:cs="Times New Roman"/>
          <w:bCs/>
          <w:iCs/>
        </w:rPr>
        <w:fldChar w:fldCharType="end"/>
      </w:r>
      <w:r w:rsidR="003C0CFE" w:rsidRPr="00631A09">
        <w:rPr>
          <w:rFonts w:ascii="Book Antiqua" w:hAnsi="Book Antiqua" w:cs="Times New Roman"/>
          <w:bCs/>
          <w:iCs/>
        </w:rPr>
        <w:t xml:space="preserve"> </w:t>
      </w:r>
      <w:r w:rsidR="0074747A" w:rsidRPr="00631A09">
        <w:rPr>
          <w:rFonts w:ascii="Book Antiqua" w:hAnsi="Book Antiqua" w:cs="Times New Roman"/>
          <w:bCs/>
          <w:iCs/>
        </w:rPr>
        <w:t>demonstrated</w:t>
      </w:r>
      <w:r w:rsidR="003C0CFE" w:rsidRPr="00631A09">
        <w:rPr>
          <w:rFonts w:ascii="Book Antiqua" w:hAnsi="Book Antiqua" w:cs="Times New Roman"/>
          <w:bCs/>
          <w:iCs/>
        </w:rPr>
        <w:t xml:space="preserve"> this manual procedure had disadvantage</w:t>
      </w:r>
      <w:r w:rsidR="003753AE" w:rsidRPr="00631A09">
        <w:rPr>
          <w:rFonts w:ascii="Book Antiqua" w:hAnsi="Book Antiqua" w:cs="Times New Roman"/>
          <w:bCs/>
          <w:iCs/>
        </w:rPr>
        <w:t>s</w:t>
      </w:r>
      <w:r w:rsidR="003C0CFE" w:rsidRPr="00631A09">
        <w:rPr>
          <w:rFonts w:ascii="Book Antiqua" w:hAnsi="Book Antiqua" w:cs="Times New Roman"/>
          <w:bCs/>
          <w:iCs/>
        </w:rPr>
        <w:t xml:space="preserve"> of longer operative time and hospital stay </w:t>
      </w:r>
      <w:r w:rsidR="00FF41AB" w:rsidRPr="00631A09">
        <w:rPr>
          <w:rFonts w:ascii="Book Antiqua" w:hAnsi="Book Antiqua" w:cs="Times New Roman"/>
          <w:bCs/>
          <w:iCs/>
        </w:rPr>
        <w:t xml:space="preserve">and more </w:t>
      </w:r>
      <w:r w:rsidR="00FB7746" w:rsidRPr="00631A09">
        <w:rPr>
          <w:rFonts w:ascii="Book Antiqua" w:hAnsi="Book Antiqua" w:cs="Times New Roman"/>
          <w:bCs/>
          <w:iCs/>
        </w:rPr>
        <w:t>complications</w:t>
      </w:r>
      <w:r w:rsidR="00ED4130" w:rsidRPr="00631A09">
        <w:rPr>
          <w:rFonts w:ascii="Book Antiqua" w:hAnsi="Book Antiqua" w:cs="Times New Roman"/>
          <w:bCs/>
          <w:iCs/>
        </w:rPr>
        <w:t>,</w:t>
      </w:r>
      <w:r w:rsidR="00FB7746" w:rsidRPr="00631A09">
        <w:rPr>
          <w:rFonts w:ascii="Book Antiqua" w:hAnsi="Book Antiqua" w:cs="Times New Roman"/>
          <w:bCs/>
          <w:iCs/>
        </w:rPr>
        <w:t xml:space="preserve"> </w:t>
      </w:r>
      <w:r w:rsidR="004A4F5A" w:rsidRPr="00631A09">
        <w:rPr>
          <w:rFonts w:ascii="Book Antiqua" w:hAnsi="Book Antiqua" w:cs="Times New Roman"/>
          <w:bCs/>
          <w:iCs/>
        </w:rPr>
        <w:t xml:space="preserve">including </w:t>
      </w:r>
      <w:r w:rsidR="003C506B" w:rsidRPr="00631A09">
        <w:rPr>
          <w:rFonts w:ascii="Book Antiqua" w:hAnsi="Book Antiqua" w:cs="Times New Roman"/>
          <w:bCs/>
          <w:iCs/>
        </w:rPr>
        <w:t>constipation and</w:t>
      </w:r>
      <w:r w:rsidR="00B577E7" w:rsidRPr="00631A09">
        <w:rPr>
          <w:rFonts w:ascii="Book Antiqua" w:hAnsi="Book Antiqua" w:cs="Times New Roman"/>
          <w:bCs/>
          <w:iCs/>
        </w:rPr>
        <w:t xml:space="preserve"> fecal incontinence </w:t>
      </w:r>
      <w:r w:rsidR="003C0CFE" w:rsidRPr="00631A09">
        <w:rPr>
          <w:rFonts w:ascii="Book Antiqua" w:hAnsi="Book Antiqua" w:cs="Times New Roman"/>
          <w:bCs/>
          <w:iCs/>
        </w:rPr>
        <w:t>compared with stapling procedures</w:t>
      </w:r>
      <w:r w:rsidR="0022492E" w:rsidRPr="00631A09">
        <w:rPr>
          <w:rFonts w:ascii="Book Antiqua" w:hAnsi="Book Antiqua" w:cs="Times New Roman"/>
          <w:bCs/>
          <w:iCs/>
        </w:rPr>
        <w:t xml:space="preserve">, especially </w:t>
      </w:r>
      <w:r w:rsidR="00DC1776" w:rsidRPr="00631A09">
        <w:rPr>
          <w:rFonts w:ascii="Book Antiqua" w:hAnsi="Book Antiqua" w:cs="Times New Roman"/>
          <w:bCs/>
          <w:iCs/>
        </w:rPr>
        <w:t>on</w:t>
      </w:r>
      <w:r w:rsidR="0022492E" w:rsidRPr="00631A09">
        <w:rPr>
          <w:rFonts w:ascii="Book Antiqua" w:hAnsi="Book Antiqua" w:cs="Times New Roman"/>
          <w:bCs/>
          <w:iCs/>
        </w:rPr>
        <w:t xml:space="preserve"> treatment of rectocele in ODS.</w:t>
      </w:r>
    </w:p>
    <w:p w14:paraId="01B6F142" w14:textId="77777777" w:rsidR="002A2373" w:rsidRDefault="002A2373" w:rsidP="00603149">
      <w:pPr>
        <w:widowControl/>
        <w:adjustRightInd w:val="0"/>
        <w:snapToGrid w:val="0"/>
        <w:spacing w:line="360" w:lineRule="auto"/>
        <w:rPr>
          <w:rFonts w:ascii="Book Antiqua" w:eastAsia="宋体" w:hAnsi="Book Antiqua" w:cs="Times New Roman"/>
          <w:b/>
          <w:i/>
          <w:color w:val="000000" w:themeColor="text1"/>
          <w:kern w:val="0"/>
          <w:sz w:val="24"/>
          <w:szCs w:val="24"/>
        </w:rPr>
      </w:pPr>
      <w:bookmarkStart w:id="43" w:name="OLE_LINK55"/>
      <w:bookmarkStart w:id="44" w:name="OLE_LINK56"/>
      <w:bookmarkEnd w:id="23"/>
      <w:bookmarkEnd w:id="24"/>
      <w:bookmarkEnd w:id="39"/>
      <w:bookmarkEnd w:id="40"/>
    </w:p>
    <w:p w14:paraId="0B711B68" w14:textId="02F73735" w:rsidR="00170223" w:rsidRPr="00631A09" w:rsidRDefault="00170223" w:rsidP="00603149">
      <w:pPr>
        <w:widowControl/>
        <w:adjustRightInd w:val="0"/>
        <w:snapToGrid w:val="0"/>
        <w:spacing w:line="360" w:lineRule="auto"/>
        <w:rPr>
          <w:rFonts w:ascii="Book Antiqua" w:eastAsia="宋体" w:hAnsi="Book Antiqua" w:cs="Times New Roman"/>
          <w:b/>
          <w:i/>
          <w:color w:val="FF0000"/>
          <w:kern w:val="0"/>
          <w:sz w:val="24"/>
          <w:szCs w:val="24"/>
        </w:rPr>
      </w:pPr>
      <w:r w:rsidRPr="00631A09">
        <w:rPr>
          <w:rFonts w:ascii="Book Antiqua" w:eastAsia="宋体" w:hAnsi="Book Antiqua" w:cs="Times New Roman"/>
          <w:b/>
          <w:i/>
          <w:color w:val="000000" w:themeColor="text1"/>
          <w:kern w:val="0"/>
          <w:sz w:val="24"/>
          <w:szCs w:val="24"/>
        </w:rPr>
        <w:t xml:space="preserve">PPH-STARR </w:t>
      </w:r>
      <w:r w:rsidR="002A2373" w:rsidRPr="00631A09">
        <w:rPr>
          <w:rFonts w:ascii="Book Antiqua" w:eastAsia="宋体" w:hAnsi="Book Antiqua" w:cs="Times New Roman"/>
          <w:b/>
          <w:i/>
          <w:color w:val="000000" w:themeColor="text1"/>
          <w:kern w:val="0"/>
          <w:sz w:val="24"/>
          <w:szCs w:val="24"/>
        </w:rPr>
        <w:t>p</w:t>
      </w:r>
      <w:r w:rsidR="0029715B" w:rsidRPr="00631A09">
        <w:rPr>
          <w:rFonts w:ascii="Book Antiqua" w:eastAsia="宋体" w:hAnsi="Book Antiqua" w:cs="Times New Roman"/>
          <w:b/>
          <w:i/>
          <w:color w:val="000000" w:themeColor="text1"/>
          <w:kern w:val="0"/>
          <w:sz w:val="24"/>
          <w:szCs w:val="24"/>
        </w:rPr>
        <w:t>rocedure</w:t>
      </w:r>
    </w:p>
    <w:p w14:paraId="55727BEC" w14:textId="74C9FF99" w:rsidR="005856CE" w:rsidRPr="00631A09" w:rsidRDefault="00170223" w:rsidP="00603149">
      <w:pPr>
        <w:widowControl/>
        <w:adjustRightInd w:val="0"/>
        <w:snapToGrid w:val="0"/>
        <w:spacing w:line="360" w:lineRule="auto"/>
        <w:rPr>
          <w:rFonts w:ascii="Book Antiqua" w:eastAsia="宋体" w:hAnsi="Book Antiqua" w:cs="Times New Roman"/>
          <w:bCs/>
          <w:iCs/>
          <w:kern w:val="0"/>
          <w:sz w:val="24"/>
          <w:szCs w:val="24"/>
        </w:rPr>
      </w:pPr>
      <w:r w:rsidRPr="00631A09">
        <w:rPr>
          <w:rFonts w:ascii="Book Antiqua" w:eastAsia="宋体" w:hAnsi="Book Antiqua" w:cs="Times New Roman"/>
          <w:bCs/>
          <w:iCs/>
          <w:kern w:val="0"/>
          <w:sz w:val="24"/>
          <w:szCs w:val="24"/>
        </w:rPr>
        <w:t xml:space="preserve">As described by Boccasanta </w:t>
      </w:r>
      <w:r w:rsidR="008433BC" w:rsidRPr="00631A09">
        <w:rPr>
          <w:rFonts w:ascii="Book Antiqua" w:eastAsia="宋体" w:hAnsi="Book Antiqua" w:cs="Times New Roman"/>
          <w:bCs/>
          <w:i/>
          <w:iCs/>
          <w:kern w:val="0"/>
          <w:sz w:val="24"/>
          <w:szCs w:val="24"/>
        </w:rPr>
        <w:t>et al</w:t>
      </w:r>
      <w:r w:rsidR="004B07EF" w:rsidRPr="00631A09">
        <w:rPr>
          <w:rFonts w:ascii="Book Antiqua" w:eastAsia="宋体" w:hAnsi="Book Antiqua" w:cs="Times New Roman"/>
          <w:bCs/>
          <w:iCs/>
          <w:kern w:val="0"/>
          <w:sz w:val="24"/>
          <w:szCs w:val="24"/>
        </w:rPr>
        <w:fldChar w:fldCharType="begin">
          <w:fldData xml:space="preserve">PEVuZE5vdGU+PENpdGU+PEF1dGhvcj5Cb2NjYXNhbnRhPC9BdXRob3I+PFllYXI+MjAwNDwvWWVh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PEVuZE5vdGU+PENpdGU+PEF1dGhvcj5Cb2NjYXNhbnRhPC9BdXRob3I+PFllYXI+MjAwNDwvWWVh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4B07EF" w:rsidRPr="00631A09">
        <w:rPr>
          <w:rFonts w:ascii="Book Antiqua" w:eastAsia="宋体" w:hAnsi="Book Antiqua" w:cs="Times New Roman"/>
          <w:bCs/>
          <w:iCs/>
          <w:kern w:val="0"/>
          <w:sz w:val="24"/>
          <w:szCs w:val="24"/>
        </w:rPr>
      </w:r>
      <w:r w:rsidR="004B07EF"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62" w:tooltip="Boccasanta, 2004 #148" w:history="1">
        <w:r w:rsidR="009E338C" w:rsidRPr="00631A09">
          <w:rPr>
            <w:rFonts w:ascii="Book Antiqua" w:eastAsia="宋体" w:hAnsi="Book Antiqua" w:cs="Times New Roman"/>
            <w:bCs/>
            <w:iCs/>
            <w:noProof/>
            <w:kern w:val="0"/>
            <w:sz w:val="24"/>
            <w:szCs w:val="24"/>
            <w:vertAlign w:val="superscript"/>
          </w:rPr>
          <w:t>62</w:t>
        </w:r>
      </w:hyperlink>
      <w:r w:rsidR="006B38A8" w:rsidRPr="00631A09">
        <w:rPr>
          <w:rFonts w:ascii="Book Antiqua" w:eastAsia="宋体" w:hAnsi="Book Antiqua" w:cs="Times New Roman"/>
          <w:bCs/>
          <w:iCs/>
          <w:noProof/>
          <w:kern w:val="0"/>
          <w:sz w:val="24"/>
          <w:szCs w:val="24"/>
          <w:vertAlign w:val="superscript"/>
        </w:rPr>
        <w:t>]</w:t>
      </w:r>
      <w:r w:rsidR="004B07EF"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there was nearly 88% overall satisfaction for a period of 20 months of postoperative follow-up</w:t>
      </w:r>
      <w:r w:rsidR="00A25FFD" w:rsidRPr="00631A09">
        <w:rPr>
          <w:rFonts w:ascii="Book Antiqua" w:eastAsia="宋体" w:hAnsi="Book Antiqua" w:cs="Times New Roman"/>
          <w:bCs/>
          <w:iCs/>
          <w:kern w:val="0"/>
          <w:sz w:val="24"/>
          <w:szCs w:val="24"/>
        </w:rPr>
        <w:t xml:space="preserve"> after transananl surgery performed with PPH-STARR procedure</w:t>
      </w:r>
      <w:r w:rsidRPr="00631A09">
        <w:rPr>
          <w:rFonts w:ascii="Book Antiqua" w:eastAsia="宋体" w:hAnsi="Book Antiqua" w:cs="Times New Roman"/>
          <w:bCs/>
          <w:iCs/>
          <w:kern w:val="0"/>
          <w:sz w:val="24"/>
          <w:szCs w:val="24"/>
        </w:rPr>
        <w:t>. Similarly</w:t>
      </w:r>
      <w:r w:rsidR="0097133F" w:rsidRPr="00631A09">
        <w:rPr>
          <w:rFonts w:ascii="Book Antiqua" w:eastAsia="宋体" w:hAnsi="Book Antiqua" w:cs="Times New Roman"/>
          <w:bCs/>
          <w:iCs/>
          <w:kern w:val="0"/>
          <w:sz w:val="24"/>
          <w:szCs w:val="24"/>
        </w:rPr>
        <w:t>,</w:t>
      </w:r>
      <w:r w:rsidR="00380E95" w:rsidRPr="00631A09">
        <w:rPr>
          <w:rFonts w:ascii="Book Antiqua" w:eastAsia="宋体" w:hAnsi="Book Antiqua" w:cs="Times New Roman"/>
          <w:bCs/>
          <w:iCs/>
          <w:kern w:val="0"/>
          <w:sz w:val="24"/>
          <w:szCs w:val="24"/>
        </w:rPr>
        <w:t xml:space="preserve"> </w:t>
      </w:r>
      <w:r w:rsidRPr="00631A09">
        <w:rPr>
          <w:rFonts w:ascii="Book Antiqua" w:eastAsia="宋体" w:hAnsi="Book Antiqua" w:cs="Times New Roman"/>
          <w:bCs/>
          <w:iCs/>
          <w:kern w:val="0"/>
          <w:sz w:val="24"/>
          <w:szCs w:val="24"/>
        </w:rPr>
        <w:t xml:space="preserve">in another study by </w:t>
      </w:r>
      <w:r w:rsidR="001802E7" w:rsidRPr="00631A09">
        <w:rPr>
          <w:rFonts w:ascii="Book Antiqua" w:eastAsia="宋体" w:hAnsi="Book Antiqua" w:cs="Times New Roman"/>
          <w:bCs/>
          <w:iCs/>
          <w:kern w:val="0"/>
          <w:sz w:val="24"/>
          <w:szCs w:val="24"/>
        </w:rPr>
        <w:t xml:space="preserve">Gagliardi </w:t>
      </w:r>
      <w:r w:rsidR="001802E7" w:rsidRPr="00631A09">
        <w:rPr>
          <w:rFonts w:ascii="Book Antiqua" w:eastAsia="宋体" w:hAnsi="Book Antiqua" w:cs="Times New Roman"/>
          <w:bCs/>
          <w:i/>
          <w:iCs/>
          <w:kern w:val="0"/>
          <w:sz w:val="24"/>
          <w:szCs w:val="24"/>
        </w:rPr>
        <w:t>et al</w:t>
      </w:r>
      <w:r w:rsidR="00045955" w:rsidRPr="00631A09">
        <w:rPr>
          <w:rFonts w:ascii="Book Antiqua" w:eastAsia="宋体" w:hAnsi="Book Antiqua" w:cs="Times New Roman"/>
          <w:bCs/>
          <w:iCs/>
          <w:kern w:val="0"/>
          <w:sz w:val="24"/>
          <w:szCs w:val="24"/>
        </w:rPr>
        <w:fldChar w:fldCharType="begin">
          <w:fldData xml:space="preserve">PEVuZE5vdGU+PENpdGU+PEF1dGhvcj5HYWdsaWFyZGk8L0F1dGhvcj48WWVhcj4yMDA4PC9ZZWFy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=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PEVuZE5vdGU+PENpdGU+PEF1dGhvcj5HYWdsaWFyZGk8L0F1dGhvcj48WWVhcj4yMDA4PC9ZZWFy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=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045955" w:rsidRPr="00631A09">
        <w:rPr>
          <w:rFonts w:ascii="Book Antiqua" w:eastAsia="宋体" w:hAnsi="Book Antiqua" w:cs="Times New Roman"/>
          <w:bCs/>
          <w:iCs/>
          <w:kern w:val="0"/>
          <w:sz w:val="24"/>
          <w:szCs w:val="24"/>
        </w:rPr>
      </w:r>
      <w:r w:rsidR="00045955"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63" w:tooltip="Gagliardi, 2008 #149" w:history="1">
        <w:r w:rsidR="009E338C" w:rsidRPr="00631A09">
          <w:rPr>
            <w:rFonts w:ascii="Book Antiqua" w:eastAsia="宋体" w:hAnsi="Book Antiqua" w:cs="Times New Roman"/>
            <w:bCs/>
            <w:iCs/>
            <w:noProof/>
            <w:kern w:val="0"/>
            <w:sz w:val="24"/>
            <w:szCs w:val="24"/>
            <w:vertAlign w:val="superscript"/>
          </w:rPr>
          <w:t>63</w:t>
        </w:r>
      </w:hyperlink>
      <w:r w:rsidR="006B38A8" w:rsidRPr="00631A09">
        <w:rPr>
          <w:rFonts w:ascii="Book Antiqua" w:eastAsia="宋体" w:hAnsi="Book Antiqua" w:cs="Times New Roman"/>
          <w:bCs/>
          <w:iCs/>
          <w:noProof/>
          <w:kern w:val="0"/>
          <w:sz w:val="24"/>
          <w:szCs w:val="24"/>
          <w:vertAlign w:val="superscript"/>
        </w:rPr>
        <w:t>]</w:t>
      </w:r>
      <w:r w:rsidR="00045955"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xml:space="preserve">, 65% satisfaction was achieved in patients suffering from rectocele and rectal intussusception. Another study </w:t>
      </w:r>
      <w:r w:rsidR="00315201" w:rsidRPr="00631A09">
        <w:rPr>
          <w:rFonts w:ascii="Book Antiqua" w:eastAsia="宋体" w:hAnsi="Book Antiqua" w:cs="Times New Roman"/>
          <w:bCs/>
          <w:iCs/>
          <w:kern w:val="0"/>
          <w:sz w:val="24"/>
          <w:szCs w:val="24"/>
        </w:rPr>
        <w:t>also reported</w:t>
      </w:r>
      <w:r w:rsidRPr="00631A09">
        <w:rPr>
          <w:rFonts w:ascii="Book Antiqua" w:eastAsia="宋体" w:hAnsi="Book Antiqua" w:cs="Times New Roman"/>
          <w:bCs/>
          <w:iCs/>
          <w:kern w:val="0"/>
          <w:sz w:val="24"/>
          <w:szCs w:val="24"/>
        </w:rPr>
        <w:t xml:space="preserve"> that the frequency of defecatory urgency decreased</w:t>
      </w:r>
      <w:r w:rsidR="00AE4C78" w:rsidRPr="00631A09">
        <w:rPr>
          <w:rFonts w:ascii="Book Antiqua" w:eastAsia="宋体" w:hAnsi="Book Antiqua" w:cs="Times New Roman"/>
          <w:bCs/>
          <w:iCs/>
          <w:kern w:val="0"/>
          <w:sz w:val="24"/>
          <w:szCs w:val="24"/>
        </w:rPr>
        <w:t xml:space="preserve"> dramatically from 10% at the 3</w:t>
      </w:r>
      <w:r w:rsidRPr="002A2373">
        <w:rPr>
          <w:rFonts w:ascii="Book Antiqua" w:eastAsia="宋体" w:hAnsi="Book Antiqua" w:cs="Times New Roman"/>
          <w:bCs/>
          <w:iCs/>
          <w:kern w:val="0"/>
          <w:sz w:val="24"/>
          <w:szCs w:val="24"/>
          <w:vertAlign w:val="superscript"/>
        </w:rPr>
        <w:t>rd</w:t>
      </w:r>
      <w:r w:rsidRPr="00631A09">
        <w:rPr>
          <w:rFonts w:ascii="Book Antiqua" w:eastAsia="宋体" w:hAnsi="Book Antiqua" w:cs="Times New Roman"/>
          <w:bCs/>
          <w:iCs/>
          <w:kern w:val="0"/>
          <w:sz w:val="24"/>
          <w:szCs w:val="24"/>
        </w:rPr>
        <w:t xml:space="preserve"> month to 2% by the end of 12</w:t>
      </w:r>
      <w:r w:rsidR="00AE4C78" w:rsidRPr="002A2373">
        <w:rPr>
          <w:rFonts w:ascii="Book Antiqua" w:eastAsia="宋体" w:hAnsi="Book Antiqua" w:cs="Times New Roman"/>
          <w:bCs/>
          <w:iCs/>
          <w:kern w:val="0"/>
          <w:sz w:val="24"/>
          <w:szCs w:val="24"/>
          <w:vertAlign w:val="superscript"/>
        </w:rPr>
        <w:t>th</w:t>
      </w:r>
      <w:r w:rsidRPr="00631A09">
        <w:rPr>
          <w:rFonts w:ascii="Book Antiqua" w:eastAsia="宋体" w:hAnsi="Book Antiqua" w:cs="Times New Roman"/>
          <w:bCs/>
          <w:iCs/>
          <w:kern w:val="0"/>
          <w:sz w:val="24"/>
          <w:szCs w:val="24"/>
        </w:rPr>
        <w:t xml:space="preserve"> months of postoperative follow-up</w:t>
      </w:r>
      <w:r w:rsidR="009B5035" w:rsidRPr="00631A09">
        <w:rPr>
          <w:rFonts w:ascii="Book Antiqua" w:eastAsia="宋体" w:hAnsi="Book Antiqua" w:cs="Times New Roman"/>
          <w:bCs/>
          <w:iCs/>
          <w:kern w:val="0"/>
          <w:sz w:val="24"/>
          <w:szCs w:val="24"/>
        </w:rPr>
        <w:fldChar w:fldCharType="begin"/>
      </w:r>
      <w:r w:rsidR="00E143AA" w:rsidRPr="00631A09">
        <w:rPr>
          <w:rFonts w:ascii="Book Antiqua" w:eastAsia="宋体" w:hAnsi="Book Antiqua" w:cs="Times New Roman"/>
          <w:bCs/>
          <w:iCs/>
          <w:kern w:val="0"/>
          <w:sz w:val="24"/>
          <w:szCs w:val="24"/>
        </w:rPr>
        <w:instrText xml:space="preserve"> ADDIN EN.CITE &lt;EndNote&gt;&lt;Cite&gt;&lt;Author&gt;Zhang&lt;/Author&gt;&lt;Year&gt;2010&lt;/Year&gt;&lt;RecNum&gt;150&lt;/RecNum&gt;&lt;DisplayText&gt;&lt;style face="superscript"&gt;[56]&lt;/style&gt;&lt;/DisplayText&gt;&lt;record&gt;&lt;rec-number&gt;150&lt;/rec-number&gt;&lt;foreign-keys&gt;&lt;key app="EN" db-id="dd2ved95edzaace2ztj5ee9ftpw0t5pxw99a"&gt;150&lt;/key&gt;&lt;/foreign-keys&gt;&lt;ref-type name="Journal Article"&gt;17&lt;/ref-type&gt;&lt;contributors&gt;&lt;authors&gt;&lt;author&gt;Zhang, B.&lt;/author&gt;&lt;author&gt;Ding, J. H.&lt;/author&gt;&lt;author&gt;Yin, S. H.&lt;/author&gt;&lt;author&gt;Zhang, M.&lt;/author&gt;&lt;author&gt;Zhao, K.&lt;/author&gt;&lt;/authors&gt;&lt;/contributors&gt;&lt;auth-address&gt;Department of Colon-Rectal Surgery, The Second Artillary General Hospital, Xinjiekouwai Road 168, Xicheng District, Beijing 100088, China.&lt;/auth-address&gt;&lt;titles&gt;&lt;title&gt;Stapled transanal rectal resection for obstructed defecation syndrome associated with rectocele and rectal intussusception&lt;/title&gt;&lt;secondary-title&gt;World J Gastroenterol&lt;/secondary-title&gt;&lt;/titles&gt;&lt;periodical&gt;&lt;full-title&gt;World J Gastroenterol&lt;/full-title&gt;&lt;/periodical&gt;&lt;pages&gt;2542-8&lt;/pages&gt;&lt;volume&gt;16&lt;/volume&gt;&lt;number&gt;20&lt;/number&gt;&lt;edition&gt;2010/05/27&lt;/edition&gt;&lt;keywords&gt;&lt;keyword&gt;Adult&lt;/keyword&gt;&lt;keyword&gt;Aged&lt;/keyword&gt;&lt;keyword&gt;Constipation/etiology/surgery&lt;/keyword&gt;&lt;keyword&gt;Digestive System Surgical Procedures/instrumentation/methods&lt;/keyword&gt;&lt;keyword&gt;Female&lt;/keyword&gt;&lt;keyword&gt;Humans&lt;/keyword&gt;&lt;keyword&gt;Intussusception/ complications/pathology&lt;/keyword&gt;&lt;keyword&gt;Middle Aged&lt;/keyword&gt;&lt;keyword&gt;Postoperative Complications&lt;/keyword&gt;&lt;keyword&gt;Quality of Life&lt;/keyword&gt;&lt;keyword&gt;Rectocele/ complications/pathology&lt;/keyword&gt;&lt;keyword&gt;Rectum/pathology/surgery&lt;/keyword&gt;&lt;keyword&gt;Surgical Stapling/ methods&lt;/keyword&gt;&lt;keyword&gt;Syndrome&lt;/keyword&gt;&lt;/keywords&gt;&lt;dates&gt;&lt;year&gt;2010&lt;/year&gt;&lt;pub-dates&gt;&lt;date&gt;May 28&lt;/date&gt;&lt;/pub-dates&gt;&lt;/dates&gt;&lt;isbn&gt;2219-2840 (Electronic)&amp;#xD;1007-9327 (Linking)&lt;/isbn&gt;&lt;accession-num&gt;20503455&lt;/accession-num&gt;&lt;urls&gt;&lt;/urls&gt;&lt;custom2&gt;2877185&lt;/custom2&gt;&lt;remote-database-provider&gt;NLM&lt;/remote-database-provider&gt;&lt;language&gt;eng&lt;/language&gt;&lt;/record&gt;&lt;/Cite&gt;&lt;/EndNote&gt;</w:instrText>
      </w:r>
      <w:r w:rsidR="009B5035" w:rsidRPr="00631A09">
        <w:rPr>
          <w:rFonts w:ascii="Book Antiqua" w:eastAsia="宋体" w:hAnsi="Book Antiqua" w:cs="Times New Roman"/>
          <w:bCs/>
          <w:iCs/>
          <w:kern w:val="0"/>
          <w:sz w:val="24"/>
          <w:szCs w:val="24"/>
        </w:rPr>
        <w:fldChar w:fldCharType="separate"/>
      </w:r>
      <w:r w:rsidR="00E143AA" w:rsidRPr="00631A09">
        <w:rPr>
          <w:rFonts w:ascii="Book Antiqua" w:eastAsia="宋体" w:hAnsi="Book Antiqua" w:cs="Times New Roman"/>
          <w:bCs/>
          <w:iCs/>
          <w:noProof/>
          <w:kern w:val="0"/>
          <w:sz w:val="24"/>
          <w:szCs w:val="24"/>
          <w:vertAlign w:val="superscript"/>
        </w:rPr>
        <w:t>[</w:t>
      </w:r>
      <w:hyperlink w:anchor="_ENREF_56" w:tooltip="Zhang, 2010 #150" w:history="1">
        <w:r w:rsidR="009E338C" w:rsidRPr="00631A09">
          <w:rPr>
            <w:rFonts w:ascii="Book Antiqua" w:eastAsia="宋体" w:hAnsi="Book Antiqua" w:cs="Times New Roman"/>
            <w:bCs/>
            <w:iCs/>
            <w:noProof/>
            <w:kern w:val="0"/>
            <w:sz w:val="24"/>
            <w:szCs w:val="24"/>
            <w:vertAlign w:val="superscript"/>
          </w:rPr>
          <w:t>56</w:t>
        </w:r>
      </w:hyperlink>
      <w:r w:rsidR="00E143AA" w:rsidRPr="00631A09">
        <w:rPr>
          <w:rFonts w:ascii="Book Antiqua" w:eastAsia="宋体" w:hAnsi="Book Antiqua" w:cs="Times New Roman"/>
          <w:bCs/>
          <w:iCs/>
          <w:noProof/>
          <w:kern w:val="0"/>
          <w:sz w:val="24"/>
          <w:szCs w:val="24"/>
          <w:vertAlign w:val="superscript"/>
        </w:rPr>
        <w:t>]</w:t>
      </w:r>
      <w:r w:rsidR="009B5035"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xml:space="preserve">. Additionally, radiological and clinical </w:t>
      </w:r>
      <w:r w:rsidR="0073648C" w:rsidRPr="00631A09">
        <w:rPr>
          <w:rFonts w:ascii="Book Antiqua" w:eastAsia="宋体" w:hAnsi="Book Antiqua" w:cs="Times New Roman"/>
          <w:bCs/>
          <w:iCs/>
          <w:kern w:val="0"/>
          <w:sz w:val="24"/>
          <w:szCs w:val="24"/>
        </w:rPr>
        <w:t>modification</w:t>
      </w:r>
      <w:r w:rsidRPr="00631A09">
        <w:rPr>
          <w:rFonts w:ascii="Book Antiqua" w:eastAsia="宋体" w:hAnsi="Book Antiqua" w:cs="Times New Roman"/>
          <w:bCs/>
          <w:iCs/>
          <w:kern w:val="0"/>
          <w:sz w:val="24"/>
          <w:szCs w:val="24"/>
        </w:rPr>
        <w:t xml:space="preserve"> of the</w:t>
      </w:r>
      <w:r w:rsidR="00047F3F" w:rsidRPr="00631A09">
        <w:rPr>
          <w:rFonts w:ascii="Book Antiqua" w:eastAsia="宋体" w:hAnsi="Book Antiqua" w:cs="Times New Roman"/>
          <w:bCs/>
          <w:iCs/>
          <w:kern w:val="0"/>
          <w:sz w:val="24"/>
          <w:szCs w:val="24"/>
        </w:rPr>
        <w:t xml:space="preserve"> intussusception</w:t>
      </w:r>
      <w:r w:rsidRPr="00631A09">
        <w:rPr>
          <w:rFonts w:ascii="Book Antiqua" w:eastAsia="宋体" w:hAnsi="Book Antiqua" w:cs="Times New Roman"/>
          <w:bCs/>
          <w:iCs/>
          <w:kern w:val="0"/>
          <w:sz w:val="24"/>
          <w:szCs w:val="24"/>
        </w:rPr>
        <w:t xml:space="preserve"> and </w:t>
      </w:r>
      <w:r w:rsidR="00047F3F" w:rsidRPr="00631A09">
        <w:rPr>
          <w:rFonts w:ascii="Book Antiqua" w:eastAsia="宋体" w:hAnsi="Book Antiqua" w:cs="Times New Roman"/>
          <w:bCs/>
          <w:iCs/>
          <w:kern w:val="0"/>
          <w:sz w:val="24"/>
          <w:szCs w:val="24"/>
        </w:rPr>
        <w:t xml:space="preserve">rectocele </w:t>
      </w:r>
      <w:r w:rsidRPr="00631A09">
        <w:rPr>
          <w:rFonts w:ascii="Book Antiqua" w:eastAsia="宋体" w:hAnsi="Book Antiqua" w:cs="Times New Roman"/>
          <w:bCs/>
          <w:iCs/>
          <w:kern w:val="0"/>
          <w:sz w:val="24"/>
          <w:szCs w:val="24"/>
        </w:rPr>
        <w:t xml:space="preserve">was observed in 94.6% of patients during the follow-up </w:t>
      </w:r>
      <w:r w:rsidR="009D27C8" w:rsidRPr="00631A09">
        <w:rPr>
          <w:rFonts w:ascii="Book Antiqua" w:eastAsia="宋体" w:hAnsi="Book Antiqua" w:cs="Times New Roman"/>
          <w:bCs/>
          <w:iCs/>
          <w:kern w:val="0"/>
          <w:sz w:val="24"/>
          <w:szCs w:val="24"/>
        </w:rPr>
        <w:t>investigated by</w:t>
      </w:r>
      <w:r w:rsidRPr="00631A09">
        <w:rPr>
          <w:rFonts w:ascii="Book Antiqua" w:eastAsia="宋体" w:hAnsi="Book Antiqua" w:cs="Times New Roman"/>
          <w:bCs/>
          <w:iCs/>
          <w:kern w:val="0"/>
          <w:sz w:val="24"/>
          <w:szCs w:val="24"/>
        </w:rPr>
        <w:t xml:space="preserve"> Arroyo </w:t>
      </w:r>
      <w:r w:rsidRPr="00631A09">
        <w:rPr>
          <w:rFonts w:ascii="Book Antiqua" w:eastAsia="宋体" w:hAnsi="Book Antiqua" w:cs="Times New Roman"/>
          <w:bCs/>
          <w:i/>
          <w:iCs/>
          <w:kern w:val="0"/>
          <w:sz w:val="24"/>
          <w:szCs w:val="24"/>
        </w:rPr>
        <w:t>et al</w:t>
      </w:r>
      <w:r w:rsidR="00E8762D" w:rsidRPr="00631A09">
        <w:rPr>
          <w:rFonts w:ascii="Book Antiqua" w:eastAsia="宋体" w:hAnsi="Book Antiqua" w:cs="Times New Roman"/>
          <w:bCs/>
          <w:iCs/>
          <w:kern w:val="0"/>
          <w:sz w:val="24"/>
          <w:szCs w:val="24"/>
        </w:rPr>
        <w:fldChar w:fldCharType="begin">
          <w:fldData xml:space="preserve">PEVuZE5vdGU+PENpdGU+PEF1dGhvcj5BcnJveW88L0F1dGhvcj48WWVhcj4yMDA3PC9ZZWFyPjxS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</w:fldData>
        </w:fldChar>
      </w:r>
      <w:r w:rsidR="00E143AA" w:rsidRPr="00631A09">
        <w:rPr>
          <w:rFonts w:ascii="Book Antiqua" w:eastAsia="宋体" w:hAnsi="Book Antiqua" w:cs="Times New Roman"/>
          <w:bCs/>
          <w:iCs/>
          <w:kern w:val="0"/>
          <w:sz w:val="24"/>
          <w:szCs w:val="24"/>
        </w:rPr>
        <w:instrText xml:space="preserve"> ADDIN EN.CITE </w:instrText>
      </w:r>
      <w:r w:rsidR="00E143AA" w:rsidRPr="00631A09">
        <w:rPr>
          <w:rFonts w:ascii="Book Antiqua" w:eastAsia="宋体" w:hAnsi="Book Antiqua" w:cs="Times New Roman"/>
          <w:bCs/>
          <w:iCs/>
          <w:kern w:val="0"/>
          <w:sz w:val="24"/>
          <w:szCs w:val="24"/>
        </w:rPr>
        <w:fldChar w:fldCharType="begin">
          <w:fldData xml:space="preserve">PEVuZE5vdGU+PENpdGU+PEF1dGhvcj5BcnJveW88L0F1dGhvcj48WWVhcj4yMDA3PC9ZZWFyPjxS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</w:fldData>
        </w:fldChar>
      </w:r>
      <w:r w:rsidR="00E143AA" w:rsidRPr="00631A09">
        <w:rPr>
          <w:rFonts w:ascii="Book Antiqua" w:eastAsia="宋体" w:hAnsi="Book Antiqua" w:cs="Times New Roman"/>
          <w:bCs/>
          <w:iCs/>
          <w:kern w:val="0"/>
          <w:sz w:val="24"/>
          <w:szCs w:val="24"/>
        </w:rPr>
        <w:instrText xml:space="preserve"> ADDIN EN.CITE.DATA </w:instrText>
      </w:r>
      <w:r w:rsidR="00E143AA" w:rsidRPr="00631A09">
        <w:rPr>
          <w:rFonts w:ascii="Book Antiqua" w:eastAsia="宋体" w:hAnsi="Book Antiqua" w:cs="Times New Roman"/>
          <w:bCs/>
          <w:iCs/>
          <w:kern w:val="0"/>
          <w:sz w:val="24"/>
          <w:szCs w:val="24"/>
        </w:rPr>
      </w:r>
      <w:r w:rsidR="00E143AA" w:rsidRPr="00631A09">
        <w:rPr>
          <w:rFonts w:ascii="Book Antiqua" w:eastAsia="宋体" w:hAnsi="Book Antiqua" w:cs="Times New Roman"/>
          <w:bCs/>
          <w:iCs/>
          <w:kern w:val="0"/>
          <w:sz w:val="24"/>
          <w:szCs w:val="24"/>
        </w:rPr>
        <w:fldChar w:fldCharType="end"/>
      </w:r>
      <w:r w:rsidR="00E8762D" w:rsidRPr="00631A09">
        <w:rPr>
          <w:rFonts w:ascii="Book Antiqua" w:eastAsia="宋体" w:hAnsi="Book Antiqua" w:cs="Times New Roman"/>
          <w:bCs/>
          <w:iCs/>
          <w:kern w:val="0"/>
          <w:sz w:val="24"/>
          <w:szCs w:val="24"/>
        </w:rPr>
      </w:r>
      <w:r w:rsidR="00E8762D" w:rsidRPr="00631A09">
        <w:rPr>
          <w:rFonts w:ascii="Book Antiqua" w:eastAsia="宋体" w:hAnsi="Book Antiqua" w:cs="Times New Roman"/>
          <w:bCs/>
          <w:iCs/>
          <w:kern w:val="0"/>
          <w:sz w:val="24"/>
          <w:szCs w:val="24"/>
        </w:rPr>
        <w:fldChar w:fldCharType="separate"/>
      </w:r>
      <w:r w:rsidR="00E143AA" w:rsidRPr="00631A09">
        <w:rPr>
          <w:rFonts w:ascii="Book Antiqua" w:eastAsia="宋体" w:hAnsi="Book Antiqua" w:cs="Times New Roman"/>
          <w:bCs/>
          <w:iCs/>
          <w:noProof/>
          <w:kern w:val="0"/>
          <w:sz w:val="24"/>
          <w:szCs w:val="24"/>
          <w:vertAlign w:val="superscript"/>
        </w:rPr>
        <w:t>[</w:t>
      </w:r>
      <w:hyperlink w:anchor="_ENREF_52" w:tooltip="Arroyo, 2007 #117" w:history="1">
        <w:r w:rsidR="009E338C" w:rsidRPr="00631A09">
          <w:rPr>
            <w:rFonts w:ascii="Book Antiqua" w:eastAsia="宋体" w:hAnsi="Book Antiqua" w:cs="Times New Roman"/>
            <w:bCs/>
            <w:iCs/>
            <w:noProof/>
            <w:kern w:val="0"/>
            <w:sz w:val="24"/>
            <w:szCs w:val="24"/>
            <w:vertAlign w:val="superscript"/>
          </w:rPr>
          <w:t>52</w:t>
        </w:r>
      </w:hyperlink>
      <w:r w:rsidR="00E143AA" w:rsidRPr="00631A09">
        <w:rPr>
          <w:rFonts w:ascii="Book Antiqua" w:eastAsia="宋体" w:hAnsi="Book Antiqua" w:cs="Times New Roman"/>
          <w:bCs/>
          <w:iCs/>
          <w:noProof/>
          <w:kern w:val="0"/>
          <w:sz w:val="24"/>
          <w:szCs w:val="24"/>
          <w:vertAlign w:val="superscript"/>
        </w:rPr>
        <w:t>]</w:t>
      </w:r>
      <w:r w:rsidR="00E8762D"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xml:space="preserve">. </w:t>
      </w:r>
      <w:r w:rsidR="00B34FA1" w:rsidRPr="00631A09">
        <w:rPr>
          <w:rFonts w:ascii="Book Antiqua" w:eastAsia="宋体" w:hAnsi="Book Antiqua" w:cs="Times New Roman"/>
          <w:bCs/>
          <w:iCs/>
          <w:kern w:val="0"/>
          <w:sz w:val="24"/>
          <w:szCs w:val="24"/>
        </w:rPr>
        <w:t>And s</w:t>
      </w:r>
      <w:r w:rsidR="00641960" w:rsidRPr="00631A09">
        <w:rPr>
          <w:rFonts w:ascii="Book Antiqua" w:eastAsia="宋体" w:hAnsi="Book Antiqua" w:cs="Times New Roman"/>
          <w:bCs/>
          <w:iCs/>
          <w:kern w:val="0"/>
          <w:sz w:val="24"/>
          <w:szCs w:val="24"/>
        </w:rPr>
        <w:t>imilar</w:t>
      </w:r>
      <w:r w:rsidR="00B34FA1" w:rsidRPr="00631A09">
        <w:rPr>
          <w:rFonts w:ascii="Book Antiqua" w:eastAsia="宋体" w:hAnsi="Book Antiqua" w:cs="Times New Roman"/>
          <w:bCs/>
          <w:iCs/>
          <w:kern w:val="0"/>
          <w:sz w:val="24"/>
          <w:szCs w:val="24"/>
        </w:rPr>
        <w:t xml:space="preserve"> results were also </w:t>
      </w:r>
      <w:r w:rsidR="00DE2C67" w:rsidRPr="00631A09">
        <w:rPr>
          <w:rFonts w:ascii="Book Antiqua" w:eastAsia="宋体" w:hAnsi="Book Antiqua" w:cs="Times New Roman"/>
          <w:bCs/>
          <w:iCs/>
          <w:kern w:val="0"/>
          <w:sz w:val="24"/>
          <w:szCs w:val="24"/>
        </w:rPr>
        <w:t>report</w:t>
      </w:r>
      <w:r w:rsidR="00B34FA1" w:rsidRPr="00631A09">
        <w:rPr>
          <w:rFonts w:ascii="Book Antiqua" w:eastAsia="宋体" w:hAnsi="Book Antiqua" w:cs="Times New Roman"/>
          <w:bCs/>
          <w:iCs/>
          <w:kern w:val="0"/>
          <w:sz w:val="24"/>
          <w:szCs w:val="24"/>
        </w:rPr>
        <w:t xml:space="preserve">ed </w:t>
      </w:r>
      <w:r w:rsidR="00641960" w:rsidRPr="00631A09">
        <w:rPr>
          <w:rFonts w:ascii="Book Antiqua" w:eastAsia="宋体" w:hAnsi="Book Antiqua" w:cs="Times New Roman"/>
          <w:bCs/>
          <w:iCs/>
          <w:kern w:val="0"/>
          <w:sz w:val="24"/>
          <w:szCs w:val="24"/>
        </w:rPr>
        <w:t>by</w:t>
      </w:r>
      <w:r w:rsidR="00B34FA1" w:rsidRPr="00631A09">
        <w:rPr>
          <w:rFonts w:ascii="Book Antiqua" w:eastAsia="宋体" w:hAnsi="Book Antiqua" w:cs="Times New Roman"/>
          <w:bCs/>
          <w:iCs/>
          <w:kern w:val="0"/>
          <w:sz w:val="24"/>
          <w:szCs w:val="24"/>
        </w:rPr>
        <w:t xml:space="preserve"> Ding </w:t>
      </w:r>
      <w:r w:rsidR="00B34FA1" w:rsidRPr="00631A09">
        <w:rPr>
          <w:rFonts w:ascii="Book Antiqua" w:eastAsia="宋体" w:hAnsi="Book Antiqua" w:cs="Times New Roman"/>
          <w:bCs/>
          <w:i/>
          <w:iCs/>
          <w:kern w:val="0"/>
          <w:sz w:val="24"/>
          <w:szCs w:val="24"/>
        </w:rPr>
        <w:t>et al</w:t>
      </w:r>
      <w:r w:rsidR="00C76292" w:rsidRPr="00631A09">
        <w:rPr>
          <w:rFonts w:ascii="Book Antiqua" w:eastAsia="宋体" w:hAnsi="Book Antiqua" w:cs="Times New Roman"/>
          <w:bCs/>
          <w:iCs/>
          <w:kern w:val="0"/>
          <w:sz w:val="24"/>
          <w:szCs w:val="24"/>
        </w:rPr>
        <w:fldChar w:fldCharType="begin">
          <w:fldData xml:space="preserve">PEVuZE5vdGU+PENpdGU+PEF1dGhvcj5EaW5nPC9BdXRob3I+PFllYXI+MjAxMTwvWWVhcj48UmVj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PEVuZE5vdGU+PENpdGU+PEF1dGhvcj5EaW5nPC9BdXRob3I+PFllYXI+MjAxMTwvWWVhcj48UmVj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C76292" w:rsidRPr="00631A09">
        <w:rPr>
          <w:rFonts w:ascii="Book Antiqua" w:eastAsia="宋体" w:hAnsi="Book Antiqua" w:cs="Times New Roman"/>
          <w:bCs/>
          <w:iCs/>
          <w:kern w:val="0"/>
          <w:sz w:val="24"/>
          <w:szCs w:val="24"/>
        </w:rPr>
      </w:r>
      <w:r w:rsidR="00C76292"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64" w:tooltip="Ding, 2011 #152" w:history="1">
        <w:r w:rsidR="009E338C" w:rsidRPr="00631A09">
          <w:rPr>
            <w:rFonts w:ascii="Book Antiqua" w:eastAsia="宋体" w:hAnsi="Book Antiqua" w:cs="Times New Roman"/>
            <w:bCs/>
            <w:iCs/>
            <w:noProof/>
            <w:kern w:val="0"/>
            <w:sz w:val="24"/>
            <w:szCs w:val="24"/>
            <w:vertAlign w:val="superscript"/>
          </w:rPr>
          <w:t>64</w:t>
        </w:r>
      </w:hyperlink>
      <w:r w:rsidR="006B38A8" w:rsidRPr="00631A09">
        <w:rPr>
          <w:rFonts w:ascii="Book Antiqua" w:eastAsia="宋体" w:hAnsi="Book Antiqua" w:cs="Times New Roman"/>
          <w:bCs/>
          <w:iCs/>
          <w:noProof/>
          <w:kern w:val="0"/>
          <w:sz w:val="24"/>
          <w:szCs w:val="24"/>
          <w:vertAlign w:val="superscript"/>
        </w:rPr>
        <w:t>]</w:t>
      </w:r>
      <w:r w:rsidR="00C76292" w:rsidRPr="00631A09">
        <w:rPr>
          <w:rFonts w:ascii="Book Antiqua" w:eastAsia="宋体" w:hAnsi="Book Antiqua" w:cs="Times New Roman"/>
          <w:bCs/>
          <w:iCs/>
          <w:kern w:val="0"/>
          <w:sz w:val="24"/>
          <w:szCs w:val="24"/>
        </w:rPr>
        <w:fldChar w:fldCharType="end"/>
      </w:r>
      <w:r w:rsidR="00641960" w:rsidRPr="00631A09">
        <w:rPr>
          <w:rFonts w:ascii="Book Antiqua" w:eastAsia="宋体" w:hAnsi="Book Antiqua" w:cs="Times New Roman"/>
          <w:bCs/>
          <w:iCs/>
          <w:kern w:val="0"/>
          <w:sz w:val="24"/>
          <w:szCs w:val="24"/>
        </w:rPr>
        <w:t xml:space="preserve"> and Naldini </w:t>
      </w:r>
      <w:r w:rsidR="00641960" w:rsidRPr="00631A09">
        <w:rPr>
          <w:rFonts w:ascii="Book Antiqua" w:eastAsia="宋体" w:hAnsi="Book Antiqua" w:cs="Times New Roman"/>
          <w:bCs/>
          <w:i/>
          <w:iCs/>
          <w:kern w:val="0"/>
          <w:sz w:val="24"/>
          <w:szCs w:val="24"/>
        </w:rPr>
        <w:t>et al</w:t>
      </w:r>
      <w:r w:rsidR="00D22700" w:rsidRPr="00631A09">
        <w:rPr>
          <w:rFonts w:ascii="Book Antiqua" w:eastAsia="宋体" w:hAnsi="Book Antiqua" w:cs="Times New Roman"/>
          <w:bCs/>
          <w:iCs/>
          <w:kern w:val="0"/>
          <w:sz w:val="24"/>
          <w:szCs w:val="24"/>
        </w:rPr>
        <w:fldChar w:fldCharType="begin">
          <w:fldData xml:space="preserve">PEVuZE5vdGU+PENpdGU+PEF1dGhvcj5OYWxkaW5pPC9BdXRob3I+PFllYXI+MjAxMTwvWWVhcj48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PEVuZE5vdGU+PENpdGU+PEF1dGhvcj5OYWxkaW5pPC9BdXRob3I+PFllYXI+MjAxMTwvWWVhcj48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D22700" w:rsidRPr="00631A09">
        <w:rPr>
          <w:rFonts w:ascii="Book Antiqua" w:eastAsia="宋体" w:hAnsi="Book Antiqua" w:cs="Times New Roman"/>
          <w:bCs/>
          <w:iCs/>
          <w:kern w:val="0"/>
          <w:sz w:val="24"/>
          <w:szCs w:val="24"/>
        </w:rPr>
      </w:r>
      <w:r w:rsidR="00D22700"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65" w:tooltip="Naldini, 2011 #211" w:history="1">
        <w:r w:rsidR="009E338C" w:rsidRPr="00631A09">
          <w:rPr>
            <w:rFonts w:ascii="Book Antiqua" w:eastAsia="宋体" w:hAnsi="Book Antiqua" w:cs="Times New Roman"/>
            <w:bCs/>
            <w:iCs/>
            <w:noProof/>
            <w:kern w:val="0"/>
            <w:sz w:val="24"/>
            <w:szCs w:val="24"/>
            <w:vertAlign w:val="superscript"/>
          </w:rPr>
          <w:t>65</w:t>
        </w:r>
      </w:hyperlink>
      <w:r w:rsidR="006B38A8" w:rsidRPr="00631A09">
        <w:rPr>
          <w:rFonts w:ascii="Book Antiqua" w:eastAsia="宋体" w:hAnsi="Book Antiqua" w:cs="Times New Roman"/>
          <w:bCs/>
          <w:iCs/>
          <w:noProof/>
          <w:kern w:val="0"/>
          <w:sz w:val="24"/>
          <w:szCs w:val="24"/>
          <w:vertAlign w:val="superscript"/>
        </w:rPr>
        <w:t>]</w:t>
      </w:r>
      <w:r w:rsidR="00D22700" w:rsidRPr="00631A09">
        <w:rPr>
          <w:rFonts w:ascii="Book Antiqua" w:eastAsia="宋体" w:hAnsi="Book Antiqua" w:cs="Times New Roman"/>
          <w:bCs/>
          <w:iCs/>
          <w:kern w:val="0"/>
          <w:sz w:val="24"/>
          <w:szCs w:val="24"/>
        </w:rPr>
        <w:fldChar w:fldCharType="end"/>
      </w:r>
      <w:r w:rsidR="00B34FA1" w:rsidRPr="00631A09">
        <w:rPr>
          <w:rFonts w:ascii="Book Antiqua" w:eastAsia="宋体" w:hAnsi="Book Antiqua" w:cs="Times New Roman"/>
          <w:bCs/>
          <w:iCs/>
          <w:kern w:val="0"/>
          <w:sz w:val="24"/>
          <w:szCs w:val="24"/>
        </w:rPr>
        <w:t>.</w:t>
      </w:r>
      <w:r w:rsidR="008D701A" w:rsidRPr="00631A09">
        <w:rPr>
          <w:rFonts w:ascii="Book Antiqua" w:eastAsia="宋体" w:hAnsi="Book Antiqua" w:cs="Times New Roman"/>
          <w:bCs/>
          <w:iCs/>
          <w:kern w:val="0"/>
          <w:sz w:val="24"/>
          <w:szCs w:val="24"/>
        </w:rPr>
        <w:t xml:space="preserve"> </w:t>
      </w:r>
      <w:r w:rsidRPr="00631A09">
        <w:rPr>
          <w:rFonts w:ascii="Book Antiqua" w:eastAsia="宋体" w:hAnsi="Book Antiqua" w:cs="Times New Roman"/>
          <w:bCs/>
          <w:iCs/>
          <w:kern w:val="0"/>
          <w:sz w:val="24"/>
          <w:szCs w:val="24"/>
        </w:rPr>
        <w:t xml:space="preserve">Because a CAD was introduced into the anus to provide a better view for surgeons, possible damage to anal sphincters due to the introduction of the CAD was considered by some investigators. For this reason, Boccasanta </w:t>
      </w:r>
      <w:r w:rsidRPr="00631A09">
        <w:rPr>
          <w:rFonts w:ascii="Book Antiqua" w:eastAsia="宋体" w:hAnsi="Book Antiqua" w:cs="Times New Roman"/>
          <w:bCs/>
          <w:i/>
          <w:iCs/>
          <w:kern w:val="0"/>
          <w:sz w:val="24"/>
          <w:szCs w:val="24"/>
        </w:rPr>
        <w:t>et al</w:t>
      </w:r>
      <w:r w:rsidR="00EB6EA4" w:rsidRPr="00631A09">
        <w:rPr>
          <w:rFonts w:ascii="Book Antiqua" w:eastAsia="宋体" w:hAnsi="Book Antiqua" w:cs="Times New Roman"/>
          <w:bCs/>
          <w:iCs/>
          <w:kern w:val="0"/>
          <w:sz w:val="24"/>
          <w:szCs w:val="24"/>
        </w:rPr>
        <w:fldChar w:fldCharType="begin">
          <w:fldData xml:space="preserve">PEVuZE5vdGU+PENpdGU+PEF1dGhvcj5Cb2NjYXNhbnRhPC9BdXRob3I+PFllYXI+MjAwNDwvWWVh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</w:fldData>
        </w:fldChar>
      </w:r>
      <w:r w:rsidR="00892030" w:rsidRPr="00631A09">
        <w:rPr>
          <w:rFonts w:ascii="Book Antiqua" w:eastAsia="宋体" w:hAnsi="Book Antiqua" w:cs="Times New Roman"/>
          <w:bCs/>
          <w:iCs/>
          <w:kern w:val="0"/>
          <w:sz w:val="24"/>
          <w:szCs w:val="24"/>
        </w:rPr>
        <w:instrText xml:space="preserve"> ADDIN EN.CITE </w:instrText>
      </w:r>
      <w:r w:rsidR="00892030" w:rsidRPr="00631A09">
        <w:rPr>
          <w:rFonts w:ascii="Book Antiqua" w:eastAsia="宋体" w:hAnsi="Book Antiqua" w:cs="Times New Roman"/>
          <w:bCs/>
          <w:iCs/>
          <w:kern w:val="0"/>
          <w:sz w:val="24"/>
          <w:szCs w:val="24"/>
        </w:rPr>
        <w:fldChar w:fldCharType="begin">
          <w:fldData xml:space="preserve">PEVuZE5vdGU+PENpdGU+PEF1dGhvcj5Cb2NjYXNhbnRhPC9BdXRob3I+PFllYXI+MjAwNDwvWWVh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</w:fldData>
        </w:fldChar>
      </w:r>
      <w:r w:rsidR="00892030" w:rsidRPr="00631A09">
        <w:rPr>
          <w:rFonts w:ascii="Book Antiqua" w:eastAsia="宋体" w:hAnsi="Book Antiqua" w:cs="Times New Roman"/>
          <w:bCs/>
          <w:iCs/>
          <w:kern w:val="0"/>
          <w:sz w:val="24"/>
          <w:szCs w:val="24"/>
        </w:rPr>
        <w:instrText xml:space="preserve"> ADDIN EN.CITE.DATA </w:instrText>
      </w:r>
      <w:r w:rsidR="00892030" w:rsidRPr="00631A09">
        <w:rPr>
          <w:rFonts w:ascii="Book Antiqua" w:eastAsia="宋体" w:hAnsi="Book Antiqua" w:cs="Times New Roman"/>
          <w:bCs/>
          <w:iCs/>
          <w:kern w:val="0"/>
          <w:sz w:val="24"/>
          <w:szCs w:val="24"/>
        </w:rPr>
      </w:r>
      <w:r w:rsidR="00892030" w:rsidRPr="00631A09">
        <w:rPr>
          <w:rFonts w:ascii="Book Antiqua" w:eastAsia="宋体" w:hAnsi="Book Antiqua" w:cs="Times New Roman"/>
          <w:bCs/>
          <w:iCs/>
          <w:kern w:val="0"/>
          <w:sz w:val="24"/>
          <w:szCs w:val="24"/>
        </w:rPr>
        <w:fldChar w:fldCharType="end"/>
      </w:r>
      <w:r w:rsidR="00EB6EA4" w:rsidRPr="00631A09">
        <w:rPr>
          <w:rFonts w:ascii="Book Antiqua" w:eastAsia="宋体" w:hAnsi="Book Antiqua" w:cs="Times New Roman"/>
          <w:bCs/>
          <w:iCs/>
          <w:kern w:val="0"/>
          <w:sz w:val="24"/>
          <w:szCs w:val="24"/>
        </w:rPr>
      </w:r>
      <w:r w:rsidR="00EB6EA4" w:rsidRPr="00631A09">
        <w:rPr>
          <w:rFonts w:ascii="Book Antiqua" w:eastAsia="宋体" w:hAnsi="Book Antiqua" w:cs="Times New Roman"/>
          <w:bCs/>
          <w:iCs/>
          <w:kern w:val="0"/>
          <w:sz w:val="24"/>
          <w:szCs w:val="24"/>
        </w:rPr>
        <w:fldChar w:fldCharType="separate"/>
      </w:r>
      <w:r w:rsidR="00892030" w:rsidRPr="00631A09">
        <w:rPr>
          <w:rFonts w:ascii="Book Antiqua" w:eastAsia="宋体" w:hAnsi="Book Antiqua" w:cs="Times New Roman"/>
          <w:bCs/>
          <w:iCs/>
          <w:noProof/>
          <w:kern w:val="0"/>
          <w:sz w:val="24"/>
          <w:szCs w:val="24"/>
          <w:vertAlign w:val="superscript"/>
        </w:rPr>
        <w:t>[</w:t>
      </w:r>
      <w:hyperlink w:anchor="_ENREF_47" w:tooltip="Boccasanta, 2004 #153" w:history="1">
        <w:r w:rsidR="009E338C" w:rsidRPr="00631A09">
          <w:rPr>
            <w:rFonts w:ascii="Book Antiqua" w:eastAsia="宋体" w:hAnsi="Book Antiqua" w:cs="Times New Roman"/>
            <w:bCs/>
            <w:iCs/>
            <w:noProof/>
            <w:kern w:val="0"/>
            <w:sz w:val="24"/>
            <w:szCs w:val="24"/>
            <w:vertAlign w:val="superscript"/>
          </w:rPr>
          <w:t>47</w:t>
        </w:r>
      </w:hyperlink>
      <w:r w:rsidR="00892030" w:rsidRPr="00631A09">
        <w:rPr>
          <w:rFonts w:ascii="Book Antiqua" w:eastAsia="宋体" w:hAnsi="Book Antiqua" w:cs="Times New Roman"/>
          <w:bCs/>
          <w:iCs/>
          <w:noProof/>
          <w:kern w:val="0"/>
          <w:sz w:val="24"/>
          <w:szCs w:val="24"/>
          <w:vertAlign w:val="superscript"/>
        </w:rPr>
        <w:t>]</w:t>
      </w:r>
      <w:r w:rsidR="00EB6EA4"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xml:space="preserve"> suggested in their study that if the stapler was correctly used, there would not be any direct damage to the anal sphincters. </w:t>
      </w:r>
    </w:p>
    <w:p w14:paraId="25A3BCC8" w14:textId="4D6EDBA2" w:rsidR="00170223" w:rsidRDefault="00E02974" w:rsidP="00603149">
      <w:pPr>
        <w:widowControl/>
        <w:adjustRightInd w:val="0"/>
        <w:snapToGrid w:val="0"/>
        <w:spacing w:line="360" w:lineRule="auto"/>
        <w:ind w:firstLineChars="200" w:firstLine="480"/>
        <w:rPr>
          <w:rFonts w:ascii="Book Antiqua" w:eastAsia="宋体" w:hAnsi="Book Antiqua" w:cs="Times New Roman"/>
          <w:bCs/>
          <w:iCs/>
          <w:kern w:val="0"/>
          <w:sz w:val="24"/>
          <w:szCs w:val="24"/>
        </w:rPr>
      </w:pPr>
      <w:r w:rsidRPr="00631A09">
        <w:rPr>
          <w:rFonts w:ascii="Book Antiqua" w:eastAsia="宋体" w:hAnsi="Book Antiqua" w:cs="Times New Roman"/>
          <w:bCs/>
          <w:iCs/>
          <w:kern w:val="0"/>
          <w:sz w:val="24"/>
          <w:szCs w:val="24"/>
        </w:rPr>
        <w:t>However,</w:t>
      </w:r>
      <w:r w:rsidR="00170223" w:rsidRPr="00631A09">
        <w:rPr>
          <w:rFonts w:ascii="Book Antiqua" w:eastAsia="宋体" w:hAnsi="Book Antiqua" w:cs="Times New Roman"/>
          <w:bCs/>
          <w:iCs/>
          <w:kern w:val="0"/>
          <w:sz w:val="24"/>
          <w:szCs w:val="24"/>
        </w:rPr>
        <w:t xml:space="preserve"> the procedure has the advantages</w:t>
      </w:r>
      <w:r w:rsidR="00B46BE9" w:rsidRPr="00631A09">
        <w:rPr>
          <w:rFonts w:ascii="Book Antiqua" w:eastAsia="宋体" w:hAnsi="Book Antiqua" w:cs="Times New Roman"/>
          <w:bCs/>
          <w:iCs/>
          <w:kern w:val="0"/>
          <w:sz w:val="24"/>
          <w:szCs w:val="24"/>
        </w:rPr>
        <w:t xml:space="preserve"> of being simple, easy and fast.</w:t>
      </w:r>
      <w:r w:rsidR="00170223" w:rsidRPr="00631A09">
        <w:rPr>
          <w:rFonts w:ascii="Book Antiqua" w:eastAsia="宋体" w:hAnsi="Book Antiqua" w:cs="Times New Roman"/>
          <w:bCs/>
          <w:iCs/>
          <w:kern w:val="0"/>
          <w:sz w:val="24"/>
          <w:szCs w:val="24"/>
        </w:rPr>
        <w:t xml:space="preserve"> </w:t>
      </w:r>
      <w:r w:rsidR="00B46BE9" w:rsidRPr="00631A09">
        <w:rPr>
          <w:rFonts w:ascii="Book Antiqua" w:eastAsia="宋体" w:hAnsi="Book Antiqua" w:cs="Times New Roman"/>
          <w:bCs/>
          <w:iCs/>
          <w:kern w:val="0"/>
          <w:sz w:val="24"/>
          <w:szCs w:val="24"/>
        </w:rPr>
        <w:t>I</w:t>
      </w:r>
      <w:r w:rsidR="00170223" w:rsidRPr="00631A09">
        <w:rPr>
          <w:rFonts w:ascii="Book Antiqua" w:eastAsia="宋体" w:hAnsi="Book Antiqua" w:cs="Times New Roman"/>
          <w:bCs/>
          <w:iCs/>
          <w:kern w:val="0"/>
          <w:sz w:val="24"/>
          <w:szCs w:val="24"/>
        </w:rPr>
        <w:t>t requires extensive experience to avoid further postoperative complications and to carefully resect the rectocele and prolapsed tissue.</w:t>
      </w:r>
      <w:r w:rsidR="005856CE" w:rsidRPr="00631A09">
        <w:rPr>
          <w:rFonts w:ascii="Book Antiqua" w:eastAsia="宋体" w:hAnsi="Book Antiqua" w:cs="Times New Roman"/>
          <w:bCs/>
          <w:iCs/>
          <w:kern w:val="0"/>
          <w:sz w:val="24"/>
          <w:szCs w:val="24"/>
        </w:rPr>
        <w:t xml:space="preserve"> </w:t>
      </w:r>
      <w:r w:rsidR="00672D44" w:rsidRPr="00631A09">
        <w:rPr>
          <w:rFonts w:ascii="Book Antiqua" w:eastAsia="宋体" w:hAnsi="Book Antiqua" w:cs="Times New Roman"/>
          <w:bCs/>
          <w:iCs/>
          <w:kern w:val="0"/>
          <w:sz w:val="24"/>
          <w:szCs w:val="24"/>
        </w:rPr>
        <w:t xml:space="preserve">Besides, </w:t>
      </w:r>
      <w:r w:rsidR="00160E5A" w:rsidRPr="00631A09">
        <w:rPr>
          <w:rFonts w:ascii="Book Antiqua" w:eastAsia="宋体" w:hAnsi="Book Antiqua" w:cs="Times New Roman"/>
          <w:bCs/>
          <w:iCs/>
          <w:kern w:val="0"/>
          <w:sz w:val="24"/>
          <w:szCs w:val="24"/>
        </w:rPr>
        <w:t xml:space="preserve">it may not be suitable for </w:t>
      </w:r>
      <w:r w:rsidR="00E95830" w:rsidRPr="00631A09">
        <w:rPr>
          <w:rFonts w:ascii="Book Antiqua" w:eastAsia="宋体" w:hAnsi="Book Antiqua" w:cs="Times New Roman"/>
          <w:bCs/>
          <w:iCs/>
          <w:kern w:val="0"/>
          <w:sz w:val="24"/>
          <w:szCs w:val="24"/>
        </w:rPr>
        <w:t>patients with</w:t>
      </w:r>
      <w:r w:rsidR="002A2373">
        <w:rPr>
          <w:rFonts w:ascii="Book Antiqua" w:eastAsia="宋体" w:hAnsi="Book Antiqua" w:cs="Times New Roman"/>
          <w:bCs/>
          <w:iCs/>
          <w:kern w:val="0"/>
          <w:sz w:val="24"/>
          <w:szCs w:val="24"/>
        </w:rPr>
        <w:t xml:space="preserve"> previous pelvic floor </w:t>
      </w:r>
      <w:r w:rsidR="002A2373">
        <w:rPr>
          <w:rFonts w:ascii="Book Antiqua" w:eastAsia="宋体" w:hAnsi="Book Antiqua" w:cs="Times New Roman"/>
          <w:bCs/>
          <w:iCs/>
          <w:kern w:val="0"/>
          <w:sz w:val="24"/>
          <w:szCs w:val="24"/>
        </w:rPr>
        <w:lastRenderedPageBreak/>
        <w:t>surgery</w:t>
      </w:r>
      <w:r w:rsidR="00481C41" w:rsidRPr="00631A09">
        <w:rPr>
          <w:rFonts w:ascii="Book Antiqua" w:eastAsia="宋体" w:hAnsi="Book Antiqua" w:cs="Times New Roman"/>
          <w:bCs/>
          <w:iCs/>
          <w:kern w:val="0"/>
          <w:sz w:val="24"/>
          <w:szCs w:val="24"/>
        </w:rPr>
        <w:fldChar w:fldCharType="begin"/>
      </w:r>
      <w:r w:rsidR="006B38A8" w:rsidRPr="00631A09">
        <w:rPr>
          <w:rFonts w:ascii="Book Antiqua" w:eastAsia="宋体" w:hAnsi="Book Antiqua" w:cs="Times New Roman"/>
          <w:bCs/>
          <w:iCs/>
          <w:kern w:val="0"/>
          <w:sz w:val="24"/>
          <w:szCs w:val="24"/>
        </w:rPr>
        <w:instrText xml:space="preserve"> ADDIN EN.CITE &lt;EndNote&gt;&lt;Cite&gt;&lt;Author&gt;Adams&lt;/Author&gt;&lt;Year&gt;2013&lt;/Year&gt;&lt;RecNum&gt;154&lt;/RecNum&gt;&lt;DisplayText&gt;&lt;style face="superscript"&gt;[66]&lt;/style&gt;&lt;/DisplayText&gt;&lt;record&gt;&lt;rec-number&gt;154&lt;/rec-number&gt;&lt;foreign-keys&gt;&lt;key app="EN" db-id="dd2ved95edzaace2ztj5ee9ftpw0t5pxw99a"&gt;154&lt;/key&gt;&lt;/foreign-keys&gt;&lt;ref-type name="Journal Article"&gt;17&lt;/ref-type&gt;&lt;contributors&gt;&lt;authors&gt;&lt;author&gt;Adams, K.&lt;/author&gt;&lt;author&gt;Papagrigoriadis, S.&lt;/author&gt;&lt;/authors&gt;&lt;/contributors&gt;&lt;auth-address&gt;Department of Colorectal Surgery, King&amp;apos;s College Hospital, London, UK. Katieadams1@nhs.net&lt;/auth-address&gt;&lt;titles&gt;&lt;title&gt;Stapled transanal rectal resection (STARR) for obstructive defaecation syndrome: patients with previous pelvic floor surgery have poorer long-term outcome&lt;/title&gt;&lt;secondary-title&gt;Colorectal Dis&lt;/secondary-title&gt;&lt;/titles&gt;&lt;periodical&gt;&lt;full-title&gt;Colorectal Dis&lt;/full-title&gt;&lt;/periodical&gt;&lt;pages&gt;477-80&lt;/pages&gt;&lt;volume&gt;15&lt;/volume&gt;&lt;number&gt;4&lt;/number&gt;&lt;edition&gt;2012/10/13&lt;/edition&gt;&lt;keywords&gt;&lt;keyword&gt;Adult&lt;/keyword&gt;&lt;keyword&gt;Aged&lt;/keyword&gt;&lt;keyword&gt;Constipation/ surgery&lt;/keyword&gt;&lt;keyword&gt;Digestive System Surgical Procedures/adverse effects&lt;/keyword&gt;&lt;keyword&gt;Female&lt;/keyword&gt;&lt;keyword&gt;Follow-Up Studies&lt;/keyword&gt;&lt;keyword&gt;Humans&lt;/keyword&gt;&lt;keyword&gt;Middle Aged&lt;/keyword&gt;&lt;keyword&gt;Patient Satisfaction&lt;/keyword&gt;&lt;keyword&gt;Pelvic Floor/surgery&lt;/keyword&gt;&lt;keyword&gt;Rectum/ surgery&lt;/keyword&gt;&lt;keyword&gt;Recurrence&lt;/keyword&gt;&lt;keyword&gt;Surgical Stapling&lt;/keyword&gt;&lt;keyword&gt;Time Factors&lt;/keyword&gt;&lt;keyword&gt;Treatment Outcome&lt;/keyword&gt;&lt;/keywords&gt;&lt;dates&gt;&lt;year&gt;2013&lt;/year&gt;&lt;pub-dates&gt;&lt;date&gt;Apr&lt;/date&gt;&lt;/pub-dates&gt;&lt;/dates&gt;&lt;isbn&gt;1463-1318 (Electronic)&amp;#xD;1462-8910 (Linking)&lt;/isbn&gt;&lt;accession-num&gt;23057812&lt;/accession-num&gt;&lt;urls&gt;&lt;/urls&gt;&lt;electronic-resource-num&gt;10.1111/codi.12054&lt;/electronic-resource-num&gt;&lt;remote-database-provider&gt;NLM&lt;/remote-database-provider&gt;&lt;language&gt;eng&lt;/language&gt;&lt;/record&gt;&lt;/Cite&gt;&lt;/EndNote&gt;</w:instrText>
      </w:r>
      <w:r w:rsidR="00481C41"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66" w:tooltip="Adams, 2013 #154" w:history="1">
        <w:r w:rsidR="009E338C" w:rsidRPr="00631A09">
          <w:rPr>
            <w:rFonts w:ascii="Book Antiqua" w:eastAsia="宋体" w:hAnsi="Book Antiqua" w:cs="Times New Roman"/>
            <w:bCs/>
            <w:iCs/>
            <w:noProof/>
            <w:kern w:val="0"/>
            <w:sz w:val="24"/>
            <w:szCs w:val="24"/>
            <w:vertAlign w:val="superscript"/>
          </w:rPr>
          <w:t>66</w:t>
        </w:r>
      </w:hyperlink>
      <w:r w:rsidR="006B38A8" w:rsidRPr="00631A09">
        <w:rPr>
          <w:rFonts w:ascii="Book Antiqua" w:eastAsia="宋体" w:hAnsi="Book Antiqua" w:cs="Times New Roman"/>
          <w:bCs/>
          <w:iCs/>
          <w:noProof/>
          <w:kern w:val="0"/>
          <w:sz w:val="24"/>
          <w:szCs w:val="24"/>
          <w:vertAlign w:val="superscript"/>
        </w:rPr>
        <w:t>]</w:t>
      </w:r>
      <w:r w:rsidR="00481C41" w:rsidRPr="00631A09">
        <w:rPr>
          <w:rFonts w:ascii="Book Antiqua" w:eastAsia="宋体" w:hAnsi="Book Antiqua" w:cs="Times New Roman"/>
          <w:bCs/>
          <w:iCs/>
          <w:kern w:val="0"/>
          <w:sz w:val="24"/>
          <w:szCs w:val="24"/>
        </w:rPr>
        <w:fldChar w:fldCharType="end"/>
      </w:r>
      <w:r w:rsidR="00160E5A" w:rsidRPr="00631A09">
        <w:rPr>
          <w:rFonts w:ascii="Book Antiqua" w:eastAsia="宋体" w:hAnsi="Book Antiqua" w:cs="Times New Roman"/>
          <w:bCs/>
          <w:iCs/>
          <w:kern w:val="0"/>
          <w:sz w:val="24"/>
          <w:szCs w:val="24"/>
        </w:rPr>
        <w:t xml:space="preserve">. </w:t>
      </w:r>
      <w:r w:rsidR="00831B03" w:rsidRPr="00631A09">
        <w:rPr>
          <w:rFonts w:ascii="Book Antiqua" w:eastAsia="宋体" w:hAnsi="Book Antiqua" w:cs="Times New Roman"/>
          <w:bCs/>
          <w:iCs/>
          <w:kern w:val="0"/>
          <w:sz w:val="24"/>
          <w:szCs w:val="24"/>
        </w:rPr>
        <w:t xml:space="preserve">And </w:t>
      </w:r>
      <w:r w:rsidR="00170223" w:rsidRPr="00631A09">
        <w:rPr>
          <w:rFonts w:ascii="Book Antiqua" w:eastAsia="宋体" w:hAnsi="Book Antiqua" w:cs="Times New Roman"/>
          <w:bCs/>
          <w:iCs/>
          <w:kern w:val="0"/>
          <w:sz w:val="24"/>
          <w:szCs w:val="24"/>
        </w:rPr>
        <w:t xml:space="preserve">there were some controversial points of view regarding the complication and </w:t>
      </w:r>
      <w:r w:rsidR="002329C2" w:rsidRPr="00631A09">
        <w:rPr>
          <w:rFonts w:ascii="Book Antiqua" w:eastAsia="宋体" w:hAnsi="Book Antiqua" w:cs="Times New Roman"/>
          <w:bCs/>
          <w:iCs/>
          <w:kern w:val="0"/>
          <w:sz w:val="24"/>
          <w:szCs w:val="24"/>
        </w:rPr>
        <w:t xml:space="preserve">poor </w:t>
      </w:r>
      <w:r w:rsidR="00170223" w:rsidRPr="00631A09">
        <w:rPr>
          <w:rFonts w:ascii="Book Antiqua" w:eastAsia="宋体" w:hAnsi="Book Antiqua" w:cs="Times New Roman"/>
          <w:bCs/>
          <w:iCs/>
          <w:kern w:val="0"/>
          <w:sz w:val="24"/>
          <w:szCs w:val="24"/>
        </w:rPr>
        <w:t xml:space="preserve">postoperative outcome of </w:t>
      </w:r>
      <w:r w:rsidR="004F39F2" w:rsidRPr="00631A09">
        <w:rPr>
          <w:rFonts w:ascii="Book Antiqua" w:eastAsia="宋体" w:hAnsi="Book Antiqua" w:cs="Times New Roman"/>
          <w:bCs/>
          <w:iCs/>
          <w:kern w:val="0"/>
          <w:sz w:val="24"/>
          <w:szCs w:val="24"/>
        </w:rPr>
        <w:t>this procedure</w:t>
      </w:r>
      <w:r w:rsidR="00B05AD4" w:rsidRPr="00631A09">
        <w:rPr>
          <w:rFonts w:ascii="Book Antiqua" w:eastAsia="宋体" w:hAnsi="Book Antiqua" w:cs="Times New Roman"/>
          <w:bCs/>
          <w:iCs/>
          <w:kern w:val="0"/>
          <w:sz w:val="24"/>
          <w:szCs w:val="24"/>
        </w:rPr>
        <w:fldChar w:fldCharType="begin">
          <w:fldData xml:space="preserve">PEVuZE5vdGU+PENpdGU+PEF1dGhvcj5Cb2VuaWNrZTwvQXV0aG9yPjxZZWFyPjIwMTI8L1llYXI+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PEVuZE5vdGU+PENpdGU+PEF1dGhvcj5Cb2VuaWNrZTwvQXV0aG9yPjxZZWFyPjIwMTI8L1llYXI+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B05AD4" w:rsidRPr="00631A09">
        <w:rPr>
          <w:rFonts w:ascii="Book Antiqua" w:eastAsia="宋体" w:hAnsi="Book Antiqua" w:cs="Times New Roman"/>
          <w:bCs/>
          <w:iCs/>
          <w:kern w:val="0"/>
          <w:sz w:val="24"/>
          <w:szCs w:val="24"/>
        </w:rPr>
      </w:r>
      <w:r w:rsidR="00B05AD4"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67" w:tooltip="Boenicke, 2012 #155" w:history="1">
        <w:r w:rsidR="009E338C" w:rsidRPr="00631A09">
          <w:rPr>
            <w:rFonts w:ascii="Book Antiqua" w:eastAsia="宋体" w:hAnsi="Book Antiqua" w:cs="Times New Roman"/>
            <w:bCs/>
            <w:iCs/>
            <w:noProof/>
            <w:kern w:val="0"/>
            <w:sz w:val="24"/>
            <w:szCs w:val="24"/>
            <w:vertAlign w:val="superscript"/>
          </w:rPr>
          <w:t>67</w:t>
        </w:r>
      </w:hyperlink>
      <w:r w:rsidR="002A2373">
        <w:rPr>
          <w:rFonts w:ascii="Book Antiqua" w:eastAsia="宋体" w:hAnsi="Book Antiqua" w:cs="Times New Roman"/>
          <w:bCs/>
          <w:iCs/>
          <w:noProof/>
          <w:kern w:val="0"/>
          <w:sz w:val="24"/>
          <w:szCs w:val="24"/>
          <w:vertAlign w:val="superscript"/>
        </w:rPr>
        <w:t>,</w:t>
      </w:r>
      <w:hyperlink w:anchor="_ENREF_68" w:tooltip="Pescatori, 2008 #210" w:history="1">
        <w:r w:rsidR="009E338C" w:rsidRPr="00631A09">
          <w:rPr>
            <w:rFonts w:ascii="Book Antiqua" w:eastAsia="宋体" w:hAnsi="Book Antiqua" w:cs="Times New Roman"/>
            <w:bCs/>
            <w:iCs/>
            <w:noProof/>
            <w:kern w:val="0"/>
            <w:sz w:val="24"/>
            <w:szCs w:val="24"/>
            <w:vertAlign w:val="superscript"/>
          </w:rPr>
          <w:t>68</w:t>
        </w:r>
      </w:hyperlink>
      <w:r w:rsidR="006B38A8" w:rsidRPr="00631A09">
        <w:rPr>
          <w:rFonts w:ascii="Book Antiqua" w:eastAsia="宋体" w:hAnsi="Book Antiqua" w:cs="Times New Roman"/>
          <w:bCs/>
          <w:iCs/>
          <w:noProof/>
          <w:kern w:val="0"/>
          <w:sz w:val="24"/>
          <w:szCs w:val="24"/>
          <w:vertAlign w:val="superscript"/>
        </w:rPr>
        <w:t>]</w:t>
      </w:r>
      <w:r w:rsidR="00B05AD4" w:rsidRPr="00631A09">
        <w:rPr>
          <w:rFonts w:ascii="Book Antiqua" w:eastAsia="宋体" w:hAnsi="Book Antiqua" w:cs="Times New Roman"/>
          <w:bCs/>
          <w:iCs/>
          <w:kern w:val="0"/>
          <w:sz w:val="24"/>
          <w:szCs w:val="24"/>
        </w:rPr>
        <w:fldChar w:fldCharType="end"/>
      </w:r>
      <w:r w:rsidR="00170223" w:rsidRPr="00631A09">
        <w:rPr>
          <w:rFonts w:ascii="Book Antiqua" w:eastAsia="宋体" w:hAnsi="Book Antiqua" w:cs="Times New Roman"/>
          <w:bCs/>
          <w:iCs/>
          <w:kern w:val="0"/>
          <w:sz w:val="24"/>
          <w:szCs w:val="24"/>
        </w:rPr>
        <w:t xml:space="preserve">. </w:t>
      </w:r>
      <w:r w:rsidR="00557C4A" w:rsidRPr="00631A09">
        <w:rPr>
          <w:rFonts w:ascii="Book Antiqua" w:eastAsia="宋体" w:hAnsi="Book Antiqua" w:cs="Times New Roman"/>
          <w:bCs/>
          <w:iCs/>
          <w:kern w:val="0"/>
          <w:sz w:val="24"/>
          <w:szCs w:val="24"/>
        </w:rPr>
        <w:t>For instance, t</w:t>
      </w:r>
      <w:r w:rsidR="00170223" w:rsidRPr="00631A09">
        <w:rPr>
          <w:rFonts w:ascii="Book Antiqua" w:eastAsia="宋体" w:hAnsi="Book Antiqua" w:cs="Times New Roman"/>
          <w:bCs/>
          <w:iCs/>
          <w:kern w:val="0"/>
          <w:sz w:val="24"/>
          <w:szCs w:val="24"/>
        </w:rPr>
        <w:t xml:space="preserve">he primary and most common perioperative and postoperative complication is </w:t>
      </w:r>
      <w:r w:rsidR="002A2373">
        <w:rPr>
          <w:rFonts w:ascii="Book Antiqua" w:eastAsia="宋体" w:hAnsi="Book Antiqua" w:cs="Times New Roman"/>
          <w:bCs/>
          <w:iCs/>
          <w:kern w:val="0"/>
          <w:sz w:val="24"/>
          <w:szCs w:val="24"/>
        </w:rPr>
        <w:t>“</w:t>
      </w:r>
      <w:r w:rsidR="001651B9" w:rsidRPr="00631A09">
        <w:rPr>
          <w:rFonts w:ascii="Book Antiqua" w:eastAsia="宋体" w:hAnsi="Book Antiqua" w:cs="Times New Roman"/>
          <w:bCs/>
          <w:iCs/>
          <w:kern w:val="0"/>
          <w:sz w:val="24"/>
          <w:szCs w:val="24"/>
        </w:rPr>
        <w:t>bleeding</w:t>
      </w:r>
      <w:r w:rsidR="002A2373">
        <w:rPr>
          <w:rFonts w:ascii="Book Antiqua" w:eastAsia="宋体" w:hAnsi="Book Antiqua" w:cs="Times New Roman"/>
          <w:bCs/>
          <w:iCs/>
          <w:kern w:val="0"/>
          <w:sz w:val="24"/>
          <w:szCs w:val="24"/>
        </w:rPr>
        <w:t>”</w:t>
      </w:r>
      <w:r w:rsidR="00170223" w:rsidRPr="00631A09">
        <w:rPr>
          <w:rFonts w:ascii="Book Antiqua" w:eastAsia="宋体" w:hAnsi="Book Antiqua" w:cs="Times New Roman"/>
          <w:bCs/>
          <w:iCs/>
          <w:kern w:val="0"/>
          <w:sz w:val="24"/>
          <w:szCs w:val="24"/>
        </w:rPr>
        <w:t>, which should be repaired intraoperatively by a few anastomotic sutures with absorbable thread</w:t>
      </w:r>
      <w:r w:rsidR="00EA1738" w:rsidRPr="00631A09">
        <w:rPr>
          <w:rFonts w:ascii="Book Antiqua" w:eastAsia="宋体" w:hAnsi="Book Antiqua" w:cs="Times New Roman"/>
          <w:bCs/>
          <w:iCs/>
          <w:kern w:val="0"/>
          <w:sz w:val="24"/>
          <w:szCs w:val="24"/>
        </w:rPr>
        <w:fldChar w:fldCharType="begin">
          <w:fldData xml:space="preserve">PEVuZE5vdGU+PENpdGU+PEF1dGhvcj5HYWdsaWFyZGk8L0F1dGhvcj48WWVhcj4yMDA4PC9ZZWFy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PEVuZE5vdGU+PENpdGU+PEF1dGhvcj5HYWdsaWFyZGk8L0F1dGhvcj48WWVhcj4yMDA4PC9ZZWFy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EA1738" w:rsidRPr="00631A09">
        <w:rPr>
          <w:rFonts w:ascii="Book Antiqua" w:eastAsia="宋体" w:hAnsi="Book Antiqua" w:cs="Times New Roman"/>
          <w:bCs/>
          <w:iCs/>
          <w:kern w:val="0"/>
          <w:sz w:val="24"/>
          <w:szCs w:val="24"/>
        </w:rPr>
      </w:r>
      <w:r w:rsidR="00EA1738"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41" w:tooltip="Renzi, 2008 #156" w:history="1">
        <w:r w:rsidR="009E338C" w:rsidRPr="00631A09">
          <w:rPr>
            <w:rFonts w:ascii="Book Antiqua" w:eastAsia="宋体" w:hAnsi="Book Antiqua" w:cs="Times New Roman"/>
            <w:bCs/>
            <w:iCs/>
            <w:noProof/>
            <w:kern w:val="0"/>
            <w:sz w:val="24"/>
            <w:szCs w:val="24"/>
            <w:vertAlign w:val="superscript"/>
          </w:rPr>
          <w:t>41</w:t>
        </w:r>
      </w:hyperlink>
      <w:r w:rsidR="002A2373">
        <w:rPr>
          <w:rFonts w:ascii="Book Antiqua" w:eastAsia="宋体" w:hAnsi="Book Antiqua" w:cs="Times New Roman"/>
          <w:bCs/>
          <w:iCs/>
          <w:noProof/>
          <w:kern w:val="0"/>
          <w:sz w:val="24"/>
          <w:szCs w:val="24"/>
          <w:vertAlign w:val="superscript"/>
        </w:rPr>
        <w:t>,</w:t>
      </w:r>
      <w:hyperlink w:anchor="_ENREF_63" w:tooltip="Gagliardi, 2008 #149" w:history="1">
        <w:r w:rsidR="009E338C" w:rsidRPr="00631A09">
          <w:rPr>
            <w:rFonts w:ascii="Book Antiqua" w:eastAsia="宋体" w:hAnsi="Book Antiqua" w:cs="Times New Roman"/>
            <w:bCs/>
            <w:iCs/>
            <w:noProof/>
            <w:kern w:val="0"/>
            <w:sz w:val="24"/>
            <w:szCs w:val="24"/>
            <w:vertAlign w:val="superscript"/>
          </w:rPr>
          <w:t>63</w:t>
        </w:r>
      </w:hyperlink>
      <w:r w:rsidR="006B38A8" w:rsidRPr="00631A09">
        <w:rPr>
          <w:rFonts w:ascii="Book Antiqua" w:eastAsia="宋体" w:hAnsi="Book Antiqua" w:cs="Times New Roman"/>
          <w:bCs/>
          <w:iCs/>
          <w:noProof/>
          <w:kern w:val="0"/>
          <w:sz w:val="24"/>
          <w:szCs w:val="24"/>
          <w:vertAlign w:val="superscript"/>
        </w:rPr>
        <w:t>]</w:t>
      </w:r>
      <w:r w:rsidR="00EA1738" w:rsidRPr="00631A09">
        <w:rPr>
          <w:rFonts w:ascii="Book Antiqua" w:eastAsia="宋体" w:hAnsi="Book Antiqua" w:cs="Times New Roman"/>
          <w:bCs/>
          <w:iCs/>
          <w:kern w:val="0"/>
          <w:sz w:val="24"/>
          <w:szCs w:val="24"/>
        </w:rPr>
        <w:fldChar w:fldCharType="end"/>
      </w:r>
      <w:r w:rsidR="00170223" w:rsidRPr="00631A09">
        <w:rPr>
          <w:rFonts w:ascii="Book Antiqua" w:eastAsia="宋体" w:hAnsi="Book Antiqua" w:cs="Times New Roman"/>
          <w:bCs/>
          <w:iCs/>
          <w:kern w:val="0"/>
          <w:sz w:val="24"/>
          <w:szCs w:val="24"/>
        </w:rPr>
        <w:t>. Another complication found in several studies was puborectalis dyssynergia</w:t>
      </w:r>
      <w:r w:rsidR="00952043" w:rsidRPr="00631A09">
        <w:rPr>
          <w:rFonts w:ascii="Book Antiqua" w:eastAsia="宋体" w:hAnsi="Book Antiqua" w:cs="Times New Roman"/>
          <w:bCs/>
          <w:iCs/>
          <w:kern w:val="0"/>
          <w:sz w:val="24"/>
          <w:szCs w:val="24"/>
        </w:rPr>
        <w:fldChar w:fldCharType="begin">
          <w:fldData xml:space="preserve">PEVuZE5vdGU+PENpdGU+PEF1dGhvcj5Eb2RpPC9BdXRob3I+PFllYXI+MjAwMzwvWWVhcj48UmVj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PEVuZE5vdGU+PENpdGU+PEF1dGhvcj5Eb2RpPC9BdXRob3I+PFllYXI+MjAwMzwvWWVhcj48UmVj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952043" w:rsidRPr="00631A09">
        <w:rPr>
          <w:rFonts w:ascii="Book Antiqua" w:eastAsia="宋体" w:hAnsi="Book Antiqua" w:cs="Times New Roman"/>
          <w:bCs/>
          <w:iCs/>
          <w:kern w:val="0"/>
          <w:sz w:val="24"/>
          <w:szCs w:val="24"/>
        </w:rPr>
      </w:r>
      <w:r w:rsidR="00952043"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41" w:tooltip="Renzi, 2008 #156" w:history="1">
        <w:r w:rsidR="009E338C" w:rsidRPr="00631A09">
          <w:rPr>
            <w:rFonts w:ascii="Book Antiqua" w:eastAsia="宋体" w:hAnsi="Book Antiqua" w:cs="Times New Roman"/>
            <w:bCs/>
            <w:iCs/>
            <w:noProof/>
            <w:kern w:val="0"/>
            <w:sz w:val="24"/>
            <w:szCs w:val="24"/>
            <w:vertAlign w:val="superscript"/>
          </w:rPr>
          <w:t>41</w:t>
        </w:r>
      </w:hyperlink>
      <w:r w:rsidR="002A2373">
        <w:rPr>
          <w:rFonts w:ascii="Book Antiqua" w:eastAsia="宋体" w:hAnsi="Book Antiqua" w:cs="Times New Roman"/>
          <w:bCs/>
          <w:iCs/>
          <w:noProof/>
          <w:kern w:val="0"/>
          <w:sz w:val="24"/>
          <w:szCs w:val="24"/>
          <w:vertAlign w:val="superscript"/>
        </w:rPr>
        <w:t>,</w:t>
      </w:r>
      <w:hyperlink w:anchor="_ENREF_69" w:tooltip="Dodi, 2003 #160" w:history="1">
        <w:r w:rsidR="009E338C" w:rsidRPr="00631A09">
          <w:rPr>
            <w:rFonts w:ascii="Book Antiqua" w:eastAsia="宋体" w:hAnsi="Book Antiqua" w:cs="Times New Roman"/>
            <w:bCs/>
            <w:iCs/>
            <w:noProof/>
            <w:kern w:val="0"/>
            <w:sz w:val="24"/>
            <w:szCs w:val="24"/>
            <w:vertAlign w:val="superscript"/>
          </w:rPr>
          <w:t>69</w:t>
        </w:r>
      </w:hyperlink>
      <w:r w:rsidR="002A2373">
        <w:rPr>
          <w:rFonts w:ascii="Book Antiqua" w:eastAsia="宋体" w:hAnsi="Book Antiqua" w:cs="Times New Roman"/>
          <w:bCs/>
          <w:iCs/>
          <w:noProof/>
          <w:kern w:val="0"/>
          <w:sz w:val="24"/>
          <w:szCs w:val="24"/>
          <w:vertAlign w:val="superscript"/>
        </w:rPr>
        <w:t>,</w:t>
      </w:r>
      <w:hyperlink w:anchor="_ENREF_70" w:tooltip="Schwandner, 2011 #158" w:history="1">
        <w:r w:rsidR="009E338C" w:rsidRPr="00631A09">
          <w:rPr>
            <w:rFonts w:ascii="Book Antiqua" w:eastAsia="宋体" w:hAnsi="Book Antiqua" w:cs="Times New Roman"/>
            <w:bCs/>
            <w:iCs/>
            <w:noProof/>
            <w:kern w:val="0"/>
            <w:sz w:val="24"/>
            <w:szCs w:val="24"/>
            <w:vertAlign w:val="superscript"/>
          </w:rPr>
          <w:t>70</w:t>
        </w:r>
      </w:hyperlink>
      <w:r w:rsidR="006B38A8" w:rsidRPr="00631A09">
        <w:rPr>
          <w:rFonts w:ascii="Book Antiqua" w:eastAsia="宋体" w:hAnsi="Book Antiqua" w:cs="Times New Roman"/>
          <w:bCs/>
          <w:iCs/>
          <w:noProof/>
          <w:kern w:val="0"/>
          <w:sz w:val="24"/>
          <w:szCs w:val="24"/>
          <w:vertAlign w:val="superscript"/>
        </w:rPr>
        <w:t>]</w:t>
      </w:r>
      <w:r w:rsidR="00952043" w:rsidRPr="00631A09">
        <w:rPr>
          <w:rFonts w:ascii="Book Antiqua" w:eastAsia="宋体" w:hAnsi="Book Antiqua" w:cs="Times New Roman"/>
          <w:bCs/>
          <w:iCs/>
          <w:kern w:val="0"/>
          <w:sz w:val="24"/>
          <w:szCs w:val="24"/>
        </w:rPr>
        <w:fldChar w:fldCharType="end"/>
      </w:r>
      <w:r w:rsidR="00170223" w:rsidRPr="00631A09">
        <w:rPr>
          <w:rFonts w:ascii="Book Antiqua" w:eastAsia="宋体" w:hAnsi="Book Antiqua" w:cs="Times New Roman"/>
          <w:bCs/>
          <w:iCs/>
          <w:kern w:val="0"/>
          <w:sz w:val="24"/>
          <w:szCs w:val="24"/>
        </w:rPr>
        <w:t xml:space="preserve">. </w:t>
      </w:r>
      <w:r w:rsidR="008F16D0" w:rsidRPr="00631A09">
        <w:rPr>
          <w:rFonts w:ascii="Book Antiqua" w:eastAsia="宋体" w:hAnsi="Book Antiqua" w:cs="Times New Roman"/>
          <w:bCs/>
          <w:iCs/>
          <w:kern w:val="0"/>
          <w:sz w:val="24"/>
          <w:szCs w:val="24"/>
        </w:rPr>
        <w:t>However,</w:t>
      </w:r>
      <w:r w:rsidR="00170223" w:rsidRPr="00631A09">
        <w:rPr>
          <w:rFonts w:ascii="Book Antiqua" w:eastAsia="宋体" w:hAnsi="Book Antiqua" w:cs="Times New Roman"/>
          <w:bCs/>
          <w:iCs/>
          <w:kern w:val="0"/>
          <w:sz w:val="24"/>
          <w:szCs w:val="24"/>
        </w:rPr>
        <w:t xml:space="preserve"> van Dam </w:t>
      </w:r>
      <w:r w:rsidR="00170223" w:rsidRPr="00631A09">
        <w:rPr>
          <w:rFonts w:ascii="Book Antiqua" w:eastAsia="宋体" w:hAnsi="Book Antiqua" w:cs="Times New Roman"/>
          <w:bCs/>
          <w:i/>
          <w:iCs/>
          <w:kern w:val="0"/>
          <w:sz w:val="24"/>
          <w:szCs w:val="24"/>
        </w:rPr>
        <w:t>et al</w:t>
      </w:r>
      <w:r w:rsidR="0037708F" w:rsidRPr="00631A09">
        <w:rPr>
          <w:rFonts w:ascii="Book Antiqua" w:eastAsia="宋体" w:hAnsi="Book Antiqua" w:cs="Times New Roman"/>
          <w:bCs/>
          <w:iCs/>
          <w:kern w:val="0"/>
          <w:sz w:val="24"/>
          <w:szCs w:val="24"/>
        </w:rPr>
        <w:fldChar w:fldCharType="begin"/>
      </w:r>
      <w:r w:rsidR="006B38A8" w:rsidRPr="00631A09">
        <w:rPr>
          <w:rFonts w:ascii="Book Antiqua" w:eastAsia="宋体" w:hAnsi="Book Antiqua" w:cs="Times New Roman"/>
          <w:bCs/>
          <w:iCs/>
          <w:kern w:val="0"/>
          <w:sz w:val="24"/>
          <w:szCs w:val="24"/>
        </w:rPr>
        <w:instrText xml:space="preserve"> ADDIN EN.CITE &lt;EndNote&gt;&lt;Cite&gt;&lt;Author&gt;van Dam&lt;/Author&gt;&lt;Year&gt;1996&lt;/Year&gt;&lt;RecNum&gt;161&lt;/RecNum&gt;&lt;DisplayText&gt;&lt;style face="superscript"&gt;[71]&lt;/style&gt;&lt;/DisplayText&gt;&lt;record&gt;&lt;rec-number&gt;161&lt;/rec-number&gt;&lt;foreign-keys&gt;&lt;key app="EN" db-id="dd2ved95edzaace2ztj5ee9ftpw0t5pxw99a"&gt;161&lt;/key&gt;&lt;/foreign-keys&gt;&lt;ref-type name="Journal Article"&gt;17&lt;/ref-type&gt;&lt;contributors&gt;&lt;authors&gt;&lt;author&gt;van Dam, J. H.&lt;/author&gt;&lt;author&gt;Schouten, W. R.&lt;/author&gt;&lt;author&gt;Ginai, A. Z.&lt;/author&gt;&lt;author&gt;Huisman, W. M.&lt;/author&gt;&lt;author&gt;Hop, W. C.&lt;/author&gt;&lt;/authors&gt;&lt;/contributors&gt;&lt;auth-address&gt;Department of General Surgery, University Hospital Dijkzigt, Rotterdam, The Netherlands.&lt;/auth-address&gt;&lt;titles&gt;&lt;title&gt;The impact of anismus on the clinical outcome of rectocele repair&lt;/title&gt;&lt;secondary-title&gt;Int J Colorectal Dis&lt;/secondary-title&gt;&lt;/titles&gt;&lt;periodical&gt;&lt;full-title&gt;Int J Colorectal Dis&lt;/full-title&gt;&lt;/periodical&gt;&lt;pages&gt;238-42&lt;/pages&gt;&lt;volume&gt;11&lt;/volume&gt;&lt;number&gt;5&lt;/number&gt;&lt;edition&gt;1996/01/01&lt;/edition&gt;&lt;keywords&gt;&lt;keyword&gt;Adult&lt;/keyword&gt;&lt;keyword&gt;Aged&lt;/keyword&gt;&lt;keyword&gt;Barium Sulfate&lt;/keyword&gt;&lt;keyword&gt;Constipation/ diagnosis/physiopathology/surgery&lt;/keyword&gt;&lt;keyword&gt;Defecation&lt;/keyword&gt;&lt;keyword&gt;Electromyography&lt;/keyword&gt;&lt;keyword&gt;Enema&lt;/keyword&gt;&lt;keyword&gt;Female&lt;/keyword&gt;&lt;keyword&gt;Follow-Up Studies&lt;/keyword&gt;&lt;keyword&gt;Humans&lt;/keyword&gt;&lt;keyword&gt;Middle Aged&lt;/keyword&gt;&lt;keyword&gt;Rectal Prolapse/ diagnosis/physiopathology/surgery&lt;/keyword&gt;&lt;keyword&gt;Rectum/physiopathology/radiography/surgery&lt;/keyword&gt;&lt;keyword&gt;Treatment Outcome&lt;/keyword&gt;&lt;/keywords&gt;&lt;dates&gt;&lt;year&gt;1996&lt;/year&gt;&lt;/dates&gt;&lt;isbn&gt;0179-1958 (Print)&amp;#xD;0179-1958 (Linking)&lt;/isbn&gt;&lt;accession-num&gt;8951514&lt;/accession-num&gt;&lt;urls&gt;&lt;/urls&gt;&lt;remote-database-provider&gt;Nlm&lt;/remote-database-provider&gt;&lt;language&gt;eng&lt;/language&gt;&lt;/record&gt;&lt;/Cite&gt;&lt;/EndNote&gt;</w:instrText>
      </w:r>
      <w:r w:rsidR="0037708F"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71" w:tooltip="van Dam, 1996 #161" w:history="1">
        <w:r w:rsidR="009E338C" w:rsidRPr="00631A09">
          <w:rPr>
            <w:rFonts w:ascii="Book Antiqua" w:eastAsia="宋体" w:hAnsi="Book Antiqua" w:cs="Times New Roman"/>
            <w:bCs/>
            <w:iCs/>
            <w:noProof/>
            <w:kern w:val="0"/>
            <w:sz w:val="24"/>
            <w:szCs w:val="24"/>
            <w:vertAlign w:val="superscript"/>
          </w:rPr>
          <w:t>71</w:t>
        </w:r>
      </w:hyperlink>
      <w:r w:rsidR="006B38A8" w:rsidRPr="00631A09">
        <w:rPr>
          <w:rFonts w:ascii="Book Antiqua" w:eastAsia="宋体" w:hAnsi="Book Antiqua" w:cs="Times New Roman"/>
          <w:bCs/>
          <w:iCs/>
          <w:noProof/>
          <w:kern w:val="0"/>
          <w:sz w:val="24"/>
          <w:szCs w:val="24"/>
          <w:vertAlign w:val="superscript"/>
        </w:rPr>
        <w:t>]</w:t>
      </w:r>
      <w:r w:rsidR="0037708F" w:rsidRPr="00631A09">
        <w:rPr>
          <w:rFonts w:ascii="Book Antiqua" w:eastAsia="宋体" w:hAnsi="Book Antiqua" w:cs="Times New Roman"/>
          <w:bCs/>
          <w:iCs/>
          <w:kern w:val="0"/>
          <w:sz w:val="24"/>
          <w:szCs w:val="24"/>
        </w:rPr>
        <w:fldChar w:fldCharType="end"/>
      </w:r>
      <w:r w:rsidR="00170223" w:rsidRPr="00631A09">
        <w:rPr>
          <w:rFonts w:ascii="Book Antiqua" w:eastAsia="宋体" w:hAnsi="Book Antiqua" w:cs="Times New Roman"/>
          <w:bCs/>
          <w:iCs/>
          <w:kern w:val="0"/>
          <w:sz w:val="24"/>
          <w:szCs w:val="24"/>
        </w:rPr>
        <w:t xml:space="preserve"> demonstrated that </w:t>
      </w:r>
      <w:r w:rsidR="00EF4239" w:rsidRPr="00631A09">
        <w:rPr>
          <w:rFonts w:ascii="Book Antiqua" w:eastAsia="宋体" w:hAnsi="Book Antiqua" w:cs="Times New Roman"/>
          <w:bCs/>
          <w:iCs/>
          <w:kern w:val="0"/>
          <w:sz w:val="24"/>
          <w:szCs w:val="24"/>
        </w:rPr>
        <w:t xml:space="preserve">the </w:t>
      </w:r>
      <w:r w:rsidR="009C31EA" w:rsidRPr="00631A09">
        <w:rPr>
          <w:rFonts w:ascii="Book Antiqua" w:eastAsia="宋体" w:hAnsi="Book Antiqua" w:cs="Times New Roman"/>
          <w:bCs/>
          <w:iCs/>
          <w:kern w:val="0"/>
          <w:sz w:val="24"/>
          <w:szCs w:val="24"/>
        </w:rPr>
        <w:t xml:space="preserve">clinical </w:t>
      </w:r>
      <w:r w:rsidR="00EF4239" w:rsidRPr="00631A09">
        <w:rPr>
          <w:rFonts w:ascii="Book Antiqua" w:eastAsia="宋体" w:hAnsi="Book Antiqua" w:cs="Times New Roman"/>
          <w:bCs/>
          <w:iCs/>
          <w:kern w:val="0"/>
          <w:sz w:val="24"/>
          <w:szCs w:val="24"/>
        </w:rPr>
        <w:t>outcome of transanal surgery for ODS</w:t>
      </w:r>
      <w:r w:rsidR="00170223" w:rsidRPr="00631A09">
        <w:rPr>
          <w:rFonts w:ascii="Book Antiqua" w:eastAsia="宋体" w:hAnsi="Book Antiqua" w:cs="Times New Roman"/>
          <w:bCs/>
          <w:iCs/>
          <w:kern w:val="0"/>
          <w:sz w:val="24"/>
          <w:szCs w:val="24"/>
        </w:rPr>
        <w:t xml:space="preserve"> was not influenced by the presence of puborectalis dyssynergia</w:t>
      </w:r>
      <w:r w:rsidR="00475877" w:rsidRPr="00631A09">
        <w:rPr>
          <w:rFonts w:ascii="Book Antiqua" w:eastAsia="宋体" w:hAnsi="Book Antiqua" w:cs="Times New Roman"/>
          <w:bCs/>
          <w:iCs/>
          <w:kern w:val="0"/>
          <w:sz w:val="24"/>
          <w:szCs w:val="24"/>
        </w:rPr>
        <w:t xml:space="preserve">. </w:t>
      </w:r>
      <w:r w:rsidR="00170223" w:rsidRPr="00631A09">
        <w:rPr>
          <w:rFonts w:ascii="Book Antiqua" w:eastAsia="宋体" w:hAnsi="Book Antiqua" w:cs="Times New Roman"/>
          <w:bCs/>
          <w:iCs/>
          <w:kern w:val="0"/>
          <w:sz w:val="24"/>
          <w:szCs w:val="24"/>
        </w:rPr>
        <w:t xml:space="preserve">Persistent pain </w:t>
      </w:r>
      <w:r w:rsidR="002A7028" w:rsidRPr="00631A09">
        <w:rPr>
          <w:rFonts w:ascii="Book Antiqua" w:eastAsia="宋体" w:hAnsi="Book Antiqua" w:cs="Times New Roman"/>
          <w:bCs/>
          <w:iCs/>
          <w:kern w:val="0"/>
          <w:sz w:val="24"/>
          <w:szCs w:val="24"/>
        </w:rPr>
        <w:t>in anus was another complication appeared frequently after transanal su</w:t>
      </w:r>
      <w:r w:rsidR="0077505B" w:rsidRPr="00631A09">
        <w:rPr>
          <w:rFonts w:ascii="Book Antiqua" w:eastAsia="宋体" w:hAnsi="Book Antiqua" w:cs="Times New Roman"/>
          <w:bCs/>
          <w:iCs/>
          <w:kern w:val="0"/>
          <w:sz w:val="24"/>
          <w:szCs w:val="24"/>
        </w:rPr>
        <w:t>r</w:t>
      </w:r>
      <w:r w:rsidR="002A7028" w:rsidRPr="00631A09">
        <w:rPr>
          <w:rFonts w:ascii="Book Antiqua" w:eastAsia="宋体" w:hAnsi="Book Antiqua" w:cs="Times New Roman"/>
          <w:bCs/>
          <w:iCs/>
          <w:kern w:val="0"/>
          <w:sz w:val="24"/>
          <w:szCs w:val="24"/>
        </w:rPr>
        <w:t xml:space="preserve">gery with PPH-STARR. </w:t>
      </w:r>
      <w:r w:rsidR="00FD0CCE" w:rsidRPr="00631A09">
        <w:rPr>
          <w:rFonts w:ascii="Book Antiqua" w:eastAsia="宋体" w:hAnsi="Book Antiqua" w:cs="Times New Roman"/>
          <w:bCs/>
          <w:iCs/>
          <w:kern w:val="0"/>
          <w:sz w:val="24"/>
          <w:szCs w:val="24"/>
        </w:rPr>
        <w:t>Th</w:t>
      </w:r>
      <w:r w:rsidR="00BE4785" w:rsidRPr="00631A09">
        <w:rPr>
          <w:rFonts w:ascii="Book Antiqua" w:eastAsia="宋体" w:hAnsi="Book Antiqua" w:cs="Times New Roman"/>
          <w:bCs/>
          <w:iCs/>
          <w:kern w:val="0"/>
          <w:sz w:val="24"/>
          <w:szCs w:val="24"/>
        </w:rPr>
        <w:t>is symptom</w:t>
      </w:r>
      <w:r w:rsidR="005F7B1A" w:rsidRPr="00631A09">
        <w:rPr>
          <w:rFonts w:ascii="Book Antiqua" w:eastAsia="宋体" w:hAnsi="Book Antiqua" w:cs="Times New Roman"/>
          <w:bCs/>
          <w:iCs/>
          <w:kern w:val="0"/>
          <w:sz w:val="24"/>
          <w:szCs w:val="24"/>
        </w:rPr>
        <w:t xml:space="preserve"> might </w:t>
      </w:r>
      <w:r w:rsidR="001132DA" w:rsidRPr="00631A09">
        <w:rPr>
          <w:rFonts w:ascii="Book Antiqua" w:eastAsia="宋体" w:hAnsi="Book Antiqua" w:cs="Times New Roman"/>
          <w:bCs/>
          <w:iCs/>
          <w:kern w:val="0"/>
          <w:sz w:val="24"/>
          <w:szCs w:val="24"/>
        </w:rPr>
        <w:t>result from t</w:t>
      </w:r>
      <w:r w:rsidR="00BE4785" w:rsidRPr="00631A09">
        <w:rPr>
          <w:rFonts w:ascii="Book Antiqua" w:eastAsia="宋体" w:hAnsi="Book Antiqua" w:cs="Times New Roman"/>
          <w:bCs/>
          <w:iCs/>
          <w:kern w:val="0"/>
          <w:sz w:val="24"/>
          <w:szCs w:val="24"/>
        </w:rPr>
        <w:t>he</w:t>
      </w:r>
      <w:r w:rsidR="001132DA" w:rsidRPr="00631A09">
        <w:rPr>
          <w:rFonts w:ascii="Book Antiqua" w:eastAsia="宋体" w:hAnsi="Book Antiqua" w:cs="Times New Roman"/>
          <w:bCs/>
          <w:iCs/>
          <w:kern w:val="0"/>
          <w:sz w:val="24"/>
          <w:szCs w:val="24"/>
        </w:rPr>
        <w:t xml:space="preserve"> </w:t>
      </w:r>
      <w:r w:rsidR="00BE4785" w:rsidRPr="00631A09">
        <w:rPr>
          <w:rFonts w:ascii="Book Antiqua" w:eastAsia="宋体" w:hAnsi="Book Antiqua" w:cs="Times New Roman"/>
          <w:bCs/>
          <w:iCs/>
          <w:kern w:val="0"/>
          <w:sz w:val="24"/>
          <w:szCs w:val="24"/>
        </w:rPr>
        <w:t xml:space="preserve">staple line </w:t>
      </w:r>
      <w:r w:rsidR="001132DA" w:rsidRPr="00631A09">
        <w:rPr>
          <w:rFonts w:ascii="Book Antiqua" w:eastAsia="宋体" w:hAnsi="Book Antiqua" w:cs="Times New Roman"/>
          <w:bCs/>
          <w:iCs/>
          <w:kern w:val="0"/>
          <w:sz w:val="24"/>
          <w:szCs w:val="24"/>
        </w:rPr>
        <w:t xml:space="preserve">rupturing </w:t>
      </w:r>
      <w:r w:rsidR="00BE4785" w:rsidRPr="00631A09">
        <w:rPr>
          <w:rFonts w:ascii="Book Antiqua" w:eastAsia="宋体" w:hAnsi="Book Antiqua" w:cs="Times New Roman"/>
          <w:bCs/>
          <w:iCs/>
          <w:kern w:val="0"/>
          <w:sz w:val="24"/>
          <w:szCs w:val="24"/>
        </w:rPr>
        <w:t>induced</w:t>
      </w:r>
      <w:r w:rsidR="001132DA" w:rsidRPr="00631A09">
        <w:rPr>
          <w:rFonts w:ascii="Book Antiqua" w:eastAsia="宋体" w:hAnsi="Book Antiqua" w:cs="Times New Roman"/>
          <w:bCs/>
          <w:iCs/>
          <w:kern w:val="0"/>
          <w:sz w:val="24"/>
          <w:szCs w:val="24"/>
        </w:rPr>
        <w:t xml:space="preserve"> by</w:t>
      </w:r>
      <w:r w:rsidR="00BE4785" w:rsidRPr="00631A09">
        <w:rPr>
          <w:rFonts w:ascii="Book Antiqua" w:eastAsia="宋体" w:hAnsi="Book Antiqua" w:cs="Times New Roman"/>
          <w:bCs/>
          <w:iCs/>
          <w:kern w:val="0"/>
          <w:sz w:val="24"/>
          <w:szCs w:val="24"/>
        </w:rPr>
        <w:t xml:space="preserve"> postoperative sphincter spasm in anus, </w:t>
      </w:r>
      <w:r w:rsidR="00896BC8" w:rsidRPr="00631A09">
        <w:rPr>
          <w:rFonts w:ascii="Book Antiqua" w:eastAsia="宋体" w:hAnsi="Book Antiqua" w:cs="Times New Roman"/>
          <w:bCs/>
          <w:iCs/>
          <w:kern w:val="0"/>
          <w:sz w:val="24"/>
          <w:szCs w:val="24"/>
        </w:rPr>
        <w:t>extreme tension on the anoderm and excessive resection of smooth muscle</w:t>
      </w:r>
      <w:r w:rsidR="00AE1050" w:rsidRPr="00631A09">
        <w:rPr>
          <w:rFonts w:ascii="Book Antiqua" w:eastAsia="宋体" w:hAnsi="Book Antiqua" w:cs="Times New Roman"/>
          <w:bCs/>
          <w:iCs/>
          <w:kern w:val="0"/>
          <w:sz w:val="24"/>
          <w:szCs w:val="24"/>
        </w:rPr>
        <w:fldChar w:fldCharType="begin">
          <w:fldData xml:space="preserve">PEVuZE5vdGU+PENpdGU+PEF1dGhvcj5KYXluZTwvQXV0aG9yPjxZZWFyPjIwMDk8L1llYXI+PFJl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PEVuZE5vdGU+PENpdGU+PEF1dGhvcj5KYXluZTwvQXV0aG9yPjxZZWFyPjIwMDk8L1llYXI+PFJl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AE1050" w:rsidRPr="00631A09">
        <w:rPr>
          <w:rFonts w:ascii="Book Antiqua" w:eastAsia="宋体" w:hAnsi="Book Antiqua" w:cs="Times New Roman"/>
          <w:bCs/>
          <w:iCs/>
          <w:kern w:val="0"/>
          <w:sz w:val="24"/>
          <w:szCs w:val="24"/>
        </w:rPr>
      </w:r>
      <w:r w:rsidR="00AE1050"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72" w:tooltip="Jayne, 2009 #164" w:history="1">
        <w:r w:rsidR="009E338C" w:rsidRPr="00631A09">
          <w:rPr>
            <w:rFonts w:ascii="Book Antiqua" w:eastAsia="宋体" w:hAnsi="Book Antiqua" w:cs="Times New Roman"/>
            <w:bCs/>
            <w:iCs/>
            <w:noProof/>
            <w:kern w:val="0"/>
            <w:sz w:val="24"/>
            <w:szCs w:val="24"/>
            <w:vertAlign w:val="superscript"/>
          </w:rPr>
          <w:t>72-74</w:t>
        </w:r>
      </w:hyperlink>
      <w:r w:rsidR="006B38A8" w:rsidRPr="00631A09">
        <w:rPr>
          <w:rFonts w:ascii="Book Antiqua" w:eastAsia="宋体" w:hAnsi="Book Antiqua" w:cs="Times New Roman"/>
          <w:bCs/>
          <w:iCs/>
          <w:noProof/>
          <w:kern w:val="0"/>
          <w:sz w:val="24"/>
          <w:szCs w:val="24"/>
          <w:vertAlign w:val="superscript"/>
        </w:rPr>
        <w:t>]</w:t>
      </w:r>
      <w:r w:rsidR="00AE1050" w:rsidRPr="00631A09">
        <w:rPr>
          <w:rFonts w:ascii="Book Antiqua" w:eastAsia="宋体" w:hAnsi="Book Antiqua" w:cs="Times New Roman"/>
          <w:bCs/>
          <w:iCs/>
          <w:kern w:val="0"/>
          <w:sz w:val="24"/>
          <w:szCs w:val="24"/>
        </w:rPr>
        <w:fldChar w:fldCharType="end"/>
      </w:r>
      <w:r w:rsidR="00BB4977" w:rsidRPr="00631A09">
        <w:rPr>
          <w:rFonts w:ascii="Book Antiqua" w:eastAsia="宋体" w:hAnsi="Book Antiqua" w:cs="Times New Roman"/>
          <w:bCs/>
          <w:iCs/>
          <w:kern w:val="0"/>
          <w:sz w:val="24"/>
          <w:szCs w:val="24"/>
        </w:rPr>
        <w:t xml:space="preserve">. </w:t>
      </w:r>
      <w:r w:rsidR="008C5E25" w:rsidRPr="00631A09">
        <w:rPr>
          <w:rFonts w:ascii="Book Antiqua" w:eastAsia="宋体" w:hAnsi="Book Antiqua" w:cs="Times New Roman"/>
          <w:bCs/>
          <w:iCs/>
          <w:kern w:val="0"/>
          <w:sz w:val="24"/>
          <w:szCs w:val="24"/>
        </w:rPr>
        <w:t>Postoperative</w:t>
      </w:r>
      <w:r w:rsidR="00C04D1F" w:rsidRPr="00631A09">
        <w:rPr>
          <w:rFonts w:ascii="Book Antiqua" w:eastAsia="宋体" w:hAnsi="Book Antiqua" w:cs="Times New Roman"/>
          <w:bCs/>
          <w:iCs/>
          <w:kern w:val="0"/>
          <w:sz w:val="24"/>
          <w:szCs w:val="24"/>
        </w:rPr>
        <w:t xml:space="preserve"> f</w:t>
      </w:r>
      <w:r w:rsidR="00BB4977" w:rsidRPr="00631A09">
        <w:rPr>
          <w:rFonts w:ascii="Book Antiqua" w:eastAsia="宋体" w:hAnsi="Book Antiqua" w:cs="Times New Roman"/>
          <w:bCs/>
          <w:iCs/>
          <w:kern w:val="0"/>
          <w:sz w:val="24"/>
          <w:szCs w:val="24"/>
        </w:rPr>
        <w:t>ecal urgency</w:t>
      </w:r>
      <w:r w:rsidR="00170223" w:rsidRPr="00631A09">
        <w:rPr>
          <w:rFonts w:ascii="Book Antiqua" w:eastAsia="宋体" w:hAnsi="Book Antiqua" w:cs="Times New Roman"/>
          <w:bCs/>
          <w:iCs/>
          <w:kern w:val="0"/>
          <w:sz w:val="24"/>
          <w:szCs w:val="24"/>
        </w:rPr>
        <w:t xml:space="preserve"> </w:t>
      </w:r>
      <w:r w:rsidR="00BB4977" w:rsidRPr="00631A09">
        <w:rPr>
          <w:rFonts w:ascii="Book Antiqua" w:eastAsia="宋体" w:hAnsi="Book Antiqua" w:cs="Times New Roman"/>
          <w:bCs/>
          <w:iCs/>
          <w:kern w:val="0"/>
          <w:sz w:val="24"/>
          <w:szCs w:val="24"/>
        </w:rPr>
        <w:t>and fecal incontinence</w:t>
      </w:r>
      <w:r w:rsidR="007418AE" w:rsidRPr="00631A09">
        <w:rPr>
          <w:rFonts w:ascii="Book Antiqua" w:eastAsia="宋体" w:hAnsi="Book Antiqua" w:cs="Times New Roman"/>
          <w:bCs/>
          <w:iCs/>
          <w:kern w:val="0"/>
          <w:sz w:val="24"/>
          <w:szCs w:val="24"/>
        </w:rPr>
        <w:t xml:space="preserve"> </w:t>
      </w:r>
      <w:r w:rsidR="00D11C1B" w:rsidRPr="00631A09">
        <w:rPr>
          <w:rFonts w:ascii="Book Antiqua" w:eastAsia="宋体" w:hAnsi="Book Antiqua" w:cs="Times New Roman"/>
          <w:bCs/>
          <w:iCs/>
          <w:kern w:val="0"/>
          <w:sz w:val="24"/>
          <w:szCs w:val="24"/>
        </w:rPr>
        <w:t>were also reported as</w:t>
      </w:r>
      <w:r w:rsidR="00170223" w:rsidRPr="00631A09">
        <w:rPr>
          <w:rFonts w:ascii="Book Antiqua" w:eastAsia="宋体" w:hAnsi="Book Antiqua" w:cs="Times New Roman"/>
          <w:bCs/>
          <w:iCs/>
          <w:kern w:val="0"/>
          <w:sz w:val="24"/>
          <w:szCs w:val="24"/>
        </w:rPr>
        <w:t xml:space="preserve"> postoperative complication</w:t>
      </w:r>
      <w:r w:rsidR="00BB4977" w:rsidRPr="00631A09">
        <w:rPr>
          <w:rFonts w:ascii="Book Antiqua" w:eastAsia="宋体" w:hAnsi="Book Antiqua" w:cs="Times New Roman"/>
          <w:bCs/>
          <w:iCs/>
          <w:kern w:val="0"/>
          <w:sz w:val="24"/>
          <w:szCs w:val="24"/>
        </w:rPr>
        <w:t>s</w:t>
      </w:r>
      <w:r w:rsidR="00170223" w:rsidRPr="00631A09">
        <w:rPr>
          <w:rFonts w:ascii="Book Antiqua" w:eastAsia="宋体" w:hAnsi="Book Antiqua" w:cs="Times New Roman"/>
          <w:bCs/>
          <w:iCs/>
          <w:kern w:val="0"/>
          <w:sz w:val="24"/>
          <w:szCs w:val="24"/>
        </w:rPr>
        <w:t xml:space="preserve"> </w:t>
      </w:r>
      <w:r w:rsidR="00D11C1B" w:rsidRPr="00631A09">
        <w:rPr>
          <w:rFonts w:ascii="Book Antiqua" w:eastAsia="宋体" w:hAnsi="Book Antiqua" w:cs="Times New Roman"/>
          <w:bCs/>
          <w:iCs/>
          <w:kern w:val="0"/>
          <w:sz w:val="24"/>
          <w:szCs w:val="24"/>
        </w:rPr>
        <w:t>of PPH-</w:t>
      </w:r>
      <w:r w:rsidR="00170223" w:rsidRPr="00631A09">
        <w:rPr>
          <w:rFonts w:ascii="Book Antiqua" w:eastAsia="宋体" w:hAnsi="Book Antiqua" w:cs="Times New Roman"/>
          <w:bCs/>
          <w:iCs/>
          <w:kern w:val="0"/>
          <w:sz w:val="24"/>
          <w:szCs w:val="24"/>
        </w:rPr>
        <w:t>STARR</w:t>
      </w:r>
      <w:r w:rsidR="00D11C1B" w:rsidRPr="00631A09">
        <w:rPr>
          <w:rFonts w:ascii="Book Antiqua" w:eastAsia="宋体" w:hAnsi="Book Antiqua" w:cs="Times New Roman"/>
          <w:bCs/>
          <w:iCs/>
          <w:kern w:val="0"/>
          <w:sz w:val="24"/>
          <w:szCs w:val="24"/>
        </w:rPr>
        <w:t xml:space="preserve"> procedure</w:t>
      </w:r>
      <w:r w:rsidR="00170223" w:rsidRPr="00631A09">
        <w:rPr>
          <w:rFonts w:ascii="Book Antiqua" w:eastAsia="宋体" w:hAnsi="Book Antiqua" w:cs="Times New Roman"/>
          <w:bCs/>
          <w:iCs/>
          <w:kern w:val="0"/>
          <w:sz w:val="24"/>
          <w:szCs w:val="24"/>
        </w:rPr>
        <w:t xml:space="preserve">, </w:t>
      </w:r>
      <w:r w:rsidR="00BB4977" w:rsidRPr="00631A09">
        <w:rPr>
          <w:rFonts w:ascii="Book Antiqua" w:eastAsia="宋体" w:hAnsi="Book Antiqua" w:cs="Times New Roman"/>
          <w:bCs/>
          <w:iCs/>
          <w:kern w:val="0"/>
          <w:sz w:val="24"/>
          <w:szCs w:val="24"/>
        </w:rPr>
        <w:t xml:space="preserve">which may be improved by sacral nerve stimulation or other </w:t>
      </w:r>
      <w:r w:rsidR="005A7C48" w:rsidRPr="00631A09">
        <w:rPr>
          <w:rFonts w:ascii="Book Antiqua" w:eastAsia="宋体" w:hAnsi="Book Antiqua" w:cs="Times New Roman"/>
          <w:bCs/>
          <w:iCs/>
          <w:kern w:val="0"/>
          <w:sz w:val="24"/>
          <w:szCs w:val="24"/>
        </w:rPr>
        <w:t xml:space="preserve">medical </w:t>
      </w:r>
      <w:r w:rsidR="00BB4977" w:rsidRPr="00631A09">
        <w:rPr>
          <w:rFonts w:ascii="Book Antiqua" w:eastAsia="宋体" w:hAnsi="Book Antiqua" w:cs="Times New Roman"/>
          <w:bCs/>
          <w:iCs/>
          <w:kern w:val="0"/>
          <w:sz w:val="24"/>
          <w:szCs w:val="24"/>
        </w:rPr>
        <w:t>treatments after surgery</w:t>
      </w:r>
      <w:r w:rsidR="00025339" w:rsidRPr="00631A09">
        <w:rPr>
          <w:rFonts w:ascii="Book Antiqua" w:eastAsia="宋体" w:hAnsi="Book Antiqua" w:cs="Times New Roman"/>
          <w:bCs/>
          <w:iCs/>
          <w:kern w:val="0"/>
          <w:sz w:val="24"/>
          <w:szCs w:val="24"/>
        </w:rPr>
        <w:fldChar w:fldCharType="begin">
          <w:fldData xml:space="preserve">PEVuZE5vdGU+PENpdGU+PEF1dGhvcj5Hb2VkZTwvQXV0aG9yPjxZZWFyPjIwMTE8L1llYXI+PFJl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</w:fldData>
        </w:fldChar>
      </w:r>
      <w:r w:rsidR="00025339" w:rsidRPr="00631A09">
        <w:rPr>
          <w:rFonts w:ascii="Book Antiqua" w:eastAsia="宋体" w:hAnsi="Book Antiqua" w:cs="Times New Roman"/>
          <w:bCs/>
          <w:iCs/>
          <w:kern w:val="0"/>
          <w:sz w:val="24"/>
          <w:szCs w:val="24"/>
        </w:rPr>
        <w:instrText xml:space="preserve"> ADDIN EN.CITE </w:instrText>
      </w:r>
      <w:r w:rsidR="00025339" w:rsidRPr="00631A09">
        <w:rPr>
          <w:rFonts w:ascii="Book Antiqua" w:eastAsia="宋体" w:hAnsi="Book Antiqua" w:cs="Times New Roman"/>
          <w:bCs/>
          <w:iCs/>
          <w:kern w:val="0"/>
          <w:sz w:val="24"/>
          <w:szCs w:val="24"/>
        </w:rPr>
        <w:fldChar w:fldCharType="begin">
          <w:fldData xml:space="preserve">PEVuZE5vdGU+PENpdGU+PEF1dGhvcj5Hb2VkZTwvQXV0aG9yPjxZZWFyPjIwMTE8L1llYXI+PFJl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</w:fldData>
        </w:fldChar>
      </w:r>
      <w:r w:rsidR="00025339" w:rsidRPr="00631A09">
        <w:rPr>
          <w:rFonts w:ascii="Book Antiqua" w:eastAsia="宋体" w:hAnsi="Book Antiqua" w:cs="Times New Roman"/>
          <w:bCs/>
          <w:iCs/>
          <w:kern w:val="0"/>
          <w:sz w:val="24"/>
          <w:szCs w:val="24"/>
        </w:rPr>
        <w:instrText xml:space="preserve"> ADDIN EN.CITE.DATA </w:instrText>
      </w:r>
      <w:r w:rsidR="00025339" w:rsidRPr="00631A09">
        <w:rPr>
          <w:rFonts w:ascii="Book Antiqua" w:eastAsia="宋体" w:hAnsi="Book Antiqua" w:cs="Times New Roman"/>
          <w:bCs/>
          <w:iCs/>
          <w:kern w:val="0"/>
          <w:sz w:val="24"/>
          <w:szCs w:val="24"/>
        </w:rPr>
      </w:r>
      <w:r w:rsidR="00025339" w:rsidRPr="00631A09">
        <w:rPr>
          <w:rFonts w:ascii="Book Antiqua" w:eastAsia="宋体" w:hAnsi="Book Antiqua" w:cs="Times New Roman"/>
          <w:bCs/>
          <w:iCs/>
          <w:kern w:val="0"/>
          <w:sz w:val="24"/>
          <w:szCs w:val="24"/>
        </w:rPr>
        <w:fldChar w:fldCharType="end"/>
      </w:r>
      <w:r w:rsidR="00025339" w:rsidRPr="00631A09">
        <w:rPr>
          <w:rFonts w:ascii="Book Antiqua" w:eastAsia="宋体" w:hAnsi="Book Antiqua" w:cs="Times New Roman"/>
          <w:bCs/>
          <w:iCs/>
          <w:kern w:val="0"/>
          <w:sz w:val="24"/>
          <w:szCs w:val="24"/>
        </w:rPr>
      </w:r>
      <w:r w:rsidR="00025339" w:rsidRPr="00631A09">
        <w:rPr>
          <w:rFonts w:ascii="Book Antiqua" w:eastAsia="宋体" w:hAnsi="Book Antiqua" w:cs="Times New Roman"/>
          <w:bCs/>
          <w:iCs/>
          <w:kern w:val="0"/>
          <w:sz w:val="24"/>
          <w:szCs w:val="24"/>
        </w:rPr>
        <w:fldChar w:fldCharType="separate"/>
      </w:r>
      <w:r w:rsidR="00025339" w:rsidRPr="00631A09">
        <w:rPr>
          <w:rFonts w:ascii="Book Antiqua" w:eastAsia="宋体" w:hAnsi="Book Antiqua" w:cs="Times New Roman"/>
          <w:bCs/>
          <w:iCs/>
          <w:noProof/>
          <w:kern w:val="0"/>
          <w:sz w:val="24"/>
          <w:szCs w:val="24"/>
          <w:vertAlign w:val="superscript"/>
        </w:rPr>
        <w:t>[</w:t>
      </w:r>
      <w:hyperlink w:anchor="_ENREF_75" w:tooltip="Goede, 2011 #165" w:history="1">
        <w:r w:rsidR="009E338C" w:rsidRPr="00631A09">
          <w:rPr>
            <w:rFonts w:ascii="Book Antiqua" w:eastAsia="宋体" w:hAnsi="Book Antiqua" w:cs="Times New Roman"/>
            <w:bCs/>
            <w:iCs/>
            <w:noProof/>
            <w:kern w:val="0"/>
            <w:sz w:val="24"/>
            <w:szCs w:val="24"/>
            <w:vertAlign w:val="superscript"/>
          </w:rPr>
          <w:t>75</w:t>
        </w:r>
      </w:hyperlink>
      <w:r w:rsidR="002A2373">
        <w:rPr>
          <w:rFonts w:ascii="Book Antiqua" w:eastAsia="宋体" w:hAnsi="Book Antiqua" w:cs="Times New Roman"/>
          <w:bCs/>
          <w:iCs/>
          <w:noProof/>
          <w:kern w:val="0"/>
          <w:sz w:val="24"/>
          <w:szCs w:val="24"/>
          <w:vertAlign w:val="superscript"/>
        </w:rPr>
        <w:t>,</w:t>
      </w:r>
      <w:hyperlink w:anchor="_ENREF_76" w:tooltip="Boenicke, 2012 #166" w:history="1">
        <w:r w:rsidR="009E338C" w:rsidRPr="00631A09">
          <w:rPr>
            <w:rFonts w:ascii="Book Antiqua" w:eastAsia="宋体" w:hAnsi="Book Antiqua" w:cs="Times New Roman"/>
            <w:bCs/>
            <w:iCs/>
            <w:noProof/>
            <w:kern w:val="0"/>
            <w:sz w:val="24"/>
            <w:szCs w:val="24"/>
            <w:vertAlign w:val="superscript"/>
          </w:rPr>
          <w:t>76</w:t>
        </w:r>
      </w:hyperlink>
      <w:r w:rsidR="00025339" w:rsidRPr="00631A09">
        <w:rPr>
          <w:rFonts w:ascii="Book Antiqua" w:eastAsia="宋体" w:hAnsi="Book Antiqua" w:cs="Times New Roman"/>
          <w:bCs/>
          <w:iCs/>
          <w:noProof/>
          <w:kern w:val="0"/>
          <w:sz w:val="24"/>
          <w:szCs w:val="24"/>
          <w:vertAlign w:val="superscript"/>
        </w:rPr>
        <w:t>]</w:t>
      </w:r>
      <w:r w:rsidR="00025339" w:rsidRPr="00631A09">
        <w:rPr>
          <w:rFonts w:ascii="Book Antiqua" w:eastAsia="宋体" w:hAnsi="Book Antiqua" w:cs="Times New Roman"/>
          <w:bCs/>
          <w:iCs/>
          <w:kern w:val="0"/>
          <w:sz w:val="24"/>
          <w:szCs w:val="24"/>
        </w:rPr>
        <w:fldChar w:fldCharType="end"/>
      </w:r>
      <w:r w:rsidR="00170223" w:rsidRPr="00631A09">
        <w:rPr>
          <w:rFonts w:ascii="Book Antiqua" w:eastAsia="宋体" w:hAnsi="Book Antiqua" w:cs="Times New Roman"/>
          <w:bCs/>
          <w:iCs/>
          <w:kern w:val="0"/>
          <w:sz w:val="24"/>
          <w:szCs w:val="24"/>
        </w:rPr>
        <w:t xml:space="preserve">. </w:t>
      </w:r>
      <w:r w:rsidR="00590592" w:rsidRPr="00631A09">
        <w:rPr>
          <w:rFonts w:ascii="Book Antiqua" w:eastAsia="宋体" w:hAnsi="Book Antiqua" w:cs="Times New Roman"/>
          <w:bCs/>
          <w:iCs/>
          <w:kern w:val="0"/>
          <w:sz w:val="24"/>
          <w:szCs w:val="24"/>
        </w:rPr>
        <w:t xml:space="preserve">Besides, </w:t>
      </w:r>
      <w:r w:rsidR="004A6655" w:rsidRPr="00631A09">
        <w:rPr>
          <w:rFonts w:ascii="Book Antiqua" w:eastAsia="宋体" w:hAnsi="Book Antiqua" w:cs="Times New Roman"/>
          <w:bCs/>
          <w:iCs/>
          <w:kern w:val="0"/>
          <w:sz w:val="24"/>
          <w:szCs w:val="24"/>
        </w:rPr>
        <w:t xml:space="preserve">Pescatori </w:t>
      </w:r>
      <w:r w:rsidR="008433BC" w:rsidRPr="00631A09">
        <w:rPr>
          <w:rFonts w:ascii="Book Antiqua" w:eastAsia="宋体" w:hAnsi="Book Antiqua" w:cs="Times New Roman"/>
          <w:bCs/>
          <w:i/>
          <w:iCs/>
          <w:kern w:val="0"/>
          <w:sz w:val="24"/>
          <w:szCs w:val="24"/>
        </w:rPr>
        <w:t>et al</w:t>
      </w:r>
      <w:r w:rsidR="008C70B6" w:rsidRPr="00631A09">
        <w:rPr>
          <w:rFonts w:ascii="Book Antiqua" w:eastAsia="宋体" w:hAnsi="Book Antiqua" w:cs="Times New Roman"/>
          <w:bCs/>
          <w:iCs/>
          <w:kern w:val="0"/>
          <w:sz w:val="24"/>
          <w:szCs w:val="24"/>
        </w:rPr>
        <w:fldChar w:fldCharType="begin"/>
      </w:r>
      <w:r w:rsidR="006B38A8" w:rsidRPr="00631A09">
        <w:rPr>
          <w:rFonts w:ascii="Book Antiqua" w:eastAsia="宋体" w:hAnsi="Book Antiqua" w:cs="Times New Roman"/>
          <w:bCs/>
          <w:iCs/>
          <w:kern w:val="0"/>
          <w:sz w:val="24"/>
          <w:szCs w:val="24"/>
        </w:rPr>
        <w:instrText xml:space="preserve"> ADDIN EN.CITE &lt;EndNote&gt;&lt;Cite&gt;&lt;Author&gt;Pescatori&lt;/Author&gt;&lt;Year&gt;2009&lt;/Year&gt;&lt;RecNum&gt;167&lt;/RecNum&gt;&lt;DisplayText&gt;&lt;style face="superscript"&gt;[77]&lt;/style&gt;&lt;/DisplayText&gt;&lt;record&gt;&lt;rec-number&gt;167&lt;/rec-number&gt;&lt;foreign-keys&gt;&lt;key app="EN" db-id="dd2ved95edzaace2ztj5ee9ftpw0t5pxw99a"&gt;167&lt;/key&gt;&lt;/foreign-keys&gt;&lt;ref-type name="Journal Article"&gt;17&lt;/ref-type&gt;&lt;contributors&gt;&lt;authors&gt;&lt;author&gt;Pescatori, M.&lt;/author&gt;&lt;author&gt;Zbar, A. P.&lt;/author&gt;&lt;/authors&gt;&lt;/contributors&gt;&lt;auth-address&gt;Coloproctology Unit, Ars Medica Hospital, Rome, 00191, Italy.&lt;/auth-address&gt;&lt;titles&gt;&lt;title&gt;Reinterventions after complicated or failed STARR procedure&lt;/title&gt;&lt;secondary-title&gt;Int J Colorectal Dis&lt;/secondary-title&gt;&lt;/titles&gt;&lt;periodical&gt;&lt;full-title&gt;Int J Colorectal Dis&lt;/full-title&gt;&lt;/periodical&gt;&lt;pages&gt;87-95&lt;/pages&gt;&lt;volume&gt;24&lt;/volume&gt;&lt;number&gt;1&lt;/number&gt;&lt;edition&gt;2008/08/13&lt;/edition&gt;&lt;keywords&gt;&lt;keyword&gt;Adult&lt;/keyword&gt;&lt;keyword&gt;Aged&lt;/keyword&gt;&lt;keyword&gt;Algorithms&lt;/keyword&gt;&lt;keyword&gt;Anal Canal/ surgery&lt;/keyword&gt;&lt;keyword&gt;Biofeedback, Psychology&lt;/keyword&gt;&lt;keyword&gt;Digestive System Surgical Procedures/ adverse effects/methods&lt;/keyword&gt;&lt;keyword&gt;Female&lt;/keyword&gt;&lt;keyword&gt;Follow-Up Studies&lt;/keyword&gt;&lt;keyword&gt;Humans&lt;/keyword&gt;&lt;keyword&gt;Intestinal Obstruction/surgery&lt;/keyword&gt;&lt;keyword&gt;Male&lt;/keyword&gt;&lt;keyword&gt;Middle Aged&lt;/keyword&gt;&lt;keyword&gt;Neurotic Disorders/complications&lt;/keyword&gt;&lt;keyword&gt;Psychotherapy&lt;/keyword&gt;&lt;keyword&gt;Rectal Diseases/surgery&lt;/keyword&gt;&lt;keyword&gt;Reoperation&lt;/keyword&gt;&lt;keyword&gt;Surgical Stapling&lt;/keyword&gt;&lt;/keywords&gt;&lt;dates&gt;&lt;year&gt;2009&lt;/year&gt;&lt;pub-dates&gt;&lt;date&gt;Jan&lt;/date&gt;&lt;/pub-dates&gt;&lt;/dates&gt;&lt;isbn&gt;0179-1958 (Print)&amp;#xD;0179-1958 (Linking)&lt;/isbn&gt;&lt;accession-num&gt;18696087&lt;/accession-num&gt;&lt;urls&gt;&lt;/urls&gt;&lt;electronic-resource-num&gt;10.1007/s00384-008-0556-3&lt;/electronic-resource-num&gt;&lt;remote-database-provider&gt;NLM&lt;/remote-database-provider&gt;&lt;language&gt;eng&lt;/language&gt;&lt;/record&gt;&lt;/Cite&gt;&lt;/EndNote&gt;</w:instrText>
      </w:r>
      <w:r w:rsidR="008C70B6"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77" w:tooltip="Pescatori, 2009 #167" w:history="1">
        <w:r w:rsidR="009E338C" w:rsidRPr="00631A09">
          <w:rPr>
            <w:rFonts w:ascii="Book Antiqua" w:eastAsia="宋体" w:hAnsi="Book Antiqua" w:cs="Times New Roman"/>
            <w:bCs/>
            <w:iCs/>
            <w:noProof/>
            <w:kern w:val="0"/>
            <w:sz w:val="24"/>
            <w:szCs w:val="24"/>
            <w:vertAlign w:val="superscript"/>
          </w:rPr>
          <w:t>77</w:t>
        </w:r>
      </w:hyperlink>
      <w:r w:rsidR="006B38A8" w:rsidRPr="00631A09">
        <w:rPr>
          <w:rFonts w:ascii="Book Antiqua" w:eastAsia="宋体" w:hAnsi="Book Antiqua" w:cs="Times New Roman"/>
          <w:bCs/>
          <w:iCs/>
          <w:noProof/>
          <w:kern w:val="0"/>
          <w:sz w:val="24"/>
          <w:szCs w:val="24"/>
          <w:vertAlign w:val="superscript"/>
        </w:rPr>
        <w:t>]</w:t>
      </w:r>
      <w:r w:rsidR="008C70B6" w:rsidRPr="00631A09">
        <w:rPr>
          <w:rFonts w:ascii="Book Antiqua" w:eastAsia="宋体" w:hAnsi="Book Antiqua" w:cs="Times New Roman"/>
          <w:bCs/>
          <w:iCs/>
          <w:kern w:val="0"/>
          <w:sz w:val="24"/>
          <w:szCs w:val="24"/>
        </w:rPr>
        <w:fldChar w:fldCharType="end"/>
      </w:r>
      <w:r w:rsidR="004A6655" w:rsidRPr="00631A09">
        <w:rPr>
          <w:rFonts w:ascii="Book Antiqua" w:eastAsia="宋体" w:hAnsi="Book Antiqua" w:cs="Times New Roman"/>
          <w:bCs/>
          <w:iCs/>
          <w:kern w:val="0"/>
          <w:sz w:val="24"/>
          <w:szCs w:val="24"/>
        </w:rPr>
        <w:t xml:space="preserve"> </w:t>
      </w:r>
      <w:r w:rsidR="009B4786" w:rsidRPr="00631A09">
        <w:rPr>
          <w:rFonts w:ascii="Book Antiqua" w:eastAsia="宋体" w:hAnsi="Book Antiqua" w:cs="Times New Roman"/>
          <w:bCs/>
          <w:iCs/>
          <w:kern w:val="0"/>
          <w:sz w:val="24"/>
          <w:szCs w:val="24"/>
        </w:rPr>
        <w:t>and Pescatori</w:t>
      </w:r>
      <w:r w:rsidR="00084679" w:rsidRPr="00631A09">
        <w:rPr>
          <w:rFonts w:ascii="Book Antiqua" w:eastAsia="宋体" w:hAnsi="Book Antiqua" w:cs="Times New Roman"/>
          <w:bCs/>
          <w:iCs/>
          <w:kern w:val="0"/>
          <w:sz w:val="24"/>
          <w:szCs w:val="24"/>
        </w:rPr>
        <w:t xml:space="preserve"> </w:t>
      </w:r>
      <w:r w:rsidR="008433BC" w:rsidRPr="00631A09">
        <w:rPr>
          <w:rFonts w:ascii="Book Antiqua" w:eastAsia="宋体" w:hAnsi="Book Antiqua" w:cs="Times New Roman"/>
          <w:bCs/>
          <w:i/>
          <w:iCs/>
          <w:kern w:val="0"/>
          <w:sz w:val="24"/>
          <w:szCs w:val="24"/>
        </w:rPr>
        <w:t>et al</w:t>
      </w:r>
      <w:r w:rsidR="00DF7BE7" w:rsidRPr="00631A09">
        <w:rPr>
          <w:rFonts w:ascii="Book Antiqua" w:eastAsia="宋体" w:hAnsi="Book Antiqua" w:cs="Times New Roman"/>
          <w:bCs/>
          <w:iCs/>
          <w:kern w:val="0"/>
          <w:sz w:val="24"/>
          <w:szCs w:val="24"/>
        </w:rPr>
        <w:fldChar w:fldCharType="begin"/>
      </w:r>
      <w:r w:rsidR="006B38A8" w:rsidRPr="00631A09">
        <w:rPr>
          <w:rFonts w:ascii="Book Antiqua" w:eastAsia="宋体" w:hAnsi="Book Antiqua" w:cs="Times New Roman"/>
          <w:bCs/>
          <w:iCs/>
          <w:kern w:val="0"/>
          <w:sz w:val="24"/>
          <w:szCs w:val="24"/>
        </w:rPr>
        <w:instrText xml:space="preserve"> ADDIN EN.CITE &lt;EndNote&gt;&lt;Cite&gt;&lt;Author&gt;Pescatori&lt;/Author&gt;&lt;Year&gt;2005&lt;/Year&gt;&lt;RecNum&gt;168&lt;/RecNum&gt;&lt;DisplayText&gt;&lt;style face="superscript"&gt;[78]&lt;/style&gt;&lt;/DisplayText&gt;&lt;record&gt;&lt;rec-number&gt;168&lt;/rec-number&gt;&lt;foreign-keys&gt;&lt;key app="EN" db-id="dd2ved95edzaace2ztj5ee9ftpw0t5pxw99a"&gt;168&lt;/key&gt;&lt;/foreign-keys&gt;&lt;ref-type name="Journal Article"&gt;17&lt;/ref-type&gt;&lt;contributors&gt;&lt;authors&gt;&lt;author&gt;Pescatori, M.&lt;/author&gt;&lt;author&gt;Dodi, G.&lt;/author&gt;&lt;author&gt;Salafia, C.&lt;/author&gt;&lt;author&gt;Zbar, A. P.&lt;/author&gt;&lt;/authors&gt;&lt;/contributors&gt;&lt;titles&gt;&lt;title&gt;Rectovaginal fistula after double-stapled transanal rectotomy (STARR) for obstructed defaecation&lt;/title&gt;&lt;secondary-title&gt;Int J Colorectal Dis&lt;/secondary-title&gt;&lt;/titles&gt;&lt;periodical&gt;&lt;full-title&gt;Int J Colorectal Dis&lt;/full-title&gt;&lt;/periodical&gt;&lt;pages&gt;83-5&lt;/pages&gt;&lt;volume&gt;20&lt;/volume&gt;&lt;number&gt;1&lt;/number&gt;&lt;edition&gt;2004/09/07&lt;/edition&gt;&lt;keywords&gt;&lt;keyword&gt;Anxiety&lt;/keyword&gt;&lt;keyword&gt;Constipation/etiology/surgery&lt;/keyword&gt;&lt;keyword&gt;Depression&lt;/keyword&gt;&lt;keyword&gt;Female&lt;/keyword&gt;&lt;keyword&gt;Humans&lt;/keyword&gt;&lt;keyword&gt;Intestinal Obstruction/ psychology/ surgery&lt;/keyword&gt;&lt;keyword&gt;Postoperative Complications&lt;/keyword&gt;&lt;keyword&gt;Rectal Diseases/etiology/surgery&lt;/keyword&gt;&lt;keyword&gt;Rectocele/etiology&lt;/keyword&gt;&lt;keyword&gt;Rectovaginal Fistula/ etiology&lt;/keyword&gt;&lt;keyword&gt;Sutures&lt;/keyword&gt;&lt;/keywords&gt;&lt;dates&gt;&lt;year&gt;2005&lt;/year&gt;&lt;pub-dates&gt;&lt;date&gt;Jan&lt;/date&gt;&lt;/pub-dates&gt;&lt;/dates&gt;&lt;isbn&gt;0179-1958 (Print)&amp;#xD;0179-1958 (Linking)&lt;/isbn&gt;&lt;accession-num&gt;15349740&lt;/accession-num&gt;&lt;urls&gt;&lt;/urls&gt;&lt;electronic-resource-num&gt;10.1007/s00384-004-0658-5&lt;/electronic-resource-num&gt;&lt;remote-database-provider&gt;NLM&lt;/remote-database-provider&gt;&lt;language&gt;eng&lt;/language&gt;&lt;/record&gt;&lt;/Cite&gt;&lt;/EndNote&gt;</w:instrText>
      </w:r>
      <w:r w:rsidR="00DF7BE7"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78" w:tooltip="Pescatori, 2005 #168" w:history="1">
        <w:r w:rsidR="009E338C" w:rsidRPr="00631A09">
          <w:rPr>
            <w:rFonts w:ascii="Book Antiqua" w:eastAsia="宋体" w:hAnsi="Book Antiqua" w:cs="Times New Roman"/>
            <w:bCs/>
            <w:iCs/>
            <w:noProof/>
            <w:kern w:val="0"/>
            <w:sz w:val="24"/>
            <w:szCs w:val="24"/>
            <w:vertAlign w:val="superscript"/>
          </w:rPr>
          <w:t>78</w:t>
        </w:r>
      </w:hyperlink>
      <w:r w:rsidR="006B38A8" w:rsidRPr="00631A09">
        <w:rPr>
          <w:rFonts w:ascii="Book Antiqua" w:eastAsia="宋体" w:hAnsi="Book Antiqua" w:cs="Times New Roman"/>
          <w:bCs/>
          <w:iCs/>
          <w:noProof/>
          <w:kern w:val="0"/>
          <w:sz w:val="24"/>
          <w:szCs w:val="24"/>
          <w:vertAlign w:val="superscript"/>
        </w:rPr>
        <w:t>]</w:t>
      </w:r>
      <w:r w:rsidR="00DF7BE7" w:rsidRPr="00631A09">
        <w:rPr>
          <w:rFonts w:ascii="Book Antiqua" w:eastAsia="宋体" w:hAnsi="Book Antiqua" w:cs="Times New Roman"/>
          <w:bCs/>
          <w:iCs/>
          <w:kern w:val="0"/>
          <w:sz w:val="24"/>
          <w:szCs w:val="24"/>
        </w:rPr>
        <w:fldChar w:fldCharType="end"/>
      </w:r>
      <w:r w:rsidR="009B4786" w:rsidRPr="00631A09">
        <w:rPr>
          <w:rFonts w:ascii="Book Antiqua" w:eastAsia="宋体" w:hAnsi="Book Antiqua" w:cs="Times New Roman"/>
          <w:bCs/>
          <w:iCs/>
          <w:kern w:val="0"/>
          <w:sz w:val="24"/>
          <w:szCs w:val="24"/>
        </w:rPr>
        <w:t xml:space="preserve"> </w:t>
      </w:r>
      <w:r w:rsidR="00DD5136" w:rsidRPr="00631A09">
        <w:rPr>
          <w:rFonts w:ascii="Book Antiqua" w:eastAsia="宋体" w:hAnsi="Book Antiqua" w:cs="Times New Roman"/>
          <w:bCs/>
          <w:iCs/>
          <w:kern w:val="0"/>
          <w:sz w:val="24"/>
          <w:szCs w:val="24"/>
        </w:rPr>
        <w:t>summ</w:t>
      </w:r>
      <w:r w:rsidR="00A03CC4" w:rsidRPr="00631A09">
        <w:rPr>
          <w:rFonts w:ascii="Book Antiqua" w:eastAsia="宋体" w:hAnsi="Book Antiqua" w:cs="Times New Roman"/>
          <w:bCs/>
          <w:iCs/>
          <w:kern w:val="0"/>
          <w:sz w:val="24"/>
          <w:szCs w:val="24"/>
        </w:rPr>
        <w:t>a</w:t>
      </w:r>
      <w:r w:rsidR="00DD5136" w:rsidRPr="00631A09">
        <w:rPr>
          <w:rFonts w:ascii="Book Antiqua" w:eastAsia="宋体" w:hAnsi="Book Antiqua" w:cs="Times New Roman"/>
          <w:bCs/>
          <w:iCs/>
          <w:kern w:val="0"/>
          <w:sz w:val="24"/>
          <w:szCs w:val="24"/>
        </w:rPr>
        <w:t>riz</w:t>
      </w:r>
      <w:r w:rsidR="004A6655" w:rsidRPr="00631A09">
        <w:rPr>
          <w:rFonts w:ascii="Book Antiqua" w:eastAsia="宋体" w:hAnsi="Book Antiqua" w:cs="Times New Roman"/>
          <w:bCs/>
          <w:iCs/>
          <w:kern w:val="0"/>
          <w:sz w:val="24"/>
          <w:szCs w:val="24"/>
        </w:rPr>
        <w:t xml:space="preserve">ed complications </w:t>
      </w:r>
      <w:r w:rsidR="00934114" w:rsidRPr="00631A09">
        <w:rPr>
          <w:rFonts w:ascii="Book Antiqua" w:eastAsia="宋体" w:hAnsi="Book Antiqua" w:cs="Times New Roman"/>
          <w:bCs/>
          <w:iCs/>
          <w:kern w:val="0"/>
          <w:sz w:val="24"/>
          <w:szCs w:val="24"/>
        </w:rPr>
        <w:t>of PPH-STARR</w:t>
      </w:r>
      <w:r w:rsidR="00A419F3" w:rsidRPr="00631A09">
        <w:rPr>
          <w:rFonts w:ascii="Book Antiqua" w:eastAsia="宋体" w:hAnsi="Book Antiqua" w:cs="Times New Roman"/>
          <w:bCs/>
          <w:iCs/>
          <w:kern w:val="0"/>
          <w:sz w:val="24"/>
          <w:szCs w:val="24"/>
        </w:rPr>
        <w:t>,</w:t>
      </w:r>
      <w:r w:rsidR="00934114" w:rsidRPr="00631A09">
        <w:rPr>
          <w:rFonts w:ascii="Book Antiqua" w:eastAsia="宋体" w:hAnsi="Book Antiqua" w:cs="Times New Roman"/>
          <w:bCs/>
          <w:iCs/>
          <w:kern w:val="0"/>
          <w:sz w:val="24"/>
          <w:szCs w:val="24"/>
        </w:rPr>
        <w:t xml:space="preserve"> </w:t>
      </w:r>
      <w:r w:rsidR="00E1499F" w:rsidRPr="00631A09">
        <w:rPr>
          <w:rFonts w:ascii="Book Antiqua" w:eastAsia="宋体" w:hAnsi="Book Antiqua" w:cs="Times New Roman"/>
          <w:bCs/>
          <w:iCs/>
          <w:kern w:val="0"/>
          <w:sz w:val="24"/>
          <w:szCs w:val="24"/>
        </w:rPr>
        <w:t>including</w:t>
      </w:r>
      <w:r w:rsidR="004A6655" w:rsidRPr="00631A09">
        <w:rPr>
          <w:rFonts w:ascii="Book Antiqua" w:eastAsia="宋体" w:hAnsi="Book Antiqua" w:cs="Times New Roman"/>
          <w:bCs/>
          <w:iCs/>
          <w:kern w:val="0"/>
          <w:sz w:val="24"/>
          <w:szCs w:val="24"/>
        </w:rPr>
        <w:t xml:space="preserve"> recurrent ODS, severe proctalgia, fecal incontinence </w:t>
      </w:r>
      <w:r w:rsidR="005F62AA" w:rsidRPr="00631A09">
        <w:rPr>
          <w:rFonts w:ascii="Book Antiqua" w:eastAsia="宋体" w:hAnsi="Book Antiqua" w:cs="Times New Roman"/>
          <w:bCs/>
          <w:iCs/>
          <w:kern w:val="0"/>
          <w:sz w:val="24"/>
          <w:szCs w:val="24"/>
        </w:rPr>
        <w:t>and rectovaginal</w:t>
      </w:r>
      <w:r w:rsidR="009B4786" w:rsidRPr="00631A09">
        <w:rPr>
          <w:rFonts w:ascii="Book Antiqua" w:eastAsia="宋体" w:hAnsi="Book Antiqua" w:cs="Times New Roman"/>
          <w:bCs/>
          <w:iCs/>
          <w:kern w:val="0"/>
          <w:sz w:val="24"/>
          <w:szCs w:val="24"/>
        </w:rPr>
        <w:t xml:space="preserve"> fistula</w:t>
      </w:r>
      <w:r w:rsidR="004A6655" w:rsidRPr="00631A09">
        <w:rPr>
          <w:rFonts w:ascii="Book Antiqua" w:eastAsia="宋体" w:hAnsi="Book Antiqua" w:cs="Times New Roman"/>
          <w:bCs/>
          <w:iCs/>
          <w:kern w:val="0"/>
          <w:sz w:val="24"/>
          <w:szCs w:val="24"/>
        </w:rPr>
        <w:t>.</w:t>
      </w:r>
      <w:r w:rsidR="009B4786" w:rsidRPr="00631A09">
        <w:rPr>
          <w:rFonts w:ascii="Book Antiqua" w:eastAsia="宋体" w:hAnsi="Book Antiqua" w:cs="Times New Roman"/>
          <w:bCs/>
          <w:iCs/>
          <w:kern w:val="0"/>
          <w:sz w:val="24"/>
          <w:szCs w:val="24"/>
        </w:rPr>
        <w:t xml:space="preserve"> </w:t>
      </w:r>
      <w:r w:rsidR="006C65D0" w:rsidRPr="00631A09">
        <w:rPr>
          <w:rFonts w:ascii="Book Antiqua" w:eastAsia="宋体" w:hAnsi="Book Antiqua" w:cs="Times New Roman"/>
          <w:bCs/>
          <w:iCs/>
          <w:kern w:val="0"/>
          <w:sz w:val="24"/>
          <w:szCs w:val="24"/>
        </w:rPr>
        <w:t>F</w:t>
      </w:r>
      <w:r w:rsidR="008F4A55" w:rsidRPr="00631A09">
        <w:rPr>
          <w:rFonts w:ascii="Book Antiqua" w:eastAsia="宋体" w:hAnsi="Book Antiqua" w:cs="Times New Roman"/>
          <w:bCs/>
          <w:iCs/>
          <w:kern w:val="0"/>
          <w:sz w:val="24"/>
          <w:szCs w:val="24"/>
        </w:rPr>
        <w:t>u</w:t>
      </w:r>
      <w:r w:rsidR="006C65D0" w:rsidRPr="00631A09">
        <w:rPr>
          <w:rFonts w:ascii="Book Antiqua" w:eastAsia="宋体" w:hAnsi="Book Antiqua" w:cs="Times New Roman"/>
          <w:bCs/>
          <w:iCs/>
          <w:kern w:val="0"/>
          <w:sz w:val="24"/>
          <w:szCs w:val="24"/>
        </w:rPr>
        <w:t xml:space="preserve">rthermore, </w:t>
      </w:r>
      <w:r w:rsidR="005856CE" w:rsidRPr="00631A09">
        <w:rPr>
          <w:rFonts w:ascii="Book Antiqua" w:eastAsia="宋体" w:hAnsi="Book Antiqua" w:cs="Times New Roman"/>
          <w:bCs/>
          <w:iCs/>
          <w:kern w:val="0"/>
          <w:sz w:val="24"/>
          <w:szCs w:val="24"/>
        </w:rPr>
        <w:t xml:space="preserve">Asteria </w:t>
      </w:r>
      <w:r w:rsidR="008433BC" w:rsidRPr="00631A09">
        <w:rPr>
          <w:rFonts w:ascii="Book Antiqua" w:eastAsia="宋体" w:hAnsi="Book Antiqua" w:cs="Times New Roman"/>
          <w:bCs/>
          <w:i/>
          <w:iCs/>
          <w:kern w:val="0"/>
          <w:sz w:val="24"/>
          <w:szCs w:val="24"/>
        </w:rPr>
        <w:t>et al</w:t>
      </w:r>
      <w:r w:rsidR="00192700" w:rsidRPr="00631A09">
        <w:rPr>
          <w:rFonts w:ascii="Book Antiqua" w:hAnsi="Book Antiqua" w:cs="Times New Roman"/>
          <w:sz w:val="24"/>
          <w:szCs w:val="24"/>
        </w:rPr>
        <w:fldChar w:fldCharType="begin"/>
      </w:r>
      <w:r w:rsidR="006B38A8" w:rsidRPr="00631A09">
        <w:rPr>
          <w:rFonts w:ascii="Book Antiqua" w:hAnsi="Book Antiqua" w:cs="Times New Roman"/>
          <w:sz w:val="24"/>
          <w:szCs w:val="24"/>
        </w:rPr>
        <w:instrText xml:space="preserve"> ADDIN EN.CITE &lt;EndNote&gt;&lt;Cite&gt;&lt;Author&gt;Asteria&lt;/Author&gt;&lt;Year&gt;2014&lt;/Year&gt;&lt;RecNum&gt;169&lt;/RecNum&gt;&lt;DisplayText&gt;&lt;style face="superscript"&gt;[79]&lt;/style&gt;&lt;/DisplayText&gt;&lt;record&gt;&lt;rec-number&gt;169&lt;/rec-number&gt;&lt;foreign-keys&gt;&lt;key app="EN" db-id="dd2ved95edzaace2ztj5ee9ftpw0t5pxw99a"&gt;169&lt;/key&gt;&lt;/foreign-keys&gt;&lt;ref-type name="Journal Article"&gt;17&lt;/ref-type&gt;&lt;contributors&gt;&lt;authors&gt;&lt;author&gt;Asteria, C. R.&lt;/author&gt;&lt;author&gt;Bellarosa, S.&lt;/author&gt;&lt;author&gt;Chiarioni, G.&lt;/author&gt;&lt;author&gt;Mazzola, F.&lt;/author&gt;&lt;author&gt;Bruni, O.&lt;/author&gt;&lt;author&gt;Villanacci, V.&lt;/author&gt;&lt;author&gt;Bassotti, G.&lt;/author&gt;&lt;/authors&gt;&lt;/contributors&gt;&lt;auth-address&gt;Surgery Unit, Department of Surgery and Orthopaedics Azienda Ospedaliera Carlo Poma, Asola Hospital, 80th Fanteria Place 1, 46041, Asola, Mantua, Italy, corrado.asteria@libero.it.&lt;/auth-address&gt;&lt;titles&gt;&lt;title&gt;Long-term follow-up of after STARR for obstructed defecation&lt;/title&gt;&lt;secondary-title&gt;Tech Coloproctol&lt;/secondary-title&gt;&lt;/titles&gt;&lt;periodical&gt;&lt;full-title&gt;Tech Coloproctol&lt;/full-title&gt;&lt;/periodical&gt;&lt;pages&gt;213-4&lt;/pages&gt;&lt;volume&gt;18&lt;/volume&gt;&lt;number&gt;2&lt;/number&gt;&lt;edition&gt;2012/11/30&lt;/edition&gt;&lt;keywords&gt;&lt;keyword&gt;Adult&lt;/keyword&gt;&lt;keyword&gt;Aged&lt;/keyword&gt;&lt;keyword&gt;Constipation/ etiology&lt;/keyword&gt;&lt;keyword&gt;Defecation&lt;/keyword&gt;&lt;keyword&gt;Female&lt;/keyword&gt;&lt;keyword&gt;Humans&lt;/keyword&gt;&lt;keyword&gt;Longitudinal Studies&lt;/keyword&gt;&lt;keyword&gt;Middle Aged&lt;/keyword&gt;&lt;keyword&gt;Postoperative Complications&lt;/keyword&gt;&lt;keyword&gt;Rectal Diseases/ physiopathology/ surgery&lt;/keyword&gt;&lt;keyword&gt;Rectum/ surgery&lt;/keyword&gt;&lt;keyword&gt;Severity of Illness Index&lt;/keyword&gt;&lt;keyword&gt;Surgical Stapling&lt;/keyword&gt;&lt;keyword&gt;Time Factors&lt;/keyword&gt;&lt;/keywords&gt;&lt;dates&gt;&lt;year&gt;2014&lt;/year&gt;&lt;pub-dates&gt;&lt;date&gt;Feb&lt;/date&gt;&lt;/pub-dates&gt;&lt;/dates&gt;&lt;isbn&gt;1128-045X (Electronic)&amp;#xD;1123-6337 (Linking)&lt;/isbn&gt;&lt;accession-num&gt;23192707&lt;/accession-num&gt;&lt;urls&gt;&lt;/urls&gt;&lt;electronic-resource-num&gt;10.1007/s10151-012-0955-x&lt;/electronic-resource-num&gt;&lt;remote-database-provider&gt;NLM&lt;/remote-database-provider&gt;&lt;language&gt;eng&lt;/language&gt;&lt;/record&gt;&lt;/Cite&gt;&lt;/EndNote&gt;</w:instrText>
      </w:r>
      <w:r w:rsidR="00192700" w:rsidRPr="00631A09">
        <w:rPr>
          <w:rFonts w:ascii="Book Antiqua" w:hAnsi="Book Antiqua" w:cs="Times New Roman"/>
          <w:sz w:val="24"/>
          <w:szCs w:val="24"/>
        </w:rPr>
        <w:fldChar w:fldCharType="separate"/>
      </w:r>
      <w:r w:rsidR="006B38A8" w:rsidRPr="00631A09">
        <w:rPr>
          <w:rFonts w:ascii="Book Antiqua" w:hAnsi="Book Antiqua" w:cs="Times New Roman"/>
          <w:noProof/>
          <w:sz w:val="24"/>
          <w:szCs w:val="24"/>
          <w:vertAlign w:val="superscript"/>
        </w:rPr>
        <w:t>[</w:t>
      </w:r>
      <w:hyperlink w:anchor="_ENREF_79" w:tooltip="Asteria, 2014 #169" w:history="1">
        <w:r w:rsidR="009E338C" w:rsidRPr="00631A09">
          <w:rPr>
            <w:rFonts w:ascii="Book Antiqua" w:hAnsi="Book Antiqua" w:cs="Times New Roman"/>
            <w:noProof/>
            <w:sz w:val="24"/>
            <w:szCs w:val="24"/>
            <w:vertAlign w:val="superscript"/>
          </w:rPr>
          <w:t>79</w:t>
        </w:r>
      </w:hyperlink>
      <w:r w:rsidR="006B38A8" w:rsidRPr="00631A09">
        <w:rPr>
          <w:rFonts w:ascii="Book Antiqua" w:hAnsi="Book Antiqua" w:cs="Times New Roman"/>
          <w:noProof/>
          <w:sz w:val="24"/>
          <w:szCs w:val="24"/>
          <w:vertAlign w:val="superscript"/>
        </w:rPr>
        <w:t>]</w:t>
      </w:r>
      <w:r w:rsidR="00192700" w:rsidRPr="00631A09">
        <w:rPr>
          <w:rFonts w:ascii="Book Antiqua" w:hAnsi="Book Antiqua" w:cs="Times New Roman"/>
          <w:sz w:val="24"/>
          <w:szCs w:val="24"/>
        </w:rPr>
        <w:fldChar w:fldCharType="end"/>
      </w:r>
      <w:r w:rsidR="005856CE" w:rsidRPr="00631A09">
        <w:rPr>
          <w:rFonts w:ascii="Book Antiqua" w:eastAsia="宋体" w:hAnsi="Book Antiqua" w:cs="Times New Roman"/>
          <w:bCs/>
          <w:iCs/>
          <w:kern w:val="0"/>
          <w:sz w:val="24"/>
          <w:szCs w:val="24"/>
        </w:rPr>
        <w:t xml:space="preserve"> stated that they had observed transient fecal urgency in 18% of cases and </w:t>
      </w:r>
      <w:r w:rsidR="006C65D0" w:rsidRPr="00631A09">
        <w:rPr>
          <w:rFonts w:ascii="Book Antiqua" w:eastAsia="宋体" w:hAnsi="Book Antiqua" w:cs="Times New Roman"/>
          <w:bCs/>
          <w:iCs/>
          <w:kern w:val="0"/>
          <w:sz w:val="24"/>
          <w:szCs w:val="24"/>
        </w:rPr>
        <w:t xml:space="preserve">urinary retention in </w:t>
      </w:r>
      <w:r w:rsidR="005856CE" w:rsidRPr="00631A09">
        <w:rPr>
          <w:rFonts w:ascii="Book Antiqua" w:eastAsia="宋体" w:hAnsi="Book Antiqua" w:cs="Times New Roman"/>
          <w:bCs/>
          <w:iCs/>
          <w:kern w:val="0"/>
          <w:sz w:val="24"/>
          <w:szCs w:val="24"/>
        </w:rPr>
        <w:t xml:space="preserve">12% of patients. </w:t>
      </w:r>
      <w:r w:rsidR="008F25C1" w:rsidRPr="00631A09">
        <w:rPr>
          <w:rFonts w:ascii="Book Antiqua" w:eastAsia="宋体" w:hAnsi="Book Antiqua" w:cs="Times New Roman"/>
          <w:bCs/>
          <w:iCs/>
          <w:kern w:val="0"/>
          <w:sz w:val="24"/>
          <w:szCs w:val="24"/>
        </w:rPr>
        <w:t>And i</w:t>
      </w:r>
      <w:r w:rsidR="005856CE" w:rsidRPr="00631A09">
        <w:rPr>
          <w:rFonts w:ascii="Book Antiqua" w:eastAsia="宋体" w:hAnsi="Book Antiqua" w:cs="Times New Roman"/>
          <w:bCs/>
          <w:iCs/>
          <w:kern w:val="0"/>
          <w:sz w:val="24"/>
          <w:szCs w:val="24"/>
        </w:rPr>
        <w:t xml:space="preserve">n a </w:t>
      </w:r>
      <w:r w:rsidR="00F40BEA" w:rsidRPr="00631A09">
        <w:rPr>
          <w:rFonts w:ascii="Book Antiqua" w:eastAsia="宋体" w:hAnsi="Book Antiqua" w:cs="Times New Roman"/>
          <w:bCs/>
          <w:iCs/>
          <w:kern w:val="0"/>
          <w:sz w:val="24"/>
          <w:szCs w:val="24"/>
        </w:rPr>
        <w:t>long</w:t>
      </w:r>
      <w:r w:rsidR="005856CE" w:rsidRPr="00631A09">
        <w:rPr>
          <w:rFonts w:ascii="Book Antiqua" w:eastAsia="宋体" w:hAnsi="Book Antiqua" w:cs="Times New Roman"/>
          <w:bCs/>
          <w:iCs/>
          <w:kern w:val="0"/>
          <w:sz w:val="24"/>
          <w:szCs w:val="24"/>
        </w:rPr>
        <w:t xml:space="preserve"> follow-up </w:t>
      </w:r>
      <w:r w:rsidR="0000639E" w:rsidRPr="00631A09">
        <w:rPr>
          <w:rFonts w:ascii="Book Antiqua" w:eastAsia="宋体" w:hAnsi="Book Antiqua" w:cs="Times New Roman"/>
          <w:bCs/>
          <w:iCs/>
          <w:kern w:val="0"/>
          <w:sz w:val="24"/>
          <w:szCs w:val="24"/>
        </w:rPr>
        <w:t xml:space="preserve">investigated </w:t>
      </w:r>
      <w:r w:rsidR="005856CE" w:rsidRPr="00631A09">
        <w:rPr>
          <w:rFonts w:ascii="Book Antiqua" w:eastAsia="宋体" w:hAnsi="Book Antiqua" w:cs="Times New Roman"/>
          <w:bCs/>
          <w:iCs/>
          <w:kern w:val="0"/>
          <w:sz w:val="24"/>
          <w:szCs w:val="24"/>
        </w:rPr>
        <w:t>by</w:t>
      </w:r>
      <w:r w:rsidR="001D6266" w:rsidRPr="00631A09">
        <w:rPr>
          <w:rFonts w:ascii="Book Antiqua" w:eastAsia="宋体" w:hAnsi="Book Antiqua" w:cs="Times New Roman"/>
          <w:bCs/>
          <w:iCs/>
          <w:kern w:val="0"/>
          <w:sz w:val="24"/>
          <w:szCs w:val="24"/>
        </w:rPr>
        <w:t xml:space="preserve"> </w:t>
      </w:r>
      <w:r w:rsidR="005856CE" w:rsidRPr="00631A09">
        <w:rPr>
          <w:rFonts w:ascii="Book Antiqua" w:eastAsia="宋体" w:hAnsi="Book Antiqua" w:cs="Times New Roman"/>
          <w:bCs/>
          <w:iCs/>
          <w:kern w:val="0"/>
          <w:sz w:val="24"/>
          <w:szCs w:val="24"/>
        </w:rPr>
        <w:t xml:space="preserve">Zhang </w:t>
      </w:r>
      <w:r w:rsidR="005856CE" w:rsidRPr="00631A09">
        <w:rPr>
          <w:rFonts w:ascii="Book Antiqua" w:eastAsia="宋体" w:hAnsi="Book Antiqua" w:cs="Times New Roman"/>
          <w:bCs/>
          <w:i/>
          <w:iCs/>
          <w:kern w:val="0"/>
          <w:sz w:val="24"/>
          <w:szCs w:val="24"/>
        </w:rPr>
        <w:t>et al</w:t>
      </w:r>
      <w:r w:rsidR="000F1CDD" w:rsidRPr="00631A09">
        <w:rPr>
          <w:rFonts w:ascii="Book Antiqua" w:eastAsia="宋体" w:hAnsi="Book Antiqua" w:cs="Times New Roman"/>
          <w:bCs/>
          <w:iCs/>
          <w:kern w:val="0"/>
          <w:sz w:val="24"/>
          <w:szCs w:val="24"/>
        </w:rPr>
        <w:fldChar w:fldCharType="begin">
          <w:fldData xml:space="preserve">PEVuZE5vdGU+PENpdGU+PEF1dGhvcj5aaGFuZzwvQXV0aG9yPjxZZWFyPjIwMTM8L1llYXI+PFJl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PEVuZE5vdGU+PENpdGU+PEF1dGhvcj5aaGFuZzwvQXV0aG9yPjxZZWFyPjIwMTM8L1llYXI+PFJl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0F1CDD" w:rsidRPr="00631A09">
        <w:rPr>
          <w:rFonts w:ascii="Book Antiqua" w:eastAsia="宋体" w:hAnsi="Book Antiqua" w:cs="Times New Roman"/>
          <w:bCs/>
          <w:iCs/>
          <w:kern w:val="0"/>
          <w:sz w:val="24"/>
          <w:szCs w:val="24"/>
        </w:rPr>
      </w:r>
      <w:r w:rsidR="000F1CDD"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80" w:tooltip="Zhang, 2013 #170" w:history="1">
        <w:r w:rsidR="009E338C" w:rsidRPr="00631A09">
          <w:rPr>
            <w:rFonts w:ascii="Book Antiqua" w:eastAsia="宋体" w:hAnsi="Book Antiqua" w:cs="Times New Roman"/>
            <w:bCs/>
            <w:iCs/>
            <w:noProof/>
            <w:kern w:val="0"/>
            <w:sz w:val="24"/>
            <w:szCs w:val="24"/>
            <w:vertAlign w:val="superscript"/>
          </w:rPr>
          <w:t>80</w:t>
        </w:r>
      </w:hyperlink>
      <w:r w:rsidR="006B38A8" w:rsidRPr="00631A09">
        <w:rPr>
          <w:rFonts w:ascii="Book Antiqua" w:eastAsia="宋体" w:hAnsi="Book Antiqua" w:cs="Times New Roman"/>
          <w:bCs/>
          <w:iCs/>
          <w:noProof/>
          <w:kern w:val="0"/>
          <w:sz w:val="24"/>
          <w:szCs w:val="24"/>
          <w:vertAlign w:val="superscript"/>
        </w:rPr>
        <w:t>]</w:t>
      </w:r>
      <w:r w:rsidR="000F1CDD" w:rsidRPr="00631A09">
        <w:rPr>
          <w:rFonts w:ascii="Book Antiqua" w:eastAsia="宋体" w:hAnsi="Book Antiqua" w:cs="Times New Roman"/>
          <w:bCs/>
          <w:iCs/>
          <w:kern w:val="0"/>
          <w:sz w:val="24"/>
          <w:szCs w:val="24"/>
        </w:rPr>
        <w:fldChar w:fldCharType="end"/>
      </w:r>
      <w:r w:rsidR="005856CE" w:rsidRPr="00631A09">
        <w:rPr>
          <w:rFonts w:ascii="Book Antiqua" w:eastAsia="宋体" w:hAnsi="Book Antiqua" w:cs="Times New Roman"/>
          <w:bCs/>
          <w:iCs/>
          <w:kern w:val="0"/>
          <w:sz w:val="24"/>
          <w:szCs w:val="24"/>
        </w:rPr>
        <w:t xml:space="preserve">, 14.7% of patients were reported to have </w:t>
      </w:r>
      <w:r w:rsidR="00D34CA1" w:rsidRPr="00631A09">
        <w:rPr>
          <w:rFonts w:ascii="Book Antiqua" w:eastAsia="宋体" w:hAnsi="Book Antiqua" w:cs="Times New Roman"/>
          <w:bCs/>
          <w:iCs/>
          <w:kern w:val="0"/>
          <w:sz w:val="24"/>
          <w:szCs w:val="24"/>
        </w:rPr>
        <w:t xml:space="preserve">similar </w:t>
      </w:r>
      <w:r w:rsidR="005856CE" w:rsidRPr="00631A09">
        <w:rPr>
          <w:rFonts w:ascii="Book Antiqua" w:eastAsia="宋体" w:hAnsi="Book Antiqua" w:cs="Times New Roman"/>
          <w:bCs/>
          <w:iCs/>
          <w:kern w:val="0"/>
          <w:sz w:val="24"/>
          <w:szCs w:val="24"/>
        </w:rPr>
        <w:t xml:space="preserve">complications related to the stapled granuloma of </w:t>
      </w:r>
      <w:r w:rsidR="0078632D" w:rsidRPr="00631A09">
        <w:rPr>
          <w:rFonts w:ascii="Book Antiqua" w:eastAsia="宋体" w:hAnsi="Book Antiqua" w:cs="Times New Roman"/>
          <w:bCs/>
          <w:iCs/>
          <w:kern w:val="0"/>
          <w:sz w:val="24"/>
          <w:szCs w:val="24"/>
        </w:rPr>
        <w:t>anastomotic stoma</w:t>
      </w:r>
      <w:r w:rsidR="005856CE" w:rsidRPr="00631A09">
        <w:rPr>
          <w:rFonts w:ascii="Book Antiqua" w:eastAsia="宋体" w:hAnsi="Book Antiqua" w:cs="Times New Roman"/>
          <w:bCs/>
          <w:iCs/>
          <w:kern w:val="0"/>
          <w:sz w:val="24"/>
          <w:szCs w:val="24"/>
        </w:rPr>
        <w:t xml:space="preserve">. </w:t>
      </w:r>
      <w:r w:rsidR="009F7B1A" w:rsidRPr="00631A09">
        <w:rPr>
          <w:rFonts w:ascii="Book Antiqua" w:eastAsia="宋体" w:hAnsi="Book Antiqua" w:cs="Times New Roman"/>
          <w:bCs/>
          <w:iCs/>
          <w:kern w:val="0"/>
          <w:sz w:val="24"/>
          <w:szCs w:val="24"/>
        </w:rPr>
        <w:t>E</w:t>
      </w:r>
      <w:r w:rsidR="00170223" w:rsidRPr="00631A09">
        <w:rPr>
          <w:rFonts w:ascii="Book Antiqua" w:eastAsia="宋体" w:hAnsi="Book Antiqua" w:cs="Times New Roman"/>
          <w:bCs/>
          <w:iCs/>
          <w:kern w:val="0"/>
          <w:sz w:val="24"/>
          <w:szCs w:val="24"/>
        </w:rPr>
        <w:t xml:space="preserve">arly postoperative urgency might result from traumatic inflammation at the staple line, </w:t>
      </w:r>
      <w:r w:rsidR="009F7B1A" w:rsidRPr="00631A09">
        <w:rPr>
          <w:rFonts w:ascii="Book Antiqua" w:eastAsia="宋体" w:hAnsi="Book Antiqua" w:cs="Times New Roman"/>
          <w:bCs/>
          <w:iCs/>
          <w:kern w:val="0"/>
          <w:sz w:val="24"/>
          <w:szCs w:val="24"/>
        </w:rPr>
        <w:t xml:space="preserve">but </w:t>
      </w:r>
      <w:r w:rsidR="00DD3D1B" w:rsidRPr="00631A09">
        <w:rPr>
          <w:rFonts w:ascii="Book Antiqua" w:eastAsia="宋体" w:hAnsi="Book Antiqua" w:cs="Times New Roman"/>
          <w:bCs/>
          <w:iCs/>
          <w:kern w:val="0"/>
          <w:sz w:val="24"/>
          <w:szCs w:val="24"/>
        </w:rPr>
        <w:t>it couldn’t</w:t>
      </w:r>
      <w:r w:rsidR="00170223" w:rsidRPr="00631A09">
        <w:rPr>
          <w:rFonts w:ascii="Book Antiqua" w:eastAsia="宋体" w:hAnsi="Book Antiqua" w:cs="Times New Roman"/>
          <w:bCs/>
          <w:iCs/>
          <w:kern w:val="0"/>
          <w:sz w:val="24"/>
          <w:szCs w:val="24"/>
        </w:rPr>
        <w:t xml:space="preserve"> explain</w:t>
      </w:r>
      <w:r w:rsidR="00C720EB" w:rsidRPr="00631A09">
        <w:rPr>
          <w:rFonts w:ascii="Book Antiqua" w:eastAsia="宋体" w:hAnsi="Book Antiqua" w:cs="Times New Roman"/>
          <w:bCs/>
          <w:iCs/>
          <w:kern w:val="0"/>
          <w:sz w:val="24"/>
          <w:szCs w:val="24"/>
        </w:rPr>
        <w:t xml:space="preserve"> why</w:t>
      </w:r>
      <w:r w:rsidR="00170223" w:rsidRPr="00631A09">
        <w:rPr>
          <w:rFonts w:ascii="Book Antiqua" w:eastAsia="宋体" w:hAnsi="Book Antiqua" w:cs="Times New Roman"/>
          <w:bCs/>
          <w:iCs/>
          <w:kern w:val="0"/>
          <w:sz w:val="24"/>
          <w:szCs w:val="24"/>
        </w:rPr>
        <w:t xml:space="preserve"> it</w:t>
      </w:r>
      <w:r w:rsidR="00C720EB" w:rsidRPr="00631A09">
        <w:rPr>
          <w:rFonts w:ascii="Book Antiqua" w:eastAsia="宋体" w:hAnsi="Book Antiqua" w:cs="Times New Roman"/>
          <w:bCs/>
          <w:iCs/>
          <w:kern w:val="0"/>
          <w:sz w:val="24"/>
          <w:szCs w:val="24"/>
        </w:rPr>
        <w:t xml:space="preserve"> </w:t>
      </w:r>
      <w:r w:rsidR="00F3107E" w:rsidRPr="00631A09">
        <w:rPr>
          <w:rFonts w:ascii="Book Antiqua" w:eastAsia="宋体" w:hAnsi="Book Antiqua" w:cs="Times New Roman"/>
          <w:bCs/>
          <w:iCs/>
          <w:kern w:val="0"/>
          <w:sz w:val="24"/>
          <w:szCs w:val="24"/>
        </w:rPr>
        <w:t>last</w:t>
      </w:r>
      <w:r w:rsidR="00C720EB" w:rsidRPr="00631A09">
        <w:rPr>
          <w:rFonts w:ascii="Book Antiqua" w:eastAsia="宋体" w:hAnsi="Book Antiqua" w:cs="Times New Roman"/>
          <w:bCs/>
          <w:iCs/>
          <w:kern w:val="0"/>
          <w:sz w:val="24"/>
          <w:szCs w:val="24"/>
        </w:rPr>
        <w:t xml:space="preserve"> so long</w:t>
      </w:r>
      <w:r w:rsidR="00170223" w:rsidRPr="00631A09">
        <w:rPr>
          <w:rFonts w:ascii="Book Antiqua" w:eastAsia="宋体" w:hAnsi="Book Antiqua" w:cs="Times New Roman"/>
          <w:bCs/>
          <w:iCs/>
          <w:kern w:val="0"/>
          <w:sz w:val="24"/>
          <w:szCs w:val="24"/>
        </w:rPr>
        <w:t xml:space="preserve"> </w:t>
      </w:r>
      <w:r w:rsidR="00C720EB" w:rsidRPr="00631A09">
        <w:rPr>
          <w:rFonts w:ascii="Book Antiqua" w:eastAsia="宋体" w:hAnsi="Book Antiqua" w:cs="Times New Roman"/>
          <w:bCs/>
          <w:iCs/>
          <w:kern w:val="0"/>
          <w:sz w:val="24"/>
          <w:szCs w:val="24"/>
        </w:rPr>
        <w:t>after surgery</w:t>
      </w:r>
      <w:r w:rsidR="00170223" w:rsidRPr="00631A09">
        <w:rPr>
          <w:rFonts w:ascii="Book Antiqua" w:eastAsia="宋体" w:hAnsi="Book Antiqua" w:cs="Times New Roman"/>
          <w:bCs/>
          <w:iCs/>
          <w:kern w:val="0"/>
          <w:sz w:val="24"/>
          <w:szCs w:val="24"/>
        </w:rPr>
        <w:t>.</w:t>
      </w:r>
      <w:r w:rsidR="004A6655" w:rsidRPr="00631A09">
        <w:rPr>
          <w:rFonts w:ascii="Book Antiqua" w:eastAsia="宋体" w:hAnsi="Book Antiqua" w:cs="Times New Roman"/>
          <w:bCs/>
          <w:iCs/>
          <w:kern w:val="0"/>
          <w:sz w:val="24"/>
          <w:szCs w:val="24"/>
        </w:rPr>
        <w:t xml:space="preserve"> </w:t>
      </w:r>
      <w:r w:rsidR="00B932D0" w:rsidRPr="00631A09">
        <w:rPr>
          <w:rFonts w:ascii="Book Antiqua" w:eastAsia="宋体" w:hAnsi="Book Antiqua" w:cs="Times New Roman"/>
          <w:bCs/>
          <w:iCs/>
          <w:kern w:val="0"/>
          <w:sz w:val="24"/>
          <w:szCs w:val="24"/>
        </w:rPr>
        <w:t>In addition</w:t>
      </w:r>
      <w:r w:rsidR="002C775A" w:rsidRPr="00631A09">
        <w:rPr>
          <w:rFonts w:ascii="Book Antiqua" w:eastAsia="宋体" w:hAnsi="Book Antiqua" w:cs="Times New Roman"/>
          <w:bCs/>
          <w:iCs/>
          <w:kern w:val="0"/>
          <w:sz w:val="24"/>
          <w:szCs w:val="24"/>
        </w:rPr>
        <w:t>, rare complications such as</w:t>
      </w:r>
      <w:r w:rsidR="004A6655" w:rsidRPr="00631A09">
        <w:rPr>
          <w:rFonts w:ascii="Book Antiqua" w:eastAsia="宋体" w:hAnsi="Book Antiqua" w:cs="Times New Roman"/>
          <w:bCs/>
          <w:iCs/>
          <w:kern w:val="0"/>
          <w:sz w:val="24"/>
          <w:szCs w:val="24"/>
        </w:rPr>
        <w:t xml:space="preserve"> rectal diverticulum and </w:t>
      </w:r>
      <w:r w:rsidR="005E4FFF" w:rsidRPr="00631A09">
        <w:rPr>
          <w:rFonts w:ascii="Book Antiqua" w:eastAsia="宋体" w:hAnsi="Book Antiqua" w:cs="Times New Roman"/>
          <w:bCs/>
          <w:iCs/>
          <w:kern w:val="0"/>
          <w:sz w:val="24"/>
          <w:szCs w:val="24"/>
        </w:rPr>
        <w:t>s</w:t>
      </w:r>
      <w:r w:rsidR="004A6655" w:rsidRPr="00631A09">
        <w:rPr>
          <w:rFonts w:ascii="Book Antiqua" w:eastAsia="宋体" w:hAnsi="Book Antiqua" w:cs="Times New Roman"/>
          <w:bCs/>
          <w:iCs/>
          <w:kern w:val="0"/>
          <w:sz w:val="24"/>
          <w:szCs w:val="24"/>
        </w:rPr>
        <w:t>igmoid volvulus</w:t>
      </w:r>
      <w:r w:rsidR="00C37E2E" w:rsidRPr="00631A09">
        <w:rPr>
          <w:rFonts w:ascii="Book Antiqua" w:eastAsia="宋体" w:hAnsi="Book Antiqua" w:cs="Times New Roman"/>
          <w:bCs/>
          <w:iCs/>
          <w:kern w:val="0"/>
          <w:sz w:val="24"/>
          <w:szCs w:val="24"/>
        </w:rPr>
        <w:t xml:space="preserve"> </w:t>
      </w:r>
      <w:r w:rsidR="009B4786" w:rsidRPr="00631A09">
        <w:rPr>
          <w:rFonts w:ascii="Book Antiqua" w:eastAsia="宋体" w:hAnsi="Book Antiqua" w:cs="Times New Roman"/>
          <w:bCs/>
          <w:iCs/>
          <w:kern w:val="0"/>
          <w:sz w:val="24"/>
          <w:szCs w:val="24"/>
        </w:rPr>
        <w:t>were also</w:t>
      </w:r>
      <w:r w:rsidR="004A6655" w:rsidRPr="00631A09">
        <w:rPr>
          <w:rFonts w:ascii="Book Antiqua" w:eastAsia="宋体" w:hAnsi="Book Antiqua" w:cs="Times New Roman"/>
          <w:bCs/>
          <w:iCs/>
          <w:kern w:val="0"/>
          <w:sz w:val="24"/>
          <w:szCs w:val="24"/>
        </w:rPr>
        <w:t xml:space="preserve"> reported</w:t>
      </w:r>
      <w:r w:rsidR="00EC4091" w:rsidRPr="00631A09">
        <w:rPr>
          <w:rFonts w:ascii="Book Antiqua" w:eastAsia="宋体" w:hAnsi="Book Antiqua" w:cs="Times New Roman"/>
          <w:bCs/>
          <w:iCs/>
          <w:kern w:val="0"/>
          <w:sz w:val="24"/>
          <w:szCs w:val="24"/>
        </w:rPr>
        <w:fldChar w:fldCharType="begin">
          <w:fldData xml:space="preserve">PEVuZE5vdGU+PENpdGU+PEF1dGhvcj5TY2lhdWRvbmU8L0F1dGhvcj48WWVhcj4yMDA4PC9ZZWFy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</w:fldData>
        </w:fldChar>
      </w:r>
      <w:r w:rsidR="00EC4091" w:rsidRPr="00631A09">
        <w:rPr>
          <w:rFonts w:ascii="Book Antiqua" w:eastAsia="宋体" w:hAnsi="Book Antiqua" w:cs="Times New Roman"/>
          <w:bCs/>
          <w:iCs/>
          <w:kern w:val="0"/>
          <w:sz w:val="24"/>
          <w:szCs w:val="24"/>
        </w:rPr>
        <w:instrText xml:space="preserve"> ADDIN EN.CITE </w:instrText>
      </w:r>
      <w:r w:rsidR="00EC4091" w:rsidRPr="00631A09">
        <w:rPr>
          <w:rFonts w:ascii="Book Antiqua" w:eastAsia="宋体" w:hAnsi="Book Antiqua" w:cs="Times New Roman"/>
          <w:bCs/>
          <w:iCs/>
          <w:kern w:val="0"/>
          <w:sz w:val="24"/>
          <w:szCs w:val="24"/>
        </w:rPr>
        <w:fldChar w:fldCharType="begin">
          <w:fldData xml:space="preserve">PEVuZE5vdGU+PENpdGU+PEF1dGhvcj5TY2lhdWRvbmU8L0F1dGhvcj48WWVhcj4yMDA4PC9ZZWFy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</w:fldData>
        </w:fldChar>
      </w:r>
      <w:r w:rsidR="00EC4091" w:rsidRPr="00631A09">
        <w:rPr>
          <w:rFonts w:ascii="Book Antiqua" w:eastAsia="宋体" w:hAnsi="Book Antiqua" w:cs="Times New Roman"/>
          <w:bCs/>
          <w:iCs/>
          <w:kern w:val="0"/>
          <w:sz w:val="24"/>
          <w:szCs w:val="24"/>
        </w:rPr>
        <w:instrText xml:space="preserve"> ADDIN EN.CITE.DATA </w:instrText>
      </w:r>
      <w:r w:rsidR="00EC4091" w:rsidRPr="00631A09">
        <w:rPr>
          <w:rFonts w:ascii="Book Antiqua" w:eastAsia="宋体" w:hAnsi="Book Antiqua" w:cs="Times New Roman"/>
          <w:bCs/>
          <w:iCs/>
          <w:kern w:val="0"/>
          <w:sz w:val="24"/>
          <w:szCs w:val="24"/>
        </w:rPr>
      </w:r>
      <w:r w:rsidR="00EC4091" w:rsidRPr="00631A09">
        <w:rPr>
          <w:rFonts w:ascii="Book Antiqua" w:eastAsia="宋体" w:hAnsi="Book Antiqua" w:cs="Times New Roman"/>
          <w:bCs/>
          <w:iCs/>
          <w:kern w:val="0"/>
          <w:sz w:val="24"/>
          <w:szCs w:val="24"/>
        </w:rPr>
        <w:fldChar w:fldCharType="end"/>
      </w:r>
      <w:r w:rsidR="00EC4091" w:rsidRPr="00631A09">
        <w:rPr>
          <w:rFonts w:ascii="Book Antiqua" w:eastAsia="宋体" w:hAnsi="Book Antiqua" w:cs="Times New Roman"/>
          <w:bCs/>
          <w:iCs/>
          <w:kern w:val="0"/>
          <w:sz w:val="24"/>
          <w:szCs w:val="24"/>
        </w:rPr>
      </w:r>
      <w:r w:rsidR="00EC4091" w:rsidRPr="00631A09">
        <w:rPr>
          <w:rFonts w:ascii="Book Antiqua" w:eastAsia="宋体" w:hAnsi="Book Antiqua" w:cs="Times New Roman"/>
          <w:bCs/>
          <w:iCs/>
          <w:kern w:val="0"/>
          <w:sz w:val="24"/>
          <w:szCs w:val="24"/>
        </w:rPr>
        <w:fldChar w:fldCharType="separate"/>
      </w:r>
      <w:r w:rsidR="00EC4091" w:rsidRPr="00631A09">
        <w:rPr>
          <w:rFonts w:ascii="Book Antiqua" w:eastAsia="宋体" w:hAnsi="Book Antiqua" w:cs="Times New Roman"/>
          <w:bCs/>
          <w:iCs/>
          <w:noProof/>
          <w:kern w:val="0"/>
          <w:sz w:val="24"/>
          <w:szCs w:val="24"/>
          <w:vertAlign w:val="superscript"/>
        </w:rPr>
        <w:t>[</w:t>
      </w:r>
      <w:hyperlink w:anchor="_ENREF_81" w:tooltip="Sciaudone, 2008 #171" w:history="1">
        <w:r w:rsidR="009E338C" w:rsidRPr="00631A09">
          <w:rPr>
            <w:rFonts w:ascii="Book Antiqua" w:eastAsia="宋体" w:hAnsi="Book Antiqua" w:cs="Times New Roman"/>
            <w:bCs/>
            <w:iCs/>
            <w:noProof/>
            <w:kern w:val="0"/>
            <w:sz w:val="24"/>
            <w:szCs w:val="24"/>
            <w:vertAlign w:val="superscript"/>
          </w:rPr>
          <w:t>81</w:t>
        </w:r>
      </w:hyperlink>
      <w:r w:rsidR="002A2373">
        <w:rPr>
          <w:rFonts w:ascii="Book Antiqua" w:eastAsia="宋体" w:hAnsi="Book Antiqua" w:cs="Times New Roman"/>
          <w:bCs/>
          <w:iCs/>
          <w:noProof/>
          <w:kern w:val="0"/>
          <w:sz w:val="24"/>
          <w:szCs w:val="24"/>
          <w:vertAlign w:val="superscript"/>
        </w:rPr>
        <w:t>,</w:t>
      </w:r>
      <w:hyperlink w:anchor="_ENREF_82" w:tooltip="Resta, 2013 #172" w:history="1">
        <w:r w:rsidR="009E338C" w:rsidRPr="00631A09">
          <w:rPr>
            <w:rFonts w:ascii="Book Antiqua" w:eastAsia="宋体" w:hAnsi="Book Antiqua" w:cs="Times New Roman"/>
            <w:bCs/>
            <w:iCs/>
            <w:noProof/>
            <w:kern w:val="0"/>
            <w:sz w:val="24"/>
            <w:szCs w:val="24"/>
            <w:vertAlign w:val="superscript"/>
          </w:rPr>
          <w:t>82</w:t>
        </w:r>
      </w:hyperlink>
      <w:r w:rsidR="00EC4091" w:rsidRPr="00631A09">
        <w:rPr>
          <w:rFonts w:ascii="Book Antiqua" w:eastAsia="宋体" w:hAnsi="Book Antiqua" w:cs="Times New Roman"/>
          <w:bCs/>
          <w:iCs/>
          <w:noProof/>
          <w:kern w:val="0"/>
          <w:sz w:val="24"/>
          <w:szCs w:val="24"/>
          <w:vertAlign w:val="superscript"/>
        </w:rPr>
        <w:t>]</w:t>
      </w:r>
      <w:r w:rsidR="00EC4091" w:rsidRPr="00631A09">
        <w:rPr>
          <w:rFonts w:ascii="Book Antiqua" w:eastAsia="宋体" w:hAnsi="Book Antiqua" w:cs="Times New Roman"/>
          <w:bCs/>
          <w:iCs/>
          <w:kern w:val="0"/>
          <w:sz w:val="24"/>
          <w:szCs w:val="24"/>
        </w:rPr>
        <w:fldChar w:fldCharType="end"/>
      </w:r>
      <w:r w:rsidR="004A6655" w:rsidRPr="00631A09">
        <w:rPr>
          <w:rFonts w:ascii="Book Antiqua" w:eastAsia="宋体" w:hAnsi="Book Antiqua" w:cs="Times New Roman"/>
          <w:bCs/>
          <w:iCs/>
          <w:kern w:val="0"/>
          <w:sz w:val="24"/>
          <w:szCs w:val="24"/>
        </w:rPr>
        <w:t>.</w:t>
      </w:r>
      <w:r w:rsidR="00AA1027" w:rsidRPr="00631A09">
        <w:rPr>
          <w:rFonts w:ascii="Book Antiqua" w:eastAsia="宋体" w:hAnsi="Book Antiqua" w:cs="Times New Roman"/>
          <w:bCs/>
          <w:iCs/>
          <w:kern w:val="0"/>
          <w:sz w:val="24"/>
          <w:szCs w:val="24"/>
        </w:rPr>
        <w:t xml:space="preserve"> </w:t>
      </w:r>
      <w:r w:rsidR="00170223" w:rsidRPr="00631A09">
        <w:rPr>
          <w:rFonts w:ascii="Book Antiqua" w:eastAsia="宋体" w:hAnsi="Book Antiqua" w:cs="Times New Roman"/>
          <w:bCs/>
          <w:iCs/>
          <w:kern w:val="0"/>
          <w:sz w:val="24"/>
          <w:szCs w:val="24"/>
        </w:rPr>
        <w:t xml:space="preserve">However, </w:t>
      </w:r>
      <w:r w:rsidR="00531131" w:rsidRPr="00631A09">
        <w:rPr>
          <w:rFonts w:ascii="Book Antiqua" w:eastAsia="宋体" w:hAnsi="Book Antiqua" w:cs="Times New Roman"/>
          <w:bCs/>
          <w:iCs/>
          <w:kern w:val="0"/>
          <w:sz w:val="24"/>
          <w:szCs w:val="24"/>
        </w:rPr>
        <w:t xml:space="preserve">minor postoperative complications have been mentioned in several studies, while </w:t>
      </w:r>
      <w:r w:rsidR="00170223" w:rsidRPr="00631A09">
        <w:rPr>
          <w:rFonts w:ascii="Book Antiqua" w:eastAsia="宋体" w:hAnsi="Book Antiqua" w:cs="Times New Roman"/>
          <w:bCs/>
          <w:iCs/>
          <w:kern w:val="0"/>
          <w:sz w:val="24"/>
          <w:szCs w:val="24"/>
        </w:rPr>
        <w:t>neither major morbidity nor threatening mortality has been observed with PPH STARR</w:t>
      </w:r>
      <w:r w:rsidR="00575A08" w:rsidRPr="00631A09">
        <w:rPr>
          <w:rFonts w:ascii="Book Antiqua" w:eastAsia="宋体" w:hAnsi="Book Antiqua" w:cs="Times New Roman"/>
          <w:bCs/>
          <w:iCs/>
          <w:kern w:val="0"/>
          <w:sz w:val="24"/>
          <w:szCs w:val="24"/>
        </w:rPr>
        <w:t xml:space="preserve"> procedure</w:t>
      </w:r>
      <w:r w:rsidR="00685FCC" w:rsidRPr="00631A09">
        <w:rPr>
          <w:rFonts w:ascii="Book Antiqua" w:eastAsia="宋体" w:hAnsi="Book Antiqua" w:cs="Times New Roman"/>
          <w:bCs/>
          <w:iCs/>
          <w:kern w:val="0"/>
          <w:sz w:val="24"/>
          <w:szCs w:val="24"/>
        </w:rPr>
        <w:fldChar w:fldCharType="begin">
          <w:fldData xml:space="preserve">PEVuZE5vdGU+PENpdGU+PEF1dGhvcj5IYXNhbjwvQXV0aG9yPjxZZWFyPjIwMTI8L1llYXI+PFJl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PEVuZE5vdGU+PENpdGU+PEF1dGhvcj5IYXNhbjwvQXV0aG9yPjxZZWFyPjIwMTI8L1llYXI+PFJl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685FCC" w:rsidRPr="00631A09">
        <w:rPr>
          <w:rFonts w:ascii="Book Antiqua" w:eastAsia="宋体" w:hAnsi="Book Antiqua" w:cs="Times New Roman"/>
          <w:bCs/>
          <w:iCs/>
          <w:kern w:val="0"/>
          <w:sz w:val="24"/>
          <w:szCs w:val="24"/>
        </w:rPr>
      </w:r>
      <w:r w:rsidR="00685FCC"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83" w:tooltip="Hasan, 2012 #175" w:history="1">
        <w:r w:rsidR="009E338C" w:rsidRPr="00631A09">
          <w:rPr>
            <w:rFonts w:ascii="Book Antiqua" w:eastAsia="宋体" w:hAnsi="Book Antiqua" w:cs="Times New Roman"/>
            <w:bCs/>
            <w:iCs/>
            <w:noProof/>
            <w:kern w:val="0"/>
            <w:sz w:val="24"/>
            <w:szCs w:val="24"/>
            <w:vertAlign w:val="superscript"/>
          </w:rPr>
          <w:t>83-86</w:t>
        </w:r>
      </w:hyperlink>
      <w:r w:rsidR="006B38A8" w:rsidRPr="00631A09">
        <w:rPr>
          <w:rFonts w:ascii="Book Antiqua" w:eastAsia="宋体" w:hAnsi="Book Antiqua" w:cs="Times New Roman"/>
          <w:bCs/>
          <w:iCs/>
          <w:noProof/>
          <w:kern w:val="0"/>
          <w:sz w:val="24"/>
          <w:szCs w:val="24"/>
          <w:vertAlign w:val="superscript"/>
        </w:rPr>
        <w:t>]</w:t>
      </w:r>
      <w:r w:rsidR="00685FCC" w:rsidRPr="00631A09">
        <w:rPr>
          <w:rFonts w:ascii="Book Antiqua" w:eastAsia="宋体" w:hAnsi="Book Antiqua" w:cs="Times New Roman"/>
          <w:bCs/>
          <w:iCs/>
          <w:kern w:val="0"/>
          <w:sz w:val="24"/>
          <w:szCs w:val="24"/>
        </w:rPr>
        <w:fldChar w:fldCharType="end"/>
      </w:r>
      <w:r w:rsidR="00170223" w:rsidRPr="00631A09">
        <w:rPr>
          <w:rFonts w:ascii="Book Antiqua" w:eastAsia="宋体" w:hAnsi="Book Antiqua" w:cs="Times New Roman"/>
          <w:bCs/>
          <w:iCs/>
          <w:kern w:val="0"/>
          <w:sz w:val="24"/>
          <w:szCs w:val="24"/>
        </w:rPr>
        <w:t>.</w:t>
      </w:r>
    </w:p>
    <w:p w14:paraId="30ECBEAD" w14:textId="77777777" w:rsidR="002A2373" w:rsidRPr="00631A09" w:rsidRDefault="002A2373" w:rsidP="00603149">
      <w:pPr>
        <w:widowControl/>
        <w:adjustRightInd w:val="0"/>
        <w:snapToGrid w:val="0"/>
        <w:spacing w:line="360" w:lineRule="auto"/>
        <w:ind w:firstLineChars="200" w:firstLine="480"/>
        <w:rPr>
          <w:rFonts w:ascii="Book Antiqua" w:eastAsia="宋体" w:hAnsi="Book Antiqua" w:cs="Times New Roman"/>
          <w:bCs/>
          <w:iCs/>
          <w:kern w:val="0"/>
          <w:sz w:val="24"/>
          <w:szCs w:val="24"/>
        </w:rPr>
      </w:pPr>
    </w:p>
    <w:bookmarkEnd w:id="25"/>
    <w:bookmarkEnd w:id="26"/>
    <w:p w14:paraId="3E0D423D" w14:textId="13EAD264" w:rsidR="00FC688E" w:rsidRPr="00631A09" w:rsidRDefault="00170223" w:rsidP="00603149">
      <w:pPr>
        <w:widowControl/>
        <w:adjustRightInd w:val="0"/>
        <w:snapToGrid w:val="0"/>
        <w:spacing w:line="360" w:lineRule="auto"/>
        <w:rPr>
          <w:rFonts w:ascii="Book Antiqua" w:eastAsia="宋体" w:hAnsi="Book Antiqua" w:cs="Times New Roman"/>
          <w:b/>
          <w:i/>
          <w:kern w:val="0"/>
          <w:sz w:val="24"/>
          <w:szCs w:val="24"/>
        </w:rPr>
      </w:pPr>
      <w:r w:rsidRPr="00631A09">
        <w:rPr>
          <w:rFonts w:ascii="Book Antiqua" w:eastAsia="宋体" w:hAnsi="Book Antiqua" w:cs="Times New Roman"/>
          <w:b/>
          <w:i/>
          <w:kern w:val="0"/>
          <w:sz w:val="24"/>
          <w:szCs w:val="24"/>
        </w:rPr>
        <w:t>C</w:t>
      </w:r>
      <w:r w:rsidR="00FC688E" w:rsidRPr="00631A09">
        <w:rPr>
          <w:rFonts w:ascii="Book Antiqua" w:eastAsia="宋体" w:hAnsi="Book Antiqua" w:cs="Times New Roman"/>
          <w:b/>
          <w:i/>
          <w:kern w:val="0"/>
          <w:sz w:val="24"/>
          <w:szCs w:val="24"/>
        </w:rPr>
        <w:t>ontour</w:t>
      </w:r>
      <w:r w:rsidRPr="00631A09">
        <w:rPr>
          <w:rFonts w:ascii="Book Antiqua" w:eastAsia="宋体" w:hAnsi="Book Antiqua" w:cs="Times New Roman"/>
          <w:b/>
          <w:i/>
          <w:kern w:val="0"/>
          <w:sz w:val="24"/>
          <w:szCs w:val="24"/>
        </w:rPr>
        <w:t>-</w:t>
      </w:r>
      <w:r w:rsidR="002A2373" w:rsidRPr="00631A09">
        <w:rPr>
          <w:rFonts w:ascii="Book Antiqua" w:eastAsia="宋体" w:hAnsi="Book Antiqua" w:cs="Times New Roman"/>
          <w:b/>
          <w:i/>
          <w:kern w:val="0"/>
          <w:sz w:val="24"/>
          <w:szCs w:val="24"/>
        </w:rPr>
        <w:t>transtar pr</w:t>
      </w:r>
      <w:r w:rsidR="00FC688E" w:rsidRPr="00631A09">
        <w:rPr>
          <w:rFonts w:ascii="Book Antiqua" w:eastAsia="宋体" w:hAnsi="Book Antiqua" w:cs="Times New Roman"/>
          <w:b/>
          <w:i/>
          <w:kern w:val="0"/>
          <w:sz w:val="24"/>
          <w:szCs w:val="24"/>
        </w:rPr>
        <w:t>ocedure</w:t>
      </w:r>
    </w:p>
    <w:p w14:paraId="76AAE232" w14:textId="2407B16A" w:rsidR="00170223" w:rsidRDefault="00170223" w:rsidP="00603149">
      <w:pPr>
        <w:widowControl/>
        <w:adjustRightInd w:val="0"/>
        <w:snapToGrid w:val="0"/>
        <w:spacing w:line="360" w:lineRule="auto"/>
        <w:rPr>
          <w:rFonts w:ascii="Book Antiqua" w:eastAsia="宋体" w:hAnsi="Book Antiqua" w:cs="Times New Roman"/>
          <w:bCs/>
          <w:iCs/>
          <w:kern w:val="0"/>
          <w:sz w:val="24"/>
          <w:szCs w:val="24"/>
        </w:rPr>
      </w:pPr>
      <w:r w:rsidRPr="00631A09">
        <w:rPr>
          <w:rFonts w:ascii="Book Antiqua" w:eastAsia="宋体" w:hAnsi="Book Antiqua" w:cs="Times New Roman"/>
          <w:bCs/>
          <w:iCs/>
          <w:kern w:val="0"/>
          <w:sz w:val="24"/>
          <w:szCs w:val="24"/>
        </w:rPr>
        <w:lastRenderedPageBreak/>
        <w:t xml:space="preserve">As demonstrated by Renzi </w:t>
      </w:r>
      <w:r w:rsidRPr="00631A09">
        <w:rPr>
          <w:rFonts w:ascii="Book Antiqua" w:eastAsia="宋体" w:hAnsi="Book Antiqua" w:cs="Times New Roman"/>
          <w:bCs/>
          <w:i/>
          <w:iCs/>
          <w:kern w:val="0"/>
          <w:sz w:val="24"/>
          <w:szCs w:val="24"/>
        </w:rPr>
        <w:t>et al</w:t>
      </w:r>
      <w:r w:rsidR="001B4780" w:rsidRPr="00631A09">
        <w:rPr>
          <w:rFonts w:ascii="Book Antiqua" w:eastAsia="宋体" w:hAnsi="Book Antiqua" w:cs="Times New Roman"/>
          <w:bCs/>
          <w:iCs/>
          <w:kern w:val="0"/>
          <w:sz w:val="24"/>
          <w:szCs w:val="24"/>
        </w:rPr>
        <w:fldChar w:fldCharType="begin"/>
      </w:r>
      <w:r w:rsidR="006B38A8" w:rsidRPr="00631A09">
        <w:rPr>
          <w:rFonts w:ascii="Book Antiqua" w:eastAsia="宋体" w:hAnsi="Book Antiqua" w:cs="Times New Roman"/>
          <w:bCs/>
          <w:iCs/>
          <w:kern w:val="0"/>
          <w:sz w:val="24"/>
          <w:szCs w:val="24"/>
        </w:rPr>
        <w:instrText xml:space="preserve"> ADDIN EN.CITE &lt;EndNote&gt;&lt;Cite&gt;&lt;Author&gt;Renzi&lt;/Author&gt;&lt;Year&gt;2011&lt;/Year&gt;&lt;RecNum&gt;177&lt;/RecNum&gt;&lt;DisplayText&gt;&lt;style face="superscript"&gt;[87]&lt;/style&gt;&lt;/DisplayText&gt;&lt;record&gt;&lt;rec-number&gt;177&lt;/rec-number&gt;&lt;foreign-keys&gt;&lt;key app="EN" db-id="dd2ved95edzaace2ztj5ee9ftpw0t5pxw99a"&gt;177&lt;/key&gt;&lt;/foreign-keys&gt;&lt;ref-type name="Journal Article"&gt;17&lt;/ref-type&gt;&lt;contributors&gt;&lt;authors&gt;&lt;author&gt;Renzi, A.&lt;/author&gt;&lt;author&gt;Brillantino, A.&lt;/author&gt;&lt;author&gt;Di Sarno, G.&lt;/author&gt;&lt;author&gt;Izzo, D.&lt;/author&gt;&lt;author&gt;D&amp;apos;Aniello, F.&lt;/author&gt;&lt;author&gt;Falato, A.&lt;/author&gt;&lt;/authors&gt;&lt;/contributors&gt;&lt;auth-address&gt;Colorectal Surgery Unit, S. Stefano Hospital, Naples, Italy. ar@colonproctologia.eu&lt;/auth-address&gt;&lt;titles&gt;&lt;title&gt;Improved clinical outcomes with a new contour-curved stapler in the surgical treatment of obstructed defecation syndrome: a mid-term randomized controlled trial&lt;/title&gt;&lt;secondary-title&gt;Dis Colon Rectum&lt;/secondary-title&gt;&lt;/titles&gt;&lt;periodical&gt;&lt;full-title&gt;Dis Colon Rectum&lt;/full-title&gt;&lt;/periodical&gt;&lt;pages&gt;736-42&lt;/pages&gt;&lt;volume&gt;54&lt;/volume&gt;&lt;number&gt;6&lt;/number&gt;&lt;edition&gt;2011/05/10&lt;/edition&gt;&lt;keywords&gt;&lt;keyword&gt;Adult&lt;/keyword&gt;&lt;keyword&gt;Aged&lt;/keyword&gt;&lt;keyword&gt;Constipation/etiology/physiopathology/ surgery&lt;/keyword&gt;&lt;keyword&gt;Female&lt;/keyword&gt;&lt;keyword&gt;Humans&lt;/keyword&gt;&lt;keyword&gt;Intussusception/complications/physiopathology/ surgery&lt;/keyword&gt;&lt;keyword&gt;Italy&lt;/keyword&gt;&lt;keyword&gt;Male&lt;/keyword&gt;&lt;keyword&gt;Manometry&lt;/keyword&gt;&lt;keyword&gt;Middle Aged&lt;/keyword&gt;&lt;keyword&gt;Rectocele/complications/physiopathology/ surgery&lt;/keyword&gt;&lt;keyword&gt;Surgical Staplers&lt;/keyword&gt;&lt;keyword&gt;Surgical Stapling/ methods&lt;/keyword&gt;&lt;keyword&gt;Syndrome&lt;/keyword&gt;&lt;keyword&gt;Treatment Outcome&lt;/keyword&gt;&lt;/keywords&gt;&lt;dates&gt;&lt;year&gt;2011&lt;/year&gt;&lt;pub-dates&gt;&lt;date&gt;Jun&lt;/date&gt;&lt;/pub-dates&gt;&lt;/dates&gt;&lt;isbn&gt;1530-0358 (Electronic)&amp;#xD;0012-3706 (Linking)&lt;/isbn&gt;&lt;accession-num&gt;21552059&lt;/accession-num&gt;&lt;urls&gt;&lt;/urls&gt;&lt;electronic-resource-num&gt;10.1007/DCR.0b013e31820ded31&lt;/electronic-resource-num&gt;&lt;remote-database-provider&gt;NLM&lt;/remote-database-provider&gt;&lt;language&gt;eng&lt;/language&gt;&lt;/record&gt;&lt;/Cite&gt;&lt;/EndNote&gt;</w:instrText>
      </w:r>
      <w:r w:rsidR="001B4780"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87" w:tooltip="Renzi, 2011 #177" w:history="1">
        <w:r w:rsidR="009E338C" w:rsidRPr="00631A09">
          <w:rPr>
            <w:rFonts w:ascii="Book Antiqua" w:eastAsia="宋体" w:hAnsi="Book Antiqua" w:cs="Times New Roman"/>
            <w:bCs/>
            <w:iCs/>
            <w:noProof/>
            <w:kern w:val="0"/>
            <w:sz w:val="24"/>
            <w:szCs w:val="24"/>
            <w:vertAlign w:val="superscript"/>
          </w:rPr>
          <w:t>87</w:t>
        </w:r>
      </w:hyperlink>
      <w:r w:rsidR="006B38A8" w:rsidRPr="00631A09">
        <w:rPr>
          <w:rFonts w:ascii="Book Antiqua" w:eastAsia="宋体" w:hAnsi="Book Antiqua" w:cs="Times New Roman"/>
          <w:bCs/>
          <w:iCs/>
          <w:noProof/>
          <w:kern w:val="0"/>
          <w:sz w:val="24"/>
          <w:szCs w:val="24"/>
          <w:vertAlign w:val="superscript"/>
        </w:rPr>
        <w:t>]</w:t>
      </w:r>
      <w:r w:rsidR="001B4780"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xml:space="preserve">, </w:t>
      </w:r>
      <w:r w:rsidR="00A70255" w:rsidRPr="00631A09">
        <w:rPr>
          <w:rFonts w:ascii="Book Antiqua" w:eastAsia="宋体" w:hAnsi="Book Antiqua" w:cs="Times New Roman"/>
          <w:bCs/>
          <w:iCs/>
          <w:kern w:val="0"/>
          <w:sz w:val="24"/>
          <w:szCs w:val="24"/>
        </w:rPr>
        <w:t>87% of cases</w:t>
      </w:r>
      <w:r w:rsidRPr="00631A09">
        <w:rPr>
          <w:rFonts w:ascii="Book Antiqua" w:eastAsia="宋体" w:hAnsi="Book Antiqua" w:cs="Times New Roman"/>
          <w:bCs/>
          <w:iCs/>
          <w:kern w:val="0"/>
          <w:sz w:val="24"/>
          <w:szCs w:val="24"/>
        </w:rPr>
        <w:t xml:space="preserve"> </w:t>
      </w:r>
      <w:r w:rsidR="00A70255" w:rsidRPr="00631A09">
        <w:rPr>
          <w:rFonts w:ascii="Book Antiqua" w:eastAsia="宋体" w:hAnsi="Book Antiqua" w:cs="Times New Roman"/>
          <w:bCs/>
          <w:iCs/>
          <w:kern w:val="0"/>
          <w:sz w:val="24"/>
          <w:szCs w:val="24"/>
        </w:rPr>
        <w:t xml:space="preserve">with a prolonged history of constipation </w:t>
      </w:r>
      <w:r w:rsidRPr="00631A09">
        <w:rPr>
          <w:rFonts w:ascii="Book Antiqua" w:eastAsia="宋体" w:hAnsi="Book Antiqua" w:cs="Times New Roman"/>
          <w:bCs/>
          <w:iCs/>
          <w:kern w:val="0"/>
          <w:sz w:val="24"/>
          <w:szCs w:val="24"/>
        </w:rPr>
        <w:t xml:space="preserve">had symptom-free defecation </w:t>
      </w:r>
      <w:r w:rsidR="00A70255" w:rsidRPr="00631A09">
        <w:rPr>
          <w:rFonts w:ascii="Book Antiqua" w:eastAsia="宋体" w:hAnsi="Book Antiqua" w:cs="Times New Roman"/>
          <w:bCs/>
          <w:iCs/>
          <w:kern w:val="0"/>
          <w:sz w:val="24"/>
          <w:szCs w:val="24"/>
        </w:rPr>
        <w:t>after operation</w:t>
      </w:r>
      <w:r w:rsidRPr="00631A09">
        <w:rPr>
          <w:rFonts w:ascii="Book Antiqua" w:eastAsia="宋体" w:hAnsi="Book Antiqua" w:cs="Times New Roman"/>
          <w:bCs/>
          <w:iCs/>
          <w:kern w:val="0"/>
          <w:sz w:val="24"/>
          <w:szCs w:val="24"/>
        </w:rPr>
        <w:t>. This surgical procedure with a curved head was shown to be good and have a great effect on the development of symptoms in patients su</w:t>
      </w:r>
      <w:r w:rsidR="00FB7044" w:rsidRPr="00631A09">
        <w:rPr>
          <w:rFonts w:ascii="Book Antiqua" w:eastAsia="宋体" w:hAnsi="Book Antiqua" w:cs="Times New Roman"/>
          <w:bCs/>
          <w:iCs/>
          <w:kern w:val="0"/>
          <w:sz w:val="24"/>
          <w:szCs w:val="24"/>
        </w:rPr>
        <w:t xml:space="preserve">ffering from ODS. </w:t>
      </w:r>
      <w:r w:rsidR="00250A77" w:rsidRPr="00631A09">
        <w:rPr>
          <w:rFonts w:ascii="Book Antiqua" w:eastAsia="宋体" w:hAnsi="Book Antiqua" w:cs="Times New Roman"/>
          <w:bCs/>
          <w:iCs/>
          <w:kern w:val="0"/>
          <w:sz w:val="24"/>
          <w:szCs w:val="24"/>
        </w:rPr>
        <w:t>However,</w:t>
      </w:r>
      <w:r w:rsidR="00FB7044" w:rsidRPr="00631A09">
        <w:rPr>
          <w:rFonts w:ascii="Book Antiqua" w:eastAsia="宋体" w:hAnsi="Book Antiqua" w:cs="Times New Roman"/>
          <w:bCs/>
          <w:iCs/>
          <w:kern w:val="0"/>
          <w:sz w:val="24"/>
          <w:szCs w:val="24"/>
        </w:rPr>
        <w:t xml:space="preserve"> a percentage of patients may obtain anal stenosis and may have a risk of spiraling </w:t>
      </w:r>
      <w:r w:rsidR="0020112E" w:rsidRPr="00631A09">
        <w:rPr>
          <w:rFonts w:ascii="Book Antiqua" w:eastAsia="宋体" w:hAnsi="Book Antiqua" w:cs="Times New Roman"/>
          <w:bCs/>
          <w:iCs/>
          <w:kern w:val="0"/>
          <w:sz w:val="24"/>
          <w:szCs w:val="24"/>
        </w:rPr>
        <w:t>due to</w:t>
      </w:r>
      <w:r w:rsidR="00FB7044" w:rsidRPr="00631A09">
        <w:rPr>
          <w:rFonts w:ascii="Book Antiqua" w:eastAsia="宋体" w:hAnsi="Book Antiqua" w:cs="Times New Roman"/>
          <w:bCs/>
          <w:iCs/>
          <w:kern w:val="0"/>
          <w:sz w:val="24"/>
          <w:szCs w:val="24"/>
        </w:rPr>
        <w:t xml:space="preserve"> </w:t>
      </w:r>
      <w:r w:rsidRPr="00631A09">
        <w:rPr>
          <w:rFonts w:ascii="Book Antiqua" w:eastAsia="宋体" w:hAnsi="Book Antiqua" w:cs="Times New Roman"/>
          <w:bCs/>
          <w:iCs/>
          <w:kern w:val="0"/>
          <w:sz w:val="24"/>
          <w:szCs w:val="24"/>
        </w:rPr>
        <w:t xml:space="preserve">the longitudinal and circumferential resection of the prolapsed tissue. </w:t>
      </w:r>
      <w:r w:rsidR="0020112E" w:rsidRPr="00631A09">
        <w:rPr>
          <w:rFonts w:ascii="Book Antiqua" w:eastAsia="宋体" w:hAnsi="Book Antiqua" w:cs="Times New Roman"/>
          <w:bCs/>
          <w:iCs/>
          <w:kern w:val="0"/>
          <w:sz w:val="24"/>
          <w:szCs w:val="24"/>
        </w:rPr>
        <w:t>On account of th</w:t>
      </w:r>
      <w:r w:rsidR="00872DCC" w:rsidRPr="00631A09">
        <w:rPr>
          <w:rFonts w:ascii="Book Antiqua" w:eastAsia="宋体" w:hAnsi="Book Antiqua" w:cs="Times New Roman"/>
          <w:bCs/>
          <w:iCs/>
          <w:kern w:val="0"/>
          <w:sz w:val="24"/>
          <w:szCs w:val="24"/>
        </w:rPr>
        <w:t>ese</w:t>
      </w:r>
      <w:r w:rsidR="00A967EE" w:rsidRPr="00631A09">
        <w:rPr>
          <w:rFonts w:ascii="Book Antiqua" w:eastAsia="宋体" w:hAnsi="Book Antiqua" w:cs="Times New Roman"/>
          <w:bCs/>
          <w:iCs/>
          <w:kern w:val="0"/>
          <w:sz w:val="24"/>
          <w:szCs w:val="24"/>
        </w:rPr>
        <w:t xml:space="preserve"> complications</w:t>
      </w:r>
      <w:r w:rsidR="0020112E" w:rsidRPr="00631A09">
        <w:rPr>
          <w:rFonts w:ascii="Book Antiqua" w:eastAsia="宋体" w:hAnsi="Book Antiqua" w:cs="Times New Roman"/>
          <w:bCs/>
          <w:iCs/>
          <w:kern w:val="0"/>
          <w:sz w:val="24"/>
          <w:szCs w:val="24"/>
        </w:rPr>
        <w:t xml:space="preserve">, </w:t>
      </w:r>
      <w:r w:rsidRPr="00631A09">
        <w:rPr>
          <w:rFonts w:ascii="Book Antiqua" w:eastAsia="宋体" w:hAnsi="Book Antiqua" w:cs="Times New Roman"/>
          <w:bCs/>
          <w:iCs/>
          <w:kern w:val="0"/>
          <w:sz w:val="24"/>
          <w:szCs w:val="24"/>
        </w:rPr>
        <w:t xml:space="preserve">Antonio Brescia </w:t>
      </w:r>
      <w:r w:rsidR="008433BC" w:rsidRPr="00631A09">
        <w:rPr>
          <w:rFonts w:ascii="Book Antiqua" w:eastAsia="宋体" w:hAnsi="Book Antiqua" w:cs="Times New Roman"/>
          <w:bCs/>
          <w:i/>
          <w:iCs/>
          <w:kern w:val="0"/>
          <w:sz w:val="24"/>
          <w:szCs w:val="24"/>
        </w:rPr>
        <w:t>et al</w:t>
      </w:r>
      <w:r w:rsidR="00E7735C" w:rsidRPr="00631A09">
        <w:rPr>
          <w:rFonts w:ascii="Book Antiqua" w:eastAsia="宋体" w:hAnsi="Book Antiqua" w:cs="Times New Roman"/>
          <w:bCs/>
          <w:iCs/>
          <w:kern w:val="0"/>
          <w:sz w:val="24"/>
          <w:szCs w:val="24"/>
        </w:rPr>
        <w:fldChar w:fldCharType="begin"/>
      </w:r>
      <w:r w:rsidR="006B38A8" w:rsidRPr="00631A09">
        <w:rPr>
          <w:rFonts w:ascii="Book Antiqua" w:eastAsia="宋体" w:hAnsi="Book Antiqua" w:cs="Times New Roman"/>
          <w:bCs/>
          <w:iCs/>
          <w:kern w:val="0"/>
          <w:sz w:val="24"/>
          <w:szCs w:val="24"/>
        </w:rPr>
        <w:instrText xml:space="preserve"> ADDIN EN.CITE &lt;EndNote&gt;&lt;Cite&gt;&lt;Author&gt;Brescia&lt;/Author&gt;&lt;Year&gt;2013&lt;/Year&gt;&lt;RecNum&gt;178&lt;/RecNum&gt;&lt;DisplayText&gt;&lt;style face="superscript"&gt;[88]&lt;/style&gt;&lt;/DisplayText&gt;&lt;record&gt;&lt;rec-number&gt;178&lt;/rec-number&gt;&lt;foreign-keys&gt;&lt;key app="EN" db-id="dd2ved95edzaace2ztj5ee9ftpw0t5pxw99a"&gt;178&lt;/key&gt;&lt;/foreign-keys&gt;&lt;ref-type name="Journal Article"&gt;17&lt;/ref-type&gt;&lt;contributors&gt;&lt;authors&gt;&lt;author&gt;Brescia, A.&lt;/author&gt;&lt;author&gt;Gasparrini, M.&lt;/author&gt;&lt;author&gt;Cosenza, U. M.&lt;/author&gt;&lt;author&gt;Laracca, G.&lt;/author&gt;&lt;author&gt;Milillo, A.&lt;/author&gt;&lt;author&gt;Pancaldi, A.&lt;/author&gt;&lt;author&gt;Vitale, V.&lt;/author&gt;&lt;author&gt;Mari, F. S.&lt;/author&gt;&lt;/authors&gt;&lt;/contributors&gt;&lt;auth-address&gt;Department of Medical and Surgical Sciences and Translational Medicine, St. Andrea Hospital, School of Medicine and Psychology, University Sapienza of Rome, Rome, Italy.&lt;/auth-address&gt;&lt;titles&gt;&lt;title&gt;Modified technique for performing STARR with Contour Transtar&lt;/title&gt;&lt;secondary-title&gt;Surgeon&lt;/secondary-title&gt;&lt;/titles&gt;&lt;periodical&gt;&lt;full-title&gt;Surgeon&lt;/full-title&gt;&lt;/periodical&gt;&lt;pages&gt;S19-22&lt;/pages&gt;&lt;volume&gt;11 Suppl 1&lt;/volume&gt;&lt;edition&gt;2012/11/28&lt;/edition&gt;&lt;keywords&gt;&lt;keyword&gt;Adult&lt;/keyword&gt;&lt;keyword&gt;Aged&lt;/keyword&gt;&lt;keyword&gt;Aged, 80 and over&lt;/keyword&gt;&lt;keyword&gt;Constipation/physiopathology/ surgery&lt;/keyword&gt;&lt;keyword&gt;Defecation&lt;/keyword&gt;&lt;keyword&gt;Digestive System Surgical Procedures/ methods&lt;/keyword&gt;&lt;keyword&gt;Equipment Design&lt;/keyword&gt;&lt;keyword&gt;Female&lt;/keyword&gt;&lt;keyword&gt;Follow-Up Studies&lt;/keyword&gt;&lt;keyword&gt;Humans&lt;/keyword&gt;&lt;keyword&gt;Male&lt;/keyword&gt;&lt;keyword&gt;Middle Aged&lt;/keyword&gt;&lt;keyword&gt;Rectum/physiopathology/ surgery&lt;/keyword&gt;&lt;keyword&gt;Retrospective Studies&lt;/keyword&gt;&lt;keyword&gt;Surgical Stapling/ instrumentation&lt;/keyword&gt;&lt;keyword&gt;Sutures&lt;/keyword&gt;&lt;keyword&gt;Treatment Outcome&lt;/keyword&gt;&lt;/keywords&gt;&lt;dates&gt;&lt;year&gt;2013&lt;/year&gt;&lt;/dates&gt;&lt;isbn&gt;1479-666X (Print)&amp;#xD;1479-666X (Linking)&lt;/isbn&gt;&lt;accession-num&gt;23182657&lt;/accession-num&gt;&lt;urls&gt;&lt;/urls&gt;&lt;electronic-resource-num&gt;10.1016/j.surge.2012.09.007&lt;/electronic-resource-num&gt;&lt;remote-database-provider&gt;NLM&lt;/remote-database-provider&gt;&lt;language&gt;eng&lt;/language&gt;&lt;/record&gt;&lt;/Cite&gt;&lt;/EndNote&gt;</w:instrText>
      </w:r>
      <w:r w:rsidR="00E7735C"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88" w:tooltip="Brescia, 2013 #178" w:history="1">
        <w:r w:rsidR="009E338C" w:rsidRPr="00631A09">
          <w:rPr>
            <w:rFonts w:ascii="Book Antiqua" w:eastAsia="宋体" w:hAnsi="Book Antiqua" w:cs="Times New Roman"/>
            <w:bCs/>
            <w:iCs/>
            <w:noProof/>
            <w:kern w:val="0"/>
            <w:sz w:val="24"/>
            <w:szCs w:val="24"/>
            <w:vertAlign w:val="superscript"/>
          </w:rPr>
          <w:t>88</w:t>
        </w:r>
      </w:hyperlink>
      <w:r w:rsidR="006B38A8" w:rsidRPr="00631A09">
        <w:rPr>
          <w:rFonts w:ascii="Book Antiqua" w:eastAsia="宋体" w:hAnsi="Book Antiqua" w:cs="Times New Roman"/>
          <w:bCs/>
          <w:iCs/>
          <w:noProof/>
          <w:kern w:val="0"/>
          <w:sz w:val="24"/>
          <w:szCs w:val="24"/>
          <w:vertAlign w:val="superscript"/>
        </w:rPr>
        <w:t>]</w:t>
      </w:r>
      <w:r w:rsidR="00E7735C"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xml:space="preserve"> modified the technique using an electric scalpel instead of a linear endoscopic stapler for initial longitudinal resection and stated that it c</w:t>
      </w:r>
      <w:r w:rsidR="00695A0E" w:rsidRPr="00631A09">
        <w:rPr>
          <w:rFonts w:ascii="Book Antiqua" w:eastAsia="宋体" w:hAnsi="Book Antiqua" w:cs="Times New Roman"/>
          <w:bCs/>
          <w:iCs/>
          <w:kern w:val="0"/>
          <w:sz w:val="24"/>
          <w:szCs w:val="24"/>
        </w:rPr>
        <w:t>ould</w:t>
      </w:r>
      <w:r w:rsidRPr="00631A09">
        <w:rPr>
          <w:rFonts w:ascii="Book Antiqua" w:eastAsia="宋体" w:hAnsi="Book Antiqua" w:cs="Times New Roman"/>
          <w:bCs/>
          <w:iCs/>
          <w:kern w:val="0"/>
          <w:sz w:val="24"/>
          <w:szCs w:val="24"/>
        </w:rPr>
        <w:t xml:space="preserve"> reduce the risk of spiraling. However, with resection of a large circumferential volume of the rectal wall, this new technique was considered to cause potentially severe complications such as recto-vaginal fistula, recto-enteric fistula</w:t>
      </w:r>
      <w:r w:rsidR="00245479" w:rsidRPr="00631A09">
        <w:rPr>
          <w:rFonts w:ascii="Book Antiqua" w:eastAsia="宋体" w:hAnsi="Book Antiqua" w:cs="Times New Roman"/>
          <w:bCs/>
          <w:iCs/>
          <w:kern w:val="0"/>
          <w:sz w:val="24"/>
          <w:szCs w:val="24"/>
        </w:rPr>
        <w:t xml:space="preserve">, fecal urgency </w:t>
      </w:r>
      <w:r w:rsidRPr="00631A09">
        <w:rPr>
          <w:rFonts w:ascii="Book Antiqua" w:eastAsia="宋体" w:hAnsi="Book Antiqua" w:cs="Times New Roman"/>
          <w:bCs/>
          <w:iCs/>
          <w:kern w:val="0"/>
          <w:sz w:val="24"/>
          <w:szCs w:val="24"/>
        </w:rPr>
        <w:t>and fecal incontinence,</w:t>
      </w:r>
      <w:r w:rsidR="000C1EAD" w:rsidRPr="00631A09">
        <w:rPr>
          <w:rFonts w:ascii="Book Antiqua" w:eastAsia="宋体" w:hAnsi="Book Antiqua" w:cs="Times New Roman"/>
          <w:bCs/>
          <w:iCs/>
          <w:kern w:val="0"/>
          <w:sz w:val="24"/>
          <w:szCs w:val="24"/>
        </w:rPr>
        <w:t xml:space="preserve"> which</w:t>
      </w:r>
      <w:r w:rsidRPr="00631A09">
        <w:rPr>
          <w:rFonts w:ascii="Book Antiqua" w:eastAsia="宋体" w:hAnsi="Book Antiqua" w:cs="Times New Roman"/>
          <w:bCs/>
          <w:iCs/>
          <w:kern w:val="0"/>
          <w:sz w:val="24"/>
          <w:szCs w:val="24"/>
        </w:rPr>
        <w:t xml:space="preserve"> affected the quality of life of patients after surgery</w:t>
      </w:r>
      <w:r w:rsidR="00835E69" w:rsidRPr="00631A09">
        <w:rPr>
          <w:rFonts w:ascii="Book Antiqua" w:eastAsia="宋体" w:hAnsi="Book Antiqua" w:cs="Times New Roman"/>
          <w:bCs/>
          <w:iCs/>
          <w:kern w:val="0"/>
          <w:sz w:val="24"/>
          <w:szCs w:val="24"/>
        </w:rPr>
        <w:fldChar w:fldCharType="begin">
          <w:fldData xml:space="preserve">PEVuZE5vdGU+PENpdGU+PEF1dGhvcj5Cb2NrPC9BdXRob3I+PFllYXI+MjAxMzwvWWVhcj48UmVj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</w:fldData>
        </w:fldChar>
      </w:r>
      <w:r w:rsidR="00B45099" w:rsidRPr="00631A09">
        <w:rPr>
          <w:rFonts w:ascii="Book Antiqua" w:eastAsia="宋体" w:hAnsi="Book Antiqua" w:cs="Times New Roman"/>
          <w:bCs/>
          <w:iCs/>
          <w:kern w:val="0"/>
          <w:sz w:val="24"/>
          <w:szCs w:val="24"/>
        </w:rPr>
        <w:instrText xml:space="preserve"> ADDIN EN.CITE </w:instrText>
      </w:r>
      <w:r w:rsidR="00B45099" w:rsidRPr="00631A09">
        <w:rPr>
          <w:rFonts w:ascii="Book Antiqua" w:eastAsia="宋体" w:hAnsi="Book Antiqua" w:cs="Times New Roman"/>
          <w:bCs/>
          <w:iCs/>
          <w:kern w:val="0"/>
          <w:sz w:val="24"/>
          <w:szCs w:val="24"/>
        </w:rPr>
        <w:fldChar w:fldCharType="begin">
          <w:fldData xml:space="preserve">PEVuZE5vdGU+PENpdGU+PEF1dGhvcj5Cb2NrPC9BdXRob3I+PFllYXI+MjAxMzwvWWVhcj48UmVj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</w:fldData>
        </w:fldChar>
      </w:r>
      <w:r w:rsidR="00B45099" w:rsidRPr="00631A09">
        <w:rPr>
          <w:rFonts w:ascii="Book Antiqua" w:eastAsia="宋体" w:hAnsi="Book Antiqua" w:cs="Times New Roman"/>
          <w:bCs/>
          <w:iCs/>
          <w:kern w:val="0"/>
          <w:sz w:val="24"/>
          <w:szCs w:val="24"/>
        </w:rPr>
        <w:instrText xml:space="preserve"> ADDIN EN.CITE.DATA </w:instrText>
      </w:r>
      <w:r w:rsidR="00B45099" w:rsidRPr="00631A09">
        <w:rPr>
          <w:rFonts w:ascii="Book Antiqua" w:eastAsia="宋体" w:hAnsi="Book Antiqua" w:cs="Times New Roman"/>
          <w:bCs/>
          <w:iCs/>
          <w:kern w:val="0"/>
          <w:sz w:val="24"/>
          <w:szCs w:val="24"/>
        </w:rPr>
      </w:r>
      <w:r w:rsidR="00B45099" w:rsidRPr="00631A09">
        <w:rPr>
          <w:rFonts w:ascii="Book Antiqua" w:eastAsia="宋体" w:hAnsi="Book Antiqua" w:cs="Times New Roman"/>
          <w:bCs/>
          <w:iCs/>
          <w:kern w:val="0"/>
          <w:sz w:val="24"/>
          <w:szCs w:val="24"/>
        </w:rPr>
        <w:fldChar w:fldCharType="end"/>
      </w:r>
      <w:r w:rsidR="00835E69" w:rsidRPr="00631A09">
        <w:rPr>
          <w:rFonts w:ascii="Book Antiqua" w:eastAsia="宋体" w:hAnsi="Book Antiqua" w:cs="Times New Roman"/>
          <w:bCs/>
          <w:iCs/>
          <w:kern w:val="0"/>
          <w:sz w:val="24"/>
          <w:szCs w:val="24"/>
        </w:rPr>
      </w:r>
      <w:r w:rsidR="00835E69" w:rsidRPr="00631A09">
        <w:rPr>
          <w:rFonts w:ascii="Book Antiqua" w:eastAsia="宋体" w:hAnsi="Book Antiqua" w:cs="Times New Roman"/>
          <w:bCs/>
          <w:iCs/>
          <w:kern w:val="0"/>
          <w:sz w:val="24"/>
          <w:szCs w:val="24"/>
        </w:rPr>
        <w:fldChar w:fldCharType="separate"/>
      </w:r>
      <w:r w:rsidR="00B45099" w:rsidRPr="00631A09">
        <w:rPr>
          <w:rFonts w:ascii="Book Antiqua" w:eastAsia="宋体" w:hAnsi="Book Antiqua" w:cs="Times New Roman"/>
          <w:bCs/>
          <w:iCs/>
          <w:noProof/>
          <w:kern w:val="0"/>
          <w:sz w:val="24"/>
          <w:szCs w:val="24"/>
          <w:vertAlign w:val="superscript"/>
        </w:rPr>
        <w:t>[</w:t>
      </w:r>
      <w:hyperlink w:anchor="_ENREF_89" w:tooltip="Bock, 2013 #180" w:history="1">
        <w:r w:rsidR="009E338C" w:rsidRPr="00631A09">
          <w:rPr>
            <w:rFonts w:ascii="Book Antiqua" w:eastAsia="宋体" w:hAnsi="Book Antiqua" w:cs="Times New Roman"/>
            <w:bCs/>
            <w:iCs/>
            <w:noProof/>
            <w:kern w:val="0"/>
            <w:sz w:val="24"/>
            <w:szCs w:val="24"/>
            <w:vertAlign w:val="superscript"/>
          </w:rPr>
          <w:t>89</w:t>
        </w:r>
      </w:hyperlink>
      <w:r w:rsidR="002A2373">
        <w:rPr>
          <w:rFonts w:ascii="Book Antiqua" w:eastAsia="宋体" w:hAnsi="Book Antiqua" w:cs="Times New Roman"/>
          <w:bCs/>
          <w:iCs/>
          <w:noProof/>
          <w:kern w:val="0"/>
          <w:sz w:val="24"/>
          <w:szCs w:val="24"/>
          <w:vertAlign w:val="superscript"/>
        </w:rPr>
        <w:t>,</w:t>
      </w:r>
      <w:hyperlink w:anchor="_ENREF_90" w:tooltip="Masoni, 2013 #179" w:history="1">
        <w:r w:rsidR="009E338C" w:rsidRPr="00631A09">
          <w:rPr>
            <w:rFonts w:ascii="Book Antiqua" w:eastAsia="宋体" w:hAnsi="Book Antiqua" w:cs="Times New Roman"/>
            <w:bCs/>
            <w:iCs/>
            <w:noProof/>
            <w:kern w:val="0"/>
            <w:sz w:val="24"/>
            <w:szCs w:val="24"/>
            <w:vertAlign w:val="superscript"/>
          </w:rPr>
          <w:t>90</w:t>
        </w:r>
      </w:hyperlink>
      <w:r w:rsidR="00B45099" w:rsidRPr="00631A09">
        <w:rPr>
          <w:rFonts w:ascii="Book Antiqua" w:eastAsia="宋体" w:hAnsi="Book Antiqua" w:cs="Times New Roman"/>
          <w:bCs/>
          <w:iCs/>
          <w:noProof/>
          <w:kern w:val="0"/>
          <w:sz w:val="24"/>
          <w:szCs w:val="24"/>
          <w:vertAlign w:val="superscript"/>
        </w:rPr>
        <w:t>]</w:t>
      </w:r>
      <w:r w:rsidR="00835E69"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xml:space="preserve">. </w:t>
      </w:r>
      <w:r w:rsidR="00E6673B" w:rsidRPr="00631A09">
        <w:rPr>
          <w:rFonts w:ascii="Book Antiqua" w:eastAsia="宋体" w:hAnsi="Book Antiqua" w:cs="Times New Roman"/>
          <w:bCs/>
          <w:iCs/>
          <w:kern w:val="0"/>
          <w:sz w:val="24"/>
          <w:szCs w:val="24"/>
        </w:rPr>
        <w:t>Nonetheless, f</w:t>
      </w:r>
      <w:r w:rsidRPr="00631A09">
        <w:rPr>
          <w:rFonts w:ascii="Book Antiqua" w:eastAsia="宋体" w:hAnsi="Book Antiqua" w:cs="Times New Roman"/>
          <w:bCs/>
          <w:iCs/>
          <w:kern w:val="0"/>
          <w:sz w:val="24"/>
          <w:szCs w:val="24"/>
        </w:rPr>
        <w:t>urther investigation indicated that clinica</w:t>
      </w:r>
      <w:r w:rsidR="00795886" w:rsidRPr="00631A09">
        <w:rPr>
          <w:rFonts w:ascii="Book Antiqua" w:eastAsia="宋体" w:hAnsi="Book Antiqua" w:cs="Times New Roman"/>
          <w:bCs/>
          <w:iCs/>
          <w:kern w:val="0"/>
          <w:sz w:val="24"/>
          <w:szCs w:val="24"/>
        </w:rPr>
        <w:t>l outcome using this technique wa</w:t>
      </w:r>
      <w:r w:rsidRPr="00631A09">
        <w:rPr>
          <w:rFonts w:ascii="Book Antiqua" w:eastAsia="宋体" w:hAnsi="Book Antiqua" w:cs="Times New Roman"/>
          <w:bCs/>
          <w:iCs/>
          <w:kern w:val="0"/>
          <w:sz w:val="24"/>
          <w:szCs w:val="24"/>
        </w:rPr>
        <w:t>s good if the surgeons carefully resected the anterior rectal wall prolapse without the posterior vaginal wall and corrected the defect using a recto-vaginal flap between the recto-vaginal septum</w:t>
      </w:r>
      <w:r w:rsidR="00CF712F" w:rsidRPr="00631A09">
        <w:rPr>
          <w:rFonts w:ascii="Book Antiqua" w:eastAsia="宋体" w:hAnsi="Book Antiqua" w:cs="Times New Roman"/>
          <w:bCs/>
          <w:iCs/>
          <w:kern w:val="0"/>
          <w:sz w:val="24"/>
          <w:szCs w:val="24"/>
        </w:rPr>
        <w:fldChar w:fldCharType="begin">
          <w:fldData xml:space="preserve">PEVuZE5vdGU+PENpdGU+PEF1dGhvcj5NYXJ0ZWxsdWNjaTwvQXV0aG9yPjxZZWFyPjIwMTE8L1ll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PEVuZE5vdGU+PENpdGU+PEF1dGhvcj5NYXJ0ZWxsdWNjaTwvQXV0aG9yPjxZZWFyPjIwMTE8L1ll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CF712F" w:rsidRPr="00631A09">
        <w:rPr>
          <w:rFonts w:ascii="Book Antiqua" w:eastAsia="宋体" w:hAnsi="Book Antiqua" w:cs="Times New Roman"/>
          <w:bCs/>
          <w:iCs/>
          <w:kern w:val="0"/>
          <w:sz w:val="24"/>
          <w:szCs w:val="24"/>
        </w:rPr>
      </w:r>
      <w:r w:rsidR="00CF712F"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91" w:tooltip="Martellucci, 2011 #182" w:history="1">
        <w:r w:rsidR="009E338C" w:rsidRPr="00631A09">
          <w:rPr>
            <w:rFonts w:ascii="Book Antiqua" w:eastAsia="宋体" w:hAnsi="Book Antiqua" w:cs="Times New Roman"/>
            <w:bCs/>
            <w:iCs/>
            <w:noProof/>
            <w:kern w:val="0"/>
            <w:sz w:val="24"/>
            <w:szCs w:val="24"/>
            <w:vertAlign w:val="superscript"/>
          </w:rPr>
          <w:t>91</w:t>
        </w:r>
      </w:hyperlink>
      <w:r w:rsidR="002A2373">
        <w:rPr>
          <w:rFonts w:ascii="Book Antiqua" w:eastAsia="宋体" w:hAnsi="Book Antiqua" w:cs="Times New Roman"/>
          <w:bCs/>
          <w:iCs/>
          <w:noProof/>
          <w:kern w:val="0"/>
          <w:sz w:val="24"/>
          <w:szCs w:val="24"/>
          <w:vertAlign w:val="superscript"/>
        </w:rPr>
        <w:t>,</w:t>
      </w:r>
      <w:hyperlink w:anchor="_ENREF_92" w:tooltip="Wolff, 2010 #190" w:history="1">
        <w:r w:rsidR="009E338C" w:rsidRPr="00631A09">
          <w:rPr>
            <w:rFonts w:ascii="Book Antiqua" w:eastAsia="宋体" w:hAnsi="Book Antiqua" w:cs="Times New Roman"/>
            <w:bCs/>
            <w:iCs/>
            <w:noProof/>
            <w:kern w:val="0"/>
            <w:sz w:val="24"/>
            <w:szCs w:val="24"/>
            <w:vertAlign w:val="superscript"/>
          </w:rPr>
          <w:t>92</w:t>
        </w:r>
      </w:hyperlink>
      <w:r w:rsidR="006B38A8" w:rsidRPr="00631A09">
        <w:rPr>
          <w:rFonts w:ascii="Book Antiqua" w:eastAsia="宋体" w:hAnsi="Book Antiqua" w:cs="Times New Roman"/>
          <w:bCs/>
          <w:iCs/>
          <w:noProof/>
          <w:kern w:val="0"/>
          <w:sz w:val="24"/>
          <w:szCs w:val="24"/>
          <w:vertAlign w:val="superscript"/>
        </w:rPr>
        <w:t>]</w:t>
      </w:r>
      <w:r w:rsidR="00CF712F"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As show</w:t>
      </w:r>
      <w:r w:rsidR="006F43F5" w:rsidRPr="00631A09">
        <w:rPr>
          <w:rFonts w:ascii="Book Antiqua" w:eastAsia="宋体" w:hAnsi="Book Antiqua" w:cs="Times New Roman"/>
          <w:bCs/>
          <w:iCs/>
          <w:kern w:val="0"/>
          <w:sz w:val="24"/>
          <w:szCs w:val="24"/>
        </w:rPr>
        <w:t>ed</w:t>
      </w:r>
      <w:r w:rsidRPr="00631A09">
        <w:rPr>
          <w:rFonts w:ascii="Book Antiqua" w:eastAsia="宋体" w:hAnsi="Book Antiqua" w:cs="Times New Roman"/>
          <w:bCs/>
          <w:iCs/>
          <w:kern w:val="0"/>
          <w:sz w:val="24"/>
          <w:szCs w:val="24"/>
        </w:rPr>
        <w:t xml:space="preserve"> by Martellucci </w:t>
      </w:r>
      <w:r w:rsidR="008433BC" w:rsidRPr="00631A09">
        <w:rPr>
          <w:rFonts w:ascii="Book Antiqua" w:eastAsia="宋体" w:hAnsi="Book Antiqua" w:cs="Times New Roman"/>
          <w:bCs/>
          <w:i/>
          <w:iCs/>
          <w:kern w:val="0"/>
          <w:sz w:val="24"/>
          <w:szCs w:val="24"/>
        </w:rPr>
        <w:t>et al</w:t>
      </w:r>
      <w:r w:rsidR="007829A5" w:rsidRPr="00631A09">
        <w:rPr>
          <w:rFonts w:ascii="Book Antiqua" w:eastAsia="宋体" w:hAnsi="Book Antiqua" w:cs="Times New Roman"/>
          <w:bCs/>
          <w:iCs/>
          <w:kern w:val="0"/>
          <w:sz w:val="24"/>
          <w:szCs w:val="24"/>
        </w:rPr>
        <w:fldChar w:fldCharType="begin"/>
      </w:r>
      <w:r w:rsidR="006B38A8" w:rsidRPr="00631A09">
        <w:rPr>
          <w:rFonts w:ascii="Book Antiqua" w:eastAsia="宋体" w:hAnsi="Book Antiqua" w:cs="Times New Roman"/>
          <w:bCs/>
          <w:iCs/>
          <w:kern w:val="0"/>
          <w:sz w:val="24"/>
          <w:szCs w:val="24"/>
        </w:rPr>
        <w:instrText xml:space="preserve"> ADDIN EN.CITE &lt;EndNote&gt;&lt;Cite&gt;&lt;Author&gt;Martellucci&lt;/Author&gt;&lt;Year&gt;2011&lt;/Year&gt;&lt;RecNum&gt;182&lt;/RecNum&gt;&lt;DisplayText&gt;&lt;style face="superscript"&gt;[91]&lt;/style&gt;&lt;/DisplayText&gt;&lt;record&gt;&lt;rec-number&gt;182&lt;/rec-number&gt;&lt;foreign-keys&gt;&lt;key app="EN" db-id="dd2ved95edzaace2ztj5ee9ftpw0t5pxw99a"&gt;182&lt;/key&gt;&lt;/foreign-keys&gt;&lt;ref-type name="Journal Article"&gt;17&lt;/ref-type&gt;&lt;contributors&gt;&lt;authors&gt;&lt;author&gt;Martellucci, J.&lt;/author&gt;&lt;author&gt;Talento, P.&lt;/author&gt;&lt;author&gt;Carriero, A.&lt;/author&gt;&lt;/authors&gt;&lt;/contributors&gt;&lt;auth-address&gt;General Surgery I, University of Siena, Siena, Italy. Jamjac64@hotmail.com&lt;/auth-address&gt;&lt;titles&gt;&lt;title&gt;Early complications after stapled transanal rectal resection performed using the Contour(R) Transtar device&lt;/title&gt;&lt;secondary-title&gt;Colorectal Dis&lt;/secondary-title&gt;&lt;/titles&gt;&lt;periodical&gt;&lt;full-title&gt;Colorectal Dis&lt;/full-title&gt;&lt;/periodical&gt;&lt;pages&gt;1428-31&lt;/pages&gt;&lt;volume&gt;13&lt;/volume&gt;&lt;number&gt;12&lt;/number&gt;&lt;edition&gt;2010/10/26&lt;/edition&gt;&lt;keywords&gt;&lt;keyword&gt;Constipation/etiology/ surgery&lt;/keyword&gt;&lt;keyword&gt;Defecation&lt;/keyword&gt;&lt;keyword&gt;Female&lt;/keyword&gt;&lt;keyword&gt;Humans&lt;/keyword&gt;&lt;keyword&gt;Intussusception/complications/ surgery&lt;/keyword&gt;&lt;keyword&gt;Male&lt;/keyword&gt;&lt;keyword&gt;Middle Aged&lt;/keyword&gt;&lt;keyword&gt;Postoperative Complications/ etiology&lt;/keyword&gt;&lt;keyword&gt;Rectal Diseases/complications/ surgery&lt;/keyword&gt;&lt;keyword&gt;Rectocele/complications/surgery&lt;/keyword&gt;&lt;keyword&gt;Severity of Illness Index&lt;/keyword&gt;&lt;keyword&gt;Surgical Staplers/ adverse effects&lt;/keyword&gt;&lt;keyword&gt;Surgical Stapling/ methods&lt;/keyword&gt;&lt;keyword&gt;Syndrome&lt;/keyword&gt;&lt;/keywords&gt;&lt;dates&gt;&lt;year&gt;2011&lt;/year&gt;&lt;pub-dates&gt;&lt;date&gt;Dec&lt;/date&gt;&lt;/pub-dates&gt;&lt;/dates&gt;&lt;isbn&gt;1463-1318 (Electronic)&amp;#xD;1462-8910 (Linking)&lt;/isbn&gt;&lt;accession-num&gt;20969712&lt;/accession-num&gt;&lt;urls&gt;&lt;/urls&gt;&lt;electronic-resource-num&gt;10.1111/j.1463-1318.2010.02466.x&lt;/electronic-resource-num&gt;&lt;remote-database-provider&gt;NLM&lt;/remote-database-provider&gt;&lt;language&gt;eng&lt;/language&gt;&lt;/record&gt;&lt;/Cite&gt;&lt;/EndNote&gt;</w:instrText>
      </w:r>
      <w:r w:rsidR="007829A5"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91" w:tooltip="Martellucci, 2011 #182" w:history="1">
        <w:r w:rsidR="009E338C" w:rsidRPr="00631A09">
          <w:rPr>
            <w:rFonts w:ascii="Book Antiqua" w:eastAsia="宋体" w:hAnsi="Book Antiqua" w:cs="Times New Roman"/>
            <w:bCs/>
            <w:iCs/>
            <w:noProof/>
            <w:kern w:val="0"/>
            <w:sz w:val="24"/>
            <w:szCs w:val="24"/>
            <w:vertAlign w:val="superscript"/>
          </w:rPr>
          <w:t>91</w:t>
        </w:r>
      </w:hyperlink>
      <w:r w:rsidR="006B38A8" w:rsidRPr="00631A09">
        <w:rPr>
          <w:rFonts w:ascii="Book Antiqua" w:eastAsia="宋体" w:hAnsi="Book Antiqua" w:cs="Times New Roman"/>
          <w:bCs/>
          <w:iCs/>
          <w:noProof/>
          <w:kern w:val="0"/>
          <w:sz w:val="24"/>
          <w:szCs w:val="24"/>
          <w:vertAlign w:val="superscript"/>
        </w:rPr>
        <w:t>]</w:t>
      </w:r>
      <w:r w:rsidR="007829A5"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xml:space="preserve">, only 1.5% of patients who underwent Contour-Transtar required further surgery </w:t>
      </w:r>
      <w:r w:rsidR="00515947" w:rsidRPr="00631A09">
        <w:rPr>
          <w:rFonts w:ascii="Book Antiqua" w:eastAsia="宋体" w:hAnsi="Book Antiqua" w:cs="Times New Roman"/>
          <w:bCs/>
          <w:iCs/>
          <w:kern w:val="0"/>
          <w:sz w:val="24"/>
          <w:szCs w:val="24"/>
        </w:rPr>
        <w:t>because of</w:t>
      </w:r>
      <w:r w:rsidRPr="00631A09">
        <w:rPr>
          <w:rFonts w:ascii="Book Antiqua" w:eastAsia="宋体" w:hAnsi="Book Antiqua" w:cs="Times New Roman"/>
          <w:bCs/>
          <w:iCs/>
          <w:kern w:val="0"/>
          <w:sz w:val="24"/>
          <w:szCs w:val="24"/>
        </w:rPr>
        <w:t xml:space="preserve"> </w:t>
      </w:r>
      <w:r w:rsidR="00704D59" w:rsidRPr="00631A09">
        <w:rPr>
          <w:rFonts w:ascii="Book Antiqua" w:eastAsia="宋体" w:hAnsi="Book Antiqua" w:cs="Times New Roman"/>
          <w:bCs/>
          <w:iCs/>
          <w:kern w:val="0"/>
          <w:sz w:val="24"/>
          <w:szCs w:val="24"/>
        </w:rPr>
        <w:t xml:space="preserve">anal </w:t>
      </w:r>
      <w:r w:rsidRPr="00631A09">
        <w:rPr>
          <w:rFonts w:ascii="Book Antiqua" w:eastAsia="宋体" w:hAnsi="Book Antiqua" w:cs="Times New Roman"/>
          <w:bCs/>
          <w:iCs/>
          <w:kern w:val="0"/>
          <w:sz w:val="24"/>
          <w:szCs w:val="24"/>
        </w:rPr>
        <w:t>pain caused by retained staples,</w:t>
      </w:r>
      <w:r w:rsidR="00A96496" w:rsidRPr="00631A09">
        <w:rPr>
          <w:rFonts w:ascii="Book Antiqua" w:eastAsia="宋体" w:hAnsi="Book Antiqua" w:cs="Times New Roman"/>
          <w:bCs/>
          <w:iCs/>
          <w:kern w:val="0"/>
          <w:sz w:val="24"/>
          <w:szCs w:val="24"/>
        </w:rPr>
        <w:t xml:space="preserve"> </w:t>
      </w:r>
      <w:r w:rsidRPr="00631A09">
        <w:rPr>
          <w:rFonts w:ascii="Book Antiqua" w:eastAsia="宋体" w:hAnsi="Book Antiqua" w:cs="Times New Roman"/>
          <w:bCs/>
          <w:iCs/>
          <w:kern w:val="0"/>
          <w:sz w:val="24"/>
          <w:szCs w:val="24"/>
        </w:rPr>
        <w:t xml:space="preserve">and only </w:t>
      </w:r>
      <w:r w:rsidR="003F75A6" w:rsidRPr="00631A09">
        <w:rPr>
          <w:rFonts w:ascii="Book Antiqua" w:eastAsia="宋体" w:hAnsi="Book Antiqua" w:cs="Times New Roman"/>
          <w:bCs/>
          <w:iCs/>
          <w:kern w:val="0"/>
          <w:sz w:val="24"/>
          <w:szCs w:val="24"/>
        </w:rPr>
        <w:t>1</w:t>
      </w:r>
      <w:r w:rsidRPr="00631A09">
        <w:rPr>
          <w:rFonts w:ascii="Book Antiqua" w:eastAsia="宋体" w:hAnsi="Book Antiqua" w:cs="Times New Roman"/>
          <w:bCs/>
          <w:iCs/>
          <w:kern w:val="0"/>
          <w:sz w:val="24"/>
          <w:szCs w:val="24"/>
        </w:rPr>
        <w:t xml:space="preserve"> patient had rectal perforation rectified by colostomy and closed after 6 mo. They demonstrated that the early complication rate of this procedure was </w:t>
      </w:r>
      <w:r w:rsidR="0092153E" w:rsidRPr="00631A09">
        <w:rPr>
          <w:rFonts w:ascii="Book Antiqua" w:eastAsia="宋体" w:hAnsi="Book Antiqua" w:cs="Times New Roman"/>
          <w:bCs/>
          <w:iCs/>
          <w:kern w:val="0"/>
          <w:sz w:val="24"/>
          <w:szCs w:val="24"/>
        </w:rPr>
        <w:t>low</w:t>
      </w:r>
      <w:r w:rsidR="00BF74F2" w:rsidRPr="00631A09">
        <w:rPr>
          <w:rFonts w:ascii="Book Antiqua" w:eastAsia="宋体" w:hAnsi="Book Antiqua" w:cs="Times New Roman"/>
          <w:bCs/>
          <w:iCs/>
          <w:kern w:val="0"/>
          <w:sz w:val="24"/>
          <w:szCs w:val="24"/>
        </w:rPr>
        <w:t xml:space="preserve"> and this new procedure ha</w:t>
      </w:r>
      <w:r w:rsidR="007E65EE" w:rsidRPr="00631A09">
        <w:rPr>
          <w:rFonts w:ascii="Book Antiqua" w:eastAsia="宋体" w:hAnsi="Book Antiqua" w:cs="Times New Roman"/>
          <w:bCs/>
          <w:iCs/>
          <w:kern w:val="0"/>
          <w:sz w:val="24"/>
          <w:szCs w:val="24"/>
        </w:rPr>
        <w:t>d</w:t>
      </w:r>
      <w:r w:rsidR="00BF74F2" w:rsidRPr="00631A09">
        <w:rPr>
          <w:rFonts w:ascii="Book Antiqua" w:eastAsia="宋体" w:hAnsi="Book Antiqua" w:cs="Times New Roman"/>
          <w:bCs/>
          <w:iCs/>
          <w:kern w:val="0"/>
          <w:sz w:val="24"/>
          <w:szCs w:val="24"/>
        </w:rPr>
        <w:t xml:space="preserve"> superiority </w:t>
      </w:r>
      <w:r w:rsidR="00232614" w:rsidRPr="00631A09">
        <w:rPr>
          <w:rFonts w:ascii="Book Antiqua" w:eastAsia="宋体" w:hAnsi="Book Antiqua" w:cs="Times New Roman"/>
          <w:bCs/>
          <w:iCs/>
          <w:kern w:val="0"/>
          <w:sz w:val="24"/>
          <w:szCs w:val="24"/>
        </w:rPr>
        <w:t>over</w:t>
      </w:r>
      <w:r w:rsidR="00BF74F2" w:rsidRPr="00631A09">
        <w:rPr>
          <w:rFonts w:ascii="Book Antiqua" w:eastAsia="宋体" w:hAnsi="Book Antiqua" w:cs="Times New Roman"/>
          <w:bCs/>
          <w:iCs/>
          <w:kern w:val="0"/>
          <w:sz w:val="24"/>
          <w:szCs w:val="24"/>
        </w:rPr>
        <w:t xml:space="preserve"> PPH-STARR</w:t>
      </w:r>
      <w:r w:rsidR="00232614" w:rsidRPr="00631A09">
        <w:rPr>
          <w:rFonts w:ascii="Book Antiqua" w:eastAsia="宋体" w:hAnsi="Book Antiqua" w:cs="Times New Roman"/>
          <w:bCs/>
          <w:iCs/>
          <w:kern w:val="0"/>
          <w:sz w:val="24"/>
          <w:szCs w:val="24"/>
        </w:rPr>
        <w:t xml:space="preserve"> procedure</w:t>
      </w:r>
      <w:r w:rsidRPr="00631A09">
        <w:rPr>
          <w:rFonts w:ascii="Book Antiqua" w:eastAsia="宋体" w:hAnsi="Book Antiqua" w:cs="Times New Roman"/>
          <w:bCs/>
          <w:iCs/>
          <w:kern w:val="0"/>
          <w:sz w:val="24"/>
          <w:szCs w:val="24"/>
        </w:rPr>
        <w:t xml:space="preserve">. </w:t>
      </w:r>
      <w:r w:rsidR="00F82281" w:rsidRPr="00631A09">
        <w:rPr>
          <w:rFonts w:ascii="Book Antiqua" w:eastAsia="宋体" w:hAnsi="Book Antiqua" w:cs="Times New Roman"/>
          <w:bCs/>
          <w:iCs/>
          <w:kern w:val="0"/>
          <w:sz w:val="24"/>
          <w:szCs w:val="24"/>
        </w:rPr>
        <w:t>What’s more,</w:t>
      </w:r>
      <w:r w:rsidR="000F7963" w:rsidRPr="00631A09">
        <w:rPr>
          <w:rFonts w:ascii="Book Antiqua" w:eastAsia="宋体" w:hAnsi="Book Antiqua" w:cs="Times New Roman"/>
          <w:bCs/>
          <w:iCs/>
          <w:kern w:val="0"/>
          <w:sz w:val="24"/>
          <w:szCs w:val="24"/>
        </w:rPr>
        <w:t xml:space="preserve"> </w:t>
      </w:r>
      <w:r w:rsidR="00F82281" w:rsidRPr="00631A09">
        <w:rPr>
          <w:rFonts w:ascii="Book Antiqua" w:eastAsia="宋体" w:hAnsi="Book Antiqua" w:cs="Times New Roman"/>
          <w:bCs/>
          <w:iCs/>
          <w:kern w:val="0"/>
          <w:sz w:val="24"/>
          <w:szCs w:val="24"/>
        </w:rPr>
        <w:t>some following</w:t>
      </w:r>
      <w:r w:rsidRPr="00631A09">
        <w:rPr>
          <w:rFonts w:ascii="Book Antiqua" w:eastAsia="宋体" w:hAnsi="Book Antiqua" w:cs="Times New Roman"/>
          <w:bCs/>
          <w:iCs/>
          <w:kern w:val="0"/>
          <w:sz w:val="24"/>
          <w:szCs w:val="24"/>
        </w:rPr>
        <w:t xml:space="preserve"> studies reported </w:t>
      </w:r>
      <w:r w:rsidR="00F82281" w:rsidRPr="00631A09">
        <w:rPr>
          <w:rFonts w:ascii="Book Antiqua" w:eastAsia="宋体" w:hAnsi="Book Antiqua" w:cs="Times New Roman"/>
          <w:bCs/>
          <w:iCs/>
          <w:kern w:val="0"/>
          <w:sz w:val="24"/>
          <w:szCs w:val="24"/>
        </w:rPr>
        <w:t xml:space="preserve">similar </w:t>
      </w:r>
      <w:r w:rsidR="002A2373">
        <w:rPr>
          <w:rFonts w:ascii="Book Antiqua" w:eastAsia="宋体" w:hAnsi="Book Antiqua" w:cs="Times New Roman"/>
          <w:bCs/>
          <w:iCs/>
          <w:kern w:val="0"/>
          <w:sz w:val="24"/>
          <w:szCs w:val="24"/>
        </w:rPr>
        <w:t>results</w:t>
      </w:r>
      <w:r w:rsidR="00602247" w:rsidRPr="00631A09">
        <w:rPr>
          <w:rFonts w:ascii="Book Antiqua" w:eastAsia="宋体" w:hAnsi="Book Antiqua" w:cs="Times New Roman"/>
          <w:bCs/>
          <w:iCs/>
          <w:kern w:val="0"/>
          <w:sz w:val="24"/>
          <w:szCs w:val="24"/>
        </w:rPr>
        <w:fldChar w:fldCharType="begin">
          <w:fldData xml:space="preserve">PEVuZE5vdGU+PENpdGU+PEF1dGhvcj5NYXJpPC9BdXRob3I+PFllYXI+MjAxMzwvWWVhcj48UmVj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PEVuZE5vdGU+PENpdGU+PEF1dGhvcj5NYXJpPC9BdXRob3I+PFllYXI+MjAxMzwvWWVhcj48UmVj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602247" w:rsidRPr="00631A09">
        <w:rPr>
          <w:rFonts w:ascii="Book Antiqua" w:eastAsia="宋体" w:hAnsi="Book Antiqua" w:cs="Times New Roman"/>
          <w:bCs/>
          <w:iCs/>
          <w:kern w:val="0"/>
          <w:sz w:val="24"/>
          <w:szCs w:val="24"/>
        </w:rPr>
      </w:r>
      <w:r w:rsidR="00602247"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93" w:tooltip="Mari, 2013 #184" w:history="1">
        <w:r w:rsidR="009E338C" w:rsidRPr="00631A09">
          <w:rPr>
            <w:rFonts w:ascii="Book Antiqua" w:eastAsia="宋体" w:hAnsi="Book Antiqua" w:cs="Times New Roman"/>
            <w:bCs/>
            <w:iCs/>
            <w:noProof/>
            <w:kern w:val="0"/>
            <w:sz w:val="24"/>
            <w:szCs w:val="24"/>
            <w:vertAlign w:val="superscript"/>
          </w:rPr>
          <w:t>93-96</w:t>
        </w:r>
      </w:hyperlink>
      <w:r w:rsidR="006B38A8" w:rsidRPr="00631A09">
        <w:rPr>
          <w:rFonts w:ascii="Book Antiqua" w:eastAsia="宋体" w:hAnsi="Book Antiqua" w:cs="Times New Roman"/>
          <w:bCs/>
          <w:iCs/>
          <w:noProof/>
          <w:kern w:val="0"/>
          <w:sz w:val="24"/>
          <w:szCs w:val="24"/>
          <w:vertAlign w:val="superscript"/>
        </w:rPr>
        <w:t>]</w:t>
      </w:r>
      <w:r w:rsidR="00602247"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xml:space="preserve">. </w:t>
      </w:r>
      <w:r w:rsidR="001F54A4" w:rsidRPr="00631A09">
        <w:rPr>
          <w:rFonts w:ascii="Book Antiqua" w:eastAsia="宋体" w:hAnsi="Book Antiqua" w:cs="Times New Roman"/>
          <w:bCs/>
          <w:iCs/>
          <w:kern w:val="0"/>
          <w:sz w:val="24"/>
          <w:szCs w:val="24"/>
        </w:rPr>
        <w:t>But</w:t>
      </w:r>
      <w:r w:rsidRPr="00631A09">
        <w:rPr>
          <w:rFonts w:ascii="Book Antiqua" w:eastAsia="宋体" w:hAnsi="Book Antiqua" w:cs="Times New Roman"/>
          <w:bCs/>
          <w:iCs/>
          <w:kern w:val="0"/>
          <w:sz w:val="24"/>
          <w:szCs w:val="24"/>
        </w:rPr>
        <w:t xml:space="preserve">, there were </w:t>
      </w:r>
      <w:r w:rsidR="00A42016" w:rsidRPr="00631A09">
        <w:rPr>
          <w:rFonts w:ascii="Book Antiqua" w:eastAsia="宋体" w:hAnsi="Book Antiqua" w:cs="Times New Roman"/>
          <w:bCs/>
          <w:iCs/>
          <w:kern w:val="0"/>
          <w:sz w:val="24"/>
          <w:szCs w:val="24"/>
        </w:rPr>
        <w:t xml:space="preserve">also </w:t>
      </w:r>
      <w:r w:rsidRPr="00631A09">
        <w:rPr>
          <w:rFonts w:ascii="Book Antiqua" w:eastAsia="宋体" w:hAnsi="Book Antiqua" w:cs="Times New Roman"/>
          <w:bCs/>
          <w:iCs/>
          <w:kern w:val="0"/>
          <w:sz w:val="24"/>
          <w:szCs w:val="24"/>
        </w:rPr>
        <w:t xml:space="preserve">some opposing views. Wadhawan </w:t>
      </w:r>
      <w:r w:rsidR="008433BC" w:rsidRPr="00631A09">
        <w:rPr>
          <w:rFonts w:ascii="Book Antiqua" w:eastAsia="宋体" w:hAnsi="Book Antiqua" w:cs="Times New Roman"/>
          <w:bCs/>
          <w:i/>
          <w:iCs/>
          <w:kern w:val="0"/>
          <w:sz w:val="24"/>
          <w:szCs w:val="24"/>
        </w:rPr>
        <w:t>et al</w:t>
      </w:r>
      <w:r w:rsidR="00AB44A9" w:rsidRPr="00631A09">
        <w:rPr>
          <w:rFonts w:ascii="Book Antiqua" w:eastAsia="宋体" w:hAnsi="Book Antiqua" w:cs="Times New Roman"/>
          <w:bCs/>
          <w:iCs/>
          <w:kern w:val="0"/>
          <w:sz w:val="24"/>
          <w:szCs w:val="24"/>
        </w:rPr>
        <w:fldChar w:fldCharType="begin"/>
      </w:r>
      <w:r w:rsidR="006B38A8" w:rsidRPr="00631A09">
        <w:rPr>
          <w:rFonts w:ascii="Book Antiqua" w:eastAsia="宋体" w:hAnsi="Book Antiqua" w:cs="Times New Roman"/>
          <w:bCs/>
          <w:iCs/>
          <w:kern w:val="0"/>
          <w:sz w:val="24"/>
          <w:szCs w:val="24"/>
        </w:rPr>
        <w:instrText xml:space="preserve"> ADDIN EN.CITE &lt;EndNote&gt;&lt;Cite&gt;&lt;Author&gt;Wadhawan&lt;/Author&gt;&lt;Year&gt;2010&lt;/Year&gt;&lt;RecNum&gt;187&lt;/RecNum&gt;&lt;DisplayText&gt;&lt;style face="superscript"&gt;[97]&lt;/style&gt;&lt;/DisplayText&gt;&lt;record&gt;&lt;rec-number&gt;187&lt;/rec-number&gt;&lt;foreign-keys&gt;&lt;key app="EN" db-id="dd2ved95edzaace2ztj5ee9ftpw0t5pxw99a"&gt;187&lt;/key&gt;&lt;/foreign-keys&gt;&lt;ref-type name="Journal Article"&gt;17&lt;/ref-type&gt;&lt;contributors&gt;&lt;authors&gt;&lt;author&gt;Wadhawan, H.&lt;/author&gt;&lt;author&gt;Shorthouse, A. J.&lt;/author&gt;&lt;author&gt;Brown, S. R.&lt;/author&gt;&lt;/authors&gt;&lt;/contributors&gt;&lt;auth-address&gt;School of Medicine and Biomedical Sciences, University of Sheffield, Beech Hill Road, Sheffield, UK. hwadhawan@gmail.com&lt;/auth-address&gt;&lt;titles&gt;&lt;title&gt;Surgery for obstructed defaecation: does the use of the Contour device (Trans-STARR) improve results?&lt;/title&gt;&lt;secondary-title&gt;Colorectal Dis&lt;/secondary-title&gt;&lt;/titles&gt;&lt;periodical&gt;&lt;full-title&gt;Colorectal Dis&lt;/full-title&gt;&lt;/periodical&gt;&lt;pages&gt;885-90&lt;/pages&gt;&lt;volume&gt;12&lt;/volume&gt;&lt;number&gt;9&lt;/number&gt;&lt;edition&gt;2009/06/03&lt;/edition&gt;&lt;keywords&gt;&lt;keyword&gt;Female&lt;/keyword&gt;&lt;keyword&gt;Humans&lt;/keyword&gt;&lt;keyword&gt;Male&lt;/keyword&gt;&lt;keyword&gt;Middle Aged&lt;/keyword&gt;&lt;keyword&gt;Recovery of Function&lt;/keyword&gt;&lt;keyword&gt;Rectal Diseases/ surgery&lt;/keyword&gt;&lt;keyword&gt;Surgical Staplers&lt;/keyword&gt;&lt;keyword&gt;Surgical Stapling/ methods&lt;/keyword&gt;&lt;keyword&gt;Syndrome&lt;/keyword&gt;&lt;/keywords&gt;&lt;dates&gt;&lt;year&gt;2010&lt;/year&gt;&lt;pub-dates&gt;&lt;date&gt;Sep&lt;/date&gt;&lt;/pub-dates&gt;&lt;/dates&gt;&lt;isbn&gt;1463-1318 (Electronic)&amp;#xD;1462-8910 (Linking)&lt;/isbn&gt;&lt;accession-num&gt;19486089&lt;/accession-num&gt;&lt;urls&gt;&lt;/urls&gt;&lt;electronic-resource-num&gt;10.1111/j.1463-1318.2009.01876.x&lt;/electronic-resource-num&gt;&lt;remote-database-provider&gt;NLM&lt;/remote-database-provider&gt;&lt;language&gt;eng&lt;/language&gt;&lt;/record&gt;&lt;/Cite&gt;&lt;/EndNote&gt;</w:instrText>
      </w:r>
      <w:r w:rsidR="00AB44A9"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97" w:tooltip="Wadhawan, 2010 #187" w:history="1">
        <w:r w:rsidR="009E338C" w:rsidRPr="00631A09">
          <w:rPr>
            <w:rFonts w:ascii="Book Antiqua" w:eastAsia="宋体" w:hAnsi="Book Antiqua" w:cs="Times New Roman"/>
            <w:bCs/>
            <w:iCs/>
            <w:noProof/>
            <w:kern w:val="0"/>
            <w:sz w:val="24"/>
            <w:szCs w:val="24"/>
            <w:vertAlign w:val="superscript"/>
          </w:rPr>
          <w:t>97</w:t>
        </w:r>
      </w:hyperlink>
      <w:r w:rsidR="006B38A8" w:rsidRPr="00631A09">
        <w:rPr>
          <w:rFonts w:ascii="Book Antiqua" w:eastAsia="宋体" w:hAnsi="Book Antiqua" w:cs="Times New Roman"/>
          <w:bCs/>
          <w:iCs/>
          <w:noProof/>
          <w:kern w:val="0"/>
          <w:sz w:val="24"/>
          <w:szCs w:val="24"/>
          <w:vertAlign w:val="superscript"/>
        </w:rPr>
        <w:t>]</w:t>
      </w:r>
      <w:r w:rsidR="00AB44A9"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xml:space="preserve"> and Naldini </w:t>
      </w:r>
      <w:r w:rsidR="008433BC" w:rsidRPr="00631A09">
        <w:rPr>
          <w:rFonts w:ascii="Book Antiqua" w:eastAsia="宋体" w:hAnsi="Book Antiqua" w:cs="Times New Roman"/>
          <w:bCs/>
          <w:i/>
          <w:iCs/>
          <w:kern w:val="0"/>
          <w:sz w:val="24"/>
          <w:szCs w:val="24"/>
        </w:rPr>
        <w:t>et al</w:t>
      </w:r>
      <w:r w:rsidR="00C977DB" w:rsidRPr="00631A09">
        <w:rPr>
          <w:rFonts w:ascii="Book Antiqua" w:eastAsia="宋体" w:hAnsi="Book Antiqua" w:cs="Times New Roman"/>
          <w:bCs/>
          <w:iCs/>
          <w:kern w:val="0"/>
          <w:sz w:val="24"/>
          <w:szCs w:val="24"/>
        </w:rPr>
        <w:fldChar w:fldCharType="begin">
          <w:fldData xml:space="preserve">PEVuZE5vdGU+PENpdGU+PEF1dGhvcj5OYWxkaW5pPC9BdXRob3I+PFllYXI+MjAxMTwvWWVhcj48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PEVuZE5vdGU+PENpdGU+PEF1dGhvcj5OYWxkaW5pPC9BdXRob3I+PFllYXI+MjAxMTwvWWVhcj48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C977DB" w:rsidRPr="00631A09">
        <w:rPr>
          <w:rFonts w:ascii="Book Antiqua" w:eastAsia="宋体" w:hAnsi="Book Antiqua" w:cs="Times New Roman"/>
          <w:bCs/>
          <w:iCs/>
          <w:kern w:val="0"/>
          <w:sz w:val="24"/>
          <w:szCs w:val="24"/>
        </w:rPr>
      </w:r>
      <w:r w:rsidR="00C977DB"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65" w:tooltip="Naldini, 2011 #211" w:history="1">
        <w:r w:rsidR="009E338C" w:rsidRPr="00631A09">
          <w:rPr>
            <w:rFonts w:ascii="Book Antiqua" w:eastAsia="宋体" w:hAnsi="Book Antiqua" w:cs="Times New Roman"/>
            <w:bCs/>
            <w:iCs/>
            <w:noProof/>
            <w:kern w:val="0"/>
            <w:sz w:val="24"/>
            <w:szCs w:val="24"/>
            <w:vertAlign w:val="superscript"/>
          </w:rPr>
          <w:t>65</w:t>
        </w:r>
      </w:hyperlink>
      <w:r w:rsidR="006B38A8" w:rsidRPr="00631A09">
        <w:rPr>
          <w:rFonts w:ascii="Book Antiqua" w:eastAsia="宋体" w:hAnsi="Book Antiqua" w:cs="Times New Roman"/>
          <w:bCs/>
          <w:iCs/>
          <w:noProof/>
          <w:kern w:val="0"/>
          <w:sz w:val="24"/>
          <w:szCs w:val="24"/>
          <w:vertAlign w:val="superscript"/>
        </w:rPr>
        <w:t>]</w:t>
      </w:r>
      <w:r w:rsidR="00C977DB"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xml:space="preserve"> </w:t>
      </w:r>
      <w:r w:rsidR="004C478E" w:rsidRPr="00631A09">
        <w:rPr>
          <w:rFonts w:ascii="Book Antiqua" w:eastAsia="宋体" w:hAnsi="Book Antiqua" w:cs="Times New Roman"/>
          <w:bCs/>
          <w:iCs/>
          <w:kern w:val="0"/>
          <w:sz w:val="24"/>
          <w:szCs w:val="24"/>
        </w:rPr>
        <w:t>indica</w:t>
      </w:r>
      <w:r w:rsidRPr="00631A09">
        <w:rPr>
          <w:rFonts w:ascii="Book Antiqua" w:eastAsia="宋体" w:hAnsi="Book Antiqua" w:cs="Times New Roman"/>
          <w:bCs/>
          <w:iCs/>
          <w:kern w:val="0"/>
          <w:sz w:val="24"/>
          <w:szCs w:val="24"/>
        </w:rPr>
        <w:t xml:space="preserve">ted that there were no </w:t>
      </w:r>
      <w:r w:rsidR="00A66700" w:rsidRPr="00631A09">
        <w:rPr>
          <w:rFonts w:ascii="Book Antiqua" w:eastAsia="宋体" w:hAnsi="Book Antiqua" w:cs="Times New Roman"/>
          <w:bCs/>
          <w:iCs/>
          <w:kern w:val="0"/>
          <w:sz w:val="24"/>
          <w:szCs w:val="24"/>
        </w:rPr>
        <w:t xml:space="preserve">statistically significant </w:t>
      </w:r>
      <w:r w:rsidRPr="00631A09">
        <w:rPr>
          <w:rFonts w:ascii="Book Antiqua" w:eastAsia="宋体" w:hAnsi="Book Antiqua" w:cs="Times New Roman"/>
          <w:bCs/>
          <w:iCs/>
          <w:kern w:val="0"/>
          <w:sz w:val="24"/>
          <w:szCs w:val="24"/>
        </w:rPr>
        <w:t xml:space="preserve">differences in postoperative clinical outcome, early complications, postoperative pain and hospital stay between </w:t>
      </w:r>
      <w:r w:rsidR="0049795B" w:rsidRPr="00631A09">
        <w:rPr>
          <w:rFonts w:ascii="Book Antiqua" w:eastAsia="宋体" w:hAnsi="Book Antiqua" w:cs="Times New Roman"/>
          <w:bCs/>
          <w:iCs/>
          <w:kern w:val="0"/>
          <w:sz w:val="24"/>
          <w:szCs w:val="24"/>
        </w:rPr>
        <w:t>PPH-</w:t>
      </w:r>
      <w:r w:rsidRPr="00631A09">
        <w:rPr>
          <w:rFonts w:ascii="Book Antiqua" w:eastAsia="宋体" w:hAnsi="Book Antiqua" w:cs="Times New Roman"/>
          <w:bCs/>
          <w:iCs/>
          <w:kern w:val="0"/>
          <w:sz w:val="24"/>
          <w:szCs w:val="24"/>
        </w:rPr>
        <w:t xml:space="preserve">STARR </w:t>
      </w:r>
      <w:r w:rsidR="0049795B" w:rsidRPr="00631A09">
        <w:rPr>
          <w:rFonts w:ascii="Book Antiqua" w:eastAsia="宋体" w:hAnsi="Book Antiqua" w:cs="Times New Roman"/>
          <w:bCs/>
          <w:iCs/>
          <w:kern w:val="0"/>
          <w:sz w:val="24"/>
          <w:szCs w:val="24"/>
        </w:rPr>
        <w:t>procedure</w:t>
      </w:r>
      <w:r w:rsidRPr="00631A09">
        <w:rPr>
          <w:rFonts w:ascii="Book Antiqua" w:eastAsia="宋体" w:hAnsi="Book Antiqua" w:cs="Times New Roman"/>
          <w:bCs/>
          <w:iCs/>
          <w:kern w:val="0"/>
          <w:sz w:val="24"/>
          <w:szCs w:val="24"/>
        </w:rPr>
        <w:t xml:space="preserve"> and Contour</w:t>
      </w:r>
      <w:r w:rsidR="00C2095C" w:rsidRPr="00631A09">
        <w:rPr>
          <w:rFonts w:ascii="Book Antiqua" w:eastAsia="宋体" w:hAnsi="Book Antiqua" w:cs="Times New Roman"/>
          <w:bCs/>
          <w:iCs/>
          <w:kern w:val="0"/>
          <w:sz w:val="24"/>
          <w:szCs w:val="24"/>
        </w:rPr>
        <w:t>-</w:t>
      </w:r>
      <w:r w:rsidRPr="00631A09">
        <w:rPr>
          <w:rFonts w:ascii="Book Antiqua" w:eastAsia="宋体" w:hAnsi="Book Antiqua" w:cs="Times New Roman"/>
          <w:bCs/>
          <w:iCs/>
          <w:kern w:val="0"/>
          <w:sz w:val="24"/>
          <w:szCs w:val="24"/>
        </w:rPr>
        <w:t>Transtar</w:t>
      </w:r>
      <w:r w:rsidR="00C2095C" w:rsidRPr="00631A09">
        <w:rPr>
          <w:rFonts w:ascii="Book Antiqua" w:eastAsia="宋体" w:hAnsi="Book Antiqua" w:cs="Times New Roman"/>
          <w:bCs/>
          <w:iCs/>
          <w:kern w:val="0"/>
          <w:sz w:val="24"/>
          <w:szCs w:val="24"/>
        </w:rPr>
        <w:t xml:space="preserve"> pro</w:t>
      </w:r>
      <w:r w:rsidR="0049795B" w:rsidRPr="00631A09">
        <w:rPr>
          <w:rFonts w:ascii="Book Antiqua" w:eastAsia="宋体" w:hAnsi="Book Antiqua" w:cs="Times New Roman"/>
          <w:bCs/>
          <w:iCs/>
          <w:kern w:val="0"/>
          <w:sz w:val="24"/>
          <w:szCs w:val="24"/>
        </w:rPr>
        <w:t>ce</w:t>
      </w:r>
      <w:r w:rsidR="00C2095C" w:rsidRPr="00631A09">
        <w:rPr>
          <w:rFonts w:ascii="Book Antiqua" w:eastAsia="宋体" w:hAnsi="Book Antiqua" w:cs="Times New Roman"/>
          <w:bCs/>
          <w:iCs/>
          <w:kern w:val="0"/>
          <w:sz w:val="24"/>
          <w:szCs w:val="24"/>
        </w:rPr>
        <w:t>dure</w:t>
      </w:r>
      <w:r w:rsidRPr="00631A09">
        <w:rPr>
          <w:rFonts w:ascii="Book Antiqua" w:eastAsia="宋体" w:hAnsi="Book Antiqua" w:cs="Times New Roman"/>
          <w:bCs/>
          <w:iCs/>
          <w:kern w:val="0"/>
          <w:sz w:val="24"/>
          <w:szCs w:val="24"/>
        </w:rPr>
        <w:t xml:space="preserve">. Similarly, Boccasanta </w:t>
      </w:r>
      <w:r w:rsidR="008433BC" w:rsidRPr="00631A09">
        <w:rPr>
          <w:rFonts w:ascii="Book Antiqua" w:eastAsia="宋体" w:hAnsi="Book Antiqua" w:cs="Times New Roman"/>
          <w:bCs/>
          <w:i/>
          <w:iCs/>
          <w:kern w:val="0"/>
          <w:sz w:val="24"/>
          <w:szCs w:val="24"/>
        </w:rPr>
        <w:t>et al</w:t>
      </w:r>
      <w:r w:rsidR="00DF39A7" w:rsidRPr="00631A09">
        <w:rPr>
          <w:rFonts w:ascii="Book Antiqua" w:eastAsia="宋体" w:hAnsi="Book Antiqua" w:cs="Times New Roman"/>
          <w:bCs/>
          <w:iCs/>
          <w:kern w:val="0"/>
          <w:sz w:val="24"/>
          <w:szCs w:val="24"/>
        </w:rPr>
        <w:fldChar w:fldCharType="begin">
          <w:fldData xml:space="preserve">PEVuZE5vdGU+PENpdGU+PEF1dGhvcj5Cb2NjYXNhbnRhPC9BdXRob3I+PFllYXI+MjAxMTwvWWVh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PEVuZE5vdGU+PENpdGU+PEF1dGhvcj5Cb2NjYXNhbnRhPC9BdXRob3I+PFllYXI+MjAxMTwvWWVh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DF39A7" w:rsidRPr="00631A09">
        <w:rPr>
          <w:rFonts w:ascii="Book Antiqua" w:eastAsia="宋体" w:hAnsi="Book Antiqua" w:cs="Times New Roman"/>
          <w:bCs/>
          <w:iCs/>
          <w:kern w:val="0"/>
          <w:sz w:val="24"/>
          <w:szCs w:val="24"/>
        </w:rPr>
      </w:r>
      <w:r w:rsidR="00DF39A7"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98" w:tooltip="Boccasanta, 2011 #189" w:history="1">
        <w:r w:rsidR="009E338C" w:rsidRPr="00631A09">
          <w:rPr>
            <w:rFonts w:ascii="Book Antiqua" w:eastAsia="宋体" w:hAnsi="Book Antiqua" w:cs="Times New Roman"/>
            <w:bCs/>
            <w:iCs/>
            <w:noProof/>
            <w:kern w:val="0"/>
            <w:sz w:val="24"/>
            <w:szCs w:val="24"/>
            <w:vertAlign w:val="superscript"/>
          </w:rPr>
          <w:t>98</w:t>
        </w:r>
      </w:hyperlink>
      <w:r w:rsidR="006B38A8" w:rsidRPr="00631A09">
        <w:rPr>
          <w:rFonts w:ascii="Book Antiqua" w:eastAsia="宋体" w:hAnsi="Book Antiqua" w:cs="Times New Roman"/>
          <w:bCs/>
          <w:iCs/>
          <w:noProof/>
          <w:kern w:val="0"/>
          <w:sz w:val="24"/>
          <w:szCs w:val="24"/>
          <w:vertAlign w:val="superscript"/>
        </w:rPr>
        <w:t>]</w:t>
      </w:r>
      <w:r w:rsidR="00DF39A7"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xml:space="preserve"> </w:t>
      </w:r>
      <w:r w:rsidR="00FA49F3" w:rsidRPr="00631A09">
        <w:rPr>
          <w:rFonts w:ascii="Book Antiqua" w:eastAsia="宋体" w:hAnsi="Book Antiqua" w:cs="Times New Roman"/>
          <w:bCs/>
          <w:iCs/>
          <w:kern w:val="0"/>
          <w:sz w:val="24"/>
          <w:szCs w:val="24"/>
        </w:rPr>
        <w:t xml:space="preserve">demonstrated that no </w:t>
      </w:r>
      <w:r w:rsidRPr="00631A09">
        <w:rPr>
          <w:rFonts w:ascii="Book Antiqua" w:eastAsia="宋体" w:hAnsi="Book Antiqua" w:cs="Times New Roman"/>
          <w:bCs/>
          <w:iCs/>
          <w:kern w:val="0"/>
          <w:sz w:val="24"/>
          <w:szCs w:val="24"/>
        </w:rPr>
        <w:t xml:space="preserve">improvements in symptoms and defecographic parameters </w:t>
      </w:r>
      <w:r w:rsidR="00FA49F3" w:rsidRPr="00631A09">
        <w:rPr>
          <w:rFonts w:ascii="Book Antiqua" w:eastAsia="宋体" w:hAnsi="Book Antiqua" w:cs="Times New Roman"/>
          <w:bCs/>
          <w:iCs/>
          <w:kern w:val="0"/>
          <w:sz w:val="24"/>
          <w:szCs w:val="24"/>
        </w:rPr>
        <w:t xml:space="preserve">were observed </w:t>
      </w:r>
      <w:r w:rsidR="00E8091A" w:rsidRPr="00631A09">
        <w:rPr>
          <w:rFonts w:ascii="Book Antiqua" w:eastAsia="宋体" w:hAnsi="Book Antiqua" w:cs="Times New Roman"/>
          <w:bCs/>
          <w:iCs/>
          <w:kern w:val="0"/>
          <w:sz w:val="24"/>
          <w:szCs w:val="24"/>
        </w:rPr>
        <w:t>postoperatively</w:t>
      </w:r>
      <w:r w:rsidRPr="00631A09">
        <w:rPr>
          <w:rFonts w:ascii="Book Antiqua" w:eastAsia="宋体" w:hAnsi="Book Antiqua" w:cs="Times New Roman"/>
          <w:bCs/>
          <w:iCs/>
          <w:kern w:val="0"/>
          <w:sz w:val="24"/>
          <w:szCs w:val="24"/>
        </w:rPr>
        <w:t xml:space="preserve"> </w:t>
      </w:r>
      <w:r w:rsidR="001258D9" w:rsidRPr="00631A09">
        <w:rPr>
          <w:rFonts w:ascii="Book Antiqua" w:eastAsia="宋体" w:hAnsi="Book Antiqua" w:cs="Times New Roman"/>
          <w:bCs/>
          <w:iCs/>
          <w:kern w:val="0"/>
          <w:sz w:val="24"/>
          <w:szCs w:val="24"/>
        </w:rPr>
        <w:t>in patients underwent operation using</w:t>
      </w:r>
      <w:r w:rsidRPr="00631A09">
        <w:rPr>
          <w:rFonts w:ascii="Book Antiqua" w:eastAsia="宋体" w:hAnsi="Book Antiqua" w:cs="Times New Roman"/>
          <w:bCs/>
          <w:iCs/>
          <w:kern w:val="0"/>
          <w:sz w:val="24"/>
          <w:szCs w:val="24"/>
        </w:rPr>
        <w:t xml:space="preserve"> </w:t>
      </w:r>
      <w:r w:rsidR="00D02F39" w:rsidRPr="00631A09">
        <w:rPr>
          <w:rFonts w:ascii="Book Antiqua" w:eastAsia="宋体" w:hAnsi="Book Antiqua" w:cs="Times New Roman"/>
          <w:bCs/>
          <w:iCs/>
          <w:kern w:val="0"/>
          <w:sz w:val="24"/>
          <w:szCs w:val="24"/>
        </w:rPr>
        <w:t>Contour-Transtar procedure</w:t>
      </w:r>
      <w:r w:rsidRPr="00631A09">
        <w:rPr>
          <w:rFonts w:ascii="Book Antiqua" w:eastAsia="宋体" w:hAnsi="Book Antiqua" w:cs="Times New Roman"/>
          <w:bCs/>
          <w:iCs/>
          <w:kern w:val="0"/>
          <w:sz w:val="24"/>
          <w:szCs w:val="24"/>
        </w:rPr>
        <w:t xml:space="preserve"> compared with </w:t>
      </w:r>
      <w:r w:rsidR="00D02F39" w:rsidRPr="00631A09">
        <w:rPr>
          <w:rFonts w:ascii="Book Antiqua" w:eastAsia="宋体" w:hAnsi="Book Antiqua" w:cs="Times New Roman"/>
          <w:bCs/>
          <w:iCs/>
          <w:kern w:val="0"/>
          <w:sz w:val="24"/>
          <w:szCs w:val="24"/>
        </w:rPr>
        <w:t>PPH-STARR procedure</w:t>
      </w:r>
      <w:r w:rsidRPr="00631A09">
        <w:rPr>
          <w:rFonts w:ascii="Book Antiqua" w:eastAsia="宋体" w:hAnsi="Book Antiqua" w:cs="Times New Roman"/>
          <w:bCs/>
          <w:iCs/>
          <w:kern w:val="0"/>
          <w:sz w:val="24"/>
          <w:szCs w:val="24"/>
        </w:rPr>
        <w:t xml:space="preserve">. </w:t>
      </w:r>
      <w:r w:rsidR="00A7688B" w:rsidRPr="00631A09">
        <w:rPr>
          <w:rFonts w:ascii="Book Antiqua" w:eastAsia="宋体" w:hAnsi="Book Antiqua" w:cs="Times New Roman"/>
          <w:bCs/>
          <w:iCs/>
          <w:kern w:val="0"/>
          <w:sz w:val="24"/>
          <w:szCs w:val="24"/>
        </w:rPr>
        <w:lastRenderedPageBreak/>
        <w:t>But</w:t>
      </w:r>
      <w:r w:rsidRPr="00631A09">
        <w:rPr>
          <w:rFonts w:ascii="Book Antiqua" w:eastAsia="宋体" w:hAnsi="Book Antiqua" w:cs="Times New Roman"/>
          <w:bCs/>
          <w:iCs/>
          <w:kern w:val="0"/>
          <w:sz w:val="24"/>
          <w:szCs w:val="24"/>
        </w:rPr>
        <w:t xml:space="preserve"> the </w:t>
      </w:r>
      <w:r w:rsidR="00DA4B26" w:rsidRPr="00631A09">
        <w:rPr>
          <w:rFonts w:ascii="Book Antiqua" w:eastAsia="宋体" w:hAnsi="Book Antiqua" w:cs="Times New Roman"/>
          <w:bCs/>
          <w:iCs/>
          <w:kern w:val="0"/>
          <w:sz w:val="24"/>
          <w:szCs w:val="24"/>
        </w:rPr>
        <w:t xml:space="preserve">cost of the stapler </w:t>
      </w:r>
      <w:r w:rsidR="000406A1" w:rsidRPr="00631A09">
        <w:rPr>
          <w:rFonts w:ascii="Book Antiqua" w:eastAsia="宋体" w:hAnsi="Book Antiqua" w:cs="Times New Roman"/>
          <w:bCs/>
          <w:iCs/>
          <w:kern w:val="0"/>
          <w:sz w:val="24"/>
          <w:szCs w:val="24"/>
        </w:rPr>
        <w:t xml:space="preserve">device </w:t>
      </w:r>
      <w:r w:rsidR="00EE5423" w:rsidRPr="00631A09">
        <w:rPr>
          <w:rFonts w:ascii="Book Antiqua" w:eastAsia="宋体" w:hAnsi="Book Antiqua" w:cs="Times New Roman"/>
          <w:bCs/>
          <w:iCs/>
          <w:kern w:val="0"/>
          <w:sz w:val="24"/>
          <w:szCs w:val="24"/>
        </w:rPr>
        <w:t xml:space="preserve">used in Contour-Transtar procedure </w:t>
      </w:r>
      <w:r w:rsidR="002242F5" w:rsidRPr="00631A09">
        <w:rPr>
          <w:rFonts w:ascii="Book Antiqua" w:eastAsia="宋体" w:hAnsi="Book Antiqua" w:cs="Times New Roman"/>
          <w:bCs/>
          <w:iCs/>
          <w:kern w:val="0"/>
          <w:sz w:val="24"/>
          <w:szCs w:val="24"/>
        </w:rPr>
        <w:t>wa</w:t>
      </w:r>
      <w:r w:rsidR="00DA4B26" w:rsidRPr="00631A09">
        <w:rPr>
          <w:rFonts w:ascii="Book Antiqua" w:eastAsia="宋体" w:hAnsi="Book Antiqua" w:cs="Times New Roman"/>
          <w:bCs/>
          <w:iCs/>
          <w:kern w:val="0"/>
          <w:sz w:val="24"/>
          <w:szCs w:val="24"/>
        </w:rPr>
        <w:t>s higher</w:t>
      </w:r>
      <w:r w:rsidR="00A06537" w:rsidRPr="00631A09">
        <w:rPr>
          <w:rFonts w:ascii="Book Antiqua" w:eastAsia="宋体" w:hAnsi="Book Antiqua" w:cs="Times New Roman"/>
          <w:bCs/>
          <w:iCs/>
          <w:kern w:val="0"/>
          <w:sz w:val="24"/>
          <w:szCs w:val="24"/>
        </w:rPr>
        <w:t>.</w:t>
      </w:r>
      <w:bookmarkEnd w:id="35"/>
      <w:bookmarkEnd w:id="36"/>
    </w:p>
    <w:p w14:paraId="562E017A" w14:textId="77777777" w:rsidR="002A2373" w:rsidRPr="00631A09" w:rsidRDefault="002A2373" w:rsidP="00603149">
      <w:pPr>
        <w:widowControl/>
        <w:adjustRightInd w:val="0"/>
        <w:snapToGrid w:val="0"/>
        <w:spacing w:line="360" w:lineRule="auto"/>
        <w:rPr>
          <w:rFonts w:ascii="Book Antiqua" w:hAnsi="Book Antiqua" w:cs="Times New Roman"/>
          <w:bCs/>
          <w:iCs/>
          <w:sz w:val="24"/>
          <w:szCs w:val="24"/>
        </w:rPr>
      </w:pPr>
    </w:p>
    <w:p w14:paraId="3ED14D29" w14:textId="4B676469" w:rsidR="00170223" w:rsidRPr="00631A09" w:rsidRDefault="00170223" w:rsidP="00603149">
      <w:pPr>
        <w:widowControl/>
        <w:adjustRightInd w:val="0"/>
        <w:snapToGrid w:val="0"/>
        <w:spacing w:line="360" w:lineRule="auto"/>
        <w:rPr>
          <w:rFonts w:ascii="Book Antiqua" w:eastAsia="宋体" w:hAnsi="Book Antiqua" w:cs="Times New Roman"/>
          <w:b/>
          <w:i/>
          <w:kern w:val="0"/>
          <w:sz w:val="24"/>
          <w:szCs w:val="24"/>
        </w:rPr>
      </w:pPr>
      <w:bookmarkStart w:id="45" w:name="OLE_LINK37"/>
      <w:r w:rsidRPr="00631A09">
        <w:rPr>
          <w:rFonts w:ascii="Book Antiqua" w:eastAsia="宋体" w:hAnsi="Book Antiqua" w:cs="Times New Roman"/>
          <w:b/>
          <w:i/>
          <w:kern w:val="0"/>
          <w:sz w:val="24"/>
          <w:szCs w:val="24"/>
        </w:rPr>
        <w:t>B</w:t>
      </w:r>
      <w:r w:rsidR="00A629DD" w:rsidRPr="00631A09">
        <w:rPr>
          <w:rFonts w:ascii="Book Antiqua" w:eastAsia="宋体" w:hAnsi="Book Antiqua" w:cs="Times New Roman"/>
          <w:b/>
          <w:i/>
          <w:kern w:val="0"/>
          <w:sz w:val="24"/>
          <w:szCs w:val="24"/>
        </w:rPr>
        <w:t>resler</w:t>
      </w:r>
      <w:r w:rsidRPr="00631A09">
        <w:rPr>
          <w:rFonts w:ascii="Book Antiqua" w:eastAsia="宋体" w:hAnsi="Book Antiqua" w:cs="Times New Roman"/>
          <w:b/>
          <w:i/>
          <w:kern w:val="0"/>
          <w:sz w:val="24"/>
          <w:szCs w:val="24"/>
        </w:rPr>
        <w:t xml:space="preserve"> </w:t>
      </w:r>
      <w:r w:rsidR="002A2373" w:rsidRPr="00631A09">
        <w:rPr>
          <w:rFonts w:ascii="Book Antiqua" w:eastAsia="宋体" w:hAnsi="Book Antiqua" w:cs="Times New Roman"/>
          <w:b/>
          <w:i/>
          <w:kern w:val="0"/>
          <w:sz w:val="24"/>
          <w:szCs w:val="24"/>
        </w:rPr>
        <w:t>pr</w:t>
      </w:r>
      <w:r w:rsidR="00A629DD" w:rsidRPr="00631A09">
        <w:rPr>
          <w:rFonts w:ascii="Book Antiqua" w:eastAsia="宋体" w:hAnsi="Book Antiqua" w:cs="Times New Roman"/>
          <w:b/>
          <w:i/>
          <w:kern w:val="0"/>
          <w:sz w:val="24"/>
          <w:szCs w:val="24"/>
        </w:rPr>
        <w:t>ocedure</w:t>
      </w:r>
      <w:r w:rsidRPr="00631A09">
        <w:rPr>
          <w:rFonts w:ascii="Book Antiqua" w:eastAsia="宋体" w:hAnsi="Book Antiqua" w:cs="Times New Roman"/>
          <w:b/>
          <w:i/>
          <w:kern w:val="0"/>
          <w:sz w:val="24"/>
          <w:szCs w:val="24"/>
        </w:rPr>
        <w:t xml:space="preserve"> </w:t>
      </w:r>
    </w:p>
    <w:p w14:paraId="0E66119F" w14:textId="328B4432" w:rsidR="00F96EF9" w:rsidRPr="00631A09" w:rsidRDefault="00B44B7A" w:rsidP="00603149">
      <w:pPr>
        <w:pStyle w:val="10"/>
        <w:adjustRightInd w:val="0"/>
        <w:snapToGrid w:val="0"/>
        <w:spacing w:before="0" w:beforeAutospacing="0" w:after="0" w:afterAutospacing="0" w:line="360" w:lineRule="auto"/>
        <w:jc w:val="both"/>
        <w:rPr>
          <w:rFonts w:ascii="Book Antiqua" w:hAnsi="Book Antiqua" w:cs="Times New Roman"/>
          <w:bCs/>
          <w:iCs/>
        </w:rPr>
      </w:pPr>
      <w:r w:rsidRPr="00631A09">
        <w:rPr>
          <w:rFonts w:ascii="Book Antiqua" w:hAnsi="Book Antiqua" w:cs="Times New Roman"/>
          <w:bCs/>
          <w:iCs/>
        </w:rPr>
        <w:t>As showed</w:t>
      </w:r>
      <w:r w:rsidR="00170223" w:rsidRPr="00631A09">
        <w:rPr>
          <w:rFonts w:ascii="Book Antiqua" w:hAnsi="Book Antiqua" w:cs="Times New Roman"/>
          <w:bCs/>
          <w:iCs/>
        </w:rPr>
        <w:t xml:space="preserve"> by Ayav </w:t>
      </w:r>
      <w:r w:rsidR="008433BC" w:rsidRPr="00631A09">
        <w:rPr>
          <w:rFonts w:ascii="Book Antiqua" w:hAnsi="Book Antiqua" w:cs="Times New Roman"/>
          <w:bCs/>
          <w:i/>
          <w:iCs/>
        </w:rPr>
        <w:t>et al</w:t>
      </w:r>
      <w:r w:rsidR="00E96531" w:rsidRPr="00631A09">
        <w:rPr>
          <w:rFonts w:ascii="Book Antiqua" w:hAnsi="Book Antiqua" w:cs="Times New Roman"/>
          <w:bCs/>
          <w:iCs/>
        </w:rPr>
        <w:fldChar w:fldCharType="begin"/>
      </w:r>
      <w:r w:rsidR="00892030" w:rsidRPr="00631A09">
        <w:rPr>
          <w:rFonts w:ascii="Book Antiqua" w:hAnsi="Book Antiqua" w:cs="Times New Roman"/>
          <w:bCs/>
          <w:iCs/>
        </w:rPr>
        <w:instrText xml:space="preserve"> ADDIN EN.CITE &lt;EndNote&gt;&lt;Cite&gt;&lt;Author&gt;Ayav&lt;/Author&gt;&lt;Year&gt;2004&lt;/Year&gt;&lt;RecNum&gt;191&lt;/RecNum&gt;&lt;DisplayText&gt;&lt;style face="superscript"&gt;[45]&lt;/style&gt;&lt;/DisplayText&gt;&lt;record&gt;&lt;rec-number&gt;191&lt;/rec-number&gt;&lt;foreign-keys&gt;&lt;key app="EN" db-id="dd2ved95edzaace2ztj5ee9ftpw0t5pxw99a"&gt;191&lt;/key&gt;&lt;/foreign-keys&gt;&lt;ref-type name="Journal Article"&gt;17&lt;/ref-type&gt;&lt;contributors&gt;&lt;authors&gt;&lt;author&gt;Ayav, A.&lt;/author&gt;&lt;author&gt;Bresler, L.&lt;/author&gt;&lt;author&gt;Brunaud, L.&lt;/author&gt;&lt;author&gt;Boissel, P.&lt;/author&gt;&lt;/authors&gt;&lt;/contributors&gt;&lt;auth-address&gt;Department of Digestive Surgery, University Hospital Nancy-Brabois, Vandoeuvre les Nancy, France.&lt;/auth-address&gt;&lt;titles&gt;&lt;title&gt;Long-term results of transanal repair of rectocele using linear stapler&lt;/title&gt;&lt;secondary-title&gt;Dis Colon Rectum&lt;/secondary-title&gt;&lt;/titles&gt;&lt;periodical&gt;&lt;full-title&gt;Dis Colon Rectum&lt;/full-title&gt;&lt;/periodical&gt;&lt;pages&gt;889-94&lt;/pages&gt;&lt;volume&gt;47&lt;/volume&gt;&lt;number&gt;6&lt;/number&gt;&lt;edition&gt;2004/04/16&lt;/edition&gt;&lt;keywords&gt;&lt;keyword&gt;Adult&lt;/keyword&gt;&lt;keyword&gt;Aged&lt;/keyword&gt;&lt;keyword&gt;Digestive System Surgical Procedures/ instrumentation&lt;/keyword&gt;&lt;keyword&gt;Female&lt;/keyword&gt;&lt;keyword&gt;Humans&lt;/keyword&gt;&lt;keyword&gt;Middle Aged&lt;/keyword&gt;&lt;keyword&gt;Rectocele/ surgery&lt;/keyword&gt;&lt;keyword&gt;Surgical Stapling/ instrumentation&lt;/keyword&gt;&lt;keyword&gt;Time Factors&lt;/keyword&gt;&lt;keyword&gt;Treatment Outcome&lt;/keyword&gt;&lt;/keywords&gt;&lt;dates&gt;&lt;year&gt;2004&lt;/year&gt;&lt;pub-dates&gt;&lt;date&gt;Jun&lt;/date&gt;&lt;/pub-dates&gt;&lt;/dates&gt;&lt;isbn&gt;0012-3706 (Print)&amp;#xD;0012-3706 (Linking)&lt;/isbn&gt;&lt;accession-num&gt;15085442&lt;/accession-num&gt;&lt;urls&gt;&lt;/urls&gt;&lt;electronic-resource-num&gt;10.1007/s10350-004-0527-x&lt;/electronic-resource-num&gt;&lt;remote-database-provider&gt;NLM&lt;/remote-database-provider&gt;&lt;language&gt;eng&lt;/language&gt;&lt;/record&gt;&lt;/Cite&gt;&lt;/EndNote&gt;</w:instrText>
      </w:r>
      <w:r w:rsidR="00E96531" w:rsidRPr="00631A09">
        <w:rPr>
          <w:rFonts w:ascii="Book Antiqua" w:hAnsi="Book Antiqua" w:cs="Times New Roman"/>
          <w:bCs/>
          <w:iCs/>
        </w:rPr>
        <w:fldChar w:fldCharType="separate"/>
      </w:r>
      <w:r w:rsidR="00892030" w:rsidRPr="00631A09">
        <w:rPr>
          <w:rFonts w:ascii="Book Antiqua" w:hAnsi="Book Antiqua" w:cs="Times New Roman"/>
          <w:bCs/>
          <w:iCs/>
          <w:noProof/>
          <w:vertAlign w:val="superscript"/>
        </w:rPr>
        <w:t>[</w:t>
      </w:r>
      <w:hyperlink w:anchor="_ENREF_45" w:tooltip="Ayav, 2004 #118" w:history="1">
        <w:r w:rsidR="009E338C" w:rsidRPr="00631A09">
          <w:rPr>
            <w:rFonts w:ascii="Book Antiqua" w:hAnsi="Book Antiqua" w:cs="Times New Roman"/>
            <w:bCs/>
            <w:iCs/>
            <w:noProof/>
            <w:vertAlign w:val="superscript"/>
          </w:rPr>
          <w:t>45</w:t>
        </w:r>
      </w:hyperlink>
      <w:r w:rsidR="00892030" w:rsidRPr="00631A09">
        <w:rPr>
          <w:rFonts w:ascii="Book Antiqua" w:hAnsi="Book Antiqua" w:cs="Times New Roman"/>
          <w:bCs/>
          <w:iCs/>
          <w:noProof/>
          <w:vertAlign w:val="superscript"/>
        </w:rPr>
        <w:t>]</w:t>
      </w:r>
      <w:r w:rsidR="00E96531" w:rsidRPr="00631A09">
        <w:rPr>
          <w:rFonts w:ascii="Book Antiqua" w:hAnsi="Book Antiqua" w:cs="Times New Roman"/>
          <w:bCs/>
          <w:iCs/>
        </w:rPr>
        <w:fldChar w:fldCharType="end"/>
      </w:r>
      <w:r w:rsidR="00170223" w:rsidRPr="00631A09">
        <w:rPr>
          <w:rFonts w:ascii="Book Antiqua" w:hAnsi="Book Antiqua" w:cs="Times New Roman"/>
          <w:bCs/>
          <w:iCs/>
        </w:rPr>
        <w:t>, at least 90</w:t>
      </w:r>
      <w:r w:rsidR="00A82BF3" w:rsidRPr="00631A09">
        <w:rPr>
          <w:rFonts w:ascii="Book Antiqua" w:hAnsi="Book Antiqua" w:cs="Times New Roman"/>
          <w:bCs/>
          <w:iCs/>
        </w:rPr>
        <w:t>%</w:t>
      </w:r>
      <w:r w:rsidR="00170223" w:rsidRPr="00631A09">
        <w:rPr>
          <w:rFonts w:ascii="Book Antiqua" w:hAnsi="Book Antiqua" w:cs="Times New Roman"/>
          <w:bCs/>
          <w:iCs/>
        </w:rPr>
        <w:t xml:space="preserve"> of patients were satisfied and had no symptoms postoperatively in the 3 years of follow-up</w:t>
      </w:r>
      <w:r w:rsidR="001354A5" w:rsidRPr="00631A09">
        <w:rPr>
          <w:rFonts w:ascii="Book Antiqua" w:hAnsi="Book Antiqua" w:cs="Times New Roman"/>
          <w:bCs/>
          <w:iCs/>
        </w:rPr>
        <w:t>.</w:t>
      </w:r>
      <w:r w:rsidR="00170223" w:rsidRPr="00631A09">
        <w:rPr>
          <w:rFonts w:ascii="Book Antiqua" w:hAnsi="Book Antiqua" w:cs="Times New Roman"/>
          <w:bCs/>
          <w:iCs/>
        </w:rPr>
        <w:t xml:space="preserve"> </w:t>
      </w:r>
      <w:r w:rsidR="001354A5" w:rsidRPr="00631A09">
        <w:rPr>
          <w:rFonts w:ascii="Book Antiqua" w:hAnsi="Book Antiqua" w:cs="Times New Roman"/>
          <w:bCs/>
          <w:iCs/>
        </w:rPr>
        <w:t>A</w:t>
      </w:r>
      <w:r w:rsidR="00170223" w:rsidRPr="00631A09">
        <w:rPr>
          <w:rFonts w:ascii="Book Antiqua" w:hAnsi="Book Antiqua" w:cs="Times New Roman"/>
          <w:bCs/>
          <w:iCs/>
        </w:rPr>
        <w:t xml:space="preserve">nd 76% of symptom-free </w:t>
      </w:r>
      <w:r w:rsidR="001354A5" w:rsidRPr="00631A09">
        <w:rPr>
          <w:rFonts w:ascii="Book Antiqua" w:hAnsi="Book Antiqua" w:cs="Times New Roman"/>
          <w:bCs/>
          <w:iCs/>
        </w:rPr>
        <w:t>case</w:t>
      </w:r>
      <w:r w:rsidR="00170223" w:rsidRPr="00631A09">
        <w:rPr>
          <w:rFonts w:ascii="Book Antiqua" w:hAnsi="Book Antiqua" w:cs="Times New Roman"/>
          <w:bCs/>
          <w:iCs/>
        </w:rPr>
        <w:t xml:space="preserve">s </w:t>
      </w:r>
      <w:r w:rsidR="001354A5" w:rsidRPr="00631A09">
        <w:rPr>
          <w:rFonts w:ascii="Book Antiqua" w:hAnsi="Book Antiqua" w:cs="Times New Roman"/>
          <w:bCs/>
          <w:iCs/>
        </w:rPr>
        <w:t xml:space="preserve">were observed </w:t>
      </w:r>
      <w:r w:rsidR="00170223" w:rsidRPr="00631A09">
        <w:rPr>
          <w:rFonts w:ascii="Book Antiqua" w:hAnsi="Book Antiqua" w:cs="Times New Roman"/>
          <w:bCs/>
          <w:iCs/>
        </w:rPr>
        <w:t xml:space="preserve">after a median </w:t>
      </w:r>
      <w:r w:rsidR="00E4411E" w:rsidRPr="00631A09">
        <w:rPr>
          <w:rFonts w:ascii="Book Antiqua" w:hAnsi="Book Antiqua" w:cs="Times New Roman"/>
          <w:bCs/>
          <w:iCs/>
        </w:rPr>
        <w:t xml:space="preserve">term </w:t>
      </w:r>
      <w:r w:rsidR="00170223" w:rsidRPr="00631A09">
        <w:rPr>
          <w:rFonts w:ascii="Book Antiqua" w:hAnsi="Book Antiqua" w:cs="Times New Roman"/>
          <w:bCs/>
          <w:iCs/>
        </w:rPr>
        <w:t>follow</w:t>
      </w:r>
      <w:r w:rsidR="00B82CCA" w:rsidRPr="00631A09">
        <w:rPr>
          <w:rFonts w:ascii="Book Antiqua" w:hAnsi="Book Antiqua" w:cs="Times New Roman"/>
          <w:bCs/>
          <w:iCs/>
        </w:rPr>
        <w:t xml:space="preserve"> </w:t>
      </w:r>
      <w:r w:rsidR="00170223" w:rsidRPr="00631A09">
        <w:rPr>
          <w:rFonts w:ascii="Book Antiqua" w:hAnsi="Book Antiqua" w:cs="Times New Roman"/>
          <w:bCs/>
          <w:iCs/>
        </w:rPr>
        <w:t>up.</w:t>
      </w:r>
      <w:r w:rsidR="00A31618" w:rsidRPr="00631A09">
        <w:rPr>
          <w:rFonts w:ascii="Book Antiqua" w:hAnsi="Book Antiqua" w:cs="Times New Roman"/>
          <w:bCs/>
          <w:iCs/>
        </w:rPr>
        <w:t xml:space="preserve"> Another study investigated </w:t>
      </w:r>
      <w:r w:rsidR="00170223" w:rsidRPr="00631A09">
        <w:rPr>
          <w:rFonts w:ascii="Book Antiqua" w:hAnsi="Book Antiqua" w:cs="Times New Roman"/>
          <w:bCs/>
          <w:iCs/>
        </w:rPr>
        <w:t xml:space="preserve">by Jiang </w:t>
      </w:r>
      <w:r w:rsidR="008433BC" w:rsidRPr="00631A09">
        <w:rPr>
          <w:rFonts w:ascii="Book Antiqua" w:hAnsi="Book Antiqua" w:cs="Times New Roman"/>
          <w:bCs/>
          <w:i/>
          <w:iCs/>
        </w:rPr>
        <w:t>et al</w:t>
      </w:r>
      <w:r w:rsidR="004160F5" w:rsidRPr="00631A09">
        <w:rPr>
          <w:rFonts w:ascii="Book Antiqua" w:hAnsi="Book Antiqua" w:cs="Times New Roman"/>
          <w:bCs/>
          <w:iCs/>
        </w:rPr>
        <w:fldChar w:fldCharType="begin">
          <w:fldData xml:space="preserve">PEVuZE5vdGU+PENpdGU+PEF1dGhvcj5KaWFuZzwvQXV0aG9yPjxZZWFyPjIwMTI8L1llYXI+PFJl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</w:fldData>
        </w:fldChar>
      </w:r>
      <w:r w:rsidR="006B38A8" w:rsidRPr="00631A09">
        <w:rPr>
          <w:rFonts w:ascii="Book Antiqua" w:hAnsi="Book Antiqua" w:cs="Times New Roman"/>
          <w:bCs/>
          <w:iCs/>
        </w:rPr>
        <w:instrText xml:space="preserve"> ADDIN EN.CITE </w:instrText>
      </w:r>
      <w:r w:rsidR="006B38A8" w:rsidRPr="00631A09">
        <w:rPr>
          <w:rFonts w:ascii="Book Antiqua" w:hAnsi="Book Antiqua" w:cs="Times New Roman"/>
          <w:bCs/>
          <w:iCs/>
        </w:rPr>
        <w:fldChar w:fldCharType="begin">
          <w:fldData xml:space="preserve">PEVuZE5vdGU+PENpdGU+PEF1dGhvcj5KaWFuZzwvQXV0aG9yPjxZZWFyPjIwMTI8L1llYXI+PFJl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</w:fldData>
        </w:fldChar>
      </w:r>
      <w:r w:rsidR="006B38A8" w:rsidRPr="00631A09">
        <w:rPr>
          <w:rFonts w:ascii="Book Antiqua" w:hAnsi="Book Antiqua" w:cs="Times New Roman"/>
          <w:bCs/>
          <w:iCs/>
        </w:rPr>
        <w:instrText xml:space="preserve"> ADDIN EN.CITE.DATA </w:instrText>
      </w:r>
      <w:r w:rsidR="006B38A8" w:rsidRPr="00631A09">
        <w:rPr>
          <w:rFonts w:ascii="Book Antiqua" w:hAnsi="Book Antiqua" w:cs="Times New Roman"/>
          <w:bCs/>
          <w:iCs/>
        </w:rPr>
      </w:r>
      <w:r w:rsidR="006B38A8" w:rsidRPr="00631A09">
        <w:rPr>
          <w:rFonts w:ascii="Book Antiqua" w:hAnsi="Book Antiqua" w:cs="Times New Roman"/>
          <w:bCs/>
          <w:iCs/>
        </w:rPr>
        <w:fldChar w:fldCharType="end"/>
      </w:r>
      <w:r w:rsidR="004160F5" w:rsidRPr="00631A09">
        <w:rPr>
          <w:rFonts w:ascii="Book Antiqua" w:hAnsi="Book Antiqua" w:cs="Times New Roman"/>
          <w:bCs/>
          <w:iCs/>
        </w:rPr>
      </w:r>
      <w:r w:rsidR="004160F5" w:rsidRPr="00631A09">
        <w:rPr>
          <w:rFonts w:ascii="Book Antiqua" w:hAnsi="Book Antiqua" w:cs="Times New Roman"/>
          <w:bCs/>
          <w:iCs/>
        </w:rPr>
        <w:fldChar w:fldCharType="separate"/>
      </w:r>
      <w:r w:rsidR="006B38A8" w:rsidRPr="00631A09">
        <w:rPr>
          <w:rFonts w:ascii="Book Antiqua" w:hAnsi="Book Antiqua" w:cs="Times New Roman"/>
          <w:bCs/>
          <w:iCs/>
          <w:noProof/>
          <w:vertAlign w:val="superscript"/>
        </w:rPr>
        <w:t>[</w:t>
      </w:r>
      <w:hyperlink w:anchor="_ENREF_99" w:tooltip="Jiang, 2012 #192" w:history="1">
        <w:r w:rsidR="009E338C" w:rsidRPr="00631A09">
          <w:rPr>
            <w:rFonts w:ascii="Book Antiqua" w:hAnsi="Book Antiqua" w:cs="Times New Roman"/>
            <w:bCs/>
            <w:iCs/>
            <w:noProof/>
            <w:vertAlign w:val="superscript"/>
          </w:rPr>
          <w:t>99</w:t>
        </w:r>
      </w:hyperlink>
      <w:r w:rsidR="006B38A8" w:rsidRPr="00631A09">
        <w:rPr>
          <w:rFonts w:ascii="Book Antiqua" w:hAnsi="Book Antiqua" w:cs="Times New Roman"/>
          <w:bCs/>
          <w:iCs/>
          <w:noProof/>
          <w:vertAlign w:val="superscript"/>
        </w:rPr>
        <w:t>]</w:t>
      </w:r>
      <w:r w:rsidR="004160F5" w:rsidRPr="00631A09">
        <w:rPr>
          <w:rFonts w:ascii="Book Antiqua" w:hAnsi="Book Antiqua" w:cs="Times New Roman"/>
          <w:bCs/>
          <w:iCs/>
        </w:rPr>
        <w:fldChar w:fldCharType="end"/>
      </w:r>
      <w:r w:rsidR="00170223" w:rsidRPr="00631A09">
        <w:rPr>
          <w:rFonts w:ascii="Book Antiqua" w:hAnsi="Book Antiqua" w:cs="Times New Roman"/>
          <w:bCs/>
          <w:iCs/>
        </w:rPr>
        <w:t xml:space="preserve"> found that the mean constipation score improved </w:t>
      </w:r>
      <w:r w:rsidR="0067280B" w:rsidRPr="00631A09">
        <w:rPr>
          <w:rFonts w:ascii="Book Antiqua" w:hAnsi="Book Antiqua" w:cs="Times New Roman"/>
          <w:bCs/>
          <w:iCs/>
        </w:rPr>
        <w:t xml:space="preserve">significantly </w:t>
      </w:r>
      <w:r w:rsidR="00170223" w:rsidRPr="00631A09">
        <w:rPr>
          <w:rFonts w:ascii="Book Antiqua" w:hAnsi="Book Antiqua" w:cs="Times New Roman"/>
          <w:bCs/>
          <w:iCs/>
        </w:rPr>
        <w:t xml:space="preserve">from 13.56 preoperatively to 5.07 postoperatively without </w:t>
      </w:r>
      <w:r w:rsidR="000367DB" w:rsidRPr="00631A09">
        <w:rPr>
          <w:rFonts w:ascii="Book Antiqua" w:hAnsi="Book Antiqua" w:cs="Times New Roman"/>
          <w:bCs/>
          <w:iCs/>
        </w:rPr>
        <w:t>severe</w:t>
      </w:r>
      <w:r w:rsidR="00170223" w:rsidRPr="00631A09">
        <w:rPr>
          <w:rFonts w:ascii="Book Antiqua" w:hAnsi="Book Antiqua" w:cs="Times New Roman"/>
          <w:bCs/>
          <w:iCs/>
        </w:rPr>
        <w:t xml:space="preserve"> complications as recto-vaginal fistula and peritoneal perforation. </w:t>
      </w:r>
      <w:r w:rsidR="00CA6F39" w:rsidRPr="00631A09">
        <w:rPr>
          <w:rFonts w:ascii="Book Antiqua" w:hAnsi="Book Antiqua" w:cs="Times New Roman"/>
          <w:bCs/>
          <w:iCs/>
        </w:rPr>
        <w:t>Moreover</w:t>
      </w:r>
      <w:r w:rsidR="00170223" w:rsidRPr="00631A09">
        <w:rPr>
          <w:rFonts w:ascii="Book Antiqua" w:hAnsi="Book Antiqua" w:cs="Times New Roman"/>
          <w:bCs/>
          <w:iCs/>
        </w:rPr>
        <w:t xml:space="preserve">, Zhang </w:t>
      </w:r>
      <w:r w:rsidR="008433BC" w:rsidRPr="00631A09">
        <w:rPr>
          <w:rFonts w:ascii="Book Antiqua" w:hAnsi="Book Antiqua" w:cs="Times New Roman"/>
          <w:bCs/>
          <w:i/>
          <w:iCs/>
        </w:rPr>
        <w:t>et al</w:t>
      </w:r>
      <w:r w:rsidR="00CE5A9D" w:rsidRPr="00631A09">
        <w:rPr>
          <w:rFonts w:ascii="Book Antiqua" w:hAnsi="Book Antiqua" w:cs="Times New Roman"/>
          <w:bCs/>
          <w:iCs/>
        </w:rPr>
        <w:fldChar w:fldCharType="begin"/>
      </w:r>
      <w:r w:rsidR="006B38A8" w:rsidRPr="00631A09">
        <w:rPr>
          <w:rFonts w:ascii="Book Antiqua" w:hAnsi="Book Antiqua" w:cs="Times New Roman"/>
          <w:bCs/>
          <w:iCs/>
        </w:rPr>
        <w:instrText xml:space="preserve"> ADDIN EN.CITE &lt;EndNote&gt;&lt;Cite&gt;&lt;Author&gt;Zhang&lt;/Author&gt;&lt;Year&gt;2014&lt;/Year&gt;&lt;RecNum&gt;193&lt;/RecNum&gt;&lt;DisplayText&gt;&lt;style face="superscript"&gt;[100]&lt;/style&gt;&lt;/DisplayText&gt;&lt;record&gt;&lt;rec-number&gt;193&lt;/rec-number&gt;&lt;foreign-keys&gt;&lt;key app="EN" db-id="dd2ved95edzaace2ztj5ee9ftpw0t5pxw99a"&gt;193&lt;/key&gt;&lt;/foreign-keys&gt;&lt;ref-type name="Journal Article"&gt;17&lt;/ref-type&gt;&lt;contributors&gt;&lt;authors&gt;&lt;author&gt;Zhang, Z. G.&lt;/author&gt;&lt;author&gt;Yang, G.&lt;/author&gt;&lt;author&gt;Pan, D.&lt;/author&gt;&lt;author&gt;Liang, C. H.&lt;/author&gt;&lt;/authors&gt;&lt;/contributors&gt;&lt;auth-address&gt;Department of Colorectal Surgery, Xuzhou City Center Hospital, Xuzhou, China. 11246074@qq.com.&lt;/auth-address&gt;&lt;titles&gt;&lt;title&gt;Efficacy of endoscopic stapled transanal rectal resection for the treatment of rectocele&lt;/title&gt;&lt;secondary-title&gt;Eur Rev Med Pharmacol Sci&lt;/secondary-title&gt;&lt;/titles&gt;&lt;periodical&gt;&lt;full-title&gt;Eur Rev Med Pharmacol Sci&lt;/full-title&gt;&lt;/periodical&gt;&lt;pages&gt;3921-6&lt;/pages&gt;&lt;volume&gt;18&lt;/volume&gt;&lt;number&gt;24&lt;/number&gt;&lt;edition&gt;2015/01/06&lt;/edition&gt;&lt;keywords&gt;&lt;keyword&gt;Adult&lt;/keyword&gt;&lt;keyword&gt;Aged&lt;/keyword&gt;&lt;keyword&gt;Constipation/etiology&lt;/keyword&gt;&lt;keyword&gt;Digestive System Surgical Procedures/adverse effects/methods&lt;/keyword&gt;&lt;keyword&gt;Female&lt;/keyword&gt;&lt;keyword&gt;Humans&lt;/keyword&gt;&lt;keyword&gt;Male&lt;/keyword&gt;&lt;keyword&gt;Middle Aged&lt;/keyword&gt;&lt;keyword&gt;Natural Orifice Endoscopic Surgery/adverse effects/methods&lt;/keyword&gt;&lt;keyword&gt;Patient Satisfaction&lt;/keyword&gt;&lt;keyword&gt;Rectocele/ surgery&lt;/keyword&gt;&lt;keyword&gt;Rectum/ surgery&lt;/keyword&gt;&lt;keyword&gt;Surgical Stapling&lt;/keyword&gt;&lt;keyword&gt;Treatment Outcome&lt;/keyword&gt;&lt;/keywords&gt;&lt;dates&gt;&lt;year&gt;2014&lt;/year&gt;&lt;/dates&gt;&lt;isbn&gt;2284-0729 (Electronic)&amp;#xD;1128-3602 (Linking)&lt;/isbn&gt;&lt;accession-num&gt;25555885&lt;/accession-num&gt;&lt;urls&gt;&lt;/urls&gt;&lt;remote-database-provider&gt;NLM&lt;/remote-database-provider&gt;&lt;language&gt;eng&lt;/language&gt;&lt;/record&gt;&lt;/Cite&gt;&lt;/EndNote&gt;</w:instrText>
      </w:r>
      <w:r w:rsidR="00CE5A9D" w:rsidRPr="00631A09">
        <w:rPr>
          <w:rFonts w:ascii="Book Antiqua" w:hAnsi="Book Antiqua" w:cs="Times New Roman"/>
          <w:bCs/>
          <w:iCs/>
        </w:rPr>
        <w:fldChar w:fldCharType="separate"/>
      </w:r>
      <w:r w:rsidR="006B38A8" w:rsidRPr="00631A09">
        <w:rPr>
          <w:rFonts w:ascii="Book Antiqua" w:hAnsi="Book Antiqua" w:cs="Times New Roman"/>
          <w:bCs/>
          <w:iCs/>
          <w:noProof/>
          <w:vertAlign w:val="superscript"/>
        </w:rPr>
        <w:t>[</w:t>
      </w:r>
      <w:hyperlink w:anchor="_ENREF_100" w:tooltip="Zhang, 2014 #193" w:history="1">
        <w:r w:rsidR="009E338C" w:rsidRPr="00631A09">
          <w:rPr>
            <w:rFonts w:ascii="Book Antiqua" w:hAnsi="Book Antiqua" w:cs="Times New Roman"/>
            <w:bCs/>
            <w:iCs/>
            <w:noProof/>
            <w:vertAlign w:val="superscript"/>
          </w:rPr>
          <w:t>100</w:t>
        </w:r>
      </w:hyperlink>
      <w:r w:rsidR="006B38A8" w:rsidRPr="00631A09">
        <w:rPr>
          <w:rFonts w:ascii="Book Antiqua" w:hAnsi="Book Antiqua" w:cs="Times New Roman"/>
          <w:bCs/>
          <w:iCs/>
          <w:noProof/>
          <w:vertAlign w:val="superscript"/>
        </w:rPr>
        <w:t>]</w:t>
      </w:r>
      <w:r w:rsidR="00CE5A9D" w:rsidRPr="00631A09">
        <w:rPr>
          <w:rFonts w:ascii="Book Antiqua" w:hAnsi="Book Antiqua" w:cs="Times New Roman"/>
          <w:bCs/>
          <w:iCs/>
        </w:rPr>
        <w:fldChar w:fldCharType="end"/>
      </w:r>
      <w:r w:rsidR="00CE5A9D" w:rsidRPr="00631A09">
        <w:rPr>
          <w:rFonts w:ascii="Book Antiqua" w:hAnsi="Book Antiqua" w:cs="Times New Roman"/>
          <w:bCs/>
          <w:iCs/>
        </w:rPr>
        <w:t xml:space="preserve"> </w:t>
      </w:r>
      <w:r w:rsidR="00170223" w:rsidRPr="00631A09">
        <w:rPr>
          <w:rFonts w:ascii="Book Antiqua" w:hAnsi="Book Antiqua" w:cs="Times New Roman"/>
          <w:bCs/>
          <w:iCs/>
        </w:rPr>
        <w:t>pro</w:t>
      </w:r>
      <w:r w:rsidR="00324575" w:rsidRPr="00631A09">
        <w:rPr>
          <w:rFonts w:ascii="Book Antiqua" w:hAnsi="Book Antiqua" w:cs="Times New Roman"/>
          <w:bCs/>
          <w:iCs/>
        </w:rPr>
        <w:t>v</w:t>
      </w:r>
      <w:r w:rsidR="00170223" w:rsidRPr="00631A09">
        <w:rPr>
          <w:rFonts w:ascii="Book Antiqua" w:hAnsi="Book Antiqua" w:cs="Times New Roman"/>
          <w:bCs/>
          <w:iCs/>
        </w:rPr>
        <w:t xml:space="preserve">ed that the efficacy of this procedure can be highly appreciable with 72% of patients cured clinically. </w:t>
      </w:r>
      <w:r w:rsidR="00CA6F39" w:rsidRPr="00631A09">
        <w:rPr>
          <w:rFonts w:ascii="Book Antiqua" w:hAnsi="Book Antiqua" w:cs="Times New Roman"/>
          <w:bCs/>
          <w:iCs/>
        </w:rPr>
        <w:t>In addition</w:t>
      </w:r>
      <w:r w:rsidR="00C14749" w:rsidRPr="00631A09">
        <w:rPr>
          <w:rFonts w:ascii="Book Antiqua" w:hAnsi="Book Antiqua" w:cs="Times New Roman"/>
          <w:bCs/>
          <w:iCs/>
        </w:rPr>
        <w:t>,</w:t>
      </w:r>
      <w:r w:rsidR="00170223" w:rsidRPr="00631A09">
        <w:rPr>
          <w:rFonts w:ascii="Book Antiqua" w:hAnsi="Book Antiqua" w:cs="Times New Roman"/>
          <w:bCs/>
          <w:iCs/>
        </w:rPr>
        <w:t xml:space="preserve"> a study conducted by Avolio </w:t>
      </w:r>
      <w:r w:rsidR="008433BC" w:rsidRPr="00631A09">
        <w:rPr>
          <w:rFonts w:ascii="Book Antiqua" w:hAnsi="Book Antiqua" w:cs="Times New Roman"/>
          <w:bCs/>
          <w:i/>
          <w:iCs/>
        </w:rPr>
        <w:t>et al</w:t>
      </w:r>
      <w:r w:rsidR="00A171B7" w:rsidRPr="00631A09">
        <w:rPr>
          <w:rFonts w:ascii="Book Antiqua" w:hAnsi="Book Antiqua" w:cs="Times New Roman"/>
        </w:rPr>
        <w:fldChar w:fldCharType="begin"/>
      </w:r>
      <w:r w:rsidR="00892030" w:rsidRPr="00631A09">
        <w:rPr>
          <w:rFonts w:ascii="Book Antiqua" w:hAnsi="Book Antiqua" w:cs="Times New Roman"/>
        </w:rPr>
        <w:instrText xml:space="preserve"> ADDIN EN.CITE &lt;EndNote&gt;&lt;Cite&gt;&lt;Author&gt;D&amp;apos;Avolio&lt;/Author&gt;&lt;Year&gt;2005&lt;/Year&gt;&lt;RecNum&gt;194&lt;/RecNum&gt;&lt;DisplayText&gt;&lt;style face="superscript"&gt;[48]&lt;/style&gt;&lt;/DisplayText&gt;&lt;record&gt;&lt;rec-number&gt;194&lt;/rec-number&gt;&lt;foreign-keys&gt;&lt;key app="EN" db-id="dd2ved95edzaace2ztj5ee9ftpw0t5pxw99a"&gt;194&lt;/key&gt;&lt;/foreign-keys&gt;&lt;ref-type name="Journal Article"&gt;17&lt;/ref-type&gt;&lt;contributors&gt;&lt;authors&gt;&lt;author&gt;D&amp;apos;Avolio, M.&lt;/author&gt;&lt;author&gt;Ferrara, A.&lt;/author&gt;&lt;author&gt;Chimenti, C.&lt;/author&gt;&lt;/authors&gt;&lt;/contributors&gt;&lt;auth-address&gt;Surgical Digestive Endoscopy and Coloproctology Unit, San Vito and Santo Spirito Hospital, Alcamo (TP), Italy. michele.davolio@tiscali.it&lt;/auth-address&gt;&lt;titles&gt;&lt;title&gt;Transanal rectocele repair using EndoGIA: short-term results of a prospective study&lt;/title&gt;&lt;secondary-title&gt;Tech Coloproctol&lt;/secondary-title&gt;&lt;/titles&gt;&lt;periodical&gt;&lt;full-title&gt;Tech Coloproctol&lt;/full-title&gt;&lt;/periodical&gt;&lt;pages&gt;108-14&lt;/pages&gt;&lt;volume&gt;9&lt;/volume&gt;&lt;number&gt;2&lt;/number&gt;&lt;edition&gt;2005/07/12&lt;/edition&gt;&lt;keywords&gt;&lt;keyword&gt;Adult&lt;/keyword&gt;&lt;keyword&gt;Aged&lt;/keyword&gt;&lt;keyword&gt;Anal Canal&lt;/keyword&gt;&lt;keyword&gt;Defecography&lt;/keyword&gt;&lt;keyword&gt;Female&lt;/keyword&gt;&lt;keyword&gt;Follow-Up Studies&lt;/keyword&gt;&lt;keyword&gt;Humans&lt;/keyword&gt;&lt;keyword&gt;Middle Aged&lt;/keyword&gt;&lt;keyword&gt;Proctoscopy/ methods&lt;/keyword&gt;&lt;keyword&gt;Prospective Studies&lt;/keyword&gt;&lt;keyword&gt;Rectocele/pathology/radiography/ surgery&lt;/keyword&gt;&lt;keyword&gt;Surgical Staplers&lt;/keyword&gt;&lt;keyword&gt;Treatment Outcome&lt;/keyword&gt;&lt;/keywords&gt;&lt;dates&gt;&lt;year&gt;2005&lt;/year&gt;&lt;pub-dates&gt;&lt;date&gt;Jul&lt;/date&gt;&lt;/pub-dates&gt;&lt;/dates&gt;&lt;isbn&gt;1123-6337 (Print)&amp;#xD;1123-6337 (Linking)&lt;/isbn&gt;&lt;accession-num&gt;16007365&lt;/accession-num&gt;&lt;urls&gt;&lt;/urls&gt;&lt;electronic-resource-num&gt;10.1007/s10151-005-0207-4&lt;/electronic-resource-num&gt;&lt;remote-database-provider&gt;NLM&lt;/remote-database-provider&gt;&lt;language&gt;eng&lt;/language&gt;&lt;/record&gt;&lt;/Cite&gt;&lt;/EndNote&gt;</w:instrText>
      </w:r>
      <w:r w:rsidR="00A171B7" w:rsidRPr="00631A09">
        <w:rPr>
          <w:rFonts w:ascii="Book Antiqua" w:hAnsi="Book Antiqua" w:cs="Times New Roman"/>
        </w:rPr>
        <w:fldChar w:fldCharType="separate"/>
      </w:r>
      <w:r w:rsidR="00892030" w:rsidRPr="00631A09">
        <w:rPr>
          <w:rFonts w:ascii="Book Antiqua" w:hAnsi="Book Antiqua" w:cs="Times New Roman"/>
          <w:noProof/>
          <w:vertAlign w:val="superscript"/>
        </w:rPr>
        <w:t>[</w:t>
      </w:r>
      <w:hyperlink w:anchor="_ENREF_48" w:tooltip="D'Avolio, 2005 #82" w:history="1">
        <w:r w:rsidR="009E338C" w:rsidRPr="00631A09">
          <w:rPr>
            <w:rFonts w:ascii="Book Antiqua" w:hAnsi="Book Antiqua" w:cs="Times New Roman"/>
            <w:noProof/>
            <w:vertAlign w:val="superscript"/>
          </w:rPr>
          <w:t>48</w:t>
        </w:r>
      </w:hyperlink>
      <w:r w:rsidR="00892030" w:rsidRPr="00631A09">
        <w:rPr>
          <w:rFonts w:ascii="Book Antiqua" w:hAnsi="Book Antiqua" w:cs="Times New Roman"/>
          <w:noProof/>
          <w:vertAlign w:val="superscript"/>
        </w:rPr>
        <w:t>]</w:t>
      </w:r>
      <w:r w:rsidR="00A171B7" w:rsidRPr="00631A09">
        <w:rPr>
          <w:rFonts w:ascii="Book Antiqua" w:hAnsi="Book Antiqua" w:cs="Times New Roman"/>
        </w:rPr>
        <w:fldChar w:fldCharType="end"/>
      </w:r>
      <w:r w:rsidR="00170223" w:rsidRPr="00631A09">
        <w:rPr>
          <w:rFonts w:ascii="Book Antiqua" w:hAnsi="Book Antiqua" w:cs="Times New Roman"/>
          <w:bCs/>
          <w:iCs/>
        </w:rPr>
        <w:t xml:space="preserve"> </w:t>
      </w:r>
      <w:r w:rsidR="00C14749" w:rsidRPr="00631A09">
        <w:rPr>
          <w:rFonts w:ascii="Book Antiqua" w:hAnsi="Book Antiqua" w:cs="Times New Roman"/>
          <w:bCs/>
          <w:iCs/>
        </w:rPr>
        <w:t>indicated that</w:t>
      </w:r>
      <w:r w:rsidR="00170223" w:rsidRPr="00631A09">
        <w:rPr>
          <w:rFonts w:ascii="Book Antiqua" w:hAnsi="Book Antiqua" w:cs="Times New Roman"/>
          <w:bCs/>
          <w:iCs/>
        </w:rPr>
        <w:t xml:space="preserve"> defecography </w:t>
      </w:r>
      <w:r w:rsidR="00901A19" w:rsidRPr="00631A09">
        <w:rPr>
          <w:rFonts w:ascii="Book Antiqua" w:hAnsi="Book Antiqua" w:cs="Times New Roman"/>
          <w:bCs/>
          <w:iCs/>
        </w:rPr>
        <w:t>post operation</w:t>
      </w:r>
      <w:r w:rsidR="00227B1B" w:rsidRPr="00631A09">
        <w:rPr>
          <w:rFonts w:ascii="Book Antiqua" w:hAnsi="Book Antiqua" w:cs="Times New Roman"/>
          <w:bCs/>
          <w:iCs/>
        </w:rPr>
        <w:t xml:space="preserve"> </w:t>
      </w:r>
      <w:r w:rsidR="008B37DA" w:rsidRPr="00631A09">
        <w:rPr>
          <w:rFonts w:ascii="Book Antiqua" w:hAnsi="Book Antiqua" w:cs="Times New Roman"/>
          <w:bCs/>
          <w:iCs/>
        </w:rPr>
        <w:t>proved</w:t>
      </w:r>
      <w:r w:rsidR="00170223" w:rsidRPr="00631A09">
        <w:rPr>
          <w:rFonts w:ascii="Book Antiqua" w:hAnsi="Book Antiqua" w:cs="Times New Roman"/>
          <w:bCs/>
          <w:iCs/>
        </w:rPr>
        <w:t xml:space="preserve"> complete correction of the anterior rectal wall defect in all 15 </w:t>
      </w:r>
      <w:r w:rsidR="008B37DA" w:rsidRPr="00631A09">
        <w:rPr>
          <w:rFonts w:ascii="Book Antiqua" w:hAnsi="Book Antiqua" w:cs="Times New Roman"/>
          <w:bCs/>
          <w:iCs/>
        </w:rPr>
        <w:t>case</w:t>
      </w:r>
      <w:r w:rsidR="00170223" w:rsidRPr="00631A09">
        <w:rPr>
          <w:rFonts w:ascii="Book Antiqua" w:hAnsi="Book Antiqua" w:cs="Times New Roman"/>
          <w:bCs/>
          <w:iCs/>
        </w:rPr>
        <w:t xml:space="preserve">s, and only a few cases had minor bleeding after </w:t>
      </w:r>
      <w:r w:rsidR="00F96EF9" w:rsidRPr="00631A09">
        <w:rPr>
          <w:rFonts w:ascii="Book Antiqua" w:hAnsi="Book Antiqua" w:cs="Times New Roman"/>
          <w:bCs/>
          <w:iCs/>
        </w:rPr>
        <w:t>surgery.</w:t>
      </w:r>
    </w:p>
    <w:p w14:paraId="23C40676" w14:textId="77777777" w:rsidR="002A2373" w:rsidRDefault="002A2373" w:rsidP="00603149">
      <w:pPr>
        <w:pStyle w:val="10"/>
        <w:adjustRightInd w:val="0"/>
        <w:snapToGrid w:val="0"/>
        <w:spacing w:before="0" w:beforeAutospacing="0" w:after="0" w:afterAutospacing="0" w:line="360" w:lineRule="auto"/>
        <w:jc w:val="both"/>
        <w:rPr>
          <w:rFonts w:ascii="Book Antiqua" w:hAnsi="Book Antiqua" w:cs="Times New Roman"/>
          <w:b/>
          <w:i/>
        </w:rPr>
      </w:pPr>
    </w:p>
    <w:p w14:paraId="56162EA6" w14:textId="41031AC0" w:rsidR="00170223" w:rsidRPr="00631A09" w:rsidRDefault="00170223" w:rsidP="00603149">
      <w:pPr>
        <w:pStyle w:val="10"/>
        <w:adjustRightInd w:val="0"/>
        <w:snapToGrid w:val="0"/>
        <w:spacing w:before="0" w:beforeAutospacing="0" w:after="0" w:afterAutospacing="0" w:line="360" w:lineRule="auto"/>
        <w:jc w:val="both"/>
        <w:rPr>
          <w:rFonts w:ascii="Book Antiqua" w:hAnsi="Book Antiqua" w:cs="Times New Roman"/>
          <w:bCs/>
          <w:iCs/>
        </w:rPr>
      </w:pPr>
      <w:r w:rsidRPr="00631A09">
        <w:rPr>
          <w:rFonts w:ascii="Book Antiqua" w:hAnsi="Book Antiqua" w:cs="Times New Roman"/>
          <w:b/>
          <w:i/>
        </w:rPr>
        <w:t>TRREMS</w:t>
      </w:r>
      <w:r w:rsidR="00F96EF9" w:rsidRPr="00631A09">
        <w:rPr>
          <w:rFonts w:ascii="Book Antiqua" w:hAnsi="Book Antiqua" w:cs="Times New Roman"/>
          <w:b/>
          <w:i/>
        </w:rPr>
        <w:t xml:space="preserve"> </w:t>
      </w:r>
      <w:r w:rsidR="002A2373" w:rsidRPr="00631A09">
        <w:rPr>
          <w:rFonts w:ascii="Book Antiqua" w:hAnsi="Book Antiqua" w:cs="Times New Roman"/>
          <w:b/>
          <w:i/>
        </w:rPr>
        <w:t>p</w:t>
      </w:r>
      <w:r w:rsidR="00F96EF9" w:rsidRPr="00631A09">
        <w:rPr>
          <w:rFonts w:ascii="Book Antiqua" w:hAnsi="Book Antiqua" w:cs="Times New Roman"/>
          <w:b/>
          <w:i/>
        </w:rPr>
        <w:t>rocedure</w:t>
      </w:r>
    </w:p>
    <w:p w14:paraId="034F10FC" w14:textId="683E78E9" w:rsidR="00170223" w:rsidRPr="00631A09" w:rsidRDefault="00170223" w:rsidP="00603149">
      <w:pPr>
        <w:widowControl/>
        <w:adjustRightInd w:val="0"/>
        <w:snapToGrid w:val="0"/>
        <w:spacing w:line="360" w:lineRule="auto"/>
        <w:rPr>
          <w:rFonts w:ascii="Book Antiqua" w:eastAsia="宋体" w:hAnsi="Book Antiqua" w:cs="Times New Roman"/>
          <w:bCs/>
          <w:iCs/>
          <w:kern w:val="0"/>
          <w:sz w:val="24"/>
          <w:szCs w:val="24"/>
        </w:rPr>
      </w:pPr>
      <w:r w:rsidRPr="00631A09">
        <w:rPr>
          <w:rFonts w:ascii="Book Antiqua" w:eastAsia="宋体" w:hAnsi="Book Antiqua" w:cs="Times New Roman"/>
          <w:bCs/>
          <w:iCs/>
          <w:kern w:val="0"/>
          <w:sz w:val="24"/>
          <w:szCs w:val="24"/>
        </w:rPr>
        <w:t xml:space="preserve">As described by Regadas </w:t>
      </w:r>
      <w:r w:rsidR="008433BC" w:rsidRPr="00631A09">
        <w:rPr>
          <w:rFonts w:ascii="Book Antiqua" w:eastAsia="宋体" w:hAnsi="Book Antiqua" w:cs="Times New Roman"/>
          <w:bCs/>
          <w:i/>
          <w:iCs/>
          <w:kern w:val="0"/>
          <w:sz w:val="24"/>
          <w:szCs w:val="24"/>
        </w:rPr>
        <w:t>et al</w:t>
      </w:r>
      <w:r w:rsidR="00E76761" w:rsidRPr="00631A09">
        <w:rPr>
          <w:rFonts w:ascii="Book Antiqua" w:hAnsi="Book Antiqua" w:cs="Times New Roman"/>
          <w:sz w:val="24"/>
          <w:szCs w:val="24"/>
        </w:rPr>
        <w:fldChar w:fldCharType="begin"/>
      </w:r>
      <w:r w:rsidR="006B38A8" w:rsidRPr="00631A09">
        <w:rPr>
          <w:rFonts w:ascii="Book Antiqua" w:hAnsi="Book Antiqua" w:cs="Times New Roman"/>
          <w:sz w:val="24"/>
          <w:szCs w:val="24"/>
        </w:rPr>
        <w:instrText xml:space="preserve"> ADDIN EN.CITE &lt;EndNote&gt;&lt;Cite&gt;&lt;Author&gt;Regadas&lt;/Author&gt;&lt;Year&gt;2005&lt;/Year&gt;&lt;RecNum&gt;195&lt;/RecNum&gt;&lt;DisplayText&gt;&lt;style face="superscript"&gt;[42]&lt;/style&gt;&lt;/DisplayText&gt;&lt;record&gt;&lt;rec-number&gt;195&lt;/rec-number&gt;&lt;foreign-keys&gt;&lt;key app="EN" db-id="dd2ved95edzaace2ztj5ee9ftpw0t5pxw99a"&gt;195&lt;/key&gt;&lt;/foreign-keys&gt;&lt;ref-type name="Journal Article"&gt;17&lt;/ref-type&gt;&lt;contributors&gt;&lt;authors&gt;&lt;author&gt;Regadas, F. S.&lt;/author&gt;&lt;author&gt;Regadas, S. M.&lt;/author&gt;&lt;author&gt;Rodrigues, L. V.&lt;/author&gt;&lt;author&gt;Misici, R.&lt;/author&gt;&lt;author&gt;Silva, F. R.&lt;/author&gt;&lt;author&gt;Regadas Filho, F. S.&lt;/author&gt;&lt;/authors&gt;&lt;/contributors&gt;&lt;auth-address&gt;Department of Surgery, Medical School, Federal University of Ceara, Fortaleza Ceara, Brazil. sregadas@hospitalsaocarlos.com.br&lt;/auth-address&gt;&lt;titles&gt;&lt;title&gt;Transanal repair of rectocele and full rectal mucosectomy with one circular stapler: a novel surgical technique&lt;/title&gt;&lt;secondary-title&gt;Tech Coloproctol&lt;/secondary-title&gt;&lt;/titles&gt;&lt;periodical&gt;&lt;full-title&gt;Tech Coloproctol&lt;/full-title&gt;&lt;/periodical&gt;&lt;pages&gt;63-6&lt;/pages&gt;&lt;volume&gt;9&lt;/volume&gt;&lt;number&gt;1&lt;/number&gt;&lt;edition&gt;2005/05/04&lt;/edition&gt;&lt;keywords&gt;&lt;keyword&gt;Adult&lt;/keyword&gt;&lt;keyword&gt;Aged&lt;/keyword&gt;&lt;keyword&gt;Female&lt;/keyword&gt;&lt;keyword&gt;Humans&lt;/keyword&gt;&lt;keyword&gt;Intestinal Mucosa/ surgery&lt;/keyword&gt;&lt;keyword&gt;Middle Aged&lt;/keyword&gt;&lt;keyword&gt;Rectocele/ surgery&lt;/keyword&gt;&lt;keyword&gt;Rectum/ surgery&lt;/keyword&gt;&lt;keyword&gt;Surgical Staplers&lt;/keyword&gt;&lt;keyword&gt;Sutures&lt;/keyword&gt;&lt;/keywords&gt;&lt;dates&gt;&lt;year&gt;2005&lt;/year&gt;&lt;pub-dates&gt;&lt;date&gt;Apr&lt;/date&gt;&lt;/pub-dates&gt;&lt;/dates&gt;&lt;isbn&gt;1123-6337 (Print)&amp;#xD;1123-6337 (Linking)&lt;/isbn&gt;&lt;accession-num&gt;15868504&lt;/accession-num&gt;&lt;urls&gt;&lt;/urls&gt;&lt;electronic-resource-num&gt;10.1007/s10151-005-0197-2&lt;/electronic-resource-num&gt;&lt;remote-database-provider&gt;NLM&lt;/remote-database-provider&gt;&lt;language&gt;eng&lt;/language&gt;&lt;/record&gt;&lt;/Cite&gt;&lt;/EndNote&gt;</w:instrText>
      </w:r>
      <w:r w:rsidR="00E76761" w:rsidRPr="00631A09">
        <w:rPr>
          <w:rFonts w:ascii="Book Antiqua" w:hAnsi="Book Antiqua" w:cs="Times New Roman"/>
          <w:sz w:val="24"/>
          <w:szCs w:val="24"/>
        </w:rPr>
        <w:fldChar w:fldCharType="separate"/>
      </w:r>
      <w:r w:rsidR="006B38A8" w:rsidRPr="00631A09">
        <w:rPr>
          <w:rFonts w:ascii="Book Antiqua" w:hAnsi="Book Antiqua" w:cs="Times New Roman"/>
          <w:noProof/>
          <w:sz w:val="24"/>
          <w:szCs w:val="24"/>
          <w:vertAlign w:val="superscript"/>
        </w:rPr>
        <w:t>[</w:t>
      </w:r>
      <w:hyperlink w:anchor="_ENREF_42" w:tooltip="Regadas, 2005 #74" w:history="1">
        <w:r w:rsidR="009E338C" w:rsidRPr="00631A09">
          <w:rPr>
            <w:rFonts w:ascii="Book Antiqua" w:hAnsi="Book Antiqua" w:cs="Times New Roman"/>
            <w:noProof/>
            <w:sz w:val="24"/>
            <w:szCs w:val="24"/>
            <w:vertAlign w:val="superscript"/>
          </w:rPr>
          <w:t>42</w:t>
        </w:r>
      </w:hyperlink>
      <w:r w:rsidR="006B38A8" w:rsidRPr="00631A09">
        <w:rPr>
          <w:rFonts w:ascii="Book Antiqua" w:hAnsi="Book Antiqua" w:cs="Times New Roman"/>
          <w:noProof/>
          <w:sz w:val="24"/>
          <w:szCs w:val="24"/>
          <w:vertAlign w:val="superscript"/>
        </w:rPr>
        <w:t>]</w:t>
      </w:r>
      <w:r w:rsidR="00E76761" w:rsidRPr="00631A09">
        <w:rPr>
          <w:rFonts w:ascii="Book Antiqua" w:hAnsi="Book Antiqua" w:cs="Times New Roman"/>
          <w:sz w:val="24"/>
          <w:szCs w:val="24"/>
        </w:rPr>
        <w:fldChar w:fldCharType="end"/>
      </w:r>
      <w:r w:rsidRPr="00631A09">
        <w:rPr>
          <w:rFonts w:ascii="Book Antiqua" w:eastAsia="宋体" w:hAnsi="Book Antiqua" w:cs="Times New Roman"/>
          <w:bCs/>
          <w:iCs/>
          <w:kern w:val="0"/>
          <w:sz w:val="24"/>
          <w:szCs w:val="24"/>
        </w:rPr>
        <w:t xml:space="preserve">, all 8 patients with </w:t>
      </w:r>
      <w:r w:rsidR="000C1E9D" w:rsidRPr="00631A09">
        <w:rPr>
          <w:rFonts w:ascii="Book Antiqua" w:eastAsia="宋体" w:hAnsi="Book Antiqua" w:cs="Times New Roman"/>
          <w:bCs/>
          <w:iCs/>
          <w:kern w:val="0"/>
          <w:sz w:val="24"/>
          <w:szCs w:val="24"/>
        </w:rPr>
        <w:t>ODS</w:t>
      </w:r>
      <w:r w:rsidRPr="00631A09">
        <w:rPr>
          <w:rFonts w:ascii="Book Antiqua" w:eastAsia="宋体" w:hAnsi="Book Antiqua" w:cs="Times New Roman"/>
          <w:bCs/>
          <w:iCs/>
          <w:kern w:val="0"/>
          <w:sz w:val="24"/>
          <w:szCs w:val="24"/>
        </w:rPr>
        <w:t xml:space="preserve"> caused by rectocele had a good clinical outcome after TRREMS</w:t>
      </w:r>
      <w:r w:rsidR="00A12899" w:rsidRPr="00631A09">
        <w:rPr>
          <w:rFonts w:ascii="Book Antiqua" w:eastAsia="宋体" w:hAnsi="Book Antiqua" w:cs="Times New Roman"/>
          <w:bCs/>
          <w:iCs/>
          <w:kern w:val="0"/>
          <w:sz w:val="24"/>
          <w:szCs w:val="24"/>
        </w:rPr>
        <w:t xml:space="preserve"> procedure</w:t>
      </w:r>
      <w:r w:rsidRPr="00631A09">
        <w:rPr>
          <w:rFonts w:ascii="Book Antiqua" w:eastAsia="宋体" w:hAnsi="Book Antiqua" w:cs="Times New Roman"/>
          <w:bCs/>
          <w:iCs/>
          <w:kern w:val="0"/>
          <w:sz w:val="24"/>
          <w:szCs w:val="24"/>
        </w:rPr>
        <w:t xml:space="preserve">. Additionally, a complete correction of the rectocele was demonstrated by anal-vaginal digitation and postoperative defecography. Cruz </w:t>
      </w:r>
      <w:r w:rsidR="008433BC" w:rsidRPr="00631A09">
        <w:rPr>
          <w:rFonts w:ascii="Book Antiqua" w:eastAsia="宋体" w:hAnsi="Book Antiqua" w:cs="Times New Roman"/>
          <w:bCs/>
          <w:i/>
          <w:iCs/>
          <w:kern w:val="0"/>
          <w:sz w:val="24"/>
          <w:szCs w:val="24"/>
        </w:rPr>
        <w:t>et al</w:t>
      </w:r>
      <w:r w:rsidR="008D25CA" w:rsidRPr="00631A09">
        <w:rPr>
          <w:rFonts w:ascii="Book Antiqua" w:eastAsia="宋体" w:hAnsi="Book Antiqua" w:cs="Times New Roman"/>
          <w:bCs/>
          <w:iCs/>
          <w:kern w:val="0"/>
          <w:sz w:val="24"/>
          <w:szCs w:val="24"/>
        </w:rPr>
        <w:fldChar w:fldCharType="begin">
          <w:fldData xml:space="preserve">PEVuZE5vdGU+PENpdGU+PEF1dGhvcj5DcnV6PC9BdXRob3I+PFllYXI+MjAxMTwvWWVhcj48UmVj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PEVuZE5vdGU+PENpdGU+PEF1dGhvcj5DcnV6PC9BdXRob3I+PFllYXI+MjAxMTwvWWVhcj48UmVj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8D25CA" w:rsidRPr="00631A09">
        <w:rPr>
          <w:rFonts w:ascii="Book Antiqua" w:eastAsia="宋体" w:hAnsi="Book Antiqua" w:cs="Times New Roman"/>
          <w:bCs/>
          <w:iCs/>
          <w:kern w:val="0"/>
          <w:sz w:val="24"/>
          <w:szCs w:val="24"/>
        </w:rPr>
      </w:r>
      <w:r w:rsidR="008D25CA"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43" w:tooltip="Cruz, 2011 #196" w:history="1">
        <w:r w:rsidR="009E338C" w:rsidRPr="00631A09">
          <w:rPr>
            <w:rFonts w:ascii="Book Antiqua" w:eastAsia="宋体" w:hAnsi="Book Antiqua" w:cs="Times New Roman"/>
            <w:bCs/>
            <w:iCs/>
            <w:noProof/>
            <w:kern w:val="0"/>
            <w:sz w:val="24"/>
            <w:szCs w:val="24"/>
            <w:vertAlign w:val="superscript"/>
          </w:rPr>
          <w:t>43</w:t>
        </w:r>
      </w:hyperlink>
      <w:r w:rsidR="006B38A8" w:rsidRPr="00631A09">
        <w:rPr>
          <w:rFonts w:ascii="Book Antiqua" w:eastAsia="宋体" w:hAnsi="Book Antiqua" w:cs="Times New Roman"/>
          <w:bCs/>
          <w:iCs/>
          <w:noProof/>
          <w:kern w:val="0"/>
          <w:sz w:val="24"/>
          <w:szCs w:val="24"/>
          <w:vertAlign w:val="superscript"/>
        </w:rPr>
        <w:t>]</w:t>
      </w:r>
      <w:r w:rsidR="008D25CA"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xml:space="preserve"> investigated the outcomes of 75 patients with anorectocele </w:t>
      </w:r>
      <w:r w:rsidR="00002C75" w:rsidRPr="00631A09">
        <w:rPr>
          <w:rFonts w:ascii="Book Antiqua" w:eastAsia="宋体" w:hAnsi="Book Antiqua" w:cs="Times New Roman"/>
          <w:bCs/>
          <w:iCs/>
          <w:kern w:val="0"/>
          <w:sz w:val="24"/>
          <w:szCs w:val="24"/>
        </w:rPr>
        <w:t>related to</w:t>
      </w:r>
      <w:r w:rsidRPr="00631A09">
        <w:rPr>
          <w:rFonts w:ascii="Book Antiqua" w:eastAsia="宋体" w:hAnsi="Book Antiqua" w:cs="Times New Roman"/>
          <w:bCs/>
          <w:iCs/>
          <w:kern w:val="0"/>
          <w:sz w:val="24"/>
          <w:szCs w:val="24"/>
        </w:rPr>
        <w:t xml:space="preserve"> </w:t>
      </w:r>
      <w:r w:rsidR="0043299F" w:rsidRPr="00631A09">
        <w:rPr>
          <w:rFonts w:ascii="Book Antiqua" w:eastAsia="宋体" w:hAnsi="Book Antiqua" w:cs="Times New Roman"/>
          <w:bCs/>
          <w:iCs/>
          <w:kern w:val="0"/>
          <w:sz w:val="24"/>
          <w:szCs w:val="24"/>
        </w:rPr>
        <w:t xml:space="preserve">rectal intussusception </w:t>
      </w:r>
      <w:r w:rsidRPr="00631A09">
        <w:rPr>
          <w:rFonts w:ascii="Book Antiqua" w:eastAsia="宋体" w:hAnsi="Book Antiqua" w:cs="Times New Roman"/>
          <w:bCs/>
          <w:iCs/>
          <w:kern w:val="0"/>
          <w:sz w:val="24"/>
          <w:szCs w:val="24"/>
        </w:rPr>
        <w:t>or</w:t>
      </w:r>
      <w:r w:rsidR="0043299F" w:rsidRPr="00631A09">
        <w:rPr>
          <w:rFonts w:ascii="Book Antiqua" w:eastAsia="宋体" w:hAnsi="Book Antiqua" w:cs="Times New Roman"/>
          <w:bCs/>
          <w:iCs/>
          <w:kern w:val="0"/>
          <w:sz w:val="24"/>
          <w:szCs w:val="24"/>
        </w:rPr>
        <w:t xml:space="preserve"> mucosal prolapse</w:t>
      </w:r>
      <w:r w:rsidR="004A3B3E" w:rsidRPr="00631A09">
        <w:rPr>
          <w:rFonts w:ascii="Book Antiqua" w:eastAsia="宋体" w:hAnsi="Book Antiqua" w:cs="Times New Roman"/>
          <w:bCs/>
          <w:iCs/>
          <w:kern w:val="0"/>
          <w:sz w:val="24"/>
          <w:szCs w:val="24"/>
        </w:rPr>
        <w:t xml:space="preserve"> </w:t>
      </w:r>
      <w:r w:rsidRPr="00631A09">
        <w:rPr>
          <w:rFonts w:ascii="Book Antiqua" w:eastAsia="宋体" w:hAnsi="Book Antiqua" w:cs="Times New Roman"/>
          <w:bCs/>
          <w:iCs/>
          <w:kern w:val="0"/>
          <w:sz w:val="24"/>
          <w:szCs w:val="24"/>
        </w:rPr>
        <w:t xml:space="preserve">in a prospective multicenter study. </w:t>
      </w:r>
      <w:r w:rsidR="00B8738F" w:rsidRPr="00631A09">
        <w:rPr>
          <w:rFonts w:ascii="Book Antiqua" w:eastAsia="宋体" w:hAnsi="Book Antiqua" w:cs="Times New Roman"/>
          <w:bCs/>
          <w:iCs/>
          <w:kern w:val="0"/>
          <w:sz w:val="24"/>
          <w:szCs w:val="24"/>
        </w:rPr>
        <w:t>M</w:t>
      </w:r>
      <w:r w:rsidRPr="00631A09">
        <w:rPr>
          <w:rFonts w:ascii="Book Antiqua" w:eastAsia="宋体" w:hAnsi="Book Antiqua" w:cs="Times New Roman"/>
          <w:bCs/>
          <w:iCs/>
          <w:kern w:val="0"/>
          <w:sz w:val="24"/>
          <w:szCs w:val="24"/>
        </w:rPr>
        <w:t xml:space="preserve">ean </w:t>
      </w:r>
      <w:r w:rsidR="00A85B08" w:rsidRPr="00631A09">
        <w:rPr>
          <w:rFonts w:ascii="Book Antiqua" w:eastAsia="宋体" w:hAnsi="Book Antiqua" w:cs="Times New Roman"/>
          <w:bCs/>
          <w:iCs/>
          <w:kern w:val="0"/>
          <w:sz w:val="24"/>
          <w:szCs w:val="24"/>
        </w:rPr>
        <w:t>Cleveland Clinic Florida constipation score (Wexner score)</w:t>
      </w:r>
      <w:r w:rsidRPr="00631A09">
        <w:rPr>
          <w:rFonts w:ascii="Book Antiqua" w:eastAsia="宋体" w:hAnsi="Book Antiqua" w:cs="Times New Roman"/>
          <w:bCs/>
          <w:iCs/>
          <w:kern w:val="0"/>
          <w:sz w:val="24"/>
          <w:szCs w:val="24"/>
        </w:rPr>
        <w:t xml:space="preserve"> of these patients decreased </w:t>
      </w:r>
      <w:r w:rsidR="00A92382" w:rsidRPr="00631A09">
        <w:rPr>
          <w:rFonts w:ascii="Book Antiqua" w:eastAsia="宋体" w:hAnsi="Book Antiqua" w:cs="Times New Roman"/>
          <w:bCs/>
          <w:iCs/>
          <w:kern w:val="0"/>
          <w:sz w:val="24"/>
          <w:szCs w:val="24"/>
        </w:rPr>
        <w:t>meaningfully</w:t>
      </w:r>
      <w:r w:rsidRPr="00631A09">
        <w:rPr>
          <w:rFonts w:ascii="Book Antiqua" w:eastAsia="宋体" w:hAnsi="Book Antiqua" w:cs="Times New Roman"/>
          <w:bCs/>
          <w:iCs/>
          <w:kern w:val="0"/>
          <w:sz w:val="24"/>
          <w:szCs w:val="24"/>
        </w:rPr>
        <w:t xml:space="preserve"> after the TRREMS procedure, which indicated that </w:t>
      </w:r>
      <w:r w:rsidR="00C66401" w:rsidRPr="00631A09">
        <w:rPr>
          <w:rFonts w:ascii="Book Antiqua" w:eastAsia="宋体" w:hAnsi="Book Antiqua" w:cs="Times New Roman"/>
          <w:bCs/>
          <w:iCs/>
          <w:kern w:val="0"/>
          <w:sz w:val="24"/>
          <w:szCs w:val="24"/>
        </w:rPr>
        <w:t>this</w:t>
      </w:r>
      <w:r w:rsidRPr="00631A09">
        <w:rPr>
          <w:rFonts w:ascii="Book Antiqua" w:eastAsia="宋体" w:hAnsi="Book Antiqua" w:cs="Times New Roman"/>
          <w:bCs/>
          <w:iCs/>
          <w:kern w:val="0"/>
          <w:sz w:val="24"/>
          <w:szCs w:val="24"/>
        </w:rPr>
        <w:t xml:space="preserve"> </w:t>
      </w:r>
      <w:r w:rsidR="00C04F60" w:rsidRPr="00631A09">
        <w:rPr>
          <w:rFonts w:ascii="Book Antiqua" w:eastAsia="宋体" w:hAnsi="Book Antiqua" w:cs="Times New Roman"/>
          <w:bCs/>
          <w:iCs/>
          <w:kern w:val="0"/>
          <w:sz w:val="24"/>
          <w:szCs w:val="24"/>
        </w:rPr>
        <w:t>operation</w:t>
      </w:r>
      <w:r w:rsidRPr="00631A09">
        <w:rPr>
          <w:rFonts w:ascii="Book Antiqua" w:eastAsia="宋体" w:hAnsi="Book Antiqua" w:cs="Times New Roman"/>
          <w:bCs/>
          <w:iCs/>
          <w:kern w:val="0"/>
          <w:sz w:val="24"/>
          <w:szCs w:val="24"/>
        </w:rPr>
        <w:t xml:space="preserve"> is </w:t>
      </w:r>
      <w:r w:rsidR="00B423C4" w:rsidRPr="00631A09">
        <w:rPr>
          <w:rFonts w:ascii="Book Antiqua" w:eastAsia="宋体" w:hAnsi="Book Antiqua" w:cs="Times New Roman"/>
          <w:bCs/>
          <w:iCs/>
          <w:kern w:val="0"/>
          <w:sz w:val="24"/>
          <w:szCs w:val="24"/>
        </w:rPr>
        <w:t xml:space="preserve">effective </w:t>
      </w:r>
      <w:r w:rsidR="00190DF9" w:rsidRPr="00631A09">
        <w:rPr>
          <w:rFonts w:ascii="Book Antiqua" w:eastAsia="宋体" w:hAnsi="Book Antiqua" w:cs="Times New Roman"/>
          <w:bCs/>
          <w:iCs/>
          <w:kern w:val="0"/>
          <w:sz w:val="24"/>
          <w:szCs w:val="24"/>
        </w:rPr>
        <w:t xml:space="preserve">and </w:t>
      </w:r>
      <w:r w:rsidR="00B423C4" w:rsidRPr="00631A09">
        <w:rPr>
          <w:rFonts w:ascii="Book Antiqua" w:eastAsia="宋体" w:hAnsi="Book Antiqua" w:cs="Times New Roman"/>
          <w:bCs/>
          <w:iCs/>
          <w:kern w:val="0"/>
          <w:sz w:val="24"/>
          <w:szCs w:val="24"/>
        </w:rPr>
        <w:t>safe</w:t>
      </w:r>
      <w:r w:rsidRPr="00631A09">
        <w:rPr>
          <w:rFonts w:ascii="Book Antiqua" w:eastAsia="宋体" w:hAnsi="Book Antiqua" w:cs="Times New Roman"/>
          <w:bCs/>
          <w:iCs/>
          <w:kern w:val="0"/>
          <w:sz w:val="24"/>
          <w:szCs w:val="24"/>
        </w:rPr>
        <w:t xml:space="preserve">. </w:t>
      </w:r>
      <w:r w:rsidR="006D43E5" w:rsidRPr="00631A09">
        <w:rPr>
          <w:rFonts w:ascii="Book Antiqua" w:eastAsia="宋体" w:hAnsi="Book Antiqua" w:cs="Times New Roman"/>
          <w:bCs/>
          <w:iCs/>
          <w:kern w:val="0"/>
          <w:sz w:val="24"/>
          <w:szCs w:val="24"/>
        </w:rPr>
        <w:t>Besides,</w:t>
      </w:r>
      <w:r w:rsidRPr="00631A09">
        <w:rPr>
          <w:rFonts w:ascii="Book Antiqua" w:eastAsia="宋体" w:hAnsi="Book Antiqua" w:cs="Times New Roman"/>
          <w:bCs/>
          <w:iCs/>
          <w:kern w:val="0"/>
          <w:sz w:val="24"/>
          <w:szCs w:val="24"/>
        </w:rPr>
        <w:t xml:space="preserve"> Leal </w:t>
      </w:r>
      <w:r w:rsidR="008433BC" w:rsidRPr="00631A09">
        <w:rPr>
          <w:rFonts w:ascii="Book Antiqua" w:eastAsia="宋体" w:hAnsi="Book Antiqua" w:cs="Times New Roman"/>
          <w:bCs/>
          <w:i/>
          <w:iCs/>
          <w:kern w:val="0"/>
          <w:sz w:val="24"/>
          <w:szCs w:val="24"/>
        </w:rPr>
        <w:t>et al</w:t>
      </w:r>
      <w:r w:rsidR="00141421" w:rsidRPr="00631A09">
        <w:rPr>
          <w:rFonts w:ascii="Book Antiqua" w:eastAsia="宋体" w:hAnsi="Book Antiqua" w:cs="Times New Roman"/>
          <w:bCs/>
          <w:iCs/>
          <w:kern w:val="0"/>
          <w:sz w:val="24"/>
          <w:szCs w:val="24"/>
        </w:rPr>
        <w:fldChar w:fldCharType="begin">
          <w:fldData xml:space="preserve">PEVuZE5vdGU+PENpdGU+PEF1dGhvcj5MZWFsPC9BdXRob3I+PFllYXI+MjAxMDwvWWVhcj48UmVj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</w:fldData>
        </w:fldChar>
      </w:r>
      <w:r w:rsidR="006B38A8" w:rsidRPr="00631A09">
        <w:rPr>
          <w:rFonts w:ascii="Book Antiqua" w:eastAsia="宋体" w:hAnsi="Book Antiqua" w:cs="Times New Roman"/>
          <w:bCs/>
          <w:iCs/>
          <w:kern w:val="0"/>
          <w:sz w:val="24"/>
          <w:szCs w:val="24"/>
        </w:rPr>
        <w:instrText xml:space="preserve"> ADDIN EN.CITE </w:instrText>
      </w:r>
      <w:r w:rsidR="006B38A8" w:rsidRPr="00631A09">
        <w:rPr>
          <w:rFonts w:ascii="Book Antiqua" w:eastAsia="宋体" w:hAnsi="Book Antiqua" w:cs="Times New Roman"/>
          <w:bCs/>
          <w:iCs/>
          <w:kern w:val="0"/>
          <w:sz w:val="24"/>
          <w:szCs w:val="24"/>
        </w:rPr>
        <w:fldChar w:fldCharType="begin">
          <w:fldData xml:space="preserve">PEVuZE5vdGU+PENpdGU+PEF1dGhvcj5MZWFsPC9BdXRob3I+PFllYXI+MjAxMDwvWWVhcj48UmVj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</w:fldData>
        </w:fldChar>
      </w:r>
      <w:r w:rsidR="006B38A8" w:rsidRPr="00631A09">
        <w:rPr>
          <w:rFonts w:ascii="Book Antiqua" w:eastAsia="宋体" w:hAnsi="Book Antiqua" w:cs="Times New Roman"/>
          <w:bCs/>
          <w:iCs/>
          <w:kern w:val="0"/>
          <w:sz w:val="24"/>
          <w:szCs w:val="24"/>
        </w:rPr>
        <w:instrText xml:space="preserve"> ADDIN EN.CITE.DATA </w:instrText>
      </w:r>
      <w:r w:rsidR="006B38A8" w:rsidRPr="00631A09">
        <w:rPr>
          <w:rFonts w:ascii="Book Antiqua" w:eastAsia="宋体" w:hAnsi="Book Antiqua" w:cs="Times New Roman"/>
          <w:bCs/>
          <w:iCs/>
          <w:kern w:val="0"/>
          <w:sz w:val="24"/>
          <w:szCs w:val="24"/>
        </w:rPr>
      </w:r>
      <w:r w:rsidR="006B38A8" w:rsidRPr="00631A09">
        <w:rPr>
          <w:rFonts w:ascii="Book Antiqua" w:eastAsia="宋体" w:hAnsi="Book Antiqua" w:cs="Times New Roman"/>
          <w:bCs/>
          <w:iCs/>
          <w:kern w:val="0"/>
          <w:sz w:val="24"/>
          <w:szCs w:val="24"/>
        </w:rPr>
        <w:fldChar w:fldCharType="end"/>
      </w:r>
      <w:r w:rsidR="00141421" w:rsidRPr="00631A09">
        <w:rPr>
          <w:rFonts w:ascii="Book Antiqua" w:eastAsia="宋体" w:hAnsi="Book Antiqua" w:cs="Times New Roman"/>
          <w:bCs/>
          <w:iCs/>
          <w:kern w:val="0"/>
          <w:sz w:val="24"/>
          <w:szCs w:val="24"/>
        </w:rPr>
      </w:r>
      <w:r w:rsidR="00141421"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101" w:tooltip="Leal, 2010 #197" w:history="1">
        <w:r w:rsidR="009E338C" w:rsidRPr="00631A09">
          <w:rPr>
            <w:rFonts w:ascii="Book Antiqua" w:eastAsia="宋体" w:hAnsi="Book Antiqua" w:cs="Times New Roman"/>
            <w:bCs/>
            <w:iCs/>
            <w:noProof/>
            <w:kern w:val="0"/>
            <w:sz w:val="24"/>
            <w:szCs w:val="24"/>
            <w:vertAlign w:val="superscript"/>
          </w:rPr>
          <w:t>101</w:t>
        </w:r>
      </w:hyperlink>
      <w:r w:rsidR="006B38A8" w:rsidRPr="00631A09">
        <w:rPr>
          <w:rFonts w:ascii="Book Antiqua" w:eastAsia="宋体" w:hAnsi="Book Antiqua" w:cs="Times New Roman"/>
          <w:bCs/>
          <w:iCs/>
          <w:noProof/>
          <w:kern w:val="0"/>
          <w:sz w:val="24"/>
          <w:szCs w:val="24"/>
          <w:vertAlign w:val="superscript"/>
        </w:rPr>
        <w:t>]</w:t>
      </w:r>
      <w:r w:rsidR="00141421"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xml:space="preserve"> showed that TRREMS procedure </w:t>
      </w:r>
      <w:r w:rsidR="008A74A9" w:rsidRPr="00631A09">
        <w:rPr>
          <w:rFonts w:ascii="Book Antiqua" w:eastAsia="宋体" w:hAnsi="Book Antiqua" w:cs="Times New Roman"/>
          <w:bCs/>
          <w:iCs/>
          <w:kern w:val="0"/>
          <w:sz w:val="24"/>
          <w:szCs w:val="24"/>
        </w:rPr>
        <w:t>could significantly reduce</w:t>
      </w:r>
      <w:r w:rsidRPr="00631A09">
        <w:rPr>
          <w:rFonts w:ascii="Book Antiqua" w:eastAsia="宋体" w:hAnsi="Book Antiqua" w:cs="Times New Roman"/>
          <w:bCs/>
          <w:iCs/>
          <w:kern w:val="0"/>
          <w:sz w:val="24"/>
          <w:szCs w:val="24"/>
        </w:rPr>
        <w:t xml:space="preserve"> the mean constipation and obstructed defecation scores </w:t>
      </w:r>
      <w:r w:rsidR="008E5E58" w:rsidRPr="00631A09">
        <w:rPr>
          <w:rFonts w:ascii="Book Antiqua" w:eastAsia="宋体" w:hAnsi="Book Antiqua" w:cs="Times New Roman"/>
          <w:bCs/>
          <w:iCs/>
          <w:kern w:val="0"/>
          <w:sz w:val="24"/>
          <w:szCs w:val="24"/>
        </w:rPr>
        <w:t>with</w:t>
      </w:r>
      <w:r w:rsidRPr="00631A09">
        <w:rPr>
          <w:rFonts w:ascii="Book Antiqua" w:eastAsia="宋体" w:hAnsi="Book Antiqua" w:cs="Times New Roman"/>
          <w:bCs/>
          <w:iCs/>
          <w:kern w:val="0"/>
          <w:sz w:val="24"/>
          <w:szCs w:val="24"/>
        </w:rPr>
        <w:t xml:space="preserve"> lowered costs, even in </w:t>
      </w:r>
      <w:r w:rsidR="00D05DA2" w:rsidRPr="00631A09">
        <w:rPr>
          <w:rFonts w:ascii="Book Antiqua" w:eastAsia="宋体" w:hAnsi="Book Antiqua" w:cs="Times New Roman"/>
          <w:bCs/>
          <w:iCs/>
          <w:kern w:val="0"/>
          <w:sz w:val="24"/>
          <w:szCs w:val="24"/>
        </w:rPr>
        <w:t xml:space="preserve">treatment of </w:t>
      </w:r>
      <w:r w:rsidRPr="00631A09">
        <w:rPr>
          <w:rFonts w:ascii="Book Antiqua" w:eastAsia="宋体" w:hAnsi="Book Antiqua" w:cs="Times New Roman"/>
          <w:bCs/>
          <w:iCs/>
          <w:kern w:val="0"/>
          <w:sz w:val="24"/>
          <w:szCs w:val="24"/>
        </w:rPr>
        <w:t xml:space="preserve">grade II </w:t>
      </w:r>
      <w:r w:rsidR="00D05DA2" w:rsidRPr="00631A09">
        <w:rPr>
          <w:rFonts w:ascii="Book Antiqua" w:eastAsia="宋体" w:hAnsi="Book Antiqua" w:cs="Times New Roman"/>
          <w:bCs/>
          <w:iCs/>
          <w:kern w:val="0"/>
          <w:sz w:val="24"/>
          <w:szCs w:val="24"/>
        </w:rPr>
        <w:t>and</w:t>
      </w:r>
      <w:r w:rsidRPr="00631A09">
        <w:rPr>
          <w:rFonts w:ascii="Book Antiqua" w:eastAsia="宋体" w:hAnsi="Book Antiqua" w:cs="Times New Roman"/>
          <w:bCs/>
          <w:iCs/>
          <w:kern w:val="0"/>
          <w:sz w:val="24"/>
          <w:szCs w:val="24"/>
        </w:rPr>
        <w:t xml:space="preserve"> III rectocele.</w:t>
      </w:r>
      <w:r w:rsidR="00A33A90" w:rsidRPr="00631A09">
        <w:rPr>
          <w:rFonts w:ascii="Book Antiqua" w:eastAsia="宋体" w:hAnsi="Book Antiqua" w:cs="Times New Roman"/>
          <w:bCs/>
          <w:iCs/>
          <w:kern w:val="0"/>
          <w:sz w:val="24"/>
          <w:szCs w:val="24"/>
        </w:rPr>
        <w:t xml:space="preserve"> </w:t>
      </w:r>
      <w:r w:rsidR="00104C1A" w:rsidRPr="00631A09">
        <w:rPr>
          <w:rFonts w:ascii="Book Antiqua" w:eastAsia="宋体" w:hAnsi="Book Antiqua" w:cs="Times New Roman"/>
          <w:bCs/>
          <w:iCs/>
          <w:kern w:val="0"/>
          <w:sz w:val="24"/>
          <w:szCs w:val="24"/>
        </w:rPr>
        <w:t>What’s more, a</w:t>
      </w:r>
      <w:r w:rsidRPr="00631A09">
        <w:rPr>
          <w:rFonts w:ascii="Book Antiqua" w:eastAsia="宋体" w:hAnsi="Book Antiqua" w:cs="Times New Roman"/>
          <w:bCs/>
          <w:iCs/>
          <w:kern w:val="0"/>
          <w:sz w:val="24"/>
          <w:szCs w:val="24"/>
        </w:rPr>
        <w:t xml:space="preserve">s </w:t>
      </w:r>
      <w:r w:rsidR="005D2B9B" w:rsidRPr="00631A09">
        <w:rPr>
          <w:rFonts w:ascii="Book Antiqua" w:eastAsia="宋体" w:hAnsi="Book Antiqua" w:cs="Times New Roman"/>
          <w:bCs/>
          <w:iCs/>
          <w:kern w:val="0"/>
          <w:sz w:val="24"/>
          <w:szCs w:val="24"/>
        </w:rPr>
        <w:t>report</w:t>
      </w:r>
      <w:r w:rsidRPr="00631A09">
        <w:rPr>
          <w:rFonts w:ascii="Book Antiqua" w:eastAsia="宋体" w:hAnsi="Book Antiqua" w:cs="Times New Roman"/>
          <w:bCs/>
          <w:iCs/>
          <w:kern w:val="0"/>
          <w:sz w:val="24"/>
          <w:szCs w:val="24"/>
        </w:rPr>
        <w:t xml:space="preserve">ed by Regadas </w:t>
      </w:r>
      <w:r w:rsidR="008433BC" w:rsidRPr="00631A09">
        <w:rPr>
          <w:rFonts w:ascii="Book Antiqua" w:eastAsia="宋体" w:hAnsi="Book Antiqua" w:cs="Times New Roman"/>
          <w:bCs/>
          <w:i/>
          <w:iCs/>
          <w:kern w:val="0"/>
          <w:sz w:val="24"/>
          <w:szCs w:val="24"/>
        </w:rPr>
        <w:t>et al</w:t>
      </w:r>
      <w:r w:rsidR="00381923" w:rsidRPr="00631A09">
        <w:rPr>
          <w:rFonts w:ascii="Book Antiqua" w:eastAsia="宋体" w:hAnsi="Book Antiqua" w:cs="Times New Roman"/>
          <w:bCs/>
          <w:iCs/>
          <w:kern w:val="0"/>
          <w:sz w:val="24"/>
          <w:szCs w:val="24"/>
        </w:rPr>
        <w:fldChar w:fldCharType="begin"/>
      </w:r>
      <w:r w:rsidR="006B38A8" w:rsidRPr="00631A09">
        <w:rPr>
          <w:rFonts w:ascii="Book Antiqua" w:eastAsia="宋体" w:hAnsi="Book Antiqua" w:cs="Times New Roman"/>
          <w:bCs/>
          <w:iCs/>
          <w:kern w:val="0"/>
          <w:sz w:val="24"/>
          <w:szCs w:val="24"/>
        </w:rPr>
        <w:instrText xml:space="preserve"> ADDIN EN.CITE &lt;EndNote&gt;&lt;Cite&gt;&lt;Author&gt;Regadas&lt;/Author&gt;&lt;Year&gt;2014&lt;/Year&gt;&lt;RecNum&gt;198&lt;/RecNum&gt;&lt;DisplayText&gt;&lt;style face="superscript"&gt;[44]&lt;/style&gt;&lt;/DisplayText&gt;&lt;record&gt;&lt;rec-number&gt;198&lt;/rec-number&gt;&lt;foreign-keys&gt;&lt;key app="EN" db-id="dd2ved95edzaace2ztj5ee9ftpw0t5pxw99a"&gt;198&lt;/key&gt;&lt;/foreign-keys&gt;&lt;ref-type name="Journal Article"&gt;17&lt;/ref-type&gt;&lt;contributors&gt;&lt;authors&gt;&lt;author&gt;Regadas, F. S.&lt;/author&gt;&lt;author&gt;Abedrapo, M.&lt;/author&gt;&lt;author&gt;Cruz, J. V.&lt;/author&gt;&lt;author&gt;Murad Regadas, S. M.&lt;/author&gt;&lt;author&gt;Regadas Filho, F. S.&lt;/author&gt;&lt;/authors&gt;&lt;/contributors&gt;&lt;auth-address&gt;1School of Medicine, Federal University of Ceara and Hospital Sao Carlos, Fortaleza, Brazil 2Clinical Hospital, University of Chile, Santiago, Chile 3Santa Casa de Porto Alegre, Rio Grande do Sul, Brazil.&lt;/auth-address&gt;&lt;titles&gt;&lt;title&gt;Apex technique in the treatment of obstructed defecation syndrome associated with rectal intussusception and full rectal mucosa prolapse&lt;/title&gt;&lt;secondary-title&gt;Dis Colon Rectum&lt;/secondary-title&gt;&lt;/titles&gt;&lt;periodical&gt;&lt;full-title&gt;Dis Colon Rectum&lt;/full-title&gt;&lt;/periodical&gt;&lt;pages&gt;1324-8&lt;/pages&gt;&lt;volume&gt;57&lt;/volume&gt;&lt;number&gt;11&lt;/number&gt;&lt;edition&gt;2014/10/07&lt;/edition&gt;&lt;keywords&gt;&lt;keyword&gt;Adult&lt;/keyword&gt;&lt;keyword&gt;Aged&lt;/keyword&gt;&lt;keyword&gt;Brazil&lt;/keyword&gt;&lt;keyword&gt;Constipation/etiology/pathology/ surgery&lt;/keyword&gt;&lt;keyword&gt;Female&lt;/keyword&gt;&lt;keyword&gt;Humans&lt;/keyword&gt;&lt;keyword&gt;Intussusception/complications/pathology/ surgery&lt;/keyword&gt;&lt;keyword&gt;Male&lt;/keyword&gt;&lt;keyword&gt;Middle Aged&lt;/keyword&gt;&lt;keyword&gt;Rectal Prolapse/complications/pathology/ surgery&lt;/keyword&gt;&lt;keyword&gt;Retrospective Studies&lt;/keyword&gt;&lt;keyword&gt;Surgical Stapling/ methods&lt;/keyword&gt;&lt;keyword&gt;Syndrome&lt;/keyword&gt;&lt;keyword&gt;Treatment Outcome&lt;/keyword&gt;&lt;/keywords&gt;&lt;dates&gt;&lt;year&gt;2014&lt;/year&gt;&lt;pub-dates&gt;&lt;date&gt;Nov&lt;/date&gt;&lt;/pub-dates&gt;&lt;/dates&gt;&lt;isbn&gt;1530-0358 (Electronic)&amp;#xD;0012-3706 (Linking)&lt;/isbn&gt;&lt;accession-num&gt;25285701&lt;/accession-num&gt;&lt;urls&gt;&lt;/urls&gt;&lt;electronic-resource-num&gt;10.1097/dcr.0000000000000229&lt;/electronic-resource-num&gt;&lt;remote-database-provider&gt;NLM&lt;/remote-database-provider&gt;&lt;language&gt;eng&lt;/language&gt;&lt;/record&gt;&lt;/Cite&gt;&lt;/EndNote&gt;</w:instrText>
      </w:r>
      <w:r w:rsidR="00381923" w:rsidRPr="00631A09">
        <w:rPr>
          <w:rFonts w:ascii="Book Antiqua" w:eastAsia="宋体" w:hAnsi="Book Antiqua" w:cs="Times New Roman"/>
          <w:bCs/>
          <w:iCs/>
          <w:kern w:val="0"/>
          <w:sz w:val="24"/>
          <w:szCs w:val="24"/>
        </w:rPr>
        <w:fldChar w:fldCharType="separate"/>
      </w:r>
      <w:r w:rsidR="006B38A8" w:rsidRPr="00631A09">
        <w:rPr>
          <w:rFonts w:ascii="Book Antiqua" w:eastAsia="宋体" w:hAnsi="Book Antiqua" w:cs="Times New Roman"/>
          <w:bCs/>
          <w:iCs/>
          <w:noProof/>
          <w:kern w:val="0"/>
          <w:sz w:val="24"/>
          <w:szCs w:val="24"/>
          <w:vertAlign w:val="superscript"/>
        </w:rPr>
        <w:t>[</w:t>
      </w:r>
      <w:hyperlink w:anchor="_ENREF_44" w:tooltip="Regadas, 2014 #75" w:history="1">
        <w:r w:rsidR="009E338C" w:rsidRPr="00631A09">
          <w:rPr>
            <w:rFonts w:ascii="Book Antiqua" w:eastAsia="宋体" w:hAnsi="Book Antiqua" w:cs="Times New Roman"/>
            <w:bCs/>
            <w:iCs/>
            <w:noProof/>
            <w:kern w:val="0"/>
            <w:sz w:val="24"/>
            <w:szCs w:val="24"/>
            <w:vertAlign w:val="superscript"/>
          </w:rPr>
          <w:t>44</w:t>
        </w:r>
      </w:hyperlink>
      <w:r w:rsidR="006B38A8" w:rsidRPr="00631A09">
        <w:rPr>
          <w:rFonts w:ascii="Book Antiqua" w:eastAsia="宋体" w:hAnsi="Book Antiqua" w:cs="Times New Roman"/>
          <w:bCs/>
          <w:iCs/>
          <w:noProof/>
          <w:kern w:val="0"/>
          <w:sz w:val="24"/>
          <w:szCs w:val="24"/>
          <w:vertAlign w:val="superscript"/>
        </w:rPr>
        <w:t>]</w:t>
      </w:r>
      <w:r w:rsidR="00381923" w:rsidRPr="00631A09">
        <w:rPr>
          <w:rFonts w:ascii="Book Antiqua" w:eastAsia="宋体" w:hAnsi="Book Antiqua" w:cs="Times New Roman"/>
          <w:bCs/>
          <w:iCs/>
          <w:kern w:val="0"/>
          <w:sz w:val="24"/>
          <w:szCs w:val="24"/>
        </w:rPr>
        <w:fldChar w:fldCharType="end"/>
      </w:r>
      <w:r w:rsidRPr="00631A09">
        <w:rPr>
          <w:rFonts w:ascii="Book Antiqua" w:eastAsia="宋体" w:hAnsi="Book Antiqua" w:cs="Times New Roman"/>
          <w:bCs/>
          <w:iCs/>
          <w:kern w:val="0"/>
          <w:sz w:val="24"/>
          <w:szCs w:val="24"/>
        </w:rPr>
        <w:t xml:space="preserve">, all 45 patients who underwent a modified TRREMS procedure had complete disappearance of </w:t>
      </w:r>
      <w:r w:rsidRPr="00631A09">
        <w:rPr>
          <w:rFonts w:ascii="Book Antiqua" w:eastAsia="宋体" w:hAnsi="Book Antiqua" w:cs="Times New Roman"/>
          <w:bCs/>
          <w:iCs/>
          <w:kern w:val="0"/>
          <w:sz w:val="24"/>
          <w:szCs w:val="24"/>
        </w:rPr>
        <w:lastRenderedPageBreak/>
        <w:t xml:space="preserve">rectal intussusception observed by imaging examination after surgery. Only </w:t>
      </w:r>
      <w:r w:rsidR="0063425B" w:rsidRPr="00631A09">
        <w:rPr>
          <w:rFonts w:ascii="Book Antiqua" w:eastAsia="宋体" w:hAnsi="Book Antiqua" w:cs="Times New Roman"/>
          <w:bCs/>
          <w:iCs/>
          <w:kern w:val="0"/>
          <w:sz w:val="24"/>
          <w:szCs w:val="24"/>
        </w:rPr>
        <w:t xml:space="preserve">13.3% of the </w:t>
      </w:r>
      <w:r w:rsidR="007F2344" w:rsidRPr="00631A09">
        <w:rPr>
          <w:rFonts w:ascii="Book Antiqua" w:eastAsia="宋体" w:hAnsi="Book Antiqua" w:cs="Times New Roman"/>
          <w:bCs/>
          <w:iCs/>
          <w:kern w:val="0"/>
          <w:sz w:val="24"/>
          <w:szCs w:val="24"/>
        </w:rPr>
        <w:t>case</w:t>
      </w:r>
      <w:r w:rsidR="0063425B" w:rsidRPr="00631A09">
        <w:rPr>
          <w:rFonts w:ascii="Book Antiqua" w:eastAsia="宋体" w:hAnsi="Book Antiqua" w:cs="Times New Roman"/>
          <w:bCs/>
          <w:iCs/>
          <w:kern w:val="0"/>
          <w:sz w:val="24"/>
          <w:szCs w:val="24"/>
        </w:rPr>
        <w:t>s</w:t>
      </w:r>
      <w:r w:rsidRPr="00631A09">
        <w:rPr>
          <w:rFonts w:ascii="Book Antiqua" w:eastAsia="宋体" w:hAnsi="Book Antiqua" w:cs="Times New Roman"/>
          <w:bCs/>
          <w:iCs/>
          <w:kern w:val="0"/>
          <w:sz w:val="24"/>
          <w:szCs w:val="24"/>
        </w:rPr>
        <w:t xml:space="preserve"> had a small residual mucosal prolapse.</w:t>
      </w:r>
    </w:p>
    <w:p w14:paraId="3FB17C41" w14:textId="77777777" w:rsidR="002A2373" w:rsidRDefault="002A2373" w:rsidP="00603149">
      <w:pPr>
        <w:widowControl/>
        <w:adjustRightInd w:val="0"/>
        <w:snapToGrid w:val="0"/>
        <w:spacing w:line="360" w:lineRule="auto"/>
        <w:rPr>
          <w:rFonts w:ascii="Book Antiqua" w:eastAsia="宋体" w:hAnsi="Book Antiqua" w:cs="Times New Roman"/>
          <w:b/>
          <w:i/>
          <w:kern w:val="0"/>
          <w:sz w:val="24"/>
          <w:szCs w:val="24"/>
        </w:rPr>
      </w:pPr>
    </w:p>
    <w:p w14:paraId="3F059E58" w14:textId="643B6862" w:rsidR="00170223" w:rsidRPr="00631A09" w:rsidRDefault="00170223" w:rsidP="00603149">
      <w:pPr>
        <w:widowControl/>
        <w:adjustRightInd w:val="0"/>
        <w:snapToGrid w:val="0"/>
        <w:spacing w:line="360" w:lineRule="auto"/>
        <w:rPr>
          <w:rFonts w:ascii="Book Antiqua" w:eastAsia="宋体" w:hAnsi="Book Antiqua" w:cs="Times New Roman"/>
          <w:b/>
          <w:i/>
          <w:kern w:val="0"/>
          <w:sz w:val="24"/>
          <w:szCs w:val="24"/>
        </w:rPr>
      </w:pPr>
      <w:r w:rsidRPr="00631A09">
        <w:rPr>
          <w:rFonts w:ascii="Book Antiqua" w:eastAsia="宋体" w:hAnsi="Book Antiqua" w:cs="Times New Roman"/>
          <w:b/>
          <w:i/>
          <w:kern w:val="0"/>
          <w:sz w:val="24"/>
          <w:szCs w:val="24"/>
        </w:rPr>
        <w:t xml:space="preserve">TST-STARR </w:t>
      </w:r>
      <w:r w:rsidR="002A2373" w:rsidRPr="00631A09">
        <w:rPr>
          <w:rFonts w:ascii="Book Antiqua" w:eastAsia="宋体" w:hAnsi="Book Antiqua" w:cs="Times New Roman"/>
          <w:b/>
          <w:i/>
          <w:kern w:val="0"/>
          <w:sz w:val="24"/>
          <w:szCs w:val="24"/>
        </w:rPr>
        <w:t>p</w:t>
      </w:r>
      <w:r w:rsidR="00E9683F" w:rsidRPr="00631A09">
        <w:rPr>
          <w:rFonts w:ascii="Book Antiqua" w:eastAsia="宋体" w:hAnsi="Book Antiqua" w:cs="Times New Roman"/>
          <w:b/>
          <w:i/>
          <w:kern w:val="0"/>
          <w:sz w:val="24"/>
          <w:szCs w:val="24"/>
        </w:rPr>
        <w:t>rocedure</w:t>
      </w:r>
    </w:p>
    <w:p w14:paraId="0E6B6D1E" w14:textId="361411D8" w:rsidR="00170223" w:rsidRDefault="001625A0" w:rsidP="00603149">
      <w:pPr>
        <w:pStyle w:val="10"/>
        <w:adjustRightInd w:val="0"/>
        <w:snapToGrid w:val="0"/>
        <w:spacing w:before="0" w:beforeAutospacing="0" w:after="0" w:afterAutospacing="0" w:line="360" w:lineRule="auto"/>
        <w:jc w:val="both"/>
        <w:rPr>
          <w:rFonts w:ascii="Book Antiqua" w:hAnsi="Book Antiqua" w:cs="Times New Roman"/>
          <w:bCs/>
          <w:iCs/>
        </w:rPr>
      </w:pPr>
      <w:r w:rsidRPr="00631A09">
        <w:rPr>
          <w:rFonts w:ascii="Book Antiqua" w:hAnsi="Book Antiqua" w:cs="Times New Roman"/>
          <w:bCs/>
          <w:iCs/>
        </w:rPr>
        <w:t xml:space="preserve">Naldini </w:t>
      </w:r>
      <w:r w:rsidR="008433BC" w:rsidRPr="00631A09">
        <w:rPr>
          <w:rFonts w:ascii="Book Antiqua" w:hAnsi="Book Antiqua" w:cs="Times New Roman"/>
          <w:bCs/>
          <w:i/>
          <w:iCs/>
        </w:rPr>
        <w:t>et al</w:t>
      </w:r>
      <w:r w:rsidR="00E571B4" w:rsidRPr="00631A09">
        <w:rPr>
          <w:rFonts w:ascii="Book Antiqua" w:hAnsi="Book Antiqua" w:cs="Times New Roman"/>
        </w:rPr>
        <w:fldChar w:fldCharType="begin">
          <w:fldData xml:space="preserve">PEVuZE5vdGU+PENpdGU+PEF1dGhvcj5OYWxkaW5pPC9BdXRob3I+PFllYXI+MjAxNDwvWWVhcj48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</w:fldData>
        </w:fldChar>
      </w:r>
      <w:r w:rsidR="00AE5DB5" w:rsidRPr="00631A09">
        <w:rPr>
          <w:rFonts w:ascii="Book Antiqua" w:hAnsi="Book Antiqua" w:cs="Times New Roman"/>
        </w:rPr>
        <w:instrText xml:space="preserve"> ADDIN EN.CITE </w:instrText>
      </w:r>
      <w:r w:rsidR="00AE5DB5" w:rsidRPr="00631A09">
        <w:rPr>
          <w:rFonts w:ascii="Book Antiqua" w:hAnsi="Book Antiqua" w:cs="Times New Roman"/>
        </w:rPr>
        <w:fldChar w:fldCharType="begin">
          <w:fldData xml:space="preserve">PEVuZE5vdGU+PENpdGU+PEF1dGhvcj5OYWxkaW5pPC9BdXRob3I+PFllYXI+MjAxNDwvWWVhcj48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</w:fldData>
        </w:fldChar>
      </w:r>
      <w:r w:rsidR="00AE5DB5" w:rsidRPr="00631A09">
        <w:rPr>
          <w:rFonts w:ascii="Book Antiqua" w:hAnsi="Book Antiqua" w:cs="Times New Roman"/>
        </w:rPr>
        <w:instrText xml:space="preserve"> ADDIN EN.CITE.DATA </w:instrText>
      </w:r>
      <w:r w:rsidR="00AE5DB5" w:rsidRPr="00631A09">
        <w:rPr>
          <w:rFonts w:ascii="Book Antiqua" w:hAnsi="Book Antiqua" w:cs="Times New Roman"/>
        </w:rPr>
      </w:r>
      <w:r w:rsidR="00AE5DB5" w:rsidRPr="00631A09">
        <w:rPr>
          <w:rFonts w:ascii="Book Antiqua" w:hAnsi="Book Antiqua" w:cs="Times New Roman"/>
        </w:rPr>
        <w:fldChar w:fldCharType="end"/>
      </w:r>
      <w:r w:rsidR="00E571B4" w:rsidRPr="00631A09">
        <w:rPr>
          <w:rFonts w:ascii="Book Antiqua" w:hAnsi="Book Antiqua" w:cs="Times New Roman"/>
        </w:rPr>
      </w:r>
      <w:r w:rsidR="00E571B4" w:rsidRPr="00631A09">
        <w:rPr>
          <w:rFonts w:ascii="Book Antiqua" w:hAnsi="Book Antiqua" w:cs="Times New Roman"/>
        </w:rPr>
        <w:fldChar w:fldCharType="separate"/>
      </w:r>
      <w:r w:rsidR="00AE5DB5" w:rsidRPr="00631A09">
        <w:rPr>
          <w:rFonts w:ascii="Book Antiqua" w:hAnsi="Book Antiqua" w:cs="Times New Roman"/>
          <w:noProof/>
          <w:vertAlign w:val="superscript"/>
        </w:rPr>
        <w:t>[</w:t>
      </w:r>
      <w:hyperlink w:anchor="_ENREF_11" w:tooltip="Naldini, 2014 #95" w:history="1">
        <w:r w:rsidR="009E338C" w:rsidRPr="00631A09">
          <w:rPr>
            <w:rFonts w:ascii="Book Antiqua" w:hAnsi="Book Antiqua" w:cs="Times New Roman"/>
            <w:noProof/>
            <w:vertAlign w:val="superscript"/>
          </w:rPr>
          <w:t>11</w:t>
        </w:r>
      </w:hyperlink>
      <w:r w:rsidR="00AE5DB5" w:rsidRPr="00631A09">
        <w:rPr>
          <w:rFonts w:ascii="Book Antiqua" w:hAnsi="Book Antiqua" w:cs="Times New Roman"/>
          <w:noProof/>
          <w:vertAlign w:val="superscript"/>
        </w:rPr>
        <w:t>]</w:t>
      </w:r>
      <w:r w:rsidR="00E571B4" w:rsidRPr="00631A09">
        <w:rPr>
          <w:rFonts w:ascii="Book Antiqua" w:hAnsi="Book Antiqua" w:cs="Times New Roman"/>
        </w:rPr>
        <w:fldChar w:fldCharType="end"/>
      </w:r>
      <w:r w:rsidR="00170223" w:rsidRPr="00631A09">
        <w:rPr>
          <w:rFonts w:ascii="Book Antiqua" w:hAnsi="Book Antiqua" w:cs="Times New Roman"/>
          <w:bCs/>
          <w:iCs/>
        </w:rPr>
        <w:t xml:space="preserve"> reported that </w:t>
      </w:r>
      <w:r w:rsidR="00D0014A" w:rsidRPr="00631A09">
        <w:rPr>
          <w:rFonts w:ascii="Book Antiqua" w:hAnsi="Book Antiqua" w:cs="Times New Roman"/>
          <w:bCs/>
          <w:iCs/>
        </w:rPr>
        <w:t xml:space="preserve">only </w:t>
      </w:r>
      <w:r w:rsidR="00170223" w:rsidRPr="00631A09">
        <w:rPr>
          <w:rFonts w:ascii="Book Antiqua" w:hAnsi="Book Antiqua" w:cs="Times New Roman"/>
          <w:bCs/>
          <w:iCs/>
        </w:rPr>
        <w:t xml:space="preserve">3 patients had anastomotic bleeding </w:t>
      </w:r>
      <w:r w:rsidR="00FD186E" w:rsidRPr="00631A09">
        <w:rPr>
          <w:rFonts w:ascii="Book Antiqua" w:hAnsi="Book Antiqua" w:cs="Times New Roman"/>
          <w:bCs/>
          <w:iCs/>
        </w:rPr>
        <w:t>with</w:t>
      </w:r>
      <w:r w:rsidR="00170223" w:rsidRPr="00631A09">
        <w:rPr>
          <w:rFonts w:ascii="Book Antiqua" w:hAnsi="Book Antiqua" w:cs="Times New Roman"/>
          <w:bCs/>
          <w:iCs/>
        </w:rPr>
        <w:t xml:space="preserve"> only 1 patient needed surgical intervention</w:t>
      </w:r>
      <w:r w:rsidR="00D0014A" w:rsidRPr="00631A09">
        <w:rPr>
          <w:rFonts w:ascii="Book Antiqua" w:hAnsi="Book Antiqua" w:cs="Times New Roman"/>
          <w:bCs/>
          <w:iCs/>
        </w:rPr>
        <w:t xml:space="preserve"> in the 76 patients who underwent TST</w:t>
      </w:r>
      <w:r w:rsidR="00AD1E3B" w:rsidRPr="00631A09">
        <w:rPr>
          <w:rFonts w:ascii="Book Antiqua" w:hAnsi="Book Antiqua" w:cs="Times New Roman"/>
          <w:bCs/>
          <w:iCs/>
        </w:rPr>
        <w:t>-</w:t>
      </w:r>
      <w:r w:rsidR="00D0014A" w:rsidRPr="00631A09">
        <w:rPr>
          <w:rFonts w:ascii="Book Antiqua" w:hAnsi="Book Antiqua" w:cs="Times New Roman"/>
          <w:bCs/>
          <w:iCs/>
        </w:rPr>
        <w:t>STARR Plus procedure</w:t>
      </w:r>
      <w:r w:rsidR="00170223" w:rsidRPr="00631A09">
        <w:rPr>
          <w:rFonts w:ascii="Book Antiqua" w:hAnsi="Book Antiqua" w:cs="Times New Roman"/>
          <w:bCs/>
          <w:iCs/>
        </w:rPr>
        <w:t xml:space="preserve">. </w:t>
      </w:r>
      <w:r w:rsidR="00044CAB" w:rsidRPr="00631A09">
        <w:rPr>
          <w:rFonts w:ascii="Book Antiqua" w:hAnsi="Book Antiqua" w:cs="Times New Roman"/>
          <w:bCs/>
          <w:iCs/>
        </w:rPr>
        <w:t xml:space="preserve">And only 7.6% patients with fecal urgency were observed in their 14.5-mo follow-up. </w:t>
      </w:r>
    </w:p>
    <w:p w14:paraId="3AFD6EF9" w14:textId="77777777" w:rsidR="002A2373" w:rsidRPr="00631A09" w:rsidRDefault="002A2373" w:rsidP="00603149">
      <w:pPr>
        <w:pStyle w:val="10"/>
        <w:adjustRightInd w:val="0"/>
        <w:snapToGrid w:val="0"/>
        <w:spacing w:before="0" w:beforeAutospacing="0" w:after="0" w:afterAutospacing="0" w:line="360" w:lineRule="auto"/>
        <w:jc w:val="both"/>
        <w:rPr>
          <w:rFonts w:ascii="Book Antiqua" w:hAnsi="Book Antiqua" w:cs="Times New Roman"/>
          <w:bCs/>
          <w:iCs/>
        </w:rPr>
      </w:pPr>
    </w:p>
    <w:p w14:paraId="50D09DDF" w14:textId="390FE9CD" w:rsidR="00170223" w:rsidRPr="00631A09" w:rsidRDefault="00170223" w:rsidP="00603149">
      <w:pPr>
        <w:widowControl/>
        <w:adjustRightInd w:val="0"/>
        <w:snapToGrid w:val="0"/>
        <w:spacing w:line="360" w:lineRule="auto"/>
        <w:rPr>
          <w:rFonts w:ascii="Book Antiqua" w:eastAsia="宋体" w:hAnsi="Book Antiqua" w:cs="Times New Roman"/>
          <w:b/>
          <w:i/>
          <w:kern w:val="0"/>
          <w:sz w:val="24"/>
          <w:szCs w:val="24"/>
        </w:rPr>
      </w:pPr>
      <w:r w:rsidRPr="00631A09">
        <w:rPr>
          <w:rFonts w:ascii="Book Antiqua" w:eastAsia="宋体" w:hAnsi="Book Antiqua" w:cs="Times New Roman"/>
          <w:b/>
          <w:i/>
          <w:kern w:val="0"/>
          <w:sz w:val="24"/>
          <w:szCs w:val="24"/>
        </w:rPr>
        <w:t>T</w:t>
      </w:r>
      <w:r w:rsidR="0055462B" w:rsidRPr="00631A09">
        <w:rPr>
          <w:rFonts w:ascii="Book Antiqua" w:eastAsia="宋体" w:hAnsi="Book Antiqua" w:cs="Times New Roman"/>
          <w:b/>
          <w:i/>
          <w:kern w:val="0"/>
          <w:sz w:val="24"/>
          <w:szCs w:val="24"/>
        </w:rPr>
        <w:t xml:space="preserve">ransanal </w:t>
      </w:r>
      <w:r w:rsidR="002A2373" w:rsidRPr="00631A09">
        <w:rPr>
          <w:rFonts w:ascii="Book Antiqua" w:eastAsia="宋体" w:hAnsi="Book Antiqua" w:cs="Times New Roman"/>
          <w:b/>
          <w:i/>
          <w:kern w:val="0"/>
          <w:sz w:val="24"/>
          <w:szCs w:val="24"/>
        </w:rPr>
        <w:t>rectocele repair using liner stapler and bioabsobable stapler line reinforcement mate</w:t>
      </w:r>
      <w:r w:rsidR="0055462B" w:rsidRPr="00631A09">
        <w:rPr>
          <w:rFonts w:ascii="Book Antiqua" w:eastAsia="宋体" w:hAnsi="Book Antiqua" w:cs="Times New Roman"/>
          <w:b/>
          <w:i/>
          <w:kern w:val="0"/>
          <w:sz w:val="24"/>
          <w:szCs w:val="24"/>
        </w:rPr>
        <w:t>rial</w:t>
      </w:r>
    </w:p>
    <w:p w14:paraId="200DAA56" w14:textId="32893956" w:rsidR="00170223" w:rsidRDefault="00170223" w:rsidP="00603149">
      <w:pPr>
        <w:pStyle w:val="10"/>
        <w:adjustRightInd w:val="0"/>
        <w:snapToGrid w:val="0"/>
        <w:spacing w:before="0" w:beforeAutospacing="0" w:after="0" w:afterAutospacing="0" w:line="360" w:lineRule="auto"/>
        <w:jc w:val="both"/>
        <w:rPr>
          <w:rFonts w:ascii="Book Antiqua" w:hAnsi="Book Antiqua" w:cs="Times New Roman"/>
          <w:bCs/>
          <w:iCs/>
        </w:rPr>
      </w:pPr>
      <w:r w:rsidRPr="00631A09">
        <w:rPr>
          <w:rFonts w:ascii="Book Antiqua" w:hAnsi="Book Antiqua" w:cs="Times New Roman"/>
          <w:bCs/>
          <w:iCs/>
        </w:rPr>
        <w:t xml:space="preserve">As described by Portilla </w:t>
      </w:r>
      <w:r w:rsidR="008433BC" w:rsidRPr="00631A09">
        <w:rPr>
          <w:rFonts w:ascii="Book Antiqua" w:hAnsi="Book Antiqua" w:cs="Times New Roman"/>
          <w:bCs/>
          <w:i/>
          <w:iCs/>
        </w:rPr>
        <w:t>et al</w:t>
      </w:r>
      <w:r w:rsidR="00541ABB" w:rsidRPr="00631A09">
        <w:rPr>
          <w:rFonts w:ascii="Book Antiqua" w:hAnsi="Book Antiqua" w:cs="Times New Roman"/>
          <w:bCs/>
          <w:iCs/>
        </w:rPr>
        <w:fldChar w:fldCharType="begin"/>
      </w:r>
      <w:r w:rsidR="00AE5DB5" w:rsidRPr="00631A09">
        <w:rPr>
          <w:rFonts w:ascii="Book Antiqua" w:hAnsi="Book Antiqua" w:cs="Times New Roman"/>
          <w:bCs/>
          <w:iCs/>
        </w:rPr>
        <w:instrText xml:space="preserve"> ADDIN EN.CITE &lt;EndNote&gt;&lt;Cite&gt;&lt;Author&gt;de la Portilla&lt;/Author&gt;&lt;Year&gt;2010&lt;/Year&gt;&lt;RecNum&gt;200&lt;/RecNum&gt;&lt;DisplayText&gt;&lt;style face="superscript"&gt;[9]&lt;/style&gt;&lt;/DisplayText&gt;&lt;record&gt;&lt;rec-number&gt;200&lt;/rec-number&gt;&lt;foreign-keys&gt;&lt;key app="EN" db-id="dd2ved95edzaace2ztj5ee9ftpw0t5pxw99a"&gt;200&lt;/key&gt;&lt;/foreign-keys&gt;&lt;ref-type name="Journal Article"&gt;17&lt;/ref-type&gt;&lt;contributors&gt;&lt;authors&gt;&lt;author&gt;de la Portilla, F.&lt;/author&gt;&lt;author&gt;Rada, R.&lt;/author&gt;&lt;author&gt;Vega, J.&lt;/author&gt;&lt;author&gt;Segovia-Gonzalez, M. M.&lt;/author&gt;&lt;author&gt;Caro, F.&lt;/author&gt;&lt;author&gt;Cisneros, N.&lt;/author&gt;&lt;author&gt;Maldonado, V. H.&lt;/author&gt;&lt;/authors&gt;&lt;/contributors&gt;&lt;auth-address&gt;Coloproctology Unit, Gastrointestinal Surgery Department, Juan Ramon Jimenez Hospital, Huelva, Spain. delaportilla@ya.com&lt;/auth-address&gt;&lt;titles&gt;&lt;title&gt;Transanal rectocele repair using linear stapler and bioabsorbable staple line reinforcement material: short-term results of a prospective study&lt;/title&gt;&lt;secondary-title&gt;Dis Colon Rectum&lt;/secondary-title&gt;&lt;/titles&gt;&lt;periodical&gt;&lt;full-title&gt;Dis Colon Rectum&lt;/full-title&gt;&lt;/periodical&gt;&lt;pages&gt;88-92&lt;/pages&gt;&lt;volume&gt;53&lt;/volume&gt;&lt;number&gt;1&lt;/number&gt;&lt;edition&gt;2009/12/17&lt;/edition&gt;&lt;keywords&gt;&lt;keyword&gt;Absorbable Implants&lt;/keyword&gt;&lt;keyword&gt;Adult&lt;/keyword&gt;&lt;keyword&gt;Aged&lt;/keyword&gt;&lt;keyword&gt;Anal Canal&lt;/keyword&gt;&lt;keyword&gt;Female&lt;/keyword&gt;&lt;keyword&gt;Humans&lt;/keyword&gt;&lt;keyword&gt;Middle Aged&lt;/keyword&gt;&lt;keyword&gt;Prospective Studies&lt;/keyword&gt;&lt;keyword&gt;Rectocele/complications/ surgery&lt;/keyword&gt;&lt;keyword&gt;Surgical Stapling&lt;/keyword&gt;&lt;keyword&gt;Sutures&lt;/keyword&gt;&lt;keyword&gt;Time Factors&lt;/keyword&gt;&lt;keyword&gt;Treatment Outcome&lt;/keyword&gt;&lt;/keywords&gt;&lt;dates&gt;&lt;year&gt;2010&lt;/year&gt;&lt;pub-dates&gt;&lt;date&gt;Jan&lt;/date&gt;&lt;/pub-dates&gt;&lt;/dates&gt;&lt;isbn&gt;1530-0358 (Electronic)&amp;#xD;0012-3706 (Linking)&lt;/isbn&gt;&lt;accession-num&gt;20010357&lt;/accession-num&gt;&lt;urls&gt;&lt;/urls&gt;&lt;electronic-resource-num&gt;10.1007/DCR.0b013e3181baec51&lt;/electronic-resource-num&gt;&lt;remote-database-provider&gt;NLM&lt;/remote-database-provider&gt;&lt;language&gt;eng&lt;/language&gt;&lt;/record&gt;&lt;/Cite&gt;&lt;/EndNote&gt;</w:instrText>
      </w:r>
      <w:r w:rsidR="00541ABB" w:rsidRPr="00631A09">
        <w:rPr>
          <w:rFonts w:ascii="Book Antiqua" w:hAnsi="Book Antiqua" w:cs="Times New Roman"/>
          <w:bCs/>
          <w:iCs/>
        </w:rPr>
        <w:fldChar w:fldCharType="separate"/>
      </w:r>
      <w:r w:rsidR="00AE5DB5" w:rsidRPr="00631A09">
        <w:rPr>
          <w:rFonts w:ascii="Book Antiqua" w:hAnsi="Book Antiqua" w:cs="Times New Roman"/>
          <w:bCs/>
          <w:iCs/>
          <w:noProof/>
          <w:vertAlign w:val="superscript"/>
        </w:rPr>
        <w:t>[</w:t>
      </w:r>
      <w:hyperlink w:anchor="_ENREF_9" w:tooltip="de la Portilla, 2010 #200" w:history="1">
        <w:r w:rsidR="009E338C" w:rsidRPr="00631A09">
          <w:rPr>
            <w:rFonts w:ascii="Book Antiqua" w:hAnsi="Book Antiqua" w:cs="Times New Roman"/>
            <w:bCs/>
            <w:iCs/>
            <w:noProof/>
            <w:vertAlign w:val="superscript"/>
          </w:rPr>
          <w:t>9</w:t>
        </w:r>
      </w:hyperlink>
      <w:r w:rsidR="00AE5DB5" w:rsidRPr="00631A09">
        <w:rPr>
          <w:rFonts w:ascii="Book Antiqua" w:hAnsi="Book Antiqua" w:cs="Times New Roman"/>
          <w:bCs/>
          <w:iCs/>
          <w:noProof/>
          <w:vertAlign w:val="superscript"/>
        </w:rPr>
        <w:t>]</w:t>
      </w:r>
      <w:r w:rsidR="00541ABB" w:rsidRPr="00631A09">
        <w:rPr>
          <w:rFonts w:ascii="Book Antiqua" w:hAnsi="Book Antiqua" w:cs="Times New Roman"/>
          <w:bCs/>
          <w:iCs/>
        </w:rPr>
        <w:fldChar w:fldCharType="end"/>
      </w:r>
      <w:r w:rsidRPr="00631A09">
        <w:rPr>
          <w:rFonts w:ascii="Book Antiqua" w:hAnsi="Book Antiqua" w:cs="Times New Roman"/>
          <w:bCs/>
          <w:iCs/>
        </w:rPr>
        <w:t xml:space="preserve">, a remarkable reduction in rectocele size on defecography and a significant improvement of symptoms </w:t>
      </w:r>
      <w:r w:rsidR="00B37B28" w:rsidRPr="00631A09">
        <w:rPr>
          <w:rFonts w:ascii="Book Antiqua" w:hAnsi="Book Antiqua" w:cs="Times New Roman"/>
          <w:bCs/>
          <w:iCs/>
        </w:rPr>
        <w:t>as</w:t>
      </w:r>
      <w:r w:rsidRPr="00631A09">
        <w:rPr>
          <w:rFonts w:ascii="Book Antiqua" w:hAnsi="Book Antiqua" w:cs="Times New Roman"/>
          <w:bCs/>
          <w:iCs/>
        </w:rPr>
        <w:t xml:space="preserve"> </w:t>
      </w:r>
      <w:r w:rsidR="00851886" w:rsidRPr="00631A09">
        <w:rPr>
          <w:rFonts w:ascii="Book Antiqua" w:hAnsi="Book Antiqua" w:cs="Times New Roman"/>
          <w:bCs/>
          <w:iCs/>
        </w:rPr>
        <w:t xml:space="preserve">vaginal prolapse during </w:t>
      </w:r>
      <w:r w:rsidR="00F6315A" w:rsidRPr="00631A09">
        <w:rPr>
          <w:rFonts w:ascii="Book Antiqua" w:hAnsi="Book Antiqua"/>
        </w:rPr>
        <w:t>evacuation</w:t>
      </w:r>
      <w:r w:rsidR="00851886" w:rsidRPr="00631A09">
        <w:rPr>
          <w:rFonts w:ascii="Book Antiqua" w:hAnsi="Book Antiqua" w:cs="Times New Roman"/>
          <w:bCs/>
          <w:iCs/>
        </w:rPr>
        <w:t xml:space="preserve">, </w:t>
      </w:r>
      <w:r w:rsidR="00F6315A" w:rsidRPr="00631A09">
        <w:rPr>
          <w:rFonts w:ascii="Book Antiqua" w:hAnsi="Book Antiqua" w:cs="Times New Roman"/>
          <w:bCs/>
          <w:iCs/>
        </w:rPr>
        <w:t xml:space="preserve">rectorrhagia, </w:t>
      </w:r>
      <w:r w:rsidR="00851886" w:rsidRPr="00631A09">
        <w:rPr>
          <w:rFonts w:ascii="Book Antiqua" w:hAnsi="Book Antiqua" w:cs="Times New Roman"/>
          <w:bCs/>
          <w:iCs/>
        </w:rPr>
        <w:t xml:space="preserve">vaginal prolapse or digitation with bulge/mass, </w:t>
      </w:r>
      <w:r w:rsidRPr="00631A09">
        <w:rPr>
          <w:rFonts w:ascii="Book Antiqua" w:hAnsi="Book Antiqua" w:cs="Times New Roman"/>
          <w:bCs/>
          <w:iCs/>
        </w:rPr>
        <w:t>pruritus ani, pain and tenesmus were observed after surgery. No patient exhibited severe complicatio</w:t>
      </w:r>
      <w:r w:rsidR="002232CA" w:rsidRPr="00631A09">
        <w:rPr>
          <w:rFonts w:ascii="Book Antiqua" w:hAnsi="Book Antiqua" w:cs="Times New Roman"/>
          <w:bCs/>
          <w:iCs/>
        </w:rPr>
        <w:t>ns during the follow-up period and o</w:t>
      </w:r>
      <w:r w:rsidRPr="00631A09">
        <w:rPr>
          <w:rFonts w:ascii="Book Antiqua" w:hAnsi="Book Antiqua" w:cs="Times New Roman"/>
          <w:bCs/>
          <w:iCs/>
        </w:rPr>
        <w:t xml:space="preserve">nly 2 </w:t>
      </w:r>
      <w:r w:rsidR="00207545" w:rsidRPr="00631A09">
        <w:rPr>
          <w:rFonts w:ascii="Book Antiqua" w:hAnsi="Book Antiqua" w:cs="Times New Roman"/>
          <w:bCs/>
          <w:iCs/>
        </w:rPr>
        <w:t>case</w:t>
      </w:r>
      <w:r w:rsidRPr="00631A09">
        <w:rPr>
          <w:rFonts w:ascii="Book Antiqua" w:hAnsi="Book Antiqua" w:cs="Times New Roman"/>
          <w:bCs/>
          <w:iCs/>
        </w:rPr>
        <w:t xml:space="preserve">s exhibited </w:t>
      </w:r>
      <w:r w:rsidR="00ED3414" w:rsidRPr="00631A09">
        <w:rPr>
          <w:rFonts w:ascii="Book Antiqua" w:hAnsi="Book Antiqua" w:cs="Times New Roman"/>
          <w:bCs/>
          <w:iCs/>
        </w:rPr>
        <w:t>fecal urgency</w:t>
      </w:r>
      <w:r w:rsidRPr="00631A09">
        <w:rPr>
          <w:rFonts w:ascii="Book Antiqua" w:hAnsi="Book Antiqua" w:cs="Times New Roman"/>
          <w:bCs/>
          <w:iCs/>
        </w:rPr>
        <w:t>.</w:t>
      </w:r>
    </w:p>
    <w:p w14:paraId="5569663E" w14:textId="77777777" w:rsidR="002A2373" w:rsidRPr="00631A09" w:rsidRDefault="002A2373" w:rsidP="00603149">
      <w:pPr>
        <w:pStyle w:val="10"/>
        <w:adjustRightInd w:val="0"/>
        <w:snapToGrid w:val="0"/>
        <w:spacing w:before="0" w:beforeAutospacing="0" w:after="0" w:afterAutospacing="0" w:line="360" w:lineRule="auto"/>
        <w:jc w:val="both"/>
        <w:rPr>
          <w:rFonts w:ascii="Book Antiqua" w:hAnsi="Book Antiqua" w:cs="Times New Roman"/>
          <w:bCs/>
          <w:iCs/>
        </w:rPr>
      </w:pPr>
    </w:p>
    <w:p w14:paraId="165C0FE9" w14:textId="762BF88A" w:rsidR="00170223" w:rsidRPr="00631A09" w:rsidRDefault="00952226" w:rsidP="00603149">
      <w:pPr>
        <w:widowControl/>
        <w:adjustRightInd w:val="0"/>
        <w:snapToGrid w:val="0"/>
        <w:spacing w:line="360" w:lineRule="auto"/>
        <w:rPr>
          <w:rFonts w:ascii="Book Antiqua" w:eastAsia="宋体" w:hAnsi="Book Antiqua" w:cs="Times New Roman"/>
          <w:b/>
          <w:i/>
          <w:kern w:val="0"/>
          <w:sz w:val="24"/>
          <w:szCs w:val="24"/>
        </w:rPr>
      </w:pPr>
      <w:r w:rsidRPr="00631A09">
        <w:rPr>
          <w:rFonts w:ascii="Book Antiqua" w:eastAsia="宋体" w:hAnsi="Book Antiqua" w:cs="Times New Roman"/>
          <w:b/>
          <w:i/>
          <w:kern w:val="0"/>
          <w:sz w:val="24"/>
          <w:szCs w:val="24"/>
        </w:rPr>
        <w:t>TERP</w:t>
      </w:r>
      <w:r w:rsidR="002A2373" w:rsidRPr="00631A09">
        <w:rPr>
          <w:rFonts w:ascii="Book Antiqua" w:eastAsia="宋体" w:hAnsi="Book Antiqua" w:cs="Times New Roman"/>
          <w:b/>
          <w:i/>
          <w:kern w:val="0"/>
          <w:sz w:val="24"/>
          <w:szCs w:val="24"/>
        </w:rPr>
        <w:t xml:space="preserve"> </w:t>
      </w:r>
      <w:r w:rsidR="002A2373" w:rsidRPr="00631A09">
        <w:rPr>
          <w:rFonts w:ascii="Book Antiqua" w:eastAsia="宋体" w:hAnsi="Book Antiqua" w:cs="Times New Roman"/>
          <w:b/>
          <w:i/>
          <w:color w:val="000000" w:themeColor="text1"/>
          <w:kern w:val="0"/>
          <w:sz w:val="24"/>
          <w:szCs w:val="24"/>
        </w:rPr>
        <w:t>p</w:t>
      </w:r>
      <w:r w:rsidR="00BB164C" w:rsidRPr="00631A09">
        <w:rPr>
          <w:rFonts w:ascii="Book Antiqua" w:eastAsia="宋体" w:hAnsi="Book Antiqua" w:cs="Times New Roman"/>
          <w:b/>
          <w:i/>
          <w:color w:val="000000" w:themeColor="text1"/>
          <w:kern w:val="0"/>
          <w:sz w:val="24"/>
          <w:szCs w:val="24"/>
        </w:rPr>
        <w:t>rocedure</w:t>
      </w:r>
    </w:p>
    <w:p w14:paraId="2BA9DCE0" w14:textId="0FEAB33B" w:rsidR="00366AAA" w:rsidRDefault="00170223" w:rsidP="00603149">
      <w:pPr>
        <w:pStyle w:val="10"/>
        <w:adjustRightInd w:val="0"/>
        <w:snapToGrid w:val="0"/>
        <w:spacing w:before="0" w:beforeAutospacing="0" w:after="0" w:afterAutospacing="0" w:line="360" w:lineRule="auto"/>
        <w:jc w:val="both"/>
        <w:rPr>
          <w:rFonts w:ascii="Book Antiqua" w:hAnsi="Book Antiqua" w:cs="Times New Roman"/>
          <w:bCs/>
          <w:iCs/>
        </w:rPr>
      </w:pPr>
      <w:r w:rsidRPr="00631A09">
        <w:rPr>
          <w:rFonts w:ascii="Book Antiqua" w:hAnsi="Book Antiqua" w:cs="Times New Roman"/>
          <w:bCs/>
          <w:iCs/>
        </w:rPr>
        <w:t xml:space="preserve">As described by Bloemendaal </w:t>
      </w:r>
      <w:r w:rsidR="008433BC" w:rsidRPr="00631A09">
        <w:rPr>
          <w:rFonts w:ascii="Book Antiqua" w:hAnsi="Book Antiqua" w:cs="Times New Roman"/>
          <w:bCs/>
          <w:i/>
          <w:iCs/>
        </w:rPr>
        <w:t>et al</w:t>
      </w:r>
      <w:r w:rsidR="00557E2D" w:rsidRPr="00631A09">
        <w:rPr>
          <w:rFonts w:ascii="Book Antiqua" w:hAnsi="Book Antiqua" w:cs="Times New Roman"/>
          <w:bCs/>
          <w:iCs/>
        </w:rPr>
        <w:fldChar w:fldCharType="begin"/>
      </w:r>
      <w:r w:rsidR="00892030" w:rsidRPr="00631A09">
        <w:rPr>
          <w:rFonts w:ascii="Book Antiqua" w:hAnsi="Book Antiqua" w:cs="Times New Roman"/>
          <w:bCs/>
          <w:iCs/>
        </w:rPr>
        <w:instrText xml:space="preserve"> ADDIN EN.CITE &lt;EndNote&gt;&lt;Cite&gt;&lt;Author&gt;Bloemendaal&lt;/Author&gt;&lt;Year&gt;2016&lt;/Year&gt;&lt;RecNum&gt;201&lt;/RecNum&gt;&lt;DisplayText&gt;&lt;style face="superscript"&gt;[46]&lt;/style&gt;&lt;/DisplayText&gt;&lt;record&gt;&lt;rec-number&gt;201&lt;/rec-number&gt;&lt;foreign-keys&gt;&lt;key app="EN" db-id="dd2ved95edzaace2ztj5ee9ftpw0t5pxw99a"&gt;201&lt;/key&gt;&lt;/foreign-keys&gt;&lt;ref-type name="Journal Article"&gt;17&lt;/ref-type&gt;&lt;contributors&gt;&lt;authors&gt;&lt;author&gt;Bloemendaal, A. L.&lt;/author&gt;&lt;author&gt;De Schepper, M.&lt;/author&gt;&lt;author&gt;Mishra, A.&lt;/author&gt;&lt;author&gt;Hompes, R.&lt;/author&gt;&lt;author&gt;Jones, O. M.&lt;/author&gt;&lt;author&gt;Lindsey, I.&lt;/author&gt;&lt;author&gt;Cunningham, C.&lt;/author&gt;&lt;/authors&gt;&lt;/contributors&gt;&lt;auth-address&gt;Department of Colorectal Surgery, Churchill Hospital, Oxford University Hospitals NHS Trust, Old Road, Headington, Oxford, OX3 7LE, UK. bobbloemendaal@gmail.com.&amp;#xD;Department of Colorectal Surgery, Churchill Hospital, Oxford University Hospitals NHS Trust, Old Road, Headington, Oxford, OX3 7LE, UK.&lt;/auth-address&gt;&lt;titles&gt;&lt;title&gt;Trans-anal endoscopic microsurgery for internal rectal prolapse&lt;/title&gt;&lt;secondary-title&gt;Tech Coloproctol&lt;/secondary-title&gt;&lt;/titles&gt;&lt;periodical&gt;&lt;full-title&gt;Tech Coloproctol&lt;/full-title&gt;&lt;/periodical&gt;&lt;pages&gt;129-33&lt;/pages&gt;&lt;volume&gt;20&lt;/volume&gt;&lt;number&gt;2&lt;/number&gt;&lt;edition&gt;2015/12/23&lt;/edition&gt;&lt;dates&gt;&lt;year&gt;2016&lt;/year&gt;&lt;pub-dates&gt;&lt;date&gt;Feb&lt;/date&gt;&lt;/pub-dates&gt;&lt;/dates&gt;&lt;isbn&gt;1128-045X (Electronic)&amp;#xD;1123-6337 (Linking)&lt;/isbn&gt;&lt;accession-num&gt;26690927&lt;/accession-num&gt;&lt;urls&gt;&lt;/urls&gt;&lt;custom2&gt;4712247&lt;/custom2&gt;&lt;electronic-resource-num&gt;10.1007/s10151-015-1412-4&lt;/electronic-resource-num&gt;&lt;remote-database-provider&gt;NLM&lt;/remote-database-provider&gt;&lt;language&gt;eng&lt;/language&gt;&lt;/record&gt;&lt;/Cite&gt;&lt;/EndNote&gt;</w:instrText>
      </w:r>
      <w:r w:rsidR="00557E2D" w:rsidRPr="00631A09">
        <w:rPr>
          <w:rFonts w:ascii="Book Antiqua" w:hAnsi="Book Antiqua" w:cs="Times New Roman"/>
          <w:bCs/>
          <w:iCs/>
        </w:rPr>
        <w:fldChar w:fldCharType="separate"/>
      </w:r>
      <w:r w:rsidR="00892030" w:rsidRPr="00631A09">
        <w:rPr>
          <w:rFonts w:ascii="Book Antiqua" w:hAnsi="Book Antiqua" w:cs="Times New Roman"/>
          <w:bCs/>
          <w:iCs/>
          <w:noProof/>
          <w:vertAlign w:val="superscript"/>
        </w:rPr>
        <w:t>[</w:t>
      </w:r>
      <w:hyperlink w:anchor="_ENREF_46" w:tooltip="Bloemendaal, 2016 #201" w:history="1">
        <w:r w:rsidR="009E338C" w:rsidRPr="00631A09">
          <w:rPr>
            <w:rFonts w:ascii="Book Antiqua" w:hAnsi="Book Antiqua" w:cs="Times New Roman"/>
            <w:bCs/>
            <w:iCs/>
            <w:noProof/>
            <w:vertAlign w:val="superscript"/>
          </w:rPr>
          <w:t>46</w:t>
        </w:r>
      </w:hyperlink>
      <w:r w:rsidR="00892030" w:rsidRPr="00631A09">
        <w:rPr>
          <w:rFonts w:ascii="Book Antiqua" w:hAnsi="Book Antiqua" w:cs="Times New Roman"/>
          <w:bCs/>
          <w:iCs/>
          <w:noProof/>
          <w:vertAlign w:val="superscript"/>
        </w:rPr>
        <w:t>]</w:t>
      </w:r>
      <w:r w:rsidR="00557E2D" w:rsidRPr="00631A09">
        <w:rPr>
          <w:rFonts w:ascii="Book Antiqua" w:hAnsi="Book Antiqua" w:cs="Times New Roman"/>
          <w:bCs/>
          <w:iCs/>
        </w:rPr>
        <w:fldChar w:fldCharType="end"/>
      </w:r>
      <w:r w:rsidRPr="00631A09">
        <w:rPr>
          <w:rFonts w:ascii="Book Antiqua" w:hAnsi="Book Antiqua" w:cs="Times New Roman"/>
          <w:bCs/>
          <w:iCs/>
        </w:rPr>
        <w:t xml:space="preserve">, </w:t>
      </w:r>
      <w:r w:rsidR="002622CA" w:rsidRPr="00631A09">
        <w:rPr>
          <w:rFonts w:ascii="Book Antiqua" w:hAnsi="Book Antiqua" w:cs="Times New Roman"/>
          <w:bCs/>
          <w:iCs/>
        </w:rPr>
        <w:t>2</w:t>
      </w:r>
      <w:r w:rsidRPr="00631A09">
        <w:rPr>
          <w:rFonts w:ascii="Book Antiqua" w:hAnsi="Book Antiqua" w:cs="Times New Roman"/>
          <w:bCs/>
          <w:iCs/>
        </w:rPr>
        <w:t xml:space="preserve"> of </w:t>
      </w:r>
      <w:r w:rsidR="002622CA" w:rsidRPr="00631A09">
        <w:rPr>
          <w:rFonts w:ascii="Book Antiqua" w:hAnsi="Book Antiqua" w:cs="Times New Roman"/>
          <w:bCs/>
          <w:iCs/>
        </w:rPr>
        <w:t>3</w:t>
      </w:r>
      <w:r w:rsidRPr="00631A09">
        <w:rPr>
          <w:rFonts w:ascii="Book Antiqua" w:hAnsi="Book Antiqua" w:cs="Times New Roman"/>
          <w:bCs/>
          <w:iCs/>
        </w:rPr>
        <w:t xml:space="preserve"> patients had a </w:t>
      </w:r>
      <w:r w:rsidR="00E20551" w:rsidRPr="00631A09">
        <w:rPr>
          <w:rFonts w:ascii="Book Antiqua" w:hAnsi="Book Antiqua" w:cs="Times New Roman"/>
          <w:bCs/>
          <w:iCs/>
        </w:rPr>
        <w:t>significant</w:t>
      </w:r>
      <w:r w:rsidRPr="00631A09">
        <w:rPr>
          <w:rFonts w:ascii="Book Antiqua" w:hAnsi="Book Antiqua" w:cs="Times New Roman"/>
          <w:bCs/>
          <w:iCs/>
        </w:rPr>
        <w:t xml:space="preserve"> improvement </w:t>
      </w:r>
      <w:r w:rsidR="00A0541A" w:rsidRPr="00631A09">
        <w:rPr>
          <w:rFonts w:ascii="Book Antiqua" w:hAnsi="Book Antiqua" w:cs="Times New Roman"/>
          <w:bCs/>
          <w:iCs/>
        </w:rPr>
        <w:t>of ODS symp</w:t>
      </w:r>
      <w:r w:rsidR="00E20551" w:rsidRPr="00631A09">
        <w:rPr>
          <w:rFonts w:ascii="Book Antiqua" w:hAnsi="Book Antiqua" w:cs="Times New Roman"/>
          <w:bCs/>
          <w:iCs/>
        </w:rPr>
        <w:t>toms</w:t>
      </w:r>
      <w:r w:rsidR="00AF7965" w:rsidRPr="00631A09">
        <w:rPr>
          <w:rFonts w:ascii="Book Antiqua" w:hAnsi="Book Antiqua" w:cs="Times New Roman"/>
          <w:bCs/>
          <w:iCs/>
        </w:rPr>
        <w:t xml:space="preserve"> after surgery</w:t>
      </w:r>
      <w:r w:rsidR="002640A1" w:rsidRPr="00631A09">
        <w:rPr>
          <w:rFonts w:ascii="Book Antiqua" w:hAnsi="Book Antiqua" w:cs="Times New Roman"/>
          <w:bCs/>
          <w:iCs/>
        </w:rPr>
        <w:t xml:space="preserve">. </w:t>
      </w:r>
      <w:r w:rsidR="00070108" w:rsidRPr="00631A09">
        <w:rPr>
          <w:rFonts w:ascii="Book Antiqua" w:hAnsi="Book Antiqua" w:cs="Times New Roman"/>
          <w:bCs/>
          <w:iCs/>
        </w:rPr>
        <w:t>Whereas</w:t>
      </w:r>
      <w:r w:rsidRPr="00631A09">
        <w:rPr>
          <w:rFonts w:ascii="Book Antiqua" w:hAnsi="Book Antiqua" w:cs="Times New Roman"/>
          <w:bCs/>
          <w:iCs/>
        </w:rPr>
        <w:t xml:space="preserve"> another patient had a left hemicolectomy 1 year after the operation due to an anterior recurrence of </w:t>
      </w:r>
      <w:r w:rsidR="00A12046" w:rsidRPr="00631A09">
        <w:rPr>
          <w:rFonts w:ascii="Book Antiqua" w:hAnsi="Book Antiqua" w:cs="Times New Roman"/>
          <w:bCs/>
          <w:iCs/>
        </w:rPr>
        <w:t>internal rectal prolapse</w:t>
      </w:r>
      <w:r w:rsidRPr="00631A09">
        <w:rPr>
          <w:rFonts w:ascii="Book Antiqua" w:hAnsi="Book Antiqua" w:cs="Times New Roman"/>
          <w:bCs/>
          <w:iCs/>
        </w:rPr>
        <w:t xml:space="preserve"> </w:t>
      </w:r>
      <w:r w:rsidR="00963614" w:rsidRPr="00631A09">
        <w:rPr>
          <w:rFonts w:ascii="Book Antiqua" w:hAnsi="Book Antiqua" w:cs="Times New Roman"/>
          <w:bCs/>
          <w:iCs/>
        </w:rPr>
        <w:t>with</w:t>
      </w:r>
      <w:r w:rsidR="00B1223E" w:rsidRPr="00631A09">
        <w:rPr>
          <w:rFonts w:ascii="Book Antiqua" w:hAnsi="Book Antiqua" w:cs="Times New Roman"/>
          <w:bCs/>
          <w:iCs/>
        </w:rPr>
        <w:t xml:space="preserve"> </w:t>
      </w:r>
      <w:r w:rsidR="003B3129" w:rsidRPr="00631A09">
        <w:rPr>
          <w:rFonts w:ascii="Book Antiqua" w:hAnsi="Book Antiqua" w:cs="Times New Roman"/>
          <w:bCs/>
          <w:iCs/>
        </w:rPr>
        <w:t xml:space="preserve">a redundant loop of transverse colon </w:t>
      </w:r>
      <w:r w:rsidR="00A502F9" w:rsidRPr="00631A09">
        <w:rPr>
          <w:rFonts w:ascii="Book Antiqua" w:hAnsi="Book Antiqua" w:cs="Times New Roman"/>
          <w:bCs/>
          <w:iCs/>
        </w:rPr>
        <w:t>near</w:t>
      </w:r>
      <w:r w:rsidR="003B3129" w:rsidRPr="00631A09">
        <w:rPr>
          <w:rFonts w:ascii="Book Antiqua" w:hAnsi="Book Antiqua" w:cs="Times New Roman"/>
          <w:bCs/>
          <w:iCs/>
        </w:rPr>
        <w:t xml:space="preserve"> </w:t>
      </w:r>
      <w:r w:rsidR="00C10A30" w:rsidRPr="00631A09">
        <w:rPr>
          <w:rFonts w:ascii="Book Antiqua" w:hAnsi="Book Antiqua" w:cs="Times New Roman"/>
          <w:bCs/>
          <w:iCs/>
        </w:rPr>
        <w:t>anastomotic stoma</w:t>
      </w:r>
      <w:r w:rsidR="003B3129" w:rsidRPr="00631A09">
        <w:rPr>
          <w:rFonts w:ascii="Book Antiqua" w:hAnsi="Book Antiqua" w:cs="Times New Roman"/>
          <w:bCs/>
          <w:iCs/>
        </w:rPr>
        <w:t xml:space="preserve"> and </w:t>
      </w:r>
      <w:r w:rsidRPr="00631A09">
        <w:rPr>
          <w:rFonts w:ascii="Book Antiqua" w:hAnsi="Book Antiqua" w:cs="Times New Roman"/>
          <w:bCs/>
          <w:iCs/>
        </w:rPr>
        <w:t>an ulcer</w:t>
      </w:r>
      <w:r w:rsidR="00C10A30" w:rsidRPr="00631A09">
        <w:rPr>
          <w:rFonts w:ascii="Book Antiqua" w:hAnsi="Book Antiqua" w:cs="Times New Roman"/>
          <w:bCs/>
          <w:iCs/>
        </w:rPr>
        <w:t xml:space="preserve"> on anterior wall of the rectum</w:t>
      </w:r>
      <w:r w:rsidRPr="00631A09">
        <w:rPr>
          <w:rFonts w:ascii="Book Antiqua" w:hAnsi="Book Antiqua" w:cs="Times New Roman"/>
          <w:bCs/>
          <w:iCs/>
        </w:rPr>
        <w:t>.</w:t>
      </w:r>
      <w:bookmarkEnd w:id="37"/>
      <w:bookmarkEnd w:id="38"/>
      <w:bookmarkEnd w:id="45"/>
    </w:p>
    <w:p w14:paraId="39EAA3E5" w14:textId="77777777" w:rsidR="002A2373" w:rsidRPr="00631A09" w:rsidRDefault="002A2373" w:rsidP="00603149">
      <w:pPr>
        <w:pStyle w:val="10"/>
        <w:adjustRightInd w:val="0"/>
        <w:snapToGrid w:val="0"/>
        <w:spacing w:before="0" w:beforeAutospacing="0" w:after="0" w:afterAutospacing="0" w:line="360" w:lineRule="auto"/>
        <w:jc w:val="both"/>
        <w:rPr>
          <w:rFonts w:ascii="Book Antiqua" w:hAnsi="Book Antiqua" w:cs="Times New Roman"/>
        </w:rPr>
      </w:pPr>
    </w:p>
    <w:p w14:paraId="07F2FEA3" w14:textId="77777777" w:rsidR="00242381" w:rsidRPr="00631A09" w:rsidRDefault="00705DED" w:rsidP="00603149">
      <w:pPr>
        <w:pStyle w:val="10"/>
        <w:adjustRightInd w:val="0"/>
        <w:snapToGrid w:val="0"/>
        <w:spacing w:before="0" w:beforeAutospacing="0" w:after="0" w:afterAutospacing="0" w:line="360" w:lineRule="auto"/>
        <w:jc w:val="both"/>
        <w:rPr>
          <w:rFonts w:ascii="Book Antiqua" w:hAnsi="Book Antiqua" w:cs="Times New Roman"/>
          <w:b/>
        </w:rPr>
      </w:pPr>
      <w:bookmarkStart w:id="46" w:name="OLE_LINK59"/>
      <w:bookmarkStart w:id="47" w:name="OLE_LINK60"/>
      <w:bookmarkStart w:id="48" w:name="OLE_LINK57"/>
      <w:bookmarkStart w:id="49" w:name="OLE_LINK58"/>
      <w:bookmarkEnd w:id="43"/>
      <w:bookmarkEnd w:id="44"/>
      <w:r w:rsidRPr="00631A09">
        <w:rPr>
          <w:rFonts w:ascii="Book Antiqua" w:hAnsi="Book Antiqua" w:cs="Times New Roman"/>
          <w:b/>
        </w:rPr>
        <w:t>OUR EXPERIENCE</w:t>
      </w:r>
    </w:p>
    <w:p w14:paraId="75731AE6" w14:textId="7D315C29" w:rsidR="00242381" w:rsidRPr="00631A09" w:rsidRDefault="002A2373" w:rsidP="00603149">
      <w:pPr>
        <w:pStyle w:val="10"/>
        <w:adjustRightInd w:val="0"/>
        <w:snapToGrid w:val="0"/>
        <w:spacing w:before="0" w:beforeAutospacing="0" w:after="0" w:afterAutospacing="0" w:line="360" w:lineRule="auto"/>
        <w:jc w:val="both"/>
        <w:rPr>
          <w:rFonts w:ascii="Book Antiqua" w:hAnsi="Book Antiqua" w:cs="Times New Roman"/>
          <w:bCs/>
          <w:iCs/>
        </w:rPr>
      </w:pPr>
      <w:bookmarkStart w:id="50" w:name="OLE_LINK31"/>
      <w:bookmarkStart w:id="51" w:name="OLE_LINK32"/>
      <w:r>
        <w:rPr>
          <w:rFonts w:ascii="Book Antiqua" w:hAnsi="Book Antiqua" w:cs="Times New Roman" w:hint="eastAsia"/>
        </w:rPr>
        <w:t>Forty-three</w:t>
      </w:r>
      <w:r w:rsidR="00705DED" w:rsidRPr="00631A09">
        <w:rPr>
          <w:rFonts w:ascii="Book Antiqua" w:hAnsi="Book Antiqua" w:cs="Times New Roman"/>
        </w:rPr>
        <w:t xml:space="preserve"> female patients with ODS </w:t>
      </w:r>
      <w:r w:rsidR="00F91F74" w:rsidRPr="00631A09">
        <w:rPr>
          <w:rFonts w:ascii="Book Antiqua" w:hAnsi="Book Antiqua" w:cs="Times New Roman"/>
        </w:rPr>
        <w:t>induc</w:t>
      </w:r>
      <w:r w:rsidR="00705DED" w:rsidRPr="00631A09">
        <w:rPr>
          <w:rFonts w:ascii="Book Antiqua" w:hAnsi="Book Antiqua" w:cs="Times New Roman"/>
        </w:rPr>
        <w:t xml:space="preserve">ed by rectocele and/or </w:t>
      </w:r>
      <w:r w:rsidR="00F91F74" w:rsidRPr="00631A09">
        <w:rPr>
          <w:rFonts w:ascii="Book Antiqua" w:hAnsi="Book Antiqua" w:cs="Times New Roman"/>
        </w:rPr>
        <w:t xml:space="preserve">minor </w:t>
      </w:r>
      <w:r w:rsidR="00705DED" w:rsidRPr="00631A09">
        <w:rPr>
          <w:rFonts w:ascii="Book Antiqua" w:hAnsi="Book Antiqua" w:cs="Times New Roman"/>
        </w:rPr>
        <w:t xml:space="preserve">rectal intussusception underwent transanal </w:t>
      </w:r>
      <w:r w:rsidR="00F91F74" w:rsidRPr="00631A09">
        <w:rPr>
          <w:rFonts w:ascii="Book Antiqua" w:hAnsi="Book Antiqua" w:cs="Times New Roman"/>
        </w:rPr>
        <w:t>operation</w:t>
      </w:r>
      <w:r w:rsidR="00705DED" w:rsidRPr="00631A09">
        <w:rPr>
          <w:rFonts w:ascii="Book Antiqua" w:hAnsi="Book Antiqua" w:cs="Times New Roman"/>
        </w:rPr>
        <w:t xml:space="preserve"> </w:t>
      </w:r>
      <w:r w:rsidR="00F91F74" w:rsidRPr="00631A09">
        <w:rPr>
          <w:rFonts w:ascii="Book Antiqua" w:hAnsi="Book Antiqua" w:cs="Times New Roman"/>
        </w:rPr>
        <w:t>through</w:t>
      </w:r>
      <w:r w:rsidR="00705DED" w:rsidRPr="00631A09">
        <w:rPr>
          <w:rFonts w:ascii="Book Antiqua" w:hAnsi="Book Antiqua" w:cs="Times New Roman"/>
        </w:rPr>
        <w:t xml:space="preserve"> </w:t>
      </w:r>
      <w:r w:rsidR="00AA6198" w:rsidRPr="00631A09">
        <w:rPr>
          <w:rFonts w:ascii="Book Antiqua" w:hAnsi="Book Antiqua" w:cs="Times New Roman"/>
        </w:rPr>
        <w:t xml:space="preserve">Bresler </w:t>
      </w:r>
      <w:r w:rsidR="000325A1" w:rsidRPr="00631A09">
        <w:rPr>
          <w:rFonts w:ascii="Book Antiqua" w:hAnsi="Book Antiqua" w:cs="Times New Roman"/>
        </w:rPr>
        <w:t>p</w:t>
      </w:r>
      <w:r w:rsidR="00AA6198" w:rsidRPr="00631A09">
        <w:rPr>
          <w:rFonts w:ascii="Book Antiqua" w:hAnsi="Book Antiqua" w:cs="Times New Roman"/>
        </w:rPr>
        <w:t>rocedure</w:t>
      </w:r>
      <w:r w:rsidR="00705DED" w:rsidRPr="00631A09">
        <w:rPr>
          <w:rFonts w:ascii="Book Antiqua" w:hAnsi="Book Antiqua" w:cs="Times New Roman"/>
        </w:rPr>
        <w:t xml:space="preserve"> in three Chinese hospitals</w:t>
      </w:r>
      <w:r w:rsidR="00AA6198" w:rsidRPr="00631A09">
        <w:rPr>
          <w:rFonts w:ascii="Book Antiqua" w:hAnsi="Book Antiqua" w:cs="Times New Roman"/>
        </w:rPr>
        <w:t xml:space="preserve"> led by our center</w:t>
      </w:r>
      <w:r w:rsidR="00821961" w:rsidRPr="00631A09">
        <w:rPr>
          <w:rFonts w:ascii="Book Antiqua" w:hAnsi="Book Antiqua" w:cs="Times New Roman"/>
        </w:rPr>
        <w:t xml:space="preserve"> from November, 2008 to December,</w:t>
      </w:r>
      <w:r w:rsidR="00C70B1F" w:rsidRPr="00631A09">
        <w:rPr>
          <w:rFonts w:ascii="Book Antiqua" w:hAnsi="Book Antiqua" w:cs="Times New Roman"/>
        </w:rPr>
        <w:t xml:space="preserve"> 2010</w:t>
      </w:r>
      <w:r w:rsidR="00705DED" w:rsidRPr="00631A09">
        <w:rPr>
          <w:rFonts w:ascii="Book Antiqua" w:hAnsi="Book Antiqua" w:cs="Times New Roman"/>
        </w:rPr>
        <w:t xml:space="preserve">. </w:t>
      </w:r>
      <w:r w:rsidR="005C2174" w:rsidRPr="00631A09">
        <w:rPr>
          <w:rFonts w:ascii="Book Antiqua" w:hAnsi="Book Antiqua" w:cs="Times New Roman"/>
        </w:rPr>
        <w:t>The s</w:t>
      </w:r>
      <w:r w:rsidR="00705DED" w:rsidRPr="00631A09">
        <w:rPr>
          <w:rFonts w:ascii="Book Antiqua" w:hAnsi="Book Antiqua" w:cs="Times New Roman"/>
        </w:rPr>
        <w:t xml:space="preserve">urgical procedure </w:t>
      </w:r>
      <w:r w:rsidR="006C2935" w:rsidRPr="00631A09">
        <w:rPr>
          <w:rFonts w:ascii="Book Antiqua" w:hAnsi="Book Antiqua" w:cs="Times New Roman"/>
        </w:rPr>
        <w:t>(</w:t>
      </w:r>
      <w:r w:rsidR="00705DED" w:rsidRPr="00631A09">
        <w:rPr>
          <w:rFonts w:ascii="Book Antiqua" w:hAnsi="Book Antiqua" w:cs="Times New Roman"/>
        </w:rPr>
        <w:t xml:space="preserve">Figure </w:t>
      </w:r>
      <w:r w:rsidR="00AF1B50" w:rsidRPr="00631A09">
        <w:rPr>
          <w:rFonts w:ascii="Book Antiqua" w:hAnsi="Book Antiqua" w:cs="Times New Roman"/>
        </w:rPr>
        <w:t>1</w:t>
      </w:r>
      <w:r w:rsidR="00705DED" w:rsidRPr="00631A09">
        <w:rPr>
          <w:rFonts w:ascii="Book Antiqua" w:hAnsi="Book Antiqua" w:cs="Times New Roman"/>
        </w:rPr>
        <w:t xml:space="preserve"> and Video </w:t>
      </w:r>
      <w:r w:rsidR="005E4074" w:rsidRPr="00631A09">
        <w:rPr>
          <w:rFonts w:ascii="Book Antiqua" w:hAnsi="Book Antiqua" w:cs="Times New Roman"/>
        </w:rPr>
        <w:t>1</w:t>
      </w:r>
      <w:r w:rsidR="006C2935" w:rsidRPr="00631A09">
        <w:rPr>
          <w:rFonts w:ascii="Book Antiqua" w:hAnsi="Book Antiqua" w:cs="Times New Roman"/>
        </w:rPr>
        <w:t>)</w:t>
      </w:r>
      <w:r w:rsidR="00705DED" w:rsidRPr="00631A09">
        <w:rPr>
          <w:rFonts w:ascii="Book Antiqua" w:hAnsi="Book Antiqua" w:cs="Times New Roman"/>
        </w:rPr>
        <w:t xml:space="preserve"> is similar to </w:t>
      </w:r>
      <w:r w:rsidR="002C7FD3" w:rsidRPr="00631A09">
        <w:rPr>
          <w:rFonts w:ascii="Book Antiqua" w:hAnsi="Book Antiqua" w:cs="Times New Roman"/>
        </w:rPr>
        <w:t xml:space="preserve">Ayav </w:t>
      </w:r>
      <w:r w:rsidR="008433BC" w:rsidRPr="00631A09">
        <w:rPr>
          <w:rFonts w:ascii="Book Antiqua" w:hAnsi="Book Antiqua" w:cs="Times New Roman"/>
          <w:i/>
        </w:rPr>
        <w:t>et al</w:t>
      </w:r>
      <w:r w:rsidR="004E11DB" w:rsidRPr="00631A09">
        <w:rPr>
          <w:rFonts w:ascii="Book Antiqua" w:hAnsi="Book Antiqua" w:cs="Times New Roman"/>
        </w:rPr>
        <w:fldChar w:fldCharType="begin"/>
      </w:r>
      <w:r w:rsidR="00892030" w:rsidRPr="00631A09">
        <w:rPr>
          <w:rFonts w:ascii="Book Antiqua" w:hAnsi="Book Antiqua" w:cs="Times New Roman"/>
        </w:rPr>
        <w:instrText xml:space="preserve"> ADDIN EN.CITE &lt;EndNote&gt;&lt;Cite&gt;&lt;Author&gt;Ayav&lt;/Author&gt;&lt;Year&gt;2004&lt;/Year&gt;&lt;RecNum&gt;202&lt;/RecNum&gt;&lt;DisplayText&gt;&lt;style face="superscript"&gt;[45]&lt;/style&gt;&lt;/DisplayText&gt;&lt;record&gt;&lt;rec-number&gt;202&lt;/rec-number&gt;&lt;foreign-keys&gt;&lt;key app="EN" db-id="dd2ved95edzaace2ztj5ee9ftpw0t5pxw99a"&gt;202&lt;/key&gt;&lt;/foreign-keys&gt;&lt;ref-type name="Journal Article"&gt;17&lt;/ref-type&gt;&lt;contributors&gt;&lt;authors&gt;&lt;author&gt;Ayav, A.&lt;/author&gt;&lt;author&gt;Bresler, L.&lt;/author&gt;&lt;author&gt;Brunaud, L.&lt;/author&gt;&lt;author&gt;Boissel, P.&lt;/author&gt;&lt;/authors&gt;&lt;/contributors&gt;&lt;auth-address&gt;Department of Digestive Surgery, University Hospital Nancy-Brabois, Vandoeuvre les Nancy, France.&lt;/auth-address&gt;&lt;titles&gt;&lt;title&gt;Long-term results of transanal repair of rectocele using linear stapler&lt;/title&gt;&lt;secondary-title&gt;Dis Colon Rectum&lt;/secondary-title&gt;&lt;/titles&gt;&lt;periodical&gt;&lt;full-title&gt;Dis Colon Rectum&lt;/full-title&gt;&lt;/periodical&gt;&lt;pages&gt;889-94&lt;/pages&gt;&lt;volume&gt;47&lt;/volume&gt;&lt;number&gt;6&lt;/number&gt;&lt;edition&gt;2004/04/16&lt;/edition&gt;&lt;keywords&gt;&lt;keyword&gt;Adult&lt;/keyword&gt;&lt;keyword&gt;Aged&lt;/keyword&gt;&lt;keyword&gt;Digestive System Surgical Procedures/ instrumentation&lt;/keyword&gt;&lt;keyword&gt;Female&lt;/keyword&gt;&lt;keyword&gt;Humans&lt;/keyword&gt;&lt;keyword&gt;Middle Aged&lt;/keyword&gt;&lt;keyword&gt;Rectocele/ surgery&lt;/keyword&gt;&lt;keyword&gt;Surgical Stapling/ instrumentation&lt;/keyword&gt;&lt;keyword&gt;Time Factors&lt;/keyword&gt;&lt;keyword&gt;Treatment Outcome&lt;/keyword&gt;&lt;/keywords&gt;&lt;dates&gt;&lt;year&gt;2004&lt;/year&gt;&lt;pub-dates&gt;&lt;date&gt;Jun&lt;/date&gt;&lt;/pub-dates&gt;&lt;/dates&gt;&lt;isbn&gt;0012-3706 (Print)&amp;#xD;0012-3706 (Linking)&lt;/isbn&gt;&lt;accession-num&gt;15085442&lt;/accession-num&gt;&lt;urls&gt;&lt;/urls&gt;&lt;electronic-resource-num&gt;10.1007/s10350-004-0527-x&lt;/electronic-resource-num&gt;&lt;remote-database-provider&gt;NLM&lt;/remote-database-provider&gt;&lt;language&gt;eng&lt;/language&gt;&lt;/record&gt;&lt;/Cite&gt;&lt;/EndNote&gt;</w:instrText>
      </w:r>
      <w:r w:rsidR="004E11DB" w:rsidRPr="00631A09">
        <w:rPr>
          <w:rFonts w:ascii="Book Antiqua" w:hAnsi="Book Antiqua" w:cs="Times New Roman"/>
        </w:rPr>
        <w:fldChar w:fldCharType="separate"/>
      </w:r>
      <w:r w:rsidR="00892030" w:rsidRPr="00631A09">
        <w:rPr>
          <w:rFonts w:ascii="Book Antiqua" w:hAnsi="Book Antiqua" w:cs="Times New Roman"/>
          <w:noProof/>
          <w:vertAlign w:val="superscript"/>
        </w:rPr>
        <w:t>[</w:t>
      </w:r>
      <w:hyperlink w:anchor="_ENREF_45" w:tooltip="Ayav, 2004 #118" w:history="1">
        <w:r w:rsidR="009E338C" w:rsidRPr="00631A09">
          <w:rPr>
            <w:rFonts w:ascii="Book Antiqua" w:hAnsi="Book Antiqua" w:cs="Times New Roman"/>
            <w:noProof/>
            <w:vertAlign w:val="superscript"/>
          </w:rPr>
          <w:t>45</w:t>
        </w:r>
      </w:hyperlink>
      <w:r w:rsidR="00892030" w:rsidRPr="00631A09">
        <w:rPr>
          <w:rFonts w:ascii="Book Antiqua" w:hAnsi="Book Antiqua" w:cs="Times New Roman"/>
          <w:noProof/>
          <w:vertAlign w:val="superscript"/>
        </w:rPr>
        <w:t>]</w:t>
      </w:r>
      <w:r w:rsidR="004E11DB" w:rsidRPr="00631A09">
        <w:rPr>
          <w:rFonts w:ascii="Book Antiqua" w:hAnsi="Book Antiqua" w:cs="Times New Roman"/>
        </w:rPr>
        <w:fldChar w:fldCharType="end"/>
      </w:r>
      <w:r w:rsidR="00CF7A26" w:rsidRPr="00631A09">
        <w:rPr>
          <w:rFonts w:ascii="Book Antiqua" w:hAnsi="Book Antiqua" w:cs="Times New Roman"/>
        </w:rPr>
        <w:t>’s procedure</w:t>
      </w:r>
      <w:r w:rsidR="001B7A5E" w:rsidRPr="00631A09">
        <w:rPr>
          <w:rFonts w:ascii="Book Antiqua" w:hAnsi="Book Antiqua" w:cs="Times New Roman"/>
        </w:rPr>
        <w:t>.</w:t>
      </w:r>
      <w:r w:rsidR="00705DED" w:rsidRPr="00631A09">
        <w:rPr>
          <w:rFonts w:ascii="Book Antiqua" w:hAnsi="Book Antiqua" w:cs="Times New Roman"/>
        </w:rPr>
        <w:t xml:space="preserve"> </w:t>
      </w:r>
      <w:r w:rsidR="001B7A5E" w:rsidRPr="00631A09">
        <w:rPr>
          <w:rFonts w:ascii="Book Antiqua" w:hAnsi="Book Antiqua" w:cs="Times New Roman"/>
        </w:rPr>
        <w:t>T</w:t>
      </w:r>
      <w:r w:rsidR="00705DED" w:rsidRPr="00631A09">
        <w:rPr>
          <w:rFonts w:ascii="Book Antiqua" w:hAnsi="Book Antiqua" w:cs="Times New Roman"/>
        </w:rPr>
        <w:t>here were no</w:t>
      </w:r>
      <w:r w:rsidR="00A653E1" w:rsidRPr="00631A09">
        <w:rPr>
          <w:rFonts w:ascii="Book Antiqua" w:hAnsi="Book Antiqua" w:cs="Times New Roman"/>
        </w:rPr>
        <w:t>t</w:t>
      </w:r>
      <w:r w:rsidR="00705DED" w:rsidRPr="00631A09">
        <w:rPr>
          <w:rFonts w:ascii="Book Antiqua" w:hAnsi="Book Antiqua" w:cs="Times New Roman"/>
        </w:rPr>
        <w:t xml:space="preserve"> </w:t>
      </w:r>
      <w:r w:rsidR="00D05B58" w:rsidRPr="00631A09">
        <w:rPr>
          <w:rFonts w:ascii="Book Antiqua" w:hAnsi="Book Antiqua" w:cs="Times New Roman"/>
        </w:rPr>
        <w:t>any severe</w:t>
      </w:r>
      <w:r w:rsidR="00705DED" w:rsidRPr="00631A09">
        <w:rPr>
          <w:rFonts w:ascii="Book Antiqua" w:hAnsi="Book Antiqua" w:cs="Times New Roman"/>
        </w:rPr>
        <w:t xml:space="preserve"> postoperative </w:t>
      </w:r>
      <w:r w:rsidR="00705DED" w:rsidRPr="00631A09">
        <w:rPr>
          <w:rFonts w:ascii="Book Antiqua" w:hAnsi="Book Antiqua" w:cs="Times New Roman"/>
        </w:rPr>
        <w:lastRenderedPageBreak/>
        <w:t>complications</w:t>
      </w:r>
      <w:r w:rsidR="001B7A5E" w:rsidRPr="00631A09">
        <w:rPr>
          <w:rFonts w:ascii="Book Antiqua" w:hAnsi="Book Antiqua" w:cs="Times New Roman"/>
        </w:rPr>
        <w:t xml:space="preserve">. </w:t>
      </w:r>
      <w:r w:rsidR="000F4265" w:rsidRPr="00631A09">
        <w:rPr>
          <w:rFonts w:ascii="Book Antiqua" w:hAnsi="Book Antiqua" w:cs="Times New Roman"/>
        </w:rPr>
        <w:t xml:space="preserve">Moreover, </w:t>
      </w:r>
      <w:r w:rsidR="00705DED" w:rsidRPr="00631A09">
        <w:rPr>
          <w:rFonts w:ascii="Book Antiqua" w:hAnsi="Book Antiqua" w:cs="Times New Roman"/>
        </w:rPr>
        <w:t>the mean constipation score improved significantly</w:t>
      </w:r>
      <w:r w:rsidR="009C4F8B" w:rsidRPr="00631A09">
        <w:rPr>
          <w:rFonts w:ascii="Book Antiqua" w:hAnsi="Book Antiqua" w:cs="Times New Roman"/>
        </w:rPr>
        <w:t xml:space="preserve"> post operation</w:t>
      </w:r>
      <w:r w:rsidR="00705DED" w:rsidRPr="00631A09">
        <w:rPr>
          <w:rFonts w:ascii="Book Antiqua" w:hAnsi="Book Antiqua" w:cs="Times New Roman"/>
        </w:rPr>
        <w:t xml:space="preserve">. </w:t>
      </w:r>
      <w:r w:rsidR="00B678A6" w:rsidRPr="00631A09">
        <w:rPr>
          <w:rFonts w:ascii="Book Antiqua" w:hAnsi="Book Antiqua" w:cs="Times New Roman"/>
        </w:rPr>
        <w:t>In addition, p</w:t>
      </w:r>
      <w:r w:rsidR="00705DED" w:rsidRPr="00631A09">
        <w:rPr>
          <w:rFonts w:ascii="Book Antiqua" w:hAnsi="Book Antiqua" w:cs="Times New Roman"/>
        </w:rPr>
        <w:t>ostoperative defecography also showed a great improvement with complete disappear</w:t>
      </w:r>
      <w:r w:rsidR="005C2174" w:rsidRPr="00631A09">
        <w:rPr>
          <w:rFonts w:ascii="Book Antiqua" w:hAnsi="Book Antiqua" w:cs="Times New Roman"/>
        </w:rPr>
        <w:t>ance</w:t>
      </w:r>
      <w:r w:rsidR="00705DED" w:rsidRPr="00631A09">
        <w:rPr>
          <w:rFonts w:ascii="Book Antiqua" w:hAnsi="Book Antiqua" w:cs="Times New Roman"/>
        </w:rPr>
        <w:t xml:space="preserve"> of </w:t>
      </w:r>
      <w:r w:rsidR="005C2174" w:rsidRPr="00631A09">
        <w:rPr>
          <w:rFonts w:ascii="Book Antiqua" w:hAnsi="Book Antiqua" w:cs="Times New Roman"/>
        </w:rPr>
        <w:t xml:space="preserve">the </w:t>
      </w:r>
      <w:r w:rsidR="00705DED" w:rsidRPr="00631A09">
        <w:rPr>
          <w:rFonts w:ascii="Book Antiqua" w:hAnsi="Book Antiqua" w:cs="Times New Roman"/>
        </w:rPr>
        <w:t xml:space="preserve">rectocele in 15 </w:t>
      </w:r>
      <w:r w:rsidR="007669E7" w:rsidRPr="00631A09">
        <w:rPr>
          <w:rFonts w:ascii="Book Antiqua" w:hAnsi="Book Antiqua" w:cs="Times New Roman"/>
        </w:rPr>
        <w:t>of</w:t>
      </w:r>
      <w:r w:rsidR="00705DED" w:rsidRPr="00631A09">
        <w:rPr>
          <w:rFonts w:ascii="Book Antiqua" w:hAnsi="Book Antiqua" w:cs="Times New Roman"/>
        </w:rPr>
        <w:t xml:space="preserve"> 28 patients</w:t>
      </w:r>
      <w:r w:rsidR="00615649" w:rsidRPr="00631A09">
        <w:rPr>
          <w:rFonts w:ascii="Book Antiqua" w:hAnsi="Book Antiqua" w:cs="Times New Roman"/>
        </w:rPr>
        <w:fldChar w:fldCharType="begin">
          <w:fldData xml:space="preserve">PEVuZE5vdGU+PENpdGU+PEF1dGhvcj5KaWFuZzwvQXV0aG9yPjxZZWFyPjIwMTI8L1llYXI+PFJl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</w:fldData>
        </w:fldChar>
      </w:r>
      <w:r w:rsidR="006B38A8" w:rsidRPr="00631A09">
        <w:rPr>
          <w:rFonts w:ascii="Book Antiqua" w:hAnsi="Book Antiqua" w:cs="Times New Roman"/>
        </w:rPr>
        <w:instrText xml:space="preserve"> ADDIN EN.CITE </w:instrText>
      </w:r>
      <w:r w:rsidR="006B38A8" w:rsidRPr="00631A09">
        <w:rPr>
          <w:rFonts w:ascii="Book Antiqua" w:hAnsi="Book Antiqua" w:cs="Times New Roman"/>
        </w:rPr>
        <w:fldChar w:fldCharType="begin">
          <w:fldData xml:space="preserve">PEVuZE5vdGU+PENpdGU+PEF1dGhvcj5KaWFuZzwvQXV0aG9yPjxZZWFyPjIwMTI8L1llYXI+PFJl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</w:fldData>
        </w:fldChar>
      </w:r>
      <w:r w:rsidR="006B38A8" w:rsidRPr="00631A09">
        <w:rPr>
          <w:rFonts w:ascii="Book Antiqua" w:hAnsi="Book Antiqua" w:cs="Times New Roman"/>
        </w:rPr>
        <w:instrText xml:space="preserve"> ADDIN EN.CITE.DATA </w:instrText>
      </w:r>
      <w:r w:rsidR="006B38A8" w:rsidRPr="00631A09">
        <w:rPr>
          <w:rFonts w:ascii="Book Antiqua" w:hAnsi="Book Antiqua" w:cs="Times New Roman"/>
        </w:rPr>
      </w:r>
      <w:r w:rsidR="006B38A8" w:rsidRPr="00631A09">
        <w:rPr>
          <w:rFonts w:ascii="Book Antiqua" w:hAnsi="Book Antiqua" w:cs="Times New Roman"/>
        </w:rPr>
        <w:fldChar w:fldCharType="end"/>
      </w:r>
      <w:r w:rsidR="00615649" w:rsidRPr="00631A09">
        <w:rPr>
          <w:rFonts w:ascii="Book Antiqua" w:hAnsi="Book Antiqua" w:cs="Times New Roman"/>
        </w:rPr>
      </w:r>
      <w:r w:rsidR="00615649" w:rsidRPr="00631A09">
        <w:rPr>
          <w:rFonts w:ascii="Book Antiqua" w:hAnsi="Book Antiqua" w:cs="Times New Roman"/>
        </w:rPr>
        <w:fldChar w:fldCharType="separate"/>
      </w:r>
      <w:r w:rsidR="006B38A8" w:rsidRPr="00631A09">
        <w:rPr>
          <w:rFonts w:ascii="Book Antiqua" w:hAnsi="Book Antiqua" w:cs="Times New Roman"/>
          <w:noProof/>
          <w:vertAlign w:val="superscript"/>
        </w:rPr>
        <w:t>[</w:t>
      </w:r>
      <w:hyperlink w:anchor="_ENREF_99" w:tooltip="Jiang, 2012 #192" w:history="1">
        <w:r w:rsidR="009E338C" w:rsidRPr="00631A09">
          <w:rPr>
            <w:rFonts w:ascii="Book Antiqua" w:hAnsi="Book Antiqua" w:cs="Times New Roman"/>
            <w:noProof/>
            <w:vertAlign w:val="superscript"/>
          </w:rPr>
          <w:t>99</w:t>
        </w:r>
      </w:hyperlink>
      <w:r w:rsidR="006B38A8" w:rsidRPr="00631A09">
        <w:rPr>
          <w:rFonts w:ascii="Book Antiqua" w:hAnsi="Book Antiqua" w:cs="Times New Roman"/>
          <w:noProof/>
          <w:vertAlign w:val="superscript"/>
        </w:rPr>
        <w:t>]</w:t>
      </w:r>
      <w:r w:rsidR="00615649" w:rsidRPr="00631A09">
        <w:rPr>
          <w:rFonts w:ascii="Book Antiqua" w:hAnsi="Book Antiqua" w:cs="Times New Roman"/>
        </w:rPr>
        <w:fldChar w:fldCharType="end"/>
      </w:r>
      <w:r w:rsidR="00705DED" w:rsidRPr="00631A09">
        <w:rPr>
          <w:rFonts w:ascii="Book Antiqua" w:hAnsi="Book Antiqua" w:cs="Times New Roman"/>
        </w:rPr>
        <w:t>.</w:t>
      </w:r>
    </w:p>
    <w:p w14:paraId="1B9E4C17" w14:textId="1240AC98" w:rsidR="00242381" w:rsidRPr="00631A09" w:rsidRDefault="00D97EB4" w:rsidP="00603149">
      <w:pPr>
        <w:autoSpaceDE w:val="0"/>
        <w:autoSpaceDN w:val="0"/>
        <w:adjustRightInd w:val="0"/>
        <w:snapToGrid w:val="0"/>
        <w:spacing w:line="360" w:lineRule="auto"/>
        <w:ind w:firstLineChars="200" w:firstLine="480"/>
        <w:rPr>
          <w:rFonts w:ascii="Book Antiqua" w:hAnsi="Book Antiqua" w:cs="Times New Roman"/>
          <w:b/>
          <w:sz w:val="24"/>
          <w:szCs w:val="24"/>
        </w:rPr>
      </w:pPr>
      <w:r w:rsidRPr="00631A09">
        <w:rPr>
          <w:rFonts w:ascii="Book Antiqua" w:eastAsia="宋体" w:hAnsi="Book Antiqua" w:cs="Times New Roman"/>
          <w:bCs/>
          <w:iCs/>
          <w:kern w:val="0"/>
          <w:sz w:val="24"/>
          <w:szCs w:val="24"/>
        </w:rPr>
        <w:t>And ou</w:t>
      </w:r>
      <w:r w:rsidR="00641632" w:rsidRPr="00631A09">
        <w:rPr>
          <w:rFonts w:ascii="Book Antiqua" w:eastAsia="宋体" w:hAnsi="Book Antiqua" w:cs="Times New Roman"/>
          <w:bCs/>
          <w:iCs/>
          <w:kern w:val="0"/>
          <w:sz w:val="24"/>
          <w:szCs w:val="24"/>
        </w:rPr>
        <w:t>r</w:t>
      </w:r>
      <w:r w:rsidRPr="00631A09">
        <w:rPr>
          <w:rFonts w:ascii="Book Antiqua" w:eastAsia="宋体" w:hAnsi="Book Antiqua" w:cs="Times New Roman"/>
          <w:bCs/>
          <w:iCs/>
          <w:kern w:val="0"/>
          <w:sz w:val="24"/>
          <w:szCs w:val="24"/>
        </w:rPr>
        <w:t xml:space="preserve"> center </w:t>
      </w:r>
      <w:r w:rsidR="00705DED" w:rsidRPr="00631A09">
        <w:rPr>
          <w:rFonts w:ascii="Book Antiqua" w:eastAsia="宋体" w:hAnsi="Book Antiqua" w:cs="Times New Roman"/>
          <w:bCs/>
          <w:iCs/>
          <w:kern w:val="0"/>
          <w:sz w:val="24"/>
          <w:szCs w:val="24"/>
        </w:rPr>
        <w:t xml:space="preserve">registered a retrospective study </w:t>
      </w:r>
      <w:r w:rsidR="00AC560F" w:rsidRPr="00631A09">
        <w:rPr>
          <w:rFonts w:ascii="Book Antiqua" w:eastAsia="宋体" w:hAnsi="Book Antiqua" w:cs="Times New Roman"/>
          <w:bCs/>
          <w:iCs/>
          <w:kern w:val="0"/>
          <w:sz w:val="24"/>
          <w:szCs w:val="24"/>
        </w:rPr>
        <w:t xml:space="preserve">in the </w:t>
      </w:r>
      <w:r w:rsidR="00705DED" w:rsidRPr="00631A09">
        <w:rPr>
          <w:rFonts w:ascii="Book Antiqua" w:eastAsia="宋体" w:hAnsi="Book Antiqua" w:cs="Times New Roman"/>
          <w:bCs/>
          <w:iCs/>
          <w:kern w:val="0"/>
          <w:sz w:val="24"/>
          <w:szCs w:val="24"/>
        </w:rPr>
        <w:t xml:space="preserve">Chinese Clinical Trial Registry (No. ChiCTR-ORN-16007696) to compare the clinical outcome between PPH-STARR and Bresler procedures on </w:t>
      </w:r>
      <w:r w:rsidR="00AC560F" w:rsidRPr="00631A09">
        <w:rPr>
          <w:rFonts w:ascii="Book Antiqua" w:eastAsia="宋体" w:hAnsi="Book Antiqua" w:cs="Times New Roman"/>
          <w:bCs/>
          <w:iCs/>
          <w:kern w:val="0"/>
          <w:sz w:val="24"/>
          <w:szCs w:val="24"/>
        </w:rPr>
        <w:t xml:space="preserve">the </w:t>
      </w:r>
      <w:r w:rsidR="00705DED" w:rsidRPr="00631A09">
        <w:rPr>
          <w:rFonts w:ascii="Book Antiqua" w:eastAsia="宋体" w:hAnsi="Book Antiqua" w:cs="Times New Roman"/>
          <w:bCs/>
          <w:iCs/>
          <w:kern w:val="0"/>
          <w:sz w:val="24"/>
          <w:szCs w:val="24"/>
        </w:rPr>
        <w:t xml:space="preserve">treatment of ODS induced by </w:t>
      </w:r>
      <w:r w:rsidR="003F3DBE" w:rsidRPr="00631A09">
        <w:rPr>
          <w:rFonts w:ascii="Book Antiqua" w:eastAsia="宋体" w:hAnsi="Book Antiqua" w:cs="Times New Roman"/>
          <w:bCs/>
          <w:iCs/>
          <w:kern w:val="0"/>
          <w:sz w:val="24"/>
          <w:szCs w:val="24"/>
        </w:rPr>
        <w:t>rectocele and rectocele (depth of rectocele</w:t>
      </w:r>
      <w:r w:rsidR="002A2373">
        <w:rPr>
          <w:rFonts w:ascii="Book Antiqua" w:eastAsia="宋体" w:hAnsi="Book Antiqua" w:cs="Times New Roman" w:hint="eastAsia"/>
          <w:bCs/>
          <w:iCs/>
          <w:kern w:val="0"/>
          <w:sz w:val="24"/>
          <w:szCs w:val="24"/>
        </w:rPr>
        <w:t xml:space="preserve"> </w:t>
      </w:r>
      <w:r w:rsidR="003F3DBE" w:rsidRPr="00631A09">
        <w:rPr>
          <w:rFonts w:ascii="Book Antiqua" w:eastAsia="宋体" w:hAnsi="Book Antiqua" w:cs="Times New Roman"/>
          <w:bCs/>
          <w:iCs/>
          <w:kern w:val="0"/>
          <w:sz w:val="24"/>
          <w:szCs w:val="24"/>
        </w:rPr>
        <w:t>&lt;</w:t>
      </w:r>
      <w:r w:rsidR="002A2373">
        <w:rPr>
          <w:rFonts w:ascii="Book Antiqua" w:eastAsia="宋体" w:hAnsi="Book Antiqua" w:cs="Times New Roman" w:hint="eastAsia"/>
          <w:bCs/>
          <w:iCs/>
          <w:kern w:val="0"/>
          <w:sz w:val="24"/>
          <w:szCs w:val="24"/>
        </w:rPr>
        <w:t xml:space="preserve"> </w:t>
      </w:r>
      <w:r w:rsidR="003F3DBE" w:rsidRPr="00631A09">
        <w:rPr>
          <w:rFonts w:ascii="Book Antiqua" w:eastAsia="宋体" w:hAnsi="Book Antiqua" w:cs="Times New Roman"/>
          <w:bCs/>
          <w:iCs/>
          <w:kern w:val="0"/>
          <w:sz w:val="24"/>
          <w:szCs w:val="24"/>
        </w:rPr>
        <w:t>4.5</w:t>
      </w:r>
      <w:r w:rsidR="002A2373">
        <w:rPr>
          <w:rFonts w:ascii="Book Antiqua" w:eastAsia="宋体" w:hAnsi="Book Antiqua" w:cs="Times New Roman" w:hint="eastAsia"/>
          <w:bCs/>
          <w:iCs/>
          <w:kern w:val="0"/>
          <w:sz w:val="24"/>
          <w:szCs w:val="24"/>
        </w:rPr>
        <w:t xml:space="preserve"> </w:t>
      </w:r>
      <w:r w:rsidR="003F3DBE" w:rsidRPr="00631A09">
        <w:rPr>
          <w:rFonts w:ascii="Book Antiqua" w:eastAsia="宋体" w:hAnsi="Book Antiqua" w:cs="Times New Roman"/>
          <w:bCs/>
          <w:iCs/>
          <w:kern w:val="0"/>
          <w:sz w:val="24"/>
          <w:szCs w:val="24"/>
        </w:rPr>
        <w:t>cm) with relatively minor rectal intussusception</w:t>
      </w:r>
      <w:r w:rsidR="00705DED" w:rsidRPr="00631A09">
        <w:rPr>
          <w:rFonts w:ascii="Book Antiqua" w:eastAsia="宋体" w:hAnsi="Book Antiqua" w:cs="Times New Roman"/>
          <w:bCs/>
          <w:iCs/>
          <w:kern w:val="0"/>
          <w:sz w:val="24"/>
          <w:szCs w:val="24"/>
        </w:rPr>
        <w:t xml:space="preserve">. </w:t>
      </w:r>
      <w:r w:rsidR="00AC560F" w:rsidRPr="00631A09">
        <w:rPr>
          <w:rFonts w:ascii="Book Antiqua" w:eastAsia="宋体" w:hAnsi="Book Antiqua" w:cs="Times New Roman"/>
          <w:bCs/>
          <w:iCs/>
          <w:kern w:val="0"/>
          <w:sz w:val="24"/>
          <w:szCs w:val="24"/>
        </w:rPr>
        <w:t>O</w:t>
      </w:r>
      <w:r w:rsidR="00705DED" w:rsidRPr="00631A09">
        <w:rPr>
          <w:rFonts w:ascii="Book Antiqua" w:eastAsia="宋体" w:hAnsi="Book Antiqua" w:cs="Times New Roman"/>
          <w:bCs/>
          <w:iCs/>
          <w:kern w:val="0"/>
          <w:sz w:val="24"/>
          <w:szCs w:val="24"/>
        </w:rPr>
        <w:t xml:space="preserve">ur PPH-STARR procedure </w:t>
      </w:r>
      <w:r w:rsidR="00A22535" w:rsidRPr="00631A09">
        <w:rPr>
          <w:rFonts w:ascii="Book Antiqua" w:eastAsia="宋体" w:hAnsi="Book Antiqua" w:cs="Times New Roman"/>
          <w:bCs/>
          <w:iCs/>
          <w:kern w:val="0"/>
          <w:sz w:val="24"/>
          <w:szCs w:val="24"/>
        </w:rPr>
        <w:t>(</w:t>
      </w:r>
      <w:r w:rsidR="00705DED" w:rsidRPr="00631A09">
        <w:rPr>
          <w:rFonts w:ascii="Book Antiqua" w:eastAsia="宋体" w:hAnsi="Book Antiqua" w:cs="Times New Roman"/>
          <w:bCs/>
          <w:iCs/>
          <w:kern w:val="0"/>
          <w:sz w:val="24"/>
          <w:szCs w:val="24"/>
        </w:rPr>
        <w:t xml:space="preserve">Figure </w:t>
      </w:r>
      <w:r w:rsidR="005D5A82" w:rsidRPr="00631A09">
        <w:rPr>
          <w:rFonts w:ascii="Book Antiqua" w:eastAsia="宋体" w:hAnsi="Book Antiqua" w:cs="Times New Roman"/>
          <w:bCs/>
          <w:iCs/>
          <w:kern w:val="0"/>
          <w:sz w:val="24"/>
          <w:szCs w:val="24"/>
        </w:rPr>
        <w:t>2</w:t>
      </w:r>
      <w:r w:rsidR="00705DED" w:rsidRPr="00631A09">
        <w:rPr>
          <w:rFonts w:ascii="Book Antiqua" w:eastAsia="宋体" w:hAnsi="Book Antiqua" w:cs="Times New Roman"/>
          <w:bCs/>
          <w:iCs/>
          <w:kern w:val="0"/>
          <w:sz w:val="24"/>
          <w:szCs w:val="24"/>
        </w:rPr>
        <w:t xml:space="preserve"> and Video </w:t>
      </w:r>
      <w:r w:rsidR="00D444D7" w:rsidRPr="00631A09">
        <w:rPr>
          <w:rFonts w:ascii="Book Antiqua" w:eastAsia="宋体" w:hAnsi="Book Antiqua" w:cs="Times New Roman"/>
          <w:bCs/>
          <w:iCs/>
          <w:kern w:val="0"/>
          <w:sz w:val="24"/>
          <w:szCs w:val="24"/>
        </w:rPr>
        <w:t>2</w:t>
      </w:r>
      <w:r w:rsidR="00A22535" w:rsidRPr="00631A09">
        <w:rPr>
          <w:rFonts w:ascii="Book Antiqua" w:eastAsia="宋体" w:hAnsi="Book Antiqua" w:cs="Times New Roman"/>
          <w:bCs/>
          <w:iCs/>
          <w:kern w:val="0"/>
          <w:sz w:val="24"/>
          <w:szCs w:val="24"/>
        </w:rPr>
        <w:t>)</w:t>
      </w:r>
      <w:r w:rsidR="00705DED" w:rsidRPr="00631A09">
        <w:rPr>
          <w:rFonts w:ascii="Book Antiqua" w:eastAsia="宋体" w:hAnsi="Book Antiqua" w:cs="Times New Roman"/>
          <w:bCs/>
          <w:iCs/>
          <w:kern w:val="0"/>
          <w:sz w:val="24"/>
          <w:szCs w:val="24"/>
        </w:rPr>
        <w:t xml:space="preserve"> is similar to</w:t>
      </w:r>
      <w:r w:rsidR="00AC560F" w:rsidRPr="00631A09">
        <w:rPr>
          <w:rFonts w:ascii="Book Antiqua" w:eastAsia="宋体" w:hAnsi="Book Antiqua" w:cs="Times New Roman"/>
          <w:bCs/>
          <w:iCs/>
          <w:kern w:val="0"/>
          <w:sz w:val="24"/>
          <w:szCs w:val="24"/>
        </w:rPr>
        <w:t xml:space="preserve"> the</w:t>
      </w:r>
      <w:r w:rsidR="00705DED" w:rsidRPr="00631A09">
        <w:rPr>
          <w:rFonts w:ascii="Book Antiqua" w:eastAsia="宋体" w:hAnsi="Book Antiqua" w:cs="Times New Roman"/>
          <w:bCs/>
          <w:iCs/>
          <w:kern w:val="0"/>
          <w:sz w:val="24"/>
          <w:szCs w:val="24"/>
        </w:rPr>
        <w:t xml:space="preserve"> </w:t>
      </w:r>
      <w:r w:rsidR="00AC560F" w:rsidRPr="00631A09">
        <w:rPr>
          <w:rFonts w:ascii="Book Antiqua" w:eastAsia="宋体" w:hAnsi="Book Antiqua" w:cs="Times New Roman"/>
          <w:bCs/>
          <w:iCs/>
          <w:kern w:val="0"/>
          <w:sz w:val="24"/>
          <w:szCs w:val="24"/>
        </w:rPr>
        <w:t>traditional</w:t>
      </w:r>
      <w:r w:rsidR="00705DED" w:rsidRPr="00631A09">
        <w:rPr>
          <w:rFonts w:ascii="Book Antiqua" w:eastAsia="宋体" w:hAnsi="Book Antiqua" w:cs="Times New Roman"/>
          <w:bCs/>
          <w:iCs/>
          <w:kern w:val="0"/>
          <w:sz w:val="24"/>
          <w:szCs w:val="24"/>
        </w:rPr>
        <w:t xml:space="preserve"> PPH-STARR procedure</w:t>
      </w:r>
      <w:r w:rsidR="009D550A" w:rsidRPr="00631A09">
        <w:rPr>
          <w:rFonts w:ascii="Book Antiqua" w:eastAsia="宋体" w:hAnsi="Book Antiqua" w:cs="Times New Roman"/>
          <w:bCs/>
          <w:iCs/>
          <w:kern w:val="0"/>
          <w:sz w:val="24"/>
          <w:szCs w:val="24"/>
        </w:rPr>
        <w:fldChar w:fldCharType="begin"/>
      </w:r>
      <w:r w:rsidR="00491C39" w:rsidRPr="00631A09">
        <w:rPr>
          <w:rFonts w:ascii="Book Antiqua" w:eastAsia="宋体" w:hAnsi="Book Antiqua" w:cs="Times New Roman"/>
          <w:bCs/>
          <w:iCs/>
          <w:kern w:val="0"/>
          <w:sz w:val="24"/>
          <w:szCs w:val="24"/>
        </w:rPr>
        <w:instrText xml:space="preserve"> ADDIN EN.CITE &lt;EndNote&gt;&lt;Cite&gt;&lt;Author&gt;Corman&lt;/Author&gt;&lt;Year&gt;2006&lt;/Year&gt;&lt;RecNum&gt;204&lt;/RecNum&gt;&lt;DisplayText&gt;&lt;style face="superscript"&gt;[40]&lt;/style&gt;&lt;/DisplayText&gt;&lt;record&gt;&lt;rec-number&gt;204&lt;/rec-number&gt;&lt;foreign-keys&gt;&lt;key app="EN" db-id="dd2ved95edzaace2ztj5ee9ftpw0t5pxw99a"&gt;204&lt;/key&gt;&lt;/foreign-keys&gt;&lt;ref-type name="Journal Article"&gt;17&lt;/ref-type&gt;&lt;contributors&gt;&lt;authors&gt;&lt;author&gt;Corman, M. L.&lt;/author&gt;&lt;author&gt;Carriero, A.&lt;/author&gt;&lt;author&gt;Hager, T.&lt;/author&gt;&lt;author&gt;Herold, A.&lt;/author&gt;&lt;author&gt;Jayne, D. G.&lt;/author&gt;&lt;author&gt;Lehur, P. A.&lt;/author&gt;&lt;author&gt;Lomanto, D.&lt;/author&gt;&lt;author&gt;Longo, A.&lt;/author&gt;&lt;author&gt;Mellgren, A. F.&lt;/author&gt;&lt;author&gt;Nicholls, J.&lt;/author&gt;&lt;author&gt;Nystrom, P. O.&lt;/author&gt;&lt;author&gt;Senagore, A. J.&lt;/author&gt;&lt;author&gt;Stuto, A.&lt;/author&gt;&lt;author&gt;Wexner, S. D.&lt;/author&gt;&lt;/authors&gt;&lt;/contributors&gt;&lt;auth-address&gt;Stony Brook University, Stony Brook, NY, USA. marvin.corman@stonybrook.edu&lt;/auth-address&gt;&lt;titles&gt;&lt;title&gt;Consensus conference on the stapled transanal rectal resection (STARR) for disordered defaecation&lt;/title&gt;&lt;secondary-title&gt;Colorectal Dis&lt;/secondary-title&gt;&lt;/titles&gt;&lt;periodical&gt;&lt;full-title&gt;Colorectal Dis&lt;/full-title&gt;&lt;/periodical&gt;&lt;pages&gt;98-101&lt;/pages&gt;&lt;volume&gt;8&lt;/volume&gt;&lt;number&gt;2&lt;/number&gt;&lt;edition&gt;2006/01/18&lt;/edition&gt;&lt;keywords&gt;&lt;keyword&gt;Constipation/ surgery&lt;/keyword&gt;&lt;keyword&gt;Defecation&lt;/keyword&gt;&lt;keyword&gt;Humans&lt;/keyword&gt;&lt;keyword&gt;Rectum/ surgery&lt;/keyword&gt;&lt;keyword&gt;Surgical Stapling&lt;/keyword&gt;&lt;/keywords&gt;&lt;dates&gt;&lt;year&gt;2006&lt;/year&gt;&lt;pub-dates&gt;&lt;date&gt;Feb&lt;/date&gt;&lt;/pub-dates&gt;&lt;/dates&gt;&lt;isbn&gt;1462-8910 (Print)&amp;#xD;1462-8910 (Linking)&lt;/isbn&gt;&lt;accession-num&gt;16412068&lt;/accession-num&gt;&lt;urls&gt;&lt;/urls&gt;&lt;electronic-resource-num&gt;10.1111/j.1463-1318.2005.00941.x&lt;/electronic-resource-num&gt;&lt;remote-database-provider&gt;NLM&lt;/remote-database-provider&gt;&lt;language&gt;eng&lt;/language&gt;&lt;/record&gt;&lt;/Cite&gt;&lt;/EndNote&gt;</w:instrText>
      </w:r>
      <w:r w:rsidR="009D550A" w:rsidRPr="00631A09">
        <w:rPr>
          <w:rFonts w:ascii="Book Antiqua" w:eastAsia="宋体" w:hAnsi="Book Antiqua" w:cs="Times New Roman"/>
          <w:bCs/>
          <w:iCs/>
          <w:kern w:val="0"/>
          <w:sz w:val="24"/>
          <w:szCs w:val="24"/>
        </w:rPr>
        <w:fldChar w:fldCharType="separate"/>
      </w:r>
      <w:r w:rsidR="00491C39" w:rsidRPr="00631A09">
        <w:rPr>
          <w:rFonts w:ascii="Book Antiqua" w:eastAsia="宋体" w:hAnsi="Book Antiqua" w:cs="Times New Roman"/>
          <w:bCs/>
          <w:iCs/>
          <w:noProof/>
          <w:kern w:val="0"/>
          <w:sz w:val="24"/>
          <w:szCs w:val="24"/>
          <w:vertAlign w:val="superscript"/>
        </w:rPr>
        <w:t>[</w:t>
      </w:r>
      <w:hyperlink w:anchor="_ENREF_40" w:tooltip="Corman, 2006 #72" w:history="1">
        <w:r w:rsidR="009E338C" w:rsidRPr="00631A09">
          <w:rPr>
            <w:rFonts w:ascii="Book Antiqua" w:eastAsia="宋体" w:hAnsi="Book Antiqua" w:cs="Times New Roman"/>
            <w:bCs/>
            <w:iCs/>
            <w:noProof/>
            <w:kern w:val="0"/>
            <w:sz w:val="24"/>
            <w:szCs w:val="24"/>
            <w:vertAlign w:val="superscript"/>
          </w:rPr>
          <w:t>40</w:t>
        </w:r>
      </w:hyperlink>
      <w:r w:rsidR="00491C39" w:rsidRPr="00631A09">
        <w:rPr>
          <w:rFonts w:ascii="Book Antiqua" w:eastAsia="宋体" w:hAnsi="Book Antiqua" w:cs="Times New Roman"/>
          <w:bCs/>
          <w:iCs/>
          <w:noProof/>
          <w:kern w:val="0"/>
          <w:sz w:val="24"/>
          <w:szCs w:val="24"/>
          <w:vertAlign w:val="superscript"/>
        </w:rPr>
        <w:t>]</w:t>
      </w:r>
      <w:r w:rsidR="009D550A" w:rsidRPr="00631A09">
        <w:rPr>
          <w:rFonts w:ascii="Book Antiqua" w:eastAsia="宋体" w:hAnsi="Book Antiqua" w:cs="Times New Roman"/>
          <w:bCs/>
          <w:iCs/>
          <w:kern w:val="0"/>
          <w:sz w:val="24"/>
          <w:szCs w:val="24"/>
        </w:rPr>
        <w:fldChar w:fldCharType="end"/>
      </w:r>
      <w:r w:rsidR="00705DED" w:rsidRPr="00631A09">
        <w:rPr>
          <w:rFonts w:ascii="Book Antiqua" w:eastAsia="宋体" w:hAnsi="Book Antiqua" w:cs="Times New Roman"/>
          <w:bCs/>
          <w:iCs/>
          <w:kern w:val="0"/>
          <w:sz w:val="24"/>
          <w:szCs w:val="24"/>
        </w:rPr>
        <w:t xml:space="preserve">. </w:t>
      </w:r>
      <w:r w:rsidR="00B77474" w:rsidRPr="00631A09">
        <w:rPr>
          <w:rFonts w:ascii="Book Antiqua" w:eastAsia="宋体" w:hAnsi="Book Antiqua" w:cs="Times New Roman"/>
          <w:bCs/>
          <w:iCs/>
          <w:kern w:val="0"/>
          <w:sz w:val="24"/>
          <w:szCs w:val="24"/>
        </w:rPr>
        <w:t>And w</w:t>
      </w:r>
      <w:r w:rsidR="00AC560F" w:rsidRPr="00631A09">
        <w:rPr>
          <w:rFonts w:ascii="Book Antiqua" w:eastAsia="宋体" w:hAnsi="Book Antiqua" w:cs="Times New Roman"/>
          <w:bCs/>
          <w:iCs/>
          <w:kern w:val="0"/>
          <w:sz w:val="24"/>
          <w:szCs w:val="24"/>
        </w:rPr>
        <w:t>e</w:t>
      </w:r>
      <w:r w:rsidR="00705DED" w:rsidRPr="00631A09">
        <w:rPr>
          <w:rFonts w:ascii="Book Antiqua" w:eastAsia="宋体" w:hAnsi="Book Antiqua" w:cs="Times New Roman"/>
          <w:bCs/>
          <w:iCs/>
          <w:kern w:val="0"/>
          <w:sz w:val="24"/>
          <w:szCs w:val="24"/>
        </w:rPr>
        <w:t xml:space="preserve"> investigated 30 female </w:t>
      </w:r>
      <w:r w:rsidR="00AC560F" w:rsidRPr="00631A09">
        <w:rPr>
          <w:rFonts w:ascii="Book Antiqua" w:eastAsia="宋体" w:hAnsi="Book Antiqua" w:cs="Times New Roman"/>
          <w:bCs/>
          <w:iCs/>
          <w:kern w:val="0"/>
          <w:sz w:val="24"/>
          <w:szCs w:val="24"/>
        </w:rPr>
        <w:t xml:space="preserve">ODS </w:t>
      </w:r>
      <w:r w:rsidR="00705DED" w:rsidRPr="00631A09">
        <w:rPr>
          <w:rFonts w:ascii="Book Antiqua" w:eastAsia="宋体" w:hAnsi="Book Antiqua" w:cs="Times New Roman"/>
          <w:bCs/>
          <w:iCs/>
          <w:kern w:val="0"/>
          <w:sz w:val="24"/>
          <w:szCs w:val="24"/>
        </w:rPr>
        <w:t xml:space="preserve">patients </w:t>
      </w:r>
      <w:r w:rsidR="00AC560F" w:rsidRPr="00631A09">
        <w:rPr>
          <w:rFonts w:ascii="Book Antiqua" w:eastAsia="宋体" w:hAnsi="Book Antiqua" w:cs="Times New Roman"/>
          <w:bCs/>
          <w:iCs/>
          <w:kern w:val="0"/>
          <w:sz w:val="24"/>
          <w:szCs w:val="24"/>
        </w:rPr>
        <w:t xml:space="preserve">who </w:t>
      </w:r>
      <w:r w:rsidR="00705DED" w:rsidRPr="00631A09">
        <w:rPr>
          <w:rFonts w:ascii="Book Antiqua" w:eastAsia="宋体" w:hAnsi="Book Antiqua" w:cs="Times New Roman"/>
          <w:bCs/>
          <w:iCs/>
          <w:kern w:val="0"/>
          <w:sz w:val="24"/>
          <w:szCs w:val="24"/>
        </w:rPr>
        <w:t xml:space="preserve">underwent Bresler surgery combined with 30 female </w:t>
      </w:r>
      <w:r w:rsidR="00AC560F" w:rsidRPr="00631A09">
        <w:rPr>
          <w:rFonts w:ascii="Book Antiqua" w:eastAsia="宋体" w:hAnsi="Book Antiqua" w:cs="Times New Roman"/>
          <w:bCs/>
          <w:iCs/>
          <w:kern w:val="0"/>
          <w:sz w:val="24"/>
          <w:szCs w:val="24"/>
        </w:rPr>
        <w:t xml:space="preserve">ODS </w:t>
      </w:r>
      <w:r w:rsidR="00705DED" w:rsidRPr="00631A09">
        <w:rPr>
          <w:rFonts w:ascii="Book Antiqua" w:eastAsia="宋体" w:hAnsi="Book Antiqua" w:cs="Times New Roman"/>
          <w:bCs/>
          <w:iCs/>
          <w:kern w:val="0"/>
          <w:sz w:val="24"/>
          <w:szCs w:val="24"/>
        </w:rPr>
        <w:t xml:space="preserve">patients </w:t>
      </w:r>
      <w:r w:rsidR="00AC560F" w:rsidRPr="00631A09">
        <w:rPr>
          <w:rFonts w:ascii="Book Antiqua" w:eastAsia="宋体" w:hAnsi="Book Antiqua" w:cs="Times New Roman"/>
          <w:bCs/>
          <w:iCs/>
          <w:kern w:val="0"/>
          <w:sz w:val="24"/>
          <w:szCs w:val="24"/>
        </w:rPr>
        <w:t xml:space="preserve">who </w:t>
      </w:r>
      <w:r w:rsidR="00705DED" w:rsidRPr="00631A09">
        <w:rPr>
          <w:rFonts w:ascii="Book Antiqua" w:eastAsia="宋体" w:hAnsi="Book Antiqua" w:cs="Times New Roman"/>
          <w:bCs/>
          <w:iCs/>
          <w:kern w:val="0"/>
          <w:sz w:val="24"/>
          <w:szCs w:val="24"/>
        </w:rPr>
        <w:t xml:space="preserve">underwent STARR surgery at our center </w:t>
      </w:r>
      <w:r w:rsidR="001B758C" w:rsidRPr="00631A09">
        <w:rPr>
          <w:rFonts w:ascii="Book Antiqua" w:eastAsia="宋体" w:hAnsi="Book Antiqua" w:cs="Times New Roman"/>
          <w:bCs/>
          <w:iCs/>
          <w:kern w:val="0"/>
          <w:sz w:val="24"/>
          <w:szCs w:val="24"/>
        </w:rPr>
        <w:t>f</w:t>
      </w:r>
      <w:r w:rsidR="00705DED" w:rsidRPr="00631A09">
        <w:rPr>
          <w:rFonts w:ascii="Book Antiqua" w:eastAsia="宋体" w:hAnsi="Book Antiqua" w:cs="Times New Roman"/>
          <w:bCs/>
          <w:iCs/>
          <w:kern w:val="0"/>
          <w:sz w:val="24"/>
          <w:szCs w:val="24"/>
        </w:rPr>
        <w:t>rom October</w:t>
      </w:r>
      <w:r w:rsidR="00AC560F" w:rsidRPr="00631A09">
        <w:rPr>
          <w:rFonts w:ascii="Book Antiqua" w:eastAsia="宋体" w:hAnsi="Book Antiqua" w:cs="Times New Roman"/>
          <w:bCs/>
          <w:iCs/>
          <w:kern w:val="0"/>
          <w:sz w:val="24"/>
          <w:szCs w:val="24"/>
        </w:rPr>
        <w:t>,</w:t>
      </w:r>
      <w:r w:rsidR="00705DED" w:rsidRPr="00631A09">
        <w:rPr>
          <w:rFonts w:ascii="Book Antiqua" w:eastAsia="宋体" w:hAnsi="Book Antiqua" w:cs="Times New Roman"/>
          <w:bCs/>
          <w:iCs/>
          <w:kern w:val="0"/>
          <w:sz w:val="24"/>
          <w:szCs w:val="24"/>
        </w:rPr>
        <w:t xml:space="preserve"> 2011 to November</w:t>
      </w:r>
      <w:r w:rsidR="00AC560F" w:rsidRPr="00631A09">
        <w:rPr>
          <w:rFonts w:ascii="Book Antiqua" w:eastAsia="宋体" w:hAnsi="Book Antiqua" w:cs="Times New Roman"/>
          <w:bCs/>
          <w:iCs/>
          <w:kern w:val="0"/>
          <w:sz w:val="24"/>
          <w:szCs w:val="24"/>
        </w:rPr>
        <w:t>,</w:t>
      </w:r>
      <w:r w:rsidR="00705DED" w:rsidRPr="00631A09">
        <w:rPr>
          <w:rFonts w:ascii="Book Antiqua" w:eastAsia="宋体" w:hAnsi="Book Antiqua" w:cs="Times New Roman"/>
          <w:bCs/>
          <w:iCs/>
          <w:kern w:val="0"/>
          <w:sz w:val="24"/>
          <w:szCs w:val="24"/>
        </w:rPr>
        <w:t xml:space="preserve"> 2012. </w:t>
      </w:r>
      <w:r w:rsidR="00F13AAD" w:rsidRPr="00631A09">
        <w:rPr>
          <w:rFonts w:ascii="Book Antiqua" w:eastAsia="宋体" w:hAnsi="Book Antiqua" w:cs="Times New Roman"/>
          <w:bCs/>
          <w:iCs/>
          <w:kern w:val="0"/>
          <w:sz w:val="24"/>
          <w:szCs w:val="24"/>
        </w:rPr>
        <w:t>However</w:t>
      </w:r>
      <w:r w:rsidR="00705DED" w:rsidRPr="00631A09">
        <w:rPr>
          <w:rFonts w:ascii="Book Antiqua" w:eastAsia="宋体" w:hAnsi="Book Antiqua" w:cs="Times New Roman"/>
          <w:bCs/>
          <w:iCs/>
          <w:kern w:val="0"/>
          <w:sz w:val="24"/>
          <w:szCs w:val="24"/>
        </w:rPr>
        <w:t>, there were</w:t>
      </w:r>
      <w:r w:rsidR="00B54066" w:rsidRPr="00631A09">
        <w:rPr>
          <w:rFonts w:ascii="Book Antiqua" w:eastAsia="宋体" w:hAnsi="Book Antiqua" w:cs="Times New Roman"/>
          <w:bCs/>
          <w:iCs/>
          <w:kern w:val="0"/>
          <w:sz w:val="24"/>
          <w:szCs w:val="24"/>
        </w:rPr>
        <w:t xml:space="preserve"> no </w:t>
      </w:r>
      <w:r w:rsidR="00184D1C" w:rsidRPr="00631A09">
        <w:rPr>
          <w:rFonts w:ascii="Book Antiqua" w:eastAsia="宋体" w:hAnsi="Book Antiqua" w:cs="Times New Roman"/>
          <w:bCs/>
          <w:iCs/>
          <w:kern w:val="0"/>
          <w:sz w:val="24"/>
          <w:szCs w:val="24"/>
        </w:rPr>
        <w:t xml:space="preserve">statistically </w:t>
      </w:r>
      <w:r w:rsidR="00B54066" w:rsidRPr="00631A09">
        <w:rPr>
          <w:rFonts w:ascii="Book Antiqua" w:eastAsia="宋体" w:hAnsi="Book Antiqua" w:cs="Times New Roman"/>
          <w:bCs/>
          <w:iCs/>
          <w:kern w:val="0"/>
          <w:sz w:val="24"/>
          <w:szCs w:val="24"/>
        </w:rPr>
        <w:t>significant</w:t>
      </w:r>
      <w:r w:rsidR="00184D1C" w:rsidRPr="00631A09">
        <w:rPr>
          <w:rFonts w:ascii="Book Antiqua" w:eastAsia="宋体" w:hAnsi="Book Antiqua" w:cs="Times New Roman"/>
          <w:bCs/>
          <w:iCs/>
          <w:kern w:val="0"/>
          <w:sz w:val="24"/>
          <w:szCs w:val="24"/>
        </w:rPr>
        <w:t xml:space="preserve"> </w:t>
      </w:r>
      <w:r w:rsidR="00B54066" w:rsidRPr="00631A09">
        <w:rPr>
          <w:rFonts w:ascii="Book Antiqua" w:eastAsia="宋体" w:hAnsi="Book Antiqua" w:cs="Times New Roman"/>
          <w:bCs/>
          <w:iCs/>
          <w:kern w:val="0"/>
          <w:sz w:val="24"/>
          <w:szCs w:val="24"/>
        </w:rPr>
        <w:t>differences (</w:t>
      </w:r>
      <w:r w:rsidR="00B54066" w:rsidRPr="00631A09">
        <w:rPr>
          <w:rFonts w:ascii="Book Antiqua" w:eastAsia="宋体" w:hAnsi="Book Antiqua" w:cs="Times New Roman"/>
          <w:bCs/>
          <w:i/>
          <w:iCs/>
          <w:kern w:val="0"/>
          <w:sz w:val="24"/>
          <w:szCs w:val="24"/>
        </w:rPr>
        <w:t>P</w:t>
      </w:r>
      <w:r w:rsidR="002A2373">
        <w:rPr>
          <w:rFonts w:ascii="Book Antiqua" w:eastAsia="宋体" w:hAnsi="Book Antiqua" w:cs="Times New Roman" w:hint="eastAsia"/>
          <w:bCs/>
          <w:i/>
          <w:iCs/>
          <w:kern w:val="0"/>
          <w:sz w:val="24"/>
          <w:szCs w:val="24"/>
        </w:rPr>
        <w:t xml:space="preserve"> </w:t>
      </w:r>
      <w:r w:rsidR="00B54066" w:rsidRPr="00631A09">
        <w:rPr>
          <w:rFonts w:ascii="Book Antiqua" w:eastAsia="宋体" w:hAnsi="Book Antiqua" w:cs="Times New Roman"/>
          <w:bCs/>
          <w:iCs/>
          <w:kern w:val="0"/>
          <w:sz w:val="24"/>
          <w:szCs w:val="24"/>
        </w:rPr>
        <w:t>&gt;</w:t>
      </w:r>
      <w:r w:rsidR="002A2373">
        <w:rPr>
          <w:rFonts w:ascii="Book Antiqua" w:eastAsia="宋体" w:hAnsi="Book Antiqua" w:cs="Times New Roman" w:hint="eastAsia"/>
          <w:bCs/>
          <w:iCs/>
          <w:kern w:val="0"/>
          <w:sz w:val="24"/>
          <w:szCs w:val="24"/>
        </w:rPr>
        <w:t xml:space="preserve"> </w:t>
      </w:r>
      <w:r w:rsidR="00705DED" w:rsidRPr="00631A09">
        <w:rPr>
          <w:rFonts w:ascii="Book Antiqua" w:eastAsia="宋体" w:hAnsi="Book Antiqua" w:cs="Times New Roman"/>
          <w:bCs/>
          <w:iCs/>
          <w:kern w:val="0"/>
          <w:sz w:val="24"/>
          <w:szCs w:val="24"/>
        </w:rPr>
        <w:t xml:space="preserve">0.05) between the two surgical procedures on mean operative time, blood loss and mean postoperative hospital stay </w:t>
      </w:r>
      <w:r w:rsidR="0055538F" w:rsidRPr="00631A09">
        <w:rPr>
          <w:rFonts w:ascii="Book Antiqua" w:eastAsia="宋体" w:hAnsi="Book Antiqua" w:cs="Times New Roman"/>
          <w:bCs/>
          <w:iCs/>
          <w:kern w:val="0"/>
          <w:sz w:val="24"/>
          <w:szCs w:val="24"/>
        </w:rPr>
        <w:t>(</w:t>
      </w:r>
      <w:r w:rsidR="00705DED" w:rsidRPr="00631A09">
        <w:rPr>
          <w:rFonts w:ascii="Book Antiqua" w:eastAsia="宋体" w:hAnsi="Book Antiqua" w:cs="Times New Roman"/>
          <w:bCs/>
          <w:iCs/>
          <w:kern w:val="0"/>
          <w:sz w:val="24"/>
          <w:szCs w:val="24"/>
        </w:rPr>
        <w:t xml:space="preserve">Table </w:t>
      </w:r>
      <w:r w:rsidR="00440864" w:rsidRPr="00631A09">
        <w:rPr>
          <w:rFonts w:ascii="Book Antiqua" w:eastAsia="宋体" w:hAnsi="Book Antiqua" w:cs="Times New Roman"/>
          <w:bCs/>
          <w:iCs/>
          <w:kern w:val="0"/>
          <w:sz w:val="24"/>
          <w:szCs w:val="24"/>
        </w:rPr>
        <w:t>3</w:t>
      </w:r>
      <w:r w:rsidR="0055538F" w:rsidRPr="00631A09">
        <w:rPr>
          <w:rFonts w:ascii="Book Antiqua" w:eastAsia="宋体" w:hAnsi="Book Antiqua" w:cs="Times New Roman"/>
          <w:bCs/>
          <w:iCs/>
          <w:kern w:val="0"/>
          <w:sz w:val="24"/>
          <w:szCs w:val="24"/>
        </w:rPr>
        <w:t>)</w:t>
      </w:r>
      <w:r w:rsidR="00705DED" w:rsidRPr="00631A09">
        <w:rPr>
          <w:rFonts w:ascii="Book Antiqua" w:eastAsia="宋体" w:hAnsi="Book Antiqua" w:cs="Times New Roman"/>
          <w:bCs/>
          <w:iCs/>
          <w:kern w:val="0"/>
          <w:sz w:val="24"/>
          <w:szCs w:val="24"/>
        </w:rPr>
        <w:t>.</w:t>
      </w:r>
      <w:r w:rsidR="00AC560F" w:rsidRPr="00631A09">
        <w:rPr>
          <w:rFonts w:ascii="Book Antiqua" w:eastAsia="宋体" w:hAnsi="Book Antiqua" w:cs="Times New Roman"/>
          <w:bCs/>
          <w:iCs/>
          <w:kern w:val="0"/>
          <w:sz w:val="24"/>
          <w:szCs w:val="24"/>
        </w:rPr>
        <w:t xml:space="preserve"> Additionally, </w:t>
      </w:r>
      <w:r w:rsidR="00705DED" w:rsidRPr="00631A09">
        <w:rPr>
          <w:rFonts w:ascii="Book Antiqua" w:eastAsia="宋体" w:hAnsi="Book Antiqua" w:cs="Times New Roman"/>
          <w:bCs/>
          <w:iCs/>
          <w:kern w:val="0"/>
          <w:sz w:val="24"/>
          <w:szCs w:val="24"/>
        </w:rPr>
        <w:t>there were</w:t>
      </w:r>
      <w:r w:rsidR="00B54066" w:rsidRPr="00631A09">
        <w:rPr>
          <w:rFonts w:ascii="Book Antiqua" w:eastAsia="宋体" w:hAnsi="Book Antiqua" w:cs="Times New Roman"/>
          <w:bCs/>
          <w:iCs/>
          <w:kern w:val="0"/>
          <w:sz w:val="24"/>
          <w:szCs w:val="24"/>
        </w:rPr>
        <w:t xml:space="preserve"> no </w:t>
      </w:r>
      <w:r w:rsidR="000F1825" w:rsidRPr="00631A09">
        <w:rPr>
          <w:rFonts w:ascii="Book Antiqua" w:eastAsia="宋体" w:hAnsi="Book Antiqua" w:cs="Times New Roman"/>
          <w:bCs/>
          <w:iCs/>
          <w:kern w:val="0"/>
          <w:sz w:val="24"/>
          <w:szCs w:val="24"/>
        </w:rPr>
        <w:t>statistically significant difference</w:t>
      </w:r>
      <w:r w:rsidR="00BC0B57" w:rsidRPr="00631A09">
        <w:rPr>
          <w:rFonts w:ascii="Book Antiqua" w:eastAsia="宋体" w:hAnsi="Book Antiqua" w:cs="Times New Roman"/>
          <w:bCs/>
          <w:iCs/>
          <w:kern w:val="0"/>
          <w:sz w:val="24"/>
          <w:szCs w:val="24"/>
        </w:rPr>
        <w:t>s</w:t>
      </w:r>
      <w:r w:rsidR="00B54066" w:rsidRPr="00631A09">
        <w:rPr>
          <w:rFonts w:ascii="Book Antiqua" w:eastAsia="宋体" w:hAnsi="Book Antiqua" w:cs="Times New Roman"/>
          <w:bCs/>
          <w:iCs/>
          <w:kern w:val="0"/>
          <w:sz w:val="24"/>
          <w:szCs w:val="24"/>
        </w:rPr>
        <w:t xml:space="preserve"> (</w:t>
      </w:r>
      <w:r w:rsidR="00B54066" w:rsidRPr="00631A09">
        <w:rPr>
          <w:rFonts w:ascii="Book Antiqua" w:eastAsia="宋体" w:hAnsi="Book Antiqua" w:cs="Times New Roman"/>
          <w:bCs/>
          <w:i/>
          <w:iCs/>
          <w:kern w:val="0"/>
          <w:sz w:val="24"/>
          <w:szCs w:val="24"/>
        </w:rPr>
        <w:t>P</w:t>
      </w:r>
      <w:r w:rsidR="002A2373">
        <w:rPr>
          <w:rFonts w:ascii="Book Antiqua" w:eastAsia="宋体" w:hAnsi="Book Antiqua" w:cs="Times New Roman" w:hint="eastAsia"/>
          <w:bCs/>
          <w:i/>
          <w:iCs/>
          <w:kern w:val="0"/>
          <w:sz w:val="24"/>
          <w:szCs w:val="24"/>
        </w:rPr>
        <w:t xml:space="preserve"> </w:t>
      </w:r>
      <w:r w:rsidR="00B54066" w:rsidRPr="00631A09">
        <w:rPr>
          <w:rFonts w:ascii="Book Antiqua" w:eastAsia="宋体" w:hAnsi="Book Antiqua" w:cs="Times New Roman"/>
          <w:bCs/>
          <w:iCs/>
          <w:kern w:val="0"/>
          <w:sz w:val="24"/>
          <w:szCs w:val="24"/>
        </w:rPr>
        <w:t>&gt;</w:t>
      </w:r>
      <w:r w:rsidR="002A2373">
        <w:rPr>
          <w:rFonts w:ascii="Book Antiqua" w:eastAsia="宋体" w:hAnsi="Book Antiqua" w:cs="Times New Roman" w:hint="eastAsia"/>
          <w:bCs/>
          <w:iCs/>
          <w:kern w:val="0"/>
          <w:sz w:val="24"/>
          <w:szCs w:val="24"/>
        </w:rPr>
        <w:t xml:space="preserve"> </w:t>
      </w:r>
      <w:r w:rsidR="00705DED" w:rsidRPr="00631A09">
        <w:rPr>
          <w:rFonts w:ascii="Book Antiqua" w:eastAsia="宋体" w:hAnsi="Book Antiqua" w:cs="Times New Roman"/>
          <w:bCs/>
          <w:iCs/>
          <w:kern w:val="0"/>
          <w:sz w:val="24"/>
          <w:szCs w:val="24"/>
        </w:rPr>
        <w:t xml:space="preserve">0.05) between the two surgical procedures in the incidence of postoperative complications </w:t>
      </w:r>
      <w:r w:rsidR="00577B63" w:rsidRPr="00631A09">
        <w:rPr>
          <w:rFonts w:ascii="Book Antiqua" w:eastAsia="宋体" w:hAnsi="Book Antiqua" w:cs="Times New Roman"/>
          <w:bCs/>
          <w:iCs/>
          <w:kern w:val="0"/>
          <w:sz w:val="24"/>
          <w:szCs w:val="24"/>
        </w:rPr>
        <w:t xml:space="preserve">(STARR procedure group </w:t>
      </w:r>
      <w:r w:rsidR="002A2373" w:rsidRPr="002A2373">
        <w:rPr>
          <w:rFonts w:ascii="Book Antiqua" w:eastAsia="宋体" w:hAnsi="Book Antiqua" w:cs="Times New Roman"/>
          <w:bCs/>
          <w:i/>
          <w:iCs/>
          <w:kern w:val="0"/>
          <w:sz w:val="24"/>
          <w:szCs w:val="24"/>
        </w:rPr>
        <w:t>vs</w:t>
      </w:r>
      <w:r w:rsidR="00577B63" w:rsidRPr="00631A09">
        <w:rPr>
          <w:rFonts w:ascii="Book Antiqua" w:eastAsia="宋体" w:hAnsi="Book Antiqua" w:cs="Times New Roman"/>
          <w:bCs/>
          <w:iCs/>
          <w:kern w:val="0"/>
          <w:sz w:val="24"/>
          <w:szCs w:val="24"/>
        </w:rPr>
        <w:t xml:space="preserve"> B</w:t>
      </w:r>
      <w:r w:rsidR="007E56B1" w:rsidRPr="00631A09">
        <w:rPr>
          <w:rFonts w:ascii="Book Antiqua" w:eastAsia="宋体" w:hAnsi="Book Antiqua" w:cs="Times New Roman"/>
          <w:bCs/>
          <w:iCs/>
          <w:kern w:val="0"/>
          <w:sz w:val="24"/>
          <w:szCs w:val="24"/>
        </w:rPr>
        <w:t>resler procedure group</w:t>
      </w:r>
      <w:r w:rsidR="00603149">
        <w:rPr>
          <w:rFonts w:ascii="Book Antiqua" w:eastAsia="宋体" w:hAnsi="Book Antiqua" w:cs="Times New Roman" w:hint="eastAsia"/>
          <w:bCs/>
          <w:iCs/>
          <w:kern w:val="0"/>
          <w:sz w:val="24"/>
          <w:szCs w:val="24"/>
        </w:rPr>
        <w:t xml:space="preserve"> = </w:t>
      </w:r>
      <w:r w:rsidR="007E56B1" w:rsidRPr="00631A09">
        <w:rPr>
          <w:rFonts w:ascii="Book Antiqua" w:eastAsia="宋体" w:hAnsi="Book Antiqua" w:cs="Times New Roman"/>
          <w:bCs/>
          <w:iCs/>
          <w:kern w:val="0"/>
          <w:sz w:val="24"/>
          <w:szCs w:val="24"/>
        </w:rPr>
        <w:t xml:space="preserve">26.7% </w:t>
      </w:r>
      <w:r w:rsidR="002A2373" w:rsidRPr="002A2373">
        <w:rPr>
          <w:rFonts w:ascii="Book Antiqua" w:eastAsia="宋体" w:hAnsi="Book Antiqua" w:cs="Times New Roman"/>
          <w:bCs/>
          <w:i/>
          <w:iCs/>
          <w:kern w:val="0"/>
          <w:sz w:val="24"/>
          <w:szCs w:val="24"/>
        </w:rPr>
        <w:t>vs</w:t>
      </w:r>
      <w:r w:rsidR="007E56B1" w:rsidRPr="00631A09">
        <w:rPr>
          <w:rFonts w:ascii="Book Antiqua" w:eastAsia="宋体" w:hAnsi="Book Antiqua" w:cs="Times New Roman"/>
          <w:bCs/>
          <w:iCs/>
          <w:kern w:val="0"/>
          <w:sz w:val="24"/>
          <w:szCs w:val="24"/>
        </w:rPr>
        <w:t xml:space="preserve"> </w:t>
      </w:r>
      <w:r w:rsidR="00577B63" w:rsidRPr="00631A09">
        <w:rPr>
          <w:rFonts w:ascii="Book Antiqua" w:eastAsia="宋体" w:hAnsi="Book Antiqua" w:cs="Times New Roman"/>
          <w:bCs/>
          <w:iCs/>
          <w:kern w:val="0"/>
          <w:sz w:val="24"/>
          <w:szCs w:val="24"/>
        </w:rPr>
        <w:t>30%</w:t>
      </w:r>
      <w:r w:rsidR="008E4AEA" w:rsidRPr="00631A09">
        <w:rPr>
          <w:rFonts w:ascii="Book Antiqua" w:eastAsia="宋体" w:hAnsi="Book Antiqua" w:cs="Times New Roman"/>
          <w:bCs/>
          <w:iCs/>
          <w:kern w:val="0"/>
          <w:sz w:val="24"/>
          <w:szCs w:val="24"/>
        </w:rPr>
        <w:t xml:space="preserve">, </w:t>
      </w:r>
      <w:r w:rsidR="00705DED" w:rsidRPr="00631A09">
        <w:rPr>
          <w:rFonts w:ascii="Book Antiqua" w:eastAsia="宋体" w:hAnsi="Book Antiqua" w:cs="Times New Roman"/>
          <w:bCs/>
          <w:iCs/>
          <w:kern w:val="0"/>
          <w:sz w:val="24"/>
          <w:szCs w:val="24"/>
        </w:rPr>
        <w:t xml:space="preserve">Table </w:t>
      </w:r>
      <w:r w:rsidR="00440864" w:rsidRPr="00631A09">
        <w:rPr>
          <w:rFonts w:ascii="Book Antiqua" w:eastAsia="宋体" w:hAnsi="Book Antiqua" w:cs="Times New Roman"/>
          <w:bCs/>
          <w:iCs/>
          <w:kern w:val="0"/>
          <w:sz w:val="24"/>
          <w:szCs w:val="24"/>
        </w:rPr>
        <w:t>4</w:t>
      </w:r>
      <w:r w:rsidR="008E4AEA" w:rsidRPr="00631A09">
        <w:rPr>
          <w:rFonts w:ascii="Book Antiqua" w:eastAsia="宋体" w:hAnsi="Book Antiqua" w:cs="Times New Roman"/>
          <w:bCs/>
          <w:iCs/>
          <w:kern w:val="0"/>
          <w:sz w:val="24"/>
          <w:szCs w:val="24"/>
        </w:rPr>
        <w:t>)</w:t>
      </w:r>
      <w:r w:rsidR="00705DED" w:rsidRPr="00631A09">
        <w:rPr>
          <w:rFonts w:ascii="Book Antiqua" w:eastAsia="宋体" w:hAnsi="Book Antiqua" w:cs="Times New Roman"/>
          <w:bCs/>
          <w:iCs/>
          <w:kern w:val="0"/>
          <w:sz w:val="24"/>
          <w:szCs w:val="24"/>
        </w:rPr>
        <w:t xml:space="preserve">. </w:t>
      </w:r>
      <w:r w:rsidR="00E24685" w:rsidRPr="00631A09">
        <w:rPr>
          <w:rFonts w:ascii="Book Antiqua" w:eastAsia="宋体" w:hAnsi="Book Antiqua" w:cs="Times New Roman"/>
          <w:bCs/>
          <w:iCs/>
          <w:kern w:val="0"/>
          <w:sz w:val="24"/>
          <w:szCs w:val="24"/>
        </w:rPr>
        <w:t>Moreover</w:t>
      </w:r>
      <w:r w:rsidR="00705DED" w:rsidRPr="00631A09">
        <w:rPr>
          <w:rFonts w:ascii="Book Antiqua" w:eastAsia="宋体" w:hAnsi="Book Antiqua" w:cs="Times New Roman"/>
          <w:bCs/>
          <w:iCs/>
          <w:kern w:val="0"/>
          <w:sz w:val="24"/>
          <w:szCs w:val="24"/>
        </w:rPr>
        <w:t xml:space="preserve">, </w:t>
      </w:r>
      <w:r w:rsidR="0038341B" w:rsidRPr="00631A09">
        <w:rPr>
          <w:rFonts w:ascii="Book Antiqua" w:eastAsia="宋体" w:hAnsi="Book Antiqua" w:cs="Times New Roman"/>
          <w:bCs/>
          <w:iCs/>
          <w:kern w:val="0"/>
          <w:sz w:val="24"/>
          <w:szCs w:val="24"/>
        </w:rPr>
        <w:t xml:space="preserve">evaluation of </w:t>
      </w:r>
      <w:r w:rsidR="00221B3A" w:rsidRPr="00631A09">
        <w:rPr>
          <w:rFonts w:ascii="Book Antiqua" w:eastAsia="宋体" w:hAnsi="Book Antiqua" w:cs="Times New Roman"/>
          <w:bCs/>
          <w:iCs/>
          <w:kern w:val="0"/>
          <w:sz w:val="24"/>
          <w:szCs w:val="24"/>
        </w:rPr>
        <w:t>patient satisfaction in STARR procedure group</w:t>
      </w:r>
      <w:r w:rsidR="003A5A56" w:rsidRPr="00631A09">
        <w:rPr>
          <w:rFonts w:ascii="Book Antiqua" w:eastAsia="宋体" w:hAnsi="Book Antiqua" w:cs="Times New Roman"/>
          <w:bCs/>
          <w:iCs/>
          <w:kern w:val="0"/>
          <w:sz w:val="24"/>
          <w:szCs w:val="24"/>
        </w:rPr>
        <w:t xml:space="preserve"> w</w:t>
      </w:r>
      <w:r w:rsidR="0038341B" w:rsidRPr="00631A09">
        <w:rPr>
          <w:rFonts w:ascii="Book Antiqua" w:eastAsia="宋体" w:hAnsi="Book Antiqua" w:cs="Times New Roman"/>
          <w:bCs/>
          <w:iCs/>
          <w:kern w:val="0"/>
          <w:sz w:val="24"/>
          <w:szCs w:val="24"/>
        </w:rPr>
        <w:t>as</w:t>
      </w:r>
      <w:r w:rsidR="003A5A56" w:rsidRPr="00631A09">
        <w:rPr>
          <w:rFonts w:ascii="Book Antiqua" w:eastAsia="宋体" w:hAnsi="Book Antiqua" w:cs="Times New Roman"/>
          <w:bCs/>
          <w:iCs/>
          <w:kern w:val="0"/>
          <w:sz w:val="24"/>
          <w:szCs w:val="24"/>
        </w:rPr>
        <w:t xml:space="preserve"> excellent (50%), good (16.7</w:t>
      </w:r>
      <w:r w:rsidR="00221B3A" w:rsidRPr="00631A09">
        <w:rPr>
          <w:rFonts w:ascii="Book Antiqua" w:eastAsia="宋体" w:hAnsi="Book Antiqua" w:cs="Times New Roman"/>
          <w:bCs/>
          <w:iCs/>
          <w:kern w:val="0"/>
          <w:sz w:val="24"/>
          <w:szCs w:val="24"/>
        </w:rPr>
        <w:t xml:space="preserve">%), </w:t>
      </w:r>
      <w:r w:rsidR="005E6FAD" w:rsidRPr="00631A09">
        <w:rPr>
          <w:rFonts w:ascii="Book Antiqua" w:eastAsia="宋体" w:hAnsi="Book Antiqua" w:cs="Times New Roman"/>
          <w:bCs/>
          <w:iCs/>
          <w:kern w:val="0"/>
          <w:sz w:val="24"/>
          <w:szCs w:val="24"/>
        </w:rPr>
        <w:t>fair</w:t>
      </w:r>
      <w:r w:rsidR="00221B3A" w:rsidRPr="00631A09">
        <w:rPr>
          <w:rFonts w:ascii="Book Antiqua" w:eastAsia="宋体" w:hAnsi="Book Antiqua" w:cs="Times New Roman"/>
          <w:bCs/>
          <w:iCs/>
          <w:kern w:val="0"/>
          <w:sz w:val="24"/>
          <w:szCs w:val="24"/>
        </w:rPr>
        <w:t xml:space="preserve"> (</w:t>
      </w:r>
      <w:r w:rsidR="003A5A56" w:rsidRPr="00631A09">
        <w:rPr>
          <w:rFonts w:ascii="Book Antiqua" w:eastAsia="宋体" w:hAnsi="Book Antiqua" w:cs="Times New Roman"/>
          <w:bCs/>
          <w:iCs/>
          <w:kern w:val="0"/>
          <w:sz w:val="24"/>
          <w:szCs w:val="24"/>
        </w:rPr>
        <w:t>10</w:t>
      </w:r>
      <w:r w:rsidR="00221B3A" w:rsidRPr="00631A09">
        <w:rPr>
          <w:rFonts w:ascii="Book Antiqua" w:eastAsia="宋体" w:hAnsi="Book Antiqua" w:cs="Times New Roman"/>
          <w:bCs/>
          <w:iCs/>
          <w:kern w:val="0"/>
          <w:sz w:val="24"/>
          <w:szCs w:val="24"/>
        </w:rPr>
        <w:t>%) and poor (2</w:t>
      </w:r>
      <w:r w:rsidR="003A5A56" w:rsidRPr="00631A09">
        <w:rPr>
          <w:rFonts w:ascii="Book Antiqua" w:eastAsia="宋体" w:hAnsi="Book Antiqua" w:cs="Times New Roman"/>
          <w:bCs/>
          <w:iCs/>
          <w:kern w:val="0"/>
          <w:sz w:val="24"/>
          <w:szCs w:val="24"/>
        </w:rPr>
        <w:t>3.3</w:t>
      </w:r>
      <w:r w:rsidR="00221B3A" w:rsidRPr="00631A09">
        <w:rPr>
          <w:rFonts w:ascii="Book Antiqua" w:eastAsia="宋体" w:hAnsi="Book Antiqua" w:cs="Times New Roman"/>
          <w:bCs/>
          <w:iCs/>
          <w:kern w:val="0"/>
          <w:sz w:val="24"/>
          <w:szCs w:val="24"/>
        </w:rPr>
        <w:t xml:space="preserve">%). </w:t>
      </w:r>
      <w:r w:rsidR="00C133FC" w:rsidRPr="00631A09">
        <w:rPr>
          <w:rFonts w:ascii="Book Antiqua" w:eastAsia="宋体" w:hAnsi="Book Antiqua" w:cs="Times New Roman"/>
          <w:bCs/>
          <w:iCs/>
          <w:kern w:val="0"/>
          <w:sz w:val="24"/>
          <w:szCs w:val="24"/>
        </w:rPr>
        <w:t xml:space="preserve">The same assessment </w:t>
      </w:r>
      <w:r w:rsidR="006076C4" w:rsidRPr="00631A09">
        <w:rPr>
          <w:rFonts w:ascii="Book Antiqua" w:eastAsia="宋体" w:hAnsi="Book Antiqua" w:cs="Times New Roman"/>
          <w:bCs/>
          <w:iCs/>
          <w:kern w:val="0"/>
          <w:sz w:val="24"/>
          <w:szCs w:val="24"/>
        </w:rPr>
        <w:t>was excellent (46.7%), good (20</w:t>
      </w:r>
      <w:r w:rsidR="00221B3A" w:rsidRPr="00631A09">
        <w:rPr>
          <w:rFonts w:ascii="Book Antiqua" w:eastAsia="宋体" w:hAnsi="Book Antiqua" w:cs="Times New Roman"/>
          <w:bCs/>
          <w:iCs/>
          <w:kern w:val="0"/>
          <w:sz w:val="24"/>
          <w:szCs w:val="24"/>
        </w:rPr>
        <w:t xml:space="preserve">%), </w:t>
      </w:r>
      <w:r w:rsidR="005E6FAD" w:rsidRPr="00631A09">
        <w:rPr>
          <w:rFonts w:ascii="Book Antiqua" w:eastAsia="宋体" w:hAnsi="Book Antiqua" w:cs="Times New Roman"/>
          <w:bCs/>
          <w:iCs/>
          <w:kern w:val="0"/>
          <w:sz w:val="24"/>
          <w:szCs w:val="24"/>
        </w:rPr>
        <w:t>fair</w:t>
      </w:r>
      <w:r w:rsidR="00D1631C" w:rsidRPr="00631A09">
        <w:rPr>
          <w:rFonts w:ascii="Book Antiqua" w:eastAsia="宋体" w:hAnsi="Book Antiqua" w:cs="Times New Roman"/>
          <w:bCs/>
          <w:iCs/>
          <w:kern w:val="0"/>
          <w:sz w:val="24"/>
          <w:szCs w:val="24"/>
        </w:rPr>
        <w:t xml:space="preserve"> (6.7</w:t>
      </w:r>
      <w:r w:rsidR="001937DF" w:rsidRPr="00631A09">
        <w:rPr>
          <w:rFonts w:ascii="Book Antiqua" w:eastAsia="宋体" w:hAnsi="Book Antiqua" w:cs="Times New Roman"/>
          <w:bCs/>
          <w:iCs/>
          <w:kern w:val="0"/>
          <w:sz w:val="24"/>
          <w:szCs w:val="24"/>
        </w:rPr>
        <w:t>%) and poor (</w:t>
      </w:r>
      <w:r w:rsidR="00014643" w:rsidRPr="00631A09">
        <w:rPr>
          <w:rFonts w:ascii="Book Antiqua" w:eastAsia="宋体" w:hAnsi="Book Antiqua" w:cs="Times New Roman"/>
          <w:bCs/>
          <w:iCs/>
          <w:kern w:val="0"/>
          <w:sz w:val="24"/>
          <w:szCs w:val="24"/>
        </w:rPr>
        <w:t>26.6</w:t>
      </w:r>
      <w:r w:rsidR="00221B3A" w:rsidRPr="00631A09">
        <w:rPr>
          <w:rFonts w:ascii="Book Antiqua" w:eastAsia="宋体" w:hAnsi="Book Antiqua" w:cs="Times New Roman"/>
          <w:bCs/>
          <w:iCs/>
          <w:kern w:val="0"/>
          <w:sz w:val="24"/>
          <w:szCs w:val="24"/>
        </w:rPr>
        <w:t>%)</w:t>
      </w:r>
      <w:r w:rsidR="00C133FC" w:rsidRPr="00631A09">
        <w:rPr>
          <w:rFonts w:ascii="Book Antiqua" w:eastAsia="宋体" w:hAnsi="Book Antiqua" w:cs="Times New Roman"/>
          <w:bCs/>
          <w:iCs/>
          <w:kern w:val="0"/>
          <w:sz w:val="24"/>
          <w:szCs w:val="24"/>
        </w:rPr>
        <w:t xml:space="preserve"> in Bresler procedure group</w:t>
      </w:r>
      <w:r w:rsidR="00221B3A" w:rsidRPr="00631A09">
        <w:rPr>
          <w:rFonts w:ascii="Book Antiqua" w:eastAsia="宋体" w:hAnsi="Book Antiqua" w:cs="Times New Roman"/>
          <w:bCs/>
          <w:iCs/>
          <w:kern w:val="0"/>
          <w:sz w:val="24"/>
          <w:szCs w:val="24"/>
        </w:rPr>
        <w:t>.</w:t>
      </w:r>
      <w:r w:rsidR="000A7F85" w:rsidRPr="00631A09">
        <w:rPr>
          <w:rFonts w:ascii="Book Antiqua" w:eastAsia="宋体" w:hAnsi="Book Antiqua" w:cs="Times New Roman"/>
          <w:bCs/>
          <w:iCs/>
          <w:kern w:val="0"/>
          <w:sz w:val="24"/>
          <w:szCs w:val="24"/>
        </w:rPr>
        <w:t xml:space="preserve"> </w:t>
      </w:r>
      <w:r w:rsidR="00AF447B" w:rsidRPr="00631A09">
        <w:rPr>
          <w:rFonts w:ascii="Book Antiqua" w:eastAsia="宋体" w:hAnsi="Book Antiqua" w:cs="Times New Roman"/>
          <w:bCs/>
          <w:iCs/>
          <w:kern w:val="0"/>
          <w:sz w:val="24"/>
          <w:szCs w:val="24"/>
        </w:rPr>
        <w:t>Moreover</w:t>
      </w:r>
      <w:r w:rsidR="003B03D3" w:rsidRPr="00631A09">
        <w:rPr>
          <w:rFonts w:ascii="Book Antiqua" w:eastAsia="宋体" w:hAnsi="Book Antiqua" w:cs="Times New Roman"/>
          <w:bCs/>
          <w:iCs/>
          <w:kern w:val="0"/>
          <w:sz w:val="24"/>
          <w:szCs w:val="24"/>
        </w:rPr>
        <w:t>, t</w:t>
      </w:r>
      <w:r w:rsidR="00221B3A" w:rsidRPr="00631A09">
        <w:rPr>
          <w:rFonts w:ascii="Book Antiqua" w:eastAsia="宋体" w:hAnsi="Book Antiqua" w:cs="Times New Roman"/>
          <w:bCs/>
          <w:iCs/>
          <w:kern w:val="0"/>
          <w:sz w:val="24"/>
          <w:szCs w:val="24"/>
        </w:rPr>
        <w:t xml:space="preserve">he short-term follow-up of postoperative satisfaction rate </w:t>
      </w:r>
      <w:r w:rsidR="000A7F85" w:rsidRPr="00631A09">
        <w:rPr>
          <w:rFonts w:ascii="Book Antiqua" w:eastAsia="宋体" w:hAnsi="Book Antiqua" w:cs="Times New Roman"/>
          <w:bCs/>
          <w:iCs/>
          <w:kern w:val="0"/>
          <w:sz w:val="24"/>
          <w:szCs w:val="24"/>
        </w:rPr>
        <w:t>(</w:t>
      </w:r>
      <w:r w:rsidR="009B3236" w:rsidRPr="00631A09">
        <w:rPr>
          <w:rFonts w:ascii="Book Antiqua" w:eastAsia="宋体" w:hAnsi="Book Antiqua" w:cs="Times New Roman"/>
          <w:bCs/>
          <w:iCs/>
          <w:kern w:val="0"/>
          <w:sz w:val="24"/>
          <w:szCs w:val="24"/>
        </w:rPr>
        <w:t xml:space="preserve">patients </w:t>
      </w:r>
      <w:r w:rsidR="00655362" w:rsidRPr="00631A09">
        <w:rPr>
          <w:rFonts w:ascii="Book Antiqua" w:eastAsia="宋体" w:hAnsi="Book Antiqua" w:cs="Times New Roman"/>
          <w:bCs/>
          <w:iCs/>
          <w:kern w:val="0"/>
          <w:sz w:val="24"/>
          <w:szCs w:val="24"/>
        </w:rPr>
        <w:t xml:space="preserve">who </w:t>
      </w:r>
      <w:r w:rsidR="009B3236" w:rsidRPr="00631A09">
        <w:rPr>
          <w:rFonts w:ascii="Book Antiqua" w:eastAsia="宋体" w:hAnsi="Book Antiqua" w:cs="Times New Roman"/>
          <w:bCs/>
          <w:iCs/>
          <w:kern w:val="0"/>
          <w:sz w:val="24"/>
          <w:szCs w:val="24"/>
        </w:rPr>
        <w:t xml:space="preserve">felt </w:t>
      </w:r>
      <w:r w:rsidR="000A7F85" w:rsidRPr="00631A09">
        <w:rPr>
          <w:rFonts w:ascii="Book Antiqua" w:eastAsia="宋体" w:hAnsi="Book Antiqua" w:cs="Times New Roman"/>
          <w:bCs/>
          <w:iCs/>
          <w:kern w:val="0"/>
          <w:sz w:val="24"/>
          <w:szCs w:val="24"/>
        </w:rPr>
        <w:t>excellent</w:t>
      </w:r>
      <w:r w:rsidR="009B3236" w:rsidRPr="00631A09">
        <w:rPr>
          <w:rFonts w:ascii="Book Antiqua" w:eastAsia="宋体" w:hAnsi="Book Antiqua" w:cs="Times New Roman"/>
          <w:bCs/>
          <w:iCs/>
          <w:kern w:val="0"/>
          <w:sz w:val="24"/>
          <w:szCs w:val="24"/>
        </w:rPr>
        <w:t xml:space="preserve"> or</w:t>
      </w:r>
      <w:r w:rsidR="000A7F85" w:rsidRPr="00631A09">
        <w:rPr>
          <w:rFonts w:ascii="Book Antiqua" w:eastAsia="宋体" w:hAnsi="Book Antiqua" w:cs="Times New Roman"/>
          <w:bCs/>
          <w:iCs/>
          <w:kern w:val="0"/>
          <w:sz w:val="24"/>
          <w:szCs w:val="24"/>
        </w:rPr>
        <w:t xml:space="preserve"> good</w:t>
      </w:r>
      <w:r w:rsidR="00A24DDE" w:rsidRPr="00631A09">
        <w:rPr>
          <w:rFonts w:ascii="Book Antiqua" w:eastAsia="宋体" w:hAnsi="Book Antiqua" w:cs="Times New Roman"/>
          <w:bCs/>
          <w:iCs/>
          <w:kern w:val="0"/>
          <w:sz w:val="24"/>
          <w:szCs w:val="24"/>
        </w:rPr>
        <w:t xml:space="preserve"> after surgery</w:t>
      </w:r>
      <w:r w:rsidR="000A7F85" w:rsidRPr="00631A09">
        <w:rPr>
          <w:rFonts w:ascii="Book Antiqua" w:eastAsia="宋体" w:hAnsi="Book Antiqua" w:cs="Times New Roman"/>
          <w:bCs/>
          <w:iCs/>
          <w:kern w:val="0"/>
          <w:sz w:val="24"/>
          <w:szCs w:val="24"/>
        </w:rPr>
        <w:t xml:space="preserve">) </w:t>
      </w:r>
      <w:r w:rsidR="00B805A3" w:rsidRPr="00631A09">
        <w:rPr>
          <w:rFonts w:ascii="Book Antiqua" w:eastAsia="宋体" w:hAnsi="Book Antiqua" w:cs="Times New Roman"/>
          <w:bCs/>
          <w:iCs/>
          <w:kern w:val="0"/>
          <w:sz w:val="24"/>
          <w:szCs w:val="24"/>
        </w:rPr>
        <w:t>of</w:t>
      </w:r>
      <w:r w:rsidR="001B7871" w:rsidRPr="00631A09">
        <w:rPr>
          <w:rFonts w:ascii="Book Antiqua" w:eastAsia="宋体" w:hAnsi="Book Antiqua" w:cs="Times New Roman"/>
          <w:bCs/>
          <w:iCs/>
          <w:kern w:val="0"/>
          <w:sz w:val="24"/>
          <w:szCs w:val="24"/>
        </w:rPr>
        <w:t xml:space="preserve"> the two surgical procedures </w:t>
      </w:r>
      <w:r w:rsidR="009A44C2" w:rsidRPr="00631A09">
        <w:rPr>
          <w:rFonts w:ascii="Book Antiqua" w:eastAsia="宋体" w:hAnsi="Book Antiqua" w:cs="Times New Roman"/>
          <w:bCs/>
          <w:iCs/>
          <w:kern w:val="0"/>
          <w:sz w:val="24"/>
          <w:szCs w:val="24"/>
        </w:rPr>
        <w:t>w</w:t>
      </w:r>
      <w:r w:rsidR="005B5CF3" w:rsidRPr="00631A09">
        <w:rPr>
          <w:rFonts w:ascii="Book Antiqua" w:eastAsia="宋体" w:hAnsi="Book Antiqua" w:cs="Times New Roman"/>
          <w:bCs/>
          <w:iCs/>
          <w:kern w:val="0"/>
          <w:sz w:val="24"/>
          <w:szCs w:val="24"/>
        </w:rPr>
        <w:t>as</w:t>
      </w:r>
      <w:r w:rsidR="009A44C2" w:rsidRPr="00631A09">
        <w:rPr>
          <w:rFonts w:ascii="Book Antiqua" w:eastAsia="宋体" w:hAnsi="Book Antiqua" w:cs="Times New Roman"/>
          <w:bCs/>
          <w:iCs/>
          <w:kern w:val="0"/>
          <w:sz w:val="24"/>
          <w:szCs w:val="24"/>
        </w:rPr>
        <w:t xml:space="preserve"> </w:t>
      </w:r>
      <w:r w:rsidR="00B050D8" w:rsidRPr="00631A09">
        <w:rPr>
          <w:rFonts w:ascii="Book Antiqua" w:eastAsia="宋体" w:hAnsi="Book Antiqua" w:cs="Times New Roman"/>
          <w:bCs/>
          <w:iCs/>
          <w:kern w:val="0"/>
          <w:sz w:val="24"/>
          <w:szCs w:val="24"/>
        </w:rPr>
        <w:t>same</w:t>
      </w:r>
      <w:r w:rsidR="001E79FC" w:rsidRPr="00631A09">
        <w:rPr>
          <w:rFonts w:ascii="Book Antiqua" w:eastAsia="宋体" w:hAnsi="Book Antiqua" w:cs="Times New Roman"/>
          <w:bCs/>
          <w:iCs/>
          <w:kern w:val="0"/>
          <w:sz w:val="24"/>
          <w:szCs w:val="24"/>
        </w:rPr>
        <w:t xml:space="preserve"> with </w:t>
      </w:r>
      <w:r w:rsidR="002F15D7" w:rsidRPr="00631A09">
        <w:rPr>
          <w:rFonts w:ascii="Book Antiqua" w:eastAsia="宋体" w:hAnsi="Book Antiqua" w:cs="Times New Roman"/>
          <w:bCs/>
          <w:iCs/>
          <w:kern w:val="0"/>
          <w:sz w:val="24"/>
          <w:szCs w:val="24"/>
        </w:rPr>
        <w:t>66.7%</w:t>
      </w:r>
      <w:r w:rsidR="00B050D8" w:rsidRPr="00631A09">
        <w:rPr>
          <w:rFonts w:ascii="Book Antiqua" w:eastAsia="宋体" w:hAnsi="Book Antiqua" w:cs="Times New Roman"/>
          <w:bCs/>
          <w:iCs/>
          <w:kern w:val="0"/>
          <w:sz w:val="24"/>
          <w:szCs w:val="24"/>
        </w:rPr>
        <w:t xml:space="preserve"> (</w:t>
      </w:r>
      <w:r w:rsidR="00355732" w:rsidRPr="00631A09">
        <w:rPr>
          <w:rFonts w:ascii="Book Antiqua" w:eastAsia="宋体" w:hAnsi="Book Antiqua" w:cs="Times New Roman"/>
          <w:bCs/>
          <w:iCs/>
          <w:kern w:val="0"/>
          <w:sz w:val="24"/>
          <w:szCs w:val="24"/>
        </w:rPr>
        <w:t xml:space="preserve">Figure </w:t>
      </w:r>
      <w:r w:rsidR="00A050C2" w:rsidRPr="00631A09">
        <w:rPr>
          <w:rFonts w:ascii="Book Antiqua" w:eastAsia="宋体" w:hAnsi="Book Antiqua" w:cs="Times New Roman"/>
          <w:bCs/>
          <w:iCs/>
          <w:kern w:val="0"/>
          <w:sz w:val="24"/>
          <w:szCs w:val="24"/>
        </w:rPr>
        <w:t>3</w:t>
      </w:r>
      <w:r w:rsidR="002F15D7" w:rsidRPr="00631A09">
        <w:rPr>
          <w:rFonts w:ascii="Book Antiqua" w:eastAsia="宋体" w:hAnsi="Book Antiqua" w:cs="Times New Roman"/>
          <w:bCs/>
          <w:iCs/>
          <w:kern w:val="0"/>
          <w:sz w:val="24"/>
          <w:szCs w:val="24"/>
        </w:rPr>
        <w:t>)</w:t>
      </w:r>
      <w:r w:rsidR="00705DED" w:rsidRPr="00631A09">
        <w:rPr>
          <w:rFonts w:ascii="Book Antiqua" w:eastAsia="宋体" w:hAnsi="Book Antiqua" w:cs="Times New Roman"/>
          <w:bCs/>
          <w:iCs/>
          <w:kern w:val="0"/>
          <w:sz w:val="24"/>
          <w:szCs w:val="24"/>
        </w:rPr>
        <w:t xml:space="preserve">. </w:t>
      </w:r>
    </w:p>
    <w:p w14:paraId="640361BE" w14:textId="60A4373E" w:rsidR="00303E76" w:rsidRPr="00631A09" w:rsidRDefault="00210977" w:rsidP="00603149">
      <w:pPr>
        <w:adjustRightInd w:val="0"/>
        <w:snapToGrid w:val="0"/>
        <w:spacing w:line="360" w:lineRule="auto"/>
        <w:ind w:firstLineChars="250" w:firstLine="600"/>
        <w:rPr>
          <w:rFonts w:ascii="Book Antiqua" w:eastAsia="宋体" w:hAnsi="Book Antiqua" w:cs="Times New Roman"/>
          <w:bCs/>
          <w:iCs/>
          <w:kern w:val="0"/>
          <w:sz w:val="24"/>
          <w:szCs w:val="24"/>
        </w:rPr>
      </w:pPr>
      <w:r w:rsidRPr="00631A09">
        <w:rPr>
          <w:rFonts w:ascii="Book Antiqua" w:eastAsia="宋体" w:hAnsi="Book Antiqua" w:cs="Times New Roman"/>
          <w:bCs/>
          <w:iCs/>
          <w:kern w:val="0"/>
          <w:sz w:val="24"/>
          <w:szCs w:val="24"/>
        </w:rPr>
        <w:t>From</w:t>
      </w:r>
      <w:r w:rsidR="00705DED" w:rsidRPr="00631A09">
        <w:rPr>
          <w:rFonts w:ascii="Book Antiqua" w:eastAsia="宋体" w:hAnsi="Book Antiqua" w:cs="Times New Roman"/>
          <w:bCs/>
          <w:iCs/>
          <w:kern w:val="0"/>
          <w:sz w:val="24"/>
          <w:szCs w:val="24"/>
        </w:rPr>
        <w:t xml:space="preserve"> April</w:t>
      </w:r>
      <w:r w:rsidR="00AC560F" w:rsidRPr="00631A09">
        <w:rPr>
          <w:rFonts w:ascii="Book Antiqua" w:eastAsia="宋体" w:hAnsi="Book Antiqua" w:cs="Times New Roman"/>
          <w:bCs/>
          <w:iCs/>
          <w:kern w:val="0"/>
          <w:sz w:val="24"/>
          <w:szCs w:val="24"/>
        </w:rPr>
        <w:t>,</w:t>
      </w:r>
      <w:r w:rsidR="00705DED" w:rsidRPr="00631A09">
        <w:rPr>
          <w:rFonts w:ascii="Book Antiqua" w:eastAsia="宋体" w:hAnsi="Book Antiqua" w:cs="Times New Roman"/>
          <w:bCs/>
          <w:iCs/>
          <w:kern w:val="0"/>
          <w:sz w:val="24"/>
          <w:szCs w:val="24"/>
        </w:rPr>
        <w:t xml:space="preserve"> 2013 </w:t>
      </w:r>
      <w:r w:rsidRPr="00631A09">
        <w:rPr>
          <w:rFonts w:ascii="Book Antiqua" w:eastAsia="宋体" w:hAnsi="Book Antiqua" w:cs="Times New Roman"/>
          <w:bCs/>
          <w:iCs/>
          <w:kern w:val="0"/>
          <w:sz w:val="24"/>
          <w:szCs w:val="24"/>
        </w:rPr>
        <w:t>to</w:t>
      </w:r>
      <w:r w:rsidR="00705DED" w:rsidRPr="00631A09">
        <w:rPr>
          <w:rFonts w:ascii="Book Antiqua" w:eastAsia="宋体" w:hAnsi="Book Antiqua" w:cs="Times New Roman"/>
          <w:bCs/>
          <w:iCs/>
          <w:kern w:val="0"/>
          <w:sz w:val="24"/>
          <w:szCs w:val="24"/>
        </w:rPr>
        <w:t xml:space="preserve"> September</w:t>
      </w:r>
      <w:r w:rsidR="00AC560F" w:rsidRPr="00631A09">
        <w:rPr>
          <w:rFonts w:ascii="Book Antiqua" w:eastAsia="宋体" w:hAnsi="Book Antiqua" w:cs="Times New Roman"/>
          <w:bCs/>
          <w:iCs/>
          <w:kern w:val="0"/>
          <w:sz w:val="24"/>
          <w:szCs w:val="24"/>
        </w:rPr>
        <w:t>,</w:t>
      </w:r>
      <w:r w:rsidR="006A43A5" w:rsidRPr="00631A09">
        <w:rPr>
          <w:rFonts w:ascii="Book Antiqua" w:eastAsia="宋体" w:hAnsi="Book Antiqua" w:cs="Times New Roman"/>
          <w:bCs/>
          <w:iCs/>
          <w:kern w:val="0"/>
          <w:sz w:val="24"/>
          <w:szCs w:val="24"/>
        </w:rPr>
        <w:t xml:space="preserve"> 2014, 50 patients (43 females and 7 males)</w:t>
      </w:r>
      <w:r w:rsidR="002D02A8" w:rsidRPr="00631A09">
        <w:rPr>
          <w:rFonts w:ascii="Book Antiqua" w:eastAsia="宋体" w:hAnsi="Book Antiqua" w:cs="Times New Roman"/>
          <w:bCs/>
          <w:iCs/>
          <w:kern w:val="0"/>
          <w:sz w:val="24"/>
          <w:szCs w:val="24"/>
        </w:rPr>
        <w:t xml:space="preserve"> </w:t>
      </w:r>
      <w:r w:rsidR="006A43A5" w:rsidRPr="00631A09">
        <w:rPr>
          <w:rFonts w:ascii="Book Antiqua" w:eastAsia="宋体" w:hAnsi="Book Antiqua" w:cs="Times New Roman"/>
          <w:bCs/>
          <w:iCs/>
          <w:kern w:val="0"/>
          <w:sz w:val="24"/>
          <w:szCs w:val="24"/>
        </w:rPr>
        <w:t>with ODS</w:t>
      </w:r>
      <w:r w:rsidR="00721A97" w:rsidRPr="00631A09">
        <w:rPr>
          <w:rFonts w:ascii="Book Antiqua" w:eastAsia="宋体" w:hAnsi="Book Antiqua" w:cs="Times New Roman"/>
          <w:bCs/>
          <w:iCs/>
          <w:kern w:val="0"/>
          <w:sz w:val="24"/>
          <w:szCs w:val="24"/>
        </w:rPr>
        <w:t xml:space="preserve"> </w:t>
      </w:r>
      <w:r w:rsidR="00705DED" w:rsidRPr="00631A09">
        <w:rPr>
          <w:rFonts w:ascii="Book Antiqua" w:eastAsia="宋体" w:hAnsi="Book Antiqua" w:cs="Times New Roman"/>
          <w:bCs/>
          <w:iCs/>
          <w:kern w:val="0"/>
          <w:sz w:val="24"/>
          <w:szCs w:val="24"/>
        </w:rPr>
        <w:t>were treated with TST</w:t>
      </w:r>
      <w:r w:rsidR="00C05ABC" w:rsidRPr="00631A09">
        <w:rPr>
          <w:rFonts w:ascii="Book Antiqua" w:eastAsia="宋体" w:hAnsi="Book Antiqua" w:cs="Times New Roman"/>
          <w:bCs/>
          <w:iCs/>
          <w:kern w:val="0"/>
          <w:sz w:val="24"/>
          <w:szCs w:val="24"/>
        </w:rPr>
        <w:t>-STARR</w:t>
      </w:r>
      <w:r w:rsidR="00705DED" w:rsidRPr="00631A09">
        <w:rPr>
          <w:rFonts w:ascii="Book Antiqua" w:eastAsia="宋体" w:hAnsi="Book Antiqua" w:cs="Times New Roman"/>
          <w:bCs/>
          <w:iCs/>
          <w:kern w:val="0"/>
          <w:sz w:val="24"/>
          <w:szCs w:val="24"/>
        </w:rPr>
        <w:t xml:space="preserve"> </w:t>
      </w:r>
      <w:r w:rsidR="00276B0F" w:rsidRPr="00631A09">
        <w:rPr>
          <w:rFonts w:ascii="Book Antiqua" w:eastAsia="宋体" w:hAnsi="Book Antiqua" w:cs="Times New Roman"/>
          <w:bCs/>
          <w:iCs/>
          <w:kern w:val="0"/>
          <w:sz w:val="24"/>
          <w:szCs w:val="24"/>
        </w:rPr>
        <w:t xml:space="preserve">procedure </w:t>
      </w:r>
      <w:r w:rsidR="00705DED" w:rsidRPr="00631A09">
        <w:rPr>
          <w:rFonts w:ascii="Book Antiqua" w:eastAsia="宋体" w:hAnsi="Book Antiqua" w:cs="Times New Roman"/>
          <w:bCs/>
          <w:iCs/>
          <w:kern w:val="0"/>
          <w:sz w:val="24"/>
          <w:szCs w:val="24"/>
        </w:rPr>
        <w:t xml:space="preserve">at our center. </w:t>
      </w:r>
      <w:r w:rsidR="00081C5A" w:rsidRPr="00631A09">
        <w:rPr>
          <w:rFonts w:ascii="Book Antiqua" w:eastAsia="宋体" w:hAnsi="Book Antiqua" w:cs="Times New Roman"/>
          <w:bCs/>
          <w:iCs/>
          <w:kern w:val="0"/>
          <w:sz w:val="24"/>
          <w:szCs w:val="24"/>
        </w:rPr>
        <w:t>Our</w:t>
      </w:r>
      <w:r w:rsidR="00705DED" w:rsidRPr="00631A09">
        <w:rPr>
          <w:rFonts w:ascii="Book Antiqua" w:eastAsia="宋体" w:hAnsi="Book Antiqua" w:cs="Times New Roman"/>
          <w:bCs/>
          <w:iCs/>
          <w:kern w:val="0"/>
          <w:sz w:val="24"/>
          <w:szCs w:val="24"/>
        </w:rPr>
        <w:t xml:space="preserve"> surgical procedure</w:t>
      </w:r>
      <w:r w:rsidR="00363FD3" w:rsidRPr="00631A09">
        <w:rPr>
          <w:rFonts w:ascii="Book Antiqua" w:eastAsia="宋体" w:hAnsi="Book Antiqua" w:cs="Times New Roman"/>
          <w:bCs/>
          <w:iCs/>
          <w:kern w:val="0"/>
          <w:sz w:val="24"/>
          <w:szCs w:val="24"/>
        </w:rPr>
        <w:t xml:space="preserve"> (</w:t>
      </w:r>
      <w:r w:rsidR="0021785E" w:rsidRPr="00631A09">
        <w:rPr>
          <w:rFonts w:ascii="Book Antiqua" w:eastAsia="宋体" w:hAnsi="Book Antiqua" w:cs="Times New Roman"/>
          <w:bCs/>
          <w:iCs/>
          <w:kern w:val="0"/>
          <w:sz w:val="24"/>
          <w:szCs w:val="24"/>
        </w:rPr>
        <w:t xml:space="preserve">Figure </w:t>
      </w:r>
      <w:r w:rsidR="004E0400" w:rsidRPr="00631A09">
        <w:rPr>
          <w:rFonts w:ascii="Book Antiqua" w:eastAsia="宋体" w:hAnsi="Book Antiqua" w:cs="Times New Roman"/>
          <w:bCs/>
          <w:iCs/>
          <w:kern w:val="0"/>
          <w:sz w:val="24"/>
          <w:szCs w:val="24"/>
        </w:rPr>
        <w:t>4</w:t>
      </w:r>
      <w:r w:rsidR="0021785E" w:rsidRPr="00631A09">
        <w:rPr>
          <w:rFonts w:ascii="Book Antiqua" w:eastAsia="宋体" w:hAnsi="Book Antiqua" w:cs="Times New Roman"/>
          <w:bCs/>
          <w:iCs/>
          <w:kern w:val="0"/>
          <w:sz w:val="24"/>
          <w:szCs w:val="24"/>
        </w:rPr>
        <w:t xml:space="preserve"> and Video 3</w:t>
      </w:r>
      <w:r w:rsidR="00363FD3" w:rsidRPr="00631A09">
        <w:rPr>
          <w:rFonts w:ascii="Book Antiqua" w:eastAsia="宋体" w:hAnsi="Book Antiqua" w:cs="Times New Roman"/>
          <w:bCs/>
          <w:iCs/>
          <w:kern w:val="0"/>
          <w:sz w:val="24"/>
          <w:szCs w:val="24"/>
        </w:rPr>
        <w:t>)</w:t>
      </w:r>
      <w:r w:rsidR="00081C5A" w:rsidRPr="00631A09">
        <w:rPr>
          <w:rFonts w:ascii="Book Antiqua" w:eastAsia="宋体" w:hAnsi="Book Antiqua" w:cs="Times New Roman"/>
          <w:bCs/>
          <w:iCs/>
          <w:kern w:val="0"/>
          <w:sz w:val="24"/>
          <w:szCs w:val="24"/>
        </w:rPr>
        <w:t xml:space="preserve"> was </w:t>
      </w:r>
      <w:r w:rsidR="00800F9E" w:rsidRPr="00631A09">
        <w:rPr>
          <w:rFonts w:ascii="Book Antiqua" w:eastAsia="宋体" w:hAnsi="Book Antiqua" w:cs="Times New Roman"/>
          <w:bCs/>
          <w:iCs/>
          <w:kern w:val="0"/>
          <w:sz w:val="24"/>
          <w:szCs w:val="24"/>
        </w:rPr>
        <w:t>the</w:t>
      </w:r>
      <w:r w:rsidR="00705DED" w:rsidRPr="00631A09">
        <w:rPr>
          <w:rFonts w:ascii="Book Antiqua" w:eastAsia="宋体" w:hAnsi="Book Antiqua" w:cs="Times New Roman"/>
          <w:bCs/>
          <w:iCs/>
          <w:kern w:val="0"/>
          <w:sz w:val="24"/>
          <w:szCs w:val="24"/>
        </w:rPr>
        <w:t xml:space="preserve"> same </w:t>
      </w:r>
      <w:r w:rsidR="00800F9E" w:rsidRPr="00631A09">
        <w:rPr>
          <w:rFonts w:ascii="Book Antiqua" w:eastAsia="宋体" w:hAnsi="Book Antiqua" w:cs="Times New Roman"/>
          <w:bCs/>
          <w:iCs/>
          <w:kern w:val="0"/>
          <w:sz w:val="24"/>
          <w:szCs w:val="24"/>
        </w:rPr>
        <w:t>with</w:t>
      </w:r>
      <w:r w:rsidR="00705DED" w:rsidRPr="00631A09">
        <w:rPr>
          <w:rFonts w:ascii="Book Antiqua" w:eastAsia="宋体" w:hAnsi="Book Antiqua" w:cs="Times New Roman"/>
          <w:bCs/>
          <w:iCs/>
          <w:kern w:val="0"/>
          <w:sz w:val="24"/>
          <w:szCs w:val="24"/>
        </w:rPr>
        <w:t xml:space="preserve"> Naldini </w:t>
      </w:r>
      <w:r w:rsidR="008433BC" w:rsidRPr="00631A09">
        <w:rPr>
          <w:rFonts w:ascii="Book Antiqua" w:eastAsia="宋体" w:hAnsi="Book Antiqua" w:cs="Times New Roman"/>
          <w:bCs/>
          <w:i/>
          <w:iCs/>
          <w:kern w:val="0"/>
          <w:sz w:val="24"/>
          <w:szCs w:val="24"/>
        </w:rPr>
        <w:t>et al</w:t>
      </w:r>
      <w:r w:rsidR="00FE0583" w:rsidRPr="00631A09">
        <w:rPr>
          <w:rFonts w:ascii="Book Antiqua" w:eastAsia="宋体" w:hAnsi="Book Antiqua" w:cs="Times New Roman"/>
          <w:bCs/>
          <w:iCs/>
          <w:kern w:val="0"/>
          <w:sz w:val="24"/>
          <w:szCs w:val="24"/>
        </w:rPr>
        <w:fldChar w:fldCharType="begin">
          <w:fldData xml:space="preserve">PEVuZE5vdGU+PENpdGU+PEF1dGhvcj5OYWxkaW5pPC9BdXRob3I+PFllYXI+MjAxNDwvWWVhcj48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</w:fldData>
        </w:fldChar>
      </w:r>
      <w:r w:rsidR="00AE5DB5" w:rsidRPr="00631A09">
        <w:rPr>
          <w:rFonts w:ascii="Book Antiqua" w:eastAsia="宋体" w:hAnsi="Book Antiqua" w:cs="Times New Roman"/>
          <w:bCs/>
          <w:iCs/>
          <w:kern w:val="0"/>
          <w:sz w:val="24"/>
          <w:szCs w:val="24"/>
        </w:rPr>
        <w:instrText xml:space="preserve"> ADDIN EN.CITE </w:instrText>
      </w:r>
      <w:r w:rsidR="00AE5DB5" w:rsidRPr="00631A09">
        <w:rPr>
          <w:rFonts w:ascii="Book Antiqua" w:eastAsia="宋体" w:hAnsi="Book Antiqua" w:cs="Times New Roman"/>
          <w:bCs/>
          <w:iCs/>
          <w:kern w:val="0"/>
          <w:sz w:val="24"/>
          <w:szCs w:val="24"/>
        </w:rPr>
        <w:fldChar w:fldCharType="begin">
          <w:fldData xml:space="preserve">PEVuZE5vdGU+PENpdGU+PEF1dGhvcj5OYWxkaW5pPC9BdXRob3I+PFllYXI+MjAxNDwvWWVhcj48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</w:fldData>
        </w:fldChar>
      </w:r>
      <w:r w:rsidR="00AE5DB5" w:rsidRPr="00631A09">
        <w:rPr>
          <w:rFonts w:ascii="Book Antiqua" w:eastAsia="宋体" w:hAnsi="Book Antiqua" w:cs="Times New Roman"/>
          <w:bCs/>
          <w:iCs/>
          <w:kern w:val="0"/>
          <w:sz w:val="24"/>
          <w:szCs w:val="24"/>
        </w:rPr>
        <w:instrText xml:space="preserve"> ADDIN EN.CITE.DATA </w:instrText>
      </w:r>
      <w:r w:rsidR="00AE5DB5" w:rsidRPr="00631A09">
        <w:rPr>
          <w:rFonts w:ascii="Book Antiqua" w:eastAsia="宋体" w:hAnsi="Book Antiqua" w:cs="Times New Roman"/>
          <w:bCs/>
          <w:iCs/>
          <w:kern w:val="0"/>
          <w:sz w:val="24"/>
          <w:szCs w:val="24"/>
        </w:rPr>
      </w:r>
      <w:r w:rsidR="00AE5DB5" w:rsidRPr="00631A09">
        <w:rPr>
          <w:rFonts w:ascii="Book Antiqua" w:eastAsia="宋体" w:hAnsi="Book Antiqua" w:cs="Times New Roman"/>
          <w:bCs/>
          <w:iCs/>
          <w:kern w:val="0"/>
          <w:sz w:val="24"/>
          <w:szCs w:val="24"/>
        </w:rPr>
        <w:fldChar w:fldCharType="end"/>
      </w:r>
      <w:r w:rsidR="00FE0583" w:rsidRPr="00631A09">
        <w:rPr>
          <w:rFonts w:ascii="Book Antiqua" w:eastAsia="宋体" w:hAnsi="Book Antiqua" w:cs="Times New Roman"/>
          <w:bCs/>
          <w:iCs/>
          <w:kern w:val="0"/>
          <w:sz w:val="24"/>
          <w:szCs w:val="24"/>
        </w:rPr>
      </w:r>
      <w:r w:rsidR="00FE0583" w:rsidRPr="00631A09">
        <w:rPr>
          <w:rFonts w:ascii="Book Antiqua" w:eastAsia="宋体" w:hAnsi="Book Antiqua" w:cs="Times New Roman"/>
          <w:bCs/>
          <w:iCs/>
          <w:kern w:val="0"/>
          <w:sz w:val="24"/>
          <w:szCs w:val="24"/>
        </w:rPr>
        <w:fldChar w:fldCharType="separate"/>
      </w:r>
      <w:r w:rsidR="00AE5DB5" w:rsidRPr="00631A09">
        <w:rPr>
          <w:rFonts w:ascii="Book Antiqua" w:eastAsia="宋体" w:hAnsi="Book Antiqua" w:cs="Times New Roman"/>
          <w:bCs/>
          <w:iCs/>
          <w:noProof/>
          <w:kern w:val="0"/>
          <w:sz w:val="24"/>
          <w:szCs w:val="24"/>
          <w:vertAlign w:val="superscript"/>
        </w:rPr>
        <w:t>[</w:t>
      </w:r>
      <w:hyperlink w:anchor="_ENREF_11" w:tooltip="Naldini, 2014 #95" w:history="1">
        <w:r w:rsidR="009E338C" w:rsidRPr="00631A09">
          <w:rPr>
            <w:rFonts w:ascii="Book Antiqua" w:eastAsia="宋体" w:hAnsi="Book Antiqua" w:cs="Times New Roman"/>
            <w:bCs/>
            <w:iCs/>
            <w:noProof/>
            <w:kern w:val="0"/>
            <w:sz w:val="24"/>
            <w:szCs w:val="24"/>
            <w:vertAlign w:val="superscript"/>
          </w:rPr>
          <w:t>11</w:t>
        </w:r>
      </w:hyperlink>
      <w:r w:rsidR="00AE5DB5" w:rsidRPr="00631A09">
        <w:rPr>
          <w:rFonts w:ascii="Book Antiqua" w:eastAsia="宋体" w:hAnsi="Book Antiqua" w:cs="Times New Roman"/>
          <w:bCs/>
          <w:iCs/>
          <w:noProof/>
          <w:kern w:val="0"/>
          <w:sz w:val="24"/>
          <w:szCs w:val="24"/>
          <w:vertAlign w:val="superscript"/>
        </w:rPr>
        <w:t>]</w:t>
      </w:r>
      <w:r w:rsidR="00FE0583" w:rsidRPr="00631A09">
        <w:rPr>
          <w:rFonts w:ascii="Book Antiqua" w:eastAsia="宋体" w:hAnsi="Book Antiqua" w:cs="Times New Roman"/>
          <w:bCs/>
          <w:iCs/>
          <w:kern w:val="0"/>
          <w:sz w:val="24"/>
          <w:szCs w:val="24"/>
        </w:rPr>
        <w:fldChar w:fldCharType="end"/>
      </w:r>
      <w:r w:rsidR="00CF7A26" w:rsidRPr="00631A09">
        <w:rPr>
          <w:rFonts w:ascii="Book Antiqua" w:hAnsi="Book Antiqua"/>
          <w:sz w:val="24"/>
          <w:szCs w:val="24"/>
        </w:rPr>
        <w:t xml:space="preserve"> </w:t>
      </w:r>
      <w:r w:rsidR="00CF7A26" w:rsidRPr="00631A09">
        <w:rPr>
          <w:rFonts w:ascii="Book Antiqua" w:eastAsia="宋体" w:hAnsi="Book Antiqua" w:cs="Times New Roman"/>
          <w:bCs/>
          <w:iCs/>
          <w:kern w:val="0"/>
          <w:sz w:val="24"/>
          <w:szCs w:val="24"/>
        </w:rPr>
        <w:t>’s procedure</w:t>
      </w:r>
      <w:r w:rsidR="00705DED" w:rsidRPr="00631A09">
        <w:rPr>
          <w:rFonts w:ascii="Book Antiqua" w:eastAsia="宋体" w:hAnsi="Book Antiqua" w:cs="Times New Roman"/>
          <w:bCs/>
          <w:iCs/>
          <w:kern w:val="0"/>
          <w:sz w:val="24"/>
          <w:szCs w:val="24"/>
        </w:rPr>
        <w:t xml:space="preserve">. </w:t>
      </w:r>
      <w:r w:rsidR="009F3C2D" w:rsidRPr="00631A09">
        <w:rPr>
          <w:rFonts w:ascii="Book Antiqua" w:eastAsia="宋体" w:hAnsi="Book Antiqua" w:cs="Times New Roman"/>
          <w:bCs/>
          <w:iCs/>
          <w:kern w:val="0"/>
          <w:sz w:val="24"/>
          <w:szCs w:val="24"/>
        </w:rPr>
        <w:t>T</w:t>
      </w:r>
      <w:r w:rsidR="00705DED" w:rsidRPr="00631A09">
        <w:rPr>
          <w:rFonts w:ascii="Book Antiqua" w:eastAsia="宋体" w:hAnsi="Book Antiqua" w:cs="Times New Roman"/>
          <w:bCs/>
          <w:iCs/>
          <w:kern w:val="0"/>
          <w:sz w:val="24"/>
          <w:szCs w:val="24"/>
        </w:rPr>
        <w:t xml:space="preserve">he average </w:t>
      </w:r>
      <w:r w:rsidR="005A226D" w:rsidRPr="00631A09">
        <w:rPr>
          <w:rFonts w:ascii="Book Antiqua" w:eastAsia="宋体" w:hAnsi="Book Antiqua" w:cs="Times New Roman"/>
          <w:bCs/>
          <w:iCs/>
          <w:kern w:val="0"/>
          <w:sz w:val="24"/>
          <w:szCs w:val="24"/>
        </w:rPr>
        <w:t>time</w:t>
      </w:r>
      <w:r w:rsidR="00705DED" w:rsidRPr="00631A09">
        <w:rPr>
          <w:rFonts w:ascii="Book Antiqua" w:eastAsia="宋体" w:hAnsi="Book Antiqua" w:cs="Times New Roman"/>
          <w:bCs/>
          <w:iCs/>
          <w:kern w:val="0"/>
          <w:sz w:val="24"/>
          <w:szCs w:val="24"/>
        </w:rPr>
        <w:t xml:space="preserve"> of surgery was 21</w:t>
      </w:r>
      <w:r w:rsidR="002A2373">
        <w:rPr>
          <w:rFonts w:ascii="Book Antiqua" w:eastAsia="宋体" w:hAnsi="Book Antiqua" w:cs="Times New Roman" w:hint="eastAsia"/>
          <w:bCs/>
          <w:iCs/>
          <w:kern w:val="0"/>
          <w:sz w:val="24"/>
          <w:szCs w:val="24"/>
        </w:rPr>
        <w:t xml:space="preserve"> </w:t>
      </w:r>
      <w:r w:rsidR="00675D35">
        <w:rPr>
          <w:rFonts w:ascii="Book Antiqua" w:eastAsia="宋体" w:hAnsi="Book Antiqua" w:cs="Times New Roman"/>
          <w:bCs/>
          <w:iCs/>
          <w:kern w:val="0"/>
          <w:sz w:val="24"/>
          <w:szCs w:val="24"/>
        </w:rPr>
        <w:t xml:space="preserve"> ± </w:t>
      </w:r>
      <w:r w:rsidR="002A2373">
        <w:rPr>
          <w:rFonts w:ascii="Book Antiqua" w:eastAsia="宋体" w:hAnsi="Book Antiqua" w:cs="Times New Roman" w:hint="eastAsia"/>
          <w:bCs/>
          <w:iCs/>
          <w:kern w:val="0"/>
          <w:sz w:val="24"/>
          <w:szCs w:val="24"/>
        </w:rPr>
        <w:t xml:space="preserve"> </w:t>
      </w:r>
      <w:r w:rsidR="00705DED" w:rsidRPr="00631A09">
        <w:rPr>
          <w:rFonts w:ascii="Book Antiqua" w:eastAsia="宋体" w:hAnsi="Book Antiqua" w:cs="Times New Roman"/>
          <w:bCs/>
          <w:iCs/>
          <w:kern w:val="0"/>
          <w:sz w:val="24"/>
          <w:szCs w:val="24"/>
        </w:rPr>
        <w:t>4 min (range</w:t>
      </w:r>
      <w:r w:rsidR="00FE1F0C" w:rsidRPr="00631A09">
        <w:rPr>
          <w:rFonts w:ascii="Book Antiqua" w:eastAsia="宋体" w:hAnsi="Book Antiqua" w:cs="Times New Roman"/>
          <w:bCs/>
          <w:iCs/>
          <w:kern w:val="0"/>
          <w:sz w:val="24"/>
          <w:szCs w:val="24"/>
        </w:rPr>
        <w:t>:</w:t>
      </w:r>
      <w:r w:rsidR="00705DED" w:rsidRPr="00631A09">
        <w:rPr>
          <w:rFonts w:ascii="Book Antiqua" w:eastAsia="宋体" w:hAnsi="Book Antiqua" w:cs="Times New Roman"/>
          <w:bCs/>
          <w:iCs/>
          <w:kern w:val="0"/>
          <w:sz w:val="24"/>
          <w:szCs w:val="24"/>
        </w:rPr>
        <w:t xml:space="preserve"> 12–35 min), blood loss was 12</w:t>
      </w:r>
      <w:r w:rsidR="002A2373">
        <w:rPr>
          <w:rFonts w:ascii="Book Antiqua" w:eastAsia="宋体" w:hAnsi="Book Antiqua" w:cs="Times New Roman" w:hint="eastAsia"/>
          <w:bCs/>
          <w:iCs/>
          <w:kern w:val="0"/>
          <w:sz w:val="24"/>
          <w:szCs w:val="24"/>
        </w:rPr>
        <w:t xml:space="preserve"> </w:t>
      </w:r>
      <w:r w:rsidR="00675D35">
        <w:rPr>
          <w:rFonts w:ascii="Book Antiqua" w:eastAsia="宋体" w:hAnsi="Book Antiqua" w:cs="Times New Roman"/>
          <w:bCs/>
          <w:iCs/>
          <w:kern w:val="0"/>
          <w:sz w:val="24"/>
          <w:szCs w:val="24"/>
        </w:rPr>
        <w:t xml:space="preserve"> ± </w:t>
      </w:r>
      <w:r w:rsidR="002A2373">
        <w:rPr>
          <w:rFonts w:ascii="Book Antiqua" w:eastAsia="宋体" w:hAnsi="Book Antiqua" w:cs="Times New Roman" w:hint="eastAsia"/>
          <w:bCs/>
          <w:iCs/>
          <w:kern w:val="0"/>
          <w:sz w:val="24"/>
          <w:szCs w:val="24"/>
        </w:rPr>
        <w:t xml:space="preserve"> </w:t>
      </w:r>
      <w:r w:rsidR="00705DED" w:rsidRPr="00631A09">
        <w:rPr>
          <w:rFonts w:ascii="Book Antiqua" w:eastAsia="宋体" w:hAnsi="Book Antiqua" w:cs="Times New Roman"/>
          <w:bCs/>
          <w:iCs/>
          <w:kern w:val="0"/>
          <w:sz w:val="24"/>
          <w:szCs w:val="24"/>
        </w:rPr>
        <w:t>2 m</w:t>
      </w:r>
      <w:r w:rsidR="00705DED" w:rsidRPr="002A2373">
        <w:rPr>
          <w:rFonts w:ascii="Book Antiqua" w:eastAsia="宋体" w:hAnsi="Book Antiqua" w:cs="Times New Roman"/>
          <w:bCs/>
          <w:iCs/>
          <w:caps/>
          <w:kern w:val="0"/>
          <w:sz w:val="24"/>
          <w:szCs w:val="24"/>
        </w:rPr>
        <w:t xml:space="preserve">l </w:t>
      </w:r>
      <w:r w:rsidR="00705DED" w:rsidRPr="00631A09">
        <w:rPr>
          <w:rFonts w:ascii="Book Antiqua" w:eastAsia="宋体" w:hAnsi="Book Antiqua" w:cs="Times New Roman"/>
          <w:bCs/>
          <w:iCs/>
          <w:kern w:val="0"/>
          <w:sz w:val="24"/>
          <w:szCs w:val="24"/>
        </w:rPr>
        <w:t>(range</w:t>
      </w:r>
      <w:r w:rsidR="00FE1F0C" w:rsidRPr="00631A09">
        <w:rPr>
          <w:rFonts w:ascii="Book Antiqua" w:eastAsia="宋体" w:hAnsi="Book Antiqua" w:cs="Times New Roman"/>
          <w:bCs/>
          <w:iCs/>
          <w:kern w:val="0"/>
          <w:sz w:val="24"/>
          <w:szCs w:val="24"/>
        </w:rPr>
        <w:t>:</w:t>
      </w:r>
      <w:r w:rsidR="00705DED" w:rsidRPr="00631A09">
        <w:rPr>
          <w:rFonts w:ascii="Book Antiqua" w:eastAsia="宋体" w:hAnsi="Book Antiqua" w:cs="Times New Roman"/>
          <w:bCs/>
          <w:iCs/>
          <w:kern w:val="0"/>
          <w:sz w:val="24"/>
          <w:szCs w:val="24"/>
        </w:rPr>
        <w:t xml:space="preserve"> 6–16 m</w:t>
      </w:r>
      <w:r w:rsidR="00705DED" w:rsidRPr="002A2373">
        <w:rPr>
          <w:rFonts w:ascii="Book Antiqua" w:eastAsia="宋体" w:hAnsi="Book Antiqua" w:cs="Times New Roman"/>
          <w:bCs/>
          <w:iCs/>
          <w:caps/>
          <w:kern w:val="0"/>
          <w:sz w:val="24"/>
          <w:szCs w:val="24"/>
        </w:rPr>
        <w:t>l</w:t>
      </w:r>
      <w:r w:rsidR="00705DED" w:rsidRPr="00631A09">
        <w:rPr>
          <w:rFonts w:ascii="Book Antiqua" w:eastAsia="宋体" w:hAnsi="Book Antiqua" w:cs="Times New Roman"/>
          <w:bCs/>
          <w:iCs/>
          <w:kern w:val="0"/>
          <w:sz w:val="24"/>
          <w:szCs w:val="24"/>
        </w:rPr>
        <w:t>)</w:t>
      </w:r>
      <w:r w:rsidR="00712D0A" w:rsidRPr="00631A09">
        <w:rPr>
          <w:rFonts w:ascii="Book Antiqua" w:eastAsia="宋体" w:hAnsi="Book Antiqua" w:cs="Times New Roman"/>
          <w:bCs/>
          <w:iCs/>
          <w:kern w:val="0"/>
          <w:sz w:val="24"/>
          <w:szCs w:val="24"/>
        </w:rPr>
        <w:t xml:space="preserve"> a</w:t>
      </w:r>
      <w:r w:rsidR="00FE1F0C" w:rsidRPr="00631A09">
        <w:rPr>
          <w:rFonts w:ascii="Book Antiqua" w:eastAsia="宋体" w:hAnsi="Book Antiqua" w:cs="Times New Roman"/>
          <w:bCs/>
          <w:iCs/>
          <w:kern w:val="0"/>
          <w:sz w:val="24"/>
          <w:szCs w:val="24"/>
        </w:rPr>
        <w:t>nd</w:t>
      </w:r>
      <w:r w:rsidR="00705DED" w:rsidRPr="00631A09">
        <w:rPr>
          <w:rFonts w:ascii="Book Antiqua" w:eastAsia="宋体" w:hAnsi="Book Antiqua" w:cs="Times New Roman"/>
          <w:bCs/>
          <w:iCs/>
          <w:kern w:val="0"/>
          <w:sz w:val="24"/>
          <w:szCs w:val="24"/>
        </w:rPr>
        <w:t xml:space="preserve"> the average hospital stay was 5 d (range</w:t>
      </w:r>
      <w:r w:rsidR="00FE1F0C" w:rsidRPr="00631A09">
        <w:rPr>
          <w:rFonts w:ascii="Book Antiqua" w:eastAsia="宋体" w:hAnsi="Book Antiqua" w:cs="Times New Roman"/>
          <w:bCs/>
          <w:iCs/>
          <w:kern w:val="0"/>
          <w:sz w:val="24"/>
          <w:szCs w:val="24"/>
        </w:rPr>
        <w:t>:</w:t>
      </w:r>
      <w:r w:rsidR="00705DED" w:rsidRPr="00631A09">
        <w:rPr>
          <w:rFonts w:ascii="Book Antiqua" w:eastAsia="宋体" w:hAnsi="Book Antiqua" w:cs="Times New Roman"/>
          <w:bCs/>
          <w:iCs/>
          <w:kern w:val="0"/>
          <w:sz w:val="24"/>
          <w:szCs w:val="24"/>
        </w:rPr>
        <w:t xml:space="preserve"> 4–8 d). </w:t>
      </w:r>
      <w:r w:rsidR="009C27E4" w:rsidRPr="00631A09">
        <w:rPr>
          <w:rFonts w:ascii="Book Antiqua" w:eastAsia="宋体" w:hAnsi="Book Antiqua" w:cs="Times New Roman"/>
          <w:bCs/>
          <w:iCs/>
          <w:kern w:val="0"/>
          <w:sz w:val="24"/>
          <w:szCs w:val="24"/>
        </w:rPr>
        <w:t>What’s more, t</w:t>
      </w:r>
      <w:r w:rsidR="00705DED" w:rsidRPr="00631A09">
        <w:rPr>
          <w:rFonts w:ascii="Book Antiqua" w:eastAsia="宋体" w:hAnsi="Book Antiqua" w:cs="Times New Roman"/>
          <w:bCs/>
          <w:iCs/>
          <w:kern w:val="0"/>
          <w:sz w:val="24"/>
          <w:szCs w:val="24"/>
        </w:rPr>
        <w:t xml:space="preserve">here were </w:t>
      </w:r>
      <w:r w:rsidR="004B6DD3" w:rsidRPr="00631A09">
        <w:rPr>
          <w:rFonts w:ascii="Book Antiqua" w:eastAsia="宋体" w:hAnsi="Book Antiqua" w:cs="Times New Roman"/>
          <w:bCs/>
          <w:iCs/>
          <w:kern w:val="0"/>
          <w:sz w:val="24"/>
          <w:szCs w:val="24"/>
        </w:rPr>
        <w:t xml:space="preserve">a </w:t>
      </w:r>
      <w:r w:rsidR="00705DED" w:rsidRPr="00631A09">
        <w:rPr>
          <w:rFonts w:ascii="Book Antiqua" w:eastAsia="宋体" w:hAnsi="Book Antiqua" w:cs="Times New Roman"/>
          <w:bCs/>
          <w:iCs/>
          <w:kern w:val="0"/>
          <w:sz w:val="24"/>
          <w:szCs w:val="24"/>
        </w:rPr>
        <w:t xml:space="preserve">few postoperative </w:t>
      </w:r>
      <w:r w:rsidR="00705DED" w:rsidRPr="00631A09">
        <w:rPr>
          <w:rFonts w:ascii="Book Antiqua" w:eastAsia="宋体" w:hAnsi="Book Antiqua" w:cs="Times New Roman"/>
          <w:bCs/>
          <w:iCs/>
          <w:kern w:val="0"/>
          <w:sz w:val="24"/>
          <w:szCs w:val="24"/>
        </w:rPr>
        <w:lastRenderedPageBreak/>
        <w:t>complications</w:t>
      </w:r>
      <w:r w:rsidR="0045788F" w:rsidRPr="00631A09">
        <w:rPr>
          <w:rFonts w:ascii="Book Antiqua" w:eastAsia="宋体" w:hAnsi="Book Antiqua" w:cs="Times New Roman"/>
          <w:bCs/>
          <w:iCs/>
          <w:kern w:val="0"/>
          <w:sz w:val="24"/>
          <w:szCs w:val="24"/>
        </w:rPr>
        <w:t xml:space="preserve"> with</w:t>
      </w:r>
      <w:r w:rsidR="00FE1F0C" w:rsidRPr="00631A09">
        <w:rPr>
          <w:rFonts w:ascii="Book Antiqua" w:eastAsia="宋体" w:hAnsi="Book Antiqua" w:cs="Times New Roman"/>
          <w:bCs/>
          <w:iCs/>
          <w:kern w:val="0"/>
          <w:sz w:val="24"/>
          <w:szCs w:val="24"/>
        </w:rPr>
        <w:t xml:space="preserve"> o</w:t>
      </w:r>
      <w:r w:rsidR="00705DED" w:rsidRPr="00631A09">
        <w:rPr>
          <w:rFonts w:ascii="Book Antiqua" w:eastAsia="宋体" w:hAnsi="Book Antiqua" w:cs="Times New Roman"/>
          <w:bCs/>
          <w:iCs/>
          <w:kern w:val="0"/>
          <w:sz w:val="24"/>
          <w:szCs w:val="24"/>
        </w:rPr>
        <w:t xml:space="preserve">nly 1 </w:t>
      </w:r>
      <w:r w:rsidR="00FE1F0C" w:rsidRPr="00631A09">
        <w:rPr>
          <w:rFonts w:ascii="Book Antiqua" w:eastAsia="宋体" w:hAnsi="Book Antiqua" w:cs="Times New Roman"/>
          <w:bCs/>
          <w:iCs/>
          <w:kern w:val="0"/>
          <w:sz w:val="24"/>
          <w:szCs w:val="24"/>
        </w:rPr>
        <w:t xml:space="preserve">patient </w:t>
      </w:r>
      <w:r w:rsidR="00705DED" w:rsidRPr="00631A09">
        <w:rPr>
          <w:rFonts w:ascii="Book Antiqua" w:eastAsia="宋体" w:hAnsi="Book Antiqua" w:cs="Times New Roman"/>
          <w:bCs/>
          <w:iCs/>
          <w:kern w:val="0"/>
          <w:sz w:val="24"/>
          <w:szCs w:val="24"/>
        </w:rPr>
        <w:t>with transient fecal urgency</w:t>
      </w:r>
      <w:r w:rsidR="0045788F" w:rsidRPr="00631A09">
        <w:rPr>
          <w:rFonts w:ascii="Book Antiqua" w:eastAsia="宋体" w:hAnsi="Book Antiqua" w:cs="Times New Roman"/>
          <w:bCs/>
          <w:iCs/>
          <w:kern w:val="0"/>
          <w:sz w:val="24"/>
          <w:szCs w:val="24"/>
        </w:rPr>
        <w:t xml:space="preserve"> </w:t>
      </w:r>
      <w:r w:rsidR="00FE1F0C" w:rsidRPr="00631A09">
        <w:rPr>
          <w:rFonts w:ascii="Book Antiqua" w:eastAsia="宋体" w:hAnsi="Book Antiqua" w:cs="Times New Roman"/>
          <w:bCs/>
          <w:iCs/>
          <w:kern w:val="0"/>
          <w:sz w:val="24"/>
          <w:szCs w:val="24"/>
        </w:rPr>
        <w:t xml:space="preserve">and </w:t>
      </w:r>
      <w:r w:rsidR="00705DED" w:rsidRPr="00631A09">
        <w:rPr>
          <w:rFonts w:ascii="Book Antiqua" w:eastAsia="宋体" w:hAnsi="Book Antiqua" w:cs="Times New Roman"/>
          <w:bCs/>
          <w:iCs/>
          <w:kern w:val="0"/>
          <w:sz w:val="24"/>
          <w:szCs w:val="24"/>
        </w:rPr>
        <w:t xml:space="preserve">only </w:t>
      </w:r>
      <w:r w:rsidR="0045788F" w:rsidRPr="00631A09">
        <w:rPr>
          <w:rFonts w:ascii="Book Antiqua" w:eastAsia="宋体" w:hAnsi="Book Antiqua" w:cs="Times New Roman"/>
          <w:bCs/>
          <w:iCs/>
          <w:kern w:val="0"/>
          <w:sz w:val="24"/>
          <w:szCs w:val="24"/>
        </w:rPr>
        <w:t>1</w:t>
      </w:r>
      <w:r w:rsidR="00705DED" w:rsidRPr="00631A09">
        <w:rPr>
          <w:rFonts w:ascii="Book Antiqua" w:eastAsia="宋体" w:hAnsi="Book Antiqua" w:cs="Times New Roman"/>
          <w:bCs/>
          <w:iCs/>
          <w:kern w:val="0"/>
          <w:sz w:val="24"/>
          <w:szCs w:val="24"/>
        </w:rPr>
        <w:t xml:space="preserve"> patient suffer</w:t>
      </w:r>
      <w:r w:rsidR="00A96F7B" w:rsidRPr="00631A09">
        <w:rPr>
          <w:rFonts w:ascii="Book Antiqua" w:eastAsia="宋体" w:hAnsi="Book Antiqua" w:cs="Times New Roman"/>
          <w:bCs/>
          <w:iCs/>
          <w:kern w:val="0"/>
          <w:sz w:val="24"/>
          <w:szCs w:val="24"/>
        </w:rPr>
        <w:t>ing</w:t>
      </w:r>
      <w:r w:rsidR="00705DED" w:rsidRPr="00631A09">
        <w:rPr>
          <w:rFonts w:ascii="Book Antiqua" w:eastAsia="宋体" w:hAnsi="Book Antiqua" w:cs="Times New Roman"/>
          <w:bCs/>
          <w:iCs/>
          <w:kern w:val="0"/>
          <w:sz w:val="24"/>
          <w:szCs w:val="24"/>
        </w:rPr>
        <w:t xml:space="preserve"> anastomotic bleeding</w:t>
      </w:r>
      <w:r w:rsidR="00FE1F0C" w:rsidRPr="00631A09">
        <w:rPr>
          <w:rFonts w:ascii="Book Antiqua" w:eastAsia="宋体" w:hAnsi="Book Antiqua" w:cs="Times New Roman"/>
          <w:bCs/>
          <w:iCs/>
          <w:kern w:val="0"/>
          <w:sz w:val="24"/>
          <w:szCs w:val="24"/>
        </w:rPr>
        <w:t xml:space="preserve">. </w:t>
      </w:r>
      <w:r w:rsidR="00507385" w:rsidRPr="00631A09">
        <w:rPr>
          <w:rFonts w:ascii="Book Antiqua" w:eastAsia="宋体" w:hAnsi="Book Antiqua" w:cs="Times New Roman"/>
          <w:bCs/>
          <w:iCs/>
          <w:kern w:val="0"/>
          <w:sz w:val="24"/>
          <w:szCs w:val="24"/>
        </w:rPr>
        <w:t>Besides</w:t>
      </w:r>
      <w:r w:rsidR="000C742A" w:rsidRPr="00631A09">
        <w:rPr>
          <w:rFonts w:ascii="Book Antiqua" w:eastAsia="宋体" w:hAnsi="Book Antiqua" w:cs="Times New Roman"/>
          <w:bCs/>
          <w:iCs/>
          <w:kern w:val="0"/>
          <w:sz w:val="24"/>
          <w:szCs w:val="24"/>
        </w:rPr>
        <w:t>, t</w:t>
      </w:r>
      <w:r w:rsidR="00FE1F0C" w:rsidRPr="00631A09">
        <w:rPr>
          <w:rFonts w:ascii="Book Antiqua" w:eastAsia="宋体" w:hAnsi="Book Antiqua" w:cs="Times New Roman"/>
          <w:bCs/>
          <w:iCs/>
          <w:kern w:val="0"/>
          <w:sz w:val="24"/>
          <w:szCs w:val="24"/>
        </w:rPr>
        <w:t>here was</w:t>
      </w:r>
      <w:r w:rsidR="004308B0" w:rsidRPr="00631A09">
        <w:rPr>
          <w:rFonts w:ascii="Book Antiqua" w:eastAsia="宋体" w:hAnsi="Book Antiqua" w:cs="Times New Roman"/>
          <w:bCs/>
          <w:iCs/>
          <w:kern w:val="0"/>
          <w:sz w:val="24"/>
          <w:szCs w:val="24"/>
        </w:rPr>
        <w:t xml:space="preserve"> only</w:t>
      </w:r>
      <w:r w:rsidR="00FE1F0C" w:rsidRPr="00631A09">
        <w:rPr>
          <w:rFonts w:ascii="Book Antiqua" w:eastAsia="宋体" w:hAnsi="Book Antiqua" w:cs="Times New Roman"/>
          <w:bCs/>
          <w:iCs/>
          <w:kern w:val="0"/>
          <w:sz w:val="24"/>
          <w:szCs w:val="24"/>
        </w:rPr>
        <w:t xml:space="preserve"> </w:t>
      </w:r>
      <w:r w:rsidR="000C742A" w:rsidRPr="00631A09">
        <w:rPr>
          <w:rFonts w:ascii="Book Antiqua" w:eastAsia="宋体" w:hAnsi="Book Antiqua" w:cs="Times New Roman"/>
          <w:bCs/>
          <w:iCs/>
          <w:kern w:val="0"/>
          <w:sz w:val="24"/>
          <w:szCs w:val="24"/>
        </w:rPr>
        <w:t>1</w:t>
      </w:r>
      <w:r w:rsidR="00705DED" w:rsidRPr="00631A09">
        <w:rPr>
          <w:rFonts w:ascii="Book Antiqua" w:eastAsia="宋体" w:hAnsi="Book Antiqua" w:cs="Times New Roman"/>
          <w:bCs/>
          <w:iCs/>
          <w:kern w:val="0"/>
          <w:sz w:val="24"/>
          <w:szCs w:val="24"/>
        </w:rPr>
        <w:t xml:space="preserve"> </w:t>
      </w:r>
      <w:r w:rsidR="00F92A94" w:rsidRPr="00631A09">
        <w:rPr>
          <w:rFonts w:ascii="Book Antiqua" w:eastAsia="宋体" w:hAnsi="Book Antiqua" w:cs="Times New Roman"/>
          <w:bCs/>
          <w:iCs/>
          <w:kern w:val="0"/>
          <w:sz w:val="24"/>
          <w:szCs w:val="24"/>
        </w:rPr>
        <w:t>patient</w:t>
      </w:r>
      <w:r w:rsidR="00705DED" w:rsidRPr="00631A09">
        <w:rPr>
          <w:rFonts w:ascii="Book Antiqua" w:eastAsia="宋体" w:hAnsi="Book Antiqua" w:cs="Times New Roman"/>
          <w:bCs/>
          <w:iCs/>
          <w:kern w:val="0"/>
          <w:sz w:val="24"/>
          <w:szCs w:val="24"/>
        </w:rPr>
        <w:t xml:space="preserve"> </w:t>
      </w:r>
      <w:r w:rsidR="00775D4F" w:rsidRPr="00631A09">
        <w:rPr>
          <w:rFonts w:ascii="Book Antiqua" w:eastAsia="宋体" w:hAnsi="Book Antiqua" w:cs="Times New Roman"/>
          <w:bCs/>
          <w:iCs/>
          <w:kern w:val="0"/>
          <w:sz w:val="24"/>
          <w:szCs w:val="24"/>
        </w:rPr>
        <w:t>with fecal</w:t>
      </w:r>
      <w:r w:rsidR="00705DED" w:rsidRPr="00631A09">
        <w:rPr>
          <w:rFonts w:ascii="Book Antiqua" w:eastAsia="宋体" w:hAnsi="Book Antiqua" w:cs="Times New Roman"/>
          <w:bCs/>
          <w:iCs/>
          <w:kern w:val="0"/>
          <w:sz w:val="24"/>
          <w:szCs w:val="24"/>
        </w:rPr>
        <w:t xml:space="preserve"> incontinence and </w:t>
      </w:r>
      <w:r w:rsidR="00775D4F" w:rsidRPr="00631A09">
        <w:rPr>
          <w:rFonts w:ascii="Book Antiqua" w:eastAsia="宋体" w:hAnsi="Book Antiqua" w:cs="Times New Roman"/>
          <w:bCs/>
          <w:iCs/>
          <w:kern w:val="0"/>
          <w:sz w:val="24"/>
          <w:szCs w:val="24"/>
        </w:rPr>
        <w:t>1</w:t>
      </w:r>
      <w:r w:rsidR="00705DED" w:rsidRPr="00631A09">
        <w:rPr>
          <w:rFonts w:ascii="Book Antiqua" w:eastAsia="宋体" w:hAnsi="Book Antiqua" w:cs="Times New Roman"/>
          <w:bCs/>
          <w:iCs/>
          <w:kern w:val="0"/>
          <w:sz w:val="24"/>
          <w:szCs w:val="24"/>
        </w:rPr>
        <w:t xml:space="preserve"> </w:t>
      </w:r>
      <w:r w:rsidR="00F92A94" w:rsidRPr="00631A09">
        <w:rPr>
          <w:rFonts w:ascii="Book Antiqua" w:eastAsia="宋体" w:hAnsi="Book Antiqua" w:cs="Times New Roman"/>
          <w:bCs/>
          <w:iCs/>
          <w:kern w:val="0"/>
          <w:sz w:val="24"/>
          <w:szCs w:val="24"/>
        </w:rPr>
        <w:t>patient</w:t>
      </w:r>
      <w:r w:rsidR="00705DED" w:rsidRPr="00631A09">
        <w:rPr>
          <w:rFonts w:ascii="Book Antiqua" w:eastAsia="宋体" w:hAnsi="Book Antiqua" w:cs="Times New Roman"/>
          <w:bCs/>
          <w:iCs/>
          <w:kern w:val="0"/>
          <w:sz w:val="24"/>
          <w:szCs w:val="24"/>
        </w:rPr>
        <w:t xml:space="preserve"> of rectal anastomotic stenosis</w:t>
      </w:r>
      <w:r w:rsidR="00775D4F" w:rsidRPr="00631A09">
        <w:rPr>
          <w:rFonts w:ascii="Book Antiqua" w:eastAsia="宋体" w:hAnsi="Book Antiqua" w:cs="Times New Roman"/>
          <w:bCs/>
          <w:iCs/>
          <w:kern w:val="0"/>
          <w:sz w:val="24"/>
          <w:szCs w:val="24"/>
        </w:rPr>
        <w:t xml:space="preserve"> observed</w:t>
      </w:r>
      <w:r w:rsidR="00705DED" w:rsidRPr="00631A09">
        <w:rPr>
          <w:rFonts w:ascii="Book Antiqua" w:eastAsia="宋体" w:hAnsi="Book Antiqua" w:cs="Times New Roman"/>
          <w:bCs/>
          <w:iCs/>
          <w:kern w:val="0"/>
          <w:sz w:val="24"/>
          <w:szCs w:val="24"/>
        </w:rPr>
        <w:t xml:space="preserve">. </w:t>
      </w:r>
      <w:r w:rsidR="00AF5D06" w:rsidRPr="00631A09">
        <w:rPr>
          <w:rFonts w:ascii="Book Antiqua" w:eastAsia="宋体" w:hAnsi="Book Antiqua" w:cs="Times New Roman"/>
          <w:bCs/>
          <w:iCs/>
          <w:kern w:val="0"/>
          <w:sz w:val="24"/>
          <w:szCs w:val="24"/>
        </w:rPr>
        <w:t>What’s more</w:t>
      </w:r>
      <w:r w:rsidR="00705DED" w:rsidRPr="00631A09">
        <w:rPr>
          <w:rFonts w:ascii="Book Antiqua" w:eastAsia="宋体" w:hAnsi="Book Antiqua" w:cs="Times New Roman"/>
          <w:bCs/>
          <w:iCs/>
          <w:kern w:val="0"/>
          <w:sz w:val="24"/>
          <w:szCs w:val="24"/>
        </w:rPr>
        <w:t xml:space="preserve">, </w:t>
      </w:r>
      <w:r w:rsidR="00382E58" w:rsidRPr="00631A09">
        <w:rPr>
          <w:rFonts w:ascii="Book Antiqua" w:eastAsia="宋体" w:hAnsi="Book Antiqua" w:cs="Times New Roman"/>
          <w:bCs/>
          <w:iCs/>
          <w:kern w:val="0"/>
          <w:sz w:val="24"/>
          <w:szCs w:val="24"/>
        </w:rPr>
        <w:t xml:space="preserve">the postoperative </w:t>
      </w:r>
      <w:r w:rsidR="00705DED" w:rsidRPr="00631A09">
        <w:rPr>
          <w:rFonts w:ascii="Book Antiqua" w:eastAsia="宋体" w:hAnsi="Book Antiqua" w:cs="Times New Roman"/>
          <w:bCs/>
          <w:iCs/>
          <w:kern w:val="0"/>
          <w:sz w:val="24"/>
          <w:szCs w:val="24"/>
        </w:rPr>
        <w:t>Wexner constipation score</w:t>
      </w:r>
      <w:r w:rsidR="00382E58" w:rsidRPr="00631A09">
        <w:rPr>
          <w:rFonts w:ascii="Book Antiqua" w:eastAsia="宋体" w:hAnsi="Book Antiqua" w:cs="Times New Roman"/>
          <w:bCs/>
          <w:iCs/>
          <w:kern w:val="0"/>
          <w:sz w:val="24"/>
          <w:szCs w:val="24"/>
        </w:rPr>
        <w:t xml:space="preserve"> </w:t>
      </w:r>
      <w:r w:rsidR="00705DED" w:rsidRPr="00631A09">
        <w:rPr>
          <w:rFonts w:ascii="Book Antiqua" w:eastAsia="宋体" w:hAnsi="Book Antiqua" w:cs="Times New Roman"/>
          <w:bCs/>
          <w:iCs/>
          <w:kern w:val="0"/>
          <w:sz w:val="24"/>
          <w:szCs w:val="24"/>
        </w:rPr>
        <w:t>improved significantly</w:t>
      </w:r>
      <w:r w:rsidR="00FE1F0C" w:rsidRPr="00631A09">
        <w:rPr>
          <w:rFonts w:ascii="Book Antiqua" w:eastAsia="宋体" w:hAnsi="Book Antiqua" w:cs="Times New Roman"/>
          <w:bCs/>
          <w:iCs/>
          <w:kern w:val="0"/>
          <w:sz w:val="24"/>
          <w:szCs w:val="24"/>
        </w:rPr>
        <w:t>,</w:t>
      </w:r>
      <w:r w:rsidR="00705DED" w:rsidRPr="00631A09">
        <w:rPr>
          <w:rFonts w:ascii="Book Antiqua" w:eastAsia="宋体" w:hAnsi="Book Antiqua" w:cs="Times New Roman"/>
          <w:bCs/>
          <w:iCs/>
          <w:kern w:val="0"/>
          <w:sz w:val="24"/>
          <w:szCs w:val="24"/>
        </w:rPr>
        <w:t xml:space="preserve"> and </w:t>
      </w:r>
      <w:r w:rsidR="002B3E42" w:rsidRPr="00631A09">
        <w:rPr>
          <w:rFonts w:ascii="Book Antiqua" w:eastAsia="宋体" w:hAnsi="Book Antiqua" w:cs="Times New Roman"/>
          <w:bCs/>
          <w:iCs/>
          <w:kern w:val="0"/>
          <w:sz w:val="24"/>
          <w:szCs w:val="24"/>
        </w:rPr>
        <w:t>the overall satisfaction rates were</w:t>
      </w:r>
      <w:r w:rsidR="00705DED" w:rsidRPr="00631A09">
        <w:rPr>
          <w:rFonts w:ascii="Book Antiqua" w:eastAsia="宋体" w:hAnsi="Book Antiqua" w:cs="Times New Roman"/>
          <w:bCs/>
          <w:iCs/>
          <w:kern w:val="0"/>
          <w:sz w:val="24"/>
          <w:szCs w:val="24"/>
        </w:rPr>
        <w:t xml:space="preserve"> approximately 84%, 84% and 82% at 3,</w:t>
      </w:r>
      <w:r w:rsidR="00FE1F0C" w:rsidRPr="00631A09">
        <w:rPr>
          <w:rFonts w:ascii="Book Antiqua" w:eastAsia="宋体" w:hAnsi="Book Antiqua" w:cs="Times New Roman"/>
          <w:bCs/>
          <w:iCs/>
          <w:kern w:val="0"/>
          <w:sz w:val="24"/>
          <w:szCs w:val="24"/>
        </w:rPr>
        <w:t xml:space="preserve"> </w:t>
      </w:r>
      <w:r w:rsidR="00705DED" w:rsidRPr="00631A09">
        <w:rPr>
          <w:rFonts w:ascii="Book Antiqua" w:eastAsia="宋体" w:hAnsi="Book Antiqua" w:cs="Times New Roman"/>
          <w:bCs/>
          <w:iCs/>
          <w:kern w:val="0"/>
          <w:sz w:val="24"/>
          <w:szCs w:val="24"/>
        </w:rPr>
        <w:t>6,</w:t>
      </w:r>
      <w:r w:rsidR="00FE1F0C" w:rsidRPr="00631A09">
        <w:rPr>
          <w:rFonts w:ascii="Book Antiqua" w:eastAsia="宋体" w:hAnsi="Book Antiqua" w:cs="Times New Roman"/>
          <w:bCs/>
          <w:iCs/>
          <w:kern w:val="0"/>
          <w:sz w:val="24"/>
          <w:szCs w:val="24"/>
        </w:rPr>
        <w:t xml:space="preserve"> </w:t>
      </w:r>
      <w:r w:rsidR="005E0CFD" w:rsidRPr="00631A09">
        <w:rPr>
          <w:rFonts w:ascii="Book Antiqua" w:eastAsia="宋体" w:hAnsi="Book Antiqua" w:cs="Times New Roman"/>
          <w:bCs/>
          <w:iCs/>
          <w:kern w:val="0"/>
          <w:sz w:val="24"/>
          <w:szCs w:val="24"/>
        </w:rPr>
        <w:t>12 mo</w:t>
      </w:r>
      <w:r w:rsidR="00705DED" w:rsidRPr="00631A09">
        <w:rPr>
          <w:rFonts w:ascii="Book Antiqua" w:eastAsia="宋体" w:hAnsi="Book Antiqua" w:cs="Times New Roman"/>
          <w:bCs/>
          <w:iCs/>
          <w:kern w:val="0"/>
          <w:sz w:val="24"/>
          <w:szCs w:val="24"/>
        </w:rPr>
        <w:t xml:space="preserve"> respectively. </w:t>
      </w:r>
    </w:p>
    <w:p w14:paraId="7DF9D6A3" w14:textId="0656D787" w:rsidR="002C14A9" w:rsidRDefault="001C5C7D" w:rsidP="00603149">
      <w:pPr>
        <w:adjustRightInd w:val="0"/>
        <w:snapToGrid w:val="0"/>
        <w:spacing w:line="360" w:lineRule="auto"/>
        <w:ind w:firstLineChars="250" w:firstLine="600"/>
        <w:rPr>
          <w:rFonts w:ascii="Book Antiqua" w:eastAsia="宋体" w:hAnsi="Book Antiqua" w:cs="Times New Roman"/>
          <w:bCs/>
          <w:iCs/>
          <w:kern w:val="0"/>
          <w:sz w:val="24"/>
          <w:szCs w:val="24"/>
        </w:rPr>
      </w:pPr>
      <w:r w:rsidRPr="00631A09">
        <w:rPr>
          <w:rFonts w:ascii="Book Antiqua" w:eastAsia="宋体" w:hAnsi="Book Antiqua" w:cs="Times New Roman"/>
          <w:bCs/>
          <w:iCs/>
          <w:kern w:val="0"/>
          <w:sz w:val="24"/>
          <w:szCs w:val="24"/>
        </w:rPr>
        <w:t xml:space="preserve">From </w:t>
      </w:r>
      <w:r w:rsidR="00643978" w:rsidRPr="00631A09">
        <w:rPr>
          <w:rFonts w:ascii="Book Antiqua" w:eastAsia="宋体" w:hAnsi="Book Antiqua" w:cs="Times New Roman"/>
          <w:bCs/>
          <w:iCs/>
          <w:kern w:val="0"/>
          <w:sz w:val="24"/>
          <w:szCs w:val="24"/>
        </w:rPr>
        <w:t>January</w:t>
      </w:r>
      <w:r w:rsidR="00CF2823" w:rsidRPr="00631A09">
        <w:rPr>
          <w:rFonts w:ascii="Book Antiqua" w:eastAsia="宋体" w:hAnsi="Book Antiqua" w:cs="Times New Roman"/>
          <w:bCs/>
          <w:iCs/>
          <w:kern w:val="0"/>
          <w:sz w:val="24"/>
          <w:szCs w:val="24"/>
        </w:rPr>
        <w:t xml:space="preserve">, </w:t>
      </w:r>
      <w:r w:rsidRPr="00631A09">
        <w:rPr>
          <w:rFonts w:ascii="Book Antiqua" w:eastAsia="宋体" w:hAnsi="Book Antiqua" w:cs="Times New Roman"/>
          <w:bCs/>
          <w:iCs/>
          <w:kern w:val="0"/>
          <w:sz w:val="24"/>
          <w:szCs w:val="24"/>
        </w:rPr>
        <w:t>201</w:t>
      </w:r>
      <w:r w:rsidR="00643978" w:rsidRPr="00631A09">
        <w:rPr>
          <w:rFonts w:ascii="Book Antiqua" w:eastAsia="宋体" w:hAnsi="Book Antiqua" w:cs="Times New Roman"/>
          <w:bCs/>
          <w:iCs/>
          <w:kern w:val="0"/>
          <w:sz w:val="24"/>
          <w:szCs w:val="24"/>
        </w:rPr>
        <w:t>5</w:t>
      </w:r>
      <w:r w:rsidR="00CF2823" w:rsidRPr="00631A09">
        <w:rPr>
          <w:rFonts w:ascii="Book Antiqua" w:eastAsia="宋体" w:hAnsi="Book Antiqua" w:cs="Times New Roman"/>
          <w:bCs/>
          <w:iCs/>
          <w:kern w:val="0"/>
          <w:sz w:val="24"/>
          <w:szCs w:val="24"/>
        </w:rPr>
        <w:t xml:space="preserve"> to </w:t>
      </w:r>
      <w:r w:rsidR="003D5BC1" w:rsidRPr="00631A09">
        <w:rPr>
          <w:rFonts w:ascii="Book Antiqua" w:eastAsia="宋体" w:hAnsi="Book Antiqua" w:cs="Times New Roman"/>
          <w:bCs/>
          <w:iCs/>
          <w:kern w:val="0"/>
          <w:sz w:val="24"/>
          <w:szCs w:val="24"/>
        </w:rPr>
        <w:t>Decem</w:t>
      </w:r>
      <w:r w:rsidR="004D4782" w:rsidRPr="00631A09">
        <w:rPr>
          <w:rFonts w:ascii="Book Antiqua" w:eastAsia="宋体" w:hAnsi="Book Antiqua" w:cs="Times New Roman"/>
          <w:bCs/>
          <w:iCs/>
          <w:kern w:val="0"/>
          <w:sz w:val="24"/>
          <w:szCs w:val="24"/>
        </w:rPr>
        <w:t>ber</w:t>
      </w:r>
      <w:r w:rsidR="00CF2823" w:rsidRPr="00631A09">
        <w:rPr>
          <w:rFonts w:ascii="Book Antiqua" w:eastAsia="宋体" w:hAnsi="Book Antiqua" w:cs="Times New Roman"/>
          <w:bCs/>
          <w:iCs/>
          <w:kern w:val="0"/>
          <w:sz w:val="24"/>
          <w:szCs w:val="24"/>
        </w:rPr>
        <w:t>, 2015</w:t>
      </w:r>
      <w:r w:rsidR="00DF5B04" w:rsidRPr="00631A09">
        <w:rPr>
          <w:rFonts w:ascii="Book Antiqua" w:eastAsia="宋体" w:hAnsi="Book Antiqua" w:cs="Times New Roman"/>
          <w:bCs/>
          <w:iCs/>
          <w:kern w:val="0"/>
          <w:sz w:val="24"/>
          <w:szCs w:val="24"/>
        </w:rPr>
        <w:t xml:space="preserve">, </w:t>
      </w:r>
      <w:r w:rsidR="001F5D99" w:rsidRPr="00631A09">
        <w:rPr>
          <w:rFonts w:ascii="Book Antiqua" w:eastAsia="宋体" w:hAnsi="Book Antiqua" w:cs="Times New Roman"/>
          <w:bCs/>
          <w:iCs/>
          <w:kern w:val="0"/>
          <w:sz w:val="24"/>
          <w:szCs w:val="24"/>
        </w:rPr>
        <w:t>45</w:t>
      </w:r>
      <w:r w:rsidR="00721A97" w:rsidRPr="00631A09">
        <w:rPr>
          <w:rFonts w:ascii="Book Antiqua" w:eastAsia="宋体" w:hAnsi="Book Antiqua" w:cs="Times New Roman"/>
          <w:bCs/>
          <w:iCs/>
          <w:kern w:val="0"/>
          <w:sz w:val="24"/>
          <w:szCs w:val="24"/>
        </w:rPr>
        <w:t xml:space="preserve"> </w:t>
      </w:r>
      <w:r w:rsidR="002C14A9" w:rsidRPr="00631A09">
        <w:rPr>
          <w:rFonts w:ascii="Book Antiqua" w:eastAsia="宋体" w:hAnsi="Book Antiqua" w:cs="Times New Roman"/>
          <w:bCs/>
          <w:iCs/>
          <w:kern w:val="0"/>
          <w:sz w:val="24"/>
          <w:szCs w:val="24"/>
        </w:rPr>
        <w:t>patients</w:t>
      </w:r>
      <w:r w:rsidR="00721A97" w:rsidRPr="00631A09">
        <w:rPr>
          <w:rFonts w:ascii="Book Antiqua" w:eastAsia="宋体" w:hAnsi="Book Antiqua" w:cs="Times New Roman"/>
          <w:bCs/>
          <w:iCs/>
          <w:kern w:val="0"/>
          <w:sz w:val="24"/>
          <w:szCs w:val="24"/>
        </w:rPr>
        <w:t xml:space="preserve"> (1</w:t>
      </w:r>
      <w:r w:rsidR="001F5D99" w:rsidRPr="00631A09">
        <w:rPr>
          <w:rFonts w:ascii="Book Antiqua" w:eastAsia="宋体" w:hAnsi="Book Antiqua" w:cs="Times New Roman"/>
          <w:bCs/>
          <w:iCs/>
          <w:kern w:val="0"/>
          <w:sz w:val="24"/>
          <w:szCs w:val="24"/>
        </w:rPr>
        <w:t>6</w:t>
      </w:r>
      <w:r w:rsidR="00721A97" w:rsidRPr="00631A09">
        <w:rPr>
          <w:rFonts w:ascii="Book Antiqua" w:eastAsia="宋体" w:hAnsi="Book Antiqua" w:cs="Times New Roman"/>
          <w:bCs/>
          <w:iCs/>
          <w:kern w:val="0"/>
          <w:sz w:val="24"/>
          <w:szCs w:val="24"/>
        </w:rPr>
        <w:t xml:space="preserve"> females and </w:t>
      </w:r>
      <w:r w:rsidR="00F55F34" w:rsidRPr="00631A09">
        <w:rPr>
          <w:rFonts w:ascii="Book Antiqua" w:eastAsia="宋体" w:hAnsi="Book Antiqua" w:cs="Times New Roman"/>
          <w:bCs/>
          <w:iCs/>
          <w:kern w:val="0"/>
          <w:sz w:val="24"/>
          <w:szCs w:val="24"/>
        </w:rPr>
        <w:t>2</w:t>
      </w:r>
      <w:r w:rsidR="001F5D99" w:rsidRPr="00631A09">
        <w:rPr>
          <w:rFonts w:ascii="Book Antiqua" w:eastAsia="宋体" w:hAnsi="Book Antiqua" w:cs="Times New Roman"/>
          <w:bCs/>
          <w:iCs/>
          <w:kern w:val="0"/>
          <w:sz w:val="24"/>
          <w:szCs w:val="24"/>
        </w:rPr>
        <w:t>9</w:t>
      </w:r>
      <w:r w:rsidR="00F55F34" w:rsidRPr="00631A09">
        <w:rPr>
          <w:rFonts w:ascii="Book Antiqua" w:eastAsia="宋体" w:hAnsi="Book Antiqua" w:cs="Times New Roman"/>
          <w:bCs/>
          <w:iCs/>
          <w:kern w:val="0"/>
          <w:sz w:val="24"/>
          <w:szCs w:val="24"/>
        </w:rPr>
        <w:t xml:space="preserve"> </w:t>
      </w:r>
      <w:r w:rsidR="00721A97" w:rsidRPr="00631A09">
        <w:rPr>
          <w:rFonts w:ascii="Book Antiqua" w:eastAsia="宋体" w:hAnsi="Book Antiqua" w:cs="Times New Roman"/>
          <w:bCs/>
          <w:iCs/>
          <w:kern w:val="0"/>
          <w:sz w:val="24"/>
          <w:szCs w:val="24"/>
        </w:rPr>
        <w:t xml:space="preserve">males) </w:t>
      </w:r>
      <w:r w:rsidR="006C2935" w:rsidRPr="00631A09">
        <w:rPr>
          <w:rFonts w:ascii="Book Antiqua" w:eastAsia="宋体" w:hAnsi="Book Antiqua" w:cs="Times New Roman"/>
          <w:bCs/>
          <w:iCs/>
          <w:kern w:val="0"/>
          <w:sz w:val="24"/>
          <w:szCs w:val="24"/>
        </w:rPr>
        <w:t>with</w:t>
      </w:r>
      <w:r w:rsidR="002C14A9" w:rsidRPr="00631A09">
        <w:rPr>
          <w:rFonts w:ascii="Book Antiqua" w:eastAsia="宋体" w:hAnsi="Book Antiqua" w:cs="Times New Roman"/>
          <w:bCs/>
          <w:iCs/>
          <w:kern w:val="0"/>
          <w:sz w:val="24"/>
          <w:szCs w:val="24"/>
        </w:rPr>
        <w:t xml:space="preserve"> </w:t>
      </w:r>
      <w:r w:rsidR="00BA79CE" w:rsidRPr="00631A09">
        <w:rPr>
          <w:rFonts w:ascii="Book Antiqua" w:eastAsia="宋体" w:hAnsi="Book Antiqua" w:cs="Times New Roman"/>
          <w:bCs/>
          <w:iCs/>
          <w:kern w:val="0"/>
          <w:sz w:val="24"/>
          <w:szCs w:val="24"/>
        </w:rPr>
        <w:t>anismus</w:t>
      </w:r>
      <w:r w:rsidR="002C14A9" w:rsidRPr="00631A09">
        <w:rPr>
          <w:rFonts w:ascii="Book Antiqua" w:eastAsia="宋体" w:hAnsi="Book Antiqua" w:cs="Times New Roman"/>
          <w:bCs/>
          <w:iCs/>
          <w:kern w:val="0"/>
          <w:sz w:val="24"/>
          <w:szCs w:val="24"/>
        </w:rPr>
        <w:t xml:space="preserve"> induced ODS </w:t>
      </w:r>
      <w:r w:rsidR="0021640C" w:rsidRPr="00631A09">
        <w:rPr>
          <w:rFonts w:ascii="Book Antiqua" w:eastAsia="宋体" w:hAnsi="Book Antiqua" w:cs="Times New Roman"/>
          <w:bCs/>
          <w:iCs/>
          <w:kern w:val="0"/>
          <w:sz w:val="24"/>
          <w:szCs w:val="24"/>
        </w:rPr>
        <w:t>through</w:t>
      </w:r>
      <w:r w:rsidR="002C14A9" w:rsidRPr="00631A09">
        <w:rPr>
          <w:rFonts w:ascii="Book Antiqua" w:eastAsia="宋体" w:hAnsi="Book Antiqua" w:cs="Times New Roman"/>
          <w:bCs/>
          <w:iCs/>
          <w:kern w:val="0"/>
          <w:sz w:val="24"/>
          <w:szCs w:val="24"/>
        </w:rPr>
        <w:t xml:space="preserve"> transanal partial excision of puborectalis</w:t>
      </w:r>
      <w:r w:rsidRPr="00631A09">
        <w:rPr>
          <w:rFonts w:ascii="Book Antiqua" w:eastAsia="宋体" w:hAnsi="Book Antiqua" w:cs="Times New Roman"/>
          <w:bCs/>
          <w:iCs/>
          <w:kern w:val="0"/>
          <w:sz w:val="24"/>
          <w:szCs w:val="24"/>
        </w:rPr>
        <w:t xml:space="preserve"> in our center</w:t>
      </w:r>
      <w:r w:rsidR="005E5483" w:rsidRPr="00631A09">
        <w:rPr>
          <w:rFonts w:ascii="Book Antiqua" w:eastAsia="宋体" w:hAnsi="Book Antiqua" w:cs="Times New Roman"/>
          <w:bCs/>
          <w:iCs/>
          <w:kern w:val="0"/>
          <w:sz w:val="24"/>
          <w:szCs w:val="24"/>
        </w:rPr>
        <w:t>. The surgical procedure wa</w:t>
      </w:r>
      <w:r w:rsidR="002C14A9" w:rsidRPr="00631A09">
        <w:rPr>
          <w:rFonts w:ascii="Book Antiqua" w:eastAsia="宋体" w:hAnsi="Book Antiqua" w:cs="Times New Roman"/>
          <w:bCs/>
          <w:iCs/>
          <w:kern w:val="0"/>
          <w:sz w:val="24"/>
          <w:szCs w:val="24"/>
        </w:rPr>
        <w:t>s show</w:t>
      </w:r>
      <w:r w:rsidR="0055724B" w:rsidRPr="00631A09">
        <w:rPr>
          <w:rFonts w:ascii="Book Antiqua" w:eastAsia="宋体" w:hAnsi="Book Antiqua" w:cs="Times New Roman"/>
          <w:bCs/>
          <w:iCs/>
          <w:kern w:val="0"/>
          <w:sz w:val="24"/>
          <w:szCs w:val="24"/>
        </w:rPr>
        <w:t>n</w:t>
      </w:r>
      <w:r w:rsidR="002C14A9" w:rsidRPr="00631A09">
        <w:rPr>
          <w:rFonts w:ascii="Book Antiqua" w:eastAsia="宋体" w:hAnsi="Book Antiqua" w:cs="Times New Roman"/>
          <w:bCs/>
          <w:iCs/>
          <w:kern w:val="0"/>
          <w:sz w:val="24"/>
          <w:szCs w:val="24"/>
        </w:rPr>
        <w:t xml:space="preserve"> in Figure </w:t>
      </w:r>
      <w:r w:rsidR="00A17E53" w:rsidRPr="00631A09">
        <w:rPr>
          <w:rFonts w:ascii="Book Antiqua" w:eastAsia="宋体" w:hAnsi="Book Antiqua" w:cs="Times New Roman"/>
          <w:bCs/>
          <w:iCs/>
          <w:kern w:val="0"/>
          <w:sz w:val="24"/>
          <w:szCs w:val="24"/>
        </w:rPr>
        <w:t>5</w:t>
      </w:r>
      <w:r w:rsidR="00884C7B" w:rsidRPr="00631A09">
        <w:rPr>
          <w:rFonts w:ascii="Book Antiqua" w:eastAsia="宋体" w:hAnsi="Book Antiqua" w:cs="Times New Roman"/>
          <w:bCs/>
          <w:iCs/>
          <w:kern w:val="0"/>
          <w:sz w:val="24"/>
          <w:szCs w:val="24"/>
        </w:rPr>
        <w:t>.</w:t>
      </w:r>
      <w:r w:rsidR="002C14A9" w:rsidRPr="00631A09">
        <w:rPr>
          <w:rFonts w:ascii="Book Antiqua" w:eastAsia="宋体" w:hAnsi="Book Antiqua" w:cs="Times New Roman"/>
          <w:bCs/>
          <w:iCs/>
          <w:kern w:val="0"/>
          <w:sz w:val="24"/>
          <w:szCs w:val="24"/>
        </w:rPr>
        <w:t xml:space="preserve"> </w:t>
      </w:r>
      <w:r w:rsidR="00884C7B" w:rsidRPr="00631A09">
        <w:rPr>
          <w:rFonts w:ascii="Book Antiqua" w:eastAsia="宋体" w:hAnsi="Book Antiqua" w:cs="Times New Roman"/>
          <w:bCs/>
          <w:iCs/>
          <w:kern w:val="0"/>
          <w:sz w:val="24"/>
          <w:szCs w:val="24"/>
        </w:rPr>
        <w:t>A</w:t>
      </w:r>
      <w:r w:rsidR="002C14A9" w:rsidRPr="00631A09">
        <w:rPr>
          <w:rFonts w:ascii="Book Antiqua" w:eastAsia="宋体" w:hAnsi="Book Antiqua" w:cs="Times New Roman"/>
          <w:bCs/>
          <w:iCs/>
          <w:kern w:val="0"/>
          <w:sz w:val="24"/>
          <w:szCs w:val="24"/>
        </w:rPr>
        <w:t xml:space="preserve">nd </w:t>
      </w:r>
      <w:r w:rsidR="00884C7B" w:rsidRPr="00631A09">
        <w:rPr>
          <w:rFonts w:ascii="Book Antiqua" w:eastAsia="宋体" w:hAnsi="Book Antiqua" w:cs="Times New Roman"/>
          <w:bCs/>
          <w:iCs/>
          <w:kern w:val="0"/>
          <w:sz w:val="24"/>
          <w:szCs w:val="24"/>
        </w:rPr>
        <w:t>a retrospective study of postoperative outcome through transanal partial excision of puborectalis for treatment of anismus induced ODS</w:t>
      </w:r>
      <w:r w:rsidR="002C14A9" w:rsidRPr="00631A09">
        <w:rPr>
          <w:rFonts w:ascii="Book Antiqua" w:eastAsia="宋体" w:hAnsi="Book Antiqua" w:cs="Times New Roman"/>
          <w:bCs/>
          <w:iCs/>
          <w:kern w:val="0"/>
          <w:sz w:val="24"/>
          <w:szCs w:val="24"/>
        </w:rPr>
        <w:t xml:space="preserve"> ha</w:t>
      </w:r>
      <w:r w:rsidR="00E62F24" w:rsidRPr="00631A09">
        <w:rPr>
          <w:rFonts w:ascii="Book Antiqua" w:eastAsia="宋体" w:hAnsi="Book Antiqua" w:cs="Times New Roman"/>
          <w:bCs/>
          <w:iCs/>
          <w:kern w:val="0"/>
          <w:sz w:val="24"/>
          <w:szCs w:val="24"/>
        </w:rPr>
        <w:t>d</w:t>
      </w:r>
      <w:r w:rsidR="002C14A9" w:rsidRPr="00631A09">
        <w:rPr>
          <w:rFonts w:ascii="Book Antiqua" w:eastAsia="宋体" w:hAnsi="Book Antiqua" w:cs="Times New Roman"/>
          <w:bCs/>
          <w:iCs/>
          <w:kern w:val="0"/>
          <w:sz w:val="24"/>
          <w:szCs w:val="24"/>
        </w:rPr>
        <w:t xml:space="preserve"> been registered in the Chinese Clinical Trial Registry </w:t>
      </w:r>
      <w:r w:rsidR="00EE0A92" w:rsidRPr="00631A09">
        <w:rPr>
          <w:rFonts w:ascii="Book Antiqua" w:eastAsia="宋体" w:hAnsi="Book Antiqua" w:cs="Times New Roman"/>
          <w:bCs/>
          <w:iCs/>
          <w:kern w:val="0"/>
          <w:sz w:val="24"/>
          <w:szCs w:val="24"/>
        </w:rPr>
        <w:t>with</w:t>
      </w:r>
      <w:r w:rsidR="002C14A9" w:rsidRPr="00631A09">
        <w:rPr>
          <w:rFonts w:ascii="Book Antiqua" w:eastAsia="宋体" w:hAnsi="Book Antiqua" w:cs="Times New Roman"/>
          <w:bCs/>
          <w:iCs/>
          <w:kern w:val="0"/>
          <w:sz w:val="24"/>
          <w:szCs w:val="24"/>
        </w:rPr>
        <w:t xml:space="preserve"> No. ChiCTR-ORB-</w:t>
      </w:r>
      <w:r w:rsidR="00EB72CA" w:rsidRPr="00631A09">
        <w:rPr>
          <w:rFonts w:ascii="Book Antiqua" w:eastAsia="宋体" w:hAnsi="Book Antiqua" w:cs="Times New Roman"/>
          <w:bCs/>
          <w:iCs/>
          <w:kern w:val="0"/>
          <w:sz w:val="24"/>
          <w:szCs w:val="24"/>
        </w:rPr>
        <w:t xml:space="preserve"> </w:t>
      </w:r>
      <w:r w:rsidR="002C14A9" w:rsidRPr="00631A09">
        <w:rPr>
          <w:rFonts w:ascii="Book Antiqua" w:eastAsia="宋体" w:hAnsi="Book Antiqua" w:cs="Times New Roman"/>
          <w:bCs/>
          <w:iCs/>
          <w:kern w:val="0"/>
          <w:sz w:val="24"/>
          <w:szCs w:val="24"/>
        </w:rPr>
        <w:t xml:space="preserve">16007695. </w:t>
      </w:r>
      <w:r w:rsidR="00742FD6" w:rsidRPr="00631A09">
        <w:rPr>
          <w:rFonts w:ascii="Book Antiqua" w:eastAsia="宋体" w:hAnsi="Book Antiqua" w:cs="Times New Roman"/>
          <w:bCs/>
          <w:iCs/>
          <w:kern w:val="0"/>
          <w:sz w:val="24"/>
          <w:szCs w:val="24"/>
        </w:rPr>
        <w:t>P</w:t>
      </w:r>
      <w:r w:rsidR="002C14A9" w:rsidRPr="00631A09">
        <w:rPr>
          <w:rFonts w:ascii="Book Antiqua" w:eastAsia="宋体" w:hAnsi="Book Antiqua" w:cs="Times New Roman"/>
          <w:bCs/>
          <w:iCs/>
          <w:kern w:val="0"/>
          <w:sz w:val="24"/>
          <w:szCs w:val="24"/>
        </w:rPr>
        <w:t xml:space="preserve">art of the short-time follow-up showed a satisfactory </w:t>
      </w:r>
      <w:r w:rsidR="00C4304C" w:rsidRPr="00631A09">
        <w:rPr>
          <w:rFonts w:ascii="Book Antiqua" w:eastAsia="宋体" w:hAnsi="Book Antiqua" w:cs="Times New Roman"/>
          <w:bCs/>
          <w:iCs/>
          <w:kern w:val="0"/>
          <w:sz w:val="24"/>
          <w:szCs w:val="24"/>
        </w:rPr>
        <w:t>outcome</w:t>
      </w:r>
      <w:r w:rsidR="002C14A9" w:rsidRPr="00631A09">
        <w:rPr>
          <w:rFonts w:ascii="Book Antiqua" w:eastAsia="宋体" w:hAnsi="Book Antiqua" w:cs="Times New Roman"/>
          <w:bCs/>
          <w:iCs/>
          <w:kern w:val="0"/>
          <w:sz w:val="24"/>
          <w:szCs w:val="24"/>
        </w:rPr>
        <w:t xml:space="preserve">, and the full collection of clinical data and long-term follow-up </w:t>
      </w:r>
      <w:r w:rsidR="00500200" w:rsidRPr="00631A09">
        <w:rPr>
          <w:rFonts w:ascii="Book Antiqua" w:eastAsia="宋体" w:hAnsi="Book Antiqua" w:cs="Times New Roman"/>
          <w:bCs/>
          <w:iCs/>
          <w:kern w:val="0"/>
          <w:sz w:val="24"/>
          <w:szCs w:val="24"/>
        </w:rPr>
        <w:t>was</w:t>
      </w:r>
      <w:r w:rsidR="002C14A9" w:rsidRPr="00631A09">
        <w:rPr>
          <w:rFonts w:ascii="Book Antiqua" w:eastAsia="宋体" w:hAnsi="Book Antiqua" w:cs="Times New Roman"/>
          <w:bCs/>
          <w:iCs/>
          <w:kern w:val="0"/>
          <w:sz w:val="24"/>
          <w:szCs w:val="24"/>
        </w:rPr>
        <w:t xml:space="preserve"> in progress. To date, none of </w:t>
      </w:r>
      <w:r w:rsidR="00E01263" w:rsidRPr="00631A09">
        <w:rPr>
          <w:rFonts w:ascii="Book Antiqua" w:eastAsia="宋体" w:hAnsi="Book Antiqua" w:cs="Times New Roman"/>
          <w:bCs/>
          <w:iCs/>
          <w:kern w:val="0"/>
          <w:sz w:val="24"/>
          <w:szCs w:val="24"/>
        </w:rPr>
        <w:t>these</w:t>
      </w:r>
      <w:r w:rsidR="002C14A9" w:rsidRPr="00631A09">
        <w:rPr>
          <w:rFonts w:ascii="Book Antiqua" w:eastAsia="宋体" w:hAnsi="Book Antiqua" w:cs="Times New Roman"/>
          <w:bCs/>
          <w:iCs/>
          <w:kern w:val="0"/>
          <w:sz w:val="24"/>
          <w:szCs w:val="24"/>
        </w:rPr>
        <w:t xml:space="preserve"> patients had complication</w:t>
      </w:r>
      <w:r w:rsidR="00544C71" w:rsidRPr="00631A09">
        <w:rPr>
          <w:rFonts w:ascii="Book Antiqua" w:eastAsia="宋体" w:hAnsi="Book Antiqua" w:cs="Times New Roman"/>
          <w:bCs/>
          <w:iCs/>
          <w:kern w:val="0"/>
          <w:sz w:val="24"/>
          <w:szCs w:val="24"/>
        </w:rPr>
        <w:t>s</w:t>
      </w:r>
      <w:r w:rsidR="002C14A9" w:rsidRPr="00631A09">
        <w:rPr>
          <w:rFonts w:ascii="Book Antiqua" w:eastAsia="宋体" w:hAnsi="Book Antiqua" w:cs="Times New Roman"/>
          <w:bCs/>
          <w:iCs/>
          <w:kern w:val="0"/>
          <w:sz w:val="24"/>
          <w:szCs w:val="24"/>
        </w:rPr>
        <w:t xml:space="preserve"> </w:t>
      </w:r>
      <w:r w:rsidR="00DB0D58" w:rsidRPr="00631A09">
        <w:rPr>
          <w:rFonts w:ascii="Book Antiqua" w:eastAsia="宋体" w:hAnsi="Book Antiqua" w:cs="Times New Roman"/>
          <w:bCs/>
          <w:iCs/>
          <w:kern w:val="0"/>
          <w:sz w:val="24"/>
          <w:szCs w:val="24"/>
        </w:rPr>
        <w:t xml:space="preserve">such </w:t>
      </w:r>
      <w:r w:rsidR="00544C71" w:rsidRPr="00631A09">
        <w:rPr>
          <w:rFonts w:ascii="Book Antiqua" w:eastAsia="宋体" w:hAnsi="Book Antiqua" w:cs="Times New Roman"/>
          <w:bCs/>
          <w:iCs/>
          <w:kern w:val="0"/>
          <w:sz w:val="24"/>
          <w:szCs w:val="24"/>
        </w:rPr>
        <w:t>as</w:t>
      </w:r>
      <w:r w:rsidR="002C14A9" w:rsidRPr="00631A09">
        <w:rPr>
          <w:rFonts w:ascii="Book Antiqua" w:eastAsia="宋体" w:hAnsi="Book Antiqua" w:cs="Times New Roman"/>
          <w:bCs/>
          <w:iCs/>
          <w:kern w:val="0"/>
          <w:sz w:val="24"/>
          <w:szCs w:val="24"/>
        </w:rPr>
        <w:t xml:space="preserve"> fecal incontinence after surgery, and only 20% of patients ha</w:t>
      </w:r>
      <w:r w:rsidR="00A906A5" w:rsidRPr="00631A09">
        <w:rPr>
          <w:rFonts w:ascii="Book Antiqua" w:eastAsia="宋体" w:hAnsi="Book Antiqua" w:cs="Times New Roman"/>
          <w:bCs/>
          <w:iCs/>
          <w:kern w:val="0"/>
          <w:sz w:val="24"/>
          <w:szCs w:val="24"/>
        </w:rPr>
        <w:t>d</w:t>
      </w:r>
      <w:r w:rsidR="002C14A9" w:rsidRPr="00631A09">
        <w:rPr>
          <w:rFonts w:ascii="Book Antiqua" w:eastAsia="宋体" w:hAnsi="Book Antiqua" w:cs="Times New Roman"/>
          <w:bCs/>
          <w:iCs/>
          <w:kern w:val="0"/>
          <w:sz w:val="24"/>
          <w:szCs w:val="24"/>
        </w:rPr>
        <w:t xml:space="preserve"> the recurrent ODS symptom.</w:t>
      </w:r>
      <w:bookmarkEnd w:id="50"/>
      <w:bookmarkEnd w:id="51"/>
    </w:p>
    <w:p w14:paraId="64C7F1D6" w14:textId="77777777" w:rsidR="002A2373" w:rsidRPr="00631A09" w:rsidRDefault="002A2373" w:rsidP="00603149">
      <w:pPr>
        <w:adjustRightInd w:val="0"/>
        <w:snapToGrid w:val="0"/>
        <w:spacing w:line="360" w:lineRule="auto"/>
        <w:ind w:firstLineChars="250" w:firstLine="602"/>
        <w:rPr>
          <w:rFonts w:ascii="Book Antiqua" w:eastAsia="宋体" w:hAnsi="Book Antiqua" w:cs="Times New Roman"/>
          <w:b/>
          <w:bCs/>
          <w:i/>
          <w:iCs/>
          <w:kern w:val="0"/>
          <w:sz w:val="24"/>
          <w:szCs w:val="24"/>
        </w:rPr>
      </w:pPr>
    </w:p>
    <w:p w14:paraId="0BC95B41" w14:textId="1F14EB92" w:rsidR="00303E76" w:rsidRPr="00631A09" w:rsidRDefault="00303E76" w:rsidP="00603149">
      <w:pPr>
        <w:pStyle w:val="10"/>
        <w:adjustRightInd w:val="0"/>
        <w:snapToGrid w:val="0"/>
        <w:spacing w:before="0" w:beforeAutospacing="0" w:after="0" w:afterAutospacing="0" w:line="360" w:lineRule="auto"/>
        <w:jc w:val="both"/>
        <w:rPr>
          <w:rFonts w:ascii="Book Antiqua" w:hAnsi="Book Antiqua" w:cs="Times New Roman"/>
          <w:b/>
        </w:rPr>
      </w:pPr>
      <w:r w:rsidRPr="00631A09">
        <w:rPr>
          <w:rFonts w:ascii="Book Antiqua" w:hAnsi="Book Antiqua" w:cs="Times New Roman"/>
          <w:b/>
        </w:rPr>
        <w:t>DISSCUSSION</w:t>
      </w:r>
    </w:p>
    <w:p w14:paraId="7FAEA665" w14:textId="7A41976E" w:rsidR="003116B8" w:rsidRPr="00631A09" w:rsidRDefault="000C554D" w:rsidP="00603149">
      <w:pPr>
        <w:pStyle w:val="10"/>
        <w:adjustRightInd w:val="0"/>
        <w:snapToGrid w:val="0"/>
        <w:spacing w:before="0" w:beforeAutospacing="0" w:after="0" w:afterAutospacing="0" w:line="360" w:lineRule="auto"/>
        <w:jc w:val="both"/>
        <w:rPr>
          <w:rFonts w:ascii="Book Antiqua" w:hAnsi="Book Antiqua" w:cs="Times New Roman"/>
        </w:rPr>
      </w:pPr>
      <w:bookmarkStart w:id="52" w:name="OLE_LINK38"/>
      <w:bookmarkStart w:id="53" w:name="OLE_LINK39"/>
      <w:r w:rsidRPr="00631A09">
        <w:rPr>
          <w:rFonts w:ascii="Book Antiqua" w:hAnsi="Book Antiqua" w:cs="Times New Roman"/>
        </w:rPr>
        <w:t>Although plenty of re</w:t>
      </w:r>
      <w:r w:rsidR="005E5A3F" w:rsidRPr="00631A09">
        <w:rPr>
          <w:rFonts w:ascii="Book Antiqua" w:hAnsi="Book Antiqua" w:cs="Times New Roman"/>
        </w:rPr>
        <w:t>searche</w:t>
      </w:r>
      <w:r w:rsidR="00176759" w:rsidRPr="00631A09">
        <w:rPr>
          <w:rFonts w:ascii="Book Antiqua" w:hAnsi="Book Antiqua" w:cs="Times New Roman"/>
        </w:rPr>
        <w:t xml:space="preserve">s about the transanal </w:t>
      </w:r>
      <w:r w:rsidR="005E5A3F" w:rsidRPr="00631A09">
        <w:rPr>
          <w:rFonts w:ascii="Book Antiqua" w:hAnsi="Book Antiqua" w:cs="Times New Roman"/>
        </w:rPr>
        <w:t xml:space="preserve">surgical management of </w:t>
      </w:r>
      <w:r w:rsidR="00176759" w:rsidRPr="00631A09">
        <w:rPr>
          <w:rFonts w:ascii="Book Antiqua" w:hAnsi="Book Antiqua" w:cs="Times New Roman"/>
        </w:rPr>
        <w:t>ODS</w:t>
      </w:r>
      <w:r w:rsidR="00F0645A" w:rsidRPr="00631A09">
        <w:rPr>
          <w:rFonts w:ascii="Book Antiqua" w:hAnsi="Book Antiqua" w:cs="Times New Roman"/>
        </w:rPr>
        <w:t xml:space="preserve"> have been published</w:t>
      </w:r>
      <w:r w:rsidR="005E5A3F" w:rsidRPr="00631A09">
        <w:rPr>
          <w:rFonts w:ascii="Book Antiqua" w:hAnsi="Book Antiqua" w:cs="Times New Roman"/>
        </w:rPr>
        <w:t xml:space="preserve">. </w:t>
      </w:r>
      <w:r w:rsidR="001E2C92" w:rsidRPr="00631A09">
        <w:rPr>
          <w:rFonts w:ascii="Book Antiqua" w:hAnsi="Book Antiqua" w:cs="Times New Roman"/>
        </w:rPr>
        <w:t>T</w:t>
      </w:r>
      <w:r w:rsidR="00DF4DBA" w:rsidRPr="00631A09">
        <w:rPr>
          <w:rFonts w:ascii="Book Antiqua" w:hAnsi="Book Antiqua" w:cs="Times New Roman"/>
        </w:rPr>
        <w:t>reatment strate</w:t>
      </w:r>
      <w:r w:rsidR="007137E6" w:rsidRPr="00631A09">
        <w:rPr>
          <w:rFonts w:ascii="Book Antiqua" w:hAnsi="Book Antiqua" w:cs="Times New Roman"/>
        </w:rPr>
        <w:t>gies for ODS remain poorly understood.</w:t>
      </w:r>
      <w:r w:rsidR="00DF4DBA" w:rsidRPr="00631A09">
        <w:rPr>
          <w:rFonts w:ascii="Book Antiqua" w:hAnsi="Book Antiqua" w:cs="Times New Roman"/>
        </w:rPr>
        <w:t xml:space="preserve"> This </w:t>
      </w:r>
      <w:r w:rsidR="00BC13D8" w:rsidRPr="00631A09">
        <w:rPr>
          <w:rFonts w:ascii="Book Antiqua" w:hAnsi="Book Antiqua" w:cs="Times New Roman"/>
        </w:rPr>
        <w:t>may</w:t>
      </w:r>
      <w:r w:rsidR="00435126" w:rsidRPr="00631A09">
        <w:rPr>
          <w:rFonts w:ascii="Book Antiqua" w:hAnsi="Book Antiqua" w:cs="Times New Roman"/>
        </w:rPr>
        <w:t xml:space="preserve"> </w:t>
      </w:r>
      <w:r w:rsidR="00AE5754" w:rsidRPr="00631A09">
        <w:rPr>
          <w:rFonts w:ascii="Book Antiqua" w:hAnsi="Book Antiqua" w:cs="Times New Roman"/>
        </w:rPr>
        <w:t xml:space="preserve">be </w:t>
      </w:r>
      <w:r w:rsidR="00DF4DBA" w:rsidRPr="00631A09">
        <w:rPr>
          <w:rFonts w:ascii="Book Antiqua" w:hAnsi="Book Antiqua" w:cs="Times New Roman"/>
        </w:rPr>
        <w:t>be</w:t>
      </w:r>
      <w:r w:rsidR="00955781" w:rsidRPr="00631A09">
        <w:rPr>
          <w:rFonts w:ascii="Book Antiqua" w:hAnsi="Book Antiqua" w:cs="Times New Roman"/>
          <w:bCs/>
        </w:rPr>
        <w:t>cause</w:t>
      </w:r>
      <w:r w:rsidR="00DF4DBA" w:rsidRPr="00631A09">
        <w:rPr>
          <w:rFonts w:ascii="Book Antiqua" w:hAnsi="Book Antiqua" w:cs="Times New Roman"/>
          <w:bCs/>
        </w:rPr>
        <w:t xml:space="preserve"> </w:t>
      </w:r>
      <w:r w:rsidR="004E560E" w:rsidRPr="00631A09">
        <w:rPr>
          <w:rFonts w:ascii="Book Antiqua" w:hAnsi="Book Antiqua" w:cs="Times New Roman"/>
          <w:bCs/>
        </w:rPr>
        <w:t xml:space="preserve">of </w:t>
      </w:r>
      <w:r w:rsidR="00DF4DBA" w:rsidRPr="00631A09">
        <w:rPr>
          <w:rFonts w:ascii="Book Antiqua" w:hAnsi="Book Antiqua" w:cs="Times New Roman"/>
        </w:rPr>
        <w:t xml:space="preserve">the </w:t>
      </w:r>
      <w:r w:rsidR="00B3302C" w:rsidRPr="00631A09">
        <w:rPr>
          <w:rFonts w:ascii="Book Antiqua" w:hAnsi="Book Antiqua" w:cs="Times New Roman"/>
        </w:rPr>
        <w:t xml:space="preserve">lacking of strict patient selection </w:t>
      </w:r>
      <w:r w:rsidR="009E080F" w:rsidRPr="00631A09">
        <w:rPr>
          <w:rFonts w:ascii="Book Antiqua" w:hAnsi="Book Antiqua" w:cs="Times New Roman"/>
        </w:rPr>
        <w:t>criteria</w:t>
      </w:r>
      <w:r w:rsidR="00DF4DBA" w:rsidRPr="00631A09">
        <w:rPr>
          <w:rFonts w:ascii="Book Antiqua" w:hAnsi="Book Antiqua" w:cs="Times New Roman"/>
        </w:rPr>
        <w:t xml:space="preserve"> for ODS </w:t>
      </w:r>
      <w:r w:rsidR="000D3A0E" w:rsidRPr="00631A09">
        <w:rPr>
          <w:rFonts w:ascii="Book Antiqua" w:hAnsi="Book Antiqua" w:cs="Times New Roman"/>
        </w:rPr>
        <w:t>operati</w:t>
      </w:r>
      <w:r w:rsidR="00B3302C" w:rsidRPr="00631A09">
        <w:rPr>
          <w:rFonts w:ascii="Book Antiqua" w:hAnsi="Book Antiqua" w:cs="Times New Roman"/>
        </w:rPr>
        <w:t xml:space="preserve">on, which </w:t>
      </w:r>
      <w:r w:rsidR="007007A9" w:rsidRPr="00631A09">
        <w:rPr>
          <w:rFonts w:ascii="Book Antiqua" w:hAnsi="Book Antiqua" w:cs="Times New Roman"/>
        </w:rPr>
        <w:t>is</w:t>
      </w:r>
      <w:r w:rsidR="00DF4DBA" w:rsidRPr="00631A09">
        <w:rPr>
          <w:rFonts w:ascii="Book Antiqua" w:hAnsi="Book Antiqua" w:cs="Times New Roman"/>
        </w:rPr>
        <w:t xml:space="preserve"> essential</w:t>
      </w:r>
      <w:r w:rsidR="00911C24" w:rsidRPr="00631A09">
        <w:rPr>
          <w:rFonts w:ascii="Book Antiqua" w:hAnsi="Book Antiqua" w:cs="Times New Roman"/>
        </w:rPr>
        <w:t xml:space="preserve"> for the surgeons to </w:t>
      </w:r>
      <w:r w:rsidR="00DF4DBA" w:rsidRPr="00631A09">
        <w:rPr>
          <w:rFonts w:ascii="Book Antiqua" w:hAnsi="Book Antiqua" w:cs="Times New Roman"/>
        </w:rPr>
        <w:t xml:space="preserve">define and evaluate </w:t>
      </w:r>
      <w:r w:rsidR="00B2197F" w:rsidRPr="00631A09">
        <w:rPr>
          <w:rFonts w:ascii="Book Antiqua" w:hAnsi="Book Antiqua" w:cs="Times New Roman"/>
        </w:rPr>
        <w:t xml:space="preserve">the </w:t>
      </w:r>
      <w:r w:rsidR="00DF4DBA" w:rsidRPr="00631A09">
        <w:rPr>
          <w:rFonts w:ascii="Book Antiqua" w:hAnsi="Book Antiqua" w:cs="Times New Roman"/>
        </w:rPr>
        <w:t xml:space="preserve">roles of </w:t>
      </w:r>
      <w:r w:rsidR="00E020AF" w:rsidRPr="00631A09">
        <w:rPr>
          <w:rFonts w:ascii="Book Antiqua" w:hAnsi="Book Antiqua" w:cs="Times New Roman"/>
        </w:rPr>
        <w:t>each</w:t>
      </w:r>
      <w:r w:rsidR="00DF4DBA" w:rsidRPr="00631A09">
        <w:rPr>
          <w:rFonts w:ascii="Book Antiqua" w:hAnsi="Book Antiqua" w:cs="Times New Roman"/>
        </w:rPr>
        <w:t xml:space="preserve"> </w:t>
      </w:r>
      <w:r w:rsidR="000D3A0E" w:rsidRPr="00631A09">
        <w:rPr>
          <w:rFonts w:ascii="Book Antiqua" w:hAnsi="Book Antiqua" w:cs="Times New Roman"/>
        </w:rPr>
        <w:t>operative</w:t>
      </w:r>
      <w:r w:rsidR="00DF4DBA" w:rsidRPr="00631A09">
        <w:rPr>
          <w:rFonts w:ascii="Book Antiqua" w:hAnsi="Book Antiqua" w:cs="Times New Roman"/>
        </w:rPr>
        <w:t xml:space="preserve"> procedure. </w:t>
      </w:r>
      <w:r w:rsidR="00D56FF1" w:rsidRPr="00631A09">
        <w:rPr>
          <w:rFonts w:ascii="Book Antiqua" w:hAnsi="Book Antiqua" w:cs="Times New Roman"/>
        </w:rPr>
        <w:t xml:space="preserve">Additionally, </w:t>
      </w:r>
      <w:r w:rsidR="007B7267" w:rsidRPr="00631A09">
        <w:rPr>
          <w:rFonts w:ascii="Book Antiqua" w:hAnsi="Book Antiqua" w:cs="Times New Roman"/>
        </w:rPr>
        <w:t>randomized controlled trials and controlled clinical trials with long-term follow-up</w:t>
      </w:r>
      <w:r w:rsidR="009A76B1" w:rsidRPr="00631A09">
        <w:rPr>
          <w:rFonts w:ascii="Book Antiqua" w:hAnsi="Book Antiqua" w:cs="Times New Roman"/>
        </w:rPr>
        <w:t xml:space="preserve"> and review article</w:t>
      </w:r>
      <w:r w:rsidR="007B7267" w:rsidRPr="00631A09">
        <w:rPr>
          <w:rFonts w:ascii="Book Antiqua" w:hAnsi="Book Antiqua" w:cs="Times New Roman"/>
        </w:rPr>
        <w:t>s based upon these investigations</w:t>
      </w:r>
      <w:r w:rsidR="001D299F" w:rsidRPr="00631A09">
        <w:rPr>
          <w:rFonts w:ascii="Book Antiqua" w:hAnsi="Book Antiqua" w:cs="Times New Roman"/>
        </w:rPr>
        <w:t xml:space="preserve"> are not enough for the surgeons</w:t>
      </w:r>
      <w:r w:rsidR="007B7267" w:rsidRPr="00631A09">
        <w:rPr>
          <w:rFonts w:ascii="Book Antiqua" w:hAnsi="Book Antiqua" w:cs="Times New Roman"/>
        </w:rPr>
        <w:t xml:space="preserve"> to evaluate </w:t>
      </w:r>
      <w:r w:rsidR="00A82BEA" w:rsidRPr="00631A09">
        <w:rPr>
          <w:rFonts w:ascii="Book Antiqua" w:hAnsi="Book Antiqua" w:cs="Times New Roman"/>
        </w:rPr>
        <w:t xml:space="preserve">and compare </w:t>
      </w:r>
      <w:r w:rsidR="007B7267" w:rsidRPr="00631A09">
        <w:rPr>
          <w:rFonts w:ascii="Book Antiqua" w:hAnsi="Book Antiqua" w:cs="Times New Roman"/>
        </w:rPr>
        <w:t xml:space="preserve">the clinical </w:t>
      </w:r>
      <w:r w:rsidR="00CF729B" w:rsidRPr="00631A09">
        <w:rPr>
          <w:rFonts w:ascii="Book Antiqua" w:hAnsi="Book Antiqua" w:cs="Times New Roman"/>
        </w:rPr>
        <w:t>application</w:t>
      </w:r>
      <w:r w:rsidR="007B7267" w:rsidRPr="00631A09">
        <w:rPr>
          <w:rFonts w:ascii="Book Antiqua" w:hAnsi="Book Antiqua" w:cs="Times New Roman"/>
        </w:rPr>
        <w:t xml:space="preserve">s </w:t>
      </w:r>
      <w:r w:rsidR="00A678CE" w:rsidRPr="00631A09">
        <w:rPr>
          <w:rFonts w:ascii="Book Antiqua" w:hAnsi="Book Antiqua" w:cs="Times New Roman"/>
        </w:rPr>
        <w:t xml:space="preserve">and outcomes </w:t>
      </w:r>
      <w:r w:rsidR="007B7267" w:rsidRPr="00631A09">
        <w:rPr>
          <w:rFonts w:ascii="Book Antiqua" w:hAnsi="Book Antiqua" w:cs="Times New Roman"/>
        </w:rPr>
        <w:t xml:space="preserve">of these </w:t>
      </w:r>
      <w:r w:rsidR="002D70BB" w:rsidRPr="00631A09">
        <w:rPr>
          <w:rFonts w:ascii="Book Antiqua" w:hAnsi="Book Antiqua" w:cs="Times New Roman"/>
        </w:rPr>
        <w:t xml:space="preserve">transanal surgical </w:t>
      </w:r>
      <w:r w:rsidR="007B7267" w:rsidRPr="00631A09">
        <w:rPr>
          <w:rFonts w:ascii="Book Antiqua" w:hAnsi="Book Antiqua" w:cs="Times New Roman"/>
        </w:rPr>
        <w:t xml:space="preserve">procedures for </w:t>
      </w:r>
      <w:r w:rsidR="00BB7F57" w:rsidRPr="00631A09">
        <w:rPr>
          <w:rFonts w:ascii="Book Antiqua" w:hAnsi="Book Antiqua" w:cs="Times New Roman"/>
        </w:rPr>
        <w:t xml:space="preserve">the </w:t>
      </w:r>
      <w:r w:rsidR="007B7267" w:rsidRPr="00631A09">
        <w:rPr>
          <w:rFonts w:ascii="Book Antiqua" w:hAnsi="Book Antiqua" w:cs="Times New Roman"/>
        </w:rPr>
        <w:t xml:space="preserve">treatment of ODS. </w:t>
      </w:r>
      <w:bookmarkEnd w:id="46"/>
      <w:bookmarkEnd w:id="47"/>
    </w:p>
    <w:p w14:paraId="53D40720" w14:textId="71FB6D34" w:rsidR="000B4452" w:rsidRPr="00631A09" w:rsidRDefault="000C4983" w:rsidP="00603149">
      <w:pPr>
        <w:pStyle w:val="10"/>
        <w:adjustRightInd w:val="0"/>
        <w:snapToGrid w:val="0"/>
        <w:spacing w:before="0" w:beforeAutospacing="0" w:after="0" w:afterAutospacing="0" w:line="360" w:lineRule="auto"/>
        <w:ind w:firstLineChars="250" w:firstLine="600"/>
        <w:jc w:val="both"/>
        <w:rPr>
          <w:rFonts w:ascii="Book Antiqua" w:hAnsi="Book Antiqua" w:cs="Times New Roman"/>
          <w:bCs/>
          <w:iCs/>
        </w:rPr>
      </w:pPr>
      <w:bookmarkStart w:id="54" w:name="OLE_LINK5"/>
      <w:bookmarkStart w:id="55" w:name="OLE_LINK6"/>
      <w:bookmarkStart w:id="56" w:name="OLE_LINK7"/>
      <w:bookmarkStart w:id="57" w:name="OLE_LINK8"/>
      <w:bookmarkStart w:id="58" w:name="OLE_LINK61"/>
      <w:bookmarkStart w:id="59" w:name="OLE_LINK62"/>
      <w:r w:rsidRPr="00631A09">
        <w:rPr>
          <w:rFonts w:ascii="Book Antiqua" w:hAnsi="Book Antiqua" w:cs="Times New Roman"/>
        </w:rPr>
        <w:t xml:space="preserve">Internal </w:t>
      </w:r>
      <w:r w:rsidR="006F4E52" w:rsidRPr="00631A09">
        <w:rPr>
          <w:rFonts w:ascii="Book Antiqua" w:hAnsi="Book Antiqua" w:cs="Times New Roman"/>
        </w:rPr>
        <w:t>D</w:t>
      </w:r>
      <w:r w:rsidRPr="00631A09">
        <w:rPr>
          <w:rFonts w:ascii="Book Antiqua" w:hAnsi="Book Antiqua" w:cs="Times New Roman"/>
        </w:rPr>
        <w:t>elorme</w:t>
      </w:r>
      <w:r w:rsidR="00041E65" w:rsidRPr="00631A09">
        <w:rPr>
          <w:rFonts w:ascii="Book Antiqua" w:hAnsi="Book Antiqua" w:cs="Times New Roman"/>
        </w:rPr>
        <w:t>’s</w:t>
      </w:r>
      <w:r w:rsidRPr="00631A09">
        <w:rPr>
          <w:rFonts w:ascii="Book Antiqua" w:hAnsi="Book Antiqua" w:cs="Times New Roman"/>
        </w:rPr>
        <w:t xml:space="preserve"> p</w:t>
      </w:r>
      <w:r w:rsidR="0010495D" w:rsidRPr="00631A09">
        <w:rPr>
          <w:rFonts w:ascii="Book Antiqua" w:hAnsi="Book Antiqua" w:cs="Times New Roman"/>
        </w:rPr>
        <w:t>rocedure</w:t>
      </w:r>
      <w:r w:rsidR="0051227F" w:rsidRPr="00631A09">
        <w:rPr>
          <w:rFonts w:ascii="Book Antiqua" w:hAnsi="Book Antiqua" w:cs="Times New Roman"/>
        </w:rPr>
        <w:t xml:space="preserve"> </w:t>
      </w:r>
      <w:r w:rsidR="00DE2E5C" w:rsidRPr="00631A09">
        <w:rPr>
          <w:rFonts w:ascii="Book Antiqua" w:hAnsi="Book Antiqua" w:cs="Times New Roman"/>
        </w:rPr>
        <w:t>was supposed to be a</w:t>
      </w:r>
      <w:r w:rsidR="001211CB" w:rsidRPr="00631A09">
        <w:rPr>
          <w:rFonts w:ascii="Book Antiqua" w:hAnsi="Book Antiqua" w:cs="Times New Roman"/>
        </w:rPr>
        <w:t>n</w:t>
      </w:r>
      <w:r w:rsidR="00DE2E5C" w:rsidRPr="00631A09">
        <w:rPr>
          <w:rFonts w:ascii="Book Antiqua" w:hAnsi="Book Antiqua" w:cs="Times New Roman"/>
        </w:rPr>
        <w:t xml:space="preserve"> appropriate </w:t>
      </w:r>
      <w:r w:rsidR="00996FBD" w:rsidRPr="00631A09">
        <w:rPr>
          <w:rFonts w:ascii="Book Antiqua" w:hAnsi="Book Antiqua" w:cs="Times New Roman"/>
        </w:rPr>
        <w:t>operation</w:t>
      </w:r>
      <w:r w:rsidR="00DE2E5C" w:rsidRPr="00631A09">
        <w:rPr>
          <w:rFonts w:ascii="Book Antiqua" w:hAnsi="Book Antiqua" w:cs="Times New Roman"/>
        </w:rPr>
        <w:t xml:space="preserve"> for patients with </w:t>
      </w:r>
      <w:r w:rsidR="001A1A03" w:rsidRPr="00631A09">
        <w:rPr>
          <w:rFonts w:ascii="Book Antiqua" w:hAnsi="Book Antiqua" w:cs="Times New Roman"/>
        </w:rPr>
        <w:t>ODS</w:t>
      </w:r>
      <w:r w:rsidR="002371AF" w:rsidRPr="00631A09">
        <w:rPr>
          <w:rFonts w:ascii="Book Antiqua" w:hAnsi="Book Antiqua" w:cs="Times New Roman"/>
        </w:rPr>
        <w:t xml:space="preserve"> </w:t>
      </w:r>
      <w:r w:rsidR="00DD3320" w:rsidRPr="00631A09">
        <w:rPr>
          <w:rFonts w:ascii="Book Antiqua" w:hAnsi="Book Antiqua" w:cs="Times New Roman"/>
        </w:rPr>
        <w:t>and</w:t>
      </w:r>
      <w:r w:rsidR="00DE2E5C" w:rsidRPr="00631A09">
        <w:rPr>
          <w:rFonts w:ascii="Book Antiqua" w:hAnsi="Book Antiqua" w:cs="Times New Roman"/>
        </w:rPr>
        <w:t xml:space="preserve"> </w:t>
      </w:r>
      <w:r w:rsidR="001211CB" w:rsidRPr="00631A09">
        <w:rPr>
          <w:rFonts w:ascii="Book Antiqua" w:hAnsi="Book Antiqua" w:cs="Times New Roman"/>
        </w:rPr>
        <w:t xml:space="preserve">internal prolapse with </w:t>
      </w:r>
      <w:r w:rsidR="00DE2E5C" w:rsidRPr="00631A09">
        <w:rPr>
          <w:rFonts w:ascii="Book Antiqua" w:hAnsi="Book Antiqua" w:cs="Times New Roman"/>
        </w:rPr>
        <w:t>severe sym</w:t>
      </w:r>
      <w:r w:rsidR="001211CB" w:rsidRPr="00631A09">
        <w:rPr>
          <w:rFonts w:ascii="Book Antiqua" w:hAnsi="Book Antiqua" w:cs="Times New Roman"/>
        </w:rPr>
        <w:t>ptoms</w:t>
      </w:r>
      <w:r w:rsidR="00571937" w:rsidRPr="00631A09">
        <w:rPr>
          <w:rFonts w:ascii="Book Antiqua" w:hAnsi="Book Antiqua" w:cs="Times New Roman"/>
        </w:rPr>
        <w:t>.</w:t>
      </w:r>
      <w:r w:rsidR="00D15AEC" w:rsidRPr="00631A09">
        <w:rPr>
          <w:rFonts w:ascii="Book Antiqua" w:hAnsi="Book Antiqua" w:cs="Times New Roman"/>
        </w:rPr>
        <w:t xml:space="preserve"> </w:t>
      </w:r>
      <w:r w:rsidR="00571937" w:rsidRPr="00631A09">
        <w:rPr>
          <w:rFonts w:ascii="Book Antiqua" w:hAnsi="Book Antiqua" w:cs="Times New Roman"/>
        </w:rPr>
        <w:t>However,</w:t>
      </w:r>
      <w:r w:rsidR="00DE2E5C" w:rsidRPr="00631A09">
        <w:rPr>
          <w:rFonts w:ascii="Book Antiqua" w:hAnsi="Book Antiqua" w:cs="Times New Roman"/>
        </w:rPr>
        <w:t xml:space="preserve"> t</w:t>
      </w:r>
      <w:r w:rsidR="00DE2E5C" w:rsidRPr="00631A09">
        <w:rPr>
          <w:rFonts w:ascii="Book Antiqua" w:hAnsi="Book Antiqua" w:cs="Times New Roman"/>
          <w:bCs/>
          <w:iCs/>
        </w:rPr>
        <w:t xml:space="preserve">his manual procedure had disadvantages of longer operative time </w:t>
      </w:r>
      <w:r w:rsidR="00DE2E5C" w:rsidRPr="00631A09">
        <w:rPr>
          <w:rFonts w:ascii="Book Antiqua" w:hAnsi="Book Antiqua" w:cs="Times New Roman"/>
          <w:bCs/>
          <w:iCs/>
        </w:rPr>
        <w:lastRenderedPageBreak/>
        <w:t>and hospital stay</w:t>
      </w:r>
      <w:r w:rsidR="00027724" w:rsidRPr="00631A09">
        <w:rPr>
          <w:rFonts w:ascii="Book Antiqua" w:hAnsi="Book Antiqua" w:cs="Times New Roman"/>
          <w:bCs/>
          <w:iCs/>
        </w:rPr>
        <w:t xml:space="preserve">. </w:t>
      </w:r>
      <w:r w:rsidR="001A7E65" w:rsidRPr="00631A09">
        <w:rPr>
          <w:rFonts w:ascii="Book Antiqua" w:hAnsi="Book Antiqua" w:cs="Times New Roman"/>
          <w:bCs/>
          <w:iCs/>
        </w:rPr>
        <w:t>It also had</w:t>
      </w:r>
      <w:r w:rsidR="00DE2E5C" w:rsidRPr="00631A09">
        <w:rPr>
          <w:rFonts w:ascii="Book Antiqua" w:hAnsi="Book Antiqua" w:cs="Times New Roman"/>
          <w:bCs/>
          <w:iCs/>
        </w:rPr>
        <w:t xml:space="preserve"> more complications</w:t>
      </w:r>
      <w:r w:rsidR="009B26A3" w:rsidRPr="00631A09">
        <w:rPr>
          <w:rFonts w:ascii="Book Antiqua" w:hAnsi="Book Antiqua" w:cs="Times New Roman"/>
          <w:bCs/>
          <w:iCs/>
        </w:rPr>
        <w:t xml:space="preserve"> </w:t>
      </w:r>
      <w:r w:rsidR="00144890" w:rsidRPr="00631A09">
        <w:rPr>
          <w:rFonts w:ascii="Book Antiqua" w:hAnsi="Book Antiqua" w:cs="Times New Roman"/>
          <w:bCs/>
          <w:iCs/>
        </w:rPr>
        <w:t xml:space="preserve">such </w:t>
      </w:r>
      <w:r w:rsidR="009B26A3" w:rsidRPr="00631A09">
        <w:rPr>
          <w:rFonts w:ascii="Book Antiqua" w:hAnsi="Book Antiqua" w:cs="Times New Roman"/>
          <w:bCs/>
          <w:iCs/>
        </w:rPr>
        <w:t xml:space="preserve">as </w:t>
      </w:r>
      <w:r w:rsidR="007A78DA" w:rsidRPr="00631A09">
        <w:rPr>
          <w:rFonts w:ascii="Book Antiqua" w:hAnsi="Book Antiqua" w:cs="Times New Roman"/>
          <w:bCs/>
          <w:iCs/>
        </w:rPr>
        <w:t xml:space="preserve">higher </w:t>
      </w:r>
      <w:r w:rsidR="007C783D" w:rsidRPr="00631A09">
        <w:rPr>
          <w:rFonts w:ascii="Book Antiqua" w:hAnsi="Book Antiqua" w:cs="Times New Roman"/>
          <w:bCs/>
          <w:iCs/>
        </w:rPr>
        <w:t xml:space="preserve">postoperative </w:t>
      </w:r>
      <w:r w:rsidR="0016037D" w:rsidRPr="00631A09">
        <w:rPr>
          <w:rFonts w:ascii="Book Antiqua" w:hAnsi="Book Antiqua" w:cs="Times New Roman"/>
          <w:bCs/>
          <w:iCs/>
        </w:rPr>
        <w:t>recurren</w:t>
      </w:r>
      <w:r w:rsidR="00050597" w:rsidRPr="00631A09">
        <w:rPr>
          <w:rFonts w:ascii="Book Antiqua" w:hAnsi="Book Antiqua" w:cs="Times New Roman"/>
          <w:bCs/>
          <w:iCs/>
        </w:rPr>
        <w:t>c</w:t>
      </w:r>
      <w:r w:rsidR="00906F98" w:rsidRPr="00631A09">
        <w:rPr>
          <w:rFonts w:ascii="Book Antiqua" w:hAnsi="Book Antiqua" w:cs="Times New Roman"/>
          <w:bCs/>
          <w:iCs/>
        </w:rPr>
        <w:t>e</w:t>
      </w:r>
      <w:r w:rsidR="0016037D" w:rsidRPr="00631A09">
        <w:rPr>
          <w:rFonts w:ascii="Book Antiqua" w:hAnsi="Book Antiqua" w:cs="Times New Roman"/>
          <w:bCs/>
          <w:iCs/>
        </w:rPr>
        <w:t xml:space="preserve"> rate,</w:t>
      </w:r>
      <w:r w:rsidR="007A78DA" w:rsidRPr="00631A09">
        <w:rPr>
          <w:rFonts w:ascii="Book Antiqua" w:hAnsi="Book Antiqua" w:cs="Times New Roman"/>
          <w:bCs/>
          <w:iCs/>
        </w:rPr>
        <w:t xml:space="preserve"> </w:t>
      </w:r>
      <w:r w:rsidR="00DE2E5C" w:rsidRPr="00631A09">
        <w:rPr>
          <w:rFonts w:ascii="Book Antiqua" w:hAnsi="Book Antiqua" w:cs="Times New Roman"/>
          <w:bCs/>
          <w:iCs/>
        </w:rPr>
        <w:t xml:space="preserve">constipation </w:t>
      </w:r>
      <w:r w:rsidR="0016037D" w:rsidRPr="00631A09">
        <w:rPr>
          <w:rFonts w:ascii="Book Antiqua" w:hAnsi="Book Antiqua" w:cs="Times New Roman"/>
          <w:bCs/>
          <w:iCs/>
        </w:rPr>
        <w:t xml:space="preserve">and recto-vaginal fistula </w:t>
      </w:r>
      <w:r w:rsidR="00DE2E5C" w:rsidRPr="00631A09">
        <w:rPr>
          <w:rFonts w:ascii="Book Antiqua" w:hAnsi="Book Antiqua" w:cs="Times New Roman"/>
          <w:bCs/>
          <w:iCs/>
        </w:rPr>
        <w:t>compared</w:t>
      </w:r>
      <w:r w:rsidR="00AB7F52" w:rsidRPr="00631A09">
        <w:rPr>
          <w:rFonts w:ascii="Book Antiqua" w:hAnsi="Book Antiqua" w:cs="Times New Roman"/>
          <w:bCs/>
          <w:iCs/>
        </w:rPr>
        <w:t xml:space="preserve"> </w:t>
      </w:r>
      <w:r w:rsidR="00DE2E5C" w:rsidRPr="00631A09">
        <w:rPr>
          <w:rFonts w:ascii="Book Antiqua" w:hAnsi="Book Antiqua" w:cs="Times New Roman"/>
          <w:bCs/>
          <w:iCs/>
        </w:rPr>
        <w:t xml:space="preserve">with </w:t>
      </w:r>
      <w:r w:rsidR="00027724" w:rsidRPr="00631A09">
        <w:rPr>
          <w:rFonts w:ascii="Book Antiqua" w:hAnsi="Book Antiqua" w:cs="Times New Roman"/>
          <w:bCs/>
          <w:iCs/>
        </w:rPr>
        <w:t xml:space="preserve">transanal </w:t>
      </w:r>
      <w:r w:rsidR="00DE2E5C" w:rsidRPr="00631A09">
        <w:rPr>
          <w:rFonts w:ascii="Book Antiqua" w:hAnsi="Book Antiqua" w:cs="Times New Roman"/>
          <w:bCs/>
          <w:iCs/>
        </w:rPr>
        <w:t xml:space="preserve">stapling procedures, especially on </w:t>
      </w:r>
      <w:r w:rsidR="007F7876" w:rsidRPr="00631A09">
        <w:rPr>
          <w:rFonts w:ascii="Book Antiqua" w:hAnsi="Book Antiqua" w:cs="Times New Roman"/>
          <w:bCs/>
          <w:iCs/>
        </w:rPr>
        <w:t xml:space="preserve">the </w:t>
      </w:r>
      <w:r w:rsidR="00DE2E5C" w:rsidRPr="00631A09">
        <w:rPr>
          <w:rFonts w:ascii="Book Antiqua" w:hAnsi="Book Antiqua" w:cs="Times New Roman"/>
          <w:bCs/>
          <w:iCs/>
        </w:rPr>
        <w:t>treatment of ODS</w:t>
      </w:r>
      <w:r w:rsidR="0086383E" w:rsidRPr="00631A09">
        <w:rPr>
          <w:rFonts w:ascii="Book Antiqua" w:hAnsi="Book Antiqua" w:cs="Times New Roman"/>
          <w:bCs/>
          <w:iCs/>
        </w:rPr>
        <w:t xml:space="preserve"> </w:t>
      </w:r>
      <w:r w:rsidR="00980BAB" w:rsidRPr="00631A09">
        <w:rPr>
          <w:rFonts w:ascii="Book Antiqua" w:hAnsi="Book Antiqua" w:cs="Times New Roman"/>
          <w:bCs/>
          <w:iCs/>
        </w:rPr>
        <w:t>induced by</w:t>
      </w:r>
      <w:r w:rsidR="0086383E" w:rsidRPr="00631A09">
        <w:rPr>
          <w:rFonts w:ascii="Book Antiqua" w:hAnsi="Book Antiqua" w:cs="Times New Roman"/>
          <w:bCs/>
          <w:iCs/>
        </w:rPr>
        <w:t xml:space="preserve"> rectocele</w:t>
      </w:r>
      <w:r w:rsidR="00DE2E5C" w:rsidRPr="00631A09">
        <w:rPr>
          <w:rFonts w:ascii="Book Antiqua" w:hAnsi="Book Antiqua" w:cs="Times New Roman"/>
          <w:bCs/>
          <w:iCs/>
        </w:rPr>
        <w:t>.</w:t>
      </w:r>
      <w:r w:rsidR="00D12700" w:rsidRPr="00631A09">
        <w:rPr>
          <w:rFonts w:ascii="Book Antiqua" w:hAnsi="Book Antiqua" w:cs="Times New Roman"/>
          <w:bCs/>
          <w:iCs/>
        </w:rPr>
        <w:t xml:space="preserve"> </w:t>
      </w:r>
      <w:bookmarkStart w:id="60" w:name="OLE_LINK3"/>
      <w:bookmarkStart w:id="61" w:name="OLE_LINK4"/>
      <w:r w:rsidR="00980BAB" w:rsidRPr="00631A09">
        <w:rPr>
          <w:rFonts w:ascii="Book Antiqua" w:hAnsi="Book Antiqua" w:cs="Times New Roman"/>
          <w:bCs/>
          <w:iCs/>
        </w:rPr>
        <w:t>Thus</w:t>
      </w:r>
      <w:r w:rsidR="007D758E" w:rsidRPr="00631A09">
        <w:rPr>
          <w:rFonts w:ascii="Book Antiqua" w:hAnsi="Book Antiqua" w:cs="Times New Roman"/>
          <w:bCs/>
          <w:iCs/>
        </w:rPr>
        <w:t xml:space="preserve">, </w:t>
      </w:r>
      <w:r w:rsidR="006A13CD" w:rsidRPr="00631A09">
        <w:rPr>
          <w:rFonts w:ascii="Book Antiqua" w:hAnsi="Book Antiqua" w:cs="Times New Roman"/>
          <w:bCs/>
          <w:iCs/>
        </w:rPr>
        <w:t xml:space="preserve">the </w:t>
      </w:r>
      <w:r w:rsidR="007D758E" w:rsidRPr="00631A09">
        <w:rPr>
          <w:rFonts w:ascii="Book Antiqua" w:hAnsi="Book Antiqua" w:cs="Times New Roman"/>
        </w:rPr>
        <w:t>i</w:t>
      </w:r>
      <w:r w:rsidR="003F79FE" w:rsidRPr="00631A09">
        <w:rPr>
          <w:rFonts w:ascii="Book Antiqua" w:hAnsi="Book Antiqua" w:cs="Times New Roman"/>
        </w:rPr>
        <w:t xml:space="preserve">nternal </w:t>
      </w:r>
      <w:r w:rsidR="00CB5B87" w:rsidRPr="00631A09">
        <w:rPr>
          <w:rFonts w:ascii="Book Antiqua" w:hAnsi="Book Antiqua" w:cs="Times New Roman"/>
        </w:rPr>
        <w:t>D</w:t>
      </w:r>
      <w:r w:rsidR="003F79FE" w:rsidRPr="00631A09">
        <w:rPr>
          <w:rFonts w:ascii="Book Antiqua" w:hAnsi="Book Antiqua" w:cs="Times New Roman"/>
        </w:rPr>
        <w:t>elorme</w:t>
      </w:r>
      <w:r w:rsidR="00327FF3" w:rsidRPr="00631A09">
        <w:rPr>
          <w:rFonts w:ascii="Book Antiqua" w:hAnsi="Book Antiqua" w:cs="Times New Roman"/>
        </w:rPr>
        <w:t>’s</w:t>
      </w:r>
      <w:r w:rsidR="003F79FE" w:rsidRPr="00631A09">
        <w:rPr>
          <w:rFonts w:ascii="Book Antiqua" w:hAnsi="Book Antiqua" w:cs="Times New Roman"/>
        </w:rPr>
        <w:t xml:space="preserve"> procedure</w:t>
      </w:r>
      <w:r w:rsidR="007D758E" w:rsidRPr="00631A09">
        <w:rPr>
          <w:rFonts w:ascii="Book Antiqua" w:hAnsi="Book Antiqua" w:cs="Times New Roman"/>
        </w:rPr>
        <w:t xml:space="preserve"> should be considered as an alternative for patients </w:t>
      </w:r>
      <w:r w:rsidR="000A6B91" w:rsidRPr="00631A09">
        <w:rPr>
          <w:rFonts w:ascii="Book Antiqua" w:hAnsi="Book Antiqua" w:cs="Times New Roman"/>
        </w:rPr>
        <w:t>with ODS induced by intra-rectal intussusception</w:t>
      </w:r>
      <w:r w:rsidR="007D758E" w:rsidRPr="00631A09">
        <w:rPr>
          <w:rFonts w:ascii="Book Antiqua" w:hAnsi="Book Antiqua" w:cs="Times New Roman"/>
        </w:rPr>
        <w:t xml:space="preserve"> </w:t>
      </w:r>
      <w:r w:rsidR="009D7D8B" w:rsidRPr="00631A09">
        <w:rPr>
          <w:rFonts w:ascii="Book Antiqua" w:hAnsi="Book Antiqua" w:cs="Times New Roman"/>
        </w:rPr>
        <w:t xml:space="preserve">or </w:t>
      </w:r>
      <w:r w:rsidR="00D575DA" w:rsidRPr="00631A09">
        <w:rPr>
          <w:rFonts w:ascii="Book Antiqua" w:hAnsi="Book Antiqua" w:cs="Times New Roman"/>
        </w:rPr>
        <w:t xml:space="preserve">internal </w:t>
      </w:r>
      <w:r w:rsidR="00870BB5" w:rsidRPr="00631A09">
        <w:rPr>
          <w:rFonts w:ascii="Book Antiqua" w:hAnsi="Book Antiqua" w:cs="Times New Roman"/>
        </w:rPr>
        <w:t xml:space="preserve">rectal prolapse with relatively minor </w:t>
      </w:r>
      <w:r w:rsidR="00870BB5" w:rsidRPr="00631A09">
        <w:rPr>
          <w:rFonts w:ascii="Book Antiqua" w:hAnsi="Book Antiqua" w:cs="Times New Roman"/>
          <w:bCs/>
          <w:iCs/>
        </w:rPr>
        <w:t>rectocele</w:t>
      </w:r>
      <w:r w:rsidR="005974E2" w:rsidRPr="00631A09">
        <w:rPr>
          <w:rFonts w:ascii="Book Antiqua" w:hAnsi="Book Antiqua" w:cs="Times New Roman"/>
          <w:bCs/>
          <w:iCs/>
        </w:rPr>
        <w:t>,</w:t>
      </w:r>
      <w:r w:rsidR="00870BB5" w:rsidRPr="00631A09">
        <w:rPr>
          <w:rFonts w:ascii="Book Antiqua" w:hAnsi="Book Antiqua" w:cs="Times New Roman"/>
        </w:rPr>
        <w:t xml:space="preserve"> </w:t>
      </w:r>
      <w:r w:rsidR="007D758E" w:rsidRPr="00631A09">
        <w:rPr>
          <w:rFonts w:ascii="Book Antiqua" w:hAnsi="Book Antiqua" w:cs="Times New Roman"/>
        </w:rPr>
        <w:t xml:space="preserve">and </w:t>
      </w:r>
      <w:r w:rsidR="005974E2" w:rsidRPr="00631A09">
        <w:rPr>
          <w:rFonts w:ascii="Book Antiqua" w:hAnsi="Book Antiqua" w:cs="Times New Roman"/>
        </w:rPr>
        <w:t xml:space="preserve">with </w:t>
      </w:r>
      <w:r w:rsidR="007D758E" w:rsidRPr="00631A09">
        <w:rPr>
          <w:rFonts w:ascii="Book Antiqua" w:hAnsi="Book Antiqua" w:cs="Times New Roman"/>
        </w:rPr>
        <w:t xml:space="preserve">supposed </w:t>
      </w:r>
      <w:r w:rsidR="007C783D" w:rsidRPr="00631A09">
        <w:rPr>
          <w:rFonts w:ascii="Book Antiqua" w:hAnsi="Book Antiqua" w:cs="Times New Roman"/>
        </w:rPr>
        <w:t xml:space="preserve">postoperative </w:t>
      </w:r>
      <w:r w:rsidR="007D758E" w:rsidRPr="00631A09">
        <w:rPr>
          <w:rFonts w:ascii="Book Antiqua" w:hAnsi="Book Antiqua" w:cs="Times New Roman"/>
        </w:rPr>
        <w:t xml:space="preserve">risk of </w:t>
      </w:r>
      <w:r w:rsidR="00330E96" w:rsidRPr="00631A09">
        <w:rPr>
          <w:rFonts w:ascii="Book Antiqua" w:hAnsi="Book Antiqua" w:cs="Times New Roman"/>
        </w:rPr>
        <w:t>fecal</w:t>
      </w:r>
      <w:r w:rsidR="007D758E" w:rsidRPr="00631A09">
        <w:rPr>
          <w:rFonts w:ascii="Book Antiqua" w:hAnsi="Book Antiqua" w:cs="Times New Roman"/>
        </w:rPr>
        <w:t xml:space="preserve"> incontinence</w:t>
      </w:r>
      <w:r w:rsidR="005275EA" w:rsidRPr="00631A09">
        <w:rPr>
          <w:rFonts w:ascii="Book Antiqua" w:hAnsi="Book Antiqua" w:cs="Times New Roman"/>
        </w:rPr>
        <w:t xml:space="preserve"> </w:t>
      </w:r>
      <w:bookmarkStart w:id="62" w:name="OLE_LINK1"/>
      <w:bookmarkStart w:id="63" w:name="OLE_LINK2"/>
      <w:r w:rsidR="005275EA" w:rsidRPr="00631A09">
        <w:rPr>
          <w:rFonts w:ascii="Book Antiqua" w:hAnsi="Book Antiqua" w:cs="Times New Roman"/>
        </w:rPr>
        <w:t>due to</w:t>
      </w:r>
      <w:bookmarkEnd w:id="62"/>
      <w:bookmarkEnd w:id="63"/>
      <w:r w:rsidR="005275EA" w:rsidRPr="00631A09">
        <w:rPr>
          <w:rFonts w:ascii="Book Antiqua" w:hAnsi="Book Antiqua" w:cs="Times New Roman"/>
        </w:rPr>
        <w:t xml:space="preserve"> sphincter </w:t>
      </w:r>
      <w:r w:rsidR="00EC0656" w:rsidRPr="00631A09">
        <w:rPr>
          <w:rFonts w:ascii="Book Antiqua" w:hAnsi="Book Antiqua" w:cs="Times New Roman"/>
        </w:rPr>
        <w:t>weakness</w:t>
      </w:r>
      <w:r w:rsidR="0014292E" w:rsidRPr="00631A09">
        <w:rPr>
          <w:rFonts w:ascii="Book Antiqua" w:hAnsi="Book Antiqua" w:cs="Times New Roman"/>
        </w:rPr>
        <w:t>.</w:t>
      </w:r>
      <w:bookmarkEnd w:id="54"/>
      <w:bookmarkEnd w:id="55"/>
      <w:bookmarkEnd w:id="56"/>
      <w:bookmarkEnd w:id="57"/>
      <w:bookmarkEnd w:id="60"/>
      <w:bookmarkEnd w:id="61"/>
      <w:r w:rsidR="00B70DFE" w:rsidRPr="00631A09">
        <w:rPr>
          <w:rFonts w:ascii="Book Antiqua" w:hAnsi="Book Antiqua" w:cs="Times New Roman"/>
        </w:rPr>
        <w:t xml:space="preserve"> </w:t>
      </w:r>
      <w:r w:rsidR="00BD7559" w:rsidRPr="00631A09">
        <w:rPr>
          <w:rFonts w:ascii="Book Antiqua" w:hAnsi="Book Antiqua" w:cs="Times New Roman"/>
        </w:rPr>
        <w:t>A p</w:t>
      </w:r>
      <w:r w:rsidR="00F86989" w:rsidRPr="00631A09">
        <w:rPr>
          <w:rFonts w:ascii="Book Antiqua" w:hAnsi="Book Antiqua" w:cs="Times New Roman"/>
        </w:rPr>
        <w:t xml:space="preserve">artial division of puborectalis and </w:t>
      </w:r>
      <w:r w:rsidR="00225E1E" w:rsidRPr="00631A09">
        <w:rPr>
          <w:rFonts w:ascii="Book Antiqua" w:hAnsi="Book Antiqua" w:cs="Times New Roman"/>
        </w:rPr>
        <w:t>p</w:t>
      </w:r>
      <w:r w:rsidR="00F86989" w:rsidRPr="00631A09">
        <w:rPr>
          <w:rFonts w:ascii="Book Antiqua" w:hAnsi="Book Antiqua" w:cs="Times New Roman"/>
        </w:rPr>
        <w:t xml:space="preserve">artial excision of the puborectalis might be alternative </w:t>
      </w:r>
      <w:r w:rsidR="006012E3" w:rsidRPr="00631A09">
        <w:rPr>
          <w:rFonts w:ascii="Book Antiqua" w:hAnsi="Book Antiqua" w:cs="Times New Roman"/>
        </w:rPr>
        <w:t>to</w:t>
      </w:r>
      <w:r w:rsidR="00F86989" w:rsidRPr="00631A09">
        <w:rPr>
          <w:rFonts w:ascii="Book Antiqua" w:hAnsi="Book Antiqua" w:cs="Times New Roman"/>
        </w:rPr>
        <w:t xml:space="preserve"> treat patients </w:t>
      </w:r>
      <w:r w:rsidR="006012E3" w:rsidRPr="00631A09">
        <w:rPr>
          <w:rFonts w:ascii="Book Antiqua" w:hAnsi="Book Antiqua" w:cs="Times New Roman"/>
        </w:rPr>
        <w:t>with</w:t>
      </w:r>
      <w:r w:rsidR="00F86989" w:rsidRPr="00631A09">
        <w:rPr>
          <w:rFonts w:ascii="Book Antiqua" w:hAnsi="Book Antiqua" w:cs="Times New Roman"/>
        </w:rPr>
        <w:t xml:space="preserve"> anismus</w:t>
      </w:r>
      <w:r w:rsidR="00EC44A0" w:rsidRPr="00631A09">
        <w:rPr>
          <w:rFonts w:ascii="Book Antiqua" w:hAnsi="Book Antiqua" w:cs="Times New Roman"/>
        </w:rPr>
        <w:t xml:space="preserve"> induced ODS</w:t>
      </w:r>
      <w:r w:rsidR="00F86989" w:rsidRPr="00631A09">
        <w:rPr>
          <w:rFonts w:ascii="Book Antiqua" w:hAnsi="Book Antiqua" w:cs="Times New Roman"/>
        </w:rPr>
        <w:t>.</w:t>
      </w:r>
      <w:r w:rsidR="00CE1828" w:rsidRPr="00631A09">
        <w:rPr>
          <w:rFonts w:ascii="Book Antiqua" w:hAnsi="Book Antiqua" w:cs="Times New Roman"/>
        </w:rPr>
        <w:t xml:space="preserve"> </w:t>
      </w:r>
      <w:r w:rsidR="00F86989" w:rsidRPr="00631A09">
        <w:rPr>
          <w:rFonts w:ascii="Book Antiqua" w:hAnsi="Book Antiqua" w:cs="Times New Roman"/>
        </w:rPr>
        <w:t xml:space="preserve">However, more long-term clinical controlled trials </w:t>
      </w:r>
      <w:r w:rsidR="00D7630C" w:rsidRPr="00631A09">
        <w:rPr>
          <w:rFonts w:ascii="Book Antiqua" w:hAnsi="Book Antiqua" w:cs="Times New Roman"/>
        </w:rPr>
        <w:t>should be</w:t>
      </w:r>
      <w:r w:rsidR="006E01D8" w:rsidRPr="00631A09">
        <w:rPr>
          <w:rFonts w:ascii="Book Antiqua" w:hAnsi="Book Antiqua" w:cs="Times New Roman"/>
        </w:rPr>
        <w:t xml:space="preserve"> carried out</w:t>
      </w:r>
      <w:r w:rsidR="00F86989" w:rsidRPr="00631A09">
        <w:rPr>
          <w:rFonts w:ascii="Book Antiqua" w:hAnsi="Book Antiqua" w:cs="Times New Roman"/>
        </w:rPr>
        <w:t xml:space="preserve"> to </w:t>
      </w:r>
      <w:r w:rsidR="006957DC" w:rsidRPr="00631A09">
        <w:rPr>
          <w:rFonts w:ascii="Book Antiqua" w:hAnsi="Book Antiqua" w:cs="Times New Roman"/>
        </w:rPr>
        <w:t>further investigate</w:t>
      </w:r>
      <w:r w:rsidR="00F86989" w:rsidRPr="00631A09">
        <w:rPr>
          <w:rFonts w:ascii="Book Antiqua" w:hAnsi="Book Antiqua" w:cs="Times New Roman"/>
        </w:rPr>
        <w:t xml:space="preserve"> the effect of these manual procedures </w:t>
      </w:r>
      <w:r w:rsidR="00687730" w:rsidRPr="00631A09">
        <w:rPr>
          <w:rFonts w:ascii="Book Antiqua" w:hAnsi="Book Antiqua" w:cs="Times New Roman"/>
        </w:rPr>
        <w:t>for</w:t>
      </w:r>
      <w:r w:rsidR="00F86989" w:rsidRPr="00631A09">
        <w:rPr>
          <w:rFonts w:ascii="Book Antiqua" w:hAnsi="Book Antiqua" w:cs="Times New Roman"/>
        </w:rPr>
        <w:t xml:space="preserve"> </w:t>
      </w:r>
      <w:r w:rsidR="0037320D" w:rsidRPr="00631A09">
        <w:rPr>
          <w:rFonts w:ascii="Book Antiqua" w:hAnsi="Book Antiqua" w:cs="Times New Roman"/>
        </w:rPr>
        <w:t xml:space="preserve">the </w:t>
      </w:r>
      <w:r w:rsidR="00F86989" w:rsidRPr="00631A09">
        <w:rPr>
          <w:rFonts w:ascii="Book Antiqua" w:hAnsi="Book Antiqua" w:cs="Times New Roman"/>
        </w:rPr>
        <w:t xml:space="preserve">treatment of ODS. </w:t>
      </w:r>
      <w:bookmarkEnd w:id="58"/>
      <w:bookmarkEnd w:id="59"/>
    </w:p>
    <w:p w14:paraId="5BD24574" w14:textId="5A16B7AE" w:rsidR="00096909" w:rsidRPr="00631A09" w:rsidRDefault="009E6535" w:rsidP="00603149">
      <w:pPr>
        <w:pStyle w:val="10"/>
        <w:adjustRightInd w:val="0"/>
        <w:snapToGrid w:val="0"/>
        <w:spacing w:before="0" w:beforeAutospacing="0" w:after="0" w:afterAutospacing="0" w:line="360" w:lineRule="auto"/>
        <w:ind w:firstLineChars="250" w:firstLine="600"/>
        <w:jc w:val="both"/>
        <w:rPr>
          <w:rFonts w:ascii="Book Antiqua" w:hAnsi="Book Antiqua" w:cs="Times New Roman"/>
        </w:rPr>
      </w:pPr>
      <w:bookmarkStart w:id="64" w:name="OLE_LINK63"/>
      <w:bookmarkStart w:id="65" w:name="OLE_LINK64"/>
      <w:r w:rsidRPr="00631A09">
        <w:rPr>
          <w:rFonts w:ascii="Book Antiqua" w:hAnsi="Book Antiqua" w:cs="Times New Roman"/>
        </w:rPr>
        <w:t xml:space="preserve">PPH-STARR </w:t>
      </w:r>
      <w:r w:rsidR="00377460" w:rsidRPr="00631A09">
        <w:rPr>
          <w:rFonts w:ascii="Book Antiqua" w:hAnsi="Book Antiqua" w:cs="Times New Roman"/>
          <w:bCs/>
          <w:iCs/>
        </w:rPr>
        <w:t>procedure</w:t>
      </w:r>
      <w:r w:rsidR="00377460" w:rsidRPr="00631A09">
        <w:rPr>
          <w:rFonts w:ascii="Book Antiqua" w:hAnsi="Book Antiqua" w:cs="Times New Roman"/>
        </w:rPr>
        <w:t xml:space="preserve"> </w:t>
      </w:r>
      <w:r w:rsidRPr="00631A09">
        <w:rPr>
          <w:rFonts w:ascii="Book Antiqua" w:hAnsi="Book Antiqua" w:cs="Times New Roman"/>
        </w:rPr>
        <w:t xml:space="preserve">contributed tremendously to treat patients with </w:t>
      </w:r>
      <w:r w:rsidR="00880DEC" w:rsidRPr="00631A09">
        <w:rPr>
          <w:rFonts w:ascii="Book Antiqua" w:hAnsi="Book Antiqua" w:cs="Times New Roman"/>
        </w:rPr>
        <w:t>intra-rectal intussusception and rectocele induced ODS</w:t>
      </w:r>
      <w:r w:rsidR="00C30F10" w:rsidRPr="00631A09">
        <w:rPr>
          <w:rFonts w:ascii="Book Antiqua" w:hAnsi="Book Antiqua" w:cs="Times New Roman"/>
        </w:rPr>
        <w:t xml:space="preserve">. However, </w:t>
      </w:r>
      <w:r w:rsidR="00591081" w:rsidRPr="00631A09">
        <w:rPr>
          <w:rFonts w:ascii="Book Antiqua" w:hAnsi="Book Antiqua" w:cs="Times New Roman"/>
        </w:rPr>
        <w:t>it</w:t>
      </w:r>
      <w:r w:rsidR="00193039" w:rsidRPr="00631A09">
        <w:rPr>
          <w:rFonts w:ascii="Book Antiqua" w:hAnsi="Book Antiqua" w:cs="Times New Roman"/>
        </w:rPr>
        <w:t xml:space="preserve"> also has </w:t>
      </w:r>
      <w:r w:rsidR="007533E0" w:rsidRPr="00631A09">
        <w:rPr>
          <w:rFonts w:ascii="Book Antiqua" w:hAnsi="Book Antiqua" w:cs="Times New Roman"/>
        </w:rPr>
        <w:t>some</w:t>
      </w:r>
      <w:r w:rsidR="00193039" w:rsidRPr="00631A09">
        <w:rPr>
          <w:rFonts w:ascii="Book Antiqua" w:hAnsi="Book Antiqua" w:cs="Times New Roman"/>
        </w:rPr>
        <w:t xml:space="preserve"> postoperative complications</w:t>
      </w:r>
      <w:r w:rsidR="000D185D" w:rsidRPr="00631A09">
        <w:rPr>
          <w:rFonts w:ascii="Book Antiqua" w:hAnsi="Book Antiqua" w:cs="Times New Roman"/>
        </w:rPr>
        <w:t>,</w:t>
      </w:r>
      <w:r w:rsidR="00193039" w:rsidRPr="00631A09">
        <w:rPr>
          <w:rFonts w:ascii="Book Antiqua" w:hAnsi="Book Antiqua" w:cs="Times New Roman"/>
        </w:rPr>
        <w:t xml:space="preserve"> including </w:t>
      </w:r>
      <w:r w:rsidR="00407688" w:rsidRPr="00631A09">
        <w:rPr>
          <w:rFonts w:ascii="Book Antiqua" w:hAnsi="Book Antiqua" w:cs="Times New Roman"/>
        </w:rPr>
        <w:t xml:space="preserve">bleeding, </w:t>
      </w:r>
      <w:r w:rsidR="005E62C6" w:rsidRPr="00631A09">
        <w:rPr>
          <w:rFonts w:ascii="Book Antiqua" w:hAnsi="Book Antiqua" w:cs="Times New Roman"/>
          <w:bCs/>
          <w:iCs/>
        </w:rPr>
        <w:t>recurrence of ODS</w:t>
      </w:r>
      <w:r w:rsidR="00B20699" w:rsidRPr="00631A09">
        <w:rPr>
          <w:rFonts w:ascii="Book Antiqua" w:hAnsi="Book Antiqua" w:cs="Times New Roman"/>
          <w:bCs/>
          <w:iCs/>
        </w:rPr>
        <w:t>,</w:t>
      </w:r>
      <w:r w:rsidR="005E62C6" w:rsidRPr="00631A09">
        <w:rPr>
          <w:rFonts w:ascii="Book Antiqua" w:hAnsi="Book Antiqua" w:cs="Times New Roman"/>
          <w:bCs/>
          <w:iCs/>
        </w:rPr>
        <w:t xml:space="preserve"> fecal incontinence</w:t>
      </w:r>
      <w:r w:rsidR="00B20699" w:rsidRPr="00631A09">
        <w:rPr>
          <w:rFonts w:ascii="Book Antiqua" w:hAnsi="Book Antiqua" w:cs="Times New Roman"/>
          <w:bCs/>
          <w:iCs/>
        </w:rPr>
        <w:t xml:space="preserve"> and so on</w:t>
      </w:r>
      <w:r w:rsidR="005E62C6" w:rsidRPr="00631A09">
        <w:rPr>
          <w:rFonts w:ascii="Book Antiqua" w:hAnsi="Book Antiqua" w:cs="Times New Roman"/>
          <w:bCs/>
          <w:iCs/>
        </w:rPr>
        <w:t xml:space="preserve">. </w:t>
      </w:r>
      <w:r w:rsidR="00154B1F" w:rsidRPr="00631A09">
        <w:rPr>
          <w:rFonts w:ascii="Book Antiqua" w:hAnsi="Book Antiqua" w:cs="Times New Roman"/>
          <w:bCs/>
          <w:iCs/>
        </w:rPr>
        <w:t>In addition,</w:t>
      </w:r>
      <w:r w:rsidR="00FB2F75" w:rsidRPr="00631A09">
        <w:rPr>
          <w:rFonts w:ascii="Book Antiqua" w:hAnsi="Book Antiqua" w:cs="Times New Roman"/>
          <w:bCs/>
          <w:iCs/>
        </w:rPr>
        <w:t xml:space="preserve"> </w:t>
      </w:r>
      <w:r w:rsidR="00A12AAE" w:rsidRPr="00631A09">
        <w:rPr>
          <w:rFonts w:ascii="Book Antiqua" w:hAnsi="Book Antiqua" w:cs="Times New Roman"/>
          <w:bCs/>
          <w:iCs/>
        </w:rPr>
        <w:t xml:space="preserve">surgeons </w:t>
      </w:r>
      <w:r w:rsidR="00C15423" w:rsidRPr="00631A09">
        <w:rPr>
          <w:rFonts w:ascii="Book Antiqua" w:hAnsi="Book Antiqua" w:cs="Times New Roman"/>
          <w:bCs/>
          <w:iCs/>
        </w:rPr>
        <w:t>have</w:t>
      </w:r>
      <w:r w:rsidR="00A12AAE" w:rsidRPr="00631A09">
        <w:rPr>
          <w:rFonts w:ascii="Book Antiqua" w:hAnsi="Book Antiqua" w:cs="Times New Roman"/>
          <w:bCs/>
          <w:iCs/>
        </w:rPr>
        <w:t xml:space="preserve"> a long </w:t>
      </w:r>
      <w:r w:rsidR="00020910" w:rsidRPr="00631A09">
        <w:rPr>
          <w:rFonts w:ascii="Book Antiqua" w:hAnsi="Book Antiqua" w:cs="Times New Roman"/>
          <w:bCs/>
          <w:iCs/>
        </w:rPr>
        <w:t>learn</w:t>
      </w:r>
      <w:r w:rsidR="00A12AAE" w:rsidRPr="00631A09">
        <w:rPr>
          <w:rFonts w:ascii="Book Antiqua" w:hAnsi="Book Antiqua" w:cs="Times New Roman"/>
          <w:bCs/>
          <w:iCs/>
        </w:rPr>
        <w:t xml:space="preserve">ing curve to master this technique compared with other stapling procedures. </w:t>
      </w:r>
      <w:r w:rsidR="00462C72" w:rsidRPr="00631A09">
        <w:rPr>
          <w:rFonts w:ascii="Book Antiqua" w:hAnsi="Book Antiqua" w:cs="Times New Roman"/>
          <w:bCs/>
          <w:iCs/>
        </w:rPr>
        <w:t>What’s more</w:t>
      </w:r>
      <w:r w:rsidR="00383EA0" w:rsidRPr="00631A09">
        <w:rPr>
          <w:rFonts w:ascii="Book Antiqua" w:hAnsi="Book Antiqua" w:cs="Times New Roman"/>
          <w:bCs/>
          <w:iCs/>
        </w:rPr>
        <w:t xml:space="preserve">, it </w:t>
      </w:r>
      <w:r w:rsidRPr="00631A09">
        <w:rPr>
          <w:rFonts w:ascii="Book Antiqua" w:hAnsi="Book Antiqua" w:cs="Times New Roman"/>
        </w:rPr>
        <w:t xml:space="preserve">remains limited to patients with large </w:t>
      </w:r>
      <w:r w:rsidR="00375780" w:rsidRPr="00631A09">
        <w:rPr>
          <w:rFonts w:ascii="Book Antiqua" w:hAnsi="Book Antiqua" w:cs="Times New Roman"/>
        </w:rPr>
        <w:t>intra-rectal intussusception</w:t>
      </w:r>
      <w:r w:rsidRPr="00631A09">
        <w:rPr>
          <w:rFonts w:ascii="Book Antiqua" w:hAnsi="Book Antiqua" w:cs="Times New Roman"/>
        </w:rPr>
        <w:t xml:space="preserve"> </w:t>
      </w:r>
      <w:r w:rsidR="00800947" w:rsidRPr="00631A09">
        <w:rPr>
          <w:rFonts w:ascii="Book Antiqua" w:hAnsi="Book Antiqua" w:cs="Times New Roman"/>
        </w:rPr>
        <w:t>with a</w:t>
      </w:r>
      <w:r w:rsidR="005D0349" w:rsidRPr="00631A09">
        <w:rPr>
          <w:rFonts w:ascii="Book Antiqua" w:hAnsi="Book Antiqua" w:cs="Times New Roman"/>
        </w:rPr>
        <w:t xml:space="preserve"> </w:t>
      </w:r>
      <w:r w:rsidR="00B52A9D" w:rsidRPr="00631A09">
        <w:rPr>
          <w:rFonts w:ascii="Book Antiqua" w:hAnsi="Book Antiqua" w:cs="Times New Roman"/>
        </w:rPr>
        <w:t>le</w:t>
      </w:r>
      <w:r w:rsidR="00CD5A33" w:rsidRPr="00631A09">
        <w:rPr>
          <w:rFonts w:ascii="Book Antiqua" w:hAnsi="Book Antiqua" w:cs="Times New Roman"/>
        </w:rPr>
        <w:t>ng</w:t>
      </w:r>
      <w:r w:rsidR="00177D23" w:rsidRPr="00631A09">
        <w:rPr>
          <w:rFonts w:ascii="Book Antiqua" w:hAnsi="Book Antiqua" w:cs="Times New Roman"/>
        </w:rPr>
        <w:t xml:space="preserve">th </w:t>
      </w:r>
      <w:r w:rsidR="0064160E" w:rsidRPr="00631A09">
        <w:rPr>
          <w:rFonts w:ascii="Book Antiqua" w:hAnsi="Book Antiqua" w:cs="Times New Roman"/>
        </w:rPr>
        <w:t>more than</w:t>
      </w:r>
      <w:r w:rsidR="00A13BF5" w:rsidRPr="00631A09">
        <w:rPr>
          <w:rFonts w:ascii="Book Antiqua" w:hAnsi="Book Antiqua" w:cs="Times New Roman"/>
        </w:rPr>
        <w:t xml:space="preserve"> 4.5</w:t>
      </w:r>
      <w:r w:rsidR="002A2373">
        <w:rPr>
          <w:rFonts w:ascii="Book Antiqua" w:hAnsi="Book Antiqua" w:cs="Times New Roman" w:hint="eastAsia"/>
        </w:rPr>
        <w:t xml:space="preserve"> </w:t>
      </w:r>
      <w:r w:rsidR="00177D23" w:rsidRPr="00631A09">
        <w:rPr>
          <w:rFonts w:ascii="Book Antiqua" w:hAnsi="Book Antiqua" w:cs="Times New Roman"/>
        </w:rPr>
        <w:t>cm and rectocele with depth more than 4.5cm</w:t>
      </w:r>
      <w:r w:rsidR="00401C93" w:rsidRPr="00631A09">
        <w:rPr>
          <w:rFonts w:ascii="Book Antiqua" w:hAnsi="Book Antiqua" w:cs="Times New Roman"/>
        </w:rPr>
        <w:t>.</w:t>
      </w:r>
      <w:r w:rsidR="00E77D29" w:rsidRPr="00631A09">
        <w:rPr>
          <w:rFonts w:ascii="Book Antiqua" w:hAnsi="Book Antiqua" w:cs="Times New Roman"/>
        </w:rPr>
        <w:t xml:space="preserve"> </w:t>
      </w:r>
      <w:r w:rsidR="000A5C70" w:rsidRPr="00631A09">
        <w:rPr>
          <w:rFonts w:ascii="Book Antiqua" w:hAnsi="Book Antiqua" w:cs="Times New Roman"/>
        </w:rPr>
        <w:t>Therefore</w:t>
      </w:r>
      <w:r w:rsidR="002B406C" w:rsidRPr="00631A09">
        <w:rPr>
          <w:rFonts w:ascii="Book Antiqua" w:hAnsi="Book Antiqua" w:cs="Times New Roman"/>
        </w:rPr>
        <w:t>, it should be advised</w:t>
      </w:r>
      <w:r w:rsidR="0032763F" w:rsidRPr="00631A09">
        <w:rPr>
          <w:rFonts w:ascii="Book Antiqua" w:hAnsi="Book Antiqua" w:cs="Times New Roman"/>
        </w:rPr>
        <w:t xml:space="preserve"> to apply by surgeons with </w:t>
      </w:r>
      <w:r w:rsidR="00CA7D2C" w:rsidRPr="00631A09">
        <w:rPr>
          <w:rFonts w:ascii="Book Antiqua" w:hAnsi="Book Antiqua" w:cs="Times New Roman"/>
          <w:bCs/>
          <w:iCs/>
        </w:rPr>
        <w:t xml:space="preserve">extensive </w:t>
      </w:r>
      <w:r w:rsidR="00112454" w:rsidRPr="00631A09">
        <w:rPr>
          <w:rFonts w:ascii="Book Antiqua" w:hAnsi="Book Antiqua" w:cs="Times New Roman"/>
          <w:bCs/>
          <w:iCs/>
        </w:rPr>
        <w:t xml:space="preserve">maintenance </w:t>
      </w:r>
      <w:r w:rsidR="00CA7D2C" w:rsidRPr="00631A09">
        <w:rPr>
          <w:rFonts w:ascii="Book Antiqua" w:hAnsi="Book Antiqua" w:cs="Times New Roman"/>
          <w:bCs/>
          <w:iCs/>
        </w:rPr>
        <w:t>experience</w:t>
      </w:r>
      <w:r w:rsidR="00112454" w:rsidRPr="00631A09">
        <w:rPr>
          <w:rFonts w:ascii="Book Antiqua" w:hAnsi="Book Antiqua" w:cs="Times New Roman"/>
          <w:bCs/>
          <w:iCs/>
        </w:rPr>
        <w:t xml:space="preserve"> </w:t>
      </w:r>
      <w:r w:rsidR="00B74ADE" w:rsidRPr="00631A09">
        <w:rPr>
          <w:rFonts w:ascii="Book Antiqua" w:hAnsi="Book Antiqua" w:cs="Times New Roman"/>
          <w:bCs/>
          <w:iCs/>
        </w:rPr>
        <w:t xml:space="preserve">for </w:t>
      </w:r>
      <w:r w:rsidR="008516F1" w:rsidRPr="00631A09">
        <w:rPr>
          <w:rFonts w:ascii="Book Antiqua" w:hAnsi="Book Antiqua" w:cs="Times New Roman"/>
          <w:bCs/>
          <w:iCs/>
        </w:rPr>
        <w:t xml:space="preserve">the </w:t>
      </w:r>
      <w:r w:rsidR="00B74ADE" w:rsidRPr="00631A09">
        <w:rPr>
          <w:rFonts w:ascii="Book Antiqua" w:hAnsi="Book Antiqua" w:cs="Times New Roman"/>
          <w:bCs/>
          <w:iCs/>
        </w:rPr>
        <w:t xml:space="preserve">treatment of patients with </w:t>
      </w:r>
      <w:r w:rsidR="003E2A44" w:rsidRPr="00631A09">
        <w:rPr>
          <w:rFonts w:ascii="Book Antiqua" w:hAnsi="Book Antiqua" w:cs="Times New Roman"/>
        </w:rPr>
        <w:t xml:space="preserve">ODS induced by </w:t>
      </w:r>
      <w:r w:rsidR="00B74ADE" w:rsidRPr="00631A09">
        <w:rPr>
          <w:rFonts w:ascii="Book Antiqua" w:hAnsi="Book Antiqua" w:cs="Times New Roman"/>
        </w:rPr>
        <w:t>internal rectal prolapse</w:t>
      </w:r>
      <w:r w:rsidR="00445A2B" w:rsidRPr="00631A09">
        <w:rPr>
          <w:rFonts w:ascii="Book Antiqua" w:hAnsi="Book Antiqua" w:cs="Times New Roman"/>
        </w:rPr>
        <w:t xml:space="preserve"> (le</w:t>
      </w:r>
      <w:r w:rsidR="000E0B3B" w:rsidRPr="00631A09">
        <w:rPr>
          <w:rFonts w:ascii="Book Antiqua" w:hAnsi="Book Antiqua" w:cs="Times New Roman"/>
        </w:rPr>
        <w:t>ngth of prolapse</w:t>
      </w:r>
      <w:r w:rsidR="002A2373">
        <w:rPr>
          <w:rFonts w:ascii="Book Antiqua" w:hAnsi="Book Antiqua" w:cs="Times New Roman" w:hint="eastAsia"/>
        </w:rPr>
        <w:t xml:space="preserve"> </w:t>
      </w:r>
      <w:r w:rsidR="000E0B3B" w:rsidRPr="00631A09">
        <w:rPr>
          <w:rFonts w:ascii="Book Antiqua" w:hAnsi="Book Antiqua" w:cs="Times New Roman"/>
        </w:rPr>
        <w:t>&lt;</w:t>
      </w:r>
      <w:r w:rsidR="002A2373">
        <w:rPr>
          <w:rFonts w:ascii="Book Antiqua" w:hAnsi="Book Antiqua" w:cs="Times New Roman" w:hint="eastAsia"/>
        </w:rPr>
        <w:t xml:space="preserve"> </w:t>
      </w:r>
      <w:r w:rsidR="000E0B3B" w:rsidRPr="00631A09">
        <w:rPr>
          <w:rFonts w:ascii="Book Antiqua" w:hAnsi="Book Antiqua" w:cs="Times New Roman"/>
        </w:rPr>
        <w:t>4.5</w:t>
      </w:r>
      <w:r w:rsidR="002A2373">
        <w:rPr>
          <w:rFonts w:ascii="Book Antiqua" w:hAnsi="Book Antiqua" w:cs="Times New Roman" w:hint="eastAsia"/>
        </w:rPr>
        <w:t xml:space="preserve"> </w:t>
      </w:r>
      <w:r w:rsidR="000E0B3B" w:rsidRPr="00631A09">
        <w:rPr>
          <w:rFonts w:ascii="Book Antiqua" w:hAnsi="Book Antiqua" w:cs="Times New Roman"/>
        </w:rPr>
        <w:t>cm)</w:t>
      </w:r>
      <w:r w:rsidR="00B74ADE" w:rsidRPr="00631A09">
        <w:rPr>
          <w:rFonts w:ascii="Book Antiqua" w:hAnsi="Book Antiqua" w:cs="Times New Roman"/>
        </w:rPr>
        <w:t xml:space="preserve"> </w:t>
      </w:r>
      <w:r w:rsidR="00E24065">
        <w:rPr>
          <w:rFonts w:ascii="Book Antiqua" w:hAnsi="Book Antiqua" w:cs="Times New Roman"/>
        </w:rPr>
        <w:t>and/or</w:t>
      </w:r>
      <w:r w:rsidR="00B74ADE" w:rsidRPr="00631A09">
        <w:rPr>
          <w:rFonts w:ascii="Book Antiqua" w:hAnsi="Book Antiqua" w:cs="Times New Roman"/>
        </w:rPr>
        <w:t xml:space="preserve"> rectocele</w:t>
      </w:r>
      <w:r w:rsidR="00C13588" w:rsidRPr="00631A09">
        <w:rPr>
          <w:rFonts w:ascii="Book Antiqua" w:hAnsi="Book Antiqua" w:cs="Times New Roman"/>
        </w:rPr>
        <w:t xml:space="preserve"> </w:t>
      </w:r>
      <w:r w:rsidR="000E0B3B" w:rsidRPr="00631A09">
        <w:rPr>
          <w:rFonts w:ascii="Book Antiqua" w:hAnsi="Book Antiqua" w:cs="Times New Roman"/>
        </w:rPr>
        <w:t>(depth of rectocele</w:t>
      </w:r>
      <w:r w:rsidR="002A2373">
        <w:rPr>
          <w:rFonts w:ascii="Book Antiqua" w:hAnsi="Book Antiqua" w:cs="Times New Roman" w:hint="eastAsia"/>
        </w:rPr>
        <w:t xml:space="preserve"> </w:t>
      </w:r>
      <w:r w:rsidR="000E0B3B" w:rsidRPr="00631A09">
        <w:rPr>
          <w:rFonts w:ascii="Book Antiqua" w:hAnsi="Book Antiqua" w:cs="Times New Roman"/>
        </w:rPr>
        <w:t>&lt;</w:t>
      </w:r>
      <w:r w:rsidR="002A2373">
        <w:rPr>
          <w:rFonts w:ascii="Book Antiqua" w:hAnsi="Book Antiqua" w:cs="Times New Roman" w:hint="eastAsia"/>
        </w:rPr>
        <w:t xml:space="preserve"> </w:t>
      </w:r>
      <w:r w:rsidR="000E0B3B" w:rsidRPr="00631A09">
        <w:rPr>
          <w:rFonts w:ascii="Book Antiqua" w:hAnsi="Book Antiqua" w:cs="Times New Roman"/>
        </w:rPr>
        <w:t>4.5</w:t>
      </w:r>
      <w:r w:rsidR="002A2373">
        <w:rPr>
          <w:rFonts w:ascii="Book Antiqua" w:hAnsi="Book Antiqua" w:cs="Times New Roman" w:hint="eastAsia"/>
        </w:rPr>
        <w:t xml:space="preserve"> </w:t>
      </w:r>
      <w:r w:rsidR="000E0B3B" w:rsidRPr="00631A09">
        <w:rPr>
          <w:rFonts w:ascii="Book Antiqua" w:hAnsi="Book Antiqua" w:cs="Times New Roman"/>
        </w:rPr>
        <w:t>cm)</w:t>
      </w:r>
      <w:r w:rsidR="00B74ADE" w:rsidRPr="00631A09">
        <w:rPr>
          <w:rFonts w:ascii="Book Antiqua" w:hAnsi="Book Antiqua" w:cs="Times New Roman"/>
        </w:rPr>
        <w:t>.</w:t>
      </w:r>
      <w:r w:rsidR="00B67667" w:rsidRPr="00631A09">
        <w:rPr>
          <w:rFonts w:ascii="Book Antiqua" w:hAnsi="Book Antiqua" w:cs="Times New Roman"/>
        </w:rPr>
        <w:t xml:space="preserve"> </w:t>
      </w:r>
      <w:r w:rsidR="001335ED" w:rsidRPr="00631A09">
        <w:rPr>
          <w:rFonts w:ascii="Book Antiqua" w:hAnsi="Book Antiqua" w:cs="Times New Roman"/>
        </w:rPr>
        <w:t>The Contour Transtar procedure is technically demanding</w:t>
      </w:r>
      <w:r w:rsidR="00EC0687" w:rsidRPr="00631A09">
        <w:rPr>
          <w:rFonts w:ascii="Book Antiqua" w:hAnsi="Book Antiqua" w:cs="Times New Roman"/>
        </w:rPr>
        <w:t xml:space="preserve"> for treatment of </w:t>
      </w:r>
      <w:r w:rsidR="001D17A5" w:rsidRPr="00631A09">
        <w:rPr>
          <w:rFonts w:ascii="Book Antiqua" w:hAnsi="Book Antiqua" w:cs="Times New Roman"/>
        </w:rPr>
        <w:t xml:space="preserve">ODS induced by </w:t>
      </w:r>
      <w:r w:rsidR="00EC0687" w:rsidRPr="00631A09">
        <w:rPr>
          <w:rFonts w:ascii="Book Antiqua" w:hAnsi="Book Antiqua" w:cs="Times New Roman"/>
        </w:rPr>
        <w:t xml:space="preserve">large internal rectal prolapse </w:t>
      </w:r>
      <w:r w:rsidR="00E24065">
        <w:rPr>
          <w:rFonts w:ascii="Book Antiqua" w:hAnsi="Book Antiqua" w:cs="Times New Roman"/>
        </w:rPr>
        <w:t>and/or</w:t>
      </w:r>
      <w:r w:rsidR="00EC0687" w:rsidRPr="00631A09">
        <w:rPr>
          <w:rFonts w:ascii="Book Antiqua" w:hAnsi="Book Antiqua" w:cs="Times New Roman"/>
        </w:rPr>
        <w:t xml:space="preserve"> rectocele</w:t>
      </w:r>
      <w:r w:rsidR="004262A2" w:rsidRPr="00631A09">
        <w:rPr>
          <w:rFonts w:ascii="Book Antiqua" w:hAnsi="Book Antiqua" w:cs="Times New Roman"/>
        </w:rPr>
        <w:t xml:space="preserve"> </w:t>
      </w:r>
      <w:r w:rsidR="00EC0687" w:rsidRPr="00631A09">
        <w:rPr>
          <w:rFonts w:ascii="Book Antiqua" w:hAnsi="Book Antiqua" w:cs="Times New Roman"/>
        </w:rPr>
        <w:t>and its</w:t>
      </w:r>
      <w:r w:rsidR="001335ED" w:rsidRPr="00631A09">
        <w:rPr>
          <w:rFonts w:ascii="Book Antiqua" w:hAnsi="Book Antiqua" w:cs="Times New Roman"/>
        </w:rPr>
        <w:t xml:space="preserve"> functional results </w:t>
      </w:r>
      <w:r w:rsidR="002910DA" w:rsidRPr="00631A09">
        <w:rPr>
          <w:rFonts w:ascii="Book Antiqua" w:hAnsi="Book Antiqua" w:cs="Times New Roman"/>
        </w:rPr>
        <w:t>may be</w:t>
      </w:r>
      <w:r w:rsidR="00EC0687" w:rsidRPr="00631A09">
        <w:rPr>
          <w:rFonts w:ascii="Book Antiqua" w:hAnsi="Book Antiqua" w:cs="Times New Roman"/>
        </w:rPr>
        <w:t xml:space="preserve"> as good as</w:t>
      </w:r>
      <w:r w:rsidR="001335ED" w:rsidRPr="00631A09">
        <w:rPr>
          <w:rFonts w:ascii="Book Antiqua" w:hAnsi="Book Antiqua" w:cs="Times New Roman"/>
        </w:rPr>
        <w:t xml:space="preserve"> the </w:t>
      </w:r>
      <w:r w:rsidR="00EC0687" w:rsidRPr="00631A09">
        <w:rPr>
          <w:rFonts w:ascii="Book Antiqua" w:hAnsi="Book Antiqua" w:cs="Times New Roman"/>
        </w:rPr>
        <w:t>PPH-</w:t>
      </w:r>
      <w:r w:rsidR="001335ED" w:rsidRPr="00631A09">
        <w:rPr>
          <w:rFonts w:ascii="Book Antiqua" w:hAnsi="Book Antiqua" w:cs="Times New Roman"/>
        </w:rPr>
        <w:t xml:space="preserve">STARR. However, its cost is relatively high and </w:t>
      </w:r>
      <w:r w:rsidR="00924860" w:rsidRPr="00631A09">
        <w:rPr>
          <w:rFonts w:ascii="Book Antiqua" w:hAnsi="Book Antiqua" w:cs="Times New Roman"/>
        </w:rPr>
        <w:t xml:space="preserve">it </w:t>
      </w:r>
      <w:r w:rsidR="0093518C" w:rsidRPr="00631A09">
        <w:rPr>
          <w:rFonts w:ascii="Book Antiqua" w:hAnsi="Book Antiqua" w:cs="Times New Roman"/>
        </w:rPr>
        <w:t>may cause</w:t>
      </w:r>
      <w:r w:rsidR="00924860" w:rsidRPr="00631A09">
        <w:rPr>
          <w:rFonts w:ascii="Book Antiqua" w:hAnsi="Book Antiqua" w:cs="Times New Roman"/>
        </w:rPr>
        <w:t xml:space="preserve"> severe complications such as recto-vaginal fistula</w:t>
      </w:r>
      <w:r w:rsidR="000434C1" w:rsidRPr="00631A09">
        <w:rPr>
          <w:rFonts w:ascii="Book Antiqua" w:hAnsi="Book Antiqua" w:cs="Times New Roman"/>
        </w:rPr>
        <w:t>,</w:t>
      </w:r>
      <w:r w:rsidR="00924860" w:rsidRPr="00631A09">
        <w:rPr>
          <w:rFonts w:ascii="Book Antiqua" w:hAnsi="Book Antiqua" w:cs="Times New Roman"/>
        </w:rPr>
        <w:t xml:space="preserve"> </w:t>
      </w:r>
      <w:r w:rsidR="008F18AE" w:rsidRPr="00631A09">
        <w:rPr>
          <w:rFonts w:ascii="Book Antiqua" w:hAnsi="Book Antiqua" w:cs="Times New Roman"/>
        </w:rPr>
        <w:t xml:space="preserve">fecal urgency, fecal incontinence </w:t>
      </w:r>
      <w:r w:rsidR="00924860" w:rsidRPr="00631A09">
        <w:rPr>
          <w:rFonts w:ascii="Book Antiqua" w:hAnsi="Book Antiqua" w:cs="Times New Roman"/>
        </w:rPr>
        <w:t xml:space="preserve">and anorectal pain after surgery. </w:t>
      </w:r>
      <w:r w:rsidR="00422DF7" w:rsidRPr="00631A09">
        <w:rPr>
          <w:rFonts w:ascii="Book Antiqua" w:hAnsi="Book Antiqua" w:cs="Times New Roman"/>
        </w:rPr>
        <w:t xml:space="preserve">Furthermore, </w:t>
      </w:r>
      <w:r w:rsidR="000022DE" w:rsidRPr="00631A09">
        <w:rPr>
          <w:rFonts w:ascii="Book Antiqua" w:hAnsi="Book Antiqua" w:cs="Times New Roman"/>
        </w:rPr>
        <w:t>the surgical procedure</w:t>
      </w:r>
      <w:r w:rsidR="00422DF7" w:rsidRPr="00631A09">
        <w:rPr>
          <w:rFonts w:ascii="Book Antiqua" w:hAnsi="Book Antiqua" w:cs="Times New Roman"/>
        </w:rPr>
        <w:t xml:space="preserve"> is relative</w:t>
      </w:r>
      <w:r w:rsidR="00CB177F" w:rsidRPr="00631A09">
        <w:rPr>
          <w:rFonts w:ascii="Book Antiqua" w:hAnsi="Book Antiqua" w:cs="Times New Roman"/>
        </w:rPr>
        <w:t>ly</w:t>
      </w:r>
      <w:r w:rsidR="00422DF7" w:rsidRPr="00631A09">
        <w:rPr>
          <w:rFonts w:ascii="Book Antiqua" w:hAnsi="Book Antiqua" w:cs="Times New Roman"/>
        </w:rPr>
        <w:t xml:space="preserve"> complicated. </w:t>
      </w:r>
      <w:r w:rsidR="00262908" w:rsidRPr="00631A09">
        <w:rPr>
          <w:rFonts w:ascii="Book Antiqua" w:hAnsi="Book Antiqua" w:cs="Times New Roman"/>
        </w:rPr>
        <w:t>So, i</w:t>
      </w:r>
      <w:r w:rsidR="00E50818" w:rsidRPr="00631A09">
        <w:rPr>
          <w:rFonts w:ascii="Book Antiqua" w:hAnsi="Book Antiqua" w:cs="Times New Roman"/>
        </w:rPr>
        <w:t>t also</w:t>
      </w:r>
      <w:r w:rsidR="00B4507A" w:rsidRPr="00631A09">
        <w:rPr>
          <w:rFonts w:ascii="Book Antiqua" w:hAnsi="Book Antiqua" w:cs="Times New Roman"/>
        </w:rPr>
        <w:t xml:space="preserve"> need</w:t>
      </w:r>
      <w:r w:rsidR="004F6C11" w:rsidRPr="00631A09">
        <w:rPr>
          <w:rFonts w:ascii="Book Antiqua" w:hAnsi="Book Antiqua" w:cs="Times New Roman"/>
        </w:rPr>
        <w:t>s</w:t>
      </w:r>
      <w:r w:rsidR="00B4507A" w:rsidRPr="00631A09">
        <w:rPr>
          <w:rFonts w:ascii="Book Antiqua" w:hAnsi="Book Antiqua" w:cs="Times New Roman"/>
        </w:rPr>
        <w:t xml:space="preserve"> a long </w:t>
      </w:r>
      <w:r w:rsidR="00F25A21" w:rsidRPr="00631A09">
        <w:rPr>
          <w:rFonts w:ascii="Book Antiqua" w:hAnsi="Book Antiqua" w:cs="Times New Roman"/>
        </w:rPr>
        <w:t>learn</w:t>
      </w:r>
      <w:r w:rsidR="00B4507A" w:rsidRPr="00631A09">
        <w:rPr>
          <w:rFonts w:ascii="Book Antiqua" w:hAnsi="Book Antiqua" w:cs="Times New Roman"/>
        </w:rPr>
        <w:t>ing curve and</w:t>
      </w:r>
      <w:r w:rsidR="00E50818" w:rsidRPr="00631A09">
        <w:rPr>
          <w:rFonts w:ascii="Book Antiqua" w:hAnsi="Book Antiqua" w:cs="Times New Roman"/>
        </w:rPr>
        <w:t xml:space="preserve"> should be advised to</w:t>
      </w:r>
      <w:r w:rsidR="005B465B" w:rsidRPr="00631A09">
        <w:rPr>
          <w:rFonts w:ascii="Book Antiqua" w:hAnsi="Book Antiqua" w:cs="Times New Roman"/>
        </w:rPr>
        <w:t xml:space="preserve"> be</w:t>
      </w:r>
      <w:r w:rsidR="00E50818" w:rsidRPr="00631A09">
        <w:rPr>
          <w:rFonts w:ascii="Book Antiqua" w:hAnsi="Book Antiqua" w:cs="Times New Roman"/>
        </w:rPr>
        <w:t xml:space="preserve"> </w:t>
      </w:r>
      <w:r w:rsidR="003D72BC" w:rsidRPr="00631A09">
        <w:rPr>
          <w:rFonts w:ascii="Book Antiqua" w:hAnsi="Book Antiqua" w:cs="Times New Roman"/>
        </w:rPr>
        <w:t>carri</w:t>
      </w:r>
      <w:r w:rsidR="005B465B" w:rsidRPr="00631A09">
        <w:rPr>
          <w:rFonts w:ascii="Book Antiqua" w:hAnsi="Book Antiqua" w:cs="Times New Roman"/>
        </w:rPr>
        <w:t>ed</w:t>
      </w:r>
      <w:r w:rsidR="00E50818" w:rsidRPr="00631A09">
        <w:rPr>
          <w:rFonts w:ascii="Book Antiqua" w:hAnsi="Book Antiqua" w:cs="Times New Roman"/>
        </w:rPr>
        <w:t xml:space="preserve"> </w:t>
      </w:r>
      <w:r w:rsidR="003D72BC" w:rsidRPr="00631A09">
        <w:rPr>
          <w:rFonts w:ascii="Book Antiqua" w:hAnsi="Book Antiqua" w:cs="Times New Roman"/>
        </w:rPr>
        <w:t xml:space="preserve">out </w:t>
      </w:r>
      <w:r w:rsidR="00E50818" w:rsidRPr="00631A09">
        <w:rPr>
          <w:rFonts w:ascii="Book Antiqua" w:hAnsi="Book Antiqua" w:cs="Times New Roman"/>
        </w:rPr>
        <w:t xml:space="preserve">by surgeons with </w:t>
      </w:r>
      <w:r w:rsidR="00123CDC" w:rsidRPr="00631A09">
        <w:rPr>
          <w:rFonts w:ascii="Book Antiqua" w:hAnsi="Book Antiqua" w:cs="Times New Roman"/>
          <w:bCs/>
          <w:iCs/>
        </w:rPr>
        <w:t>abundant</w:t>
      </w:r>
      <w:r w:rsidR="00E50818" w:rsidRPr="00631A09">
        <w:rPr>
          <w:rFonts w:ascii="Book Antiqua" w:hAnsi="Book Antiqua" w:cs="Times New Roman"/>
          <w:bCs/>
          <w:iCs/>
        </w:rPr>
        <w:t xml:space="preserve"> experience for </w:t>
      </w:r>
      <w:r w:rsidR="00F925DB" w:rsidRPr="00631A09">
        <w:rPr>
          <w:rFonts w:ascii="Book Antiqua" w:hAnsi="Book Antiqua" w:cs="Times New Roman"/>
          <w:bCs/>
          <w:iCs/>
        </w:rPr>
        <w:t xml:space="preserve">the </w:t>
      </w:r>
      <w:r w:rsidR="00E50818" w:rsidRPr="00631A09">
        <w:rPr>
          <w:rFonts w:ascii="Book Antiqua" w:hAnsi="Book Antiqua" w:cs="Times New Roman"/>
          <w:bCs/>
          <w:iCs/>
        </w:rPr>
        <w:t xml:space="preserve">treatment of patients with </w:t>
      </w:r>
      <w:r w:rsidR="00AC39D2" w:rsidRPr="00631A09">
        <w:rPr>
          <w:rFonts w:ascii="Book Antiqua" w:hAnsi="Book Antiqua" w:cs="Times New Roman"/>
        </w:rPr>
        <w:t xml:space="preserve">ODS induced by </w:t>
      </w:r>
      <w:r w:rsidR="00E50818" w:rsidRPr="00631A09">
        <w:rPr>
          <w:rFonts w:ascii="Book Antiqua" w:hAnsi="Book Antiqua" w:cs="Times New Roman"/>
        </w:rPr>
        <w:t xml:space="preserve">large </w:t>
      </w:r>
      <w:r w:rsidR="006C37A9" w:rsidRPr="00631A09">
        <w:rPr>
          <w:rFonts w:ascii="Book Antiqua" w:hAnsi="Book Antiqua" w:cs="Times New Roman"/>
        </w:rPr>
        <w:t>intra-rectal intussusception</w:t>
      </w:r>
      <w:r w:rsidR="00E50818" w:rsidRPr="00631A09">
        <w:rPr>
          <w:rFonts w:ascii="Book Antiqua" w:hAnsi="Book Antiqua" w:cs="Times New Roman"/>
        </w:rPr>
        <w:t xml:space="preserve"> </w:t>
      </w:r>
      <w:r w:rsidR="00E24065">
        <w:rPr>
          <w:rFonts w:ascii="Book Antiqua" w:hAnsi="Book Antiqua" w:cs="Times New Roman"/>
        </w:rPr>
        <w:t>and/or</w:t>
      </w:r>
      <w:r w:rsidR="00E50818" w:rsidRPr="00631A09">
        <w:rPr>
          <w:rFonts w:ascii="Book Antiqua" w:hAnsi="Book Antiqua" w:cs="Times New Roman"/>
        </w:rPr>
        <w:t xml:space="preserve"> rectocele. </w:t>
      </w:r>
      <w:r w:rsidR="00894075" w:rsidRPr="00631A09">
        <w:rPr>
          <w:rFonts w:ascii="Book Antiqua" w:hAnsi="Book Antiqua" w:cs="Times New Roman"/>
        </w:rPr>
        <w:t xml:space="preserve">When treating patients with </w:t>
      </w:r>
      <w:r w:rsidR="008B7A4A" w:rsidRPr="00631A09">
        <w:rPr>
          <w:rFonts w:ascii="Book Antiqua" w:hAnsi="Book Antiqua" w:cs="Times New Roman"/>
        </w:rPr>
        <w:t xml:space="preserve">large </w:t>
      </w:r>
      <w:r w:rsidR="00894075" w:rsidRPr="00631A09">
        <w:rPr>
          <w:rFonts w:ascii="Book Antiqua" w:hAnsi="Book Antiqua" w:cs="Times New Roman"/>
        </w:rPr>
        <w:t xml:space="preserve">rectocele </w:t>
      </w:r>
      <w:r w:rsidR="008B7A4A" w:rsidRPr="00631A09">
        <w:rPr>
          <w:rFonts w:ascii="Book Antiqua" w:hAnsi="Book Antiqua" w:cs="Times New Roman"/>
        </w:rPr>
        <w:t xml:space="preserve">(depth of rectocele more </w:t>
      </w:r>
      <w:r w:rsidR="008B7A4A" w:rsidRPr="00631A09">
        <w:rPr>
          <w:rFonts w:ascii="Book Antiqua" w:hAnsi="Book Antiqua" w:cs="Times New Roman"/>
        </w:rPr>
        <w:lastRenderedPageBreak/>
        <w:t>than &gt;</w:t>
      </w:r>
      <w:r w:rsidR="002A2373">
        <w:rPr>
          <w:rFonts w:ascii="Book Antiqua" w:hAnsi="Book Antiqua" w:cs="Times New Roman" w:hint="eastAsia"/>
        </w:rPr>
        <w:t xml:space="preserve"> </w:t>
      </w:r>
      <w:r w:rsidR="008B7A4A" w:rsidRPr="00631A09">
        <w:rPr>
          <w:rFonts w:ascii="Book Antiqua" w:hAnsi="Book Antiqua" w:cs="Times New Roman"/>
        </w:rPr>
        <w:t>4.5</w:t>
      </w:r>
      <w:r w:rsidR="002A2373">
        <w:rPr>
          <w:rFonts w:ascii="Book Antiqua" w:hAnsi="Book Antiqua" w:cs="Times New Roman" w:hint="eastAsia"/>
        </w:rPr>
        <w:t xml:space="preserve"> </w:t>
      </w:r>
      <w:r w:rsidR="008B7A4A" w:rsidRPr="00631A09">
        <w:rPr>
          <w:rFonts w:ascii="Book Antiqua" w:hAnsi="Book Antiqua" w:cs="Times New Roman"/>
        </w:rPr>
        <w:t xml:space="preserve">cm) </w:t>
      </w:r>
      <w:r w:rsidR="00894075" w:rsidRPr="00631A09">
        <w:rPr>
          <w:rFonts w:ascii="Book Antiqua" w:hAnsi="Book Antiqua" w:cs="Times New Roman"/>
        </w:rPr>
        <w:t xml:space="preserve">and </w:t>
      </w:r>
      <w:r w:rsidR="008B7A4A" w:rsidRPr="00631A09">
        <w:rPr>
          <w:rFonts w:ascii="Book Antiqua" w:hAnsi="Book Antiqua" w:cs="Times New Roman"/>
        </w:rPr>
        <w:t xml:space="preserve">large </w:t>
      </w:r>
      <w:r w:rsidR="00894075" w:rsidRPr="00631A09">
        <w:rPr>
          <w:rFonts w:ascii="Book Antiqua" w:hAnsi="Book Antiqua" w:cs="Times New Roman"/>
        </w:rPr>
        <w:t xml:space="preserve">rectocele with relatively minor rectal intussusception induced ODS, </w:t>
      </w:r>
      <w:r w:rsidR="00371F66" w:rsidRPr="00631A09">
        <w:rPr>
          <w:rFonts w:ascii="Book Antiqua" w:hAnsi="Book Antiqua" w:cs="Times New Roman"/>
        </w:rPr>
        <w:t xml:space="preserve">the Bresler technique </w:t>
      </w:r>
      <w:r w:rsidR="00194458" w:rsidRPr="00631A09">
        <w:rPr>
          <w:rFonts w:ascii="Book Antiqua" w:hAnsi="Book Antiqua" w:cs="Times New Roman"/>
        </w:rPr>
        <w:t xml:space="preserve">and </w:t>
      </w:r>
      <w:r w:rsidR="00194458" w:rsidRPr="00631A09">
        <w:rPr>
          <w:rFonts w:ascii="Book Antiqua" w:hAnsi="Book Antiqua" w:cs="Times New Roman"/>
          <w:bCs/>
          <w:iCs/>
        </w:rPr>
        <w:t xml:space="preserve">a combination of </w:t>
      </w:r>
      <w:r w:rsidR="00194458" w:rsidRPr="00631A09">
        <w:rPr>
          <w:rFonts w:ascii="Book Antiqua" w:hAnsi="Book Antiqua" w:cs="Times New Roman"/>
        </w:rPr>
        <w:t>the Bresler technique with b</w:t>
      </w:r>
      <w:r w:rsidR="00F825E9" w:rsidRPr="00631A09">
        <w:rPr>
          <w:rFonts w:ascii="Book Antiqua" w:hAnsi="Book Antiqua" w:cs="Times New Roman"/>
        </w:rPr>
        <w:t>ioabsorbable s</w:t>
      </w:r>
      <w:r w:rsidR="00194458" w:rsidRPr="00631A09">
        <w:rPr>
          <w:rFonts w:ascii="Book Antiqua" w:hAnsi="Book Antiqua" w:cs="Times New Roman"/>
        </w:rPr>
        <w:t>eamguard</w:t>
      </w:r>
      <w:r w:rsidR="003252C9" w:rsidRPr="00631A09">
        <w:rPr>
          <w:rFonts w:ascii="Book Antiqua" w:hAnsi="Book Antiqua" w:cs="Times New Roman"/>
        </w:rPr>
        <w:t xml:space="preserve"> </w:t>
      </w:r>
      <w:r w:rsidR="00371F66" w:rsidRPr="00631A09">
        <w:rPr>
          <w:rFonts w:ascii="Book Antiqua" w:hAnsi="Book Antiqua" w:cs="Times New Roman"/>
        </w:rPr>
        <w:t xml:space="preserve">may be </w:t>
      </w:r>
      <w:r w:rsidR="00AD19DC" w:rsidRPr="00631A09">
        <w:rPr>
          <w:rFonts w:ascii="Book Antiqua" w:hAnsi="Book Antiqua" w:cs="Times New Roman"/>
        </w:rPr>
        <w:t>simple and effective</w:t>
      </w:r>
      <w:r w:rsidR="00371F66" w:rsidRPr="00631A09">
        <w:rPr>
          <w:rFonts w:ascii="Book Antiqua" w:hAnsi="Book Antiqua" w:cs="Times New Roman"/>
        </w:rPr>
        <w:t xml:space="preserve"> choice</w:t>
      </w:r>
      <w:r w:rsidR="00162571" w:rsidRPr="00631A09">
        <w:rPr>
          <w:rFonts w:ascii="Book Antiqua" w:hAnsi="Book Antiqua" w:cs="Times New Roman"/>
        </w:rPr>
        <w:t>s</w:t>
      </w:r>
      <w:r w:rsidR="00371F66" w:rsidRPr="00631A09">
        <w:rPr>
          <w:rFonts w:ascii="Book Antiqua" w:hAnsi="Book Antiqua" w:cs="Times New Roman"/>
        </w:rPr>
        <w:t xml:space="preserve">. </w:t>
      </w:r>
      <w:r w:rsidR="00181E8B" w:rsidRPr="00631A09">
        <w:rPr>
          <w:rFonts w:ascii="Book Antiqua" w:hAnsi="Book Antiqua" w:cs="Times New Roman"/>
        </w:rPr>
        <w:t>Both</w:t>
      </w:r>
      <w:r w:rsidR="00422D10" w:rsidRPr="00631A09">
        <w:rPr>
          <w:rFonts w:ascii="Book Antiqua" w:hAnsi="Book Antiqua" w:cs="Times New Roman"/>
        </w:rPr>
        <w:t xml:space="preserve"> procedure</w:t>
      </w:r>
      <w:r w:rsidR="00162571" w:rsidRPr="00631A09">
        <w:rPr>
          <w:rFonts w:ascii="Book Antiqua" w:hAnsi="Book Antiqua" w:cs="Times New Roman"/>
        </w:rPr>
        <w:t>s</w:t>
      </w:r>
      <w:r w:rsidR="00422D10" w:rsidRPr="00631A09">
        <w:rPr>
          <w:rFonts w:ascii="Book Antiqua" w:hAnsi="Book Antiqua" w:cs="Times New Roman"/>
        </w:rPr>
        <w:t xml:space="preserve"> remove the rectocele completely, but </w:t>
      </w:r>
      <w:r w:rsidR="00162571" w:rsidRPr="00631A09">
        <w:rPr>
          <w:rFonts w:ascii="Book Antiqua" w:hAnsi="Book Antiqua" w:cs="Times New Roman"/>
        </w:rPr>
        <w:t>they</w:t>
      </w:r>
      <w:r w:rsidR="004A4B74" w:rsidRPr="00631A09">
        <w:rPr>
          <w:rFonts w:ascii="Book Antiqua" w:hAnsi="Book Antiqua" w:cs="Times New Roman"/>
        </w:rPr>
        <w:t xml:space="preserve"> </w:t>
      </w:r>
      <w:r w:rsidR="00422D10" w:rsidRPr="00631A09">
        <w:rPr>
          <w:rFonts w:ascii="Book Antiqua" w:hAnsi="Book Antiqua" w:cs="Times New Roman"/>
        </w:rPr>
        <w:t xml:space="preserve">should be </w:t>
      </w:r>
      <w:r w:rsidR="000D2A6A" w:rsidRPr="00631A09">
        <w:rPr>
          <w:rFonts w:ascii="Book Antiqua" w:hAnsi="Book Antiqua" w:cs="Times New Roman"/>
        </w:rPr>
        <w:t>selectively applied to</w:t>
      </w:r>
      <w:r w:rsidR="00422D10" w:rsidRPr="00631A09">
        <w:rPr>
          <w:rFonts w:ascii="Book Antiqua" w:hAnsi="Book Antiqua" w:cs="Times New Roman"/>
        </w:rPr>
        <w:t xml:space="preserve"> rectocele and rectocele with relatively minor rectal intussusception</w:t>
      </w:r>
      <w:r w:rsidR="006666AA" w:rsidRPr="00631A09">
        <w:rPr>
          <w:rFonts w:ascii="Book Antiqua" w:hAnsi="Book Antiqua" w:cs="Times New Roman"/>
        </w:rPr>
        <w:t xml:space="preserve"> on account of their</w:t>
      </w:r>
      <w:r w:rsidR="00422D10" w:rsidRPr="00631A09">
        <w:rPr>
          <w:rFonts w:ascii="Book Antiqua" w:hAnsi="Book Antiqua" w:cs="Times New Roman"/>
        </w:rPr>
        <w:t xml:space="preserve"> limited effect on rectal intussusception.</w:t>
      </w:r>
      <w:r w:rsidR="00B4507A" w:rsidRPr="00631A09">
        <w:rPr>
          <w:rFonts w:ascii="Book Antiqua" w:hAnsi="Book Antiqua" w:cs="Times New Roman"/>
        </w:rPr>
        <w:t xml:space="preserve"> </w:t>
      </w:r>
      <w:r w:rsidR="003C3239" w:rsidRPr="00631A09">
        <w:rPr>
          <w:rFonts w:ascii="Book Antiqua" w:hAnsi="Book Antiqua" w:cs="Times New Roman"/>
        </w:rPr>
        <w:t xml:space="preserve">Moreover, all the above transanal stapling procedure should not be advised to be carried out on treatment </w:t>
      </w:r>
      <w:r w:rsidR="00F915ED" w:rsidRPr="00631A09">
        <w:rPr>
          <w:rFonts w:ascii="Book Antiqua" w:hAnsi="Book Antiqua" w:cs="Times New Roman"/>
        </w:rPr>
        <w:t>of</w:t>
      </w:r>
      <w:r w:rsidR="003C3239" w:rsidRPr="00631A09">
        <w:rPr>
          <w:rFonts w:ascii="Book Antiqua" w:hAnsi="Book Antiqua" w:cs="Times New Roman"/>
        </w:rPr>
        <w:t xml:space="preserve"> patients with ODS and supposed postoperative risk of fecal incontinence due to sphincter weakness.</w:t>
      </w:r>
    </w:p>
    <w:p w14:paraId="57E700E1" w14:textId="609FCB85" w:rsidR="008A68C0" w:rsidRPr="00631A09" w:rsidRDefault="00107863" w:rsidP="00603149">
      <w:pPr>
        <w:pStyle w:val="10"/>
        <w:adjustRightInd w:val="0"/>
        <w:snapToGrid w:val="0"/>
        <w:spacing w:before="0" w:beforeAutospacing="0" w:after="0" w:afterAutospacing="0" w:line="360" w:lineRule="auto"/>
        <w:ind w:firstLineChars="250" w:firstLine="600"/>
        <w:jc w:val="both"/>
        <w:rPr>
          <w:rFonts w:ascii="Book Antiqua" w:hAnsi="Book Antiqua" w:cs="Times New Roman"/>
        </w:rPr>
      </w:pPr>
      <w:r w:rsidRPr="00631A09">
        <w:rPr>
          <w:rFonts w:ascii="Book Antiqua" w:hAnsi="Book Antiqua" w:cs="Times New Roman"/>
        </w:rPr>
        <w:t xml:space="preserve">For patients with </w:t>
      </w:r>
      <w:r w:rsidR="0092071B" w:rsidRPr="00631A09">
        <w:rPr>
          <w:rFonts w:ascii="Book Antiqua" w:hAnsi="Book Antiqua" w:cs="Times New Roman"/>
        </w:rPr>
        <w:t xml:space="preserve">large internal rectal </w:t>
      </w:r>
      <w:r w:rsidR="0067241D" w:rsidRPr="00631A09">
        <w:rPr>
          <w:rFonts w:ascii="Book Antiqua" w:hAnsi="Book Antiqua" w:cs="Times New Roman"/>
        </w:rPr>
        <w:t>intussusception</w:t>
      </w:r>
      <w:r w:rsidR="0092071B" w:rsidRPr="00631A09">
        <w:rPr>
          <w:rFonts w:ascii="Book Antiqua" w:hAnsi="Book Antiqua" w:cs="Times New Roman"/>
        </w:rPr>
        <w:t xml:space="preserve"> (more than 5.0</w:t>
      </w:r>
      <w:r w:rsidR="002A2373">
        <w:rPr>
          <w:rFonts w:ascii="Book Antiqua" w:hAnsi="Book Antiqua" w:cs="Times New Roman" w:hint="eastAsia"/>
        </w:rPr>
        <w:t xml:space="preserve"> </w:t>
      </w:r>
      <w:r w:rsidR="0092071B" w:rsidRPr="00631A09">
        <w:rPr>
          <w:rFonts w:ascii="Book Antiqua" w:hAnsi="Book Antiqua" w:cs="Times New Roman"/>
        </w:rPr>
        <w:t xml:space="preserve">cm) </w:t>
      </w:r>
      <w:r w:rsidR="00E24065">
        <w:rPr>
          <w:rFonts w:ascii="Book Antiqua" w:hAnsi="Book Antiqua" w:cs="Times New Roman"/>
        </w:rPr>
        <w:t>and/or</w:t>
      </w:r>
      <w:r w:rsidR="0092071B" w:rsidRPr="00631A09">
        <w:rPr>
          <w:rFonts w:ascii="Book Antiqua" w:hAnsi="Book Antiqua" w:cs="Times New Roman"/>
        </w:rPr>
        <w:t xml:space="preserve"> rectocele</w:t>
      </w:r>
      <w:r w:rsidR="002D4C92" w:rsidRPr="00631A09">
        <w:rPr>
          <w:rFonts w:ascii="Book Antiqua" w:hAnsi="Book Antiqua" w:cs="Times New Roman"/>
        </w:rPr>
        <w:t xml:space="preserve"> </w:t>
      </w:r>
      <w:r w:rsidR="0092071B" w:rsidRPr="00631A09">
        <w:rPr>
          <w:rFonts w:ascii="Book Antiqua" w:hAnsi="Book Antiqua" w:cs="Times New Roman"/>
        </w:rPr>
        <w:t>induced ODS</w:t>
      </w:r>
      <w:r w:rsidRPr="00631A09">
        <w:rPr>
          <w:rFonts w:ascii="Book Antiqua" w:hAnsi="Book Antiqua" w:cs="Times New Roman"/>
        </w:rPr>
        <w:t xml:space="preserve">, a better choice might be the TRREMS or </w:t>
      </w:r>
      <w:r w:rsidR="009C664D" w:rsidRPr="00631A09">
        <w:rPr>
          <w:rFonts w:ascii="Book Antiqua" w:hAnsi="Book Antiqua" w:cs="Times New Roman"/>
        </w:rPr>
        <w:t>TST-STARR procedure</w:t>
      </w:r>
      <w:r w:rsidRPr="00631A09">
        <w:rPr>
          <w:rFonts w:ascii="Book Antiqua" w:hAnsi="Book Antiqua" w:cs="Times New Roman"/>
        </w:rPr>
        <w:t xml:space="preserve">. </w:t>
      </w:r>
      <w:r w:rsidR="004D032C" w:rsidRPr="00631A09">
        <w:rPr>
          <w:rFonts w:ascii="Book Antiqua" w:hAnsi="Book Antiqua" w:cs="Times New Roman"/>
        </w:rPr>
        <w:t>Both techniques have</w:t>
      </w:r>
      <w:r w:rsidR="004D032C" w:rsidRPr="00631A09">
        <w:rPr>
          <w:rFonts w:ascii="Book Antiqua" w:hAnsi="Book Antiqua" w:cs="Times New Roman"/>
          <w:bCs/>
          <w:iCs/>
        </w:rPr>
        <w:t xml:space="preserve"> advantag</w:t>
      </w:r>
      <w:r w:rsidR="008A2F4D" w:rsidRPr="00631A09">
        <w:rPr>
          <w:rFonts w:ascii="Book Antiqua" w:hAnsi="Book Antiqua" w:cs="Times New Roman"/>
          <w:bCs/>
          <w:iCs/>
        </w:rPr>
        <w:t xml:space="preserve">es </w:t>
      </w:r>
      <w:r w:rsidR="001E6689" w:rsidRPr="00631A09">
        <w:rPr>
          <w:rFonts w:ascii="Book Antiqua" w:hAnsi="Book Antiqua" w:cs="Times New Roman"/>
          <w:bCs/>
          <w:iCs/>
        </w:rPr>
        <w:t>su</w:t>
      </w:r>
      <w:r w:rsidR="0028731F" w:rsidRPr="00631A09">
        <w:rPr>
          <w:rFonts w:ascii="Book Antiqua" w:hAnsi="Book Antiqua" w:cs="Times New Roman"/>
          <w:bCs/>
          <w:iCs/>
        </w:rPr>
        <w:t>ch as</w:t>
      </w:r>
      <w:r w:rsidR="008A2F4D" w:rsidRPr="00631A09">
        <w:rPr>
          <w:rFonts w:ascii="Book Antiqua" w:hAnsi="Book Antiqua" w:cs="Times New Roman"/>
          <w:bCs/>
          <w:iCs/>
        </w:rPr>
        <w:t xml:space="preserve"> </w:t>
      </w:r>
      <w:r w:rsidR="00614C2D" w:rsidRPr="00631A09">
        <w:rPr>
          <w:rFonts w:ascii="Book Antiqua" w:hAnsi="Book Antiqua" w:cs="Times New Roman"/>
          <w:bCs/>
          <w:iCs/>
        </w:rPr>
        <w:t xml:space="preserve">a </w:t>
      </w:r>
      <w:r w:rsidR="0028731F" w:rsidRPr="00631A09">
        <w:rPr>
          <w:rFonts w:ascii="Book Antiqua" w:hAnsi="Book Antiqua" w:cs="Times New Roman"/>
          <w:bCs/>
          <w:iCs/>
        </w:rPr>
        <w:t>short</w:t>
      </w:r>
      <w:r w:rsidR="003F334E" w:rsidRPr="00631A09">
        <w:rPr>
          <w:rFonts w:ascii="Book Antiqua" w:hAnsi="Book Antiqua" w:cs="Times New Roman"/>
          <w:bCs/>
          <w:iCs/>
        </w:rPr>
        <w:t>er</w:t>
      </w:r>
      <w:r w:rsidR="0028731F" w:rsidRPr="00631A09">
        <w:rPr>
          <w:rFonts w:ascii="Book Antiqua" w:hAnsi="Book Antiqua" w:cs="Times New Roman"/>
          <w:bCs/>
          <w:iCs/>
        </w:rPr>
        <w:t xml:space="preserve"> </w:t>
      </w:r>
      <w:r w:rsidR="00A0763A" w:rsidRPr="00631A09">
        <w:rPr>
          <w:rFonts w:ascii="Book Antiqua" w:hAnsi="Book Antiqua" w:cs="Times New Roman"/>
          <w:bCs/>
          <w:iCs/>
        </w:rPr>
        <w:t>learn</w:t>
      </w:r>
      <w:r w:rsidR="0028731F" w:rsidRPr="00631A09">
        <w:rPr>
          <w:rFonts w:ascii="Book Antiqua" w:hAnsi="Book Antiqua" w:cs="Times New Roman"/>
          <w:bCs/>
          <w:iCs/>
        </w:rPr>
        <w:t>ing curve</w:t>
      </w:r>
      <w:r w:rsidR="008A2F4D" w:rsidRPr="00631A09">
        <w:rPr>
          <w:rFonts w:ascii="Book Antiqua" w:hAnsi="Book Antiqua" w:cs="Times New Roman"/>
          <w:bCs/>
          <w:iCs/>
        </w:rPr>
        <w:t xml:space="preserve">, </w:t>
      </w:r>
      <w:r w:rsidR="004D032C" w:rsidRPr="00631A09">
        <w:rPr>
          <w:rFonts w:ascii="Book Antiqua" w:hAnsi="Book Antiqua" w:cs="Times New Roman"/>
          <w:bCs/>
          <w:iCs/>
        </w:rPr>
        <w:t>fewer complications, more space to accommodate the resected tissue</w:t>
      </w:r>
      <w:r w:rsidR="00F9401E" w:rsidRPr="00631A09">
        <w:rPr>
          <w:rFonts w:ascii="Book Antiqua" w:hAnsi="Book Antiqua" w:cs="Times New Roman"/>
          <w:bCs/>
          <w:iCs/>
        </w:rPr>
        <w:t xml:space="preserve"> and a </w:t>
      </w:r>
      <w:r w:rsidR="00316689" w:rsidRPr="00631A09">
        <w:rPr>
          <w:rFonts w:ascii="Book Antiqua" w:hAnsi="Book Antiqua" w:cs="Times New Roman"/>
          <w:bCs/>
          <w:iCs/>
        </w:rPr>
        <w:t>large volume of tissue resected</w:t>
      </w:r>
      <w:r w:rsidR="004D032C" w:rsidRPr="00631A09">
        <w:rPr>
          <w:rFonts w:ascii="Book Antiqua" w:hAnsi="Book Antiqua" w:cs="Times New Roman"/>
          <w:bCs/>
          <w:iCs/>
        </w:rPr>
        <w:t>.</w:t>
      </w:r>
      <w:r w:rsidR="008A2F4D" w:rsidRPr="00631A09">
        <w:rPr>
          <w:rFonts w:ascii="Book Antiqua" w:hAnsi="Book Antiqua" w:cs="Times New Roman"/>
          <w:bCs/>
          <w:iCs/>
        </w:rPr>
        <w:t xml:space="preserve"> </w:t>
      </w:r>
      <w:r w:rsidR="00E85B19" w:rsidRPr="00631A09">
        <w:rPr>
          <w:rFonts w:ascii="Book Antiqua" w:hAnsi="Book Antiqua" w:cs="Times New Roman"/>
          <w:bCs/>
          <w:iCs/>
        </w:rPr>
        <w:t>Moreover</w:t>
      </w:r>
      <w:r w:rsidR="008A2F4D" w:rsidRPr="00631A09">
        <w:rPr>
          <w:rFonts w:ascii="Book Antiqua" w:hAnsi="Book Antiqua" w:cs="Times New Roman"/>
          <w:bCs/>
          <w:iCs/>
        </w:rPr>
        <w:t xml:space="preserve">, TST-STARR procedure </w:t>
      </w:r>
      <w:r w:rsidR="005A58A0" w:rsidRPr="00631A09">
        <w:rPr>
          <w:rFonts w:ascii="Book Antiqua" w:hAnsi="Book Antiqua" w:cs="Times New Roman"/>
          <w:bCs/>
          <w:iCs/>
        </w:rPr>
        <w:t xml:space="preserve">also </w:t>
      </w:r>
      <w:r w:rsidR="00F44067" w:rsidRPr="00631A09">
        <w:rPr>
          <w:rFonts w:ascii="Book Antiqua" w:hAnsi="Book Antiqua" w:cs="Times New Roman"/>
          <w:bCs/>
          <w:iCs/>
        </w:rPr>
        <w:t>provide</w:t>
      </w:r>
      <w:r w:rsidR="00502341" w:rsidRPr="00631A09">
        <w:rPr>
          <w:rFonts w:ascii="Book Antiqua" w:hAnsi="Book Antiqua" w:cs="Times New Roman"/>
          <w:bCs/>
          <w:iCs/>
        </w:rPr>
        <w:t>s</w:t>
      </w:r>
      <w:r w:rsidR="00F44067" w:rsidRPr="00631A09">
        <w:rPr>
          <w:rFonts w:ascii="Book Antiqua" w:hAnsi="Book Antiqua" w:cs="Times New Roman"/>
          <w:bCs/>
          <w:iCs/>
        </w:rPr>
        <w:t xml:space="preserve"> surgeons with</w:t>
      </w:r>
      <w:r w:rsidR="004D032C" w:rsidRPr="00631A09">
        <w:rPr>
          <w:rFonts w:ascii="Book Antiqua" w:hAnsi="Book Antiqua" w:cs="Times New Roman"/>
          <w:bCs/>
          <w:iCs/>
        </w:rPr>
        <w:t xml:space="preserve"> direct visualization</w:t>
      </w:r>
      <w:r w:rsidR="006307D0" w:rsidRPr="00631A09">
        <w:rPr>
          <w:rFonts w:ascii="Book Antiqua" w:hAnsi="Book Antiqua" w:cs="Times New Roman"/>
          <w:bCs/>
          <w:iCs/>
        </w:rPr>
        <w:t xml:space="preserve"> during surgery</w:t>
      </w:r>
      <w:r w:rsidR="004D032C" w:rsidRPr="00631A09">
        <w:rPr>
          <w:rFonts w:ascii="Book Antiqua" w:hAnsi="Book Antiqua" w:cs="Times New Roman"/>
          <w:bCs/>
          <w:iCs/>
        </w:rPr>
        <w:t>.</w:t>
      </w:r>
      <w:r w:rsidR="0081667C" w:rsidRPr="00631A09">
        <w:rPr>
          <w:rFonts w:ascii="Book Antiqua" w:hAnsi="Book Antiqua" w:cs="Times New Roman"/>
          <w:bCs/>
          <w:iCs/>
        </w:rPr>
        <w:t xml:space="preserve"> </w:t>
      </w:r>
      <w:r w:rsidR="002078A9" w:rsidRPr="00631A09">
        <w:rPr>
          <w:rFonts w:ascii="Book Antiqua" w:hAnsi="Book Antiqua" w:cs="Times New Roman"/>
          <w:bCs/>
          <w:iCs/>
        </w:rPr>
        <w:t>T</w:t>
      </w:r>
      <w:r w:rsidR="00BA1D72" w:rsidRPr="00631A09">
        <w:rPr>
          <w:rFonts w:ascii="Book Antiqua" w:hAnsi="Book Antiqua" w:cs="Times New Roman"/>
          <w:bCs/>
          <w:iCs/>
        </w:rPr>
        <w:t xml:space="preserve">hese </w:t>
      </w:r>
      <w:r w:rsidR="00443C72" w:rsidRPr="00631A09">
        <w:rPr>
          <w:rFonts w:ascii="Book Antiqua" w:hAnsi="Book Antiqua" w:cs="Times New Roman"/>
          <w:bCs/>
          <w:iCs/>
        </w:rPr>
        <w:t xml:space="preserve">two techniques </w:t>
      </w:r>
      <w:r w:rsidR="00F8338C" w:rsidRPr="00631A09">
        <w:rPr>
          <w:rFonts w:ascii="Book Antiqua" w:hAnsi="Book Antiqua" w:cs="Times New Roman"/>
          <w:bCs/>
          <w:iCs/>
        </w:rPr>
        <w:t>are</w:t>
      </w:r>
      <w:r w:rsidR="004F7BA9" w:rsidRPr="00631A09">
        <w:rPr>
          <w:rFonts w:ascii="Book Antiqua" w:hAnsi="Book Antiqua" w:cs="Times New Roman"/>
          <w:bCs/>
          <w:iCs/>
        </w:rPr>
        <w:t xml:space="preserve"> </w:t>
      </w:r>
      <w:r w:rsidR="00DB3D53" w:rsidRPr="00631A09">
        <w:rPr>
          <w:rFonts w:ascii="Book Antiqua" w:hAnsi="Book Antiqua" w:cs="Times New Roman"/>
          <w:bCs/>
          <w:iCs/>
        </w:rPr>
        <w:t>also</w:t>
      </w:r>
      <w:r w:rsidR="00BA1D72" w:rsidRPr="00631A09">
        <w:rPr>
          <w:rFonts w:ascii="Book Antiqua" w:hAnsi="Book Antiqua" w:cs="Times New Roman"/>
          <w:bCs/>
          <w:iCs/>
        </w:rPr>
        <w:t xml:space="preserve"> </w:t>
      </w:r>
      <w:r w:rsidR="00C67DBC" w:rsidRPr="00631A09">
        <w:rPr>
          <w:rFonts w:ascii="Book Antiqua" w:hAnsi="Book Antiqua" w:cs="Times New Roman"/>
          <w:bCs/>
          <w:iCs/>
        </w:rPr>
        <w:t>su</w:t>
      </w:r>
      <w:r w:rsidR="002E39EE" w:rsidRPr="00631A09">
        <w:rPr>
          <w:rFonts w:ascii="Book Antiqua" w:hAnsi="Book Antiqua" w:cs="Times New Roman"/>
          <w:bCs/>
          <w:iCs/>
        </w:rPr>
        <w:t>i</w:t>
      </w:r>
      <w:r w:rsidR="00C67DBC" w:rsidRPr="00631A09">
        <w:rPr>
          <w:rFonts w:ascii="Book Antiqua" w:hAnsi="Book Antiqua" w:cs="Times New Roman"/>
          <w:bCs/>
          <w:iCs/>
        </w:rPr>
        <w:t>table</w:t>
      </w:r>
      <w:r w:rsidR="00BA1D72" w:rsidRPr="00631A09">
        <w:rPr>
          <w:rFonts w:ascii="Book Antiqua" w:hAnsi="Book Antiqua" w:cs="Times New Roman"/>
          <w:bCs/>
          <w:iCs/>
        </w:rPr>
        <w:t xml:space="preserve"> for </w:t>
      </w:r>
      <w:r w:rsidR="00E308A2" w:rsidRPr="00631A09">
        <w:rPr>
          <w:rFonts w:ascii="Book Antiqua" w:hAnsi="Book Antiqua" w:cs="Times New Roman"/>
          <w:bCs/>
          <w:iCs/>
        </w:rPr>
        <w:t xml:space="preserve">treatment of </w:t>
      </w:r>
      <w:r w:rsidR="00EC49C6" w:rsidRPr="00631A09">
        <w:rPr>
          <w:rFonts w:ascii="Book Antiqua" w:hAnsi="Book Antiqua" w:cs="Times New Roman"/>
        </w:rPr>
        <w:t xml:space="preserve">ODS induced by </w:t>
      </w:r>
      <w:r w:rsidR="00BC2D2E" w:rsidRPr="00631A09">
        <w:rPr>
          <w:rFonts w:ascii="Book Antiqua" w:hAnsi="Book Antiqua" w:cs="Times New Roman"/>
        </w:rPr>
        <w:t xml:space="preserve">internal rectal </w:t>
      </w:r>
      <w:r w:rsidR="0067241D" w:rsidRPr="00631A09">
        <w:rPr>
          <w:rFonts w:ascii="Book Antiqua" w:hAnsi="Book Antiqua" w:cs="Times New Roman"/>
        </w:rPr>
        <w:t>intussusception</w:t>
      </w:r>
      <w:r w:rsidR="00BC2D2E" w:rsidRPr="00631A09">
        <w:rPr>
          <w:rFonts w:ascii="Book Antiqua" w:hAnsi="Book Antiqua" w:cs="Times New Roman"/>
        </w:rPr>
        <w:t xml:space="preserve"> (less than 5.0</w:t>
      </w:r>
      <w:r w:rsidR="002A2373">
        <w:rPr>
          <w:rFonts w:ascii="Book Antiqua" w:hAnsi="Book Antiqua" w:cs="Times New Roman" w:hint="eastAsia"/>
        </w:rPr>
        <w:t xml:space="preserve"> </w:t>
      </w:r>
      <w:r w:rsidR="00BC2D2E" w:rsidRPr="00631A09">
        <w:rPr>
          <w:rFonts w:ascii="Book Antiqua" w:hAnsi="Book Antiqua" w:cs="Times New Roman"/>
        </w:rPr>
        <w:t xml:space="preserve">cm) </w:t>
      </w:r>
      <w:r w:rsidR="00E24065">
        <w:rPr>
          <w:rFonts w:ascii="Book Antiqua" w:hAnsi="Book Antiqua" w:cs="Times New Roman"/>
        </w:rPr>
        <w:t>and/or</w:t>
      </w:r>
      <w:r w:rsidR="00BC2D2E" w:rsidRPr="00631A09">
        <w:rPr>
          <w:rFonts w:ascii="Book Antiqua" w:hAnsi="Book Antiqua" w:cs="Times New Roman"/>
        </w:rPr>
        <w:t xml:space="preserve"> rectocele</w:t>
      </w:r>
      <w:r w:rsidR="00BC2D2E" w:rsidRPr="00631A09">
        <w:rPr>
          <w:rFonts w:ascii="Book Antiqua" w:hAnsi="Book Antiqua" w:cs="Times New Roman"/>
          <w:bCs/>
          <w:iCs/>
        </w:rPr>
        <w:t xml:space="preserve">. </w:t>
      </w:r>
      <w:r w:rsidR="000A26E8" w:rsidRPr="00631A09">
        <w:rPr>
          <w:rFonts w:ascii="Book Antiqua" w:hAnsi="Book Antiqua" w:cs="Times New Roman"/>
          <w:bCs/>
          <w:iCs/>
        </w:rPr>
        <w:t>Nonetheless</w:t>
      </w:r>
      <w:r w:rsidR="0053198D" w:rsidRPr="00631A09">
        <w:rPr>
          <w:rFonts w:ascii="Book Antiqua" w:hAnsi="Book Antiqua" w:cs="Times New Roman"/>
          <w:bCs/>
          <w:iCs/>
        </w:rPr>
        <w:t>,</w:t>
      </w:r>
      <w:r w:rsidR="00613913" w:rsidRPr="00631A09">
        <w:rPr>
          <w:rFonts w:ascii="Book Antiqua" w:hAnsi="Book Antiqua" w:cs="Times New Roman"/>
          <w:bCs/>
          <w:iCs/>
        </w:rPr>
        <w:t xml:space="preserve"> the </w:t>
      </w:r>
      <w:r w:rsidR="00613913" w:rsidRPr="00631A09">
        <w:rPr>
          <w:rFonts w:ascii="Book Antiqua" w:hAnsi="Book Antiqua" w:cs="Times New Roman"/>
        </w:rPr>
        <w:t xml:space="preserve">TRREMS </w:t>
      </w:r>
      <w:r w:rsidR="00C25C7D" w:rsidRPr="00631A09">
        <w:rPr>
          <w:rFonts w:ascii="Book Antiqua" w:hAnsi="Book Antiqua" w:cs="Times New Roman"/>
        </w:rPr>
        <w:t xml:space="preserve">procedure </w:t>
      </w:r>
      <w:r w:rsidR="00613913" w:rsidRPr="00631A09">
        <w:rPr>
          <w:rFonts w:ascii="Book Antiqua" w:hAnsi="Book Antiqua" w:cs="Times New Roman"/>
        </w:rPr>
        <w:t xml:space="preserve">should not be used on rectocele with </w:t>
      </w:r>
      <w:r w:rsidR="001D7BA4" w:rsidRPr="00631A09">
        <w:rPr>
          <w:rFonts w:ascii="Book Antiqua" w:hAnsi="Book Antiqua" w:cs="Times New Roman"/>
        </w:rPr>
        <w:t xml:space="preserve">a </w:t>
      </w:r>
      <w:r w:rsidR="00613913" w:rsidRPr="00631A09">
        <w:rPr>
          <w:rFonts w:ascii="Book Antiqua" w:hAnsi="Book Antiqua" w:cs="Times New Roman"/>
        </w:rPr>
        <w:t>depth of more than &gt;</w:t>
      </w:r>
      <w:r w:rsidR="002A2373">
        <w:rPr>
          <w:rFonts w:ascii="Book Antiqua" w:hAnsi="Book Antiqua" w:cs="Times New Roman" w:hint="eastAsia"/>
        </w:rPr>
        <w:t xml:space="preserve"> </w:t>
      </w:r>
      <w:r w:rsidR="00613913" w:rsidRPr="00631A09">
        <w:rPr>
          <w:rFonts w:ascii="Book Antiqua" w:hAnsi="Book Antiqua" w:cs="Times New Roman"/>
        </w:rPr>
        <w:t>4.5</w:t>
      </w:r>
      <w:r w:rsidR="002A2373">
        <w:rPr>
          <w:rFonts w:ascii="Book Antiqua" w:hAnsi="Book Antiqua" w:cs="Times New Roman" w:hint="eastAsia"/>
        </w:rPr>
        <w:t xml:space="preserve"> </w:t>
      </w:r>
      <w:r w:rsidR="00613913" w:rsidRPr="00631A09">
        <w:rPr>
          <w:rFonts w:ascii="Book Antiqua" w:hAnsi="Book Antiqua" w:cs="Times New Roman"/>
        </w:rPr>
        <w:t>cm</w:t>
      </w:r>
      <w:r w:rsidR="009449D8" w:rsidRPr="00631A09">
        <w:rPr>
          <w:rFonts w:ascii="Book Antiqua" w:hAnsi="Book Antiqua" w:cs="Times New Roman"/>
        </w:rPr>
        <w:t xml:space="preserve"> due to its</w:t>
      </w:r>
      <w:r w:rsidR="004B5951" w:rsidRPr="00631A09">
        <w:rPr>
          <w:rFonts w:ascii="Book Antiqua" w:hAnsi="Book Antiqua" w:cs="Times New Roman"/>
        </w:rPr>
        <w:t xml:space="preserve"> limited effect on severe rectocele. </w:t>
      </w:r>
      <w:r w:rsidR="00380D58" w:rsidRPr="00631A09">
        <w:rPr>
          <w:rFonts w:ascii="Book Antiqua" w:hAnsi="Book Antiqua" w:cs="Times New Roman"/>
        </w:rPr>
        <w:t xml:space="preserve">Furthermore, both the TRREMS and </w:t>
      </w:r>
      <w:r w:rsidR="00380D58" w:rsidRPr="00631A09">
        <w:rPr>
          <w:rFonts w:ascii="Book Antiqua" w:hAnsi="Book Antiqua" w:cs="Times New Roman"/>
          <w:bCs/>
          <w:iCs/>
        </w:rPr>
        <w:t>TST-STARR</w:t>
      </w:r>
      <w:r w:rsidR="00380D58" w:rsidRPr="00631A09">
        <w:rPr>
          <w:rFonts w:ascii="Book Antiqua" w:hAnsi="Book Antiqua" w:cs="Times New Roman"/>
        </w:rPr>
        <w:t xml:space="preserve"> procedures should not be considered</w:t>
      </w:r>
      <w:r w:rsidR="00683A66" w:rsidRPr="00631A09">
        <w:rPr>
          <w:rFonts w:ascii="Book Antiqua" w:hAnsi="Book Antiqua" w:cs="Times New Roman"/>
        </w:rPr>
        <w:t xml:space="preserve"> as</w:t>
      </w:r>
      <w:r w:rsidR="00380D58" w:rsidRPr="00631A09">
        <w:rPr>
          <w:rFonts w:ascii="Book Antiqua" w:hAnsi="Book Antiqua" w:cs="Times New Roman"/>
        </w:rPr>
        <w:t xml:space="preserve"> an alternative for treatment of patients with ODS and </w:t>
      </w:r>
      <w:r w:rsidR="00F84262" w:rsidRPr="00631A09">
        <w:rPr>
          <w:rFonts w:ascii="Book Antiqua" w:hAnsi="Book Antiqua" w:cs="Times New Roman"/>
        </w:rPr>
        <w:t>sphincter weakness. And f</w:t>
      </w:r>
      <w:r w:rsidRPr="00631A09">
        <w:rPr>
          <w:rFonts w:ascii="Book Antiqua" w:hAnsi="Book Antiqua" w:cs="Times New Roman"/>
        </w:rPr>
        <w:t>or patients with ODS induced by symptomatic very high take-off internal rectal prolapse</w:t>
      </w:r>
      <w:r w:rsidR="00435A7F" w:rsidRPr="00631A09">
        <w:rPr>
          <w:rFonts w:ascii="Book Antiqua" w:hAnsi="Book Antiqua" w:cs="Times New Roman"/>
        </w:rPr>
        <w:t>,</w:t>
      </w:r>
      <w:r w:rsidR="00A54371" w:rsidRPr="00631A09">
        <w:rPr>
          <w:rFonts w:ascii="Book Antiqua" w:hAnsi="Book Antiqua" w:cs="Times New Roman"/>
        </w:rPr>
        <w:t xml:space="preserve"> which is</w:t>
      </w:r>
      <w:r w:rsidRPr="00631A09">
        <w:rPr>
          <w:rFonts w:ascii="Book Antiqua" w:hAnsi="Book Antiqua" w:cs="Times New Roman"/>
        </w:rPr>
        <w:t xml:space="preserve"> limited to reach the apex by </w:t>
      </w:r>
      <w:r w:rsidR="00A81FEF" w:rsidRPr="00631A09">
        <w:rPr>
          <w:rFonts w:ascii="Book Antiqua" w:hAnsi="Book Antiqua" w:cs="Times New Roman"/>
        </w:rPr>
        <w:t>other transanal</w:t>
      </w:r>
      <w:r w:rsidRPr="00631A09">
        <w:rPr>
          <w:rFonts w:ascii="Book Antiqua" w:hAnsi="Book Antiqua" w:cs="Times New Roman"/>
        </w:rPr>
        <w:t xml:space="preserve"> procedures, </w:t>
      </w:r>
      <w:r w:rsidR="00C508BB" w:rsidRPr="00631A09">
        <w:rPr>
          <w:rFonts w:ascii="Book Antiqua" w:hAnsi="Book Antiqua" w:cs="Times New Roman"/>
        </w:rPr>
        <w:t>TERP</w:t>
      </w:r>
      <w:r w:rsidR="00115AEA" w:rsidRPr="00631A09">
        <w:rPr>
          <w:rFonts w:ascii="Book Antiqua" w:hAnsi="Book Antiqua" w:cs="Times New Roman"/>
        </w:rPr>
        <w:t xml:space="preserve"> </w:t>
      </w:r>
      <w:r w:rsidR="00294BCC" w:rsidRPr="00631A09">
        <w:rPr>
          <w:rFonts w:ascii="Book Antiqua" w:hAnsi="Book Antiqua" w:cs="Times New Roman"/>
        </w:rPr>
        <w:t>procedure</w:t>
      </w:r>
      <w:r w:rsidR="00115AEA" w:rsidRPr="00631A09">
        <w:rPr>
          <w:rFonts w:ascii="Book Antiqua" w:hAnsi="Book Antiqua" w:cs="Times New Roman"/>
        </w:rPr>
        <w:t xml:space="preserve"> should be an alternative</w:t>
      </w:r>
      <w:r w:rsidR="00863F0C" w:rsidRPr="00631A09">
        <w:rPr>
          <w:rFonts w:ascii="Book Antiqua" w:hAnsi="Book Antiqua" w:cs="Times New Roman"/>
        </w:rPr>
        <w:t xml:space="preserve"> choice</w:t>
      </w:r>
      <w:r w:rsidR="00115AEA" w:rsidRPr="00631A09">
        <w:rPr>
          <w:rFonts w:ascii="Book Antiqua" w:hAnsi="Book Antiqua" w:cs="Times New Roman"/>
        </w:rPr>
        <w:t>.</w:t>
      </w:r>
      <w:r w:rsidR="00CD3024" w:rsidRPr="00631A09">
        <w:rPr>
          <w:rFonts w:ascii="Book Antiqua" w:hAnsi="Book Antiqua" w:cs="Times New Roman"/>
        </w:rPr>
        <w:t xml:space="preserve"> </w:t>
      </w:r>
      <w:r w:rsidR="00D20CE9" w:rsidRPr="00631A09">
        <w:rPr>
          <w:rFonts w:ascii="Book Antiqua" w:hAnsi="Book Antiqua" w:cs="Times New Roman"/>
        </w:rPr>
        <w:t>However,</w:t>
      </w:r>
      <w:r w:rsidR="00AD7723" w:rsidRPr="00631A09">
        <w:rPr>
          <w:rFonts w:ascii="Book Antiqua" w:hAnsi="Book Antiqua" w:cs="Times New Roman"/>
        </w:rPr>
        <w:t xml:space="preserve"> </w:t>
      </w:r>
      <w:r w:rsidR="00222223" w:rsidRPr="00631A09">
        <w:rPr>
          <w:rFonts w:ascii="Book Antiqua" w:hAnsi="Book Antiqua" w:cs="Times New Roman"/>
        </w:rPr>
        <w:t>as a result of</w:t>
      </w:r>
      <w:r w:rsidR="00CD3024" w:rsidRPr="00631A09">
        <w:rPr>
          <w:rFonts w:ascii="Book Antiqua" w:hAnsi="Book Antiqua" w:cs="Times New Roman"/>
        </w:rPr>
        <w:t xml:space="preserve"> the small </w:t>
      </w:r>
      <w:r w:rsidR="00981B54" w:rsidRPr="00631A09">
        <w:rPr>
          <w:rFonts w:ascii="Book Antiqua" w:hAnsi="Book Antiqua" w:cs="Times New Roman"/>
        </w:rPr>
        <w:t>scale</w:t>
      </w:r>
      <w:r w:rsidR="00CD3024" w:rsidRPr="00631A09">
        <w:rPr>
          <w:rFonts w:ascii="Book Antiqua" w:hAnsi="Book Antiqua" w:cs="Times New Roman"/>
        </w:rPr>
        <w:t xml:space="preserve"> of patients who underwent the</w:t>
      </w:r>
      <w:r w:rsidR="00AD7723" w:rsidRPr="00631A09">
        <w:rPr>
          <w:rFonts w:ascii="Book Antiqua" w:hAnsi="Book Antiqua" w:cs="Times New Roman"/>
        </w:rPr>
        <w:t xml:space="preserve"> above</w:t>
      </w:r>
      <w:r w:rsidR="00CD3024" w:rsidRPr="00631A09">
        <w:rPr>
          <w:rFonts w:ascii="Book Antiqua" w:hAnsi="Book Antiqua" w:cs="Times New Roman"/>
        </w:rPr>
        <w:t xml:space="preserve"> </w:t>
      </w:r>
      <w:r w:rsidR="00AD7723" w:rsidRPr="00631A09">
        <w:rPr>
          <w:rFonts w:ascii="Book Antiqua" w:hAnsi="Book Antiqua" w:cs="Times New Roman"/>
        </w:rPr>
        <w:t>three latest</w:t>
      </w:r>
      <w:r w:rsidR="00CD3024" w:rsidRPr="00631A09">
        <w:rPr>
          <w:rFonts w:ascii="Book Antiqua" w:hAnsi="Book Antiqua" w:cs="Times New Roman"/>
        </w:rPr>
        <w:t xml:space="preserve"> techniques</w:t>
      </w:r>
      <w:r w:rsidR="003E3094" w:rsidRPr="00631A09">
        <w:rPr>
          <w:rFonts w:ascii="Book Antiqua" w:hAnsi="Book Antiqua" w:cs="Times New Roman"/>
        </w:rPr>
        <w:t>,</w:t>
      </w:r>
      <w:r w:rsidR="00CD3024" w:rsidRPr="00631A09">
        <w:rPr>
          <w:rFonts w:ascii="Book Antiqua" w:hAnsi="Book Antiqua" w:cs="Times New Roman"/>
        </w:rPr>
        <w:t xml:space="preserve"> </w:t>
      </w:r>
      <w:r w:rsidR="00A22D40" w:rsidRPr="00631A09">
        <w:rPr>
          <w:rFonts w:ascii="Book Antiqua" w:hAnsi="Book Antiqua" w:cs="Times New Roman"/>
        </w:rPr>
        <w:t xml:space="preserve">their clinical outcomes </w:t>
      </w:r>
      <w:r w:rsidR="00172A0B" w:rsidRPr="00631A09">
        <w:rPr>
          <w:rFonts w:ascii="Book Antiqua" w:hAnsi="Book Antiqua" w:cs="Times New Roman"/>
        </w:rPr>
        <w:t>need further investigation and</w:t>
      </w:r>
      <w:r w:rsidR="00A22D40" w:rsidRPr="00631A09">
        <w:rPr>
          <w:rFonts w:ascii="Book Antiqua" w:hAnsi="Book Antiqua" w:cs="Times New Roman"/>
        </w:rPr>
        <w:t xml:space="preserve"> </w:t>
      </w:r>
      <w:r w:rsidR="00CD3024" w:rsidRPr="00631A09">
        <w:rPr>
          <w:rFonts w:ascii="Book Antiqua" w:hAnsi="Book Antiqua" w:cs="Times New Roman"/>
        </w:rPr>
        <w:t xml:space="preserve">multicenter </w:t>
      </w:r>
      <w:r w:rsidR="000E2D47" w:rsidRPr="00631A09">
        <w:rPr>
          <w:rFonts w:ascii="Book Antiqua" w:hAnsi="Book Antiqua" w:cs="Times New Roman"/>
        </w:rPr>
        <w:t xml:space="preserve">and randomized controlled trials </w:t>
      </w:r>
      <w:r w:rsidR="00CD3024" w:rsidRPr="00631A09">
        <w:rPr>
          <w:rFonts w:ascii="Book Antiqua" w:hAnsi="Book Antiqua" w:cs="Times New Roman"/>
        </w:rPr>
        <w:t xml:space="preserve">with </w:t>
      </w:r>
      <w:r w:rsidR="00A22D40" w:rsidRPr="00631A09">
        <w:rPr>
          <w:rFonts w:ascii="Book Antiqua" w:hAnsi="Book Antiqua" w:cs="Times New Roman"/>
        </w:rPr>
        <w:t>large</w:t>
      </w:r>
      <w:r w:rsidR="00FE743B" w:rsidRPr="00631A09">
        <w:rPr>
          <w:rFonts w:ascii="Book Antiqua" w:hAnsi="Book Antiqua" w:cs="Times New Roman"/>
        </w:rPr>
        <w:t>-</w:t>
      </w:r>
      <w:r w:rsidR="00A22D40" w:rsidRPr="00631A09">
        <w:rPr>
          <w:rFonts w:ascii="Book Antiqua" w:hAnsi="Book Antiqua" w:cs="Times New Roman"/>
        </w:rPr>
        <w:t>scale patient</w:t>
      </w:r>
      <w:r w:rsidR="00CD3024" w:rsidRPr="00631A09">
        <w:rPr>
          <w:rFonts w:ascii="Book Antiqua" w:hAnsi="Book Antiqua" w:cs="Times New Roman"/>
        </w:rPr>
        <w:t xml:space="preserve"> </w:t>
      </w:r>
      <w:r w:rsidR="003E3094" w:rsidRPr="00631A09">
        <w:rPr>
          <w:rFonts w:ascii="Book Antiqua" w:hAnsi="Book Antiqua" w:cs="Times New Roman"/>
        </w:rPr>
        <w:t xml:space="preserve">and long-term follow-up </w:t>
      </w:r>
      <w:r w:rsidR="00CD3024" w:rsidRPr="00631A09">
        <w:rPr>
          <w:rFonts w:ascii="Book Antiqua" w:hAnsi="Book Antiqua" w:cs="Times New Roman"/>
        </w:rPr>
        <w:t xml:space="preserve">should be </w:t>
      </w:r>
      <w:r w:rsidR="003E3094" w:rsidRPr="00631A09">
        <w:rPr>
          <w:rFonts w:ascii="Book Antiqua" w:hAnsi="Book Antiqua" w:cs="Times New Roman"/>
        </w:rPr>
        <w:t>carried out</w:t>
      </w:r>
      <w:r w:rsidR="00CD3024" w:rsidRPr="00631A09">
        <w:rPr>
          <w:rFonts w:ascii="Book Antiqua" w:hAnsi="Book Antiqua" w:cs="Times New Roman"/>
        </w:rPr>
        <w:t>.</w:t>
      </w:r>
      <w:bookmarkEnd w:id="52"/>
      <w:bookmarkEnd w:id="53"/>
    </w:p>
    <w:p w14:paraId="6D4FA62C" w14:textId="77777777" w:rsidR="002A2373" w:rsidRDefault="002A2373" w:rsidP="00603149">
      <w:pPr>
        <w:pStyle w:val="10"/>
        <w:adjustRightInd w:val="0"/>
        <w:snapToGrid w:val="0"/>
        <w:spacing w:before="0" w:beforeAutospacing="0" w:after="0" w:afterAutospacing="0" w:line="360" w:lineRule="auto"/>
        <w:jc w:val="both"/>
        <w:rPr>
          <w:rFonts w:ascii="Book Antiqua" w:hAnsi="Book Antiqua" w:cs="Times New Roman"/>
          <w:b/>
        </w:rPr>
      </w:pPr>
      <w:bookmarkStart w:id="66" w:name="OLE_LINK40"/>
      <w:bookmarkStart w:id="67" w:name="OLE_LINK41"/>
    </w:p>
    <w:p w14:paraId="5F4D3B13" w14:textId="77777777" w:rsidR="00242381" w:rsidRPr="00631A09" w:rsidRDefault="00705DED" w:rsidP="00603149">
      <w:pPr>
        <w:pStyle w:val="10"/>
        <w:adjustRightInd w:val="0"/>
        <w:snapToGrid w:val="0"/>
        <w:spacing w:before="0" w:beforeAutospacing="0" w:after="0" w:afterAutospacing="0" w:line="360" w:lineRule="auto"/>
        <w:jc w:val="both"/>
        <w:rPr>
          <w:rFonts w:ascii="Book Antiqua" w:hAnsi="Book Antiqua" w:cs="Times New Roman"/>
          <w:b/>
        </w:rPr>
      </w:pPr>
      <w:r w:rsidRPr="00631A09">
        <w:rPr>
          <w:rFonts w:ascii="Book Antiqua" w:hAnsi="Book Antiqua" w:cs="Times New Roman"/>
          <w:b/>
        </w:rPr>
        <w:t>CONCLUSION</w:t>
      </w:r>
    </w:p>
    <w:p w14:paraId="3189CD00" w14:textId="21E0D0C3" w:rsidR="00CF3A61" w:rsidRPr="00631A09" w:rsidRDefault="001611DD" w:rsidP="00603149">
      <w:pPr>
        <w:pStyle w:val="10"/>
        <w:adjustRightInd w:val="0"/>
        <w:snapToGrid w:val="0"/>
        <w:spacing w:before="0" w:beforeAutospacing="0" w:after="0" w:afterAutospacing="0" w:line="360" w:lineRule="auto"/>
        <w:jc w:val="both"/>
        <w:rPr>
          <w:rFonts w:ascii="Book Antiqua" w:hAnsi="Book Antiqua" w:cs="Times New Roman"/>
        </w:rPr>
      </w:pPr>
      <w:r w:rsidRPr="00631A09">
        <w:rPr>
          <w:rFonts w:ascii="Book Antiqua" w:hAnsi="Book Antiqua" w:cs="Times New Roman"/>
        </w:rPr>
        <w:lastRenderedPageBreak/>
        <w:t>Although</w:t>
      </w:r>
      <w:r w:rsidR="00705DED" w:rsidRPr="00631A09">
        <w:rPr>
          <w:rFonts w:ascii="Book Antiqua" w:hAnsi="Book Antiqua" w:cs="Times New Roman"/>
        </w:rPr>
        <w:t xml:space="preserve"> transanal surgery for ODS </w:t>
      </w:r>
      <w:r w:rsidRPr="00631A09">
        <w:rPr>
          <w:rFonts w:ascii="Book Antiqua" w:hAnsi="Book Antiqua" w:cs="Times New Roman"/>
        </w:rPr>
        <w:t xml:space="preserve">has been </w:t>
      </w:r>
      <w:r w:rsidR="00B6777A" w:rsidRPr="00631A09">
        <w:rPr>
          <w:rFonts w:ascii="Book Antiqua" w:hAnsi="Book Antiqua" w:cs="Times New Roman"/>
        </w:rPr>
        <w:t>presented as</w:t>
      </w:r>
      <w:r w:rsidRPr="00631A09">
        <w:rPr>
          <w:rFonts w:ascii="Book Antiqua" w:hAnsi="Book Antiqua" w:cs="Times New Roman"/>
        </w:rPr>
        <w:t xml:space="preserve"> </w:t>
      </w:r>
      <w:r w:rsidR="00705DED" w:rsidRPr="00631A09">
        <w:rPr>
          <w:rFonts w:ascii="Book Antiqua" w:hAnsi="Book Antiqua" w:cs="Times New Roman"/>
        </w:rPr>
        <w:t xml:space="preserve">a </w:t>
      </w:r>
      <w:r w:rsidR="00ED0A5B" w:rsidRPr="00631A09">
        <w:rPr>
          <w:rFonts w:ascii="Book Antiqua" w:hAnsi="Book Antiqua" w:cs="Times New Roman"/>
        </w:rPr>
        <w:t>relative</w:t>
      </w:r>
      <w:r w:rsidR="00CE77CC" w:rsidRPr="00631A09">
        <w:rPr>
          <w:rFonts w:ascii="Book Antiqua" w:hAnsi="Book Antiqua" w:cs="Times New Roman"/>
        </w:rPr>
        <w:t>ly</w:t>
      </w:r>
      <w:r w:rsidR="00ED0A5B" w:rsidRPr="00631A09">
        <w:rPr>
          <w:rFonts w:ascii="Book Antiqua" w:hAnsi="Book Antiqua" w:cs="Times New Roman"/>
        </w:rPr>
        <w:t xml:space="preserve"> </w:t>
      </w:r>
      <w:r w:rsidR="00705DED" w:rsidRPr="00631A09">
        <w:rPr>
          <w:rFonts w:ascii="Book Antiqua" w:hAnsi="Book Antiqua" w:cs="Times New Roman"/>
        </w:rPr>
        <w:t xml:space="preserve">simple, </w:t>
      </w:r>
      <w:r w:rsidR="008728B1" w:rsidRPr="00631A09">
        <w:rPr>
          <w:rFonts w:ascii="Book Antiqua" w:hAnsi="Book Antiqua" w:cs="Times New Roman"/>
        </w:rPr>
        <w:t xml:space="preserve">effective </w:t>
      </w:r>
      <w:r w:rsidR="00705DED" w:rsidRPr="00631A09">
        <w:rPr>
          <w:rFonts w:ascii="Book Antiqua" w:hAnsi="Book Antiqua" w:cs="Times New Roman"/>
        </w:rPr>
        <w:t xml:space="preserve">and </w:t>
      </w:r>
      <w:r w:rsidR="008728B1" w:rsidRPr="00631A09">
        <w:rPr>
          <w:rFonts w:ascii="Book Antiqua" w:hAnsi="Book Antiqua" w:cs="Times New Roman"/>
        </w:rPr>
        <w:t xml:space="preserve">safe </w:t>
      </w:r>
      <w:r w:rsidR="00705DED" w:rsidRPr="00631A09">
        <w:rPr>
          <w:rFonts w:ascii="Book Antiqua" w:hAnsi="Book Antiqua" w:cs="Times New Roman"/>
        </w:rPr>
        <w:t>treatment in short</w:t>
      </w:r>
      <w:r w:rsidRPr="00631A09">
        <w:rPr>
          <w:rFonts w:ascii="Book Antiqua" w:hAnsi="Book Antiqua" w:cs="Times New Roman"/>
        </w:rPr>
        <w:t>-</w:t>
      </w:r>
      <w:r w:rsidR="00705DED" w:rsidRPr="00631A09">
        <w:rPr>
          <w:rFonts w:ascii="Book Antiqua" w:hAnsi="Book Antiqua" w:cs="Times New Roman"/>
        </w:rPr>
        <w:t>term</w:t>
      </w:r>
      <w:r w:rsidR="00DE4031" w:rsidRPr="00631A09">
        <w:rPr>
          <w:rFonts w:ascii="Book Antiqua" w:hAnsi="Book Antiqua" w:cs="Times New Roman"/>
        </w:rPr>
        <w:t xml:space="preserve"> follow-up</w:t>
      </w:r>
      <w:r w:rsidR="00705DED" w:rsidRPr="00631A09">
        <w:rPr>
          <w:rFonts w:ascii="Book Antiqua" w:hAnsi="Book Antiqua" w:cs="Times New Roman"/>
        </w:rPr>
        <w:t>,</w:t>
      </w:r>
      <w:r w:rsidR="006E6B89" w:rsidRPr="00631A09">
        <w:rPr>
          <w:rFonts w:ascii="Book Antiqua" w:hAnsi="Book Antiqua" w:cs="Times New Roman"/>
        </w:rPr>
        <w:t xml:space="preserve"> </w:t>
      </w:r>
      <w:r w:rsidR="00705DED" w:rsidRPr="00631A09">
        <w:rPr>
          <w:rFonts w:ascii="Book Antiqua" w:hAnsi="Book Antiqua" w:cs="Times New Roman"/>
        </w:rPr>
        <w:t>the clinical outcome</w:t>
      </w:r>
      <w:r w:rsidRPr="00631A09">
        <w:rPr>
          <w:rFonts w:ascii="Book Antiqua" w:hAnsi="Book Antiqua" w:cs="Times New Roman"/>
        </w:rPr>
        <w:t>s</w:t>
      </w:r>
      <w:r w:rsidR="00705DED" w:rsidRPr="00631A09">
        <w:rPr>
          <w:rFonts w:ascii="Book Antiqua" w:hAnsi="Book Antiqua" w:cs="Times New Roman"/>
        </w:rPr>
        <w:t xml:space="preserve"> in long</w:t>
      </w:r>
      <w:r w:rsidRPr="00631A09">
        <w:rPr>
          <w:rFonts w:ascii="Book Antiqua" w:hAnsi="Book Antiqua" w:cs="Times New Roman"/>
        </w:rPr>
        <w:t>-</w:t>
      </w:r>
      <w:r w:rsidR="00705DED" w:rsidRPr="00631A09">
        <w:rPr>
          <w:rFonts w:ascii="Book Antiqua" w:hAnsi="Book Antiqua" w:cs="Times New Roman"/>
        </w:rPr>
        <w:t xml:space="preserve">term </w:t>
      </w:r>
      <w:r w:rsidR="009B1CE1" w:rsidRPr="00631A09">
        <w:rPr>
          <w:rFonts w:ascii="Book Antiqua" w:hAnsi="Book Antiqua" w:cs="Times New Roman"/>
        </w:rPr>
        <w:t xml:space="preserve">follow-up </w:t>
      </w:r>
      <w:r w:rsidR="00705DED" w:rsidRPr="00631A09">
        <w:rPr>
          <w:rFonts w:ascii="Book Antiqua" w:hAnsi="Book Antiqua" w:cs="Times New Roman"/>
        </w:rPr>
        <w:t xml:space="preserve">are controversial and remain </w:t>
      </w:r>
      <w:r w:rsidRPr="00631A09">
        <w:rPr>
          <w:rFonts w:ascii="Book Antiqua" w:hAnsi="Book Antiqua" w:cs="Times New Roman"/>
        </w:rPr>
        <w:t>debatable</w:t>
      </w:r>
      <w:r w:rsidR="00664FFD" w:rsidRPr="00631A09">
        <w:rPr>
          <w:rFonts w:ascii="Book Antiqua" w:hAnsi="Book Antiqua" w:cs="Times New Roman"/>
        </w:rPr>
        <w:t xml:space="preserve">. </w:t>
      </w:r>
      <w:r w:rsidR="00226760" w:rsidRPr="00631A09">
        <w:rPr>
          <w:rFonts w:ascii="Book Antiqua" w:hAnsi="Book Antiqua" w:cs="Times New Roman"/>
        </w:rPr>
        <w:t>Possible reasons are still in need of further investigation</w:t>
      </w:r>
      <w:r w:rsidRPr="00631A09">
        <w:rPr>
          <w:rFonts w:ascii="Book Antiqua" w:hAnsi="Book Antiqua" w:cs="Times New Roman"/>
        </w:rPr>
        <w:t>. First</w:t>
      </w:r>
      <w:r w:rsidR="00232DEB" w:rsidRPr="00631A09">
        <w:rPr>
          <w:rFonts w:ascii="Book Antiqua" w:hAnsi="Book Antiqua" w:cs="Times New Roman"/>
        </w:rPr>
        <w:t xml:space="preserve"> of all</w:t>
      </w:r>
      <w:r w:rsidRPr="00631A09">
        <w:rPr>
          <w:rFonts w:ascii="Book Antiqua" w:hAnsi="Book Antiqua" w:cs="Times New Roman"/>
        </w:rPr>
        <w:t>,</w:t>
      </w:r>
      <w:r w:rsidR="00664FFD" w:rsidRPr="00631A09">
        <w:rPr>
          <w:rFonts w:ascii="Book Antiqua" w:hAnsi="Book Antiqua" w:cs="Times New Roman"/>
        </w:rPr>
        <w:t xml:space="preserve"> essential assessments before transanal surgery for ODS, especially the inclusion criteria and exclusion criteria and objective validated measurements for selection of patients</w:t>
      </w:r>
      <w:r w:rsidR="00653DC4" w:rsidRPr="00631A09">
        <w:rPr>
          <w:rFonts w:ascii="Book Antiqua" w:hAnsi="Book Antiqua" w:cs="Times New Roman"/>
        </w:rPr>
        <w:t>,</w:t>
      </w:r>
      <w:r w:rsidR="00664FFD" w:rsidRPr="00631A09">
        <w:rPr>
          <w:rFonts w:ascii="Book Antiqua" w:hAnsi="Book Antiqua" w:cs="Times New Roman"/>
        </w:rPr>
        <w:t xml:space="preserve"> were </w:t>
      </w:r>
      <w:r w:rsidR="002D0BC1" w:rsidRPr="00631A09">
        <w:rPr>
          <w:rFonts w:ascii="Book Antiqua" w:hAnsi="Book Antiqua" w:cs="Times New Roman"/>
        </w:rPr>
        <w:t>deficiently</w:t>
      </w:r>
      <w:r w:rsidR="00664FFD" w:rsidRPr="00631A09">
        <w:rPr>
          <w:rFonts w:ascii="Book Antiqua" w:hAnsi="Book Antiqua" w:cs="Times New Roman"/>
        </w:rPr>
        <w:t xml:space="preserve"> described </w:t>
      </w:r>
      <w:r w:rsidR="0086556B" w:rsidRPr="00631A09">
        <w:rPr>
          <w:rFonts w:ascii="Book Antiqua" w:hAnsi="Book Antiqua" w:cs="Times New Roman"/>
        </w:rPr>
        <w:t xml:space="preserve">and summarized </w:t>
      </w:r>
      <w:r w:rsidR="00664FFD" w:rsidRPr="00631A09">
        <w:rPr>
          <w:rFonts w:ascii="Book Antiqua" w:hAnsi="Book Antiqua" w:cs="Times New Roman"/>
        </w:rPr>
        <w:t xml:space="preserve">in </w:t>
      </w:r>
      <w:r w:rsidR="00911FD5" w:rsidRPr="00631A09">
        <w:rPr>
          <w:rFonts w:ascii="Book Antiqua" w:hAnsi="Book Antiqua" w:cs="Times New Roman"/>
        </w:rPr>
        <w:t xml:space="preserve">most </w:t>
      </w:r>
      <w:r w:rsidR="009021BD" w:rsidRPr="00631A09">
        <w:rPr>
          <w:rFonts w:ascii="Book Antiqua" w:hAnsi="Book Antiqua" w:cs="Times New Roman"/>
        </w:rPr>
        <w:t>published article</w:t>
      </w:r>
      <w:r w:rsidR="00A1552D" w:rsidRPr="00631A09">
        <w:rPr>
          <w:rFonts w:ascii="Book Antiqua" w:hAnsi="Book Antiqua" w:cs="Times New Roman"/>
        </w:rPr>
        <w:t>s</w:t>
      </w:r>
      <w:r w:rsidR="00664FFD" w:rsidRPr="00631A09">
        <w:rPr>
          <w:rFonts w:ascii="Book Antiqua" w:hAnsi="Book Antiqua" w:cs="Times New Roman"/>
        </w:rPr>
        <w:t>. A</w:t>
      </w:r>
      <w:r w:rsidR="00170D9E" w:rsidRPr="00631A09">
        <w:rPr>
          <w:rFonts w:ascii="Book Antiqua" w:hAnsi="Book Antiqua" w:cs="Times New Roman"/>
        </w:rPr>
        <w:t xml:space="preserve">dditionally, there are few well </w:t>
      </w:r>
      <w:r w:rsidR="00664FFD" w:rsidRPr="00631A09">
        <w:rPr>
          <w:rFonts w:ascii="Book Antiqua" w:hAnsi="Book Antiqua" w:cs="Times New Roman"/>
        </w:rPr>
        <w:t xml:space="preserve">designed randomized controlled trials comparing </w:t>
      </w:r>
      <w:r w:rsidR="0099080C" w:rsidRPr="00631A09">
        <w:rPr>
          <w:rFonts w:ascii="Book Antiqua" w:hAnsi="Book Antiqua" w:cs="Times New Roman"/>
        </w:rPr>
        <w:t xml:space="preserve">outcomes among </w:t>
      </w:r>
      <w:r w:rsidR="00B326A3" w:rsidRPr="00631A09">
        <w:rPr>
          <w:rFonts w:ascii="Book Antiqua" w:hAnsi="Book Antiqua" w:cs="Times New Roman"/>
        </w:rPr>
        <w:t>different tra</w:t>
      </w:r>
      <w:r w:rsidR="0099080C" w:rsidRPr="00631A09">
        <w:rPr>
          <w:rFonts w:ascii="Book Antiqua" w:hAnsi="Book Antiqua" w:cs="Times New Roman"/>
        </w:rPr>
        <w:t>n</w:t>
      </w:r>
      <w:r w:rsidR="00A34955" w:rsidRPr="00631A09">
        <w:rPr>
          <w:rFonts w:ascii="Book Antiqua" w:hAnsi="Book Antiqua" w:cs="Times New Roman"/>
        </w:rPr>
        <w:t>s</w:t>
      </w:r>
      <w:r w:rsidR="00B326A3" w:rsidRPr="00631A09">
        <w:rPr>
          <w:rFonts w:ascii="Book Antiqua" w:hAnsi="Book Antiqua" w:cs="Times New Roman"/>
        </w:rPr>
        <w:t xml:space="preserve">anal surgical </w:t>
      </w:r>
      <w:r w:rsidR="0099080C" w:rsidRPr="00631A09">
        <w:rPr>
          <w:rFonts w:ascii="Book Antiqua" w:hAnsi="Book Antiqua" w:cs="Times New Roman"/>
        </w:rPr>
        <w:t>procedure</w:t>
      </w:r>
      <w:r w:rsidR="00B326A3" w:rsidRPr="00631A09">
        <w:rPr>
          <w:rFonts w:ascii="Book Antiqua" w:hAnsi="Book Antiqua" w:cs="Times New Roman"/>
        </w:rPr>
        <w:t xml:space="preserve">s for </w:t>
      </w:r>
      <w:r w:rsidR="00DA6DD8" w:rsidRPr="00631A09">
        <w:rPr>
          <w:rFonts w:ascii="Book Antiqua" w:hAnsi="Book Antiqua" w:cs="Times New Roman"/>
        </w:rPr>
        <w:t xml:space="preserve">the </w:t>
      </w:r>
      <w:r w:rsidR="00B326A3" w:rsidRPr="00631A09">
        <w:rPr>
          <w:rFonts w:ascii="Book Antiqua" w:hAnsi="Book Antiqua" w:cs="Times New Roman"/>
        </w:rPr>
        <w:t xml:space="preserve">treatment of ODS. Third, </w:t>
      </w:r>
      <w:r w:rsidR="00705DED" w:rsidRPr="00631A09">
        <w:rPr>
          <w:rFonts w:ascii="Book Antiqua" w:hAnsi="Book Antiqua" w:cs="Times New Roman"/>
        </w:rPr>
        <w:t xml:space="preserve">patients </w:t>
      </w:r>
      <w:r w:rsidRPr="00631A09">
        <w:rPr>
          <w:rFonts w:ascii="Book Antiqua" w:hAnsi="Book Antiqua" w:cs="Times New Roman"/>
        </w:rPr>
        <w:t xml:space="preserve">may </w:t>
      </w:r>
      <w:r w:rsidR="000B5F72" w:rsidRPr="00631A09">
        <w:rPr>
          <w:rFonts w:ascii="Book Antiqua" w:hAnsi="Book Antiqua" w:cs="Times New Roman"/>
        </w:rPr>
        <w:t xml:space="preserve">not </w:t>
      </w:r>
      <w:r w:rsidRPr="00631A09">
        <w:rPr>
          <w:rFonts w:ascii="Book Antiqua" w:hAnsi="Book Antiqua" w:cs="Times New Roman"/>
        </w:rPr>
        <w:t xml:space="preserve">be </w:t>
      </w:r>
      <w:r w:rsidR="00B70CF1" w:rsidRPr="00631A09">
        <w:rPr>
          <w:rFonts w:ascii="Book Antiqua" w:hAnsi="Book Antiqua" w:cs="Times New Roman"/>
        </w:rPr>
        <w:t xml:space="preserve">strictly </w:t>
      </w:r>
      <w:r w:rsidR="00705DED" w:rsidRPr="00631A09">
        <w:rPr>
          <w:rFonts w:ascii="Book Antiqua" w:hAnsi="Book Antiqua" w:cs="Times New Roman"/>
        </w:rPr>
        <w:t xml:space="preserve">selected </w:t>
      </w:r>
      <w:r w:rsidRPr="00631A09">
        <w:rPr>
          <w:rFonts w:ascii="Book Antiqua" w:hAnsi="Book Antiqua" w:cs="Times New Roman"/>
        </w:rPr>
        <w:t xml:space="preserve">adhering </w:t>
      </w:r>
      <w:r w:rsidR="00705DED" w:rsidRPr="00631A09">
        <w:rPr>
          <w:rFonts w:ascii="Book Antiqua" w:hAnsi="Book Antiqua" w:cs="Times New Roman"/>
        </w:rPr>
        <w:t xml:space="preserve">to the </w:t>
      </w:r>
      <w:r w:rsidR="00DD29F2" w:rsidRPr="00631A09">
        <w:rPr>
          <w:rFonts w:ascii="Book Antiqua" w:hAnsi="Book Antiqua" w:cs="Times New Roman"/>
        </w:rPr>
        <w:t xml:space="preserve">current </w:t>
      </w:r>
      <w:r w:rsidR="00705DED" w:rsidRPr="00631A09">
        <w:rPr>
          <w:rFonts w:ascii="Book Antiqua" w:hAnsi="Book Antiqua" w:cs="Times New Roman"/>
        </w:rPr>
        <w:t xml:space="preserve">inclusion and exclusion criteria of these transanal procedures. </w:t>
      </w:r>
      <w:r w:rsidR="00782FA7" w:rsidRPr="00631A09">
        <w:rPr>
          <w:rFonts w:ascii="Book Antiqua" w:hAnsi="Book Antiqua" w:cs="Times New Roman"/>
        </w:rPr>
        <w:t>What’s more</w:t>
      </w:r>
      <w:r w:rsidR="00705DED" w:rsidRPr="00631A09">
        <w:rPr>
          <w:rFonts w:ascii="Book Antiqua" w:hAnsi="Book Antiqua" w:cs="Times New Roman"/>
        </w:rPr>
        <w:t xml:space="preserve">, the “underwater rocks” or occult diseases such as </w:t>
      </w:r>
      <w:r w:rsidRPr="00631A09">
        <w:rPr>
          <w:rFonts w:ascii="Book Antiqua" w:hAnsi="Book Antiqua" w:cs="Times New Roman"/>
        </w:rPr>
        <w:t xml:space="preserve">the </w:t>
      </w:r>
      <w:r w:rsidR="00705DED" w:rsidRPr="00631A09">
        <w:rPr>
          <w:rFonts w:ascii="Book Antiqua" w:hAnsi="Book Antiqua" w:cs="Times New Roman"/>
        </w:rPr>
        <w:t>psychosomatic component of ODS m</w:t>
      </w:r>
      <w:r w:rsidR="00AF0147" w:rsidRPr="00631A09">
        <w:rPr>
          <w:rFonts w:ascii="Book Antiqua" w:hAnsi="Book Antiqua" w:cs="Times New Roman"/>
        </w:rPr>
        <w:t>ight</w:t>
      </w:r>
      <w:r w:rsidR="00705DED" w:rsidRPr="00631A09">
        <w:rPr>
          <w:rFonts w:ascii="Book Antiqua" w:hAnsi="Book Antiqua" w:cs="Times New Roman"/>
        </w:rPr>
        <w:t xml:space="preserve"> be neglected by some colorectal surgeons. </w:t>
      </w:r>
      <w:r w:rsidR="00E13346" w:rsidRPr="00631A09">
        <w:rPr>
          <w:rFonts w:ascii="Book Antiqua" w:hAnsi="Book Antiqua" w:cs="Times New Roman"/>
        </w:rPr>
        <w:t>Last but not the least</w:t>
      </w:r>
      <w:r w:rsidR="00705DED" w:rsidRPr="00631A09">
        <w:rPr>
          <w:rFonts w:ascii="Book Antiqua" w:hAnsi="Book Antiqua" w:cs="Times New Roman"/>
        </w:rPr>
        <w:t>, supplementary therap</w:t>
      </w:r>
      <w:r w:rsidR="006F2C15" w:rsidRPr="00631A09">
        <w:rPr>
          <w:rFonts w:ascii="Book Antiqua" w:hAnsi="Book Antiqua" w:cs="Times New Roman"/>
        </w:rPr>
        <w:t>ies</w:t>
      </w:r>
      <w:r w:rsidR="00705DED" w:rsidRPr="00631A09">
        <w:rPr>
          <w:rFonts w:ascii="Book Antiqua" w:hAnsi="Book Antiqua" w:cs="Times New Roman"/>
        </w:rPr>
        <w:t xml:space="preserve"> </w:t>
      </w:r>
      <w:r w:rsidR="00A57E4B" w:rsidRPr="00631A09">
        <w:rPr>
          <w:rFonts w:ascii="Book Antiqua" w:hAnsi="Book Antiqua" w:cs="Times New Roman"/>
        </w:rPr>
        <w:t>such as</w:t>
      </w:r>
      <w:r w:rsidR="00705DED" w:rsidRPr="00631A09">
        <w:rPr>
          <w:rFonts w:ascii="Book Antiqua" w:hAnsi="Book Antiqua" w:cs="Times New Roman"/>
        </w:rPr>
        <w:t xml:space="preserve"> </w:t>
      </w:r>
      <w:r w:rsidRPr="00631A09">
        <w:rPr>
          <w:rFonts w:ascii="Book Antiqua" w:hAnsi="Book Antiqua" w:cs="Times New Roman"/>
        </w:rPr>
        <w:t>a high-fiber</w:t>
      </w:r>
      <w:r w:rsidR="00705DED" w:rsidRPr="00631A09">
        <w:rPr>
          <w:rFonts w:ascii="Book Antiqua" w:hAnsi="Book Antiqua" w:cs="Times New Roman"/>
        </w:rPr>
        <w:t xml:space="preserve"> diet, conservative treatment with drugs and even a movement promoting defecation </w:t>
      </w:r>
      <w:r w:rsidR="009C4857" w:rsidRPr="00631A09">
        <w:rPr>
          <w:rFonts w:ascii="Book Antiqua" w:hAnsi="Book Antiqua" w:cs="Times New Roman"/>
        </w:rPr>
        <w:t>may be considered</w:t>
      </w:r>
      <w:r w:rsidR="00705DED" w:rsidRPr="00631A09">
        <w:rPr>
          <w:rFonts w:ascii="Book Antiqua" w:hAnsi="Book Antiqua" w:cs="Times New Roman"/>
        </w:rPr>
        <w:t xml:space="preserve"> unnecessary to introduce to patients after surgery by some</w:t>
      </w:r>
      <w:r w:rsidR="000A00BA" w:rsidRPr="00631A09">
        <w:rPr>
          <w:rFonts w:ascii="Book Antiqua" w:hAnsi="Book Antiqua" w:cs="Times New Roman"/>
        </w:rPr>
        <w:t xml:space="preserve"> </w:t>
      </w:r>
      <w:r w:rsidR="00705DED" w:rsidRPr="00631A09">
        <w:rPr>
          <w:rFonts w:ascii="Book Antiqua" w:hAnsi="Book Antiqua" w:cs="Times New Roman"/>
        </w:rPr>
        <w:t>surgeons. From our experience, to get better clinical outcome</w:t>
      </w:r>
      <w:r w:rsidR="006F2C15" w:rsidRPr="00631A09">
        <w:rPr>
          <w:rFonts w:ascii="Book Antiqua" w:hAnsi="Book Antiqua" w:cs="Times New Roman"/>
        </w:rPr>
        <w:t>s</w:t>
      </w:r>
      <w:r w:rsidR="00705DED" w:rsidRPr="00631A09">
        <w:rPr>
          <w:rFonts w:ascii="Book Antiqua" w:hAnsi="Book Antiqua" w:cs="Times New Roman"/>
        </w:rPr>
        <w:t xml:space="preserve"> and patient satisfaction, the </w:t>
      </w:r>
      <w:r w:rsidR="00270576" w:rsidRPr="00631A09">
        <w:rPr>
          <w:rFonts w:ascii="Book Antiqua" w:hAnsi="Book Antiqua" w:cs="Times New Roman"/>
        </w:rPr>
        <w:t>priority is</w:t>
      </w:r>
      <w:r w:rsidR="00705DED" w:rsidRPr="00631A09">
        <w:rPr>
          <w:rFonts w:ascii="Book Antiqua" w:hAnsi="Book Antiqua" w:cs="Times New Roman"/>
        </w:rPr>
        <w:t xml:space="preserve"> to </w:t>
      </w:r>
      <w:r w:rsidR="00E63434" w:rsidRPr="00631A09">
        <w:rPr>
          <w:rFonts w:ascii="Book Antiqua" w:hAnsi="Book Antiqua" w:cs="Times New Roman"/>
        </w:rPr>
        <w:t xml:space="preserve">strictly </w:t>
      </w:r>
      <w:r w:rsidR="00705DED" w:rsidRPr="00631A09">
        <w:rPr>
          <w:rFonts w:ascii="Book Antiqua" w:hAnsi="Book Antiqua" w:cs="Times New Roman"/>
        </w:rPr>
        <w:t>select</w:t>
      </w:r>
      <w:r w:rsidR="00A464D8" w:rsidRPr="00631A09">
        <w:rPr>
          <w:rFonts w:ascii="Book Antiqua" w:hAnsi="Book Antiqua" w:cs="Times New Roman"/>
        </w:rPr>
        <w:t xml:space="preserve"> of</w:t>
      </w:r>
      <w:r w:rsidR="00705DED" w:rsidRPr="00631A09">
        <w:rPr>
          <w:rFonts w:ascii="Book Antiqua" w:hAnsi="Book Antiqua" w:cs="Times New Roman"/>
        </w:rPr>
        <w:t xml:space="preserve"> proper transanal surgical procedure </w:t>
      </w:r>
      <w:r w:rsidR="007D31C3" w:rsidRPr="00631A09">
        <w:rPr>
          <w:rFonts w:ascii="Book Antiqua" w:hAnsi="Book Antiqua" w:cs="Times New Roman"/>
        </w:rPr>
        <w:t xml:space="preserve">for </w:t>
      </w:r>
      <w:r w:rsidR="001466EE" w:rsidRPr="00631A09">
        <w:rPr>
          <w:rFonts w:ascii="Book Antiqua" w:hAnsi="Book Antiqua" w:cs="Times New Roman"/>
        </w:rPr>
        <w:t>each</w:t>
      </w:r>
      <w:r w:rsidR="00854A4B" w:rsidRPr="00631A09">
        <w:rPr>
          <w:rFonts w:ascii="Book Antiqua" w:hAnsi="Book Antiqua" w:cs="Times New Roman"/>
        </w:rPr>
        <w:t xml:space="preserve"> </w:t>
      </w:r>
      <w:r w:rsidR="007D31C3" w:rsidRPr="00631A09">
        <w:rPr>
          <w:rFonts w:ascii="Book Antiqua" w:hAnsi="Book Antiqua" w:cs="Times New Roman"/>
        </w:rPr>
        <w:t xml:space="preserve">patient </w:t>
      </w:r>
      <w:r w:rsidR="00705DED" w:rsidRPr="00631A09">
        <w:rPr>
          <w:rFonts w:ascii="Book Antiqua" w:hAnsi="Book Antiqua" w:cs="Times New Roman"/>
        </w:rPr>
        <w:t xml:space="preserve">according to </w:t>
      </w:r>
      <w:r w:rsidR="00780D06" w:rsidRPr="00631A09">
        <w:rPr>
          <w:rFonts w:ascii="Book Antiqua" w:hAnsi="Book Antiqua" w:cs="Times New Roman"/>
        </w:rPr>
        <w:t xml:space="preserve">the inclusion and exclusion criteria </w:t>
      </w:r>
      <w:r w:rsidR="0017764F" w:rsidRPr="00631A09">
        <w:rPr>
          <w:rFonts w:ascii="Book Antiqua" w:hAnsi="Book Antiqua" w:cs="Times New Roman"/>
        </w:rPr>
        <w:t>for</w:t>
      </w:r>
      <w:r w:rsidR="00780D06" w:rsidRPr="00631A09">
        <w:rPr>
          <w:rFonts w:ascii="Book Antiqua" w:hAnsi="Book Antiqua" w:cs="Times New Roman"/>
        </w:rPr>
        <w:t xml:space="preserve"> each transanal procedure</w:t>
      </w:r>
      <w:r w:rsidR="00C76562" w:rsidRPr="00631A09">
        <w:rPr>
          <w:rFonts w:ascii="Book Antiqua" w:hAnsi="Book Antiqua" w:cs="Times New Roman"/>
        </w:rPr>
        <w:t xml:space="preserve"> and the </w:t>
      </w:r>
      <w:r w:rsidR="00C2535F" w:rsidRPr="00631A09">
        <w:rPr>
          <w:rFonts w:ascii="Book Antiqua" w:hAnsi="Book Antiqua" w:cs="Times New Roman"/>
        </w:rPr>
        <w:t>actual</w:t>
      </w:r>
      <w:r w:rsidR="00C76562" w:rsidRPr="00631A09">
        <w:rPr>
          <w:rFonts w:ascii="Book Antiqua" w:hAnsi="Book Antiqua" w:cs="Times New Roman"/>
        </w:rPr>
        <w:t xml:space="preserve"> situation of </w:t>
      </w:r>
      <w:r w:rsidR="0020086F" w:rsidRPr="00631A09">
        <w:rPr>
          <w:rFonts w:ascii="Book Antiqua" w:hAnsi="Book Antiqua" w:cs="Times New Roman"/>
        </w:rPr>
        <w:t xml:space="preserve">the </w:t>
      </w:r>
      <w:r w:rsidR="00C76562" w:rsidRPr="00631A09">
        <w:rPr>
          <w:rFonts w:ascii="Book Antiqua" w:hAnsi="Book Antiqua" w:cs="Times New Roman"/>
        </w:rPr>
        <w:t>patient</w:t>
      </w:r>
      <w:r w:rsidR="00705DED" w:rsidRPr="00631A09">
        <w:rPr>
          <w:rFonts w:ascii="Book Antiqua" w:hAnsi="Book Antiqua" w:cs="Times New Roman"/>
        </w:rPr>
        <w:t xml:space="preserve">. </w:t>
      </w:r>
      <w:r w:rsidR="00A62E7B" w:rsidRPr="00631A09">
        <w:rPr>
          <w:rFonts w:ascii="Book Antiqua" w:hAnsi="Book Antiqua" w:cs="Times New Roman"/>
        </w:rPr>
        <w:t>In add</w:t>
      </w:r>
      <w:r w:rsidR="001F0CC5" w:rsidRPr="00631A09">
        <w:rPr>
          <w:rFonts w:ascii="Book Antiqua" w:hAnsi="Book Antiqua" w:cs="Times New Roman"/>
        </w:rPr>
        <w:t>i</w:t>
      </w:r>
      <w:r w:rsidR="00A62E7B" w:rsidRPr="00631A09">
        <w:rPr>
          <w:rFonts w:ascii="Book Antiqua" w:hAnsi="Book Antiqua" w:cs="Times New Roman"/>
        </w:rPr>
        <w:t>tion</w:t>
      </w:r>
      <w:r w:rsidR="00D857BE" w:rsidRPr="00631A09">
        <w:rPr>
          <w:rFonts w:ascii="Book Antiqua" w:hAnsi="Book Antiqua" w:cs="Times New Roman"/>
        </w:rPr>
        <w:t>,</w:t>
      </w:r>
      <w:r w:rsidR="00780D06" w:rsidRPr="00631A09">
        <w:rPr>
          <w:rFonts w:ascii="Book Antiqua" w:hAnsi="Book Antiqua" w:cs="Times New Roman"/>
        </w:rPr>
        <w:t xml:space="preserve"> surgeons should</w:t>
      </w:r>
      <w:r w:rsidR="00E966A8" w:rsidRPr="00631A09">
        <w:rPr>
          <w:rFonts w:ascii="Book Antiqua" w:hAnsi="Book Antiqua" w:cs="Times New Roman"/>
        </w:rPr>
        <w:t xml:space="preserve"> not</w:t>
      </w:r>
      <w:r w:rsidR="00780D06" w:rsidRPr="00631A09">
        <w:rPr>
          <w:rFonts w:ascii="Book Antiqua" w:hAnsi="Book Antiqua" w:cs="Times New Roman"/>
        </w:rPr>
        <w:t xml:space="preserve"> </w:t>
      </w:r>
      <w:r w:rsidR="00E966A8" w:rsidRPr="00631A09">
        <w:rPr>
          <w:rFonts w:ascii="Book Antiqua" w:hAnsi="Book Antiqua" w:cs="Times New Roman"/>
        </w:rPr>
        <w:t xml:space="preserve">only </w:t>
      </w:r>
      <w:r w:rsidR="00780D06" w:rsidRPr="00631A09">
        <w:rPr>
          <w:rFonts w:ascii="Book Antiqua" w:hAnsi="Book Antiqua" w:cs="Times New Roman"/>
        </w:rPr>
        <w:t>pay attent</w:t>
      </w:r>
      <w:r w:rsidR="000E6998" w:rsidRPr="00631A09">
        <w:rPr>
          <w:rFonts w:ascii="Book Antiqua" w:hAnsi="Book Antiqua" w:cs="Times New Roman"/>
        </w:rPr>
        <w:t xml:space="preserve">ion to surgery itself but also </w:t>
      </w:r>
      <w:r w:rsidR="00E35F48" w:rsidRPr="00631A09">
        <w:rPr>
          <w:rFonts w:ascii="Book Antiqua" w:hAnsi="Book Antiqua" w:cs="Times New Roman"/>
        </w:rPr>
        <w:t>conservative</w:t>
      </w:r>
      <w:r w:rsidR="000E6998" w:rsidRPr="00631A09">
        <w:rPr>
          <w:rFonts w:ascii="Book Antiqua" w:hAnsi="Book Antiqua" w:cs="Times New Roman"/>
        </w:rPr>
        <w:t xml:space="preserve"> treatments</w:t>
      </w:r>
      <w:r w:rsidR="00780D06" w:rsidRPr="00631A09">
        <w:rPr>
          <w:rFonts w:ascii="Book Antiqua" w:hAnsi="Book Antiqua" w:cs="Times New Roman"/>
        </w:rPr>
        <w:t xml:space="preserve"> </w:t>
      </w:r>
      <w:r w:rsidR="000E6998" w:rsidRPr="00631A09">
        <w:rPr>
          <w:rFonts w:ascii="Book Antiqua" w:hAnsi="Book Antiqua" w:cs="Times New Roman"/>
        </w:rPr>
        <w:t xml:space="preserve">such </w:t>
      </w:r>
      <w:r w:rsidR="00780D06" w:rsidRPr="00631A09">
        <w:rPr>
          <w:rFonts w:ascii="Book Antiqua" w:hAnsi="Book Antiqua" w:cs="Times New Roman"/>
        </w:rPr>
        <w:t xml:space="preserve">as </w:t>
      </w:r>
      <w:r w:rsidR="006C717A" w:rsidRPr="00631A09">
        <w:rPr>
          <w:rFonts w:ascii="Book Antiqua" w:hAnsi="Book Antiqua" w:cs="Times New Roman"/>
        </w:rPr>
        <w:t xml:space="preserve">a </w:t>
      </w:r>
      <w:r w:rsidR="000E6998" w:rsidRPr="00631A09">
        <w:rPr>
          <w:rFonts w:ascii="Book Antiqua" w:hAnsi="Book Antiqua" w:cs="Times New Roman"/>
        </w:rPr>
        <w:t xml:space="preserve">change of </w:t>
      </w:r>
      <w:r w:rsidR="00826A10" w:rsidRPr="00631A09">
        <w:rPr>
          <w:rFonts w:ascii="Book Antiqua" w:hAnsi="Book Antiqua" w:cs="Times New Roman"/>
        </w:rPr>
        <w:t>lifestyle</w:t>
      </w:r>
      <w:r w:rsidR="000E6998" w:rsidRPr="00631A09">
        <w:rPr>
          <w:rFonts w:ascii="Book Antiqua" w:hAnsi="Book Antiqua" w:cs="Times New Roman"/>
        </w:rPr>
        <w:t xml:space="preserve">, </w:t>
      </w:r>
      <w:r w:rsidR="00780D06" w:rsidRPr="00631A09">
        <w:rPr>
          <w:rFonts w:ascii="Book Antiqua" w:hAnsi="Book Antiqua" w:cs="Times New Roman"/>
        </w:rPr>
        <w:t>psychotherapy</w:t>
      </w:r>
      <w:r w:rsidR="000E6998" w:rsidRPr="00631A09">
        <w:rPr>
          <w:rFonts w:ascii="Book Antiqua" w:hAnsi="Book Antiqua" w:cs="Times New Roman"/>
        </w:rPr>
        <w:t>, pelvic floor and abdominal muscle relaxation exercises</w:t>
      </w:r>
      <w:r w:rsidR="00780D06" w:rsidRPr="00631A09">
        <w:rPr>
          <w:rFonts w:ascii="Book Antiqua" w:hAnsi="Book Antiqua" w:cs="Times New Roman"/>
        </w:rPr>
        <w:t xml:space="preserve"> and so on</w:t>
      </w:r>
      <w:r w:rsidR="00A53F47" w:rsidRPr="00631A09">
        <w:rPr>
          <w:rFonts w:ascii="Book Antiqua" w:hAnsi="Book Antiqua" w:cs="Times New Roman"/>
        </w:rPr>
        <w:t xml:space="preserve"> in order</w:t>
      </w:r>
      <w:r w:rsidR="00780D06" w:rsidRPr="00631A09">
        <w:rPr>
          <w:rFonts w:ascii="Book Antiqua" w:hAnsi="Book Antiqua" w:cs="Times New Roman"/>
        </w:rPr>
        <w:t xml:space="preserve"> to </w:t>
      </w:r>
      <w:r w:rsidR="002976C3" w:rsidRPr="00631A09">
        <w:rPr>
          <w:rFonts w:ascii="Book Antiqua" w:hAnsi="Book Antiqua" w:cs="Times New Roman"/>
        </w:rPr>
        <w:t xml:space="preserve">improve </w:t>
      </w:r>
      <w:r w:rsidR="00B56CC2" w:rsidRPr="00631A09">
        <w:rPr>
          <w:rFonts w:ascii="Book Antiqua" w:hAnsi="Book Antiqua" w:cs="Times New Roman"/>
        </w:rPr>
        <w:t>patient</w:t>
      </w:r>
      <w:r w:rsidR="002976C3" w:rsidRPr="00631A09">
        <w:rPr>
          <w:rFonts w:ascii="Book Antiqua" w:hAnsi="Book Antiqua" w:cs="Times New Roman"/>
        </w:rPr>
        <w:t xml:space="preserve"> satisfaction. </w:t>
      </w:r>
      <w:r w:rsidR="00705DED" w:rsidRPr="00631A09">
        <w:rPr>
          <w:rFonts w:ascii="Book Antiqua" w:hAnsi="Book Antiqua" w:cs="Times New Roman"/>
        </w:rPr>
        <w:t xml:space="preserve">Unquestionably, more large-scale, long-term prospective, multicentric and randomized controlled trials </w:t>
      </w:r>
      <w:r w:rsidR="00D22F98" w:rsidRPr="00631A09">
        <w:rPr>
          <w:rFonts w:ascii="Book Antiqua" w:hAnsi="Book Antiqua" w:cs="Times New Roman"/>
        </w:rPr>
        <w:t xml:space="preserve">are needed </w:t>
      </w:r>
      <w:r w:rsidR="00705DED" w:rsidRPr="00631A09">
        <w:rPr>
          <w:rFonts w:ascii="Book Antiqua" w:hAnsi="Book Antiqua" w:cs="Times New Roman"/>
        </w:rPr>
        <w:t>to validate these preliminary findings</w:t>
      </w:r>
      <w:r w:rsidR="007B1F1E" w:rsidRPr="00631A09">
        <w:rPr>
          <w:rFonts w:ascii="Book Antiqua" w:hAnsi="Book Antiqua" w:cs="Times New Roman"/>
        </w:rPr>
        <w:t xml:space="preserve"> </w:t>
      </w:r>
      <w:r w:rsidR="007768D2" w:rsidRPr="00631A09">
        <w:rPr>
          <w:rFonts w:ascii="Book Antiqua" w:hAnsi="Book Antiqua" w:cs="Times New Roman"/>
        </w:rPr>
        <w:t xml:space="preserve">and </w:t>
      </w:r>
      <w:r w:rsidR="00CF3A61" w:rsidRPr="00631A09">
        <w:rPr>
          <w:rFonts w:ascii="Book Antiqua" w:hAnsi="Book Antiqua" w:cs="Times New Roman"/>
        </w:rPr>
        <w:t xml:space="preserve">provide </w:t>
      </w:r>
      <w:r w:rsidR="00B46C14" w:rsidRPr="00631A09">
        <w:rPr>
          <w:rFonts w:ascii="Book Antiqua" w:hAnsi="Book Antiqua" w:cs="Times New Roman"/>
        </w:rPr>
        <w:t xml:space="preserve">us with </w:t>
      </w:r>
      <w:r w:rsidR="0049270E" w:rsidRPr="00631A09">
        <w:rPr>
          <w:rFonts w:ascii="Book Antiqua" w:hAnsi="Book Antiqua" w:cs="Times New Roman"/>
        </w:rPr>
        <w:t xml:space="preserve">a </w:t>
      </w:r>
      <w:r w:rsidR="00D22F98" w:rsidRPr="00631A09">
        <w:rPr>
          <w:rFonts w:ascii="Book Antiqua" w:hAnsi="Book Antiqua" w:cs="Times New Roman"/>
        </w:rPr>
        <w:t xml:space="preserve">better understanding of transanal surgery and </w:t>
      </w:r>
      <w:r w:rsidR="007768D2" w:rsidRPr="00631A09">
        <w:rPr>
          <w:rFonts w:ascii="Book Antiqua" w:hAnsi="Book Antiqua" w:cs="Times New Roman"/>
        </w:rPr>
        <w:t xml:space="preserve">stricter </w:t>
      </w:r>
      <w:r w:rsidR="007B1F1E" w:rsidRPr="00631A09">
        <w:rPr>
          <w:rFonts w:ascii="Book Antiqua" w:hAnsi="Book Antiqua" w:cs="Times New Roman"/>
        </w:rPr>
        <w:t xml:space="preserve">selection criteria </w:t>
      </w:r>
      <w:r w:rsidR="00EB251E" w:rsidRPr="00631A09">
        <w:rPr>
          <w:rFonts w:ascii="Book Antiqua" w:hAnsi="Book Antiqua" w:cs="Times New Roman"/>
        </w:rPr>
        <w:t>for</w:t>
      </w:r>
      <w:r w:rsidR="007B1F1E" w:rsidRPr="00631A09">
        <w:rPr>
          <w:rFonts w:ascii="Book Antiqua" w:hAnsi="Book Antiqua" w:cs="Times New Roman"/>
        </w:rPr>
        <w:t xml:space="preserve"> </w:t>
      </w:r>
      <w:r w:rsidR="00CF3A61" w:rsidRPr="00631A09">
        <w:rPr>
          <w:rFonts w:ascii="Book Antiqua" w:hAnsi="Book Antiqua" w:cs="Times New Roman"/>
        </w:rPr>
        <w:t>choosing</w:t>
      </w:r>
      <w:r w:rsidR="00FC2B53" w:rsidRPr="00631A09">
        <w:rPr>
          <w:rFonts w:ascii="Book Antiqua" w:hAnsi="Book Antiqua" w:cs="Times New Roman"/>
        </w:rPr>
        <w:t xml:space="preserve"> proper </w:t>
      </w:r>
      <w:r w:rsidR="00AC4703" w:rsidRPr="00631A09">
        <w:rPr>
          <w:rFonts w:ascii="Book Antiqua" w:hAnsi="Book Antiqua" w:cs="Times New Roman"/>
        </w:rPr>
        <w:t xml:space="preserve">transanal </w:t>
      </w:r>
      <w:r w:rsidR="00705DED" w:rsidRPr="00631A09">
        <w:rPr>
          <w:rFonts w:ascii="Book Antiqua" w:hAnsi="Book Antiqua" w:cs="Times New Roman"/>
        </w:rPr>
        <w:t>surgical procedure</w:t>
      </w:r>
      <w:r w:rsidR="0089797A" w:rsidRPr="00631A09">
        <w:rPr>
          <w:rFonts w:ascii="Book Antiqua" w:hAnsi="Book Antiqua" w:cs="Times New Roman"/>
        </w:rPr>
        <w:t xml:space="preserve"> </w:t>
      </w:r>
      <w:r w:rsidR="00401D86" w:rsidRPr="00631A09">
        <w:rPr>
          <w:rFonts w:ascii="Book Antiqua" w:hAnsi="Book Antiqua" w:cs="Times New Roman"/>
        </w:rPr>
        <w:t>for each</w:t>
      </w:r>
      <w:r w:rsidR="007B1F1E" w:rsidRPr="00631A09">
        <w:rPr>
          <w:rFonts w:ascii="Book Antiqua" w:hAnsi="Book Antiqua" w:cs="Times New Roman"/>
        </w:rPr>
        <w:t xml:space="preserve"> ODS </w:t>
      </w:r>
      <w:r w:rsidR="00401D86" w:rsidRPr="00631A09">
        <w:rPr>
          <w:rFonts w:ascii="Book Antiqua" w:hAnsi="Book Antiqua" w:cs="Times New Roman"/>
        </w:rPr>
        <w:t xml:space="preserve">patient </w:t>
      </w:r>
      <w:r w:rsidR="00AF5A13" w:rsidRPr="00631A09">
        <w:rPr>
          <w:rFonts w:ascii="Book Antiqua" w:hAnsi="Book Antiqua" w:cs="Times New Roman"/>
        </w:rPr>
        <w:t>in the future</w:t>
      </w:r>
      <w:r w:rsidR="00705DED" w:rsidRPr="00631A09">
        <w:rPr>
          <w:rFonts w:ascii="Book Antiqua" w:hAnsi="Book Antiqua" w:cs="Times New Roman"/>
        </w:rPr>
        <w:t>.</w:t>
      </w:r>
      <w:bookmarkEnd w:id="48"/>
      <w:bookmarkEnd w:id="49"/>
    </w:p>
    <w:p w14:paraId="601936E1" w14:textId="54C57204" w:rsidR="002A2373" w:rsidRDefault="002A2373" w:rsidP="00603149">
      <w:pPr>
        <w:pStyle w:val="10"/>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rPr>
        <w:br w:type="page"/>
      </w:r>
    </w:p>
    <w:bookmarkEnd w:id="64"/>
    <w:bookmarkEnd w:id="65"/>
    <w:bookmarkEnd w:id="66"/>
    <w:bookmarkEnd w:id="67"/>
    <w:p w14:paraId="3EDCF1FB" w14:textId="7D22A53C" w:rsidR="00FF7299" w:rsidRDefault="00705DED" w:rsidP="00603149">
      <w:pPr>
        <w:pStyle w:val="10"/>
        <w:adjustRightInd w:val="0"/>
        <w:snapToGrid w:val="0"/>
        <w:spacing w:before="0" w:beforeAutospacing="0" w:after="0" w:afterAutospacing="0" w:line="360" w:lineRule="auto"/>
        <w:jc w:val="both"/>
        <w:rPr>
          <w:rFonts w:ascii="Book Antiqua" w:hAnsi="Book Antiqua" w:cs="Times New Roman"/>
          <w:b/>
        </w:rPr>
      </w:pPr>
      <w:r w:rsidRPr="00631A09">
        <w:rPr>
          <w:rFonts w:ascii="Book Antiqua" w:hAnsi="Book Antiqua" w:cs="Times New Roman"/>
          <w:b/>
        </w:rPr>
        <w:lastRenderedPageBreak/>
        <w:t>REFERENCES</w:t>
      </w:r>
    </w:p>
    <w:p w14:paraId="071434FA"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1 </w:t>
      </w:r>
      <w:r w:rsidRPr="00C20246">
        <w:rPr>
          <w:rFonts w:ascii="Book Antiqua" w:eastAsia="宋体" w:hAnsi="Book Antiqua" w:cs="宋体"/>
          <w:b/>
          <w:bCs/>
          <w:color w:val="000000"/>
          <w:sz w:val="24"/>
          <w:szCs w:val="24"/>
        </w:rPr>
        <w:t>Bharucha AE</w:t>
      </w:r>
      <w:r w:rsidRPr="00C20246">
        <w:rPr>
          <w:rFonts w:ascii="Book Antiqua" w:eastAsia="宋体" w:hAnsi="Book Antiqua" w:cs="宋体"/>
          <w:color w:val="000000"/>
          <w:sz w:val="24"/>
          <w:szCs w:val="24"/>
        </w:rPr>
        <w:t>, Wald A, Enck P, Rao S. Functional anorectal disorders. </w:t>
      </w:r>
      <w:r w:rsidRPr="00C20246">
        <w:rPr>
          <w:rFonts w:ascii="Book Antiqua" w:eastAsia="宋体" w:hAnsi="Book Antiqua" w:cs="宋体"/>
          <w:i/>
          <w:iCs/>
          <w:color w:val="000000"/>
          <w:sz w:val="24"/>
          <w:szCs w:val="24"/>
        </w:rPr>
        <w:t>Gastroenterology</w:t>
      </w:r>
      <w:r w:rsidRPr="00C20246">
        <w:rPr>
          <w:rFonts w:ascii="Book Antiqua" w:eastAsia="宋体" w:hAnsi="Book Antiqua" w:cs="宋体"/>
          <w:color w:val="000000"/>
          <w:sz w:val="24"/>
          <w:szCs w:val="24"/>
        </w:rPr>
        <w:t> 2006; </w:t>
      </w:r>
      <w:r w:rsidRPr="00C20246">
        <w:rPr>
          <w:rFonts w:ascii="Book Antiqua" w:eastAsia="宋体" w:hAnsi="Book Antiqua" w:cs="宋体"/>
          <w:b/>
          <w:bCs/>
          <w:color w:val="000000"/>
          <w:sz w:val="24"/>
          <w:szCs w:val="24"/>
        </w:rPr>
        <w:t>130</w:t>
      </w:r>
      <w:r w:rsidRPr="00C20246">
        <w:rPr>
          <w:rFonts w:ascii="Book Antiqua" w:eastAsia="宋体" w:hAnsi="Book Antiqua" w:cs="宋体"/>
          <w:color w:val="000000"/>
          <w:sz w:val="24"/>
          <w:szCs w:val="24"/>
        </w:rPr>
        <w:t>: 1510-1518 [PMID: 16678564 DOI: 10.1053/j.gastro.2005.11.064]</w:t>
      </w:r>
    </w:p>
    <w:p w14:paraId="2D411F15"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 xml:space="preserve">2 </w:t>
      </w:r>
      <w:r w:rsidRPr="00C20246">
        <w:rPr>
          <w:rFonts w:ascii="Book Antiqua" w:eastAsia="宋体" w:hAnsi="Book Antiqua" w:cs="宋体"/>
          <w:b/>
          <w:color w:val="000000"/>
          <w:sz w:val="24"/>
          <w:szCs w:val="24"/>
        </w:rPr>
        <w:t>Drossman DA</w:t>
      </w:r>
      <w:r w:rsidRPr="00C20246">
        <w:rPr>
          <w:rFonts w:ascii="Book Antiqua" w:eastAsia="宋体" w:hAnsi="Book Antiqua" w:cs="宋体"/>
          <w:color w:val="000000"/>
          <w:sz w:val="24"/>
          <w:szCs w:val="24"/>
        </w:rPr>
        <w:t>. Functional Gastrointestinal Disorders: History, Pathophysiology, Clinical Features and Rome IV. </w:t>
      </w:r>
      <w:r w:rsidRPr="00C20246">
        <w:rPr>
          <w:rFonts w:ascii="Book Antiqua" w:eastAsia="宋体" w:hAnsi="Book Antiqua" w:cs="宋体"/>
          <w:i/>
          <w:iCs/>
          <w:color w:val="000000"/>
          <w:sz w:val="24"/>
          <w:szCs w:val="24"/>
        </w:rPr>
        <w:t>Gastroenterology</w:t>
      </w:r>
      <w:r w:rsidRPr="00C20246">
        <w:rPr>
          <w:rFonts w:ascii="Book Antiqua" w:eastAsia="宋体" w:hAnsi="Book Antiqua" w:cs="宋体"/>
          <w:color w:val="000000"/>
          <w:sz w:val="24"/>
          <w:szCs w:val="24"/>
        </w:rPr>
        <w:t> 2016; Epub ahead of print [PMID: 27144617 DOI: 10.1053/j.gastro.2016.02.032]</w:t>
      </w:r>
    </w:p>
    <w:p w14:paraId="36522E50"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3</w:t>
      </w:r>
      <w:r w:rsidRPr="00C20246">
        <w:rPr>
          <w:rFonts w:ascii="Book Antiqua" w:eastAsia="宋体" w:hAnsi="Book Antiqua" w:cs="宋体"/>
          <w:b/>
          <w:color w:val="000000"/>
          <w:sz w:val="24"/>
          <w:szCs w:val="24"/>
        </w:rPr>
        <w:t xml:space="preserve"> Rao SS</w:t>
      </w:r>
      <w:r w:rsidRPr="00C20246">
        <w:rPr>
          <w:rFonts w:ascii="Book Antiqua" w:eastAsia="宋体" w:hAnsi="Book Antiqua" w:cs="宋体"/>
          <w:color w:val="000000"/>
          <w:sz w:val="24"/>
          <w:szCs w:val="24"/>
        </w:rPr>
        <w:t>, Bharucha AE, Chiarioni G, Felt-Bersma R, Knowles C, Malcolm A, Wald A. Functional Anorectal Disorders. </w:t>
      </w:r>
      <w:r w:rsidRPr="00C20246">
        <w:rPr>
          <w:rFonts w:ascii="Book Antiqua" w:eastAsia="宋体" w:hAnsi="Book Antiqua" w:cs="宋体"/>
          <w:i/>
          <w:iCs/>
          <w:color w:val="000000"/>
          <w:sz w:val="24"/>
          <w:szCs w:val="24"/>
        </w:rPr>
        <w:t>Gastroenterology</w:t>
      </w:r>
      <w:r w:rsidRPr="00C20246">
        <w:rPr>
          <w:rFonts w:ascii="Book Antiqua" w:eastAsia="宋体" w:hAnsi="Book Antiqua" w:cs="宋体"/>
          <w:color w:val="000000"/>
          <w:sz w:val="24"/>
          <w:szCs w:val="24"/>
        </w:rPr>
        <w:t> 2016; Epub ahead of print [PMID: 27144630 DOI: 10.1053/j.gastro.2016.02.009]</w:t>
      </w:r>
    </w:p>
    <w:p w14:paraId="09C78A0F"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4 </w:t>
      </w:r>
      <w:r w:rsidRPr="00C20246">
        <w:rPr>
          <w:rFonts w:ascii="Book Antiqua" w:eastAsia="宋体" w:hAnsi="Book Antiqua" w:cs="宋体"/>
          <w:b/>
          <w:bCs/>
          <w:color w:val="000000"/>
          <w:sz w:val="24"/>
          <w:szCs w:val="24"/>
        </w:rPr>
        <w:t>Ellis CN</w:t>
      </w:r>
      <w:r w:rsidRPr="00C20246">
        <w:rPr>
          <w:rFonts w:ascii="Book Antiqua" w:eastAsia="宋体" w:hAnsi="Book Antiqua" w:cs="宋体"/>
          <w:color w:val="000000"/>
          <w:sz w:val="24"/>
          <w:szCs w:val="24"/>
        </w:rPr>
        <w:t>. Treatment of obstructed defecation. </w:t>
      </w:r>
      <w:r w:rsidRPr="00C20246">
        <w:rPr>
          <w:rFonts w:ascii="Book Antiqua" w:eastAsia="宋体" w:hAnsi="Book Antiqua" w:cs="宋体"/>
          <w:i/>
          <w:iCs/>
          <w:color w:val="000000"/>
          <w:sz w:val="24"/>
          <w:szCs w:val="24"/>
        </w:rPr>
        <w:t>Clin Colon Rectal Surg</w:t>
      </w:r>
      <w:r w:rsidRPr="00C20246">
        <w:rPr>
          <w:rFonts w:ascii="Book Antiqua" w:eastAsia="宋体" w:hAnsi="Book Antiqua" w:cs="宋体"/>
          <w:color w:val="000000"/>
          <w:sz w:val="24"/>
          <w:szCs w:val="24"/>
        </w:rPr>
        <w:t> 2005; </w:t>
      </w:r>
      <w:r w:rsidRPr="00C20246">
        <w:rPr>
          <w:rFonts w:ascii="Book Antiqua" w:eastAsia="宋体" w:hAnsi="Book Antiqua" w:cs="宋体"/>
          <w:b/>
          <w:bCs/>
          <w:color w:val="000000"/>
          <w:sz w:val="24"/>
          <w:szCs w:val="24"/>
        </w:rPr>
        <w:t>18</w:t>
      </w:r>
      <w:r w:rsidRPr="00C20246">
        <w:rPr>
          <w:rFonts w:ascii="Book Antiqua" w:eastAsia="宋体" w:hAnsi="Book Antiqua" w:cs="宋体"/>
          <w:color w:val="000000"/>
          <w:sz w:val="24"/>
          <w:szCs w:val="24"/>
        </w:rPr>
        <w:t>: 85-95 [PMID: 20011347 DOI: 10.1055/s-2005-870889]</w:t>
      </w:r>
    </w:p>
    <w:p w14:paraId="47081081"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5 </w:t>
      </w:r>
      <w:r w:rsidRPr="00C20246">
        <w:rPr>
          <w:rFonts w:ascii="Book Antiqua" w:eastAsia="宋体" w:hAnsi="Book Antiqua" w:cs="宋体"/>
          <w:b/>
          <w:bCs/>
          <w:color w:val="000000"/>
          <w:sz w:val="24"/>
          <w:szCs w:val="24"/>
        </w:rPr>
        <w:t>Ellis CN</w:t>
      </w:r>
      <w:r w:rsidRPr="00C20246">
        <w:rPr>
          <w:rFonts w:ascii="Book Antiqua" w:eastAsia="宋体" w:hAnsi="Book Antiqua" w:cs="宋体"/>
          <w:color w:val="000000"/>
          <w:sz w:val="24"/>
          <w:szCs w:val="24"/>
        </w:rPr>
        <w:t>, Essani R. Treatment of obstructed defecation. </w:t>
      </w:r>
      <w:r w:rsidRPr="00C20246">
        <w:rPr>
          <w:rFonts w:ascii="Book Antiqua" w:eastAsia="宋体" w:hAnsi="Book Antiqua" w:cs="宋体"/>
          <w:i/>
          <w:iCs/>
          <w:color w:val="000000"/>
          <w:sz w:val="24"/>
          <w:szCs w:val="24"/>
        </w:rPr>
        <w:t>Clin Colon Rectal Surg</w:t>
      </w:r>
      <w:r w:rsidRPr="00C20246">
        <w:rPr>
          <w:rFonts w:ascii="Book Antiqua" w:eastAsia="宋体" w:hAnsi="Book Antiqua" w:cs="宋体"/>
          <w:color w:val="000000"/>
          <w:sz w:val="24"/>
          <w:szCs w:val="24"/>
        </w:rPr>
        <w:t> 2012; </w:t>
      </w:r>
      <w:r w:rsidRPr="00C20246">
        <w:rPr>
          <w:rFonts w:ascii="Book Antiqua" w:eastAsia="宋体" w:hAnsi="Book Antiqua" w:cs="宋体"/>
          <w:b/>
          <w:bCs/>
          <w:color w:val="000000"/>
          <w:sz w:val="24"/>
          <w:szCs w:val="24"/>
        </w:rPr>
        <w:t>25</w:t>
      </w:r>
      <w:r w:rsidRPr="00C20246">
        <w:rPr>
          <w:rFonts w:ascii="Book Antiqua" w:eastAsia="宋体" w:hAnsi="Book Antiqua" w:cs="宋体"/>
          <w:color w:val="000000"/>
          <w:sz w:val="24"/>
          <w:szCs w:val="24"/>
        </w:rPr>
        <w:t>: 24-33 [PMID: 23449341 DOI: 10.1055/s-0032-1301756]</w:t>
      </w:r>
    </w:p>
    <w:p w14:paraId="1B6E0167"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6 </w:t>
      </w:r>
      <w:r w:rsidRPr="00C20246">
        <w:rPr>
          <w:rFonts w:ascii="Book Antiqua" w:eastAsia="宋体" w:hAnsi="Book Antiqua" w:cs="宋体"/>
          <w:b/>
          <w:bCs/>
          <w:color w:val="000000"/>
          <w:sz w:val="24"/>
          <w:szCs w:val="24"/>
        </w:rPr>
        <w:t>Khaikin M</w:t>
      </w:r>
      <w:r w:rsidRPr="00C20246">
        <w:rPr>
          <w:rFonts w:ascii="Book Antiqua" w:eastAsia="宋体" w:hAnsi="Book Antiqua" w:cs="宋体"/>
          <w:color w:val="000000"/>
          <w:sz w:val="24"/>
          <w:szCs w:val="24"/>
        </w:rPr>
        <w:t>, Wexner SD. Treatment strategies in obstructed defecation and fecal incontinence. </w:t>
      </w:r>
      <w:r w:rsidRPr="00C20246">
        <w:rPr>
          <w:rFonts w:ascii="Book Antiqua" w:eastAsia="宋体" w:hAnsi="Book Antiqua" w:cs="宋体"/>
          <w:i/>
          <w:iCs/>
          <w:color w:val="000000"/>
          <w:sz w:val="24"/>
          <w:szCs w:val="24"/>
        </w:rPr>
        <w:t>World J Gastroenterol</w:t>
      </w:r>
      <w:r w:rsidRPr="00C20246">
        <w:rPr>
          <w:rFonts w:ascii="Book Antiqua" w:eastAsia="宋体" w:hAnsi="Book Antiqua" w:cs="宋体"/>
          <w:color w:val="000000"/>
          <w:sz w:val="24"/>
          <w:szCs w:val="24"/>
        </w:rPr>
        <w:t> 2006; </w:t>
      </w:r>
      <w:r w:rsidRPr="00C20246">
        <w:rPr>
          <w:rFonts w:ascii="Book Antiqua" w:eastAsia="宋体" w:hAnsi="Book Antiqua" w:cs="宋体"/>
          <w:b/>
          <w:bCs/>
          <w:color w:val="000000"/>
          <w:sz w:val="24"/>
          <w:szCs w:val="24"/>
        </w:rPr>
        <w:t>12</w:t>
      </w:r>
      <w:r w:rsidRPr="00C20246">
        <w:rPr>
          <w:rFonts w:ascii="Book Antiqua" w:eastAsia="宋体" w:hAnsi="Book Antiqua" w:cs="宋体"/>
          <w:color w:val="000000"/>
          <w:sz w:val="24"/>
          <w:szCs w:val="24"/>
        </w:rPr>
        <w:t>: 3168-3173 [PMID: 16718835 DOI: 10.3748/wjg.v12.i20.3168]</w:t>
      </w:r>
    </w:p>
    <w:p w14:paraId="66388C68"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7 </w:t>
      </w:r>
      <w:r w:rsidRPr="00C20246">
        <w:rPr>
          <w:rFonts w:ascii="Book Antiqua" w:eastAsia="宋体" w:hAnsi="Book Antiqua" w:cs="宋体"/>
          <w:b/>
          <w:bCs/>
          <w:color w:val="000000"/>
          <w:sz w:val="24"/>
          <w:szCs w:val="24"/>
        </w:rPr>
        <w:t>Podzemny V</w:t>
      </w:r>
      <w:r w:rsidRPr="00C20246">
        <w:rPr>
          <w:rFonts w:ascii="Book Antiqua" w:eastAsia="宋体" w:hAnsi="Book Antiqua" w:cs="宋体"/>
          <w:color w:val="000000"/>
          <w:sz w:val="24"/>
          <w:szCs w:val="24"/>
        </w:rPr>
        <w:t>, Pescatori LC, Pescatori M. Management of obstructed defecation. </w:t>
      </w:r>
      <w:r w:rsidRPr="00C20246">
        <w:rPr>
          <w:rFonts w:ascii="Book Antiqua" w:eastAsia="宋体" w:hAnsi="Book Antiqua" w:cs="宋体"/>
          <w:i/>
          <w:iCs/>
          <w:color w:val="000000"/>
          <w:sz w:val="24"/>
          <w:szCs w:val="24"/>
        </w:rPr>
        <w:t>World J Gastroenterol</w:t>
      </w:r>
      <w:r w:rsidRPr="00C20246">
        <w:rPr>
          <w:rFonts w:ascii="Book Antiqua" w:eastAsia="宋体" w:hAnsi="Book Antiqua" w:cs="宋体"/>
          <w:color w:val="000000"/>
          <w:sz w:val="24"/>
          <w:szCs w:val="24"/>
        </w:rPr>
        <w:t> 2015; </w:t>
      </w:r>
      <w:r w:rsidRPr="00C20246">
        <w:rPr>
          <w:rFonts w:ascii="Book Antiqua" w:eastAsia="宋体" w:hAnsi="Book Antiqua" w:cs="宋体"/>
          <w:b/>
          <w:bCs/>
          <w:color w:val="000000"/>
          <w:sz w:val="24"/>
          <w:szCs w:val="24"/>
        </w:rPr>
        <w:t>21</w:t>
      </w:r>
      <w:r w:rsidRPr="00C20246">
        <w:rPr>
          <w:rFonts w:ascii="Book Antiqua" w:eastAsia="宋体" w:hAnsi="Book Antiqua" w:cs="宋体"/>
          <w:color w:val="000000"/>
          <w:sz w:val="24"/>
          <w:szCs w:val="24"/>
        </w:rPr>
        <w:t>: 1053-1060 [PMID: 25632177 DOI: 10.3748/wjg.v21.i4.1053]</w:t>
      </w:r>
    </w:p>
    <w:p w14:paraId="226F5045"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8 </w:t>
      </w:r>
      <w:r w:rsidRPr="00C20246">
        <w:rPr>
          <w:rFonts w:ascii="Book Antiqua" w:eastAsia="宋体" w:hAnsi="Book Antiqua" w:cs="宋体"/>
          <w:b/>
          <w:bCs/>
          <w:color w:val="000000"/>
          <w:sz w:val="24"/>
          <w:szCs w:val="24"/>
        </w:rPr>
        <w:t>Riss S</w:t>
      </w:r>
      <w:r w:rsidRPr="00C20246">
        <w:rPr>
          <w:rFonts w:ascii="Book Antiqua" w:eastAsia="宋体" w:hAnsi="Book Antiqua" w:cs="宋体"/>
          <w:color w:val="000000"/>
          <w:sz w:val="24"/>
          <w:szCs w:val="24"/>
        </w:rPr>
        <w:t>, Stift A. Surgery for obstructed defecation syndrome - is there an ideal technique. </w:t>
      </w:r>
      <w:r w:rsidRPr="00C20246">
        <w:rPr>
          <w:rFonts w:ascii="Book Antiqua" w:eastAsia="宋体" w:hAnsi="Book Antiqua" w:cs="宋体"/>
          <w:i/>
          <w:iCs/>
          <w:color w:val="000000"/>
          <w:sz w:val="24"/>
          <w:szCs w:val="24"/>
        </w:rPr>
        <w:t>World J Gastroenterol</w:t>
      </w:r>
      <w:r w:rsidRPr="00C20246">
        <w:rPr>
          <w:rFonts w:ascii="Book Antiqua" w:eastAsia="宋体" w:hAnsi="Book Antiqua" w:cs="宋体"/>
          <w:color w:val="000000"/>
          <w:sz w:val="24"/>
          <w:szCs w:val="24"/>
        </w:rPr>
        <w:t> 2015; </w:t>
      </w:r>
      <w:r w:rsidRPr="00C20246">
        <w:rPr>
          <w:rFonts w:ascii="Book Antiqua" w:eastAsia="宋体" w:hAnsi="Book Antiqua" w:cs="宋体"/>
          <w:b/>
          <w:bCs/>
          <w:color w:val="000000"/>
          <w:sz w:val="24"/>
          <w:szCs w:val="24"/>
        </w:rPr>
        <w:t>21</w:t>
      </w:r>
      <w:r w:rsidRPr="00C20246">
        <w:rPr>
          <w:rFonts w:ascii="Book Antiqua" w:eastAsia="宋体" w:hAnsi="Book Antiqua" w:cs="宋体"/>
          <w:color w:val="000000"/>
          <w:sz w:val="24"/>
          <w:szCs w:val="24"/>
        </w:rPr>
        <w:t>: 1-5 [PMID: 25574075 DOI: 10.3748/wjg.v21.i1.1]</w:t>
      </w:r>
    </w:p>
    <w:p w14:paraId="23671C6B"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9 </w:t>
      </w:r>
      <w:r w:rsidRPr="00C20246">
        <w:rPr>
          <w:rFonts w:ascii="Book Antiqua" w:eastAsia="宋体" w:hAnsi="Book Antiqua" w:cs="宋体"/>
          <w:b/>
          <w:bCs/>
          <w:color w:val="000000"/>
          <w:sz w:val="24"/>
          <w:szCs w:val="24"/>
        </w:rPr>
        <w:t>de la Portilla F</w:t>
      </w:r>
      <w:r w:rsidRPr="00C20246">
        <w:rPr>
          <w:rFonts w:ascii="Book Antiqua" w:eastAsia="宋体" w:hAnsi="Book Antiqua" w:cs="宋体"/>
          <w:color w:val="000000"/>
          <w:sz w:val="24"/>
          <w:szCs w:val="24"/>
        </w:rPr>
        <w:t>, Rada R, Vega J, Segovia-González MM, Caro F, Cisneros N, Maldonado VH. Transanal rectocele repair using linear stapler and bioabsorbable staple line reinforcement material: short-term results of a prospective study.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2010; </w:t>
      </w:r>
      <w:r w:rsidRPr="00C20246">
        <w:rPr>
          <w:rFonts w:ascii="Book Antiqua" w:eastAsia="宋体" w:hAnsi="Book Antiqua" w:cs="宋体"/>
          <w:b/>
          <w:bCs/>
          <w:color w:val="000000"/>
          <w:sz w:val="24"/>
          <w:szCs w:val="24"/>
        </w:rPr>
        <w:t>53</w:t>
      </w:r>
      <w:r w:rsidRPr="00C20246">
        <w:rPr>
          <w:rFonts w:ascii="Book Antiqua" w:eastAsia="宋体" w:hAnsi="Book Antiqua" w:cs="宋体"/>
          <w:color w:val="000000"/>
          <w:sz w:val="24"/>
          <w:szCs w:val="24"/>
        </w:rPr>
        <w:t>: 88-92 [PMID: 20010357 DOI: 10.1007/DCR.0b013e3181baec51]</w:t>
      </w:r>
    </w:p>
    <w:p w14:paraId="45B9F4EF"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10 </w:t>
      </w:r>
      <w:r w:rsidRPr="00C20246">
        <w:rPr>
          <w:rFonts w:ascii="Book Antiqua" w:eastAsia="宋体" w:hAnsi="Book Antiqua" w:cs="宋体"/>
          <w:b/>
          <w:bCs/>
          <w:color w:val="000000"/>
          <w:sz w:val="24"/>
          <w:szCs w:val="24"/>
        </w:rPr>
        <w:t>Lenisa L</w:t>
      </w:r>
      <w:r w:rsidRPr="00C20246">
        <w:rPr>
          <w:rFonts w:ascii="Book Antiqua" w:eastAsia="宋体" w:hAnsi="Book Antiqua" w:cs="宋体"/>
          <w:color w:val="000000"/>
          <w:sz w:val="24"/>
          <w:szCs w:val="24"/>
        </w:rPr>
        <w:t>, Schwandner O, Stuto A, Jayne D, Pigot F, Tuech JJ, Scherer R, Nugent K, Corbisier F, Espin-Basany E, Hetzer FH. STARR with Contour Transtar: prospective multicentre European study.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2009; </w:t>
      </w:r>
      <w:r w:rsidRPr="00C20246">
        <w:rPr>
          <w:rFonts w:ascii="Book Antiqua" w:eastAsia="宋体" w:hAnsi="Book Antiqua" w:cs="宋体"/>
          <w:b/>
          <w:bCs/>
          <w:color w:val="000000"/>
          <w:sz w:val="24"/>
          <w:szCs w:val="24"/>
        </w:rPr>
        <w:t>11</w:t>
      </w:r>
      <w:r w:rsidRPr="00C20246">
        <w:rPr>
          <w:rFonts w:ascii="Book Antiqua" w:eastAsia="宋体" w:hAnsi="Book Antiqua" w:cs="宋体"/>
          <w:color w:val="000000"/>
          <w:sz w:val="24"/>
          <w:szCs w:val="24"/>
        </w:rPr>
        <w:t xml:space="preserve">: </w:t>
      </w:r>
      <w:r w:rsidRPr="00C20246">
        <w:rPr>
          <w:rFonts w:ascii="Book Antiqua" w:eastAsia="宋体" w:hAnsi="Book Antiqua" w:cs="宋体"/>
          <w:color w:val="000000"/>
          <w:sz w:val="24"/>
          <w:szCs w:val="24"/>
        </w:rPr>
        <w:lastRenderedPageBreak/>
        <w:t>821-827 [PMID: 19175625 DOI: 10.1111/j.1463-1318.2008.01714.x]</w:t>
      </w:r>
    </w:p>
    <w:p w14:paraId="09F65A48"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11 </w:t>
      </w:r>
      <w:r w:rsidRPr="00C20246">
        <w:rPr>
          <w:rFonts w:ascii="Book Antiqua" w:eastAsia="宋体" w:hAnsi="Book Antiqua" w:cs="宋体"/>
          <w:b/>
          <w:bCs/>
          <w:color w:val="000000"/>
          <w:sz w:val="24"/>
          <w:szCs w:val="24"/>
        </w:rPr>
        <w:t>Naldini G</w:t>
      </w:r>
      <w:r w:rsidRPr="00C20246">
        <w:rPr>
          <w:rFonts w:ascii="Book Antiqua" w:eastAsia="宋体" w:hAnsi="Book Antiqua" w:cs="宋体"/>
          <w:color w:val="000000"/>
          <w:sz w:val="24"/>
          <w:szCs w:val="24"/>
        </w:rPr>
        <w:t>, Martellucci J, Rea R, Lucchini S, Schiano di Visconte M, Caviglia A, Menconi C, Ren D, He P, Mascagni D. Tailored prolapse surgery for the treatment of haemorrhoids and obstructed defecation syndrome with a new dedicated device: TST STARR Plus. </w:t>
      </w:r>
      <w:r w:rsidRPr="00C20246">
        <w:rPr>
          <w:rFonts w:ascii="Book Antiqua" w:eastAsia="宋体" w:hAnsi="Book Antiqua" w:cs="宋体"/>
          <w:i/>
          <w:iCs/>
          <w:color w:val="000000"/>
          <w:sz w:val="24"/>
          <w:szCs w:val="24"/>
        </w:rPr>
        <w:t>Int J Colorectal Dis</w:t>
      </w:r>
      <w:r w:rsidRPr="00C20246">
        <w:rPr>
          <w:rFonts w:ascii="Book Antiqua" w:eastAsia="宋体" w:hAnsi="Book Antiqua" w:cs="宋体"/>
          <w:color w:val="000000"/>
          <w:sz w:val="24"/>
          <w:szCs w:val="24"/>
        </w:rPr>
        <w:t> 2014; </w:t>
      </w:r>
      <w:r w:rsidRPr="00C20246">
        <w:rPr>
          <w:rFonts w:ascii="Book Antiqua" w:eastAsia="宋体" w:hAnsi="Book Antiqua" w:cs="宋体"/>
          <w:b/>
          <w:bCs/>
          <w:color w:val="000000"/>
          <w:sz w:val="24"/>
          <w:szCs w:val="24"/>
        </w:rPr>
        <w:t>29</w:t>
      </w:r>
      <w:r w:rsidRPr="00C20246">
        <w:rPr>
          <w:rFonts w:ascii="Book Antiqua" w:eastAsia="宋体" w:hAnsi="Book Antiqua" w:cs="宋体"/>
          <w:color w:val="000000"/>
          <w:sz w:val="24"/>
          <w:szCs w:val="24"/>
        </w:rPr>
        <w:t>: 623-629 [PMID: 24569943 DOI: 10.1007/s00384-014-1845-7]</w:t>
      </w:r>
    </w:p>
    <w:p w14:paraId="4AF22D62"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12 </w:t>
      </w:r>
      <w:r w:rsidRPr="00C20246">
        <w:rPr>
          <w:rFonts w:ascii="Book Antiqua" w:eastAsia="宋体" w:hAnsi="Book Antiqua" w:cs="宋体"/>
          <w:b/>
          <w:bCs/>
          <w:color w:val="000000"/>
          <w:sz w:val="24"/>
          <w:szCs w:val="24"/>
        </w:rPr>
        <w:t>Reboa G</w:t>
      </w:r>
      <w:r w:rsidRPr="00C20246">
        <w:rPr>
          <w:rFonts w:ascii="Book Antiqua" w:eastAsia="宋体" w:hAnsi="Book Antiqua" w:cs="宋体"/>
          <w:color w:val="000000"/>
          <w:sz w:val="24"/>
          <w:szCs w:val="24"/>
        </w:rPr>
        <w:t>, Gipponi M, Caviglia A, Matos J, Gallo M, Ferrari D. Technological improvements for the treatment of obstructed defecation syndrome. </w:t>
      </w:r>
      <w:r w:rsidRPr="00C20246">
        <w:rPr>
          <w:rFonts w:ascii="Book Antiqua" w:eastAsia="宋体" w:hAnsi="Book Antiqua" w:cs="宋体"/>
          <w:i/>
          <w:iCs/>
          <w:color w:val="000000"/>
          <w:sz w:val="24"/>
          <w:szCs w:val="24"/>
        </w:rPr>
        <w:t>In Vivo</w:t>
      </w:r>
      <w:r w:rsidRPr="00C20246">
        <w:rPr>
          <w:rFonts w:ascii="Book Antiqua" w:eastAsia="宋体" w:hAnsi="Book Antiqua" w:cs="宋体"/>
          <w:color w:val="000000"/>
          <w:sz w:val="24"/>
          <w:szCs w:val="24"/>
        </w:rPr>
        <w:t> 2015; </w:t>
      </w:r>
      <w:r w:rsidRPr="00C20246">
        <w:rPr>
          <w:rFonts w:ascii="Book Antiqua" w:eastAsia="宋体" w:hAnsi="Book Antiqua" w:cs="宋体"/>
          <w:b/>
          <w:bCs/>
          <w:color w:val="000000"/>
          <w:sz w:val="24"/>
          <w:szCs w:val="24"/>
        </w:rPr>
        <w:t>29</w:t>
      </w:r>
      <w:r w:rsidRPr="00C20246">
        <w:rPr>
          <w:rFonts w:ascii="Book Antiqua" w:eastAsia="宋体" w:hAnsi="Book Antiqua" w:cs="宋体"/>
          <w:color w:val="000000"/>
          <w:sz w:val="24"/>
          <w:szCs w:val="24"/>
        </w:rPr>
        <w:t>: 45-50 [PMID: 25600529]</w:t>
      </w:r>
    </w:p>
    <w:p w14:paraId="47C3EF67"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13 </w:t>
      </w:r>
      <w:r w:rsidRPr="00C20246">
        <w:rPr>
          <w:rFonts w:ascii="Book Antiqua" w:eastAsia="宋体" w:hAnsi="Book Antiqua" w:cs="宋体"/>
          <w:b/>
          <w:bCs/>
          <w:color w:val="000000"/>
          <w:sz w:val="24"/>
          <w:szCs w:val="24"/>
        </w:rPr>
        <w:t>Reboa G</w:t>
      </w:r>
      <w:r w:rsidRPr="00C20246">
        <w:rPr>
          <w:rFonts w:ascii="Book Antiqua" w:eastAsia="宋体" w:hAnsi="Book Antiqua" w:cs="宋体"/>
          <w:color w:val="000000"/>
          <w:sz w:val="24"/>
          <w:szCs w:val="24"/>
        </w:rPr>
        <w:t>, Gipponi M, Testa T, Lantieri F. Technological improvements in the treatment of haemorrhoids and obstructed defaecation syndrome. </w:t>
      </w:r>
      <w:r w:rsidRPr="00C20246">
        <w:rPr>
          <w:rFonts w:ascii="Book Antiqua" w:eastAsia="宋体" w:hAnsi="Book Antiqua" w:cs="宋体"/>
          <w:i/>
          <w:iCs/>
          <w:color w:val="000000"/>
          <w:sz w:val="24"/>
          <w:szCs w:val="24"/>
        </w:rPr>
        <w:t>In Vivo</w:t>
      </w:r>
      <w:r w:rsidRPr="00C20246">
        <w:rPr>
          <w:rFonts w:ascii="Book Antiqua" w:eastAsia="宋体" w:hAnsi="Book Antiqua" w:cs="宋体"/>
          <w:color w:val="000000"/>
          <w:sz w:val="24"/>
          <w:szCs w:val="24"/>
        </w:rPr>
        <w:t> 2011; </w:t>
      </w:r>
      <w:r w:rsidRPr="00C20246">
        <w:rPr>
          <w:rFonts w:ascii="Book Antiqua" w:eastAsia="宋体" w:hAnsi="Book Antiqua" w:cs="宋体"/>
          <w:b/>
          <w:bCs/>
          <w:color w:val="000000"/>
          <w:sz w:val="24"/>
          <w:szCs w:val="24"/>
        </w:rPr>
        <w:t>25</w:t>
      </w:r>
      <w:r w:rsidRPr="00C20246">
        <w:rPr>
          <w:rFonts w:ascii="Book Antiqua" w:eastAsia="宋体" w:hAnsi="Book Antiqua" w:cs="宋体"/>
          <w:color w:val="000000"/>
          <w:sz w:val="24"/>
          <w:szCs w:val="24"/>
        </w:rPr>
        <w:t>: 129-135 [PMID: 21282746]</w:t>
      </w:r>
    </w:p>
    <w:p w14:paraId="42C42459"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14 </w:t>
      </w:r>
      <w:r w:rsidRPr="00C20246">
        <w:rPr>
          <w:rFonts w:ascii="Book Antiqua" w:eastAsia="宋体" w:hAnsi="Book Antiqua" w:cs="宋体"/>
          <w:b/>
          <w:bCs/>
          <w:color w:val="000000"/>
          <w:sz w:val="24"/>
          <w:szCs w:val="24"/>
        </w:rPr>
        <w:t>Pescatori M</w:t>
      </w:r>
      <w:r w:rsidRPr="00C20246">
        <w:rPr>
          <w:rFonts w:ascii="Book Antiqua" w:eastAsia="宋体" w:hAnsi="Book Antiqua" w:cs="宋体"/>
          <w:color w:val="000000"/>
          <w:sz w:val="24"/>
          <w:szCs w:val="24"/>
        </w:rPr>
        <w:t>, Spyrou M, Pulvirenti d'Urso A. A prospective evaluation of occult disorders in obstructed defecation using the 'iceberg diagram'.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2006; </w:t>
      </w:r>
      <w:r w:rsidRPr="00C20246">
        <w:rPr>
          <w:rFonts w:ascii="Book Antiqua" w:eastAsia="宋体" w:hAnsi="Book Antiqua" w:cs="宋体"/>
          <w:b/>
          <w:bCs/>
          <w:color w:val="000000"/>
          <w:sz w:val="24"/>
          <w:szCs w:val="24"/>
        </w:rPr>
        <w:t>8</w:t>
      </w:r>
      <w:r w:rsidRPr="00C20246">
        <w:rPr>
          <w:rFonts w:ascii="Book Antiqua" w:eastAsia="宋体" w:hAnsi="Book Antiqua" w:cs="宋体"/>
          <w:color w:val="000000"/>
          <w:sz w:val="24"/>
          <w:szCs w:val="24"/>
        </w:rPr>
        <w:t>: 785-789 [PMID: 17032326 DOI: 10.1111/j.1463-1318.2006.01138.x]</w:t>
      </w:r>
    </w:p>
    <w:p w14:paraId="79B353AE"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15 </w:t>
      </w:r>
      <w:r w:rsidRPr="00C20246">
        <w:rPr>
          <w:rFonts w:ascii="Book Antiqua" w:eastAsia="宋体" w:hAnsi="Book Antiqua" w:cs="宋体"/>
          <w:b/>
          <w:bCs/>
          <w:color w:val="000000"/>
          <w:sz w:val="24"/>
          <w:szCs w:val="24"/>
        </w:rPr>
        <w:t>Pescatori M</w:t>
      </w:r>
      <w:r w:rsidRPr="00C20246">
        <w:rPr>
          <w:rFonts w:ascii="Book Antiqua" w:eastAsia="宋体" w:hAnsi="Book Antiqua" w:cs="宋体"/>
          <w:color w:val="000000"/>
          <w:sz w:val="24"/>
          <w:szCs w:val="24"/>
        </w:rPr>
        <w:t>, Spyrou M, Pulvirenti d'Urso A. A prospective evaluation of occult disorders in obstructed defecation using the 'iceberg diagram'.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2007; </w:t>
      </w:r>
      <w:r w:rsidRPr="00C20246">
        <w:rPr>
          <w:rFonts w:ascii="Book Antiqua" w:eastAsia="宋体" w:hAnsi="Book Antiqua" w:cs="宋体"/>
          <w:b/>
          <w:bCs/>
          <w:color w:val="000000"/>
          <w:sz w:val="24"/>
          <w:szCs w:val="24"/>
        </w:rPr>
        <w:t>9</w:t>
      </w:r>
      <w:r w:rsidRPr="00C20246">
        <w:rPr>
          <w:rFonts w:ascii="Book Antiqua" w:eastAsia="宋体" w:hAnsi="Book Antiqua" w:cs="宋体"/>
          <w:color w:val="000000"/>
          <w:sz w:val="24"/>
          <w:szCs w:val="24"/>
        </w:rPr>
        <w:t>: 452-456 [PMID: 17504343 DOI: 10.1111/j.1463-1318.2006.01094.x]</w:t>
      </w:r>
    </w:p>
    <w:p w14:paraId="6F9E22E2"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16 </w:t>
      </w:r>
      <w:r w:rsidRPr="00C20246">
        <w:rPr>
          <w:rFonts w:ascii="Book Antiqua" w:eastAsia="宋体" w:hAnsi="Book Antiqua" w:cs="宋体"/>
          <w:b/>
          <w:bCs/>
          <w:color w:val="000000"/>
          <w:sz w:val="24"/>
          <w:szCs w:val="24"/>
        </w:rPr>
        <w:t>Bove A</w:t>
      </w:r>
      <w:r w:rsidRPr="00C20246">
        <w:rPr>
          <w:rFonts w:ascii="Book Antiqua" w:eastAsia="宋体" w:hAnsi="Book Antiqua" w:cs="宋体"/>
          <w:color w:val="000000"/>
          <w:sz w:val="24"/>
          <w:szCs w:val="24"/>
        </w:rPr>
        <w:t>, Bellini M, Battaglia E, Bocchini R, Gambaccini D, Bove V, Pucciani F, Altomare DF, Dodi G, Sciaudone G, Falletto E, Piloni V. Consensus statement AIGO/SICCR diagnosis and treatment of chronic constipation and obstructed defecation (part II: treatment). </w:t>
      </w:r>
      <w:r w:rsidRPr="00C20246">
        <w:rPr>
          <w:rFonts w:ascii="Book Antiqua" w:eastAsia="宋体" w:hAnsi="Book Antiqua" w:cs="宋体"/>
          <w:i/>
          <w:iCs/>
          <w:color w:val="000000"/>
          <w:sz w:val="24"/>
          <w:szCs w:val="24"/>
        </w:rPr>
        <w:t>World J Gastroenterol</w:t>
      </w:r>
      <w:r w:rsidRPr="00C20246">
        <w:rPr>
          <w:rFonts w:ascii="Book Antiqua" w:eastAsia="宋体" w:hAnsi="Book Antiqua" w:cs="宋体"/>
          <w:color w:val="000000"/>
          <w:sz w:val="24"/>
          <w:szCs w:val="24"/>
        </w:rPr>
        <w:t> 2012; </w:t>
      </w:r>
      <w:r w:rsidRPr="00C20246">
        <w:rPr>
          <w:rFonts w:ascii="Book Antiqua" w:eastAsia="宋体" w:hAnsi="Book Antiqua" w:cs="宋体"/>
          <w:b/>
          <w:bCs/>
          <w:color w:val="000000"/>
          <w:sz w:val="24"/>
          <w:szCs w:val="24"/>
        </w:rPr>
        <w:t>18</w:t>
      </w:r>
      <w:r w:rsidRPr="00C20246">
        <w:rPr>
          <w:rFonts w:ascii="Book Antiqua" w:eastAsia="宋体" w:hAnsi="Book Antiqua" w:cs="宋体"/>
          <w:color w:val="000000"/>
          <w:sz w:val="24"/>
          <w:szCs w:val="24"/>
        </w:rPr>
        <w:t>: 4994-5013 [PMID: 23049207 DOI: 10.3748/wjg.v]</w:t>
      </w:r>
    </w:p>
    <w:p w14:paraId="20AD2EDD"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17 </w:t>
      </w:r>
      <w:r w:rsidRPr="00C20246">
        <w:rPr>
          <w:rFonts w:ascii="Book Antiqua" w:eastAsia="宋体" w:hAnsi="Book Antiqua" w:cs="宋体"/>
          <w:b/>
          <w:bCs/>
          <w:color w:val="000000"/>
          <w:sz w:val="24"/>
          <w:szCs w:val="24"/>
        </w:rPr>
        <w:t>Brusciano L</w:t>
      </w:r>
      <w:r w:rsidRPr="00C20246">
        <w:rPr>
          <w:rFonts w:ascii="Book Antiqua" w:eastAsia="宋体" w:hAnsi="Book Antiqua" w:cs="宋体"/>
          <w:color w:val="000000"/>
          <w:sz w:val="24"/>
          <w:szCs w:val="24"/>
        </w:rPr>
        <w:t>, Limongelli P, Tolone S, del Genio GM, Martellucci J, Docimo G, Lucido F, Docimo L. Technical Aspect of Stapled Transanal Rectal Resection. From PPH-01 to Contour to Both: An Optional Combined Approach to Treat Obstructed Defecation?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2015; </w:t>
      </w:r>
      <w:r w:rsidRPr="00C20246">
        <w:rPr>
          <w:rFonts w:ascii="Book Antiqua" w:eastAsia="宋体" w:hAnsi="Book Antiqua" w:cs="宋体"/>
          <w:b/>
          <w:bCs/>
          <w:color w:val="000000"/>
          <w:sz w:val="24"/>
          <w:szCs w:val="24"/>
        </w:rPr>
        <w:t>58</w:t>
      </w:r>
      <w:r w:rsidRPr="00C20246">
        <w:rPr>
          <w:rFonts w:ascii="Book Antiqua" w:eastAsia="宋体" w:hAnsi="Book Antiqua" w:cs="宋体"/>
          <w:color w:val="000000"/>
          <w:sz w:val="24"/>
          <w:szCs w:val="24"/>
        </w:rPr>
        <w:t>: 817-820 [PMID: 26163963 DOI: 10.1097/dcr.0000000000000381]</w:t>
      </w:r>
    </w:p>
    <w:p w14:paraId="2EEBAA61"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18 </w:t>
      </w:r>
      <w:r w:rsidRPr="00C20246">
        <w:rPr>
          <w:rFonts w:ascii="Book Antiqua" w:eastAsia="宋体" w:hAnsi="Book Antiqua" w:cs="宋体"/>
          <w:b/>
          <w:bCs/>
          <w:color w:val="000000"/>
          <w:sz w:val="24"/>
          <w:szCs w:val="24"/>
        </w:rPr>
        <w:t>Köhler K</w:t>
      </w:r>
      <w:r w:rsidRPr="00C20246">
        <w:rPr>
          <w:rFonts w:ascii="Book Antiqua" w:eastAsia="宋体" w:hAnsi="Book Antiqua" w:cs="宋体"/>
          <w:color w:val="000000"/>
          <w:sz w:val="24"/>
          <w:szCs w:val="24"/>
        </w:rPr>
        <w:t xml:space="preserve">, Stelzner S, Hellmich G, Lehmann D, Jackisch T, Fankhänel B, </w:t>
      </w:r>
      <w:r w:rsidRPr="00C20246">
        <w:rPr>
          <w:rFonts w:ascii="Book Antiqua" w:eastAsia="宋体" w:hAnsi="Book Antiqua" w:cs="宋体"/>
          <w:color w:val="000000"/>
          <w:sz w:val="24"/>
          <w:szCs w:val="24"/>
        </w:rPr>
        <w:lastRenderedPageBreak/>
        <w:t>Witzigmann H. Results in the long-term course after stapled transanal rectal resection (STARR). </w:t>
      </w:r>
      <w:r w:rsidRPr="00C20246">
        <w:rPr>
          <w:rFonts w:ascii="Book Antiqua" w:eastAsia="宋体" w:hAnsi="Book Antiqua" w:cs="宋体"/>
          <w:i/>
          <w:iCs/>
          <w:color w:val="000000"/>
          <w:sz w:val="24"/>
          <w:szCs w:val="24"/>
        </w:rPr>
        <w:t>Langenbecks Arch Surg</w:t>
      </w:r>
      <w:r w:rsidRPr="00C20246">
        <w:rPr>
          <w:rFonts w:ascii="Book Antiqua" w:eastAsia="宋体" w:hAnsi="Book Antiqua" w:cs="宋体"/>
          <w:color w:val="000000"/>
          <w:sz w:val="24"/>
          <w:szCs w:val="24"/>
        </w:rPr>
        <w:t> 2012; </w:t>
      </w:r>
      <w:r w:rsidRPr="00C20246">
        <w:rPr>
          <w:rFonts w:ascii="Book Antiqua" w:eastAsia="宋体" w:hAnsi="Book Antiqua" w:cs="宋体"/>
          <w:b/>
          <w:bCs/>
          <w:color w:val="000000"/>
          <w:sz w:val="24"/>
          <w:szCs w:val="24"/>
        </w:rPr>
        <w:t>397</w:t>
      </w:r>
      <w:r w:rsidRPr="00C20246">
        <w:rPr>
          <w:rFonts w:ascii="Book Antiqua" w:eastAsia="宋体" w:hAnsi="Book Antiqua" w:cs="宋体"/>
          <w:color w:val="000000"/>
          <w:sz w:val="24"/>
          <w:szCs w:val="24"/>
        </w:rPr>
        <w:t>: 771-778 [PMID: 22350643 DOI: 10.1007/s00423-012-0920-1]</w:t>
      </w:r>
    </w:p>
    <w:p w14:paraId="21F419C4"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19 </w:t>
      </w:r>
      <w:r w:rsidRPr="00C20246">
        <w:rPr>
          <w:rFonts w:ascii="Book Antiqua" w:eastAsia="宋体" w:hAnsi="Book Antiqua" w:cs="宋体"/>
          <w:b/>
          <w:bCs/>
          <w:color w:val="000000"/>
          <w:sz w:val="24"/>
          <w:szCs w:val="24"/>
        </w:rPr>
        <w:t>Pescatori LC</w:t>
      </w:r>
      <w:r w:rsidRPr="00C20246">
        <w:rPr>
          <w:rFonts w:ascii="Book Antiqua" w:eastAsia="宋体" w:hAnsi="Book Antiqua" w:cs="宋体"/>
          <w:color w:val="000000"/>
          <w:sz w:val="24"/>
          <w:szCs w:val="24"/>
        </w:rPr>
        <w:t>, Villanacci V, Pescatori M. Failed stapled rectal resection in a constipated patient with rectal aganglionosis. </w:t>
      </w:r>
      <w:r w:rsidRPr="00C20246">
        <w:rPr>
          <w:rFonts w:ascii="Book Antiqua" w:eastAsia="宋体" w:hAnsi="Book Antiqua" w:cs="宋体"/>
          <w:i/>
          <w:iCs/>
          <w:color w:val="000000"/>
          <w:sz w:val="24"/>
          <w:szCs w:val="24"/>
        </w:rPr>
        <w:t>World J Gastroenterol</w:t>
      </w:r>
      <w:r w:rsidRPr="00C20246">
        <w:rPr>
          <w:rFonts w:ascii="Book Antiqua" w:eastAsia="宋体" w:hAnsi="Book Antiqua" w:cs="宋体"/>
          <w:color w:val="000000"/>
          <w:sz w:val="24"/>
          <w:szCs w:val="24"/>
        </w:rPr>
        <w:t> 2014; </w:t>
      </w:r>
      <w:r w:rsidRPr="00C20246">
        <w:rPr>
          <w:rFonts w:ascii="Book Antiqua" w:eastAsia="宋体" w:hAnsi="Book Antiqua" w:cs="宋体"/>
          <w:b/>
          <w:bCs/>
          <w:color w:val="000000"/>
          <w:sz w:val="24"/>
          <w:szCs w:val="24"/>
        </w:rPr>
        <w:t>20</w:t>
      </w:r>
      <w:r w:rsidRPr="00C20246">
        <w:rPr>
          <w:rFonts w:ascii="Book Antiqua" w:eastAsia="宋体" w:hAnsi="Book Antiqua" w:cs="宋体"/>
          <w:color w:val="000000"/>
          <w:sz w:val="24"/>
          <w:szCs w:val="24"/>
        </w:rPr>
        <w:t>: 4462-4466 [PMID: 24764689 DOI: 10.3748/wjg.v20.i15.4462]</w:t>
      </w:r>
    </w:p>
    <w:p w14:paraId="2C8D3578"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20 </w:t>
      </w:r>
      <w:r w:rsidRPr="00C20246">
        <w:rPr>
          <w:rFonts w:ascii="Book Antiqua" w:eastAsia="宋体" w:hAnsi="Book Antiqua" w:cs="宋体"/>
          <w:b/>
          <w:bCs/>
          <w:color w:val="000000"/>
          <w:sz w:val="24"/>
          <w:szCs w:val="24"/>
        </w:rPr>
        <w:t>Van Geluwe B</w:t>
      </w:r>
      <w:r w:rsidRPr="00C20246">
        <w:rPr>
          <w:rFonts w:ascii="Book Antiqua" w:eastAsia="宋体" w:hAnsi="Book Antiqua" w:cs="宋体"/>
          <w:color w:val="000000"/>
          <w:sz w:val="24"/>
          <w:szCs w:val="24"/>
        </w:rPr>
        <w:t>, Stuto A, Da Pozzo F, Fieuws S, Meurette G, Lehur PA, D'Hoore A. Relief of obstructed defecation syndrome after stapled transanal rectal resection (STARR): a meta-analysis. </w:t>
      </w:r>
      <w:r w:rsidRPr="00C20246">
        <w:rPr>
          <w:rFonts w:ascii="Book Antiqua" w:eastAsia="宋体" w:hAnsi="Book Antiqua" w:cs="宋体"/>
          <w:i/>
          <w:iCs/>
          <w:color w:val="000000"/>
          <w:sz w:val="24"/>
          <w:szCs w:val="24"/>
        </w:rPr>
        <w:t>Acta Chir Belg</w:t>
      </w:r>
      <w:r w:rsidRPr="00C20246">
        <w:rPr>
          <w:rFonts w:ascii="Book Antiqua" w:eastAsia="宋体" w:hAnsi="Book Antiqua" w:cs="宋体"/>
          <w:color w:val="000000"/>
          <w:sz w:val="24"/>
          <w:szCs w:val="24"/>
        </w:rPr>
        <w:t> 2014; </w:t>
      </w:r>
      <w:r w:rsidRPr="00C20246">
        <w:rPr>
          <w:rFonts w:ascii="Book Antiqua" w:eastAsia="宋体" w:hAnsi="Book Antiqua" w:cs="宋体"/>
          <w:b/>
          <w:bCs/>
          <w:color w:val="000000"/>
          <w:sz w:val="24"/>
          <w:szCs w:val="24"/>
        </w:rPr>
        <w:t>114</w:t>
      </w:r>
      <w:r w:rsidRPr="00C20246">
        <w:rPr>
          <w:rFonts w:ascii="Book Antiqua" w:eastAsia="宋体" w:hAnsi="Book Antiqua" w:cs="宋体"/>
          <w:color w:val="000000"/>
          <w:sz w:val="24"/>
          <w:szCs w:val="24"/>
        </w:rPr>
        <w:t>: 189-197 [PMID: 25102709 DOI: 10.1080/00015458.2014.11681007]</w:t>
      </w:r>
    </w:p>
    <w:p w14:paraId="4048F816"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21 </w:t>
      </w:r>
      <w:r w:rsidRPr="00C20246">
        <w:rPr>
          <w:rFonts w:ascii="Book Antiqua" w:eastAsia="宋体" w:hAnsi="Book Antiqua" w:cs="宋体"/>
          <w:b/>
          <w:bCs/>
          <w:color w:val="000000"/>
          <w:sz w:val="24"/>
          <w:szCs w:val="24"/>
        </w:rPr>
        <w:t>Murad-Regadas SM</w:t>
      </w:r>
      <w:r w:rsidRPr="00C20246">
        <w:rPr>
          <w:rFonts w:ascii="Book Antiqua" w:eastAsia="宋体" w:hAnsi="Book Antiqua" w:cs="宋体"/>
          <w:color w:val="000000"/>
          <w:sz w:val="24"/>
          <w:szCs w:val="24"/>
        </w:rPr>
        <w:t>, Regadas FS, Bezerra CC, de Oliveira MT, Regadas Filho FS, Rodrigues LV, Almeida SS, da Silva Fernandes GO. Use of Biofeedback Combined With Diet for Treatment of Obstructed Defecation Associated With Paradoxical Puborectalis Contraction (Anismus): Predictive Factors and Short-term Outcome.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2016; </w:t>
      </w:r>
      <w:r w:rsidRPr="00C20246">
        <w:rPr>
          <w:rFonts w:ascii="Book Antiqua" w:eastAsia="宋体" w:hAnsi="Book Antiqua" w:cs="宋体"/>
          <w:b/>
          <w:bCs/>
          <w:color w:val="000000"/>
          <w:sz w:val="24"/>
          <w:szCs w:val="24"/>
        </w:rPr>
        <w:t>59</w:t>
      </w:r>
      <w:r w:rsidRPr="00C20246">
        <w:rPr>
          <w:rFonts w:ascii="Book Antiqua" w:eastAsia="宋体" w:hAnsi="Book Antiqua" w:cs="宋体"/>
          <w:color w:val="000000"/>
          <w:sz w:val="24"/>
          <w:szCs w:val="24"/>
        </w:rPr>
        <w:t>: 115-121 [PMID: 26734969 DOI: 10.1097/dcr.0000000000000519]</w:t>
      </w:r>
    </w:p>
    <w:p w14:paraId="4A62465F"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22 </w:t>
      </w:r>
      <w:r w:rsidRPr="00C20246">
        <w:rPr>
          <w:rFonts w:ascii="Book Antiqua" w:eastAsia="宋体" w:hAnsi="Book Antiqua" w:cs="宋体"/>
          <w:b/>
          <w:bCs/>
          <w:color w:val="000000"/>
          <w:sz w:val="24"/>
          <w:szCs w:val="24"/>
        </w:rPr>
        <w:t>Christensen P</w:t>
      </w:r>
      <w:r w:rsidRPr="00C20246">
        <w:rPr>
          <w:rFonts w:ascii="Book Antiqua" w:eastAsia="宋体" w:hAnsi="Book Antiqua" w:cs="宋体"/>
          <w:color w:val="000000"/>
          <w:sz w:val="24"/>
          <w:szCs w:val="24"/>
        </w:rPr>
        <w:t>, Krogh K, Buntzen S, Payandeh F, Laurberg S. Long-term outcome and safety of transanal irrigation for constipation and fecal incontinence.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2009; </w:t>
      </w:r>
      <w:r w:rsidRPr="00C20246">
        <w:rPr>
          <w:rFonts w:ascii="Book Antiqua" w:eastAsia="宋体" w:hAnsi="Book Antiqua" w:cs="宋体"/>
          <w:b/>
          <w:bCs/>
          <w:color w:val="000000"/>
          <w:sz w:val="24"/>
          <w:szCs w:val="24"/>
        </w:rPr>
        <w:t>52</w:t>
      </w:r>
      <w:r w:rsidRPr="00C20246">
        <w:rPr>
          <w:rFonts w:ascii="Book Antiqua" w:eastAsia="宋体" w:hAnsi="Book Antiqua" w:cs="宋体"/>
          <w:color w:val="000000"/>
          <w:sz w:val="24"/>
          <w:szCs w:val="24"/>
        </w:rPr>
        <w:t>: 286-292 [PMID: 19279425 DOI: 10.1007/DCR.0b013e3181979341]</w:t>
      </w:r>
    </w:p>
    <w:p w14:paraId="3732974F"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23 </w:t>
      </w:r>
      <w:r w:rsidRPr="00C20246">
        <w:rPr>
          <w:rFonts w:ascii="Book Antiqua" w:eastAsia="宋体" w:hAnsi="Book Antiqua" w:cs="宋体"/>
          <w:b/>
          <w:bCs/>
          <w:color w:val="000000"/>
          <w:sz w:val="24"/>
          <w:szCs w:val="24"/>
        </w:rPr>
        <w:t>Pizzetti D</w:t>
      </w:r>
      <w:r w:rsidRPr="00C20246">
        <w:rPr>
          <w:rFonts w:ascii="Book Antiqua" w:eastAsia="宋体" w:hAnsi="Book Antiqua" w:cs="宋体"/>
          <w:color w:val="000000"/>
          <w:sz w:val="24"/>
          <w:szCs w:val="24"/>
        </w:rPr>
        <w:t>, Annibali R, Bufo A, Pescatori M. Colonic hydrotherapy for obstructed defecation.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2005; </w:t>
      </w:r>
      <w:r w:rsidRPr="00C20246">
        <w:rPr>
          <w:rFonts w:ascii="Book Antiqua" w:eastAsia="宋体" w:hAnsi="Book Antiqua" w:cs="宋体"/>
          <w:b/>
          <w:bCs/>
          <w:color w:val="000000"/>
          <w:sz w:val="24"/>
          <w:szCs w:val="24"/>
        </w:rPr>
        <w:t>7</w:t>
      </w:r>
      <w:r w:rsidRPr="00C20246">
        <w:rPr>
          <w:rFonts w:ascii="Book Antiqua" w:eastAsia="宋体" w:hAnsi="Book Antiqua" w:cs="宋体"/>
          <w:color w:val="000000"/>
          <w:sz w:val="24"/>
          <w:szCs w:val="24"/>
        </w:rPr>
        <w:t>: 107-108 [PMID: 15606600 DOI: 10.1111/j.1463-1318.2004.00758.x]</w:t>
      </w:r>
    </w:p>
    <w:p w14:paraId="2AE381A6"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24 </w:t>
      </w:r>
      <w:r w:rsidRPr="00C20246">
        <w:rPr>
          <w:rFonts w:ascii="Book Antiqua" w:eastAsia="宋体" w:hAnsi="Book Antiqua" w:cs="宋体"/>
          <w:b/>
          <w:bCs/>
          <w:color w:val="000000"/>
          <w:sz w:val="24"/>
          <w:szCs w:val="24"/>
        </w:rPr>
        <w:t>Taffinder NJ</w:t>
      </w:r>
      <w:r w:rsidRPr="00C20246">
        <w:rPr>
          <w:rFonts w:ascii="Book Antiqua" w:eastAsia="宋体" w:hAnsi="Book Antiqua" w:cs="宋体"/>
          <w:color w:val="000000"/>
          <w:sz w:val="24"/>
          <w:szCs w:val="24"/>
        </w:rPr>
        <w:t>, Tan E, Webb IG, McDonald PJ. Retrograde commercial colonic hydrotherapy.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2004; </w:t>
      </w:r>
      <w:r w:rsidRPr="00C20246">
        <w:rPr>
          <w:rFonts w:ascii="Book Antiqua" w:eastAsia="宋体" w:hAnsi="Book Antiqua" w:cs="宋体"/>
          <w:b/>
          <w:bCs/>
          <w:color w:val="000000"/>
          <w:sz w:val="24"/>
          <w:szCs w:val="24"/>
        </w:rPr>
        <w:t>6</w:t>
      </w:r>
      <w:r w:rsidRPr="00C20246">
        <w:rPr>
          <w:rFonts w:ascii="Book Antiqua" w:eastAsia="宋体" w:hAnsi="Book Antiqua" w:cs="宋体"/>
          <w:color w:val="000000"/>
          <w:sz w:val="24"/>
          <w:szCs w:val="24"/>
        </w:rPr>
        <w:t>: 258-260 [PMID: 15206969 DOI: 10.1111/j.1463-1318.2004.00573.x]</w:t>
      </w:r>
    </w:p>
    <w:p w14:paraId="74F18FDF"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25 </w:t>
      </w:r>
      <w:r w:rsidRPr="00C20246">
        <w:rPr>
          <w:rFonts w:ascii="Book Antiqua" w:eastAsia="宋体" w:hAnsi="Book Antiqua" w:cs="宋体"/>
          <w:b/>
          <w:bCs/>
          <w:color w:val="000000"/>
          <w:sz w:val="24"/>
          <w:szCs w:val="24"/>
        </w:rPr>
        <w:t>Maria G</w:t>
      </w:r>
      <w:r w:rsidRPr="00C20246">
        <w:rPr>
          <w:rFonts w:ascii="Book Antiqua" w:eastAsia="宋体" w:hAnsi="Book Antiqua" w:cs="宋体"/>
          <w:color w:val="000000"/>
          <w:sz w:val="24"/>
          <w:szCs w:val="24"/>
        </w:rPr>
        <w:t>, Sganga G, Civello IM, Brisinda G. Botulinum neurotoxin and other treatments for fissure-in-ano and pelvic floor disorders. </w:t>
      </w:r>
      <w:r w:rsidRPr="00C20246">
        <w:rPr>
          <w:rFonts w:ascii="Book Antiqua" w:eastAsia="宋体" w:hAnsi="Book Antiqua" w:cs="宋体"/>
          <w:i/>
          <w:iCs/>
          <w:color w:val="000000"/>
          <w:sz w:val="24"/>
          <w:szCs w:val="24"/>
        </w:rPr>
        <w:t>Br J Surg</w:t>
      </w:r>
      <w:r w:rsidRPr="00C20246">
        <w:rPr>
          <w:rFonts w:ascii="Book Antiqua" w:eastAsia="宋体" w:hAnsi="Book Antiqua" w:cs="宋体"/>
          <w:color w:val="000000"/>
          <w:sz w:val="24"/>
          <w:szCs w:val="24"/>
        </w:rPr>
        <w:t> 2002; </w:t>
      </w:r>
      <w:r w:rsidRPr="00C20246">
        <w:rPr>
          <w:rFonts w:ascii="Book Antiqua" w:eastAsia="宋体" w:hAnsi="Book Antiqua" w:cs="宋体"/>
          <w:b/>
          <w:bCs/>
          <w:color w:val="000000"/>
          <w:sz w:val="24"/>
          <w:szCs w:val="24"/>
        </w:rPr>
        <w:t>89</w:t>
      </w:r>
      <w:r w:rsidRPr="00C20246">
        <w:rPr>
          <w:rFonts w:ascii="Book Antiqua" w:eastAsia="宋体" w:hAnsi="Book Antiqua" w:cs="宋体"/>
          <w:color w:val="000000"/>
          <w:sz w:val="24"/>
          <w:szCs w:val="24"/>
        </w:rPr>
        <w:t>: 950-961 [PMID: 12153619 DOI: 10.1046/j.1365-2168.2002.02121.x]</w:t>
      </w:r>
    </w:p>
    <w:p w14:paraId="722964A8"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26 </w:t>
      </w:r>
      <w:r w:rsidRPr="00C20246">
        <w:rPr>
          <w:rFonts w:ascii="Book Antiqua" w:eastAsia="宋体" w:hAnsi="Book Antiqua" w:cs="宋体"/>
          <w:b/>
          <w:bCs/>
          <w:color w:val="000000"/>
          <w:sz w:val="24"/>
          <w:szCs w:val="24"/>
        </w:rPr>
        <w:t>Dolk A</w:t>
      </w:r>
      <w:r w:rsidRPr="00C20246">
        <w:rPr>
          <w:rFonts w:ascii="Book Antiqua" w:eastAsia="宋体" w:hAnsi="Book Antiqua" w:cs="宋体"/>
          <w:color w:val="000000"/>
          <w:sz w:val="24"/>
          <w:szCs w:val="24"/>
        </w:rPr>
        <w:t xml:space="preserve">, Holmström B, Johansson C, Frostell C, Nilsson BY. The effect of </w:t>
      </w:r>
      <w:r w:rsidRPr="00C20246">
        <w:rPr>
          <w:rFonts w:ascii="Book Antiqua" w:eastAsia="宋体" w:hAnsi="Book Antiqua" w:cs="宋体"/>
          <w:color w:val="000000"/>
          <w:sz w:val="24"/>
          <w:szCs w:val="24"/>
        </w:rPr>
        <w:lastRenderedPageBreak/>
        <w:t>yoga on puborectalis paradox. </w:t>
      </w:r>
      <w:r w:rsidRPr="00C20246">
        <w:rPr>
          <w:rFonts w:ascii="Book Antiqua" w:eastAsia="宋体" w:hAnsi="Book Antiqua" w:cs="宋体"/>
          <w:i/>
          <w:iCs/>
          <w:color w:val="000000"/>
          <w:sz w:val="24"/>
          <w:szCs w:val="24"/>
        </w:rPr>
        <w:t>Int J Colorectal Dis</w:t>
      </w:r>
      <w:r w:rsidRPr="00C20246">
        <w:rPr>
          <w:rFonts w:ascii="Book Antiqua" w:eastAsia="宋体" w:hAnsi="Book Antiqua" w:cs="宋体"/>
          <w:color w:val="000000"/>
          <w:sz w:val="24"/>
          <w:szCs w:val="24"/>
        </w:rPr>
        <w:t> 1991; </w:t>
      </w:r>
      <w:r w:rsidRPr="00C20246">
        <w:rPr>
          <w:rFonts w:ascii="Book Antiqua" w:eastAsia="宋体" w:hAnsi="Book Antiqua" w:cs="宋体"/>
          <w:b/>
          <w:bCs/>
          <w:color w:val="000000"/>
          <w:sz w:val="24"/>
          <w:szCs w:val="24"/>
        </w:rPr>
        <w:t>6</w:t>
      </w:r>
      <w:r w:rsidRPr="00C20246">
        <w:rPr>
          <w:rFonts w:ascii="Book Antiqua" w:eastAsia="宋体" w:hAnsi="Book Antiqua" w:cs="宋体"/>
          <w:color w:val="000000"/>
          <w:sz w:val="24"/>
          <w:szCs w:val="24"/>
        </w:rPr>
        <w:t>: 139-142 [PMID: 1744484 DOI: 10.1007/BF00341233]</w:t>
      </w:r>
    </w:p>
    <w:p w14:paraId="39076A9B"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27 </w:t>
      </w:r>
      <w:r w:rsidRPr="00C20246">
        <w:rPr>
          <w:rFonts w:ascii="Book Antiqua" w:eastAsia="宋体" w:hAnsi="Book Antiqua" w:cs="宋体"/>
          <w:b/>
          <w:bCs/>
          <w:color w:val="000000"/>
          <w:sz w:val="24"/>
          <w:szCs w:val="24"/>
        </w:rPr>
        <w:t>Fucini C</w:t>
      </w:r>
      <w:r w:rsidRPr="00C20246">
        <w:rPr>
          <w:rFonts w:ascii="Book Antiqua" w:eastAsia="宋体" w:hAnsi="Book Antiqua" w:cs="宋体"/>
          <w:color w:val="000000"/>
          <w:sz w:val="24"/>
          <w:szCs w:val="24"/>
        </w:rPr>
        <w:t>, Ronchi O, Elbetti C. Electromyography of the pelvic floor musculature in the assessment of obstructed defecation symptoms.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2001; </w:t>
      </w:r>
      <w:r w:rsidRPr="00C20246">
        <w:rPr>
          <w:rFonts w:ascii="Book Antiqua" w:eastAsia="宋体" w:hAnsi="Book Antiqua" w:cs="宋体"/>
          <w:b/>
          <w:bCs/>
          <w:color w:val="000000"/>
          <w:sz w:val="24"/>
          <w:szCs w:val="24"/>
        </w:rPr>
        <w:t>44</w:t>
      </w:r>
      <w:r w:rsidRPr="00C20246">
        <w:rPr>
          <w:rFonts w:ascii="Book Antiqua" w:eastAsia="宋体" w:hAnsi="Book Antiqua" w:cs="宋体"/>
          <w:color w:val="000000"/>
          <w:sz w:val="24"/>
          <w:szCs w:val="24"/>
        </w:rPr>
        <w:t>: 1168-1175 [PMID: 11535858 DOI: 10.1007/BF02234640]</w:t>
      </w:r>
    </w:p>
    <w:p w14:paraId="6C919399"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28 </w:t>
      </w:r>
      <w:r w:rsidRPr="00C20246">
        <w:rPr>
          <w:rFonts w:ascii="Book Antiqua" w:eastAsia="宋体" w:hAnsi="Book Antiqua" w:cs="宋体"/>
          <w:b/>
          <w:bCs/>
          <w:color w:val="000000"/>
          <w:sz w:val="24"/>
          <w:szCs w:val="24"/>
        </w:rPr>
        <w:t>Pucciani F</w:t>
      </w:r>
      <w:r w:rsidRPr="00C20246">
        <w:rPr>
          <w:rFonts w:ascii="Book Antiqua" w:eastAsia="宋体" w:hAnsi="Book Antiqua" w:cs="宋体"/>
          <w:color w:val="000000"/>
          <w:sz w:val="24"/>
          <w:szCs w:val="24"/>
        </w:rPr>
        <w:t>, Reggioli M, Ringressi MN. Obstructed defaecation: what is the role of rehabilitation?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2012; </w:t>
      </w:r>
      <w:r w:rsidRPr="00C20246">
        <w:rPr>
          <w:rFonts w:ascii="Book Antiqua" w:eastAsia="宋体" w:hAnsi="Book Antiqua" w:cs="宋体"/>
          <w:b/>
          <w:bCs/>
          <w:color w:val="000000"/>
          <w:sz w:val="24"/>
          <w:szCs w:val="24"/>
        </w:rPr>
        <w:t>14</w:t>
      </w:r>
      <w:r w:rsidRPr="00C20246">
        <w:rPr>
          <w:rFonts w:ascii="Book Antiqua" w:eastAsia="宋体" w:hAnsi="Book Antiqua" w:cs="宋体"/>
          <w:color w:val="000000"/>
          <w:sz w:val="24"/>
          <w:szCs w:val="24"/>
        </w:rPr>
        <w:t>: 474-479 [PMID: 21689326 DOI: 10.1111/j.1463-1318.2011.02644.x]</w:t>
      </w:r>
    </w:p>
    <w:p w14:paraId="27D845E0"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29 </w:t>
      </w:r>
      <w:r w:rsidRPr="00C20246">
        <w:rPr>
          <w:rFonts w:ascii="Book Antiqua" w:eastAsia="宋体" w:hAnsi="Book Antiqua" w:cs="宋体"/>
          <w:b/>
          <w:bCs/>
          <w:color w:val="000000"/>
          <w:sz w:val="24"/>
          <w:szCs w:val="24"/>
        </w:rPr>
        <w:t>Miliacca C</w:t>
      </w:r>
      <w:r w:rsidRPr="00C20246">
        <w:rPr>
          <w:rFonts w:ascii="Book Antiqua" w:eastAsia="宋体" w:hAnsi="Book Antiqua" w:cs="宋体"/>
          <w:color w:val="000000"/>
          <w:sz w:val="24"/>
          <w:szCs w:val="24"/>
        </w:rPr>
        <w:t>, Gagliardi G, Pescatori M. The 'Draw-the-Family Test' in the preoperative assessment of patients with anorectal diseases and psychological distress: a prospective controlled study.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2010; </w:t>
      </w:r>
      <w:r w:rsidRPr="00C20246">
        <w:rPr>
          <w:rFonts w:ascii="Book Antiqua" w:eastAsia="宋体" w:hAnsi="Book Antiqua" w:cs="宋体"/>
          <w:b/>
          <w:bCs/>
          <w:color w:val="000000"/>
          <w:sz w:val="24"/>
          <w:szCs w:val="24"/>
        </w:rPr>
        <w:t>12</w:t>
      </w:r>
      <w:r w:rsidRPr="00C20246">
        <w:rPr>
          <w:rFonts w:ascii="Book Antiqua" w:eastAsia="宋体" w:hAnsi="Book Antiqua" w:cs="宋体"/>
          <w:color w:val="000000"/>
          <w:sz w:val="24"/>
          <w:szCs w:val="24"/>
        </w:rPr>
        <w:t>: 792-798 [PMID: 19570066 DOI: 10.1111/j.1463-1318.2009.01985.x]</w:t>
      </w:r>
    </w:p>
    <w:p w14:paraId="2EFD6E6E"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30 </w:t>
      </w:r>
      <w:r w:rsidRPr="00C20246">
        <w:rPr>
          <w:rFonts w:ascii="Book Antiqua" w:eastAsia="宋体" w:hAnsi="Book Antiqua" w:cs="宋体"/>
          <w:b/>
          <w:bCs/>
          <w:color w:val="000000"/>
          <w:sz w:val="24"/>
          <w:szCs w:val="24"/>
        </w:rPr>
        <w:t>Norton C</w:t>
      </w:r>
      <w:r w:rsidRPr="00C20246">
        <w:rPr>
          <w:rFonts w:ascii="Book Antiqua" w:eastAsia="宋体" w:hAnsi="Book Antiqua" w:cs="宋体"/>
          <w:color w:val="000000"/>
          <w:sz w:val="24"/>
          <w:szCs w:val="24"/>
        </w:rPr>
        <w:t>, Cody JD. Biofeedback and/or sphincter exercises for the treatment of faecal incontinence in adults. </w:t>
      </w:r>
      <w:r w:rsidRPr="00C20246">
        <w:rPr>
          <w:rFonts w:ascii="Book Antiqua" w:eastAsia="宋体" w:hAnsi="Book Antiqua" w:cs="宋体"/>
          <w:i/>
          <w:iCs/>
          <w:color w:val="000000"/>
          <w:sz w:val="24"/>
          <w:szCs w:val="24"/>
        </w:rPr>
        <w:t>Cochrane Database Syst Rev</w:t>
      </w:r>
      <w:r w:rsidRPr="00C20246">
        <w:rPr>
          <w:rFonts w:ascii="Book Antiqua" w:eastAsia="宋体" w:hAnsi="Book Antiqua" w:cs="宋体"/>
          <w:color w:val="000000"/>
          <w:sz w:val="24"/>
          <w:szCs w:val="24"/>
        </w:rPr>
        <w:t> 2012;</w:t>
      </w:r>
      <w:r w:rsidRPr="00C20246">
        <w:rPr>
          <w:rFonts w:ascii="Book Antiqua" w:eastAsia="宋体" w:hAnsi="Book Antiqua" w:cs="宋体"/>
          <w:b/>
          <w:color w:val="000000"/>
          <w:sz w:val="24"/>
          <w:szCs w:val="24"/>
        </w:rPr>
        <w:t> (7)</w:t>
      </w:r>
      <w:r w:rsidRPr="00C20246">
        <w:rPr>
          <w:rFonts w:ascii="Book Antiqua" w:eastAsia="宋体" w:hAnsi="Book Antiqua" w:cs="宋体"/>
          <w:color w:val="000000"/>
          <w:sz w:val="24"/>
          <w:szCs w:val="24"/>
        </w:rPr>
        <w:t>: CD002111 [PMID: 22786479 DOI: 10.1002/14651858.CD002111.pub3]</w:t>
      </w:r>
    </w:p>
    <w:p w14:paraId="4B823373"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31 </w:t>
      </w:r>
      <w:r w:rsidRPr="00C20246">
        <w:rPr>
          <w:rFonts w:ascii="Book Antiqua" w:eastAsia="宋体" w:hAnsi="Book Antiqua" w:cs="宋体"/>
          <w:b/>
          <w:bCs/>
          <w:color w:val="000000"/>
          <w:sz w:val="24"/>
          <w:szCs w:val="24"/>
        </w:rPr>
        <w:t>Del Popolo F</w:t>
      </w:r>
      <w:r w:rsidRPr="00C20246">
        <w:rPr>
          <w:rFonts w:ascii="Book Antiqua" w:eastAsia="宋体" w:hAnsi="Book Antiqua" w:cs="宋体"/>
          <w:color w:val="000000"/>
          <w:sz w:val="24"/>
          <w:szCs w:val="24"/>
        </w:rPr>
        <w:t>, Cioli VM, Plevi T, Pescatori M. Psycho-echo-biofeedback: a novel treatment for anismus--results of a prospective controlled study. </w:t>
      </w:r>
      <w:r w:rsidRPr="00C20246">
        <w:rPr>
          <w:rFonts w:ascii="Book Antiqua" w:eastAsia="宋体" w:hAnsi="Book Antiqua" w:cs="宋体"/>
          <w:i/>
          <w:iCs/>
          <w:color w:val="000000"/>
          <w:sz w:val="24"/>
          <w:szCs w:val="24"/>
        </w:rPr>
        <w:t>Tech Coloproctol</w:t>
      </w:r>
      <w:r w:rsidRPr="00C20246">
        <w:rPr>
          <w:rFonts w:ascii="Book Antiqua" w:eastAsia="宋体" w:hAnsi="Book Antiqua" w:cs="宋体"/>
          <w:color w:val="000000"/>
          <w:sz w:val="24"/>
          <w:szCs w:val="24"/>
        </w:rPr>
        <w:t> 2014; </w:t>
      </w:r>
      <w:r w:rsidRPr="00C20246">
        <w:rPr>
          <w:rFonts w:ascii="Book Antiqua" w:eastAsia="宋体" w:hAnsi="Book Antiqua" w:cs="宋体"/>
          <w:b/>
          <w:bCs/>
          <w:color w:val="000000"/>
          <w:sz w:val="24"/>
          <w:szCs w:val="24"/>
        </w:rPr>
        <w:t>18</w:t>
      </w:r>
      <w:r w:rsidRPr="00C20246">
        <w:rPr>
          <w:rFonts w:ascii="Book Antiqua" w:eastAsia="宋体" w:hAnsi="Book Antiqua" w:cs="宋体"/>
          <w:color w:val="000000"/>
          <w:sz w:val="24"/>
          <w:szCs w:val="24"/>
        </w:rPr>
        <w:t>: 895-900 [PMID: 24858578 DOI: 10.1007/s10151-014-11]</w:t>
      </w:r>
    </w:p>
    <w:p w14:paraId="5CFC932D"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32 </w:t>
      </w:r>
      <w:r w:rsidRPr="00C20246">
        <w:rPr>
          <w:rFonts w:ascii="Book Antiqua" w:eastAsia="宋体" w:hAnsi="Book Antiqua" w:cs="宋体"/>
          <w:b/>
          <w:bCs/>
          <w:color w:val="000000"/>
          <w:sz w:val="24"/>
          <w:szCs w:val="24"/>
        </w:rPr>
        <w:t>Cadeddu F</w:t>
      </w:r>
      <w:r w:rsidRPr="00C20246">
        <w:rPr>
          <w:rFonts w:ascii="Book Antiqua" w:eastAsia="宋体" w:hAnsi="Book Antiqua" w:cs="宋体"/>
          <w:color w:val="000000"/>
          <w:sz w:val="24"/>
          <w:szCs w:val="24"/>
        </w:rPr>
        <w:t>, Salis F, De Luca E, Ciangola I, Milito G. Efficacy of biofeedback plus transanal stimulation in the management of pelvic floor dyssynergia: a randomized trial. </w:t>
      </w:r>
      <w:r w:rsidRPr="00C20246">
        <w:rPr>
          <w:rFonts w:ascii="Book Antiqua" w:eastAsia="宋体" w:hAnsi="Book Antiqua" w:cs="宋体"/>
          <w:i/>
          <w:iCs/>
          <w:color w:val="000000"/>
          <w:sz w:val="24"/>
          <w:szCs w:val="24"/>
        </w:rPr>
        <w:t>Tech Coloproctol</w:t>
      </w:r>
      <w:r w:rsidRPr="00C20246">
        <w:rPr>
          <w:rFonts w:ascii="Book Antiqua" w:eastAsia="宋体" w:hAnsi="Book Antiqua" w:cs="宋体"/>
          <w:color w:val="000000"/>
          <w:sz w:val="24"/>
          <w:szCs w:val="24"/>
        </w:rPr>
        <w:t> 2015; </w:t>
      </w:r>
      <w:r w:rsidRPr="00C20246">
        <w:rPr>
          <w:rFonts w:ascii="Book Antiqua" w:eastAsia="宋体" w:hAnsi="Book Antiqua" w:cs="宋体"/>
          <w:b/>
          <w:bCs/>
          <w:color w:val="000000"/>
          <w:sz w:val="24"/>
          <w:szCs w:val="24"/>
        </w:rPr>
        <w:t>19</w:t>
      </w:r>
      <w:r w:rsidRPr="00C20246">
        <w:rPr>
          <w:rFonts w:ascii="Book Antiqua" w:eastAsia="宋体" w:hAnsi="Book Antiqua" w:cs="宋体"/>
          <w:color w:val="000000"/>
          <w:sz w:val="24"/>
          <w:szCs w:val="24"/>
        </w:rPr>
        <w:t>: 333-338 [PMID: 25744688 DOI: 10.1007/s10151-015-1292-7]</w:t>
      </w:r>
    </w:p>
    <w:p w14:paraId="60A6FB5D"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33 </w:t>
      </w:r>
      <w:r w:rsidRPr="00C20246">
        <w:rPr>
          <w:rFonts w:ascii="Book Antiqua" w:eastAsia="宋体" w:hAnsi="Book Antiqua" w:cs="宋体"/>
          <w:b/>
          <w:bCs/>
          <w:color w:val="000000"/>
          <w:sz w:val="24"/>
          <w:szCs w:val="24"/>
        </w:rPr>
        <w:t>Ratto C</w:t>
      </w:r>
      <w:r w:rsidRPr="00C20246">
        <w:rPr>
          <w:rFonts w:ascii="Book Antiqua" w:eastAsia="宋体" w:hAnsi="Book Antiqua" w:cs="宋体"/>
          <w:color w:val="000000"/>
          <w:sz w:val="24"/>
          <w:szCs w:val="24"/>
        </w:rPr>
        <w:t>, Ganio E, Naldini G. Long-term results following sacral nerve stimulation for chronic constipation.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2015; </w:t>
      </w:r>
      <w:r w:rsidRPr="00C20246">
        <w:rPr>
          <w:rFonts w:ascii="Book Antiqua" w:eastAsia="宋体" w:hAnsi="Book Antiqua" w:cs="宋体"/>
          <w:b/>
          <w:bCs/>
          <w:color w:val="000000"/>
          <w:sz w:val="24"/>
          <w:szCs w:val="24"/>
        </w:rPr>
        <w:t>17</w:t>
      </w:r>
      <w:r w:rsidRPr="00C20246">
        <w:rPr>
          <w:rFonts w:ascii="Book Antiqua" w:eastAsia="宋体" w:hAnsi="Book Antiqua" w:cs="宋体"/>
          <w:color w:val="000000"/>
          <w:sz w:val="24"/>
          <w:szCs w:val="24"/>
        </w:rPr>
        <w:t>: 320-328 [PMID: 25476039 DOI: 10.1111/codi.12857]</w:t>
      </w:r>
    </w:p>
    <w:p w14:paraId="01060CB6"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34 </w:t>
      </w:r>
      <w:r w:rsidRPr="00C20246">
        <w:rPr>
          <w:rFonts w:ascii="Book Antiqua" w:eastAsia="宋体" w:hAnsi="Book Antiqua" w:cs="宋体"/>
          <w:b/>
          <w:bCs/>
          <w:color w:val="000000"/>
          <w:sz w:val="24"/>
          <w:szCs w:val="24"/>
        </w:rPr>
        <w:t>Kamm MA</w:t>
      </w:r>
      <w:r w:rsidRPr="00C20246">
        <w:rPr>
          <w:rFonts w:ascii="Book Antiqua" w:eastAsia="宋体" w:hAnsi="Book Antiqua" w:cs="宋体"/>
          <w:color w:val="000000"/>
          <w:sz w:val="24"/>
          <w:szCs w:val="24"/>
        </w:rPr>
        <w:t>, Hawley PR, Lennard-Jones JE. Lateral division of the puborectalis muscle in the management of severe constipation. </w:t>
      </w:r>
      <w:r w:rsidRPr="00C20246">
        <w:rPr>
          <w:rFonts w:ascii="Book Antiqua" w:eastAsia="宋体" w:hAnsi="Book Antiqua" w:cs="宋体"/>
          <w:i/>
          <w:iCs/>
          <w:color w:val="000000"/>
          <w:sz w:val="24"/>
          <w:szCs w:val="24"/>
        </w:rPr>
        <w:t>Br J Surg</w:t>
      </w:r>
      <w:r w:rsidRPr="00C20246">
        <w:rPr>
          <w:rFonts w:ascii="Book Antiqua" w:eastAsia="宋体" w:hAnsi="Book Antiqua" w:cs="宋体"/>
          <w:color w:val="000000"/>
          <w:sz w:val="24"/>
          <w:szCs w:val="24"/>
        </w:rPr>
        <w:t> 1988; </w:t>
      </w:r>
      <w:r w:rsidRPr="00C20246">
        <w:rPr>
          <w:rFonts w:ascii="Book Antiqua" w:eastAsia="宋体" w:hAnsi="Book Antiqua" w:cs="宋体"/>
          <w:b/>
          <w:bCs/>
          <w:color w:val="000000"/>
          <w:sz w:val="24"/>
          <w:szCs w:val="24"/>
        </w:rPr>
        <w:t>75</w:t>
      </w:r>
      <w:r w:rsidRPr="00C20246">
        <w:rPr>
          <w:rFonts w:ascii="Book Antiqua" w:eastAsia="宋体" w:hAnsi="Book Antiqua" w:cs="宋体"/>
          <w:color w:val="000000"/>
          <w:sz w:val="24"/>
          <w:szCs w:val="24"/>
        </w:rPr>
        <w:t>: 661-663 [PMID: 3416122 DOI: 10.1002/bjs.1800750713]</w:t>
      </w:r>
    </w:p>
    <w:p w14:paraId="60224123"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35 </w:t>
      </w:r>
      <w:r w:rsidRPr="00C20246">
        <w:rPr>
          <w:rFonts w:ascii="Book Antiqua" w:eastAsia="宋体" w:hAnsi="Book Antiqua" w:cs="宋体"/>
          <w:b/>
          <w:bCs/>
          <w:color w:val="000000"/>
          <w:sz w:val="24"/>
          <w:szCs w:val="24"/>
        </w:rPr>
        <w:t>Wallace WC</w:t>
      </w:r>
      <w:r w:rsidRPr="00C20246">
        <w:rPr>
          <w:rFonts w:ascii="Book Antiqua" w:eastAsia="宋体" w:hAnsi="Book Antiqua" w:cs="宋体"/>
          <w:color w:val="000000"/>
          <w:sz w:val="24"/>
          <w:szCs w:val="24"/>
        </w:rPr>
        <w:t>, Madden WM. Experience with partial resection of the puborectalis muscle.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1969; </w:t>
      </w:r>
      <w:r w:rsidRPr="00C20246">
        <w:rPr>
          <w:rFonts w:ascii="Book Antiqua" w:eastAsia="宋体" w:hAnsi="Book Antiqua" w:cs="宋体"/>
          <w:b/>
          <w:bCs/>
          <w:color w:val="000000"/>
          <w:sz w:val="24"/>
          <w:szCs w:val="24"/>
        </w:rPr>
        <w:t>12</w:t>
      </w:r>
      <w:r w:rsidRPr="00C20246">
        <w:rPr>
          <w:rFonts w:ascii="Book Antiqua" w:eastAsia="宋体" w:hAnsi="Book Antiqua" w:cs="宋体"/>
          <w:color w:val="000000"/>
          <w:sz w:val="24"/>
          <w:szCs w:val="24"/>
        </w:rPr>
        <w:t>: 196-200 [PMID: 5767850 DOI: 10.1007/BF02617812]</w:t>
      </w:r>
    </w:p>
    <w:p w14:paraId="1D29BD33"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lastRenderedPageBreak/>
        <w:t>36 </w:t>
      </w:r>
      <w:r w:rsidRPr="00C20246">
        <w:rPr>
          <w:rFonts w:ascii="Book Antiqua" w:eastAsia="宋体" w:hAnsi="Book Antiqua" w:cs="宋体"/>
          <w:b/>
          <w:bCs/>
          <w:color w:val="000000"/>
          <w:sz w:val="24"/>
          <w:szCs w:val="24"/>
        </w:rPr>
        <w:t>Wasserman IF</w:t>
      </w:r>
      <w:r w:rsidRPr="00C20246">
        <w:rPr>
          <w:rFonts w:ascii="Book Antiqua" w:eastAsia="宋体" w:hAnsi="Book Antiqua" w:cs="宋体"/>
          <w:color w:val="000000"/>
          <w:sz w:val="24"/>
          <w:szCs w:val="24"/>
        </w:rPr>
        <w:t>. Puborectalis Syndrome (Rectal Stenosis Due To Anorectal Spasm).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1964; </w:t>
      </w:r>
      <w:r w:rsidRPr="00C20246">
        <w:rPr>
          <w:rFonts w:ascii="Book Antiqua" w:eastAsia="宋体" w:hAnsi="Book Antiqua" w:cs="宋体"/>
          <w:b/>
          <w:bCs/>
          <w:color w:val="000000"/>
          <w:sz w:val="24"/>
          <w:szCs w:val="24"/>
        </w:rPr>
        <w:t>7</w:t>
      </w:r>
      <w:r w:rsidRPr="00C20246">
        <w:rPr>
          <w:rFonts w:ascii="Book Antiqua" w:eastAsia="宋体" w:hAnsi="Book Antiqua" w:cs="宋体"/>
          <w:color w:val="000000"/>
          <w:sz w:val="24"/>
          <w:szCs w:val="24"/>
        </w:rPr>
        <w:t>: 87-98 [PMID: 14128302 DOI: 10.1007/BF02616902]</w:t>
      </w:r>
    </w:p>
    <w:p w14:paraId="654C1887"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37 </w:t>
      </w:r>
      <w:r w:rsidRPr="00C20246">
        <w:rPr>
          <w:rFonts w:ascii="Book Antiqua" w:eastAsia="宋体" w:hAnsi="Book Antiqua" w:cs="宋体"/>
          <w:b/>
          <w:bCs/>
          <w:color w:val="000000"/>
          <w:sz w:val="24"/>
          <w:szCs w:val="24"/>
        </w:rPr>
        <w:t>Faried M</w:t>
      </w:r>
      <w:r w:rsidRPr="00C20246">
        <w:rPr>
          <w:rFonts w:ascii="Book Antiqua" w:eastAsia="宋体" w:hAnsi="Book Antiqua" w:cs="宋体"/>
          <w:color w:val="000000"/>
          <w:sz w:val="24"/>
          <w:szCs w:val="24"/>
        </w:rPr>
        <w:t>, El Nakeeb A, Youssef M, Omar W, El Monem HA. Comparative study between surgical and non-surgical treatment of anismus in patients with symptoms of obstructed defecation: a prospective randomized study. </w:t>
      </w:r>
      <w:r w:rsidRPr="00C20246">
        <w:rPr>
          <w:rFonts w:ascii="Book Antiqua" w:eastAsia="宋体" w:hAnsi="Book Antiqua" w:cs="宋体"/>
          <w:i/>
          <w:iCs/>
          <w:color w:val="000000"/>
          <w:sz w:val="24"/>
          <w:szCs w:val="24"/>
        </w:rPr>
        <w:t>J Gastrointest Surg</w:t>
      </w:r>
      <w:r w:rsidRPr="00C20246">
        <w:rPr>
          <w:rFonts w:ascii="Book Antiqua" w:eastAsia="宋体" w:hAnsi="Book Antiqua" w:cs="宋体"/>
          <w:color w:val="000000"/>
          <w:sz w:val="24"/>
          <w:szCs w:val="24"/>
        </w:rPr>
        <w:t> 2010; </w:t>
      </w:r>
      <w:r w:rsidRPr="00C20246">
        <w:rPr>
          <w:rFonts w:ascii="Book Antiqua" w:eastAsia="宋体" w:hAnsi="Book Antiqua" w:cs="宋体"/>
          <w:b/>
          <w:bCs/>
          <w:color w:val="000000"/>
          <w:sz w:val="24"/>
          <w:szCs w:val="24"/>
        </w:rPr>
        <w:t>14</w:t>
      </w:r>
      <w:r w:rsidRPr="00C20246">
        <w:rPr>
          <w:rFonts w:ascii="Book Antiqua" w:eastAsia="宋体" w:hAnsi="Book Antiqua" w:cs="宋体"/>
          <w:color w:val="000000"/>
          <w:sz w:val="24"/>
          <w:szCs w:val="24"/>
        </w:rPr>
        <w:t>: 1235-1243 [PMID: 20499203 DOI: 10.1007/s11605-010-1229-4]</w:t>
      </w:r>
    </w:p>
    <w:p w14:paraId="3355EC6E"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38 </w:t>
      </w:r>
      <w:r w:rsidRPr="00C20246">
        <w:rPr>
          <w:rFonts w:ascii="Book Antiqua" w:eastAsia="宋体" w:hAnsi="Book Antiqua" w:cs="宋体"/>
          <w:b/>
          <w:bCs/>
          <w:color w:val="000000"/>
          <w:sz w:val="24"/>
          <w:szCs w:val="24"/>
        </w:rPr>
        <w:t>Keighley MR</w:t>
      </w:r>
      <w:r w:rsidRPr="00C20246">
        <w:rPr>
          <w:rFonts w:ascii="Book Antiqua" w:eastAsia="宋体" w:hAnsi="Book Antiqua" w:cs="宋体"/>
          <w:color w:val="000000"/>
          <w:sz w:val="24"/>
          <w:szCs w:val="24"/>
        </w:rPr>
        <w:t>, Shouler P. Outlet syndrome: is there a surgical option? </w:t>
      </w:r>
      <w:r w:rsidRPr="00C20246">
        <w:rPr>
          <w:rFonts w:ascii="Book Antiqua" w:eastAsia="宋体" w:hAnsi="Book Antiqua" w:cs="宋体"/>
          <w:i/>
          <w:iCs/>
          <w:color w:val="000000"/>
          <w:sz w:val="24"/>
          <w:szCs w:val="24"/>
        </w:rPr>
        <w:t>J R Soc Med</w:t>
      </w:r>
      <w:r w:rsidRPr="00C20246">
        <w:rPr>
          <w:rFonts w:ascii="Book Antiqua" w:eastAsia="宋体" w:hAnsi="Book Antiqua" w:cs="宋体"/>
          <w:color w:val="000000"/>
          <w:sz w:val="24"/>
          <w:szCs w:val="24"/>
        </w:rPr>
        <w:t> 1984; </w:t>
      </w:r>
      <w:r w:rsidRPr="00C20246">
        <w:rPr>
          <w:rFonts w:ascii="Book Antiqua" w:eastAsia="宋体" w:hAnsi="Book Antiqua" w:cs="宋体"/>
          <w:b/>
          <w:bCs/>
          <w:color w:val="000000"/>
          <w:sz w:val="24"/>
          <w:szCs w:val="24"/>
        </w:rPr>
        <w:t>77</w:t>
      </w:r>
      <w:r w:rsidRPr="00C20246">
        <w:rPr>
          <w:rFonts w:ascii="Book Antiqua" w:eastAsia="宋体" w:hAnsi="Book Antiqua" w:cs="宋体"/>
          <w:color w:val="000000"/>
          <w:sz w:val="24"/>
          <w:szCs w:val="24"/>
        </w:rPr>
        <w:t>: 559-563 [PMID: 6747979]</w:t>
      </w:r>
    </w:p>
    <w:p w14:paraId="025BF555"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39 </w:t>
      </w:r>
      <w:r w:rsidRPr="00C20246">
        <w:rPr>
          <w:rFonts w:ascii="Book Antiqua" w:eastAsia="宋体" w:hAnsi="Book Antiqua" w:cs="宋体"/>
          <w:b/>
          <w:bCs/>
          <w:color w:val="000000"/>
          <w:sz w:val="24"/>
          <w:szCs w:val="24"/>
        </w:rPr>
        <w:t>Ohazuruike NL</w:t>
      </w:r>
      <w:r w:rsidRPr="00C20246">
        <w:rPr>
          <w:rFonts w:ascii="Book Antiqua" w:eastAsia="宋体" w:hAnsi="Book Antiqua" w:cs="宋体"/>
          <w:color w:val="000000"/>
          <w:sz w:val="24"/>
          <w:szCs w:val="24"/>
        </w:rPr>
        <w:t>, Martellucci J, Menconi C, Panicucci S, Toniolo G, Naldini G. Short-term results after STARR versus internal Delorme for obstructed defecation: a non-randomized prospective study. </w:t>
      </w:r>
      <w:r w:rsidRPr="00C20246">
        <w:rPr>
          <w:rFonts w:ascii="Book Antiqua" w:eastAsia="宋体" w:hAnsi="Book Antiqua" w:cs="宋体"/>
          <w:i/>
          <w:iCs/>
          <w:color w:val="000000"/>
          <w:sz w:val="24"/>
          <w:szCs w:val="24"/>
        </w:rPr>
        <w:t>Updates Surg</w:t>
      </w:r>
      <w:r w:rsidRPr="00C20246">
        <w:rPr>
          <w:rFonts w:ascii="Book Antiqua" w:eastAsia="宋体" w:hAnsi="Book Antiqua" w:cs="宋体"/>
          <w:color w:val="000000"/>
          <w:sz w:val="24"/>
          <w:szCs w:val="24"/>
        </w:rPr>
        <w:t> 2014; </w:t>
      </w:r>
      <w:r w:rsidRPr="00C20246">
        <w:rPr>
          <w:rFonts w:ascii="Book Antiqua" w:eastAsia="宋体" w:hAnsi="Book Antiqua" w:cs="宋体"/>
          <w:b/>
          <w:bCs/>
          <w:color w:val="000000"/>
          <w:sz w:val="24"/>
          <w:szCs w:val="24"/>
        </w:rPr>
        <w:t>66</w:t>
      </w:r>
      <w:r w:rsidRPr="00C20246">
        <w:rPr>
          <w:rFonts w:ascii="Book Antiqua" w:eastAsia="宋体" w:hAnsi="Book Antiqua" w:cs="宋体"/>
          <w:color w:val="000000"/>
          <w:sz w:val="24"/>
          <w:szCs w:val="24"/>
        </w:rPr>
        <w:t>: 151-156 [PMID: 24430441 DOI: 10.1007/s13304-014-0247-2]</w:t>
      </w:r>
    </w:p>
    <w:p w14:paraId="1CDF684A"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40 </w:t>
      </w:r>
      <w:r w:rsidRPr="00C20246">
        <w:rPr>
          <w:rFonts w:ascii="Book Antiqua" w:eastAsia="宋体" w:hAnsi="Book Antiqua" w:cs="宋体"/>
          <w:b/>
          <w:bCs/>
          <w:color w:val="000000"/>
          <w:sz w:val="24"/>
          <w:szCs w:val="24"/>
        </w:rPr>
        <w:t>Corman ML</w:t>
      </w:r>
      <w:r w:rsidRPr="00C20246">
        <w:rPr>
          <w:rFonts w:ascii="Book Antiqua" w:eastAsia="宋体" w:hAnsi="Book Antiqua" w:cs="宋体"/>
          <w:color w:val="000000"/>
          <w:sz w:val="24"/>
          <w:szCs w:val="24"/>
        </w:rPr>
        <w:t>, Carriero A, Hager T, Herold A, Jayne DG, Lehur PA, Lomanto D, Longo A, Mellgren AF, Nicholls J, Nyström PO, Senagore AJ, Stuto A, Wexner SD. Consensus conference on the stapled transanal rectal resection (STARR) for disordered defaecation.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2006; </w:t>
      </w:r>
      <w:r w:rsidRPr="00C20246">
        <w:rPr>
          <w:rFonts w:ascii="Book Antiqua" w:eastAsia="宋体" w:hAnsi="Book Antiqua" w:cs="宋体"/>
          <w:b/>
          <w:bCs/>
          <w:color w:val="000000"/>
          <w:sz w:val="24"/>
          <w:szCs w:val="24"/>
        </w:rPr>
        <w:t>8</w:t>
      </w:r>
      <w:r w:rsidRPr="00C20246">
        <w:rPr>
          <w:rFonts w:ascii="Book Antiqua" w:eastAsia="宋体" w:hAnsi="Book Antiqua" w:cs="宋体"/>
          <w:color w:val="000000"/>
          <w:sz w:val="24"/>
          <w:szCs w:val="24"/>
        </w:rPr>
        <w:t>: 98-101 [PMID: 16412068 DOI: 10.1111/j.1463-1318.2005.00941.x]</w:t>
      </w:r>
    </w:p>
    <w:p w14:paraId="41B0B162"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41 </w:t>
      </w:r>
      <w:r w:rsidRPr="00C20246">
        <w:rPr>
          <w:rFonts w:ascii="Book Antiqua" w:eastAsia="宋体" w:hAnsi="Book Antiqua" w:cs="宋体"/>
          <w:b/>
          <w:bCs/>
          <w:color w:val="000000"/>
          <w:sz w:val="24"/>
          <w:szCs w:val="24"/>
        </w:rPr>
        <w:t>Renzi A</w:t>
      </w:r>
      <w:r w:rsidRPr="00C20246">
        <w:rPr>
          <w:rFonts w:ascii="Book Antiqua" w:eastAsia="宋体" w:hAnsi="Book Antiqua" w:cs="宋体"/>
          <w:color w:val="000000"/>
          <w:sz w:val="24"/>
          <w:szCs w:val="24"/>
        </w:rPr>
        <w:t>, Talento P, Giardiello C, Angelone G, Izzo D, Di Sarno G. Stapled trans-anal rectal resection (STARR) by a new dedicated device for the surgical treatment of obstructed defaecation syndrome caused by rectal intussusception and rectocele: early results of a multicenter prospective study. </w:t>
      </w:r>
      <w:r w:rsidRPr="00C20246">
        <w:rPr>
          <w:rFonts w:ascii="Book Antiqua" w:eastAsia="宋体" w:hAnsi="Book Antiqua" w:cs="宋体"/>
          <w:i/>
          <w:iCs/>
          <w:color w:val="000000"/>
          <w:sz w:val="24"/>
          <w:szCs w:val="24"/>
        </w:rPr>
        <w:t>Int J Colorectal Dis</w:t>
      </w:r>
      <w:r w:rsidRPr="00C20246">
        <w:rPr>
          <w:rFonts w:ascii="Book Antiqua" w:eastAsia="宋体" w:hAnsi="Book Antiqua" w:cs="宋体"/>
          <w:color w:val="000000"/>
          <w:sz w:val="24"/>
          <w:szCs w:val="24"/>
        </w:rPr>
        <w:t> 2008; </w:t>
      </w:r>
      <w:r w:rsidRPr="00C20246">
        <w:rPr>
          <w:rFonts w:ascii="Book Antiqua" w:eastAsia="宋体" w:hAnsi="Book Antiqua" w:cs="宋体"/>
          <w:b/>
          <w:bCs/>
          <w:color w:val="000000"/>
          <w:sz w:val="24"/>
          <w:szCs w:val="24"/>
        </w:rPr>
        <w:t>23</w:t>
      </w:r>
      <w:r w:rsidRPr="00C20246">
        <w:rPr>
          <w:rFonts w:ascii="Book Antiqua" w:eastAsia="宋体" w:hAnsi="Book Antiqua" w:cs="宋体"/>
          <w:color w:val="000000"/>
          <w:sz w:val="24"/>
          <w:szCs w:val="24"/>
        </w:rPr>
        <w:t>: 999-1005 [PMID: 18654789 DOI: 10.1007/s00384-008-0522-0]</w:t>
      </w:r>
    </w:p>
    <w:p w14:paraId="3291C68F"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42 </w:t>
      </w:r>
      <w:r w:rsidRPr="00C20246">
        <w:rPr>
          <w:rFonts w:ascii="Book Antiqua" w:eastAsia="宋体" w:hAnsi="Book Antiqua" w:cs="宋体"/>
          <w:b/>
          <w:bCs/>
          <w:color w:val="000000"/>
          <w:sz w:val="24"/>
          <w:szCs w:val="24"/>
        </w:rPr>
        <w:t>Regadas FS</w:t>
      </w:r>
      <w:r w:rsidRPr="00C20246">
        <w:rPr>
          <w:rFonts w:ascii="Book Antiqua" w:eastAsia="宋体" w:hAnsi="Book Antiqua" w:cs="宋体"/>
          <w:color w:val="000000"/>
          <w:sz w:val="24"/>
          <w:szCs w:val="24"/>
        </w:rPr>
        <w:t>, Regadas SM, Rodrigues LV, Misici R, Silva FR, Regadas Filho FS. Transanal repair of rectocele and full rectal mucosectomy with one circular stapler: a novel surgical technique. </w:t>
      </w:r>
      <w:r w:rsidRPr="00C20246">
        <w:rPr>
          <w:rFonts w:ascii="Book Antiqua" w:eastAsia="宋体" w:hAnsi="Book Antiqua" w:cs="宋体"/>
          <w:i/>
          <w:iCs/>
          <w:color w:val="000000"/>
          <w:sz w:val="24"/>
          <w:szCs w:val="24"/>
        </w:rPr>
        <w:t>Tech Coloproctol</w:t>
      </w:r>
      <w:r w:rsidRPr="00C20246">
        <w:rPr>
          <w:rFonts w:ascii="Book Antiqua" w:eastAsia="宋体" w:hAnsi="Book Antiqua" w:cs="宋体"/>
          <w:color w:val="000000"/>
          <w:sz w:val="24"/>
          <w:szCs w:val="24"/>
        </w:rPr>
        <w:t> 2005; </w:t>
      </w:r>
      <w:r w:rsidRPr="00C20246">
        <w:rPr>
          <w:rFonts w:ascii="Book Antiqua" w:eastAsia="宋体" w:hAnsi="Book Antiqua" w:cs="宋体"/>
          <w:b/>
          <w:bCs/>
          <w:color w:val="000000"/>
          <w:sz w:val="24"/>
          <w:szCs w:val="24"/>
        </w:rPr>
        <w:t>9</w:t>
      </w:r>
      <w:r w:rsidRPr="00C20246">
        <w:rPr>
          <w:rFonts w:ascii="Book Antiqua" w:eastAsia="宋体" w:hAnsi="Book Antiqua" w:cs="宋体"/>
          <w:color w:val="000000"/>
          <w:sz w:val="24"/>
          <w:szCs w:val="24"/>
        </w:rPr>
        <w:t>: 63-66 [PMID: 15868504 DOI: 10.1007/s10151-005-0197-2]</w:t>
      </w:r>
    </w:p>
    <w:p w14:paraId="1D7B1A24"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43 </w:t>
      </w:r>
      <w:r w:rsidRPr="00C20246">
        <w:rPr>
          <w:rFonts w:ascii="Book Antiqua" w:eastAsia="宋体" w:hAnsi="Book Antiqua" w:cs="宋体"/>
          <w:b/>
          <w:bCs/>
          <w:color w:val="000000"/>
          <w:sz w:val="24"/>
          <w:szCs w:val="24"/>
        </w:rPr>
        <w:t>Cruz JV</w:t>
      </w:r>
      <w:r w:rsidRPr="00C20246">
        <w:rPr>
          <w:rFonts w:ascii="Book Antiqua" w:eastAsia="宋体" w:hAnsi="Book Antiqua" w:cs="宋体"/>
          <w:color w:val="000000"/>
          <w:sz w:val="24"/>
          <w:szCs w:val="24"/>
        </w:rPr>
        <w:t xml:space="preserve">, Regadas FS, Murad-Regadas SM, Rodrigues LV, Benicio F, Leal R, Carvalho CG, Fernandes M, Roche LM, Miranda AC, Câmara L, Pereira JC, </w:t>
      </w:r>
      <w:r w:rsidRPr="00C20246">
        <w:rPr>
          <w:rFonts w:ascii="Book Antiqua" w:eastAsia="宋体" w:hAnsi="Book Antiqua" w:cs="宋体"/>
          <w:color w:val="000000"/>
          <w:sz w:val="24"/>
          <w:szCs w:val="24"/>
        </w:rPr>
        <w:lastRenderedPageBreak/>
        <w:t>Parra AM, Leal VM. TRREMS procedure (transanal repair of rectocele and rectal mucosectomy with one circular stapler): a prospective multicenter trial. </w:t>
      </w:r>
      <w:r w:rsidRPr="00C20246">
        <w:rPr>
          <w:rFonts w:ascii="Book Antiqua" w:eastAsia="宋体" w:hAnsi="Book Antiqua" w:cs="宋体"/>
          <w:i/>
          <w:iCs/>
          <w:color w:val="000000"/>
          <w:sz w:val="24"/>
          <w:szCs w:val="24"/>
        </w:rPr>
        <w:t>Arq Gastroenterol</w:t>
      </w:r>
      <w:r w:rsidRPr="00C20246">
        <w:rPr>
          <w:rFonts w:ascii="Book Antiqua" w:eastAsia="宋体" w:hAnsi="Book Antiqua" w:cs="宋体"/>
          <w:color w:val="000000"/>
          <w:sz w:val="24"/>
          <w:szCs w:val="24"/>
        </w:rPr>
        <w:t> 2011; </w:t>
      </w:r>
      <w:r w:rsidRPr="00C20246">
        <w:rPr>
          <w:rFonts w:ascii="Book Antiqua" w:eastAsia="宋体" w:hAnsi="Book Antiqua" w:cs="宋体"/>
          <w:b/>
          <w:bCs/>
          <w:color w:val="000000"/>
          <w:sz w:val="24"/>
          <w:szCs w:val="24"/>
        </w:rPr>
        <w:t>48</w:t>
      </w:r>
      <w:r w:rsidRPr="00C20246">
        <w:rPr>
          <w:rFonts w:ascii="Book Antiqua" w:eastAsia="宋体" w:hAnsi="Book Antiqua" w:cs="宋体"/>
          <w:color w:val="000000"/>
          <w:sz w:val="24"/>
          <w:szCs w:val="24"/>
        </w:rPr>
        <w:t>: 3-7 [PMID: 21537534 DOI: 10.1590/S0004-28032011000100002]</w:t>
      </w:r>
    </w:p>
    <w:p w14:paraId="16A6A7C7"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44 </w:t>
      </w:r>
      <w:r w:rsidRPr="00C20246">
        <w:rPr>
          <w:rFonts w:ascii="Book Antiqua" w:eastAsia="宋体" w:hAnsi="Book Antiqua" w:cs="宋体"/>
          <w:b/>
          <w:bCs/>
          <w:color w:val="000000"/>
          <w:sz w:val="24"/>
          <w:szCs w:val="24"/>
        </w:rPr>
        <w:t>Regadas FS</w:t>
      </w:r>
      <w:r w:rsidRPr="00C20246">
        <w:rPr>
          <w:rFonts w:ascii="Book Antiqua" w:eastAsia="宋体" w:hAnsi="Book Antiqua" w:cs="宋体"/>
          <w:color w:val="000000"/>
          <w:sz w:val="24"/>
          <w:szCs w:val="24"/>
        </w:rPr>
        <w:t>, Abedrapo M, Cruz JV, Murad Regadas SM, Regadas Filho FS. Apex technique in the treatment of obstructed defecation syndrome associated with rectal intussusception and full rectal mucosa prolapse.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2014; </w:t>
      </w:r>
      <w:r w:rsidRPr="00C20246">
        <w:rPr>
          <w:rFonts w:ascii="Book Antiqua" w:eastAsia="宋体" w:hAnsi="Book Antiqua" w:cs="宋体"/>
          <w:b/>
          <w:bCs/>
          <w:color w:val="000000"/>
          <w:sz w:val="24"/>
          <w:szCs w:val="24"/>
        </w:rPr>
        <w:t>57</w:t>
      </w:r>
      <w:r w:rsidRPr="00C20246">
        <w:rPr>
          <w:rFonts w:ascii="Book Antiqua" w:eastAsia="宋体" w:hAnsi="Book Antiqua" w:cs="宋体"/>
          <w:color w:val="000000"/>
          <w:sz w:val="24"/>
          <w:szCs w:val="24"/>
        </w:rPr>
        <w:t>: 1324-1328 [PMID: 25285701 DOI: 10.1097/dcr.0000000000000229]</w:t>
      </w:r>
    </w:p>
    <w:p w14:paraId="127F48D3"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45 </w:t>
      </w:r>
      <w:r w:rsidRPr="00C20246">
        <w:rPr>
          <w:rFonts w:ascii="Book Antiqua" w:eastAsia="宋体" w:hAnsi="Book Antiqua" w:cs="宋体"/>
          <w:b/>
          <w:bCs/>
          <w:color w:val="000000"/>
          <w:sz w:val="24"/>
          <w:szCs w:val="24"/>
        </w:rPr>
        <w:t>Ayav A</w:t>
      </w:r>
      <w:r w:rsidRPr="00C20246">
        <w:rPr>
          <w:rFonts w:ascii="Book Antiqua" w:eastAsia="宋体" w:hAnsi="Book Antiqua" w:cs="宋体"/>
          <w:color w:val="000000"/>
          <w:sz w:val="24"/>
          <w:szCs w:val="24"/>
        </w:rPr>
        <w:t>, Bresler L, Brunaud L, Boissel P. Long-term results of transanal repair of rectocele using linear stapler.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2004; </w:t>
      </w:r>
      <w:r w:rsidRPr="00C20246">
        <w:rPr>
          <w:rFonts w:ascii="Book Antiqua" w:eastAsia="宋体" w:hAnsi="Book Antiqua" w:cs="宋体"/>
          <w:b/>
          <w:bCs/>
          <w:color w:val="000000"/>
          <w:sz w:val="24"/>
          <w:szCs w:val="24"/>
        </w:rPr>
        <w:t>47</w:t>
      </w:r>
      <w:r w:rsidRPr="00C20246">
        <w:rPr>
          <w:rFonts w:ascii="Book Antiqua" w:eastAsia="宋体" w:hAnsi="Book Antiqua" w:cs="宋体"/>
          <w:color w:val="000000"/>
          <w:sz w:val="24"/>
          <w:szCs w:val="24"/>
        </w:rPr>
        <w:t>: 889-894 [PMID: 15085442 DOI: 10.1007/s10350-004-0527-x]</w:t>
      </w:r>
    </w:p>
    <w:p w14:paraId="38197DBA"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46 </w:t>
      </w:r>
      <w:r w:rsidRPr="00C20246">
        <w:rPr>
          <w:rFonts w:ascii="Book Antiqua" w:eastAsia="宋体" w:hAnsi="Book Antiqua" w:cs="宋体"/>
          <w:b/>
          <w:bCs/>
          <w:color w:val="000000"/>
          <w:sz w:val="24"/>
          <w:szCs w:val="24"/>
        </w:rPr>
        <w:t>Bloemendaal AL</w:t>
      </w:r>
      <w:r w:rsidRPr="00C20246">
        <w:rPr>
          <w:rFonts w:ascii="Book Antiqua" w:eastAsia="宋体" w:hAnsi="Book Antiqua" w:cs="宋体"/>
          <w:color w:val="000000"/>
          <w:sz w:val="24"/>
          <w:szCs w:val="24"/>
        </w:rPr>
        <w:t>, De Schepper M, Mishra A, Hompes R, Jones OM, Lindsey I, Cunningham C. Trans-anal endoscopic microsurgery for internal rectal prolapse. </w:t>
      </w:r>
      <w:r w:rsidRPr="00C20246">
        <w:rPr>
          <w:rFonts w:ascii="Book Antiqua" w:eastAsia="宋体" w:hAnsi="Book Antiqua" w:cs="宋体"/>
          <w:i/>
          <w:iCs/>
          <w:color w:val="000000"/>
          <w:sz w:val="24"/>
          <w:szCs w:val="24"/>
        </w:rPr>
        <w:t>Tech Coloproctol</w:t>
      </w:r>
      <w:r w:rsidRPr="00C20246">
        <w:rPr>
          <w:rFonts w:ascii="Book Antiqua" w:eastAsia="宋体" w:hAnsi="Book Antiqua" w:cs="宋体"/>
          <w:color w:val="000000"/>
          <w:sz w:val="24"/>
          <w:szCs w:val="24"/>
        </w:rPr>
        <w:t> 2016; </w:t>
      </w:r>
      <w:r w:rsidRPr="00C20246">
        <w:rPr>
          <w:rFonts w:ascii="Book Antiqua" w:eastAsia="宋体" w:hAnsi="Book Antiqua" w:cs="宋体"/>
          <w:b/>
          <w:bCs/>
          <w:color w:val="000000"/>
          <w:sz w:val="24"/>
          <w:szCs w:val="24"/>
        </w:rPr>
        <w:t>20</w:t>
      </w:r>
      <w:r w:rsidRPr="00C20246">
        <w:rPr>
          <w:rFonts w:ascii="Book Antiqua" w:eastAsia="宋体" w:hAnsi="Book Antiqua" w:cs="宋体"/>
          <w:color w:val="000000"/>
          <w:sz w:val="24"/>
          <w:szCs w:val="24"/>
        </w:rPr>
        <w:t>: 129-133 [PMID: 26690927 DOI: 10.1007/s10151-015-1412-4]</w:t>
      </w:r>
    </w:p>
    <w:p w14:paraId="44F90F74"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47 </w:t>
      </w:r>
      <w:r w:rsidRPr="00C20246">
        <w:rPr>
          <w:rFonts w:ascii="Book Antiqua" w:eastAsia="宋体" w:hAnsi="Book Antiqua" w:cs="宋体"/>
          <w:b/>
          <w:bCs/>
          <w:color w:val="000000"/>
          <w:sz w:val="24"/>
          <w:szCs w:val="24"/>
        </w:rPr>
        <w:t>Boccasanta P</w:t>
      </w:r>
      <w:r w:rsidRPr="00C20246">
        <w:rPr>
          <w:rFonts w:ascii="Book Antiqua" w:eastAsia="宋体" w:hAnsi="Book Antiqua" w:cs="宋体"/>
          <w:color w:val="000000"/>
          <w:sz w:val="24"/>
          <w:szCs w:val="24"/>
        </w:rPr>
        <w:t>, Venturi M, Stuto A, Bottini C, Caviglia A, Carriero A, Mascagni D, Mauri R, Sofo L, Landolfi V. Stapled transanal rectal resection for outlet obstruction: a prospective, multicenter trial.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2004; </w:t>
      </w:r>
      <w:r w:rsidRPr="00C20246">
        <w:rPr>
          <w:rFonts w:ascii="Book Antiqua" w:eastAsia="宋体" w:hAnsi="Book Antiqua" w:cs="宋体"/>
          <w:b/>
          <w:bCs/>
          <w:color w:val="000000"/>
          <w:sz w:val="24"/>
          <w:szCs w:val="24"/>
        </w:rPr>
        <w:t>47</w:t>
      </w:r>
      <w:r w:rsidRPr="00C20246">
        <w:rPr>
          <w:rFonts w:ascii="Book Antiqua" w:eastAsia="宋体" w:hAnsi="Book Antiqua" w:cs="宋体"/>
          <w:color w:val="000000"/>
          <w:sz w:val="24"/>
          <w:szCs w:val="24"/>
        </w:rPr>
        <w:t>: 1285-196; discussion 1285-196; [PMID: 15484341]</w:t>
      </w:r>
    </w:p>
    <w:p w14:paraId="21D2A88A"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48 </w:t>
      </w:r>
      <w:r w:rsidRPr="00C20246">
        <w:rPr>
          <w:rFonts w:ascii="Book Antiqua" w:eastAsia="宋体" w:hAnsi="Book Antiqua" w:cs="宋体"/>
          <w:b/>
          <w:bCs/>
          <w:color w:val="000000"/>
          <w:sz w:val="24"/>
          <w:szCs w:val="24"/>
        </w:rPr>
        <w:t>D'Avolio M</w:t>
      </w:r>
      <w:r w:rsidRPr="00C20246">
        <w:rPr>
          <w:rFonts w:ascii="Book Antiqua" w:eastAsia="宋体" w:hAnsi="Book Antiqua" w:cs="宋体"/>
          <w:color w:val="000000"/>
          <w:sz w:val="24"/>
          <w:szCs w:val="24"/>
        </w:rPr>
        <w:t>, Ferrara A, Chimenti C. Transanal rectocele repair using EndoGIA: short-term results of a prospective study. </w:t>
      </w:r>
      <w:r w:rsidRPr="00C20246">
        <w:rPr>
          <w:rFonts w:ascii="Book Antiqua" w:eastAsia="宋体" w:hAnsi="Book Antiqua" w:cs="宋体"/>
          <w:i/>
          <w:iCs/>
          <w:color w:val="000000"/>
          <w:sz w:val="24"/>
          <w:szCs w:val="24"/>
        </w:rPr>
        <w:t>Tech Coloproctol</w:t>
      </w:r>
      <w:r w:rsidRPr="00C20246">
        <w:rPr>
          <w:rFonts w:ascii="Book Antiqua" w:eastAsia="宋体" w:hAnsi="Book Antiqua" w:cs="宋体"/>
          <w:color w:val="000000"/>
          <w:sz w:val="24"/>
          <w:szCs w:val="24"/>
        </w:rPr>
        <w:t> 2005; </w:t>
      </w:r>
      <w:r w:rsidRPr="00C20246">
        <w:rPr>
          <w:rFonts w:ascii="Book Antiqua" w:eastAsia="宋体" w:hAnsi="Book Antiqua" w:cs="宋体"/>
          <w:b/>
          <w:bCs/>
          <w:color w:val="000000"/>
          <w:sz w:val="24"/>
          <w:szCs w:val="24"/>
        </w:rPr>
        <w:t>9</w:t>
      </w:r>
      <w:r w:rsidRPr="00C20246">
        <w:rPr>
          <w:rFonts w:ascii="Book Antiqua" w:eastAsia="宋体" w:hAnsi="Book Antiqua" w:cs="宋体"/>
          <w:color w:val="000000"/>
          <w:sz w:val="24"/>
          <w:szCs w:val="24"/>
        </w:rPr>
        <w:t>: 108-114 [PMID: 16007365 DOI: 10.1007/s10151-005-0207-4]</w:t>
      </w:r>
    </w:p>
    <w:p w14:paraId="29986FFB"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49 </w:t>
      </w:r>
      <w:r w:rsidRPr="00C20246">
        <w:rPr>
          <w:rFonts w:ascii="Book Antiqua" w:eastAsia="宋体" w:hAnsi="Book Antiqua" w:cs="宋体"/>
          <w:b/>
          <w:bCs/>
          <w:color w:val="000000"/>
          <w:sz w:val="24"/>
          <w:szCs w:val="24"/>
        </w:rPr>
        <w:t>Schulte T</w:t>
      </w:r>
      <w:r w:rsidRPr="00C20246">
        <w:rPr>
          <w:rFonts w:ascii="Book Antiqua" w:eastAsia="宋体" w:hAnsi="Book Antiqua" w:cs="宋体"/>
          <w:color w:val="000000"/>
          <w:sz w:val="24"/>
          <w:szCs w:val="24"/>
        </w:rPr>
        <w:t>, Bokelmann F, Jongen J, Peleikis HG, Fändrich F, Kahlke V. Mediastinal and retro-/intraperitoneal emphysema after stapled transanal rectal resection (STARR-operation) using the Contour Transtar stapler in obstructive defecation syndrome. </w:t>
      </w:r>
      <w:r w:rsidRPr="00C20246">
        <w:rPr>
          <w:rFonts w:ascii="Book Antiqua" w:eastAsia="宋体" w:hAnsi="Book Antiqua" w:cs="宋体"/>
          <w:i/>
          <w:iCs/>
          <w:color w:val="000000"/>
          <w:sz w:val="24"/>
          <w:szCs w:val="24"/>
        </w:rPr>
        <w:t>Int J Colorectal Dis</w:t>
      </w:r>
      <w:r w:rsidRPr="00C20246">
        <w:rPr>
          <w:rFonts w:ascii="Book Antiqua" w:eastAsia="宋体" w:hAnsi="Book Antiqua" w:cs="宋体"/>
          <w:color w:val="000000"/>
          <w:sz w:val="24"/>
          <w:szCs w:val="24"/>
        </w:rPr>
        <w:t> 2008; </w:t>
      </w:r>
      <w:r w:rsidRPr="00C20246">
        <w:rPr>
          <w:rFonts w:ascii="Book Antiqua" w:eastAsia="宋体" w:hAnsi="Book Antiqua" w:cs="宋体"/>
          <w:b/>
          <w:bCs/>
          <w:color w:val="000000"/>
          <w:sz w:val="24"/>
          <w:szCs w:val="24"/>
        </w:rPr>
        <w:t>23</w:t>
      </w:r>
      <w:r w:rsidRPr="00C20246">
        <w:rPr>
          <w:rFonts w:ascii="Book Antiqua" w:eastAsia="宋体" w:hAnsi="Book Antiqua" w:cs="宋体"/>
          <w:color w:val="000000"/>
          <w:sz w:val="24"/>
          <w:szCs w:val="24"/>
        </w:rPr>
        <w:t>: 1019-1020 [PMID: 18594838 DOI: 10.1007/s00384-008-0516-y]</w:t>
      </w:r>
    </w:p>
    <w:p w14:paraId="580CAC5A"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50 </w:t>
      </w:r>
      <w:r w:rsidRPr="00C20246">
        <w:rPr>
          <w:rFonts w:ascii="Book Antiqua" w:eastAsia="宋体" w:hAnsi="Book Antiqua" w:cs="宋体"/>
          <w:b/>
          <w:bCs/>
          <w:color w:val="000000"/>
          <w:sz w:val="24"/>
          <w:szCs w:val="24"/>
        </w:rPr>
        <w:t>Berman IR</w:t>
      </w:r>
      <w:r w:rsidRPr="00C20246">
        <w:rPr>
          <w:rFonts w:ascii="Book Antiqua" w:eastAsia="宋体" w:hAnsi="Book Antiqua" w:cs="宋体"/>
          <w:color w:val="000000"/>
          <w:sz w:val="24"/>
          <w:szCs w:val="24"/>
        </w:rPr>
        <w:t>, Harris MS, Rabeler MB. Delorme's transrectal excision for internal rectal prolapse. Patient selection, technique, and three-year follow-up.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1990; </w:t>
      </w:r>
      <w:r w:rsidRPr="00C20246">
        <w:rPr>
          <w:rFonts w:ascii="Book Antiqua" w:eastAsia="宋体" w:hAnsi="Book Antiqua" w:cs="宋体"/>
          <w:b/>
          <w:bCs/>
          <w:color w:val="000000"/>
          <w:sz w:val="24"/>
          <w:szCs w:val="24"/>
        </w:rPr>
        <w:t>33</w:t>
      </w:r>
      <w:r w:rsidRPr="00C20246">
        <w:rPr>
          <w:rFonts w:ascii="Book Antiqua" w:eastAsia="宋体" w:hAnsi="Book Antiqua" w:cs="宋体"/>
          <w:color w:val="000000"/>
          <w:sz w:val="24"/>
          <w:szCs w:val="24"/>
        </w:rPr>
        <w:t xml:space="preserve">: 573-580 [PMID: 2193784 DOI: </w:t>
      </w:r>
      <w:r w:rsidRPr="00C20246">
        <w:rPr>
          <w:rFonts w:ascii="Book Antiqua" w:eastAsia="宋体" w:hAnsi="Book Antiqua" w:cs="宋体"/>
          <w:color w:val="000000"/>
          <w:sz w:val="24"/>
          <w:szCs w:val="24"/>
        </w:rPr>
        <w:lastRenderedPageBreak/>
        <w:t>10.1007/BF02052209]</w:t>
      </w:r>
    </w:p>
    <w:p w14:paraId="793CCD10"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51 </w:t>
      </w:r>
      <w:r w:rsidRPr="00C20246">
        <w:rPr>
          <w:rFonts w:ascii="Book Antiqua" w:eastAsia="宋体" w:hAnsi="Book Antiqua" w:cs="宋体"/>
          <w:b/>
          <w:bCs/>
          <w:color w:val="000000"/>
          <w:sz w:val="24"/>
          <w:szCs w:val="24"/>
        </w:rPr>
        <w:t>Isbert C</w:t>
      </w:r>
      <w:r w:rsidRPr="00C20246">
        <w:rPr>
          <w:rFonts w:ascii="Book Antiqua" w:eastAsia="宋体" w:hAnsi="Book Antiqua" w:cs="宋体"/>
          <w:color w:val="000000"/>
          <w:sz w:val="24"/>
          <w:szCs w:val="24"/>
        </w:rPr>
        <w:t>, Reibetanz J, Jayne DG, Kim M, Germer CT, Boenicke L. Comparative study of Contour Transtar and STARR procedure for the treatment of obstructed defecation syndrome (ODS)--feasibility, morbidity and early functional results.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2010; </w:t>
      </w:r>
      <w:r w:rsidRPr="00C20246">
        <w:rPr>
          <w:rFonts w:ascii="Book Antiqua" w:eastAsia="宋体" w:hAnsi="Book Antiqua" w:cs="宋体"/>
          <w:b/>
          <w:bCs/>
          <w:color w:val="000000"/>
          <w:sz w:val="24"/>
          <w:szCs w:val="24"/>
        </w:rPr>
        <w:t>12</w:t>
      </w:r>
      <w:r w:rsidRPr="00C20246">
        <w:rPr>
          <w:rFonts w:ascii="Book Antiqua" w:eastAsia="宋体" w:hAnsi="Book Antiqua" w:cs="宋体"/>
          <w:color w:val="000000"/>
          <w:sz w:val="24"/>
          <w:szCs w:val="24"/>
        </w:rPr>
        <w:t>: 901-908 [PMID: 19438882 DOI: 10.1111/j.1463-1318.2009.01932.x]</w:t>
      </w:r>
    </w:p>
    <w:p w14:paraId="2C93CCE2"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52 </w:t>
      </w:r>
      <w:r w:rsidRPr="00C20246">
        <w:rPr>
          <w:rFonts w:ascii="Book Antiqua" w:eastAsia="宋体" w:hAnsi="Book Antiqua" w:cs="宋体"/>
          <w:b/>
          <w:bCs/>
          <w:color w:val="000000"/>
          <w:sz w:val="24"/>
          <w:szCs w:val="24"/>
        </w:rPr>
        <w:t>Arroyo A</w:t>
      </w:r>
      <w:r w:rsidRPr="00C20246">
        <w:rPr>
          <w:rFonts w:ascii="Book Antiqua" w:eastAsia="宋体" w:hAnsi="Book Antiqua" w:cs="宋体"/>
          <w:color w:val="000000"/>
          <w:sz w:val="24"/>
          <w:szCs w:val="24"/>
        </w:rPr>
        <w:t>, Pérez-Vicente F, Serrano P, Sánchez A, Miranda E, Navarro JM, Candela F, Calpena R. Evaluation of the stapled transanal rectal resection technique with two staplers in the treatment of obstructive defecation syndrome. </w:t>
      </w:r>
      <w:r w:rsidRPr="00C20246">
        <w:rPr>
          <w:rFonts w:ascii="Book Antiqua" w:eastAsia="宋体" w:hAnsi="Book Antiqua" w:cs="宋体"/>
          <w:i/>
          <w:iCs/>
          <w:color w:val="000000"/>
          <w:sz w:val="24"/>
          <w:szCs w:val="24"/>
        </w:rPr>
        <w:t>J Am Coll Surg</w:t>
      </w:r>
      <w:r w:rsidRPr="00C20246">
        <w:rPr>
          <w:rFonts w:ascii="Book Antiqua" w:eastAsia="宋体" w:hAnsi="Book Antiqua" w:cs="宋体"/>
          <w:color w:val="000000"/>
          <w:sz w:val="24"/>
          <w:szCs w:val="24"/>
        </w:rPr>
        <w:t> 2007; </w:t>
      </w:r>
      <w:r w:rsidRPr="00C20246">
        <w:rPr>
          <w:rFonts w:ascii="Book Antiqua" w:eastAsia="宋体" w:hAnsi="Book Antiqua" w:cs="宋体"/>
          <w:b/>
          <w:bCs/>
          <w:color w:val="000000"/>
          <w:sz w:val="24"/>
          <w:szCs w:val="24"/>
        </w:rPr>
        <w:t>204</w:t>
      </w:r>
      <w:r w:rsidRPr="00C20246">
        <w:rPr>
          <w:rFonts w:ascii="Book Antiqua" w:eastAsia="宋体" w:hAnsi="Book Antiqua" w:cs="宋体"/>
          <w:color w:val="000000"/>
          <w:sz w:val="24"/>
          <w:szCs w:val="24"/>
        </w:rPr>
        <w:t>: 56-63 [PMID: 17189113 DOI: 10.1016/j.jamcollsurg.2006.09.017]</w:t>
      </w:r>
    </w:p>
    <w:p w14:paraId="3D27CD7F"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53 </w:t>
      </w:r>
      <w:r w:rsidRPr="00C20246">
        <w:rPr>
          <w:rFonts w:ascii="Book Antiqua" w:eastAsia="宋体" w:hAnsi="Book Antiqua" w:cs="宋体"/>
          <w:b/>
          <w:bCs/>
          <w:color w:val="000000"/>
          <w:sz w:val="24"/>
          <w:szCs w:val="24"/>
        </w:rPr>
        <w:t>Ganio E</w:t>
      </w:r>
      <w:r w:rsidRPr="00C20246">
        <w:rPr>
          <w:rFonts w:ascii="Book Antiqua" w:eastAsia="宋体" w:hAnsi="Book Antiqua" w:cs="宋体"/>
          <w:color w:val="000000"/>
          <w:sz w:val="24"/>
          <w:szCs w:val="24"/>
        </w:rPr>
        <w:t>, Martina S, Novelli E, Sandru R, Clerico G, Realis Luc A, Trompetto M. Internal Delorme's procedure for rectal outlet obstruction.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2013; </w:t>
      </w:r>
      <w:r w:rsidRPr="00C20246">
        <w:rPr>
          <w:rFonts w:ascii="Book Antiqua" w:eastAsia="宋体" w:hAnsi="Book Antiqua" w:cs="宋体"/>
          <w:b/>
          <w:bCs/>
          <w:color w:val="000000"/>
          <w:sz w:val="24"/>
          <w:szCs w:val="24"/>
        </w:rPr>
        <w:t>15</w:t>
      </w:r>
      <w:r w:rsidRPr="00C20246">
        <w:rPr>
          <w:rFonts w:ascii="Book Antiqua" w:eastAsia="宋体" w:hAnsi="Book Antiqua" w:cs="宋体"/>
          <w:color w:val="000000"/>
          <w:sz w:val="24"/>
          <w:szCs w:val="24"/>
        </w:rPr>
        <w:t>: e144-e150 [PMID: 23216880 DOI: 10.1111/codi.12092]</w:t>
      </w:r>
    </w:p>
    <w:p w14:paraId="3B036158"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54 </w:t>
      </w:r>
      <w:r w:rsidRPr="00C20246">
        <w:rPr>
          <w:rFonts w:ascii="Book Antiqua" w:eastAsia="宋体" w:hAnsi="Book Antiqua" w:cs="宋体"/>
          <w:b/>
          <w:bCs/>
          <w:color w:val="000000"/>
          <w:sz w:val="24"/>
          <w:szCs w:val="24"/>
        </w:rPr>
        <w:t>Lang RA</w:t>
      </w:r>
      <w:r w:rsidRPr="00C20246">
        <w:rPr>
          <w:rFonts w:ascii="Book Antiqua" w:eastAsia="宋体" w:hAnsi="Book Antiqua" w:cs="宋体"/>
          <w:color w:val="000000"/>
          <w:sz w:val="24"/>
          <w:szCs w:val="24"/>
        </w:rPr>
        <w:t>, Buhmann S, Lautenschlager C, Müller MH, Lienemann A, Jauch KW, Kreis ME. Stapled transanal rectal resection for symptomatic intussusception: morphological and functional outcome. </w:t>
      </w:r>
      <w:r w:rsidRPr="00C20246">
        <w:rPr>
          <w:rFonts w:ascii="Book Antiqua" w:eastAsia="宋体" w:hAnsi="Book Antiqua" w:cs="宋体"/>
          <w:i/>
          <w:iCs/>
          <w:color w:val="000000"/>
          <w:sz w:val="24"/>
          <w:szCs w:val="24"/>
        </w:rPr>
        <w:t>Surg Endosc</w:t>
      </w:r>
      <w:r w:rsidRPr="00C20246">
        <w:rPr>
          <w:rFonts w:ascii="Book Antiqua" w:eastAsia="宋体" w:hAnsi="Book Antiqua" w:cs="宋体"/>
          <w:color w:val="000000"/>
          <w:sz w:val="24"/>
          <w:szCs w:val="24"/>
        </w:rPr>
        <w:t> 2010; </w:t>
      </w:r>
      <w:r w:rsidRPr="00C20246">
        <w:rPr>
          <w:rFonts w:ascii="Book Antiqua" w:eastAsia="宋体" w:hAnsi="Book Antiqua" w:cs="宋体"/>
          <w:b/>
          <w:bCs/>
          <w:color w:val="000000"/>
          <w:sz w:val="24"/>
          <w:szCs w:val="24"/>
        </w:rPr>
        <w:t>24</w:t>
      </w:r>
      <w:r w:rsidRPr="00C20246">
        <w:rPr>
          <w:rFonts w:ascii="Book Antiqua" w:eastAsia="宋体" w:hAnsi="Book Antiqua" w:cs="宋体"/>
          <w:color w:val="000000"/>
          <w:sz w:val="24"/>
          <w:szCs w:val="24"/>
        </w:rPr>
        <w:t>: 1969-1975 [PMID: 20135173 DOI: 10.1007/s00464-010-0889-1]</w:t>
      </w:r>
    </w:p>
    <w:p w14:paraId="0BBA4F81"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55 </w:t>
      </w:r>
      <w:r w:rsidRPr="00C20246">
        <w:rPr>
          <w:rFonts w:ascii="Book Antiqua" w:eastAsia="宋体" w:hAnsi="Book Antiqua" w:cs="宋体"/>
          <w:b/>
          <w:bCs/>
          <w:color w:val="000000"/>
          <w:sz w:val="24"/>
          <w:szCs w:val="24"/>
        </w:rPr>
        <w:t>Mahmoud SA</w:t>
      </w:r>
      <w:r w:rsidRPr="00C20246">
        <w:rPr>
          <w:rFonts w:ascii="Book Antiqua" w:eastAsia="宋体" w:hAnsi="Book Antiqua" w:cs="宋体"/>
          <w:color w:val="000000"/>
          <w:sz w:val="24"/>
          <w:szCs w:val="24"/>
        </w:rPr>
        <w:t>, Omar W, Farid M. Transanal repair for treatment of rectocele in obstructed defaecation: manual or stapled.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2012; </w:t>
      </w:r>
      <w:r w:rsidRPr="00C20246">
        <w:rPr>
          <w:rFonts w:ascii="Book Antiqua" w:eastAsia="宋体" w:hAnsi="Book Antiqua" w:cs="宋体"/>
          <w:b/>
          <w:bCs/>
          <w:color w:val="000000"/>
          <w:sz w:val="24"/>
          <w:szCs w:val="24"/>
        </w:rPr>
        <w:t>14</w:t>
      </w:r>
      <w:r w:rsidRPr="00C20246">
        <w:rPr>
          <w:rFonts w:ascii="Book Antiqua" w:eastAsia="宋体" w:hAnsi="Book Antiqua" w:cs="宋体"/>
          <w:color w:val="000000"/>
          <w:sz w:val="24"/>
          <w:szCs w:val="24"/>
        </w:rPr>
        <w:t>: 104-110 [PMID: 21070566 DOI: 10.1111/j.1463-1318.2010.02502.x]</w:t>
      </w:r>
    </w:p>
    <w:p w14:paraId="0588B5E0"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56 </w:t>
      </w:r>
      <w:r w:rsidRPr="00C20246">
        <w:rPr>
          <w:rFonts w:ascii="Book Antiqua" w:hAnsi="Book Antiqua"/>
          <w:b/>
          <w:bCs/>
          <w:color w:val="000000"/>
          <w:sz w:val="24"/>
          <w:szCs w:val="24"/>
        </w:rPr>
        <w:t>Zhang B</w:t>
      </w:r>
      <w:r w:rsidRPr="00C20246">
        <w:rPr>
          <w:rFonts w:ascii="Book Antiqua" w:hAnsi="Book Antiqua"/>
          <w:color w:val="000000"/>
          <w:sz w:val="24"/>
          <w:szCs w:val="24"/>
        </w:rPr>
        <w:t>, Ding JH, Yin SH, Zhang M, Zhao K. Stapled transanal rectal resection for obstructed defecation syndrome associated with rectocele and rectal intussusception.</w:t>
      </w:r>
      <w:r w:rsidRPr="00C20246">
        <w:rPr>
          <w:rStyle w:val="apple-converted-space"/>
          <w:rFonts w:ascii="Book Antiqua" w:hAnsi="Book Antiqua"/>
          <w:color w:val="000000"/>
          <w:sz w:val="24"/>
          <w:szCs w:val="24"/>
        </w:rPr>
        <w:t> </w:t>
      </w:r>
      <w:r w:rsidRPr="00C20246">
        <w:rPr>
          <w:rFonts w:ascii="Book Antiqua" w:hAnsi="Book Antiqua"/>
          <w:i/>
          <w:iCs/>
          <w:color w:val="000000"/>
          <w:sz w:val="24"/>
          <w:szCs w:val="24"/>
        </w:rPr>
        <w:t>World J Gastroenterol</w:t>
      </w:r>
      <w:r w:rsidRPr="00C20246">
        <w:rPr>
          <w:rStyle w:val="apple-converted-space"/>
          <w:rFonts w:ascii="Book Antiqua" w:hAnsi="Book Antiqua"/>
          <w:color w:val="000000"/>
          <w:sz w:val="24"/>
          <w:szCs w:val="24"/>
        </w:rPr>
        <w:t> </w:t>
      </w:r>
      <w:r w:rsidRPr="00C20246">
        <w:rPr>
          <w:rFonts w:ascii="Book Antiqua" w:hAnsi="Book Antiqua"/>
          <w:color w:val="000000"/>
          <w:sz w:val="24"/>
          <w:szCs w:val="24"/>
        </w:rPr>
        <w:t>2010;</w:t>
      </w:r>
      <w:r w:rsidRPr="00C20246">
        <w:rPr>
          <w:rStyle w:val="apple-converted-space"/>
          <w:rFonts w:ascii="Book Antiqua" w:hAnsi="Book Antiqua"/>
          <w:color w:val="000000"/>
          <w:sz w:val="24"/>
          <w:szCs w:val="24"/>
        </w:rPr>
        <w:t> </w:t>
      </w:r>
      <w:r w:rsidRPr="00C20246">
        <w:rPr>
          <w:rFonts w:ascii="Book Antiqua" w:hAnsi="Book Antiqua"/>
          <w:b/>
          <w:bCs/>
          <w:color w:val="000000"/>
          <w:sz w:val="24"/>
          <w:szCs w:val="24"/>
        </w:rPr>
        <w:t>16</w:t>
      </w:r>
      <w:r w:rsidRPr="00C20246">
        <w:rPr>
          <w:rFonts w:ascii="Book Antiqua" w:hAnsi="Book Antiqua"/>
          <w:color w:val="000000"/>
          <w:sz w:val="24"/>
          <w:szCs w:val="24"/>
        </w:rPr>
        <w:t>: 2542-2548 [PMID: 20503455 DOI: 10.3748/wjg.v16.i20.2542]</w:t>
      </w:r>
    </w:p>
    <w:p w14:paraId="68B5F3B7"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57 </w:t>
      </w:r>
      <w:r w:rsidRPr="00C20246">
        <w:rPr>
          <w:rFonts w:ascii="Book Antiqua" w:eastAsia="宋体" w:hAnsi="Book Antiqua" w:cs="宋体"/>
          <w:b/>
          <w:bCs/>
          <w:color w:val="000000"/>
          <w:sz w:val="24"/>
          <w:szCs w:val="24"/>
        </w:rPr>
        <w:t>Barnes PR</w:t>
      </w:r>
      <w:r w:rsidRPr="00C20246">
        <w:rPr>
          <w:rFonts w:ascii="Book Antiqua" w:eastAsia="宋体" w:hAnsi="Book Antiqua" w:cs="宋体"/>
          <w:color w:val="000000"/>
          <w:sz w:val="24"/>
          <w:szCs w:val="24"/>
        </w:rPr>
        <w:t>, Hawley PR, Preston DM, Lennard-Jones JE. Experience of posterior division of the puborectalis muscle in the management of chronic constipation. </w:t>
      </w:r>
      <w:r w:rsidRPr="00C20246">
        <w:rPr>
          <w:rFonts w:ascii="Book Antiqua" w:eastAsia="宋体" w:hAnsi="Book Antiqua" w:cs="宋体"/>
          <w:i/>
          <w:iCs/>
          <w:color w:val="000000"/>
          <w:sz w:val="24"/>
          <w:szCs w:val="24"/>
        </w:rPr>
        <w:t>Br J Surg</w:t>
      </w:r>
      <w:r w:rsidRPr="00C20246">
        <w:rPr>
          <w:rFonts w:ascii="Book Antiqua" w:eastAsia="宋体" w:hAnsi="Book Antiqua" w:cs="宋体"/>
          <w:color w:val="000000"/>
          <w:sz w:val="24"/>
          <w:szCs w:val="24"/>
        </w:rPr>
        <w:t> 1985; </w:t>
      </w:r>
      <w:r w:rsidRPr="00C20246">
        <w:rPr>
          <w:rFonts w:ascii="Book Antiqua" w:eastAsia="宋体" w:hAnsi="Book Antiqua" w:cs="宋体"/>
          <w:b/>
          <w:bCs/>
          <w:color w:val="000000"/>
          <w:sz w:val="24"/>
          <w:szCs w:val="24"/>
        </w:rPr>
        <w:t>72</w:t>
      </w:r>
      <w:r w:rsidRPr="00C20246">
        <w:rPr>
          <w:rFonts w:ascii="Book Antiqua" w:eastAsia="宋体" w:hAnsi="Book Antiqua" w:cs="宋体"/>
          <w:color w:val="000000"/>
          <w:sz w:val="24"/>
          <w:szCs w:val="24"/>
        </w:rPr>
        <w:t>: 475-477 [PMID: 4016517 DOI: 10.1002/bjs.1800720623]</w:t>
      </w:r>
    </w:p>
    <w:p w14:paraId="2753AD2A"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58 </w:t>
      </w:r>
      <w:r w:rsidRPr="00C20246">
        <w:rPr>
          <w:rFonts w:ascii="Book Antiqua" w:eastAsia="宋体" w:hAnsi="Book Antiqua" w:cs="宋体"/>
          <w:b/>
          <w:bCs/>
          <w:color w:val="000000"/>
          <w:sz w:val="24"/>
          <w:szCs w:val="24"/>
        </w:rPr>
        <w:t>Tsunoda A</w:t>
      </w:r>
      <w:r w:rsidRPr="00C20246">
        <w:rPr>
          <w:rFonts w:ascii="Book Antiqua" w:eastAsia="宋体" w:hAnsi="Book Antiqua" w:cs="宋体"/>
          <w:color w:val="000000"/>
          <w:sz w:val="24"/>
          <w:szCs w:val="24"/>
        </w:rPr>
        <w:t xml:space="preserve">, Yasuda N, Yokoyama N, Kamiyama G, Kusano M. Delorme's </w:t>
      </w:r>
      <w:r w:rsidRPr="00C20246">
        <w:rPr>
          <w:rFonts w:ascii="Book Antiqua" w:eastAsia="宋体" w:hAnsi="Book Antiqua" w:cs="宋体"/>
          <w:color w:val="000000"/>
          <w:sz w:val="24"/>
          <w:szCs w:val="24"/>
        </w:rPr>
        <w:lastRenderedPageBreak/>
        <w:t>procedure for rectal prolapse: clinical and physiological analysis.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2003; </w:t>
      </w:r>
      <w:r w:rsidRPr="00C20246">
        <w:rPr>
          <w:rFonts w:ascii="Book Antiqua" w:eastAsia="宋体" w:hAnsi="Book Antiqua" w:cs="宋体"/>
          <w:b/>
          <w:bCs/>
          <w:color w:val="000000"/>
          <w:sz w:val="24"/>
          <w:szCs w:val="24"/>
        </w:rPr>
        <w:t>46</w:t>
      </w:r>
      <w:r w:rsidRPr="00C20246">
        <w:rPr>
          <w:rFonts w:ascii="Book Antiqua" w:eastAsia="宋体" w:hAnsi="Book Antiqua" w:cs="宋体"/>
          <w:color w:val="000000"/>
          <w:sz w:val="24"/>
          <w:szCs w:val="24"/>
        </w:rPr>
        <w:t>: 1260-1265 [PMID: 12972972 DOI: 10.1097/01.dcr.000008]</w:t>
      </w:r>
    </w:p>
    <w:p w14:paraId="5026FD7F"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59 </w:t>
      </w:r>
      <w:r w:rsidRPr="00C20246">
        <w:rPr>
          <w:rFonts w:ascii="Book Antiqua" w:eastAsia="宋体" w:hAnsi="Book Antiqua" w:cs="宋体"/>
          <w:b/>
          <w:bCs/>
          <w:color w:val="000000"/>
          <w:sz w:val="24"/>
          <w:szCs w:val="24"/>
        </w:rPr>
        <w:t>Liberman H</w:t>
      </w:r>
      <w:r w:rsidRPr="00C20246">
        <w:rPr>
          <w:rFonts w:ascii="Book Antiqua" w:eastAsia="宋体" w:hAnsi="Book Antiqua" w:cs="宋体"/>
          <w:color w:val="000000"/>
          <w:sz w:val="24"/>
          <w:szCs w:val="24"/>
        </w:rPr>
        <w:t>, Hughes C, Dippolito A. Evaluation and outcome of the delorme procedure in the treatment of rectal outlet obstruction.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2000; </w:t>
      </w:r>
      <w:r w:rsidRPr="00C20246">
        <w:rPr>
          <w:rFonts w:ascii="Book Antiqua" w:eastAsia="宋体" w:hAnsi="Book Antiqua" w:cs="宋体"/>
          <w:b/>
          <w:bCs/>
          <w:color w:val="000000"/>
          <w:sz w:val="24"/>
          <w:szCs w:val="24"/>
        </w:rPr>
        <w:t>43</w:t>
      </w:r>
      <w:r w:rsidRPr="00C20246">
        <w:rPr>
          <w:rFonts w:ascii="Book Antiqua" w:eastAsia="宋体" w:hAnsi="Book Antiqua" w:cs="宋体"/>
          <w:color w:val="000000"/>
          <w:sz w:val="24"/>
          <w:szCs w:val="24"/>
        </w:rPr>
        <w:t>: 188-192 [PMID: 10696892 DOI: 10.1007/BF02236980]</w:t>
      </w:r>
    </w:p>
    <w:p w14:paraId="02D7D7CB"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60 </w:t>
      </w:r>
      <w:r w:rsidRPr="00C20246">
        <w:rPr>
          <w:rFonts w:ascii="Book Antiqua" w:eastAsia="宋体" w:hAnsi="Book Antiqua" w:cs="宋体"/>
          <w:b/>
          <w:bCs/>
          <w:color w:val="000000"/>
          <w:sz w:val="24"/>
          <w:szCs w:val="24"/>
        </w:rPr>
        <w:t>Pescatori M</w:t>
      </w:r>
      <w:r w:rsidRPr="00C20246">
        <w:rPr>
          <w:rFonts w:ascii="Book Antiqua" w:eastAsia="宋体" w:hAnsi="Book Antiqua" w:cs="宋体"/>
          <w:color w:val="000000"/>
          <w:sz w:val="24"/>
          <w:szCs w:val="24"/>
        </w:rPr>
        <w:t>, Interisano A, Stolfi VM, Zoffoli M. Delorme's operation and sphincteroplasty for rectal prolapse and fecal incontinence. </w:t>
      </w:r>
      <w:r w:rsidRPr="00C20246">
        <w:rPr>
          <w:rFonts w:ascii="Book Antiqua" w:eastAsia="宋体" w:hAnsi="Book Antiqua" w:cs="宋体"/>
          <w:i/>
          <w:iCs/>
          <w:color w:val="000000"/>
          <w:sz w:val="24"/>
          <w:szCs w:val="24"/>
        </w:rPr>
        <w:t>Int J Colorectal Dis</w:t>
      </w:r>
      <w:r w:rsidRPr="00C20246">
        <w:rPr>
          <w:rFonts w:ascii="Book Antiqua" w:eastAsia="宋体" w:hAnsi="Book Antiqua" w:cs="宋体"/>
          <w:color w:val="000000"/>
          <w:sz w:val="24"/>
          <w:szCs w:val="24"/>
        </w:rPr>
        <w:t> 1998; </w:t>
      </w:r>
      <w:r w:rsidRPr="00C20246">
        <w:rPr>
          <w:rFonts w:ascii="Book Antiqua" w:eastAsia="宋体" w:hAnsi="Book Antiqua" w:cs="宋体"/>
          <w:b/>
          <w:bCs/>
          <w:color w:val="000000"/>
          <w:sz w:val="24"/>
          <w:szCs w:val="24"/>
        </w:rPr>
        <w:t>13</w:t>
      </w:r>
      <w:r w:rsidRPr="00C20246">
        <w:rPr>
          <w:rFonts w:ascii="Book Antiqua" w:eastAsia="宋体" w:hAnsi="Book Antiqua" w:cs="宋体"/>
          <w:color w:val="000000"/>
          <w:sz w:val="24"/>
          <w:szCs w:val="24"/>
        </w:rPr>
        <w:t>: 223-227 [PMID: 9870165 DOI: 10.1007/s003840050165]</w:t>
      </w:r>
    </w:p>
    <w:p w14:paraId="2D7E3461"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61 </w:t>
      </w:r>
      <w:r w:rsidRPr="00C20246">
        <w:rPr>
          <w:rFonts w:ascii="Book Antiqua" w:eastAsia="宋体" w:hAnsi="Book Antiqua" w:cs="宋体"/>
          <w:b/>
          <w:bCs/>
          <w:color w:val="000000"/>
          <w:sz w:val="24"/>
          <w:szCs w:val="24"/>
        </w:rPr>
        <w:t>Roman H</w:t>
      </w:r>
      <w:r w:rsidRPr="00C20246">
        <w:rPr>
          <w:rFonts w:ascii="Book Antiqua" w:eastAsia="宋体" w:hAnsi="Book Antiqua" w:cs="宋体"/>
          <w:color w:val="000000"/>
          <w:sz w:val="24"/>
          <w:szCs w:val="24"/>
        </w:rPr>
        <w:t>, Michot F. Long-term outcomes of transanal rectocele repair.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2005; </w:t>
      </w:r>
      <w:r w:rsidRPr="00C20246">
        <w:rPr>
          <w:rFonts w:ascii="Book Antiqua" w:eastAsia="宋体" w:hAnsi="Book Antiqua" w:cs="宋体"/>
          <w:b/>
          <w:bCs/>
          <w:color w:val="000000"/>
          <w:sz w:val="24"/>
          <w:szCs w:val="24"/>
        </w:rPr>
        <w:t>48</w:t>
      </w:r>
      <w:r w:rsidRPr="00C20246">
        <w:rPr>
          <w:rFonts w:ascii="Book Antiqua" w:eastAsia="宋体" w:hAnsi="Book Antiqua" w:cs="宋体"/>
          <w:color w:val="000000"/>
          <w:sz w:val="24"/>
          <w:szCs w:val="24"/>
        </w:rPr>
        <w:t>: 510-517 [PMID: 15875294 DOI: 10.1007/s10350-004-0800-z]</w:t>
      </w:r>
    </w:p>
    <w:p w14:paraId="5DAC3878"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62 </w:t>
      </w:r>
      <w:r w:rsidRPr="00C20246">
        <w:rPr>
          <w:rFonts w:ascii="Book Antiqua" w:eastAsia="宋体" w:hAnsi="Book Antiqua" w:cs="宋体"/>
          <w:b/>
          <w:bCs/>
          <w:color w:val="000000"/>
          <w:sz w:val="24"/>
          <w:szCs w:val="24"/>
        </w:rPr>
        <w:t>Boccasanta P</w:t>
      </w:r>
      <w:r w:rsidRPr="00C20246">
        <w:rPr>
          <w:rFonts w:ascii="Book Antiqua" w:eastAsia="宋体" w:hAnsi="Book Antiqua" w:cs="宋体"/>
          <w:color w:val="000000"/>
          <w:sz w:val="24"/>
          <w:szCs w:val="24"/>
        </w:rPr>
        <w:t>, Venturi M, Salamina G, Cesana BM, Bernasconi F, Roviaro G. New trends in the surgical treatment of outlet obstruction: clinical and functional results of two novel transanal stapled techniques from a randomised controlled trial. </w:t>
      </w:r>
      <w:r w:rsidRPr="00C20246">
        <w:rPr>
          <w:rFonts w:ascii="Book Antiqua" w:eastAsia="宋体" w:hAnsi="Book Antiqua" w:cs="宋体"/>
          <w:i/>
          <w:iCs/>
          <w:color w:val="000000"/>
          <w:sz w:val="24"/>
          <w:szCs w:val="24"/>
        </w:rPr>
        <w:t>Int J Colorectal Dis</w:t>
      </w:r>
      <w:r w:rsidRPr="00C20246">
        <w:rPr>
          <w:rFonts w:ascii="Book Antiqua" w:eastAsia="宋体" w:hAnsi="Book Antiqua" w:cs="宋体"/>
          <w:color w:val="000000"/>
          <w:sz w:val="24"/>
          <w:szCs w:val="24"/>
        </w:rPr>
        <w:t> 2004; </w:t>
      </w:r>
      <w:r w:rsidRPr="00C20246">
        <w:rPr>
          <w:rFonts w:ascii="Book Antiqua" w:eastAsia="宋体" w:hAnsi="Book Antiqua" w:cs="宋体"/>
          <w:b/>
          <w:bCs/>
          <w:color w:val="000000"/>
          <w:sz w:val="24"/>
          <w:szCs w:val="24"/>
        </w:rPr>
        <w:t>19</w:t>
      </w:r>
      <w:r w:rsidRPr="00C20246">
        <w:rPr>
          <w:rFonts w:ascii="Book Antiqua" w:eastAsia="宋体" w:hAnsi="Book Antiqua" w:cs="宋体"/>
          <w:color w:val="000000"/>
          <w:sz w:val="24"/>
          <w:szCs w:val="24"/>
        </w:rPr>
        <w:t>: 359-369 [PMID: 15024596 DOI: 10.1007/s00384-003-0572-2]</w:t>
      </w:r>
    </w:p>
    <w:p w14:paraId="32FF2C29"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63 </w:t>
      </w:r>
      <w:r w:rsidRPr="00C20246">
        <w:rPr>
          <w:rFonts w:ascii="Book Antiqua" w:eastAsia="宋体" w:hAnsi="Book Antiqua" w:cs="宋体"/>
          <w:b/>
          <w:bCs/>
          <w:color w:val="000000"/>
          <w:sz w:val="24"/>
          <w:szCs w:val="24"/>
        </w:rPr>
        <w:t>Gagliardi G</w:t>
      </w:r>
      <w:r w:rsidRPr="00C20246">
        <w:rPr>
          <w:rFonts w:ascii="Book Antiqua" w:eastAsia="宋体" w:hAnsi="Book Antiqua" w:cs="宋体"/>
          <w:color w:val="000000"/>
          <w:sz w:val="24"/>
          <w:szCs w:val="24"/>
        </w:rPr>
        <w:t>, Pescatori M, Altomare DF, Binda GA, Bottini C, Dodi G, Filingeri V, Milito G, Rinaldi M, Romano G, Spazzafumo L, Trompetto M. Results, outcome predictors, and complications after stapled transanal rectal resection for obstructed defecation.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2008; </w:t>
      </w:r>
      <w:r w:rsidRPr="00C20246">
        <w:rPr>
          <w:rFonts w:ascii="Book Antiqua" w:eastAsia="宋体" w:hAnsi="Book Antiqua" w:cs="宋体"/>
          <w:b/>
          <w:bCs/>
          <w:color w:val="000000"/>
          <w:sz w:val="24"/>
          <w:szCs w:val="24"/>
        </w:rPr>
        <w:t>51</w:t>
      </w:r>
      <w:r w:rsidRPr="00C20246">
        <w:rPr>
          <w:rFonts w:ascii="Book Antiqua" w:eastAsia="宋体" w:hAnsi="Book Antiqua" w:cs="宋体"/>
          <w:color w:val="000000"/>
          <w:sz w:val="24"/>
          <w:szCs w:val="24"/>
        </w:rPr>
        <w:t>: 186-95; discussion 195 [PMID: 18157718 DOI: 10.1007/s10350-007-9096-0]</w:t>
      </w:r>
    </w:p>
    <w:p w14:paraId="024DEF33"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64 </w:t>
      </w:r>
      <w:r w:rsidRPr="00C20246">
        <w:rPr>
          <w:rFonts w:ascii="Book Antiqua" w:eastAsia="宋体" w:hAnsi="Book Antiqua" w:cs="宋体"/>
          <w:b/>
          <w:bCs/>
          <w:color w:val="000000"/>
          <w:sz w:val="24"/>
          <w:szCs w:val="24"/>
        </w:rPr>
        <w:t>Ding JH</w:t>
      </w:r>
      <w:r w:rsidRPr="00C20246">
        <w:rPr>
          <w:rFonts w:ascii="Book Antiqua" w:eastAsia="宋体" w:hAnsi="Book Antiqua" w:cs="宋体"/>
          <w:color w:val="000000"/>
          <w:sz w:val="24"/>
          <w:szCs w:val="24"/>
        </w:rPr>
        <w:t>, Zhang B, Bi LX, Yin SH, Zhao K. Functional and morphologic outcome after stapled transanal rectal resection for obstructed defecation syndrome.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2011; </w:t>
      </w:r>
      <w:r w:rsidRPr="00C20246">
        <w:rPr>
          <w:rFonts w:ascii="Book Antiqua" w:eastAsia="宋体" w:hAnsi="Book Antiqua" w:cs="宋体"/>
          <w:b/>
          <w:bCs/>
          <w:color w:val="000000"/>
          <w:sz w:val="24"/>
          <w:szCs w:val="24"/>
        </w:rPr>
        <w:t>54</w:t>
      </w:r>
      <w:r w:rsidRPr="00C20246">
        <w:rPr>
          <w:rFonts w:ascii="Book Antiqua" w:eastAsia="宋体" w:hAnsi="Book Antiqua" w:cs="宋体"/>
          <w:color w:val="000000"/>
          <w:sz w:val="24"/>
          <w:szCs w:val="24"/>
        </w:rPr>
        <w:t>: 418-424 [PMID: 21383561 DOI: 10.1007/DCR.0b013e3182061c81]</w:t>
      </w:r>
    </w:p>
    <w:p w14:paraId="02DE23E4"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65 </w:t>
      </w:r>
      <w:r w:rsidRPr="00C20246">
        <w:rPr>
          <w:rFonts w:ascii="Book Antiqua" w:eastAsia="宋体" w:hAnsi="Book Antiqua" w:cs="宋体"/>
          <w:b/>
          <w:bCs/>
          <w:color w:val="000000"/>
          <w:sz w:val="24"/>
          <w:szCs w:val="24"/>
        </w:rPr>
        <w:t>Naldini G</w:t>
      </w:r>
      <w:r w:rsidRPr="00C20246">
        <w:rPr>
          <w:rFonts w:ascii="Book Antiqua" w:eastAsia="宋体" w:hAnsi="Book Antiqua" w:cs="宋体"/>
          <w:color w:val="000000"/>
          <w:sz w:val="24"/>
          <w:szCs w:val="24"/>
        </w:rPr>
        <w:t>, Cerullo G, Menconi C, Martellucci J, Orlandi S, Romano N, Rossi M. Resected specimen evaluation, anorectal manometry, endoanal ultrasonography and clinical follow-up after STARR procedures. </w:t>
      </w:r>
      <w:r w:rsidRPr="00C20246">
        <w:rPr>
          <w:rFonts w:ascii="Book Antiqua" w:eastAsia="宋体" w:hAnsi="Book Antiqua" w:cs="宋体"/>
          <w:i/>
          <w:iCs/>
          <w:color w:val="000000"/>
          <w:sz w:val="24"/>
          <w:szCs w:val="24"/>
        </w:rPr>
        <w:t>World J Gastroenterol</w:t>
      </w:r>
      <w:r w:rsidRPr="00C20246">
        <w:rPr>
          <w:rFonts w:ascii="Book Antiqua" w:eastAsia="宋体" w:hAnsi="Book Antiqua" w:cs="宋体"/>
          <w:color w:val="000000"/>
          <w:sz w:val="24"/>
          <w:szCs w:val="24"/>
        </w:rPr>
        <w:t> 2011; </w:t>
      </w:r>
      <w:r w:rsidRPr="00C20246">
        <w:rPr>
          <w:rFonts w:ascii="Book Antiqua" w:eastAsia="宋体" w:hAnsi="Book Antiqua" w:cs="宋体"/>
          <w:b/>
          <w:bCs/>
          <w:color w:val="000000"/>
          <w:sz w:val="24"/>
          <w:szCs w:val="24"/>
        </w:rPr>
        <w:t>17</w:t>
      </w:r>
      <w:r w:rsidRPr="00C20246">
        <w:rPr>
          <w:rFonts w:ascii="Book Antiqua" w:eastAsia="宋体" w:hAnsi="Book Antiqua" w:cs="宋体"/>
          <w:color w:val="000000"/>
          <w:sz w:val="24"/>
          <w:szCs w:val="24"/>
        </w:rPr>
        <w:t>: 2411-2416 [PMID: 21633641 DOI: 10.3748/wjg.v17.i1]</w:t>
      </w:r>
    </w:p>
    <w:p w14:paraId="1F138353"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66 </w:t>
      </w:r>
      <w:r w:rsidRPr="00C20246">
        <w:rPr>
          <w:rFonts w:ascii="Book Antiqua" w:eastAsia="宋体" w:hAnsi="Book Antiqua" w:cs="宋体"/>
          <w:b/>
          <w:bCs/>
          <w:color w:val="000000"/>
          <w:sz w:val="24"/>
          <w:szCs w:val="24"/>
        </w:rPr>
        <w:t>Adams K</w:t>
      </w:r>
      <w:r w:rsidRPr="00C20246">
        <w:rPr>
          <w:rFonts w:ascii="Book Antiqua" w:eastAsia="宋体" w:hAnsi="Book Antiqua" w:cs="宋体"/>
          <w:color w:val="000000"/>
          <w:sz w:val="24"/>
          <w:szCs w:val="24"/>
        </w:rPr>
        <w:t xml:space="preserve">, Papagrigoriadis S. Stapled transanal rectal resection (STARR) for obstructive defaecation syndrome: patients with previous pelvic floor </w:t>
      </w:r>
      <w:r w:rsidRPr="00C20246">
        <w:rPr>
          <w:rFonts w:ascii="Book Antiqua" w:eastAsia="宋体" w:hAnsi="Book Antiqua" w:cs="宋体"/>
          <w:color w:val="000000"/>
          <w:sz w:val="24"/>
          <w:szCs w:val="24"/>
        </w:rPr>
        <w:lastRenderedPageBreak/>
        <w:t>surgery have poorer long-term outcome.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2013; </w:t>
      </w:r>
      <w:r w:rsidRPr="00C20246">
        <w:rPr>
          <w:rFonts w:ascii="Book Antiqua" w:eastAsia="宋体" w:hAnsi="Book Antiqua" w:cs="宋体"/>
          <w:b/>
          <w:bCs/>
          <w:color w:val="000000"/>
          <w:sz w:val="24"/>
          <w:szCs w:val="24"/>
        </w:rPr>
        <w:t>15</w:t>
      </w:r>
      <w:r w:rsidRPr="00C20246">
        <w:rPr>
          <w:rFonts w:ascii="Book Antiqua" w:eastAsia="宋体" w:hAnsi="Book Antiqua" w:cs="宋体"/>
          <w:color w:val="000000"/>
          <w:sz w:val="24"/>
          <w:szCs w:val="24"/>
        </w:rPr>
        <w:t>: 477-480 [PMID: 23057812 DOI: 10.1111/codi.12054]</w:t>
      </w:r>
    </w:p>
    <w:p w14:paraId="4AA1D90B"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67 </w:t>
      </w:r>
      <w:r w:rsidRPr="00C20246">
        <w:rPr>
          <w:rFonts w:ascii="Book Antiqua" w:eastAsia="宋体" w:hAnsi="Book Antiqua" w:cs="宋体"/>
          <w:b/>
          <w:bCs/>
          <w:color w:val="000000"/>
          <w:sz w:val="24"/>
          <w:szCs w:val="24"/>
        </w:rPr>
        <w:t>Boenicke L</w:t>
      </w:r>
      <w:r w:rsidRPr="00C20246">
        <w:rPr>
          <w:rFonts w:ascii="Book Antiqua" w:eastAsia="宋体" w:hAnsi="Book Antiqua" w:cs="宋体"/>
          <w:color w:val="000000"/>
          <w:sz w:val="24"/>
          <w:szCs w:val="24"/>
        </w:rPr>
        <w:t>, Reibetanz J, Kim M, Schlegel N, Germer CT, Isbert C. Predictive factors for postoperative constipation and continence after stapled transanal rectal resection. </w:t>
      </w:r>
      <w:r w:rsidRPr="00C20246">
        <w:rPr>
          <w:rFonts w:ascii="Book Antiqua" w:eastAsia="宋体" w:hAnsi="Book Antiqua" w:cs="宋体"/>
          <w:i/>
          <w:iCs/>
          <w:color w:val="000000"/>
          <w:sz w:val="24"/>
          <w:szCs w:val="24"/>
        </w:rPr>
        <w:t>Br J Surg</w:t>
      </w:r>
      <w:r w:rsidRPr="00C20246">
        <w:rPr>
          <w:rFonts w:ascii="Book Antiqua" w:eastAsia="宋体" w:hAnsi="Book Antiqua" w:cs="宋体"/>
          <w:color w:val="000000"/>
          <w:sz w:val="24"/>
          <w:szCs w:val="24"/>
        </w:rPr>
        <w:t> 2012; </w:t>
      </w:r>
      <w:r w:rsidRPr="00C20246">
        <w:rPr>
          <w:rFonts w:ascii="Book Antiqua" w:eastAsia="宋体" w:hAnsi="Book Antiqua" w:cs="宋体"/>
          <w:b/>
          <w:bCs/>
          <w:color w:val="000000"/>
          <w:sz w:val="24"/>
          <w:szCs w:val="24"/>
        </w:rPr>
        <w:t>99</w:t>
      </w:r>
      <w:r w:rsidRPr="00C20246">
        <w:rPr>
          <w:rFonts w:ascii="Book Antiqua" w:eastAsia="宋体" w:hAnsi="Book Antiqua" w:cs="宋体"/>
          <w:color w:val="000000"/>
          <w:sz w:val="24"/>
          <w:szCs w:val="24"/>
        </w:rPr>
        <w:t>: 416-422 [PMID: 22237693 DOI: 10.1002/bjs.7837]</w:t>
      </w:r>
    </w:p>
    <w:p w14:paraId="3E1061A6"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68 </w:t>
      </w:r>
      <w:r w:rsidRPr="00C20246">
        <w:rPr>
          <w:rFonts w:ascii="Book Antiqua" w:eastAsia="宋体" w:hAnsi="Book Antiqua" w:cs="宋体"/>
          <w:b/>
          <w:bCs/>
          <w:color w:val="000000"/>
          <w:sz w:val="24"/>
          <w:szCs w:val="24"/>
        </w:rPr>
        <w:t>Pescatori M</w:t>
      </w:r>
      <w:r w:rsidRPr="00C20246">
        <w:rPr>
          <w:rFonts w:ascii="Book Antiqua" w:eastAsia="宋体" w:hAnsi="Book Antiqua" w:cs="宋体"/>
          <w:color w:val="000000"/>
          <w:sz w:val="24"/>
          <w:szCs w:val="24"/>
        </w:rPr>
        <w:t>, Gagliardi G. Postoperative complications after procedure for prolapsed hemorrhoids (PPH) and stapled transanal rectal resection (STARR) procedures. </w:t>
      </w:r>
      <w:r w:rsidRPr="00C20246">
        <w:rPr>
          <w:rFonts w:ascii="Book Antiqua" w:eastAsia="宋体" w:hAnsi="Book Antiqua" w:cs="宋体"/>
          <w:i/>
          <w:iCs/>
          <w:color w:val="000000"/>
          <w:sz w:val="24"/>
          <w:szCs w:val="24"/>
        </w:rPr>
        <w:t>Tech Coloproctol</w:t>
      </w:r>
      <w:r w:rsidRPr="00C20246">
        <w:rPr>
          <w:rFonts w:ascii="Book Antiqua" w:eastAsia="宋体" w:hAnsi="Book Antiqua" w:cs="宋体"/>
          <w:color w:val="000000"/>
          <w:sz w:val="24"/>
          <w:szCs w:val="24"/>
        </w:rPr>
        <w:t> 2008; </w:t>
      </w:r>
      <w:r w:rsidRPr="00C20246">
        <w:rPr>
          <w:rFonts w:ascii="Book Antiqua" w:eastAsia="宋体" w:hAnsi="Book Antiqua" w:cs="宋体"/>
          <w:b/>
          <w:bCs/>
          <w:color w:val="000000"/>
          <w:sz w:val="24"/>
          <w:szCs w:val="24"/>
        </w:rPr>
        <w:t>12</w:t>
      </w:r>
      <w:r w:rsidRPr="00C20246">
        <w:rPr>
          <w:rFonts w:ascii="Book Antiqua" w:eastAsia="宋体" w:hAnsi="Book Antiqua" w:cs="宋体"/>
          <w:color w:val="000000"/>
          <w:sz w:val="24"/>
          <w:szCs w:val="24"/>
        </w:rPr>
        <w:t>: 7-19 [PMID: 18512007 DOI: 10.1007/s10]</w:t>
      </w:r>
    </w:p>
    <w:p w14:paraId="157EF14D"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69 </w:t>
      </w:r>
      <w:r w:rsidRPr="00C20246">
        <w:rPr>
          <w:rFonts w:ascii="Book Antiqua" w:eastAsia="宋体" w:hAnsi="Book Antiqua" w:cs="宋体"/>
          <w:b/>
          <w:bCs/>
          <w:color w:val="000000"/>
          <w:sz w:val="24"/>
          <w:szCs w:val="24"/>
        </w:rPr>
        <w:t>Dodi G</w:t>
      </w:r>
      <w:r w:rsidRPr="00C20246">
        <w:rPr>
          <w:rFonts w:ascii="Book Antiqua" w:eastAsia="宋体" w:hAnsi="Book Antiqua" w:cs="宋体"/>
          <w:color w:val="000000"/>
          <w:sz w:val="24"/>
          <w:szCs w:val="24"/>
        </w:rPr>
        <w:t>, Pietroletti R, Milito G, Binda G, Pescatori M. Bleeding, incontinence, pain and constipation after STARR transanal double stapling rectotomy for obstructed defecation. </w:t>
      </w:r>
      <w:r w:rsidRPr="00C20246">
        <w:rPr>
          <w:rFonts w:ascii="Book Antiqua" w:eastAsia="宋体" w:hAnsi="Book Antiqua" w:cs="宋体"/>
          <w:i/>
          <w:iCs/>
          <w:color w:val="000000"/>
          <w:sz w:val="24"/>
          <w:szCs w:val="24"/>
        </w:rPr>
        <w:t>Tech Coloproctol</w:t>
      </w:r>
      <w:r w:rsidRPr="00C20246">
        <w:rPr>
          <w:rFonts w:ascii="Book Antiqua" w:eastAsia="宋体" w:hAnsi="Book Antiqua" w:cs="宋体"/>
          <w:color w:val="000000"/>
          <w:sz w:val="24"/>
          <w:szCs w:val="24"/>
        </w:rPr>
        <w:t> 2003; </w:t>
      </w:r>
      <w:r w:rsidRPr="00C20246">
        <w:rPr>
          <w:rFonts w:ascii="Book Antiqua" w:eastAsia="宋体" w:hAnsi="Book Antiqua" w:cs="宋体"/>
          <w:b/>
          <w:bCs/>
          <w:color w:val="000000"/>
          <w:sz w:val="24"/>
          <w:szCs w:val="24"/>
        </w:rPr>
        <w:t>7</w:t>
      </w:r>
      <w:r w:rsidRPr="00C20246">
        <w:rPr>
          <w:rFonts w:ascii="Book Antiqua" w:eastAsia="宋体" w:hAnsi="Book Antiqua" w:cs="宋体"/>
          <w:color w:val="000000"/>
          <w:sz w:val="24"/>
          <w:szCs w:val="24"/>
        </w:rPr>
        <w:t>: 148-153 [PMID: 14628157 DOI: 10.1007/s10151-003-0026-4]</w:t>
      </w:r>
    </w:p>
    <w:p w14:paraId="41FBE233"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70 </w:t>
      </w:r>
      <w:r w:rsidRPr="00C20246">
        <w:rPr>
          <w:rFonts w:ascii="Book Antiqua" w:eastAsia="宋体" w:hAnsi="Book Antiqua" w:cs="宋体"/>
          <w:b/>
          <w:bCs/>
          <w:color w:val="000000"/>
          <w:sz w:val="24"/>
          <w:szCs w:val="24"/>
        </w:rPr>
        <w:t>Schwandner T</w:t>
      </w:r>
      <w:r w:rsidRPr="00C20246">
        <w:rPr>
          <w:rFonts w:ascii="Book Antiqua" w:eastAsia="宋体" w:hAnsi="Book Antiqua" w:cs="宋体"/>
          <w:color w:val="000000"/>
          <w:sz w:val="24"/>
          <w:szCs w:val="24"/>
        </w:rPr>
        <w:t>, Hecker A, Hirschburger M, Hecker M, Kierer W, Padberg W. Does the STARR procedure change the pelvic floor: a preoperative and postoperative study with dynamic pelvic floor MRI.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2011; </w:t>
      </w:r>
      <w:r w:rsidRPr="00C20246">
        <w:rPr>
          <w:rFonts w:ascii="Book Antiqua" w:eastAsia="宋体" w:hAnsi="Book Antiqua" w:cs="宋体"/>
          <w:b/>
          <w:bCs/>
          <w:color w:val="000000"/>
          <w:sz w:val="24"/>
          <w:szCs w:val="24"/>
        </w:rPr>
        <w:t>54</w:t>
      </w:r>
      <w:r w:rsidRPr="00C20246">
        <w:rPr>
          <w:rFonts w:ascii="Book Antiqua" w:eastAsia="宋体" w:hAnsi="Book Antiqua" w:cs="宋体"/>
          <w:color w:val="000000"/>
          <w:sz w:val="24"/>
          <w:szCs w:val="24"/>
        </w:rPr>
        <w:t>: 412-417 [PMID: 21383560 DOI: 10.1007/DCR.0b013e318205ddda]</w:t>
      </w:r>
    </w:p>
    <w:p w14:paraId="7721A673"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71 </w:t>
      </w:r>
      <w:r w:rsidRPr="00C20246">
        <w:rPr>
          <w:rFonts w:ascii="Book Antiqua" w:eastAsia="宋体" w:hAnsi="Book Antiqua" w:cs="宋体"/>
          <w:b/>
          <w:bCs/>
          <w:color w:val="000000"/>
          <w:sz w:val="24"/>
          <w:szCs w:val="24"/>
        </w:rPr>
        <w:t>van Dam JH</w:t>
      </w:r>
      <w:r w:rsidRPr="00C20246">
        <w:rPr>
          <w:rFonts w:ascii="Book Antiqua" w:eastAsia="宋体" w:hAnsi="Book Antiqua" w:cs="宋体"/>
          <w:color w:val="000000"/>
          <w:sz w:val="24"/>
          <w:szCs w:val="24"/>
        </w:rPr>
        <w:t>, Schouten WR, Ginai AZ, Huisman WM, Hop WC. The impact of anismus on the clinical outcome of rectocele repair. </w:t>
      </w:r>
      <w:r w:rsidRPr="00C20246">
        <w:rPr>
          <w:rFonts w:ascii="Book Antiqua" w:eastAsia="宋体" w:hAnsi="Book Antiqua" w:cs="宋体"/>
          <w:i/>
          <w:iCs/>
          <w:color w:val="000000"/>
          <w:sz w:val="24"/>
          <w:szCs w:val="24"/>
        </w:rPr>
        <w:t>Int J Colorectal Dis</w:t>
      </w:r>
      <w:r w:rsidRPr="00C20246">
        <w:rPr>
          <w:rFonts w:ascii="Book Antiqua" w:eastAsia="宋体" w:hAnsi="Book Antiqua" w:cs="宋体"/>
          <w:color w:val="000000"/>
          <w:sz w:val="24"/>
          <w:szCs w:val="24"/>
        </w:rPr>
        <w:t> 1996; </w:t>
      </w:r>
      <w:r w:rsidRPr="00C20246">
        <w:rPr>
          <w:rFonts w:ascii="Book Antiqua" w:eastAsia="宋体" w:hAnsi="Book Antiqua" w:cs="宋体"/>
          <w:b/>
          <w:bCs/>
          <w:color w:val="000000"/>
          <w:sz w:val="24"/>
          <w:szCs w:val="24"/>
        </w:rPr>
        <w:t>11</w:t>
      </w:r>
      <w:r w:rsidRPr="00C20246">
        <w:rPr>
          <w:rFonts w:ascii="Book Antiqua" w:eastAsia="宋体" w:hAnsi="Book Antiqua" w:cs="宋体"/>
          <w:color w:val="000000"/>
          <w:sz w:val="24"/>
          <w:szCs w:val="24"/>
        </w:rPr>
        <w:t>: 238-242 [PMID: 8951514 DOI: 10.1007/s003840050053]</w:t>
      </w:r>
    </w:p>
    <w:p w14:paraId="60FB8781"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72 </w:t>
      </w:r>
      <w:r w:rsidRPr="00C20246">
        <w:rPr>
          <w:rFonts w:ascii="Book Antiqua" w:eastAsia="宋体" w:hAnsi="Book Antiqua" w:cs="宋体"/>
          <w:b/>
          <w:bCs/>
          <w:color w:val="000000"/>
          <w:sz w:val="24"/>
          <w:szCs w:val="24"/>
        </w:rPr>
        <w:t>Jayne DG</w:t>
      </w:r>
      <w:r w:rsidRPr="00C20246">
        <w:rPr>
          <w:rFonts w:ascii="Book Antiqua" w:eastAsia="宋体" w:hAnsi="Book Antiqua" w:cs="宋体"/>
          <w:color w:val="000000"/>
          <w:sz w:val="24"/>
          <w:szCs w:val="24"/>
        </w:rPr>
        <w:t>, Schwandner O, Stuto A. Stapled transanal rectal resection for obstructed defecation syndrome: one-year results of the European STARR Registry.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2009; </w:t>
      </w:r>
      <w:r w:rsidRPr="00C20246">
        <w:rPr>
          <w:rFonts w:ascii="Book Antiqua" w:eastAsia="宋体" w:hAnsi="Book Antiqua" w:cs="宋体"/>
          <w:b/>
          <w:bCs/>
          <w:color w:val="000000"/>
          <w:sz w:val="24"/>
          <w:szCs w:val="24"/>
        </w:rPr>
        <w:t>52</w:t>
      </w:r>
      <w:r w:rsidRPr="00C20246">
        <w:rPr>
          <w:rFonts w:ascii="Book Antiqua" w:eastAsia="宋体" w:hAnsi="Book Antiqua" w:cs="宋体"/>
          <w:color w:val="000000"/>
          <w:sz w:val="24"/>
          <w:szCs w:val="24"/>
        </w:rPr>
        <w:t>: 1205-112; discussion 1205-112; [PMID: 19571694 DOI: 10.100]</w:t>
      </w:r>
    </w:p>
    <w:p w14:paraId="2C8A5820"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73 </w:t>
      </w:r>
      <w:r w:rsidRPr="00C20246">
        <w:rPr>
          <w:rFonts w:ascii="Book Antiqua" w:eastAsia="宋体" w:hAnsi="Book Antiqua" w:cs="宋体"/>
          <w:b/>
          <w:bCs/>
          <w:color w:val="000000"/>
          <w:sz w:val="24"/>
          <w:szCs w:val="24"/>
        </w:rPr>
        <w:t>Naldini G</w:t>
      </w:r>
      <w:r w:rsidRPr="00C20246">
        <w:rPr>
          <w:rFonts w:ascii="Book Antiqua" w:eastAsia="宋体" w:hAnsi="Book Antiqua" w:cs="宋体"/>
          <w:color w:val="000000"/>
          <w:sz w:val="24"/>
          <w:szCs w:val="24"/>
        </w:rPr>
        <w:t>. Serious unconventional complications of surgery with stapler for haemorrhoidal prolapse and obstructed defaecation because of rectocoele and rectal intussusception.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2011; </w:t>
      </w:r>
      <w:r w:rsidRPr="00C20246">
        <w:rPr>
          <w:rFonts w:ascii="Book Antiqua" w:eastAsia="宋体" w:hAnsi="Book Antiqua" w:cs="宋体"/>
          <w:b/>
          <w:bCs/>
          <w:color w:val="000000"/>
          <w:sz w:val="24"/>
          <w:szCs w:val="24"/>
        </w:rPr>
        <w:t>13</w:t>
      </w:r>
      <w:r w:rsidRPr="00C20246">
        <w:rPr>
          <w:rFonts w:ascii="Book Antiqua" w:eastAsia="宋体" w:hAnsi="Book Antiqua" w:cs="宋体"/>
          <w:color w:val="000000"/>
          <w:sz w:val="24"/>
          <w:szCs w:val="24"/>
        </w:rPr>
        <w:t>: 323-327 [PMID: 20002689 DOI: 10.1111/j.1463-1318.2009.02160.x]</w:t>
      </w:r>
    </w:p>
    <w:p w14:paraId="52638B8E"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74 </w:t>
      </w:r>
      <w:r w:rsidRPr="00C20246">
        <w:rPr>
          <w:rFonts w:ascii="Book Antiqua" w:eastAsia="宋体" w:hAnsi="Book Antiqua" w:cs="宋体"/>
          <w:b/>
          <w:bCs/>
          <w:color w:val="000000"/>
          <w:sz w:val="24"/>
          <w:szCs w:val="24"/>
        </w:rPr>
        <w:t>Song KH</w:t>
      </w:r>
      <w:r w:rsidRPr="00C20246">
        <w:rPr>
          <w:rFonts w:ascii="Book Antiqua" w:eastAsia="宋体" w:hAnsi="Book Antiqua" w:cs="宋体"/>
          <w:color w:val="000000"/>
          <w:sz w:val="24"/>
          <w:szCs w:val="24"/>
        </w:rPr>
        <w:t>, Lee DS, Shin JK, Lee SJ, Lee JB, Yook EG, Lee DH, Kim DS. Clinical outcomes of stapled transanal rectal resection (STARR) for obstructed defecation syndrome (ODS): a single institution experience in South Korea. </w:t>
      </w:r>
      <w:r w:rsidRPr="00C20246">
        <w:rPr>
          <w:rFonts w:ascii="Book Antiqua" w:eastAsia="宋体" w:hAnsi="Book Antiqua" w:cs="宋体"/>
          <w:i/>
          <w:iCs/>
          <w:color w:val="000000"/>
          <w:sz w:val="24"/>
          <w:szCs w:val="24"/>
        </w:rPr>
        <w:t xml:space="preserve">Int </w:t>
      </w:r>
      <w:r w:rsidRPr="00C20246">
        <w:rPr>
          <w:rFonts w:ascii="Book Antiqua" w:eastAsia="宋体" w:hAnsi="Book Antiqua" w:cs="宋体"/>
          <w:i/>
          <w:iCs/>
          <w:color w:val="000000"/>
          <w:sz w:val="24"/>
          <w:szCs w:val="24"/>
        </w:rPr>
        <w:lastRenderedPageBreak/>
        <w:t>J Colorectal Dis</w:t>
      </w:r>
      <w:r w:rsidRPr="00C20246">
        <w:rPr>
          <w:rFonts w:ascii="Book Antiqua" w:eastAsia="宋体" w:hAnsi="Book Antiqua" w:cs="宋体"/>
          <w:color w:val="000000"/>
          <w:sz w:val="24"/>
          <w:szCs w:val="24"/>
        </w:rPr>
        <w:t> 2011; </w:t>
      </w:r>
      <w:r w:rsidRPr="00C20246">
        <w:rPr>
          <w:rFonts w:ascii="Book Antiqua" w:eastAsia="宋体" w:hAnsi="Book Antiqua" w:cs="宋体"/>
          <w:b/>
          <w:bCs/>
          <w:color w:val="000000"/>
          <w:sz w:val="24"/>
          <w:szCs w:val="24"/>
        </w:rPr>
        <w:t>26</w:t>
      </w:r>
      <w:r w:rsidRPr="00C20246">
        <w:rPr>
          <w:rFonts w:ascii="Book Antiqua" w:eastAsia="宋体" w:hAnsi="Book Antiqua" w:cs="宋体"/>
          <w:color w:val="000000"/>
          <w:sz w:val="24"/>
          <w:szCs w:val="24"/>
        </w:rPr>
        <w:t>: 693-698 [PMID: 21311891 DOI: 10.1007/s00384-011-1147-2]</w:t>
      </w:r>
    </w:p>
    <w:p w14:paraId="4FEDAECF"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75 </w:t>
      </w:r>
      <w:r w:rsidRPr="00C20246">
        <w:rPr>
          <w:rFonts w:ascii="Book Antiqua" w:eastAsia="宋体" w:hAnsi="Book Antiqua" w:cs="宋体"/>
          <w:b/>
          <w:bCs/>
          <w:color w:val="000000"/>
          <w:sz w:val="24"/>
          <w:szCs w:val="24"/>
        </w:rPr>
        <w:t>Goede AC</w:t>
      </w:r>
      <w:r w:rsidRPr="00C20246">
        <w:rPr>
          <w:rFonts w:ascii="Book Antiqua" w:eastAsia="宋体" w:hAnsi="Book Antiqua" w:cs="宋体"/>
          <w:color w:val="000000"/>
          <w:sz w:val="24"/>
          <w:szCs w:val="24"/>
        </w:rPr>
        <w:t>, Glancy D, Carter H, Mills A, Mabey K, Dixon AR. Medium-term results of stapled transanal rectal resection (STARR) for obstructed defecation and symptomatic rectal-anal intussusception.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2011; </w:t>
      </w:r>
      <w:r w:rsidRPr="00C20246">
        <w:rPr>
          <w:rFonts w:ascii="Book Antiqua" w:eastAsia="宋体" w:hAnsi="Book Antiqua" w:cs="宋体"/>
          <w:b/>
          <w:bCs/>
          <w:color w:val="000000"/>
          <w:sz w:val="24"/>
          <w:szCs w:val="24"/>
        </w:rPr>
        <w:t>13</w:t>
      </w:r>
      <w:r w:rsidRPr="00C20246">
        <w:rPr>
          <w:rFonts w:ascii="Book Antiqua" w:eastAsia="宋体" w:hAnsi="Book Antiqua" w:cs="宋体"/>
          <w:color w:val="000000"/>
          <w:sz w:val="24"/>
          <w:szCs w:val="24"/>
        </w:rPr>
        <w:t>: 1052-1057 [PMID: 20813023 DOI: 10.1111/j.1463-1318.2010.02405.x]</w:t>
      </w:r>
    </w:p>
    <w:p w14:paraId="6C582E70"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76 </w:t>
      </w:r>
      <w:r w:rsidRPr="00C20246">
        <w:rPr>
          <w:rFonts w:ascii="Book Antiqua" w:eastAsia="宋体" w:hAnsi="Book Antiqua" w:cs="宋体"/>
          <w:b/>
          <w:bCs/>
          <w:color w:val="000000"/>
          <w:sz w:val="24"/>
          <w:szCs w:val="24"/>
        </w:rPr>
        <w:t>Boenicke L</w:t>
      </w:r>
      <w:r w:rsidRPr="00C20246">
        <w:rPr>
          <w:rFonts w:ascii="Book Antiqua" w:eastAsia="宋体" w:hAnsi="Book Antiqua" w:cs="宋体"/>
          <w:color w:val="000000"/>
          <w:sz w:val="24"/>
          <w:szCs w:val="24"/>
        </w:rPr>
        <w:t>, Kim M, Reibetanz J, Germer CT, Isbert C. Stapled transanal rectal resection and sacral nerve stimulation - impact on faecal incontinence and quality of life.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2012; </w:t>
      </w:r>
      <w:r w:rsidRPr="00C20246">
        <w:rPr>
          <w:rFonts w:ascii="Book Antiqua" w:eastAsia="宋体" w:hAnsi="Book Antiqua" w:cs="宋体"/>
          <w:b/>
          <w:bCs/>
          <w:color w:val="000000"/>
          <w:sz w:val="24"/>
          <w:szCs w:val="24"/>
        </w:rPr>
        <w:t>14</w:t>
      </w:r>
      <w:r w:rsidRPr="00C20246">
        <w:rPr>
          <w:rFonts w:ascii="Book Antiqua" w:eastAsia="宋体" w:hAnsi="Book Antiqua" w:cs="宋体"/>
          <w:color w:val="000000"/>
          <w:sz w:val="24"/>
          <w:szCs w:val="24"/>
        </w:rPr>
        <w:t>: 480-489 [PMID: 21689328 DOI: 10.1111/j.1463-1318.2011.02648.x]</w:t>
      </w:r>
    </w:p>
    <w:p w14:paraId="0DFA6677"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77 </w:t>
      </w:r>
      <w:r w:rsidRPr="00C20246">
        <w:rPr>
          <w:rFonts w:ascii="Book Antiqua" w:eastAsia="宋体" w:hAnsi="Book Antiqua" w:cs="宋体"/>
          <w:b/>
          <w:bCs/>
          <w:color w:val="000000"/>
          <w:sz w:val="24"/>
          <w:szCs w:val="24"/>
        </w:rPr>
        <w:t>Pescatori M</w:t>
      </w:r>
      <w:r w:rsidRPr="00C20246">
        <w:rPr>
          <w:rFonts w:ascii="Book Antiqua" w:eastAsia="宋体" w:hAnsi="Book Antiqua" w:cs="宋体"/>
          <w:color w:val="000000"/>
          <w:sz w:val="24"/>
          <w:szCs w:val="24"/>
        </w:rPr>
        <w:t>, Zbar AP. Reinterventions after complicated or failed STARR procedure. </w:t>
      </w:r>
      <w:r w:rsidRPr="00C20246">
        <w:rPr>
          <w:rFonts w:ascii="Book Antiqua" w:eastAsia="宋体" w:hAnsi="Book Antiqua" w:cs="宋体"/>
          <w:i/>
          <w:iCs/>
          <w:color w:val="000000"/>
          <w:sz w:val="24"/>
          <w:szCs w:val="24"/>
        </w:rPr>
        <w:t>Int J Colorectal Dis</w:t>
      </w:r>
      <w:r w:rsidRPr="00C20246">
        <w:rPr>
          <w:rFonts w:ascii="Book Antiqua" w:eastAsia="宋体" w:hAnsi="Book Antiqua" w:cs="宋体"/>
          <w:color w:val="000000"/>
          <w:sz w:val="24"/>
          <w:szCs w:val="24"/>
        </w:rPr>
        <w:t> 2009; </w:t>
      </w:r>
      <w:r w:rsidRPr="00C20246">
        <w:rPr>
          <w:rFonts w:ascii="Book Antiqua" w:eastAsia="宋体" w:hAnsi="Book Antiqua" w:cs="宋体"/>
          <w:b/>
          <w:bCs/>
          <w:color w:val="000000"/>
          <w:sz w:val="24"/>
          <w:szCs w:val="24"/>
        </w:rPr>
        <w:t>24</w:t>
      </w:r>
      <w:r w:rsidRPr="00C20246">
        <w:rPr>
          <w:rFonts w:ascii="Book Antiqua" w:eastAsia="宋体" w:hAnsi="Book Antiqua" w:cs="宋体"/>
          <w:color w:val="000000"/>
          <w:sz w:val="24"/>
          <w:szCs w:val="24"/>
        </w:rPr>
        <w:t>: 87-95 [PMID: 18696087 DOI: 10.1007/s00384-008-0556-3]</w:t>
      </w:r>
    </w:p>
    <w:p w14:paraId="5A39ACBC"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78 </w:t>
      </w:r>
      <w:r w:rsidRPr="00C20246">
        <w:rPr>
          <w:rFonts w:ascii="Book Antiqua" w:eastAsia="宋体" w:hAnsi="Book Antiqua" w:cs="宋体"/>
          <w:b/>
          <w:bCs/>
          <w:color w:val="000000"/>
          <w:sz w:val="24"/>
          <w:szCs w:val="24"/>
        </w:rPr>
        <w:t>Pescatori M</w:t>
      </w:r>
      <w:r w:rsidRPr="00C20246">
        <w:rPr>
          <w:rFonts w:ascii="Book Antiqua" w:eastAsia="宋体" w:hAnsi="Book Antiqua" w:cs="宋体"/>
          <w:color w:val="000000"/>
          <w:sz w:val="24"/>
          <w:szCs w:val="24"/>
        </w:rPr>
        <w:t>, Dodi G, Salafia C, Zbar AP. Rectovaginal fistula after double-stapled transanal rectotomy (STARR) for obstructed defaecation. </w:t>
      </w:r>
      <w:r w:rsidRPr="00C20246">
        <w:rPr>
          <w:rFonts w:ascii="Book Antiqua" w:eastAsia="宋体" w:hAnsi="Book Antiqua" w:cs="宋体"/>
          <w:i/>
          <w:iCs/>
          <w:color w:val="000000"/>
          <w:sz w:val="24"/>
          <w:szCs w:val="24"/>
        </w:rPr>
        <w:t>Int J Colorectal Dis</w:t>
      </w:r>
      <w:r w:rsidRPr="00C20246">
        <w:rPr>
          <w:rFonts w:ascii="Book Antiqua" w:eastAsia="宋体" w:hAnsi="Book Antiqua" w:cs="宋体"/>
          <w:color w:val="000000"/>
          <w:sz w:val="24"/>
          <w:szCs w:val="24"/>
        </w:rPr>
        <w:t> 2005; </w:t>
      </w:r>
      <w:r w:rsidRPr="00C20246">
        <w:rPr>
          <w:rFonts w:ascii="Book Antiqua" w:eastAsia="宋体" w:hAnsi="Book Antiqua" w:cs="宋体"/>
          <w:b/>
          <w:bCs/>
          <w:color w:val="000000"/>
          <w:sz w:val="24"/>
          <w:szCs w:val="24"/>
        </w:rPr>
        <w:t>20</w:t>
      </w:r>
      <w:r w:rsidRPr="00C20246">
        <w:rPr>
          <w:rFonts w:ascii="Book Antiqua" w:eastAsia="宋体" w:hAnsi="Book Antiqua" w:cs="宋体"/>
          <w:color w:val="000000"/>
          <w:sz w:val="24"/>
          <w:szCs w:val="24"/>
        </w:rPr>
        <w:t>: 83-85 [PMID: 15349740 DOI: 10.1007/s00384-004-0658-5]</w:t>
      </w:r>
    </w:p>
    <w:p w14:paraId="71A48967"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79 </w:t>
      </w:r>
      <w:r w:rsidRPr="00C20246">
        <w:rPr>
          <w:rFonts w:ascii="Book Antiqua" w:eastAsia="宋体" w:hAnsi="Book Antiqua" w:cs="宋体"/>
          <w:b/>
          <w:bCs/>
          <w:color w:val="000000"/>
          <w:sz w:val="24"/>
          <w:szCs w:val="24"/>
        </w:rPr>
        <w:t>Asteria CR</w:t>
      </w:r>
      <w:r w:rsidRPr="00C20246">
        <w:rPr>
          <w:rFonts w:ascii="Book Antiqua" w:eastAsia="宋体" w:hAnsi="Book Antiqua" w:cs="宋体"/>
          <w:color w:val="000000"/>
          <w:sz w:val="24"/>
          <w:szCs w:val="24"/>
        </w:rPr>
        <w:t>, Bellarosa S, Chiarioni G, Mazzola F, Bruni O, Villanacci V, Bassotti G. Long-term follow-up of after STARR for obstructed defecation. </w:t>
      </w:r>
      <w:r w:rsidRPr="00C20246">
        <w:rPr>
          <w:rFonts w:ascii="Book Antiqua" w:eastAsia="宋体" w:hAnsi="Book Antiqua" w:cs="宋体"/>
          <w:i/>
          <w:iCs/>
          <w:color w:val="000000"/>
          <w:sz w:val="24"/>
          <w:szCs w:val="24"/>
        </w:rPr>
        <w:t>Tech Coloproctol</w:t>
      </w:r>
      <w:r w:rsidRPr="00C20246">
        <w:rPr>
          <w:rFonts w:ascii="Book Antiqua" w:eastAsia="宋体" w:hAnsi="Book Antiqua" w:cs="宋体"/>
          <w:color w:val="000000"/>
          <w:sz w:val="24"/>
          <w:szCs w:val="24"/>
        </w:rPr>
        <w:t> 2014; </w:t>
      </w:r>
      <w:r w:rsidRPr="00C20246">
        <w:rPr>
          <w:rFonts w:ascii="Book Antiqua" w:eastAsia="宋体" w:hAnsi="Book Antiqua" w:cs="宋体"/>
          <w:b/>
          <w:bCs/>
          <w:color w:val="000000"/>
          <w:sz w:val="24"/>
          <w:szCs w:val="24"/>
        </w:rPr>
        <w:t>18</w:t>
      </w:r>
      <w:r w:rsidRPr="00C20246">
        <w:rPr>
          <w:rFonts w:ascii="Book Antiqua" w:eastAsia="宋体" w:hAnsi="Book Antiqua" w:cs="宋体"/>
          <w:color w:val="000000"/>
          <w:sz w:val="24"/>
          <w:szCs w:val="24"/>
        </w:rPr>
        <w:t>: 213-214 [PMID: 23192707 DOI: 10.1007/s10151-012-0955-x]</w:t>
      </w:r>
    </w:p>
    <w:p w14:paraId="50381DD7"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80 </w:t>
      </w:r>
      <w:r w:rsidRPr="00C20246">
        <w:rPr>
          <w:rFonts w:ascii="Book Antiqua" w:eastAsia="宋体" w:hAnsi="Book Antiqua" w:cs="宋体"/>
          <w:b/>
          <w:bCs/>
          <w:color w:val="000000"/>
          <w:sz w:val="24"/>
          <w:szCs w:val="24"/>
        </w:rPr>
        <w:t>Zhang B</w:t>
      </w:r>
      <w:r w:rsidRPr="00C20246">
        <w:rPr>
          <w:rFonts w:ascii="Book Antiqua" w:eastAsia="宋体" w:hAnsi="Book Antiqua" w:cs="宋体"/>
          <w:color w:val="000000"/>
          <w:sz w:val="24"/>
          <w:szCs w:val="24"/>
        </w:rPr>
        <w:t>, Ding JH, Zhao YJ, Zhang M, Yin SH, Feng YY, Zhao K. Midterm outcome of stapled transanal rectal resection for obstructed defecation syndrome: a single-institution experience in China. </w:t>
      </w:r>
      <w:r w:rsidRPr="00C20246">
        <w:rPr>
          <w:rFonts w:ascii="Book Antiqua" w:eastAsia="宋体" w:hAnsi="Book Antiqua" w:cs="宋体"/>
          <w:i/>
          <w:iCs/>
          <w:color w:val="000000"/>
          <w:sz w:val="24"/>
          <w:szCs w:val="24"/>
        </w:rPr>
        <w:t>World J Gastroenterol</w:t>
      </w:r>
      <w:r w:rsidRPr="00C20246">
        <w:rPr>
          <w:rFonts w:ascii="Book Antiqua" w:eastAsia="宋体" w:hAnsi="Book Antiqua" w:cs="宋体"/>
          <w:color w:val="000000"/>
          <w:sz w:val="24"/>
          <w:szCs w:val="24"/>
        </w:rPr>
        <w:t> 2013; </w:t>
      </w:r>
      <w:r w:rsidRPr="00C20246">
        <w:rPr>
          <w:rFonts w:ascii="Book Antiqua" w:eastAsia="宋体" w:hAnsi="Book Antiqua" w:cs="宋体"/>
          <w:b/>
          <w:bCs/>
          <w:color w:val="000000"/>
          <w:sz w:val="24"/>
          <w:szCs w:val="24"/>
        </w:rPr>
        <w:t>19</w:t>
      </w:r>
      <w:r w:rsidRPr="00C20246">
        <w:rPr>
          <w:rFonts w:ascii="Book Antiqua" w:eastAsia="宋体" w:hAnsi="Book Antiqua" w:cs="宋体"/>
          <w:color w:val="000000"/>
          <w:sz w:val="24"/>
          <w:szCs w:val="24"/>
        </w:rPr>
        <w:t>: 6472-6478 [PMID: 24151367 DOI: 10.3748/wjg.v19.i38.6472]</w:t>
      </w:r>
    </w:p>
    <w:p w14:paraId="13DDB0D4"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81 </w:t>
      </w:r>
      <w:r w:rsidRPr="00C20246">
        <w:rPr>
          <w:rFonts w:ascii="Book Antiqua" w:eastAsia="宋体" w:hAnsi="Book Antiqua" w:cs="宋体"/>
          <w:b/>
          <w:bCs/>
          <w:color w:val="000000"/>
          <w:sz w:val="24"/>
          <w:szCs w:val="24"/>
        </w:rPr>
        <w:t>Sciaudone G</w:t>
      </w:r>
      <w:r w:rsidRPr="00C20246">
        <w:rPr>
          <w:rFonts w:ascii="Book Antiqua" w:eastAsia="宋体" w:hAnsi="Book Antiqua" w:cs="宋体"/>
          <w:color w:val="000000"/>
          <w:sz w:val="24"/>
          <w:szCs w:val="24"/>
        </w:rPr>
        <w:t>, Di Stazio C, Guadagni I, Selvaggi F. Rectal diverticulum: a new complication of STARR procedure for obstructed defecation. </w:t>
      </w:r>
      <w:r w:rsidRPr="00C20246">
        <w:rPr>
          <w:rFonts w:ascii="Book Antiqua" w:eastAsia="宋体" w:hAnsi="Book Antiqua" w:cs="宋体"/>
          <w:i/>
          <w:iCs/>
          <w:color w:val="000000"/>
          <w:sz w:val="24"/>
          <w:szCs w:val="24"/>
        </w:rPr>
        <w:t>Tech Coloproctol</w:t>
      </w:r>
      <w:r w:rsidRPr="00C20246">
        <w:rPr>
          <w:rFonts w:ascii="Book Antiqua" w:eastAsia="宋体" w:hAnsi="Book Antiqua" w:cs="宋体"/>
          <w:color w:val="000000"/>
          <w:sz w:val="24"/>
          <w:szCs w:val="24"/>
        </w:rPr>
        <w:t> 2008; </w:t>
      </w:r>
      <w:r w:rsidRPr="00C20246">
        <w:rPr>
          <w:rFonts w:ascii="Book Antiqua" w:eastAsia="宋体" w:hAnsi="Book Antiqua" w:cs="宋体"/>
          <w:b/>
          <w:bCs/>
          <w:color w:val="000000"/>
          <w:sz w:val="24"/>
          <w:szCs w:val="24"/>
        </w:rPr>
        <w:t>12</w:t>
      </w:r>
      <w:r w:rsidRPr="00C20246">
        <w:rPr>
          <w:rFonts w:ascii="Book Antiqua" w:eastAsia="宋体" w:hAnsi="Book Antiqua" w:cs="宋体"/>
          <w:color w:val="000000"/>
          <w:sz w:val="24"/>
          <w:szCs w:val="24"/>
        </w:rPr>
        <w:t>: 61-63 [PMID: 18512015 DOI: 10.1007/s10151-008-0389-z]</w:t>
      </w:r>
    </w:p>
    <w:p w14:paraId="3AD561D3"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82 </w:t>
      </w:r>
      <w:r w:rsidRPr="00C20246">
        <w:rPr>
          <w:rFonts w:ascii="Book Antiqua" w:eastAsia="宋体" w:hAnsi="Book Antiqua" w:cs="宋体"/>
          <w:b/>
          <w:bCs/>
          <w:color w:val="000000"/>
          <w:sz w:val="24"/>
          <w:szCs w:val="24"/>
        </w:rPr>
        <w:t>Resta G</w:t>
      </w:r>
      <w:r w:rsidRPr="00C20246">
        <w:rPr>
          <w:rFonts w:ascii="Book Antiqua" w:eastAsia="宋体" w:hAnsi="Book Antiqua" w:cs="宋体"/>
          <w:color w:val="000000"/>
          <w:sz w:val="24"/>
          <w:szCs w:val="24"/>
        </w:rPr>
        <w:t xml:space="preserve">, Scagliarini L, Bandi M, Vedana L, Marzetti A, Ferrocci G, Santini </w:t>
      </w:r>
      <w:r w:rsidRPr="00C20246">
        <w:rPr>
          <w:rFonts w:ascii="Book Antiqua" w:eastAsia="宋体" w:hAnsi="Book Antiqua" w:cs="宋体"/>
          <w:color w:val="000000"/>
          <w:sz w:val="24"/>
          <w:szCs w:val="24"/>
        </w:rPr>
        <w:lastRenderedPageBreak/>
        <w:t>M, Anania G, Cavallesco G, Baccarini M. Sigmoid volvulus: is it a possible complication after stapled transanal rectal resection (STARR)? </w:t>
      </w:r>
      <w:r w:rsidRPr="00C20246">
        <w:rPr>
          <w:rFonts w:ascii="Book Antiqua" w:eastAsia="宋体" w:hAnsi="Book Antiqua" w:cs="宋体"/>
          <w:i/>
          <w:iCs/>
          <w:color w:val="000000"/>
          <w:sz w:val="24"/>
          <w:szCs w:val="24"/>
        </w:rPr>
        <w:t>G Chir</w:t>
      </w:r>
      <w:r w:rsidRPr="00C20246">
        <w:rPr>
          <w:rFonts w:ascii="Book Antiqua" w:eastAsia="宋体" w:hAnsi="Book Antiqua" w:cs="宋体"/>
          <w:color w:val="000000"/>
          <w:sz w:val="24"/>
          <w:szCs w:val="24"/>
        </w:rPr>
        <w:t> 2013; </w:t>
      </w:r>
      <w:r w:rsidRPr="00C20246">
        <w:rPr>
          <w:rFonts w:ascii="Book Antiqua" w:eastAsia="宋体" w:hAnsi="Book Antiqua" w:cs="宋体"/>
          <w:b/>
          <w:bCs/>
          <w:color w:val="000000"/>
          <w:sz w:val="24"/>
          <w:szCs w:val="24"/>
        </w:rPr>
        <w:t>34</w:t>
      </w:r>
      <w:r w:rsidRPr="00C20246">
        <w:rPr>
          <w:rFonts w:ascii="Book Antiqua" w:eastAsia="宋体" w:hAnsi="Book Antiqua" w:cs="宋体"/>
          <w:color w:val="000000"/>
          <w:sz w:val="24"/>
          <w:szCs w:val="24"/>
        </w:rPr>
        <w:t>: 224-226 [PMID: 24091179]</w:t>
      </w:r>
    </w:p>
    <w:p w14:paraId="2716A6F5"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83 </w:t>
      </w:r>
      <w:r w:rsidRPr="00C20246">
        <w:rPr>
          <w:rFonts w:ascii="Book Antiqua" w:eastAsia="宋体" w:hAnsi="Book Antiqua" w:cs="宋体"/>
          <w:b/>
          <w:bCs/>
          <w:color w:val="000000"/>
          <w:sz w:val="24"/>
          <w:szCs w:val="24"/>
        </w:rPr>
        <w:t>Hasan HM</w:t>
      </w:r>
      <w:r w:rsidRPr="00C20246">
        <w:rPr>
          <w:rFonts w:ascii="Book Antiqua" w:eastAsia="宋体" w:hAnsi="Book Antiqua" w:cs="宋体"/>
          <w:color w:val="000000"/>
          <w:sz w:val="24"/>
          <w:szCs w:val="24"/>
        </w:rPr>
        <w:t>, Hasan HM. Stapled transanal rectal resection for the surgical treatment of obstructed defecation syndrome associated with rectocele and rectal intussusception. </w:t>
      </w:r>
      <w:r w:rsidRPr="00C20246">
        <w:rPr>
          <w:rFonts w:ascii="Book Antiqua" w:eastAsia="宋体" w:hAnsi="Book Antiqua" w:cs="宋体"/>
          <w:i/>
          <w:iCs/>
          <w:color w:val="000000"/>
          <w:sz w:val="24"/>
          <w:szCs w:val="24"/>
        </w:rPr>
        <w:t>ISRN Surg</w:t>
      </w:r>
      <w:r w:rsidRPr="00C20246">
        <w:rPr>
          <w:rFonts w:ascii="Book Antiqua" w:eastAsia="宋体" w:hAnsi="Book Antiqua" w:cs="宋体"/>
          <w:color w:val="000000"/>
          <w:sz w:val="24"/>
          <w:szCs w:val="24"/>
        </w:rPr>
        <w:t> 2012; </w:t>
      </w:r>
      <w:r w:rsidRPr="00C20246">
        <w:rPr>
          <w:rFonts w:ascii="Book Antiqua" w:eastAsia="宋体" w:hAnsi="Book Antiqua" w:cs="宋体"/>
          <w:b/>
          <w:bCs/>
          <w:color w:val="000000"/>
          <w:sz w:val="24"/>
          <w:szCs w:val="24"/>
        </w:rPr>
        <w:t>2012</w:t>
      </w:r>
      <w:r w:rsidRPr="00C20246">
        <w:rPr>
          <w:rFonts w:ascii="Book Antiqua" w:eastAsia="宋体" w:hAnsi="Book Antiqua" w:cs="宋体"/>
          <w:color w:val="000000"/>
          <w:sz w:val="24"/>
          <w:szCs w:val="24"/>
        </w:rPr>
        <w:t>: 652345 [PMID: 22577584 DOI: 10.5402/2012/652345]</w:t>
      </w:r>
    </w:p>
    <w:p w14:paraId="2B0FCD89"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84 </w:t>
      </w:r>
      <w:r w:rsidRPr="00C20246">
        <w:rPr>
          <w:rFonts w:ascii="Book Antiqua" w:eastAsia="宋体" w:hAnsi="Book Antiqua" w:cs="宋体"/>
          <w:b/>
          <w:bCs/>
          <w:color w:val="000000"/>
          <w:sz w:val="24"/>
          <w:szCs w:val="24"/>
        </w:rPr>
        <w:t>Leardi S</w:t>
      </w:r>
      <w:r w:rsidRPr="00C20246">
        <w:rPr>
          <w:rFonts w:ascii="Book Antiqua" w:eastAsia="宋体" w:hAnsi="Book Antiqua" w:cs="宋体"/>
          <w:color w:val="000000"/>
          <w:sz w:val="24"/>
          <w:szCs w:val="24"/>
        </w:rPr>
        <w:t>, De Santis G, Lancione L, Sista F, Schietroma M, Pietroletti R. Quality of life after treatment of rectal intussusception or rectocele by means of STARR. </w:t>
      </w:r>
      <w:r w:rsidRPr="00C20246">
        <w:rPr>
          <w:rFonts w:ascii="Book Antiqua" w:eastAsia="宋体" w:hAnsi="Book Antiqua" w:cs="宋体"/>
          <w:i/>
          <w:iCs/>
          <w:color w:val="000000"/>
          <w:sz w:val="24"/>
          <w:szCs w:val="24"/>
        </w:rPr>
        <w:t>Ann Ital Chir</w:t>
      </w:r>
      <w:r w:rsidRPr="00C20246">
        <w:rPr>
          <w:rFonts w:ascii="Book Antiqua" w:eastAsia="宋体" w:hAnsi="Book Antiqua" w:cs="宋体"/>
          <w:color w:val="000000"/>
          <w:sz w:val="24"/>
          <w:szCs w:val="24"/>
        </w:rPr>
        <w:t> 2014; </w:t>
      </w:r>
      <w:r w:rsidRPr="00C20246">
        <w:rPr>
          <w:rFonts w:ascii="Book Antiqua" w:eastAsia="宋体" w:hAnsi="Book Antiqua" w:cs="宋体"/>
          <w:b/>
          <w:bCs/>
          <w:color w:val="000000"/>
          <w:sz w:val="24"/>
          <w:szCs w:val="24"/>
        </w:rPr>
        <w:t>85</w:t>
      </w:r>
      <w:r w:rsidRPr="00C20246">
        <w:rPr>
          <w:rFonts w:ascii="Book Antiqua" w:eastAsia="宋体" w:hAnsi="Book Antiqua" w:cs="宋体"/>
          <w:color w:val="000000"/>
          <w:sz w:val="24"/>
          <w:szCs w:val="24"/>
        </w:rPr>
        <w:t>: 347-351 [PMID: 25263168]</w:t>
      </w:r>
    </w:p>
    <w:p w14:paraId="184CD405"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85 </w:t>
      </w:r>
      <w:r w:rsidRPr="00C20246">
        <w:rPr>
          <w:rFonts w:ascii="Book Antiqua" w:eastAsia="宋体" w:hAnsi="Book Antiqua" w:cs="宋体"/>
          <w:b/>
          <w:bCs/>
          <w:color w:val="000000"/>
          <w:sz w:val="24"/>
          <w:szCs w:val="24"/>
        </w:rPr>
        <w:t>Schwandner O</w:t>
      </w:r>
      <w:r w:rsidRPr="00C20246">
        <w:rPr>
          <w:rFonts w:ascii="Book Antiqua" w:eastAsia="宋体" w:hAnsi="Book Antiqua" w:cs="宋体"/>
          <w:color w:val="000000"/>
          <w:sz w:val="24"/>
          <w:szCs w:val="24"/>
        </w:rPr>
        <w:t>, Fürst A. Assessing the safety, effectiveness, and quality of life after the STARR procedure for obstructed defecation: results of the German STARR registry. </w:t>
      </w:r>
      <w:r w:rsidRPr="00C20246">
        <w:rPr>
          <w:rFonts w:ascii="Book Antiqua" w:eastAsia="宋体" w:hAnsi="Book Antiqua" w:cs="宋体"/>
          <w:i/>
          <w:iCs/>
          <w:color w:val="000000"/>
          <w:sz w:val="24"/>
          <w:szCs w:val="24"/>
        </w:rPr>
        <w:t>Langenbecks Arch Surg</w:t>
      </w:r>
      <w:r w:rsidRPr="00C20246">
        <w:rPr>
          <w:rFonts w:ascii="Book Antiqua" w:eastAsia="宋体" w:hAnsi="Book Antiqua" w:cs="宋体"/>
          <w:color w:val="000000"/>
          <w:sz w:val="24"/>
          <w:szCs w:val="24"/>
        </w:rPr>
        <w:t> 2010; </w:t>
      </w:r>
      <w:r w:rsidRPr="00C20246">
        <w:rPr>
          <w:rFonts w:ascii="Book Antiqua" w:eastAsia="宋体" w:hAnsi="Book Antiqua" w:cs="宋体"/>
          <w:b/>
          <w:bCs/>
          <w:color w:val="000000"/>
          <w:sz w:val="24"/>
          <w:szCs w:val="24"/>
        </w:rPr>
        <w:t>395</w:t>
      </w:r>
      <w:r w:rsidRPr="00C20246">
        <w:rPr>
          <w:rFonts w:ascii="Book Antiqua" w:eastAsia="宋体" w:hAnsi="Book Antiqua" w:cs="宋体"/>
          <w:color w:val="000000"/>
          <w:sz w:val="24"/>
          <w:szCs w:val="24"/>
        </w:rPr>
        <w:t>: 505-513 [PMID: 20549229 DOI: 10.1007/s00423-009-0591-8]</w:t>
      </w:r>
    </w:p>
    <w:p w14:paraId="566E6FB9"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86 </w:t>
      </w:r>
      <w:r w:rsidRPr="00C20246">
        <w:rPr>
          <w:rFonts w:ascii="Book Antiqua" w:eastAsia="宋体" w:hAnsi="Book Antiqua" w:cs="宋体"/>
          <w:b/>
          <w:bCs/>
          <w:color w:val="000000"/>
          <w:sz w:val="24"/>
          <w:szCs w:val="24"/>
        </w:rPr>
        <w:t>Titu LV</w:t>
      </w:r>
      <w:r w:rsidRPr="00C20246">
        <w:rPr>
          <w:rFonts w:ascii="Book Antiqua" w:eastAsia="宋体" w:hAnsi="Book Antiqua" w:cs="宋体"/>
          <w:color w:val="000000"/>
          <w:sz w:val="24"/>
          <w:szCs w:val="24"/>
        </w:rPr>
        <w:t>, Riyad K, Carter H, Dixon AR. Stapled transanal rectal resection for obstructed defecation: a cautionary tale.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2009; </w:t>
      </w:r>
      <w:r w:rsidRPr="00C20246">
        <w:rPr>
          <w:rFonts w:ascii="Book Antiqua" w:eastAsia="宋体" w:hAnsi="Book Antiqua" w:cs="宋体"/>
          <w:b/>
          <w:bCs/>
          <w:color w:val="000000"/>
          <w:sz w:val="24"/>
          <w:szCs w:val="24"/>
        </w:rPr>
        <w:t>52</w:t>
      </w:r>
      <w:r w:rsidRPr="00C20246">
        <w:rPr>
          <w:rFonts w:ascii="Book Antiqua" w:eastAsia="宋体" w:hAnsi="Book Antiqua" w:cs="宋体"/>
          <w:color w:val="000000"/>
          <w:sz w:val="24"/>
          <w:szCs w:val="24"/>
        </w:rPr>
        <w:t>: 1716-1722 [PMID: 19966603 DOI: 10.1007/DCR.0b013e3181b550bf]</w:t>
      </w:r>
    </w:p>
    <w:p w14:paraId="65C0F6FA"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87 </w:t>
      </w:r>
      <w:r w:rsidRPr="00C20246">
        <w:rPr>
          <w:rFonts w:ascii="Book Antiqua" w:eastAsia="宋体" w:hAnsi="Book Antiqua" w:cs="宋体"/>
          <w:b/>
          <w:bCs/>
          <w:color w:val="000000"/>
          <w:sz w:val="24"/>
          <w:szCs w:val="24"/>
        </w:rPr>
        <w:t>Renzi A</w:t>
      </w:r>
      <w:r w:rsidRPr="00C20246">
        <w:rPr>
          <w:rFonts w:ascii="Book Antiqua" w:eastAsia="宋体" w:hAnsi="Book Antiqua" w:cs="宋体"/>
          <w:color w:val="000000"/>
          <w:sz w:val="24"/>
          <w:szCs w:val="24"/>
        </w:rPr>
        <w:t>, Brillantino A, Di Sarno G, Izzo D, D'Aniello F, Falato A. Improved clinical outcomes with a new contour-curved stapler in the surgical treatment of obstructed defecation syndrome: a mid-term randomized controlled trial.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2011; </w:t>
      </w:r>
      <w:r w:rsidRPr="00C20246">
        <w:rPr>
          <w:rFonts w:ascii="Book Antiqua" w:eastAsia="宋体" w:hAnsi="Book Antiqua" w:cs="宋体"/>
          <w:b/>
          <w:bCs/>
          <w:color w:val="000000"/>
          <w:sz w:val="24"/>
          <w:szCs w:val="24"/>
        </w:rPr>
        <w:t>54</w:t>
      </w:r>
      <w:r w:rsidRPr="00C20246">
        <w:rPr>
          <w:rFonts w:ascii="Book Antiqua" w:eastAsia="宋体" w:hAnsi="Book Antiqua" w:cs="宋体"/>
          <w:color w:val="000000"/>
          <w:sz w:val="24"/>
          <w:szCs w:val="24"/>
        </w:rPr>
        <w:t>: 736-742 [PMID: 21552059 DOI: 10.1007/DCR.0b013e31820ded31]</w:t>
      </w:r>
    </w:p>
    <w:p w14:paraId="36CFCECE"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88 </w:t>
      </w:r>
      <w:r w:rsidRPr="00C20246">
        <w:rPr>
          <w:rFonts w:ascii="Book Antiqua" w:eastAsia="宋体" w:hAnsi="Book Antiqua" w:cs="宋体"/>
          <w:b/>
          <w:bCs/>
          <w:color w:val="000000"/>
          <w:sz w:val="24"/>
          <w:szCs w:val="24"/>
        </w:rPr>
        <w:t>Brescia A</w:t>
      </w:r>
      <w:r w:rsidRPr="00C20246">
        <w:rPr>
          <w:rFonts w:ascii="Book Antiqua" w:eastAsia="宋体" w:hAnsi="Book Antiqua" w:cs="宋体"/>
          <w:color w:val="000000"/>
          <w:sz w:val="24"/>
          <w:szCs w:val="24"/>
        </w:rPr>
        <w:t>, Gasparrini M, Cosenza UM, Laracca G, Milillo A, Pancaldi A, Vitale V, Mari FS. Modified technique for performing STARR with Contour Transtar™. </w:t>
      </w:r>
      <w:r w:rsidRPr="00C20246">
        <w:rPr>
          <w:rFonts w:ascii="Book Antiqua" w:eastAsia="宋体" w:hAnsi="Book Antiqua" w:cs="宋体"/>
          <w:i/>
          <w:iCs/>
          <w:color w:val="000000"/>
          <w:sz w:val="24"/>
          <w:szCs w:val="24"/>
        </w:rPr>
        <w:t>Surgeon</w:t>
      </w:r>
      <w:r w:rsidRPr="00C20246">
        <w:rPr>
          <w:rFonts w:ascii="Book Antiqua" w:eastAsia="宋体" w:hAnsi="Book Antiqua" w:cs="宋体"/>
          <w:color w:val="000000"/>
          <w:sz w:val="24"/>
          <w:szCs w:val="24"/>
        </w:rPr>
        <w:t> 2013; </w:t>
      </w:r>
      <w:r w:rsidRPr="00C20246">
        <w:rPr>
          <w:rFonts w:ascii="Book Antiqua" w:eastAsia="宋体" w:hAnsi="Book Antiqua" w:cs="宋体"/>
          <w:b/>
          <w:bCs/>
          <w:color w:val="000000"/>
          <w:sz w:val="24"/>
          <w:szCs w:val="24"/>
        </w:rPr>
        <w:t xml:space="preserve">11 </w:t>
      </w:r>
      <w:r w:rsidRPr="00C20246">
        <w:rPr>
          <w:rFonts w:ascii="Book Antiqua" w:eastAsia="宋体" w:hAnsi="Book Antiqua" w:cs="宋体"/>
          <w:bCs/>
          <w:color w:val="000000"/>
          <w:sz w:val="24"/>
          <w:szCs w:val="24"/>
        </w:rPr>
        <w:t>Suppl 1</w:t>
      </w:r>
      <w:r w:rsidRPr="00C20246">
        <w:rPr>
          <w:rFonts w:ascii="Book Antiqua" w:eastAsia="宋体" w:hAnsi="Book Antiqua" w:cs="宋体"/>
          <w:color w:val="000000"/>
          <w:sz w:val="24"/>
          <w:szCs w:val="24"/>
        </w:rPr>
        <w:t>: S19-S22 [PMID: 23182657 DOI: 10.1016/j.surge.2012.09.007]</w:t>
      </w:r>
    </w:p>
    <w:p w14:paraId="5D3D8396"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89 </w:t>
      </w:r>
      <w:r w:rsidRPr="00C20246">
        <w:rPr>
          <w:rFonts w:ascii="Book Antiqua" w:eastAsia="宋体" w:hAnsi="Book Antiqua" w:cs="宋体"/>
          <w:b/>
          <w:bCs/>
          <w:color w:val="000000"/>
          <w:sz w:val="24"/>
          <w:szCs w:val="24"/>
        </w:rPr>
        <w:t>Bock S</w:t>
      </w:r>
      <w:r w:rsidRPr="00C20246">
        <w:rPr>
          <w:rFonts w:ascii="Book Antiqua" w:eastAsia="宋体" w:hAnsi="Book Antiqua" w:cs="宋体"/>
          <w:color w:val="000000"/>
          <w:sz w:val="24"/>
          <w:szCs w:val="24"/>
        </w:rPr>
        <w:t>, Wolff K, Marti L, Schmied BM, Hetzer FH. Long-term outcome after transanal rectal resection in patients with obstructed defecation syndrome.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2013; </w:t>
      </w:r>
      <w:r w:rsidRPr="00C20246">
        <w:rPr>
          <w:rFonts w:ascii="Book Antiqua" w:eastAsia="宋体" w:hAnsi="Book Antiqua" w:cs="宋体"/>
          <w:b/>
          <w:bCs/>
          <w:color w:val="000000"/>
          <w:sz w:val="24"/>
          <w:szCs w:val="24"/>
        </w:rPr>
        <w:t>56</w:t>
      </w:r>
      <w:r w:rsidRPr="00C20246">
        <w:rPr>
          <w:rFonts w:ascii="Book Antiqua" w:eastAsia="宋体" w:hAnsi="Book Antiqua" w:cs="宋体"/>
          <w:color w:val="000000"/>
          <w:sz w:val="24"/>
          <w:szCs w:val="24"/>
        </w:rPr>
        <w:t>: 246-252 [PMID: 23303154 DOI: 10.1097/DCR.0b013e31827619aa]</w:t>
      </w:r>
    </w:p>
    <w:p w14:paraId="1BEDE7AA"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90 </w:t>
      </w:r>
      <w:r w:rsidRPr="00C20246">
        <w:rPr>
          <w:rFonts w:ascii="Book Antiqua" w:eastAsia="宋体" w:hAnsi="Book Antiqua" w:cs="宋体"/>
          <w:b/>
          <w:bCs/>
          <w:color w:val="000000"/>
          <w:sz w:val="24"/>
          <w:szCs w:val="24"/>
        </w:rPr>
        <w:t>Masoni L</w:t>
      </w:r>
      <w:r w:rsidRPr="00C20246">
        <w:rPr>
          <w:rFonts w:ascii="Book Antiqua" w:eastAsia="宋体" w:hAnsi="Book Antiqua" w:cs="宋体"/>
          <w:color w:val="000000"/>
          <w:sz w:val="24"/>
          <w:szCs w:val="24"/>
        </w:rPr>
        <w:t xml:space="preserve">, Mari FS, Favi F, Gasparrini M, Cosenza UM, Pindozzi F, </w:t>
      </w:r>
      <w:r w:rsidRPr="00C20246">
        <w:rPr>
          <w:rFonts w:ascii="Book Antiqua" w:eastAsia="宋体" w:hAnsi="Book Antiqua" w:cs="宋体"/>
          <w:color w:val="000000"/>
          <w:sz w:val="24"/>
          <w:szCs w:val="24"/>
        </w:rPr>
        <w:lastRenderedPageBreak/>
        <w:t>Pancaldi A, Brescia A. Stapled transanal rectal resection with contour transtar for obstructed defecation syndrome: lessons learned after more than 3 years of single-center activity.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2013; </w:t>
      </w:r>
      <w:r w:rsidRPr="00C20246">
        <w:rPr>
          <w:rFonts w:ascii="Book Antiqua" w:eastAsia="宋体" w:hAnsi="Book Antiqua" w:cs="宋体"/>
          <w:b/>
          <w:bCs/>
          <w:color w:val="000000"/>
          <w:sz w:val="24"/>
          <w:szCs w:val="24"/>
        </w:rPr>
        <w:t>56</w:t>
      </w:r>
      <w:r w:rsidRPr="00C20246">
        <w:rPr>
          <w:rFonts w:ascii="Book Antiqua" w:eastAsia="宋体" w:hAnsi="Book Antiqua" w:cs="宋体"/>
          <w:color w:val="000000"/>
          <w:sz w:val="24"/>
          <w:szCs w:val="24"/>
        </w:rPr>
        <w:t>: 113-119 [PMID: 23222288 DOI: 10.1097/DCR.0b013e31826bda94]</w:t>
      </w:r>
    </w:p>
    <w:p w14:paraId="10DD13E4"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91 </w:t>
      </w:r>
      <w:r w:rsidRPr="00C20246">
        <w:rPr>
          <w:rFonts w:ascii="Book Antiqua" w:eastAsia="宋体" w:hAnsi="Book Antiqua" w:cs="宋体"/>
          <w:b/>
          <w:bCs/>
          <w:color w:val="000000"/>
          <w:sz w:val="24"/>
          <w:szCs w:val="24"/>
        </w:rPr>
        <w:t>Martellucci J</w:t>
      </w:r>
      <w:r w:rsidRPr="00C20246">
        <w:rPr>
          <w:rFonts w:ascii="Book Antiqua" w:eastAsia="宋体" w:hAnsi="Book Antiqua" w:cs="宋体"/>
          <w:color w:val="000000"/>
          <w:sz w:val="24"/>
          <w:szCs w:val="24"/>
        </w:rPr>
        <w:t>, Talento P, Carriero A. Early complications after stapled transanal rectal resection performed using the Contour® Transtar™ device.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2011; </w:t>
      </w:r>
      <w:r w:rsidRPr="00C20246">
        <w:rPr>
          <w:rFonts w:ascii="Book Antiqua" w:eastAsia="宋体" w:hAnsi="Book Antiqua" w:cs="宋体"/>
          <w:b/>
          <w:bCs/>
          <w:color w:val="000000"/>
          <w:sz w:val="24"/>
          <w:szCs w:val="24"/>
        </w:rPr>
        <w:t>13</w:t>
      </w:r>
      <w:r w:rsidRPr="00C20246">
        <w:rPr>
          <w:rFonts w:ascii="Book Antiqua" w:eastAsia="宋体" w:hAnsi="Book Antiqua" w:cs="宋体"/>
          <w:color w:val="000000"/>
          <w:sz w:val="24"/>
          <w:szCs w:val="24"/>
        </w:rPr>
        <w:t>: 1428-1431 [PMID: 20969712 DOI: 10.1111/j.1463-1318.2010.02466.x]</w:t>
      </w:r>
    </w:p>
    <w:p w14:paraId="0C50CEF9"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92 </w:t>
      </w:r>
      <w:r w:rsidRPr="00C20246">
        <w:rPr>
          <w:rFonts w:ascii="Book Antiqua" w:eastAsia="宋体" w:hAnsi="Book Antiqua" w:cs="宋体"/>
          <w:b/>
          <w:bCs/>
          <w:color w:val="000000"/>
          <w:sz w:val="24"/>
          <w:szCs w:val="24"/>
        </w:rPr>
        <w:t>Wolff K</w:t>
      </w:r>
      <w:r w:rsidRPr="00C20246">
        <w:rPr>
          <w:rFonts w:ascii="Book Antiqua" w:eastAsia="宋体" w:hAnsi="Book Antiqua" w:cs="宋体"/>
          <w:color w:val="000000"/>
          <w:sz w:val="24"/>
          <w:szCs w:val="24"/>
        </w:rPr>
        <w:t>, Marti L, Beutner U, Steffen T, Lange J, Hetzer FH. Functional outcome and quality of life after stapled transanal rectal resection for obstructed defecation syndrome.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2010; </w:t>
      </w:r>
      <w:r w:rsidRPr="00C20246">
        <w:rPr>
          <w:rFonts w:ascii="Book Antiqua" w:eastAsia="宋体" w:hAnsi="Book Antiqua" w:cs="宋体"/>
          <w:b/>
          <w:bCs/>
          <w:color w:val="000000"/>
          <w:sz w:val="24"/>
          <w:szCs w:val="24"/>
        </w:rPr>
        <w:t>53</w:t>
      </w:r>
      <w:r w:rsidRPr="00C20246">
        <w:rPr>
          <w:rFonts w:ascii="Book Antiqua" w:eastAsia="宋体" w:hAnsi="Book Antiqua" w:cs="宋体"/>
          <w:color w:val="000000"/>
          <w:sz w:val="24"/>
          <w:szCs w:val="24"/>
        </w:rPr>
        <w:t>: 881-888 [PMID: 20485001 DOI: 10.1007/DCR.0b013e3181cdb445]</w:t>
      </w:r>
    </w:p>
    <w:p w14:paraId="1320E254"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93 </w:t>
      </w:r>
      <w:r w:rsidRPr="00C20246">
        <w:rPr>
          <w:rFonts w:ascii="Book Antiqua" w:eastAsia="宋体" w:hAnsi="Book Antiqua" w:cs="宋体"/>
          <w:b/>
          <w:bCs/>
          <w:color w:val="000000"/>
          <w:sz w:val="24"/>
          <w:szCs w:val="24"/>
        </w:rPr>
        <w:t>Mari FS</w:t>
      </w:r>
      <w:r w:rsidRPr="00C20246">
        <w:rPr>
          <w:rFonts w:ascii="Book Antiqua" w:eastAsia="宋体" w:hAnsi="Book Antiqua" w:cs="宋体"/>
          <w:color w:val="000000"/>
          <w:sz w:val="24"/>
          <w:szCs w:val="24"/>
        </w:rPr>
        <w:t>, Gasparrini M, Cosenza UM, Nigri G, Dall'Oglio A, Pindozzi F, Berardi G, Pancaldi A, Brescia A. Feasibility and safety study of day-case Transtar™ procedure. </w:t>
      </w:r>
      <w:r w:rsidRPr="00C20246">
        <w:rPr>
          <w:rFonts w:ascii="Book Antiqua" w:eastAsia="宋体" w:hAnsi="Book Antiqua" w:cs="宋体"/>
          <w:i/>
          <w:iCs/>
          <w:color w:val="000000"/>
          <w:sz w:val="24"/>
          <w:szCs w:val="24"/>
        </w:rPr>
        <w:t>Surgeon</w:t>
      </w:r>
      <w:r w:rsidRPr="00C20246">
        <w:rPr>
          <w:rFonts w:ascii="Book Antiqua" w:eastAsia="宋体" w:hAnsi="Book Antiqua" w:cs="宋体"/>
          <w:color w:val="000000"/>
          <w:sz w:val="24"/>
          <w:szCs w:val="24"/>
        </w:rPr>
        <w:t> 2013; </w:t>
      </w:r>
      <w:r w:rsidRPr="00C20246">
        <w:rPr>
          <w:rFonts w:ascii="Book Antiqua" w:eastAsia="宋体" w:hAnsi="Book Antiqua" w:cs="宋体"/>
          <w:b/>
          <w:bCs/>
          <w:color w:val="000000"/>
          <w:sz w:val="24"/>
          <w:szCs w:val="24"/>
        </w:rPr>
        <w:t xml:space="preserve">11 </w:t>
      </w:r>
      <w:r w:rsidRPr="00C20246">
        <w:rPr>
          <w:rFonts w:ascii="Book Antiqua" w:eastAsia="宋体" w:hAnsi="Book Antiqua" w:cs="宋体"/>
          <w:bCs/>
          <w:color w:val="000000"/>
          <w:sz w:val="24"/>
          <w:szCs w:val="24"/>
        </w:rPr>
        <w:t>Suppl 1</w:t>
      </w:r>
      <w:r w:rsidRPr="00C20246">
        <w:rPr>
          <w:rFonts w:ascii="Book Antiqua" w:eastAsia="宋体" w:hAnsi="Book Antiqua" w:cs="宋体"/>
          <w:color w:val="000000"/>
          <w:sz w:val="24"/>
          <w:szCs w:val="24"/>
        </w:rPr>
        <w:t>: S6-S9 [PMID: 23122210 DOI: 10.1016/j.surge.2012.09.004]</w:t>
      </w:r>
    </w:p>
    <w:p w14:paraId="6F976902"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94 </w:t>
      </w:r>
      <w:r w:rsidRPr="00C20246">
        <w:rPr>
          <w:rFonts w:ascii="Book Antiqua" w:eastAsia="宋体" w:hAnsi="Book Antiqua" w:cs="宋体"/>
          <w:b/>
          <w:bCs/>
          <w:color w:val="000000"/>
          <w:sz w:val="24"/>
          <w:szCs w:val="24"/>
        </w:rPr>
        <w:t>Mirabi N</w:t>
      </w:r>
      <w:r w:rsidRPr="00C20246">
        <w:rPr>
          <w:rFonts w:ascii="Book Antiqua" w:eastAsia="宋体" w:hAnsi="Book Antiqua" w:cs="宋体"/>
          <w:color w:val="000000"/>
          <w:sz w:val="24"/>
          <w:szCs w:val="24"/>
        </w:rPr>
        <w:t>, Fazlani M, Raisee R. Comparing the outcomes of stapled transanal rectal resection, delorme operation and electrotherapy methods used for the treatment of obstructive defecation syndrome. </w:t>
      </w:r>
      <w:r w:rsidRPr="00C20246">
        <w:rPr>
          <w:rFonts w:ascii="Book Antiqua" w:eastAsia="宋体" w:hAnsi="Book Antiqua" w:cs="宋体"/>
          <w:i/>
          <w:iCs/>
          <w:color w:val="000000"/>
          <w:sz w:val="24"/>
          <w:szCs w:val="24"/>
        </w:rPr>
        <w:t>Iran J Med Sci</w:t>
      </w:r>
      <w:r w:rsidRPr="00C20246">
        <w:rPr>
          <w:rFonts w:ascii="Book Antiqua" w:eastAsia="宋体" w:hAnsi="Book Antiqua" w:cs="宋体"/>
          <w:color w:val="000000"/>
          <w:sz w:val="24"/>
          <w:szCs w:val="24"/>
        </w:rPr>
        <w:t> 2014; </w:t>
      </w:r>
      <w:r w:rsidRPr="00C20246">
        <w:rPr>
          <w:rFonts w:ascii="Book Antiqua" w:eastAsia="宋体" w:hAnsi="Book Antiqua" w:cs="宋体"/>
          <w:b/>
          <w:bCs/>
          <w:color w:val="000000"/>
          <w:sz w:val="24"/>
          <w:szCs w:val="24"/>
        </w:rPr>
        <w:t>39</w:t>
      </w:r>
      <w:r w:rsidRPr="00C20246">
        <w:rPr>
          <w:rFonts w:ascii="Book Antiqua" w:eastAsia="宋体" w:hAnsi="Book Antiqua" w:cs="宋体"/>
          <w:color w:val="000000"/>
          <w:sz w:val="24"/>
          <w:szCs w:val="24"/>
        </w:rPr>
        <w:t>: 440-445 [PMID: 25242842]</w:t>
      </w:r>
    </w:p>
    <w:p w14:paraId="1EA47048"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95 </w:t>
      </w:r>
      <w:r w:rsidRPr="00C20246">
        <w:rPr>
          <w:rFonts w:ascii="Book Antiqua" w:eastAsia="宋体" w:hAnsi="Book Antiqua" w:cs="宋体"/>
          <w:b/>
          <w:bCs/>
          <w:color w:val="000000"/>
          <w:sz w:val="24"/>
          <w:szCs w:val="24"/>
        </w:rPr>
        <w:t>Ribaric G</w:t>
      </w:r>
      <w:r w:rsidRPr="00C20246">
        <w:rPr>
          <w:rFonts w:ascii="Book Antiqua" w:eastAsia="宋体" w:hAnsi="Book Antiqua" w:cs="宋体"/>
          <w:color w:val="000000"/>
          <w:sz w:val="24"/>
          <w:szCs w:val="24"/>
        </w:rPr>
        <w:t>, D'Hoore A, Schiffhorst G, Hempel E. STARR with CONTOUR® TRANSTAR™ device for obstructed defecation syndrome: one-year real-world outcomes of the European TRANSTAR registry. </w:t>
      </w:r>
      <w:r w:rsidRPr="00C20246">
        <w:rPr>
          <w:rFonts w:ascii="Book Antiqua" w:eastAsia="宋体" w:hAnsi="Book Antiqua" w:cs="宋体"/>
          <w:i/>
          <w:iCs/>
          <w:color w:val="000000"/>
          <w:sz w:val="24"/>
          <w:szCs w:val="24"/>
        </w:rPr>
        <w:t>Int J Colorectal Dis</w:t>
      </w:r>
      <w:r w:rsidRPr="00C20246">
        <w:rPr>
          <w:rFonts w:ascii="Book Antiqua" w:eastAsia="宋体" w:hAnsi="Book Antiqua" w:cs="宋体"/>
          <w:color w:val="000000"/>
          <w:sz w:val="24"/>
          <w:szCs w:val="24"/>
        </w:rPr>
        <w:t> 2014; </w:t>
      </w:r>
      <w:r w:rsidRPr="00C20246">
        <w:rPr>
          <w:rFonts w:ascii="Book Antiqua" w:eastAsia="宋体" w:hAnsi="Book Antiqua" w:cs="宋体"/>
          <w:b/>
          <w:bCs/>
          <w:color w:val="000000"/>
          <w:sz w:val="24"/>
          <w:szCs w:val="24"/>
        </w:rPr>
        <w:t>29</w:t>
      </w:r>
      <w:r w:rsidRPr="00C20246">
        <w:rPr>
          <w:rFonts w:ascii="Book Antiqua" w:eastAsia="宋体" w:hAnsi="Book Antiqua" w:cs="宋体"/>
          <w:color w:val="000000"/>
          <w:sz w:val="24"/>
          <w:szCs w:val="24"/>
        </w:rPr>
        <w:t>: 611-622 [PMID: 24554148 DOI: 10.1007/s00384-014-1836-8]</w:t>
      </w:r>
    </w:p>
    <w:p w14:paraId="25744C0E"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96 </w:t>
      </w:r>
      <w:r w:rsidRPr="00C20246">
        <w:rPr>
          <w:rFonts w:ascii="Book Antiqua" w:eastAsia="宋体" w:hAnsi="Book Antiqua" w:cs="宋体"/>
          <w:b/>
          <w:bCs/>
          <w:color w:val="000000"/>
          <w:sz w:val="24"/>
          <w:szCs w:val="24"/>
        </w:rPr>
        <w:t>Ribas Y</w:t>
      </w:r>
      <w:r w:rsidRPr="00C20246">
        <w:rPr>
          <w:rFonts w:ascii="Book Antiqua" w:eastAsia="宋体" w:hAnsi="Book Antiqua" w:cs="宋体"/>
          <w:color w:val="000000"/>
          <w:sz w:val="24"/>
          <w:szCs w:val="24"/>
        </w:rPr>
        <w:t>, Hotouras A, Muñoz-Duyos A. Comment on Ribaric et al: STARR with CONTOUR® TRANSTAR™ device for obstructed defecation syndrome: one-year real-world outcomes of the European TRANSTAR registry. </w:t>
      </w:r>
      <w:r w:rsidRPr="00C20246">
        <w:rPr>
          <w:rFonts w:ascii="Book Antiqua" w:eastAsia="宋体" w:hAnsi="Book Antiqua" w:cs="宋体"/>
          <w:i/>
          <w:iCs/>
          <w:color w:val="000000"/>
          <w:sz w:val="24"/>
          <w:szCs w:val="24"/>
        </w:rPr>
        <w:t>Int J Colorectal Dis</w:t>
      </w:r>
      <w:r w:rsidRPr="00C20246">
        <w:rPr>
          <w:rFonts w:ascii="Book Antiqua" w:eastAsia="宋体" w:hAnsi="Book Antiqua" w:cs="宋体"/>
          <w:color w:val="000000"/>
          <w:sz w:val="24"/>
          <w:szCs w:val="24"/>
        </w:rPr>
        <w:t> 2014; </w:t>
      </w:r>
      <w:r w:rsidRPr="00C20246">
        <w:rPr>
          <w:rFonts w:ascii="Book Antiqua" w:eastAsia="宋体" w:hAnsi="Book Antiqua" w:cs="宋体"/>
          <w:b/>
          <w:bCs/>
          <w:color w:val="000000"/>
          <w:sz w:val="24"/>
          <w:szCs w:val="24"/>
        </w:rPr>
        <w:t>29</w:t>
      </w:r>
      <w:r w:rsidRPr="00C20246">
        <w:rPr>
          <w:rFonts w:ascii="Book Antiqua" w:eastAsia="宋体" w:hAnsi="Book Antiqua" w:cs="宋体"/>
          <w:color w:val="000000"/>
          <w:sz w:val="24"/>
          <w:szCs w:val="24"/>
        </w:rPr>
        <w:t>: 1583-1584 [PMID: 25024042 DOI: 10.1007/s00384-014-1952-5]</w:t>
      </w:r>
    </w:p>
    <w:p w14:paraId="79967D04"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97 </w:t>
      </w:r>
      <w:r w:rsidRPr="00C20246">
        <w:rPr>
          <w:rFonts w:ascii="Book Antiqua" w:eastAsia="宋体" w:hAnsi="Book Antiqua" w:cs="宋体"/>
          <w:b/>
          <w:bCs/>
          <w:color w:val="000000"/>
          <w:sz w:val="24"/>
          <w:szCs w:val="24"/>
        </w:rPr>
        <w:t>Wadhawan H</w:t>
      </w:r>
      <w:r w:rsidRPr="00C20246">
        <w:rPr>
          <w:rFonts w:ascii="Book Antiqua" w:eastAsia="宋体" w:hAnsi="Book Antiqua" w:cs="宋体"/>
          <w:color w:val="000000"/>
          <w:sz w:val="24"/>
          <w:szCs w:val="24"/>
        </w:rPr>
        <w:t xml:space="preserve">, Shorthouse AJ, Brown SR. Surgery for obstructed defaecation: does the use of the Contour device (Trans-STARR) improve </w:t>
      </w:r>
      <w:r w:rsidRPr="00C20246">
        <w:rPr>
          <w:rFonts w:ascii="Book Antiqua" w:eastAsia="宋体" w:hAnsi="Book Antiqua" w:cs="宋体"/>
          <w:color w:val="000000"/>
          <w:sz w:val="24"/>
          <w:szCs w:val="24"/>
        </w:rPr>
        <w:lastRenderedPageBreak/>
        <w:t>results? </w:t>
      </w:r>
      <w:r w:rsidRPr="00C20246">
        <w:rPr>
          <w:rFonts w:ascii="Book Antiqua" w:eastAsia="宋体" w:hAnsi="Book Antiqua" w:cs="宋体"/>
          <w:i/>
          <w:iCs/>
          <w:color w:val="000000"/>
          <w:sz w:val="24"/>
          <w:szCs w:val="24"/>
        </w:rPr>
        <w:t>Colorectal Dis</w:t>
      </w:r>
      <w:r w:rsidRPr="00C20246">
        <w:rPr>
          <w:rFonts w:ascii="Book Antiqua" w:eastAsia="宋体" w:hAnsi="Book Antiqua" w:cs="宋体"/>
          <w:color w:val="000000"/>
          <w:sz w:val="24"/>
          <w:szCs w:val="24"/>
        </w:rPr>
        <w:t> 2010; </w:t>
      </w:r>
      <w:r w:rsidRPr="00C20246">
        <w:rPr>
          <w:rFonts w:ascii="Book Antiqua" w:eastAsia="宋体" w:hAnsi="Book Antiqua" w:cs="宋体"/>
          <w:b/>
          <w:bCs/>
          <w:color w:val="000000"/>
          <w:sz w:val="24"/>
          <w:szCs w:val="24"/>
        </w:rPr>
        <w:t>12</w:t>
      </w:r>
      <w:r w:rsidRPr="00C20246">
        <w:rPr>
          <w:rFonts w:ascii="Book Antiqua" w:eastAsia="宋体" w:hAnsi="Book Antiqua" w:cs="宋体"/>
          <w:color w:val="000000"/>
          <w:sz w:val="24"/>
          <w:szCs w:val="24"/>
        </w:rPr>
        <w:t>: 885-890 [PMID: 19486089 DOI: 10.1111/j.1463-1318.2009.01876.x]</w:t>
      </w:r>
    </w:p>
    <w:p w14:paraId="1D46EAAE"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98 </w:t>
      </w:r>
      <w:r w:rsidRPr="00C20246">
        <w:rPr>
          <w:rFonts w:ascii="Book Antiqua" w:eastAsia="宋体" w:hAnsi="Book Antiqua" w:cs="宋体"/>
          <w:b/>
          <w:bCs/>
          <w:color w:val="000000"/>
          <w:sz w:val="24"/>
          <w:szCs w:val="24"/>
        </w:rPr>
        <w:t>Boccasanta P</w:t>
      </w:r>
      <w:r w:rsidRPr="00C20246">
        <w:rPr>
          <w:rFonts w:ascii="Book Antiqua" w:eastAsia="宋体" w:hAnsi="Book Antiqua" w:cs="宋体"/>
          <w:color w:val="000000"/>
          <w:sz w:val="24"/>
          <w:szCs w:val="24"/>
        </w:rPr>
        <w:t>, Venturi M, Roviaro G. What is the benefit of a new stapler device in the surgical treatment of obstructed defecation? Three-year outcomes from a randomized controlled trial. </w:t>
      </w:r>
      <w:r w:rsidRPr="00C20246">
        <w:rPr>
          <w:rFonts w:ascii="Book Antiqua" w:eastAsia="宋体" w:hAnsi="Book Antiqua" w:cs="宋体"/>
          <w:i/>
          <w:iCs/>
          <w:color w:val="000000"/>
          <w:sz w:val="24"/>
          <w:szCs w:val="24"/>
        </w:rPr>
        <w:t>Dis Colon Rectum</w:t>
      </w:r>
      <w:r w:rsidRPr="00C20246">
        <w:rPr>
          <w:rFonts w:ascii="Book Antiqua" w:eastAsia="宋体" w:hAnsi="Book Antiqua" w:cs="宋体"/>
          <w:color w:val="000000"/>
          <w:sz w:val="24"/>
          <w:szCs w:val="24"/>
        </w:rPr>
        <w:t> 2011; </w:t>
      </w:r>
      <w:r w:rsidRPr="00C20246">
        <w:rPr>
          <w:rFonts w:ascii="Book Antiqua" w:eastAsia="宋体" w:hAnsi="Book Antiqua" w:cs="宋体"/>
          <w:b/>
          <w:bCs/>
          <w:color w:val="000000"/>
          <w:sz w:val="24"/>
          <w:szCs w:val="24"/>
        </w:rPr>
        <w:t>54</w:t>
      </w:r>
      <w:r w:rsidRPr="00C20246">
        <w:rPr>
          <w:rFonts w:ascii="Book Antiqua" w:eastAsia="宋体" w:hAnsi="Book Antiqua" w:cs="宋体"/>
          <w:color w:val="000000"/>
          <w:sz w:val="24"/>
          <w:szCs w:val="24"/>
        </w:rPr>
        <w:t>: 77-84 [PMID: 21160317 DOI: 10.1007/DCR.0b013e3181e8aa73]</w:t>
      </w:r>
    </w:p>
    <w:p w14:paraId="44A5E22A"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99 </w:t>
      </w:r>
      <w:r w:rsidRPr="00C20246">
        <w:rPr>
          <w:rFonts w:ascii="Book Antiqua" w:eastAsia="宋体" w:hAnsi="Book Antiqua" w:cs="宋体"/>
          <w:b/>
          <w:bCs/>
          <w:color w:val="000000"/>
          <w:sz w:val="24"/>
          <w:szCs w:val="24"/>
        </w:rPr>
        <w:t>Jiang C</w:t>
      </w:r>
      <w:r w:rsidRPr="00C20246">
        <w:rPr>
          <w:rFonts w:ascii="Book Antiqua" w:eastAsia="宋体" w:hAnsi="Book Antiqua" w:cs="宋体"/>
          <w:color w:val="000000"/>
          <w:sz w:val="24"/>
          <w:szCs w:val="24"/>
        </w:rPr>
        <w:t>, Ding Z, Wang M, Yang G, Situ G, Wu Y, Zheng K, Tang S, Liu Z, Qian Q. A transanal procedure using an endoscopic linear stapler for obstructed defecation syndrome: the first Chinese experience. </w:t>
      </w:r>
      <w:r w:rsidRPr="00C20246">
        <w:rPr>
          <w:rFonts w:ascii="Book Antiqua" w:eastAsia="宋体" w:hAnsi="Book Antiqua" w:cs="宋体"/>
          <w:i/>
          <w:iCs/>
          <w:color w:val="000000"/>
          <w:sz w:val="24"/>
          <w:szCs w:val="24"/>
        </w:rPr>
        <w:t>Tech Coloproctol</w:t>
      </w:r>
      <w:r w:rsidRPr="00C20246">
        <w:rPr>
          <w:rFonts w:ascii="Book Antiqua" w:eastAsia="宋体" w:hAnsi="Book Antiqua" w:cs="宋体"/>
          <w:color w:val="000000"/>
          <w:sz w:val="24"/>
          <w:szCs w:val="24"/>
        </w:rPr>
        <w:t> 2012; </w:t>
      </w:r>
      <w:r w:rsidRPr="00C20246">
        <w:rPr>
          <w:rFonts w:ascii="Book Antiqua" w:eastAsia="宋体" w:hAnsi="Book Antiqua" w:cs="宋体"/>
          <w:b/>
          <w:bCs/>
          <w:color w:val="000000"/>
          <w:sz w:val="24"/>
          <w:szCs w:val="24"/>
        </w:rPr>
        <w:t>16</w:t>
      </w:r>
      <w:r w:rsidRPr="00C20246">
        <w:rPr>
          <w:rFonts w:ascii="Book Antiqua" w:eastAsia="宋体" w:hAnsi="Book Antiqua" w:cs="宋体"/>
          <w:color w:val="000000"/>
          <w:sz w:val="24"/>
          <w:szCs w:val="24"/>
        </w:rPr>
        <w:t>: 21-27 [PMID: 22116398 DOI: 10.1007/s10151-011-0789-y]</w:t>
      </w:r>
    </w:p>
    <w:p w14:paraId="2AE22DA4"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100 </w:t>
      </w:r>
      <w:r w:rsidRPr="00C20246">
        <w:rPr>
          <w:rFonts w:ascii="Book Antiqua" w:eastAsia="宋体" w:hAnsi="Book Antiqua" w:cs="宋体"/>
          <w:b/>
          <w:bCs/>
          <w:color w:val="000000"/>
          <w:sz w:val="24"/>
          <w:szCs w:val="24"/>
        </w:rPr>
        <w:t>Zhang ZG</w:t>
      </w:r>
      <w:r w:rsidRPr="00C20246">
        <w:rPr>
          <w:rFonts w:ascii="Book Antiqua" w:eastAsia="宋体" w:hAnsi="Book Antiqua" w:cs="宋体"/>
          <w:color w:val="000000"/>
          <w:sz w:val="24"/>
          <w:szCs w:val="24"/>
        </w:rPr>
        <w:t>, Yang G, Pan D, Liang CH. Efficacy of endoscopic stapled transanal rectal resection for the treatment of rectocele. </w:t>
      </w:r>
      <w:r w:rsidRPr="00C20246">
        <w:rPr>
          <w:rFonts w:ascii="Book Antiqua" w:eastAsia="宋体" w:hAnsi="Book Antiqua" w:cs="宋体"/>
          <w:i/>
          <w:iCs/>
          <w:color w:val="000000"/>
          <w:sz w:val="24"/>
          <w:szCs w:val="24"/>
        </w:rPr>
        <w:t>Eur Rev Med Pharmacol Sci</w:t>
      </w:r>
      <w:r w:rsidRPr="00C20246">
        <w:rPr>
          <w:rFonts w:ascii="Book Antiqua" w:eastAsia="宋体" w:hAnsi="Book Antiqua" w:cs="宋体"/>
          <w:color w:val="000000"/>
          <w:sz w:val="24"/>
          <w:szCs w:val="24"/>
        </w:rPr>
        <w:t> 2014; </w:t>
      </w:r>
      <w:r w:rsidRPr="00C20246">
        <w:rPr>
          <w:rFonts w:ascii="Book Antiqua" w:eastAsia="宋体" w:hAnsi="Book Antiqua" w:cs="宋体"/>
          <w:b/>
          <w:bCs/>
          <w:color w:val="000000"/>
          <w:sz w:val="24"/>
          <w:szCs w:val="24"/>
        </w:rPr>
        <w:t>18</w:t>
      </w:r>
      <w:r w:rsidRPr="00C20246">
        <w:rPr>
          <w:rFonts w:ascii="Book Antiqua" w:eastAsia="宋体" w:hAnsi="Book Antiqua" w:cs="宋体"/>
          <w:color w:val="000000"/>
          <w:sz w:val="24"/>
          <w:szCs w:val="24"/>
        </w:rPr>
        <w:t>: 3921-3926 [PMID: 25555885]</w:t>
      </w:r>
    </w:p>
    <w:p w14:paraId="41FDB1E3" w14:textId="77777777" w:rsidR="0076099B" w:rsidRPr="00C20246" w:rsidRDefault="0076099B" w:rsidP="00603149">
      <w:pPr>
        <w:adjustRightInd w:val="0"/>
        <w:snapToGrid w:val="0"/>
        <w:spacing w:line="360" w:lineRule="auto"/>
        <w:rPr>
          <w:rFonts w:ascii="Book Antiqua" w:eastAsia="宋体" w:hAnsi="Book Antiqua" w:cs="宋体"/>
          <w:color w:val="000000"/>
          <w:sz w:val="24"/>
          <w:szCs w:val="24"/>
        </w:rPr>
      </w:pPr>
      <w:r w:rsidRPr="00C20246">
        <w:rPr>
          <w:rFonts w:ascii="Book Antiqua" w:eastAsia="宋体" w:hAnsi="Book Antiqua" w:cs="宋体"/>
          <w:color w:val="000000"/>
          <w:sz w:val="24"/>
          <w:szCs w:val="24"/>
        </w:rPr>
        <w:t>101 </w:t>
      </w:r>
      <w:r w:rsidRPr="00C20246">
        <w:rPr>
          <w:rFonts w:ascii="Book Antiqua" w:eastAsia="宋体" w:hAnsi="Book Antiqua" w:cs="宋体"/>
          <w:b/>
          <w:bCs/>
          <w:color w:val="000000"/>
          <w:sz w:val="24"/>
          <w:szCs w:val="24"/>
        </w:rPr>
        <w:t>Leal VM</w:t>
      </w:r>
      <w:r w:rsidRPr="00C20246">
        <w:rPr>
          <w:rFonts w:ascii="Book Antiqua" w:eastAsia="宋体" w:hAnsi="Book Antiqua" w:cs="宋体"/>
          <w:color w:val="000000"/>
          <w:sz w:val="24"/>
          <w:szCs w:val="24"/>
        </w:rPr>
        <w:t>, Regadas FS, Regadas SM, Veras LR. Clinical and functional evaluation of patients with rectocele and mucosal prolapse treated with transanal repair of rectocele and rectal mucosectomy with a single circular stapler (TRREMS). </w:t>
      </w:r>
      <w:r w:rsidRPr="00C20246">
        <w:rPr>
          <w:rFonts w:ascii="Book Antiqua" w:eastAsia="宋体" w:hAnsi="Book Antiqua" w:cs="宋体"/>
          <w:i/>
          <w:iCs/>
          <w:color w:val="000000"/>
          <w:sz w:val="24"/>
          <w:szCs w:val="24"/>
        </w:rPr>
        <w:t>Tech Coloproctol</w:t>
      </w:r>
      <w:r w:rsidRPr="00C20246">
        <w:rPr>
          <w:rFonts w:ascii="Book Antiqua" w:eastAsia="宋体" w:hAnsi="Book Antiqua" w:cs="宋体"/>
          <w:color w:val="000000"/>
          <w:sz w:val="24"/>
          <w:szCs w:val="24"/>
        </w:rPr>
        <w:t> 2010; </w:t>
      </w:r>
      <w:r w:rsidRPr="00C20246">
        <w:rPr>
          <w:rFonts w:ascii="Book Antiqua" w:eastAsia="宋体" w:hAnsi="Book Antiqua" w:cs="宋体"/>
          <w:b/>
          <w:bCs/>
          <w:color w:val="000000"/>
          <w:sz w:val="24"/>
          <w:szCs w:val="24"/>
        </w:rPr>
        <w:t>14</w:t>
      </w:r>
      <w:r w:rsidRPr="00C20246">
        <w:rPr>
          <w:rFonts w:ascii="Book Antiqua" w:eastAsia="宋体" w:hAnsi="Book Antiqua" w:cs="宋体"/>
          <w:color w:val="000000"/>
          <w:sz w:val="24"/>
          <w:szCs w:val="24"/>
        </w:rPr>
        <w:t>: 329-335 [PMID: 20957403 DOI: 10.1007/s10151-010-0649-1]</w:t>
      </w:r>
    </w:p>
    <w:p w14:paraId="3C9E2BFB" w14:textId="77777777" w:rsidR="0076099B" w:rsidRPr="00C20246" w:rsidRDefault="0076099B" w:rsidP="00603149">
      <w:pPr>
        <w:adjustRightInd w:val="0"/>
        <w:snapToGrid w:val="0"/>
        <w:spacing w:line="360" w:lineRule="auto"/>
        <w:rPr>
          <w:rFonts w:ascii="Book Antiqua" w:hAnsi="Book Antiqua"/>
          <w:sz w:val="24"/>
          <w:szCs w:val="24"/>
        </w:rPr>
      </w:pPr>
    </w:p>
    <w:p w14:paraId="69A8DC21" w14:textId="32ECBDEA" w:rsidR="0076099B" w:rsidRDefault="0076099B" w:rsidP="00603149">
      <w:pPr>
        <w:adjustRightInd w:val="0"/>
        <w:snapToGrid w:val="0"/>
        <w:spacing w:line="360" w:lineRule="auto"/>
        <w:jc w:val="right"/>
        <w:rPr>
          <w:rFonts w:ascii="Book Antiqua" w:hAnsi="Book Antiqua"/>
          <w:b/>
          <w:bCs/>
          <w:sz w:val="24"/>
        </w:rPr>
      </w:pPr>
      <w:r w:rsidRPr="005F7DC3">
        <w:rPr>
          <w:rFonts w:ascii="Book Antiqua" w:hAnsi="Book Antiqua"/>
          <w:b/>
          <w:bCs/>
          <w:sz w:val="24"/>
        </w:rPr>
        <w:t xml:space="preserve">P-Reviewer: </w:t>
      </w:r>
      <w:r w:rsidRPr="0076099B">
        <w:rPr>
          <w:rFonts w:ascii="Book Antiqua" w:hAnsi="Book Antiqua"/>
          <w:bCs/>
          <w:sz w:val="24"/>
        </w:rPr>
        <w:t>Elpek</w:t>
      </w:r>
      <w:r w:rsidRPr="0076099B">
        <w:rPr>
          <w:rFonts w:ascii="Book Antiqua" w:hAnsi="Book Antiqua" w:hint="eastAsia"/>
          <w:bCs/>
          <w:sz w:val="24"/>
        </w:rPr>
        <w:t xml:space="preserve"> GO, </w:t>
      </w:r>
      <w:r w:rsidRPr="0076099B">
        <w:rPr>
          <w:rFonts w:ascii="Book Antiqua" w:hAnsi="Book Antiqua"/>
          <w:bCs/>
          <w:sz w:val="24"/>
        </w:rPr>
        <w:t>Lee</w:t>
      </w:r>
      <w:r w:rsidRPr="0076099B">
        <w:rPr>
          <w:rFonts w:ascii="Book Antiqua" w:hAnsi="Book Antiqua" w:hint="eastAsia"/>
          <w:bCs/>
          <w:sz w:val="24"/>
        </w:rPr>
        <w:t xml:space="preserve"> SC, </w:t>
      </w:r>
      <w:r w:rsidRPr="0076099B">
        <w:rPr>
          <w:rFonts w:ascii="Book Antiqua" w:hAnsi="Book Antiqua"/>
          <w:bCs/>
          <w:sz w:val="24"/>
        </w:rPr>
        <w:t>Sebastian S</w:t>
      </w:r>
      <w:r w:rsidRPr="0076099B">
        <w:rPr>
          <w:rFonts w:ascii="Book Antiqua" w:hAnsi="Book Antiqua" w:hint="eastAsia"/>
          <w:bCs/>
          <w:sz w:val="24"/>
        </w:rPr>
        <w:t xml:space="preserve">, </w:t>
      </w:r>
      <w:r w:rsidRPr="0076099B">
        <w:rPr>
          <w:rFonts w:ascii="Book Antiqua" w:hAnsi="Book Antiqua"/>
          <w:bCs/>
          <w:sz w:val="24"/>
        </w:rPr>
        <w:t>Suarez</w:t>
      </w:r>
      <w:r w:rsidRPr="0076099B">
        <w:rPr>
          <w:rFonts w:ascii="Book Antiqua" w:hAnsi="Book Antiqua" w:hint="eastAsia"/>
          <w:bCs/>
          <w:sz w:val="24"/>
        </w:rPr>
        <w:t xml:space="preserve"> J</w:t>
      </w:r>
      <w:r>
        <w:rPr>
          <w:rFonts w:ascii="Book Antiqua" w:hAnsi="Book Antiqua" w:hint="eastAsia"/>
          <w:b/>
          <w:bCs/>
          <w:sz w:val="24"/>
        </w:rPr>
        <w:t xml:space="preserve"> </w:t>
      </w:r>
      <w:r w:rsidRPr="005F7DC3">
        <w:rPr>
          <w:rFonts w:ascii="Book Antiqua" w:hAnsi="Book Antiqua"/>
          <w:b/>
          <w:bCs/>
          <w:sz w:val="24"/>
        </w:rPr>
        <w:t>S-Editor:</w:t>
      </w:r>
      <w:r w:rsidRPr="005F7DC3">
        <w:rPr>
          <w:rFonts w:ascii="Book Antiqua" w:hAnsi="Book Antiqua"/>
          <w:sz w:val="24"/>
        </w:rPr>
        <w:t xml:space="preserve"> </w:t>
      </w:r>
      <w:r>
        <w:rPr>
          <w:rFonts w:ascii="Book Antiqua" w:hAnsi="Book Antiqua" w:hint="eastAsia"/>
          <w:sz w:val="24"/>
        </w:rPr>
        <w:t>Ma YJ</w:t>
      </w:r>
      <w:r w:rsidRPr="005F7DC3">
        <w:rPr>
          <w:rFonts w:ascii="Book Antiqua" w:hAnsi="Book Antiqua" w:hint="eastAsia"/>
          <w:sz w:val="24"/>
        </w:rPr>
        <w:t xml:space="preserve"> </w:t>
      </w:r>
      <w:r w:rsidRPr="005F7DC3">
        <w:rPr>
          <w:rFonts w:ascii="Book Antiqua" w:hAnsi="Book Antiqua"/>
          <w:b/>
          <w:bCs/>
          <w:sz w:val="24"/>
        </w:rPr>
        <w:t>L-Editor:</w:t>
      </w:r>
      <w:r w:rsidRPr="005F7DC3">
        <w:rPr>
          <w:rFonts w:ascii="Book Antiqua" w:hAnsi="Book Antiqua"/>
          <w:sz w:val="24"/>
        </w:rPr>
        <w:t xml:space="preserve"> </w:t>
      </w:r>
      <w:r w:rsidRPr="005F7DC3">
        <w:rPr>
          <w:rFonts w:ascii="Book Antiqua" w:hAnsi="Book Antiqua" w:hint="eastAsia"/>
          <w:sz w:val="24"/>
        </w:rPr>
        <w:t xml:space="preserve"> </w:t>
      </w:r>
      <w:r w:rsidRPr="005F7DC3">
        <w:rPr>
          <w:rFonts w:ascii="Book Antiqua" w:hAnsi="Book Antiqua"/>
          <w:sz w:val="24"/>
        </w:rPr>
        <w:t xml:space="preserve"> </w:t>
      </w:r>
      <w:r w:rsidRPr="005F7DC3">
        <w:rPr>
          <w:rFonts w:ascii="Book Antiqua" w:hAnsi="Book Antiqua"/>
          <w:b/>
          <w:bCs/>
          <w:sz w:val="24"/>
        </w:rPr>
        <w:t>E-Editor:</w:t>
      </w:r>
    </w:p>
    <w:p w14:paraId="4C08158E" w14:textId="77777777" w:rsidR="00C55FE6" w:rsidRDefault="00C55FE6" w:rsidP="00603149">
      <w:pPr>
        <w:adjustRightInd w:val="0"/>
        <w:snapToGrid w:val="0"/>
        <w:spacing w:line="360" w:lineRule="auto"/>
        <w:jc w:val="right"/>
        <w:rPr>
          <w:rFonts w:ascii="Book Antiqua" w:hAnsi="Book Antiqua"/>
          <w:b/>
          <w:bCs/>
          <w:sz w:val="24"/>
        </w:rPr>
      </w:pPr>
    </w:p>
    <w:p w14:paraId="57E96994" w14:textId="77777777" w:rsidR="008643F3" w:rsidRPr="007D68A7" w:rsidRDefault="008643F3" w:rsidP="008643F3">
      <w:pPr>
        <w:widowControl/>
        <w:shd w:val="clear" w:color="auto" w:fill="FFFFFF"/>
        <w:spacing w:line="360" w:lineRule="auto"/>
        <w:rPr>
          <w:rFonts w:ascii="Book Antiqua" w:eastAsia="宋体" w:hAnsi="Book Antiqua" w:cs="Helvetica"/>
          <w:color w:val="000000" w:themeColor="text1"/>
          <w:kern w:val="0"/>
          <w:sz w:val="24"/>
          <w:szCs w:val="24"/>
        </w:rPr>
      </w:pPr>
      <w:r>
        <w:rPr>
          <w:rFonts w:ascii="Book Antiqua" w:eastAsia="宋体" w:hAnsi="Book Antiqua" w:cs="Helvetica"/>
          <w:b/>
          <w:color w:val="000000" w:themeColor="text1"/>
          <w:kern w:val="0"/>
          <w:sz w:val="24"/>
          <w:szCs w:val="24"/>
        </w:rPr>
        <w:t>Specialty Ty</w:t>
      </w:r>
      <w:bookmarkStart w:id="68" w:name="_GoBack"/>
      <w:bookmarkEnd w:id="68"/>
      <w:r>
        <w:rPr>
          <w:rFonts w:ascii="Book Antiqua" w:eastAsia="宋体" w:hAnsi="Book Antiqua" w:cs="Helvetica"/>
          <w:b/>
          <w:color w:val="000000" w:themeColor="text1"/>
          <w:kern w:val="0"/>
          <w:sz w:val="24"/>
          <w:szCs w:val="24"/>
        </w:rPr>
        <w:t>pe:</w:t>
      </w:r>
      <w:r>
        <w:rPr>
          <w:rFonts w:ascii="Book Antiqua" w:eastAsia="宋体" w:hAnsi="Book Antiqua" w:cs="Helvetica" w:hint="eastAsia"/>
          <w:b/>
          <w:color w:val="000000" w:themeColor="text1"/>
          <w:kern w:val="0"/>
          <w:sz w:val="24"/>
          <w:szCs w:val="24"/>
        </w:rPr>
        <w:t xml:space="preserve"> </w:t>
      </w:r>
      <w:r w:rsidRPr="00321027">
        <w:rPr>
          <w:rFonts w:ascii="Book Antiqua" w:eastAsia="宋体" w:hAnsi="Book Antiqua" w:cs="Helvetica"/>
          <w:color w:val="000000" w:themeColor="text1"/>
          <w:kern w:val="0"/>
          <w:sz w:val="24"/>
          <w:szCs w:val="24"/>
        </w:rPr>
        <w:t>Surgery</w:t>
      </w:r>
    </w:p>
    <w:p w14:paraId="310D290E" w14:textId="77777777" w:rsidR="008643F3" w:rsidRDefault="008643F3" w:rsidP="008643F3">
      <w:pPr>
        <w:widowControl/>
        <w:shd w:val="clear" w:color="auto" w:fill="FFFFFF"/>
        <w:spacing w:line="360" w:lineRule="auto"/>
        <w:rPr>
          <w:rFonts w:ascii="Book Antiqua" w:eastAsia="宋体" w:hAnsi="Book Antiqua" w:cs="Helvetica" w:hint="eastAsia"/>
          <w:b/>
          <w:color w:val="000000" w:themeColor="text1"/>
          <w:kern w:val="0"/>
          <w:sz w:val="24"/>
          <w:szCs w:val="24"/>
        </w:rPr>
      </w:pPr>
      <w:r w:rsidRPr="00FA3CD8">
        <w:rPr>
          <w:rFonts w:ascii="Book Antiqua" w:eastAsia="宋体" w:hAnsi="Book Antiqua" w:cs="Helvetica"/>
          <w:b/>
          <w:color w:val="000000" w:themeColor="text1"/>
          <w:kern w:val="0"/>
          <w:sz w:val="24"/>
          <w:szCs w:val="24"/>
        </w:rPr>
        <w:t>Country of Origin:</w:t>
      </w:r>
      <w:r>
        <w:rPr>
          <w:rFonts w:ascii="Book Antiqua" w:eastAsia="宋体" w:hAnsi="Book Antiqua" w:cs="Helvetica" w:hint="eastAsia"/>
          <w:b/>
          <w:color w:val="000000" w:themeColor="text1"/>
          <w:kern w:val="0"/>
          <w:sz w:val="24"/>
          <w:szCs w:val="24"/>
        </w:rPr>
        <w:t xml:space="preserve"> </w:t>
      </w:r>
      <w:r w:rsidRPr="00321027">
        <w:rPr>
          <w:rFonts w:ascii="Book Antiqua" w:hAnsi="Book Antiqua" w:cs="Times New Roman"/>
          <w:color w:val="000000"/>
          <w:sz w:val="24"/>
          <w:szCs w:val="24"/>
        </w:rPr>
        <w:t>China</w:t>
      </w:r>
      <w:r w:rsidRPr="003C1D7C">
        <w:rPr>
          <w:rFonts w:ascii="Book Antiqua" w:eastAsia="宋体" w:hAnsi="Book Antiqua" w:cs="Helvetica"/>
          <w:b/>
          <w:color w:val="000000" w:themeColor="text1"/>
          <w:kern w:val="0"/>
          <w:sz w:val="24"/>
          <w:szCs w:val="24"/>
        </w:rPr>
        <w:t xml:space="preserve"> </w:t>
      </w:r>
    </w:p>
    <w:p w14:paraId="5A3D388C" w14:textId="60ECD65A" w:rsidR="00C55FE6" w:rsidRPr="003C1D7C" w:rsidRDefault="00C55FE6" w:rsidP="008643F3">
      <w:pPr>
        <w:widowControl/>
        <w:shd w:val="clear" w:color="auto" w:fill="FFFFFF"/>
        <w:spacing w:line="360" w:lineRule="auto"/>
        <w:rPr>
          <w:rFonts w:ascii="Book Antiqua" w:eastAsia="宋体" w:hAnsi="Book Antiqua" w:cs="Helvetica"/>
          <w:b/>
          <w:color w:val="000000" w:themeColor="text1"/>
          <w:kern w:val="0"/>
          <w:sz w:val="24"/>
          <w:szCs w:val="24"/>
        </w:rPr>
      </w:pPr>
      <w:r w:rsidRPr="003C1D7C">
        <w:rPr>
          <w:rFonts w:ascii="Book Antiqua" w:eastAsia="宋体" w:hAnsi="Book Antiqua" w:cs="Helvetica"/>
          <w:b/>
          <w:color w:val="000000" w:themeColor="text1"/>
          <w:kern w:val="0"/>
          <w:sz w:val="24"/>
          <w:szCs w:val="24"/>
        </w:rPr>
        <w:t>Peer-Review Report Classification</w:t>
      </w:r>
    </w:p>
    <w:p w14:paraId="79AF3922" w14:textId="77777777" w:rsidR="00C55FE6" w:rsidRPr="003C1D7C" w:rsidRDefault="00C55FE6" w:rsidP="00C55FE6">
      <w:pPr>
        <w:widowControl/>
        <w:shd w:val="clear" w:color="auto" w:fill="FFFFFF"/>
        <w:spacing w:line="360" w:lineRule="auto"/>
        <w:rPr>
          <w:rFonts w:ascii="Book Antiqua" w:eastAsia="宋体" w:hAnsi="Book Antiqua" w:cs="Helvetica"/>
          <w:color w:val="000000" w:themeColor="text1"/>
          <w:kern w:val="0"/>
          <w:sz w:val="24"/>
          <w:szCs w:val="24"/>
        </w:rPr>
      </w:pPr>
      <w:r w:rsidRPr="003C1D7C">
        <w:rPr>
          <w:rFonts w:ascii="Book Antiqua" w:eastAsia="宋体" w:hAnsi="Book Antiqua" w:cs="Helvetica"/>
          <w:color w:val="000000" w:themeColor="text1"/>
          <w:kern w:val="0"/>
          <w:sz w:val="24"/>
          <w:szCs w:val="24"/>
        </w:rPr>
        <w:t>Grade A (Excellent): 0</w:t>
      </w:r>
    </w:p>
    <w:p w14:paraId="522FCB3B" w14:textId="77777777" w:rsidR="00C55FE6" w:rsidRPr="003C1D7C" w:rsidRDefault="00C55FE6" w:rsidP="00C55FE6">
      <w:pPr>
        <w:widowControl/>
        <w:shd w:val="clear" w:color="auto" w:fill="FFFFFF"/>
        <w:spacing w:line="360" w:lineRule="auto"/>
        <w:rPr>
          <w:rFonts w:ascii="Book Antiqua" w:eastAsia="宋体" w:hAnsi="Book Antiqua" w:cs="Helvetica"/>
          <w:color w:val="000000" w:themeColor="text1"/>
          <w:kern w:val="0"/>
          <w:sz w:val="24"/>
          <w:szCs w:val="24"/>
        </w:rPr>
      </w:pPr>
      <w:r w:rsidRPr="003C1D7C">
        <w:rPr>
          <w:rFonts w:ascii="Book Antiqua" w:eastAsia="宋体" w:hAnsi="Book Antiqua" w:cs="Helvetica"/>
          <w:color w:val="000000" w:themeColor="text1"/>
          <w:kern w:val="0"/>
          <w:sz w:val="24"/>
          <w:szCs w:val="24"/>
        </w:rPr>
        <w:t>Grade B (Very good): 0</w:t>
      </w:r>
    </w:p>
    <w:p w14:paraId="0E947645" w14:textId="24CDB969" w:rsidR="00C55FE6" w:rsidRPr="003C1D7C" w:rsidRDefault="00C55FE6" w:rsidP="00C55FE6">
      <w:pPr>
        <w:widowControl/>
        <w:shd w:val="clear" w:color="auto" w:fill="FFFFFF"/>
        <w:spacing w:line="360" w:lineRule="auto"/>
        <w:rPr>
          <w:rFonts w:ascii="Book Antiqua" w:eastAsia="宋体" w:hAnsi="Book Antiqua" w:cs="Helvetica"/>
          <w:color w:val="000000" w:themeColor="text1"/>
          <w:kern w:val="0"/>
          <w:sz w:val="24"/>
          <w:szCs w:val="24"/>
        </w:rPr>
      </w:pPr>
      <w:r w:rsidRPr="003C1D7C">
        <w:rPr>
          <w:rFonts w:ascii="Book Antiqua" w:eastAsia="宋体" w:hAnsi="Book Antiqua" w:cs="Helvetica"/>
          <w:color w:val="000000" w:themeColor="text1"/>
          <w:kern w:val="0"/>
          <w:sz w:val="24"/>
          <w:szCs w:val="24"/>
        </w:rPr>
        <w:t xml:space="preserve">Grade C (Good): </w:t>
      </w:r>
      <w:r w:rsidR="00DD5005">
        <w:rPr>
          <w:rFonts w:ascii="Book Antiqua" w:eastAsia="宋体" w:hAnsi="Book Antiqua" w:cs="Helvetica" w:hint="eastAsia"/>
          <w:color w:val="000000" w:themeColor="text1"/>
          <w:kern w:val="0"/>
          <w:sz w:val="24"/>
          <w:szCs w:val="24"/>
        </w:rPr>
        <w:t>C, C, C</w:t>
      </w:r>
    </w:p>
    <w:p w14:paraId="7089F4C1" w14:textId="7DF997CE" w:rsidR="00C55FE6" w:rsidRPr="003C1D7C" w:rsidRDefault="00C55FE6" w:rsidP="00C55FE6">
      <w:pPr>
        <w:widowControl/>
        <w:shd w:val="clear" w:color="auto" w:fill="FFFFFF"/>
        <w:spacing w:line="360" w:lineRule="auto"/>
        <w:rPr>
          <w:rFonts w:ascii="Book Antiqua" w:eastAsia="宋体" w:hAnsi="Book Antiqua" w:cs="Helvetica"/>
          <w:color w:val="000000" w:themeColor="text1"/>
          <w:kern w:val="0"/>
          <w:sz w:val="24"/>
          <w:szCs w:val="24"/>
        </w:rPr>
      </w:pPr>
      <w:r w:rsidRPr="003C1D7C">
        <w:rPr>
          <w:rFonts w:ascii="Book Antiqua" w:eastAsia="宋体" w:hAnsi="Book Antiqua" w:cs="Helvetica"/>
          <w:color w:val="000000" w:themeColor="text1"/>
          <w:kern w:val="0"/>
          <w:sz w:val="24"/>
          <w:szCs w:val="24"/>
        </w:rPr>
        <w:t xml:space="preserve">Grade D (Fair): </w:t>
      </w:r>
      <w:r w:rsidR="00DD5005">
        <w:rPr>
          <w:rFonts w:ascii="Book Antiqua" w:eastAsia="宋体" w:hAnsi="Book Antiqua" w:cs="Helvetica" w:hint="eastAsia"/>
          <w:color w:val="000000" w:themeColor="text1"/>
          <w:kern w:val="0"/>
          <w:sz w:val="24"/>
          <w:szCs w:val="24"/>
        </w:rPr>
        <w:t>D</w:t>
      </w:r>
    </w:p>
    <w:p w14:paraId="777F7916" w14:textId="77777777" w:rsidR="00C55FE6" w:rsidRPr="003C1D7C" w:rsidRDefault="00C55FE6" w:rsidP="00C55FE6">
      <w:pPr>
        <w:widowControl/>
        <w:shd w:val="clear" w:color="auto" w:fill="FFFFFF"/>
        <w:spacing w:line="360" w:lineRule="auto"/>
        <w:rPr>
          <w:color w:val="000000" w:themeColor="text1"/>
        </w:rPr>
      </w:pPr>
      <w:r w:rsidRPr="003C1D7C">
        <w:rPr>
          <w:rFonts w:ascii="Book Antiqua" w:eastAsia="宋体" w:hAnsi="Book Antiqua" w:cs="Helvetica"/>
          <w:color w:val="000000" w:themeColor="text1"/>
          <w:kern w:val="0"/>
          <w:sz w:val="24"/>
          <w:szCs w:val="24"/>
        </w:rPr>
        <w:t>Grade E (Poor): 0</w:t>
      </w:r>
    </w:p>
    <w:p w14:paraId="6D2FB4EF" w14:textId="77777777" w:rsidR="00C55FE6" w:rsidRPr="00C55FE6" w:rsidRDefault="00C55FE6" w:rsidP="00603149">
      <w:pPr>
        <w:adjustRightInd w:val="0"/>
        <w:snapToGrid w:val="0"/>
        <w:spacing w:line="360" w:lineRule="auto"/>
        <w:jc w:val="right"/>
        <w:rPr>
          <w:rFonts w:ascii="Book Antiqua" w:hAnsi="Book Antiqua"/>
          <w:b/>
          <w:bCs/>
          <w:sz w:val="24"/>
        </w:rPr>
      </w:pPr>
    </w:p>
    <w:p w14:paraId="75FD0776" w14:textId="5D499DB2" w:rsidR="0076099B" w:rsidRDefault="0076099B" w:rsidP="00603149">
      <w:pPr>
        <w:pStyle w:val="10"/>
        <w:adjustRightInd w:val="0"/>
        <w:snapToGrid w:val="0"/>
        <w:spacing w:before="0" w:beforeAutospacing="0" w:after="0" w:afterAutospacing="0" w:line="360" w:lineRule="auto"/>
        <w:jc w:val="both"/>
        <w:rPr>
          <w:rFonts w:ascii="Book Antiqua" w:hAnsi="Book Antiqua" w:cs="Times New Roman"/>
          <w:b/>
        </w:rPr>
      </w:pPr>
      <w:r>
        <w:rPr>
          <w:rFonts w:ascii="Book Antiqua" w:hAnsi="Book Antiqua" w:cs="Times New Roman"/>
          <w:b/>
        </w:rPr>
        <w:lastRenderedPageBreak/>
        <w:br w:type="page"/>
      </w:r>
    </w:p>
    <w:bookmarkEnd w:id="0"/>
    <w:bookmarkEnd w:id="1"/>
    <w:p w14:paraId="7CD4A3CB" w14:textId="56044AFD" w:rsidR="006269F4" w:rsidRDefault="006269F4" w:rsidP="00603149">
      <w:pPr>
        <w:adjustRightInd w:val="0"/>
        <w:snapToGrid w:val="0"/>
        <w:spacing w:line="360" w:lineRule="auto"/>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14:anchorId="1E9485B2" wp14:editId="18AFF7F3">
            <wp:extent cx="5274310" cy="4547774"/>
            <wp:effectExtent l="0" t="0" r="2540" b="5715"/>
            <wp:docPr id="1" name="图片 1" descr="E:\Question\25858\25858\25858-Figures\Figure 1 with ma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estion\25858\25858\25858-Figures\Figure 1 with marker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4547774"/>
                    </a:xfrm>
                    <a:prstGeom prst="rect">
                      <a:avLst/>
                    </a:prstGeom>
                    <a:noFill/>
                    <a:ln>
                      <a:noFill/>
                    </a:ln>
                  </pic:spPr>
                </pic:pic>
              </a:graphicData>
            </a:graphic>
          </wp:inline>
        </w:drawing>
      </w:r>
    </w:p>
    <w:p w14:paraId="52A69ED6" w14:textId="10F3B1A6" w:rsidR="006269F4" w:rsidRPr="004D4278" w:rsidRDefault="006269F4" w:rsidP="00603149">
      <w:pPr>
        <w:adjustRightInd w:val="0"/>
        <w:snapToGrid w:val="0"/>
        <w:spacing w:line="360" w:lineRule="auto"/>
        <w:rPr>
          <w:rFonts w:ascii="Book Antiqua" w:hAnsi="Book Antiqua" w:cs="Times New Roman"/>
          <w:sz w:val="24"/>
          <w:szCs w:val="24"/>
        </w:rPr>
      </w:pPr>
      <w:r w:rsidRPr="004D4278">
        <w:rPr>
          <w:rFonts w:ascii="Book Antiqua" w:hAnsi="Book Antiqua" w:cs="Times New Roman"/>
          <w:b/>
          <w:sz w:val="24"/>
          <w:szCs w:val="24"/>
        </w:rPr>
        <w:t xml:space="preserve">Figure </w:t>
      </w:r>
      <w:r w:rsidRPr="004D4278">
        <w:rPr>
          <w:rFonts w:ascii="Book Antiqua" w:hAnsi="Book Antiqua" w:cs="Times New Roman" w:hint="eastAsia"/>
          <w:b/>
          <w:sz w:val="24"/>
          <w:szCs w:val="24"/>
        </w:rPr>
        <w:t>1</w:t>
      </w:r>
      <w:r w:rsidRPr="004D4278">
        <w:rPr>
          <w:rFonts w:ascii="Book Antiqua" w:hAnsi="Book Antiqua" w:cs="Times New Roman"/>
          <w:b/>
          <w:sz w:val="24"/>
          <w:szCs w:val="24"/>
        </w:rPr>
        <w:t xml:space="preserve"> </w:t>
      </w:r>
      <w:r w:rsidRPr="006269F4">
        <w:rPr>
          <w:rFonts w:ascii="Book Antiqua" w:hAnsi="Book Antiqua" w:cs="Times New Roman"/>
          <w:b/>
          <w:caps/>
          <w:sz w:val="24"/>
          <w:szCs w:val="24"/>
        </w:rPr>
        <w:t>s</w:t>
      </w:r>
      <w:r w:rsidRPr="009A1335">
        <w:rPr>
          <w:rFonts w:ascii="Book Antiqua" w:hAnsi="Book Antiqua" w:cs="Times New Roman"/>
          <w:b/>
          <w:sz w:val="24"/>
          <w:szCs w:val="24"/>
        </w:rPr>
        <w:t>urgical technique of</w:t>
      </w:r>
      <w:r>
        <w:rPr>
          <w:rFonts w:ascii="Book Antiqua" w:hAnsi="Book Antiqua" w:cs="Times New Roman" w:hint="eastAsia"/>
          <w:b/>
          <w:sz w:val="24"/>
          <w:szCs w:val="24"/>
        </w:rPr>
        <w:t xml:space="preserve"> </w:t>
      </w:r>
      <w:r w:rsidRPr="004D4278">
        <w:rPr>
          <w:rFonts w:ascii="Book Antiqua" w:hAnsi="Book Antiqua" w:cs="Times New Roman"/>
          <w:b/>
          <w:sz w:val="24"/>
          <w:szCs w:val="24"/>
        </w:rPr>
        <w:t xml:space="preserve">Bresler procedure. </w:t>
      </w:r>
      <w:r w:rsidRPr="004D4278">
        <w:rPr>
          <w:rFonts w:ascii="Book Antiqua" w:hAnsi="Book Antiqua" w:cs="Times New Roman"/>
          <w:sz w:val="24"/>
          <w:szCs w:val="24"/>
        </w:rPr>
        <w:t>A:</w:t>
      </w:r>
      <w:r w:rsidRPr="004D4278">
        <w:rPr>
          <w:rFonts w:ascii="Book Antiqua" w:hAnsi="Book Antiqua" w:cs="Times New Roman"/>
          <w:bCs/>
          <w:iCs/>
          <w:sz w:val="24"/>
          <w:szCs w:val="24"/>
        </w:rPr>
        <w:t xml:space="preserve"> The anterior wall of the defect in the rectum should be raised with 2 or 3 Allis clamps, and it should be ensured every time that it does not involve the posterior wall of the vagina to avoid further complications</w:t>
      </w:r>
      <w:r w:rsidRPr="004D4278">
        <w:rPr>
          <w:rFonts w:ascii="Book Antiqua" w:hAnsi="Book Antiqua" w:cs="Times New Roman"/>
          <w:sz w:val="24"/>
          <w:szCs w:val="24"/>
        </w:rPr>
        <w:t>; B, C:</w:t>
      </w:r>
      <w:r w:rsidRPr="004D4278">
        <w:rPr>
          <w:rFonts w:ascii="Book Antiqua" w:hAnsi="Book Antiqua" w:cs="Times New Roman"/>
          <w:bCs/>
          <w:iCs/>
          <w:sz w:val="24"/>
          <w:szCs w:val="24"/>
        </w:rPr>
        <w:t xml:space="preserve"> A single use, reloadable endoscopic linear cutter is introduced, and 1 or 2 firings might be necessary depending on the extent of prolapse seen in the rectocele; </w:t>
      </w:r>
      <w:r w:rsidRPr="004D4278">
        <w:rPr>
          <w:rFonts w:ascii="Book Antiqua" w:hAnsi="Book Antiqua" w:cs="Times New Roman"/>
          <w:sz w:val="24"/>
          <w:szCs w:val="24"/>
        </w:rPr>
        <w:t>D:</w:t>
      </w:r>
      <w:r w:rsidRPr="004D4278">
        <w:rPr>
          <w:rFonts w:ascii="Book Antiqua" w:hAnsi="Book Antiqua" w:cs="Times New Roman"/>
          <w:bCs/>
          <w:iCs/>
          <w:sz w:val="24"/>
          <w:szCs w:val="24"/>
        </w:rPr>
        <w:t xml:space="preserve"> A longitudinal locked running suture, including rectal mucosa, submucosa, and muscle, was made with 2–0 absorbable </w:t>
      </w:r>
      <w:r>
        <w:rPr>
          <w:rFonts w:ascii="Book Antiqua" w:hAnsi="Book Antiqua" w:cs="Times New Roman" w:hint="eastAsia"/>
          <w:bCs/>
          <w:iCs/>
          <w:sz w:val="24"/>
          <w:szCs w:val="24"/>
        </w:rPr>
        <w:t>v</w:t>
      </w:r>
      <w:r w:rsidRPr="004D4278">
        <w:rPr>
          <w:rFonts w:ascii="Book Antiqua" w:hAnsi="Book Antiqua" w:cs="Times New Roman"/>
          <w:bCs/>
          <w:iCs/>
          <w:sz w:val="24"/>
          <w:szCs w:val="24"/>
        </w:rPr>
        <w:t>icryl</w:t>
      </w:r>
      <w:r>
        <w:rPr>
          <w:rFonts w:ascii="Book Antiqua" w:hAnsi="Book Antiqua" w:cs="Times New Roman" w:hint="eastAsia"/>
          <w:bCs/>
          <w:iCs/>
          <w:sz w:val="24"/>
          <w:szCs w:val="24"/>
        </w:rPr>
        <w:t xml:space="preserve"> </w:t>
      </w:r>
      <w:r w:rsidRPr="004D4278">
        <w:rPr>
          <w:rFonts w:ascii="Book Antiqua" w:hAnsi="Book Antiqua" w:cs="Times New Roman"/>
          <w:bCs/>
          <w:iCs/>
          <w:sz w:val="24"/>
          <w:szCs w:val="24"/>
        </w:rPr>
        <w:t>along the staple line for the plication of the repaired anterior rectal wall to strengthen the stapled region</w:t>
      </w:r>
      <w:r w:rsidRPr="004D4278">
        <w:rPr>
          <w:rFonts w:ascii="Book Antiqua" w:hAnsi="Book Antiqua" w:cs="Times New Roman"/>
          <w:sz w:val="24"/>
          <w:szCs w:val="24"/>
        </w:rPr>
        <w:t>.</w:t>
      </w:r>
    </w:p>
    <w:p w14:paraId="5D286390" w14:textId="77777777" w:rsidR="006269F4" w:rsidRPr="004D4278" w:rsidRDefault="006269F4" w:rsidP="00603149">
      <w:pPr>
        <w:adjustRightInd w:val="0"/>
        <w:snapToGrid w:val="0"/>
        <w:spacing w:line="360" w:lineRule="auto"/>
        <w:rPr>
          <w:rFonts w:ascii="Book Antiqua" w:hAnsi="Book Antiqua"/>
          <w:b/>
          <w:color w:val="000000"/>
          <w:sz w:val="24"/>
          <w:szCs w:val="24"/>
        </w:rPr>
      </w:pPr>
    </w:p>
    <w:p w14:paraId="718073C3" w14:textId="77777777" w:rsidR="006269F4" w:rsidRPr="004D4278" w:rsidRDefault="006269F4" w:rsidP="00603149">
      <w:pPr>
        <w:adjustRightInd w:val="0"/>
        <w:snapToGrid w:val="0"/>
        <w:spacing w:line="360" w:lineRule="auto"/>
        <w:rPr>
          <w:rFonts w:ascii="Book Antiqua" w:hAnsi="Book Antiqua"/>
          <w:b/>
          <w:color w:val="000000"/>
          <w:sz w:val="24"/>
          <w:szCs w:val="24"/>
        </w:rPr>
      </w:pPr>
    </w:p>
    <w:p w14:paraId="67E5E19F" w14:textId="5B998CDC" w:rsidR="006269F4" w:rsidRDefault="006269F4" w:rsidP="00603149">
      <w:pPr>
        <w:adjustRightInd w:val="0"/>
        <w:snapToGrid w:val="0"/>
        <w:spacing w:line="360" w:lineRule="auto"/>
        <w:rPr>
          <w:rFonts w:ascii="Book Antiqua" w:hAnsi="Book Antiqua"/>
          <w:b/>
          <w:color w:val="000000"/>
          <w:sz w:val="24"/>
          <w:szCs w:val="24"/>
        </w:rPr>
      </w:pPr>
      <w:r>
        <w:rPr>
          <w:rFonts w:ascii="Book Antiqua" w:hAnsi="Book Antiqua"/>
          <w:b/>
          <w:color w:val="000000"/>
          <w:sz w:val="24"/>
          <w:szCs w:val="24"/>
        </w:rPr>
        <w:br w:type="page"/>
      </w:r>
    </w:p>
    <w:p w14:paraId="2CBDC3DE" w14:textId="05F41100" w:rsidR="006269F4" w:rsidRPr="004D4278" w:rsidRDefault="006269F4" w:rsidP="00603149">
      <w:pPr>
        <w:adjustRightInd w:val="0"/>
        <w:snapToGrid w:val="0"/>
        <w:spacing w:line="360" w:lineRule="auto"/>
        <w:rPr>
          <w:rFonts w:ascii="Book Antiqua" w:hAnsi="Book Antiqua"/>
          <w:b/>
          <w:color w:val="000000"/>
          <w:sz w:val="24"/>
          <w:szCs w:val="24"/>
        </w:rPr>
      </w:pPr>
      <w:r>
        <w:rPr>
          <w:rFonts w:ascii="Book Antiqua" w:hAnsi="Book Antiqua"/>
          <w:b/>
          <w:noProof/>
          <w:color w:val="000000"/>
          <w:sz w:val="24"/>
          <w:szCs w:val="24"/>
        </w:rPr>
        <w:lastRenderedPageBreak/>
        <w:drawing>
          <wp:inline distT="0" distB="0" distL="0" distR="0" wp14:anchorId="7D50CDBF" wp14:editId="772F0AA9">
            <wp:extent cx="5274310" cy="5981580"/>
            <wp:effectExtent l="0" t="0" r="2540" b="635"/>
            <wp:docPr id="2" name="图片 2" descr="E:\Question\25858\25858\25858-Figures\Figure 2 with ma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estion\25858\25858\25858-Figures\Figure 2 with marker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5981580"/>
                    </a:xfrm>
                    <a:prstGeom prst="rect">
                      <a:avLst/>
                    </a:prstGeom>
                    <a:noFill/>
                    <a:ln>
                      <a:noFill/>
                    </a:ln>
                  </pic:spPr>
                </pic:pic>
              </a:graphicData>
            </a:graphic>
          </wp:inline>
        </w:drawing>
      </w:r>
    </w:p>
    <w:p w14:paraId="790D6C3F" w14:textId="6E11708C" w:rsidR="006269F4" w:rsidRDefault="006269F4" w:rsidP="00603149">
      <w:pPr>
        <w:adjustRightInd w:val="0"/>
        <w:snapToGrid w:val="0"/>
        <w:spacing w:line="360" w:lineRule="auto"/>
        <w:rPr>
          <w:rFonts w:ascii="Book Antiqua" w:hAnsi="Book Antiqua" w:cs="Times New Roman"/>
          <w:bCs/>
          <w:iCs/>
          <w:sz w:val="24"/>
          <w:szCs w:val="24"/>
        </w:rPr>
      </w:pPr>
      <w:r w:rsidRPr="004D4278">
        <w:rPr>
          <w:rFonts w:ascii="Book Antiqua" w:hAnsi="Book Antiqua" w:cs="Times New Roman"/>
          <w:b/>
          <w:sz w:val="24"/>
          <w:szCs w:val="24"/>
        </w:rPr>
        <w:t xml:space="preserve">Figure </w:t>
      </w:r>
      <w:r w:rsidRPr="004D4278">
        <w:rPr>
          <w:rFonts w:ascii="Book Antiqua" w:hAnsi="Book Antiqua" w:cs="Times New Roman" w:hint="eastAsia"/>
          <w:b/>
          <w:sz w:val="24"/>
          <w:szCs w:val="24"/>
        </w:rPr>
        <w:t>2</w:t>
      </w:r>
      <w:r w:rsidRPr="004D4278">
        <w:rPr>
          <w:rFonts w:ascii="Book Antiqua" w:hAnsi="Book Antiqua" w:cs="Times New Roman"/>
          <w:b/>
          <w:sz w:val="24"/>
          <w:szCs w:val="24"/>
        </w:rPr>
        <w:t xml:space="preserve"> </w:t>
      </w:r>
      <w:r>
        <w:rPr>
          <w:rFonts w:ascii="Book Antiqua" w:hAnsi="Book Antiqua" w:cs="Times New Roman" w:hint="eastAsia"/>
          <w:b/>
          <w:sz w:val="24"/>
          <w:szCs w:val="24"/>
        </w:rPr>
        <w:t>S</w:t>
      </w:r>
      <w:r w:rsidRPr="009A1335">
        <w:rPr>
          <w:rFonts w:ascii="Book Antiqua" w:hAnsi="Book Antiqua" w:cs="Times New Roman"/>
          <w:b/>
          <w:sz w:val="24"/>
          <w:szCs w:val="24"/>
        </w:rPr>
        <w:t>urgical technique of</w:t>
      </w:r>
      <w:r w:rsidRPr="004D4278">
        <w:rPr>
          <w:rFonts w:ascii="Book Antiqua" w:hAnsi="Book Antiqua" w:cs="Times New Roman"/>
          <w:b/>
          <w:sz w:val="24"/>
          <w:szCs w:val="24"/>
        </w:rPr>
        <w:t xml:space="preserve"> </w:t>
      </w:r>
      <w:r>
        <w:rPr>
          <w:rFonts w:ascii="Book Antiqua" w:hAnsi="Book Antiqua" w:cs="Times New Roman"/>
          <w:b/>
          <w:sz w:val="24"/>
          <w:szCs w:val="24"/>
        </w:rPr>
        <w:t>prolapse and hemorrhoids</w:t>
      </w:r>
      <w:r>
        <w:rPr>
          <w:rFonts w:ascii="Book Antiqua" w:hAnsi="Book Antiqua" w:cs="Times New Roman" w:hint="eastAsia"/>
          <w:b/>
          <w:sz w:val="24"/>
          <w:szCs w:val="24"/>
        </w:rPr>
        <w:t>-</w:t>
      </w:r>
      <w:r w:rsidRPr="006269F4">
        <w:rPr>
          <w:rFonts w:ascii="Book Antiqua" w:hAnsi="Book Antiqua" w:cs="Times New Roman"/>
          <w:b/>
          <w:sz w:val="24"/>
          <w:szCs w:val="24"/>
        </w:rPr>
        <w:t xml:space="preserve">stapled transanal rectal resection </w:t>
      </w:r>
      <w:r w:rsidRPr="004D4278">
        <w:rPr>
          <w:rFonts w:ascii="Book Antiqua" w:hAnsi="Book Antiqua" w:cs="Times New Roman"/>
          <w:b/>
          <w:sz w:val="24"/>
          <w:szCs w:val="24"/>
        </w:rPr>
        <w:t xml:space="preserve">procedure. </w:t>
      </w:r>
      <w:r w:rsidRPr="004D4278">
        <w:rPr>
          <w:rFonts w:ascii="Book Antiqua" w:hAnsi="Book Antiqua" w:cs="Times New Roman"/>
          <w:sz w:val="24"/>
          <w:szCs w:val="24"/>
        </w:rPr>
        <w:t xml:space="preserve">A, B: </w:t>
      </w:r>
      <w:r w:rsidRPr="004D4278">
        <w:rPr>
          <w:rFonts w:ascii="Book Antiqua" w:hAnsi="Book Antiqua" w:cs="Times New Roman"/>
          <w:bCs/>
          <w:iCs/>
          <w:sz w:val="24"/>
          <w:szCs w:val="24"/>
        </w:rPr>
        <w:t xml:space="preserve">A CAD was introduced into the anal canal, and a sterile betadine gauze hold with a pincer should be used to draw the prolapsed tissue inside the dilator; </w:t>
      </w:r>
      <w:r w:rsidRPr="004D4278">
        <w:rPr>
          <w:rFonts w:ascii="Book Antiqua" w:hAnsi="Book Antiqua" w:cs="Times New Roman"/>
          <w:sz w:val="24"/>
          <w:szCs w:val="24"/>
        </w:rPr>
        <w:t>C:</w:t>
      </w:r>
      <w:r w:rsidRPr="004D4278">
        <w:rPr>
          <w:rFonts w:ascii="Book Antiqua" w:hAnsi="Book Antiqua" w:cs="Times New Roman"/>
          <w:bCs/>
          <w:iCs/>
          <w:sz w:val="24"/>
          <w:szCs w:val="24"/>
        </w:rPr>
        <w:t xml:space="preserve"> Three purse-string sutures in all of the laye</w:t>
      </w:r>
      <w:r>
        <w:rPr>
          <w:rFonts w:ascii="Book Antiqua" w:hAnsi="Book Antiqua" w:cs="Times New Roman"/>
          <w:bCs/>
          <w:iCs/>
          <w:sz w:val="24"/>
          <w:szCs w:val="24"/>
        </w:rPr>
        <w:t>rs of the rectum were made at 1</w:t>
      </w:r>
      <w:r>
        <w:rPr>
          <w:rFonts w:ascii="Book Antiqua" w:hAnsi="Book Antiqua" w:cs="Times New Roman" w:hint="eastAsia"/>
          <w:bCs/>
          <w:iCs/>
          <w:sz w:val="24"/>
          <w:szCs w:val="24"/>
        </w:rPr>
        <w:t xml:space="preserve"> </w:t>
      </w:r>
      <w:r w:rsidRPr="004D4278">
        <w:rPr>
          <w:rFonts w:ascii="Book Antiqua" w:hAnsi="Book Antiqua" w:cs="Times New Roman"/>
          <w:bCs/>
          <w:iCs/>
          <w:sz w:val="24"/>
          <w:szCs w:val="24"/>
        </w:rPr>
        <w:t xml:space="preserve">cm intervals using Prolene 2–0 in the anterior area of the rectum at 4 cm above the dentate line and from the 9 o’clock direction to the 3 o’clock direction including the apex of the anterior rectocele; D: A PPH device was inserted into the anal canal and closed and fired to perform the rectal anastomosis, and the staple line was reinforced using a 3-0 absorbable </w:t>
      </w:r>
      <w:r>
        <w:rPr>
          <w:rFonts w:ascii="Book Antiqua" w:hAnsi="Book Antiqua" w:cs="Times New Roman" w:hint="eastAsia"/>
          <w:bCs/>
          <w:iCs/>
          <w:sz w:val="24"/>
          <w:szCs w:val="24"/>
        </w:rPr>
        <w:t>v</w:t>
      </w:r>
      <w:r w:rsidRPr="00A76BD5">
        <w:rPr>
          <w:rFonts w:ascii="Book Antiqua" w:hAnsi="Book Antiqua" w:cs="Times New Roman"/>
          <w:bCs/>
          <w:iCs/>
          <w:sz w:val="24"/>
          <w:szCs w:val="24"/>
        </w:rPr>
        <w:t>icryl</w:t>
      </w:r>
      <w:r>
        <w:rPr>
          <w:rFonts w:ascii="Book Antiqua" w:hAnsi="Book Antiqua" w:cs="Times New Roman" w:hint="eastAsia"/>
          <w:bCs/>
          <w:iCs/>
          <w:sz w:val="24"/>
          <w:szCs w:val="24"/>
        </w:rPr>
        <w:t xml:space="preserve"> </w:t>
      </w:r>
      <w:r w:rsidRPr="004D4278">
        <w:rPr>
          <w:rFonts w:ascii="Book Antiqua" w:hAnsi="Book Antiqua" w:cs="Times New Roman"/>
          <w:bCs/>
          <w:iCs/>
          <w:sz w:val="24"/>
          <w:szCs w:val="24"/>
        </w:rPr>
        <w:t xml:space="preserve">suture; </w:t>
      </w:r>
      <w:r w:rsidRPr="004D4278">
        <w:rPr>
          <w:rFonts w:ascii="Book Antiqua" w:hAnsi="Book Antiqua" w:cs="Times New Roman"/>
          <w:sz w:val="24"/>
          <w:szCs w:val="24"/>
        </w:rPr>
        <w:t xml:space="preserve">E: </w:t>
      </w:r>
      <w:r w:rsidRPr="004D4278">
        <w:rPr>
          <w:rFonts w:ascii="Book Antiqua" w:hAnsi="Book Antiqua" w:cs="Times New Roman"/>
          <w:bCs/>
          <w:iCs/>
          <w:sz w:val="24"/>
          <w:szCs w:val="24"/>
        </w:rPr>
        <w:t xml:space="preserve">The same procedure was repeated on </w:t>
      </w:r>
      <w:r w:rsidRPr="004D4278">
        <w:rPr>
          <w:rFonts w:ascii="Book Antiqua" w:hAnsi="Book Antiqua" w:cs="Times New Roman"/>
          <w:bCs/>
          <w:iCs/>
          <w:sz w:val="24"/>
          <w:szCs w:val="24"/>
        </w:rPr>
        <w:lastRenderedPageBreak/>
        <w:t xml:space="preserve">the posterior rectal wall; </w:t>
      </w:r>
      <w:r w:rsidRPr="004D4278">
        <w:rPr>
          <w:rFonts w:ascii="Book Antiqua" w:hAnsi="Book Antiqua" w:cs="Times New Roman"/>
          <w:sz w:val="24"/>
          <w:szCs w:val="24"/>
        </w:rPr>
        <w:t>F: The resected sample.</w:t>
      </w:r>
      <w:r w:rsidRPr="00BD4679">
        <w:t xml:space="preserve"> </w:t>
      </w:r>
      <w:r w:rsidRPr="00BD4679">
        <w:rPr>
          <w:rFonts w:ascii="Book Antiqua" w:hAnsi="Book Antiqua" w:cs="Times New Roman"/>
          <w:sz w:val="24"/>
          <w:szCs w:val="24"/>
        </w:rPr>
        <w:t>PPH</w:t>
      </w:r>
      <w:r>
        <w:rPr>
          <w:rFonts w:ascii="Book Antiqua" w:hAnsi="Book Antiqua" w:cs="Times New Roman" w:hint="eastAsia"/>
          <w:sz w:val="24"/>
          <w:szCs w:val="24"/>
        </w:rPr>
        <w:t xml:space="preserve">: </w:t>
      </w:r>
      <w:r w:rsidRPr="00BD4679">
        <w:rPr>
          <w:rFonts w:ascii="Book Antiqua" w:hAnsi="Book Antiqua" w:cs="Times New Roman"/>
          <w:sz w:val="24"/>
          <w:szCs w:val="24"/>
        </w:rPr>
        <w:t>Procedure for prolapse and hemorrhoids</w:t>
      </w:r>
      <w:r>
        <w:rPr>
          <w:rFonts w:ascii="Book Antiqua" w:hAnsi="Book Antiqua" w:cs="Times New Roman" w:hint="eastAsia"/>
          <w:sz w:val="24"/>
          <w:szCs w:val="24"/>
        </w:rPr>
        <w:t xml:space="preserve">; </w:t>
      </w:r>
      <w:r w:rsidRPr="00BD4679">
        <w:rPr>
          <w:rFonts w:ascii="Book Antiqua" w:hAnsi="Book Antiqua" w:cs="Times New Roman"/>
          <w:sz w:val="24"/>
          <w:szCs w:val="24"/>
        </w:rPr>
        <w:t>STARR</w:t>
      </w:r>
      <w:r>
        <w:rPr>
          <w:rFonts w:ascii="Book Antiqua" w:hAnsi="Book Antiqua" w:cs="Times New Roman" w:hint="eastAsia"/>
          <w:sz w:val="24"/>
          <w:szCs w:val="24"/>
        </w:rPr>
        <w:t xml:space="preserve">: </w:t>
      </w:r>
      <w:r w:rsidRPr="00BD4679">
        <w:rPr>
          <w:rFonts w:ascii="Book Antiqua" w:hAnsi="Book Antiqua" w:cs="Times New Roman"/>
          <w:sz w:val="24"/>
          <w:szCs w:val="24"/>
        </w:rPr>
        <w:t>Stapled transanal rectal resection</w:t>
      </w:r>
      <w:r>
        <w:rPr>
          <w:rFonts w:ascii="Book Antiqua" w:hAnsi="Book Antiqua" w:cs="Times New Roman" w:hint="eastAsia"/>
          <w:sz w:val="24"/>
          <w:szCs w:val="24"/>
        </w:rPr>
        <w:t xml:space="preserve">; </w:t>
      </w:r>
      <w:r w:rsidRPr="004D4278">
        <w:rPr>
          <w:rFonts w:ascii="Book Antiqua" w:hAnsi="Book Antiqua" w:cs="Times New Roman"/>
          <w:bCs/>
          <w:iCs/>
          <w:sz w:val="24"/>
          <w:szCs w:val="24"/>
        </w:rPr>
        <w:t>CAD</w:t>
      </w:r>
      <w:r>
        <w:rPr>
          <w:rFonts w:ascii="Book Antiqua" w:hAnsi="Book Antiqua" w:cs="Times New Roman" w:hint="eastAsia"/>
          <w:bCs/>
          <w:iCs/>
          <w:sz w:val="24"/>
          <w:szCs w:val="24"/>
        </w:rPr>
        <w:t xml:space="preserve">: </w:t>
      </w:r>
      <w:r w:rsidRPr="005822C5">
        <w:rPr>
          <w:rFonts w:ascii="Book Antiqua" w:hAnsi="Book Antiqua" w:cs="Times New Roman"/>
          <w:bCs/>
          <w:iCs/>
          <w:sz w:val="24"/>
          <w:szCs w:val="24"/>
        </w:rPr>
        <w:t>Circular anal dilator</w:t>
      </w:r>
      <w:r>
        <w:rPr>
          <w:rFonts w:ascii="Book Antiqua" w:hAnsi="Book Antiqua" w:cs="Times New Roman" w:hint="eastAsia"/>
          <w:bCs/>
          <w:iCs/>
          <w:sz w:val="24"/>
          <w:szCs w:val="24"/>
        </w:rPr>
        <w:t>.</w:t>
      </w:r>
      <w:r>
        <w:rPr>
          <w:rFonts w:ascii="Book Antiqua" w:hAnsi="Book Antiqua" w:cs="Times New Roman"/>
          <w:bCs/>
          <w:iCs/>
          <w:sz w:val="24"/>
          <w:szCs w:val="24"/>
        </w:rPr>
        <w:br w:type="page"/>
      </w:r>
    </w:p>
    <w:p w14:paraId="2E17AD89" w14:textId="4AD71DAD" w:rsidR="006269F4" w:rsidRPr="006269F4" w:rsidRDefault="006269F4" w:rsidP="00603149">
      <w:pPr>
        <w:adjustRightInd w:val="0"/>
        <w:snapToGrid w:val="0"/>
        <w:spacing w:line="360" w:lineRule="auto"/>
        <w:rPr>
          <w:rFonts w:ascii="Book Antiqua" w:hAnsi="Book Antiqua" w:cs="Times New Roman"/>
          <w:b/>
          <w:sz w:val="24"/>
          <w:szCs w:val="24"/>
        </w:rPr>
      </w:pPr>
      <w:r>
        <w:rPr>
          <w:rFonts w:ascii="Book Antiqua" w:hAnsi="Book Antiqua" w:cs="Times New Roman"/>
          <w:b/>
          <w:noProof/>
          <w:sz w:val="24"/>
          <w:szCs w:val="24"/>
        </w:rPr>
        <w:lastRenderedPageBreak/>
        <w:drawing>
          <wp:inline distT="0" distB="0" distL="0" distR="0" wp14:anchorId="0C3629F1" wp14:editId="1243B72E">
            <wp:extent cx="3879215" cy="2854325"/>
            <wp:effectExtent l="0" t="0" r="6985" b="3175"/>
            <wp:docPr id="3" name="图片 3" descr="E:\Question\25858\25858\25858-Figures\Figure 3 with ma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estion\25858\25858\25858-Figures\Figure 3 with marker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9215" cy="2854325"/>
                    </a:xfrm>
                    <a:prstGeom prst="rect">
                      <a:avLst/>
                    </a:prstGeom>
                    <a:noFill/>
                    <a:ln>
                      <a:noFill/>
                    </a:ln>
                  </pic:spPr>
                </pic:pic>
              </a:graphicData>
            </a:graphic>
          </wp:inline>
        </w:drawing>
      </w:r>
    </w:p>
    <w:p w14:paraId="7C3ECE8A" w14:textId="1D4EB6B2" w:rsidR="006269F4" w:rsidRPr="004D4278" w:rsidRDefault="006269F4" w:rsidP="00603149">
      <w:pPr>
        <w:adjustRightInd w:val="0"/>
        <w:snapToGrid w:val="0"/>
        <w:spacing w:line="360" w:lineRule="auto"/>
        <w:rPr>
          <w:rFonts w:ascii="Book Antiqua" w:hAnsi="Book Antiqua"/>
          <w:bCs/>
          <w:iCs/>
          <w:color w:val="000000"/>
          <w:sz w:val="24"/>
          <w:szCs w:val="24"/>
        </w:rPr>
      </w:pPr>
      <w:r w:rsidRPr="004D4278">
        <w:rPr>
          <w:rFonts w:ascii="Book Antiqua" w:hAnsi="Book Antiqua"/>
          <w:b/>
          <w:color w:val="000000"/>
          <w:sz w:val="24"/>
          <w:szCs w:val="24"/>
        </w:rPr>
        <w:t xml:space="preserve">Figure </w:t>
      </w:r>
      <w:r w:rsidRPr="004D4278">
        <w:rPr>
          <w:rFonts w:ascii="Book Antiqua" w:hAnsi="Book Antiqua" w:hint="eastAsia"/>
          <w:b/>
          <w:color w:val="000000"/>
          <w:sz w:val="24"/>
          <w:szCs w:val="24"/>
        </w:rPr>
        <w:t>3</w:t>
      </w:r>
      <w:r w:rsidRPr="004D4278">
        <w:rPr>
          <w:rFonts w:ascii="Book Antiqua" w:hAnsi="Book Antiqua"/>
          <w:b/>
          <w:color w:val="000000"/>
          <w:sz w:val="24"/>
          <w:szCs w:val="24"/>
        </w:rPr>
        <w:t xml:space="preserve"> </w:t>
      </w:r>
      <w:r>
        <w:rPr>
          <w:rFonts w:ascii="Book Antiqua" w:hAnsi="Book Antiqua" w:hint="eastAsia"/>
          <w:b/>
          <w:bCs/>
          <w:iCs/>
          <w:color w:val="000000"/>
          <w:sz w:val="24"/>
          <w:szCs w:val="24"/>
        </w:rPr>
        <w:t>S</w:t>
      </w:r>
      <w:r w:rsidRPr="004D4278">
        <w:rPr>
          <w:rFonts w:ascii="Book Antiqua" w:hAnsi="Book Antiqua"/>
          <w:b/>
          <w:bCs/>
          <w:iCs/>
          <w:color w:val="000000"/>
          <w:sz w:val="24"/>
          <w:szCs w:val="24"/>
        </w:rPr>
        <w:t xml:space="preserve">hort-term follow-up of postoperative satisfaction </w:t>
      </w:r>
      <w:r w:rsidRPr="004D4278">
        <w:rPr>
          <w:rFonts w:ascii="Book Antiqua" w:hAnsi="Book Antiqua" w:hint="eastAsia"/>
          <w:b/>
          <w:bCs/>
          <w:iCs/>
          <w:color w:val="000000"/>
          <w:sz w:val="24"/>
          <w:szCs w:val="24"/>
        </w:rPr>
        <w:t>grade of</w:t>
      </w:r>
      <w:r w:rsidRPr="004D4278">
        <w:rPr>
          <w:rFonts w:ascii="Book Antiqua" w:hAnsi="Book Antiqua"/>
          <w:b/>
          <w:bCs/>
          <w:iCs/>
          <w:color w:val="000000"/>
          <w:sz w:val="24"/>
          <w:szCs w:val="24"/>
        </w:rPr>
        <w:t xml:space="preserve"> </w:t>
      </w:r>
      <w:r w:rsidRPr="004D4278">
        <w:rPr>
          <w:rFonts w:ascii="Book Antiqua" w:hAnsi="Book Antiqua" w:hint="eastAsia"/>
          <w:b/>
          <w:bCs/>
          <w:iCs/>
          <w:color w:val="000000"/>
          <w:sz w:val="24"/>
          <w:szCs w:val="24"/>
        </w:rPr>
        <w:t>both</w:t>
      </w:r>
      <w:r w:rsidRPr="004D4278">
        <w:rPr>
          <w:rFonts w:ascii="Book Antiqua" w:hAnsi="Book Antiqua"/>
          <w:b/>
          <w:bCs/>
          <w:iCs/>
          <w:color w:val="000000"/>
          <w:sz w:val="24"/>
          <w:szCs w:val="24"/>
        </w:rPr>
        <w:t xml:space="preserve"> </w:t>
      </w:r>
      <w:r>
        <w:rPr>
          <w:rFonts w:ascii="Book Antiqua" w:hAnsi="Book Antiqua" w:cs="Times New Roman"/>
          <w:b/>
          <w:sz w:val="24"/>
          <w:szCs w:val="24"/>
        </w:rPr>
        <w:t>prolapse and hemorrhoids</w:t>
      </w:r>
      <w:r>
        <w:rPr>
          <w:rFonts w:ascii="Book Antiqua" w:hAnsi="Book Antiqua" w:cs="Times New Roman" w:hint="eastAsia"/>
          <w:b/>
          <w:sz w:val="24"/>
          <w:szCs w:val="24"/>
        </w:rPr>
        <w:t>-</w:t>
      </w:r>
      <w:r w:rsidRPr="006269F4">
        <w:rPr>
          <w:rFonts w:ascii="Book Antiqua" w:hAnsi="Book Antiqua" w:cs="Times New Roman"/>
          <w:b/>
          <w:sz w:val="24"/>
          <w:szCs w:val="24"/>
        </w:rPr>
        <w:t xml:space="preserve">stapled transanal rectal resection </w:t>
      </w:r>
      <w:r w:rsidRPr="004D4278">
        <w:rPr>
          <w:rFonts w:ascii="Book Antiqua" w:hAnsi="Book Antiqua" w:cs="Times New Roman"/>
          <w:b/>
          <w:sz w:val="24"/>
          <w:szCs w:val="24"/>
        </w:rPr>
        <w:t>procedure</w:t>
      </w:r>
      <w:r w:rsidRPr="004D4278">
        <w:rPr>
          <w:rFonts w:ascii="Book Antiqua" w:hAnsi="Book Antiqua"/>
          <w:b/>
          <w:bCs/>
          <w:iCs/>
          <w:color w:val="000000"/>
          <w:sz w:val="24"/>
          <w:szCs w:val="24"/>
        </w:rPr>
        <w:t xml:space="preserve"> and Bresler procedures</w:t>
      </w:r>
      <w:r w:rsidRPr="004D4278">
        <w:rPr>
          <w:rFonts w:ascii="Book Antiqua" w:hAnsi="Book Antiqua"/>
          <w:b/>
          <w:color w:val="000000"/>
          <w:sz w:val="24"/>
          <w:szCs w:val="24"/>
        </w:rPr>
        <w:t>.</w:t>
      </w:r>
      <w:r w:rsidRPr="004D4278">
        <w:rPr>
          <w:rFonts w:ascii="Book Antiqua" w:hAnsi="Book Antiqua" w:hint="eastAsia"/>
          <w:b/>
          <w:color w:val="000000"/>
          <w:sz w:val="24"/>
          <w:szCs w:val="24"/>
        </w:rPr>
        <w:t xml:space="preserve"> </w:t>
      </w:r>
      <w:r w:rsidRPr="004D4278">
        <w:rPr>
          <w:rFonts w:ascii="Book Antiqua" w:hAnsi="Book Antiqua" w:hint="eastAsia"/>
          <w:sz w:val="24"/>
          <w:szCs w:val="24"/>
        </w:rPr>
        <w:t xml:space="preserve">In 30 patients who underwent </w:t>
      </w:r>
      <w:r w:rsidRPr="004D4278">
        <w:rPr>
          <w:rFonts w:ascii="Book Antiqua" w:hAnsi="Book Antiqua"/>
          <w:sz w:val="24"/>
          <w:szCs w:val="24"/>
        </w:rPr>
        <w:t>PPH-STARR</w:t>
      </w:r>
      <w:r w:rsidRPr="004D4278">
        <w:rPr>
          <w:rFonts w:ascii="Book Antiqua" w:hAnsi="Book Antiqua" w:hint="eastAsia"/>
          <w:sz w:val="24"/>
          <w:szCs w:val="24"/>
        </w:rPr>
        <w:t xml:space="preserve"> procedure, there were 15 persons </w:t>
      </w:r>
      <w:r w:rsidRPr="004D4278">
        <w:rPr>
          <w:rFonts w:ascii="Book Antiqua" w:hAnsi="Book Antiqua"/>
          <w:sz w:val="24"/>
          <w:szCs w:val="24"/>
        </w:rPr>
        <w:t>(50%)</w:t>
      </w:r>
      <w:r w:rsidRPr="004D4278">
        <w:rPr>
          <w:rFonts w:ascii="Book Antiqua" w:hAnsi="Book Antiqua" w:hint="eastAsia"/>
          <w:sz w:val="24"/>
          <w:szCs w:val="24"/>
        </w:rPr>
        <w:t xml:space="preserve"> who felt excellent and 5 persons </w:t>
      </w:r>
      <w:r w:rsidRPr="004D4278">
        <w:rPr>
          <w:rFonts w:ascii="Book Antiqua" w:hAnsi="Book Antiqua"/>
          <w:sz w:val="24"/>
          <w:szCs w:val="24"/>
        </w:rPr>
        <w:t>(16.7%)</w:t>
      </w:r>
      <w:r w:rsidRPr="004D4278">
        <w:rPr>
          <w:rFonts w:ascii="Book Antiqua" w:hAnsi="Book Antiqua" w:hint="eastAsia"/>
          <w:sz w:val="24"/>
          <w:szCs w:val="24"/>
        </w:rPr>
        <w:t xml:space="preserve"> who felt good post operation. And there were 3 persons </w:t>
      </w:r>
      <w:r w:rsidRPr="004D4278">
        <w:rPr>
          <w:rFonts w:ascii="Book Antiqua" w:hAnsi="Book Antiqua"/>
          <w:sz w:val="24"/>
          <w:szCs w:val="24"/>
        </w:rPr>
        <w:t>(10%)</w:t>
      </w:r>
      <w:r w:rsidRPr="004D4278">
        <w:rPr>
          <w:rFonts w:ascii="Book Antiqua" w:hAnsi="Book Antiqua" w:hint="eastAsia"/>
          <w:sz w:val="24"/>
          <w:szCs w:val="24"/>
        </w:rPr>
        <w:t xml:space="preserve"> who just sai</w:t>
      </w:r>
      <w:r w:rsidRPr="004D4278">
        <w:rPr>
          <w:rFonts w:ascii="Book Antiqua" w:hAnsi="Book Antiqua" w:hint="eastAsia"/>
          <w:bCs/>
          <w:iCs/>
          <w:color w:val="000000"/>
          <w:sz w:val="24"/>
          <w:szCs w:val="24"/>
        </w:rPr>
        <w:t xml:space="preserve">d fair and 7 persons </w:t>
      </w:r>
      <w:r w:rsidRPr="004D4278">
        <w:rPr>
          <w:rFonts w:ascii="Book Antiqua" w:hAnsi="Book Antiqua"/>
          <w:bCs/>
          <w:iCs/>
          <w:color w:val="000000"/>
          <w:sz w:val="24"/>
          <w:szCs w:val="24"/>
        </w:rPr>
        <w:t>(23.3%)</w:t>
      </w:r>
      <w:r w:rsidRPr="004D4278">
        <w:rPr>
          <w:rFonts w:ascii="Book Antiqua" w:hAnsi="Book Antiqua" w:hint="eastAsia"/>
          <w:bCs/>
          <w:iCs/>
          <w:color w:val="000000"/>
          <w:sz w:val="24"/>
          <w:szCs w:val="24"/>
        </w:rPr>
        <w:t xml:space="preserve"> complaint about poor outcome after operation. In 30 patients who underwent </w:t>
      </w:r>
      <w:r w:rsidRPr="004D4278">
        <w:rPr>
          <w:rFonts w:ascii="Book Antiqua" w:hAnsi="Book Antiqua"/>
          <w:bCs/>
          <w:iCs/>
          <w:color w:val="000000"/>
          <w:sz w:val="24"/>
          <w:szCs w:val="24"/>
        </w:rPr>
        <w:t>Bresler procedure</w:t>
      </w:r>
      <w:r w:rsidRPr="004D4278">
        <w:rPr>
          <w:rFonts w:ascii="Book Antiqua" w:hAnsi="Book Antiqua" w:hint="eastAsia"/>
          <w:bCs/>
          <w:iCs/>
          <w:color w:val="000000"/>
          <w:sz w:val="24"/>
          <w:szCs w:val="24"/>
        </w:rPr>
        <w:t xml:space="preserve">, there were 14 persons </w:t>
      </w:r>
      <w:r w:rsidRPr="004D4278">
        <w:rPr>
          <w:rFonts w:ascii="Book Antiqua" w:hAnsi="Book Antiqua"/>
          <w:bCs/>
          <w:iCs/>
          <w:color w:val="000000"/>
          <w:sz w:val="24"/>
          <w:szCs w:val="24"/>
        </w:rPr>
        <w:t>(46.7%)</w:t>
      </w:r>
      <w:r w:rsidRPr="004D4278">
        <w:rPr>
          <w:rFonts w:ascii="Book Antiqua" w:hAnsi="Book Antiqua" w:hint="eastAsia"/>
          <w:bCs/>
          <w:iCs/>
          <w:color w:val="000000"/>
          <w:sz w:val="24"/>
          <w:szCs w:val="24"/>
        </w:rPr>
        <w:t xml:space="preserve"> who felt excellent and 6 persons </w:t>
      </w:r>
      <w:r w:rsidRPr="004D4278">
        <w:rPr>
          <w:rFonts w:ascii="Book Antiqua" w:hAnsi="Book Antiqua"/>
          <w:bCs/>
          <w:iCs/>
          <w:color w:val="000000"/>
          <w:sz w:val="24"/>
          <w:szCs w:val="24"/>
        </w:rPr>
        <w:t>(20%)</w:t>
      </w:r>
      <w:r w:rsidRPr="004D4278">
        <w:rPr>
          <w:rFonts w:ascii="Book Antiqua" w:hAnsi="Book Antiqua" w:hint="eastAsia"/>
          <w:bCs/>
          <w:iCs/>
          <w:color w:val="000000"/>
          <w:sz w:val="24"/>
          <w:szCs w:val="24"/>
        </w:rPr>
        <w:t xml:space="preserve"> who felt good post operation. And there were 2 persons </w:t>
      </w:r>
      <w:r w:rsidRPr="004D4278">
        <w:rPr>
          <w:rFonts w:ascii="Book Antiqua" w:hAnsi="Book Antiqua"/>
          <w:bCs/>
          <w:iCs/>
          <w:color w:val="000000"/>
          <w:sz w:val="24"/>
          <w:szCs w:val="24"/>
        </w:rPr>
        <w:t>(6.7%)</w:t>
      </w:r>
      <w:r w:rsidRPr="004D4278">
        <w:rPr>
          <w:rFonts w:ascii="Book Antiqua" w:hAnsi="Book Antiqua" w:hint="eastAsia"/>
          <w:bCs/>
          <w:iCs/>
          <w:color w:val="000000"/>
          <w:sz w:val="24"/>
          <w:szCs w:val="24"/>
        </w:rPr>
        <w:t xml:space="preserve"> who just said fair and 8 persons </w:t>
      </w:r>
      <w:r w:rsidRPr="004D4278">
        <w:rPr>
          <w:rFonts w:ascii="Book Antiqua" w:hAnsi="Book Antiqua"/>
          <w:bCs/>
          <w:iCs/>
          <w:color w:val="000000"/>
          <w:sz w:val="24"/>
          <w:szCs w:val="24"/>
        </w:rPr>
        <w:t>(26.6%)</w:t>
      </w:r>
      <w:r w:rsidRPr="004D4278">
        <w:rPr>
          <w:rFonts w:ascii="Book Antiqua" w:hAnsi="Book Antiqua" w:hint="eastAsia"/>
          <w:bCs/>
          <w:iCs/>
          <w:color w:val="000000"/>
          <w:sz w:val="24"/>
          <w:szCs w:val="24"/>
        </w:rPr>
        <w:t xml:space="preserve"> complaint about poor outcome after operation.</w:t>
      </w:r>
      <w:r>
        <w:rPr>
          <w:rFonts w:ascii="Book Antiqua" w:hAnsi="Book Antiqua" w:hint="eastAsia"/>
          <w:bCs/>
          <w:iCs/>
          <w:color w:val="000000"/>
          <w:sz w:val="24"/>
          <w:szCs w:val="24"/>
        </w:rPr>
        <w:t xml:space="preserve"> </w:t>
      </w:r>
      <w:r w:rsidRPr="00BD4679">
        <w:rPr>
          <w:rFonts w:ascii="Book Antiqua" w:hAnsi="Book Antiqua" w:cs="Times New Roman"/>
          <w:sz w:val="24"/>
          <w:szCs w:val="24"/>
        </w:rPr>
        <w:t>PPH</w:t>
      </w:r>
      <w:r>
        <w:rPr>
          <w:rFonts w:ascii="Book Antiqua" w:hAnsi="Book Antiqua" w:cs="Times New Roman" w:hint="eastAsia"/>
          <w:sz w:val="24"/>
          <w:szCs w:val="24"/>
        </w:rPr>
        <w:t xml:space="preserve">: </w:t>
      </w:r>
      <w:r w:rsidRPr="00BD4679">
        <w:rPr>
          <w:rFonts w:ascii="Book Antiqua" w:hAnsi="Book Antiqua" w:cs="Times New Roman"/>
          <w:sz w:val="24"/>
          <w:szCs w:val="24"/>
        </w:rPr>
        <w:t>Procedure for prolapse and hemorrhoids</w:t>
      </w:r>
      <w:r>
        <w:rPr>
          <w:rFonts w:ascii="Book Antiqua" w:hAnsi="Book Antiqua" w:cs="Times New Roman" w:hint="eastAsia"/>
          <w:sz w:val="24"/>
          <w:szCs w:val="24"/>
        </w:rPr>
        <w:t xml:space="preserve">; </w:t>
      </w:r>
      <w:r w:rsidRPr="00BD4679">
        <w:rPr>
          <w:rFonts w:ascii="Book Antiqua" w:hAnsi="Book Antiqua" w:cs="Times New Roman"/>
          <w:sz w:val="24"/>
          <w:szCs w:val="24"/>
        </w:rPr>
        <w:t>STARR</w:t>
      </w:r>
      <w:r>
        <w:rPr>
          <w:rFonts w:ascii="Book Antiqua" w:hAnsi="Book Antiqua" w:cs="Times New Roman" w:hint="eastAsia"/>
          <w:sz w:val="24"/>
          <w:szCs w:val="24"/>
        </w:rPr>
        <w:t xml:space="preserve">: </w:t>
      </w:r>
      <w:r w:rsidRPr="00BD4679">
        <w:rPr>
          <w:rFonts w:ascii="Book Antiqua" w:hAnsi="Book Antiqua" w:cs="Times New Roman"/>
          <w:sz w:val="24"/>
          <w:szCs w:val="24"/>
        </w:rPr>
        <w:t>Stapled transanal rectal resection</w:t>
      </w:r>
      <w:r>
        <w:rPr>
          <w:rFonts w:ascii="Book Antiqua" w:hAnsi="Book Antiqua" w:cs="Times New Roman" w:hint="eastAsia"/>
          <w:sz w:val="24"/>
          <w:szCs w:val="24"/>
        </w:rPr>
        <w:t>.</w:t>
      </w:r>
    </w:p>
    <w:p w14:paraId="10867D85" w14:textId="712EF640" w:rsidR="006269F4" w:rsidRDefault="006269F4" w:rsidP="00603149">
      <w:pPr>
        <w:adjustRightInd w:val="0"/>
        <w:snapToGrid w:val="0"/>
        <w:spacing w:line="360" w:lineRule="auto"/>
        <w:rPr>
          <w:rFonts w:ascii="Book Antiqua" w:hAnsi="Book Antiqua"/>
          <w:bCs/>
          <w:iCs/>
          <w:color w:val="000000"/>
          <w:sz w:val="24"/>
          <w:szCs w:val="24"/>
        </w:rPr>
      </w:pPr>
      <w:r>
        <w:rPr>
          <w:rFonts w:ascii="Book Antiqua" w:hAnsi="Book Antiqua"/>
          <w:bCs/>
          <w:iCs/>
          <w:color w:val="000000"/>
          <w:sz w:val="24"/>
          <w:szCs w:val="24"/>
        </w:rPr>
        <w:br w:type="page"/>
      </w:r>
    </w:p>
    <w:p w14:paraId="56484E59" w14:textId="72729474" w:rsidR="006269F4" w:rsidRPr="004D4278" w:rsidRDefault="006269F4" w:rsidP="00603149">
      <w:pPr>
        <w:adjustRightInd w:val="0"/>
        <w:snapToGrid w:val="0"/>
        <w:spacing w:line="360" w:lineRule="auto"/>
        <w:rPr>
          <w:rFonts w:ascii="Book Antiqua" w:hAnsi="Book Antiqua"/>
          <w:bCs/>
          <w:iCs/>
          <w:color w:val="000000"/>
          <w:sz w:val="24"/>
          <w:szCs w:val="24"/>
        </w:rPr>
      </w:pPr>
      <w:r>
        <w:rPr>
          <w:rFonts w:ascii="Book Antiqua" w:hAnsi="Book Antiqua"/>
          <w:bCs/>
          <w:iCs/>
          <w:noProof/>
          <w:color w:val="000000"/>
          <w:sz w:val="24"/>
          <w:szCs w:val="24"/>
        </w:rPr>
        <w:lastRenderedPageBreak/>
        <w:drawing>
          <wp:inline distT="0" distB="0" distL="0" distR="0" wp14:anchorId="311321A7" wp14:editId="243DD073">
            <wp:extent cx="5274310" cy="5708217"/>
            <wp:effectExtent l="0" t="0" r="2540" b="6985"/>
            <wp:docPr id="4" name="图片 4" descr="E:\Question\25858\25858\25858-Figures\Figure 4 with ma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estion\25858\25858\25858-Figures\Figure 4 with marker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5708217"/>
                    </a:xfrm>
                    <a:prstGeom prst="rect">
                      <a:avLst/>
                    </a:prstGeom>
                    <a:noFill/>
                    <a:ln>
                      <a:noFill/>
                    </a:ln>
                  </pic:spPr>
                </pic:pic>
              </a:graphicData>
            </a:graphic>
          </wp:inline>
        </w:drawing>
      </w:r>
    </w:p>
    <w:p w14:paraId="2EF27ED4" w14:textId="05F07E84" w:rsidR="006269F4" w:rsidRDefault="006269F4" w:rsidP="00603149">
      <w:pPr>
        <w:adjustRightInd w:val="0"/>
        <w:snapToGrid w:val="0"/>
        <w:spacing w:line="360" w:lineRule="auto"/>
        <w:rPr>
          <w:rFonts w:ascii="Book Antiqua" w:hAnsi="Book Antiqua" w:cs="Times New Roman"/>
          <w:bCs/>
          <w:iCs/>
          <w:sz w:val="24"/>
          <w:szCs w:val="24"/>
        </w:rPr>
      </w:pPr>
      <w:r w:rsidRPr="004D4278">
        <w:rPr>
          <w:rFonts w:ascii="Book Antiqua" w:hAnsi="Book Antiqua" w:cs="Times New Roman"/>
          <w:b/>
          <w:sz w:val="24"/>
          <w:szCs w:val="24"/>
        </w:rPr>
        <w:t xml:space="preserve">Figure 4 </w:t>
      </w:r>
      <w:r>
        <w:rPr>
          <w:rFonts w:ascii="Book Antiqua" w:hAnsi="Book Antiqua" w:cs="Times New Roman" w:hint="eastAsia"/>
          <w:b/>
          <w:sz w:val="24"/>
          <w:szCs w:val="24"/>
        </w:rPr>
        <w:t>S</w:t>
      </w:r>
      <w:r w:rsidRPr="009A1335">
        <w:rPr>
          <w:rFonts w:ascii="Book Antiqua" w:hAnsi="Book Antiqua" w:cs="Times New Roman"/>
          <w:b/>
          <w:sz w:val="24"/>
          <w:szCs w:val="24"/>
        </w:rPr>
        <w:t>urgical technique of</w:t>
      </w:r>
      <w:r w:rsidRPr="004D4278">
        <w:rPr>
          <w:rFonts w:ascii="Book Antiqua" w:hAnsi="Book Antiqua" w:cs="Times New Roman"/>
          <w:b/>
          <w:sz w:val="24"/>
          <w:szCs w:val="24"/>
        </w:rPr>
        <w:t xml:space="preserve"> </w:t>
      </w:r>
      <w:r>
        <w:rPr>
          <w:rFonts w:ascii="Book Antiqua" w:hAnsi="Book Antiqua" w:cs="Times New Roman"/>
          <w:b/>
          <w:sz w:val="24"/>
          <w:szCs w:val="24"/>
        </w:rPr>
        <w:t>tissue selecting therapy</w:t>
      </w:r>
      <w:r>
        <w:rPr>
          <w:rFonts w:ascii="Book Antiqua" w:hAnsi="Book Antiqua" w:cs="Times New Roman" w:hint="eastAsia"/>
          <w:b/>
          <w:sz w:val="24"/>
          <w:szCs w:val="24"/>
        </w:rPr>
        <w:t>-</w:t>
      </w:r>
      <w:r w:rsidRPr="006269F4">
        <w:rPr>
          <w:rFonts w:ascii="Book Antiqua" w:hAnsi="Book Antiqua" w:cs="Times New Roman"/>
          <w:b/>
          <w:sz w:val="24"/>
          <w:szCs w:val="24"/>
        </w:rPr>
        <w:t>stapled transanal rectal resection</w:t>
      </w:r>
      <w:r w:rsidRPr="004D4278">
        <w:rPr>
          <w:rFonts w:ascii="Book Antiqua" w:hAnsi="Book Antiqua" w:cs="Times New Roman"/>
          <w:b/>
          <w:sz w:val="24"/>
          <w:szCs w:val="24"/>
        </w:rPr>
        <w:t xml:space="preserve"> procedure. </w:t>
      </w:r>
      <w:r w:rsidRPr="004D4278">
        <w:rPr>
          <w:rFonts w:ascii="Book Antiqua" w:hAnsi="Book Antiqua" w:cs="Times New Roman"/>
          <w:sz w:val="24"/>
          <w:szCs w:val="24"/>
        </w:rPr>
        <w:t xml:space="preserve">A: A </w:t>
      </w:r>
      <w:r w:rsidRPr="004D4278">
        <w:rPr>
          <w:rFonts w:ascii="Book Antiqua" w:hAnsi="Book Antiqua" w:cs="Times New Roman"/>
          <w:bCs/>
          <w:iCs/>
          <w:sz w:val="24"/>
          <w:szCs w:val="24"/>
        </w:rPr>
        <w:t xml:space="preserve">CAD was gently introduced and fixed to the perianal skin after digital anal dilatation to assess the scope and degree of prolapse and rectocele; </w:t>
      </w:r>
      <w:r w:rsidRPr="004D4278">
        <w:rPr>
          <w:rFonts w:ascii="Book Antiqua" w:hAnsi="Book Antiqua" w:cs="Times New Roman"/>
          <w:sz w:val="24"/>
          <w:szCs w:val="24"/>
        </w:rPr>
        <w:t>B, C: T</w:t>
      </w:r>
      <w:r w:rsidRPr="004D4278">
        <w:rPr>
          <w:rFonts w:ascii="Book Antiqua" w:hAnsi="Book Antiqua" w:cs="Times New Roman"/>
          <w:bCs/>
          <w:iCs/>
          <w:sz w:val="24"/>
          <w:szCs w:val="24"/>
        </w:rPr>
        <w:t xml:space="preserve">he parachute technique with 6 figure-eight sutures was used to pull out the rectocele and prolapsed tissues, and the depth of each suture should reach the rectal muscular layer; </w:t>
      </w:r>
      <w:r w:rsidRPr="004D4278">
        <w:rPr>
          <w:rFonts w:ascii="Book Antiqua" w:hAnsi="Book Antiqua" w:cs="Times New Roman"/>
          <w:sz w:val="24"/>
          <w:szCs w:val="24"/>
        </w:rPr>
        <w:t>D:</w:t>
      </w:r>
      <w:r w:rsidRPr="004D4278">
        <w:rPr>
          <w:rFonts w:ascii="Book Antiqua" w:hAnsi="Book Antiqua" w:cs="Times New Roman"/>
          <w:bCs/>
          <w:iCs/>
          <w:sz w:val="24"/>
          <w:szCs w:val="24"/>
        </w:rPr>
        <w:t xml:space="preserve"> A 36-mm TST stapler was placed through the CAD, and all traction lines were pulled out through the mega windows; </w:t>
      </w:r>
      <w:r w:rsidRPr="004D4278">
        <w:rPr>
          <w:rFonts w:ascii="Book Antiqua" w:hAnsi="Book Antiqua" w:cs="Times New Roman"/>
          <w:sz w:val="24"/>
          <w:szCs w:val="24"/>
        </w:rPr>
        <w:t>E:</w:t>
      </w:r>
      <w:r w:rsidRPr="004D4278">
        <w:rPr>
          <w:rFonts w:ascii="Book Antiqua" w:hAnsi="Book Antiqua" w:cs="Times New Roman"/>
          <w:bCs/>
          <w:iCs/>
          <w:sz w:val="24"/>
          <w:szCs w:val="24"/>
        </w:rPr>
        <w:t xml:space="preserve"> The stapler was closed and fired to perform the rectal anastomosis, and the staple line was reinforced using a 3-0 absorbable vicryl suture; </w:t>
      </w:r>
      <w:r w:rsidRPr="004D4278">
        <w:rPr>
          <w:rFonts w:ascii="Book Antiqua" w:hAnsi="Book Antiqua" w:cs="Times New Roman"/>
          <w:sz w:val="24"/>
          <w:szCs w:val="24"/>
        </w:rPr>
        <w:t>F: The resected sample.</w:t>
      </w:r>
      <w:r>
        <w:rPr>
          <w:rFonts w:ascii="Book Antiqua" w:hAnsi="Book Antiqua" w:cs="Times New Roman" w:hint="eastAsia"/>
          <w:sz w:val="24"/>
          <w:szCs w:val="24"/>
        </w:rPr>
        <w:t xml:space="preserve"> </w:t>
      </w:r>
      <w:r w:rsidRPr="00F55786">
        <w:rPr>
          <w:rFonts w:ascii="Book Antiqua" w:hAnsi="Book Antiqua" w:cs="Times New Roman"/>
          <w:sz w:val="24"/>
          <w:szCs w:val="24"/>
        </w:rPr>
        <w:t>TST</w:t>
      </w:r>
      <w:r>
        <w:rPr>
          <w:rFonts w:ascii="Book Antiqua" w:hAnsi="Book Antiqua" w:cs="Times New Roman" w:hint="eastAsia"/>
          <w:sz w:val="24"/>
          <w:szCs w:val="24"/>
        </w:rPr>
        <w:t xml:space="preserve">: </w:t>
      </w:r>
      <w:r w:rsidRPr="00F55786">
        <w:rPr>
          <w:rFonts w:ascii="Book Antiqua" w:hAnsi="Book Antiqua" w:cs="Times New Roman"/>
          <w:sz w:val="24"/>
          <w:szCs w:val="24"/>
        </w:rPr>
        <w:t>Tissue selecting therapy</w:t>
      </w:r>
      <w:r>
        <w:rPr>
          <w:rFonts w:ascii="Book Antiqua" w:hAnsi="Book Antiqua" w:cs="Times New Roman" w:hint="eastAsia"/>
          <w:sz w:val="24"/>
          <w:szCs w:val="24"/>
        </w:rPr>
        <w:t xml:space="preserve">; </w:t>
      </w:r>
      <w:r w:rsidRPr="00BD4679">
        <w:rPr>
          <w:rFonts w:ascii="Book Antiqua" w:hAnsi="Book Antiqua" w:cs="Times New Roman"/>
          <w:sz w:val="24"/>
          <w:szCs w:val="24"/>
        </w:rPr>
        <w:t>STARR</w:t>
      </w:r>
      <w:r>
        <w:rPr>
          <w:rFonts w:ascii="Book Antiqua" w:hAnsi="Book Antiqua" w:cs="Times New Roman" w:hint="eastAsia"/>
          <w:sz w:val="24"/>
          <w:szCs w:val="24"/>
        </w:rPr>
        <w:t xml:space="preserve">: </w:t>
      </w:r>
      <w:r w:rsidRPr="00BD4679">
        <w:rPr>
          <w:rFonts w:ascii="Book Antiqua" w:hAnsi="Book Antiqua" w:cs="Times New Roman"/>
          <w:sz w:val="24"/>
          <w:szCs w:val="24"/>
        </w:rPr>
        <w:t>Stapled transanal rectal resection</w:t>
      </w:r>
      <w:r>
        <w:rPr>
          <w:rFonts w:ascii="Book Antiqua" w:hAnsi="Book Antiqua" w:cs="Times New Roman" w:hint="eastAsia"/>
          <w:sz w:val="24"/>
          <w:szCs w:val="24"/>
        </w:rPr>
        <w:t xml:space="preserve">; </w:t>
      </w:r>
      <w:r w:rsidRPr="004D4278">
        <w:rPr>
          <w:rFonts w:ascii="Book Antiqua" w:hAnsi="Book Antiqua" w:cs="Times New Roman"/>
          <w:bCs/>
          <w:iCs/>
          <w:sz w:val="24"/>
          <w:szCs w:val="24"/>
        </w:rPr>
        <w:t>CAD</w:t>
      </w:r>
      <w:r>
        <w:rPr>
          <w:rFonts w:ascii="Book Antiqua" w:hAnsi="Book Antiqua" w:cs="Times New Roman" w:hint="eastAsia"/>
          <w:bCs/>
          <w:iCs/>
          <w:sz w:val="24"/>
          <w:szCs w:val="24"/>
        </w:rPr>
        <w:t xml:space="preserve">: </w:t>
      </w:r>
      <w:r w:rsidRPr="005822C5">
        <w:rPr>
          <w:rFonts w:ascii="Book Antiqua" w:hAnsi="Book Antiqua" w:cs="Times New Roman"/>
          <w:bCs/>
          <w:iCs/>
          <w:sz w:val="24"/>
          <w:szCs w:val="24"/>
        </w:rPr>
        <w:t>Circular anal dilator</w:t>
      </w:r>
      <w:r>
        <w:rPr>
          <w:rFonts w:ascii="Book Antiqua" w:hAnsi="Book Antiqua" w:cs="Times New Roman" w:hint="eastAsia"/>
          <w:bCs/>
          <w:iCs/>
          <w:sz w:val="24"/>
          <w:szCs w:val="24"/>
        </w:rPr>
        <w:t>.</w:t>
      </w:r>
      <w:r>
        <w:rPr>
          <w:rFonts w:ascii="Book Antiqua" w:hAnsi="Book Antiqua" w:cs="Times New Roman"/>
          <w:bCs/>
          <w:iCs/>
          <w:sz w:val="24"/>
          <w:szCs w:val="24"/>
        </w:rPr>
        <w:br w:type="page"/>
      </w:r>
    </w:p>
    <w:p w14:paraId="7F2DD822" w14:textId="714C3528" w:rsidR="006269F4" w:rsidRDefault="006269F4" w:rsidP="00603149">
      <w:pPr>
        <w:adjustRightInd w:val="0"/>
        <w:snapToGrid w:val="0"/>
        <w:spacing w:line="360" w:lineRule="auto"/>
        <w:rPr>
          <w:rFonts w:ascii="Book Antiqua" w:hAnsi="Book Antiqua" w:cs="Times New Roman"/>
          <w:sz w:val="24"/>
          <w:szCs w:val="24"/>
        </w:rPr>
      </w:pPr>
    </w:p>
    <w:p w14:paraId="19C70920" w14:textId="686BCA82" w:rsidR="006269F4" w:rsidRPr="004D4278" w:rsidRDefault="006269F4" w:rsidP="00603149">
      <w:pPr>
        <w:adjustRightInd w:val="0"/>
        <w:snapToGrid w:val="0"/>
        <w:spacing w:line="360" w:lineRule="auto"/>
        <w:rPr>
          <w:rFonts w:ascii="Book Antiqua" w:hAnsi="Book Antiqua" w:cs="Times New Roman"/>
          <w:sz w:val="24"/>
          <w:szCs w:val="24"/>
        </w:rPr>
      </w:pPr>
      <w:r>
        <w:rPr>
          <w:rFonts w:ascii="Book Antiqua" w:hAnsi="Book Antiqua" w:cs="Times New Roman"/>
          <w:noProof/>
          <w:sz w:val="24"/>
          <w:szCs w:val="24"/>
        </w:rPr>
        <w:drawing>
          <wp:inline distT="0" distB="0" distL="0" distR="0" wp14:anchorId="5ED418F5" wp14:editId="12B6F027">
            <wp:extent cx="5274310" cy="5658895"/>
            <wp:effectExtent l="0" t="0" r="2540" b="0"/>
            <wp:docPr id="5" name="图片 5" descr="E:\Question\25858\25858\25858-Figures\Figure 5 with ma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Question\25858\25858\25858-Figures\Figure 5 with marker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5658895"/>
                    </a:xfrm>
                    <a:prstGeom prst="rect">
                      <a:avLst/>
                    </a:prstGeom>
                    <a:noFill/>
                    <a:ln>
                      <a:noFill/>
                    </a:ln>
                  </pic:spPr>
                </pic:pic>
              </a:graphicData>
            </a:graphic>
          </wp:inline>
        </w:drawing>
      </w:r>
    </w:p>
    <w:p w14:paraId="7A3D1A74" w14:textId="07FFD680" w:rsidR="006269F4" w:rsidRPr="004D4278" w:rsidRDefault="006269F4" w:rsidP="00603149">
      <w:pPr>
        <w:adjustRightInd w:val="0"/>
        <w:snapToGrid w:val="0"/>
        <w:spacing w:line="360" w:lineRule="auto"/>
        <w:rPr>
          <w:rFonts w:ascii="Book Antiqua" w:hAnsi="Book Antiqua" w:cs="Times New Roman"/>
          <w:sz w:val="24"/>
          <w:szCs w:val="24"/>
        </w:rPr>
      </w:pPr>
      <w:r w:rsidRPr="004D4278">
        <w:rPr>
          <w:rFonts w:ascii="Book Antiqua" w:hAnsi="Book Antiqua" w:cs="Times New Roman"/>
          <w:b/>
          <w:sz w:val="24"/>
          <w:szCs w:val="24"/>
        </w:rPr>
        <w:t xml:space="preserve">Figure </w:t>
      </w:r>
      <w:r w:rsidRPr="004D4278">
        <w:rPr>
          <w:rFonts w:ascii="Book Antiqua" w:hAnsi="Book Antiqua" w:cs="Times New Roman" w:hint="eastAsia"/>
          <w:b/>
          <w:sz w:val="24"/>
          <w:szCs w:val="24"/>
        </w:rPr>
        <w:t>5</w:t>
      </w:r>
      <w:r w:rsidRPr="004D4278">
        <w:rPr>
          <w:rFonts w:ascii="Book Antiqua" w:hAnsi="Book Antiqua" w:cs="Times New Roman"/>
          <w:b/>
          <w:sz w:val="24"/>
          <w:szCs w:val="24"/>
        </w:rPr>
        <w:t xml:space="preserve"> </w:t>
      </w:r>
      <w:r w:rsidRPr="007E074B">
        <w:rPr>
          <w:rFonts w:ascii="Book Antiqua" w:hAnsi="Book Antiqua" w:cs="Times New Roman"/>
          <w:b/>
          <w:sz w:val="24"/>
          <w:szCs w:val="24"/>
        </w:rPr>
        <w:t>Technique of</w:t>
      </w:r>
      <w:r w:rsidRPr="004D4278">
        <w:rPr>
          <w:rFonts w:ascii="Book Antiqua" w:hAnsi="Book Antiqua" w:cs="Times New Roman"/>
          <w:b/>
          <w:sz w:val="24"/>
          <w:szCs w:val="24"/>
        </w:rPr>
        <w:t xml:space="preserve"> </w:t>
      </w:r>
      <w:r>
        <w:rPr>
          <w:rFonts w:ascii="Book Antiqua" w:hAnsi="Book Antiqua" w:cs="Times New Roman" w:hint="eastAsia"/>
          <w:b/>
          <w:sz w:val="24"/>
          <w:szCs w:val="24"/>
        </w:rPr>
        <w:t>t</w:t>
      </w:r>
      <w:r w:rsidRPr="004D4278">
        <w:rPr>
          <w:rFonts w:ascii="Book Antiqua" w:hAnsi="Book Antiqua" w:cs="Times New Roman"/>
          <w:b/>
          <w:sz w:val="24"/>
          <w:szCs w:val="24"/>
        </w:rPr>
        <w:t xml:space="preserve">ransanal partial excision of the puborectalis. </w:t>
      </w:r>
      <w:r w:rsidRPr="004D4278">
        <w:rPr>
          <w:rFonts w:ascii="Book Antiqua" w:hAnsi="Book Antiqua" w:cs="Times New Roman"/>
          <w:sz w:val="24"/>
          <w:szCs w:val="24"/>
        </w:rPr>
        <w:t>A: Making a lateral incision of approximately 3 cm located 1 cm up on the dentate line on the rectal mucosa from the 3 o’clock direction to the 5 o’clock direction using an ultrasound knife; B: The rectal postero-lateral wall was dissected to the puborectalis; C, D: The puborectalis muscle was lifted up and approximately 2 cm was removed with an ultrasound knife; E: A full-thickness suture of the rectal wall was carried out; F: The resected sample.</w:t>
      </w:r>
    </w:p>
    <w:p w14:paraId="27B232EA" w14:textId="133CF745" w:rsidR="006269F4" w:rsidRDefault="006269F4" w:rsidP="00603149">
      <w:pPr>
        <w:pStyle w:val="10"/>
        <w:adjustRightInd w:val="0"/>
        <w:snapToGrid w:val="0"/>
        <w:spacing w:before="0" w:beforeAutospacing="0" w:after="0" w:afterAutospacing="0" w:line="360" w:lineRule="auto"/>
        <w:jc w:val="both"/>
        <w:rPr>
          <w:rFonts w:ascii="Book Antiqua" w:hAnsi="Book Antiqua" w:cs="Times New Roman"/>
        </w:rPr>
      </w:pPr>
      <w:r>
        <w:rPr>
          <w:rFonts w:ascii="Book Antiqua" w:hAnsi="Book Antiqua" w:cs="Times New Roman"/>
        </w:rPr>
        <w:br w:type="page"/>
      </w:r>
    </w:p>
    <w:p w14:paraId="70021A74" w14:textId="77777777" w:rsidR="006269F4" w:rsidRDefault="006269F4" w:rsidP="00603149">
      <w:pPr>
        <w:spacing w:line="360" w:lineRule="auto"/>
        <w:rPr>
          <w:rFonts w:ascii="Book Antiqua" w:hAnsi="Book Antiqua" w:cs="Times New Roman"/>
          <w:b/>
          <w:bCs/>
          <w:iCs/>
          <w:sz w:val="24"/>
          <w:szCs w:val="24"/>
        </w:rPr>
      </w:pPr>
      <w:r w:rsidRPr="001D08A1">
        <w:rPr>
          <w:rFonts w:ascii="Book Antiqua" w:hAnsi="Book Antiqua" w:cs="Times New Roman"/>
          <w:b/>
          <w:bCs/>
          <w:iCs/>
          <w:sz w:val="24"/>
          <w:szCs w:val="24"/>
        </w:rPr>
        <w:lastRenderedPageBreak/>
        <w:t>Table 1 Overview and summary of pros of each transanal operative procedure</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4240"/>
        <w:gridCol w:w="2204"/>
      </w:tblGrid>
      <w:tr w:rsidR="006269F4" w:rsidRPr="00A6287A" w14:paraId="63CCB255" w14:textId="77777777" w:rsidTr="006269F4">
        <w:trPr>
          <w:trHeight w:val="270"/>
        </w:trPr>
        <w:tc>
          <w:tcPr>
            <w:tcW w:w="2063" w:type="dxa"/>
            <w:tcBorders>
              <w:top w:val="single" w:sz="4" w:space="0" w:color="auto"/>
              <w:bottom w:val="single" w:sz="4" w:space="0" w:color="auto"/>
            </w:tcBorders>
            <w:noWrap/>
            <w:hideMark/>
          </w:tcPr>
          <w:p w14:paraId="1BBDD4B8" w14:textId="77777777" w:rsidR="006269F4" w:rsidRPr="00F506CB" w:rsidRDefault="006269F4" w:rsidP="00603149">
            <w:pPr>
              <w:tabs>
                <w:tab w:val="left" w:pos="5954"/>
              </w:tabs>
              <w:spacing w:line="360" w:lineRule="auto"/>
              <w:rPr>
                <w:rFonts w:ascii="Book Antiqua" w:hAnsi="Book Antiqua"/>
                <w:b/>
                <w:sz w:val="24"/>
                <w:szCs w:val="24"/>
              </w:rPr>
            </w:pPr>
            <w:r w:rsidRPr="00F506CB">
              <w:rPr>
                <w:rFonts w:ascii="Book Antiqua" w:hAnsi="Book Antiqua" w:hint="eastAsia"/>
                <w:b/>
                <w:sz w:val="24"/>
                <w:szCs w:val="24"/>
              </w:rPr>
              <w:t>Procedure</w:t>
            </w:r>
          </w:p>
        </w:tc>
        <w:tc>
          <w:tcPr>
            <w:tcW w:w="4250" w:type="dxa"/>
            <w:tcBorders>
              <w:top w:val="single" w:sz="4" w:space="0" w:color="auto"/>
              <w:bottom w:val="single" w:sz="4" w:space="0" w:color="auto"/>
            </w:tcBorders>
            <w:noWrap/>
            <w:hideMark/>
          </w:tcPr>
          <w:p w14:paraId="5C9664FE" w14:textId="77777777" w:rsidR="006269F4" w:rsidRPr="00F506CB" w:rsidRDefault="006269F4" w:rsidP="00603149">
            <w:pPr>
              <w:tabs>
                <w:tab w:val="left" w:pos="5954"/>
              </w:tabs>
              <w:spacing w:line="360" w:lineRule="auto"/>
              <w:rPr>
                <w:rFonts w:ascii="Book Antiqua" w:hAnsi="Book Antiqua"/>
                <w:b/>
                <w:sz w:val="24"/>
                <w:szCs w:val="24"/>
              </w:rPr>
            </w:pPr>
            <w:r>
              <w:rPr>
                <w:rFonts w:ascii="Book Antiqua" w:hAnsi="Book Antiqua" w:hint="eastAsia"/>
                <w:b/>
                <w:sz w:val="24"/>
                <w:szCs w:val="24"/>
              </w:rPr>
              <w:t>Pro</w:t>
            </w:r>
            <w:r w:rsidRPr="00F506CB">
              <w:rPr>
                <w:rFonts w:ascii="Book Antiqua" w:hAnsi="Book Antiqua" w:hint="eastAsia"/>
                <w:b/>
                <w:sz w:val="24"/>
                <w:szCs w:val="24"/>
              </w:rPr>
              <w:t>s</w:t>
            </w:r>
          </w:p>
        </w:tc>
        <w:tc>
          <w:tcPr>
            <w:tcW w:w="2209" w:type="dxa"/>
            <w:tcBorders>
              <w:top w:val="single" w:sz="4" w:space="0" w:color="auto"/>
              <w:bottom w:val="single" w:sz="4" w:space="0" w:color="auto"/>
            </w:tcBorders>
            <w:noWrap/>
            <w:hideMark/>
          </w:tcPr>
          <w:p w14:paraId="10AD4F6D" w14:textId="37F4343F" w:rsidR="006269F4" w:rsidRPr="006269F4" w:rsidRDefault="006269F4" w:rsidP="00603149">
            <w:pPr>
              <w:tabs>
                <w:tab w:val="left" w:pos="5954"/>
              </w:tabs>
              <w:spacing w:line="360" w:lineRule="auto"/>
              <w:rPr>
                <w:rFonts w:ascii="Book Antiqua" w:eastAsiaTheme="minorEastAsia" w:hAnsi="Book Antiqua"/>
                <w:b/>
                <w:sz w:val="24"/>
                <w:szCs w:val="24"/>
                <w:lang w:eastAsia="zh-CN"/>
              </w:rPr>
            </w:pPr>
            <w:r>
              <w:rPr>
                <w:rFonts w:ascii="Book Antiqua" w:eastAsiaTheme="minorEastAsia" w:hAnsi="Book Antiqua" w:hint="eastAsia"/>
                <w:b/>
                <w:sz w:val="24"/>
                <w:szCs w:val="24"/>
                <w:lang w:eastAsia="zh-CN"/>
              </w:rPr>
              <w:t>Ref.</w:t>
            </w:r>
          </w:p>
        </w:tc>
      </w:tr>
      <w:tr w:rsidR="006269F4" w:rsidRPr="00A6287A" w14:paraId="7058213D" w14:textId="77777777" w:rsidTr="006269F4">
        <w:trPr>
          <w:trHeight w:val="270"/>
        </w:trPr>
        <w:tc>
          <w:tcPr>
            <w:tcW w:w="2063" w:type="dxa"/>
            <w:vMerge w:val="restart"/>
            <w:tcBorders>
              <w:top w:val="single" w:sz="4" w:space="0" w:color="auto"/>
            </w:tcBorders>
            <w:noWrap/>
            <w:hideMark/>
          </w:tcPr>
          <w:p w14:paraId="3EE24763"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Partial Division of Puborectalis</w:t>
            </w:r>
          </w:p>
        </w:tc>
        <w:tc>
          <w:tcPr>
            <w:tcW w:w="4250" w:type="dxa"/>
            <w:tcBorders>
              <w:top w:val="single" w:sz="4" w:space="0" w:color="auto"/>
            </w:tcBorders>
            <w:noWrap/>
            <w:hideMark/>
          </w:tcPr>
          <w:p w14:paraId="09D97902"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Good short term follow up</w:t>
            </w:r>
          </w:p>
        </w:tc>
        <w:tc>
          <w:tcPr>
            <w:tcW w:w="2209" w:type="dxa"/>
            <w:tcBorders>
              <w:top w:val="single" w:sz="4" w:space="0" w:color="auto"/>
            </w:tcBorders>
            <w:noWrap/>
            <w:hideMark/>
          </w:tcPr>
          <w:p w14:paraId="7704059C" w14:textId="47F3B502"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[35</w:t>
            </w:r>
            <w:r>
              <w:rPr>
                <w:rFonts w:ascii="Book Antiqua" w:eastAsiaTheme="minorEastAsia" w:hAnsi="Book Antiqua" w:hint="eastAsia"/>
                <w:sz w:val="24"/>
                <w:szCs w:val="24"/>
                <w:lang w:eastAsia="zh-CN"/>
              </w:rPr>
              <w:t>-</w:t>
            </w:r>
            <w:r w:rsidRPr="00A6287A">
              <w:rPr>
                <w:rFonts w:ascii="Book Antiqua" w:hAnsi="Book Antiqua" w:hint="eastAsia"/>
                <w:sz w:val="24"/>
                <w:szCs w:val="24"/>
              </w:rPr>
              <w:t>37]</w:t>
            </w:r>
          </w:p>
        </w:tc>
      </w:tr>
      <w:tr w:rsidR="006269F4" w:rsidRPr="00A6287A" w14:paraId="327E2A8A" w14:textId="77777777" w:rsidTr="006269F4">
        <w:trPr>
          <w:trHeight w:val="270"/>
        </w:trPr>
        <w:tc>
          <w:tcPr>
            <w:tcW w:w="2063" w:type="dxa"/>
            <w:vMerge/>
            <w:noWrap/>
            <w:hideMark/>
          </w:tcPr>
          <w:p w14:paraId="00000CD6" w14:textId="77777777" w:rsidR="006269F4" w:rsidRPr="00A6287A" w:rsidRDefault="006269F4" w:rsidP="00603149">
            <w:pPr>
              <w:tabs>
                <w:tab w:val="left" w:pos="5954"/>
              </w:tabs>
              <w:spacing w:line="360" w:lineRule="auto"/>
              <w:jc w:val="left"/>
              <w:rPr>
                <w:rFonts w:ascii="Book Antiqua" w:hAnsi="Book Antiqua"/>
                <w:sz w:val="24"/>
                <w:szCs w:val="24"/>
              </w:rPr>
            </w:pPr>
          </w:p>
        </w:tc>
        <w:tc>
          <w:tcPr>
            <w:tcW w:w="4250" w:type="dxa"/>
            <w:noWrap/>
            <w:hideMark/>
          </w:tcPr>
          <w:p w14:paraId="1CF921F8"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More effective compared with common non-surgical procedures</w:t>
            </w:r>
          </w:p>
        </w:tc>
        <w:tc>
          <w:tcPr>
            <w:tcW w:w="2209" w:type="dxa"/>
            <w:noWrap/>
            <w:hideMark/>
          </w:tcPr>
          <w:p w14:paraId="1C98F1BA" w14:textId="579EA1D2"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[35]</w:t>
            </w:r>
          </w:p>
        </w:tc>
      </w:tr>
      <w:tr w:rsidR="006269F4" w:rsidRPr="00A6287A" w14:paraId="5FA71427" w14:textId="77777777" w:rsidTr="006269F4">
        <w:trPr>
          <w:trHeight w:val="270"/>
        </w:trPr>
        <w:tc>
          <w:tcPr>
            <w:tcW w:w="2063" w:type="dxa"/>
            <w:vMerge w:val="restart"/>
            <w:noWrap/>
            <w:hideMark/>
          </w:tcPr>
          <w:p w14:paraId="2D32ABED"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Internal Delorme Procedure</w:t>
            </w:r>
          </w:p>
        </w:tc>
        <w:tc>
          <w:tcPr>
            <w:tcW w:w="4250" w:type="dxa"/>
            <w:noWrap/>
            <w:hideMark/>
          </w:tcPr>
          <w:p w14:paraId="0BFA7AFE"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Good long term follow up with advantages as low recurrence rate and without complications as postoperative constipation</w:t>
            </w:r>
          </w:p>
        </w:tc>
        <w:tc>
          <w:tcPr>
            <w:tcW w:w="2209" w:type="dxa"/>
            <w:noWrap/>
            <w:hideMark/>
          </w:tcPr>
          <w:p w14:paraId="234D1839" w14:textId="22BD7353"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[50</w:t>
            </w:r>
            <w:r>
              <w:rPr>
                <w:rFonts w:ascii="Book Antiqua" w:hAnsi="Book Antiqua" w:hint="eastAsia"/>
                <w:sz w:val="24"/>
                <w:szCs w:val="24"/>
              </w:rPr>
              <w:t>,53,58,</w:t>
            </w:r>
            <w:r w:rsidRPr="00A6287A">
              <w:rPr>
                <w:rFonts w:ascii="Book Antiqua" w:hAnsi="Book Antiqua" w:hint="eastAsia"/>
                <w:sz w:val="24"/>
                <w:szCs w:val="24"/>
              </w:rPr>
              <w:t>59]</w:t>
            </w:r>
          </w:p>
        </w:tc>
      </w:tr>
      <w:tr w:rsidR="006269F4" w:rsidRPr="00A6287A" w14:paraId="0560B7AC" w14:textId="77777777" w:rsidTr="006269F4">
        <w:trPr>
          <w:trHeight w:val="270"/>
        </w:trPr>
        <w:tc>
          <w:tcPr>
            <w:tcW w:w="2063" w:type="dxa"/>
            <w:vMerge/>
            <w:noWrap/>
            <w:hideMark/>
          </w:tcPr>
          <w:p w14:paraId="27BD0704" w14:textId="77777777" w:rsidR="006269F4" w:rsidRPr="00A6287A" w:rsidRDefault="006269F4" w:rsidP="00603149">
            <w:pPr>
              <w:tabs>
                <w:tab w:val="left" w:pos="5954"/>
              </w:tabs>
              <w:spacing w:line="360" w:lineRule="auto"/>
              <w:jc w:val="left"/>
              <w:rPr>
                <w:rFonts w:ascii="Book Antiqua" w:hAnsi="Book Antiqua"/>
                <w:sz w:val="24"/>
                <w:szCs w:val="24"/>
              </w:rPr>
            </w:pPr>
          </w:p>
        </w:tc>
        <w:tc>
          <w:tcPr>
            <w:tcW w:w="4250" w:type="dxa"/>
            <w:noWrap/>
            <w:hideMark/>
          </w:tcPr>
          <w:p w14:paraId="19C2FF0B"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Suitable for patients with ODS and postoperative risk of fecal incontinence</w:t>
            </w:r>
          </w:p>
        </w:tc>
        <w:tc>
          <w:tcPr>
            <w:tcW w:w="2209" w:type="dxa"/>
            <w:noWrap/>
            <w:hideMark/>
          </w:tcPr>
          <w:p w14:paraId="68BF139F" w14:textId="3D5B49F1" w:rsidR="006269F4" w:rsidRPr="00A6287A" w:rsidRDefault="006269F4" w:rsidP="00603149">
            <w:pPr>
              <w:tabs>
                <w:tab w:val="left" w:pos="5954"/>
              </w:tabs>
              <w:spacing w:line="360" w:lineRule="auto"/>
              <w:jc w:val="left"/>
              <w:rPr>
                <w:rFonts w:ascii="Book Antiqua" w:hAnsi="Book Antiqua"/>
                <w:sz w:val="24"/>
                <w:szCs w:val="24"/>
              </w:rPr>
            </w:pPr>
            <w:r>
              <w:rPr>
                <w:rFonts w:ascii="Book Antiqua" w:eastAsiaTheme="minorEastAsia" w:hAnsi="Book Antiqua" w:hint="eastAsia"/>
                <w:sz w:val="24"/>
                <w:szCs w:val="24"/>
                <w:lang w:eastAsia="zh-CN"/>
              </w:rPr>
              <w:t>[</w:t>
            </w:r>
            <w:r>
              <w:rPr>
                <w:rFonts w:ascii="Book Antiqua" w:hAnsi="Book Antiqua" w:hint="eastAsia"/>
                <w:sz w:val="24"/>
                <w:szCs w:val="24"/>
              </w:rPr>
              <w:t>50,</w:t>
            </w:r>
            <w:r w:rsidRPr="00A6287A">
              <w:rPr>
                <w:rFonts w:ascii="Book Antiqua" w:hAnsi="Book Antiqua" w:hint="eastAsia"/>
                <w:sz w:val="24"/>
                <w:szCs w:val="24"/>
              </w:rPr>
              <w:t>53]</w:t>
            </w:r>
          </w:p>
        </w:tc>
      </w:tr>
      <w:tr w:rsidR="006269F4" w:rsidRPr="00A6287A" w14:paraId="4E414F1D" w14:textId="77777777" w:rsidTr="006269F4">
        <w:trPr>
          <w:trHeight w:val="270"/>
        </w:trPr>
        <w:tc>
          <w:tcPr>
            <w:tcW w:w="2063" w:type="dxa"/>
            <w:vMerge w:val="restart"/>
            <w:noWrap/>
            <w:hideMark/>
          </w:tcPr>
          <w:p w14:paraId="6A72ED17"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PPH-STARR Procedure</w:t>
            </w:r>
          </w:p>
        </w:tc>
        <w:tc>
          <w:tcPr>
            <w:tcW w:w="4250" w:type="dxa"/>
            <w:noWrap/>
            <w:hideMark/>
          </w:tcPr>
          <w:p w14:paraId="55FE809E"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Overall satisfaction from postoperative long term follow up</w:t>
            </w:r>
          </w:p>
        </w:tc>
        <w:tc>
          <w:tcPr>
            <w:tcW w:w="2209" w:type="dxa"/>
            <w:noWrap/>
            <w:hideMark/>
          </w:tcPr>
          <w:p w14:paraId="1F991181" w14:textId="48A8D4B5" w:rsidR="006269F4" w:rsidRPr="00A6287A" w:rsidRDefault="006269F4" w:rsidP="00603149">
            <w:pPr>
              <w:tabs>
                <w:tab w:val="left" w:pos="5954"/>
              </w:tabs>
              <w:spacing w:line="360" w:lineRule="auto"/>
              <w:jc w:val="left"/>
              <w:rPr>
                <w:rFonts w:ascii="Book Antiqua" w:hAnsi="Book Antiqua"/>
                <w:sz w:val="24"/>
                <w:szCs w:val="24"/>
              </w:rPr>
            </w:pPr>
            <w:r>
              <w:rPr>
                <w:rFonts w:ascii="Book Antiqua" w:hAnsi="Book Antiqua" w:hint="eastAsia"/>
                <w:sz w:val="24"/>
                <w:szCs w:val="24"/>
              </w:rPr>
              <w:t>[52,56,</w:t>
            </w:r>
            <w:r w:rsidRPr="00A6287A">
              <w:rPr>
                <w:rFonts w:ascii="Book Antiqua" w:hAnsi="Book Antiqua" w:hint="eastAsia"/>
                <w:sz w:val="24"/>
                <w:szCs w:val="24"/>
              </w:rPr>
              <w:t>62</w:t>
            </w:r>
            <w:r>
              <w:rPr>
                <w:rFonts w:ascii="Book Antiqua" w:eastAsiaTheme="minorEastAsia" w:hAnsi="Book Antiqua" w:hint="eastAsia"/>
                <w:sz w:val="24"/>
                <w:szCs w:val="24"/>
                <w:lang w:eastAsia="zh-CN"/>
              </w:rPr>
              <w:t>-</w:t>
            </w:r>
            <w:r>
              <w:rPr>
                <w:rFonts w:ascii="Book Antiqua" w:hAnsi="Book Antiqua" w:hint="eastAsia"/>
                <w:sz w:val="24"/>
                <w:szCs w:val="24"/>
              </w:rPr>
              <w:t>65,</w:t>
            </w:r>
            <w:r w:rsidRPr="00A6287A">
              <w:rPr>
                <w:rFonts w:ascii="Book Antiqua" w:hAnsi="Book Antiqua" w:hint="eastAsia"/>
                <w:sz w:val="24"/>
                <w:szCs w:val="24"/>
              </w:rPr>
              <w:t>83</w:t>
            </w:r>
            <w:r>
              <w:rPr>
                <w:rFonts w:ascii="Book Antiqua" w:eastAsiaTheme="minorEastAsia" w:hAnsi="Book Antiqua" w:hint="eastAsia"/>
                <w:sz w:val="24"/>
                <w:szCs w:val="24"/>
                <w:lang w:eastAsia="zh-CN"/>
              </w:rPr>
              <w:t>-</w:t>
            </w:r>
            <w:r w:rsidRPr="00A6287A">
              <w:rPr>
                <w:rFonts w:ascii="Book Antiqua" w:hAnsi="Book Antiqua" w:hint="eastAsia"/>
                <w:sz w:val="24"/>
                <w:szCs w:val="24"/>
              </w:rPr>
              <w:t>86]</w:t>
            </w:r>
          </w:p>
        </w:tc>
      </w:tr>
      <w:tr w:rsidR="006269F4" w:rsidRPr="00A6287A" w14:paraId="268842A9" w14:textId="77777777" w:rsidTr="006269F4">
        <w:trPr>
          <w:trHeight w:val="270"/>
        </w:trPr>
        <w:tc>
          <w:tcPr>
            <w:tcW w:w="2063" w:type="dxa"/>
            <w:vMerge/>
            <w:noWrap/>
            <w:hideMark/>
          </w:tcPr>
          <w:p w14:paraId="3A84EFCA" w14:textId="77777777" w:rsidR="006269F4" w:rsidRPr="00A6287A" w:rsidRDefault="006269F4" w:rsidP="00603149">
            <w:pPr>
              <w:tabs>
                <w:tab w:val="left" w:pos="5954"/>
              </w:tabs>
              <w:spacing w:line="360" w:lineRule="auto"/>
              <w:jc w:val="left"/>
              <w:rPr>
                <w:rFonts w:ascii="Book Antiqua" w:hAnsi="Book Antiqua"/>
                <w:sz w:val="24"/>
                <w:szCs w:val="24"/>
              </w:rPr>
            </w:pPr>
          </w:p>
        </w:tc>
        <w:tc>
          <w:tcPr>
            <w:tcW w:w="4250" w:type="dxa"/>
            <w:noWrap/>
            <w:hideMark/>
          </w:tcPr>
          <w:p w14:paraId="18EFF393"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Without damage to the anal sphincters</w:t>
            </w:r>
          </w:p>
        </w:tc>
        <w:tc>
          <w:tcPr>
            <w:tcW w:w="2209" w:type="dxa"/>
            <w:noWrap/>
            <w:hideMark/>
          </w:tcPr>
          <w:p w14:paraId="4860040D" w14:textId="442A67F8"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[47]</w:t>
            </w:r>
          </w:p>
        </w:tc>
      </w:tr>
      <w:tr w:rsidR="006269F4" w:rsidRPr="00A6287A" w14:paraId="7B228297" w14:textId="77777777" w:rsidTr="006269F4">
        <w:trPr>
          <w:trHeight w:val="270"/>
        </w:trPr>
        <w:tc>
          <w:tcPr>
            <w:tcW w:w="2063" w:type="dxa"/>
            <w:vMerge w:val="restart"/>
            <w:noWrap/>
            <w:hideMark/>
          </w:tcPr>
          <w:p w14:paraId="5472225D"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Contour-Transtar Procedure</w:t>
            </w:r>
          </w:p>
        </w:tc>
        <w:tc>
          <w:tcPr>
            <w:tcW w:w="4250" w:type="dxa"/>
            <w:noWrap/>
            <w:hideMark/>
          </w:tcPr>
          <w:p w14:paraId="399D22E0"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High percent of patient satisfaction from long term follow up with advantages such as visualizing the procedure and suitable for resection of a large volume of prolapsed tissue and without severe complications as recto-vaginal fistula and fecal incontinence</w:t>
            </w:r>
          </w:p>
        </w:tc>
        <w:tc>
          <w:tcPr>
            <w:tcW w:w="2209" w:type="dxa"/>
            <w:noWrap/>
            <w:hideMark/>
          </w:tcPr>
          <w:p w14:paraId="5C4FC417" w14:textId="6346C3D2" w:rsidR="006269F4" w:rsidRPr="00A6287A" w:rsidRDefault="006269F4" w:rsidP="00603149">
            <w:pPr>
              <w:tabs>
                <w:tab w:val="left" w:pos="5954"/>
              </w:tabs>
              <w:spacing w:line="360" w:lineRule="auto"/>
              <w:jc w:val="left"/>
              <w:rPr>
                <w:rFonts w:ascii="Book Antiqua" w:hAnsi="Book Antiqua"/>
                <w:sz w:val="24"/>
                <w:szCs w:val="24"/>
              </w:rPr>
            </w:pPr>
            <w:r>
              <w:rPr>
                <w:rFonts w:ascii="Book Antiqua" w:hAnsi="Book Antiqua" w:hint="eastAsia"/>
                <w:sz w:val="24"/>
                <w:szCs w:val="24"/>
              </w:rPr>
              <w:t>[41,87,88,</w:t>
            </w:r>
            <w:r w:rsidRPr="00A6287A">
              <w:rPr>
                <w:rFonts w:ascii="Book Antiqua" w:hAnsi="Book Antiqua" w:hint="eastAsia"/>
                <w:sz w:val="24"/>
                <w:szCs w:val="24"/>
              </w:rPr>
              <w:t>91</w:t>
            </w:r>
            <w:r>
              <w:rPr>
                <w:rFonts w:ascii="Book Antiqua" w:eastAsiaTheme="minorEastAsia" w:hAnsi="Book Antiqua" w:hint="eastAsia"/>
                <w:sz w:val="24"/>
                <w:szCs w:val="24"/>
                <w:lang w:eastAsia="zh-CN"/>
              </w:rPr>
              <w:t>-</w:t>
            </w:r>
            <w:r w:rsidRPr="00A6287A">
              <w:rPr>
                <w:rFonts w:ascii="Book Antiqua" w:hAnsi="Book Antiqua" w:hint="eastAsia"/>
                <w:sz w:val="24"/>
                <w:szCs w:val="24"/>
              </w:rPr>
              <w:t>96]</w:t>
            </w:r>
          </w:p>
        </w:tc>
      </w:tr>
      <w:tr w:rsidR="006269F4" w:rsidRPr="00A6287A" w14:paraId="2C70E133" w14:textId="77777777" w:rsidTr="006269F4">
        <w:trPr>
          <w:trHeight w:val="270"/>
        </w:trPr>
        <w:tc>
          <w:tcPr>
            <w:tcW w:w="2063" w:type="dxa"/>
            <w:vMerge/>
            <w:noWrap/>
            <w:hideMark/>
          </w:tcPr>
          <w:p w14:paraId="75F8CBB2" w14:textId="77777777" w:rsidR="006269F4" w:rsidRPr="00A6287A" w:rsidRDefault="006269F4" w:rsidP="00603149">
            <w:pPr>
              <w:tabs>
                <w:tab w:val="left" w:pos="5954"/>
              </w:tabs>
              <w:spacing w:line="360" w:lineRule="auto"/>
              <w:jc w:val="left"/>
              <w:rPr>
                <w:rFonts w:ascii="Book Antiqua" w:hAnsi="Book Antiqua"/>
                <w:sz w:val="24"/>
                <w:szCs w:val="24"/>
              </w:rPr>
            </w:pPr>
          </w:p>
        </w:tc>
        <w:tc>
          <w:tcPr>
            <w:tcW w:w="4250" w:type="dxa"/>
            <w:noWrap/>
            <w:hideMark/>
          </w:tcPr>
          <w:p w14:paraId="64AB5AA2"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With superiority over PPH-STARR procedure</w:t>
            </w:r>
          </w:p>
        </w:tc>
        <w:tc>
          <w:tcPr>
            <w:tcW w:w="2209" w:type="dxa"/>
            <w:noWrap/>
            <w:hideMark/>
          </w:tcPr>
          <w:p w14:paraId="1CC0D325" w14:textId="3D5077FA"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[91]</w:t>
            </w:r>
          </w:p>
        </w:tc>
      </w:tr>
      <w:tr w:rsidR="006269F4" w:rsidRPr="00A6287A" w14:paraId="6E4C9BCE" w14:textId="77777777" w:rsidTr="006269F4">
        <w:trPr>
          <w:trHeight w:val="270"/>
        </w:trPr>
        <w:tc>
          <w:tcPr>
            <w:tcW w:w="2063" w:type="dxa"/>
            <w:noWrap/>
            <w:hideMark/>
          </w:tcPr>
          <w:p w14:paraId="017C2232"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 xml:space="preserve">Bresler Procedure and </w:t>
            </w:r>
            <w:r w:rsidRPr="00A6287A">
              <w:rPr>
                <w:rFonts w:ascii="Book Antiqua" w:hAnsi="Book Antiqua" w:hint="eastAsia"/>
                <w:sz w:val="24"/>
                <w:szCs w:val="24"/>
              </w:rPr>
              <w:lastRenderedPageBreak/>
              <w:t>Liner Stapler and Bioabsobable Stapler Line Reinforcement Material</w:t>
            </w:r>
          </w:p>
        </w:tc>
        <w:tc>
          <w:tcPr>
            <w:tcW w:w="4250" w:type="dxa"/>
            <w:noWrap/>
            <w:hideMark/>
          </w:tcPr>
          <w:p w14:paraId="12388247"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lastRenderedPageBreak/>
              <w:t xml:space="preserve">High percent of patient satisfaction from long term follow up with </w:t>
            </w:r>
            <w:r w:rsidRPr="00A6287A">
              <w:rPr>
                <w:rFonts w:ascii="Book Antiqua" w:hAnsi="Book Antiqua" w:hint="eastAsia"/>
                <w:sz w:val="24"/>
                <w:szCs w:val="24"/>
              </w:rPr>
              <w:lastRenderedPageBreak/>
              <w:t>advantages such as suitable for rection of a large rectocele with depth more than 4.5 cm and simple procedure and without severe complications as recto-vaginal fistula and peritoneal perforation</w:t>
            </w:r>
          </w:p>
        </w:tc>
        <w:tc>
          <w:tcPr>
            <w:tcW w:w="2209" w:type="dxa"/>
            <w:noWrap/>
            <w:hideMark/>
          </w:tcPr>
          <w:p w14:paraId="1CEA946B" w14:textId="7F9A0B0D" w:rsidR="006269F4" w:rsidRPr="00A6287A" w:rsidRDefault="006269F4" w:rsidP="00603149">
            <w:pPr>
              <w:tabs>
                <w:tab w:val="left" w:pos="5954"/>
              </w:tabs>
              <w:spacing w:line="360" w:lineRule="auto"/>
              <w:jc w:val="left"/>
              <w:rPr>
                <w:rFonts w:ascii="Book Antiqua" w:hAnsi="Book Antiqua"/>
                <w:sz w:val="24"/>
                <w:szCs w:val="24"/>
              </w:rPr>
            </w:pPr>
            <w:r>
              <w:rPr>
                <w:rFonts w:ascii="Book Antiqua" w:hAnsi="Book Antiqua" w:hint="eastAsia"/>
                <w:sz w:val="24"/>
                <w:szCs w:val="24"/>
              </w:rPr>
              <w:lastRenderedPageBreak/>
              <w:t>[9,45,48,99,</w:t>
            </w:r>
            <w:r w:rsidRPr="00A6287A">
              <w:rPr>
                <w:rFonts w:ascii="Book Antiqua" w:hAnsi="Book Antiqua" w:hint="eastAsia"/>
                <w:sz w:val="24"/>
                <w:szCs w:val="24"/>
              </w:rPr>
              <w:t>100]</w:t>
            </w:r>
          </w:p>
        </w:tc>
      </w:tr>
      <w:tr w:rsidR="006269F4" w:rsidRPr="00A6287A" w14:paraId="4A2E0626" w14:textId="77777777" w:rsidTr="006269F4">
        <w:trPr>
          <w:trHeight w:val="270"/>
        </w:trPr>
        <w:tc>
          <w:tcPr>
            <w:tcW w:w="2063" w:type="dxa"/>
            <w:noWrap/>
            <w:hideMark/>
          </w:tcPr>
          <w:p w14:paraId="0C02289C"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lastRenderedPageBreak/>
              <w:t>TRREMS Procedure</w:t>
            </w:r>
          </w:p>
        </w:tc>
        <w:tc>
          <w:tcPr>
            <w:tcW w:w="4250" w:type="dxa"/>
            <w:noWrap/>
            <w:hideMark/>
          </w:tcPr>
          <w:p w14:paraId="49DCA0A5"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High percent of patient satisfaction from long term follow up with advantages such as suitable for larger prolapses of more than 5.0 cm, a short learning curve and without severe complications</w:t>
            </w:r>
          </w:p>
        </w:tc>
        <w:tc>
          <w:tcPr>
            <w:tcW w:w="2209" w:type="dxa"/>
            <w:noWrap/>
            <w:hideMark/>
          </w:tcPr>
          <w:p w14:paraId="300BA7B8" w14:textId="117165C6"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[42</w:t>
            </w:r>
            <w:r>
              <w:rPr>
                <w:rFonts w:ascii="Book Antiqua" w:eastAsiaTheme="minorEastAsia" w:hAnsi="Book Antiqua" w:hint="eastAsia"/>
                <w:sz w:val="24"/>
                <w:szCs w:val="24"/>
                <w:lang w:eastAsia="zh-CN"/>
              </w:rPr>
              <w:t>-</w:t>
            </w:r>
            <w:r>
              <w:rPr>
                <w:rFonts w:ascii="Book Antiqua" w:hAnsi="Book Antiqua" w:hint="eastAsia"/>
                <w:sz w:val="24"/>
                <w:szCs w:val="24"/>
              </w:rPr>
              <w:t>44,</w:t>
            </w:r>
            <w:r w:rsidRPr="00A6287A">
              <w:rPr>
                <w:rFonts w:ascii="Book Antiqua" w:hAnsi="Book Antiqua" w:hint="eastAsia"/>
                <w:sz w:val="24"/>
                <w:szCs w:val="24"/>
              </w:rPr>
              <w:t>101]</w:t>
            </w:r>
          </w:p>
        </w:tc>
      </w:tr>
      <w:tr w:rsidR="006269F4" w:rsidRPr="00A6287A" w14:paraId="61D83139" w14:textId="77777777" w:rsidTr="006269F4">
        <w:trPr>
          <w:trHeight w:val="270"/>
        </w:trPr>
        <w:tc>
          <w:tcPr>
            <w:tcW w:w="2063" w:type="dxa"/>
            <w:noWrap/>
            <w:hideMark/>
          </w:tcPr>
          <w:p w14:paraId="62AEC482"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TST-STARR Procedure</w:t>
            </w:r>
          </w:p>
        </w:tc>
        <w:tc>
          <w:tcPr>
            <w:tcW w:w="4250" w:type="dxa"/>
            <w:noWrap/>
            <w:hideMark/>
          </w:tcPr>
          <w:p w14:paraId="65B58DDC"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High percent of patient satisfaction from long term follow up with advantages such as suitable for larger prolapses of more than 5.0 cm, a short learning curve,direct visualization during surgery and without severe complications</w:t>
            </w:r>
          </w:p>
        </w:tc>
        <w:tc>
          <w:tcPr>
            <w:tcW w:w="2209" w:type="dxa"/>
            <w:noWrap/>
            <w:hideMark/>
          </w:tcPr>
          <w:p w14:paraId="01101A93" w14:textId="0A64D53E"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[11]</w:t>
            </w:r>
          </w:p>
        </w:tc>
      </w:tr>
      <w:tr w:rsidR="006269F4" w:rsidRPr="00A6287A" w14:paraId="09058E11" w14:textId="77777777" w:rsidTr="006269F4">
        <w:trPr>
          <w:trHeight w:val="270"/>
        </w:trPr>
        <w:tc>
          <w:tcPr>
            <w:tcW w:w="2063" w:type="dxa"/>
            <w:noWrap/>
            <w:hideMark/>
          </w:tcPr>
          <w:p w14:paraId="3DE53DE9"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TERP Procedure</w:t>
            </w:r>
          </w:p>
        </w:tc>
        <w:tc>
          <w:tcPr>
            <w:tcW w:w="4250" w:type="dxa"/>
            <w:noWrap/>
            <w:hideMark/>
          </w:tcPr>
          <w:p w14:paraId="1E84EFA9" w14:textId="77777777"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Good short term follow up</w:t>
            </w:r>
          </w:p>
        </w:tc>
        <w:tc>
          <w:tcPr>
            <w:tcW w:w="2209" w:type="dxa"/>
            <w:noWrap/>
            <w:hideMark/>
          </w:tcPr>
          <w:p w14:paraId="6CEADBF7" w14:textId="3A0AE19B" w:rsidR="006269F4" w:rsidRPr="00A6287A" w:rsidRDefault="006269F4" w:rsidP="00603149">
            <w:pPr>
              <w:tabs>
                <w:tab w:val="left" w:pos="5954"/>
              </w:tabs>
              <w:spacing w:line="360" w:lineRule="auto"/>
              <w:jc w:val="left"/>
              <w:rPr>
                <w:rFonts w:ascii="Book Antiqua" w:hAnsi="Book Antiqua"/>
                <w:sz w:val="24"/>
                <w:szCs w:val="24"/>
              </w:rPr>
            </w:pPr>
            <w:r w:rsidRPr="00A6287A">
              <w:rPr>
                <w:rFonts w:ascii="Book Antiqua" w:hAnsi="Book Antiqua" w:hint="eastAsia"/>
                <w:sz w:val="24"/>
                <w:szCs w:val="24"/>
              </w:rPr>
              <w:t>[46]</w:t>
            </w:r>
          </w:p>
        </w:tc>
      </w:tr>
    </w:tbl>
    <w:p w14:paraId="3527D4E7" w14:textId="2673F972" w:rsidR="006269F4" w:rsidRPr="001D08A1" w:rsidRDefault="006269F4" w:rsidP="00603149">
      <w:pPr>
        <w:spacing w:line="360" w:lineRule="auto"/>
        <w:rPr>
          <w:rFonts w:ascii="Book Antiqua" w:hAnsi="Book Antiqua"/>
          <w:sz w:val="24"/>
          <w:szCs w:val="24"/>
        </w:rPr>
      </w:pPr>
      <w:r w:rsidRPr="006269F4">
        <w:rPr>
          <w:rFonts w:ascii="Book Antiqua" w:hAnsi="Book Antiqua"/>
          <w:sz w:val="24"/>
          <w:szCs w:val="24"/>
        </w:rPr>
        <w:t>TRREMS</w:t>
      </w:r>
      <w:r>
        <w:rPr>
          <w:rFonts w:ascii="Book Antiqua" w:hAnsi="Book Antiqua" w:hint="eastAsia"/>
          <w:sz w:val="24"/>
          <w:szCs w:val="24"/>
        </w:rPr>
        <w:t>:</w:t>
      </w:r>
      <w:r w:rsidRPr="006269F4">
        <w:rPr>
          <w:rFonts w:ascii="Book Antiqua" w:hAnsi="Book Antiqua"/>
          <w:sz w:val="24"/>
          <w:szCs w:val="24"/>
        </w:rPr>
        <w:t xml:space="preserve"> </w:t>
      </w:r>
      <w:r w:rsidRPr="006269F4">
        <w:rPr>
          <w:rFonts w:ascii="Book Antiqua" w:hAnsi="Book Antiqua"/>
          <w:caps/>
          <w:sz w:val="24"/>
          <w:szCs w:val="24"/>
        </w:rPr>
        <w:t>t</w:t>
      </w:r>
      <w:r w:rsidRPr="006269F4">
        <w:rPr>
          <w:rFonts w:ascii="Book Antiqua" w:hAnsi="Book Antiqua"/>
          <w:sz w:val="24"/>
          <w:szCs w:val="24"/>
        </w:rPr>
        <w:t>ransanal repair of rectocele and rectal mucosectomy with a single circular stapler</w:t>
      </w:r>
      <w:r>
        <w:rPr>
          <w:rFonts w:ascii="Book Antiqua" w:hAnsi="Book Antiqua" w:hint="eastAsia"/>
          <w:sz w:val="24"/>
          <w:szCs w:val="24"/>
        </w:rPr>
        <w:t xml:space="preserve">; </w:t>
      </w:r>
      <w:r w:rsidRPr="00F55786">
        <w:rPr>
          <w:rFonts w:ascii="Book Antiqua" w:hAnsi="Book Antiqua" w:cs="Times New Roman"/>
          <w:sz w:val="24"/>
          <w:szCs w:val="24"/>
        </w:rPr>
        <w:t>TST</w:t>
      </w:r>
      <w:r>
        <w:rPr>
          <w:rFonts w:ascii="Book Antiqua" w:hAnsi="Book Antiqua" w:cs="Times New Roman" w:hint="eastAsia"/>
          <w:sz w:val="24"/>
          <w:szCs w:val="24"/>
        </w:rPr>
        <w:t xml:space="preserve">: </w:t>
      </w:r>
      <w:r w:rsidRPr="00F55786">
        <w:rPr>
          <w:rFonts w:ascii="Book Antiqua" w:hAnsi="Book Antiqua" w:cs="Times New Roman"/>
          <w:sz w:val="24"/>
          <w:szCs w:val="24"/>
        </w:rPr>
        <w:t>Tissue selecting therapy</w:t>
      </w:r>
      <w:r>
        <w:rPr>
          <w:rFonts w:ascii="Book Antiqua" w:hAnsi="Book Antiqua" w:cs="Times New Roman" w:hint="eastAsia"/>
          <w:sz w:val="24"/>
          <w:szCs w:val="24"/>
        </w:rPr>
        <w:t xml:space="preserve">; </w:t>
      </w:r>
      <w:r w:rsidRPr="00BD4679">
        <w:rPr>
          <w:rFonts w:ascii="Book Antiqua" w:hAnsi="Book Antiqua" w:cs="Times New Roman"/>
          <w:sz w:val="24"/>
          <w:szCs w:val="24"/>
        </w:rPr>
        <w:t>PPH</w:t>
      </w:r>
      <w:r>
        <w:rPr>
          <w:rFonts w:ascii="Book Antiqua" w:hAnsi="Book Antiqua" w:cs="Times New Roman" w:hint="eastAsia"/>
          <w:sz w:val="24"/>
          <w:szCs w:val="24"/>
        </w:rPr>
        <w:t xml:space="preserve">: </w:t>
      </w:r>
      <w:r w:rsidRPr="00BD4679">
        <w:rPr>
          <w:rFonts w:ascii="Book Antiqua" w:hAnsi="Book Antiqua" w:cs="Times New Roman"/>
          <w:sz w:val="24"/>
          <w:szCs w:val="24"/>
        </w:rPr>
        <w:t>Procedure for prolapse and hemorrhoids</w:t>
      </w:r>
      <w:r>
        <w:rPr>
          <w:rFonts w:ascii="Book Antiqua" w:hAnsi="Book Antiqua" w:cs="Times New Roman" w:hint="eastAsia"/>
          <w:sz w:val="24"/>
          <w:szCs w:val="24"/>
        </w:rPr>
        <w:t xml:space="preserve">; </w:t>
      </w:r>
      <w:r w:rsidRPr="00BD4679">
        <w:rPr>
          <w:rFonts w:ascii="Book Antiqua" w:hAnsi="Book Antiqua" w:cs="Times New Roman"/>
          <w:sz w:val="24"/>
          <w:szCs w:val="24"/>
        </w:rPr>
        <w:t>STARR</w:t>
      </w:r>
      <w:r>
        <w:rPr>
          <w:rFonts w:ascii="Book Antiqua" w:hAnsi="Book Antiqua" w:cs="Times New Roman" w:hint="eastAsia"/>
          <w:sz w:val="24"/>
          <w:szCs w:val="24"/>
        </w:rPr>
        <w:t xml:space="preserve">: </w:t>
      </w:r>
      <w:r w:rsidRPr="00BD4679">
        <w:rPr>
          <w:rFonts w:ascii="Book Antiqua" w:hAnsi="Book Antiqua" w:cs="Times New Roman"/>
          <w:sz w:val="24"/>
          <w:szCs w:val="24"/>
        </w:rPr>
        <w:t>Stapled transanal rectal resection</w:t>
      </w:r>
      <w:r>
        <w:rPr>
          <w:rFonts w:ascii="Book Antiqua" w:hAnsi="Book Antiqua" w:cs="Times New Roman" w:hint="eastAsia"/>
          <w:sz w:val="24"/>
          <w:szCs w:val="24"/>
        </w:rPr>
        <w:t>.</w:t>
      </w:r>
    </w:p>
    <w:p w14:paraId="541F7AA2" w14:textId="7C1D7140" w:rsidR="006269F4" w:rsidRDefault="006269F4" w:rsidP="00603149">
      <w:pPr>
        <w:spacing w:line="360" w:lineRule="auto"/>
      </w:pPr>
      <w:r>
        <w:br w:type="page"/>
      </w:r>
    </w:p>
    <w:p w14:paraId="42F4C1BC" w14:textId="77777777" w:rsidR="006269F4" w:rsidRDefault="006269F4" w:rsidP="00603149">
      <w:pPr>
        <w:spacing w:line="360" w:lineRule="auto"/>
        <w:rPr>
          <w:rFonts w:ascii="Book Antiqua" w:hAnsi="Book Antiqua" w:cs="Times New Roman"/>
          <w:b/>
          <w:bCs/>
          <w:iCs/>
          <w:sz w:val="24"/>
          <w:szCs w:val="24"/>
        </w:rPr>
      </w:pPr>
      <w:r w:rsidRPr="00E17109">
        <w:rPr>
          <w:rFonts w:ascii="Book Antiqua" w:hAnsi="Book Antiqua" w:cs="Times New Roman"/>
          <w:b/>
          <w:bCs/>
          <w:iCs/>
          <w:sz w:val="24"/>
          <w:szCs w:val="24"/>
        </w:rPr>
        <w:lastRenderedPageBreak/>
        <w:t>Table 2 Overview and summary of cons of each transanal operative procedure</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0"/>
        <w:gridCol w:w="4407"/>
        <w:gridCol w:w="2125"/>
      </w:tblGrid>
      <w:tr w:rsidR="006269F4" w:rsidRPr="00E92F6A" w14:paraId="36D7688E" w14:textId="77777777" w:rsidTr="00675D35">
        <w:trPr>
          <w:trHeight w:val="270"/>
        </w:trPr>
        <w:tc>
          <w:tcPr>
            <w:tcW w:w="1676" w:type="dxa"/>
            <w:tcBorders>
              <w:top w:val="single" w:sz="4" w:space="0" w:color="auto"/>
              <w:bottom w:val="single" w:sz="4" w:space="0" w:color="auto"/>
            </w:tcBorders>
            <w:noWrap/>
            <w:hideMark/>
          </w:tcPr>
          <w:p w14:paraId="42B92516" w14:textId="77777777" w:rsidR="006269F4" w:rsidRPr="0091704B" w:rsidRDefault="006269F4" w:rsidP="00603149">
            <w:pPr>
              <w:spacing w:line="360" w:lineRule="auto"/>
              <w:jc w:val="left"/>
              <w:rPr>
                <w:rFonts w:ascii="Book Antiqua" w:hAnsi="Book Antiqua"/>
                <w:b/>
                <w:sz w:val="24"/>
                <w:szCs w:val="24"/>
              </w:rPr>
            </w:pPr>
            <w:r w:rsidRPr="0091704B">
              <w:rPr>
                <w:rFonts w:ascii="Book Antiqua" w:hAnsi="Book Antiqua"/>
                <w:b/>
                <w:sz w:val="24"/>
                <w:szCs w:val="24"/>
              </w:rPr>
              <w:t>Procedure</w:t>
            </w:r>
          </w:p>
        </w:tc>
        <w:tc>
          <w:tcPr>
            <w:tcW w:w="4623" w:type="dxa"/>
            <w:tcBorders>
              <w:top w:val="single" w:sz="4" w:space="0" w:color="auto"/>
              <w:bottom w:val="single" w:sz="4" w:space="0" w:color="auto"/>
            </w:tcBorders>
            <w:noWrap/>
            <w:hideMark/>
          </w:tcPr>
          <w:p w14:paraId="53D08406" w14:textId="77777777" w:rsidR="006269F4" w:rsidRPr="0091704B" w:rsidRDefault="006269F4" w:rsidP="00603149">
            <w:pPr>
              <w:spacing w:line="360" w:lineRule="auto"/>
              <w:jc w:val="left"/>
              <w:rPr>
                <w:rFonts w:ascii="Book Antiqua" w:hAnsi="Book Antiqua"/>
                <w:b/>
                <w:sz w:val="24"/>
                <w:szCs w:val="24"/>
              </w:rPr>
            </w:pPr>
            <w:r w:rsidRPr="0091704B">
              <w:rPr>
                <w:rFonts w:ascii="Book Antiqua" w:hAnsi="Book Antiqua"/>
                <w:b/>
                <w:sz w:val="24"/>
                <w:szCs w:val="24"/>
              </w:rPr>
              <w:t>Cons</w:t>
            </w:r>
          </w:p>
        </w:tc>
        <w:tc>
          <w:tcPr>
            <w:tcW w:w="2223" w:type="dxa"/>
            <w:tcBorders>
              <w:top w:val="single" w:sz="4" w:space="0" w:color="auto"/>
              <w:bottom w:val="single" w:sz="4" w:space="0" w:color="auto"/>
            </w:tcBorders>
            <w:noWrap/>
            <w:hideMark/>
          </w:tcPr>
          <w:p w14:paraId="0165BB84" w14:textId="632BED41" w:rsidR="006269F4" w:rsidRPr="00675D35" w:rsidRDefault="00675D35" w:rsidP="00603149">
            <w:pPr>
              <w:spacing w:line="360" w:lineRule="auto"/>
              <w:jc w:val="left"/>
              <w:rPr>
                <w:rFonts w:ascii="Book Antiqua" w:eastAsiaTheme="minorEastAsia" w:hAnsi="Book Antiqua"/>
                <w:b/>
                <w:sz w:val="24"/>
                <w:szCs w:val="24"/>
                <w:lang w:eastAsia="zh-CN"/>
              </w:rPr>
            </w:pPr>
            <w:r>
              <w:rPr>
                <w:rFonts w:ascii="Book Antiqua" w:eastAsiaTheme="minorEastAsia" w:hAnsi="Book Antiqua" w:hint="eastAsia"/>
                <w:b/>
                <w:sz w:val="24"/>
                <w:szCs w:val="24"/>
                <w:lang w:eastAsia="zh-CN"/>
              </w:rPr>
              <w:t>Ref.</w:t>
            </w:r>
          </w:p>
        </w:tc>
      </w:tr>
      <w:tr w:rsidR="006269F4" w:rsidRPr="00E92F6A" w14:paraId="2924C104" w14:textId="77777777" w:rsidTr="00675D35">
        <w:trPr>
          <w:trHeight w:val="270"/>
        </w:trPr>
        <w:tc>
          <w:tcPr>
            <w:tcW w:w="1676" w:type="dxa"/>
            <w:vMerge w:val="restart"/>
            <w:tcBorders>
              <w:top w:val="single" w:sz="4" w:space="0" w:color="auto"/>
            </w:tcBorders>
            <w:noWrap/>
            <w:hideMark/>
          </w:tcPr>
          <w:p w14:paraId="00D2F2DF"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Partial Division of Puborectalis</w:t>
            </w:r>
          </w:p>
        </w:tc>
        <w:tc>
          <w:tcPr>
            <w:tcW w:w="4623" w:type="dxa"/>
            <w:tcBorders>
              <w:top w:val="single" w:sz="4" w:space="0" w:color="auto"/>
            </w:tcBorders>
            <w:noWrap/>
            <w:hideMark/>
          </w:tcPr>
          <w:p w14:paraId="37BC0770"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Disappointing short term follow up</w:t>
            </w:r>
          </w:p>
        </w:tc>
        <w:tc>
          <w:tcPr>
            <w:tcW w:w="2223" w:type="dxa"/>
            <w:tcBorders>
              <w:top w:val="single" w:sz="4" w:space="0" w:color="auto"/>
            </w:tcBorders>
            <w:noWrap/>
            <w:hideMark/>
          </w:tcPr>
          <w:p w14:paraId="437636E5" w14:textId="53F60205" w:rsidR="006269F4" w:rsidRPr="00E92F6A" w:rsidRDefault="00675D35" w:rsidP="00603149">
            <w:pPr>
              <w:spacing w:line="360" w:lineRule="auto"/>
              <w:jc w:val="left"/>
              <w:rPr>
                <w:rFonts w:ascii="Book Antiqua" w:hAnsi="Book Antiqua"/>
                <w:sz w:val="24"/>
                <w:szCs w:val="24"/>
              </w:rPr>
            </w:pPr>
            <w:r>
              <w:rPr>
                <w:rFonts w:ascii="Book Antiqua" w:hAnsi="Book Antiqua"/>
                <w:sz w:val="24"/>
                <w:szCs w:val="24"/>
              </w:rPr>
              <w:t>[34,38,</w:t>
            </w:r>
            <w:r w:rsidR="006269F4" w:rsidRPr="00E92F6A">
              <w:rPr>
                <w:rFonts w:ascii="Book Antiqua" w:hAnsi="Book Antiqua"/>
                <w:sz w:val="24"/>
                <w:szCs w:val="24"/>
              </w:rPr>
              <w:t>57</w:t>
            </w:r>
            <w:r w:rsidR="006269F4">
              <w:rPr>
                <w:rFonts w:ascii="Book Antiqua" w:hAnsi="Book Antiqua" w:hint="eastAsia"/>
                <w:sz w:val="24"/>
                <w:szCs w:val="24"/>
              </w:rPr>
              <w:t>]</w:t>
            </w:r>
          </w:p>
        </w:tc>
      </w:tr>
      <w:tr w:rsidR="006269F4" w:rsidRPr="00E92F6A" w14:paraId="2404B8C0" w14:textId="77777777" w:rsidTr="00675D35">
        <w:trPr>
          <w:trHeight w:val="270"/>
        </w:trPr>
        <w:tc>
          <w:tcPr>
            <w:tcW w:w="1676" w:type="dxa"/>
            <w:vMerge/>
            <w:noWrap/>
            <w:hideMark/>
          </w:tcPr>
          <w:p w14:paraId="020D776C" w14:textId="77777777" w:rsidR="006269F4" w:rsidRPr="00E92F6A" w:rsidRDefault="006269F4" w:rsidP="00603149">
            <w:pPr>
              <w:spacing w:line="360" w:lineRule="auto"/>
              <w:jc w:val="left"/>
              <w:rPr>
                <w:rFonts w:ascii="Book Antiqua" w:hAnsi="Book Antiqua"/>
                <w:sz w:val="24"/>
                <w:szCs w:val="24"/>
              </w:rPr>
            </w:pPr>
          </w:p>
        </w:tc>
        <w:tc>
          <w:tcPr>
            <w:tcW w:w="4623" w:type="dxa"/>
            <w:noWrap/>
            <w:hideMark/>
          </w:tcPr>
          <w:p w14:paraId="59AB09DA"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Increase the risk of postoperative fecal incontinence</w:t>
            </w:r>
          </w:p>
        </w:tc>
        <w:tc>
          <w:tcPr>
            <w:tcW w:w="2223" w:type="dxa"/>
            <w:noWrap/>
            <w:hideMark/>
          </w:tcPr>
          <w:p w14:paraId="11A5E311" w14:textId="28E551CB" w:rsidR="006269F4" w:rsidRPr="00E92F6A" w:rsidRDefault="00675D35" w:rsidP="00603149">
            <w:pPr>
              <w:spacing w:line="360" w:lineRule="auto"/>
              <w:jc w:val="left"/>
              <w:rPr>
                <w:rFonts w:ascii="Book Antiqua" w:hAnsi="Book Antiqua"/>
                <w:sz w:val="24"/>
                <w:szCs w:val="24"/>
              </w:rPr>
            </w:pPr>
            <w:r>
              <w:rPr>
                <w:rFonts w:ascii="Book Antiqua" w:hAnsi="Book Antiqua"/>
                <w:sz w:val="24"/>
                <w:szCs w:val="24"/>
              </w:rPr>
              <w:t>[34,38,</w:t>
            </w:r>
            <w:r w:rsidR="006269F4" w:rsidRPr="00E92F6A">
              <w:rPr>
                <w:rFonts w:ascii="Book Antiqua" w:hAnsi="Book Antiqua"/>
                <w:sz w:val="24"/>
                <w:szCs w:val="24"/>
              </w:rPr>
              <w:t>57]</w:t>
            </w:r>
          </w:p>
        </w:tc>
      </w:tr>
      <w:tr w:rsidR="006269F4" w:rsidRPr="00E92F6A" w14:paraId="77A22C5E" w14:textId="77777777" w:rsidTr="00675D35">
        <w:trPr>
          <w:trHeight w:val="270"/>
        </w:trPr>
        <w:tc>
          <w:tcPr>
            <w:tcW w:w="1676" w:type="dxa"/>
            <w:vMerge w:val="restart"/>
            <w:noWrap/>
            <w:hideMark/>
          </w:tcPr>
          <w:p w14:paraId="643072B8"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Internal Delorme’s Procedure</w:t>
            </w:r>
          </w:p>
        </w:tc>
        <w:tc>
          <w:tcPr>
            <w:tcW w:w="4623" w:type="dxa"/>
            <w:noWrap/>
            <w:hideMark/>
          </w:tcPr>
          <w:p w14:paraId="31ADD5EF"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Unsatisfactory long term follow up with disadvantages such as high recurrence rate and long operative time and complications as constipation, fissure-in-ano, and transient incontinence</w:t>
            </w:r>
          </w:p>
        </w:tc>
        <w:tc>
          <w:tcPr>
            <w:tcW w:w="2223" w:type="dxa"/>
            <w:noWrap/>
            <w:hideMark/>
          </w:tcPr>
          <w:p w14:paraId="74F50A89" w14:textId="741D4D44" w:rsidR="006269F4" w:rsidRPr="00E92F6A" w:rsidRDefault="00675D35" w:rsidP="00603149">
            <w:pPr>
              <w:spacing w:line="360" w:lineRule="auto"/>
              <w:jc w:val="left"/>
              <w:rPr>
                <w:rFonts w:ascii="Book Antiqua" w:hAnsi="Book Antiqua"/>
                <w:sz w:val="24"/>
                <w:szCs w:val="24"/>
              </w:rPr>
            </w:pPr>
            <w:r>
              <w:rPr>
                <w:rFonts w:ascii="Book Antiqua" w:hAnsi="Book Antiqua"/>
                <w:sz w:val="24"/>
                <w:szCs w:val="24"/>
              </w:rPr>
              <w:t>[39,53,55,60,</w:t>
            </w:r>
            <w:r w:rsidR="006269F4" w:rsidRPr="00E92F6A">
              <w:rPr>
                <w:rFonts w:ascii="Book Antiqua" w:hAnsi="Book Antiqua"/>
                <w:sz w:val="24"/>
                <w:szCs w:val="24"/>
              </w:rPr>
              <w:t>61]</w:t>
            </w:r>
          </w:p>
        </w:tc>
      </w:tr>
      <w:tr w:rsidR="006269F4" w:rsidRPr="00E92F6A" w14:paraId="63E967E2" w14:textId="77777777" w:rsidTr="00675D35">
        <w:trPr>
          <w:trHeight w:val="270"/>
        </w:trPr>
        <w:tc>
          <w:tcPr>
            <w:tcW w:w="1676" w:type="dxa"/>
            <w:vMerge/>
            <w:noWrap/>
            <w:hideMark/>
          </w:tcPr>
          <w:p w14:paraId="238D0311" w14:textId="77777777" w:rsidR="006269F4" w:rsidRPr="00E92F6A" w:rsidRDefault="006269F4" w:rsidP="00603149">
            <w:pPr>
              <w:spacing w:line="360" w:lineRule="auto"/>
              <w:jc w:val="left"/>
              <w:rPr>
                <w:rFonts w:ascii="Book Antiqua" w:hAnsi="Book Antiqua"/>
                <w:sz w:val="24"/>
                <w:szCs w:val="24"/>
              </w:rPr>
            </w:pPr>
          </w:p>
        </w:tc>
        <w:tc>
          <w:tcPr>
            <w:tcW w:w="4623" w:type="dxa"/>
            <w:noWrap/>
            <w:hideMark/>
          </w:tcPr>
          <w:p w14:paraId="73BB72D2"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 xml:space="preserve">Unsuitable for patients with ODS and diarrhea </w:t>
            </w:r>
          </w:p>
        </w:tc>
        <w:tc>
          <w:tcPr>
            <w:tcW w:w="2223" w:type="dxa"/>
            <w:noWrap/>
            <w:hideMark/>
          </w:tcPr>
          <w:p w14:paraId="7930E5B6" w14:textId="22EFC288"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[53]</w:t>
            </w:r>
          </w:p>
        </w:tc>
      </w:tr>
      <w:tr w:rsidR="006269F4" w:rsidRPr="00E92F6A" w14:paraId="120FB8D6" w14:textId="77777777" w:rsidTr="00675D35">
        <w:trPr>
          <w:trHeight w:val="270"/>
        </w:trPr>
        <w:tc>
          <w:tcPr>
            <w:tcW w:w="1676" w:type="dxa"/>
            <w:vMerge/>
            <w:noWrap/>
            <w:hideMark/>
          </w:tcPr>
          <w:p w14:paraId="0C43312E" w14:textId="77777777" w:rsidR="006269F4" w:rsidRPr="00E92F6A" w:rsidRDefault="006269F4" w:rsidP="00603149">
            <w:pPr>
              <w:spacing w:line="360" w:lineRule="auto"/>
              <w:jc w:val="left"/>
              <w:rPr>
                <w:rFonts w:ascii="Book Antiqua" w:hAnsi="Book Antiqua"/>
                <w:sz w:val="24"/>
                <w:szCs w:val="24"/>
              </w:rPr>
            </w:pPr>
          </w:p>
        </w:tc>
        <w:tc>
          <w:tcPr>
            <w:tcW w:w="4623" w:type="dxa"/>
            <w:noWrap/>
            <w:hideMark/>
          </w:tcPr>
          <w:p w14:paraId="08C270A8"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Need additional sphincteroplasty for patients with ODS and severe fecal incontinence</w:t>
            </w:r>
          </w:p>
        </w:tc>
        <w:tc>
          <w:tcPr>
            <w:tcW w:w="2223" w:type="dxa"/>
            <w:noWrap/>
            <w:hideMark/>
          </w:tcPr>
          <w:p w14:paraId="26688053" w14:textId="0FF18B44"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[60]</w:t>
            </w:r>
          </w:p>
        </w:tc>
      </w:tr>
      <w:tr w:rsidR="006269F4" w:rsidRPr="00E92F6A" w14:paraId="5A5CCFF3" w14:textId="77777777" w:rsidTr="00675D35">
        <w:trPr>
          <w:trHeight w:val="270"/>
        </w:trPr>
        <w:tc>
          <w:tcPr>
            <w:tcW w:w="1676" w:type="dxa"/>
            <w:vMerge/>
            <w:noWrap/>
            <w:hideMark/>
          </w:tcPr>
          <w:p w14:paraId="0032A491" w14:textId="77777777" w:rsidR="006269F4" w:rsidRPr="00E92F6A" w:rsidRDefault="006269F4" w:rsidP="00603149">
            <w:pPr>
              <w:spacing w:line="360" w:lineRule="auto"/>
              <w:jc w:val="left"/>
              <w:rPr>
                <w:rFonts w:ascii="Book Antiqua" w:hAnsi="Book Antiqua"/>
                <w:sz w:val="24"/>
                <w:szCs w:val="24"/>
              </w:rPr>
            </w:pPr>
          </w:p>
        </w:tc>
        <w:tc>
          <w:tcPr>
            <w:tcW w:w="4623" w:type="dxa"/>
            <w:noWrap/>
            <w:hideMark/>
          </w:tcPr>
          <w:p w14:paraId="31DFF258"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Without superior to stapling procedures on treatment of rectocele induced ODS</w:t>
            </w:r>
          </w:p>
        </w:tc>
        <w:tc>
          <w:tcPr>
            <w:tcW w:w="2223" w:type="dxa"/>
            <w:noWrap/>
            <w:hideMark/>
          </w:tcPr>
          <w:p w14:paraId="7760DF20" w14:textId="4361067D" w:rsidR="006269F4" w:rsidRPr="00E92F6A" w:rsidRDefault="00675D35" w:rsidP="00603149">
            <w:pPr>
              <w:spacing w:line="360" w:lineRule="auto"/>
              <w:jc w:val="left"/>
              <w:rPr>
                <w:rFonts w:ascii="Book Antiqua" w:hAnsi="Book Antiqua"/>
                <w:sz w:val="24"/>
                <w:szCs w:val="24"/>
              </w:rPr>
            </w:pPr>
            <w:r>
              <w:rPr>
                <w:rFonts w:ascii="Book Antiqua" w:hAnsi="Book Antiqua"/>
                <w:sz w:val="24"/>
                <w:szCs w:val="24"/>
              </w:rPr>
              <w:t>[39,</w:t>
            </w:r>
            <w:r w:rsidR="006269F4" w:rsidRPr="00E92F6A">
              <w:rPr>
                <w:rFonts w:ascii="Book Antiqua" w:hAnsi="Book Antiqua"/>
                <w:sz w:val="24"/>
                <w:szCs w:val="24"/>
              </w:rPr>
              <w:t>55]</w:t>
            </w:r>
          </w:p>
        </w:tc>
      </w:tr>
      <w:tr w:rsidR="006269F4" w:rsidRPr="00E92F6A" w14:paraId="453D1450" w14:textId="77777777" w:rsidTr="00675D35">
        <w:trPr>
          <w:trHeight w:val="270"/>
        </w:trPr>
        <w:tc>
          <w:tcPr>
            <w:tcW w:w="1676" w:type="dxa"/>
            <w:vMerge w:val="restart"/>
            <w:noWrap/>
            <w:hideMark/>
          </w:tcPr>
          <w:p w14:paraId="35A28AC0"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PPH-STARR Procedure</w:t>
            </w:r>
          </w:p>
        </w:tc>
        <w:tc>
          <w:tcPr>
            <w:tcW w:w="4623" w:type="dxa"/>
            <w:noWrap/>
            <w:hideMark/>
          </w:tcPr>
          <w:p w14:paraId="37B1A9B0"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Disappointing long term follow up with disadvantages as long learning curve and  complications as bleeding, puborectalis dyssynergia, urinary retention, granuloma of anastomotic stoma and recurrent ODS</w:t>
            </w:r>
          </w:p>
        </w:tc>
        <w:tc>
          <w:tcPr>
            <w:tcW w:w="2223" w:type="dxa"/>
            <w:noWrap/>
            <w:hideMark/>
          </w:tcPr>
          <w:p w14:paraId="35C798C9" w14:textId="3E8FF770" w:rsidR="006269F4" w:rsidRPr="00E92F6A" w:rsidRDefault="00675D35" w:rsidP="00603149">
            <w:pPr>
              <w:spacing w:line="360" w:lineRule="auto"/>
              <w:jc w:val="left"/>
              <w:rPr>
                <w:rFonts w:ascii="Book Antiqua" w:hAnsi="Book Antiqua"/>
                <w:sz w:val="24"/>
                <w:szCs w:val="24"/>
              </w:rPr>
            </w:pPr>
            <w:r>
              <w:rPr>
                <w:rFonts w:ascii="Book Antiqua" w:hAnsi="Book Antiqua"/>
                <w:sz w:val="24"/>
                <w:szCs w:val="24"/>
              </w:rPr>
              <w:t>[41,63,</w:t>
            </w:r>
            <w:r w:rsidR="006269F4" w:rsidRPr="00E92F6A">
              <w:rPr>
                <w:rFonts w:ascii="Book Antiqua" w:hAnsi="Book Antiqua"/>
                <w:sz w:val="24"/>
                <w:szCs w:val="24"/>
              </w:rPr>
              <w:t>67</w:t>
            </w:r>
            <w:r>
              <w:rPr>
                <w:rFonts w:ascii="Book Antiqua" w:eastAsiaTheme="minorEastAsia" w:hAnsi="Book Antiqua" w:hint="eastAsia"/>
                <w:sz w:val="24"/>
                <w:szCs w:val="24"/>
                <w:lang w:eastAsia="zh-CN"/>
              </w:rPr>
              <w:t>-</w:t>
            </w:r>
            <w:r>
              <w:rPr>
                <w:rFonts w:ascii="Book Antiqua" w:hAnsi="Book Antiqua"/>
                <w:sz w:val="24"/>
                <w:szCs w:val="24"/>
              </w:rPr>
              <w:t>70,79,</w:t>
            </w:r>
            <w:r w:rsidR="006269F4" w:rsidRPr="00E92F6A">
              <w:rPr>
                <w:rFonts w:ascii="Book Antiqua" w:hAnsi="Book Antiqua"/>
                <w:sz w:val="24"/>
                <w:szCs w:val="24"/>
              </w:rPr>
              <w:t>80]</w:t>
            </w:r>
          </w:p>
        </w:tc>
      </w:tr>
      <w:tr w:rsidR="006269F4" w:rsidRPr="00E92F6A" w14:paraId="12112EB9" w14:textId="77777777" w:rsidTr="00675D35">
        <w:trPr>
          <w:trHeight w:val="270"/>
        </w:trPr>
        <w:tc>
          <w:tcPr>
            <w:tcW w:w="1676" w:type="dxa"/>
            <w:vMerge/>
            <w:noWrap/>
            <w:hideMark/>
          </w:tcPr>
          <w:p w14:paraId="53410ADE" w14:textId="77777777" w:rsidR="006269F4" w:rsidRPr="00E92F6A" w:rsidRDefault="006269F4" w:rsidP="00603149">
            <w:pPr>
              <w:spacing w:line="360" w:lineRule="auto"/>
              <w:jc w:val="left"/>
              <w:rPr>
                <w:rFonts w:ascii="Book Antiqua" w:hAnsi="Book Antiqua"/>
                <w:sz w:val="24"/>
                <w:szCs w:val="24"/>
              </w:rPr>
            </w:pPr>
          </w:p>
        </w:tc>
        <w:tc>
          <w:tcPr>
            <w:tcW w:w="4623" w:type="dxa"/>
            <w:noWrap/>
            <w:hideMark/>
          </w:tcPr>
          <w:p w14:paraId="014ABD45"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 xml:space="preserve">With some severe postoperative complications such as severe proctalgia, , fecal incontinence </w:t>
            </w:r>
            <w:r w:rsidRPr="00E92F6A">
              <w:rPr>
                <w:rFonts w:ascii="Book Antiqua" w:hAnsi="Book Antiqua"/>
                <w:sz w:val="24"/>
                <w:szCs w:val="24"/>
              </w:rPr>
              <w:lastRenderedPageBreak/>
              <w:t>rectovaginal fistula</w:t>
            </w:r>
          </w:p>
        </w:tc>
        <w:tc>
          <w:tcPr>
            <w:tcW w:w="2223" w:type="dxa"/>
            <w:noWrap/>
            <w:hideMark/>
          </w:tcPr>
          <w:p w14:paraId="2B4BB2A5" w14:textId="5A0A09B0"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lastRenderedPageBreak/>
              <w:t>[75</w:t>
            </w:r>
            <w:r w:rsidR="00675D35">
              <w:rPr>
                <w:rFonts w:ascii="Book Antiqua" w:eastAsiaTheme="minorEastAsia" w:hAnsi="Book Antiqua" w:hint="eastAsia"/>
                <w:sz w:val="24"/>
                <w:szCs w:val="24"/>
                <w:lang w:eastAsia="zh-CN"/>
              </w:rPr>
              <w:t>-</w:t>
            </w:r>
            <w:r w:rsidRPr="00E92F6A">
              <w:rPr>
                <w:rFonts w:ascii="Book Antiqua" w:hAnsi="Book Antiqua"/>
                <w:sz w:val="24"/>
                <w:szCs w:val="24"/>
              </w:rPr>
              <w:t>78]</w:t>
            </w:r>
          </w:p>
        </w:tc>
      </w:tr>
      <w:tr w:rsidR="006269F4" w:rsidRPr="00E92F6A" w14:paraId="333DA4DF" w14:textId="77777777" w:rsidTr="00675D35">
        <w:trPr>
          <w:trHeight w:val="270"/>
        </w:trPr>
        <w:tc>
          <w:tcPr>
            <w:tcW w:w="1676" w:type="dxa"/>
            <w:vMerge/>
            <w:noWrap/>
            <w:hideMark/>
          </w:tcPr>
          <w:p w14:paraId="383A38D3" w14:textId="77777777" w:rsidR="006269F4" w:rsidRPr="00E92F6A" w:rsidRDefault="006269F4" w:rsidP="00603149">
            <w:pPr>
              <w:spacing w:line="360" w:lineRule="auto"/>
              <w:jc w:val="left"/>
              <w:rPr>
                <w:rFonts w:ascii="Book Antiqua" w:hAnsi="Book Antiqua"/>
                <w:sz w:val="24"/>
                <w:szCs w:val="24"/>
              </w:rPr>
            </w:pPr>
          </w:p>
        </w:tc>
        <w:tc>
          <w:tcPr>
            <w:tcW w:w="4623" w:type="dxa"/>
            <w:noWrap/>
            <w:hideMark/>
          </w:tcPr>
          <w:p w14:paraId="2CA2CF08"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With rare complications as rectal diverticulum and sigmoid volvulus</w:t>
            </w:r>
          </w:p>
        </w:tc>
        <w:tc>
          <w:tcPr>
            <w:tcW w:w="2223" w:type="dxa"/>
            <w:noWrap/>
            <w:hideMark/>
          </w:tcPr>
          <w:p w14:paraId="7CED3600" w14:textId="2BC6D6DC" w:rsidR="006269F4" w:rsidRPr="00E92F6A" w:rsidRDefault="00675D35" w:rsidP="00603149">
            <w:pPr>
              <w:spacing w:line="360" w:lineRule="auto"/>
              <w:jc w:val="left"/>
              <w:rPr>
                <w:rFonts w:ascii="Book Antiqua" w:hAnsi="Book Antiqua"/>
                <w:sz w:val="24"/>
                <w:szCs w:val="24"/>
              </w:rPr>
            </w:pPr>
            <w:r>
              <w:rPr>
                <w:rFonts w:ascii="Book Antiqua" w:hAnsi="Book Antiqua"/>
                <w:sz w:val="24"/>
                <w:szCs w:val="24"/>
              </w:rPr>
              <w:t>[81,</w:t>
            </w:r>
            <w:r w:rsidR="006269F4" w:rsidRPr="00E92F6A">
              <w:rPr>
                <w:rFonts w:ascii="Book Antiqua" w:hAnsi="Book Antiqua"/>
                <w:sz w:val="24"/>
                <w:szCs w:val="24"/>
              </w:rPr>
              <w:t>82]</w:t>
            </w:r>
          </w:p>
        </w:tc>
      </w:tr>
      <w:tr w:rsidR="006269F4" w:rsidRPr="00E92F6A" w14:paraId="4EB44311" w14:textId="77777777" w:rsidTr="00675D35">
        <w:trPr>
          <w:trHeight w:val="270"/>
        </w:trPr>
        <w:tc>
          <w:tcPr>
            <w:tcW w:w="1676" w:type="dxa"/>
            <w:vMerge/>
            <w:noWrap/>
            <w:hideMark/>
          </w:tcPr>
          <w:p w14:paraId="5EEAD70D" w14:textId="77777777" w:rsidR="006269F4" w:rsidRPr="00E92F6A" w:rsidRDefault="006269F4" w:rsidP="00603149">
            <w:pPr>
              <w:spacing w:line="360" w:lineRule="auto"/>
              <w:jc w:val="left"/>
              <w:rPr>
                <w:rFonts w:ascii="Book Antiqua" w:hAnsi="Book Antiqua"/>
                <w:sz w:val="24"/>
                <w:szCs w:val="24"/>
              </w:rPr>
            </w:pPr>
          </w:p>
        </w:tc>
        <w:tc>
          <w:tcPr>
            <w:tcW w:w="4623" w:type="dxa"/>
            <w:noWrap/>
            <w:hideMark/>
          </w:tcPr>
          <w:p w14:paraId="7248F7F8"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Unsuitable for patients with previous pelvic floor surgery or sphincter weakness</w:t>
            </w:r>
          </w:p>
        </w:tc>
        <w:tc>
          <w:tcPr>
            <w:tcW w:w="2223" w:type="dxa"/>
            <w:noWrap/>
            <w:hideMark/>
          </w:tcPr>
          <w:p w14:paraId="745DD4A9" w14:textId="0117CB00"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[66</w:t>
            </w:r>
            <w:r w:rsidR="00675D35">
              <w:rPr>
                <w:rFonts w:ascii="Book Antiqua" w:eastAsiaTheme="minorEastAsia" w:hAnsi="Book Antiqua" w:hint="eastAsia"/>
                <w:sz w:val="24"/>
                <w:szCs w:val="24"/>
                <w:lang w:eastAsia="zh-CN"/>
              </w:rPr>
              <w:t>,</w:t>
            </w:r>
            <w:r w:rsidRPr="00E92F6A">
              <w:rPr>
                <w:rFonts w:ascii="Book Antiqua" w:hAnsi="Book Antiqua"/>
                <w:sz w:val="24"/>
                <w:szCs w:val="24"/>
              </w:rPr>
              <w:t>68</w:t>
            </w:r>
            <w:r w:rsidR="00675D35">
              <w:rPr>
                <w:rFonts w:ascii="Book Antiqua" w:eastAsiaTheme="minorEastAsia" w:hAnsi="Book Antiqua" w:hint="eastAsia"/>
                <w:sz w:val="24"/>
                <w:szCs w:val="24"/>
                <w:lang w:eastAsia="zh-CN"/>
              </w:rPr>
              <w:t>-</w:t>
            </w:r>
            <w:r w:rsidR="00675D35">
              <w:rPr>
                <w:rFonts w:ascii="Book Antiqua" w:hAnsi="Book Antiqua"/>
                <w:sz w:val="24"/>
                <w:szCs w:val="24"/>
              </w:rPr>
              <w:t>70,</w:t>
            </w:r>
            <w:r w:rsidRPr="00E92F6A">
              <w:rPr>
                <w:rFonts w:ascii="Book Antiqua" w:hAnsi="Book Antiqua"/>
                <w:sz w:val="24"/>
                <w:szCs w:val="24"/>
              </w:rPr>
              <w:t>76</w:t>
            </w:r>
            <w:r w:rsidR="00675D35">
              <w:rPr>
                <w:rFonts w:ascii="Book Antiqua" w:eastAsiaTheme="minorEastAsia" w:hAnsi="Book Antiqua" w:hint="eastAsia"/>
                <w:sz w:val="24"/>
                <w:szCs w:val="24"/>
                <w:lang w:eastAsia="zh-CN"/>
              </w:rPr>
              <w:t>-</w:t>
            </w:r>
            <w:r w:rsidRPr="00E92F6A">
              <w:rPr>
                <w:rFonts w:ascii="Book Antiqua" w:hAnsi="Book Antiqua"/>
                <w:sz w:val="24"/>
                <w:szCs w:val="24"/>
              </w:rPr>
              <w:t>80]</w:t>
            </w:r>
          </w:p>
        </w:tc>
      </w:tr>
      <w:tr w:rsidR="006269F4" w:rsidRPr="00E92F6A" w14:paraId="73942EB4" w14:textId="77777777" w:rsidTr="00675D35">
        <w:trPr>
          <w:trHeight w:val="270"/>
        </w:trPr>
        <w:tc>
          <w:tcPr>
            <w:tcW w:w="1676" w:type="dxa"/>
            <w:vMerge/>
            <w:noWrap/>
            <w:hideMark/>
          </w:tcPr>
          <w:p w14:paraId="747DBDC3" w14:textId="77777777" w:rsidR="006269F4" w:rsidRPr="00E92F6A" w:rsidRDefault="006269F4" w:rsidP="00603149">
            <w:pPr>
              <w:spacing w:line="360" w:lineRule="auto"/>
              <w:jc w:val="left"/>
              <w:rPr>
                <w:rFonts w:ascii="Book Antiqua" w:hAnsi="Book Antiqua"/>
                <w:sz w:val="24"/>
                <w:szCs w:val="24"/>
              </w:rPr>
            </w:pPr>
          </w:p>
        </w:tc>
        <w:tc>
          <w:tcPr>
            <w:tcW w:w="4623" w:type="dxa"/>
            <w:noWrap/>
            <w:hideMark/>
          </w:tcPr>
          <w:p w14:paraId="16E5D2D6"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limitation of resection of a large volume of prolapsed tissue and difficulties in visualizing the procedure</w:t>
            </w:r>
          </w:p>
        </w:tc>
        <w:tc>
          <w:tcPr>
            <w:tcW w:w="2223" w:type="dxa"/>
            <w:noWrap/>
            <w:hideMark/>
          </w:tcPr>
          <w:p w14:paraId="09D60BED" w14:textId="332080E4"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[41]</w:t>
            </w:r>
          </w:p>
        </w:tc>
      </w:tr>
      <w:tr w:rsidR="006269F4" w:rsidRPr="00E92F6A" w14:paraId="387815DB" w14:textId="77777777" w:rsidTr="00675D35">
        <w:trPr>
          <w:trHeight w:val="270"/>
        </w:trPr>
        <w:tc>
          <w:tcPr>
            <w:tcW w:w="1676" w:type="dxa"/>
            <w:vMerge w:val="restart"/>
            <w:noWrap/>
            <w:hideMark/>
          </w:tcPr>
          <w:p w14:paraId="16D0A4A8"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Contour-Transtar Procedure</w:t>
            </w:r>
          </w:p>
        </w:tc>
        <w:tc>
          <w:tcPr>
            <w:tcW w:w="4623" w:type="dxa"/>
            <w:noWrap/>
            <w:hideMark/>
          </w:tcPr>
          <w:p w14:paraId="5D497ED8"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Disappointing long term follow up with disadvantages as long learning curve , relatively complicated procedure and high cost and  complications as bleeding, puborectalis dyssynergia, urinary retention, granuloma of anastomotic stoma and recurrent ODS</w:t>
            </w:r>
          </w:p>
        </w:tc>
        <w:tc>
          <w:tcPr>
            <w:tcW w:w="2223" w:type="dxa"/>
            <w:noWrap/>
            <w:hideMark/>
          </w:tcPr>
          <w:p w14:paraId="67941F0D" w14:textId="14111AFE" w:rsidR="006269F4" w:rsidRPr="00E92F6A" w:rsidRDefault="00675D35" w:rsidP="00603149">
            <w:pPr>
              <w:spacing w:line="360" w:lineRule="auto"/>
              <w:jc w:val="left"/>
              <w:rPr>
                <w:rFonts w:ascii="Book Antiqua" w:hAnsi="Book Antiqua"/>
                <w:sz w:val="24"/>
                <w:szCs w:val="24"/>
              </w:rPr>
            </w:pPr>
            <w:r>
              <w:rPr>
                <w:rFonts w:ascii="Book Antiqua" w:hAnsi="Book Antiqua"/>
                <w:sz w:val="24"/>
                <w:szCs w:val="24"/>
              </w:rPr>
              <w:t>[65,87,89,90,</w:t>
            </w:r>
            <w:r w:rsidR="006269F4" w:rsidRPr="00E92F6A">
              <w:rPr>
                <w:rFonts w:ascii="Book Antiqua" w:hAnsi="Book Antiqua"/>
                <w:sz w:val="24"/>
                <w:szCs w:val="24"/>
              </w:rPr>
              <w:t>97]</w:t>
            </w:r>
          </w:p>
        </w:tc>
      </w:tr>
      <w:tr w:rsidR="006269F4" w:rsidRPr="00E92F6A" w14:paraId="6F657E33" w14:textId="77777777" w:rsidTr="00675D35">
        <w:trPr>
          <w:trHeight w:val="270"/>
        </w:trPr>
        <w:tc>
          <w:tcPr>
            <w:tcW w:w="1676" w:type="dxa"/>
            <w:vMerge/>
            <w:noWrap/>
            <w:hideMark/>
          </w:tcPr>
          <w:p w14:paraId="71EB4E1E" w14:textId="77777777" w:rsidR="006269F4" w:rsidRPr="00E92F6A" w:rsidRDefault="006269F4" w:rsidP="00603149">
            <w:pPr>
              <w:spacing w:line="360" w:lineRule="auto"/>
              <w:jc w:val="left"/>
              <w:rPr>
                <w:rFonts w:ascii="Book Antiqua" w:hAnsi="Book Antiqua"/>
                <w:sz w:val="24"/>
                <w:szCs w:val="24"/>
              </w:rPr>
            </w:pPr>
          </w:p>
        </w:tc>
        <w:tc>
          <w:tcPr>
            <w:tcW w:w="4623" w:type="dxa"/>
            <w:noWrap/>
            <w:hideMark/>
          </w:tcPr>
          <w:p w14:paraId="6B20D3C0"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With some severe complications such as recto-vaginal fistula, fecal urgency, fecal incontinence and anorectal pain</w:t>
            </w:r>
          </w:p>
        </w:tc>
        <w:tc>
          <w:tcPr>
            <w:tcW w:w="2223" w:type="dxa"/>
            <w:noWrap/>
            <w:hideMark/>
          </w:tcPr>
          <w:p w14:paraId="65685A85" w14:textId="12E1BA8C" w:rsidR="006269F4" w:rsidRPr="00E92F6A" w:rsidRDefault="00675D35" w:rsidP="00603149">
            <w:pPr>
              <w:spacing w:line="360" w:lineRule="auto"/>
              <w:jc w:val="left"/>
              <w:rPr>
                <w:rFonts w:ascii="Book Antiqua" w:hAnsi="Book Antiqua"/>
                <w:sz w:val="24"/>
                <w:szCs w:val="24"/>
              </w:rPr>
            </w:pPr>
            <w:r>
              <w:rPr>
                <w:rFonts w:ascii="Book Antiqua" w:hAnsi="Book Antiqua"/>
                <w:sz w:val="24"/>
                <w:szCs w:val="24"/>
              </w:rPr>
              <w:t>[87,89,</w:t>
            </w:r>
            <w:r w:rsidR="006269F4" w:rsidRPr="00E92F6A">
              <w:rPr>
                <w:rFonts w:ascii="Book Antiqua" w:hAnsi="Book Antiqua"/>
                <w:sz w:val="24"/>
                <w:szCs w:val="24"/>
              </w:rPr>
              <w:t>90]</w:t>
            </w:r>
          </w:p>
        </w:tc>
      </w:tr>
      <w:tr w:rsidR="006269F4" w:rsidRPr="00E92F6A" w14:paraId="65408F47" w14:textId="77777777" w:rsidTr="00675D35">
        <w:trPr>
          <w:trHeight w:val="270"/>
        </w:trPr>
        <w:tc>
          <w:tcPr>
            <w:tcW w:w="1676" w:type="dxa"/>
            <w:vMerge/>
            <w:noWrap/>
            <w:hideMark/>
          </w:tcPr>
          <w:p w14:paraId="23A75B39" w14:textId="77777777" w:rsidR="006269F4" w:rsidRPr="00E92F6A" w:rsidRDefault="006269F4" w:rsidP="00603149">
            <w:pPr>
              <w:spacing w:line="360" w:lineRule="auto"/>
              <w:jc w:val="left"/>
              <w:rPr>
                <w:rFonts w:ascii="Book Antiqua" w:hAnsi="Book Antiqua"/>
                <w:sz w:val="24"/>
                <w:szCs w:val="24"/>
              </w:rPr>
            </w:pPr>
          </w:p>
        </w:tc>
        <w:tc>
          <w:tcPr>
            <w:tcW w:w="4623" w:type="dxa"/>
            <w:noWrap/>
            <w:hideMark/>
          </w:tcPr>
          <w:p w14:paraId="66635460"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Unsuitable for patients with previous pelvic floor surgery or sphincter weakness</w:t>
            </w:r>
          </w:p>
        </w:tc>
        <w:tc>
          <w:tcPr>
            <w:tcW w:w="2223" w:type="dxa"/>
            <w:noWrap/>
            <w:hideMark/>
          </w:tcPr>
          <w:p w14:paraId="0BA8C956" w14:textId="1FF4CF61" w:rsidR="006269F4" w:rsidRPr="00E92F6A" w:rsidRDefault="00675D35" w:rsidP="00603149">
            <w:pPr>
              <w:spacing w:line="360" w:lineRule="auto"/>
              <w:jc w:val="left"/>
              <w:rPr>
                <w:rFonts w:ascii="Book Antiqua" w:hAnsi="Book Antiqua"/>
                <w:sz w:val="24"/>
                <w:szCs w:val="24"/>
              </w:rPr>
            </w:pPr>
            <w:r>
              <w:rPr>
                <w:rFonts w:ascii="Book Antiqua" w:hAnsi="Book Antiqua"/>
                <w:sz w:val="24"/>
                <w:szCs w:val="24"/>
              </w:rPr>
              <w:t>[65,87,89,90,</w:t>
            </w:r>
            <w:r w:rsidR="006269F4" w:rsidRPr="00E92F6A">
              <w:rPr>
                <w:rFonts w:ascii="Book Antiqua" w:hAnsi="Book Antiqua"/>
                <w:sz w:val="24"/>
                <w:szCs w:val="24"/>
              </w:rPr>
              <w:t>97]</w:t>
            </w:r>
          </w:p>
        </w:tc>
      </w:tr>
      <w:tr w:rsidR="006269F4" w:rsidRPr="00E92F6A" w14:paraId="0F71B08A" w14:textId="77777777" w:rsidTr="00675D35">
        <w:trPr>
          <w:trHeight w:val="270"/>
        </w:trPr>
        <w:tc>
          <w:tcPr>
            <w:tcW w:w="1676" w:type="dxa"/>
            <w:vMerge/>
            <w:noWrap/>
            <w:hideMark/>
          </w:tcPr>
          <w:p w14:paraId="78C588FB" w14:textId="77777777" w:rsidR="006269F4" w:rsidRPr="00E92F6A" w:rsidRDefault="006269F4" w:rsidP="00603149">
            <w:pPr>
              <w:spacing w:line="360" w:lineRule="auto"/>
              <w:jc w:val="left"/>
              <w:rPr>
                <w:rFonts w:ascii="Book Antiqua" w:hAnsi="Book Antiqua"/>
                <w:sz w:val="24"/>
                <w:szCs w:val="24"/>
              </w:rPr>
            </w:pPr>
          </w:p>
        </w:tc>
        <w:tc>
          <w:tcPr>
            <w:tcW w:w="4623" w:type="dxa"/>
            <w:noWrap/>
            <w:hideMark/>
          </w:tcPr>
          <w:p w14:paraId="4D24FE7E"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Without superiority over PPH-STARR procedure</w:t>
            </w:r>
          </w:p>
        </w:tc>
        <w:tc>
          <w:tcPr>
            <w:tcW w:w="2223" w:type="dxa"/>
            <w:noWrap/>
            <w:hideMark/>
          </w:tcPr>
          <w:p w14:paraId="1F44049D" w14:textId="0071AE2D" w:rsidR="006269F4" w:rsidRPr="00E92F6A" w:rsidRDefault="00675D35" w:rsidP="00603149">
            <w:pPr>
              <w:spacing w:line="360" w:lineRule="auto"/>
              <w:jc w:val="left"/>
              <w:rPr>
                <w:rFonts w:ascii="Book Antiqua" w:hAnsi="Book Antiqua"/>
                <w:sz w:val="24"/>
                <w:szCs w:val="24"/>
              </w:rPr>
            </w:pPr>
            <w:r>
              <w:rPr>
                <w:rFonts w:ascii="Book Antiqua" w:hAnsi="Book Antiqua"/>
                <w:sz w:val="24"/>
                <w:szCs w:val="24"/>
              </w:rPr>
              <w:t>[65,</w:t>
            </w:r>
            <w:r w:rsidR="006269F4" w:rsidRPr="00E92F6A">
              <w:rPr>
                <w:rFonts w:ascii="Book Antiqua" w:hAnsi="Book Antiqua"/>
                <w:sz w:val="24"/>
                <w:szCs w:val="24"/>
              </w:rPr>
              <w:t>97]</w:t>
            </w:r>
          </w:p>
        </w:tc>
      </w:tr>
      <w:tr w:rsidR="006269F4" w:rsidRPr="00E92F6A" w14:paraId="0631339D" w14:textId="77777777" w:rsidTr="00675D35">
        <w:trPr>
          <w:trHeight w:val="270"/>
        </w:trPr>
        <w:tc>
          <w:tcPr>
            <w:tcW w:w="1676" w:type="dxa"/>
            <w:noWrap/>
            <w:hideMark/>
          </w:tcPr>
          <w:p w14:paraId="178E45C6"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 xml:space="preserve">Bresler Procedure and Liner Stapler and </w:t>
            </w:r>
            <w:r w:rsidRPr="00E92F6A">
              <w:rPr>
                <w:rFonts w:ascii="Book Antiqua" w:hAnsi="Book Antiqua"/>
                <w:sz w:val="24"/>
                <w:szCs w:val="24"/>
              </w:rPr>
              <w:lastRenderedPageBreak/>
              <w:t>Bioabsobable Stapler Line Reinforcement Material</w:t>
            </w:r>
          </w:p>
        </w:tc>
        <w:tc>
          <w:tcPr>
            <w:tcW w:w="4623" w:type="dxa"/>
            <w:noWrap/>
            <w:hideMark/>
          </w:tcPr>
          <w:p w14:paraId="481773C7"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lastRenderedPageBreak/>
              <w:t>limited effect on rectal intussusception and unsuitable for patients with sphincter weakness</w:t>
            </w:r>
          </w:p>
        </w:tc>
        <w:tc>
          <w:tcPr>
            <w:tcW w:w="2223" w:type="dxa"/>
            <w:noWrap/>
            <w:hideMark/>
          </w:tcPr>
          <w:p w14:paraId="46C171A2" w14:textId="68FE3391" w:rsidR="006269F4" w:rsidRPr="00E92F6A" w:rsidRDefault="00675D35" w:rsidP="00603149">
            <w:pPr>
              <w:spacing w:line="360" w:lineRule="auto"/>
              <w:jc w:val="left"/>
              <w:rPr>
                <w:rFonts w:ascii="Book Antiqua" w:hAnsi="Book Antiqua"/>
                <w:sz w:val="24"/>
                <w:szCs w:val="24"/>
              </w:rPr>
            </w:pPr>
            <w:r>
              <w:rPr>
                <w:rFonts w:ascii="Book Antiqua" w:hAnsi="Book Antiqua"/>
                <w:sz w:val="24"/>
                <w:szCs w:val="24"/>
              </w:rPr>
              <w:t>[45,48,99,</w:t>
            </w:r>
            <w:r w:rsidR="006269F4" w:rsidRPr="00E92F6A">
              <w:rPr>
                <w:rFonts w:ascii="Book Antiqua" w:hAnsi="Book Antiqua"/>
                <w:sz w:val="24"/>
                <w:szCs w:val="24"/>
              </w:rPr>
              <w:t>100]</w:t>
            </w:r>
          </w:p>
        </w:tc>
      </w:tr>
      <w:tr w:rsidR="006269F4" w:rsidRPr="00E92F6A" w14:paraId="2A1F495B" w14:textId="77777777" w:rsidTr="00675D35">
        <w:trPr>
          <w:trHeight w:val="270"/>
        </w:trPr>
        <w:tc>
          <w:tcPr>
            <w:tcW w:w="1676" w:type="dxa"/>
            <w:vMerge w:val="restart"/>
            <w:noWrap/>
            <w:hideMark/>
          </w:tcPr>
          <w:p w14:paraId="2895C6C2"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lastRenderedPageBreak/>
              <w:t>TRREMS Procedure</w:t>
            </w:r>
          </w:p>
        </w:tc>
        <w:tc>
          <w:tcPr>
            <w:tcW w:w="4623" w:type="dxa"/>
            <w:noWrap/>
            <w:hideMark/>
          </w:tcPr>
          <w:p w14:paraId="14F6C736"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limited effect on severe rectocele</w:t>
            </w:r>
          </w:p>
        </w:tc>
        <w:tc>
          <w:tcPr>
            <w:tcW w:w="2223" w:type="dxa"/>
            <w:noWrap/>
            <w:hideMark/>
          </w:tcPr>
          <w:p w14:paraId="5A452813" w14:textId="4526D79C"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[44]</w:t>
            </w:r>
          </w:p>
        </w:tc>
      </w:tr>
      <w:tr w:rsidR="006269F4" w:rsidRPr="00E92F6A" w14:paraId="27B9C2C6" w14:textId="77777777" w:rsidTr="00675D35">
        <w:trPr>
          <w:trHeight w:val="270"/>
        </w:trPr>
        <w:tc>
          <w:tcPr>
            <w:tcW w:w="1676" w:type="dxa"/>
            <w:vMerge/>
            <w:noWrap/>
            <w:hideMark/>
          </w:tcPr>
          <w:p w14:paraId="0D4DE37B" w14:textId="77777777" w:rsidR="006269F4" w:rsidRPr="00E92F6A" w:rsidRDefault="006269F4" w:rsidP="00603149">
            <w:pPr>
              <w:spacing w:line="360" w:lineRule="auto"/>
              <w:jc w:val="left"/>
              <w:rPr>
                <w:rFonts w:ascii="Book Antiqua" w:hAnsi="Book Antiqua"/>
                <w:sz w:val="24"/>
                <w:szCs w:val="24"/>
              </w:rPr>
            </w:pPr>
          </w:p>
        </w:tc>
        <w:tc>
          <w:tcPr>
            <w:tcW w:w="4623" w:type="dxa"/>
            <w:noWrap/>
            <w:hideMark/>
          </w:tcPr>
          <w:p w14:paraId="001C9ABD"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Unsuitable for patients with sphincter weakness</w:t>
            </w:r>
          </w:p>
        </w:tc>
        <w:tc>
          <w:tcPr>
            <w:tcW w:w="2223" w:type="dxa"/>
            <w:noWrap/>
            <w:hideMark/>
          </w:tcPr>
          <w:p w14:paraId="6468E8D9" w14:textId="22FE893C"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[42</w:t>
            </w:r>
            <w:r w:rsidR="00675D35">
              <w:rPr>
                <w:rFonts w:ascii="Book Antiqua" w:eastAsiaTheme="minorEastAsia" w:hAnsi="Book Antiqua" w:hint="eastAsia"/>
                <w:sz w:val="24"/>
                <w:szCs w:val="24"/>
                <w:lang w:eastAsia="zh-CN"/>
              </w:rPr>
              <w:t>-</w:t>
            </w:r>
            <w:r w:rsidR="00675D35">
              <w:rPr>
                <w:rFonts w:ascii="Book Antiqua" w:hAnsi="Book Antiqua"/>
                <w:sz w:val="24"/>
                <w:szCs w:val="24"/>
              </w:rPr>
              <w:t>44,</w:t>
            </w:r>
            <w:r w:rsidRPr="00E92F6A">
              <w:rPr>
                <w:rFonts w:ascii="Book Antiqua" w:hAnsi="Book Antiqua"/>
                <w:sz w:val="24"/>
                <w:szCs w:val="24"/>
              </w:rPr>
              <w:t>101]</w:t>
            </w:r>
          </w:p>
        </w:tc>
      </w:tr>
      <w:tr w:rsidR="006269F4" w:rsidRPr="00E92F6A" w14:paraId="3B4C376D" w14:textId="77777777" w:rsidTr="00675D35">
        <w:trPr>
          <w:trHeight w:val="270"/>
        </w:trPr>
        <w:tc>
          <w:tcPr>
            <w:tcW w:w="1676" w:type="dxa"/>
            <w:noWrap/>
          </w:tcPr>
          <w:p w14:paraId="1C71E40C"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TST-STARR procedure</w:t>
            </w:r>
          </w:p>
        </w:tc>
        <w:tc>
          <w:tcPr>
            <w:tcW w:w="4623" w:type="dxa"/>
            <w:noWrap/>
          </w:tcPr>
          <w:p w14:paraId="58466A16" w14:textId="77777777"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Unsuitable for patients with sphincter weakness</w:t>
            </w:r>
          </w:p>
        </w:tc>
        <w:tc>
          <w:tcPr>
            <w:tcW w:w="2223" w:type="dxa"/>
            <w:noWrap/>
          </w:tcPr>
          <w:p w14:paraId="2060C402" w14:textId="19E38B1B" w:rsidR="006269F4" w:rsidRPr="00E92F6A" w:rsidRDefault="006269F4" w:rsidP="00603149">
            <w:pPr>
              <w:spacing w:line="360" w:lineRule="auto"/>
              <w:jc w:val="left"/>
              <w:rPr>
                <w:rFonts w:ascii="Book Antiqua" w:hAnsi="Book Antiqua"/>
                <w:sz w:val="24"/>
                <w:szCs w:val="24"/>
              </w:rPr>
            </w:pPr>
            <w:r w:rsidRPr="00E92F6A">
              <w:rPr>
                <w:rFonts w:ascii="Book Antiqua" w:hAnsi="Book Antiqua"/>
                <w:sz w:val="24"/>
                <w:szCs w:val="24"/>
              </w:rPr>
              <w:t>[11]</w:t>
            </w:r>
          </w:p>
        </w:tc>
      </w:tr>
    </w:tbl>
    <w:p w14:paraId="64965356" w14:textId="77777777" w:rsidR="00675D35" w:rsidRPr="001D08A1" w:rsidRDefault="00675D35" w:rsidP="00603149">
      <w:pPr>
        <w:spacing w:line="360" w:lineRule="auto"/>
        <w:rPr>
          <w:rFonts w:ascii="Book Antiqua" w:hAnsi="Book Antiqua"/>
          <w:sz w:val="24"/>
          <w:szCs w:val="24"/>
        </w:rPr>
      </w:pPr>
      <w:r w:rsidRPr="006269F4">
        <w:rPr>
          <w:rFonts w:ascii="Book Antiqua" w:hAnsi="Book Antiqua"/>
          <w:sz w:val="24"/>
          <w:szCs w:val="24"/>
        </w:rPr>
        <w:t>TRREMS</w:t>
      </w:r>
      <w:r>
        <w:rPr>
          <w:rFonts w:ascii="Book Antiqua" w:hAnsi="Book Antiqua" w:hint="eastAsia"/>
          <w:sz w:val="24"/>
          <w:szCs w:val="24"/>
        </w:rPr>
        <w:t>:</w:t>
      </w:r>
      <w:r w:rsidRPr="006269F4">
        <w:rPr>
          <w:rFonts w:ascii="Book Antiqua" w:hAnsi="Book Antiqua"/>
          <w:sz w:val="24"/>
          <w:szCs w:val="24"/>
        </w:rPr>
        <w:t xml:space="preserve"> </w:t>
      </w:r>
      <w:r w:rsidRPr="006269F4">
        <w:rPr>
          <w:rFonts w:ascii="Book Antiqua" w:hAnsi="Book Antiqua"/>
          <w:caps/>
          <w:sz w:val="24"/>
          <w:szCs w:val="24"/>
        </w:rPr>
        <w:t>t</w:t>
      </w:r>
      <w:r w:rsidRPr="006269F4">
        <w:rPr>
          <w:rFonts w:ascii="Book Antiqua" w:hAnsi="Book Antiqua"/>
          <w:sz w:val="24"/>
          <w:szCs w:val="24"/>
        </w:rPr>
        <w:t>ransanal repair of rectocele and rectal mucosectomy with a single circular stapler</w:t>
      </w:r>
      <w:r>
        <w:rPr>
          <w:rFonts w:ascii="Book Antiqua" w:hAnsi="Book Antiqua" w:hint="eastAsia"/>
          <w:sz w:val="24"/>
          <w:szCs w:val="24"/>
        </w:rPr>
        <w:t xml:space="preserve">; </w:t>
      </w:r>
      <w:r w:rsidRPr="00F55786">
        <w:rPr>
          <w:rFonts w:ascii="Book Antiqua" w:hAnsi="Book Antiqua" w:cs="Times New Roman"/>
          <w:sz w:val="24"/>
          <w:szCs w:val="24"/>
        </w:rPr>
        <w:t>TST</w:t>
      </w:r>
      <w:r>
        <w:rPr>
          <w:rFonts w:ascii="Book Antiqua" w:hAnsi="Book Antiqua" w:cs="Times New Roman" w:hint="eastAsia"/>
          <w:sz w:val="24"/>
          <w:szCs w:val="24"/>
        </w:rPr>
        <w:t xml:space="preserve">: </w:t>
      </w:r>
      <w:r w:rsidRPr="00F55786">
        <w:rPr>
          <w:rFonts w:ascii="Book Antiqua" w:hAnsi="Book Antiqua" w:cs="Times New Roman"/>
          <w:sz w:val="24"/>
          <w:szCs w:val="24"/>
        </w:rPr>
        <w:t>Tissue selecting therapy</w:t>
      </w:r>
      <w:r>
        <w:rPr>
          <w:rFonts w:ascii="Book Antiqua" w:hAnsi="Book Antiqua" w:cs="Times New Roman" w:hint="eastAsia"/>
          <w:sz w:val="24"/>
          <w:szCs w:val="24"/>
        </w:rPr>
        <w:t xml:space="preserve">; </w:t>
      </w:r>
      <w:r w:rsidRPr="00BD4679">
        <w:rPr>
          <w:rFonts w:ascii="Book Antiqua" w:hAnsi="Book Antiqua" w:cs="Times New Roman"/>
          <w:sz w:val="24"/>
          <w:szCs w:val="24"/>
        </w:rPr>
        <w:t>PPH</w:t>
      </w:r>
      <w:r>
        <w:rPr>
          <w:rFonts w:ascii="Book Antiqua" w:hAnsi="Book Antiqua" w:cs="Times New Roman" w:hint="eastAsia"/>
          <w:sz w:val="24"/>
          <w:szCs w:val="24"/>
        </w:rPr>
        <w:t xml:space="preserve">: </w:t>
      </w:r>
      <w:r w:rsidRPr="00BD4679">
        <w:rPr>
          <w:rFonts w:ascii="Book Antiqua" w:hAnsi="Book Antiqua" w:cs="Times New Roman"/>
          <w:sz w:val="24"/>
          <w:szCs w:val="24"/>
        </w:rPr>
        <w:t>Procedure for prolapse and hemorrhoids</w:t>
      </w:r>
      <w:r>
        <w:rPr>
          <w:rFonts w:ascii="Book Antiqua" w:hAnsi="Book Antiqua" w:cs="Times New Roman" w:hint="eastAsia"/>
          <w:sz w:val="24"/>
          <w:szCs w:val="24"/>
        </w:rPr>
        <w:t xml:space="preserve">; </w:t>
      </w:r>
      <w:r w:rsidRPr="00BD4679">
        <w:rPr>
          <w:rFonts w:ascii="Book Antiqua" w:hAnsi="Book Antiqua" w:cs="Times New Roman"/>
          <w:sz w:val="24"/>
          <w:szCs w:val="24"/>
        </w:rPr>
        <w:t>STARR</w:t>
      </w:r>
      <w:r>
        <w:rPr>
          <w:rFonts w:ascii="Book Antiqua" w:hAnsi="Book Antiqua" w:cs="Times New Roman" w:hint="eastAsia"/>
          <w:sz w:val="24"/>
          <w:szCs w:val="24"/>
        </w:rPr>
        <w:t xml:space="preserve">: </w:t>
      </w:r>
      <w:r w:rsidRPr="00BD4679">
        <w:rPr>
          <w:rFonts w:ascii="Book Antiqua" w:hAnsi="Book Antiqua" w:cs="Times New Roman"/>
          <w:sz w:val="24"/>
          <w:szCs w:val="24"/>
        </w:rPr>
        <w:t>Stapled transanal rectal resection</w:t>
      </w:r>
      <w:r>
        <w:rPr>
          <w:rFonts w:ascii="Book Antiqua" w:hAnsi="Book Antiqua" w:cs="Times New Roman" w:hint="eastAsia"/>
          <w:sz w:val="24"/>
          <w:szCs w:val="24"/>
        </w:rPr>
        <w:t>.</w:t>
      </w:r>
    </w:p>
    <w:p w14:paraId="75F71B00" w14:textId="77777777" w:rsidR="006269F4" w:rsidRPr="00675D35" w:rsidRDefault="006269F4" w:rsidP="00603149">
      <w:pPr>
        <w:spacing w:line="360" w:lineRule="auto"/>
        <w:rPr>
          <w:rFonts w:ascii="Book Antiqua" w:hAnsi="Book Antiqua"/>
          <w:sz w:val="24"/>
          <w:szCs w:val="24"/>
        </w:rPr>
      </w:pPr>
    </w:p>
    <w:p w14:paraId="23D3B701" w14:textId="77777777" w:rsidR="006269F4" w:rsidRDefault="006269F4" w:rsidP="00603149">
      <w:pPr>
        <w:spacing w:line="360" w:lineRule="auto"/>
      </w:pPr>
    </w:p>
    <w:p w14:paraId="0C205957" w14:textId="77777777" w:rsidR="006269F4" w:rsidRDefault="006269F4" w:rsidP="00603149">
      <w:pPr>
        <w:spacing w:line="360" w:lineRule="auto"/>
      </w:pPr>
    </w:p>
    <w:p w14:paraId="50100604" w14:textId="77777777" w:rsidR="006269F4" w:rsidRDefault="006269F4" w:rsidP="00603149">
      <w:pPr>
        <w:spacing w:line="360" w:lineRule="auto"/>
      </w:pPr>
    </w:p>
    <w:p w14:paraId="11C3B620" w14:textId="77777777" w:rsidR="006269F4" w:rsidRDefault="006269F4" w:rsidP="00603149">
      <w:pPr>
        <w:spacing w:line="360" w:lineRule="auto"/>
      </w:pPr>
    </w:p>
    <w:p w14:paraId="1C2EA7F8" w14:textId="77777777" w:rsidR="006269F4" w:rsidRDefault="006269F4" w:rsidP="00603149">
      <w:pPr>
        <w:spacing w:line="360" w:lineRule="auto"/>
      </w:pPr>
    </w:p>
    <w:p w14:paraId="44EE8D5D" w14:textId="77777777" w:rsidR="006269F4" w:rsidRDefault="006269F4" w:rsidP="00603149">
      <w:pPr>
        <w:spacing w:line="360" w:lineRule="auto"/>
      </w:pPr>
    </w:p>
    <w:p w14:paraId="0EB21270" w14:textId="77777777" w:rsidR="006269F4" w:rsidRDefault="006269F4" w:rsidP="00603149">
      <w:pPr>
        <w:spacing w:line="360" w:lineRule="auto"/>
      </w:pPr>
    </w:p>
    <w:p w14:paraId="607A0A82" w14:textId="77777777" w:rsidR="006269F4" w:rsidRDefault="006269F4" w:rsidP="00603149">
      <w:pPr>
        <w:spacing w:line="360" w:lineRule="auto"/>
      </w:pPr>
    </w:p>
    <w:p w14:paraId="44F2036E" w14:textId="77777777" w:rsidR="006269F4" w:rsidRDefault="006269F4" w:rsidP="00603149">
      <w:pPr>
        <w:spacing w:line="360" w:lineRule="auto"/>
      </w:pPr>
    </w:p>
    <w:p w14:paraId="137A6383" w14:textId="77777777" w:rsidR="006269F4" w:rsidRDefault="006269F4" w:rsidP="00603149">
      <w:pPr>
        <w:spacing w:line="360" w:lineRule="auto"/>
      </w:pPr>
    </w:p>
    <w:p w14:paraId="5948562E" w14:textId="77777777" w:rsidR="006269F4" w:rsidRDefault="006269F4" w:rsidP="00603149">
      <w:pPr>
        <w:spacing w:line="360" w:lineRule="auto"/>
      </w:pPr>
    </w:p>
    <w:p w14:paraId="471F0863" w14:textId="77777777" w:rsidR="006269F4" w:rsidRDefault="006269F4" w:rsidP="00603149">
      <w:pPr>
        <w:spacing w:line="360" w:lineRule="auto"/>
      </w:pPr>
    </w:p>
    <w:p w14:paraId="0C91AA77" w14:textId="286C83CD" w:rsidR="00675D35" w:rsidRDefault="00675D35" w:rsidP="00603149">
      <w:pPr>
        <w:spacing w:line="360" w:lineRule="auto"/>
      </w:pPr>
      <w:r>
        <w:br w:type="page"/>
      </w:r>
    </w:p>
    <w:p w14:paraId="4FA2251D" w14:textId="33EAAB8A" w:rsidR="006269F4" w:rsidRDefault="006269F4" w:rsidP="00603149">
      <w:pPr>
        <w:spacing w:line="360" w:lineRule="auto"/>
        <w:rPr>
          <w:rFonts w:ascii="Book Antiqua" w:hAnsi="Book Antiqua" w:cs="Times New Roman"/>
          <w:b/>
          <w:bCs/>
          <w:iCs/>
          <w:sz w:val="24"/>
          <w:szCs w:val="24"/>
        </w:rPr>
      </w:pPr>
      <w:r w:rsidRPr="00551900">
        <w:rPr>
          <w:rFonts w:ascii="Book Antiqua" w:hAnsi="Book Antiqua" w:cs="Times New Roman"/>
          <w:b/>
          <w:bCs/>
          <w:iCs/>
          <w:sz w:val="24"/>
          <w:szCs w:val="24"/>
        </w:rPr>
        <w:lastRenderedPageBreak/>
        <w:t xml:space="preserve">Table </w:t>
      </w:r>
      <w:r>
        <w:rPr>
          <w:rFonts w:ascii="Book Antiqua" w:hAnsi="Book Antiqua" w:cs="Times New Roman"/>
          <w:b/>
          <w:bCs/>
          <w:iCs/>
          <w:sz w:val="24"/>
          <w:szCs w:val="24"/>
        </w:rPr>
        <w:t>3</w:t>
      </w:r>
      <w:r w:rsidRPr="00551900">
        <w:rPr>
          <w:rFonts w:ascii="Book Antiqua" w:hAnsi="Book Antiqua" w:cs="Times New Roman"/>
          <w:b/>
          <w:bCs/>
          <w:iCs/>
          <w:sz w:val="24"/>
          <w:szCs w:val="24"/>
        </w:rPr>
        <w:t xml:space="preserve"> Comparison of mean operative time, blood loss and mean postoperative hospital stay between the </w:t>
      </w:r>
      <w:r w:rsidR="00675D35" w:rsidRPr="00675D35">
        <w:rPr>
          <w:rFonts w:ascii="Book Antiqua" w:hAnsi="Book Antiqua" w:cs="Times New Roman"/>
          <w:b/>
          <w:bCs/>
          <w:iCs/>
          <w:sz w:val="24"/>
          <w:szCs w:val="24"/>
        </w:rPr>
        <w:t>procedu</w:t>
      </w:r>
      <w:r w:rsidR="00675D35">
        <w:rPr>
          <w:rFonts w:ascii="Book Antiqua" w:hAnsi="Book Antiqua" w:cs="Times New Roman"/>
          <w:b/>
          <w:bCs/>
          <w:iCs/>
          <w:sz w:val="24"/>
          <w:szCs w:val="24"/>
        </w:rPr>
        <w:t>re for prolapse and hemorrhoids</w:t>
      </w:r>
      <w:r w:rsidR="00675D35">
        <w:rPr>
          <w:rFonts w:ascii="Book Antiqua" w:hAnsi="Book Antiqua" w:cs="Times New Roman" w:hint="eastAsia"/>
          <w:b/>
          <w:bCs/>
          <w:iCs/>
          <w:sz w:val="24"/>
          <w:szCs w:val="24"/>
        </w:rPr>
        <w:t>-</w:t>
      </w:r>
      <w:r w:rsidR="00675D35" w:rsidRPr="00675D35">
        <w:rPr>
          <w:rFonts w:ascii="Book Antiqua" w:hAnsi="Book Antiqua" w:cs="Times New Roman"/>
          <w:b/>
          <w:bCs/>
          <w:iCs/>
          <w:sz w:val="24"/>
          <w:szCs w:val="24"/>
        </w:rPr>
        <w:t>stapled transanal rectal resection</w:t>
      </w:r>
      <w:r w:rsidRPr="00551900">
        <w:rPr>
          <w:rFonts w:ascii="Book Antiqua" w:hAnsi="Book Antiqua" w:cs="Times New Roman"/>
          <w:b/>
          <w:bCs/>
          <w:iCs/>
          <w:sz w:val="24"/>
          <w:szCs w:val="24"/>
        </w:rPr>
        <w:t xml:space="preserve"> and Bresler procedures</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1698"/>
        <w:gridCol w:w="1557"/>
        <w:gridCol w:w="1056"/>
      </w:tblGrid>
      <w:tr w:rsidR="006269F4" w:rsidRPr="00551900" w14:paraId="18AA90B7" w14:textId="77777777" w:rsidTr="00675D35">
        <w:trPr>
          <w:trHeight w:val="285"/>
        </w:trPr>
        <w:tc>
          <w:tcPr>
            <w:tcW w:w="4212" w:type="dxa"/>
            <w:tcBorders>
              <w:top w:val="single" w:sz="4" w:space="0" w:color="auto"/>
              <w:bottom w:val="single" w:sz="4" w:space="0" w:color="auto"/>
            </w:tcBorders>
            <w:noWrap/>
            <w:hideMark/>
          </w:tcPr>
          <w:p w14:paraId="1A769AC3" w14:textId="77777777" w:rsidR="006269F4" w:rsidRPr="00551900" w:rsidRDefault="006269F4" w:rsidP="00603149">
            <w:pPr>
              <w:spacing w:line="360" w:lineRule="auto"/>
              <w:rPr>
                <w:rFonts w:ascii="Book Antiqua" w:hAnsi="Book Antiqua"/>
                <w:sz w:val="24"/>
                <w:szCs w:val="24"/>
              </w:rPr>
            </w:pPr>
          </w:p>
        </w:tc>
        <w:tc>
          <w:tcPr>
            <w:tcW w:w="1698" w:type="dxa"/>
            <w:tcBorders>
              <w:top w:val="single" w:sz="4" w:space="0" w:color="auto"/>
              <w:bottom w:val="single" w:sz="4" w:space="0" w:color="auto"/>
            </w:tcBorders>
            <w:noWrap/>
            <w:hideMark/>
          </w:tcPr>
          <w:p w14:paraId="531BDA6B" w14:textId="77777777" w:rsidR="006269F4" w:rsidRPr="00551900" w:rsidRDefault="006269F4" w:rsidP="00603149">
            <w:pPr>
              <w:spacing w:line="360" w:lineRule="auto"/>
              <w:rPr>
                <w:rFonts w:ascii="Book Antiqua" w:hAnsi="Book Antiqua"/>
                <w:b/>
                <w:sz w:val="24"/>
                <w:szCs w:val="24"/>
              </w:rPr>
            </w:pPr>
            <w:r w:rsidRPr="00551900">
              <w:rPr>
                <w:rFonts w:ascii="Book Antiqua" w:hAnsi="Book Antiqua"/>
                <w:b/>
                <w:sz w:val="24"/>
                <w:szCs w:val="24"/>
              </w:rPr>
              <w:t>STARR procedure</w:t>
            </w:r>
          </w:p>
        </w:tc>
        <w:tc>
          <w:tcPr>
            <w:tcW w:w="1557" w:type="dxa"/>
            <w:tcBorders>
              <w:top w:val="single" w:sz="4" w:space="0" w:color="auto"/>
              <w:bottom w:val="single" w:sz="4" w:space="0" w:color="auto"/>
            </w:tcBorders>
            <w:noWrap/>
            <w:hideMark/>
          </w:tcPr>
          <w:p w14:paraId="6E9721D2" w14:textId="77777777" w:rsidR="006269F4" w:rsidRPr="00551900" w:rsidRDefault="006269F4" w:rsidP="00603149">
            <w:pPr>
              <w:spacing w:line="360" w:lineRule="auto"/>
              <w:rPr>
                <w:rFonts w:ascii="Book Antiqua" w:hAnsi="Book Antiqua"/>
                <w:b/>
                <w:sz w:val="24"/>
                <w:szCs w:val="24"/>
              </w:rPr>
            </w:pPr>
            <w:r w:rsidRPr="00551900">
              <w:rPr>
                <w:rFonts w:ascii="Book Antiqua" w:hAnsi="Book Antiqua"/>
                <w:b/>
                <w:sz w:val="24"/>
                <w:szCs w:val="24"/>
              </w:rPr>
              <w:t>Bresler procedure</w:t>
            </w:r>
          </w:p>
        </w:tc>
        <w:tc>
          <w:tcPr>
            <w:tcW w:w="1055" w:type="dxa"/>
            <w:tcBorders>
              <w:top w:val="single" w:sz="4" w:space="0" w:color="auto"/>
              <w:bottom w:val="single" w:sz="4" w:space="0" w:color="auto"/>
            </w:tcBorders>
            <w:noWrap/>
            <w:hideMark/>
          </w:tcPr>
          <w:p w14:paraId="36F96528" w14:textId="061DB056" w:rsidR="006269F4" w:rsidRPr="00551900" w:rsidRDefault="006269F4" w:rsidP="00603149">
            <w:pPr>
              <w:spacing w:line="360" w:lineRule="auto"/>
              <w:rPr>
                <w:rFonts w:ascii="Book Antiqua" w:hAnsi="Book Antiqua"/>
                <w:b/>
                <w:sz w:val="24"/>
                <w:szCs w:val="24"/>
              </w:rPr>
            </w:pPr>
            <w:r w:rsidRPr="00675D35">
              <w:rPr>
                <w:rFonts w:ascii="Book Antiqua" w:hAnsi="Book Antiqua"/>
                <w:b/>
                <w:i/>
                <w:sz w:val="24"/>
                <w:szCs w:val="24"/>
              </w:rPr>
              <w:t>P</w:t>
            </w:r>
            <w:r w:rsidR="00675D35">
              <w:rPr>
                <w:rFonts w:ascii="Book Antiqua" w:eastAsiaTheme="minorEastAsia" w:hAnsi="Book Antiqua" w:hint="eastAsia"/>
                <w:b/>
                <w:sz w:val="24"/>
                <w:szCs w:val="24"/>
                <w:lang w:eastAsia="zh-CN"/>
              </w:rPr>
              <w:t>-</w:t>
            </w:r>
            <w:r w:rsidRPr="00551900">
              <w:rPr>
                <w:rFonts w:ascii="Book Antiqua" w:hAnsi="Book Antiqua"/>
                <w:b/>
                <w:sz w:val="24"/>
                <w:szCs w:val="24"/>
              </w:rPr>
              <w:t>value</w:t>
            </w:r>
          </w:p>
        </w:tc>
      </w:tr>
      <w:tr w:rsidR="006269F4" w:rsidRPr="00551900" w14:paraId="24D682DD" w14:textId="77777777" w:rsidTr="00675D35">
        <w:trPr>
          <w:trHeight w:val="270"/>
        </w:trPr>
        <w:tc>
          <w:tcPr>
            <w:tcW w:w="4212" w:type="dxa"/>
            <w:tcBorders>
              <w:top w:val="single" w:sz="4" w:space="0" w:color="auto"/>
            </w:tcBorders>
            <w:noWrap/>
            <w:hideMark/>
          </w:tcPr>
          <w:p w14:paraId="627E8682" w14:textId="77777777" w:rsidR="006269F4" w:rsidRPr="00551900" w:rsidRDefault="006269F4" w:rsidP="00603149">
            <w:pPr>
              <w:spacing w:line="360" w:lineRule="auto"/>
              <w:rPr>
                <w:rFonts w:ascii="Book Antiqua" w:hAnsi="Book Antiqua"/>
                <w:sz w:val="24"/>
                <w:szCs w:val="24"/>
              </w:rPr>
            </w:pPr>
            <w:r w:rsidRPr="00551900">
              <w:rPr>
                <w:rFonts w:ascii="Book Antiqua" w:hAnsi="Book Antiqua"/>
                <w:sz w:val="24"/>
                <w:szCs w:val="24"/>
              </w:rPr>
              <w:t>Mean operative time (min)</w:t>
            </w:r>
          </w:p>
        </w:tc>
        <w:tc>
          <w:tcPr>
            <w:tcW w:w="1698" w:type="dxa"/>
            <w:tcBorders>
              <w:top w:val="single" w:sz="4" w:space="0" w:color="auto"/>
            </w:tcBorders>
            <w:noWrap/>
            <w:hideMark/>
          </w:tcPr>
          <w:p w14:paraId="2AFB14C0" w14:textId="61C484FA" w:rsidR="006269F4" w:rsidRPr="00551900" w:rsidRDefault="006269F4" w:rsidP="00603149">
            <w:pPr>
              <w:spacing w:line="360" w:lineRule="auto"/>
              <w:rPr>
                <w:rFonts w:ascii="Book Antiqua" w:hAnsi="Book Antiqua"/>
                <w:sz w:val="24"/>
                <w:szCs w:val="24"/>
              </w:rPr>
            </w:pPr>
            <w:r w:rsidRPr="00551900">
              <w:rPr>
                <w:rFonts w:ascii="Book Antiqua" w:hAnsi="Book Antiqua"/>
                <w:sz w:val="24"/>
                <w:szCs w:val="24"/>
              </w:rPr>
              <w:t>21.5</w:t>
            </w:r>
            <w:r w:rsidR="00675D35">
              <w:rPr>
                <w:rFonts w:ascii="Book Antiqua" w:hAnsi="Book Antiqua"/>
                <w:sz w:val="24"/>
                <w:szCs w:val="24"/>
              </w:rPr>
              <w:t xml:space="preserve"> ± </w:t>
            </w:r>
            <w:r w:rsidRPr="00551900">
              <w:rPr>
                <w:rFonts w:ascii="Book Antiqua" w:hAnsi="Book Antiqua"/>
                <w:sz w:val="24"/>
                <w:szCs w:val="24"/>
              </w:rPr>
              <w:t>4.5</w:t>
            </w:r>
          </w:p>
        </w:tc>
        <w:tc>
          <w:tcPr>
            <w:tcW w:w="1557" w:type="dxa"/>
            <w:tcBorders>
              <w:top w:val="single" w:sz="4" w:space="0" w:color="auto"/>
            </w:tcBorders>
            <w:noWrap/>
            <w:hideMark/>
          </w:tcPr>
          <w:p w14:paraId="7D57D653" w14:textId="4C73D1E1" w:rsidR="006269F4" w:rsidRPr="00551900" w:rsidRDefault="006269F4" w:rsidP="00603149">
            <w:pPr>
              <w:spacing w:line="360" w:lineRule="auto"/>
              <w:rPr>
                <w:rFonts w:ascii="Book Antiqua" w:hAnsi="Book Antiqua"/>
                <w:sz w:val="24"/>
                <w:szCs w:val="24"/>
              </w:rPr>
            </w:pPr>
            <w:r w:rsidRPr="00551900">
              <w:rPr>
                <w:rFonts w:ascii="Book Antiqua" w:hAnsi="Book Antiqua"/>
                <w:sz w:val="24"/>
                <w:szCs w:val="24"/>
              </w:rPr>
              <w:t>21.0</w:t>
            </w:r>
            <w:r w:rsidR="00675D35">
              <w:rPr>
                <w:rFonts w:ascii="Book Antiqua" w:hAnsi="Book Antiqua"/>
                <w:sz w:val="24"/>
                <w:szCs w:val="24"/>
              </w:rPr>
              <w:t xml:space="preserve"> ± </w:t>
            </w:r>
            <w:r w:rsidRPr="00551900">
              <w:rPr>
                <w:rFonts w:ascii="Book Antiqua" w:hAnsi="Book Antiqua"/>
                <w:sz w:val="24"/>
                <w:szCs w:val="24"/>
              </w:rPr>
              <w:t>4.0</w:t>
            </w:r>
          </w:p>
        </w:tc>
        <w:tc>
          <w:tcPr>
            <w:tcW w:w="1055" w:type="dxa"/>
            <w:tcBorders>
              <w:top w:val="single" w:sz="4" w:space="0" w:color="auto"/>
            </w:tcBorders>
            <w:noWrap/>
            <w:hideMark/>
          </w:tcPr>
          <w:p w14:paraId="2DC6206B" w14:textId="77777777" w:rsidR="006269F4" w:rsidRPr="00551900" w:rsidRDefault="006269F4" w:rsidP="00603149">
            <w:pPr>
              <w:spacing w:line="360" w:lineRule="auto"/>
              <w:rPr>
                <w:rFonts w:ascii="Book Antiqua" w:hAnsi="Book Antiqua"/>
                <w:sz w:val="24"/>
                <w:szCs w:val="24"/>
              </w:rPr>
            </w:pPr>
            <w:r w:rsidRPr="00551900">
              <w:rPr>
                <w:rFonts w:ascii="Book Antiqua" w:hAnsi="Book Antiqua"/>
                <w:sz w:val="24"/>
                <w:szCs w:val="24"/>
              </w:rPr>
              <w:t>0.26</w:t>
            </w:r>
          </w:p>
        </w:tc>
      </w:tr>
      <w:tr w:rsidR="006269F4" w:rsidRPr="00551900" w14:paraId="1E712563" w14:textId="77777777" w:rsidTr="00675D35">
        <w:trPr>
          <w:trHeight w:val="270"/>
        </w:trPr>
        <w:tc>
          <w:tcPr>
            <w:tcW w:w="4212" w:type="dxa"/>
            <w:noWrap/>
            <w:hideMark/>
          </w:tcPr>
          <w:p w14:paraId="54671188" w14:textId="77777777" w:rsidR="006269F4" w:rsidRPr="00551900" w:rsidRDefault="006269F4" w:rsidP="00603149">
            <w:pPr>
              <w:spacing w:line="360" w:lineRule="auto"/>
              <w:rPr>
                <w:rFonts w:ascii="Book Antiqua" w:hAnsi="Book Antiqua"/>
                <w:sz w:val="24"/>
                <w:szCs w:val="24"/>
              </w:rPr>
            </w:pPr>
            <w:r w:rsidRPr="00551900">
              <w:rPr>
                <w:rFonts w:ascii="Book Antiqua" w:hAnsi="Book Antiqua"/>
                <w:sz w:val="24"/>
                <w:szCs w:val="24"/>
              </w:rPr>
              <w:t>Blood loss (m</w:t>
            </w:r>
            <w:r w:rsidRPr="00675D35">
              <w:rPr>
                <w:rFonts w:ascii="Book Antiqua" w:hAnsi="Book Antiqua"/>
                <w:caps/>
                <w:sz w:val="24"/>
                <w:szCs w:val="24"/>
              </w:rPr>
              <w:t>l</w:t>
            </w:r>
            <w:r w:rsidRPr="00551900">
              <w:rPr>
                <w:rFonts w:ascii="Book Antiqua" w:hAnsi="Book Antiqua"/>
                <w:sz w:val="24"/>
                <w:szCs w:val="24"/>
              </w:rPr>
              <w:t>)</w:t>
            </w:r>
          </w:p>
        </w:tc>
        <w:tc>
          <w:tcPr>
            <w:tcW w:w="1698" w:type="dxa"/>
            <w:noWrap/>
            <w:hideMark/>
          </w:tcPr>
          <w:p w14:paraId="11185F8F" w14:textId="5E568856" w:rsidR="006269F4" w:rsidRPr="00551900" w:rsidRDefault="006269F4" w:rsidP="00603149">
            <w:pPr>
              <w:spacing w:line="360" w:lineRule="auto"/>
              <w:rPr>
                <w:rFonts w:ascii="Book Antiqua" w:hAnsi="Book Antiqua"/>
                <w:sz w:val="24"/>
                <w:szCs w:val="24"/>
              </w:rPr>
            </w:pPr>
            <w:r w:rsidRPr="00551900">
              <w:rPr>
                <w:rFonts w:ascii="Book Antiqua" w:hAnsi="Book Antiqua"/>
                <w:sz w:val="24"/>
                <w:szCs w:val="24"/>
              </w:rPr>
              <w:t>10.0</w:t>
            </w:r>
            <w:r w:rsidR="00675D35">
              <w:rPr>
                <w:rFonts w:ascii="Book Antiqua" w:hAnsi="Book Antiqua"/>
                <w:sz w:val="24"/>
                <w:szCs w:val="24"/>
              </w:rPr>
              <w:t xml:space="preserve"> ± </w:t>
            </w:r>
            <w:r w:rsidRPr="00551900">
              <w:rPr>
                <w:rFonts w:ascii="Book Antiqua" w:hAnsi="Book Antiqua"/>
                <w:sz w:val="24"/>
                <w:szCs w:val="24"/>
              </w:rPr>
              <w:t>2.5</w:t>
            </w:r>
          </w:p>
        </w:tc>
        <w:tc>
          <w:tcPr>
            <w:tcW w:w="1557" w:type="dxa"/>
            <w:noWrap/>
            <w:hideMark/>
          </w:tcPr>
          <w:p w14:paraId="6F16998F" w14:textId="3684D21D" w:rsidR="006269F4" w:rsidRPr="00551900" w:rsidRDefault="006269F4" w:rsidP="00603149">
            <w:pPr>
              <w:spacing w:line="360" w:lineRule="auto"/>
              <w:rPr>
                <w:rFonts w:ascii="Book Antiqua" w:hAnsi="Book Antiqua"/>
                <w:sz w:val="24"/>
                <w:szCs w:val="24"/>
              </w:rPr>
            </w:pPr>
            <w:r w:rsidRPr="00551900">
              <w:rPr>
                <w:rFonts w:ascii="Book Antiqua" w:hAnsi="Book Antiqua"/>
                <w:sz w:val="24"/>
                <w:szCs w:val="24"/>
              </w:rPr>
              <w:t>9.0</w:t>
            </w:r>
            <w:r w:rsidR="00675D35">
              <w:rPr>
                <w:rFonts w:ascii="Book Antiqua" w:hAnsi="Book Antiqua"/>
                <w:sz w:val="24"/>
                <w:szCs w:val="24"/>
              </w:rPr>
              <w:t xml:space="preserve"> ± </w:t>
            </w:r>
            <w:r w:rsidRPr="00551900">
              <w:rPr>
                <w:rFonts w:ascii="Book Antiqua" w:hAnsi="Book Antiqua"/>
                <w:sz w:val="24"/>
                <w:szCs w:val="24"/>
              </w:rPr>
              <w:t>2.0</w:t>
            </w:r>
          </w:p>
        </w:tc>
        <w:tc>
          <w:tcPr>
            <w:tcW w:w="1055" w:type="dxa"/>
            <w:noWrap/>
            <w:hideMark/>
          </w:tcPr>
          <w:p w14:paraId="510DEE05" w14:textId="77777777" w:rsidR="006269F4" w:rsidRPr="00551900" w:rsidRDefault="006269F4" w:rsidP="00603149">
            <w:pPr>
              <w:spacing w:line="360" w:lineRule="auto"/>
              <w:rPr>
                <w:rFonts w:ascii="Book Antiqua" w:hAnsi="Book Antiqua"/>
                <w:sz w:val="24"/>
                <w:szCs w:val="24"/>
              </w:rPr>
            </w:pPr>
            <w:r w:rsidRPr="00551900">
              <w:rPr>
                <w:rFonts w:ascii="Book Antiqua" w:hAnsi="Book Antiqua"/>
                <w:sz w:val="24"/>
                <w:szCs w:val="24"/>
              </w:rPr>
              <w:t>0.35</w:t>
            </w:r>
          </w:p>
        </w:tc>
      </w:tr>
      <w:tr w:rsidR="006269F4" w:rsidRPr="00551900" w14:paraId="51D5084B" w14:textId="77777777" w:rsidTr="00675D35">
        <w:trPr>
          <w:trHeight w:val="270"/>
        </w:trPr>
        <w:tc>
          <w:tcPr>
            <w:tcW w:w="4212" w:type="dxa"/>
            <w:noWrap/>
            <w:hideMark/>
          </w:tcPr>
          <w:p w14:paraId="75B40C32" w14:textId="77777777" w:rsidR="006269F4" w:rsidRPr="00551900" w:rsidRDefault="006269F4" w:rsidP="00603149">
            <w:pPr>
              <w:spacing w:line="360" w:lineRule="auto"/>
              <w:rPr>
                <w:rFonts w:ascii="Book Antiqua" w:hAnsi="Book Antiqua"/>
                <w:sz w:val="24"/>
                <w:szCs w:val="24"/>
              </w:rPr>
            </w:pPr>
            <w:r w:rsidRPr="00551900">
              <w:rPr>
                <w:rFonts w:ascii="Book Antiqua" w:hAnsi="Book Antiqua"/>
                <w:sz w:val="24"/>
                <w:szCs w:val="24"/>
              </w:rPr>
              <w:t>Mean postoperative hospital stay (d)</w:t>
            </w:r>
          </w:p>
        </w:tc>
        <w:tc>
          <w:tcPr>
            <w:tcW w:w="1698" w:type="dxa"/>
            <w:noWrap/>
            <w:hideMark/>
          </w:tcPr>
          <w:p w14:paraId="1744D413" w14:textId="77777777" w:rsidR="006269F4" w:rsidRPr="00551900" w:rsidRDefault="006269F4" w:rsidP="00603149">
            <w:pPr>
              <w:spacing w:line="360" w:lineRule="auto"/>
              <w:rPr>
                <w:rFonts w:ascii="Book Antiqua" w:hAnsi="Book Antiqua"/>
                <w:sz w:val="24"/>
                <w:szCs w:val="24"/>
              </w:rPr>
            </w:pPr>
            <w:r w:rsidRPr="00551900">
              <w:rPr>
                <w:rFonts w:ascii="Book Antiqua" w:hAnsi="Book Antiqua"/>
                <w:sz w:val="24"/>
                <w:szCs w:val="24"/>
              </w:rPr>
              <w:t>5</w:t>
            </w:r>
          </w:p>
        </w:tc>
        <w:tc>
          <w:tcPr>
            <w:tcW w:w="1557" w:type="dxa"/>
            <w:noWrap/>
            <w:hideMark/>
          </w:tcPr>
          <w:p w14:paraId="4688A4C2" w14:textId="77777777" w:rsidR="006269F4" w:rsidRPr="00551900" w:rsidRDefault="006269F4" w:rsidP="00603149">
            <w:pPr>
              <w:spacing w:line="360" w:lineRule="auto"/>
              <w:rPr>
                <w:rFonts w:ascii="Book Antiqua" w:hAnsi="Book Antiqua"/>
                <w:sz w:val="24"/>
                <w:szCs w:val="24"/>
              </w:rPr>
            </w:pPr>
            <w:r w:rsidRPr="00551900">
              <w:rPr>
                <w:rFonts w:ascii="Book Antiqua" w:hAnsi="Book Antiqua"/>
                <w:sz w:val="24"/>
                <w:szCs w:val="24"/>
              </w:rPr>
              <w:t>5</w:t>
            </w:r>
          </w:p>
        </w:tc>
        <w:tc>
          <w:tcPr>
            <w:tcW w:w="1055" w:type="dxa"/>
            <w:noWrap/>
            <w:hideMark/>
          </w:tcPr>
          <w:p w14:paraId="032587BD" w14:textId="77777777" w:rsidR="006269F4" w:rsidRPr="00551900" w:rsidRDefault="006269F4" w:rsidP="00603149">
            <w:pPr>
              <w:spacing w:line="360" w:lineRule="auto"/>
              <w:rPr>
                <w:rFonts w:ascii="Book Antiqua" w:hAnsi="Book Antiqua"/>
                <w:sz w:val="24"/>
                <w:szCs w:val="24"/>
              </w:rPr>
            </w:pPr>
            <w:r w:rsidRPr="00551900">
              <w:rPr>
                <w:rFonts w:ascii="Book Antiqua" w:hAnsi="Book Antiqua"/>
                <w:sz w:val="24"/>
                <w:szCs w:val="24"/>
              </w:rPr>
              <w:t>0.19</w:t>
            </w:r>
          </w:p>
        </w:tc>
      </w:tr>
    </w:tbl>
    <w:p w14:paraId="65BC99C7" w14:textId="77777777" w:rsidR="00675D35" w:rsidRPr="001D08A1" w:rsidRDefault="00675D35" w:rsidP="00603149">
      <w:pPr>
        <w:spacing w:line="360" w:lineRule="auto"/>
        <w:rPr>
          <w:rFonts w:ascii="Book Antiqua" w:hAnsi="Book Antiqua"/>
          <w:sz w:val="24"/>
          <w:szCs w:val="24"/>
        </w:rPr>
      </w:pPr>
      <w:r w:rsidRPr="00BD4679">
        <w:rPr>
          <w:rFonts w:ascii="Book Antiqua" w:hAnsi="Book Antiqua" w:cs="Times New Roman"/>
          <w:sz w:val="24"/>
          <w:szCs w:val="24"/>
        </w:rPr>
        <w:t>STARR</w:t>
      </w:r>
      <w:r>
        <w:rPr>
          <w:rFonts w:ascii="Book Antiqua" w:hAnsi="Book Antiqua" w:cs="Times New Roman" w:hint="eastAsia"/>
          <w:sz w:val="24"/>
          <w:szCs w:val="24"/>
        </w:rPr>
        <w:t xml:space="preserve">: </w:t>
      </w:r>
      <w:r w:rsidRPr="00BD4679">
        <w:rPr>
          <w:rFonts w:ascii="Book Antiqua" w:hAnsi="Book Antiqua" w:cs="Times New Roman"/>
          <w:sz w:val="24"/>
          <w:szCs w:val="24"/>
        </w:rPr>
        <w:t>Stapled transanal rectal resection</w:t>
      </w:r>
      <w:r>
        <w:rPr>
          <w:rFonts w:ascii="Book Antiqua" w:hAnsi="Book Antiqua" w:cs="Times New Roman" w:hint="eastAsia"/>
          <w:sz w:val="24"/>
          <w:szCs w:val="24"/>
        </w:rPr>
        <w:t>.</w:t>
      </w:r>
    </w:p>
    <w:p w14:paraId="67E351D1" w14:textId="77777777" w:rsidR="00675D35" w:rsidRPr="00675D35" w:rsidRDefault="00675D35" w:rsidP="00603149">
      <w:pPr>
        <w:spacing w:line="360" w:lineRule="auto"/>
        <w:rPr>
          <w:rFonts w:ascii="Book Antiqua" w:hAnsi="Book Antiqua"/>
          <w:sz w:val="24"/>
          <w:szCs w:val="24"/>
        </w:rPr>
      </w:pPr>
    </w:p>
    <w:p w14:paraId="74AC0CA6" w14:textId="467303F9" w:rsidR="00675D35" w:rsidRDefault="00675D35" w:rsidP="00603149">
      <w:pPr>
        <w:spacing w:line="360" w:lineRule="auto"/>
        <w:rPr>
          <w:rFonts w:ascii="Book Antiqua" w:hAnsi="Book Antiqua"/>
          <w:sz w:val="24"/>
          <w:szCs w:val="24"/>
        </w:rPr>
      </w:pPr>
      <w:r>
        <w:rPr>
          <w:rFonts w:ascii="Book Antiqua" w:hAnsi="Book Antiqua"/>
          <w:sz w:val="24"/>
          <w:szCs w:val="24"/>
        </w:rPr>
        <w:br w:type="page"/>
      </w:r>
    </w:p>
    <w:p w14:paraId="076E2043" w14:textId="15E9F465" w:rsidR="006269F4" w:rsidRDefault="006269F4" w:rsidP="00603149">
      <w:pPr>
        <w:spacing w:line="360" w:lineRule="auto"/>
        <w:rPr>
          <w:rFonts w:ascii="Book Antiqua" w:hAnsi="Book Antiqua" w:cs="Times New Roman"/>
          <w:b/>
          <w:bCs/>
          <w:iCs/>
          <w:sz w:val="24"/>
          <w:szCs w:val="24"/>
        </w:rPr>
      </w:pPr>
      <w:r w:rsidRPr="0029649D">
        <w:rPr>
          <w:rFonts w:ascii="Book Antiqua" w:hAnsi="Book Antiqua" w:cs="Times New Roman"/>
          <w:b/>
          <w:bCs/>
          <w:iCs/>
          <w:sz w:val="24"/>
          <w:szCs w:val="24"/>
        </w:rPr>
        <w:lastRenderedPageBreak/>
        <w:t xml:space="preserve">Table </w:t>
      </w:r>
      <w:r>
        <w:rPr>
          <w:rFonts w:ascii="Book Antiqua" w:hAnsi="Book Antiqua" w:cs="Times New Roman"/>
          <w:b/>
          <w:bCs/>
          <w:iCs/>
          <w:sz w:val="24"/>
          <w:szCs w:val="24"/>
        </w:rPr>
        <w:t>4</w:t>
      </w:r>
      <w:r w:rsidRPr="0029649D">
        <w:rPr>
          <w:rFonts w:ascii="Book Antiqua" w:hAnsi="Book Antiqua" w:cs="Times New Roman"/>
          <w:b/>
          <w:bCs/>
          <w:iCs/>
          <w:sz w:val="24"/>
          <w:szCs w:val="24"/>
        </w:rPr>
        <w:t xml:space="preserve"> Comparison of the incidence of postoperative complications between the </w:t>
      </w:r>
      <w:r w:rsidR="00675D35" w:rsidRPr="00675D35">
        <w:rPr>
          <w:rFonts w:ascii="Book Antiqua" w:hAnsi="Book Antiqua" w:cs="Times New Roman"/>
          <w:b/>
          <w:bCs/>
          <w:iCs/>
          <w:sz w:val="24"/>
          <w:szCs w:val="24"/>
        </w:rPr>
        <w:t>procedu</w:t>
      </w:r>
      <w:r w:rsidR="00675D35">
        <w:rPr>
          <w:rFonts w:ascii="Book Antiqua" w:hAnsi="Book Antiqua" w:cs="Times New Roman"/>
          <w:b/>
          <w:bCs/>
          <w:iCs/>
          <w:sz w:val="24"/>
          <w:szCs w:val="24"/>
        </w:rPr>
        <w:t>re for prolapse and hemorrhoids</w:t>
      </w:r>
      <w:r w:rsidR="00675D35">
        <w:rPr>
          <w:rFonts w:ascii="Book Antiqua" w:hAnsi="Book Antiqua" w:cs="Times New Roman" w:hint="eastAsia"/>
          <w:b/>
          <w:bCs/>
          <w:iCs/>
          <w:sz w:val="24"/>
          <w:szCs w:val="24"/>
        </w:rPr>
        <w:t>-</w:t>
      </w:r>
      <w:r w:rsidR="00675D35" w:rsidRPr="00675D35">
        <w:rPr>
          <w:rFonts w:ascii="Book Antiqua" w:hAnsi="Book Antiqua" w:cs="Times New Roman"/>
          <w:b/>
          <w:bCs/>
          <w:iCs/>
          <w:sz w:val="24"/>
          <w:szCs w:val="24"/>
        </w:rPr>
        <w:t>stapled transanal rectal resection</w:t>
      </w:r>
      <w:r w:rsidRPr="0029649D">
        <w:rPr>
          <w:rFonts w:ascii="Book Antiqua" w:hAnsi="Book Antiqua" w:cs="Times New Roman"/>
          <w:b/>
          <w:bCs/>
          <w:iCs/>
          <w:sz w:val="24"/>
          <w:szCs w:val="24"/>
        </w:rPr>
        <w:t xml:space="preserve"> and Bresler procedures</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706"/>
        <w:gridCol w:w="1651"/>
        <w:gridCol w:w="1237"/>
        <w:gridCol w:w="1158"/>
        <w:gridCol w:w="1274"/>
        <w:gridCol w:w="1049"/>
      </w:tblGrid>
      <w:tr w:rsidR="006269F4" w:rsidRPr="0029649D" w14:paraId="03D01868" w14:textId="77777777" w:rsidTr="00675D35">
        <w:trPr>
          <w:trHeight w:val="810"/>
        </w:trPr>
        <w:tc>
          <w:tcPr>
            <w:tcW w:w="1458" w:type="dxa"/>
            <w:tcBorders>
              <w:top w:val="single" w:sz="4" w:space="0" w:color="auto"/>
              <w:bottom w:val="single" w:sz="4" w:space="0" w:color="auto"/>
            </w:tcBorders>
            <w:noWrap/>
            <w:hideMark/>
          </w:tcPr>
          <w:p w14:paraId="26D869A8" w14:textId="77777777" w:rsidR="006269F4" w:rsidRPr="0029649D" w:rsidRDefault="006269F4" w:rsidP="00603149">
            <w:pPr>
              <w:spacing w:line="360" w:lineRule="auto"/>
              <w:rPr>
                <w:rFonts w:ascii="Book Antiqua" w:hAnsi="Book Antiqua"/>
                <w:sz w:val="24"/>
                <w:szCs w:val="24"/>
              </w:rPr>
            </w:pPr>
          </w:p>
        </w:tc>
        <w:tc>
          <w:tcPr>
            <w:tcW w:w="709" w:type="dxa"/>
            <w:tcBorders>
              <w:top w:val="single" w:sz="4" w:space="0" w:color="auto"/>
              <w:bottom w:val="single" w:sz="4" w:space="0" w:color="auto"/>
            </w:tcBorders>
            <w:noWrap/>
            <w:hideMark/>
          </w:tcPr>
          <w:p w14:paraId="575A182A" w14:textId="77777777" w:rsidR="006269F4" w:rsidRPr="0029649D" w:rsidRDefault="006269F4" w:rsidP="00603149">
            <w:pPr>
              <w:spacing w:line="360" w:lineRule="auto"/>
              <w:rPr>
                <w:rFonts w:ascii="Book Antiqua" w:hAnsi="Book Antiqua"/>
                <w:b/>
                <w:sz w:val="24"/>
                <w:szCs w:val="24"/>
              </w:rPr>
            </w:pPr>
            <w:r w:rsidRPr="0029649D">
              <w:rPr>
                <w:rFonts w:ascii="Book Antiqua" w:hAnsi="Book Antiqua" w:hint="eastAsia"/>
                <w:b/>
                <w:sz w:val="24"/>
                <w:szCs w:val="24"/>
              </w:rPr>
              <w:t>Pain</w:t>
            </w:r>
          </w:p>
        </w:tc>
        <w:tc>
          <w:tcPr>
            <w:tcW w:w="1663" w:type="dxa"/>
            <w:tcBorders>
              <w:top w:val="single" w:sz="4" w:space="0" w:color="auto"/>
              <w:bottom w:val="single" w:sz="4" w:space="0" w:color="auto"/>
            </w:tcBorders>
            <w:noWrap/>
            <w:hideMark/>
          </w:tcPr>
          <w:p w14:paraId="365DDDB2" w14:textId="77777777" w:rsidR="006269F4" w:rsidRPr="0029649D" w:rsidRDefault="006269F4" w:rsidP="00603149">
            <w:pPr>
              <w:spacing w:line="360" w:lineRule="auto"/>
              <w:rPr>
                <w:rFonts w:ascii="Book Antiqua" w:hAnsi="Book Antiqua"/>
                <w:b/>
                <w:sz w:val="24"/>
                <w:szCs w:val="24"/>
              </w:rPr>
            </w:pPr>
            <w:r w:rsidRPr="0029649D">
              <w:rPr>
                <w:rFonts w:ascii="Book Antiqua" w:hAnsi="Book Antiqua" w:hint="eastAsia"/>
                <w:b/>
                <w:sz w:val="24"/>
                <w:szCs w:val="24"/>
              </w:rPr>
              <w:t>Fecal incontinence</w:t>
            </w:r>
          </w:p>
        </w:tc>
        <w:tc>
          <w:tcPr>
            <w:tcW w:w="1246" w:type="dxa"/>
            <w:tcBorders>
              <w:top w:val="single" w:sz="4" w:space="0" w:color="auto"/>
              <w:bottom w:val="single" w:sz="4" w:space="0" w:color="auto"/>
            </w:tcBorders>
            <w:noWrap/>
            <w:hideMark/>
          </w:tcPr>
          <w:p w14:paraId="4A0ED8B8" w14:textId="77777777" w:rsidR="006269F4" w:rsidRPr="0029649D" w:rsidRDefault="006269F4" w:rsidP="00603149">
            <w:pPr>
              <w:spacing w:line="360" w:lineRule="auto"/>
              <w:rPr>
                <w:rFonts w:ascii="Book Antiqua" w:hAnsi="Book Antiqua"/>
                <w:b/>
                <w:sz w:val="24"/>
                <w:szCs w:val="24"/>
              </w:rPr>
            </w:pPr>
            <w:r w:rsidRPr="0029649D">
              <w:rPr>
                <w:rFonts w:ascii="Book Antiqua" w:hAnsi="Book Antiqua" w:hint="eastAsia"/>
                <w:b/>
                <w:sz w:val="24"/>
                <w:szCs w:val="24"/>
              </w:rPr>
              <w:t>Bleeding</w:t>
            </w:r>
          </w:p>
        </w:tc>
        <w:tc>
          <w:tcPr>
            <w:tcW w:w="1166" w:type="dxa"/>
            <w:tcBorders>
              <w:top w:val="single" w:sz="4" w:space="0" w:color="auto"/>
              <w:bottom w:val="single" w:sz="4" w:space="0" w:color="auto"/>
            </w:tcBorders>
            <w:noWrap/>
            <w:hideMark/>
          </w:tcPr>
          <w:p w14:paraId="369CE9A1" w14:textId="77777777" w:rsidR="006269F4" w:rsidRPr="0029649D" w:rsidRDefault="006269F4" w:rsidP="00603149">
            <w:pPr>
              <w:spacing w:line="360" w:lineRule="auto"/>
              <w:rPr>
                <w:rFonts w:ascii="Book Antiqua" w:hAnsi="Book Antiqua"/>
                <w:b/>
                <w:sz w:val="24"/>
                <w:szCs w:val="24"/>
              </w:rPr>
            </w:pPr>
            <w:r w:rsidRPr="0029649D">
              <w:rPr>
                <w:rFonts w:ascii="Book Antiqua" w:hAnsi="Book Antiqua" w:hint="eastAsia"/>
                <w:b/>
                <w:sz w:val="24"/>
                <w:szCs w:val="24"/>
              </w:rPr>
              <w:t>Total number</w:t>
            </w:r>
          </w:p>
        </w:tc>
        <w:tc>
          <w:tcPr>
            <w:tcW w:w="1250" w:type="dxa"/>
            <w:tcBorders>
              <w:top w:val="single" w:sz="4" w:space="0" w:color="auto"/>
              <w:bottom w:val="single" w:sz="4" w:space="0" w:color="auto"/>
            </w:tcBorders>
            <w:hideMark/>
          </w:tcPr>
          <w:p w14:paraId="3CBB96B6" w14:textId="120A5B4D" w:rsidR="006269F4" w:rsidRPr="0029649D" w:rsidRDefault="006269F4" w:rsidP="00603149">
            <w:pPr>
              <w:spacing w:line="360" w:lineRule="auto"/>
              <w:rPr>
                <w:rFonts w:ascii="Book Antiqua" w:hAnsi="Book Antiqua"/>
                <w:b/>
                <w:sz w:val="24"/>
                <w:szCs w:val="24"/>
              </w:rPr>
            </w:pPr>
            <w:r>
              <w:rPr>
                <w:rFonts w:ascii="Book Antiqua" w:hAnsi="Book Antiqua" w:hint="eastAsia"/>
                <w:b/>
                <w:sz w:val="24"/>
                <w:szCs w:val="24"/>
              </w:rPr>
              <w:t>I</w:t>
            </w:r>
            <w:r w:rsidRPr="0029649D">
              <w:rPr>
                <w:rFonts w:ascii="Book Antiqua" w:hAnsi="Book Antiqua" w:cs="Times New Roman"/>
                <w:b/>
                <w:bCs/>
                <w:iCs/>
                <w:sz w:val="24"/>
                <w:szCs w:val="24"/>
              </w:rPr>
              <w:t>ncidence</w:t>
            </w:r>
            <w:r w:rsidR="00675D35" w:rsidRPr="0029649D">
              <w:rPr>
                <w:rFonts w:ascii="Book Antiqua" w:hAnsi="Book Antiqua" w:hint="eastAsia"/>
                <w:b/>
                <w:sz w:val="24"/>
                <w:szCs w:val="24"/>
              </w:rPr>
              <w:t xml:space="preserve"> </w:t>
            </w:r>
            <w:r w:rsidRPr="0029649D">
              <w:rPr>
                <w:rFonts w:ascii="Book Antiqua" w:hAnsi="Book Antiqua" w:hint="eastAsia"/>
                <w:b/>
                <w:sz w:val="24"/>
                <w:szCs w:val="24"/>
              </w:rPr>
              <w:t>(%)</w:t>
            </w:r>
          </w:p>
        </w:tc>
        <w:tc>
          <w:tcPr>
            <w:tcW w:w="1030" w:type="dxa"/>
            <w:tcBorders>
              <w:top w:val="single" w:sz="4" w:space="0" w:color="auto"/>
              <w:bottom w:val="single" w:sz="4" w:space="0" w:color="auto"/>
            </w:tcBorders>
            <w:noWrap/>
            <w:hideMark/>
          </w:tcPr>
          <w:p w14:paraId="03919A10" w14:textId="42922F32" w:rsidR="006269F4" w:rsidRPr="0029649D" w:rsidRDefault="006269F4" w:rsidP="00603149">
            <w:pPr>
              <w:spacing w:line="360" w:lineRule="auto"/>
              <w:rPr>
                <w:rFonts w:ascii="Book Antiqua" w:hAnsi="Book Antiqua"/>
                <w:b/>
                <w:sz w:val="24"/>
                <w:szCs w:val="24"/>
              </w:rPr>
            </w:pPr>
            <w:r w:rsidRPr="00675D35">
              <w:rPr>
                <w:rFonts w:ascii="Book Antiqua" w:hAnsi="Book Antiqua" w:hint="eastAsia"/>
                <w:b/>
                <w:i/>
                <w:sz w:val="24"/>
                <w:szCs w:val="24"/>
              </w:rPr>
              <w:t>P</w:t>
            </w:r>
            <w:r w:rsidR="00675D35">
              <w:rPr>
                <w:rFonts w:ascii="Book Antiqua" w:eastAsiaTheme="minorEastAsia" w:hAnsi="Book Antiqua" w:hint="eastAsia"/>
                <w:b/>
                <w:sz w:val="24"/>
                <w:szCs w:val="24"/>
                <w:lang w:eastAsia="zh-CN"/>
              </w:rPr>
              <w:t>-</w:t>
            </w:r>
            <w:r w:rsidRPr="0029649D">
              <w:rPr>
                <w:rFonts w:ascii="Book Antiqua" w:hAnsi="Book Antiqua" w:hint="eastAsia"/>
                <w:b/>
                <w:sz w:val="24"/>
                <w:szCs w:val="24"/>
              </w:rPr>
              <w:t>value</w:t>
            </w:r>
          </w:p>
        </w:tc>
      </w:tr>
      <w:tr w:rsidR="006269F4" w:rsidRPr="0029649D" w14:paraId="55E9CE79" w14:textId="77777777" w:rsidTr="00675D35">
        <w:trPr>
          <w:trHeight w:val="270"/>
        </w:trPr>
        <w:tc>
          <w:tcPr>
            <w:tcW w:w="1458" w:type="dxa"/>
            <w:tcBorders>
              <w:top w:val="single" w:sz="4" w:space="0" w:color="auto"/>
            </w:tcBorders>
            <w:noWrap/>
            <w:hideMark/>
          </w:tcPr>
          <w:p w14:paraId="6144F0EC" w14:textId="77777777" w:rsidR="006269F4" w:rsidRPr="0029649D" w:rsidRDefault="006269F4" w:rsidP="00603149">
            <w:pPr>
              <w:spacing w:line="360" w:lineRule="auto"/>
              <w:rPr>
                <w:rFonts w:ascii="Book Antiqua" w:hAnsi="Book Antiqua"/>
                <w:sz w:val="24"/>
                <w:szCs w:val="24"/>
              </w:rPr>
            </w:pPr>
            <w:r w:rsidRPr="0029649D">
              <w:rPr>
                <w:rFonts w:ascii="Book Antiqua" w:hAnsi="Book Antiqua" w:hint="eastAsia"/>
                <w:sz w:val="24"/>
                <w:szCs w:val="24"/>
              </w:rPr>
              <w:t>STARR procedure</w:t>
            </w:r>
          </w:p>
        </w:tc>
        <w:tc>
          <w:tcPr>
            <w:tcW w:w="709" w:type="dxa"/>
            <w:tcBorders>
              <w:top w:val="single" w:sz="4" w:space="0" w:color="auto"/>
            </w:tcBorders>
            <w:noWrap/>
            <w:hideMark/>
          </w:tcPr>
          <w:p w14:paraId="2CDB6ED8" w14:textId="77777777" w:rsidR="006269F4" w:rsidRPr="0029649D" w:rsidRDefault="006269F4" w:rsidP="00603149">
            <w:pPr>
              <w:spacing w:line="360" w:lineRule="auto"/>
              <w:rPr>
                <w:rFonts w:ascii="Book Antiqua" w:hAnsi="Book Antiqua"/>
                <w:sz w:val="24"/>
                <w:szCs w:val="24"/>
              </w:rPr>
            </w:pPr>
            <w:r w:rsidRPr="0029649D">
              <w:rPr>
                <w:rFonts w:ascii="Book Antiqua" w:hAnsi="Book Antiqua" w:hint="eastAsia"/>
                <w:sz w:val="24"/>
                <w:szCs w:val="24"/>
              </w:rPr>
              <w:t>2</w:t>
            </w:r>
          </w:p>
        </w:tc>
        <w:tc>
          <w:tcPr>
            <w:tcW w:w="1663" w:type="dxa"/>
            <w:tcBorders>
              <w:top w:val="single" w:sz="4" w:space="0" w:color="auto"/>
            </w:tcBorders>
            <w:noWrap/>
            <w:hideMark/>
          </w:tcPr>
          <w:p w14:paraId="79381787" w14:textId="77777777" w:rsidR="006269F4" w:rsidRPr="0029649D" w:rsidRDefault="006269F4" w:rsidP="00603149">
            <w:pPr>
              <w:spacing w:line="360" w:lineRule="auto"/>
              <w:rPr>
                <w:rFonts w:ascii="Book Antiqua" w:hAnsi="Book Antiqua"/>
                <w:sz w:val="24"/>
                <w:szCs w:val="24"/>
              </w:rPr>
            </w:pPr>
            <w:r w:rsidRPr="0029649D">
              <w:rPr>
                <w:rFonts w:ascii="Book Antiqua" w:hAnsi="Book Antiqua" w:hint="eastAsia"/>
                <w:sz w:val="24"/>
                <w:szCs w:val="24"/>
              </w:rPr>
              <w:t>5</w:t>
            </w:r>
          </w:p>
        </w:tc>
        <w:tc>
          <w:tcPr>
            <w:tcW w:w="1246" w:type="dxa"/>
            <w:tcBorders>
              <w:top w:val="single" w:sz="4" w:space="0" w:color="auto"/>
            </w:tcBorders>
            <w:noWrap/>
            <w:hideMark/>
          </w:tcPr>
          <w:p w14:paraId="77EB85AF" w14:textId="77777777" w:rsidR="006269F4" w:rsidRPr="0029649D" w:rsidRDefault="006269F4" w:rsidP="00603149">
            <w:pPr>
              <w:spacing w:line="360" w:lineRule="auto"/>
              <w:rPr>
                <w:rFonts w:ascii="Book Antiqua" w:hAnsi="Book Antiqua"/>
                <w:sz w:val="24"/>
                <w:szCs w:val="24"/>
              </w:rPr>
            </w:pPr>
            <w:r w:rsidRPr="0029649D">
              <w:rPr>
                <w:rFonts w:ascii="Book Antiqua" w:hAnsi="Book Antiqua" w:hint="eastAsia"/>
                <w:sz w:val="24"/>
                <w:szCs w:val="24"/>
              </w:rPr>
              <w:t>1</w:t>
            </w:r>
          </w:p>
        </w:tc>
        <w:tc>
          <w:tcPr>
            <w:tcW w:w="1166" w:type="dxa"/>
            <w:tcBorders>
              <w:top w:val="single" w:sz="4" w:space="0" w:color="auto"/>
            </w:tcBorders>
            <w:noWrap/>
            <w:hideMark/>
          </w:tcPr>
          <w:p w14:paraId="21747D24" w14:textId="77777777" w:rsidR="006269F4" w:rsidRPr="0029649D" w:rsidRDefault="006269F4" w:rsidP="00603149">
            <w:pPr>
              <w:spacing w:line="360" w:lineRule="auto"/>
              <w:rPr>
                <w:rFonts w:ascii="Book Antiqua" w:hAnsi="Book Antiqua"/>
                <w:sz w:val="24"/>
                <w:szCs w:val="24"/>
              </w:rPr>
            </w:pPr>
            <w:r w:rsidRPr="0029649D">
              <w:rPr>
                <w:rFonts w:ascii="Book Antiqua" w:hAnsi="Book Antiqua" w:hint="eastAsia"/>
                <w:sz w:val="24"/>
                <w:szCs w:val="24"/>
              </w:rPr>
              <w:t>30</w:t>
            </w:r>
          </w:p>
        </w:tc>
        <w:tc>
          <w:tcPr>
            <w:tcW w:w="1250" w:type="dxa"/>
            <w:tcBorders>
              <w:top w:val="single" w:sz="4" w:space="0" w:color="auto"/>
            </w:tcBorders>
            <w:noWrap/>
            <w:hideMark/>
          </w:tcPr>
          <w:p w14:paraId="0CF19D95" w14:textId="77777777" w:rsidR="006269F4" w:rsidRPr="0029649D" w:rsidRDefault="006269F4" w:rsidP="00603149">
            <w:pPr>
              <w:spacing w:line="360" w:lineRule="auto"/>
              <w:rPr>
                <w:rFonts w:ascii="Book Antiqua" w:hAnsi="Book Antiqua"/>
                <w:sz w:val="24"/>
                <w:szCs w:val="24"/>
              </w:rPr>
            </w:pPr>
            <w:r w:rsidRPr="0029649D">
              <w:rPr>
                <w:rFonts w:ascii="Book Antiqua" w:hAnsi="Book Antiqua" w:hint="eastAsia"/>
                <w:sz w:val="24"/>
                <w:szCs w:val="24"/>
              </w:rPr>
              <w:t>26.7</w:t>
            </w:r>
          </w:p>
        </w:tc>
        <w:tc>
          <w:tcPr>
            <w:tcW w:w="1030" w:type="dxa"/>
            <w:tcBorders>
              <w:top w:val="single" w:sz="4" w:space="0" w:color="auto"/>
            </w:tcBorders>
            <w:noWrap/>
            <w:hideMark/>
          </w:tcPr>
          <w:p w14:paraId="2C3705E4" w14:textId="77777777" w:rsidR="006269F4" w:rsidRPr="0029649D" w:rsidRDefault="006269F4" w:rsidP="00603149">
            <w:pPr>
              <w:spacing w:line="360" w:lineRule="auto"/>
              <w:rPr>
                <w:rFonts w:ascii="Book Antiqua" w:hAnsi="Book Antiqua"/>
                <w:sz w:val="24"/>
                <w:szCs w:val="24"/>
              </w:rPr>
            </w:pPr>
            <w:r w:rsidRPr="0029649D">
              <w:rPr>
                <w:rFonts w:ascii="Book Antiqua" w:hAnsi="Book Antiqua" w:hint="eastAsia"/>
                <w:sz w:val="24"/>
                <w:szCs w:val="24"/>
              </w:rPr>
              <w:t>0.774</w:t>
            </w:r>
          </w:p>
        </w:tc>
      </w:tr>
      <w:tr w:rsidR="006269F4" w:rsidRPr="0029649D" w14:paraId="1CFF4061" w14:textId="77777777" w:rsidTr="00675D35">
        <w:trPr>
          <w:trHeight w:val="270"/>
        </w:trPr>
        <w:tc>
          <w:tcPr>
            <w:tcW w:w="1458" w:type="dxa"/>
            <w:noWrap/>
            <w:hideMark/>
          </w:tcPr>
          <w:p w14:paraId="05A2DF36" w14:textId="77777777" w:rsidR="006269F4" w:rsidRPr="0029649D" w:rsidRDefault="006269F4" w:rsidP="00603149">
            <w:pPr>
              <w:spacing w:line="360" w:lineRule="auto"/>
              <w:rPr>
                <w:rFonts w:ascii="Book Antiqua" w:hAnsi="Book Antiqua"/>
                <w:sz w:val="24"/>
                <w:szCs w:val="24"/>
              </w:rPr>
            </w:pPr>
            <w:r w:rsidRPr="0029649D">
              <w:rPr>
                <w:rFonts w:ascii="Book Antiqua" w:hAnsi="Book Antiqua" w:hint="eastAsia"/>
                <w:sz w:val="24"/>
                <w:szCs w:val="24"/>
              </w:rPr>
              <w:t>Bresler procedure</w:t>
            </w:r>
          </w:p>
        </w:tc>
        <w:tc>
          <w:tcPr>
            <w:tcW w:w="709" w:type="dxa"/>
            <w:noWrap/>
            <w:hideMark/>
          </w:tcPr>
          <w:p w14:paraId="5459D9A2" w14:textId="77777777" w:rsidR="006269F4" w:rsidRPr="0029649D" w:rsidRDefault="006269F4" w:rsidP="00603149">
            <w:pPr>
              <w:spacing w:line="360" w:lineRule="auto"/>
              <w:rPr>
                <w:rFonts w:ascii="Book Antiqua" w:hAnsi="Book Antiqua"/>
                <w:sz w:val="24"/>
                <w:szCs w:val="24"/>
              </w:rPr>
            </w:pPr>
            <w:r w:rsidRPr="0029649D">
              <w:rPr>
                <w:rFonts w:ascii="Book Antiqua" w:hAnsi="Book Antiqua" w:hint="eastAsia"/>
                <w:sz w:val="24"/>
                <w:szCs w:val="24"/>
              </w:rPr>
              <w:t>3</w:t>
            </w:r>
          </w:p>
        </w:tc>
        <w:tc>
          <w:tcPr>
            <w:tcW w:w="1663" w:type="dxa"/>
            <w:noWrap/>
            <w:hideMark/>
          </w:tcPr>
          <w:p w14:paraId="15FEEC7A" w14:textId="77777777" w:rsidR="006269F4" w:rsidRPr="0029649D" w:rsidRDefault="006269F4" w:rsidP="00603149">
            <w:pPr>
              <w:spacing w:line="360" w:lineRule="auto"/>
              <w:rPr>
                <w:rFonts w:ascii="Book Antiqua" w:hAnsi="Book Antiqua"/>
                <w:sz w:val="24"/>
                <w:szCs w:val="24"/>
              </w:rPr>
            </w:pPr>
            <w:r w:rsidRPr="0029649D">
              <w:rPr>
                <w:rFonts w:ascii="Book Antiqua" w:hAnsi="Book Antiqua" w:hint="eastAsia"/>
                <w:sz w:val="24"/>
                <w:szCs w:val="24"/>
              </w:rPr>
              <w:t>4</w:t>
            </w:r>
          </w:p>
        </w:tc>
        <w:tc>
          <w:tcPr>
            <w:tcW w:w="1246" w:type="dxa"/>
            <w:noWrap/>
            <w:hideMark/>
          </w:tcPr>
          <w:p w14:paraId="6FC2C8E1" w14:textId="77777777" w:rsidR="006269F4" w:rsidRPr="0029649D" w:rsidRDefault="006269F4" w:rsidP="00603149">
            <w:pPr>
              <w:spacing w:line="360" w:lineRule="auto"/>
              <w:rPr>
                <w:rFonts w:ascii="Book Antiqua" w:hAnsi="Book Antiqua"/>
                <w:sz w:val="24"/>
                <w:szCs w:val="24"/>
              </w:rPr>
            </w:pPr>
            <w:r w:rsidRPr="0029649D">
              <w:rPr>
                <w:rFonts w:ascii="Book Antiqua" w:hAnsi="Book Antiqua" w:hint="eastAsia"/>
                <w:sz w:val="24"/>
                <w:szCs w:val="24"/>
              </w:rPr>
              <w:t>2</w:t>
            </w:r>
          </w:p>
        </w:tc>
        <w:tc>
          <w:tcPr>
            <w:tcW w:w="1166" w:type="dxa"/>
            <w:noWrap/>
            <w:hideMark/>
          </w:tcPr>
          <w:p w14:paraId="1EA1414C" w14:textId="77777777" w:rsidR="006269F4" w:rsidRPr="0029649D" w:rsidRDefault="006269F4" w:rsidP="00603149">
            <w:pPr>
              <w:spacing w:line="360" w:lineRule="auto"/>
              <w:rPr>
                <w:rFonts w:ascii="Book Antiqua" w:hAnsi="Book Antiqua"/>
                <w:sz w:val="24"/>
                <w:szCs w:val="24"/>
              </w:rPr>
            </w:pPr>
            <w:r w:rsidRPr="0029649D">
              <w:rPr>
                <w:rFonts w:ascii="Book Antiqua" w:hAnsi="Book Antiqua" w:hint="eastAsia"/>
                <w:sz w:val="24"/>
                <w:szCs w:val="24"/>
              </w:rPr>
              <w:t>30</w:t>
            </w:r>
          </w:p>
        </w:tc>
        <w:tc>
          <w:tcPr>
            <w:tcW w:w="1250" w:type="dxa"/>
            <w:noWrap/>
            <w:hideMark/>
          </w:tcPr>
          <w:p w14:paraId="2B52C71E" w14:textId="77777777" w:rsidR="006269F4" w:rsidRPr="0029649D" w:rsidRDefault="006269F4" w:rsidP="00603149">
            <w:pPr>
              <w:spacing w:line="360" w:lineRule="auto"/>
              <w:rPr>
                <w:rFonts w:ascii="Book Antiqua" w:hAnsi="Book Antiqua"/>
                <w:sz w:val="24"/>
                <w:szCs w:val="24"/>
              </w:rPr>
            </w:pPr>
            <w:r w:rsidRPr="0029649D">
              <w:rPr>
                <w:rFonts w:ascii="Book Antiqua" w:hAnsi="Book Antiqua" w:hint="eastAsia"/>
                <w:sz w:val="24"/>
                <w:szCs w:val="24"/>
              </w:rPr>
              <w:t>30</w:t>
            </w:r>
          </w:p>
        </w:tc>
        <w:tc>
          <w:tcPr>
            <w:tcW w:w="1030" w:type="dxa"/>
            <w:noWrap/>
            <w:hideMark/>
          </w:tcPr>
          <w:p w14:paraId="21ADA0D1" w14:textId="77777777" w:rsidR="006269F4" w:rsidRPr="0029649D" w:rsidRDefault="006269F4" w:rsidP="00603149">
            <w:pPr>
              <w:spacing w:line="360" w:lineRule="auto"/>
              <w:rPr>
                <w:rFonts w:ascii="Book Antiqua" w:hAnsi="Book Antiqua"/>
                <w:sz w:val="24"/>
                <w:szCs w:val="24"/>
              </w:rPr>
            </w:pPr>
          </w:p>
        </w:tc>
      </w:tr>
    </w:tbl>
    <w:p w14:paraId="19ACC591" w14:textId="77777777" w:rsidR="00675D35" w:rsidRPr="001D08A1" w:rsidRDefault="00675D35" w:rsidP="00603149">
      <w:pPr>
        <w:spacing w:line="360" w:lineRule="auto"/>
        <w:rPr>
          <w:rFonts w:ascii="Book Antiqua" w:hAnsi="Book Antiqua"/>
          <w:sz w:val="24"/>
          <w:szCs w:val="24"/>
        </w:rPr>
      </w:pPr>
      <w:r w:rsidRPr="00BD4679">
        <w:rPr>
          <w:rFonts w:ascii="Book Antiqua" w:hAnsi="Book Antiqua" w:cs="Times New Roman"/>
          <w:sz w:val="24"/>
          <w:szCs w:val="24"/>
        </w:rPr>
        <w:t>STARR</w:t>
      </w:r>
      <w:r>
        <w:rPr>
          <w:rFonts w:ascii="Book Antiqua" w:hAnsi="Book Antiqua" w:cs="Times New Roman" w:hint="eastAsia"/>
          <w:sz w:val="24"/>
          <w:szCs w:val="24"/>
        </w:rPr>
        <w:t xml:space="preserve">: </w:t>
      </w:r>
      <w:r w:rsidRPr="00BD4679">
        <w:rPr>
          <w:rFonts w:ascii="Book Antiqua" w:hAnsi="Book Antiqua" w:cs="Times New Roman"/>
          <w:sz w:val="24"/>
          <w:szCs w:val="24"/>
        </w:rPr>
        <w:t>Stapled transanal rectal resection</w:t>
      </w:r>
      <w:r>
        <w:rPr>
          <w:rFonts w:ascii="Book Antiqua" w:hAnsi="Book Antiqua" w:cs="Times New Roman" w:hint="eastAsia"/>
          <w:sz w:val="24"/>
          <w:szCs w:val="24"/>
        </w:rPr>
        <w:t>.</w:t>
      </w:r>
    </w:p>
    <w:p w14:paraId="07558389" w14:textId="77777777" w:rsidR="006269F4" w:rsidRPr="00675D35" w:rsidRDefault="006269F4" w:rsidP="00603149">
      <w:pPr>
        <w:spacing w:line="360" w:lineRule="auto"/>
      </w:pPr>
    </w:p>
    <w:p w14:paraId="24E6DD26" w14:textId="77777777" w:rsidR="00631A09" w:rsidRPr="006269F4" w:rsidRDefault="00631A09" w:rsidP="00603149">
      <w:pPr>
        <w:pStyle w:val="10"/>
        <w:adjustRightInd w:val="0"/>
        <w:snapToGrid w:val="0"/>
        <w:spacing w:before="0" w:beforeAutospacing="0" w:after="0" w:afterAutospacing="0" w:line="360" w:lineRule="auto"/>
        <w:jc w:val="both"/>
        <w:rPr>
          <w:rFonts w:ascii="Book Antiqua" w:hAnsi="Book Antiqua" w:cs="Times New Roman"/>
        </w:rPr>
      </w:pPr>
    </w:p>
    <w:sectPr w:rsidR="00631A09" w:rsidRPr="006269F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EA90F2" w14:textId="77777777" w:rsidR="00E77217" w:rsidRDefault="00E77217" w:rsidP="009B6750">
      <w:r>
        <w:separator/>
      </w:r>
    </w:p>
  </w:endnote>
  <w:endnote w:type="continuationSeparator" w:id="0">
    <w:p w14:paraId="7FF1112E" w14:textId="77777777" w:rsidR="00E77217" w:rsidRDefault="00E77217" w:rsidP="009B6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nio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327AB" w14:textId="77777777" w:rsidR="00E77217" w:rsidRDefault="00E77217" w:rsidP="009B6750">
      <w:r>
        <w:separator/>
      </w:r>
    </w:p>
  </w:footnote>
  <w:footnote w:type="continuationSeparator" w:id="0">
    <w:p w14:paraId="7745F851" w14:textId="77777777" w:rsidR="00E77217" w:rsidRDefault="00E77217" w:rsidP="009B67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96700D"/>
    <w:multiLevelType w:val="hybridMultilevel"/>
    <w:tmpl w:val="6F4AC3C6"/>
    <w:lvl w:ilvl="0" w:tplc="6614A146">
      <w:start w:val="1"/>
      <w:numFmt w:val="decimal"/>
      <w:lvlText w:val="%1)"/>
      <w:lvlJc w:val="left"/>
      <w:pPr>
        <w:ind w:left="360" w:hanging="360"/>
      </w:pPr>
      <w:rPr>
        <w:rFonts w:hint="default"/>
      </w:rPr>
    </w:lvl>
    <w:lvl w:ilvl="1" w:tplc="824C41C6" w:tentative="1">
      <w:start w:val="1"/>
      <w:numFmt w:val="lowerLetter"/>
      <w:lvlText w:val="%2)"/>
      <w:lvlJc w:val="left"/>
      <w:pPr>
        <w:ind w:left="840" w:hanging="420"/>
      </w:pPr>
    </w:lvl>
    <w:lvl w:ilvl="2" w:tplc="D4F0B640" w:tentative="1">
      <w:start w:val="1"/>
      <w:numFmt w:val="lowerRoman"/>
      <w:lvlText w:val="%3."/>
      <w:lvlJc w:val="right"/>
      <w:pPr>
        <w:ind w:left="1260" w:hanging="420"/>
      </w:pPr>
    </w:lvl>
    <w:lvl w:ilvl="3" w:tplc="645A444A" w:tentative="1">
      <w:start w:val="1"/>
      <w:numFmt w:val="decimal"/>
      <w:lvlText w:val="%4."/>
      <w:lvlJc w:val="left"/>
      <w:pPr>
        <w:ind w:left="1680" w:hanging="420"/>
      </w:pPr>
    </w:lvl>
    <w:lvl w:ilvl="4" w:tplc="3B9AD4AA" w:tentative="1">
      <w:start w:val="1"/>
      <w:numFmt w:val="lowerLetter"/>
      <w:lvlText w:val="%5)"/>
      <w:lvlJc w:val="left"/>
      <w:pPr>
        <w:ind w:left="2100" w:hanging="420"/>
      </w:pPr>
    </w:lvl>
    <w:lvl w:ilvl="5" w:tplc="1B529CE8" w:tentative="1">
      <w:start w:val="1"/>
      <w:numFmt w:val="lowerRoman"/>
      <w:lvlText w:val="%6."/>
      <w:lvlJc w:val="right"/>
      <w:pPr>
        <w:ind w:left="2520" w:hanging="420"/>
      </w:pPr>
    </w:lvl>
    <w:lvl w:ilvl="6" w:tplc="E00E1AAE" w:tentative="1">
      <w:start w:val="1"/>
      <w:numFmt w:val="decimal"/>
      <w:lvlText w:val="%7."/>
      <w:lvlJc w:val="left"/>
      <w:pPr>
        <w:ind w:left="2940" w:hanging="420"/>
      </w:pPr>
    </w:lvl>
    <w:lvl w:ilvl="7" w:tplc="00261F2C" w:tentative="1">
      <w:start w:val="1"/>
      <w:numFmt w:val="lowerLetter"/>
      <w:lvlText w:val="%8)"/>
      <w:lvlJc w:val="left"/>
      <w:pPr>
        <w:ind w:left="3360" w:hanging="420"/>
      </w:pPr>
    </w:lvl>
    <w:lvl w:ilvl="8" w:tplc="1AAA61A6" w:tentative="1">
      <w:start w:val="1"/>
      <w:numFmt w:val="lowerRoman"/>
      <w:lvlText w:val="%9."/>
      <w:lvlJc w:val="right"/>
      <w:pPr>
        <w:ind w:left="3780" w:hanging="420"/>
      </w:pPr>
    </w:lvl>
  </w:abstractNum>
  <w:abstractNum w:abstractNumId="1">
    <w:nsid w:val="712973CA"/>
    <w:multiLevelType w:val="hybridMultilevel"/>
    <w:tmpl w:val="8D6E330A"/>
    <w:lvl w:ilvl="0" w:tplc="25D477B4">
      <w:start w:val="1"/>
      <w:numFmt w:val="decimal"/>
      <w:lvlText w:val="%1."/>
      <w:lvlJc w:val="left"/>
      <w:pPr>
        <w:ind w:left="720" w:hanging="360"/>
      </w:pPr>
    </w:lvl>
    <w:lvl w:ilvl="1" w:tplc="ACE66A52">
      <w:start w:val="1"/>
      <w:numFmt w:val="lowerLetter"/>
      <w:lvlText w:val="%2."/>
      <w:lvlJc w:val="left"/>
      <w:pPr>
        <w:ind w:left="1440" w:hanging="360"/>
      </w:pPr>
    </w:lvl>
    <w:lvl w:ilvl="2" w:tplc="37701DD8">
      <w:start w:val="1"/>
      <w:numFmt w:val="lowerRoman"/>
      <w:lvlText w:val="%3."/>
      <w:lvlJc w:val="right"/>
      <w:pPr>
        <w:ind w:left="2160" w:hanging="180"/>
      </w:pPr>
    </w:lvl>
    <w:lvl w:ilvl="3" w:tplc="7068D490">
      <w:start w:val="1"/>
      <w:numFmt w:val="decimal"/>
      <w:lvlText w:val="%4."/>
      <w:lvlJc w:val="left"/>
      <w:pPr>
        <w:ind w:left="2880" w:hanging="360"/>
      </w:pPr>
    </w:lvl>
    <w:lvl w:ilvl="4" w:tplc="12A83476">
      <w:start w:val="1"/>
      <w:numFmt w:val="lowerLetter"/>
      <w:lvlText w:val="%5."/>
      <w:lvlJc w:val="left"/>
      <w:pPr>
        <w:ind w:left="3600" w:hanging="360"/>
      </w:pPr>
    </w:lvl>
    <w:lvl w:ilvl="5" w:tplc="2432F62A">
      <w:start w:val="1"/>
      <w:numFmt w:val="lowerRoman"/>
      <w:lvlText w:val="%6."/>
      <w:lvlJc w:val="right"/>
      <w:pPr>
        <w:ind w:left="4320" w:hanging="180"/>
      </w:pPr>
    </w:lvl>
    <w:lvl w:ilvl="6" w:tplc="5CA21E72">
      <w:start w:val="1"/>
      <w:numFmt w:val="decimal"/>
      <w:lvlText w:val="%7."/>
      <w:lvlJc w:val="left"/>
      <w:pPr>
        <w:ind w:left="5040" w:hanging="360"/>
      </w:pPr>
    </w:lvl>
    <w:lvl w:ilvl="7" w:tplc="4A7026C6">
      <w:start w:val="1"/>
      <w:numFmt w:val="lowerLetter"/>
      <w:lvlText w:val="%8."/>
      <w:lvlJc w:val="left"/>
      <w:pPr>
        <w:ind w:left="5760" w:hanging="360"/>
      </w:pPr>
    </w:lvl>
    <w:lvl w:ilvl="8" w:tplc="D57E0346">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宋体&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d2ved95edzaace2ztj5ee9ftpw0t5pxw99a&quot;&gt;My EndNote Library&lt;record-ids&gt;&lt;item&gt;11&lt;/item&gt;&lt;item&gt;12&lt;/item&gt;&lt;item&gt;13&lt;/item&gt;&lt;item&gt;14&lt;/item&gt;&lt;item&gt;15&lt;/item&gt;&lt;item&gt;16&lt;/item&gt;&lt;item&gt;17&lt;/item&gt;&lt;item&gt;21&lt;/item&gt;&lt;item&gt;23&lt;/item&gt;&lt;item&gt;24&lt;/item&gt;&lt;item&gt;29&lt;/item&gt;&lt;item&gt;30&lt;/item&gt;&lt;item&gt;32&lt;/item&gt;&lt;item&gt;33&lt;/item&gt;&lt;item&gt;34&lt;/item&gt;&lt;item&gt;35&lt;/item&gt;&lt;item&gt;37&lt;/item&gt;&lt;item&gt;39&lt;/item&gt;&lt;item&gt;40&lt;/item&gt;&lt;item&gt;43&lt;/item&gt;&lt;item&gt;44&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2&lt;/item&gt;&lt;item&gt;63&lt;/item&gt;&lt;item&gt;65&lt;/item&gt;&lt;item&gt;66&lt;/item&gt;&lt;item&gt;68&lt;/item&gt;&lt;item&gt;69&lt;/item&gt;&lt;item&gt;70&lt;/item&gt;&lt;item&gt;71&lt;/item&gt;&lt;item&gt;72&lt;/item&gt;&lt;item&gt;73&lt;/item&gt;&lt;item&gt;74&lt;/item&gt;&lt;item&gt;75&lt;/item&gt;&lt;item&gt;76&lt;/item&gt;&lt;item&gt;77&lt;/item&gt;&lt;item&gt;78&lt;/item&gt;&lt;item&gt;79&lt;/item&gt;&lt;item&gt;81&lt;/item&gt;&lt;item&gt;82&lt;/item&gt;&lt;item&gt;83&lt;/item&gt;&lt;item&gt;84&lt;/item&gt;&lt;item&gt;86&lt;/item&gt;&lt;item&gt;89&lt;/item&gt;&lt;item&gt;90&lt;/item&gt;&lt;item&gt;91&lt;/item&gt;&lt;item&gt;92&lt;/item&gt;&lt;item&gt;93&lt;/item&gt;&lt;item&gt;95&lt;/item&gt;&lt;item&gt;110&lt;/item&gt;&lt;item&gt;111&lt;/item&gt;&lt;item&gt;112&lt;/item&gt;&lt;item&gt;113&lt;/item&gt;&lt;item&gt;115&lt;/item&gt;&lt;item&gt;116&lt;/item&gt;&lt;item&gt;117&lt;/item&gt;&lt;item&gt;118&lt;/item&gt;&lt;item&gt;120&lt;/item&gt;&lt;item&gt;121&lt;/item&gt;&lt;item&gt;122&lt;/item&gt;&lt;item&gt;123&lt;/item&gt;&lt;item&gt;124&lt;/item&gt;&lt;item&gt;126&lt;/item&gt;&lt;item&gt;127&lt;/item&gt;&lt;item&gt;128&lt;/item&gt;&lt;item&gt;129&lt;/item&gt;&lt;item&gt;134&lt;/item&gt;&lt;item&gt;135&lt;/item&gt;&lt;item&gt;136&lt;/item&gt;&lt;item&gt;137&lt;/item&gt;&lt;item&gt;138&lt;/item&gt;&lt;item&gt;139&lt;/item&gt;&lt;item&gt;140&lt;/item&gt;&lt;item&gt;141&lt;/item&gt;&lt;item&gt;142&lt;/item&gt;&lt;item&gt;143&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record-ids&gt;&lt;/item&gt;&lt;/Libraries&gt;"/>
  </w:docVars>
  <w:rsids>
    <w:rsidRoot w:val="008F6B9D"/>
    <w:rsid w:val="00000BFF"/>
    <w:rsid w:val="00000EC7"/>
    <w:rsid w:val="00001660"/>
    <w:rsid w:val="00001A4E"/>
    <w:rsid w:val="00001DE4"/>
    <w:rsid w:val="000022DE"/>
    <w:rsid w:val="00002C75"/>
    <w:rsid w:val="00002E27"/>
    <w:rsid w:val="00003795"/>
    <w:rsid w:val="00003D43"/>
    <w:rsid w:val="000045E8"/>
    <w:rsid w:val="00004831"/>
    <w:rsid w:val="00005858"/>
    <w:rsid w:val="0000639E"/>
    <w:rsid w:val="00006926"/>
    <w:rsid w:val="00007106"/>
    <w:rsid w:val="00007758"/>
    <w:rsid w:val="00010383"/>
    <w:rsid w:val="000105A9"/>
    <w:rsid w:val="0001123A"/>
    <w:rsid w:val="00011774"/>
    <w:rsid w:val="000117A5"/>
    <w:rsid w:val="00011CF3"/>
    <w:rsid w:val="000125DA"/>
    <w:rsid w:val="00013131"/>
    <w:rsid w:val="00013F4C"/>
    <w:rsid w:val="00014643"/>
    <w:rsid w:val="0001528A"/>
    <w:rsid w:val="000160D0"/>
    <w:rsid w:val="00017CC1"/>
    <w:rsid w:val="00020910"/>
    <w:rsid w:val="000210D3"/>
    <w:rsid w:val="0002219D"/>
    <w:rsid w:val="00022AE3"/>
    <w:rsid w:val="0002373D"/>
    <w:rsid w:val="0002388E"/>
    <w:rsid w:val="00023B1D"/>
    <w:rsid w:val="00024001"/>
    <w:rsid w:val="0002427B"/>
    <w:rsid w:val="00024312"/>
    <w:rsid w:val="00025335"/>
    <w:rsid w:val="00025339"/>
    <w:rsid w:val="00025A19"/>
    <w:rsid w:val="00025EEA"/>
    <w:rsid w:val="000262EF"/>
    <w:rsid w:val="00026A13"/>
    <w:rsid w:val="000271FB"/>
    <w:rsid w:val="00027724"/>
    <w:rsid w:val="00027EE4"/>
    <w:rsid w:val="00030013"/>
    <w:rsid w:val="00032507"/>
    <w:rsid w:val="000325A1"/>
    <w:rsid w:val="00033236"/>
    <w:rsid w:val="000334B0"/>
    <w:rsid w:val="00033A93"/>
    <w:rsid w:val="00033B66"/>
    <w:rsid w:val="0003517E"/>
    <w:rsid w:val="000360DF"/>
    <w:rsid w:val="0003646A"/>
    <w:rsid w:val="000367DB"/>
    <w:rsid w:val="00037408"/>
    <w:rsid w:val="00037EB8"/>
    <w:rsid w:val="00037ECD"/>
    <w:rsid w:val="000406A1"/>
    <w:rsid w:val="000406DC"/>
    <w:rsid w:val="00041E65"/>
    <w:rsid w:val="0004290E"/>
    <w:rsid w:val="00042D14"/>
    <w:rsid w:val="00042D8F"/>
    <w:rsid w:val="000434C1"/>
    <w:rsid w:val="00044389"/>
    <w:rsid w:val="00044CAB"/>
    <w:rsid w:val="00044D1F"/>
    <w:rsid w:val="00044D89"/>
    <w:rsid w:val="00044EF1"/>
    <w:rsid w:val="00045955"/>
    <w:rsid w:val="00045F58"/>
    <w:rsid w:val="00046B68"/>
    <w:rsid w:val="00047B51"/>
    <w:rsid w:val="00047F3F"/>
    <w:rsid w:val="00050597"/>
    <w:rsid w:val="00050CCF"/>
    <w:rsid w:val="000511CE"/>
    <w:rsid w:val="000529E6"/>
    <w:rsid w:val="00053660"/>
    <w:rsid w:val="000555DA"/>
    <w:rsid w:val="00056922"/>
    <w:rsid w:val="00057F9A"/>
    <w:rsid w:val="0006007D"/>
    <w:rsid w:val="0006079D"/>
    <w:rsid w:val="000622D7"/>
    <w:rsid w:val="00062F4E"/>
    <w:rsid w:val="00063C26"/>
    <w:rsid w:val="000643E2"/>
    <w:rsid w:val="00065DD3"/>
    <w:rsid w:val="00065F6B"/>
    <w:rsid w:val="00066B6B"/>
    <w:rsid w:val="0006750E"/>
    <w:rsid w:val="000700D4"/>
    <w:rsid w:val="00070108"/>
    <w:rsid w:val="0007081A"/>
    <w:rsid w:val="00071503"/>
    <w:rsid w:val="00071694"/>
    <w:rsid w:val="00071785"/>
    <w:rsid w:val="000723F6"/>
    <w:rsid w:val="00072F6D"/>
    <w:rsid w:val="00075186"/>
    <w:rsid w:val="00075513"/>
    <w:rsid w:val="00075DCC"/>
    <w:rsid w:val="00075ED5"/>
    <w:rsid w:val="00076EDC"/>
    <w:rsid w:val="000772E5"/>
    <w:rsid w:val="000774AC"/>
    <w:rsid w:val="00080198"/>
    <w:rsid w:val="000803B9"/>
    <w:rsid w:val="00080B91"/>
    <w:rsid w:val="000811D5"/>
    <w:rsid w:val="00081C5A"/>
    <w:rsid w:val="00081DF1"/>
    <w:rsid w:val="00082B09"/>
    <w:rsid w:val="00083447"/>
    <w:rsid w:val="00084679"/>
    <w:rsid w:val="000850DA"/>
    <w:rsid w:val="000854EB"/>
    <w:rsid w:val="0009032F"/>
    <w:rsid w:val="0009053D"/>
    <w:rsid w:val="00090752"/>
    <w:rsid w:val="00092566"/>
    <w:rsid w:val="00093CA5"/>
    <w:rsid w:val="0009638F"/>
    <w:rsid w:val="00096909"/>
    <w:rsid w:val="000977EC"/>
    <w:rsid w:val="000A00BA"/>
    <w:rsid w:val="000A079C"/>
    <w:rsid w:val="000A0FFB"/>
    <w:rsid w:val="000A26E8"/>
    <w:rsid w:val="000A35B9"/>
    <w:rsid w:val="000A51F6"/>
    <w:rsid w:val="000A526E"/>
    <w:rsid w:val="000A587A"/>
    <w:rsid w:val="000A5C70"/>
    <w:rsid w:val="000A6076"/>
    <w:rsid w:val="000A6660"/>
    <w:rsid w:val="000A67E8"/>
    <w:rsid w:val="000A6B91"/>
    <w:rsid w:val="000A7F85"/>
    <w:rsid w:val="000B077E"/>
    <w:rsid w:val="000B0805"/>
    <w:rsid w:val="000B0F89"/>
    <w:rsid w:val="000B4452"/>
    <w:rsid w:val="000B5BF5"/>
    <w:rsid w:val="000B5F72"/>
    <w:rsid w:val="000B6258"/>
    <w:rsid w:val="000B6753"/>
    <w:rsid w:val="000B7B6D"/>
    <w:rsid w:val="000C1E9D"/>
    <w:rsid w:val="000C1EAD"/>
    <w:rsid w:val="000C36B8"/>
    <w:rsid w:val="000C4983"/>
    <w:rsid w:val="000C519D"/>
    <w:rsid w:val="000C554D"/>
    <w:rsid w:val="000C6626"/>
    <w:rsid w:val="000C742A"/>
    <w:rsid w:val="000D049D"/>
    <w:rsid w:val="000D084B"/>
    <w:rsid w:val="000D185D"/>
    <w:rsid w:val="000D2206"/>
    <w:rsid w:val="000D2A6A"/>
    <w:rsid w:val="000D2DE4"/>
    <w:rsid w:val="000D2F2F"/>
    <w:rsid w:val="000D2F52"/>
    <w:rsid w:val="000D3066"/>
    <w:rsid w:val="000D30B1"/>
    <w:rsid w:val="000D369D"/>
    <w:rsid w:val="000D3A0E"/>
    <w:rsid w:val="000D4D72"/>
    <w:rsid w:val="000D5530"/>
    <w:rsid w:val="000D5AE9"/>
    <w:rsid w:val="000D67AC"/>
    <w:rsid w:val="000E09FB"/>
    <w:rsid w:val="000E0B3B"/>
    <w:rsid w:val="000E17AB"/>
    <w:rsid w:val="000E18B8"/>
    <w:rsid w:val="000E2D47"/>
    <w:rsid w:val="000E517B"/>
    <w:rsid w:val="000E5426"/>
    <w:rsid w:val="000E67C3"/>
    <w:rsid w:val="000E6998"/>
    <w:rsid w:val="000E6A48"/>
    <w:rsid w:val="000F0AC9"/>
    <w:rsid w:val="000F0FE3"/>
    <w:rsid w:val="000F1825"/>
    <w:rsid w:val="000F1CDD"/>
    <w:rsid w:val="000F318F"/>
    <w:rsid w:val="000F3E27"/>
    <w:rsid w:val="000F4265"/>
    <w:rsid w:val="000F4574"/>
    <w:rsid w:val="000F5EB3"/>
    <w:rsid w:val="000F6D09"/>
    <w:rsid w:val="000F7466"/>
    <w:rsid w:val="000F7963"/>
    <w:rsid w:val="000F7EE3"/>
    <w:rsid w:val="00100559"/>
    <w:rsid w:val="0010203E"/>
    <w:rsid w:val="00102140"/>
    <w:rsid w:val="00102207"/>
    <w:rsid w:val="00102EB4"/>
    <w:rsid w:val="0010495D"/>
    <w:rsid w:val="00104A93"/>
    <w:rsid w:val="00104C1A"/>
    <w:rsid w:val="00105212"/>
    <w:rsid w:val="00106A9E"/>
    <w:rsid w:val="00106F66"/>
    <w:rsid w:val="00106FFA"/>
    <w:rsid w:val="001071AA"/>
    <w:rsid w:val="00107863"/>
    <w:rsid w:val="00110AEA"/>
    <w:rsid w:val="00111AD5"/>
    <w:rsid w:val="0011214B"/>
    <w:rsid w:val="00112454"/>
    <w:rsid w:val="00113249"/>
    <w:rsid w:val="001132DA"/>
    <w:rsid w:val="00113769"/>
    <w:rsid w:val="00113C3A"/>
    <w:rsid w:val="00114019"/>
    <w:rsid w:val="00114E0E"/>
    <w:rsid w:val="00115AEA"/>
    <w:rsid w:val="00115D70"/>
    <w:rsid w:val="00116B42"/>
    <w:rsid w:val="001211CB"/>
    <w:rsid w:val="00121B95"/>
    <w:rsid w:val="0012378A"/>
    <w:rsid w:val="00123BE9"/>
    <w:rsid w:val="00123CDC"/>
    <w:rsid w:val="0012557C"/>
    <w:rsid w:val="0012572D"/>
    <w:rsid w:val="001258D9"/>
    <w:rsid w:val="001261C6"/>
    <w:rsid w:val="00127EA4"/>
    <w:rsid w:val="00130996"/>
    <w:rsid w:val="00131222"/>
    <w:rsid w:val="00131491"/>
    <w:rsid w:val="0013191E"/>
    <w:rsid w:val="001335ED"/>
    <w:rsid w:val="001342ED"/>
    <w:rsid w:val="00134517"/>
    <w:rsid w:val="00134D33"/>
    <w:rsid w:val="001354A5"/>
    <w:rsid w:val="00136411"/>
    <w:rsid w:val="00136B0E"/>
    <w:rsid w:val="0013782F"/>
    <w:rsid w:val="00137DD3"/>
    <w:rsid w:val="00140919"/>
    <w:rsid w:val="00141421"/>
    <w:rsid w:val="0014168F"/>
    <w:rsid w:val="0014292E"/>
    <w:rsid w:val="00144061"/>
    <w:rsid w:val="001442FC"/>
    <w:rsid w:val="00144866"/>
    <w:rsid w:val="00144890"/>
    <w:rsid w:val="00144965"/>
    <w:rsid w:val="001466EE"/>
    <w:rsid w:val="00146C02"/>
    <w:rsid w:val="00147364"/>
    <w:rsid w:val="001474AA"/>
    <w:rsid w:val="00150003"/>
    <w:rsid w:val="00150869"/>
    <w:rsid w:val="00152736"/>
    <w:rsid w:val="00153EB5"/>
    <w:rsid w:val="00154261"/>
    <w:rsid w:val="00154408"/>
    <w:rsid w:val="001548DC"/>
    <w:rsid w:val="00154B1F"/>
    <w:rsid w:val="00154E10"/>
    <w:rsid w:val="001552BC"/>
    <w:rsid w:val="00155547"/>
    <w:rsid w:val="001555EE"/>
    <w:rsid w:val="001555FE"/>
    <w:rsid w:val="00155BA1"/>
    <w:rsid w:val="0015601C"/>
    <w:rsid w:val="00156475"/>
    <w:rsid w:val="00156A2D"/>
    <w:rsid w:val="00157107"/>
    <w:rsid w:val="0016037D"/>
    <w:rsid w:val="00160E5A"/>
    <w:rsid w:val="001611DD"/>
    <w:rsid w:val="0016163F"/>
    <w:rsid w:val="00162571"/>
    <w:rsid w:val="001625A0"/>
    <w:rsid w:val="00162C97"/>
    <w:rsid w:val="00163126"/>
    <w:rsid w:val="001646E0"/>
    <w:rsid w:val="001647E0"/>
    <w:rsid w:val="00164B9C"/>
    <w:rsid w:val="00164DB4"/>
    <w:rsid w:val="001651B9"/>
    <w:rsid w:val="001677DC"/>
    <w:rsid w:val="00170223"/>
    <w:rsid w:val="001708C6"/>
    <w:rsid w:val="00170D9E"/>
    <w:rsid w:val="0017160A"/>
    <w:rsid w:val="00172A0B"/>
    <w:rsid w:val="001755EA"/>
    <w:rsid w:val="00176759"/>
    <w:rsid w:val="0017713F"/>
    <w:rsid w:val="0017745F"/>
    <w:rsid w:val="0017764F"/>
    <w:rsid w:val="00177D23"/>
    <w:rsid w:val="0018003A"/>
    <w:rsid w:val="001802E7"/>
    <w:rsid w:val="001804A6"/>
    <w:rsid w:val="0018070E"/>
    <w:rsid w:val="00180BD8"/>
    <w:rsid w:val="00180C5C"/>
    <w:rsid w:val="0018165C"/>
    <w:rsid w:val="00181D88"/>
    <w:rsid w:val="00181E8B"/>
    <w:rsid w:val="001821A2"/>
    <w:rsid w:val="001825F3"/>
    <w:rsid w:val="0018272C"/>
    <w:rsid w:val="00182B11"/>
    <w:rsid w:val="0018314D"/>
    <w:rsid w:val="0018373D"/>
    <w:rsid w:val="0018395E"/>
    <w:rsid w:val="00183D93"/>
    <w:rsid w:val="00184521"/>
    <w:rsid w:val="00184D1C"/>
    <w:rsid w:val="001851C9"/>
    <w:rsid w:val="00186255"/>
    <w:rsid w:val="00186D5D"/>
    <w:rsid w:val="00187F10"/>
    <w:rsid w:val="00190DF9"/>
    <w:rsid w:val="0019173D"/>
    <w:rsid w:val="00191741"/>
    <w:rsid w:val="00191D19"/>
    <w:rsid w:val="00191F05"/>
    <w:rsid w:val="00192541"/>
    <w:rsid w:val="00192700"/>
    <w:rsid w:val="00193039"/>
    <w:rsid w:val="001932BB"/>
    <w:rsid w:val="001937DF"/>
    <w:rsid w:val="00193977"/>
    <w:rsid w:val="00194458"/>
    <w:rsid w:val="0019447F"/>
    <w:rsid w:val="0019455C"/>
    <w:rsid w:val="00194580"/>
    <w:rsid w:val="00194D87"/>
    <w:rsid w:val="0019765D"/>
    <w:rsid w:val="00197C1C"/>
    <w:rsid w:val="00197E23"/>
    <w:rsid w:val="001A146A"/>
    <w:rsid w:val="001A1570"/>
    <w:rsid w:val="001A19E3"/>
    <w:rsid w:val="001A1A03"/>
    <w:rsid w:val="001A2752"/>
    <w:rsid w:val="001A29EE"/>
    <w:rsid w:val="001A314C"/>
    <w:rsid w:val="001A346D"/>
    <w:rsid w:val="001A399E"/>
    <w:rsid w:val="001A3B76"/>
    <w:rsid w:val="001A41A7"/>
    <w:rsid w:val="001A5DE4"/>
    <w:rsid w:val="001A5EFF"/>
    <w:rsid w:val="001A7178"/>
    <w:rsid w:val="001A7C49"/>
    <w:rsid w:val="001A7E65"/>
    <w:rsid w:val="001B3559"/>
    <w:rsid w:val="001B3A92"/>
    <w:rsid w:val="001B4780"/>
    <w:rsid w:val="001B570E"/>
    <w:rsid w:val="001B68A7"/>
    <w:rsid w:val="001B757B"/>
    <w:rsid w:val="001B758C"/>
    <w:rsid w:val="001B7871"/>
    <w:rsid w:val="001B7A5E"/>
    <w:rsid w:val="001C0BA8"/>
    <w:rsid w:val="001C1ACD"/>
    <w:rsid w:val="001C1D82"/>
    <w:rsid w:val="001C2E28"/>
    <w:rsid w:val="001C31AD"/>
    <w:rsid w:val="001C3410"/>
    <w:rsid w:val="001C41EF"/>
    <w:rsid w:val="001C5404"/>
    <w:rsid w:val="001C5C7D"/>
    <w:rsid w:val="001C6144"/>
    <w:rsid w:val="001C67E7"/>
    <w:rsid w:val="001D0061"/>
    <w:rsid w:val="001D05B0"/>
    <w:rsid w:val="001D0D0D"/>
    <w:rsid w:val="001D17A5"/>
    <w:rsid w:val="001D1BC4"/>
    <w:rsid w:val="001D299F"/>
    <w:rsid w:val="001D599E"/>
    <w:rsid w:val="001D6266"/>
    <w:rsid w:val="001D64C2"/>
    <w:rsid w:val="001D65EF"/>
    <w:rsid w:val="001D774C"/>
    <w:rsid w:val="001D7768"/>
    <w:rsid w:val="001D77C4"/>
    <w:rsid w:val="001D7BA4"/>
    <w:rsid w:val="001E0482"/>
    <w:rsid w:val="001E0D35"/>
    <w:rsid w:val="001E0FEE"/>
    <w:rsid w:val="001E2631"/>
    <w:rsid w:val="001E2C92"/>
    <w:rsid w:val="001E3896"/>
    <w:rsid w:val="001E4272"/>
    <w:rsid w:val="001E46DA"/>
    <w:rsid w:val="001E499E"/>
    <w:rsid w:val="001E4A9E"/>
    <w:rsid w:val="001E4D87"/>
    <w:rsid w:val="001E561A"/>
    <w:rsid w:val="001E6689"/>
    <w:rsid w:val="001E683C"/>
    <w:rsid w:val="001E68CB"/>
    <w:rsid w:val="001E6912"/>
    <w:rsid w:val="001E79FC"/>
    <w:rsid w:val="001F0CC5"/>
    <w:rsid w:val="001F1905"/>
    <w:rsid w:val="001F2519"/>
    <w:rsid w:val="001F2DEE"/>
    <w:rsid w:val="001F2F6C"/>
    <w:rsid w:val="001F3EC0"/>
    <w:rsid w:val="001F46E5"/>
    <w:rsid w:val="001F4AF7"/>
    <w:rsid w:val="001F5092"/>
    <w:rsid w:val="001F54A4"/>
    <w:rsid w:val="001F5D99"/>
    <w:rsid w:val="001F65C9"/>
    <w:rsid w:val="001F73C0"/>
    <w:rsid w:val="0020086F"/>
    <w:rsid w:val="0020112E"/>
    <w:rsid w:val="00201FBD"/>
    <w:rsid w:val="002026EF"/>
    <w:rsid w:val="002029C5"/>
    <w:rsid w:val="00203AAB"/>
    <w:rsid w:val="00204997"/>
    <w:rsid w:val="00207545"/>
    <w:rsid w:val="002078A9"/>
    <w:rsid w:val="002107AC"/>
    <w:rsid w:val="00210977"/>
    <w:rsid w:val="00211741"/>
    <w:rsid w:val="00211F05"/>
    <w:rsid w:val="0021213C"/>
    <w:rsid w:val="002132D4"/>
    <w:rsid w:val="00213E60"/>
    <w:rsid w:val="00213EB1"/>
    <w:rsid w:val="00213FD9"/>
    <w:rsid w:val="002146C4"/>
    <w:rsid w:val="00215535"/>
    <w:rsid w:val="00215D3D"/>
    <w:rsid w:val="0021626A"/>
    <w:rsid w:val="0021640C"/>
    <w:rsid w:val="00216A16"/>
    <w:rsid w:val="00216A7B"/>
    <w:rsid w:val="002174D8"/>
    <w:rsid w:val="002175F2"/>
    <w:rsid w:val="0021785E"/>
    <w:rsid w:val="00220507"/>
    <w:rsid w:val="002206CC"/>
    <w:rsid w:val="00220817"/>
    <w:rsid w:val="002214DD"/>
    <w:rsid w:val="00221B3A"/>
    <w:rsid w:val="00222223"/>
    <w:rsid w:val="002232CA"/>
    <w:rsid w:val="00223523"/>
    <w:rsid w:val="002242F5"/>
    <w:rsid w:val="00224624"/>
    <w:rsid w:val="0022492E"/>
    <w:rsid w:val="00225E1E"/>
    <w:rsid w:val="00225F6F"/>
    <w:rsid w:val="0022610C"/>
    <w:rsid w:val="00226760"/>
    <w:rsid w:val="00226B27"/>
    <w:rsid w:val="00227B1B"/>
    <w:rsid w:val="00230B79"/>
    <w:rsid w:val="002315C4"/>
    <w:rsid w:val="00231A67"/>
    <w:rsid w:val="00232614"/>
    <w:rsid w:val="00232816"/>
    <w:rsid w:val="002329C2"/>
    <w:rsid w:val="00232D6F"/>
    <w:rsid w:val="00232DEB"/>
    <w:rsid w:val="00232E4B"/>
    <w:rsid w:val="00233379"/>
    <w:rsid w:val="002352EA"/>
    <w:rsid w:val="00235CD2"/>
    <w:rsid w:val="00236F10"/>
    <w:rsid w:val="002371AF"/>
    <w:rsid w:val="0024132B"/>
    <w:rsid w:val="0024207B"/>
    <w:rsid w:val="00242186"/>
    <w:rsid w:val="00242381"/>
    <w:rsid w:val="00243926"/>
    <w:rsid w:val="00244F5E"/>
    <w:rsid w:val="00245479"/>
    <w:rsid w:val="002459C4"/>
    <w:rsid w:val="0024729A"/>
    <w:rsid w:val="00247860"/>
    <w:rsid w:val="00247B16"/>
    <w:rsid w:val="00247B4B"/>
    <w:rsid w:val="00247C6E"/>
    <w:rsid w:val="00247D70"/>
    <w:rsid w:val="00250A77"/>
    <w:rsid w:val="00250C67"/>
    <w:rsid w:val="00252810"/>
    <w:rsid w:val="00252DB4"/>
    <w:rsid w:val="002536B8"/>
    <w:rsid w:val="00254558"/>
    <w:rsid w:val="00254B70"/>
    <w:rsid w:val="00255331"/>
    <w:rsid w:val="00255599"/>
    <w:rsid w:val="00256B3F"/>
    <w:rsid w:val="00257714"/>
    <w:rsid w:val="00257ECF"/>
    <w:rsid w:val="0026097E"/>
    <w:rsid w:val="0026115A"/>
    <w:rsid w:val="002622CA"/>
    <w:rsid w:val="00262908"/>
    <w:rsid w:val="00263536"/>
    <w:rsid w:val="002635BD"/>
    <w:rsid w:val="002640A1"/>
    <w:rsid w:val="00264E6B"/>
    <w:rsid w:val="002653F5"/>
    <w:rsid w:val="00265B66"/>
    <w:rsid w:val="00265FA8"/>
    <w:rsid w:val="0026610D"/>
    <w:rsid w:val="00266CF8"/>
    <w:rsid w:val="00266DD1"/>
    <w:rsid w:val="00266E41"/>
    <w:rsid w:val="00267B14"/>
    <w:rsid w:val="00270576"/>
    <w:rsid w:val="00271BBD"/>
    <w:rsid w:val="00271C79"/>
    <w:rsid w:val="00275473"/>
    <w:rsid w:val="0027564F"/>
    <w:rsid w:val="00275EC4"/>
    <w:rsid w:val="002763F3"/>
    <w:rsid w:val="00276B0F"/>
    <w:rsid w:val="00280FEF"/>
    <w:rsid w:val="0028343C"/>
    <w:rsid w:val="00285178"/>
    <w:rsid w:val="0028551F"/>
    <w:rsid w:val="0028579C"/>
    <w:rsid w:val="0028598B"/>
    <w:rsid w:val="002861FF"/>
    <w:rsid w:val="002864FA"/>
    <w:rsid w:val="00286C12"/>
    <w:rsid w:val="0028731F"/>
    <w:rsid w:val="0028772D"/>
    <w:rsid w:val="002910DA"/>
    <w:rsid w:val="002913C6"/>
    <w:rsid w:val="00292764"/>
    <w:rsid w:val="0029322C"/>
    <w:rsid w:val="002947B7"/>
    <w:rsid w:val="00294BCC"/>
    <w:rsid w:val="0029715B"/>
    <w:rsid w:val="002976C3"/>
    <w:rsid w:val="002976FE"/>
    <w:rsid w:val="00297C1D"/>
    <w:rsid w:val="002A03DC"/>
    <w:rsid w:val="002A1D2A"/>
    <w:rsid w:val="002A2373"/>
    <w:rsid w:val="002A2518"/>
    <w:rsid w:val="002A308A"/>
    <w:rsid w:val="002A33D2"/>
    <w:rsid w:val="002A3AC5"/>
    <w:rsid w:val="002A5077"/>
    <w:rsid w:val="002A546F"/>
    <w:rsid w:val="002A55D2"/>
    <w:rsid w:val="002A68CE"/>
    <w:rsid w:val="002A6A41"/>
    <w:rsid w:val="002A6B3E"/>
    <w:rsid w:val="002A6CC6"/>
    <w:rsid w:val="002A7028"/>
    <w:rsid w:val="002A7A92"/>
    <w:rsid w:val="002A7B78"/>
    <w:rsid w:val="002B1E95"/>
    <w:rsid w:val="002B3E42"/>
    <w:rsid w:val="002B406C"/>
    <w:rsid w:val="002B4326"/>
    <w:rsid w:val="002B4FB2"/>
    <w:rsid w:val="002B52FF"/>
    <w:rsid w:val="002B7E77"/>
    <w:rsid w:val="002C030A"/>
    <w:rsid w:val="002C0A80"/>
    <w:rsid w:val="002C0FEB"/>
    <w:rsid w:val="002C14A9"/>
    <w:rsid w:val="002C1620"/>
    <w:rsid w:val="002C20AE"/>
    <w:rsid w:val="002C2DEC"/>
    <w:rsid w:val="002C2E57"/>
    <w:rsid w:val="002C324A"/>
    <w:rsid w:val="002C34AE"/>
    <w:rsid w:val="002C3614"/>
    <w:rsid w:val="002C382E"/>
    <w:rsid w:val="002C3AE5"/>
    <w:rsid w:val="002C3D2C"/>
    <w:rsid w:val="002C4172"/>
    <w:rsid w:val="002C47FA"/>
    <w:rsid w:val="002C4B36"/>
    <w:rsid w:val="002C4C70"/>
    <w:rsid w:val="002C570B"/>
    <w:rsid w:val="002C729B"/>
    <w:rsid w:val="002C775A"/>
    <w:rsid w:val="002C7AE3"/>
    <w:rsid w:val="002C7FD3"/>
    <w:rsid w:val="002D02A8"/>
    <w:rsid w:val="002D031C"/>
    <w:rsid w:val="002D0BC1"/>
    <w:rsid w:val="002D2EEE"/>
    <w:rsid w:val="002D33F7"/>
    <w:rsid w:val="002D4AC2"/>
    <w:rsid w:val="002D4C92"/>
    <w:rsid w:val="002D5730"/>
    <w:rsid w:val="002D5913"/>
    <w:rsid w:val="002D5B10"/>
    <w:rsid w:val="002D66B4"/>
    <w:rsid w:val="002D70BB"/>
    <w:rsid w:val="002D72BE"/>
    <w:rsid w:val="002E19DD"/>
    <w:rsid w:val="002E1A46"/>
    <w:rsid w:val="002E2E59"/>
    <w:rsid w:val="002E315C"/>
    <w:rsid w:val="002E39EE"/>
    <w:rsid w:val="002E622E"/>
    <w:rsid w:val="002E64DE"/>
    <w:rsid w:val="002E690D"/>
    <w:rsid w:val="002E6C0D"/>
    <w:rsid w:val="002E7916"/>
    <w:rsid w:val="002E79F6"/>
    <w:rsid w:val="002F15D7"/>
    <w:rsid w:val="002F33D4"/>
    <w:rsid w:val="002F3863"/>
    <w:rsid w:val="002F386B"/>
    <w:rsid w:val="002F492C"/>
    <w:rsid w:val="002F4FF5"/>
    <w:rsid w:val="002F52F1"/>
    <w:rsid w:val="002F6D97"/>
    <w:rsid w:val="002F6F7A"/>
    <w:rsid w:val="002F7EE1"/>
    <w:rsid w:val="00300511"/>
    <w:rsid w:val="00300633"/>
    <w:rsid w:val="00300739"/>
    <w:rsid w:val="00301981"/>
    <w:rsid w:val="00301C66"/>
    <w:rsid w:val="0030351E"/>
    <w:rsid w:val="00303AAB"/>
    <w:rsid w:val="00303E76"/>
    <w:rsid w:val="00304673"/>
    <w:rsid w:val="003053D1"/>
    <w:rsid w:val="00305417"/>
    <w:rsid w:val="0030596F"/>
    <w:rsid w:val="00305AFC"/>
    <w:rsid w:val="00305C42"/>
    <w:rsid w:val="00306221"/>
    <w:rsid w:val="00306A16"/>
    <w:rsid w:val="003075C2"/>
    <w:rsid w:val="0031070E"/>
    <w:rsid w:val="003116B8"/>
    <w:rsid w:val="00312339"/>
    <w:rsid w:val="00312C28"/>
    <w:rsid w:val="00313759"/>
    <w:rsid w:val="00313A77"/>
    <w:rsid w:val="003143CD"/>
    <w:rsid w:val="00314962"/>
    <w:rsid w:val="00314C66"/>
    <w:rsid w:val="0031501A"/>
    <w:rsid w:val="00315140"/>
    <w:rsid w:val="0031519A"/>
    <w:rsid w:val="00315201"/>
    <w:rsid w:val="00316689"/>
    <w:rsid w:val="00320C85"/>
    <w:rsid w:val="003215F6"/>
    <w:rsid w:val="003225A8"/>
    <w:rsid w:val="003228CB"/>
    <w:rsid w:val="00323163"/>
    <w:rsid w:val="00323C61"/>
    <w:rsid w:val="00323E17"/>
    <w:rsid w:val="00324575"/>
    <w:rsid w:val="003252C9"/>
    <w:rsid w:val="00325A9A"/>
    <w:rsid w:val="00325EF1"/>
    <w:rsid w:val="00325F1E"/>
    <w:rsid w:val="00327139"/>
    <w:rsid w:val="003271B0"/>
    <w:rsid w:val="003272FE"/>
    <w:rsid w:val="0032763F"/>
    <w:rsid w:val="00327A88"/>
    <w:rsid w:val="00327FF3"/>
    <w:rsid w:val="00330025"/>
    <w:rsid w:val="00330925"/>
    <w:rsid w:val="00330E96"/>
    <w:rsid w:val="003315E8"/>
    <w:rsid w:val="00331F31"/>
    <w:rsid w:val="00331FD8"/>
    <w:rsid w:val="003320DE"/>
    <w:rsid w:val="00332380"/>
    <w:rsid w:val="00333190"/>
    <w:rsid w:val="00333865"/>
    <w:rsid w:val="003349C4"/>
    <w:rsid w:val="003351FE"/>
    <w:rsid w:val="003371C5"/>
    <w:rsid w:val="00340962"/>
    <w:rsid w:val="00340C01"/>
    <w:rsid w:val="00340E6C"/>
    <w:rsid w:val="00342988"/>
    <w:rsid w:val="0034350B"/>
    <w:rsid w:val="0034566B"/>
    <w:rsid w:val="00345AB8"/>
    <w:rsid w:val="00346171"/>
    <w:rsid w:val="00346391"/>
    <w:rsid w:val="00346501"/>
    <w:rsid w:val="00346880"/>
    <w:rsid w:val="003474C6"/>
    <w:rsid w:val="00347ACE"/>
    <w:rsid w:val="003503CD"/>
    <w:rsid w:val="00350887"/>
    <w:rsid w:val="00351202"/>
    <w:rsid w:val="00352488"/>
    <w:rsid w:val="00353EAA"/>
    <w:rsid w:val="00354808"/>
    <w:rsid w:val="00355252"/>
    <w:rsid w:val="00355544"/>
    <w:rsid w:val="00355732"/>
    <w:rsid w:val="00357A95"/>
    <w:rsid w:val="00357D36"/>
    <w:rsid w:val="003612CA"/>
    <w:rsid w:val="0036199A"/>
    <w:rsid w:val="0036204A"/>
    <w:rsid w:val="0036260B"/>
    <w:rsid w:val="0036318B"/>
    <w:rsid w:val="003634A3"/>
    <w:rsid w:val="00363FD3"/>
    <w:rsid w:val="00364D7A"/>
    <w:rsid w:val="00364EBA"/>
    <w:rsid w:val="00366AAA"/>
    <w:rsid w:val="0037097B"/>
    <w:rsid w:val="00371E7C"/>
    <w:rsid w:val="00371F66"/>
    <w:rsid w:val="0037320D"/>
    <w:rsid w:val="003753AE"/>
    <w:rsid w:val="003755CB"/>
    <w:rsid w:val="00375780"/>
    <w:rsid w:val="003758FB"/>
    <w:rsid w:val="003759E6"/>
    <w:rsid w:val="00375F16"/>
    <w:rsid w:val="003769AB"/>
    <w:rsid w:val="0037708F"/>
    <w:rsid w:val="00377460"/>
    <w:rsid w:val="00380D58"/>
    <w:rsid w:val="00380E95"/>
    <w:rsid w:val="00381518"/>
    <w:rsid w:val="00381923"/>
    <w:rsid w:val="00382308"/>
    <w:rsid w:val="00382549"/>
    <w:rsid w:val="00382E58"/>
    <w:rsid w:val="0038341B"/>
    <w:rsid w:val="00383EA0"/>
    <w:rsid w:val="00385F54"/>
    <w:rsid w:val="003866E5"/>
    <w:rsid w:val="00390576"/>
    <w:rsid w:val="003910C7"/>
    <w:rsid w:val="00391C0F"/>
    <w:rsid w:val="00391D49"/>
    <w:rsid w:val="00391EB6"/>
    <w:rsid w:val="00392397"/>
    <w:rsid w:val="00392510"/>
    <w:rsid w:val="00393848"/>
    <w:rsid w:val="00394B2B"/>
    <w:rsid w:val="003950A8"/>
    <w:rsid w:val="003956CC"/>
    <w:rsid w:val="00396230"/>
    <w:rsid w:val="00396ED0"/>
    <w:rsid w:val="003977AC"/>
    <w:rsid w:val="00397B6A"/>
    <w:rsid w:val="00397E23"/>
    <w:rsid w:val="003A0155"/>
    <w:rsid w:val="003A1572"/>
    <w:rsid w:val="003A15C8"/>
    <w:rsid w:val="003A19F6"/>
    <w:rsid w:val="003A226B"/>
    <w:rsid w:val="003A29B7"/>
    <w:rsid w:val="003A2DDC"/>
    <w:rsid w:val="003A319C"/>
    <w:rsid w:val="003A3424"/>
    <w:rsid w:val="003A5561"/>
    <w:rsid w:val="003A5575"/>
    <w:rsid w:val="003A57BF"/>
    <w:rsid w:val="003A5A56"/>
    <w:rsid w:val="003A62EF"/>
    <w:rsid w:val="003A633B"/>
    <w:rsid w:val="003A75CF"/>
    <w:rsid w:val="003B03D3"/>
    <w:rsid w:val="003B0BD1"/>
    <w:rsid w:val="003B1270"/>
    <w:rsid w:val="003B12F2"/>
    <w:rsid w:val="003B1743"/>
    <w:rsid w:val="003B1C67"/>
    <w:rsid w:val="003B269E"/>
    <w:rsid w:val="003B2FB1"/>
    <w:rsid w:val="003B3129"/>
    <w:rsid w:val="003B3CDC"/>
    <w:rsid w:val="003B445C"/>
    <w:rsid w:val="003B5032"/>
    <w:rsid w:val="003B51FB"/>
    <w:rsid w:val="003B5300"/>
    <w:rsid w:val="003B55E6"/>
    <w:rsid w:val="003B5A44"/>
    <w:rsid w:val="003B5C29"/>
    <w:rsid w:val="003B6AA1"/>
    <w:rsid w:val="003B73C1"/>
    <w:rsid w:val="003B779F"/>
    <w:rsid w:val="003B7DC5"/>
    <w:rsid w:val="003B7F9F"/>
    <w:rsid w:val="003C040C"/>
    <w:rsid w:val="003C05CC"/>
    <w:rsid w:val="003C0CFE"/>
    <w:rsid w:val="003C14DD"/>
    <w:rsid w:val="003C1896"/>
    <w:rsid w:val="003C2007"/>
    <w:rsid w:val="003C28CD"/>
    <w:rsid w:val="003C2A64"/>
    <w:rsid w:val="003C3239"/>
    <w:rsid w:val="003C506B"/>
    <w:rsid w:val="003C5450"/>
    <w:rsid w:val="003C5629"/>
    <w:rsid w:val="003C5731"/>
    <w:rsid w:val="003C688B"/>
    <w:rsid w:val="003D0BEF"/>
    <w:rsid w:val="003D2C11"/>
    <w:rsid w:val="003D2C6C"/>
    <w:rsid w:val="003D2F70"/>
    <w:rsid w:val="003D43CD"/>
    <w:rsid w:val="003D5BC1"/>
    <w:rsid w:val="003D66E2"/>
    <w:rsid w:val="003D72BC"/>
    <w:rsid w:val="003E0C89"/>
    <w:rsid w:val="003E1327"/>
    <w:rsid w:val="003E13F4"/>
    <w:rsid w:val="003E2A44"/>
    <w:rsid w:val="003E2B2F"/>
    <w:rsid w:val="003E2B4E"/>
    <w:rsid w:val="003E3094"/>
    <w:rsid w:val="003E3146"/>
    <w:rsid w:val="003E52B7"/>
    <w:rsid w:val="003E5675"/>
    <w:rsid w:val="003E6343"/>
    <w:rsid w:val="003E64DB"/>
    <w:rsid w:val="003E7046"/>
    <w:rsid w:val="003F040F"/>
    <w:rsid w:val="003F08C1"/>
    <w:rsid w:val="003F0AC8"/>
    <w:rsid w:val="003F2274"/>
    <w:rsid w:val="003F3125"/>
    <w:rsid w:val="003F334E"/>
    <w:rsid w:val="003F3DBE"/>
    <w:rsid w:val="003F49A4"/>
    <w:rsid w:val="003F53A7"/>
    <w:rsid w:val="003F5A86"/>
    <w:rsid w:val="003F683E"/>
    <w:rsid w:val="003F6FCE"/>
    <w:rsid w:val="003F75A6"/>
    <w:rsid w:val="003F787C"/>
    <w:rsid w:val="003F79FE"/>
    <w:rsid w:val="003F7C28"/>
    <w:rsid w:val="0040003C"/>
    <w:rsid w:val="00401C93"/>
    <w:rsid w:val="00401D86"/>
    <w:rsid w:val="00402DD1"/>
    <w:rsid w:val="00403A71"/>
    <w:rsid w:val="004040D2"/>
    <w:rsid w:val="004045FB"/>
    <w:rsid w:val="00404C04"/>
    <w:rsid w:val="00404D64"/>
    <w:rsid w:val="00405306"/>
    <w:rsid w:val="00405B05"/>
    <w:rsid w:val="00406C55"/>
    <w:rsid w:val="00407215"/>
    <w:rsid w:val="00407688"/>
    <w:rsid w:val="00411A5F"/>
    <w:rsid w:val="00412B13"/>
    <w:rsid w:val="00413968"/>
    <w:rsid w:val="004142D5"/>
    <w:rsid w:val="00414477"/>
    <w:rsid w:val="00415940"/>
    <w:rsid w:val="004160F5"/>
    <w:rsid w:val="00416234"/>
    <w:rsid w:val="004162F4"/>
    <w:rsid w:val="00416C96"/>
    <w:rsid w:val="004172E7"/>
    <w:rsid w:val="00417418"/>
    <w:rsid w:val="004176A0"/>
    <w:rsid w:val="00420EB4"/>
    <w:rsid w:val="00421002"/>
    <w:rsid w:val="004225AD"/>
    <w:rsid w:val="00422D10"/>
    <w:rsid w:val="00422DF7"/>
    <w:rsid w:val="004231AA"/>
    <w:rsid w:val="004241EF"/>
    <w:rsid w:val="004262A2"/>
    <w:rsid w:val="004308B0"/>
    <w:rsid w:val="004320BC"/>
    <w:rsid w:val="0043250E"/>
    <w:rsid w:val="00432882"/>
    <w:rsid w:val="0043299F"/>
    <w:rsid w:val="00433AB4"/>
    <w:rsid w:val="00434204"/>
    <w:rsid w:val="004349B8"/>
    <w:rsid w:val="00434D08"/>
    <w:rsid w:val="00435126"/>
    <w:rsid w:val="00435A7F"/>
    <w:rsid w:val="00435F94"/>
    <w:rsid w:val="00436403"/>
    <w:rsid w:val="00436568"/>
    <w:rsid w:val="004365AF"/>
    <w:rsid w:val="00440864"/>
    <w:rsid w:val="004426EF"/>
    <w:rsid w:val="00443280"/>
    <w:rsid w:val="00443A4C"/>
    <w:rsid w:val="00443C72"/>
    <w:rsid w:val="00444BE5"/>
    <w:rsid w:val="00445A2B"/>
    <w:rsid w:val="00447046"/>
    <w:rsid w:val="00450A75"/>
    <w:rsid w:val="00450ABF"/>
    <w:rsid w:val="00451994"/>
    <w:rsid w:val="00451CF1"/>
    <w:rsid w:val="00453160"/>
    <w:rsid w:val="0045353E"/>
    <w:rsid w:val="00453BE6"/>
    <w:rsid w:val="00454F36"/>
    <w:rsid w:val="0045595B"/>
    <w:rsid w:val="004561DA"/>
    <w:rsid w:val="00456914"/>
    <w:rsid w:val="00457749"/>
    <w:rsid w:val="0045788F"/>
    <w:rsid w:val="0046033D"/>
    <w:rsid w:val="00460383"/>
    <w:rsid w:val="0046224B"/>
    <w:rsid w:val="004625DC"/>
    <w:rsid w:val="004628A7"/>
    <w:rsid w:val="00462C72"/>
    <w:rsid w:val="0046435D"/>
    <w:rsid w:val="00464397"/>
    <w:rsid w:val="0046545F"/>
    <w:rsid w:val="004659AA"/>
    <w:rsid w:val="00465A2F"/>
    <w:rsid w:val="00465F48"/>
    <w:rsid w:val="00470D86"/>
    <w:rsid w:val="0047259D"/>
    <w:rsid w:val="004725C2"/>
    <w:rsid w:val="0047273F"/>
    <w:rsid w:val="00472ECB"/>
    <w:rsid w:val="00472F98"/>
    <w:rsid w:val="00474254"/>
    <w:rsid w:val="0047426C"/>
    <w:rsid w:val="00475877"/>
    <w:rsid w:val="00477093"/>
    <w:rsid w:val="00477687"/>
    <w:rsid w:val="004809CA"/>
    <w:rsid w:val="00480A2B"/>
    <w:rsid w:val="00481C41"/>
    <w:rsid w:val="00482639"/>
    <w:rsid w:val="00482834"/>
    <w:rsid w:val="00487466"/>
    <w:rsid w:val="004900E8"/>
    <w:rsid w:val="00490381"/>
    <w:rsid w:val="00490F5C"/>
    <w:rsid w:val="00491C39"/>
    <w:rsid w:val="00492339"/>
    <w:rsid w:val="00492471"/>
    <w:rsid w:val="0049270E"/>
    <w:rsid w:val="00492F8A"/>
    <w:rsid w:val="004930E3"/>
    <w:rsid w:val="0049629D"/>
    <w:rsid w:val="004971DD"/>
    <w:rsid w:val="0049795B"/>
    <w:rsid w:val="004A0CD4"/>
    <w:rsid w:val="004A162D"/>
    <w:rsid w:val="004A222A"/>
    <w:rsid w:val="004A31F2"/>
    <w:rsid w:val="004A3782"/>
    <w:rsid w:val="004A3B3E"/>
    <w:rsid w:val="004A46E0"/>
    <w:rsid w:val="004A4B74"/>
    <w:rsid w:val="004A4E16"/>
    <w:rsid w:val="004A4F5A"/>
    <w:rsid w:val="004A5D71"/>
    <w:rsid w:val="004A5E57"/>
    <w:rsid w:val="004A623D"/>
    <w:rsid w:val="004A6655"/>
    <w:rsid w:val="004A7CB4"/>
    <w:rsid w:val="004B0166"/>
    <w:rsid w:val="004B07EF"/>
    <w:rsid w:val="004B0D76"/>
    <w:rsid w:val="004B0F09"/>
    <w:rsid w:val="004B23DA"/>
    <w:rsid w:val="004B3AA0"/>
    <w:rsid w:val="004B5951"/>
    <w:rsid w:val="004B63AC"/>
    <w:rsid w:val="004B6677"/>
    <w:rsid w:val="004B6C2F"/>
    <w:rsid w:val="004B6DD3"/>
    <w:rsid w:val="004B77A8"/>
    <w:rsid w:val="004C06E9"/>
    <w:rsid w:val="004C09B4"/>
    <w:rsid w:val="004C170C"/>
    <w:rsid w:val="004C2D13"/>
    <w:rsid w:val="004C2EB1"/>
    <w:rsid w:val="004C347F"/>
    <w:rsid w:val="004C478E"/>
    <w:rsid w:val="004C4E89"/>
    <w:rsid w:val="004C5170"/>
    <w:rsid w:val="004C535E"/>
    <w:rsid w:val="004C5DE5"/>
    <w:rsid w:val="004C6149"/>
    <w:rsid w:val="004C6403"/>
    <w:rsid w:val="004C6E26"/>
    <w:rsid w:val="004D032C"/>
    <w:rsid w:val="004D14F5"/>
    <w:rsid w:val="004D18C3"/>
    <w:rsid w:val="004D18F3"/>
    <w:rsid w:val="004D2EE5"/>
    <w:rsid w:val="004D314D"/>
    <w:rsid w:val="004D35AD"/>
    <w:rsid w:val="004D4782"/>
    <w:rsid w:val="004D480D"/>
    <w:rsid w:val="004D549A"/>
    <w:rsid w:val="004D63C8"/>
    <w:rsid w:val="004D64CE"/>
    <w:rsid w:val="004D7726"/>
    <w:rsid w:val="004D7980"/>
    <w:rsid w:val="004E0400"/>
    <w:rsid w:val="004E0753"/>
    <w:rsid w:val="004E11DB"/>
    <w:rsid w:val="004E1758"/>
    <w:rsid w:val="004E1A80"/>
    <w:rsid w:val="004E3F66"/>
    <w:rsid w:val="004E4B2D"/>
    <w:rsid w:val="004E560E"/>
    <w:rsid w:val="004E6161"/>
    <w:rsid w:val="004E677B"/>
    <w:rsid w:val="004E72EB"/>
    <w:rsid w:val="004E759F"/>
    <w:rsid w:val="004E7E47"/>
    <w:rsid w:val="004F0B9E"/>
    <w:rsid w:val="004F0C11"/>
    <w:rsid w:val="004F3578"/>
    <w:rsid w:val="004F39F2"/>
    <w:rsid w:val="004F5007"/>
    <w:rsid w:val="004F510E"/>
    <w:rsid w:val="004F57E2"/>
    <w:rsid w:val="004F590B"/>
    <w:rsid w:val="004F6C11"/>
    <w:rsid w:val="004F791A"/>
    <w:rsid w:val="004F79E5"/>
    <w:rsid w:val="004F7BA9"/>
    <w:rsid w:val="00500200"/>
    <w:rsid w:val="0050124F"/>
    <w:rsid w:val="005012D0"/>
    <w:rsid w:val="00501488"/>
    <w:rsid w:val="00502341"/>
    <w:rsid w:val="00502BCE"/>
    <w:rsid w:val="00503543"/>
    <w:rsid w:val="00504162"/>
    <w:rsid w:val="005046AA"/>
    <w:rsid w:val="00504CA7"/>
    <w:rsid w:val="0050635A"/>
    <w:rsid w:val="00506377"/>
    <w:rsid w:val="00506F5A"/>
    <w:rsid w:val="00507385"/>
    <w:rsid w:val="00507CF1"/>
    <w:rsid w:val="00507FB7"/>
    <w:rsid w:val="00510F73"/>
    <w:rsid w:val="00511C14"/>
    <w:rsid w:val="00511EEF"/>
    <w:rsid w:val="0051227F"/>
    <w:rsid w:val="00512BAC"/>
    <w:rsid w:val="00512FDC"/>
    <w:rsid w:val="00514E93"/>
    <w:rsid w:val="005153F6"/>
    <w:rsid w:val="00515947"/>
    <w:rsid w:val="005163A2"/>
    <w:rsid w:val="005164ED"/>
    <w:rsid w:val="0051712F"/>
    <w:rsid w:val="005215C6"/>
    <w:rsid w:val="00521DE7"/>
    <w:rsid w:val="0052320E"/>
    <w:rsid w:val="0052326C"/>
    <w:rsid w:val="005241C2"/>
    <w:rsid w:val="00524DD2"/>
    <w:rsid w:val="005252A4"/>
    <w:rsid w:val="00525CFD"/>
    <w:rsid w:val="00526E81"/>
    <w:rsid w:val="005275EA"/>
    <w:rsid w:val="00530447"/>
    <w:rsid w:val="00530507"/>
    <w:rsid w:val="005309B2"/>
    <w:rsid w:val="00531131"/>
    <w:rsid w:val="0053133D"/>
    <w:rsid w:val="005315B8"/>
    <w:rsid w:val="0053198D"/>
    <w:rsid w:val="00532089"/>
    <w:rsid w:val="0053468F"/>
    <w:rsid w:val="00534859"/>
    <w:rsid w:val="00535A9A"/>
    <w:rsid w:val="005367CD"/>
    <w:rsid w:val="0053686D"/>
    <w:rsid w:val="005406A8"/>
    <w:rsid w:val="00541ABB"/>
    <w:rsid w:val="00542F20"/>
    <w:rsid w:val="00543453"/>
    <w:rsid w:val="005440AB"/>
    <w:rsid w:val="0054420C"/>
    <w:rsid w:val="00544C71"/>
    <w:rsid w:val="00545453"/>
    <w:rsid w:val="00545500"/>
    <w:rsid w:val="00546497"/>
    <w:rsid w:val="00547335"/>
    <w:rsid w:val="00550042"/>
    <w:rsid w:val="00550B84"/>
    <w:rsid w:val="0055158B"/>
    <w:rsid w:val="005517D8"/>
    <w:rsid w:val="00552713"/>
    <w:rsid w:val="00553106"/>
    <w:rsid w:val="0055395D"/>
    <w:rsid w:val="00554494"/>
    <w:rsid w:val="005544CD"/>
    <w:rsid w:val="0055462B"/>
    <w:rsid w:val="005546AD"/>
    <w:rsid w:val="00555142"/>
    <w:rsid w:val="005552A1"/>
    <w:rsid w:val="0055538F"/>
    <w:rsid w:val="0055590E"/>
    <w:rsid w:val="0055724B"/>
    <w:rsid w:val="00557358"/>
    <w:rsid w:val="0055749E"/>
    <w:rsid w:val="0055759A"/>
    <w:rsid w:val="00557C4A"/>
    <w:rsid w:val="00557E2D"/>
    <w:rsid w:val="005606A9"/>
    <w:rsid w:val="00560A38"/>
    <w:rsid w:val="00560BAE"/>
    <w:rsid w:val="00561118"/>
    <w:rsid w:val="005619A1"/>
    <w:rsid w:val="0056210E"/>
    <w:rsid w:val="00567526"/>
    <w:rsid w:val="00567E29"/>
    <w:rsid w:val="00570F08"/>
    <w:rsid w:val="0057189C"/>
    <w:rsid w:val="00571932"/>
    <w:rsid w:val="00571937"/>
    <w:rsid w:val="00575A08"/>
    <w:rsid w:val="00576D28"/>
    <w:rsid w:val="00577B63"/>
    <w:rsid w:val="00581B74"/>
    <w:rsid w:val="00581C3C"/>
    <w:rsid w:val="00582158"/>
    <w:rsid w:val="0058409F"/>
    <w:rsid w:val="005842DC"/>
    <w:rsid w:val="00584883"/>
    <w:rsid w:val="00584D57"/>
    <w:rsid w:val="0058523E"/>
    <w:rsid w:val="005856CE"/>
    <w:rsid w:val="00585CA0"/>
    <w:rsid w:val="00585CC8"/>
    <w:rsid w:val="00585CDA"/>
    <w:rsid w:val="00590592"/>
    <w:rsid w:val="0059091D"/>
    <w:rsid w:val="00591081"/>
    <w:rsid w:val="0059256C"/>
    <w:rsid w:val="00594601"/>
    <w:rsid w:val="00594A24"/>
    <w:rsid w:val="00594FA8"/>
    <w:rsid w:val="005956C8"/>
    <w:rsid w:val="00595EE2"/>
    <w:rsid w:val="00596EFD"/>
    <w:rsid w:val="005974E2"/>
    <w:rsid w:val="005A0B0F"/>
    <w:rsid w:val="005A0FCA"/>
    <w:rsid w:val="005A1613"/>
    <w:rsid w:val="005A18DD"/>
    <w:rsid w:val="005A1D31"/>
    <w:rsid w:val="005A226D"/>
    <w:rsid w:val="005A2FB2"/>
    <w:rsid w:val="005A39A8"/>
    <w:rsid w:val="005A4037"/>
    <w:rsid w:val="005A4784"/>
    <w:rsid w:val="005A51FE"/>
    <w:rsid w:val="005A573D"/>
    <w:rsid w:val="005A58A0"/>
    <w:rsid w:val="005A5B73"/>
    <w:rsid w:val="005A7C48"/>
    <w:rsid w:val="005B10FA"/>
    <w:rsid w:val="005B1F60"/>
    <w:rsid w:val="005B2502"/>
    <w:rsid w:val="005B2D6F"/>
    <w:rsid w:val="005B3472"/>
    <w:rsid w:val="005B3DD2"/>
    <w:rsid w:val="005B4333"/>
    <w:rsid w:val="005B465B"/>
    <w:rsid w:val="005B4A45"/>
    <w:rsid w:val="005B5086"/>
    <w:rsid w:val="005B5A81"/>
    <w:rsid w:val="005B5CF3"/>
    <w:rsid w:val="005B6609"/>
    <w:rsid w:val="005B68FE"/>
    <w:rsid w:val="005B6D84"/>
    <w:rsid w:val="005B7B62"/>
    <w:rsid w:val="005C0EA7"/>
    <w:rsid w:val="005C14F6"/>
    <w:rsid w:val="005C1A93"/>
    <w:rsid w:val="005C2174"/>
    <w:rsid w:val="005C2DCF"/>
    <w:rsid w:val="005C56E4"/>
    <w:rsid w:val="005C576F"/>
    <w:rsid w:val="005C6703"/>
    <w:rsid w:val="005C6F9B"/>
    <w:rsid w:val="005C7193"/>
    <w:rsid w:val="005C766D"/>
    <w:rsid w:val="005C78C7"/>
    <w:rsid w:val="005D0056"/>
    <w:rsid w:val="005D0349"/>
    <w:rsid w:val="005D056A"/>
    <w:rsid w:val="005D0786"/>
    <w:rsid w:val="005D16B1"/>
    <w:rsid w:val="005D1DA3"/>
    <w:rsid w:val="005D2390"/>
    <w:rsid w:val="005D2B9B"/>
    <w:rsid w:val="005D453E"/>
    <w:rsid w:val="005D5A82"/>
    <w:rsid w:val="005D77B4"/>
    <w:rsid w:val="005D7A10"/>
    <w:rsid w:val="005D7E4D"/>
    <w:rsid w:val="005E000C"/>
    <w:rsid w:val="005E0254"/>
    <w:rsid w:val="005E0559"/>
    <w:rsid w:val="005E0CFD"/>
    <w:rsid w:val="005E0DDE"/>
    <w:rsid w:val="005E184F"/>
    <w:rsid w:val="005E25ED"/>
    <w:rsid w:val="005E4074"/>
    <w:rsid w:val="005E4954"/>
    <w:rsid w:val="005E4FFF"/>
    <w:rsid w:val="005E5483"/>
    <w:rsid w:val="005E5791"/>
    <w:rsid w:val="005E5A3F"/>
    <w:rsid w:val="005E5E63"/>
    <w:rsid w:val="005E62C6"/>
    <w:rsid w:val="005E6B75"/>
    <w:rsid w:val="005E6FAD"/>
    <w:rsid w:val="005E71C6"/>
    <w:rsid w:val="005F072B"/>
    <w:rsid w:val="005F0D52"/>
    <w:rsid w:val="005F0DF8"/>
    <w:rsid w:val="005F2143"/>
    <w:rsid w:val="005F27A5"/>
    <w:rsid w:val="005F3061"/>
    <w:rsid w:val="005F3BA3"/>
    <w:rsid w:val="005F3D0A"/>
    <w:rsid w:val="005F3E5A"/>
    <w:rsid w:val="005F44E7"/>
    <w:rsid w:val="005F469A"/>
    <w:rsid w:val="005F4F73"/>
    <w:rsid w:val="005F5157"/>
    <w:rsid w:val="005F62AA"/>
    <w:rsid w:val="005F6332"/>
    <w:rsid w:val="005F646E"/>
    <w:rsid w:val="005F66AB"/>
    <w:rsid w:val="005F7B1A"/>
    <w:rsid w:val="005F7B5B"/>
    <w:rsid w:val="00600345"/>
    <w:rsid w:val="00600616"/>
    <w:rsid w:val="00600708"/>
    <w:rsid w:val="006012E3"/>
    <w:rsid w:val="0060168F"/>
    <w:rsid w:val="00602247"/>
    <w:rsid w:val="006024CF"/>
    <w:rsid w:val="00603149"/>
    <w:rsid w:val="00603B85"/>
    <w:rsid w:val="006049FB"/>
    <w:rsid w:val="00605083"/>
    <w:rsid w:val="006056EE"/>
    <w:rsid w:val="00605836"/>
    <w:rsid w:val="006060D5"/>
    <w:rsid w:val="006062B0"/>
    <w:rsid w:val="00606ED5"/>
    <w:rsid w:val="006076C4"/>
    <w:rsid w:val="0061158A"/>
    <w:rsid w:val="00612360"/>
    <w:rsid w:val="006131CA"/>
    <w:rsid w:val="00613913"/>
    <w:rsid w:val="00613BEF"/>
    <w:rsid w:val="00614652"/>
    <w:rsid w:val="00614C2D"/>
    <w:rsid w:val="0061531F"/>
    <w:rsid w:val="00615649"/>
    <w:rsid w:val="00615D02"/>
    <w:rsid w:val="00616168"/>
    <w:rsid w:val="00616A64"/>
    <w:rsid w:val="00620730"/>
    <w:rsid w:val="0062079D"/>
    <w:rsid w:val="00621C0D"/>
    <w:rsid w:val="00621E87"/>
    <w:rsid w:val="0062274F"/>
    <w:rsid w:val="006227B8"/>
    <w:rsid w:val="0062381B"/>
    <w:rsid w:val="00623FCF"/>
    <w:rsid w:val="00624248"/>
    <w:rsid w:val="00625FD0"/>
    <w:rsid w:val="0062625B"/>
    <w:rsid w:val="006269F4"/>
    <w:rsid w:val="00627AC4"/>
    <w:rsid w:val="00630159"/>
    <w:rsid w:val="006306C5"/>
    <w:rsid w:val="006307D0"/>
    <w:rsid w:val="00631015"/>
    <w:rsid w:val="0063105C"/>
    <w:rsid w:val="0063108E"/>
    <w:rsid w:val="006311D6"/>
    <w:rsid w:val="006314F4"/>
    <w:rsid w:val="00631A09"/>
    <w:rsid w:val="00631A64"/>
    <w:rsid w:val="00632CE3"/>
    <w:rsid w:val="0063425B"/>
    <w:rsid w:val="006342A6"/>
    <w:rsid w:val="006346F0"/>
    <w:rsid w:val="00634DB4"/>
    <w:rsid w:val="00636AEF"/>
    <w:rsid w:val="00636EE2"/>
    <w:rsid w:val="006400A2"/>
    <w:rsid w:val="006403B0"/>
    <w:rsid w:val="00640566"/>
    <w:rsid w:val="00640DEB"/>
    <w:rsid w:val="0064160E"/>
    <w:rsid w:val="00641632"/>
    <w:rsid w:val="00641960"/>
    <w:rsid w:val="00643978"/>
    <w:rsid w:val="006445EE"/>
    <w:rsid w:val="00645010"/>
    <w:rsid w:val="006453B7"/>
    <w:rsid w:val="0064626C"/>
    <w:rsid w:val="00646E7A"/>
    <w:rsid w:val="0064776C"/>
    <w:rsid w:val="00650E52"/>
    <w:rsid w:val="006513A2"/>
    <w:rsid w:val="0065148F"/>
    <w:rsid w:val="00651D0E"/>
    <w:rsid w:val="00653DC4"/>
    <w:rsid w:val="00654491"/>
    <w:rsid w:val="00654CBE"/>
    <w:rsid w:val="00655362"/>
    <w:rsid w:val="00655FE4"/>
    <w:rsid w:val="0065647E"/>
    <w:rsid w:val="00656735"/>
    <w:rsid w:val="0065748E"/>
    <w:rsid w:val="0065758A"/>
    <w:rsid w:val="006601A5"/>
    <w:rsid w:val="0066047A"/>
    <w:rsid w:val="00660A46"/>
    <w:rsid w:val="00661A54"/>
    <w:rsid w:val="00661EC0"/>
    <w:rsid w:val="006632A8"/>
    <w:rsid w:val="00663503"/>
    <w:rsid w:val="006643EB"/>
    <w:rsid w:val="00664948"/>
    <w:rsid w:val="00664CB3"/>
    <w:rsid w:val="00664FFD"/>
    <w:rsid w:val="00665127"/>
    <w:rsid w:val="00665292"/>
    <w:rsid w:val="00666222"/>
    <w:rsid w:val="006666AA"/>
    <w:rsid w:val="00667482"/>
    <w:rsid w:val="006675B7"/>
    <w:rsid w:val="00670878"/>
    <w:rsid w:val="0067148E"/>
    <w:rsid w:val="006716B8"/>
    <w:rsid w:val="00671B1F"/>
    <w:rsid w:val="00671E6F"/>
    <w:rsid w:val="006721E3"/>
    <w:rsid w:val="0067241D"/>
    <w:rsid w:val="0067280B"/>
    <w:rsid w:val="00672D44"/>
    <w:rsid w:val="00673277"/>
    <w:rsid w:val="00673DEB"/>
    <w:rsid w:val="00674813"/>
    <w:rsid w:val="00675B80"/>
    <w:rsid w:val="00675D35"/>
    <w:rsid w:val="006763F1"/>
    <w:rsid w:val="006766B0"/>
    <w:rsid w:val="00676CA8"/>
    <w:rsid w:val="00676DD2"/>
    <w:rsid w:val="006775D4"/>
    <w:rsid w:val="0068073B"/>
    <w:rsid w:val="0068076C"/>
    <w:rsid w:val="00682472"/>
    <w:rsid w:val="00682A4A"/>
    <w:rsid w:val="00682C97"/>
    <w:rsid w:val="0068389A"/>
    <w:rsid w:val="00683A66"/>
    <w:rsid w:val="00684316"/>
    <w:rsid w:val="0068441A"/>
    <w:rsid w:val="00685FCC"/>
    <w:rsid w:val="00686165"/>
    <w:rsid w:val="00686330"/>
    <w:rsid w:val="00686F68"/>
    <w:rsid w:val="00687434"/>
    <w:rsid w:val="00687730"/>
    <w:rsid w:val="00692967"/>
    <w:rsid w:val="00694039"/>
    <w:rsid w:val="0069453E"/>
    <w:rsid w:val="00695421"/>
    <w:rsid w:val="006957DC"/>
    <w:rsid w:val="00695A0E"/>
    <w:rsid w:val="00695C6E"/>
    <w:rsid w:val="006960D5"/>
    <w:rsid w:val="006963BB"/>
    <w:rsid w:val="006969C5"/>
    <w:rsid w:val="006974F4"/>
    <w:rsid w:val="00697C6C"/>
    <w:rsid w:val="006A13CD"/>
    <w:rsid w:val="006A2A76"/>
    <w:rsid w:val="006A3359"/>
    <w:rsid w:val="006A381D"/>
    <w:rsid w:val="006A43A5"/>
    <w:rsid w:val="006A460C"/>
    <w:rsid w:val="006A4C4A"/>
    <w:rsid w:val="006A4FB8"/>
    <w:rsid w:val="006A5089"/>
    <w:rsid w:val="006A5985"/>
    <w:rsid w:val="006A62BD"/>
    <w:rsid w:val="006A7F13"/>
    <w:rsid w:val="006B02FC"/>
    <w:rsid w:val="006B1EED"/>
    <w:rsid w:val="006B1FD1"/>
    <w:rsid w:val="006B38A8"/>
    <w:rsid w:val="006B4CCD"/>
    <w:rsid w:val="006B4D68"/>
    <w:rsid w:val="006B52EB"/>
    <w:rsid w:val="006B5B1F"/>
    <w:rsid w:val="006B5F79"/>
    <w:rsid w:val="006B6E2C"/>
    <w:rsid w:val="006B729C"/>
    <w:rsid w:val="006B7329"/>
    <w:rsid w:val="006B7E1A"/>
    <w:rsid w:val="006C1363"/>
    <w:rsid w:val="006C1CE6"/>
    <w:rsid w:val="006C21D9"/>
    <w:rsid w:val="006C278A"/>
    <w:rsid w:val="006C2935"/>
    <w:rsid w:val="006C2E10"/>
    <w:rsid w:val="006C37A9"/>
    <w:rsid w:val="006C65D0"/>
    <w:rsid w:val="006C6737"/>
    <w:rsid w:val="006C717A"/>
    <w:rsid w:val="006C769D"/>
    <w:rsid w:val="006D08F0"/>
    <w:rsid w:val="006D1F47"/>
    <w:rsid w:val="006D2416"/>
    <w:rsid w:val="006D3EC3"/>
    <w:rsid w:val="006D43E5"/>
    <w:rsid w:val="006D44DB"/>
    <w:rsid w:val="006D5B34"/>
    <w:rsid w:val="006D5CAC"/>
    <w:rsid w:val="006D62E1"/>
    <w:rsid w:val="006D708E"/>
    <w:rsid w:val="006E00A6"/>
    <w:rsid w:val="006E01D8"/>
    <w:rsid w:val="006E0246"/>
    <w:rsid w:val="006E062C"/>
    <w:rsid w:val="006E0B95"/>
    <w:rsid w:val="006E14DE"/>
    <w:rsid w:val="006E1E4F"/>
    <w:rsid w:val="006E28B4"/>
    <w:rsid w:val="006E3B4E"/>
    <w:rsid w:val="006E43AA"/>
    <w:rsid w:val="006E47E5"/>
    <w:rsid w:val="006E4C33"/>
    <w:rsid w:val="006E6B89"/>
    <w:rsid w:val="006E7546"/>
    <w:rsid w:val="006F0C61"/>
    <w:rsid w:val="006F173E"/>
    <w:rsid w:val="006F25C2"/>
    <w:rsid w:val="006F2C15"/>
    <w:rsid w:val="006F3425"/>
    <w:rsid w:val="006F43F5"/>
    <w:rsid w:val="006F4E52"/>
    <w:rsid w:val="006F6C0E"/>
    <w:rsid w:val="007007A9"/>
    <w:rsid w:val="00700F6F"/>
    <w:rsid w:val="00701D71"/>
    <w:rsid w:val="0070252C"/>
    <w:rsid w:val="007028A1"/>
    <w:rsid w:val="00702A95"/>
    <w:rsid w:val="00702B80"/>
    <w:rsid w:val="00702D06"/>
    <w:rsid w:val="007038B3"/>
    <w:rsid w:val="00704D59"/>
    <w:rsid w:val="007054AB"/>
    <w:rsid w:val="007058B0"/>
    <w:rsid w:val="00705DED"/>
    <w:rsid w:val="00705DEF"/>
    <w:rsid w:val="007073AA"/>
    <w:rsid w:val="00707FDA"/>
    <w:rsid w:val="007107BC"/>
    <w:rsid w:val="007128A0"/>
    <w:rsid w:val="00712D0A"/>
    <w:rsid w:val="007137E6"/>
    <w:rsid w:val="007140AB"/>
    <w:rsid w:val="00714423"/>
    <w:rsid w:val="0071493C"/>
    <w:rsid w:val="00714DA7"/>
    <w:rsid w:val="00717CEB"/>
    <w:rsid w:val="0072026B"/>
    <w:rsid w:val="00721A97"/>
    <w:rsid w:val="007220DC"/>
    <w:rsid w:val="007231AB"/>
    <w:rsid w:val="00723D45"/>
    <w:rsid w:val="00726303"/>
    <w:rsid w:val="00726587"/>
    <w:rsid w:val="0072691B"/>
    <w:rsid w:val="00727180"/>
    <w:rsid w:val="00727875"/>
    <w:rsid w:val="00727BCD"/>
    <w:rsid w:val="0073017E"/>
    <w:rsid w:val="00731CEE"/>
    <w:rsid w:val="00731EE3"/>
    <w:rsid w:val="00732F5D"/>
    <w:rsid w:val="00732F6D"/>
    <w:rsid w:val="00733A0C"/>
    <w:rsid w:val="00734B33"/>
    <w:rsid w:val="00735840"/>
    <w:rsid w:val="00735A58"/>
    <w:rsid w:val="00735FFE"/>
    <w:rsid w:val="0073648C"/>
    <w:rsid w:val="00736CB8"/>
    <w:rsid w:val="00736F76"/>
    <w:rsid w:val="00740C90"/>
    <w:rsid w:val="00741493"/>
    <w:rsid w:val="007418AE"/>
    <w:rsid w:val="00742844"/>
    <w:rsid w:val="00742E21"/>
    <w:rsid w:val="00742FD6"/>
    <w:rsid w:val="0074401B"/>
    <w:rsid w:val="00744101"/>
    <w:rsid w:val="0074492F"/>
    <w:rsid w:val="0074586F"/>
    <w:rsid w:val="00746585"/>
    <w:rsid w:val="00746A0D"/>
    <w:rsid w:val="0074747A"/>
    <w:rsid w:val="00751882"/>
    <w:rsid w:val="007523FE"/>
    <w:rsid w:val="007533E0"/>
    <w:rsid w:val="00753E48"/>
    <w:rsid w:val="007544DE"/>
    <w:rsid w:val="00754DAD"/>
    <w:rsid w:val="00754EB5"/>
    <w:rsid w:val="00755A45"/>
    <w:rsid w:val="007560AF"/>
    <w:rsid w:val="00756258"/>
    <w:rsid w:val="007564CC"/>
    <w:rsid w:val="00760917"/>
    <w:rsid w:val="0076099B"/>
    <w:rsid w:val="00760A13"/>
    <w:rsid w:val="00760A3F"/>
    <w:rsid w:val="00760BBD"/>
    <w:rsid w:val="00761423"/>
    <w:rsid w:val="00761A23"/>
    <w:rsid w:val="00761B7C"/>
    <w:rsid w:val="00764285"/>
    <w:rsid w:val="0076456E"/>
    <w:rsid w:val="00764AB9"/>
    <w:rsid w:val="00764D81"/>
    <w:rsid w:val="00765444"/>
    <w:rsid w:val="00765E91"/>
    <w:rsid w:val="007665D3"/>
    <w:rsid w:val="007669E7"/>
    <w:rsid w:val="007702D7"/>
    <w:rsid w:val="00770771"/>
    <w:rsid w:val="007707E5"/>
    <w:rsid w:val="007710B0"/>
    <w:rsid w:val="007719C3"/>
    <w:rsid w:val="00771BCF"/>
    <w:rsid w:val="007734C8"/>
    <w:rsid w:val="00774B84"/>
    <w:rsid w:val="00774D1A"/>
    <w:rsid w:val="00774D5C"/>
    <w:rsid w:val="0077505B"/>
    <w:rsid w:val="00775144"/>
    <w:rsid w:val="00775D4F"/>
    <w:rsid w:val="0077664C"/>
    <w:rsid w:val="00776803"/>
    <w:rsid w:val="007768D2"/>
    <w:rsid w:val="00776D65"/>
    <w:rsid w:val="00776FBA"/>
    <w:rsid w:val="00777056"/>
    <w:rsid w:val="00777528"/>
    <w:rsid w:val="00777F47"/>
    <w:rsid w:val="007808CB"/>
    <w:rsid w:val="00780D06"/>
    <w:rsid w:val="007816D1"/>
    <w:rsid w:val="007828B4"/>
    <w:rsid w:val="007829A5"/>
    <w:rsid w:val="00782FA7"/>
    <w:rsid w:val="00783216"/>
    <w:rsid w:val="007850B0"/>
    <w:rsid w:val="007855BB"/>
    <w:rsid w:val="00785966"/>
    <w:rsid w:val="00785C62"/>
    <w:rsid w:val="0078632D"/>
    <w:rsid w:val="007867F8"/>
    <w:rsid w:val="00786A64"/>
    <w:rsid w:val="00787536"/>
    <w:rsid w:val="007900CA"/>
    <w:rsid w:val="00792FC5"/>
    <w:rsid w:val="0079531F"/>
    <w:rsid w:val="00795886"/>
    <w:rsid w:val="00795A77"/>
    <w:rsid w:val="00796E19"/>
    <w:rsid w:val="007972E8"/>
    <w:rsid w:val="007A0423"/>
    <w:rsid w:val="007A09F0"/>
    <w:rsid w:val="007A105B"/>
    <w:rsid w:val="007A24DB"/>
    <w:rsid w:val="007A2E2E"/>
    <w:rsid w:val="007A364E"/>
    <w:rsid w:val="007A457F"/>
    <w:rsid w:val="007A4ABF"/>
    <w:rsid w:val="007A53BE"/>
    <w:rsid w:val="007A5648"/>
    <w:rsid w:val="007A6663"/>
    <w:rsid w:val="007A78DA"/>
    <w:rsid w:val="007A7E55"/>
    <w:rsid w:val="007B0C12"/>
    <w:rsid w:val="007B0D60"/>
    <w:rsid w:val="007B1F1E"/>
    <w:rsid w:val="007B28F4"/>
    <w:rsid w:val="007B29A4"/>
    <w:rsid w:val="007B2D62"/>
    <w:rsid w:val="007B40A9"/>
    <w:rsid w:val="007B4821"/>
    <w:rsid w:val="007B515A"/>
    <w:rsid w:val="007B5369"/>
    <w:rsid w:val="007B656C"/>
    <w:rsid w:val="007B68D5"/>
    <w:rsid w:val="007B6BC1"/>
    <w:rsid w:val="007B7267"/>
    <w:rsid w:val="007C15A2"/>
    <w:rsid w:val="007C2699"/>
    <w:rsid w:val="007C434F"/>
    <w:rsid w:val="007C48A4"/>
    <w:rsid w:val="007C4D38"/>
    <w:rsid w:val="007C6B2B"/>
    <w:rsid w:val="007C76D6"/>
    <w:rsid w:val="007C783D"/>
    <w:rsid w:val="007D05E2"/>
    <w:rsid w:val="007D31C3"/>
    <w:rsid w:val="007D3394"/>
    <w:rsid w:val="007D3986"/>
    <w:rsid w:val="007D4265"/>
    <w:rsid w:val="007D4FCB"/>
    <w:rsid w:val="007D55CE"/>
    <w:rsid w:val="007D695F"/>
    <w:rsid w:val="007D6E2C"/>
    <w:rsid w:val="007D758E"/>
    <w:rsid w:val="007D7B2A"/>
    <w:rsid w:val="007E00ED"/>
    <w:rsid w:val="007E1333"/>
    <w:rsid w:val="007E18CE"/>
    <w:rsid w:val="007E193C"/>
    <w:rsid w:val="007E299C"/>
    <w:rsid w:val="007E4AA2"/>
    <w:rsid w:val="007E56B1"/>
    <w:rsid w:val="007E5920"/>
    <w:rsid w:val="007E65EE"/>
    <w:rsid w:val="007E664A"/>
    <w:rsid w:val="007F0F90"/>
    <w:rsid w:val="007F1510"/>
    <w:rsid w:val="007F2344"/>
    <w:rsid w:val="007F576D"/>
    <w:rsid w:val="007F64FF"/>
    <w:rsid w:val="007F717A"/>
    <w:rsid w:val="007F7876"/>
    <w:rsid w:val="007F7D99"/>
    <w:rsid w:val="00800947"/>
    <w:rsid w:val="00800F9E"/>
    <w:rsid w:val="0080131F"/>
    <w:rsid w:val="0080132D"/>
    <w:rsid w:val="00802E1A"/>
    <w:rsid w:val="00804D9A"/>
    <w:rsid w:val="00804E0A"/>
    <w:rsid w:val="00804F1A"/>
    <w:rsid w:val="00807041"/>
    <w:rsid w:val="00810EBD"/>
    <w:rsid w:val="00810F5E"/>
    <w:rsid w:val="008112D0"/>
    <w:rsid w:val="00811530"/>
    <w:rsid w:val="00811831"/>
    <w:rsid w:val="00812001"/>
    <w:rsid w:val="008140BA"/>
    <w:rsid w:val="0081482E"/>
    <w:rsid w:val="00814B4C"/>
    <w:rsid w:val="008160C2"/>
    <w:rsid w:val="0081634E"/>
    <w:rsid w:val="008164D3"/>
    <w:rsid w:val="008164D7"/>
    <w:rsid w:val="0081667C"/>
    <w:rsid w:val="008166EF"/>
    <w:rsid w:val="00816783"/>
    <w:rsid w:val="00817847"/>
    <w:rsid w:val="00817956"/>
    <w:rsid w:val="00820002"/>
    <w:rsid w:val="008201B9"/>
    <w:rsid w:val="00820609"/>
    <w:rsid w:val="0082088F"/>
    <w:rsid w:val="00820F7D"/>
    <w:rsid w:val="00821456"/>
    <w:rsid w:val="00821961"/>
    <w:rsid w:val="00821ABE"/>
    <w:rsid w:val="00822ACE"/>
    <w:rsid w:val="00822F5A"/>
    <w:rsid w:val="00823415"/>
    <w:rsid w:val="00824684"/>
    <w:rsid w:val="008255AD"/>
    <w:rsid w:val="00825E5D"/>
    <w:rsid w:val="00825FEF"/>
    <w:rsid w:val="00826049"/>
    <w:rsid w:val="00826495"/>
    <w:rsid w:val="00826A10"/>
    <w:rsid w:val="00826A3B"/>
    <w:rsid w:val="00826C7A"/>
    <w:rsid w:val="00826DC6"/>
    <w:rsid w:val="00827C02"/>
    <w:rsid w:val="0083063F"/>
    <w:rsid w:val="00831ADD"/>
    <w:rsid w:val="00831B03"/>
    <w:rsid w:val="00831E49"/>
    <w:rsid w:val="00831FA3"/>
    <w:rsid w:val="00832108"/>
    <w:rsid w:val="00832E56"/>
    <w:rsid w:val="00833451"/>
    <w:rsid w:val="00833453"/>
    <w:rsid w:val="00833C63"/>
    <w:rsid w:val="00834A16"/>
    <w:rsid w:val="0083582B"/>
    <w:rsid w:val="00835E69"/>
    <w:rsid w:val="0083668A"/>
    <w:rsid w:val="008369DC"/>
    <w:rsid w:val="00836B9B"/>
    <w:rsid w:val="00837420"/>
    <w:rsid w:val="008402ED"/>
    <w:rsid w:val="0084103D"/>
    <w:rsid w:val="00841578"/>
    <w:rsid w:val="00841E05"/>
    <w:rsid w:val="00842B17"/>
    <w:rsid w:val="008433BC"/>
    <w:rsid w:val="008439CA"/>
    <w:rsid w:val="00845735"/>
    <w:rsid w:val="0084674A"/>
    <w:rsid w:val="00846ACB"/>
    <w:rsid w:val="00846ECA"/>
    <w:rsid w:val="00850438"/>
    <w:rsid w:val="00850876"/>
    <w:rsid w:val="00851173"/>
    <w:rsid w:val="008516F1"/>
    <w:rsid w:val="00851886"/>
    <w:rsid w:val="00852A7E"/>
    <w:rsid w:val="0085311C"/>
    <w:rsid w:val="008532D5"/>
    <w:rsid w:val="00854A4B"/>
    <w:rsid w:val="00856273"/>
    <w:rsid w:val="00857F25"/>
    <w:rsid w:val="0086021D"/>
    <w:rsid w:val="008626BF"/>
    <w:rsid w:val="00862D91"/>
    <w:rsid w:val="0086383E"/>
    <w:rsid w:val="00863F0C"/>
    <w:rsid w:val="008643F3"/>
    <w:rsid w:val="00865271"/>
    <w:rsid w:val="0086556B"/>
    <w:rsid w:val="0086566D"/>
    <w:rsid w:val="008666EC"/>
    <w:rsid w:val="00867A8C"/>
    <w:rsid w:val="00867D45"/>
    <w:rsid w:val="00870BB5"/>
    <w:rsid w:val="008711A7"/>
    <w:rsid w:val="00871660"/>
    <w:rsid w:val="0087200E"/>
    <w:rsid w:val="008728B1"/>
    <w:rsid w:val="00872DCC"/>
    <w:rsid w:val="00873EEC"/>
    <w:rsid w:val="00874E85"/>
    <w:rsid w:val="008750CA"/>
    <w:rsid w:val="008752EF"/>
    <w:rsid w:val="008758BE"/>
    <w:rsid w:val="00875CF1"/>
    <w:rsid w:val="00875E85"/>
    <w:rsid w:val="00876827"/>
    <w:rsid w:val="00877D7A"/>
    <w:rsid w:val="0088043F"/>
    <w:rsid w:val="00880DEC"/>
    <w:rsid w:val="00881232"/>
    <w:rsid w:val="00883535"/>
    <w:rsid w:val="00883AEF"/>
    <w:rsid w:val="00884153"/>
    <w:rsid w:val="008846CC"/>
    <w:rsid w:val="00884C7B"/>
    <w:rsid w:val="008866FE"/>
    <w:rsid w:val="00886923"/>
    <w:rsid w:val="008874A1"/>
    <w:rsid w:val="0088775D"/>
    <w:rsid w:val="00887CB6"/>
    <w:rsid w:val="00887EF5"/>
    <w:rsid w:val="0089055D"/>
    <w:rsid w:val="00890F6D"/>
    <w:rsid w:val="00891375"/>
    <w:rsid w:val="00891771"/>
    <w:rsid w:val="00892030"/>
    <w:rsid w:val="00892290"/>
    <w:rsid w:val="0089274F"/>
    <w:rsid w:val="00892D34"/>
    <w:rsid w:val="00892D6C"/>
    <w:rsid w:val="00893A1E"/>
    <w:rsid w:val="00893BC1"/>
    <w:rsid w:val="00894075"/>
    <w:rsid w:val="00894CF8"/>
    <w:rsid w:val="00896BC8"/>
    <w:rsid w:val="008972BC"/>
    <w:rsid w:val="0089797A"/>
    <w:rsid w:val="008A03F2"/>
    <w:rsid w:val="008A141E"/>
    <w:rsid w:val="008A145A"/>
    <w:rsid w:val="008A2939"/>
    <w:rsid w:val="008A2E84"/>
    <w:rsid w:val="008A2F4D"/>
    <w:rsid w:val="008A4EF0"/>
    <w:rsid w:val="008A57BF"/>
    <w:rsid w:val="008A5E69"/>
    <w:rsid w:val="008A611B"/>
    <w:rsid w:val="008A6449"/>
    <w:rsid w:val="008A68C0"/>
    <w:rsid w:val="008A6BB1"/>
    <w:rsid w:val="008A6F8D"/>
    <w:rsid w:val="008A7398"/>
    <w:rsid w:val="008A74A9"/>
    <w:rsid w:val="008B0805"/>
    <w:rsid w:val="008B0D9C"/>
    <w:rsid w:val="008B0E69"/>
    <w:rsid w:val="008B11E5"/>
    <w:rsid w:val="008B188E"/>
    <w:rsid w:val="008B1944"/>
    <w:rsid w:val="008B25C3"/>
    <w:rsid w:val="008B37DA"/>
    <w:rsid w:val="008B4894"/>
    <w:rsid w:val="008B549D"/>
    <w:rsid w:val="008B64E6"/>
    <w:rsid w:val="008B744C"/>
    <w:rsid w:val="008B7A4A"/>
    <w:rsid w:val="008B7B5B"/>
    <w:rsid w:val="008C0A03"/>
    <w:rsid w:val="008C0C51"/>
    <w:rsid w:val="008C123F"/>
    <w:rsid w:val="008C41FE"/>
    <w:rsid w:val="008C449C"/>
    <w:rsid w:val="008C5E25"/>
    <w:rsid w:val="008C5F26"/>
    <w:rsid w:val="008C697D"/>
    <w:rsid w:val="008C6B88"/>
    <w:rsid w:val="008C70B6"/>
    <w:rsid w:val="008D0289"/>
    <w:rsid w:val="008D08BE"/>
    <w:rsid w:val="008D217F"/>
    <w:rsid w:val="008D24F1"/>
    <w:rsid w:val="008D25CA"/>
    <w:rsid w:val="008D2EBF"/>
    <w:rsid w:val="008D3108"/>
    <w:rsid w:val="008D3359"/>
    <w:rsid w:val="008D37A3"/>
    <w:rsid w:val="008D3825"/>
    <w:rsid w:val="008D52DE"/>
    <w:rsid w:val="008D5856"/>
    <w:rsid w:val="008D6099"/>
    <w:rsid w:val="008D6134"/>
    <w:rsid w:val="008D6BDE"/>
    <w:rsid w:val="008D701A"/>
    <w:rsid w:val="008D7756"/>
    <w:rsid w:val="008D778D"/>
    <w:rsid w:val="008D79B0"/>
    <w:rsid w:val="008E0770"/>
    <w:rsid w:val="008E086D"/>
    <w:rsid w:val="008E0D2B"/>
    <w:rsid w:val="008E19DC"/>
    <w:rsid w:val="008E1A0D"/>
    <w:rsid w:val="008E3A8C"/>
    <w:rsid w:val="008E3F9A"/>
    <w:rsid w:val="008E4378"/>
    <w:rsid w:val="008E4AEA"/>
    <w:rsid w:val="008E5002"/>
    <w:rsid w:val="008E55D4"/>
    <w:rsid w:val="008E5E54"/>
    <w:rsid w:val="008E5E58"/>
    <w:rsid w:val="008E6827"/>
    <w:rsid w:val="008E687E"/>
    <w:rsid w:val="008E74BE"/>
    <w:rsid w:val="008E7678"/>
    <w:rsid w:val="008F0D43"/>
    <w:rsid w:val="008F1248"/>
    <w:rsid w:val="008F16D0"/>
    <w:rsid w:val="008F18AE"/>
    <w:rsid w:val="008F1D7C"/>
    <w:rsid w:val="008F2350"/>
    <w:rsid w:val="008F2459"/>
    <w:rsid w:val="008F25C1"/>
    <w:rsid w:val="008F30D3"/>
    <w:rsid w:val="008F30F9"/>
    <w:rsid w:val="008F310E"/>
    <w:rsid w:val="008F44ED"/>
    <w:rsid w:val="008F4A55"/>
    <w:rsid w:val="008F63C1"/>
    <w:rsid w:val="008F6B9D"/>
    <w:rsid w:val="009000B6"/>
    <w:rsid w:val="00901A19"/>
    <w:rsid w:val="009021BD"/>
    <w:rsid w:val="009021CA"/>
    <w:rsid w:val="00902740"/>
    <w:rsid w:val="00902EE6"/>
    <w:rsid w:val="009035C9"/>
    <w:rsid w:val="00905027"/>
    <w:rsid w:val="00906D92"/>
    <w:rsid w:val="00906F98"/>
    <w:rsid w:val="0090777A"/>
    <w:rsid w:val="00907EF5"/>
    <w:rsid w:val="009104E3"/>
    <w:rsid w:val="00911C24"/>
    <w:rsid w:val="00911FD5"/>
    <w:rsid w:val="00912090"/>
    <w:rsid w:val="00912535"/>
    <w:rsid w:val="00912A03"/>
    <w:rsid w:val="009132FF"/>
    <w:rsid w:val="0091469B"/>
    <w:rsid w:val="009150A1"/>
    <w:rsid w:val="0091566D"/>
    <w:rsid w:val="009162F0"/>
    <w:rsid w:val="0091641F"/>
    <w:rsid w:val="009169A8"/>
    <w:rsid w:val="00916A2B"/>
    <w:rsid w:val="00916F5C"/>
    <w:rsid w:val="00917B61"/>
    <w:rsid w:val="0092071B"/>
    <w:rsid w:val="00921413"/>
    <w:rsid w:val="0092153E"/>
    <w:rsid w:val="00921552"/>
    <w:rsid w:val="00924765"/>
    <w:rsid w:val="00924860"/>
    <w:rsid w:val="00925732"/>
    <w:rsid w:val="0092771D"/>
    <w:rsid w:val="00927723"/>
    <w:rsid w:val="009309EB"/>
    <w:rsid w:val="0093285D"/>
    <w:rsid w:val="009328AD"/>
    <w:rsid w:val="00933406"/>
    <w:rsid w:val="0093396E"/>
    <w:rsid w:val="00934114"/>
    <w:rsid w:val="009347FE"/>
    <w:rsid w:val="0093518C"/>
    <w:rsid w:val="00937CD0"/>
    <w:rsid w:val="00940F8A"/>
    <w:rsid w:val="009412DD"/>
    <w:rsid w:val="0094165F"/>
    <w:rsid w:val="00941A99"/>
    <w:rsid w:val="00941D46"/>
    <w:rsid w:val="00942B15"/>
    <w:rsid w:val="00943604"/>
    <w:rsid w:val="00943866"/>
    <w:rsid w:val="00943D70"/>
    <w:rsid w:val="00943ED6"/>
    <w:rsid w:val="009449D8"/>
    <w:rsid w:val="009450A0"/>
    <w:rsid w:val="009456BA"/>
    <w:rsid w:val="00946B56"/>
    <w:rsid w:val="009471FE"/>
    <w:rsid w:val="009504B5"/>
    <w:rsid w:val="00951038"/>
    <w:rsid w:val="00951AC2"/>
    <w:rsid w:val="00951D55"/>
    <w:rsid w:val="00952043"/>
    <w:rsid w:val="00952226"/>
    <w:rsid w:val="00952F90"/>
    <w:rsid w:val="009532A8"/>
    <w:rsid w:val="00953AF1"/>
    <w:rsid w:val="00953EA5"/>
    <w:rsid w:val="00954481"/>
    <w:rsid w:val="00955781"/>
    <w:rsid w:val="00955BB9"/>
    <w:rsid w:val="0095626A"/>
    <w:rsid w:val="009572C3"/>
    <w:rsid w:val="0095736E"/>
    <w:rsid w:val="009579AE"/>
    <w:rsid w:val="0096138F"/>
    <w:rsid w:val="00961456"/>
    <w:rsid w:val="00963614"/>
    <w:rsid w:val="009643F6"/>
    <w:rsid w:val="009656D6"/>
    <w:rsid w:val="00967D90"/>
    <w:rsid w:val="0097133F"/>
    <w:rsid w:val="009720E4"/>
    <w:rsid w:val="009726FF"/>
    <w:rsid w:val="00975181"/>
    <w:rsid w:val="00975CFA"/>
    <w:rsid w:val="00980BAB"/>
    <w:rsid w:val="00981B54"/>
    <w:rsid w:val="0098213C"/>
    <w:rsid w:val="00983269"/>
    <w:rsid w:val="00983F75"/>
    <w:rsid w:val="0098479F"/>
    <w:rsid w:val="0098599A"/>
    <w:rsid w:val="00985A25"/>
    <w:rsid w:val="00986243"/>
    <w:rsid w:val="00986C89"/>
    <w:rsid w:val="009874AF"/>
    <w:rsid w:val="0099080C"/>
    <w:rsid w:val="00991A6B"/>
    <w:rsid w:val="00992106"/>
    <w:rsid w:val="00994479"/>
    <w:rsid w:val="009960AC"/>
    <w:rsid w:val="00996FBD"/>
    <w:rsid w:val="00997F8F"/>
    <w:rsid w:val="009A0786"/>
    <w:rsid w:val="009A0BD3"/>
    <w:rsid w:val="009A238A"/>
    <w:rsid w:val="009A44C2"/>
    <w:rsid w:val="009A53F2"/>
    <w:rsid w:val="009A60F6"/>
    <w:rsid w:val="009A65A2"/>
    <w:rsid w:val="009A67DC"/>
    <w:rsid w:val="009A6D0C"/>
    <w:rsid w:val="009A76B1"/>
    <w:rsid w:val="009A7767"/>
    <w:rsid w:val="009B12D8"/>
    <w:rsid w:val="009B13F3"/>
    <w:rsid w:val="009B14CB"/>
    <w:rsid w:val="009B1CE1"/>
    <w:rsid w:val="009B2643"/>
    <w:rsid w:val="009B26A3"/>
    <w:rsid w:val="009B2CE9"/>
    <w:rsid w:val="009B3236"/>
    <w:rsid w:val="009B383B"/>
    <w:rsid w:val="009B45C1"/>
    <w:rsid w:val="009B477B"/>
    <w:rsid w:val="009B4786"/>
    <w:rsid w:val="009B5035"/>
    <w:rsid w:val="009B56AA"/>
    <w:rsid w:val="009B63D6"/>
    <w:rsid w:val="009B6750"/>
    <w:rsid w:val="009B6C0F"/>
    <w:rsid w:val="009C01D1"/>
    <w:rsid w:val="009C04F4"/>
    <w:rsid w:val="009C237C"/>
    <w:rsid w:val="009C27E4"/>
    <w:rsid w:val="009C31EA"/>
    <w:rsid w:val="009C3580"/>
    <w:rsid w:val="009C4190"/>
    <w:rsid w:val="009C45B5"/>
    <w:rsid w:val="009C4857"/>
    <w:rsid w:val="009C4E6D"/>
    <w:rsid w:val="009C4F8B"/>
    <w:rsid w:val="009C51F4"/>
    <w:rsid w:val="009C5425"/>
    <w:rsid w:val="009C55F7"/>
    <w:rsid w:val="009C664D"/>
    <w:rsid w:val="009C6AE7"/>
    <w:rsid w:val="009C78C9"/>
    <w:rsid w:val="009D0340"/>
    <w:rsid w:val="009D048A"/>
    <w:rsid w:val="009D08DF"/>
    <w:rsid w:val="009D1F26"/>
    <w:rsid w:val="009D26B9"/>
    <w:rsid w:val="009D27C8"/>
    <w:rsid w:val="009D2F77"/>
    <w:rsid w:val="009D3350"/>
    <w:rsid w:val="009D3ABB"/>
    <w:rsid w:val="009D4642"/>
    <w:rsid w:val="009D5397"/>
    <w:rsid w:val="009D550A"/>
    <w:rsid w:val="009D582E"/>
    <w:rsid w:val="009D5BE8"/>
    <w:rsid w:val="009D7D8B"/>
    <w:rsid w:val="009E080F"/>
    <w:rsid w:val="009E15FA"/>
    <w:rsid w:val="009E19E1"/>
    <w:rsid w:val="009E1B1A"/>
    <w:rsid w:val="009E23EA"/>
    <w:rsid w:val="009E2AD8"/>
    <w:rsid w:val="009E338C"/>
    <w:rsid w:val="009E3724"/>
    <w:rsid w:val="009E37B5"/>
    <w:rsid w:val="009E4EF7"/>
    <w:rsid w:val="009E5786"/>
    <w:rsid w:val="009E6006"/>
    <w:rsid w:val="009E6535"/>
    <w:rsid w:val="009E6889"/>
    <w:rsid w:val="009E6C1C"/>
    <w:rsid w:val="009E6E94"/>
    <w:rsid w:val="009F0A26"/>
    <w:rsid w:val="009F0A30"/>
    <w:rsid w:val="009F0BA1"/>
    <w:rsid w:val="009F0E17"/>
    <w:rsid w:val="009F0E83"/>
    <w:rsid w:val="009F0FE6"/>
    <w:rsid w:val="009F119E"/>
    <w:rsid w:val="009F1692"/>
    <w:rsid w:val="009F21BB"/>
    <w:rsid w:val="009F246F"/>
    <w:rsid w:val="009F2628"/>
    <w:rsid w:val="009F2D94"/>
    <w:rsid w:val="009F2F2F"/>
    <w:rsid w:val="009F302B"/>
    <w:rsid w:val="009F3A8C"/>
    <w:rsid w:val="009F3C2D"/>
    <w:rsid w:val="009F42A7"/>
    <w:rsid w:val="009F4EB6"/>
    <w:rsid w:val="009F4F7F"/>
    <w:rsid w:val="009F5804"/>
    <w:rsid w:val="009F5BC4"/>
    <w:rsid w:val="009F5CFD"/>
    <w:rsid w:val="009F6698"/>
    <w:rsid w:val="009F6793"/>
    <w:rsid w:val="009F7941"/>
    <w:rsid w:val="009F7B1A"/>
    <w:rsid w:val="00A00A96"/>
    <w:rsid w:val="00A00AD5"/>
    <w:rsid w:val="00A0119C"/>
    <w:rsid w:val="00A015DF"/>
    <w:rsid w:val="00A02627"/>
    <w:rsid w:val="00A03CC4"/>
    <w:rsid w:val="00A04B28"/>
    <w:rsid w:val="00A050C2"/>
    <w:rsid w:val="00A0541A"/>
    <w:rsid w:val="00A06537"/>
    <w:rsid w:val="00A0656A"/>
    <w:rsid w:val="00A0742B"/>
    <w:rsid w:val="00A0763A"/>
    <w:rsid w:val="00A07E64"/>
    <w:rsid w:val="00A1037D"/>
    <w:rsid w:val="00A10657"/>
    <w:rsid w:val="00A113D4"/>
    <w:rsid w:val="00A12046"/>
    <w:rsid w:val="00A12899"/>
    <w:rsid w:val="00A12AAE"/>
    <w:rsid w:val="00A134A6"/>
    <w:rsid w:val="00A13BF5"/>
    <w:rsid w:val="00A15194"/>
    <w:rsid w:val="00A1552D"/>
    <w:rsid w:val="00A15921"/>
    <w:rsid w:val="00A166F9"/>
    <w:rsid w:val="00A16AA6"/>
    <w:rsid w:val="00A171B7"/>
    <w:rsid w:val="00A176C6"/>
    <w:rsid w:val="00A17E53"/>
    <w:rsid w:val="00A213CE"/>
    <w:rsid w:val="00A21D77"/>
    <w:rsid w:val="00A22535"/>
    <w:rsid w:val="00A22D40"/>
    <w:rsid w:val="00A22D5F"/>
    <w:rsid w:val="00A239CC"/>
    <w:rsid w:val="00A23E80"/>
    <w:rsid w:val="00A24267"/>
    <w:rsid w:val="00A24DDE"/>
    <w:rsid w:val="00A25C87"/>
    <w:rsid w:val="00A25FFD"/>
    <w:rsid w:val="00A300E2"/>
    <w:rsid w:val="00A306D2"/>
    <w:rsid w:val="00A30F61"/>
    <w:rsid w:val="00A31532"/>
    <w:rsid w:val="00A31618"/>
    <w:rsid w:val="00A32A89"/>
    <w:rsid w:val="00A332CD"/>
    <w:rsid w:val="00A33A90"/>
    <w:rsid w:val="00A3421B"/>
    <w:rsid w:val="00A34955"/>
    <w:rsid w:val="00A349F7"/>
    <w:rsid w:val="00A3619B"/>
    <w:rsid w:val="00A37051"/>
    <w:rsid w:val="00A37F77"/>
    <w:rsid w:val="00A40EF0"/>
    <w:rsid w:val="00A414DB"/>
    <w:rsid w:val="00A414FD"/>
    <w:rsid w:val="00A419F3"/>
    <w:rsid w:val="00A42016"/>
    <w:rsid w:val="00A42F72"/>
    <w:rsid w:val="00A431AB"/>
    <w:rsid w:val="00A43B75"/>
    <w:rsid w:val="00A43D48"/>
    <w:rsid w:val="00A4473B"/>
    <w:rsid w:val="00A4493A"/>
    <w:rsid w:val="00A44D03"/>
    <w:rsid w:val="00A45314"/>
    <w:rsid w:val="00A464D8"/>
    <w:rsid w:val="00A47BC2"/>
    <w:rsid w:val="00A47C62"/>
    <w:rsid w:val="00A502F9"/>
    <w:rsid w:val="00A5082E"/>
    <w:rsid w:val="00A519AE"/>
    <w:rsid w:val="00A525A7"/>
    <w:rsid w:val="00A53852"/>
    <w:rsid w:val="00A53A1D"/>
    <w:rsid w:val="00A53F47"/>
    <w:rsid w:val="00A540DC"/>
    <w:rsid w:val="00A54371"/>
    <w:rsid w:val="00A54916"/>
    <w:rsid w:val="00A5608D"/>
    <w:rsid w:val="00A5651B"/>
    <w:rsid w:val="00A56B8A"/>
    <w:rsid w:val="00A56C89"/>
    <w:rsid w:val="00A570A6"/>
    <w:rsid w:val="00A5753A"/>
    <w:rsid w:val="00A57A1D"/>
    <w:rsid w:val="00A57BCD"/>
    <w:rsid w:val="00A57E4B"/>
    <w:rsid w:val="00A57F6A"/>
    <w:rsid w:val="00A629DD"/>
    <w:rsid w:val="00A62E7B"/>
    <w:rsid w:val="00A62E91"/>
    <w:rsid w:val="00A62FA3"/>
    <w:rsid w:val="00A62FFF"/>
    <w:rsid w:val="00A643C1"/>
    <w:rsid w:val="00A65194"/>
    <w:rsid w:val="00A653E1"/>
    <w:rsid w:val="00A65776"/>
    <w:rsid w:val="00A66700"/>
    <w:rsid w:val="00A66BC1"/>
    <w:rsid w:val="00A678CE"/>
    <w:rsid w:val="00A7011C"/>
    <w:rsid w:val="00A70255"/>
    <w:rsid w:val="00A70FB5"/>
    <w:rsid w:val="00A719E8"/>
    <w:rsid w:val="00A725FB"/>
    <w:rsid w:val="00A726CB"/>
    <w:rsid w:val="00A7271B"/>
    <w:rsid w:val="00A72BB7"/>
    <w:rsid w:val="00A737B0"/>
    <w:rsid w:val="00A73EA6"/>
    <w:rsid w:val="00A74CD5"/>
    <w:rsid w:val="00A7688B"/>
    <w:rsid w:val="00A77B86"/>
    <w:rsid w:val="00A77CAA"/>
    <w:rsid w:val="00A77FB6"/>
    <w:rsid w:val="00A80CD5"/>
    <w:rsid w:val="00A80F8F"/>
    <w:rsid w:val="00A81FEF"/>
    <w:rsid w:val="00A825B2"/>
    <w:rsid w:val="00A82A78"/>
    <w:rsid w:val="00A82BEA"/>
    <w:rsid w:val="00A82BF3"/>
    <w:rsid w:val="00A83494"/>
    <w:rsid w:val="00A83CD4"/>
    <w:rsid w:val="00A841B3"/>
    <w:rsid w:val="00A84721"/>
    <w:rsid w:val="00A850FC"/>
    <w:rsid w:val="00A858B8"/>
    <w:rsid w:val="00A85B08"/>
    <w:rsid w:val="00A8649D"/>
    <w:rsid w:val="00A867DC"/>
    <w:rsid w:val="00A872BF"/>
    <w:rsid w:val="00A875BD"/>
    <w:rsid w:val="00A90001"/>
    <w:rsid w:val="00A906A5"/>
    <w:rsid w:val="00A91E6D"/>
    <w:rsid w:val="00A92382"/>
    <w:rsid w:val="00A925AB"/>
    <w:rsid w:val="00A92C7B"/>
    <w:rsid w:val="00A93273"/>
    <w:rsid w:val="00A96496"/>
    <w:rsid w:val="00A967EE"/>
    <w:rsid w:val="00A96F7B"/>
    <w:rsid w:val="00A9780F"/>
    <w:rsid w:val="00AA022A"/>
    <w:rsid w:val="00AA0622"/>
    <w:rsid w:val="00AA1027"/>
    <w:rsid w:val="00AA1282"/>
    <w:rsid w:val="00AA1B99"/>
    <w:rsid w:val="00AA2B00"/>
    <w:rsid w:val="00AA3150"/>
    <w:rsid w:val="00AA3B46"/>
    <w:rsid w:val="00AA5573"/>
    <w:rsid w:val="00AA5759"/>
    <w:rsid w:val="00AA6189"/>
    <w:rsid w:val="00AA6198"/>
    <w:rsid w:val="00AA6826"/>
    <w:rsid w:val="00AB0C3F"/>
    <w:rsid w:val="00AB3FE2"/>
    <w:rsid w:val="00AB44A9"/>
    <w:rsid w:val="00AB4D35"/>
    <w:rsid w:val="00AB53D0"/>
    <w:rsid w:val="00AB6B61"/>
    <w:rsid w:val="00AB75F8"/>
    <w:rsid w:val="00AB7F52"/>
    <w:rsid w:val="00AC0DBB"/>
    <w:rsid w:val="00AC1C80"/>
    <w:rsid w:val="00AC1FD5"/>
    <w:rsid w:val="00AC2DA9"/>
    <w:rsid w:val="00AC39D2"/>
    <w:rsid w:val="00AC3AE4"/>
    <w:rsid w:val="00AC4703"/>
    <w:rsid w:val="00AC560F"/>
    <w:rsid w:val="00AC6ABD"/>
    <w:rsid w:val="00AC6B59"/>
    <w:rsid w:val="00AC71F2"/>
    <w:rsid w:val="00AD0F14"/>
    <w:rsid w:val="00AD19DC"/>
    <w:rsid w:val="00AD1E3B"/>
    <w:rsid w:val="00AD4EA2"/>
    <w:rsid w:val="00AD5C57"/>
    <w:rsid w:val="00AD6E29"/>
    <w:rsid w:val="00AD70AF"/>
    <w:rsid w:val="00AD7723"/>
    <w:rsid w:val="00AE0281"/>
    <w:rsid w:val="00AE1050"/>
    <w:rsid w:val="00AE1BC9"/>
    <w:rsid w:val="00AE2627"/>
    <w:rsid w:val="00AE3D1B"/>
    <w:rsid w:val="00AE4C78"/>
    <w:rsid w:val="00AE4E62"/>
    <w:rsid w:val="00AE5754"/>
    <w:rsid w:val="00AE5DB5"/>
    <w:rsid w:val="00AE6928"/>
    <w:rsid w:val="00AE6FBB"/>
    <w:rsid w:val="00AE7924"/>
    <w:rsid w:val="00AE7A6C"/>
    <w:rsid w:val="00AE7FA0"/>
    <w:rsid w:val="00AF0147"/>
    <w:rsid w:val="00AF097E"/>
    <w:rsid w:val="00AF190D"/>
    <w:rsid w:val="00AF1B50"/>
    <w:rsid w:val="00AF1BC5"/>
    <w:rsid w:val="00AF1EEA"/>
    <w:rsid w:val="00AF434A"/>
    <w:rsid w:val="00AF447B"/>
    <w:rsid w:val="00AF4E93"/>
    <w:rsid w:val="00AF5A13"/>
    <w:rsid w:val="00AF5D06"/>
    <w:rsid w:val="00AF7965"/>
    <w:rsid w:val="00AF7F2E"/>
    <w:rsid w:val="00B00E97"/>
    <w:rsid w:val="00B01451"/>
    <w:rsid w:val="00B015BA"/>
    <w:rsid w:val="00B0195C"/>
    <w:rsid w:val="00B03582"/>
    <w:rsid w:val="00B04A36"/>
    <w:rsid w:val="00B050D8"/>
    <w:rsid w:val="00B052EB"/>
    <w:rsid w:val="00B05AD4"/>
    <w:rsid w:val="00B0633F"/>
    <w:rsid w:val="00B06830"/>
    <w:rsid w:val="00B06887"/>
    <w:rsid w:val="00B06E19"/>
    <w:rsid w:val="00B100D1"/>
    <w:rsid w:val="00B1078A"/>
    <w:rsid w:val="00B11AB4"/>
    <w:rsid w:val="00B11EF7"/>
    <w:rsid w:val="00B1223E"/>
    <w:rsid w:val="00B126E1"/>
    <w:rsid w:val="00B146A0"/>
    <w:rsid w:val="00B163B6"/>
    <w:rsid w:val="00B16924"/>
    <w:rsid w:val="00B169A2"/>
    <w:rsid w:val="00B1774C"/>
    <w:rsid w:val="00B20699"/>
    <w:rsid w:val="00B2080D"/>
    <w:rsid w:val="00B2197F"/>
    <w:rsid w:val="00B21D12"/>
    <w:rsid w:val="00B22231"/>
    <w:rsid w:val="00B22BA4"/>
    <w:rsid w:val="00B22D33"/>
    <w:rsid w:val="00B25A38"/>
    <w:rsid w:val="00B26915"/>
    <w:rsid w:val="00B27F61"/>
    <w:rsid w:val="00B3036D"/>
    <w:rsid w:val="00B307F7"/>
    <w:rsid w:val="00B310E4"/>
    <w:rsid w:val="00B323EA"/>
    <w:rsid w:val="00B32528"/>
    <w:rsid w:val="00B326A3"/>
    <w:rsid w:val="00B3284A"/>
    <w:rsid w:val="00B32B7D"/>
    <w:rsid w:val="00B3302C"/>
    <w:rsid w:val="00B333B2"/>
    <w:rsid w:val="00B333F7"/>
    <w:rsid w:val="00B33AF6"/>
    <w:rsid w:val="00B341DD"/>
    <w:rsid w:val="00B349E6"/>
    <w:rsid w:val="00B34A21"/>
    <w:rsid w:val="00B34FA1"/>
    <w:rsid w:val="00B3597D"/>
    <w:rsid w:val="00B3632A"/>
    <w:rsid w:val="00B36449"/>
    <w:rsid w:val="00B37B28"/>
    <w:rsid w:val="00B41F47"/>
    <w:rsid w:val="00B423C4"/>
    <w:rsid w:val="00B42447"/>
    <w:rsid w:val="00B42F59"/>
    <w:rsid w:val="00B4419D"/>
    <w:rsid w:val="00B44B7A"/>
    <w:rsid w:val="00B4507A"/>
    <w:rsid w:val="00B45099"/>
    <w:rsid w:val="00B46A88"/>
    <w:rsid w:val="00B46BE9"/>
    <w:rsid w:val="00B46C14"/>
    <w:rsid w:val="00B473C5"/>
    <w:rsid w:val="00B506C1"/>
    <w:rsid w:val="00B513EC"/>
    <w:rsid w:val="00B52356"/>
    <w:rsid w:val="00B52A9D"/>
    <w:rsid w:val="00B52F89"/>
    <w:rsid w:val="00B53326"/>
    <w:rsid w:val="00B54066"/>
    <w:rsid w:val="00B54F5E"/>
    <w:rsid w:val="00B55047"/>
    <w:rsid w:val="00B56B17"/>
    <w:rsid w:val="00B56CC2"/>
    <w:rsid w:val="00B56ECC"/>
    <w:rsid w:val="00B56FB6"/>
    <w:rsid w:val="00B571CE"/>
    <w:rsid w:val="00B5734C"/>
    <w:rsid w:val="00B577E7"/>
    <w:rsid w:val="00B616E3"/>
    <w:rsid w:val="00B63595"/>
    <w:rsid w:val="00B638B1"/>
    <w:rsid w:val="00B640B7"/>
    <w:rsid w:val="00B6456C"/>
    <w:rsid w:val="00B660FF"/>
    <w:rsid w:val="00B66582"/>
    <w:rsid w:val="00B666F5"/>
    <w:rsid w:val="00B67667"/>
    <w:rsid w:val="00B6777A"/>
    <w:rsid w:val="00B678A6"/>
    <w:rsid w:val="00B67A33"/>
    <w:rsid w:val="00B67A6A"/>
    <w:rsid w:val="00B706EC"/>
    <w:rsid w:val="00B709EA"/>
    <w:rsid w:val="00B70CF1"/>
    <w:rsid w:val="00B70DFE"/>
    <w:rsid w:val="00B7205D"/>
    <w:rsid w:val="00B72472"/>
    <w:rsid w:val="00B725E7"/>
    <w:rsid w:val="00B72714"/>
    <w:rsid w:val="00B7358E"/>
    <w:rsid w:val="00B7419A"/>
    <w:rsid w:val="00B74ADE"/>
    <w:rsid w:val="00B74CC6"/>
    <w:rsid w:val="00B74F12"/>
    <w:rsid w:val="00B752C3"/>
    <w:rsid w:val="00B75402"/>
    <w:rsid w:val="00B772A0"/>
    <w:rsid w:val="00B77333"/>
    <w:rsid w:val="00B77474"/>
    <w:rsid w:val="00B7787A"/>
    <w:rsid w:val="00B8046C"/>
    <w:rsid w:val="00B805A3"/>
    <w:rsid w:val="00B80AE7"/>
    <w:rsid w:val="00B80EA9"/>
    <w:rsid w:val="00B81180"/>
    <w:rsid w:val="00B81931"/>
    <w:rsid w:val="00B82544"/>
    <w:rsid w:val="00B82CCA"/>
    <w:rsid w:val="00B8351D"/>
    <w:rsid w:val="00B83D71"/>
    <w:rsid w:val="00B85519"/>
    <w:rsid w:val="00B8627F"/>
    <w:rsid w:val="00B86CA3"/>
    <w:rsid w:val="00B86F5D"/>
    <w:rsid w:val="00B8738F"/>
    <w:rsid w:val="00B8775B"/>
    <w:rsid w:val="00B879E6"/>
    <w:rsid w:val="00B87CA3"/>
    <w:rsid w:val="00B90E70"/>
    <w:rsid w:val="00B92183"/>
    <w:rsid w:val="00B932D0"/>
    <w:rsid w:val="00B947B7"/>
    <w:rsid w:val="00B961F1"/>
    <w:rsid w:val="00B9638F"/>
    <w:rsid w:val="00B96738"/>
    <w:rsid w:val="00B96E7A"/>
    <w:rsid w:val="00BA1753"/>
    <w:rsid w:val="00BA1D72"/>
    <w:rsid w:val="00BA2BD2"/>
    <w:rsid w:val="00BA3E17"/>
    <w:rsid w:val="00BA430D"/>
    <w:rsid w:val="00BA47A0"/>
    <w:rsid w:val="00BA79CE"/>
    <w:rsid w:val="00BA7F5D"/>
    <w:rsid w:val="00BA7FD2"/>
    <w:rsid w:val="00BB12D3"/>
    <w:rsid w:val="00BB164C"/>
    <w:rsid w:val="00BB2FC6"/>
    <w:rsid w:val="00BB40DE"/>
    <w:rsid w:val="00BB4977"/>
    <w:rsid w:val="00BB5CCA"/>
    <w:rsid w:val="00BB7B50"/>
    <w:rsid w:val="00BB7CFF"/>
    <w:rsid w:val="00BB7F57"/>
    <w:rsid w:val="00BC0B57"/>
    <w:rsid w:val="00BC13D8"/>
    <w:rsid w:val="00BC1A6A"/>
    <w:rsid w:val="00BC227F"/>
    <w:rsid w:val="00BC2D2E"/>
    <w:rsid w:val="00BC2E02"/>
    <w:rsid w:val="00BC771D"/>
    <w:rsid w:val="00BD3830"/>
    <w:rsid w:val="00BD4574"/>
    <w:rsid w:val="00BD4729"/>
    <w:rsid w:val="00BD4D45"/>
    <w:rsid w:val="00BD51D7"/>
    <w:rsid w:val="00BD5A65"/>
    <w:rsid w:val="00BD6C26"/>
    <w:rsid w:val="00BD7559"/>
    <w:rsid w:val="00BD7C85"/>
    <w:rsid w:val="00BE09CF"/>
    <w:rsid w:val="00BE0FF8"/>
    <w:rsid w:val="00BE124C"/>
    <w:rsid w:val="00BE1865"/>
    <w:rsid w:val="00BE2511"/>
    <w:rsid w:val="00BE3A54"/>
    <w:rsid w:val="00BE4785"/>
    <w:rsid w:val="00BE55DD"/>
    <w:rsid w:val="00BE5F5E"/>
    <w:rsid w:val="00BE5FFD"/>
    <w:rsid w:val="00BE693F"/>
    <w:rsid w:val="00BE71DF"/>
    <w:rsid w:val="00BE74F8"/>
    <w:rsid w:val="00BF00AD"/>
    <w:rsid w:val="00BF0E2D"/>
    <w:rsid w:val="00BF1151"/>
    <w:rsid w:val="00BF162D"/>
    <w:rsid w:val="00BF2130"/>
    <w:rsid w:val="00BF315B"/>
    <w:rsid w:val="00BF43EE"/>
    <w:rsid w:val="00BF5D59"/>
    <w:rsid w:val="00BF6997"/>
    <w:rsid w:val="00BF6B1B"/>
    <w:rsid w:val="00BF6FA0"/>
    <w:rsid w:val="00BF74F2"/>
    <w:rsid w:val="00C0126B"/>
    <w:rsid w:val="00C0241F"/>
    <w:rsid w:val="00C03086"/>
    <w:rsid w:val="00C0328B"/>
    <w:rsid w:val="00C03507"/>
    <w:rsid w:val="00C03747"/>
    <w:rsid w:val="00C0488F"/>
    <w:rsid w:val="00C04D1F"/>
    <w:rsid w:val="00C04F60"/>
    <w:rsid w:val="00C05ABC"/>
    <w:rsid w:val="00C0664D"/>
    <w:rsid w:val="00C0738B"/>
    <w:rsid w:val="00C10A30"/>
    <w:rsid w:val="00C133FC"/>
    <w:rsid w:val="00C13588"/>
    <w:rsid w:val="00C13D81"/>
    <w:rsid w:val="00C14749"/>
    <w:rsid w:val="00C15423"/>
    <w:rsid w:val="00C1562F"/>
    <w:rsid w:val="00C15A94"/>
    <w:rsid w:val="00C17396"/>
    <w:rsid w:val="00C203C7"/>
    <w:rsid w:val="00C2095C"/>
    <w:rsid w:val="00C20EA4"/>
    <w:rsid w:val="00C212BA"/>
    <w:rsid w:val="00C228C1"/>
    <w:rsid w:val="00C229A1"/>
    <w:rsid w:val="00C23F4D"/>
    <w:rsid w:val="00C2431B"/>
    <w:rsid w:val="00C248FF"/>
    <w:rsid w:val="00C2535F"/>
    <w:rsid w:val="00C256D5"/>
    <w:rsid w:val="00C259DF"/>
    <w:rsid w:val="00C25C7D"/>
    <w:rsid w:val="00C26A8A"/>
    <w:rsid w:val="00C27AE2"/>
    <w:rsid w:val="00C27CCC"/>
    <w:rsid w:val="00C3056E"/>
    <w:rsid w:val="00C3078A"/>
    <w:rsid w:val="00C30F10"/>
    <w:rsid w:val="00C317F1"/>
    <w:rsid w:val="00C32112"/>
    <w:rsid w:val="00C3287A"/>
    <w:rsid w:val="00C333B9"/>
    <w:rsid w:val="00C33BD2"/>
    <w:rsid w:val="00C347F0"/>
    <w:rsid w:val="00C3628B"/>
    <w:rsid w:val="00C3782E"/>
    <w:rsid w:val="00C37E2E"/>
    <w:rsid w:val="00C40160"/>
    <w:rsid w:val="00C40B7F"/>
    <w:rsid w:val="00C41803"/>
    <w:rsid w:val="00C41FAF"/>
    <w:rsid w:val="00C421ED"/>
    <w:rsid w:val="00C42283"/>
    <w:rsid w:val="00C4304C"/>
    <w:rsid w:val="00C43C2D"/>
    <w:rsid w:val="00C4415E"/>
    <w:rsid w:val="00C45C42"/>
    <w:rsid w:val="00C467CB"/>
    <w:rsid w:val="00C47003"/>
    <w:rsid w:val="00C5029C"/>
    <w:rsid w:val="00C50642"/>
    <w:rsid w:val="00C508BB"/>
    <w:rsid w:val="00C53086"/>
    <w:rsid w:val="00C55474"/>
    <w:rsid w:val="00C55A18"/>
    <w:rsid w:val="00C55A54"/>
    <w:rsid w:val="00C55FE6"/>
    <w:rsid w:val="00C5772D"/>
    <w:rsid w:val="00C57D05"/>
    <w:rsid w:val="00C603D7"/>
    <w:rsid w:val="00C62718"/>
    <w:rsid w:val="00C6312D"/>
    <w:rsid w:val="00C65A4F"/>
    <w:rsid w:val="00C65AB2"/>
    <w:rsid w:val="00C6614D"/>
    <w:rsid w:val="00C66401"/>
    <w:rsid w:val="00C67029"/>
    <w:rsid w:val="00C6719B"/>
    <w:rsid w:val="00C67820"/>
    <w:rsid w:val="00C67DBC"/>
    <w:rsid w:val="00C70146"/>
    <w:rsid w:val="00C70B1F"/>
    <w:rsid w:val="00C70D26"/>
    <w:rsid w:val="00C720EB"/>
    <w:rsid w:val="00C7246B"/>
    <w:rsid w:val="00C72B05"/>
    <w:rsid w:val="00C72CD3"/>
    <w:rsid w:val="00C73590"/>
    <w:rsid w:val="00C74738"/>
    <w:rsid w:val="00C75E3A"/>
    <w:rsid w:val="00C75E67"/>
    <w:rsid w:val="00C76271"/>
    <w:rsid w:val="00C76292"/>
    <w:rsid w:val="00C76562"/>
    <w:rsid w:val="00C76D0F"/>
    <w:rsid w:val="00C770CC"/>
    <w:rsid w:val="00C776DA"/>
    <w:rsid w:val="00C77B7B"/>
    <w:rsid w:val="00C77E21"/>
    <w:rsid w:val="00C80360"/>
    <w:rsid w:val="00C80B7C"/>
    <w:rsid w:val="00C8115B"/>
    <w:rsid w:val="00C827A6"/>
    <w:rsid w:val="00C828CF"/>
    <w:rsid w:val="00C83463"/>
    <w:rsid w:val="00C86C1D"/>
    <w:rsid w:val="00C86F99"/>
    <w:rsid w:val="00C8714A"/>
    <w:rsid w:val="00C90457"/>
    <w:rsid w:val="00C914BF"/>
    <w:rsid w:val="00C91E25"/>
    <w:rsid w:val="00C9222E"/>
    <w:rsid w:val="00C934E5"/>
    <w:rsid w:val="00C940BF"/>
    <w:rsid w:val="00C94101"/>
    <w:rsid w:val="00C94136"/>
    <w:rsid w:val="00C94262"/>
    <w:rsid w:val="00C94724"/>
    <w:rsid w:val="00C94D16"/>
    <w:rsid w:val="00C95130"/>
    <w:rsid w:val="00C95614"/>
    <w:rsid w:val="00C95FF3"/>
    <w:rsid w:val="00C96024"/>
    <w:rsid w:val="00C96050"/>
    <w:rsid w:val="00C96944"/>
    <w:rsid w:val="00C977DB"/>
    <w:rsid w:val="00CA013E"/>
    <w:rsid w:val="00CA24E9"/>
    <w:rsid w:val="00CA5C78"/>
    <w:rsid w:val="00CA6402"/>
    <w:rsid w:val="00CA67ED"/>
    <w:rsid w:val="00CA6F39"/>
    <w:rsid w:val="00CA757C"/>
    <w:rsid w:val="00CA78D8"/>
    <w:rsid w:val="00CA7D2C"/>
    <w:rsid w:val="00CA7E54"/>
    <w:rsid w:val="00CA7E88"/>
    <w:rsid w:val="00CB09C6"/>
    <w:rsid w:val="00CB177F"/>
    <w:rsid w:val="00CB2BD7"/>
    <w:rsid w:val="00CB2D1A"/>
    <w:rsid w:val="00CB385B"/>
    <w:rsid w:val="00CB5B87"/>
    <w:rsid w:val="00CC45B3"/>
    <w:rsid w:val="00CC4CC5"/>
    <w:rsid w:val="00CC5B98"/>
    <w:rsid w:val="00CC68E9"/>
    <w:rsid w:val="00CC70E7"/>
    <w:rsid w:val="00CC7A17"/>
    <w:rsid w:val="00CC7B0F"/>
    <w:rsid w:val="00CD0157"/>
    <w:rsid w:val="00CD1958"/>
    <w:rsid w:val="00CD3024"/>
    <w:rsid w:val="00CD3CA3"/>
    <w:rsid w:val="00CD3F2D"/>
    <w:rsid w:val="00CD4817"/>
    <w:rsid w:val="00CD49FC"/>
    <w:rsid w:val="00CD573D"/>
    <w:rsid w:val="00CD5A33"/>
    <w:rsid w:val="00CD6DEA"/>
    <w:rsid w:val="00CD6FF1"/>
    <w:rsid w:val="00CD7E7F"/>
    <w:rsid w:val="00CE1828"/>
    <w:rsid w:val="00CE22B9"/>
    <w:rsid w:val="00CE24B7"/>
    <w:rsid w:val="00CE4F48"/>
    <w:rsid w:val="00CE5006"/>
    <w:rsid w:val="00CE595B"/>
    <w:rsid w:val="00CE5A9D"/>
    <w:rsid w:val="00CE5F5C"/>
    <w:rsid w:val="00CE6B4B"/>
    <w:rsid w:val="00CE70F3"/>
    <w:rsid w:val="00CE7711"/>
    <w:rsid w:val="00CE77CC"/>
    <w:rsid w:val="00CF0C89"/>
    <w:rsid w:val="00CF2823"/>
    <w:rsid w:val="00CF33A4"/>
    <w:rsid w:val="00CF35A8"/>
    <w:rsid w:val="00CF3A61"/>
    <w:rsid w:val="00CF4338"/>
    <w:rsid w:val="00CF43FD"/>
    <w:rsid w:val="00CF504A"/>
    <w:rsid w:val="00CF5259"/>
    <w:rsid w:val="00CF537E"/>
    <w:rsid w:val="00CF5946"/>
    <w:rsid w:val="00CF5B75"/>
    <w:rsid w:val="00CF712F"/>
    <w:rsid w:val="00CF729B"/>
    <w:rsid w:val="00CF7304"/>
    <w:rsid w:val="00CF7A26"/>
    <w:rsid w:val="00CF7EED"/>
    <w:rsid w:val="00D0014A"/>
    <w:rsid w:val="00D010B0"/>
    <w:rsid w:val="00D01AD7"/>
    <w:rsid w:val="00D01D8D"/>
    <w:rsid w:val="00D02F39"/>
    <w:rsid w:val="00D0311D"/>
    <w:rsid w:val="00D04F21"/>
    <w:rsid w:val="00D0516D"/>
    <w:rsid w:val="00D05B58"/>
    <w:rsid w:val="00D05DA2"/>
    <w:rsid w:val="00D07161"/>
    <w:rsid w:val="00D1195D"/>
    <w:rsid w:val="00D11C1B"/>
    <w:rsid w:val="00D12700"/>
    <w:rsid w:val="00D128D8"/>
    <w:rsid w:val="00D12B47"/>
    <w:rsid w:val="00D135F5"/>
    <w:rsid w:val="00D14B76"/>
    <w:rsid w:val="00D14EBB"/>
    <w:rsid w:val="00D1537B"/>
    <w:rsid w:val="00D15AEC"/>
    <w:rsid w:val="00D15F3E"/>
    <w:rsid w:val="00D16311"/>
    <w:rsid w:val="00D1631C"/>
    <w:rsid w:val="00D1665E"/>
    <w:rsid w:val="00D16899"/>
    <w:rsid w:val="00D177ED"/>
    <w:rsid w:val="00D20CE9"/>
    <w:rsid w:val="00D20F96"/>
    <w:rsid w:val="00D215B3"/>
    <w:rsid w:val="00D21D30"/>
    <w:rsid w:val="00D220A9"/>
    <w:rsid w:val="00D22700"/>
    <w:rsid w:val="00D22F98"/>
    <w:rsid w:val="00D23824"/>
    <w:rsid w:val="00D2453D"/>
    <w:rsid w:val="00D24749"/>
    <w:rsid w:val="00D253FA"/>
    <w:rsid w:val="00D25A0A"/>
    <w:rsid w:val="00D26B2F"/>
    <w:rsid w:val="00D26CDF"/>
    <w:rsid w:val="00D277B7"/>
    <w:rsid w:val="00D307A8"/>
    <w:rsid w:val="00D32E5D"/>
    <w:rsid w:val="00D34CA1"/>
    <w:rsid w:val="00D3578A"/>
    <w:rsid w:val="00D375B7"/>
    <w:rsid w:val="00D37B3D"/>
    <w:rsid w:val="00D4179A"/>
    <w:rsid w:val="00D428B9"/>
    <w:rsid w:val="00D43D94"/>
    <w:rsid w:val="00D444D7"/>
    <w:rsid w:val="00D4566D"/>
    <w:rsid w:val="00D45D6D"/>
    <w:rsid w:val="00D460DE"/>
    <w:rsid w:val="00D46762"/>
    <w:rsid w:val="00D4793E"/>
    <w:rsid w:val="00D50786"/>
    <w:rsid w:val="00D507EA"/>
    <w:rsid w:val="00D508A7"/>
    <w:rsid w:val="00D5184D"/>
    <w:rsid w:val="00D518CF"/>
    <w:rsid w:val="00D51ED5"/>
    <w:rsid w:val="00D5238A"/>
    <w:rsid w:val="00D5358E"/>
    <w:rsid w:val="00D545E5"/>
    <w:rsid w:val="00D547C1"/>
    <w:rsid w:val="00D55634"/>
    <w:rsid w:val="00D561FB"/>
    <w:rsid w:val="00D56571"/>
    <w:rsid w:val="00D56CF7"/>
    <w:rsid w:val="00D56FF1"/>
    <w:rsid w:val="00D575DA"/>
    <w:rsid w:val="00D60B90"/>
    <w:rsid w:val="00D62170"/>
    <w:rsid w:val="00D62C9A"/>
    <w:rsid w:val="00D645FA"/>
    <w:rsid w:val="00D64DFA"/>
    <w:rsid w:val="00D65994"/>
    <w:rsid w:val="00D65EDA"/>
    <w:rsid w:val="00D665C0"/>
    <w:rsid w:val="00D671E4"/>
    <w:rsid w:val="00D67A9E"/>
    <w:rsid w:val="00D70522"/>
    <w:rsid w:val="00D71A00"/>
    <w:rsid w:val="00D73654"/>
    <w:rsid w:val="00D73823"/>
    <w:rsid w:val="00D7422D"/>
    <w:rsid w:val="00D74EC1"/>
    <w:rsid w:val="00D75A6C"/>
    <w:rsid w:val="00D76230"/>
    <w:rsid w:val="00D7630C"/>
    <w:rsid w:val="00D77CCC"/>
    <w:rsid w:val="00D77F36"/>
    <w:rsid w:val="00D809D3"/>
    <w:rsid w:val="00D81796"/>
    <w:rsid w:val="00D81BDC"/>
    <w:rsid w:val="00D825AF"/>
    <w:rsid w:val="00D826F6"/>
    <w:rsid w:val="00D857BE"/>
    <w:rsid w:val="00D8598D"/>
    <w:rsid w:val="00D85AEE"/>
    <w:rsid w:val="00D8632D"/>
    <w:rsid w:val="00D86A92"/>
    <w:rsid w:val="00D9175D"/>
    <w:rsid w:val="00D931D5"/>
    <w:rsid w:val="00D9322C"/>
    <w:rsid w:val="00D93794"/>
    <w:rsid w:val="00D93AA5"/>
    <w:rsid w:val="00D94C26"/>
    <w:rsid w:val="00D94D45"/>
    <w:rsid w:val="00D9544F"/>
    <w:rsid w:val="00D97EA6"/>
    <w:rsid w:val="00D97EB4"/>
    <w:rsid w:val="00DA0168"/>
    <w:rsid w:val="00DA0920"/>
    <w:rsid w:val="00DA1B4E"/>
    <w:rsid w:val="00DA2B7C"/>
    <w:rsid w:val="00DA3930"/>
    <w:rsid w:val="00DA49C2"/>
    <w:rsid w:val="00DA4B26"/>
    <w:rsid w:val="00DA5DCA"/>
    <w:rsid w:val="00DA6DD8"/>
    <w:rsid w:val="00DA795E"/>
    <w:rsid w:val="00DA7A9E"/>
    <w:rsid w:val="00DB0AB6"/>
    <w:rsid w:val="00DB0D58"/>
    <w:rsid w:val="00DB0FC4"/>
    <w:rsid w:val="00DB1C8C"/>
    <w:rsid w:val="00DB2809"/>
    <w:rsid w:val="00DB2A72"/>
    <w:rsid w:val="00DB347B"/>
    <w:rsid w:val="00DB3D53"/>
    <w:rsid w:val="00DB492B"/>
    <w:rsid w:val="00DB517D"/>
    <w:rsid w:val="00DB5678"/>
    <w:rsid w:val="00DC0997"/>
    <w:rsid w:val="00DC1776"/>
    <w:rsid w:val="00DC2173"/>
    <w:rsid w:val="00DC25D3"/>
    <w:rsid w:val="00DC2E5E"/>
    <w:rsid w:val="00DC376A"/>
    <w:rsid w:val="00DC3F7D"/>
    <w:rsid w:val="00DC45D2"/>
    <w:rsid w:val="00DC5802"/>
    <w:rsid w:val="00DC6557"/>
    <w:rsid w:val="00DC683E"/>
    <w:rsid w:val="00DC6F31"/>
    <w:rsid w:val="00DC71C2"/>
    <w:rsid w:val="00DD00D6"/>
    <w:rsid w:val="00DD29F2"/>
    <w:rsid w:val="00DD2F9D"/>
    <w:rsid w:val="00DD3320"/>
    <w:rsid w:val="00DD3471"/>
    <w:rsid w:val="00DD34B2"/>
    <w:rsid w:val="00DD34D6"/>
    <w:rsid w:val="00DD35BB"/>
    <w:rsid w:val="00DD3CDA"/>
    <w:rsid w:val="00DD3D1B"/>
    <w:rsid w:val="00DD5005"/>
    <w:rsid w:val="00DD5136"/>
    <w:rsid w:val="00DD5A3D"/>
    <w:rsid w:val="00DD6D54"/>
    <w:rsid w:val="00DE2719"/>
    <w:rsid w:val="00DE2C67"/>
    <w:rsid w:val="00DE2E5C"/>
    <w:rsid w:val="00DE3E03"/>
    <w:rsid w:val="00DE4031"/>
    <w:rsid w:val="00DE4981"/>
    <w:rsid w:val="00DE49D3"/>
    <w:rsid w:val="00DE7704"/>
    <w:rsid w:val="00DE7EBB"/>
    <w:rsid w:val="00DF0517"/>
    <w:rsid w:val="00DF0F6F"/>
    <w:rsid w:val="00DF387B"/>
    <w:rsid w:val="00DF39A7"/>
    <w:rsid w:val="00DF3AED"/>
    <w:rsid w:val="00DF4DBA"/>
    <w:rsid w:val="00DF5B04"/>
    <w:rsid w:val="00DF5F86"/>
    <w:rsid w:val="00DF6E6D"/>
    <w:rsid w:val="00DF7175"/>
    <w:rsid w:val="00DF7BE7"/>
    <w:rsid w:val="00E010DC"/>
    <w:rsid w:val="00E01263"/>
    <w:rsid w:val="00E02002"/>
    <w:rsid w:val="00E020AF"/>
    <w:rsid w:val="00E0285F"/>
    <w:rsid w:val="00E02974"/>
    <w:rsid w:val="00E02DE9"/>
    <w:rsid w:val="00E03603"/>
    <w:rsid w:val="00E044CF"/>
    <w:rsid w:val="00E05F23"/>
    <w:rsid w:val="00E05FF3"/>
    <w:rsid w:val="00E06165"/>
    <w:rsid w:val="00E06758"/>
    <w:rsid w:val="00E06C39"/>
    <w:rsid w:val="00E07A1F"/>
    <w:rsid w:val="00E10083"/>
    <w:rsid w:val="00E11613"/>
    <w:rsid w:val="00E13346"/>
    <w:rsid w:val="00E1399B"/>
    <w:rsid w:val="00E139BA"/>
    <w:rsid w:val="00E143AA"/>
    <w:rsid w:val="00E14419"/>
    <w:rsid w:val="00E14743"/>
    <w:rsid w:val="00E1499F"/>
    <w:rsid w:val="00E15D93"/>
    <w:rsid w:val="00E16B47"/>
    <w:rsid w:val="00E16EF4"/>
    <w:rsid w:val="00E173C6"/>
    <w:rsid w:val="00E20551"/>
    <w:rsid w:val="00E21236"/>
    <w:rsid w:val="00E218DA"/>
    <w:rsid w:val="00E2190E"/>
    <w:rsid w:val="00E21E22"/>
    <w:rsid w:val="00E24065"/>
    <w:rsid w:val="00E2441E"/>
    <w:rsid w:val="00E24685"/>
    <w:rsid w:val="00E2511A"/>
    <w:rsid w:val="00E2584F"/>
    <w:rsid w:val="00E267CC"/>
    <w:rsid w:val="00E26F1F"/>
    <w:rsid w:val="00E308A2"/>
    <w:rsid w:val="00E313DC"/>
    <w:rsid w:val="00E31863"/>
    <w:rsid w:val="00E3252F"/>
    <w:rsid w:val="00E32FDD"/>
    <w:rsid w:val="00E3474D"/>
    <w:rsid w:val="00E35F48"/>
    <w:rsid w:val="00E36761"/>
    <w:rsid w:val="00E36CDA"/>
    <w:rsid w:val="00E3716E"/>
    <w:rsid w:val="00E4025A"/>
    <w:rsid w:val="00E40460"/>
    <w:rsid w:val="00E41881"/>
    <w:rsid w:val="00E43650"/>
    <w:rsid w:val="00E4411E"/>
    <w:rsid w:val="00E44381"/>
    <w:rsid w:val="00E44935"/>
    <w:rsid w:val="00E455AF"/>
    <w:rsid w:val="00E461F4"/>
    <w:rsid w:val="00E47C08"/>
    <w:rsid w:val="00E50818"/>
    <w:rsid w:val="00E50D18"/>
    <w:rsid w:val="00E51DFD"/>
    <w:rsid w:val="00E52494"/>
    <w:rsid w:val="00E5316C"/>
    <w:rsid w:val="00E540C6"/>
    <w:rsid w:val="00E54D4E"/>
    <w:rsid w:val="00E54FE8"/>
    <w:rsid w:val="00E55EB1"/>
    <w:rsid w:val="00E56ECC"/>
    <w:rsid w:val="00E571B4"/>
    <w:rsid w:val="00E60461"/>
    <w:rsid w:val="00E61C8A"/>
    <w:rsid w:val="00E62C12"/>
    <w:rsid w:val="00E62F24"/>
    <w:rsid w:val="00E63434"/>
    <w:rsid w:val="00E6549A"/>
    <w:rsid w:val="00E65CA0"/>
    <w:rsid w:val="00E66311"/>
    <w:rsid w:val="00E6673B"/>
    <w:rsid w:val="00E66E55"/>
    <w:rsid w:val="00E66FFB"/>
    <w:rsid w:val="00E67194"/>
    <w:rsid w:val="00E70A92"/>
    <w:rsid w:val="00E71E6B"/>
    <w:rsid w:val="00E745CD"/>
    <w:rsid w:val="00E76761"/>
    <w:rsid w:val="00E77217"/>
    <w:rsid w:val="00E7735C"/>
    <w:rsid w:val="00E77D29"/>
    <w:rsid w:val="00E8015F"/>
    <w:rsid w:val="00E8091A"/>
    <w:rsid w:val="00E833DC"/>
    <w:rsid w:val="00E84FE4"/>
    <w:rsid w:val="00E8564E"/>
    <w:rsid w:val="00E85B19"/>
    <w:rsid w:val="00E86034"/>
    <w:rsid w:val="00E863C3"/>
    <w:rsid w:val="00E866CD"/>
    <w:rsid w:val="00E8762D"/>
    <w:rsid w:val="00E87EA2"/>
    <w:rsid w:val="00E9067E"/>
    <w:rsid w:val="00E90689"/>
    <w:rsid w:val="00E90F9E"/>
    <w:rsid w:val="00E92442"/>
    <w:rsid w:val="00E93515"/>
    <w:rsid w:val="00E94EDB"/>
    <w:rsid w:val="00E953EE"/>
    <w:rsid w:val="00E95727"/>
    <w:rsid w:val="00E95830"/>
    <w:rsid w:val="00E95879"/>
    <w:rsid w:val="00E959CD"/>
    <w:rsid w:val="00E95F9F"/>
    <w:rsid w:val="00E96531"/>
    <w:rsid w:val="00E9666D"/>
    <w:rsid w:val="00E966A8"/>
    <w:rsid w:val="00E9683F"/>
    <w:rsid w:val="00E97076"/>
    <w:rsid w:val="00EA00C7"/>
    <w:rsid w:val="00EA0463"/>
    <w:rsid w:val="00EA0C3C"/>
    <w:rsid w:val="00EA0EDA"/>
    <w:rsid w:val="00EA113B"/>
    <w:rsid w:val="00EA1738"/>
    <w:rsid w:val="00EA1E29"/>
    <w:rsid w:val="00EA2493"/>
    <w:rsid w:val="00EA453A"/>
    <w:rsid w:val="00EA621C"/>
    <w:rsid w:val="00EA67C2"/>
    <w:rsid w:val="00EA717D"/>
    <w:rsid w:val="00EB1979"/>
    <w:rsid w:val="00EB251E"/>
    <w:rsid w:val="00EB2609"/>
    <w:rsid w:val="00EB35BF"/>
    <w:rsid w:val="00EB3723"/>
    <w:rsid w:val="00EB4B98"/>
    <w:rsid w:val="00EB4D7A"/>
    <w:rsid w:val="00EB5409"/>
    <w:rsid w:val="00EB5C31"/>
    <w:rsid w:val="00EB6334"/>
    <w:rsid w:val="00EB6370"/>
    <w:rsid w:val="00EB6EA4"/>
    <w:rsid w:val="00EB6EF2"/>
    <w:rsid w:val="00EB72CA"/>
    <w:rsid w:val="00EB78F6"/>
    <w:rsid w:val="00EC0656"/>
    <w:rsid w:val="00EC0687"/>
    <w:rsid w:val="00EC0E1E"/>
    <w:rsid w:val="00EC2627"/>
    <w:rsid w:val="00EC2C33"/>
    <w:rsid w:val="00EC4091"/>
    <w:rsid w:val="00EC44A0"/>
    <w:rsid w:val="00EC49C6"/>
    <w:rsid w:val="00EC56DA"/>
    <w:rsid w:val="00EC6F06"/>
    <w:rsid w:val="00ED047C"/>
    <w:rsid w:val="00ED0A5B"/>
    <w:rsid w:val="00ED1033"/>
    <w:rsid w:val="00ED198A"/>
    <w:rsid w:val="00ED3414"/>
    <w:rsid w:val="00ED4130"/>
    <w:rsid w:val="00ED45DD"/>
    <w:rsid w:val="00ED470C"/>
    <w:rsid w:val="00ED4BF6"/>
    <w:rsid w:val="00EE0312"/>
    <w:rsid w:val="00EE0A92"/>
    <w:rsid w:val="00EE0D04"/>
    <w:rsid w:val="00EE151A"/>
    <w:rsid w:val="00EE1BBB"/>
    <w:rsid w:val="00EE1D4F"/>
    <w:rsid w:val="00EE25F7"/>
    <w:rsid w:val="00EE3861"/>
    <w:rsid w:val="00EE3C87"/>
    <w:rsid w:val="00EE3CD1"/>
    <w:rsid w:val="00EE464F"/>
    <w:rsid w:val="00EE5423"/>
    <w:rsid w:val="00EE5B8A"/>
    <w:rsid w:val="00EE5D15"/>
    <w:rsid w:val="00EE5E29"/>
    <w:rsid w:val="00EE674D"/>
    <w:rsid w:val="00EE751A"/>
    <w:rsid w:val="00EE7B31"/>
    <w:rsid w:val="00EE7DB4"/>
    <w:rsid w:val="00EF0623"/>
    <w:rsid w:val="00EF1221"/>
    <w:rsid w:val="00EF127A"/>
    <w:rsid w:val="00EF203E"/>
    <w:rsid w:val="00EF2802"/>
    <w:rsid w:val="00EF3260"/>
    <w:rsid w:val="00EF4239"/>
    <w:rsid w:val="00EF47F6"/>
    <w:rsid w:val="00EF5460"/>
    <w:rsid w:val="00EF6768"/>
    <w:rsid w:val="00EF6D36"/>
    <w:rsid w:val="00EF71BA"/>
    <w:rsid w:val="00F00567"/>
    <w:rsid w:val="00F00A60"/>
    <w:rsid w:val="00F02524"/>
    <w:rsid w:val="00F02549"/>
    <w:rsid w:val="00F026E0"/>
    <w:rsid w:val="00F02988"/>
    <w:rsid w:val="00F050A3"/>
    <w:rsid w:val="00F0630C"/>
    <w:rsid w:val="00F0645A"/>
    <w:rsid w:val="00F10634"/>
    <w:rsid w:val="00F10C84"/>
    <w:rsid w:val="00F11417"/>
    <w:rsid w:val="00F12AC3"/>
    <w:rsid w:val="00F12FFE"/>
    <w:rsid w:val="00F13AAD"/>
    <w:rsid w:val="00F14261"/>
    <w:rsid w:val="00F142D4"/>
    <w:rsid w:val="00F152FD"/>
    <w:rsid w:val="00F15ACA"/>
    <w:rsid w:val="00F15BA2"/>
    <w:rsid w:val="00F16350"/>
    <w:rsid w:val="00F16F6A"/>
    <w:rsid w:val="00F1704F"/>
    <w:rsid w:val="00F1719D"/>
    <w:rsid w:val="00F17348"/>
    <w:rsid w:val="00F178D4"/>
    <w:rsid w:val="00F17A8B"/>
    <w:rsid w:val="00F20251"/>
    <w:rsid w:val="00F23398"/>
    <w:rsid w:val="00F2428B"/>
    <w:rsid w:val="00F24C8D"/>
    <w:rsid w:val="00F257A6"/>
    <w:rsid w:val="00F25A21"/>
    <w:rsid w:val="00F263C6"/>
    <w:rsid w:val="00F269B3"/>
    <w:rsid w:val="00F30731"/>
    <w:rsid w:val="00F3107E"/>
    <w:rsid w:val="00F33422"/>
    <w:rsid w:val="00F33F05"/>
    <w:rsid w:val="00F34CB6"/>
    <w:rsid w:val="00F35BAB"/>
    <w:rsid w:val="00F373A1"/>
    <w:rsid w:val="00F37D71"/>
    <w:rsid w:val="00F40BEA"/>
    <w:rsid w:val="00F40EB6"/>
    <w:rsid w:val="00F43BB9"/>
    <w:rsid w:val="00F44067"/>
    <w:rsid w:val="00F44154"/>
    <w:rsid w:val="00F442ED"/>
    <w:rsid w:val="00F44A08"/>
    <w:rsid w:val="00F45A27"/>
    <w:rsid w:val="00F45F54"/>
    <w:rsid w:val="00F47026"/>
    <w:rsid w:val="00F4729F"/>
    <w:rsid w:val="00F47B1B"/>
    <w:rsid w:val="00F502A9"/>
    <w:rsid w:val="00F51A08"/>
    <w:rsid w:val="00F51D88"/>
    <w:rsid w:val="00F52C56"/>
    <w:rsid w:val="00F53C0F"/>
    <w:rsid w:val="00F55F34"/>
    <w:rsid w:val="00F56932"/>
    <w:rsid w:val="00F56E08"/>
    <w:rsid w:val="00F5776B"/>
    <w:rsid w:val="00F579A9"/>
    <w:rsid w:val="00F57AE9"/>
    <w:rsid w:val="00F60834"/>
    <w:rsid w:val="00F608E6"/>
    <w:rsid w:val="00F60AD7"/>
    <w:rsid w:val="00F60B38"/>
    <w:rsid w:val="00F60CDA"/>
    <w:rsid w:val="00F60E01"/>
    <w:rsid w:val="00F613F0"/>
    <w:rsid w:val="00F61649"/>
    <w:rsid w:val="00F6202E"/>
    <w:rsid w:val="00F6315A"/>
    <w:rsid w:val="00F633BB"/>
    <w:rsid w:val="00F633D6"/>
    <w:rsid w:val="00F63703"/>
    <w:rsid w:val="00F63D6E"/>
    <w:rsid w:val="00F63F5B"/>
    <w:rsid w:val="00F64445"/>
    <w:rsid w:val="00F66483"/>
    <w:rsid w:val="00F7063B"/>
    <w:rsid w:val="00F73DA2"/>
    <w:rsid w:val="00F74C65"/>
    <w:rsid w:val="00F75C41"/>
    <w:rsid w:val="00F75F5D"/>
    <w:rsid w:val="00F76261"/>
    <w:rsid w:val="00F80535"/>
    <w:rsid w:val="00F80693"/>
    <w:rsid w:val="00F80CEA"/>
    <w:rsid w:val="00F81362"/>
    <w:rsid w:val="00F82281"/>
    <w:rsid w:val="00F82494"/>
    <w:rsid w:val="00F825E9"/>
    <w:rsid w:val="00F82DA1"/>
    <w:rsid w:val="00F8313F"/>
    <w:rsid w:val="00F8338C"/>
    <w:rsid w:val="00F83E88"/>
    <w:rsid w:val="00F841AB"/>
    <w:rsid w:val="00F84262"/>
    <w:rsid w:val="00F85E97"/>
    <w:rsid w:val="00F860B3"/>
    <w:rsid w:val="00F86989"/>
    <w:rsid w:val="00F86DBD"/>
    <w:rsid w:val="00F915ED"/>
    <w:rsid w:val="00F91F74"/>
    <w:rsid w:val="00F925DB"/>
    <w:rsid w:val="00F92A94"/>
    <w:rsid w:val="00F93344"/>
    <w:rsid w:val="00F9401E"/>
    <w:rsid w:val="00F9475D"/>
    <w:rsid w:val="00F94821"/>
    <w:rsid w:val="00F96EF9"/>
    <w:rsid w:val="00FA0C69"/>
    <w:rsid w:val="00FA21B9"/>
    <w:rsid w:val="00FA2BBE"/>
    <w:rsid w:val="00FA2CE1"/>
    <w:rsid w:val="00FA2FB0"/>
    <w:rsid w:val="00FA49F3"/>
    <w:rsid w:val="00FA55A0"/>
    <w:rsid w:val="00FA639B"/>
    <w:rsid w:val="00FA6453"/>
    <w:rsid w:val="00FA667B"/>
    <w:rsid w:val="00FA6754"/>
    <w:rsid w:val="00FA6DCF"/>
    <w:rsid w:val="00FA7AFC"/>
    <w:rsid w:val="00FB1018"/>
    <w:rsid w:val="00FB1D42"/>
    <w:rsid w:val="00FB2EB8"/>
    <w:rsid w:val="00FB2F75"/>
    <w:rsid w:val="00FB653E"/>
    <w:rsid w:val="00FB682B"/>
    <w:rsid w:val="00FB7044"/>
    <w:rsid w:val="00FB73DE"/>
    <w:rsid w:val="00FB7746"/>
    <w:rsid w:val="00FB7A54"/>
    <w:rsid w:val="00FB7EA6"/>
    <w:rsid w:val="00FC0416"/>
    <w:rsid w:val="00FC05FA"/>
    <w:rsid w:val="00FC0F7A"/>
    <w:rsid w:val="00FC1320"/>
    <w:rsid w:val="00FC1540"/>
    <w:rsid w:val="00FC22F1"/>
    <w:rsid w:val="00FC2647"/>
    <w:rsid w:val="00FC2B53"/>
    <w:rsid w:val="00FC3C82"/>
    <w:rsid w:val="00FC3F89"/>
    <w:rsid w:val="00FC4351"/>
    <w:rsid w:val="00FC688E"/>
    <w:rsid w:val="00FC6AED"/>
    <w:rsid w:val="00FC6C3C"/>
    <w:rsid w:val="00FC6D47"/>
    <w:rsid w:val="00FD01AC"/>
    <w:rsid w:val="00FD02C5"/>
    <w:rsid w:val="00FD02CE"/>
    <w:rsid w:val="00FD0CCE"/>
    <w:rsid w:val="00FD119D"/>
    <w:rsid w:val="00FD186E"/>
    <w:rsid w:val="00FD1CB9"/>
    <w:rsid w:val="00FD1FDC"/>
    <w:rsid w:val="00FD3C92"/>
    <w:rsid w:val="00FD42D1"/>
    <w:rsid w:val="00FD4B80"/>
    <w:rsid w:val="00FD4CE6"/>
    <w:rsid w:val="00FD5048"/>
    <w:rsid w:val="00FD52B9"/>
    <w:rsid w:val="00FD5C13"/>
    <w:rsid w:val="00FD5D56"/>
    <w:rsid w:val="00FD7953"/>
    <w:rsid w:val="00FE04C7"/>
    <w:rsid w:val="00FE0583"/>
    <w:rsid w:val="00FE08F0"/>
    <w:rsid w:val="00FE0AEE"/>
    <w:rsid w:val="00FE1F0C"/>
    <w:rsid w:val="00FE2D11"/>
    <w:rsid w:val="00FE4041"/>
    <w:rsid w:val="00FE4597"/>
    <w:rsid w:val="00FE4D84"/>
    <w:rsid w:val="00FE5FFE"/>
    <w:rsid w:val="00FE694E"/>
    <w:rsid w:val="00FE69F9"/>
    <w:rsid w:val="00FE743B"/>
    <w:rsid w:val="00FF0591"/>
    <w:rsid w:val="00FF1106"/>
    <w:rsid w:val="00FF13CD"/>
    <w:rsid w:val="00FF1BB4"/>
    <w:rsid w:val="00FF1D2E"/>
    <w:rsid w:val="00FF3DDF"/>
    <w:rsid w:val="00FF4029"/>
    <w:rsid w:val="00FF41AB"/>
    <w:rsid w:val="00FF4DA9"/>
    <w:rsid w:val="00FF573C"/>
    <w:rsid w:val="00FF5755"/>
    <w:rsid w:val="00FF5A74"/>
    <w:rsid w:val="00FF62ED"/>
    <w:rsid w:val="00FF7299"/>
    <w:rsid w:val="00FF77AA"/>
    <w:rsid w:val="00FF77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C73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8503E"/>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DF4DB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19173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02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102A1"/>
    <w:rPr>
      <w:sz w:val="18"/>
      <w:szCs w:val="18"/>
    </w:rPr>
  </w:style>
  <w:style w:type="paragraph" w:styleId="a4">
    <w:name w:val="footer"/>
    <w:basedOn w:val="a"/>
    <w:link w:val="Char0"/>
    <w:uiPriority w:val="99"/>
    <w:unhideWhenUsed/>
    <w:rsid w:val="00E102A1"/>
    <w:pPr>
      <w:tabs>
        <w:tab w:val="center" w:pos="4153"/>
        <w:tab w:val="right" w:pos="8306"/>
      </w:tabs>
      <w:snapToGrid w:val="0"/>
      <w:jc w:val="left"/>
    </w:pPr>
    <w:rPr>
      <w:sz w:val="18"/>
      <w:szCs w:val="18"/>
    </w:rPr>
  </w:style>
  <w:style w:type="character" w:customStyle="1" w:styleId="Char0">
    <w:name w:val="页脚 Char"/>
    <w:basedOn w:val="a0"/>
    <w:link w:val="a4"/>
    <w:uiPriority w:val="99"/>
    <w:rsid w:val="00E102A1"/>
    <w:rPr>
      <w:sz w:val="18"/>
      <w:szCs w:val="18"/>
    </w:rPr>
  </w:style>
  <w:style w:type="paragraph" w:customStyle="1" w:styleId="10">
    <w:name w:val="普通(网站)1"/>
    <w:basedOn w:val="a"/>
    <w:uiPriority w:val="99"/>
    <w:rsid w:val="00EF3490"/>
    <w:pPr>
      <w:widowControl/>
      <w:spacing w:before="100" w:beforeAutospacing="1" w:after="100" w:afterAutospacing="1"/>
      <w:jc w:val="left"/>
    </w:pPr>
    <w:rPr>
      <w:rFonts w:ascii="宋体" w:eastAsia="宋体" w:hAnsi="宋体" w:cs="宋体"/>
      <w:kern w:val="0"/>
      <w:sz w:val="24"/>
      <w:szCs w:val="24"/>
    </w:rPr>
  </w:style>
  <w:style w:type="character" w:styleId="a5">
    <w:name w:val="Hyperlink"/>
    <w:uiPriority w:val="99"/>
    <w:rsid w:val="00EF3490"/>
    <w:rPr>
      <w:rFonts w:cs="Times New Roman"/>
      <w:color w:val="0000FF"/>
      <w:u w:val="single"/>
    </w:rPr>
  </w:style>
  <w:style w:type="paragraph" w:customStyle="1" w:styleId="Default">
    <w:name w:val="Default"/>
    <w:rsid w:val="0017316E"/>
    <w:pPr>
      <w:autoSpaceDE w:val="0"/>
      <w:autoSpaceDN w:val="0"/>
      <w:adjustRightInd w:val="0"/>
    </w:pPr>
    <w:rPr>
      <w:rFonts w:ascii="Minion" w:hAnsi="Minion" w:cs="Minion"/>
      <w:color w:val="000000"/>
      <w:kern w:val="0"/>
      <w:sz w:val="24"/>
      <w:szCs w:val="24"/>
      <w:lang w:val="en-IN" w:eastAsia="en-US"/>
    </w:rPr>
  </w:style>
  <w:style w:type="table" w:styleId="a6">
    <w:name w:val="Table Grid"/>
    <w:basedOn w:val="a1"/>
    <w:uiPriority w:val="59"/>
    <w:rsid w:val="0017316E"/>
    <w:rPr>
      <w:rFonts w:eastAsia="Times New Roman"/>
      <w:kern w:val="0"/>
      <w:sz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28503E"/>
    <w:rPr>
      <w:rFonts w:ascii="宋体" w:eastAsia="宋体" w:hAnsi="宋体" w:cs="宋体"/>
      <w:b/>
      <w:bCs/>
      <w:kern w:val="36"/>
      <w:sz w:val="48"/>
      <w:szCs w:val="48"/>
    </w:rPr>
  </w:style>
  <w:style w:type="paragraph" w:styleId="a7">
    <w:name w:val="List Paragraph"/>
    <w:basedOn w:val="a"/>
    <w:uiPriority w:val="34"/>
    <w:qFormat/>
    <w:rsid w:val="00C75AAE"/>
    <w:pPr>
      <w:ind w:firstLineChars="200" w:firstLine="420"/>
    </w:pPr>
    <w:rPr>
      <w:rFonts w:ascii="Calibri" w:eastAsia="宋体" w:hAnsi="Calibri" w:cs="Times New Roman"/>
    </w:rPr>
  </w:style>
  <w:style w:type="character" w:styleId="a8">
    <w:name w:val="annotation reference"/>
    <w:rsid w:val="00F438B4"/>
    <w:rPr>
      <w:sz w:val="21"/>
      <w:szCs w:val="21"/>
    </w:rPr>
  </w:style>
  <w:style w:type="paragraph" w:styleId="a9">
    <w:name w:val="annotation text"/>
    <w:basedOn w:val="a"/>
    <w:link w:val="Char1"/>
    <w:uiPriority w:val="99"/>
    <w:unhideWhenUsed/>
    <w:rsid w:val="006F2649"/>
    <w:pPr>
      <w:jc w:val="left"/>
    </w:pPr>
    <w:rPr>
      <w:rFonts w:ascii="Tahoma" w:hAnsi="Tahoma" w:cs="Tahoma"/>
      <w:sz w:val="16"/>
    </w:rPr>
  </w:style>
  <w:style w:type="character" w:customStyle="1" w:styleId="Char1">
    <w:name w:val="批注文字 Char"/>
    <w:basedOn w:val="a0"/>
    <w:link w:val="a9"/>
    <w:uiPriority w:val="99"/>
    <w:rsid w:val="006F2649"/>
    <w:rPr>
      <w:rFonts w:ascii="Tahoma" w:hAnsi="Tahoma" w:cs="Tahoma"/>
      <w:sz w:val="16"/>
    </w:rPr>
  </w:style>
  <w:style w:type="paragraph" w:styleId="aa">
    <w:name w:val="annotation subject"/>
    <w:basedOn w:val="a9"/>
    <w:next w:val="a9"/>
    <w:link w:val="Char2"/>
    <w:uiPriority w:val="99"/>
    <w:semiHidden/>
    <w:unhideWhenUsed/>
    <w:rsid w:val="006F2649"/>
    <w:rPr>
      <w:b/>
      <w:bCs/>
    </w:rPr>
  </w:style>
  <w:style w:type="character" w:customStyle="1" w:styleId="Char2">
    <w:name w:val="批注主题 Char"/>
    <w:basedOn w:val="Char1"/>
    <w:link w:val="aa"/>
    <w:uiPriority w:val="99"/>
    <w:semiHidden/>
    <w:rsid w:val="006F2649"/>
    <w:rPr>
      <w:rFonts w:ascii="Tahoma" w:hAnsi="Tahoma" w:cs="Tahoma"/>
      <w:b/>
      <w:bCs/>
      <w:sz w:val="16"/>
    </w:rPr>
  </w:style>
  <w:style w:type="paragraph" w:styleId="ab">
    <w:name w:val="Balloon Text"/>
    <w:basedOn w:val="a"/>
    <w:link w:val="Char3"/>
    <w:uiPriority w:val="99"/>
    <w:semiHidden/>
    <w:unhideWhenUsed/>
    <w:rsid w:val="006F2649"/>
    <w:pPr>
      <w:jc w:val="left"/>
    </w:pPr>
    <w:rPr>
      <w:rFonts w:ascii="Tahoma" w:hAnsi="Tahoma" w:cs="Tahoma"/>
      <w:sz w:val="16"/>
      <w:szCs w:val="18"/>
    </w:rPr>
  </w:style>
  <w:style w:type="character" w:customStyle="1" w:styleId="Char3">
    <w:name w:val="批注框文本 Char"/>
    <w:basedOn w:val="a0"/>
    <w:link w:val="ab"/>
    <w:uiPriority w:val="99"/>
    <w:semiHidden/>
    <w:rsid w:val="006F2649"/>
    <w:rPr>
      <w:rFonts w:ascii="Tahoma" w:hAnsi="Tahoma" w:cs="Tahoma"/>
      <w:sz w:val="16"/>
      <w:szCs w:val="18"/>
    </w:rPr>
  </w:style>
  <w:style w:type="character" w:customStyle="1" w:styleId="3Char">
    <w:name w:val="标题 3 Char"/>
    <w:basedOn w:val="a0"/>
    <w:link w:val="3"/>
    <w:uiPriority w:val="9"/>
    <w:semiHidden/>
    <w:rsid w:val="0019173D"/>
    <w:rPr>
      <w:b/>
      <w:bCs/>
      <w:sz w:val="32"/>
      <w:szCs w:val="32"/>
    </w:rPr>
  </w:style>
  <w:style w:type="character" w:customStyle="1" w:styleId="2Char">
    <w:name w:val="标题 2 Char"/>
    <w:basedOn w:val="a0"/>
    <w:link w:val="2"/>
    <w:uiPriority w:val="9"/>
    <w:semiHidden/>
    <w:rsid w:val="00DF4DBA"/>
    <w:rPr>
      <w:rFonts w:asciiTheme="majorHAnsi" w:eastAsiaTheme="majorEastAsia" w:hAnsiTheme="majorHAnsi" w:cstheme="majorBidi"/>
      <w:b/>
      <w:bCs/>
      <w:sz w:val="32"/>
      <w:szCs w:val="32"/>
    </w:rPr>
  </w:style>
  <w:style w:type="character" w:customStyle="1" w:styleId="apple-converted-space">
    <w:name w:val="apple-converted-space"/>
    <w:basedOn w:val="a0"/>
    <w:rsid w:val="007609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8503E"/>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DF4DBA"/>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19173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102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102A1"/>
    <w:rPr>
      <w:sz w:val="18"/>
      <w:szCs w:val="18"/>
    </w:rPr>
  </w:style>
  <w:style w:type="paragraph" w:styleId="a4">
    <w:name w:val="footer"/>
    <w:basedOn w:val="a"/>
    <w:link w:val="Char0"/>
    <w:uiPriority w:val="99"/>
    <w:unhideWhenUsed/>
    <w:rsid w:val="00E102A1"/>
    <w:pPr>
      <w:tabs>
        <w:tab w:val="center" w:pos="4153"/>
        <w:tab w:val="right" w:pos="8306"/>
      </w:tabs>
      <w:snapToGrid w:val="0"/>
      <w:jc w:val="left"/>
    </w:pPr>
    <w:rPr>
      <w:sz w:val="18"/>
      <w:szCs w:val="18"/>
    </w:rPr>
  </w:style>
  <w:style w:type="character" w:customStyle="1" w:styleId="Char0">
    <w:name w:val="页脚 Char"/>
    <w:basedOn w:val="a0"/>
    <w:link w:val="a4"/>
    <w:uiPriority w:val="99"/>
    <w:rsid w:val="00E102A1"/>
    <w:rPr>
      <w:sz w:val="18"/>
      <w:szCs w:val="18"/>
    </w:rPr>
  </w:style>
  <w:style w:type="paragraph" w:customStyle="1" w:styleId="10">
    <w:name w:val="普通(网站)1"/>
    <w:basedOn w:val="a"/>
    <w:uiPriority w:val="99"/>
    <w:rsid w:val="00EF3490"/>
    <w:pPr>
      <w:widowControl/>
      <w:spacing w:before="100" w:beforeAutospacing="1" w:after="100" w:afterAutospacing="1"/>
      <w:jc w:val="left"/>
    </w:pPr>
    <w:rPr>
      <w:rFonts w:ascii="宋体" w:eastAsia="宋体" w:hAnsi="宋体" w:cs="宋体"/>
      <w:kern w:val="0"/>
      <w:sz w:val="24"/>
      <w:szCs w:val="24"/>
    </w:rPr>
  </w:style>
  <w:style w:type="character" w:styleId="a5">
    <w:name w:val="Hyperlink"/>
    <w:uiPriority w:val="99"/>
    <w:rsid w:val="00EF3490"/>
    <w:rPr>
      <w:rFonts w:cs="Times New Roman"/>
      <w:color w:val="0000FF"/>
      <w:u w:val="single"/>
    </w:rPr>
  </w:style>
  <w:style w:type="paragraph" w:customStyle="1" w:styleId="Default">
    <w:name w:val="Default"/>
    <w:rsid w:val="0017316E"/>
    <w:pPr>
      <w:autoSpaceDE w:val="0"/>
      <w:autoSpaceDN w:val="0"/>
      <w:adjustRightInd w:val="0"/>
    </w:pPr>
    <w:rPr>
      <w:rFonts w:ascii="Minion" w:hAnsi="Minion" w:cs="Minion"/>
      <w:color w:val="000000"/>
      <w:kern w:val="0"/>
      <w:sz w:val="24"/>
      <w:szCs w:val="24"/>
      <w:lang w:val="en-IN" w:eastAsia="en-US"/>
    </w:rPr>
  </w:style>
  <w:style w:type="table" w:styleId="a6">
    <w:name w:val="Table Grid"/>
    <w:basedOn w:val="a1"/>
    <w:uiPriority w:val="59"/>
    <w:rsid w:val="0017316E"/>
    <w:rPr>
      <w:rFonts w:eastAsia="Times New Roman"/>
      <w:kern w:val="0"/>
      <w:sz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28503E"/>
    <w:rPr>
      <w:rFonts w:ascii="宋体" w:eastAsia="宋体" w:hAnsi="宋体" w:cs="宋体"/>
      <w:b/>
      <w:bCs/>
      <w:kern w:val="36"/>
      <w:sz w:val="48"/>
      <w:szCs w:val="48"/>
    </w:rPr>
  </w:style>
  <w:style w:type="paragraph" w:styleId="a7">
    <w:name w:val="List Paragraph"/>
    <w:basedOn w:val="a"/>
    <w:uiPriority w:val="34"/>
    <w:qFormat/>
    <w:rsid w:val="00C75AAE"/>
    <w:pPr>
      <w:ind w:firstLineChars="200" w:firstLine="420"/>
    </w:pPr>
    <w:rPr>
      <w:rFonts w:ascii="Calibri" w:eastAsia="宋体" w:hAnsi="Calibri" w:cs="Times New Roman"/>
    </w:rPr>
  </w:style>
  <w:style w:type="character" w:styleId="a8">
    <w:name w:val="annotation reference"/>
    <w:rsid w:val="00F438B4"/>
    <w:rPr>
      <w:sz w:val="21"/>
      <w:szCs w:val="21"/>
    </w:rPr>
  </w:style>
  <w:style w:type="paragraph" w:styleId="a9">
    <w:name w:val="annotation text"/>
    <w:basedOn w:val="a"/>
    <w:link w:val="Char1"/>
    <w:uiPriority w:val="99"/>
    <w:unhideWhenUsed/>
    <w:rsid w:val="006F2649"/>
    <w:pPr>
      <w:jc w:val="left"/>
    </w:pPr>
    <w:rPr>
      <w:rFonts w:ascii="Tahoma" w:hAnsi="Tahoma" w:cs="Tahoma"/>
      <w:sz w:val="16"/>
    </w:rPr>
  </w:style>
  <w:style w:type="character" w:customStyle="1" w:styleId="Char1">
    <w:name w:val="批注文字 Char"/>
    <w:basedOn w:val="a0"/>
    <w:link w:val="a9"/>
    <w:uiPriority w:val="99"/>
    <w:rsid w:val="006F2649"/>
    <w:rPr>
      <w:rFonts w:ascii="Tahoma" w:hAnsi="Tahoma" w:cs="Tahoma"/>
      <w:sz w:val="16"/>
    </w:rPr>
  </w:style>
  <w:style w:type="paragraph" w:styleId="aa">
    <w:name w:val="annotation subject"/>
    <w:basedOn w:val="a9"/>
    <w:next w:val="a9"/>
    <w:link w:val="Char2"/>
    <w:uiPriority w:val="99"/>
    <w:semiHidden/>
    <w:unhideWhenUsed/>
    <w:rsid w:val="006F2649"/>
    <w:rPr>
      <w:b/>
      <w:bCs/>
    </w:rPr>
  </w:style>
  <w:style w:type="character" w:customStyle="1" w:styleId="Char2">
    <w:name w:val="批注主题 Char"/>
    <w:basedOn w:val="Char1"/>
    <w:link w:val="aa"/>
    <w:uiPriority w:val="99"/>
    <w:semiHidden/>
    <w:rsid w:val="006F2649"/>
    <w:rPr>
      <w:rFonts w:ascii="Tahoma" w:hAnsi="Tahoma" w:cs="Tahoma"/>
      <w:b/>
      <w:bCs/>
      <w:sz w:val="16"/>
    </w:rPr>
  </w:style>
  <w:style w:type="paragraph" w:styleId="ab">
    <w:name w:val="Balloon Text"/>
    <w:basedOn w:val="a"/>
    <w:link w:val="Char3"/>
    <w:uiPriority w:val="99"/>
    <w:semiHidden/>
    <w:unhideWhenUsed/>
    <w:rsid w:val="006F2649"/>
    <w:pPr>
      <w:jc w:val="left"/>
    </w:pPr>
    <w:rPr>
      <w:rFonts w:ascii="Tahoma" w:hAnsi="Tahoma" w:cs="Tahoma"/>
      <w:sz w:val="16"/>
      <w:szCs w:val="18"/>
    </w:rPr>
  </w:style>
  <w:style w:type="character" w:customStyle="1" w:styleId="Char3">
    <w:name w:val="批注框文本 Char"/>
    <w:basedOn w:val="a0"/>
    <w:link w:val="ab"/>
    <w:uiPriority w:val="99"/>
    <w:semiHidden/>
    <w:rsid w:val="006F2649"/>
    <w:rPr>
      <w:rFonts w:ascii="Tahoma" w:hAnsi="Tahoma" w:cs="Tahoma"/>
      <w:sz w:val="16"/>
      <w:szCs w:val="18"/>
    </w:rPr>
  </w:style>
  <w:style w:type="character" w:customStyle="1" w:styleId="3Char">
    <w:name w:val="标题 3 Char"/>
    <w:basedOn w:val="a0"/>
    <w:link w:val="3"/>
    <w:uiPriority w:val="9"/>
    <w:semiHidden/>
    <w:rsid w:val="0019173D"/>
    <w:rPr>
      <w:b/>
      <w:bCs/>
      <w:sz w:val="32"/>
      <w:szCs w:val="32"/>
    </w:rPr>
  </w:style>
  <w:style w:type="character" w:customStyle="1" w:styleId="2Char">
    <w:name w:val="标题 2 Char"/>
    <w:basedOn w:val="a0"/>
    <w:link w:val="2"/>
    <w:uiPriority w:val="9"/>
    <w:semiHidden/>
    <w:rsid w:val="00DF4DBA"/>
    <w:rPr>
      <w:rFonts w:asciiTheme="majorHAnsi" w:eastAsiaTheme="majorEastAsia" w:hAnsiTheme="majorHAnsi" w:cstheme="majorBidi"/>
      <w:b/>
      <w:bCs/>
      <w:sz w:val="32"/>
      <w:szCs w:val="32"/>
    </w:rPr>
  </w:style>
  <w:style w:type="character" w:customStyle="1" w:styleId="apple-converted-space">
    <w:name w:val="apple-converted-space"/>
    <w:basedOn w:val="a0"/>
    <w:rsid w:val="007609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572745">
      <w:bodyDiv w:val="1"/>
      <w:marLeft w:val="0"/>
      <w:marRight w:val="0"/>
      <w:marTop w:val="0"/>
      <w:marBottom w:val="0"/>
      <w:divBdr>
        <w:top w:val="none" w:sz="0" w:space="0" w:color="auto"/>
        <w:left w:val="none" w:sz="0" w:space="0" w:color="auto"/>
        <w:bottom w:val="none" w:sz="0" w:space="0" w:color="auto"/>
        <w:right w:val="none" w:sz="0" w:space="0" w:color="auto"/>
      </w:divBdr>
      <w:divsChild>
        <w:div w:id="921529231">
          <w:marLeft w:val="0"/>
          <w:marRight w:val="0"/>
          <w:marTop w:val="0"/>
          <w:marBottom w:val="0"/>
          <w:divBdr>
            <w:top w:val="none" w:sz="0" w:space="0" w:color="auto"/>
            <w:left w:val="none" w:sz="0" w:space="0" w:color="auto"/>
            <w:bottom w:val="none" w:sz="0" w:space="0" w:color="auto"/>
            <w:right w:val="none" w:sz="0" w:space="0" w:color="auto"/>
          </w:divBdr>
        </w:div>
      </w:divsChild>
    </w:div>
    <w:div w:id="320162680">
      <w:bodyDiv w:val="1"/>
      <w:marLeft w:val="0"/>
      <w:marRight w:val="0"/>
      <w:marTop w:val="0"/>
      <w:marBottom w:val="0"/>
      <w:divBdr>
        <w:top w:val="none" w:sz="0" w:space="0" w:color="auto"/>
        <w:left w:val="none" w:sz="0" w:space="0" w:color="auto"/>
        <w:bottom w:val="none" w:sz="0" w:space="0" w:color="auto"/>
        <w:right w:val="none" w:sz="0" w:space="0" w:color="auto"/>
      </w:divBdr>
    </w:div>
    <w:div w:id="401487194">
      <w:bodyDiv w:val="1"/>
      <w:marLeft w:val="0"/>
      <w:marRight w:val="0"/>
      <w:marTop w:val="0"/>
      <w:marBottom w:val="0"/>
      <w:divBdr>
        <w:top w:val="none" w:sz="0" w:space="0" w:color="auto"/>
        <w:left w:val="none" w:sz="0" w:space="0" w:color="auto"/>
        <w:bottom w:val="none" w:sz="0" w:space="0" w:color="auto"/>
        <w:right w:val="none" w:sz="0" w:space="0" w:color="auto"/>
      </w:divBdr>
    </w:div>
    <w:div w:id="498690544">
      <w:bodyDiv w:val="1"/>
      <w:marLeft w:val="0"/>
      <w:marRight w:val="0"/>
      <w:marTop w:val="0"/>
      <w:marBottom w:val="0"/>
      <w:divBdr>
        <w:top w:val="none" w:sz="0" w:space="0" w:color="auto"/>
        <w:left w:val="none" w:sz="0" w:space="0" w:color="auto"/>
        <w:bottom w:val="none" w:sz="0" w:space="0" w:color="auto"/>
        <w:right w:val="none" w:sz="0" w:space="0" w:color="auto"/>
      </w:divBdr>
    </w:div>
    <w:div w:id="523590398">
      <w:bodyDiv w:val="1"/>
      <w:marLeft w:val="0"/>
      <w:marRight w:val="0"/>
      <w:marTop w:val="0"/>
      <w:marBottom w:val="0"/>
      <w:divBdr>
        <w:top w:val="none" w:sz="0" w:space="0" w:color="auto"/>
        <w:left w:val="none" w:sz="0" w:space="0" w:color="auto"/>
        <w:bottom w:val="none" w:sz="0" w:space="0" w:color="auto"/>
        <w:right w:val="none" w:sz="0" w:space="0" w:color="auto"/>
      </w:divBdr>
    </w:div>
    <w:div w:id="631251702">
      <w:bodyDiv w:val="1"/>
      <w:marLeft w:val="0"/>
      <w:marRight w:val="0"/>
      <w:marTop w:val="0"/>
      <w:marBottom w:val="0"/>
      <w:divBdr>
        <w:top w:val="none" w:sz="0" w:space="0" w:color="auto"/>
        <w:left w:val="none" w:sz="0" w:space="0" w:color="auto"/>
        <w:bottom w:val="none" w:sz="0" w:space="0" w:color="auto"/>
        <w:right w:val="none" w:sz="0" w:space="0" w:color="auto"/>
      </w:divBdr>
    </w:div>
    <w:div w:id="661083352">
      <w:bodyDiv w:val="1"/>
      <w:marLeft w:val="0"/>
      <w:marRight w:val="0"/>
      <w:marTop w:val="0"/>
      <w:marBottom w:val="0"/>
      <w:divBdr>
        <w:top w:val="none" w:sz="0" w:space="0" w:color="auto"/>
        <w:left w:val="none" w:sz="0" w:space="0" w:color="auto"/>
        <w:bottom w:val="none" w:sz="0" w:space="0" w:color="auto"/>
        <w:right w:val="none" w:sz="0" w:space="0" w:color="auto"/>
      </w:divBdr>
    </w:div>
    <w:div w:id="691952417">
      <w:bodyDiv w:val="1"/>
      <w:marLeft w:val="0"/>
      <w:marRight w:val="0"/>
      <w:marTop w:val="0"/>
      <w:marBottom w:val="0"/>
      <w:divBdr>
        <w:top w:val="none" w:sz="0" w:space="0" w:color="auto"/>
        <w:left w:val="none" w:sz="0" w:space="0" w:color="auto"/>
        <w:bottom w:val="none" w:sz="0" w:space="0" w:color="auto"/>
        <w:right w:val="none" w:sz="0" w:space="0" w:color="auto"/>
      </w:divBdr>
    </w:div>
    <w:div w:id="722363106">
      <w:bodyDiv w:val="1"/>
      <w:marLeft w:val="0"/>
      <w:marRight w:val="0"/>
      <w:marTop w:val="0"/>
      <w:marBottom w:val="0"/>
      <w:divBdr>
        <w:top w:val="none" w:sz="0" w:space="0" w:color="auto"/>
        <w:left w:val="none" w:sz="0" w:space="0" w:color="auto"/>
        <w:bottom w:val="none" w:sz="0" w:space="0" w:color="auto"/>
        <w:right w:val="none" w:sz="0" w:space="0" w:color="auto"/>
      </w:divBdr>
    </w:div>
    <w:div w:id="795483861">
      <w:bodyDiv w:val="1"/>
      <w:marLeft w:val="0"/>
      <w:marRight w:val="0"/>
      <w:marTop w:val="0"/>
      <w:marBottom w:val="0"/>
      <w:divBdr>
        <w:top w:val="none" w:sz="0" w:space="0" w:color="auto"/>
        <w:left w:val="none" w:sz="0" w:space="0" w:color="auto"/>
        <w:bottom w:val="none" w:sz="0" w:space="0" w:color="auto"/>
        <w:right w:val="none" w:sz="0" w:space="0" w:color="auto"/>
      </w:divBdr>
    </w:div>
    <w:div w:id="819926119">
      <w:bodyDiv w:val="1"/>
      <w:marLeft w:val="0"/>
      <w:marRight w:val="0"/>
      <w:marTop w:val="0"/>
      <w:marBottom w:val="0"/>
      <w:divBdr>
        <w:top w:val="none" w:sz="0" w:space="0" w:color="auto"/>
        <w:left w:val="none" w:sz="0" w:space="0" w:color="auto"/>
        <w:bottom w:val="none" w:sz="0" w:space="0" w:color="auto"/>
        <w:right w:val="none" w:sz="0" w:space="0" w:color="auto"/>
      </w:divBdr>
      <w:divsChild>
        <w:div w:id="682588889">
          <w:marLeft w:val="0"/>
          <w:marRight w:val="0"/>
          <w:marTop w:val="0"/>
          <w:marBottom w:val="0"/>
          <w:divBdr>
            <w:top w:val="none" w:sz="0" w:space="0" w:color="auto"/>
            <w:left w:val="none" w:sz="0" w:space="0" w:color="auto"/>
            <w:bottom w:val="none" w:sz="0" w:space="0" w:color="auto"/>
            <w:right w:val="none" w:sz="0" w:space="0" w:color="auto"/>
          </w:divBdr>
        </w:div>
      </w:divsChild>
    </w:div>
    <w:div w:id="958992385">
      <w:bodyDiv w:val="1"/>
      <w:marLeft w:val="0"/>
      <w:marRight w:val="0"/>
      <w:marTop w:val="0"/>
      <w:marBottom w:val="0"/>
      <w:divBdr>
        <w:top w:val="none" w:sz="0" w:space="0" w:color="auto"/>
        <w:left w:val="none" w:sz="0" w:space="0" w:color="auto"/>
        <w:bottom w:val="none" w:sz="0" w:space="0" w:color="auto"/>
        <w:right w:val="none" w:sz="0" w:space="0" w:color="auto"/>
      </w:divBdr>
    </w:div>
    <w:div w:id="1042707530">
      <w:bodyDiv w:val="1"/>
      <w:marLeft w:val="0"/>
      <w:marRight w:val="0"/>
      <w:marTop w:val="0"/>
      <w:marBottom w:val="0"/>
      <w:divBdr>
        <w:top w:val="none" w:sz="0" w:space="0" w:color="auto"/>
        <w:left w:val="none" w:sz="0" w:space="0" w:color="auto"/>
        <w:bottom w:val="none" w:sz="0" w:space="0" w:color="auto"/>
        <w:right w:val="none" w:sz="0" w:space="0" w:color="auto"/>
      </w:divBdr>
    </w:div>
    <w:div w:id="1046641796">
      <w:bodyDiv w:val="1"/>
      <w:marLeft w:val="0"/>
      <w:marRight w:val="0"/>
      <w:marTop w:val="0"/>
      <w:marBottom w:val="0"/>
      <w:divBdr>
        <w:top w:val="none" w:sz="0" w:space="0" w:color="auto"/>
        <w:left w:val="none" w:sz="0" w:space="0" w:color="auto"/>
        <w:bottom w:val="none" w:sz="0" w:space="0" w:color="auto"/>
        <w:right w:val="none" w:sz="0" w:space="0" w:color="auto"/>
      </w:divBdr>
    </w:div>
    <w:div w:id="1096243897">
      <w:bodyDiv w:val="1"/>
      <w:marLeft w:val="0"/>
      <w:marRight w:val="0"/>
      <w:marTop w:val="0"/>
      <w:marBottom w:val="0"/>
      <w:divBdr>
        <w:top w:val="none" w:sz="0" w:space="0" w:color="auto"/>
        <w:left w:val="none" w:sz="0" w:space="0" w:color="auto"/>
        <w:bottom w:val="none" w:sz="0" w:space="0" w:color="auto"/>
        <w:right w:val="none" w:sz="0" w:space="0" w:color="auto"/>
      </w:divBdr>
    </w:div>
    <w:div w:id="1173643198">
      <w:bodyDiv w:val="1"/>
      <w:marLeft w:val="0"/>
      <w:marRight w:val="0"/>
      <w:marTop w:val="0"/>
      <w:marBottom w:val="0"/>
      <w:divBdr>
        <w:top w:val="none" w:sz="0" w:space="0" w:color="auto"/>
        <w:left w:val="none" w:sz="0" w:space="0" w:color="auto"/>
        <w:bottom w:val="none" w:sz="0" w:space="0" w:color="auto"/>
        <w:right w:val="none" w:sz="0" w:space="0" w:color="auto"/>
      </w:divBdr>
    </w:div>
    <w:div w:id="1394238433">
      <w:bodyDiv w:val="1"/>
      <w:marLeft w:val="0"/>
      <w:marRight w:val="0"/>
      <w:marTop w:val="0"/>
      <w:marBottom w:val="0"/>
      <w:divBdr>
        <w:top w:val="none" w:sz="0" w:space="0" w:color="auto"/>
        <w:left w:val="none" w:sz="0" w:space="0" w:color="auto"/>
        <w:bottom w:val="none" w:sz="0" w:space="0" w:color="auto"/>
        <w:right w:val="none" w:sz="0" w:space="0" w:color="auto"/>
      </w:divBdr>
    </w:div>
    <w:div w:id="1421364798">
      <w:bodyDiv w:val="1"/>
      <w:marLeft w:val="0"/>
      <w:marRight w:val="0"/>
      <w:marTop w:val="0"/>
      <w:marBottom w:val="0"/>
      <w:divBdr>
        <w:top w:val="none" w:sz="0" w:space="0" w:color="auto"/>
        <w:left w:val="none" w:sz="0" w:space="0" w:color="auto"/>
        <w:bottom w:val="none" w:sz="0" w:space="0" w:color="auto"/>
        <w:right w:val="none" w:sz="0" w:space="0" w:color="auto"/>
      </w:divBdr>
    </w:div>
    <w:div w:id="1530408407">
      <w:bodyDiv w:val="1"/>
      <w:marLeft w:val="0"/>
      <w:marRight w:val="0"/>
      <w:marTop w:val="0"/>
      <w:marBottom w:val="0"/>
      <w:divBdr>
        <w:top w:val="none" w:sz="0" w:space="0" w:color="auto"/>
        <w:left w:val="none" w:sz="0" w:space="0" w:color="auto"/>
        <w:bottom w:val="none" w:sz="0" w:space="0" w:color="auto"/>
        <w:right w:val="none" w:sz="0" w:space="0" w:color="auto"/>
      </w:divBdr>
    </w:div>
    <w:div w:id="1628898342">
      <w:bodyDiv w:val="1"/>
      <w:marLeft w:val="0"/>
      <w:marRight w:val="0"/>
      <w:marTop w:val="0"/>
      <w:marBottom w:val="0"/>
      <w:divBdr>
        <w:top w:val="none" w:sz="0" w:space="0" w:color="auto"/>
        <w:left w:val="none" w:sz="0" w:space="0" w:color="auto"/>
        <w:bottom w:val="none" w:sz="0" w:space="0" w:color="auto"/>
        <w:right w:val="none" w:sz="0" w:space="0" w:color="auto"/>
      </w:divBdr>
      <w:divsChild>
        <w:div w:id="832767197">
          <w:marLeft w:val="0"/>
          <w:marRight w:val="0"/>
          <w:marTop w:val="0"/>
          <w:marBottom w:val="0"/>
          <w:divBdr>
            <w:top w:val="none" w:sz="0" w:space="0" w:color="auto"/>
            <w:left w:val="none" w:sz="0" w:space="0" w:color="auto"/>
            <w:bottom w:val="none" w:sz="0" w:space="0" w:color="auto"/>
            <w:right w:val="none" w:sz="0" w:space="0" w:color="auto"/>
          </w:divBdr>
        </w:div>
      </w:divsChild>
    </w:div>
    <w:div w:id="1710035435">
      <w:bodyDiv w:val="1"/>
      <w:marLeft w:val="0"/>
      <w:marRight w:val="0"/>
      <w:marTop w:val="0"/>
      <w:marBottom w:val="0"/>
      <w:divBdr>
        <w:top w:val="none" w:sz="0" w:space="0" w:color="auto"/>
        <w:left w:val="none" w:sz="0" w:space="0" w:color="auto"/>
        <w:bottom w:val="none" w:sz="0" w:space="0" w:color="auto"/>
        <w:right w:val="none" w:sz="0" w:space="0" w:color="auto"/>
      </w:divBdr>
      <w:divsChild>
        <w:div w:id="2082360527">
          <w:marLeft w:val="0"/>
          <w:marRight w:val="0"/>
          <w:marTop w:val="0"/>
          <w:marBottom w:val="0"/>
          <w:divBdr>
            <w:top w:val="none" w:sz="0" w:space="0" w:color="auto"/>
            <w:left w:val="none" w:sz="0" w:space="0" w:color="auto"/>
            <w:bottom w:val="none" w:sz="0" w:space="0" w:color="auto"/>
            <w:right w:val="none" w:sz="0" w:space="0" w:color="auto"/>
          </w:divBdr>
        </w:div>
      </w:divsChild>
    </w:div>
    <w:div w:id="1819151059">
      <w:bodyDiv w:val="1"/>
      <w:marLeft w:val="0"/>
      <w:marRight w:val="0"/>
      <w:marTop w:val="0"/>
      <w:marBottom w:val="0"/>
      <w:divBdr>
        <w:top w:val="none" w:sz="0" w:space="0" w:color="auto"/>
        <w:left w:val="none" w:sz="0" w:space="0" w:color="auto"/>
        <w:bottom w:val="none" w:sz="0" w:space="0" w:color="auto"/>
        <w:right w:val="none" w:sz="0" w:space="0" w:color="auto"/>
      </w:divBdr>
    </w:div>
    <w:div w:id="1820464939">
      <w:bodyDiv w:val="1"/>
      <w:marLeft w:val="0"/>
      <w:marRight w:val="0"/>
      <w:marTop w:val="0"/>
      <w:marBottom w:val="0"/>
      <w:divBdr>
        <w:top w:val="none" w:sz="0" w:space="0" w:color="auto"/>
        <w:left w:val="none" w:sz="0" w:space="0" w:color="auto"/>
        <w:bottom w:val="none" w:sz="0" w:space="0" w:color="auto"/>
        <w:right w:val="none" w:sz="0" w:space="0" w:color="auto"/>
      </w:divBdr>
    </w:div>
    <w:div w:id="2041858646">
      <w:bodyDiv w:val="1"/>
      <w:marLeft w:val="0"/>
      <w:marRight w:val="0"/>
      <w:marTop w:val="0"/>
      <w:marBottom w:val="0"/>
      <w:divBdr>
        <w:top w:val="none" w:sz="0" w:space="0" w:color="auto"/>
        <w:left w:val="none" w:sz="0" w:space="0" w:color="auto"/>
        <w:bottom w:val="none" w:sz="0" w:space="0" w:color="auto"/>
        <w:right w:val="none" w:sz="0" w:space="0" w:color="auto"/>
      </w:divBdr>
    </w:div>
    <w:div w:id="2043087071">
      <w:bodyDiv w:val="1"/>
      <w:marLeft w:val="0"/>
      <w:marRight w:val="0"/>
      <w:marTop w:val="0"/>
      <w:marBottom w:val="0"/>
      <w:divBdr>
        <w:top w:val="none" w:sz="0" w:space="0" w:color="auto"/>
        <w:left w:val="none" w:sz="0" w:space="0" w:color="auto"/>
        <w:bottom w:val="none" w:sz="0" w:space="0" w:color="auto"/>
        <w:right w:val="none" w:sz="0" w:space="0" w:color="auto"/>
      </w:divBdr>
    </w:div>
    <w:div w:id="2111579690">
      <w:bodyDiv w:val="1"/>
      <w:marLeft w:val="0"/>
      <w:marRight w:val="0"/>
      <w:marTop w:val="0"/>
      <w:marBottom w:val="0"/>
      <w:divBdr>
        <w:top w:val="none" w:sz="0" w:space="0" w:color="auto"/>
        <w:left w:val="none" w:sz="0" w:space="0" w:color="auto"/>
        <w:bottom w:val="none" w:sz="0" w:space="0" w:color="auto"/>
        <w:right w:val="none" w:sz="0" w:space="0" w:color="auto"/>
      </w:divBdr>
    </w:div>
    <w:div w:id="211845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2CA3E-DBD0-4DFA-8A37-63581733D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49</Pages>
  <Words>20661</Words>
  <Characters>117768</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刘韦成</dc:creator>
  <cp:lastModifiedBy>Ma, Ya-Juan (BPG)</cp:lastModifiedBy>
  <cp:revision>3</cp:revision>
  <cp:lastPrinted>2016-03-24T15:57:00Z</cp:lastPrinted>
  <dcterms:created xsi:type="dcterms:W3CDTF">2016-07-31T21:21:00Z</dcterms:created>
  <dcterms:modified xsi:type="dcterms:W3CDTF">2016-08-01T03:20:00Z</dcterms:modified>
</cp:coreProperties>
</file>