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4B" w:rsidRPr="003274BA" w:rsidRDefault="0066674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Times New Roman" w:hAnsi="Book Antiqua" w:cs="宋体"/>
          <w:i/>
          <w:color w:val="auto"/>
          <w:kern w:val="2"/>
          <w:sz w:val="24"/>
          <w:szCs w:val="24"/>
          <w:bdr w:val="none" w:sz="0" w:space="0" w:color="auto"/>
          <w:lang w:val="en-US" w:eastAsia="zh-CN"/>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0"/>
      <w:bookmarkStart w:id="19" w:name="OLE_LINK2656"/>
      <w:bookmarkStart w:id="20" w:name="OLE_LINK45"/>
      <w:bookmarkStart w:id="21" w:name="OLE_LINK3003"/>
      <w:bookmarkStart w:id="22" w:name="OLE_LINK3029"/>
      <w:bookmarkStart w:id="23" w:name="OLE_LINK3072"/>
      <w:bookmarkStart w:id="24" w:name="OLE_LINK3222"/>
      <w:bookmarkStart w:id="25" w:name="OLE_LINK191"/>
      <w:bookmarkStart w:id="26" w:name="OLE_LINK192"/>
      <w:bookmarkStart w:id="27" w:name="OLE_LINK368"/>
      <w:bookmarkStart w:id="28" w:name="OLE_LINK1406"/>
      <w:bookmarkStart w:id="29" w:name="OLE_LINK3524"/>
      <w:bookmarkStart w:id="30" w:name="OLE_LINK2941"/>
      <w:bookmarkStart w:id="31" w:name="OLE_LINK2971"/>
      <w:bookmarkStart w:id="32" w:name="OLE_LINK3100"/>
      <w:bookmarkStart w:id="33" w:name="OLE_LINK3158"/>
      <w:r w:rsidRPr="003274BA">
        <w:rPr>
          <w:rFonts w:ascii="Book Antiqua" w:eastAsia="Times New Roman" w:hAnsi="Book Antiqua" w:cs="宋体"/>
          <w:b/>
          <w:color w:val="auto"/>
          <w:kern w:val="2"/>
          <w:sz w:val="24"/>
          <w:szCs w:val="24"/>
          <w:bdr w:val="none" w:sz="0" w:space="0" w:color="auto"/>
          <w:lang w:val="en-US" w:eastAsia="zh-CN"/>
        </w:rPr>
        <w:t xml:space="preserve">Name of journal: </w:t>
      </w:r>
      <w:bookmarkStart w:id="34" w:name="OLE_LINK718"/>
      <w:bookmarkStart w:id="35" w:name="OLE_LINK719"/>
      <w:bookmarkStart w:id="36" w:name="OLE_LINK645"/>
      <w:bookmarkStart w:id="37" w:name="OLE_LINK661"/>
      <w:bookmarkStart w:id="38" w:name="OLE_LINK696"/>
      <w:bookmarkStart w:id="39" w:name="OLE_LINK1068"/>
      <w:bookmarkStart w:id="40" w:name="OLE_LINK335"/>
      <w:r w:rsidRPr="003274BA">
        <w:rPr>
          <w:rFonts w:ascii="Book Antiqua" w:eastAsia="Times New Roman" w:hAnsi="Book Antiqua" w:cs="宋体"/>
          <w:i/>
          <w:color w:val="auto"/>
          <w:sz w:val="24"/>
          <w:szCs w:val="21"/>
          <w:bdr w:val="none" w:sz="0" w:space="0" w:color="auto"/>
          <w:lang w:val="en-US" w:eastAsia="zh-CN"/>
        </w:rPr>
        <w:t>World Journal of Gastroenterology</w:t>
      </w:r>
      <w:bookmarkEnd w:id="34"/>
      <w:bookmarkEnd w:id="35"/>
      <w:bookmarkEnd w:id="36"/>
      <w:bookmarkEnd w:id="37"/>
      <w:bookmarkEnd w:id="38"/>
      <w:bookmarkEnd w:id="39"/>
      <w:bookmarkEnd w:id="40"/>
    </w:p>
    <w:p w:rsidR="0066674B" w:rsidRPr="003274BA" w:rsidRDefault="0066674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Times New Roman" w:hAnsi="Book Antiqua" w:cs="宋体"/>
          <w:b/>
          <w:i/>
          <w:color w:val="auto"/>
          <w:kern w:val="2"/>
          <w:sz w:val="24"/>
          <w:szCs w:val="24"/>
          <w:bdr w:val="none" w:sz="0" w:space="0" w:color="auto"/>
          <w:lang w:val="en-US" w:eastAsia="zh-CN"/>
        </w:rPr>
      </w:pPr>
      <w:bookmarkStart w:id="41" w:name="OLE_LINK19"/>
      <w:bookmarkStart w:id="42" w:name="OLE_LINK21"/>
      <w:bookmarkStart w:id="43" w:name="OLE_LINK2694"/>
      <w:r w:rsidRPr="003274BA">
        <w:rPr>
          <w:rFonts w:ascii="Book Antiqua" w:eastAsia="宋体" w:hAnsi="Book Antiqua" w:cs="Arial"/>
          <w:b/>
          <w:color w:val="auto"/>
          <w:kern w:val="2"/>
          <w:sz w:val="24"/>
          <w:szCs w:val="24"/>
          <w:bdr w:val="none" w:sz="0" w:space="0" w:color="auto"/>
          <w:lang w:val="en" w:eastAsia="zh-CN"/>
        </w:rPr>
        <w:t xml:space="preserve">ESPS Manuscript NO: </w:t>
      </w:r>
      <w:r w:rsidRPr="003274BA">
        <w:rPr>
          <w:rFonts w:ascii="Book Antiqua" w:eastAsia="宋体" w:hAnsi="Book Antiqua" w:cs="Arial" w:hint="eastAsia"/>
          <w:b/>
          <w:color w:val="auto"/>
          <w:kern w:val="2"/>
          <w:sz w:val="24"/>
          <w:szCs w:val="24"/>
          <w:bdr w:val="none" w:sz="0" w:space="0" w:color="auto"/>
          <w:lang w:val="en" w:eastAsia="zh-CN"/>
        </w:rPr>
        <w:t>26186</w:t>
      </w:r>
    </w:p>
    <w:p w:rsidR="0066674B" w:rsidRPr="003274BA" w:rsidRDefault="0066674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Times New Roman"/>
          <w:b/>
          <w:color w:val="auto"/>
          <w:sz w:val="24"/>
          <w:szCs w:val="24"/>
          <w:bdr w:val="none" w:sz="0" w:space="0" w:color="auto"/>
          <w:lang w:val="en-US" w:eastAsia="zh-CN"/>
        </w:rPr>
      </w:pPr>
      <w:bookmarkStart w:id="44" w:name="OLE_LINK886"/>
      <w:bookmarkStart w:id="45" w:name="OLE_LINK887"/>
      <w:bookmarkStart w:id="46" w:name="OLE_LINK888"/>
      <w:bookmarkStart w:id="47" w:name="OLE_LINK1072"/>
      <w:bookmarkStart w:id="48" w:name="OLE_LINK863"/>
      <w:bookmarkStart w:id="49" w:name="OLE_LINK965"/>
      <w:bookmarkStart w:id="50" w:name="OLE_LINK897"/>
      <w:bookmarkStart w:id="51" w:name="OLE_LINK1021"/>
      <w:bookmarkStart w:id="52" w:name="OLE_LINK870"/>
      <w:bookmarkStart w:id="53" w:name="OLE_LINK1029"/>
      <w:bookmarkStart w:id="54" w:name="OLE_LINK1154"/>
      <w:bookmarkStart w:id="55" w:name="OLE_LINK950"/>
      <w:bookmarkStart w:id="56" w:name="OLE_LINK1191"/>
      <w:bookmarkStart w:id="57" w:name="OLE_LINK1225"/>
      <w:bookmarkStart w:id="58" w:name="OLE_LINK1131"/>
      <w:bookmarkStart w:id="59" w:name="OLE_LINK1064"/>
      <w:bookmarkStart w:id="60" w:name="OLE_LINK1165"/>
      <w:bookmarkStart w:id="61" w:name="OLE_LINK1333"/>
      <w:bookmarkStart w:id="62" w:name="OLE_LINK1367"/>
      <w:bookmarkStart w:id="63" w:name="OLE_LINK1400"/>
      <w:bookmarkStart w:id="64" w:name="OLE_LINK1616"/>
      <w:bookmarkStart w:id="65" w:name="OLE_LINK1378"/>
      <w:bookmarkStart w:id="66" w:name="OLE_LINK1489"/>
      <w:bookmarkStart w:id="67" w:name="OLE_LINK1379"/>
      <w:bookmarkStart w:id="68" w:name="OLE_LINK1638"/>
      <w:bookmarkStart w:id="69" w:name="OLE_LINK1764"/>
      <w:bookmarkStart w:id="70" w:name="OLE_LINK1715"/>
      <w:bookmarkStart w:id="71" w:name="OLE_LINK1893"/>
      <w:bookmarkStart w:id="72" w:name="OLE_LINK1929"/>
      <w:bookmarkStart w:id="73" w:name="OLE_LINK1972"/>
      <w:bookmarkStart w:id="74" w:name="OLE_LINK1717"/>
      <w:bookmarkStart w:id="75" w:name="OLE_LINK1785"/>
      <w:bookmarkStart w:id="76" w:name="OLE_LINK1908"/>
      <w:bookmarkStart w:id="77" w:name="OLE_LINK1933"/>
      <w:bookmarkStart w:id="78" w:name="OLE_LINK1867"/>
      <w:bookmarkStart w:id="79" w:name="OLE_LINK1904"/>
      <w:bookmarkStart w:id="80" w:name="OLE_LINK1937"/>
      <w:bookmarkStart w:id="81" w:name="OLE_LINK2022"/>
      <w:bookmarkStart w:id="82" w:name="OLE_LINK2062"/>
      <w:bookmarkStart w:id="83" w:name="OLE_LINK2119"/>
      <w:bookmarkStart w:id="84" w:name="OLE_LINK2067"/>
      <w:bookmarkStart w:id="85" w:name="OLE_LINK2244"/>
      <w:bookmarkStart w:id="86" w:name="OLE_LINK3"/>
      <w:bookmarkStart w:id="87" w:name="OLE_LINK4"/>
      <w:bookmarkStart w:id="88" w:name="OLE_LINK5"/>
      <w:bookmarkStart w:id="89" w:name="OLE_LINK3045"/>
      <w:bookmarkEnd w:id="0"/>
      <w:bookmarkEnd w:id="1"/>
      <w:bookmarkEnd w:id="2"/>
      <w:bookmarkEnd w:id="41"/>
      <w:bookmarkEnd w:id="42"/>
      <w:bookmarkEnd w:id="43"/>
      <w:r w:rsidRPr="003274BA">
        <w:rPr>
          <w:rFonts w:ascii="Book Antiqua" w:eastAsia="宋体" w:hAnsi="Book Antiqua" w:cs="Times New Roman"/>
          <w:b/>
          <w:color w:val="auto"/>
          <w:kern w:val="2"/>
          <w:sz w:val="24"/>
          <w:szCs w:val="24"/>
          <w:bdr w:val="none" w:sz="0" w:space="0" w:color="auto"/>
          <w:lang w:val="en-US" w:eastAsia="zh-CN"/>
        </w:rPr>
        <w:t>Manuscript Type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3274BA">
        <w:rPr>
          <w:rFonts w:ascii="Book Antiqua" w:eastAsia="宋体" w:hAnsi="Book Antiqua" w:cs="Times New Roman"/>
          <w:b/>
          <w:color w:val="auto"/>
          <w:sz w:val="24"/>
          <w:szCs w:val="24"/>
          <w:bdr w:val="none" w:sz="0" w:space="0" w:color="auto"/>
          <w:lang w:val="en-US" w:eastAsia="zh-CN"/>
        </w:rPr>
        <w:t>:</w:t>
      </w:r>
      <w:bookmarkEnd w:id="3"/>
      <w:bookmarkEnd w:id="4"/>
      <w:bookmarkEnd w:id="5"/>
      <w:r w:rsidRPr="003274BA">
        <w:rPr>
          <w:rFonts w:ascii="Book Antiqua" w:eastAsia="宋体" w:hAnsi="Book Antiqua" w:cs="Times New Roman"/>
          <w:b/>
          <w:color w:val="auto"/>
          <w:sz w:val="24"/>
          <w:szCs w:val="24"/>
          <w:bdr w:val="none" w:sz="0" w:space="0" w:color="auto"/>
          <w:lang w:val="en-US" w:eastAsia="zh-CN"/>
        </w:rPr>
        <w:t xml:space="preserve"> </w:t>
      </w:r>
      <w:bookmarkStart w:id="90" w:name="OLE_LINK3164"/>
      <w:bookmarkStart w:id="91" w:name="OLE_LINK3165"/>
      <w:bookmarkStart w:id="92" w:name="OLE_LINK7"/>
      <w:bookmarkStart w:id="93" w:name="OLE_LINK8"/>
      <w:bookmarkStart w:id="94" w:name="OLE_LINK1386"/>
      <w:bookmarkStart w:id="95" w:name="OLE_LINK37"/>
      <w:bookmarkEnd w:id="6"/>
      <w:bookmarkEnd w:id="7"/>
      <w:bookmarkEnd w:id="8"/>
      <w:bookmarkEnd w:id="86"/>
      <w:bookmarkEnd w:id="87"/>
      <w:r w:rsidR="00A9300E" w:rsidRPr="003274BA">
        <w:rPr>
          <w:rFonts w:ascii="Book Antiqua" w:eastAsia="宋体" w:hAnsi="Book Antiqua" w:cs="Times New Roman"/>
          <w:b/>
          <w:color w:val="auto"/>
          <w:sz w:val="24"/>
          <w:szCs w:val="24"/>
          <w:bdr w:val="none" w:sz="0" w:space="0" w:color="auto"/>
          <w:lang w:val="en-US" w:eastAsia="zh-CN"/>
        </w:rPr>
        <w:t>ORIGINAL ARTICLE</w:t>
      </w:r>
      <w:bookmarkEnd w:id="90"/>
      <w:bookmarkEnd w:id="91"/>
    </w:p>
    <w:p w:rsidR="0066674B" w:rsidRPr="003274BA" w:rsidRDefault="0066674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Times New Roman"/>
          <w:b/>
          <w:color w:val="auto"/>
          <w:kern w:val="2"/>
          <w:sz w:val="24"/>
          <w:szCs w:val="24"/>
          <w:bdr w:val="none" w:sz="0" w:space="0" w:color="auto"/>
          <w:lang w:val="en-US" w:eastAsia="zh-CN"/>
        </w:rPr>
      </w:pPr>
    </w:p>
    <w:p w:rsidR="0066674B" w:rsidRPr="003274BA" w:rsidRDefault="0066674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幼圆" w:hAnsi="Book Antiqua" w:cs="Times New Roman"/>
          <w:b/>
          <w:i/>
          <w:color w:val="auto"/>
          <w:kern w:val="2"/>
          <w:sz w:val="24"/>
          <w:szCs w:val="24"/>
          <w:bdr w:val="none" w:sz="0" w:space="0" w:color="auto"/>
          <w:lang w:val="en-US" w:eastAsia="zh-CN"/>
        </w:rPr>
      </w:pPr>
      <w:bookmarkStart w:id="96" w:name="OLE_LINK33"/>
      <w:bookmarkStart w:id="97" w:name="OLE_LINK3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88"/>
      <w:bookmarkEnd w:id="89"/>
      <w:bookmarkEnd w:id="92"/>
      <w:bookmarkEnd w:id="93"/>
      <w:bookmarkEnd w:id="94"/>
      <w:bookmarkEnd w:id="95"/>
      <w:r w:rsidRPr="003274BA">
        <w:rPr>
          <w:rFonts w:ascii="Book Antiqua" w:eastAsia="幼圆" w:hAnsi="Book Antiqua" w:cs="Times New Roman" w:hint="eastAsia"/>
          <w:b/>
          <w:i/>
          <w:color w:val="auto"/>
          <w:kern w:val="2"/>
          <w:sz w:val="24"/>
          <w:szCs w:val="24"/>
          <w:bdr w:val="none" w:sz="0" w:space="0" w:color="auto"/>
          <w:lang w:val="en-US" w:eastAsia="zh-CN"/>
        </w:rPr>
        <w:t>Prospective</w:t>
      </w:r>
      <w:r w:rsidRPr="003274BA">
        <w:rPr>
          <w:rFonts w:ascii="Book Antiqua" w:eastAsia="幼圆" w:hAnsi="Book Antiqua" w:cs="Times New Roman"/>
          <w:b/>
          <w:i/>
          <w:color w:val="auto"/>
          <w:kern w:val="2"/>
          <w:sz w:val="24"/>
          <w:szCs w:val="24"/>
          <w:bdr w:val="none" w:sz="0" w:space="0" w:color="auto"/>
          <w:lang w:val="en-US" w:eastAsia="zh-CN"/>
        </w:rPr>
        <w:t xml:space="preserve"> Study</w:t>
      </w:r>
    </w:p>
    <w:p w:rsidR="009C19F3" w:rsidRPr="003274BA" w:rsidRDefault="009C19F3" w:rsidP="006F0EC7">
      <w:pPr>
        <w:adjustRightInd w:val="0"/>
        <w:snapToGrid w:val="0"/>
        <w:spacing w:after="0" w:line="360" w:lineRule="auto"/>
        <w:jc w:val="both"/>
        <w:outlineLvl w:val="0"/>
        <w:rPr>
          <w:rFonts w:ascii="Book Antiqua" w:eastAsiaTheme="minorEastAsia" w:hAnsi="Book Antiqua"/>
          <w:b/>
          <w:bCs/>
          <w:color w:val="auto"/>
          <w:sz w:val="24"/>
          <w:szCs w:val="24"/>
          <w:lang w:val="en-GB" w:eastAsia="zh-CN"/>
        </w:rPr>
      </w:pPr>
      <w:bookmarkStart w:id="98" w:name="OLE_LINK10"/>
      <w:bookmarkStart w:id="99" w:name="OLE_LINK12"/>
      <w:bookmarkEnd w:id="25"/>
      <w:bookmarkEnd w:id="26"/>
      <w:bookmarkEnd w:id="27"/>
      <w:bookmarkEnd w:id="28"/>
      <w:bookmarkEnd w:id="29"/>
      <w:bookmarkEnd w:id="30"/>
      <w:bookmarkEnd w:id="31"/>
      <w:bookmarkEnd w:id="32"/>
      <w:bookmarkEnd w:id="33"/>
      <w:bookmarkEnd w:id="96"/>
      <w:bookmarkEnd w:id="97"/>
      <w:r w:rsidRPr="003274BA">
        <w:rPr>
          <w:rFonts w:ascii="Book Antiqua" w:hAnsi="Book Antiqua"/>
          <w:b/>
          <w:bCs/>
          <w:color w:val="auto"/>
          <w:sz w:val="24"/>
          <w:szCs w:val="24"/>
          <w:lang w:val="en-GB"/>
        </w:rPr>
        <w:t>P</w:t>
      </w:r>
      <w:r w:rsidR="001C1DB2" w:rsidRPr="003274BA">
        <w:rPr>
          <w:rFonts w:ascii="Book Antiqua" w:hAnsi="Book Antiqua"/>
          <w:b/>
          <w:bCs/>
          <w:color w:val="auto"/>
          <w:sz w:val="24"/>
          <w:szCs w:val="24"/>
          <w:lang w:val="en-GB"/>
        </w:rPr>
        <w:t>rospective evaluation of a new device for the treatment of anal fistulas</w:t>
      </w:r>
    </w:p>
    <w:bookmarkEnd w:id="98"/>
    <w:bookmarkEnd w:id="99"/>
    <w:p w:rsidR="001C1DB2" w:rsidRPr="003274BA" w:rsidRDefault="001C1DB2" w:rsidP="006F0EC7">
      <w:pPr>
        <w:adjustRightInd w:val="0"/>
        <w:snapToGrid w:val="0"/>
        <w:spacing w:after="0" w:line="360" w:lineRule="auto"/>
        <w:jc w:val="both"/>
        <w:outlineLvl w:val="0"/>
        <w:rPr>
          <w:rFonts w:ascii="Book Antiqua" w:eastAsiaTheme="minorEastAsia" w:hAnsi="Book Antiqua"/>
          <w:b/>
          <w:color w:val="auto"/>
          <w:sz w:val="24"/>
          <w:szCs w:val="24"/>
          <w:lang w:val="en-GB" w:eastAsia="zh-CN"/>
        </w:rPr>
      </w:pPr>
    </w:p>
    <w:p w:rsidR="009C19F3" w:rsidRPr="003274BA" w:rsidRDefault="001C1DB2" w:rsidP="006F0EC7">
      <w:pPr>
        <w:adjustRightInd w:val="0"/>
        <w:snapToGrid w:val="0"/>
        <w:spacing w:after="0" w:line="360" w:lineRule="auto"/>
        <w:jc w:val="both"/>
        <w:rPr>
          <w:rFonts w:ascii="Book Antiqua" w:hAnsi="Book Antiqua"/>
          <w:bCs/>
          <w:iCs/>
          <w:color w:val="auto"/>
          <w:sz w:val="24"/>
          <w:szCs w:val="24"/>
          <w:lang w:val="en-GB"/>
        </w:rPr>
      </w:pPr>
      <w:r w:rsidRPr="003274BA">
        <w:rPr>
          <w:rFonts w:ascii="Book Antiqua" w:hAnsi="Book Antiqua"/>
          <w:bCs/>
          <w:iCs/>
          <w:color w:val="auto"/>
          <w:sz w:val="24"/>
          <w:szCs w:val="24"/>
        </w:rPr>
        <w:t>Ratto</w:t>
      </w:r>
      <w:r w:rsidRPr="003274BA">
        <w:rPr>
          <w:rFonts w:ascii="Book Antiqua" w:hAnsi="Book Antiqua"/>
          <w:bCs/>
          <w:iCs/>
          <w:color w:val="auto"/>
          <w:sz w:val="24"/>
          <w:szCs w:val="24"/>
          <w:lang w:val="en-GB"/>
        </w:rPr>
        <w:t xml:space="preserve"> </w:t>
      </w:r>
      <w:r w:rsidRPr="003274BA">
        <w:rPr>
          <w:rFonts w:ascii="Book Antiqua" w:eastAsiaTheme="minorEastAsia" w:hAnsi="Book Antiqua" w:hint="eastAsia"/>
          <w:bCs/>
          <w:iCs/>
          <w:color w:val="auto"/>
          <w:sz w:val="24"/>
          <w:szCs w:val="24"/>
          <w:lang w:val="en-GB" w:eastAsia="zh-CN"/>
        </w:rPr>
        <w:t xml:space="preserve">C </w:t>
      </w:r>
      <w:r w:rsidR="00561DEA" w:rsidRPr="003274BA">
        <w:rPr>
          <w:rFonts w:ascii="Book Antiqua" w:eastAsiaTheme="minorEastAsia" w:hAnsi="Book Antiqua" w:hint="eastAsia"/>
          <w:bCs/>
          <w:i/>
          <w:iCs/>
          <w:color w:val="auto"/>
          <w:sz w:val="24"/>
          <w:szCs w:val="24"/>
          <w:lang w:val="en-GB" w:eastAsia="zh-CN"/>
        </w:rPr>
        <w:t>et al.</w:t>
      </w:r>
      <w:r w:rsidRPr="003274BA">
        <w:rPr>
          <w:rFonts w:ascii="Book Antiqua" w:eastAsiaTheme="minorEastAsia" w:hAnsi="Book Antiqua" w:hint="eastAsia"/>
          <w:bCs/>
          <w:iCs/>
          <w:color w:val="auto"/>
          <w:sz w:val="24"/>
          <w:szCs w:val="24"/>
          <w:lang w:val="en-GB" w:eastAsia="zh-CN"/>
        </w:rPr>
        <w:t xml:space="preserve"> </w:t>
      </w:r>
      <w:r w:rsidR="009C19F3" w:rsidRPr="003274BA">
        <w:rPr>
          <w:rFonts w:ascii="Book Antiqua" w:hAnsi="Book Antiqua"/>
          <w:bCs/>
          <w:iCs/>
          <w:color w:val="auto"/>
          <w:sz w:val="24"/>
          <w:szCs w:val="24"/>
          <w:lang w:val="en-GB"/>
        </w:rPr>
        <w:t>A new device for anal fistula</w:t>
      </w:r>
      <w:r w:rsidR="00D8373F" w:rsidRPr="003274BA">
        <w:rPr>
          <w:rFonts w:ascii="Book Antiqua" w:hAnsi="Book Antiqua"/>
          <w:bCs/>
          <w:iCs/>
          <w:color w:val="auto"/>
          <w:sz w:val="24"/>
          <w:szCs w:val="24"/>
          <w:lang w:val="en-GB"/>
        </w:rPr>
        <w:t xml:space="preserve"> treatment</w:t>
      </w:r>
    </w:p>
    <w:p w:rsidR="00730EB6" w:rsidRPr="003274BA" w:rsidRDefault="00730EB6" w:rsidP="006F0EC7">
      <w:pPr>
        <w:adjustRightInd w:val="0"/>
        <w:snapToGrid w:val="0"/>
        <w:spacing w:after="0" w:line="360" w:lineRule="auto"/>
        <w:jc w:val="both"/>
        <w:rPr>
          <w:rFonts w:ascii="Book Antiqua" w:hAnsi="Book Antiqua"/>
          <w:bCs/>
          <w:iCs/>
          <w:color w:val="auto"/>
          <w:sz w:val="24"/>
          <w:szCs w:val="24"/>
          <w:lang w:val="en-GB"/>
        </w:rPr>
      </w:pPr>
    </w:p>
    <w:p w:rsidR="00AA65B0" w:rsidRPr="003274BA" w:rsidRDefault="009C19F3" w:rsidP="006F0EC7">
      <w:pPr>
        <w:adjustRightInd w:val="0"/>
        <w:snapToGrid w:val="0"/>
        <w:spacing w:after="0" w:line="360" w:lineRule="auto"/>
        <w:jc w:val="both"/>
        <w:rPr>
          <w:rFonts w:ascii="Book Antiqua" w:eastAsiaTheme="minorEastAsia" w:hAnsi="Book Antiqua"/>
          <w:bCs/>
          <w:iCs/>
          <w:color w:val="auto"/>
          <w:sz w:val="24"/>
          <w:szCs w:val="24"/>
          <w:lang w:eastAsia="zh-CN"/>
        </w:rPr>
      </w:pPr>
      <w:bookmarkStart w:id="100" w:name="OLE_LINK1"/>
      <w:bookmarkStart w:id="101" w:name="OLE_LINK6"/>
      <w:bookmarkStart w:id="102" w:name="OLE_LINK13"/>
      <w:bookmarkStart w:id="103" w:name="OLE_LINK14"/>
      <w:r w:rsidRPr="003274BA">
        <w:rPr>
          <w:rFonts w:ascii="Book Antiqua" w:hAnsi="Book Antiqua"/>
          <w:bCs/>
          <w:iCs/>
          <w:color w:val="auto"/>
          <w:sz w:val="24"/>
          <w:szCs w:val="24"/>
        </w:rPr>
        <w:t xml:space="preserve">Carlo </w:t>
      </w:r>
      <w:bookmarkStart w:id="104" w:name="OLE_LINK3225"/>
      <w:bookmarkStart w:id="105" w:name="OLE_LINK3226"/>
      <w:r w:rsidRPr="003274BA">
        <w:rPr>
          <w:rFonts w:ascii="Book Antiqua" w:hAnsi="Book Antiqua"/>
          <w:bCs/>
          <w:iCs/>
          <w:color w:val="auto"/>
          <w:sz w:val="24"/>
          <w:szCs w:val="24"/>
        </w:rPr>
        <w:t>Ratto</w:t>
      </w:r>
      <w:bookmarkEnd w:id="100"/>
      <w:bookmarkEnd w:id="101"/>
      <w:bookmarkEnd w:id="104"/>
      <w:bookmarkEnd w:id="105"/>
      <w:r w:rsidRPr="003274BA">
        <w:rPr>
          <w:rFonts w:ascii="Book Antiqua" w:hAnsi="Book Antiqua"/>
          <w:bCs/>
          <w:iCs/>
          <w:color w:val="auto"/>
          <w:sz w:val="24"/>
          <w:szCs w:val="24"/>
        </w:rPr>
        <w:t>, Francesco Lit</w:t>
      </w:r>
      <w:r w:rsidR="00A67C1B" w:rsidRPr="003274BA">
        <w:rPr>
          <w:rFonts w:ascii="Book Antiqua" w:hAnsi="Book Antiqua"/>
          <w:bCs/>
          <w:iCs/>
          <w:color w:val="auto"/>
          <w:sz w:val="24"/>
          <w:szCs w:val="24"/>
        </w:rPr>
        <w:t xml:space="preserve">ta, Lorenza Donisi, </w:t>
      </w:r>
      <w:r w:rsidR="00AA65B0" w:rsidRPr="003274BA">
        <w:rPr>
          <w:rFonts w:ascii="Book Antiqua" w:hAnsi="Book Antiqua"/>
          <w:bCs/>
          <w:iCs/>
          <w:color w:val="auto"/>
          <w:sz w:val="24"/>
          <w:szCs w:val="24"/>
        </w:rPr>
        <w:t>Angelo Parello</w:t>
      </w:r>
    </w:p>
    <w:bookmarkEnd w:id="102"/>
    <w:bookmarkEnd w:id="103"/>
    <w:p w:rsidR="00AA65B0" w:rsidRPr="003274BA" w:rsidRDefault="00AA65B0" w:rsidP="006F0EC7">
      <w:pPr>
        <w:adjustRightInd w:val="0"/>
        <w:snapToGrid w:val="0"/>
        <w:spacing w:after="0" w:line="360" w:lineRule="auto"/>
        <w:jc w:val="both"/>
        <w:rPr>
          <w:rFonts w:ascii="Book Antiqua" w:eastAsiaTheme="minorEastAsia" w:hAnsi="Book Antiqua"/>
          <w:bCs/>
          <w:iCs/>
          <w:color w:val="auto"/>
          <w:sz w:val="24"/>
          <w:szCs w:val="24"/>
          <w:lang w:eastAsia="zh-CN"/>
        </w:rPr>
      </w:pPr>
    </w:p>
    <w:p w:rsidR="009C19F3" w:rsidRPr="003274BA" w:rsidRDefault="00AA65B0" w:rsidP="006F0EC7">
      <w:pPr>
        <w:adjustRightInd w:val="0"/>
        <w:snapToGrid w:val="0"/>
        <w:spacing w:after="0" w:line="360" w:lineRule="auto"/>
        <w:jc w:val="both"/>
        <w:rPr>
          <w:rFonts w:ascii="Book Antiqua" w:eastAsiaTheme="minorEastAsia" w:hAnsi="Book Antiqua"/>
          <w:bCs/>
          <w:iCs/>
          <w:color w:val="auto"/>
          <w:sz w:val="24"/>
          <w:szCs w:val="24"/>
          <w:lang w:eastAsia="zh-CN"/>
        </w:rPr>
      </w:pPr>
      <w:r w:rsidRPr="003274BA">
        <w:rPr>
          <w:rFonts w:ascii="Book Antiqua" w:hAnsi="Book Antiqua"/>
          <w:b/>
          <w:bCs/>
          <w:iCs/>
          <w:color w:val="auto"/>
          <w:sz w:val="24"/>
          <w:szCs w:val="24"/>
        </w:rPr>
        <w:t>Carlo Ratto, Francesco Litta, Lorenza Donisi, Angelo Parello</w:t>
      </w:r>
      <w:r w:rsidRPr="003274BA">
        <w:rPr>
          <w:rFonts w:ascii="Book Antiqua" w:eastAsiaTheme="minorEastAsia" w:hAnsi="Book Antiqua" w:hint="eastAsia"/>
          <w:b/>
          <w:bCs/>
          <w:iCs/>
          <w:color w:val="auto"/>
          <w:sz w:val="24"/>
          <w:szCs w:val="24"/>
          <w:lang w:eastAsia="zh-CN"/>
        </w:rPr>
        <w:t xml:space="preserve">, </w:t>
      </w:r>
      <w:r w:rsidR="00B96E73" w:rsidRPr="003274BA">
        <w:rPr>
          <w:rFonts w:ascii="Book Antiqua" w:hAnsi="Book Antiqua"/>
          <w:bCs/>
          <w:iCs/>
          <w:color w:val="auto"/>
          <w:sz w:val="24"/>
          <w:szCs w:val="24"/>
          <w:lang w:val="en-GB"/>
        </w:rPr>
        <w:t xml:space="preserve">Proctology Unit, </w:t>
      </w:r>
      <w:r w:rsidR="009C19F3" w:rsidRPr="003274BA">
        <w:rPr>
          <w:rFonts w:ascii="Book Antiqua" w:hAnsi="Book Antiqua"/>
          <w:bCs/>
          <w:iCs/>
          <w:color w:val="auto"/>
          <w:sz w:val="24"/>
          <w:szCs w:val="24"/>
          <w:lang w:val="en-GB"/>
        </w:rPr>
        <w:t>Department of Surgical Sciences, Catholic</w:t>
      </w:r>
      <w:r w:rsidR="00276712" w:rsidRPr="003274BA">
        <w:rPr>
          <w:rFonts w:ascii="Book Antiqua" w:hAnsi="Book Antiqua"/>
          <w:bCs/>
          <w:iCs/>
          <w:color w:val="auto"/>
          <w:sz w:val="24"/>
          <w:szCs w:val="24"/>
          <w:lang w:val="en-GB"/>
        </w:rPr>
        <w:t xml:space="preserve"> </w:t>
      </w:r>
      <w:r w:rsidR="009C19F3" w:rsidRPr="003274BA">
        <w:rPr>
          <w:rFonts w:ascii="Book Antiqua" w:hAnsi="Book Antiqua"/>
          <w:bCs/>
          <w:iCs/>
          <w:color w:val="auto"/>
          <w:sz w:val="24"/>
          <w:szCs w:val="24"/>
          <w:lang w:val="en-GB"/>
        </w:rPr>
        <w:t xml:space="preserve">University, </w:t>
      </w:r>
      <w:r w:rsidR="003851C0" w:rsidRPr="003274BA">
        <w:rPr>
          <w:rFonts w:ascii="Book Antiqua" w:hAnsi="Book Antiqua"/>
          <w:bCs/>
          <w:iCs/>
          <w:color w:val="auto"/>
          <w:sz w:val="24"/>
          <w:szCs w:val="24"/>
          <w:lang w:val="en-GB"/>
        </w:rPr>
        <w:t xml:space="preserve">00168 </w:t>
      </w:r>
      <w:r w:rsidR="009C19F3" w:rsidRPr="003274BA">
        <w:rPr>
          <w:rFonts w:ascii="Book Antiqua" w:hAnsi="Book Antiqua"/>
          <w:bCs/>
          <w:iCs/>
          <w:color w:val="auto"/>
          <w:sz w:val="24"/>
          <w:szCs w:val="24"/>
          <w:lang w:val="en-GB"/>
        </w:rPr>
        <w:t>Rome, Italy</w:t>
      </w:r>
    </w:p>
    <w:p w:rsidR="00A37246" w:rsidRPr="003274BA" w:rsidRDefault="00A37246" w:rsidP="006F0EC7">
      <w:pPr>
        <w:adjustRightInd w:val="0"/>
        <w:snapToGrid w:val="0"/>
        <w:spacing w:after="0" w:line="360" w:lineRule="auto"/>
        <w:jc w:val="both"/>
        <w:rPr>
          <w:rFonts w:ascii="Book Antiqua" w:hAnsi="Book Antiqua"/>
          <w:bCs/>
          <w:iCs/>
          <w:color w:val="auto"/>
          <w:sz w:val="24"/>
          <w:szCs w:val="24"/>
          <w:lang w:val="en-GB"/>
        </w:rPr>
      </w:pPr>
    </w:p>
    <w:p w:rsidR="00A37246" w:rsidRPr="003274BA" w:rsidRDefault="00AA65B0" w:rsidP="006F0EC7">
      <w:pPr>
        <w:adjustRightInd w:val="0"/>
        <w:snapToGrid w:val="0"/>
        <w:spacing w:after="0" w:line="360" w:lineRule="auto"/>
        <w:jc w:val="both"/>
        <w:rPr>
          <w:rFonts w:ascii="Book Antiqua" w:hAnsi="Book Antiqua"/>
          <w:b/>
          <w:iCs/>
          <w:color w:val="auto"/>
          <w:sz w:val="24"/>
          <w:szCs w:val="24"/>
          <w:lang w:val="en-GB"/>
        </w:rPr>
      </w:pPr>
      <w:r w:rsidRPr="003274BA">
        <w:rPr>
          <w:rFonts w:ascii="Book Antiqua" w:hAnsi="Book Antiqua"/>
          <w:b/>
          <w:iCs/>
          <w:color w:val="auto"/>
          <w:sz w:val="24"/>
          <w:szCs w:val="24"/>
          <w:lang w:val="en-GB"/>
        </w:rPr>
        <w:t>Author</w:t>
      </w:r>
      <w:r w:rsidR="00A37246" w:rsidRPr="003274BA">
        <w:rPr>
          <w:rFonts w:ascii="Book Antiqua" w:hAnsi="Book Antiqua"/>
          <w:b/>
          <w:iCs/>
          <w:color w:val="auto"/>
          <w:sz w:val="24"/>
          <w:szCs w:val="24"/>
          <w:lang w:val="en-GB"/>
        </w:rPr>
        <w:t xml:space="preserve"> contribution</w:t>
      </w:r>
      <w:r w:rsidRPr="003274BA">
        <w:rPr>
          <w:rFonts w:ascii="Book Antiqua" w:eastAsiaTheme="minorEastAsia" w:hAnsi="Book Antiqua" w:hint="eastAsia"/>
          <w:b/>
          <w:iCs/>
          <w:color w:val="auto"/>
          <w:sz w:val="24"/>
          <w:szCs w:val="24"/>
          <w:lang w:val="en-GB" w:eastAsia="zh-CN"/>
        </w:rPr>
        <w:t>s</w:t>
      </w:r>
      <w:r w:rsidR="00A37246" w:rsidRPr="003274BA">
        <w:rPr>
          <w:rFonts w:ascii="Book Antiqua" w:hAnsi="Book Antiqua"/>
          <w:b/>
          <w:iCs/>
          <w:color w:val="auto"/>
          <w:sz w:val="24"/>
          <w:szCs w:val="24"/>
          <w:lang w:val="en-GB"/>
        </w:rPr>
        <w:t>:</w:t>
      </w:r>
      <w:r w:rsidR="004073DD">
        <w:rPr>
          <w:rFonts w:ascii="Book Antiqua" w:hAnsi="Book Antiqua"/>
          <w:b/>
          <w:iCs/>
          <w:color w:val="auto"/>
          <w:sz w:val="24"/>
          <w:szCs w:val="24"/>
          <w:lang w:val="en-GB"/>
        </w:rPr>
        <w:t xml:space="preserve"> </w:t>
      </w:r>
      <w:proofErr w:type="spellStart"/>
      <w:r w:rsidRPr="003274BA">
        <w:rPr>
          <w:rFonts w:ascii="Book Antiqua" w:hAnsi="Book Antiqua"/>
          <w:iCs/>
          <w:color w:val="auto"/>
          <w:sz w:val="24"/>
          <w:szCs w:val="24"/>
          <w:lang w:val="en-GB"/>
        </w:rPr>
        <w:t>Ratto</w:t>
      </w:r>
      <w:proofErr w:type="spellEnd"/>
      <w:r w:rsidRPr="003274BA">
        <w:rPr>
          <w:rFonts w:ascii="Book Antiqua" w:eastAsiaTheme="minorEastAsia" w:hAnsi="Book Antiqua" w:hint="eastAsia"/>
          <w:iCs/>
          <w:color w:val="auto"/>
          <w:sz w:val="24"/>
          <w:szCs w:val="24"/>
          <w:lang w:val="en-GB" w:eastAsia="zh-CN"/>
        </w:rPr>
        <w:t xml:space="preserve"> C</w:t>
      </w:r>
      <w:r w:rsidR="00A37246" w:rsidRPr="003274BA">
        <w:rPr>
          <w:rFonts w:ascii="Book Antiqua" w:hAnsi="Book Antiqua"/>
          <w:iCs/>
          <w:color w:val="auto"/>
          <w:sz w:val="24"/>
          <w:szCs w:val="24"/>
          <w:lang w:val="en-GB"/>
        </w:rPr>
        <w:t xml:space="preserve"> </w:t>
      </w:r>
      <w:r w:rsidRPr="003274BA">
        <w:rPr>
          <w:rFonts w:ascii="Book Antiqua" w:eastAsiaTheme="minorEastAsia" w:hAnsi="Book Antiqua"/>
          <w:iCs/>
          <w:color w:val="auto"/>
          <w:sz w:val="24"/>
          <w:szCs w:val="24"/>
          <w:lang w:val="en-GB" w:eastAsia="zh-CN"/>
        </w:rPr>
        <w:t>contributed</w:t>
      </w:r>
      <w:r w:rsidRPr="003274BA">
        <w:rPr>
          <w:rFonts w:ascii="Book Antiqua" w:eastAsiaTheme="minorEastAsia" w:hAnsi="Book Antiqua" w:hint="eastAsia"/>
          <w:iCs/>
          <w:color w:val="auto"/>
          <w:sz w:val="24"/>
          <w:szCs w:val="24"/>
          <w:lang w:val="en-GB" w:eastAsia="zh-CN"/>
        </w:rPr>
        <w:t xml:space="preserve"> to </w:t>
      </w:r>
      <w:r w:rsidR="00A37246" w:rsidRPr="003274BA">
        <w:rPr>
          <w:rFonts w:ascii="Book Antiqua" w:hAnsi="Book Antiqua"/>
          <w:iCs/>
          <w:color w:val="auto"/>
          <w:sz w:val="24"/>
          <w:szCs w:val="24"/>
          <w:lang w:val="en-GB"/>
        </w:rPr>
        <w:t xml:space="preserve">conception and design, data collection, analysis of </w:t>
      </w:r>
      <w:r w:rsidR="003C2255" w:rsidRPr="003274BA">
        <w:rPr>
          <w:rFonts w:ascii="Book Antiqua" w:hAnsi="Book Antiqua"/>
          <w:iCs/>
          <w:color w:val="auto"/>
          <w:sz w:val="24"/>
          <w:szCs w:val="24"/>
          <w:lang w:val="en-GB"/>
        </w:rPr>
        <w:t>l</w:t>
      </w:r>
      <w:r w:rsidR="00A37246" w:rsidRPr="003274BA">
        <w:rPr>
          <w:rFonts w:ascii="Book Antiqua" w:hAnsi="Book Antiqua"/>
          <w:iCs/>
          <w:color w:val="auto"/>
          <w:sz w:val="24"/>
          <w:szCs w:val="24"/>
          <w:lang w:val="en-GB"/>
        </w:rPr>
        <w:t>iterature</w:t>
      </w:r>
      <w:r w:rsidRPr="003274BA">
        <w:rPr>
          <w:rFonts w:ascii="Book Antiqua" w:eastAsiaTheme="minorEastAsia" w:hAnsi="Book Antiqua" w:hint="eastAsia"/>
          <w:iCs/>
          <w:color w:val="auto"/>
          <w:sz w:val="24"/>
          <w:szCs w:val="24"/>
          <w:lang w:val="en-GB" w:eastAsia="zh-CN"/>
        </w:rPr>
        <w:t>;</w:t>
      </w:r>
      <w:r w:rsidRPr="003274BA">
        <w:rPr>
          <w:rFonts w:ascii="Book Antiqua" w:eastAsiaTheme="minorEastAsia" w:hAnsi="Book Antiqua" w:hint="eastAsia"/>
          <w:b/>
          <w:iCs/>
          <w:color w:val="auto"/>
          <w:sz w:val="24"/>
          <w:szCs w:val="24"/>
          <w:lang w:val="en-GB" w:eastAsia="zh-CN"/>
        </w:rPr>
        <w:t xml:space="preserve"> </w:t>
      </w:r>
      <w:proofErr w:type="spellStart"/>
      <w:r w:rsidR="00A37246" w:rsidRPr="003274BA">
        <w:rPr>
          <w:rFonts w:ascii="Book Antiqua" w:hAnsi="Book Antiqua"/>
          <w:iCs/>
          <w:color w:val="auto"/>
          <w:sz w:val="24"/>
          <w:szCs w:val="24"/>
          <w:lang w:val="en-GB"/>
        </w:rPr>
        <w:t>Litta</w:t>
      </w:r>
      <w:proofErr w:type="spellEnd"/>
      <w:r w:rsidRPr="003274BA">
        <w:rPr>
          <w:rFonts w:ascii="Book Antiqua" w:eastAsiaTheme="minorEastAsia" w:hAnsi="Book Antiqua" w:hint="eastAsia"/>
          <w:iCs/>
          <w:color w:val="auto"/>
          <w:sz w:val="24"/>
          <w:szCs w:val="24"/>
          <w:lang w:val="en-GB" w:eastAsia="zh-CN"/>
        </w:rPr>
        <w:t xml:space="preserve"> F </w:t>
      </w:r>
      <w:bookmarkStart w:id="106" w:name="OLE_LINK3227"/>
      <w:bookmarkStart w:id="107" w:name="OLE_LINK3228"/>
      <w:r w:rsidRPr="003274BA">
        <w:rPr>
          <w:rFonts w:ascii="Book Antiqua" w:eastAsiaTheme="minorEastAsia" w:hAnsi="Book Antiqua"/>
          <w:iCs/>
          <w:color w:val="auto"/>
          <w:sz w:val="24"/>
          <w:szCs w:val="24"/>
          <w:lang w:val="en-GB" w:eastAsia="zh-CN"/>
        </w:rPr>
        <w:t>contributed</w:t>
      </w:r>
      <w:r w:rsidRPr="003274BA">
        <w:rPr>
          <w:rFonts w:ascii="Book Antiqua" w:eastAsiaTheme="minorEastAsia" w:hAnsi="Book Antiqua" w:hint="eastAsia"/>
          <w:iCs/>
          <w:color w:val="auto"/>
          <w:sz w:val="24"/>
          <w:szCs w:val="24"/>
          <w:lang w:val="en-GB" w:eastAsia="zh-CN"/>
        </w:rPr>
        <w:t xml:space="preserve"> to</w:t>
      </w:r>
      <w:bookmarkEnd w:id="106"/>
      <w:bookmarkEnd w:id="107"/>
      <w:r w:rsidR="00A37246" w:rsidRPr="003274BA">
        <w:rPr>
          <w:rFonts w:ascii="Book Antiqua" w:hAnsi="Book Antiqua"/>
          <w:iCs/>
          <w:color w:val="auto"/>
          <w:sz w:val="24"/>
          <w:szCs w:val="24"/>
          <w:lang w:val="en-GB"/>
        </w:rPr>
        <w:t xml:space="preserve"> design, data collection, analysis of </w:t>
      </w:r>
      <w:r w:rsidR="003C2255" w:rsidRPr="003274BA">
        <w:rPr>
          <w:rFonts w:ascii="Book Antiqua" w:hAnsi="Book Antiqua"/>
          <w:iCs/>
          <w:color w:val="auto"/>
          <w:sz w:val="24"/>
          <w:szCs w:val="24"/>
          <w:lang w:val="en-GB"/>
        </w:rPr>
        <w:t>l</w:t>
      </w:r>
      <w:r w:rsidR="00A37246" w:rsidRPr="003274BA">
        <w:rPr>
          <w:rFonts w:ascii="Book Antiqua" w:hAnsi="Book Antiqua"/>
          <w:iCs/>
          <w:color w:val="auto"/>
          <w:sz w:val="24"/>
          <w:szCs w:val="24"/>
          <w:lang w:val="en-GB"/>
        </w:rPr>
        <w:t>iterature, writing of the manuscript</w:t>
      </w:r>
      <w:r w:rsidRPr="003274BA">
        <w:rPr>
          <w:rFonts w:ascii="Book Antiqua" w:eastAsiaTheme="minorEastAsia" w:hAnsi="Book Antiqua" w:hint="eastAsia"/>
          <w:iCs/>
          <w:color w:val="auto"/>
          <w:sz w:val="24"/>
          <w:szCs w:val="24"/>
          <w:lang w:val="en-GB" w:eastAsia="zh-CN"/>
        </w:rPr>
        <w:t>;</w:t>
      </w:r>
      <w:r w:rsidRPr="003274BA">
        <w:rPr>
          <w:rFonts w:ascii="Book Antiqua" w:eastAsiaTheme="minorEastAsia" w:hAnsi="Book Antiqua" w:hint="eastAsia"/>
          <w:b/>
          <w:iCs/>
          <w:color w:val="auto"/>
          <w:sz w:val="24"/>
          <w:szCs w:val="24"/>
          <w:lang w:val="en-GB" w:eastAsia="zh-CN"/>
        </w:rPr>
        <w:t xml:space="preserve"> </w:t>
      </w:r>
      <w:proofErr w:type="spellStart"/>
      <w:r w:rsidR="00A37246" w:rsidRPr="003274BA">
        <w:rPr>
          <w:rFonts w:ascii="Book Antiqua" w:hAnsi="Book Antiqua"/>
          <w:iCs/>
          <w:color w:val="auto"/>
          <w:sz w:val="24"/>
          <w:szCs w:val="24"/>
          <w:lang w:val="en-GB"/>
        </w:rPr>
        <w:t>Donisi</w:t>
      </w:r>
      <w:proofErr w:type="spellEnd"/>
      <w:r w:rsidRPr="003274BA">
        <w:rPr>
          <w:rFonts w:ascii="Book Antiqua" w:eastAsiaTheme="minorEastAsia" w:hAnsi="Book Antiqua" w:hint="eastAsia"/>
          <w:iCs/>
          <w:color w:val="auto"/>
          <w:sz w:val="24"/>
          <w:szCs w:val="24"/>
          <w:lang w:val="en-GB" w:eastAsia="zh-CN"/>
        </w:rPr>
        <w:t xml:space="preserve"> L</w:t>
      </w:r>
      <w:r w:rsidR="00A37246" w:rsidRPr="003274BA">
        <w:rPr>
          <w:rFonts w:ascii="Book Antiqua" w:hAnsi="Book Antiqua"/>
          <w:iCs/>
          <w:color w:val="auto"/>
          <w:sz w:val="24"/>
          <w:szCs w:val="24"/>
          <w:lang w:val="en-GB"/>
        </w:rPr>
        <w:t xml:space="preserve">, </w:t>
      </w:r>
      <w:proofErr w:type="spellStart"/>
      <w:r w:rsidRPr="003274BA">
        <w:rPr>
          <w:rFonts w:ascii="Book Antiqua" w:hAnsi="Book Antiqua"/>
          <w:iCs/>
          <w:color w:val="auto"/>
          <w:sz w:val="24"/>
          <w:szCs w:val="24"/>
          <w:lang w:val="en-GB"/>
        </w:rPr>
        <w:t>Parello</w:t>
      </w:r>
      <w:proofErr w:type="spellEnd"/>
      <w:r w:rsidRPr="003274BA">
        <w:rPr>
          <w:rFonts w:ascii="Book Antiqua" w:hAnsi="Book Antiqua" w:hint="eastAsia"/>
          <w:iCs/>
          <w:color w:val="auto"/>
          <w:sz w:val="24"/>
          <w:szCs w:val="24"/>
          <w:lang w:val="en-GB"/>
        </w:rPr>
        <w:t xml:space="preserve"> A</w:t>
      </w:r>
      <w:r w:rsidRPr="003274BA">
        <w:rPr>
          <w:rFonts w:ascii="Book Antiqua" w:eastAsiaTheme="minorEastAsia" w:hAnsi="Book Antiqua" w:hint="eastAsia"/>
          <w:iCs/>
          <w:color w:val="auto"/>
          <w:sz w:val="24"/>
          <w:szCs w:val="24"/>
          <w:lang w:val="en-GB" w:eastAsia="zh-CN"/>
        </w:rPr>
        <w:t xml:space="preserve"> </w:t>
      </w:r>
      <w:r w:rsidRPr="003274BA">
        <w:rPr>
          <w:rFonts w:ascii="Book Antiqua" w:eastAsiaTheme="minorEastAsia" w:hAnsi="Book Antiqua"/>
          <w:iCs/>
          <w:color w:val="auto"/>
          <w:sz w:val="24"/>
          <w:szCs w:val="24"/>
          <w:lang w:val="en-GB" w:eastAsia="zh-CN"/>
        </w:rPr>
        <w:t>contributed to</w:t>
      </w:r>
      <w:r w:rsidRPr="003274BA">
        <w:rPr>
          <w:rFonts w:ascii="Book Antiqua" w:hAnsi="Book Antiqua"/>
          <w:iCs/>
          <w:color w:val="auto"/>
          <w:sz w:val="24"/>
          <w:szCs w:val="24"/>
          <w:lang w:val="en-GB"/>
        </w:rPr>
        <w:t xml:space="preserve"> </w:t>
      </w:r>
      <w:r w:rsidR="00A37246" w:rsidRPr="003274BA">
        <w:rPr>
          <w:rFonts w:ascii="Book Antiqua" w:hAnsi="Book Antiqua"/>
          <w:iCs/>
          <w:color w:val="auto"/>
          <w:sz w:val="24"/>
          <w:szCs w:val="24"/>
          <w:lang w:val="en-GB"/>
        </w:rPr>
        <w:t xml:space="preserve">design, data collection, </w:t>
      </w:r>
      <w:proofErr w:type="gramStart"/>
      <w:r w:rsidR="00A37246" w:rsidRPr="003274BA">
        <w:rPr>
          <w:rFonts w:ascii="Book Antiqua" w:hAnsi="Book Antiqua"/>
          <w:iCs/>
          <w:color w:val="auto"/>
          <w:sz w:val="24"/>
          <w:szCs w:val="24"/>
          <w:lang w:val="en-GB"/>
        </w:rPr>
        <w:t>analysis</w:t>
      </w:r>
      <w:proofErr w:type="gramEnd"/>
      <w:r w:rsidR="00A37246" w:rsidRPr="003274BA">
        <w:rPr>
          <w:rFonts w:ascii="Book Antiqua" w:hAnsi="Book Antiqua"/>
          <w:iCs/>
          <w:color w:val="auto"/>
          <w:sz w:val="24"/>
          <w:szCs w:val="24"/>
          <w:lang w:val="en-GB"/>
        </w:rPr>
        <w:t xml:space="preserve"> of </w:t>
      </w:r>
      <w:r w:rsidR="003C2255" w:rsidRPr="003274BA">
        <w:rPr>
          <w:rFonts w:ascii="Book Antiqua" w:hAnsi="Book Antiqua"/>
          <w:iCs/>
          <w:color w:val="auto"/>
          <w:sz w:val="24"/>
          <w:szCs w:val="24"/>
          <w:lang w:val="en-GB"/>
        </w:rPr>
        <w:t>l</w:t>
      </w:r>
      <w:r w:rsidR="00A37246" w:rsidRPr="003274BA">
        <w:rPr>
          <w:rFonts w:ascii="Book Antiqua" w:hAnsi="Book Antiqua"/>
          <w:iCs/>
          <w:color w:val="auto"/>
          <w:sz w:val="24"/>
          <w:szCs w:val="24"/>
          <w:lang w:val="en-GB"/>
        </w:rPr>
        <w:t>iterature.</w:t>
      </w:r>
    </w:p>
    <w:p w:rsidR="001D7F1D" w:rsidRPr="003274BA" w:rsidRDefault="001D7F1D" w:rsidP="006F0EC7">
      <w:pPr>
        <w:adjustRightInd w:val="0"/>
        <w:snapToGrid w:val="0"/>
        <w:spacing w:after="0" w:line="360" w:lineRule="auto"/>
        <w:jc w:val="both"/>
        <w:rPr>
          <w:rFonts w:ascii="Book Antiqua" w:hAnsi="Book Antiqua"/>
          <w:b/>
          <w:color w:val="auto"/>
          <w:sz w:val="24"/>
          <w:szCs w:val="24"/>
          <w:lang w:val="en-GB"/>
        </w:rPr>
      </w:pPr>
    </w:p>
    <w:p w:rsidR="001D7F1D" w:rsidRPr="003274BA" w:rsidRDefault="00E92CAB" w:rsidP="006F0EC7">
      <w:pPr>
        <w:spacing w:line="360" w:lineRule="auto"/>
        <w:jc w:val="both"/>
        <w:rPr>
          <w:rFonts w:ascii="Book Antiqua" w:hAnsi="Book Antiqua" w:cs="TimesNewRomanPS-BoldItalicMT"/>
          <w:b/>
          <w:bCs/>
          <w:iCs/>
          <w:color w:val="auto"/>
          <w:sz w:val="24"/>
          <w:szCs w:val="24"/>
        </w:rPr>
      </w:pPr>
      <w:bookmarkStart w:id="108" w:name="OLE_LINK102"/>
      <w:bookmarkStart w:id="109" w:name="OLE_LINK103"/>
      <w:bookmarkStart w:id="110" w:name="OLE_LINK177"/>
      <w:bookmarkStart w:id="111" w:name="OLE_LINK244"/>
      <w:bookmarkStart w:id="112" w:name="OLE_LINK83"/>
      <w:bookmarkStart w:id="113" w:name="OLE_LINK47"/>
      <w:bookmarkStart w:id="114" w:name="OLE_LINK55"/>
      <w:bookmarkStart w:id="115" w:name="OLE_LINK125"/>
      <w:bookmarkStart w:id="116" w:name="OLE_LINK156"/>
      <w:bookmarkStart w:id="117" w:name="OLE_LINK202"/>
      <w:bookmarkStart w:id="118" w:name="OLE_LINK203"/>
      <w:bookmarkStart w:id="119" w:name="OLE_LINK273"/>
      <w:bookmarkStart w:id="120" w:name="OLE_LINK93"/>
      <w:bookmarkStart w:id="121" w:name="OLE_LINK27"/>
      <w:bookmarkStart w:id="122" w:name="OLE_LINK164"/>
      <w:bookmarkStart w:id="123" w:name="OLE_LINK185"/>
      <w:bookmarkStart w:id="124" w:name="OLE_LINK227"/>
      <w:bookmarkStart w:id="125" w:name="OLE_LINK278"/>
      <w:bookmarkStart w:id="126" w:name="OLE_LINK264"/>
      <w:bookmarkStart w:id="127" w:name="OLE_LINK238"/>
      <w:bookmarkStart w:id="128" w:name="OLE_LINK322"/>
      <w:bookmarkStart w:id="129" w:name="OLE_LINK358"/>
      <w:bookmarkStart w:id="130" w:name="OLE_LINK359"/>
      <w:bookmarkStart w:id="131" w:name="OLE_LINK339"/>
      <w:bookmarkStart w:id="132" w:name="OLE_LINK364"/>
      <w:bookmarkStart w:id="133" w:name="OLE_LINK398"/>
      <w:bookmarkStart w:id="134" w:name="OLE_LINK296"/>
      <w:bookmarkStart w:id="135" w:name="OLE_LINK409"/>
      <w:bookmarkStart w:id="136" w:name="OLE_LINK674"/>
      <w:bookmarkStart w:id="137" w:name="OLE_LINK411"/>
      <w:bookmarkStart w:id="138" w:name="OLE_LINK460"/>
      <w:bookmarkStart w:id="139" w:name="OLE_LINK435"/>
      <w:bookmarkStart w:id="140" w:name="OLE_LINK492"/>
      <w:bookmarkStart w:id="141" w:name="OLE_LINK550"/>
      <w:bookmarkStart w:id="142" w:name="OLE_LINK524"/>
      <w:bookmarkStart w:id="143" w:name="OLE_LINK560"/>
      <w:bookmarkStart w:id="144" w:name="OLE_LINK536"/>
      <w:bookmarkStart w:id="145" w:name="OLE_LINK501"/>
      <w:bookmarkStart w:id="146" w:name="OLE_LINK627"/>
      <w:bookmarkStart w:id="147" w:name="OLE_LINK665"/>
      <w:bookmarkStart w:id="148" w:name="OLE_LINK713"/>
      <w:bookmarkStart w:id="149" w:name="OLE_LINK570"/>
      <w:bookmarkStart w:id="150" w:name="OLE_LINK633"/>
      <w:bookmarkStart w:id="151" w:name="OLE_LINK749"/>
      <w:bookmarkStart w:id="152" w:name="OLE_LINK788"/>
      <w:bookmarkStart w:id="153" w:name="OLE_LINK594"/>
      <w:bookmarkStart w:id="154" w:name="OLE_LINK617"/>
      <w:bookmarkStart w:id="155" w:name="OLE_LINK806"/>
      <w:bookmarkStart w:id="156" w:name="OLE_LINK809"/>
      <w:bookmarkStart w:id="157" w:name="OLE_LINK697"/>
      <w:bookmarkStart w:id="158" w:name="OLE_LINK875"/>
      <w:bookmarkStart w:id="159" w:name="OLE_LINK746"/>
      <w:bookmarkStart w:id="160" w:name="OLE_LINK805"/>
      <w:bookmarkStart w:id="161" w:name="OLE_LINK824"/>
      <w:bookmarkStart w:id="162" w:name="OLE_LINK952"/>
      <w:bookmarkStart w:id="163" w:name="OLE_LINK884"/>
      <w:bookmarkStart w:id="164" w:name="OLE_LINK890"/>
      <w:bookmarkStart w:id="165" w:name="OLE_LINK966"/>
      <w:bookmarkStart w:id="166" w:name="OLE_LINK1017"/>
      <w:bookmarkStart w:id="167" w:name="OLE_LINK859"/>
      <w:bookmarkStart w:id="168" w:name="OLE_LINK867"/>
      <w:bookmarkStart w:id="169" w:name="OLE_LINK899"/>
      <w:bookmarkStart w:id="170" w:name="OLE_LINK935"/>
      <w:bookmarkStart w:id="171" w:name="OLE_LINK1039"/>
      <w:bookmarkStart w:id="172" w:name="OLE_LINK1028"/>
      <w:bookmarkStart w:id="173" w:name="OLE_LINK1041"/>
      <w:bookmarkStart w:id="174" w:name="OLE_LINK1152"/>
      <w:bookmarkStart w:id="175" w:name="OLE_LINK910"/>
      <w:bookmarkStart w:id="176" w:name="OLE_LINK1124"/>
      <w:bookmarkStart w:id="177" w:name="OLE_LINK1127"/>
      <w:bookmarkStart w:id="178" w:name="OLE_LINK1156"/>
      <w:bookmarkStart w:id="179" w:name="OLE_LINK1222"/>
      <w:bookmarkStart w:id="180" w:name="OLE_LINK1223"/>
      <w:bookmarkStart w:id="181" w:name="OLE_LINK1053"/>
      <w:bookmarkStart w:id="182" w:name="OLE_LINK1240"/>
      <w:bookmarkStart w:id="183" w:name="OLE_LINK1046"/>
      <w:bookmarkStart w:id="184" w:name="OLE_LINK1160"/>
      <w:bookmarkStart w:id="185" w:name="OLE_LINK1164"/>
      <w:bookmarkStart w:id="186" w:name="OLE_LINK1215"/>
      <w:bookmarkStart w:id="187" w:name="OLE_LINK1216"/>
      <w:bookmarkStart w:id="188" w:name="OLE_LINK1171"/>
      <w:bookmarkStart w:id="189" w:name="OLE_LINK1180"/>
      <w:bookmarkStart w:id="190" w:name="OLE_LINK1230"/>
      <w:bookmarkStart w:id="191" w:name="OLE_LINK1323"/>
      <w:bookmarkStart w:id="192" w:name="OLE_LINK1359"/>
      <w:bookmarkStart w:id="193" w:name="OLE_LINK1364"/>
      <w:bookmarkStart w:id="194" w:name="OLE_LINK1396"/>
      <w:bookmarkStart w:id="195" w:name="OLE_LINK1563"/>
      <w:bookmarkStart w:id="196" w:name="OLE_LINK1564"/>
      <w:bookmarkStart w:id="197" w:name="OLE_LINK1615"/>
      <w:bookmarkStart w:id="198" w:name="OLE_LINK1652"/>
      <w:bookmarkStart w:id="199" w:name="OLE_LINK1376"/>
      <w:bookmarkStart w:id="200" w:name="OLE_LINK1342"/>
      <w:bookmarkStart w:id="201" w:name="OLE_LINK1419"/>
      <w:bookmarkStart w:id="202" w:name="OLE_LINK1450"/>
      <w:bookmarkStart w:id="203" w:name="OLE_LINK1404"/>
      <w:bookmarkStart w:id="204" w:name="OLE_LINK1427"/>
      <w:bookmarkStart w:id="205" w:name="OLE_LINK1484"/>
      <w:bookmarkStart w:id="206" w:name="OLE_LINK1575"/>
      <w:bookmarkStart w:id="207" w:name="OLE_LINK1352"/>
      <w:bookmarkStart w:id="208" w:name="OLE_LINK1423"/>
      <w:bookmarkStart w:id="209" w:name="OLE_LINK1424"/>
      <w:bookmarkStart w:id="210" w:name="OLE_LINK1497"/>
      <w:bookmarkStart w:id="211" w:name="OLE_LINK1371"/>
      <w:bookmarkStart w:id="212" w:name="OLE_LINK1372"/>
      <w:bookmarkStart w:id="213" w:name="OLE_LINK1467"/>
      <w:bookmarkStart w:id="214" w:name="OLE_LINK1601"/>
      <w:bookmarkStart w:id="215" w:name="OLE_LINK1675"/>
      <w:bookmarkStart w:id="216" w:name="OLE_LINK1735"/>
      <w:bookmarkStart w:id="217" w:name="OLE_LINK1474"/>
      <w:bookmarkStart w:id="218" w:name="OLE_LINK3350"/>
      <w:bookmarkStart w:id="219" w:name="OLE_LINK1553"/>
      <w:bookmarkStart w:id="220" w:name="OLE_LINK1607"/>
      <w:bookmarkStart w:id="221" w:name="OLE_LINK1658"/>
      <w:bookmarkStart w:id="222" w:name="OLE_LINK1590"/>
      <w:bookmarkStart w:id="223" w:name="OLE_LINK1592"/>
      <w:bookmarkStart w:id="224" w:name="OLE_LINK1620"/>
      <w:bookmarkStart w:id="225" w:name="OLE_LINK1678"/>
      <w:bookmarkStart w:id="226" w:name="OLE_LINK1690"/>
      <w:bookmarkStart w:id="227" w:name="OLE_LINK1725"/>
      <w:bookmarkStart w:id="228" w:name="OLE_LINK1771"/>
      <w:bookmarkStart w:id="229" w:name="OLE_LINK1852"/>
      <w:bookmarkStart w:id="230" w:name="OLE_LINK1794"/>
      <w:bookmarkStart w:id="231" w:name="OLE_LINK1779"/>
      <w:bookmarkStart w:id="232" w:name="OLE_LINK1946"/>
      <w:bookmarkStart w:id="233" w:name="OLE_LINK1947"/>
      <w:bookmarkStart w:id="234" w:name="OLE_LINK1788"/>
      <w:bookmarkStart w:id="235" w:name="OLE_LINK1930"/>
      <w:bookmarkStart w:id="236" w:name="OLE_LINK2049"/>
      <w:bookmarkStart w:id="237" w:name="OLE_LINK2079"/>
      <w:bookmarkStart w:id="238" w:name="OLE_LINK1863"/>
      <w:bookmarkStart w:id="239" w:name="OLE_LINK1902"/>
      <w:bookmarkStart w:id="240" w:name="OLE_LINK1976"/>
      <w:bookmarkStart w:id="241" w:name="OLE_LINK2021"/>
      <w:bookmarkStart w:id="242" w:name="OLE_LINK2058"/>
      <w:bookmarkStart w:id="243" w:name="OLE_LINK2084"/>
      <w:bookmarkStart w:id="244" w:name="OLE_LINK2030"/>
      <w:bookmarkStart w:id="245" w:name="OLE_LINK2120"/>
      <w:bookmarkStart w:id="246" w:name="OLE_LINK3362"/>
      <w:bookmarkStart w:id="247" w:name="OLE_LINK3399"/>
      <w:bookmarkStart w:id="248" w:name="OLE_LINK2097"/>
      <w:bookmarkStart w:id="249" w:name="OLE_LINK2172"/>
      <w:bookmarkStart w:id="250" w:name="OLE_LINK2173"/>
      <w:bookmarkStart w:id="251" w:name="OLE_LINK3339"/>
      <w:bookmarkStart w:id="252" w:name="OLE_LINK2184"/>
      <w:bookmarkStart w:id="253" w:name="OLE_LINK2233"/>
      <w:bookmarkStart w:id="254" w:name="OLE_LINK2140"/>
      <w:bookmarkStart w:id="255" w:name="OLE_LINK2324"/>
      <w:bookmarkStart w:id="256" w:name="OLE_LINK2348"/>
      <w:bookmarkStart w:id="257" w:name="OLE_LINK2238"/>
      <w:bookmarkStart w:id="258" w:name="OLE_LINK2365"/>
      <w:bookmarkStart w:id="259" w:name="OLE_LINK2409"/>
      <w:bookmarkStart w:id="260" w:name="OLE_LINK2335"/>
      <w:bookmarkStart w:id="261" w:name="OLE_LINK2436"/>
      <w:bookmarkStart w:id="262" w:name="OLE_LINK2458"/>
      <w:bookmarkStart w:id="263" w:name="OLE_LINK2463"/>
      <w:bookmarkStart w:id="264" w:name="OLE_LINK2519"/>
      <w:bookmarkStart w:id="265" w:name="OLE_LINK2527"/>
      <w:bookmarkStart w:id="266" w:name="OLE_LINK2481"/>
      <w:bookmarkStart w:id="267" w:name="OLE_LINK2491"/>
      <w:bookmarkStart w:id="268" w:name="OLE_LINK2507"/>
      <w:bookmarkStart w:id="269" w:name="OLE_LINK2508"/>
      <w:bookmarkStart w:id="270" w:name="OLE_LINK2560"/>
      <w:bookmarkStart w:id="271" w:name="OLE_LINK2604"/>
      <w:bookmarkStart w:id="272" w:name="OLE_LINK2645"/>
      <w:bookmarkStart w:id="273" w:name="OLE_LINK2549"/>
      <w:bookmarkStart w:id="274" w:name="OLE_LINK2542"/>
      <w:bookmarkStart w:id="275" w:name="OLE_LINK2588"/>
      <w:bookmarkStart w:id="276" w:name="OLE_LINK2565"/>
      <w:bookmarkStart w:id="277" w:name="OLE_LINK2633"/>
      <w:bookmarkStart w:id="278" w:name="OLE_LINK2667"/>
      <w:bookmarkStart w:id="279" w:name="OLE_LINK2575"/>
      <w:bookmarkStart w:id="280" w:name="OLE_LINK2635"/>
      <w:bookmarkStart w:id="281" w:name="OLE_LINK2652"/>
      <w:bookmarkStart w:id="282" w:name="OLE_LINK2715"/>
      <w:bookmarkStart w:id="283" w:name="OLE_LINK2717"/>
      <w:bookmarkStart w:id="284" w:name="OLE_LINK2753"/>
      <w:bookmarkStart w:id="285" w:name="OLE_LINK3404"/>
      <w:bookmarkStart w:id="286" w:name="OLE_LINK2706"/>
      <w:bookmarkStart w:id="287" w:name="OLE_LINK2788"/>
      <w:bookmarkStart w:id="288" w:name="OLE_LINK2797"/>
      <w:bookmarkStart w:id="289" w:name="OLE_LINK2818"/>
      <w:bookmarkStart w:id="290" w:name="OLE_LINK2819"/>
      <w:bookmarkStart w:id="291" w:name="OLE_LINK3457"/>
      <w:bookmarkStart w:id="292" w:name="OLE_LINK2884"/>
      <w:bookmarkStart w:id="293" w:name="OLE_LINK2892"/>
      <w:bookmarkStart w:id="294" w:name="OLE_LINK2930"/>
      <w:bookmarkStart w:id="295" w:name="OLE_LINK2939"/>
      <w:bookmarkStart w:id="296" w:name="OLE_LINK3488"/>
      <w:bookmarkStart w:id="297" w:name="OLE_LINK3494"/>
      <w:bookmarkStart w:id="298" w:name="OLE_LINK3000"/>
      <w:bookmarkStart w:id="299" w:name="OLE_LINK3011"/>
      <w:bookmarkStart w:id="300" w:name="OLE_LINK3036"/>
      <w:bookmarkStart w:id="301" w:name="OLE_LINK3054"/>
      <w:bookmarkStart w:id="302" w:name="OLE_LINK3101"/>
      <w:bookmarkStart w:id="303" w:name="OLE_LINK3138"/>
      <w:bookmarkStart w:id="304" w:name="OLE_LINK3139"/>
      <w:bookmarkStart w:id="305" w:name="OLE_LINK3176"/>
      <w:bookmarkStart w:id="306" w:name="OLE_LINK3181"/>
      <w:bookmarkStart w:id="307" w:name="OLE_LINK3168"/>
      <w:bookmarkStart w:id="308" w:name="OLE_LINK3166"/>
      <w:bookmarkStart w:id="309" w:name="OLE_LINK3205"/>
      <w:bookmarkStart w:id="310" w:name="OLE_LINK3232"/>
      <w:bookmarkStart w:id="311" w:name="OLE_LINK3237"/>
      <w:bookmarkStart w:id="312" w:name="OLE_LINK3363"/>
      <w:bookmarkStart w:id="313" w:name="OLE_LINK3220"/>
      <w:bookmarkStart w:id="314" w:name="OLE_LINK3242"/>
      <w:r w:rsidRPr="003274BA">
        <w:rPr>
          <w:rFonts w:ascii="Book Antiqua" w:hAnsi="Book Antiqua" w:cs="TimesNewRomanPS-BoldItalicMT"/>
          <w:b/>
          <w:bCs/>
          <w:iCs/>
          <w:color w:val="auto"/>
          <w:sz w:val="24"/>
          <w:szCs w:val="24"/>
        </w:rPr>
        <w:t xml:space="preserve">Conflict-of-interest </w:t>
      </w:r>
      <w:bookmarkStart w:id="315" w:name="OLE_LINK2628"/>
      <w:bookmarkStart w:id="316" w:name="OLE_LINK3342"/>
      <w:bookmarkStart w:id="317" w:name="OLE_LINK3341"/>
      <w:r w:rsidRPr="003274BA">
        <w:rPr>
          <w:rFonts w:ascii="Book Antiqua" w:hAnsi="Book Antiqua" w:cs="TimesNewRomanPS-BoldItalicMT"/>
          <w:b/>
          <w:bCs/>
          <w:iCs/>
          <w:color w:val="auto"/>
          <w:sz w:val="24"/>
          <w:szCs w:val="24"/>
        </w:rPr>
        <w:t>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001D7F1D" w:rsidRPr="003274BA">
        <w:rPr>
          <w:rFonts w:ascii="Book Antiqua" w:hAnsi="Book Antiqua"/>
          <w:b/>
          <w:color w:val="auto"/>
          <w:sz w:val="24"/>
          <w:szCs w:val="24"/>
          <w:lang w:val="en-GB"/>
        </w:rPr>
        <w:t>:</w:t>
      </w:r>
      <w:r w:rsidR="001D7F1D" w:rsidRPr="003274BA">
        <w:rPr>
          <w:rFonts w:ascii="Book Antiqua" w:hAnsi="Book Antiqua"/>
          <w:color w:val="auto"/>
          <w:sz w:val="24"/>
          <w:szCs w:val="24"/>
          <w:lang w:val="en-GB"/>
        </w:rPr>
        <w:t xml:space="preserve"> Authors of this article have no commercial associations that might give rise to a conflict of interest in connection with the article submitted.</w:t>
      </w:r>
    </w:p>
    <w:p w:rsidR="00E92CAB" w:rsidRPr="003274BA" w:rsidRDefault="00E92CAB" w:rsidP="006F0EC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bookmarkStart w:id="318" w:name="OLE_LINK441"/>
      <w:bookmarkStart w:id="319" w:name="OLE_LINK442"/>
      <w:bookmarkStart w:id="320" w:name="OLE_LINK1032"/>
      <w:bookmarkStart w:id="321" w:name="OLE_LINK1232"/>
      <w:bookmarkStart w:id="322" w:name="OLE_LINK1460"/>
      <w:bookmarkStart w:id="323" w:name="OLE_LINK1568"/>
      <w:bookmarkStart w:id="324" w:name="OLE_LINK1708"/>
      <w:bookmarkStart w:id="325" w:name="OLE_LINK1435"/>
      <w:bookmarkStart w:id="326" w:name="OLE_LINK1478"/>
      <w:bookmarkStart w:id="327" w:name="OLE_LINK1428"/>
      <w:bookmarkStart w:id="328" w:name="OLE_LINK1355"/>
      <w:bookmarkStart w:id="329" w:name="OLE_LINK1425"/>
      <w:bookmarkStart w:id="330" w:name="OLE_LINK1504"/>
      <w:bookmarkStart w:id="331" w:name="OLE_LINK1544"/>
      <w:bookmarkStart w:id="332" w:name="OLE_LINK1680"/>
      <w:bookmarkStart w:id="333" w:name="OLE_LINK1710"/>
      <w:bookmarkStart w:id="334" w:name="OLE_LINK3317"/>
      <w:bookmarkStart w:id="335" w:name="OLE_LINK22"/>
      <w:bookmarkStart w:id="336" w:name="OLE_LINK1818"/>
      <w:bookmarkStart w:id="337" w:name="OLE_LINK1684"/>
      <w:bookmarkStart w:id="338" w:name="OLE_LINK1885"/>
      <w:bookmarkStart w:id="339" w:name="OLE_LINK1799"/>
      <w:bookmarkStart w:id="340" w:name="OLE_LINK732"/>
      <w:bookmarkStart w:id="341" w:name="OLE_LINK2053"/>
      <w:bookmarkStart w:id="342" w:name="OLE_LINK2096"/>
      <w:bookmarkStart w:id="343" w:name="OLE_LINK2174"/>
      <w:bookmarkStart w:id="344" w:name="OLE_LINK2108"/>
      <w:bookmarkStart w:id="345" w:name="OLE_LINK2183"/>
      <w:bookmarkStart w:id="346" w:name="OLE_LINK2328"/>
      <w:bookmarkStart w:id="347" w:name="OLE_LINK766"/>
      <w:bookmarkStart w:id="348" w:name="OLE_LINK2256"/>
      <w:bookmarkStart w:id="349" w:name="OLE_LINK38"/>
      <w:bookmarkStart w:id="350" w:name="OLE_LINK2368"/>
      <w:bookmarkStart w:id="351" w:name="OLE_LINK2446"/>
      <w:bookmarkStart w:id="352" w:name="OLE_LINK2509"/>
      <w:bookmarkStart w:id="353" w:name="OLE_LINK2651"/>
      <w:bookmarkStart w:id="354" w:name="OLE_LINK2842"/>
      <w:bookmarkStart w:id="355" w:name="OLE_LINK2909"/>
      <w:bookmarkStart w:id="356" w:name="OLE_LINK3004"/>
      <w:bookmarkStart w:id="357" w:name="OLE_LINK3170"/>
      <w:bookmarkStart w:id="358" w:name="OLE_LINK3182"/>
      <w:r w:rsidRPr="003274BA">
        <w:rPr>
          <w:rFonts w:ascii="Book Antiqua" w:eastAsia="宋体" w:hAnsi="Book Antiqua" w:cs="Times New Roman"/>
          <w:b/>
          <w:color w:val="auto"/>
          <w:sz w:val="24"/>
          <w:szCs w:val="24"/>
          <w:bdr w:val="none" w:sz="0" w:space="0" w:color="auto"/>
          <w:lang w:val="en-US" w:eastAsia="zh-CN"/>
        </w:rPr>
        <w:t xml:space="preserve">Open-Access: </w:t>
      </w:r>
      <w:bookmarkStart w:id="359" w:name="OLE_LINK479"/>
      <w:bookmarkStart w:id="360" w:name="OLE_LINK496"/>
      <w:bookmarkStart w:id="361" w:name="OLE_LINK506"/>
      <w:bookmarkStart w:id="362" w:name="OLE_LINK507"/>
      <w:r w:rsidRPr="003274BA">
        <w:rPr>
          <w:rFonts w:ascii="Book Antiqua" w:eastAsia="宋体" w:hAnsi="Book Antiqua" w:cs="Times New Roman"/>
          <w:color w:val="auto"/>
          <w:kern w:val="2"/>
          <w:sz w:val="24"/>
          <w:szCs w:val="24"/>
          <w:bdr w:val="none" w:sz="0" w:space="0" w:color="auto"/>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274BA">
          <w:rPr>
            <w:rFonts w:ascii="Book Antiqua" w:eastAsia="宋体" w:hAnsi="Book Antiqua" w:cs="Times New Roman"/>
            <w:color w:val="auto"/>
            <w:kern w:val="2"/>
            <w:sz w:val="24"/>
            <w:szCs w:val="24"/>
            <w:u w:val="single"/>
            <w:bdr w:val="none" w:sz="0" w:space="0" w:color="auto"/>
            <w:lang w:val="en-US" w:eastAsia="zh-CN"/>
          </w:rPr>
          <w:t>http://creativecommons.org/licenses/by-nc/4.0/</w:t>
        </w:r>
      </w:hyperlink>
      <w:bookmarkEnd w:id="359"/>
      <w:bookmarkEnd w:id="360"/>
      <w:bookmarkEnd w:id="361"/>
      <w:bookmarkEnd w:id="362"/>
    </w:p>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E92CAB" w:rsidRPr="003274BA" w:rsidRDefault="00E92CA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color w:val="auto"/>
          <w:kern w:val="2"/>
          <w:sz w:val="24"/>
          <w:szCs w:val="24"/>
          <w:bdr w:val="none" w:sz="0" w:space="0" w:color="auto"/>
          <w:lang w:val="en-US" w:eastAsia="zh-CN"/>
        </w:rPr>
      </w:pPr>
    </w:p>
    <w:p w:rsidR="00E92CAB" w:rsidRPr="003274BA" w:rsidRDefault="00E92CAB" w:rsidP="006F0EC7">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color w:val="auto"/>
          <w:kern w:val="2"/>
          <w:sz w:val="24"/>
          <w:szCs w:val="24"/>
          <w:bdr w:val="none" w:sz="0" w:space="0" w:color="auto"/>
          <w:lang w:val="en-US" w:eastAsia="zh-CN"/>
        </w:rPr>
      </w:pPr>
      <w:bookmarkStart w:id="363" w:name="OLE_LINK3167"/>
      <w:bookmarkStart w:id="364" w:name="OLE_LINK3173"/>
      <w:bookmarkStart w:id="365" w:name="OLE_LINK3235"/>
      <w:r w:rsidRPr="003274BA">
        <w:rPr>
          <w:rFonts w:ascii="Book Antiqua" w:eastAsia="宋体" w:hAnsi="Book Antiqua" w:cs="Times New Roman"/>
          <w:b/>
          <w:color w:val="auto"/>
          <w:kern w:val="2"/>
          <w:sz w:val="24"/>
          <w:szCs w:val="24"/>
          <w:bdr w:val="none" w:sz="0" w:space="0" w:color="auto"/>
          <w:lang w:val="en-US" w:eastAsia="zh-CN"/>
        </w:rPr>
        <w:t xml:space="preserve">Manuscript source: </w:t>
      </w:r>
      <w:r w:rsidRPr="003274BA">
        <w:rPr>
          <w:rFonts w:ascii="Book Antiqua" w:eastAsia="宋体" w:hAnsi="Book Antiqua" w:cs="Times New Roman"/>
          <w:color w:val="auto"/>
          <w:kern w:val="2"/>
          <w:sz w:val="24"/>
          <w:szCs w:val="24"/>
          <w:bdr w:val="none" w:sz="0" w:space="0" w:color="auto"/>
          <w:lang w:val="en-US" w:eastAsia="zh-CN"/>
        </w:rPr>
        <w:t>Invited manuscript</w:t>
      </w:r>
    </w:p>
    <w:bookmarkEnd w:id="358"/>
    <w:bookmarkEnd w:id="363"/>
    <w:bookmarkEnd w:id="364"/>
    <w:bookmarkEnd w:id="365"/>
    <w:p w:rsidR="00730EB6" w:rsidRPr="003274BA" w:rsidRDefault="00730EB6"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9C19F3" w:rsidRPr="003274BA" w:rsidRDefault="009C19F3" w:rsidP="006F0EC7">
      <w:pPr>
        <w:adjustRightInd w:val="0"/>
        <w:snapToGrid w:val="0"/>
        <w:spacing w:after="0" w:line="360" w:lineRule="auto"/>
        <w:jc w:val="both"/>
        <w:rPr>
          <w:rFonts w:ascii="Book Antiqua" w:hAnsi="Book Antiqua"/>
          <w:iCs/>
          <w:color w:val="auto"/>
          <w:sz w:val="24"/>
          <w:szCs w:val="24"/>
          <w:lang w:val="en-GB"/>
        </w:rPr>
      </w:pPr>
      <w:r w:rsidRPr="003274BA">
        <w:rPr>
          <w:rFonts w:ascii="Book Antiqua" w:hAnsi="Book Antiqua"/>
          <w:b/>
          <w:iCs/>
          <w:color w:val="auto"/>
          <w:sz w:val="24"/>
          <w:szCs w:val="24"/>
          <w:lang w:val="en-GB"/>
        </w:rPr>
        <w:lastRenderedPageBreak/>
        <w:t>Corresponding author:</w:t>
      </w:r>
      <w:r w:rsidR="001B7B37" w:rsidRPr="003274BA">
        <w:rPr>
          <w:rFonts w:ascii="Book Antiqua" w:hAnsi="Book Antiqua"/>
          <w:b/>
          <w:iCs/>
          <w:color w:val="auto"/>
          <w:sz w:val="24"/>
          <w:szCs w:val="24"/>
          <w:lang w:val="en-GB"/>
        </w:rPr>
        <w:t xml:space="preserve"> </w:t>
      </w:r>
      <w:r w:rsidRPr="003274BA">
        <w:rPr>
          <w:rFonts w:ascii="Book Antiqua" w:hAnsi="Book Antiqua"/>
          <w:b/>
          <w:bCs/>
          <w:iCs/>
          <w:color w:val="auto"/>
          <w:sz w:val="24"/>
          <w:szCs w:val="24"/>
          <w:lang w:val="en-GB"/>
        </w:rPr>
        <w:t>Carlo</w:t>
      </w:r>
      <w:r w:rsidR="00E92CAB" w:rsidRPr="003274BA">
        <w:rPr>
          <w:rFonts w:ascii="Book Antiqua" w:eastAsiaTheme="minorEastAsia" w:hAnsi="Book Antiqua" w:hint="eastAsia"/>
          <w:b/>
          <w:bCs/>
          <w:iCs/>
          <w:color w:val="auto"/>
          <w:sz w:val="24"/>
          <w:szCs w:val="24"/>
          <w:lang w:val="en-GB" w:eastAsia="zh-CN"/>
        </w:rPr>
        <w:t xml:space="preserve"> </w:t>
      </w:r>
      <w:proofErr w:type="spellStart"/>
      <w:r w:rsidR="00E92CAB" w:rsidRPr="003274BA">
        <w:rPr>
          <w:rFonts w:ascii="Book Antiqua" w:hAnsi="Book Antiqua"/>
          <w:b/>
          <w:bCs/>
          <w:iCs/>
          <w:color w:val="auto"/>
          <w:sz w:val="24"/>
          <w:szCs w:val="24"/>
          <w:lang w:val="en-GB"/>
        </w:rPr>
        <w:t>Ratto</w:t>
      </w:r>
      <w:proofErr w:type="spellEnd"/>
      <w:r w:rsidR="00E92CAB" w:rsidRPr="003274BA">
        <w:rPr>
          <w:rFonts w:ascii="Book Antiqua" w:hAnsi="Book Antiqua"/>
          <w:b/>
          <w:bCs/>
          <w:iCs/>
          <w:color w:val="auto"/>
          <w:sz w:val="24"/>
          <w:szCs w:val="24"/>
          <w:lang w:val="en-GB"/>
        </w:rPr>
        <w:t>, M</w:t>
      </w:r>
      <w:r w:rsidRPr="003274BA">
        <w:rPr>
          <w:rFonts w:ascii="Book Antiqua" w:hAnsi="Book Antiqua"/>
          <w:b/>
          <w:bCs/>
          <w:iCs/>
          <w:color w:val="auto"/>
          <w:sz w:val="24"/>
          <w:szCs w:val="24"/>
          <w:lang w:val="en-GB"/>
        </w:rPr>
        <w:t>D</w:t>
      </w:r>
      <w:r w:rsidRPr="003274BA">
        <w:rPr>
          <w:rFonts w:ascii="Book Antiqua" w:hAnsi="Book Antiqua"/>
          <w:b/>
          <w:iCs/>
          <w:color w:val="auto"/>
          <w:sz w:val="24"/>
          <w:szCs w:val="24"/>
          <w:lang w:val="en-GB"/>
        </w:rPr>
        <w:t>,</w:t>
      </w:r>
      <w:r w:rsidR="00E92CAB" w:rsidRPr="003274BA">
        <w:rPr>
          <w:rFonts w:ascii="Book Antiqua" w:eastAsiaTheme="minorEastAsia" w:hAnsi="Book Antiqua" w:hint="eastAsia"/>
          <w:b/>
          <w:iCs/>
          <w:color w:val="auto"/>
          <w:sz w:val="24"/>
          <w:szCs w:val="24"/>
          <w:lang w:val="en-GB" w:eastAsia="zh-CN"/>
        </w:rPr>
        <w:t xml:space="preserve"> </w:t>
      </w:r>
      <w:r w:rsidR="00E92CAB" w:rsidRPr="003274BA">
        <w:rPr>
          <w:rFonts w:ascii="Book Antiqua" w:hAnsi="Book Antiqua"/>
          <w:b/>
          <w:bCs/>
          <w:iCs/>
          <w:color w:val="auto"/>
          <w:sz w:val="24"/>
          <w:szCs w:val="24"/>
          <w:lang w:val="en-GB"/>
        </w:rPr>
        <w:t>FASCRS</w:t>
      </w:r>
      <w:r w:rsidRPr="003274BA">
        <w:rPr>
          <w:rFonts w:ascii="Book Antiqua" w:hAnsi="Book Antiqua"/>
          <w:b/>
          <w:bCs/>
          <w:iCs/>
          <w:color w:val="auto"/>
          <w:sz w:val="24"/>
          <w:szCs w:val="24"/>
          <w:lang w:val="en-GB"/>
        </w:rPr>
        <w:t xml:space="preserve">, </w:t>
      </w:r>
      <w:r w:rsidRPr="003274BA">
        <w:rPr>
          <w:rFonts w:ascii="Book Antiqua" w:hAnsi="Book Antiqua"/>
          <w:bCs/>
          <w:iCs/>
          <w:color w:val="auto"/>
          <w:sz w:val="24"/>
          <w:szCs w:val="24"/>
          <w:lang w:val="en-GB"/>
        </w:rPr>
        <w:t xml:space="preserve">Department of Surgical Sciences, </w:t>
      </w:r>
      <w:proofErr w:type="spellStart"/>
      <w:r w:rsidRPr="003274BA">
        <w:rPr>
          <w:rFonts w:ascii="Book Antiqua" w:hAnsi="Book Antiqua"/>
          <w:bCs/>
          <w:iCs/>
          <w:color w:val="auto"/>
          <w:sz w:val="24"/>
          <w:szCs w:val="24"/>
          <w:lang w:val="en-GB"/>
        </w:rPr>
        <w:t>CatholicUniversity</w:t>
      </w:r>
      <w:proofErr w:type="spellEnd"/>
      <w:r w:rsidRPr="003274BA">
        <w:rPr>
          <w:rFonts w:ascii="Book Antiqua" w:hAnsi="Book Antiqua"/>
          <w:bCs/>
          <w:iCs/>
          <w:color w:val="auto"/>
          <w:sz w:val="24"/>
          <w:szCs w:val="24"/>
          <w:lang w:val="en-GB"/>
        </w:rPr>
        <w:t xml:space="preserve">, Largo A. </w:t>
      </w:r>
      <w:proofErr w:type="spellStart"/>
      <w:r w:rsidRPr="003274BA">
        <w:rPr>
          <w:rFonts w:ascii="Book Antiqua" w:hAnsi="Book Antiqua"/>
          <w:bCs/>
          <w:iCs/>
          <w:color w:val="auto"/>
          <w:sz w:val="24"/>
          <w:szCs w:val="24"/>
          <w:lang w:val="en-GB"/>
        </w:rPr>
        <w:t>Gemelli</w:t>
      </w:r>
      <w:proofErr w:type="spellEnd"/>
      <w:r w:rsidRPr="003274BA">
        <w:rPr>
          <w:rFonts w:ascii="Book Antiqua" w:hAnsi="Book Antiqua"/>
          <w:bCs/>
          <w:iCs/>
          <w:color w:val="auto"/>
          <w:sz w:val="24"/>
          <w:szCs w:val="24"/>
          <w:lang w:val="en-GB"/>
        </w:rPr>
        <w:t>, 8, 00168 Rome, Italy.</w:t>
      </w:r>
      <w:r w:rsidR="00E92CAB" w:rsidRPr="003274BA">
        <w:rPr>
          <w:rFonts w:ascii="Book Antiqua" w:hAnsi="Book Antiqua"/>
          <w:bCs/>
          <w:iCs/>
          <w:color w:val="auto"/>
          <w:sz w:val="24"/>
          <w:szCs w:val="24"/>
          <w:lang w:val="en-GB"/>
        </w:rPr>
        <w:t xml:space="preserve"> carloratto@tiscali.it</w:t>
      </w:r>
    </w:p>
    <w:p w:rsidR="00E92CAB" w:rsidRPr="003274BA" w:rsidRDefault="009C19F3" w:rsidP="006F0EC7">
      <w:pPr>
        <w:adjustRightInd w:val="0"/>
        <w:snapToGrid w:val="0"/>
        <w:spacing w:after="0" w:line="360" w:lineRule="auto"/>
        <w:jc w:val="both"/>
        <w:rPr>
          <w:rFonts w:ascii="Book Antiqua" w:eastAsiaTheme="minorEastAsia" w:hAnsi="Book Antiqua"/>
          <w:iCs/>
          <w:color w:val="auto"/>
          <w:sz w:val="24"/>
          <w:szCs w:val="24"/>
          <w:lang w:val="en-GB" w:eastAsia="zh-CN"/>
        </w:rPr>
      </w:pPr>
      <w:r w:rsidRPr="003274BA">
        <w:rPr>
          <w:rFonts w:ascii="Book Antiqua" w:hAnsi="Book Antiqua"/>
          <w:b/>
          <w:iCs/>
          <w:color w:val="auto"/>
          <w:sz w:val="24"/>
          <w:szCs w:val="24"/>
          <w:lang w:val="en-GB"/>
        </w:rPr>
        <w:t>Tel</w:t>
      </w:r>
      <w:r w:rsidR="00E92CAB" w:rsidRPr="003274BA">
        <w:rPr>
          <w:rFonts w:ascii="Book Antiqua" w:eastAsiaTheme="minorEastAsia" w:hAnsi="Book Antiqua" w:hint="eastAsia"/>
          <w:b/>
          <w:iCs/>
          <w:color w:val="auto"/>
          <w:sz w:val="24"/>
          <w:szCs w:val="24"/>
          <w:lang w:val="en-GB" w:eastAsia="zh-CN"/>
        </w:rPr>
        <w:t>ephone</w:t>
      </w:r>
      <w:r w:rsidRPr="003274BA">
        <w:rPr>
          <w:rFonts w:ascii="Book Antiqua" w:hAnsi="Book Antiqua"/>
          <w:b/>
          <w:iCs/>
          <w:color w:val="auto"/>
          <w:sz w:val="24"/>
          <w:szCs w:val="24"/>
          <w:lang w:val="en-GB"/>
        </w:rPr>
        <w:t xml:space="preserve">: </w:t>
      </w:r>
      <w:r w:rsidRPr="003274BA">
        <w:rPr>
          <w:rFonts w:ascii="Book Antiqua" w:hAnsi="Book Antiqua"/>
          <w:iCs/>
          <w:color w:val="auto"/>
          <w:sz w:val="24"/>
          <w:szCs w:val="24"/>
          <w:lang w:val="en-GB"/>
        </w:rPr>
        <w:t>+39</w:t>
      </w:r>
      <w:r w:rsidR="00161F11" w:rsidRPr="003274BA">
        <w:rPr>
          <w:rFonts w:ascii="Book Antiqua" w:hAnsi="Book Antiqua"/>
          <w:iCs/>
          <w:color w:val="auto"/>
          <w:sz w:val="24"/>
          <w:szCs w:val="24"/>
          <w:lang w:val="en-GB"/>
        </w:rPr>
        <w:t>-</w:t>
      </w:r>
      <w:r w:rsidRPr="003274BA">
        <w:rPr>
          <w:rFonts w:ascii="Book Antiqua" w:hAnsi="Book Antiqua"/>
          <w:iCs/>
          <w:color w:val="auto"/>
          <w:sz w:val="24"/>
          <w:szCs w:val="24"/>
          <w:lang w:val="en-GB"/>
        </w:rPr>
        <w:t>335</w:t>
      </w:r>
      <w:r w:rsidR="00161F11" w:rsidRPr="003274BA">
        <w:rPr>
          <w:rFonts w:ascii="Book Antiqua" w:hAnsi="Book Antiqua"/>
          <w:iCs/>
          <w:color w:val="auto"/>
          <w:sz w:val="24"/>
          <w:szCs w:val="24"/>
          <w:lang w:val="en-GB"/>
        </w:rPr>
        <w:t>-</w:t>
      </w:r>
      <w:r w:rsidR="00E92CAB" w:rsidRPr="003274BA">
        <w:rPr>
          <w:rFonts w:ascii="Book Antiqua" w:hAnsi="Book Antiqua"/>
          <w:iCs/>
          <w:color w:val="auto"/>
          <w:sz w:val="24"/>
          <w:szCs w:val="24"/>
          <w:lang w:val="en-GB"/>
        </w:rPr>
        <w:t>6886968</w:t>
      </w:r>
    </w:p>
    <w:p w:rsidR="00E92CAB" w:rsidRPr="003274BA" w:rsidRDefault="009C19F3" w:rsidP="006F0EC7">
      <w:pPr>
        <w:adjustRightInd w:val="0"/>
        <w:snapToGrid w:val="0"/>
        <w:spacing w:after="0" w:line="360" w:lineRule="auto"/>
        <w:jc w:val="both"/>
        <w:rPr>
          <w:rFonts w:ascii="Book Antiqua" w:eastAsiaTheme="minorEastAsia" w:hAnsi="Book Antiqua"/>
          <w:iCs/>
          <w:color w:val="auto"/>
          <w:sz w:val="24"/>
          <w:szCs w:val="24"/>
          <w:lang w:val="en-GB" w:eastAsia="zh-CN"/>
        </w:rPr>
      </w:pPr>
      <w:r w:rsidRPr="003274BA">
        <w:rPr>
          <w:rFonts w:ascii="Book Antiqua" w:hAnsi="Book Antiqua"/>
          <w:b/>
          <w:iCs/>
          <w:color w:val="auto"/>
          <w:sz w:val="24"/>
          <w:szCs w:val="24"/>
          <w:lang w:val="en-GB"/>
        </w:rPr>
        <w:t xml:space="preserve">Fax: </w:t>
      </w:r>
      <w:r w:rsidRPr="003274BA">
        <w:rPr>
          <w:rFonts w:ascii="Book Antiqua" w:hAnsi="Book Antiqua"/>
          <w:iCs/>
          <w:color w:val="auto"/>
          <w:sz w:val="24"/>
          <w:szCs w:val="24"/>
          <w:lang w:val="en-GB"/>
        </w:rPr>
        <w:t>+39</w:t>
      </w:r>
      <w:r w:rsidR="00161F11" w:rsidRPr="003274BA">
        <w:rPr>
          <w:rFonts w:ascii="Book Antiqua" w:hAnsi="Book Antiqua"/>
          <w:iCs/>
          <w:color w:val="auto"/>
          <w:sz w:val="24"/>
          <w:szCs w:val="24"/>
          <w:lang w:val="en-GB"/>
        </w:rPr>
        <w:t>-</w:t>
      </w:r>
      <w:r w:rsidRPr="003274BA">
        <w:rPr>
          <w:rFonts w:ascii="Book Antiqua" w:hAnsi="Book Antiqua"/>
          <w:iCs/>
          <w:color w:val="auto"/>
          <w:sz w:val="24"/>
          <w:szCs w:val="24"/>
          <w:lang w:val="en-GB"/>
        </w:rPr>
        <w:t>06</w:t>
      </w:r>
      <w:r w:rsidR="00161F11" w:rsidRPr="003274BA">
        <w:rPr>
          <w:rFonts w:ascii="Book Antiqua" w:hAnsi="Book Antiqua"/>
          <w:iCs/>
          <w:color w:val="auto"/>
          <w:sz w:val="24"/>
          <w:szCs w:val="24"/>
          <w:lang w:val="en-GB"/>
        </w:rPr>
        <w:t>-</w:t>
      </w:r>
      <w:r w:rsidR="00E92CAB" w:rsidRPr="003274BA">
        <w:rPr>
          <w:rFonts w:ascii="Book Antiqua" w:hAnsi="Book Antiqua"/>
          <w:iCs/>
          <w:color w:val="auto"/>
          <w:sz w:val="24"/>
          <w:szCs w:val="24"/>
          <w:lang w:val="en-GB"/>
        </w:rPr>
        <w:t>30156579</w:t>
      </w:r>
    </w:p>
    <w:p w:rsidR="008979A4" w:rsidRPr="003274BA" w:rsidRDefault="00E92CAB" w:rsidP="008979A4">
      <w:pPr>
        <w:spacing w:line="360" w:lineRule="auto"/>
        <w:rPr>
          <w:rFonts w:ascii="Book Antiqua" w:eastAsia="宋体" w:hAnsi="Book Antiqua" w:cs="Times New Roman"/>
          <w:b/>
          <w:color w:val="auto"/>
          <w:kern w:val="2"/>
          <w:sz w:val="24"/>
          <w:szCs w:val="24"/>
          <w:bdr w:val="none" w:sz="0" w:space="0" w:color="auto"/>
          <w:lang w:val="en-US" w:eastAsia="zh-CN"/>
        </w:rPr>
      </w:pPr>
      <w:r w:rsidRPr="003274BA">
        <w:rPr>
          <w:rFonts w:ascii="Book Antiqua" w:hAnsi="Book Antiqua"/>
          <w:b/>
          <w:color w:val="auto"/>
          <w:sz w:val="24"/>
          <w:szCs w:val="24"/>
          <w:lang w:val="en-GB"/>
        </w:rPr>
        <w:t xml:space="preserve"> </w:t>
      </w:r>
      <w:bookmarkStart w:id="366" w:name="OLE_LINK2189"/>
      <w:bookmarkStart w:id="367" w:name="OLE_LINK2148"/>
      <w:bookmarkStart w:id="368" w:name="OLE_LINK2607"/>
      <w:bookmarkStart w:id="369" w:name="OLE_LINK50"/>
      <w:bookmarkStart w:id="370" w:name="OLE_LINK3118"/>
      <w:bookmarkStart w:id="371" w:name="OLE_LINK3119"/>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bCs/>
          <w:color w:val="auto"/>
          <w:kern w:val="2"/>
          <w:sz w:val="24"/>
          <w:szCs w:val="24"/>
          <w:bdr w:val="none" w:sz="0" w:space="0" w:color="auto"/>
          <w:lang w:val="en-US" w:eastAsia="zh-CN"/>
        </w:rPr>
      </w:pPr>
      <w:bookmarkStart w:id="372" w:name="OLE_LINK1346"/>
      <w:bookmarkStart w:id="373" w:name="OLE_LINK1347"/>
      <w:bookmarkStart w:id="374" w:name="OLE_LINK1461"/>
      <w:bookmarkStart w:id="375" w:name="OLE_LINK1437"/>
      <w:bookmarkStart w:id="376" w:name="OLE_LINK1493"/>
      <w:bookmarkStart w:id="377" w:name="OLE_LINK1436"/>
      <w:bookmarkStart w:id="378" w:name="OLE_LINK1584"/>
      <w:bookmarkStart w:id="379" w:name="OLE_LINK1426"/>
      <w:bookmarkStart w:id="380" w:name="OLE_LINK1470"/>
      <w:bookmarkStart w:id="381" w:name="OLE_LINK1726"/>
      <w:bookmarkStart w:id="382" w:name="OLE_LINK1773"/>
      <w:bookmarkStart w:id="383" w:name="OLE_LINK1819"/>
      <w:bookmarkStart w:id="384" w:name="OLE_LINK1886"/>
      <w:bookmarkStart w:id="385" w:name="OLE_LINK1800"/>
      <w:bookmarkStart w:id="386" w:name="OLE_LINK1718"/>
      <w:bookmarkStart w:id="387" w:name="OLE_LINK1895"/>
      <w:bookmarkStart w:id="388" w:name="OLE_LINK1973"/>
      <w:bookmarkStart w:id="389" w:name="OLE_LINK25"/>
      <w:bookmarkStart w:id="390" w:name="OLE_LINK29"/>
      <w:bookmarkStart w:id="391" w:name="OLE_LINK733"/>
      <w:bookmarkStart w:id="392" w:name="OLE_LINK2054"/>
      <w:bookmarkStart w:id="393" w:name="OLE_LINK2100"/>
      <w:bookmarkStart w:id="394" w:name="OLE_LINK767"/>
      <w:bookmarkStart w:id="395" w:name="OLE_LINK39"/>
      <w:bookmarkStart w:id="396" w:name="OLE_LINK42"/>
      <w:bookmarkStart w:id="397" w:name="OLE_LINK2412"/>
      <w:bookmarkStart w:id="398" w:name="OLE_LINK2447"/>
      <w:bookmarkStart w:id="399" w:name="OLE_LINK2378"/>
      <w:bookmarkStart w:id="400" w:name="OLE_LINK2510"/>
      <w:bookmarkStart w:id="401" w:name="OLE_LINK2774"/>
      <w:bookmarkStart w:id="402" w:name="OLE_LINK54"/>
      <w:bookmarkStart w:id="403" w:name="OLE_LINK59"/>
      <w:bookmarkStart w:id="404" w:name="OLE_LINK60"/>
      <w:bookmarkStart w:id="405" w:name="OLE_LINK3243"/>
      <w:bookmarkEnd w:id="366"/>
      <w:bookmarkEnd w:id="367"/>
      <w:bookmarkEnd w:id="368"/>
      <w:bookmarkEnd w:id="369"/>
      <w:r w:rsidRPr="003274BA">
        <w:rPr>
          <w:rFonts w:ascii="Book Antiqua" w:eastAsia="宋体" w:hAnsi="Book Antiqua" w:cs="Times New Roman"/>
          <w:b/>
          <w:bCs/>
          <w:color w:val="auto"/>
          <w:kern w:val="2"/>
          <w:sz w:val="24"/>
          <w:szCs w:val="24"/>
          <w:bdr w:val="none" w:sz="0" w:space="0" w:color="auto"/>
          <w:lang w:val="en-US" w:eastAsia="zh-CN"/>
        </w:rPr>
        <w:t xml:space="preserve">Received: </w:t>
      </w:r>
      <w:r w:rsidRPr="003274BA">
        <w:rPr>
          <w:rFonts w:ascii="Book Antiqua" w:eastAsia="宋体" w:hAnsi="Book Antiqua" w:cs="Times New Roman" w:hint="eastAsia"/>
          <w:bCs/>
          <w:color w:val="auto"/>
          <w:kern w:val="2"/>
          <w:sz w:val="24"/>
          <w:szCs w:val="24"/>
          <w:bdr w:val="none" w:sz="0" w:space="0" w:color="auto"/>
          <w:lang w:val="en-US" w:eastAsia="zh-CN"/>
        </w:rPr>
        <w:t>March 29, 2016</w:t>
      </w:r>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Cs/>
          <w:color w:val="auto"/>
          <w:kern w:val="2"/>
          <w:sz w:val="24"/>
          <w:szCs w:val="24"/>
          <w:bdr w:val="none" w:sz="0" w:space="0" w:color="auto"/>
          <w:lang w:val="en-US" w:eastAsia="zh-CN"/>
        </w:rPr>
      </w:pPr>
      <w:r w:rsidRPr="003274BA">
        <w:rPr>
          <w:rFonts w:ascii="Book Antiqua" w:eastAsia="宋体" w:hAnsi="Book Antiqua" w:cs="Times New Roman"/>
          <w:b/>
          <w:bCs/>
          <w:color w:val="auto"/>
          <w:kern w:val="2"/>
          <w:sz w:val="24"/>
          <w:szCs w:val="24"/>
          <w:bdr w:val="none" w:sz="0" w:space="0" w:color="auto"/>
          <w:lang w:val="en-US" w:eastAsia="zh-CN"/>
        </w:rPr>
        <w:t>Peer-review started:</w:t>
      </w:r>
      <w:r w:rsidRPr="003274BA">
        <w:rPr>
          <w:rFonts w:ascii="Book Antiqua" w:eastAsia="宋体" w:hAnsi="Book Antiqua" w:cs="Times New Roman" w:hint="eastAsia"/>
          <w:bCs/>
          <w:color w:val="auto"/>
          <w:kern w:val="2"/>
          <w:sz w:val="24"/>
          <w:szCs w:val="24"/>
          <w:bdr w:val="none" w:sz="0" w:space="0" w:color="auto"/>
          <w:lang w:val="en-US" w:eastAsia="zh-CN"/>
        </w:rPr>
        <w:t xml:space="preserve"> April 5, 2016</w:t>
      </w:r>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Cs/>
          <w:color w:val="auto"/>
          <w:kern w:val="2"/>
          <w:sz w:val="24"/>
          <w:szCs w:val="24"/>
          <w:bdr w:val="none" w:sz="0" w:space="0" w:color="auto"/>
          <w:lang w:val="en-US" w:eastAsia="zh-CN"/>
        </w:rPr>
      </w:pPr>
      <w:bookmarkStart w:id="406" w:name="OLE_LINK23"/>
      <w:bookmarkStart w:id="407" w:name="OLE_LINK24"/>
      <w:r w:rsidRPr="003274BA">
        <w:rPr>
          <w:rFonts w:ascii="Book Antiqua" w:eastAsia="宋体" w:hAnsi="Book Antiqua" w:cs="Times New Roman"/>
          <w:b/>
          <w:bCs/>
          <w:color w:val="auto"/>
          <w:kern w:val="2"/>
          <w:sz w:val="24"/>
          <w:szCs w:val="24"/>
          <w:bdr w:val="none" w:sz="0" w:space="0" w:color="auto"/>
          <w:lang w:val="en-US" w:eastAsia="zh-CN"/>
        </w:rPr>
        <w:t>First decision:</w:t>
      </w:r>
      <w:r w:rsidRPr="003274BA">
        <w:rPr>
          <w:rFonts w:ascii="Book Antiqua" w:eastAsia="宋体" w:hAnsi="Book Antiqua" w:cs="Times New Roman" w:hint="eastAsia"/>
          <w:bCs/>
          <w:color w:val="auto"/>
          <w:kern w:val="2"/>
          <w:sz w:val="24"/>
          <w:szCs w:val="24"/>
          <w:bdr w:val="none" w:sz="0" w:space="0" w:color="auto"/>
          <w:lang w:val="en-US" w:eastAsia="zh-CN"/>
        </w:rPr>
        <w:t xml:space="preserve"> May 12, 2016</w:t>
      </w:r>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Cs/>
          <w:color w:val="auto"/>
          <w:kern w:val="2"/>
          <w:sz w:val="24"/>
          <w:szCs w:val="24"/>
          <w:bdr w:val="none" w:sz="0" w:space="0" w:color="auto"/>
          <w:lang w:val="en-US" w:eastAsia="zh-CN"/>
        </w:rPr>
      </w:pPr>
      <w:r w:rsidRPr="003274BA">
        <w:rPr>
          <w:rFonts w:ascii="Book Antiqua" w:eastAsia="宋体" w:hAnsi="Book Antiqua" w:cs="Times New Roman"/>
          <w:b/>
          <w:bCs/>
          <w:color w:val="auto"/>
          <w:kern w:val="2"/>
          <w:sz w:val="24"/>
          <w:szCs w:val="24"/>
          <w:bdr w:val="none" w:sz="0" w:space="0" w:color="auto"/>
          <w:lang w:val="en-US" w:eastAsia="zh-CN"/>
        </w:rPr>
        <w:t>Revised:</w:t>
      </w:r>
      <w:r w:rsidRPr="003274BA">
        <w:rPr>
          <w:rFonts w:ascii="Book Antiqua" w:eastAsia="宋体" w:hAnsi="Book Antiqua" w:cs="Times New Roman" w:hint="eastAsia"/>
          <w:bCs/>
          <w:color w:val="auto"/>
          <w:kern w:val="2"/>
          <w:sz w:val="24"/>
          <w:szCs w:val="24"/>
          <w:bdr w:val="none" w:sz="0" w:space="0" w:color="auto"/>
          <w:lang w:val="en-US" w:eastAsia="zh-CN"/>
        </w:rPr>
        <w:t xml:space="preserve"> June 11, 2016</w:t>
      </w:r>
    </w:p>
    <w:p w:rsidR="008979A4" w:rsidRPr="00691024" w:rsidRDefault="008979A4" w:rsidP="00691024">
      <w:pPr>
        <w:spacing w:line="360" w:lineRule="auto"/>
        <w:rPr>
          <w:rFonts w:ascii="Book Antiqua" w:hAnsi="Book Antiqua"/>
          <w:sz w:val="24"/>
        </w:rPr>
      </w:pPr>
      <w:r w:rsidRPr="003274BA">
        <w:rPr>
          <w:rFonts w:ascii="Book Antiqua" w:eastAsia="宋体" w:hAnsi="Book Antiqua" w:cs="Times New Roman"/>
          <w:b/>
          <w:bCs/>
          <w:color w:val="auto"/>
          <w:kern w:val="2"/>
          <w:sz w:val="24"/>
          <w:szCs w:val="24"/>
          <w:bdr w:val="none" w:sz="0" w:space="0" w:color="auto"/>
          <w:lang w:val="en-US" w:eastAsia="zh-CN"/>
        </w:rPr>
        <w:t>Accepted:</w:t>
      </w:r>
      <w:r w:rsidR="00691024" w:rsidRPr="00691024">
        <w:rPr>
          <w:rFonts w:ascii="Book Antiqua" w:hAnsi="Book Antiqua"/>
          <w:sz w:val="24"/>
        </w:rPr>
        <w:t xml:space="preserve"> </w:t>
      </w:r>
      <w:r w:rsidR="00691024">
        <w:rPr>
          <w:rFonts w:ascii="Book Antiqua" w:hAnsi="Book Antiqua"/>
          <w:sz w:val="24"/>
        </w:rPr>
        <w:t>July 6, 2016</w:t>
      </w:r>
      <w:r w:rsidR="004073DD">
        <w:rPr>
          <w:rFonts w:ascii="Book Antiqua" w:eastAsia="宋体" w:hAnsi="Book Antiqua" w:cs="Times New Roman"/>
          <w:b/>
          <w:bCs/>
          <w:color w:val="auto"/>
          <w:kern w:val="2"/>
          <w:sz w:val="24"/>
          <w:szCs w:val="24"/>
          <w:bdr w:val="none" w:sz="0" w:space="0" w:color="auto"/>
          <w:lang w:val="en-US" w:eastAsia="zh-CN"/>
        </w:rPr>
        <w:t xml:space="preserve"> </w:t>
      </w:r>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bCs/>
          <w:color w:val="auto"/>
          <w:kern w:val="2"/>
          <w:sz w:val="24"/>
          <w:szCs w:val="24"/>
          <w:bdr w:val="none" w:sz="0" w:space="0" w:color="auto"/>
          <w:lang w:val="en-US" w:eastAsia="zh-CN"/>
        </w:rPr>
      </w:pPr>
      <w:r w:rsidRPr="003274BA">
        <w:rPr>
          <w:rFonts w:ascii="Book Antiqua" w:eastAsia="宋体" w:hAnsi="Book Antiqua" w:cs="Times New Roman"/>
          <w:b/>
          <w:bCs/>
          <w:color w:val="auto"/>
          <w:kern w:val="2"/>
          <w:sz w:val="24"/>
          <w:szCs w:val="24"/>
          <w:bdr w:val="none" w:sz="0" w:space="0" w:color="auto"/>
          <w:lang w:val="en-US" w:eastAsia="zh-CN"/>
        </w:rPr>
        <w:t>Article in press:</w:t>
      </w:r>
    </w:p>
    <w:p w:rsidR="008979A4" w:rsidRPr="003274BA" w:rsidRDefault="008979A4" w:rsidP="008979A4">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宋体" w:hAnsi="Book Antiqua" w:cs="Times New Roman"/>
          <w:b/>
          <w:bCs/>
          <w:color w:val="auto"/>
          <w:kern w:val="2"/>
          <w:sz w:val="24"/>
          <w:szCs w:val="24"/>
          <w:bdr w:val="none" w:sz="0" w:space="0" w:color="auto"/>
          <w:lang w:val="en-US" w:eastAsia="zh-CN"/>
        </w:rPr>
      </w:pPr>
      <w:r w:rsidRPr="003274BA">
        <w:rPr>
          <w:rFonts w:ascii="Book Antiqua" w:eastAsia="宋体" w:hAnsi="Book Antiqua" w:cs="Times New Roman"/>
          <w:b/>
          <w:bCs/>
          <w:color w:val="auto"/>
          <w:kern w:val="2"/>
          <w:sz w:val="24"/>
          <w:szCs w:val="24"/>
          <w:bdr w:val="none" w:sz="0" w:space="0" w:color="auto"/>
          <w:lang w:val="en-US" w:eastAsia="zh-CN"/>
        </w:rPr>
        <w:t xml:space="preserve">Published online: </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rsidR="00730EB6" w:rsidRPr="003274BA" w:rsidRDefault="00730EB6" w:rsidP="006F0EC7">
      <w:pPr>
        <w:adjustRightInd w:val="0"/>
        <w:snapToGrid w:val="0"/>
        <w:spacing w:after="0" w:line="360" w:lineRule="auto"/>
        <w:jc w:val="both"/>
        <w:rPr>
          <w:rFonts w:ascii="Book Antiqua" w:hAnsi="Book Antiqua"/>
          <w:b/>
          <w:color w:val="auto"/>
          <w:sz w:val="24"/>
          <w:szCs w:val="24"/>
        </w:rPr>
      </w:pPr>
    </w:p>
    <w:p w:rsidR="004B72E8" w:rsidRPr="003274BA" w:rsidRDefault="004B72E8">
      <w:pPr>
        <w:spacing w:after="0" w:line="240" w:lineRule="auto"/>
        <w:rPr>
          <w:rFonts w:ascii="Book Antiqua" w:hAnsi="Book Antiqua"/>
          <w:b/>
          <w:color w:val="auto"/>
          <w:sz w:val="24"/>
          <w:szCs w:val="24"/>
          <w:lang w:val="en-GB"/>
        </w:rPr>
      </w:pPr>
      <w:r w:rsidRPr="003274BA">
        <w:rPr>
          <w:rFonts w:ascii="Book Antiqua" w:hAnsi="Book Antiqua"/>
          <w:b/>
          <w:color w:val="auto"/>
          <w:sz w:val="24"/>
          <w:szCs w:val="24"/>
          <w:lang w:val="en-GB"/>
        </w:rPr>
        <w:br w:type="page"/>
      </w:r>
    </w:p>
    <w:p w:rsidR="006F0EC7" w:rsidRPr="003274BA" w:rsidRDefault="004B72E8" w:rsidP="00F00167">
      <w:pPr>
        <w:adjustRightInd w:val="0"/>
        <w:snapToGrid w:val="0"/>
        <w:spacing w:after="0" w:line="360" w:lineRule="auto"/>
        <w:jc w:val="both"/>
        <w:outlineLvl w:val="0"/>
        <w:rPr>
          <w:rFonts w:ascii="Book Antiqua" w:hAnsi="Book Antiqua"/>
          <w:b/>
          <w:color w:val="auto"/>
          <w:sz w:val="24"/>
          <w:szCs w:val="24"/>
          <w:lang w:val="en-GB"/>
        </w:rPr>
      </w:pPr>
      <w:r w:rsidRPr="003274BA">
        <w:rPr>
          <w:rFonts w:ascii="Book Antiqua" w:hAnsi="Book Antiqua"/>
          <w:b/>
          <w:color w:val="auto"/>
          <w:sz w:val="24"/>
          <w:szCs w:val="24"/>
          <w:lang w:val="en-GB"/>
        </w:rPr>
        <w:lastRenderedPageBreak/>
        <w:t>Abstract</w:t>
      </w: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r w:rsidRPr="001B3670">
        <w:rPr>
          <w:rFonts w:ascii="Book Antiqua" w:eastAsiaTheme="minorEastAsia" w:hAnsi="Book Antiqua" w:hint="eastAsia"/>
          <w:b/>
          <w:color w:val="auto"/>
          <w:sz w:val="24"/>
          <w:szCs w:val="24"/>
          <w:lang w:val="en-GB" w:eastAsia="zh-CN"/>
        </w:rPr>
        <w:t xml:space="preserve">AIM: </w:t>
      </w:r>
      <w:r w:rsidRPr="003274BA">
        <w:rPr>
          <w:rFonts w:ascii="Book Antiqua" w:hAnsi="Book Antiqua"/>
          <w:color w:val="auto"/>
          <w:sz w:val="24"/>
          <w:szCs w:val="24"/>
          <w:lang w:val="en-GB"/>
        </w:rPr>
        <w:t xml:space="preserve">To </w:t>
      </w:r>
      <w:r w:rsidR="006F0EC7" w:rsidRPr="003274BA">
        <w:rPr>
          <w:rFonts w:ascii="Book Antiqua" w:hAnsi="Book Antiqua"/>
          <w:color w:val="auto"/>
          <w:sz w:val="24"/>
          <w:szCs w:val="24"/>
          <w:lang w:val="en-GB"/>
        </w:rPr>
        <w:t>evaluate the safety of the implantation of a new device for the treatment of anal fistulas. The short-term clinical efficacy was also assessed.</w:t>
      </w:r>
      <w:r w:rsidR="00777828" w:rsidRPr="003274BA">
        <w:rPr>
          <w:rFonts w:ascii="Book Antiqua" w:eastAsiaTheme="minorEastAsia" w:hAnsi="Book Antiqua" w:hint="eastAsia"/>
          <w:color w:val="auto"/>
          <w:sz w:val="24"/>
          <w:szCs w:val="24"/>
          <w:lang w:val="en-GB" w:eastAsia="zh-CN"/>
        </w:rPr>
        <w:t xml:space="preserve"> </w:t>
      </w: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r w:rsidRPr="001B3670">
        <w:rPr>
          <w:rFonts w:ascii="Book Antiqua" w:eastAsiaTheme="minorEastAsia" w:hAnsi="Book Antiqua" w:hint="eastAsia"/>
          <w:b/>
          <w:color w:val="auto"/>
          <w:sz w:val="24"/>
          <w:szCs w:val="24"/>
          <w:lang w:val="en-GB" w:eastAsia="zh-CN"/>
        </w:rPr>
        <w:t xml:space="preserve">METHODS: </w:t>
      </w:r>
      <w:r w:rsidR="006F0EC7" w:rsidRPr="003274BA">
        <w:rPr>
          <w:rFonts w:ascii="Book Antiqua" w:hAnsi="Book Antiqua"/>
          <w:color w:val="auto"/>
          <w:sz w:val="24"/>
          <w:szCs w:val="24"/>
          <w:lang w:val="en-GB"/>
        </w:rPr>
        <w:t>This study took place at a tertiary care university hospital.</w:t>
      </w:r>
      <w:r w:rsidR="00777828" w:rsidRPr="003274BA">
        <w:rPr>
          <w:rFonts w:ascii="Book Antiqua" w:eastAsiaTheme="minorEastAsia" w:hAnsi="Book Antiqua" w:hint="eastAsia"/>
          <w:color w:val="auto"/>
          <w:sz w:val="24"/>
          <w:szCs w:val="24"/>
          <w:lang w:val="en-GB" w:eastAsia="zh-CN"/>
        </w:rPr>
        <w:t xml:space="preserve"> </w:t>
      </w:r>
      <w:r w:rsidR="006F0EC7" w:rsidRPr="003274BA">
        <w:rPr>
          <w:rFonts w:ascii="Book Antiqua" w:hAnsi="Book Antiqua"/>
          <w:color w:val="auto"/>
          <w:sz w:val="24"/>
          <w:szCs w:val="24"/>
          <w:lang w:val="en-GB"/>
        </w:rPr>
        <w:t xml:space="preserve">Patients with a complex anal fistula of </w:t>
      </w:r>
      <w:proofErr w:type="spellStart"/>
      <w:r w:rsidR="006F0EC7" w:rsidRPr="003274BA">
        <w:rPr>
          <w:rFonts w:ascii="Book Antiqua" w:hAnsi="Book Antiqua"/>
          <w:color w:val="auto"/>
          <w:sz w:val="24"/>
          <w:szCs w:val="24"/>
          <w:lang w:val="en-GB"/>
        </w:rPr>
        <w:t>cryptoglandular</w:t>
      </w:r>
      <w:proofErr w:type="spellEnd"/>
      <w:r w:rsidR="006F0EC7" w:rsidRPr="003274BA">
        <w:rPr>
          <w:rFonts w:ascii="Book Antiqua" w:hAnsi="Book Antiqua"/>
          <w:color w:val="auto"/>
          <w:sz w:val="24"/>
          <w:szCs w:val="24"/>
          <w:lang w:val="en-GB"/>
        </w:rPr>
        <w:t xml:space="preserve"> origin were enrolled in the study and were treated with insertion of the new device. All patients were evaluated by clinical and physical examination, including an </w:t>
      </w:r>
      <w:proofErr w:type="spellStart"/>
      <w:r w:rsidR="006F0EC7" w:rsidRPr="003274BA">
        <w:rPr>
          <w:rFonts w:ascii="Book Antiqua" w:hAnsi="Book Antiqua"/>
          <w:color w:val="auto"/>
          <w:sz w:val="24"/>
          <w:szCs w:val="24"/>
          <w:lang w:val="en-GB"/>
        </w:rPr>
        <w:t>endoanal</w:t>
      </w:r>
      <w:proofErr w:type="spellEnd"/>
      <w:r w:rsidR="006F0EC7" w:rsidRPr="003274BA">
        <w:rPr>
          <w:rFonts w:ascii="Book Antiqua" w:hAnsi="Book Antiqua"/>
          <w:color w:val="auto"/>
          <w:sz w:val="24"/>
          <w:szCs w:val="24"/>
          <w:lang w:val="en-GB"/>
        </w:rPr>
        <w:t xml:space="preserve"> ultrasound at the baseline, and then at the 2 </w:t>
      </w:r>
      <w:proofErr w:type="spellStart"/>
      <w:r w:rsidR="00777828" w:rsidRPr="003274BA">
        <w:rPr>
          <w:rFonts w:ascii="Book Antiqua" w:eastAsiaTheme="minorEastAsia" w:hAnsi="Book Antiqua" w:hint="eastAsia"/>
          <w:color w:val="auto"/>
          <w:sz w:val="24"/>
          <w:szCs w:val="24"/>
          <w:lang w:val="en-GB" w:eastAsia="zh-CN"/>
        </w:rPr>
        <w:t>wk</w:t>
      </w:r>
      <w:proofErr w:type="spellEnd"/>
      <w:r w:rsidR="006F0EC7" w:rsidRPr="003274BA">
        <w:rPr>
          <w:rFonts w:ascii="Book Antiqua" w:hAnsi="Book Antiqua"/>
          <w:color w:val="auto"/>
          <w:sz w:val="24"/>
          <w:szCs w:val="24"/>
          <w:lang w:val="en-GB"/>
        </w:rPr>
        <w:t xml:space="preserve"> and 1, 2, 3 and 6-</w:t>
      </w:r>
      <w:r w:rsidR="00777828" w:rsidRPr="003274BA">
        <w:rPr>
          <w:rFonts w:ascii="Book Antiqua" w:eastAsiaTheme="minorEastAsia" w:hAnsi="Book Antiqua" w:hint="eastAsia"/>
          <w:color w:val="auto"/>
          <w:sz w:val="24"/>
          <w:szCs w:val="24"/>
          <w:lang w:val="en-GB" w:eastAsia="zh-CN"/>
        </w:rPr>
        <w:t>mo</w:t>
      </w:r>
      <w:r w:rsidR="006F0EC7" w:rsidRPr="003274BA">
        <w:rPr>
          <w:rFonts w:ascii="Book Antiqua" w:hAnsi="Book Antiqua"/>
          <w:color w:val="auto"/>
          <w:sz w:val="24"/>
          <w:szCs w:val="24"/>
          <w:lang w:val="en-GB"/>
        </w:rPr>
        <w:t xml:space="preserve"> follow-up visits. </w:t>
      </w: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proofErr w:type="gramStart"/>
      <w:r w:rsidRPr="001B3670">
        <w:rPr>
          <w:rFonts w:ascii="Book Antiqua" w:eastAsiaTheme="minorEastAsia" w:hAnsi="Book Antiqua" w:hint="eastAsia"/>
          <w:b/>
          <w:color w:val="auto"/>
          <w:sz w:val="24"/>
          <w:szCs w:val="24"/>
          <w:lang w:val="en-GB" w:eastAsia="zh-CN"/>
        </w:rPr>
        <w:t>RESUITS:</w:t>
      </w:r>
      <w:r>
        <w:rPr>
          <w:rFonts w:ascii="Book Antiqua" w:eastAsiaTheme="minorEastAsia" w:hAnsi="Book Antiqua" w:hint="eastAsia"/>
          <w:color w:val="auto"/>
          <w:sz w:val="24"/>
          <w:szCs w:val="24"/>
          <w:lang w:val="en-GB" w:eastAsia="zh-CN"/>
        </w:rPr>
        <w:t xml:space="preserve"> </w:t>
      </w:r>
      <w:r w:rsidR="006F0EC7" w:rsidRPr="003274BA">
        <w:rPr>
          <w:rFonts w:ascii="Book Antiqua" w:hAnsi="Book Antiqua"/>
          <w:color w:val="auto"/>
          <w:sz w:val="24"/>
          <w:szCs w:val="24"/>
          <w:lang w:val="en-GB"/>
        </w:rPr>
        <w:t>Morbidity, continence status, and success rate were the main outcome measures.</w:t>
      </w:r>
      <w:proofErr w:type="gramEnd"/>
      <w:r w:rsidR="006F0EC7" w:rsidRPr="003274BA">
        <w:rPr>
          <w:rFonts w:ascii="Book Antiqua" w:hAnsi="Book Antiqua"/>
          <w:color w:val="auto"/>
          <w:sz w:val="24"/>
          <w:szCs w:val="24"/>
          <w:lang w:val="en-GB"/>
        </w:rPr>
        <w:t xml:space="preserve"> Ten patients underwent the placement of the new device. The fistulas were </w:t>
      </w:r>
      <w:proofErr w:type="spellStart"/>
      <w:r w:rsidR="006F0EC7" w:rsidRPr="003274BA">
        <w:rPr>
          <w:rFonts w:ascii="Book Antiqua" w:hAnsi="Book Antiqua"/>
          <w:color w:val="auto"/>
          <w:sz w:val="24"/>
          <w:szCs w:val="24"/>
          <w:lang w:val="en-GB"/>
        </w:rPr>
        <w:t>transphincteric</w:t>
      </w:r>
      <w:proofErr w:type="spellEnd"/>
      <w:r w:rsidR="006F0EC7" w:rsidRPr="003274BA">
        <w:rPr>
          <w:rFonts w:ascii="Book Antiqua" w:hAnsi="Book Antiqua"/>
          <w:color w:val="auto"/>
          <w:sz w:val="24"/>
          <w:szCs w:val="24"/>
          <w:lang w:val="en-GB"/>
        </w:rPr>
        <w:t xml:space="preserve"> in eight patients and </w:t>
      </w:r>
      <w:proofErr w:type="spellStart"/>
      <w:r w:rsidR="006F0EC7" w:rsidRPr="003274BA">
        <w:rPr>
          <w:rFonts w:ascii="Book Antiqua" w:hAnsi="Book Antiqua"/>
          <w:color w:val="auto"/>
          <w:sz w:val="24"/>
          <w:szCs w:val="24"/>
          <w:lang w:val="en-GB"/>
        </w:rPr>
        <w:t>extrasphincteric</w:t>
      </w:r>
      <w:proofErr w:type="spellEnd"/>
      <w:r w:rsidR="006F0EC7" w:rsidRPr="003274BA">
        <w:rPr>
          <w:rFonts w:ascii="Book Antiqua" w:hAnsi="Book Antiqua"/>
          <w:color w:val="auto"/>
          <w:sz w:val="24"/>
          <w:szCs w:val="24"/>
          <w:lang w:val="en-GB"/>
        </w:rPr>
        <w:t xml:space="preserve"> in the remaining two. The median duration of the surgical procedure was 34.5 (range, 27-42) </w:t>
      </w:r>
      <w:r w:rsidR="00777828" w:rsidRPr="003274BA">
        <w:rPr>
          <w:rFonts w:ascii="Book Antiqua" w:eastAsiaTheme="minorEastAsia" w:hAnsi="Book Antiqua" w:hint="eastAsia"/>
          <w:color w:val="auto"/>
          <w:sz w:val="24"/>
          <w:szCs w:val="24"/>
          <w:lang w:val="en-GB" w:eastAsia="zh-CN"/>
        </w:rPr>
        <w:t>min</w:t>
      </w:r>
      <w:r w:rsidR="006F0EC7" w:rsidRPr="003274BA">
        <w:rPr>
          <w:rFonts w:ascii="Book Antiqua" w:hAnsi="Book Antiqua"/>
          <w:color w:val="auto"/>
          <w:sz w:val="24"/>
          <w:szCs w:val="24"/>
          <w:lang w:val="en-GB"/>
        </w:rPr>
        <w:t>. Neither intra- nor postoperative complications occurred, and all patients were discharged the day after the procedure. At the 6-month follow-up evaluation, the final success rate was 70%. Three failures were registered: a device expulsion (on the 10</w:t>
      </w:r>
      <w:r w:rsidR="006F0EC7" w:rsidRPr="003274BA">
        <w:rPr>
          <w:rFonts w:ascii="Book Antiqua" w:hAnsi="Book Antiqua"/>
          <w:color w:val="auto"/>
          <w:sz w:val="24"/>
          <w:szCs w:val="24"/>
          <w:vertAlign w:val="superscript"/>
          <w:lang w:val="en-GB"/>
        </w:rPr>
        <w:t>th</w:t>
      </w:r>
      <w:r w:rsidR="006F0EC7" w:rsidRPr="003274BA">
        <w:rPr>
          <w:rFonts w:ascii="Book Antiqua" w:hAnsi="Book Antiqua"/>
          <w:color w:val="auto"/>
          <w:sz w:val="24"/>
          <w:szCs w:val="24"/>
          <w:lang w:val="en-GB"/>
        </w:rPr>
        <w:t xml:space="preserve"> postoperative day), the persistence of inflammatory tissue around the fistula tract (at the 2-</w:t>
      </w:r>
      <w:r w:rsidR="00777828" w:rsidRPr="003274BA">
        <w:rPr>
          <w:rFonts w:ascii="Book Antiqua" w:eastAsiaTheme="minorEastAsia" w:hAnsi="Book Antiqua" w:hint="eastAsia"/>
          <w:color w:val="auto"/>
          <w:sz w:val="24"/>
          <w:szCs w:val="24"/>
          <w:lang w:val="en-GB" w:eastAsia="zh-CN"/>
        </w:rPr>
        <w:t>mo</w:t>
      </w:r>
      <w:r w:rsidR="006F0EC7" w:rsidRPr="003274BA">
        <w:rPr>
          <w:rFonts w:ascii="Book Antiqua" w:hAnsi="Book Antiqua"/>
          <w:color w:val="auto"/>
          <w:sz w:val="24"/>
          <w:szCs w:val="24"/>
          <w:lang w:val="en-GB"/>
        </w:rPr>
        <w:t xml:space="preserve"> follow up), and the persistence of serum discharge (at the 6-</w:t>
      </w:r>
      <w:r w:rsidR="00777828" w:rsidRPr="003274BA">
        <w:rPr>
          <w:rFonts w:ascii="Book Antiqua" w:eastAsiaTheme="minorEastAsia" w:hAnsi="Book Antiqua" w:hint="eastAsia"/>
          <w:color w:val="auto"/>
          <w:sz w:val="24"/>
          <w:szCs w:val="24"/>
          <w:lang w:val="en-GB" w:eastAsia="zh-CN"/>
        </w:rPr>
        <w:t>mo</w:t>
      </w:r>
      <w:r w:rsidR="006F0EC7" w:rsidRPr="003274BA">
        <w:rPr>
          <w:rFonts w:ascii="Book Antiqua" w:hAnsi="Book Antiqua"/>
          <w:color w:val="auto"/>
          <w:sz w:val="24"/>
          <w:szCs w:val="24"/>
          <w:lang w:val="en-GB"/>
        </w:rPr>
        <w:t xml:space="preserve"> follow</w:t>
      </w:r>
      <w:r w:rsidR="00BB46F2">
        <w:rPr>
          <w:rFonts w:ascii="Book Antiqua" w:eastAsiaTheme="minorEastAsia" w:hAnsi="Book Antiqua" w:hint="eastAsia"/>
          <w:color w:val="auto"/>
          <w:sz w:val="24"/>
          <w:szCs w:val="24"/>
          <w:lang w:val="en-GB" w:eastAsia="zh-CN"/>
        </w:rPr>
        <w:t xml:space="preserve"> </w:t>
      </w:r>
      <w:r w:rsidR="006F0EC7" w:rsidRPr="003274BA">
        <w:rPr>
          <w:rFonts w:ascii="Book Antiqua" w:hAnsi="Book Antiqua"/>
          <w:color w:val="auto"/>
          <w:sz w:val="24"/>
          <w:szCs w:val="24"/>
          <w:lang w:val="en-GB"/>
        </w:rPr>
        <w:t xml:space="preserve">up). No patient experienced any change incontinence, as assessed by the Cleveland Clinic </w:t>
      </w:r>
      <w:proofErr w:type="spellStart"/>
      <w:r w:rsidR="006F0EC7" w:rsidRPr="003274BA">
        <w:rPr>
          <w:rFonts w:ascii="Book Antiqua" w:hAnsi="Book Antiqua"/>
          <w:color w:val="auto"/>
          <w:sz w:val="24"/>
          <w:szCs w:val="24"/>
          <w:lang w:val="en-GB"/>
        </w:rPr>
        <w:t>Fecal</w:t>
      </w:r>
      <w:proofErr w:type="spellEnd"/>
      <w:r w:rsidR="006F0EC7" w:rsidRPr="003274BA">
        <w:rPr>
          <w:rFonts w:ascii="Book Antiqua" w:hAnsi="Book Antiqua"/>
          <w:color w:val="auto"/>
          <w:sz w:val="24"/>
          <w:szCs w:val="24"/>
          <w:lang w:val="en-GB"/>
        </w:rPr>
        <w:t xml:space="preserve"> Incontinence score. </w:t>
      </w:r>
    </w:p>
    <w:p w:rsidR="001D489B" w:rsidRDefault="001D489B" w:rsidP="00F00167">
      <w:pPr>
        <w:adjustRightInd w:val="0"/>
        <w:snapToGrid w:val="0"/>
        <w:spacing w:after="0" w:line="360" w:lineRule="auto"/>
        <w:jc w:val="both"/>
        <w:rPr>
          <w:rFonts w:ascii="Book Antiqua" w:eastAsiaTheme="minorEastAsia" w:hAnsi="Book Antiqua" w:hint="eastAsia"/>
          <w:color w:val="auto"/>
          <w:sz w:val="24"/>
          <w:szCs w:val="24"/>
          <w:lang w:val="en-GB" w:eastAsia="zh-CN"/>
        </w:rPr>
      </w:pPr>
    </w:p>
    <w:p w:rsidR="006F0EC7" w:rsidRPr="001B3670" w:rsidRDefault="001D489B" w:rsidP="00F00167">
      <w:pPr>
        <w:adjustRightInd w:val="0"/>
        <w:snapToGrid w:val="0"/>
        <w:spacing w:after="0" w:line="360" w:lineRule="auto"/>
        <w:jc w:val="both"/>
        <w:rPr>
          <w:rFonts w:ascii="Book Antiqua" w:eastAsiaTheme="minorEastAsia" w:hAnsi="Book Antiqua"/>
          <w:color w:val="auto"/>
          <w:sz w:val="24"/>
          <w:szCs w:val="24"/>
          <w:lang w:val="en-GB" w:eastAsia="zh-CN"/>
        </w:rPr>
      </w:pPr>
      <w:r w:rsidRPr="001B3670">
        <w:rPr>
          <w:rFonts w:ascii="Book Antiqua" w:eastAsiaTheme="minorEastAsia" w:hAnsi="Book Antiqua" w:hint="eastAsia"/>
          <w:b/>
          <w:color w:val="auto"/>
          <w:sz w:val="24"/>
          <w:szCs w:val="24"/>
          <w:lang w:val="en-GB" w:eastAsia="zh-CN"/>
        </w:rPr>
        <w:t xml:space="preserve">CONCLUSION: </w:t>
      </w:r>
      <w:r w:rsidR="006F0EC7" w:rsidRPr="003274BA">
        <w:rPr>
          <w:rFonts w:ascii="Book Antiqua" w:hAnsi="Book Antiqua"/>
          <w:color w:val="auto"/>
          <w:sz w:val="24"/>
          <w:szCs w:val="24"/>
          <w:lang w:val="en-GB"/>
        </w:rPr>
        <w:t>The technical procedure is simple and has low risk of perioperative morbidity. The pre- and post-operative continence status did not change in any of the patients. The initial results at the 6-</w:t>
      </w:r>
      <w:r w:rsidR="00777828" w:rsidRPr="003274BA">
        <w:rPr>
          <w:rFonts w:ascii="Book Antiqua" w:eastAsiaTheme="minorEastAsia" w:hAnsi="Book Antiqua" w:hint="eastAsia"/>
          <w:color w:val="auto"/>
          <w:sz w:val="24"/>
          <w:szCs w:val="24"/>
          <w:lang w:val="en-GB" w:eastAsia="zh-CN"/>
        </w:rPr>
        <w:t>mo</w:t>
      </w:r>
      <w:r w:rsidR="006F0EC7" w:rsidRPr="003274BA">
        <w:rPr>
          <w:rFonts w:ascii="Book Antiqua" w:hAnsi="Book Antiqua"/>
          <w:color w:val="auto"/>
          <w:sz w:val="24"/>
          <w:szCs w:val="24"/>
          <w:lang w:val="en-GB"/>
        </w:rPr>
        <w:t xml:space="preserve"> follow up seem to be promising. However, a longer follow-up period and a larger sample size are needed to confirm these preliminary results.</w:t>
      </w:r>
    </w:p>
    <w:p w:rsidR="006838D1" w:rsidRPr="003274BA" w:rsidRDefault="006838D1" w:rsidP="00F00167">
      <w:pPr>
        <w:adjustRightInd w:val="0"/>
        <w:snapToGrid w:val="0"/>
        <w:spacing w:after="0" w:line="360" w:lineRule="auto"/>
        <w:jc w:val="both"/>
        <w:rPr>
          <w:rFonts w:ascii="Book Antiqua" w:eastAsiaTheme="minorEastAsia" w:hAnsi="Book Antiqua"/>
          <w:b/>
          <w:bCs/>
          <w:color w:val="auto"/>
          <w:sz w:val="24"/>
          <w:szCs w:val="24"/>
          <w:lang w:val="en-GB" w:eastAsia="zh-CN"/>
        </w:rPr>
      </w:pPr>
    </w:p>
    <w:p w:rsidR="009C19F3" w:rsidRPr="003274BA" w:rsidRDefault="00730EB6" w:rsidP="00F00167">
      <w:pPr>
        <w:adjustRightInd w:val="0"/>
        <w:snapToGrid w:val="0"/>
        <w:spacing w:after="0" w:line="360" w:lineRule="auto"/>
        <w:jc w:val="both"/>
        <w:rPr>
          <w:rFonts w:ascii="Book Antiqua" w:hAnsi="Book Antiqua"/>
          <w:b/>
          <w:bCs/>
          <w:color w:val="auto"/>
          <w:sz w:val="24"/>
          <w:szCs w:val="24"/>
          <w:lang w:val="en-GB"/>
        </w:rPr>
      </w:pPr>
      <w:r w:rsidRPr="003274BA">
        <w:rPr>
          <w:rFonts w:ascii="Book Antiqua" w:hAnsi="Book Antiqua"/>
          <w:b/>
          <w:color w:val="auto"/>
          <w:sz w:val="24"/>
          <w:szCs w:val="24"/>
          <w:lang w:val="en-GB"/>
        </w:rPr>
        <w:t>Key words:</w:t>
      </w:r>
      <w:r w:rsidR="00E92CAB" w:rsidRPr="003274BA">
        <w:rPr>
          <w:rFonts w:ascii="Book Antiqua" w:eastAsiaTheme="minorEastAsia" w:hAnsi="Book Antiqua" w:hint="eastAsia"/>
          <w:b/>
          <w:color w:val="auto"/>
          <w:sz w:val="24"/>
          <w:szCs w:val="24"/>
          <w:lang w:val="en-GB" w:eastAsia="zh-CN"/>
        </w:rPr>
        <w:t xml:space="preserve"> </w:t>
      </w:r>
      <w:r w:rsidR="00E92CAB" w:rsidRPr="003274BA">
        <w:rPr>
          <w:rFonts w:ascii="Book Antiqua" w:hAnsi="Book Antiqua"/>
          <w:color w:val="auto"/>
          <w:sz w:val="24"/>
          <w:szCs w:val="24"/>
          <w:lang w:val="en-GB"/>
        </w:rPr>
        <w:t xml:space="preserve">Anal </w:t>
      </w:r>
      <w:r w:rsidRPr="003274BA">
        <w:rPr>
          <w:rFonts w:ascii="Book Antiqua" w:hAnsi="Book Antiqua"/>
          <w:color w:val="auto"/>
          <w:sz w:val="24"/>
          <w:szCs w:val="24"/>
          <w:lang w:val="en-GB"/>
        </w:rPr>
        <w:t xml:space="preserve">fistula; </w:t>
      </w:r>
      <w:r w:rsidR="00E92CAB" w:rsidRPr="003274BA">
        <w:rPr>
          <w:rFonts w:ascii="Book Antiqua" w:hAnsi="Book Antiqua"/>
          <w:color w:val="auto"/>
          <w:sz w:val="24"/>
          <w:szCs w:val="24"/>
          <w:lang w:val="en-GB"/>
        </w:rPr>
        <w:t xml:space="preserve">Device; Fistula </w:t>
      </w:r>
      <w:r w:rsidRPr="003274BA">
        <w:rPr>
          <w:rFonts w:ascii="Book Antiqua" w:hAnsi="Book Antiqua"/>
          <w:color w:val="auto"/>
          <w:sz w:val="24"/>
          <w:szCs w:val="24"/>
          <w:lang w:val="en-GB"/>
        </w:rPr>
        <w:t xml:space="preserve">plug; </w:t>
      </w:r>
      <w:proofErr w:type="gramStart"/>
      <w:r w:rsidR="006F0EC7" w:rsidRPr="003274BA">
        <w:rPr>
          <w:rFonts w:ascii="Book Antiqua" w:hAnsi="Book Antiqua"/>
          <w:color w:val="auto"/>
          <w:sz w:val="24"/>
          <w:szCs w:val="24"/>
          <w:lang w:val="en-GB"/>
        </w:rPr>
        <w:t>Faecal</w:t>
      </w:r>
      <w:proofErr w:type="gramEnd"/>
      <w:r w:rsidR="006F0EC7"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incontinence; </w:t>
      </w:r>
      <w:r w:rsidR="006F0EC7" w:rsidRPr="003274BA">
        <w:rPr>
          <w:rFonts w:ascii="Book Antiqua" w:hAnsi="Book Antiqua"/>
          <w:color w:val="auto"/>
          <w:sz w:val="24"/>
          <w:szCs w:val="24"/>
          <w:lang w:val="en-GB"/>
        </w:rPr>
        <w:t xml:space="preserve">Recurrence; </w:t>
      </w:r>
      <w:proofErr w:type="spellStart"/>
      <w:r w:rsidR="006F0EC7" w:rsidRPr="003274BA">
        <w:rPr>
          <w:rFonts w:ascii="Book Antiqua" w:hAnsi="Book Antiqua"/>
          <w:color w:val="auto"/>
          <w:sz w:val="24"/>
          <w:szCs w:val="24"/>
          <w:lang w:val="en-GB"/>
        </w:rPr>
        <w:t>Endoanal</w:t>
      </w:r>
      <w:proofErr w:type="spellEnd"/>
      <w:r w:rsidR="006F0EC7" w:rsidRPr="003274BA">
        <w:rPr>
          <w:rFonts w:ascii="Book Antiqua" w:hAnsi="Book Antiqua"/>
          <w:color w:val="auto"/>
          <w:sz w:val="24"/>
          <w:szCs w:val="24"/>
          <w:lang w:val="en-GB"/>
        </w:rPr>
        <w:t xml:space="preserve"> ultrasound</w:t>
      </w:r>
    </w:p>
    <w:p w:rsidR="003E6E8E" w:rsidRPr="003274BA" w:rsidRDefault="003E6E8E" w:rsidP="00F00167">
      <w:pPr>
        <w:adjustRightInd w:val="0"/>
        <w:snapToGrid w:val="0"/>
        <w:spacing w:after="0" w:line="360" w:lineRule="auto"/>
        <w:jc w:val="both"/>
        <w:rPr>
          <w:rFonts w:ascii="Book Antiqua" w:eastAsiaTheme="minorEastAsia" w:hAnsi="Book Antiqua"/>
          <w:b/>
          <w:color w:val="auto"/>
          <w:sz w:val="24"/>
          <w:szCs w:val="24"/>
          <w:lang w:val="en-GB" w:eastAsia="zh-CN"/>
        </w:rPr>
      </w:pPr>
    </w:p>
    <w:p w:rsidR="006F0EC7" w:rsidRPr="003274BA" w:rsidRDefault="006F0EC7" w:rsidP="00F00167">
      <w:pPr>
        <w:adjustRightInd w:val="0"/>
        <w:snapToGrid w:val="0"/>
        <w:spacing w:line="360" w:lineRule="auto"/>
        <w:rPr>
          <w:rFonts w:ascii="Book Antiqua" w:hAnsi="Book Antiqua"/>
          <w:color w:val="auto"/>
          <w:sz w:val="24"/>
        </w:rPr>
      </w:pPr>
      <w:bookmarkStart w:id="408" w:name="OLE_LINK363"/>
      <w:bookmarkStart w:id="409" w:name="OLE_LINK2"/>
      <w:bookmarkStart w:id="410" w:name="OLE_LINK1037"/>
      <w:bookmarkStart w:id="411" w:name="OLE_LINK1195"/>
      <w:bookmarkStart w:id="412" w:name="OLE_LINK1140"/>
      <w:bookmarkStart w:id="413" w:name="OLE_LINK1062"/>
      <w:bookmarkStart w:id="414" w:name="OLE_LINK1327"/>
      <w:bookmarkStart w:id="415" w:name="OLE_LINK1174"/>
      <w:bookmarkStart w:id="416" w:name="OLE_LINK1348"/>
      <w:bookmarkStart w:id="417" w:name="OLE_LINK1519"/>
      <w:bookmarkStart w:id="418" w:name="OLE_LINK1571"/>
      <w:bookmarkStart w:id="419" w:name="OLE_LINK1666"/>
      <w:bookmarkStart w:id="420" w:name="OLE_LINK11"/>
      <w:bookmarkStart w:id="421" w:name="OLE_LINK1438"/>
      <w:bookmarkStart w:id="422" w:name="OLE_LINK1375"/>
      <w:bookmarkStart w:id="423" w:name="OLE_LINK1429"/>
      <w:bookmarkStart w:id="424" w:name="OLE_LINK1581"/>
      <w:bookmarkStart w:id="425" w:name="OLE_LINK1356"/>
      <w:bookmarkStart w:id="426" w:name="OLE_LINK1469"/>
      <w:bookmarkStart w:id="427" w:name="OLE_LINK1546"/>
      <w:bookmarkStart w:id="428" w:name="OLE_LINK1727"/>
      <w:bookmarkStart w:id="429" w:name="OLE_LINK1797"/>
      <w:bookmarkStart w:id="430" w:name="OLE_LINK1887"/>
      <w:bookmarkStart w:id="431" w:name="OLE_LINK1975"/>
      <w:bookmarkStart w:id="432" w:name="OLE_LINK2186"/>
      <w:bookmarkStart w:id="433" w:name="OLE_LINK768"/>
      <w:bookmarkStart w:id="434" w:name="OLE_LINK2332"/>
      <w:bookmarkStart w:id="435" w:name="OLE_LINK2448"/>
      <w:bookmarkStart w:id="436" w:name="OLE_LINK2467"/>
      <w:bookmarkStart w:id="437" w:name="OLE_LINK2563"/>
      <w:bookmarkStart w:id="438" w:name="OLE_LINK2608"/>
      <w:bookmarkStart w:id="439" w:name="OLE_LINK2695"/>
      <w:bookmarkStart w:id="440" w:name="OLE_LINK2732"/>
      <w:bookmarkStart w:id="441" w:name="OLE_LINK2658"/>
      <w:bookmarkStart w:id="442" w:name="OLE_LINK2775"/>
      <w:bookmarkStart w:id="443" w:name="OLE_LINK52"/>
      <w:bookmarkStart w:id="444" w:name="OLE_LINK2910"/>
      <w:bookmarkStart w:id="445" w:name="OLE_LINK2933"/>
      <w:bookmarkStart w:id="446" w:name="OLE_LINK3527"/>
      <w:bookmarkStart w:id="447" w:name="OLE_LINK3497"/>
      <w:bookmarkStart w:id="448" w:name="OLE_LINK3130"/>
      <w:bookmarkStart w:id="449" w:name="OLE_LINK3172"/>
      <w:bookmarkStart w:id="450" w:name="OLE_LINK3212"/>
      <w:bookmarkStart w:id="451" w:name="OLE_LINK3236"/>
      <w:r w:rsidRPr="003274BA">
        <w:rPr>
          <w:rFonts w:ascii="Book Antiqua" w:hAnsi="Book Antiqua" w:hint="eastAsia"/>
          <w:b/>
          <w:color w:val="auto"/>
          <w:sz w:val="24"/>
        </w:rPr>
        <w:t>©</w:t>
      </w:r>
      <w:r w:rsidRPr="003274BA">
        <w:rPr>
          <w:rFonts w:ascii="Book Antiqua" w:hAnsi="Book Antiqua"/>
          <w:b/>
          <w:color w:val="auto"/>
          <w:sz w:val="24"/>
        </w:rPr>
        <w:t xml:space="preserve"> The Author(s) 201</w:t>
      </w:r>
      <w:r w:rsidRPr="003274BA">
        <w:rPr>
          <w:rFonts w:ascii="Book Antiqua" w:hAnsi="Book Antiqua" w:hint="eastAsia"/>
          <w:b/>
          <w:color w:val="auto"/>
          <w:sz w:val="24"/>
        </w:rPr>
        <w:t>6</w:t>
      </w:r>
      <w:r w:rsidRPr="003274BA">
        <w:rPr>
          <w:rFonts w:ascii="Book Antiqua" w:hAnsi="Book Antiqua"/>
          <w:b/>
          <w:color w:val="auto"/>
          <w:sz w:val="24"/>
        </w:rPr>
        <w:t>.</w:t>
      </w:r>
      <w:r w:rsidRPr="003274BA">
        <w:rPr>
          <w:rFonts w:ascii="Book Antiqua" w:hAnsi="Book Antiqua"/>
          <w:color w:val="auto"/>
          <w:sz w:val="24"/>
        </w:rPr>
        <w:t xml:space="preserve"> Published by Baishideng Publishing Group Inc. All rights reserved.</w:t>
      </w: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rsidR="006F0EC7" w:rsidRPr="003274BA" w:rsidRDefault="006F0EC7" w:rsidP="00F00167">
      <w:pPr>
        <w:adjustRightInd w:val="0"/>
        <w:snapToGrid w:val="0"/>
        <w:spacing w:after="0" w:line="360" w:lineRule="auto"/>
        <w:jc w:val="both"/>
        <w:rPr>
          <w:rFonts w:ascii="Book Antiqua" w:eastAsiaTheme="minorEastAsia" w:hAnsi="Book Antiqua"/>
          <w:b/>
          <w:color w:val="auto"/>
          <w:sz w:val="24"/>
          <w:szCs w:val="24"/>
          <w:lang w:val="en-GB" w:eastAsia="zh-CN"/>
        </w:rPr>
      </w:pPr>
    </w:p>
    <w:p w:rsidR="009C19F3" w:rsidRPr="003274BA" w:rsidRDefault="00C91E4E" w:rsidP="00F00167">
      <w:pPr>
        <w:adjustRightInd w:val="0"/>
        <w:snapToGrid w:val="0"/>
        <w:spacing w:after="0" w:line="360" w:lineRule="auto"/>
        <w:jc w:val="both"/>
        <w:rPr>
          <w:rFonts w:ascii="Book Antiqua" w:eastAsiaTheme="minorEastAsia" w:hAnsi="Book Antiqua"/>
          <w:color w:val="auto"/>
          <w:sz w:val="24"/>
          <w:szCs w:val="24"/>
          <w:lang w:val="en-GB" w:eastAsia="zh-CN"/>
        </w:rPr>
      </w:pPr>
      <w:r w:rsidRPr="003274BA">
        <w:rPr>
          <w:rFonts w:ascii="Book Antiqua" w:hAnsi="Book Antiqua"/>
          <w:b/>
          <w:color w:val="auto"/>
          <w:sz w:val="24"/>
          <w:szCs w:val="24"/>
          <w:lang w:val="en-GB"/>
        </w:rPr>
        <w:lastRenderedPageBreak/>
        <w:t>Core tip</w:t>
      </w:r>
      <w:r w:rsidR="006838D1" w:rsidRPr="003274BA">
        <w:rPr>
          <w:rFonts w:ascii="Book Antiqua" w:eastAsiaTheme="minorEastAsia" w:hAnsi="Book Antiqua" w:hint="eastAsia"/>
          <w:b/>
          <w:color w:val="auto"/>
          <w:sz w:val="24"/>
          <w:szCs w:val="24"/>
          <w:lang w:val="en-GB" w:eastAsia="zh-CN"/>
        </w:rPr>
        <w:t>:</w:t>
      </w:r>
      <w:r w:rsidR="006838D1" w:rsidRPr="003274BA">
        <w:rPr>
          <w:rFonts w:ascii="Book Antiqua" w:eastAsiaTheme="minorEastAsia" w:hAnsi="Book Antiqua" w:hint="eastAsia"/>
          <w:color w:val="auto"/>
          <w:sz w:val="24"/>
          <w:szCs w:val="24"/>
          <w:lang w:val="en-GB" w:eastAsia="zh-CN"/>
        </w:rPr>
        <w:t xml:space="preserve"> </w:t>
      </w:r>
      <w:r w:rsidR="003E6E8E" w:rsidRPr="003274BA">
        <w:rPr>
          <w:rFonts w:ascii="Book Antiqua" w:hAnsi="Book Antiqua"/>
          <w:color w:val="auto"/>
          <w:sz w:val="24"/>
          <w:szCs w:val="24"/>
          <w:lang w:val="en-GB"/>
        </w:rPr>
        <w:t>Surgical treatment of anal fistulas is still controversial</w:t>
      </w:r>
      <w:r w:rsidR="00552F74" w:rsidRPr="003274BA">
        <w:rPr>
          <w:rFonts w:ascii="Book Antiqua" w:hAnsi="Book Antiqua"/>
          <w:color w:val="auto"/>
          <w:sz w:val="24"/>
          <w:szCs w:val="24"/>
          <w:lang w:val="en-GB"/>
        </w:rPr>
        <w:t>.</w:t>
      </w:r>
      <w:bookmarkStart w:id="452" w:name="_GoBack"/>
      <w:r w:rsidR="001D489B">
        <w:rPr>
          <w:rFonts w:ascii="Book Antiqua" w:eastAsiaTheme="minorEastAsia" w:hAnsi="Book Antiqua" w:hint="eastAsia"/>
          <w:color w:val="auto"/>
          <w:sz w:val="24"/>
          <w:szCs w:val="24"/>
          <w:lang w:val="en-GB" w:eastAsia="zh-CN"/>
        </w:rPr>
        <w:t xml:space="preserve"> </w:t>
      </w:r>
      <w:bookmarkEnd w:id="452"/>
      <w:r w:rsidR="00552F74" w:rsidRPr="003274BA">
        <w:rPr>
          <w:rFonts w:ascii="Book Antiqua" w:hAnsi="Book Antiqua"/>
          <w:color w:val="auto"/>
          <w:sz w:val="24"/>
          <w:szCs w:val="24"/>
          <w:lang w:val="en-GB"/>
        </w:rPr>
        <w:t>T</w:t>
      </w:r>
      <w:r w:rsidR="003E6E8E" w:rsidRPr="003274BA">
        <w:rPr>
          <w:rFonts w:ascii="Book Antiqua" w:hAnsi="Book Antiqua"/>
          <w:color w:val="auto"/>
          <w:sz w:val="24"/>
          <w:szCs w:val="24"/>
          <w:lang w:val="en-GB"/>
        </w:rPr>
        <w:t xml:space="preserve">his </w:t>
      </w:r>
      <w:r w:rsidR="00F663F1" w:rsidRPr="003274BA">
        <w:rPr>
          <w:rFonts w:ascii="Book Antiqua" w:hAnsi="Book Antiqua"/>
          <w:color w:val="auto"/>
          <w:sz w:val="24"/>
          <w:szCs w:val="24"/>
          <w:lang w:val="en-GB"/>
        </w:rPr>
        <w:t xml:space="preserve">prospective </w:t>
      </w:r>
      <w:r w:rsidR="003E6E8E" w:rsidRPr="003274BA">
        <w:rPr>
          <w:rFonts w:ascii="Book Antiqua" w:hAnsi="Book Antiqua"/>
          <w:color w:val="auto"/>
          <w:sz w:val="24"/>
          <w:szCs w:val="24"/>
          <w:lang w:val="en-GB"/>
        </w:rPr>
        <w:t>study</w:t>
      </w:r>
      <w:r w:rsidR="00552F74" w:rsidRPr="003274BA">
        <w:rPr>
          <w:rFonts w:ascii="Book Antiqua" w:hAnsi="Book Antiqua"/>
          <w:color w:val="auto"/>
          <w:sz w:val="24"/>
          <w:szCs w:val="24"/>
          <w:lang w:val="en-GB"/>
        </w:rPr>
        <w:t xml:space="preserve"> is the first</w:t>
      </w:r>
      <w:r w:rsidR="0081495D" w:rsidRPr="003274BA">
        <w:rPr>
          <w:rFonts w:ascii="Book Antiqua" w:hAnsi="Book Antiqua"/>
          <w:color w:val="auto"/>
          <w:sz w:val="24"/>
          <w:szCs w:val="24"/>
          <w:lang w:val="en-GB"/>
        </w:rPr>
        <w:t xml:space="preserve"> to</w:t>
      </w:r>
      <w:r w:rsidR="003E6E8E" w:rsidRPr="003274BA">
        <w:rPr>
          <w:rFonts w:ascii="Book Antiqua" w:hAnsi="Book Antiqua"/>
          <w:color w:val="auto"/>
          <w:sz w:val="24"/>
          <w:szCs w:val="24"/>
          <w:lang w:val="en-GB"/>
        </w:rPr>
        <w:t xml:space="preserve"> </w:t>
      </w:r>
      <w:proofErr w:type="spellStart"/>
      <w:r w:rsidR="003E6E8E" w:rsidRPr="003274BA">
        <w:rPr>
          <w:rFonts w:ascii="Book Antiqua" w:hAnsi="Book Antiqua"/>
          <w:color w:val="auto"/>
          <w:sz w:val="24"/>
          <w:szCs w:val="24"/>
          <w:lang w:val="en-GB"/>
        </w:rPr>
        <w:t>report</w:t>
      </w:r>
      <w:r w:rsidR="00DE030A" w:rsidRPr="003274BA">
        <w:rPr>
          <w:rFonts w:ascii="Book Antiqua" w:hAnsi="Book Antiqua"/>
          <w:color w:val="auto"/>
          <w:sz w:val="24"/>
          <w:szCs w:val="24"/>
          <w:lang w:val="en-GB"/>
        </w:rPr>
        <w:t>on</w:t>
      </w:r>
      <w:proofErr w:type="spellEnd"/>
      <w:r w:rsidR="003E6E8E" w:rsidRPr="003274BA">
        <w:rPr>
          <w:rFonts w:ascii="Book Antiqua" w:hAnsi="Book Antiqua"/>
          <w:color w:val="auto"/>
          <w:sz w:val="24"/>
          <w:szCs w:val="24"/>
          <w:lang w:val="en-GB"/>
        </w:rPr>
        <w:t xml:space="preserve"> the implantation of a new device</w:t>
      </w:r>
      <w:r w:rsidR="00F663F1" w:rsidRPr="003274BA">
        <w:rPr>
          <w:rFonts w:ascii="Book Antiqua" w:hAnsi="Book Antiqua"/>
          <w:color w:val="auto"/>
          <w:sz w:val="24"/>
          <w:szCs w:val="24"/>
          <w:lang w:val="en-GB"/>
        </w:rPr>
        <w:t xml:space="preserve">, the </w:t>
      </w:r>
      <w:proofErr w:type="spellStart"/>
      <w:r w:rsidR="00F663F1" w:rsidRPr="003274BA">
        <w:rPr>
          <w:rFonts w:ascii="Book Antiqua" w:hAnsi="Book Antiqua"/>
          <w:color w:val="auto"/>
          <w:sz w:val="24"/>
          <w:szCs w:val="24"/>
          <w:lang w:val="en-GB"/>
        </w:rPr>
        <w:t>Curaseal</w:t>
      </w:r>
      <w:proofErr w:type="spellEnd"/>
      <w:r w:rsidR="00F663F1" w:rsidRPr="003274BA">
        <w:rPr>
          <w:rFonts w:ascii="Book Antiqua" w:hAnsi="Book Antiqua"/>
          <w:color w:val="auto"/>
          <w:sz w:val="24"/>
          <w:szCs w:val="24"/>
          <w:lang w:val="en-GB"/>
        </w:rPr>
        <w:t xml:space="preserve"> AF™ device</w:t>
      </w:r>
      <w:r w:rsidR="003E6E8E" w:rsidRPr="003274BA">
        <w:rPr>
          <w:rFonts w:ascii="Book Antiqua" w:hAnsi="Book Antiqua"/>
          <w:color w:val="auto"/>
          <w:sz w:val="24"/>
          <w:szCs w:val="24"/>
          <w:lang w:val="en-GB"/>
        </w:rPr>
        <w:t>.</w:t>
      </w:r>
      <w:r w:rsidR="001B7B37" w:rsidRPr="003274BA">
        <w:rPr>
          <w:rFonts w:ascii="Book Antiqua" w:hAnsi="Book Antiqua"/>
          <w:color w:val="auto"/>
          <w:sz w:val="24"/>
          <w:szCs w:val="24"/>
          <w:lang w:val="en-GB"/>
        </w:rPr>
        <w:t xml:space="preserve"> </w:t>
      </w:r>
      <w:r w:rsidR="0081495D" w:rsidRPr="003274BA">
        <w:rPr>
          <w:rFonts w:ascii="Book Antiqua" w:hAnsi="Book Antiqua"/>
          <w:color w:val="auto"/>
          <w:sz w:val="24"/>
          <w:szCs w:val="24"/>
          <w:lang w:val="en-GB"/>
        </w:rPr>
        <w:t>Several</w:t>
      </w:r>
      <w:r w:rsidR="001B7B37" w:rsidRPr="003274BA">
        <w:rPr>
          <w:rFonts w:ascii="Book Antiqua" w:hAnsi="Book Antiqua"/>
          <w:color w:val="auto"/>
          <w:sz w:val="24"/>
          <w:szCs w:val="24"/>
          <w:lang w:val="en-GB"/>
        </w:rPr>
        <w:t xml:space="preserve"> </w:t>
      </w:r>
      <w:r w:rsidR="00F663F1" w:rsidRPr="003274BA">
        <w:rPr>
          <w:rFonts w:ascii="Book Antiqua" w:hAnsi="Book Antiqua"/>
          <w:color w:val="auto"/>
          <w:sz w:val="24"/>
          <w:szCs w:val="24"/>
          <w:lang w:val="en-GB"/>
        </w:rPr>
        <w:t xml:space="preserve">interesting results emerged concerning the safety of the procedure and </w:t>
      </w:r>
      <w:r w:rsidR="0081495D" w:rsidRPr="003274BA">
        <w:rPr>
          <w:rFonts w:ascii="Book Antiqua" w:hAnsi="Book Antiqua"/>
          <w:color w:val="auto"/>
          <w:sz w:val="24"/>
          <w:szCs w:val="24"/>
          <w:lang w:val="en-GB"/>
        </w:rPr>
        <w:t>its</w:t>
      </w:r>
      <w:r w:rsidR="001B7B37" w:rsidRPr="003274BA">
        <w:rPr>
          <w:rFonts w:ascii="Book Antiqua" w:hAnsi="Book Antiqua"/>
          <w:color w:val="auto"/>
          <w:sz w:val="24"/>
          <w:szCs w:val="24"/>
          <w:lang w:val="en-GB"/>
        </w:rPr>
        <w:t xml:space="preserve"> </w:t>
      </w:r>
      <w:r w:rsidR="00F663F1" w:rsidRPr="003274BA">
        <w:rPr>
          <w:rFonts w:ascii="Book Antiqua" w:hAnsi="Book Antiqua"/>
          <w:color w:val="auto"/>
          <w:sz w:val="24"/>
          <w:szCs w:val="24"/>
          <w:lang w:val="en-GB"/>
        </w:rPr>
        <w:t>effectiveness in the short-term follow-up.</w:t>
      </w:r>
    </w:p>
    <w:p w:rsidR="009C19F3" w:rsidRPr="003274BA" w:rsidRDefault="009C19F3" w:rsidP="00F00167">
      <w:pPr>
        <w:adjustRightInd w:val="0"/>
        <w:snapToGrid w:val="0"/>
        <w:spacing w:after="0" w:line="360" w:lineRule="auto"/>
        <w:jc w:val="both"/>
        <w:rPr>
          <w:rFonts w:ascii="Book Antiqua" w:hAnsi="Book Antiqua"/>
          <w:color w:val="auto"/>
          <w:sz w:val="24"/>
          <w:szCs w:val="24"/>
          <w:lang w:val="en-GB"/>
        </w:rPr>
      </w:pPr>
    </w:p>
    <w:p w:rsidR="0055230E" w:rsidRPr="003274BA" w:rsidRDefault="00F00167" w:rsidP="0055230E">
      <w:pPr>
        <w:adjustRightInd w:val="0"/>
        <w:snapToGrid w:val="0"/>
        <w:spacing w:line="360" w:lineRule="auto"/>
        <w:jc w:val="both"/>
        <w:rPr>
          <w:rFonts w:ascii="Book Antiqua" w:hAnsi="Book Antiqua"/>
          <w:color w:val="auto"/>
          <w:sz w:val="24"/>
        </w:rPr>
      </w:pPr>
      <w:r w:rsidRPr="003274BA">
        <w:rPr>
          <w:rFonts w:ascii="Book Antiqua" w:hAnsi="Book Antiqua"/>
          <w:bCs/>
          <w:iCs/>
          <w:color w:val="auto"/>
          <w:sz w:val="24"/>
          <w:szCs w:val="24"/>
        </w:rPr>
        <w:t>Ratto</w:t>
      </w:r>
      <w:r w:rsidRPr="003274BA">
        <w:rPr>
          <w:rFonts w:ascii="Book Antiqua" w:eastAsiaTheme="minorEastAsia" w:hAnsi="Book Antiqua" w:hint="eastAsia"/>
          <w:bCs/>
          <w:iCs/>
          <w:color w:val="auto"/>
          <w:sz w:val="24"/>
          <w:szCs w:val="24"/>
          <w:lang w:eastAsia="zh-CN"/>
        </w:rPr>
        <w:t xml:space="preserve"> C</w:t>
      </w:r>
      <w:r w:rsidRPr="003274BA">
        <w:rPr>
          <w:rFonts w:ascii="Book Antiqua" w:hAnsi="Book Antiqua"/>
          <w:bCs/>
          <w:iCs/>
          <w:color w:val="auto"/>
          <w:sz w:val="24"/>
          <w:szCs w:val="24"/>
        </w:rPr>
        <w:t>, Litta</w:t>
      </w:r>
      <w:r w:rsidRPr="003274BA">
        <w:rPr>
          <w:rFonts w:ascii="Book Antiqua" w:eastAsiaTheme="minorEastAsia" w:hAnsi="Book Antiqua" w:hint="eastAsia"/>
          <w:bCs/>
          <w:iCs/>
          <w:color w:val="auto"/>
          <w:sz w:val="24"/>
          <w:szCs w:val="24"/>
          <w:lang w:eastAsia="zh-CN"/>
        </w:rPr>
        <w:t xml:space="preserve"> F</w:t>
      </w:r>
      <w:r w:rsidRPr="003274BA">
        <w:rPr>
          <w:rFonts w:ascii="Book Antiqua" w:hAnsi="Book Antiqua"/>
          <w:bCs/>
          <w:iCs/>
          <w:color w:val="auto"/>
          <w:sz w:val="24"/>
          <w:szCs w:val="24"/>
        </w:rPr>
        <w:t>, Donisi</w:t>
      </w:r>
      <w:r w:rsidRPr="003274BA">
        <w:rPr>
          <w:rFonts w:ascii="Book Antiqua" w:eastAsiaTheme="minorEastAsia" w:hAnsi="Book Antiqua" w:hint="eastAsia"/>
          <w:bCs/>
          <w:iCs/>
          <w:color w:val="auto"/>
          <w:sz w:val="24"/>
          <w:szCs w:val="24"/>
          <w:lang w:eastAsia="zh-CN"/>
        </w:rPr>
        <w:t xml:space="preserve"> L</w:t>
      </w:r>
      <w:r w:rsidRPr="003274BA">
        <w:rPr>
          <w:rFonts w:ascii="Book Antiqua" w:hAnsi="Book Antiqua"/>
          <w:bCs/>
          <w:iCs/>
          <w:color w:val="auto"/>
          <w:sz w:val="24"/>
          <w:szCs w:val="24"/>
        </w:rPr>
        <w:t>, Parello</w:t>
      </w:r>
      <w:r w:rsidRPr="003274BA">
        <w:rPr>
          <w:rFonts w:ascii="Book Antiqua" w:eastAsiaTheme="minorEastAsia" w:hAnsi="Book Antiqua" w:hint="eastAsia"/>
          <w:bCs/>
          <w:iCs/>
          <w:color w:val="auto"/>
          <w:sz w:val="24"/>
          <w:szCs w:val="24"/>
          <w:lang w:eastAsia="zh-CN"/>
        </w:rPr>
        <w:t xml:space="preserve"> A</w:t>
      </w:r>
      <w:r w:rsidR="0055230E" w:rsidRPr="003274BA">
        <w:rPr>
          <w:rFonts w:ascii="Book Antiqua" w:eastAsiaTheme="minorEastAsia" w:hAnsi="Book Antiqua" w:hint="eastAsia"/>
          <w:bCs/>
          <w:iCs/>
          <w:color w:val="auto"/>
          <w:sz w:val="24"/>
          <w:szCs w:val="24"/>
          <w:lang w:eastAsia="zh-CN"/>
        </w:rPr>
        <w:t xml:space="preserve">. </w:t>
      </w:r>
      <w:proofErr w:type="gramStart"/>
      <w:r w:rsidR="0055230E" w:rsidRPr="003274BA">
        <w:rPr>
          <w:rFonts w:ascii="Book Antiqua" w:eastAsiaTheme="minorEastAsia" w:hAnsi="Book Antiqua"/>
          <w:bCs/>
          <w:iCs/>
          <w:color w:val="auto"/>
          <w:sz w:val="24"/>
          <w:szCs w:val="24"/>
          <w:lang w:val="en-GB" w:eastAsia="zh-CN"/>
        </w:rPr>
        <w:t>Prospective evaluation of a new device for the treatment of anal fistulas</w:t>
      </w:r>
      <w:r w:rsidR="0055230E" w:rsidRPr="003274BA">
        <w:rPr>
          <w:rFonts w:ascii="Book Antiqua" w:eastAsiaTheme="minorEastAsia" w:hAnsi="Book Antiqua" w:hint="eastAsia"/>
          <w:bCs/>
          <w:iCs/>
          <w:color w:val="auto"/>
          <w:sz w:val="24"/>
          <w:szCs w:val="24"/>
          <w:lang w:val="en-GB" w:eastAsia="zh-CN"/>
        </w:rPr>
        <w:t>.</w:t>
      </w:r>
      <w:proofErr w:type="gramEnd"/>
      <w:r w:rsidR="0055230E" w:rsidRPr="003274BA">
        <w:rPr>
          <w:rFonts w:ascii="Book Antiqua" w:eastAsiaTheme="minorEastAsia" w:hAnsi="Book Antiqua" w:hint="eastAsia"/>
          <w:bCs/>
          <w:iCs/>
          <w:color w:val="auto"/>
          <w:sz w:val="24"/>
          <w:szCs w:val="24"/>
          <w:lang w:val="en-GB" w:eastAsia="zh-CN"/>
        </w:rPr>
        <w:t xml:space="preserve"> </w:t>
      </w:r>
      <w:bookmarkStart w:id="453" w:name="OLE_LINK2756"/>
      <w:bookmarkStart w:id="454" w:name="OLE_LINK2349"/>
      <w:bookmarkStart w:id="455" w:name="OLE_LINK2413"/>
      <w:bookmarkStart w:id="456" w:name="OLE_LINK2287"/>
      <w:bookmarkStart w:id="457" w:name="OLE_LINK2309"/>
      <w:bookmarkStart w:id="458" w:name="OLE_LINK2329"/>
      <w:bookmarkStart w:id="459" w:name="OLE_LINK2285"/>
      <w:bookmarkStart w:id="460" w:name="OLE_LINK2245"/>
      <w:bookmarkStart w:id="461" w:name="OLE_LINK2212"/>
      <w:bookmarkStart w:id="462" w:name="OLE_LINK2178"/>
      <w:bookmarkStart w:id="463" w:name="OLE_LINK2039"/>
      <w:bookmarkStart w:id="464" w:name="OLE_LINK3369"/>
      <w:bookmarkStart w:id="465" w:name="OLE_LINK3314"/>
      <w:bookmarkStart w:id="466" w:name="OLE_LINK2028"/>
      <w:bookmarkStart w:id="467" w:name="OLE_LINK2206"/>
      <w:bookmarkStart w:id="468" w:name="OLE_LINK2158"/>
      <w:bookmarkStart w:id="469" w:name="OLE_LINK2074"/>
      <w:bookmarkStart w:id="470" w:name="OLE_LINK2176"/>
      <w:bookmarkStart w:id="471" w:name="OLE_LINK1942"/>
      <w:bookmarkStart w:id="472" w:name="OLE_LINK1917"/>
      <w:bookmarkStart w:id="473" w:name="OLE_LINK1875"/>
      <w:bookmarkStart w:id="474" w:name="OLE_LINK1869"/>
      <w:bookmarkStart w:id="475" w:name="OLE_LINK1796"/>
      <w:bookmarkStart w:id="476" w:name="OLE_LINK1719"/>
      <w:bookmarkStart w:id="477" w:name="OLE_LINK1802"/>
      <w:bookmarkStart w:id="478" w:name="OLE_LINK1369"/>
      <w:bookmarkStart w:id="479" w:name="OLE_LINK1236"/>
      <w:bookmarkStart w:id="480" w:name="OLE_LINK658"/>
      <w:bookmarkStart w:id="481" w:name="OLE_LINK699"/>
      <w:bookmarkStart w:id="482" w:name="OLE_LINK140"/>
      <w:bookmarkStart w:id="483" w:name="OLE_LINK111"/>
      <w:bookmarkStart w:id="484" w:name="OLE_LINK110"/>
      <w:bookmarkStart w:id="485" w:name="OLE_LINK48"/>
      <w:bookmarkStart w:id="486" w:name="OLE_LINK2951"/>
      <w:bookmarkStart w:id="487" w:name="OLE_LINK3500"/>
      <w:bookmarkStart w:id="488" w:name="OLE_LINK58"/>
      <w:bookmarkStart w:id="489" w:name="OLE_LINK3037"/>
      <w:bookmarkStart w:id="490" w:name="OLE_LINK61"/>
      <w:bookmarkStart w:id="491" w:name="OLE_LINK3055"/>
      <w:bookmarkStart w:id="492" w:name="OLE_LINK3169"/>
      <w:bookmarkStart w:id="493" w:name="OLE_LINK3178"/>
      <w:bookmarkStart w:id="494" w:name="OLE_LINK3179"/>
      <w:r w:rsidR="0055230E" w:rsidRPr="003274BA">
        <w:rPr>
          <w:rFonts w:ascii="Book Antiqua" w:hAnsi="Book Antiqua"/>
          <w:i/>
          <w:color w:val="auto"/>
          <w:sz w:val="24"/>
        </w:rPr>
        <w:t xml:space="preserve">World J Gastroenterol </w:t>
      </w:r>
      <w:r w:rsidR="0055230E" w:rsidRPr="003274BA">
        <w:rPr>
          <w:rFonts w:ascii="Book Antiqua" w:hAnsi="Book Antiqua"/>
          <w:color w:val="auto"/>
          <w:sz w:val="24"/>
        </w:rPr>
        <w:t>2016; In press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bookmarkEnd w:id="485"/>
    <w:bookmarkEnd w:id="486"/>
    <w:bookmarkEnd w:id="487"/>
    <w:bookmarkEnd w:id="488"/>
    <w:bookmarkEnd w:id="489"/>
    <w:bookmarkEnd w:id="490"/>
    <w:bookmarkEnd w:id="491"/>
    <w:bookmarkEnd w:id="492"/>
    <w:bookmarkEnd w:id="493"/>
    <w:bookmarkEnd w:id="494"/>
    <w:p w:rsidR="0055230E" w:rsidRPr="003274BA" w:rsidRDefault="0055230E" w:rsidP="0055230E">
      <w:pPr>
        <w:adjustRightInd w:val="0"/>
        <w:snapToGrid w:val="0"/>
        <w:spacing w:after="0" w:line="360" w:lineRule="auto"/>
        <w:jc w:val="both"/>
        <w:rPr>
          <w:rFonts w:ascii="Book Antiqua" w:eastAsiaTheme="minorEastAsia" w:hAnsi="Book Antiqua"/>
          <w:bCs/>
          <w:iCs/>
          <w:color w:val="auto"/>
          <w:sz w:val="24"/>
          <w:szCs w:val="24"/>
          <w:lang w:val="en-GB" w:eastAsia="zh-CN"/>
        </w:rPr>
      </w:pPr>
    </w:p>
    <w:p w:rsidR="00F00167" w:rsidRPr="003274BA" w:rsidRDefault="00F00167" w:rsidP="00F00167">
      <w:pPr>
        <w:adjustRightInd w:val="0"/>
        <w:snapToGrid w:val="0"/>
        <w:spacing w:after="0" w:line="360" w:lineRule="auto"/>
        <w:jc w:val="both"/>
        <w:rPr>
          <w:rFonts w:ascii="Book Antiqua" w:eastAsiaTheme="minorEastAsia" w:hAnsi="Book Antiqua"/>
          <w:bCs/>
          <w:iCs/>
          <w:color w:val="auto"/>
          <w:sz w:val="24"/>
          <w:szCs w:val="24"/>
          <w:lang w:val="en-GB" w:eastAsia="zh-CN"/>
        </w:rPr>
      </w:pPr>
    </w:p>
    <w:p w:rsidR="009C19F3" w:rsidRPr="003274BA" w:rsidRDefault="009C19F3" w:rsidP="00F00167">
      <w:pPr>
        <w:adjustRightInd w:val="0"/>
        <w:snapToGrid w:val="0"/>
        <w:spacing w:after="0" w:line="360" w:lineRule="auto"/>
        <w:jc w:val="both"/>
        <w:rPr>
          <w:rFonts w:ascii="Book Antiqua" w:hAnsi="Book Antiqua"/>
          <w:color w:val="auto"/>
          <w:sz w:val="24"/>
          <w:szCs w:val="24"/>
        </w:rPr>
      </w:pPr>
    </w:p>
    <w:p w:rsidR="009C19F3" w:rsidRPr="003274BA" w:rsidRDefault="009C19F3" w:rsidP="00F00167">
      <w:pPr>
        <w:adjustRightInd w:val="0"/>
        <w:snapToGrid w:val="0"/>
        <w:spacing w:after="0" w:line="360" w:lineRule="auto"/>
        <w:jc w:val="both"/>
        <w:rPr>
          <w:rFonts w:ascii="Book Antiqua" w:hAnsi="Book Antiqua"/>
          <w:color w:val="auto"/>
          <w:sz w:val="24"/>
          <w:szCs w:val="24"/>
          <w:lang w:val="en-US"/>
        </w:rPr>
      </w:pPr>
    </w:p>
    <w:p w:rsidR="009C19F3" w:rsidRPr="003274BA" w:rsidRDefault="009C19F3" w:rsidP="006F0EC7">
      <w:pPr>
        <w:adjustRightInd w:val="0"/>
        <w:snapToGrid w:val="0"/>
        <w:spacing w:after="0" w:line="360" w:lineRule="auto"/>
        <w:jc w:val="both"/>
        <w:outlineLvl w:val="0"/>
        <w:rPr>
          <w:rFonts w:ascii="Book Antiqua" w:hAnsi="Book Antiqua"/>
          <w:b/>
          <w:bCs/>
          <w:color w:val="auto"/>
          <w:sz w:val="24"/>
          <w:szCs w:val="24"/>
          <w:lang w:val="en-US"/>
        </w:rPr>
      </w:pPr>
      <w:r w:rsidRPr="003274BA">
        <w:rPr>
          <w:rFonts w:ascii="Book Antiqua" w:hAnsi="Book Antiqua"/>
          <w:b/>
          <w:color w:val="auto"/>
          <w:sz w:val="24"/>
          <w:szCs w:val="24"/>
          <w:lang w:val="en-US"/>
        </w:rPr>
        <w:br w:type="page"/>
      </w:r>
    </w:p>
    <w:p w:rsidR="00792D3C" w:rsidRPr="003274BA" w:rsidRDefault="0091439C" w:rsidP="006F0EC7">
      <w:pPr>
        <w:adjustRightInd w:val="0"/>
        <w:snapToGrid w:val="0"/>
        <w:spacing w:after="0" w:line="360" w:lineRule="auto"/>
        <w:jc w:val="both"/>
        <w:rPr>
          <w:rFonts w:ascii="Book Antiqua" w:eastAsia="Times New Roman" w:hAnsi="Book Antiqua" w:cs="Times New Roman"/>
          <w:b/>
          <w:bCs/>
          <w:color w:val="auto"/>
          <w:sz w:val="24"/>
          <w:szCs w:val="24"/>
          <w:lang w:val="en-GB"/>
        </w:rPr>
      </w:pPr>
      <w:r w:rsidRPr="003274BA">
        <w:rPr>
          <w:rFonts w:ascii="Book Antiqua" w:hAnsi="Book Antiqua"/>
          <w:b/>
          <w:bCs/>
          <w:color w:val="auto"/>
          <w:sz w:val="24"/>
          <w:szCs w:val="24"/>
          <w:lang w:val="en-GB"/>
        </w:rPr>
        <w:lastRenderedPageBreak/>
        <w:t>INTRODUCTION</w:t>
      </w:r>
    </w:p>
    <w:p w:rsidR="00792D3C" w:rsidRPr="003274BA" w:rsidRDefault="0091439C"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Surgical treatment of </w:t>
      </w:r>
      <w:proofErr w:type="spellStart"/>
      <w:r w:rsidRPr="003274BA">
        <w:rPr>
          <w:rFonts w:ascii="Book Antiqua" w:hAnsi="Book Antiqua"/>
          <w:color w:val="auto"/>
          <w:sz w:val="24"/>
          <w:szCs w:val="24"/>
          <w:lang w:val="en-GB"/>
        </w:rPr>
        <w:t>cryptoglandular</w:t>
      </w:r>
      <w:proofErr w:type="spellEnd"/>
      <w:r w:rsidRPr="003274BA">
        <w:rPr>
          <w:rFonts w:ascii="Book Antiqua" w:hAnsi="Book Antiqua"/>
          <w:color w:val="auto"/>
          <w:sz w:val="24"/>
          <w:szCs w:val="24"/>
          <w:lang w:val="en-GB"/>
        </w:rPr>
        <w:t xml:space="preserve"> anal fistulas </w:t>
      </w:r>
      <w:r w:rsidR="002B39AC" w:rsidRPr="003274BA">
        <w:rPr>
          <w:rFonts w:ascii="Book Antiqua" w:hAnsi="Book Antiqua"/>
          <w:color w:val="auto"/>
          <w:sz w:val="24"/>
          <w:szCs w:val="24"/>
          <w:lang w:val="en-GB"/>
        </w:rPr>
        <w:t>remains challenging and controversial</w:t>
      </w:r>
      <w:r w:rsidR="00E438C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even for experienced colorectal </w:t>
      </w:r>
      <w:proofErr w:type="gramStart"/>
      <w:r w:rsidRPr="003274BA">
        <w:rPr>
          <w:rFonts w:ascii="Book Antiqua" w:hAnsi="Book Antiqua"/>
          <w:color w:val="auto"/>
          <w:sz w:val="24"/>
          <w:szCs w:val="24"/>
          <w:lang w:val="en-GB"/>
        </w:rPr>
        <w:t>surgeons</w:t>
      </w:r>
      <w:r w:rsidR="00E52F8F" w:rsidRPr="003274BA">
        <w:rPr>
          <w:rFonts w:ascii="Book Antiqua" w:hAnsi="Book Antiqua"/>
          <w:color w:val="auto"/>
          <w:sz w:val="24"/>
          <w:szCs w:val="24"/>
          <w:vertAlign w:val="superscript"/>
          <w:lang w:val="en-GB"/>
        </w:rPr>
        <w:t>[</w:t>
      </w:r>
      <w:proofErr w:type="gramEnd"/>
      <w:r w:rsidR="00E52F8F" w:rsidRPr="003274BA">
        <w:rPr>
          <w:rFonts w:ascii="Book Antiqua" w:hAnsi="Book Antiqua"/>
          <w:color w:val="auto"/>
          <w:sz w:val="24"/>
          <w:szCs w:val="24"/>
          <w:vertAlign w:val="superscript"/>
          <w:lang w:val="en-GB"/>
        </w:rPr>
        <w:t>1]</w:t>
      </w:r>
      <w:r w:rsidRPr="003274BA">
        <w:rPr>
          <w:rFonts w:ascii="Book Antiqua" w:hAnsi="Book Antiqua"/>
          <w:color w:val="auto"/>
          <w:sz w:val="24"/>
          <w:szCs w:val="24"/>
          <w:lang w:val="en-GB"/>
        </w:rPr>
        <w:t xml:space="preserve">. This </w:t>
      </w:r>
      <w:r w:rsidR="002B39AC" w:rsidRPr="003274BA">
        <w:rPr>
          <w:rFonts w:ascii="Book Antiqua" w:hAnsi="Book Antiqua"/>
          <w:color w:val="auto"/>
          <w:sz w:val="24"/>
          <w:szCs w:val="24"/>
          <w:lang w:val="en-GB"/>
        </w:rPr>
        <w:t>condition requires</w:t>
      </w:r>
      <w:r w:rsidR="00645288" w:rsidRPr="003274BA">
        <w:rPr>
          <w:rFonts w:ascii="Book Antiqua" w:hAnsi="Book Antiqua"/>
          <w:color w:val="auto"/>
          <w:sz w:val="24"/>
          <w:szCs w:val="24"/>
          <w:lang w:val="en-GB"/>
        </w:rPr>
        <w:t xml:space="preserve"> i</w:t>
      </w:r>
      <w:r w:rsidR="002B39AC" w:rsidRPr="003274BA">
        <w:rPr>
          <w:rFonts w:ascii="Book Antiqua" w:hAnsi="Book Antiqua"/>
          <w:color w:val="auto"/>
          <w:sz w:val="24"/>
          <w:szCs w:val="24"/>
          <w:lang w:val="en-GB"/>
        </w:rPr>
        <w:t>ndividualized</w:t>
      </w:r>
      <w:r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management</w:t>
      </w:r>
      <w:r w:rsidR="002B39AC" w:rsidRPr="003274BA">
        <w:rPr>
          <w:rFonts w:ascii="Book Antiqua" w:hAnsi="Book Antiqua"/>
          <w:color w:val="auto"/>
          <w:sz w:val="24"/>
          <w:szCs w:val="24"/>
          <w:lang w:val="en-GB"/>
        </w:rPr>
        <w:t>because</w:t>
      </w:r>
      <w:proofErr w:type="spellEnd"/>
      <w:r w:rsidR="002B39AC"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“gold-</w:t>
      </w:r>
      <w:proofErr w:type="spellStart"/>
      <w:r w:rsidRPr="003274BA">
        <w:rPr>
          <w:rFonts w:ascii="Book Antiqua" w:hAnsi="Book Antiqua"/>
          <w:color w:val="auto"/>
          <w:sz w:val="24"/>
          <w:szCs w:val="24"/>
          <w:lang w:val="en-GB"/>
        </w:rPr>
        <w:t>standard”does</w:t>
      </w:r>
      <w:proofErr w:type="spellEnd"/>
      <w:r w:rsidRPr="003274BA">
        <w:rPr>
          <w:rFonts w:ascii="Book Antiqua" w:hAnsi="Book Antiqua"/>
          <w:color w:val="auto"/>
          <w:sz w:val="24"/>
          <w:szCs w:val="24"/>
          <w:lang w:val="en-GB"/>
        </w:rPr>
        <w:t xml:space="preserve"> not </w:t>
      </w:r>
      <w:r w:rsidR="00E438C2" w:rsidRPr="003274BA">
        <w:rPr>
          <w:rFonts w:ascii="Book Antiqua" w:hAnsi="Book Antiqua"/>
          <w:color w:val="auto"/>
          <w:sz w:val="24"/>
          <w:szCs w:val="24"/>
          <w:lang w:val="en-GB"/>
        </w:rPr>
        <w:t xml:space="preserve">currently </w:t>
      </w:r>
      <w:proofErr w:type="gramStart"/>
      <w:r w:rsidRPr="003274BA">
        <w:rPr>
          <w:rFonts w:ascii="Book Antiqua" w:hAnsi="Book Antiqua"/>
          <w:color w:val="auto"/>
          <w:sz w:val="24"/>
          <w:szCs w:val="24"/>
          <w:lang w:val="en-GB"/>
        </w:rPr>
        <w:t>exist</w:t>
      </w:r>
      <w:r w:rsidR="00E52F8F" w:rsidRPr="003274BA">
        <w:rPr>
          <w:rFonts w:ascii="Book Antiqua" w:hAnsi="Book Antiqua"/>
          <w:color w:val="auto"/>
          <w:sz w:val="24"/>
          <w:szCs w:val="24"/>
          <w:vertAlign w:val="superscript"/>
          <w:lang w:val="en-GB"/>
        </w:rPr>
        <w:t>[</w:t>
      </w:r>
      <w:proofErr w:type="gramEnd"/>
      <w:r w:rsidR="00E52F8F" w:rsidRPr="003274BA">
        <w:rPr>
          <w:rFonts w:ascii="Book Antiqua" w:hAnsi="Book Antiqua"/>
          <w:color w:val="auto"/>
          <w:sz w:val="24"/>
          <w:szCs w:val="24"/>
          <w:vertAlign w:val="superscript"/>
          <w:lang w:val="en-GB"/>
        </w:rPr>
        <w:t>2]</w:t>
      </w:r>
      <w:r w:rsidRPr="003274BA">
        <w:rPr>
          <w:rFonts w:ascii="Book Antiqua" w:hAnsi="Book Antiqua"/>
          <w:color w:val="auto"/>
          <w:sz w:val="24"/>
          <w:szCs w:val="24"/>
          <w:lang w:val="en-GB"/>
        </w:rPr>
        <w:t xml:space="preserve">. For this reason, high success rates can only be obtained if the surgeon has in </w:t>
      </w:r>
      <w:proofErr w:type="spellStart"/>
      <w:r w:rsidR="00727A2D" w:rsidRPr="003274BA">
        <w:rPr>
          <w:rFonts w:ascii="Book Antiqua" w:hAnsi="Book Antiqua"/>
          <w:color w:val="auto"/>
          <w:sz w:val="24"/>
          <w:szCs w:val="24"/>
          <w:lang w:val="en-GB"/>
        </w:rPr>
        <w:t>his</w:t>
      </w:r>
      <w:r w:rsidRPr="003274BA">
        <w:rPr>
          <w:rFonts w:ascii="Book Antiqua" w:hAnsi="Book Antiqua"/>
          <w:color w:val="auto"/>
          <w:sz w:val="24"/>
          <w:szCs w:val="24"/>
          <w:lang w:val="en-GB"/>
        </w:rPr>
        <w:t>armamentarium</w:t>
      </w:r>
      <w:proofErr w:type="spellEnd"/>
      <w:r w:rsidR="002B39AC" w:rsidRPr="003274BA">
        <w:rPr>
          <w:rFonts w:ascii="Book Antiqua" w:hAnsi="Book Antiqua"/>
          <w:color w:val="auto"/>
          <w:sz w:val="24"/>
          <w:szCs w:val="24"/>
          <w:lang w:val="en-GB"/>
        </w:rPr>
        <w:t xml:space="preserve"> a wide range</w:t>
      </w:r>
      <w:r w:rsidRPr="003274BA">
        <w:rPr>
          <w:rFonts w:ascii="Book Antiqua" w:hAnsi="Book Antiqua"/>
          <w:color w:val="auto"/>
          <w:sz w:val="24"/>
          <w:szCs w:val="24"/>
          <w:lang w:val="en-GB"/>
        </w:rPr>
        <w:t xml:space="preserve"> of therapeutic options. Moreover, the surgical choice must be balanced between the risk of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Pr="003274BA">
        <w:rPr>
          <w:rFonts w:ascii="Book Antiqua" w:hAnsi="Book Antiqua"/>
          <w:color w:val="auto"/>
          <w:sz w:val="24"/>
          <w:szCs w:val="24"/>
          <w:lang w:val="en-GB"/>
        </w:rPr>
        <w:t xml:space="preserve"> and that of </w:t>
      </w:r>
      <w:proofErr w:type="gramStart"/>
      <w:r w:rsidRPr="003274BA">
        <w:rPr>
          <w:rFonts w:ascii="Book Antiqua" w:hAnsi="Book Antiqua"/>
          <w:color w:val="auto"/>
          <w:sz w:val="24"/>
          <w:szCs w:val="24"/>
          <w:lang w:val="en-GB"/>
        </w:rPr>
        <w:t>recurrence</w:t>
      </w:r>
      <w:r w:rsidR="00E52F8F" w:rsidRPr="003274BA">
        <w:rPr>
          <w:rFonts w:ascii="Book Antiqua" w:hAnsi="Book Antiqua"/>
          <w:color w:val="auto"/>
          <w:sz w:val="24"/>
          <w:szCs w:val="24"/>
          <w:vertAlign w:val="superscript"/>
          <w:lang w:val="en-GB"/>
        </w:rPr>
        <w:t>[</w:t>
      </w:r>
      <w:proofErr w:type="gramEnd"/>
      <w:r w:rsidR="00E52F8F" w:rsidRPr="003274BA">
        <w:rPr>
          <w:rFonts w:ascii="Book Antiqua" w:hAnsi="Book Antiqua"/>
          <w:color w:val="auto"/>
          <w:sz w:val="24"/>
          <w:szCs w:val="24"/>
          <w:vertAlign w:val="superscript"/>
          <w:lang w:val="en-GB"/>
        </w:rPr>
        <w:t>3]</w:t>
      </w:r>
      <w:r w:rsidRPr="003274BA">
        <w:rPr>
          <w:rFonts w:ascii="Book Antiqua" w:hAnsi="Book Antiqua"/>
          <w:color w:val="auto"/>
          <w:sz w:val="24"/>
          <w:szCs w:val="24"/>
          <w:lang w:val="en-GB"/>
        </w:rPr>
        <w:t>.</w:t>
      </w:r>
      <w:r w:rsidR="00E52F8F" w:rsidRPr="003274BA">
        <w:rPr>
          <w:rFonts w:ascii="Book Antiqua" w:hAnsi="Book Antiqua"/>
          <w:color w:val="auto"/>
          <w:sz w:val="24"/>
          <w:szCs w:val="24"/>
          <w:lang w:val="en-GB"/>
        </w:rPr>
        <w:t xml:space="preserve"> </w:t>
      </w:r>
      <w:r w:rsidR="00FD6EBB" w:rsidRPr="003274BA">
        <w:rPr>
          <w:rFonts w:ascii="Book Antiqua" w:hAnsi="Book Antiqua"/>
          <w:color w:val="auto"/>
          <w:sz w:val="24"/>
          <w:szCs w:val="24"/>
          <w:lang w:val="en-GB"/>
        </w:rPr>
        <w:t>A</w:t>
      </w:r>
      <w:r w:rsidRPr="003274BA">
        <w:rPr>
          <w:rFonts w:ascii="Book Antiqua" w:hAnsi="Book Antiqua"/>
          <w:color w:val="auto"/>
          <w:sz w:val="24"/>
          <w:szCs w:val="24"/>
          <w:lang w:val="en-GB"/>
        </w:rPr>
        <w:t xml:space="preserve">nal </w:t>
      </w:r>
      <w:proofErr w:type="spellStart"/>
      <w:r w:rsidRPr="003274BA">
        <w:rPr>
          <w:rFonts w:ascii="Book Antiqua" w:hAnsi="Book Antiqua"/>
          <w:color w:val="auto"/>
          <w:sz w:val="24"/>
          <w:szCs w:val="24"/>
          <w:lang w:val="en-GB"/>
        </w:rPr>
        <w:t>fistulotomy</w:t>
      </w:r>
      <w:proofErr w:type="spellEnd"/>
      <w:r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fistulectomy</w:t>
      </w:r>
      <w:proofErr w:type="spellEnd"/>
      <w:r w:rsidR="00552F74"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and </w:t>
      </w:r>
      <w:proofErr w:type="spellStart"/>
      <w:r w:rsidRPr="003274BA">
        <w:rPr>
          <w:rFonts w:ascii="Book Antiqua" w:hAnsi="Book Antiqua"/>
          <w:color w:val="auto"/>
          <w:sz w:val="24"/>
          <w:szCs w:val="24"/>
          <w:lang w:val="en-GB"/>
        </w:rPr>
        <w:t>endorectal</w:t>
      </w:r>
      <w:proofErr w:type="spellEnd"/>
      <w:r w:rsidRPr="003274BA">
        <w:rPr>
          <w:rFonts w:ascii="Book Antiqua" w:hAnsi="Book Antiqua"/>
          <w:color w:val="auto"/>
          <w:sz w:val="24"/>
          <w:szCs w:val="24"/>
          <w:lang w:val="en-GB"/>
        </w:rPr>
        <w:t xml:space="preserve"> advancement flap</w:t>
      </w:r>
      <w:r w:rsidR="00FD6EBB"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have </w:t>
      </w:r>
      <w:r w:rsidR="00FD6EBB" w:rsidRPr="003274BA">
        <w:rPr>
          <w:rFonts w:ascii="Book Antiqua" w:hAnsi="Book Antiqua"/>
          <w:color w:val="auto"/>
          <w:sz w:val="24"/>
          <w:szCs w:val="24"/>
          <w:lang w:val="en-GB"/>
        </w:rPr>
        <w:t>long been used</w:t>
      </w:r>
      <w:r w:rsidRPr="003274BA">
        <w:rPr>
          <w:rFonts w:ascii="Book Antiqua" w:hAnsi="Book Antiqua"/>
          <w:color w:val="auto"/>
          <w:sz w:val="24"/>
          <w:szCs w:val="24"/>
          <w:lang w:val="en-GB"/>
        </w:rPr>
        <w:t xml:space="preserve"> with good healing rates but with </w:t>
      </w:r>
      <w:r w:rsidR="00552F74" w:rsidRPr="003274BA">
        <w:rPr>
          <w:rFonts w:ascii="Book Antiqua" w:hAnsi="Book Antiqua"/>
          <w:color w:val="auto"/>
          <w:sz w:val="24"/>
          <w:szCs w:val="24"/>
          <w:lang w:val="en-GB"/>
        </w:rPr>
        <w:t>a</w:t>
      </w:r>
      <w:r w:rsidRPr="003274BA">
        <w:rPr>
          <w:rFonts w:ascii="Book Antiqua" w:hAnsi="Book Antiqua"/>
          <w:color w:val="auto"/>
          <w:sz w:val="24"/>
          <w:szCs w:val="24"/>
          <w:lang w:val="en-GB"/>
        </w:rPr>
        <w:t xml:space="preserve"> no</w:t>
      </w:r>
      <w:r w:rsidR="00552F74" w:rsidRPr="003274BA">
        <w:rPr>
          <w:rFonts w:ascii="Book Antiqua" w:hAnsi="Book Antiqua"/>
          <w:color w:val="auto"/>
          <w:sz w:val="24"/>
          <w:szCs w:val="24"/>
          <w:lang w:val="en-GB"/>
        </w:rPr>
        <w:t>n-</w:t>
      </w:r>
      <w:r w:rsidRPr="003274BA">
        <w:rPr>
          <w:rFonts w:ascii="Book Antiqua" w:hAnsi="Book Antiqua"/>
          <w:color w:val="auto"/>
          <w:sz w:val="24"/>
          <w:szCs w:val="24"/>
          <w:lang w:val="en-GB"/>
        </w:rPr>
        <w:t xml:space="preserve">negligible risk of continence </w:t>
      </w:r>
      <w:proofErr w:type="gramStart"/>
      <w:r w:rsidRPr="003274BA">
        <w:rPr>
          <w:rFonts w:ascii="Book Antiqua" w:hAnsi="Book Antiqua"/>
          <w:color w:val="auto"/>
          <w:sz w:val="24"/>
          <w:szCs w:val="24"/>
          <w:lang w:val="en-GB"/>
        </w:rPr>
        <w:t>impairment</w:t>
      </w:r>
      <w:r w:rsidR="00E52F8F" w:rsidRPr="003274BA">
        <w:rPr>
          <w:rFonts w:ascii="Book Antiqua" w:hAnsi="Book Antiqua"/>
          <w:color w:val="auto"/>
          <w:sz w:val="24"/>
          <w:szCs w:val="24"/>
          <w:vertAlign w:val="superscript"/>
          <w:lang w:val="en-GB"/>
        </w:rPr>
        <w:t>[</w:t>
      </w:r>
      <w:proofErr w:type="gramEnd"/>
      <w:r w:rsidR="00E52F8F" w:rsidRPr="003274BA">
        <w:rPr>
          <w:rFonts w:ascii="Book Antiqua" w:hAnsi="Book Antiqua"/>
          <w:color w:val="auto"/>
          <w:sz w:val="24"/>
          <w:szCs w:val="24"/>
          <w:vertAlign w:val="superscript"/>
          <w:lang w:val="en-GB"/>
        </w:rPr>
        <w:t>4,5]</w:t>
      </w:r>
      <w:r w:rsidRPr="003274BA">
        <w:rPr>
          <w:rFonts w:ascii="Book Antiqua" w:hAnsi="Book Antiqua"/>
          <w:color w:val="auto"/>
          <w:sz w:val="24"/>
          <w:szCs w:val="24"/>
          <w:lang w:val="en-GB"/>
        </w:rPr>
        <w:t>. Several minim</w:t>
      </w:r>
      <w:r w:rsidR="003C2255" w:rsidRPr="003274BA">
        <w:rPr>
          <w:rFonts w:ascii="Book Antiqua" w:hAnsi="Book Antiqua"/>
          <w:color w:val="auto"/>
          <w:sz w:val="24"/>
          <w:szCs w:val="24"/>
          <w:lang w:val="en-GB"/>
        </w:rPr>
        <w:t xml:space="preserve">ally </w:t>
      </w:r>
      <w:r w:rsidRPr="003274BA">
        <w:rPr>
          <w:rFonts w:ascii="Book Antiqua" w:hAnsi="Book Antiqua"/>
          <w:color w:val="auto"/>
          <w:sz w:val="24"/>
          <w:szCs w:val="24"/>
          <w:lang w:val="en-GB"/>
        </w:rPr>
        <w:t xml:space="preserve">invasive techniques </w:t>
      </w:r>
      <w:r w:rsidR="007D222E" w:rsidRPr="003274BA">
        <w:rPr>
          <w:rFonts w:ascii="Book Antiqua" w:hAnsi="Book Antiqua"/>
          <w:color w:val="auto"/>
          <w:sz w:val="24"/>
          <w:szCs w:val="24"/>
          <w:lang w:val="en-GB"/>
        </w:rPr>
        <w:t xml:space="preserve">have </w:t>
      </w:r>
      <w:r w:rsidRPr="003274BA">
        <w:rPr>
          <w:rFonts w:ascii="Book Antiqua" w:hAnsi="Book Antiqua"/>
          <w:color w:val="auto"/>
          <w:sz w:val="24"/>
          <w:szCs w:val="24"/>
          <w:lang w:val="en-GB"/>
        </w:rPr>
        <w:t>been recently introduced to avoid any sacrifice of the sphincter comple</w:t>
      </w:r>
      <w:r w:rsidR="00552F74" w:rsidRPr="003274BA">
        <w:rPr>
          <w:rFonts w:ascii="Book Antiqua" w:hAnsi="Book Antiqua"/>
          <w:color w:val="auto"/>
          <w:sz w:val="24"/>
          <w:szCs w:val="24"/>
          <w:lang w:val="en-GB"/>
        </w:rPr>
        <w:t>x</w:t>
      </w:r>
      <w:r w:rsidRPr="003274BA">
        <w:rPr>
          <w:rFonts w:ascii="Book Antiqua" w:hAnsi="Book Antiqua"/>
          <w:color w:val="auto"/>
          <w:sz w:val="24"/>
          <w:szCs w:val="24"/>
          <w:lang w:val="en-GB"/>
        </w:rPr>
        <w:t xml:space="preserve"> with greatly variable</w:t>
      </w:r>
      <w:r w:rsidR="002B39AC" w:rsidRPr="003274BA">
        <w:rPr>
          <w:rFonts w:ascii="Book Antiqua" w:hAnsi="Book Antiqua"/>
          <w:color w:val="auto"/>
          <w:sz w:val="24"/>
          <w:szCs w:val="24"/>
          <w:lang w:val="en-GB"/>
        </w:rPr>
        <w:t xml:space="preserve"> </w:t>
      </w:r>
      <w:proofErr w:type="gramStart"/>
      <w:r w:rsidR="002B39AC" w:rsidRPr="003274BA">
        <w:rPr>
          <w:rFonts w:ascii="Book Antiqua" w:hAnsi="Book Antiqua"/>
          <w:color w:val="auto"/>
          <w:sz w:val="24"/>
          <w:szCs w:val="24"/>
          <w:lang w:val="en-GB"/>
        </w:rPr>
        <w:t>results</w:t>
      </w:r>
      <w:r w:rsidR="00E52F8F" w:rsidRPr="003274BA">
        <w:rPr>
          <w:rFonts w:ascii="Book Antiqua" w:hAnsi="Book Antiqua"/>
          <w:color w:val="auto"/>
          <w:sz w:val="24"/>
          <w:szCs w:val="24"/>
          <w:vertAlign w:val="superscript"/>
          <w:lang w:val="en-GB"/>
        </w:rPr>
        <w:t>[</w:t>
      </w:r>
      <w:proofErr w:type="gramEnd"/>
      <w:r w:rsidR="00E52F8F" w:rsidRPr="003274BA">
        <w:rPr>
          <w:rFonts w:ascii="Book Antiqua" w:hAnsi="Book Antiqua"/>
          <w:color w:val="auto"/>
          <w:sz w:val="24"/>
          <w:szCs w:val="24"/>
          <w:vertAlign w:val="superscript"/>
          <w:lang w:val="en-GB"/>
        </w:rPr>
        <w:t>6,7]</w:t>
      </w:r>
      <w:r w:rsidRPr="003274BA">
        <w:rPr>
          <w:rFonts w:ascii="Book Antiqua" w:hAnsi="Book Antiqua"/>
          <w:color w:val="auto"/>
          <w:sz w:val="24"/>
          <w:szCs w:val="24"/>
          <w:lang w:val="en-GB"/>
        </w:rPr>
        <w:t xml:space="preserve">. Among these, the placement of an anal fistula plug has been </w:t>
      </w:r>
      <w:r w:rsidR="003C2255" w:rsidRPr="003274BA">
        <w:rPr>
          <w:rFonts w:ascii="Book Antiqua" w:hAnsi="Book Antiqua"/>
          <w:color w:val="auto"/>
          <w:sz w:val="24"/>
          <w:szCs w:val="24"/>
          <w:lang w:val="en-GB"/>
        </w:rPr>
        <w:t xml:space="preserve">analysed </w:t>
      </w:r>
      <w:r w:rsidRPr="003274BA">
        <w:rPr>
          <w:rFonts w:ascii="Book Antiqua" w:hAnsi="Book Antiqua"/>
          <w:color w:val="auto"/>
          <w:sz w:val="24"/>
          <w:szCs w:val="24"/>
          <w:lang w:val="en-GB"/>
        </w:rPr>
        <w:t xml:space="preserve">in numerous studies, with acceptable </w:t>
      </w:r>
      <w:r w:rsidR="003560F5" w:rsidRPr="003274BA">
        <w:rPr>
          <w:rFonts w:ascii="Book Antiqua" w:hAnsi="Book Antiqua"/>
          <w:color w:val="auto"/>
          <w:sz w:val="24"/>
          <w:szCs w:val="24"/>
          <w:lang w:val="en-GB"/>
        </w:rPr>
        <w:t xml:space="preserve">results at </w:t>
      </w:r>
      <w:r w:rsidRPr="003274BA">
        <w:rPr>
          <w:rFonts w:ascii="Book Antiqua" w:hAnsi="Book Antiqua"/>
          <w:color w:val="auto"/>
          <w:sz w:val="24"/>
          <w:szCs w:val="24"/>
          <w:lang w:val="en-GB"/>
        </w:rPr>
        <w:t>follow up</w:t>
      </w:r>
      <w:r w:rsidR="00E52F8F" w:rsidRPr="003274BA">
        <w:rPr>
          <w:rFonts w:ascii="Book Antiqua" w:eastAsiaTheme="minorEastAsia" w:hAnsi="Book Antiqua" w:hint="eastAsia"/>
          <w:color w:val="auto"/>
          <w:sz w:val="24"/>
          <w:szCs w:val="24"/>
          <w:lang w:val="en-GB" w:eastAsia="zh-CN"/>
        </w:rPr>
        <w:t xml:space="preserve"> </w:t>
      </w:r>
      <w:r w:rsidR="00284053" w:rsidRPr="003274BA">
        <w:rPr>
          <w:rFonts w:ascii="Book Antiqua" w:hAnsi="Book Antiqua"/>
          <w:color w:val="auto"/>
          <w:sz w:val="24"/>
          <w:szCs w:val="24"/>
          <w:lang w:val="en-GB"/>
        </w:rPr>
        <w:t>(FU)</w:t>
      </w:r>
      <w:r w:rsidRPr="003274BA">
        <w:rPr>
          <w:rFonts w:ascii="Book Antiqua" w:hAnsi="Book Antiqua"/>
          <w:color w:val="auto"/>
          <w:sz w:val="24"/>
          <w:szCs w:val="24"/>
          <w:lang w:val="en-GB"/>
        </w:rPr>
        <w:t xml:space="preserve">. </w:t>
      </w:r>
      <w:r w:rsidR="00BD45EB" w:rsidRPr="003274BA">
        <w:rPr>
          <w:rFonts w:ascii="Book Antiqua" w:hAnsi="Book Antiqua"/>
          <w:color w:val="auto"/>
          <w:sz w:val="24"/>
          <w:szCs w:val="24"/>
          <w:lang w:val="en-GB"/>
        </w:rPr>
        <w:t xml:space="preserve">These devices </w:t>
      </w:r>
      <w:r w:rsidRPr="003274BA">
        <w:rPr>
          <w:rFonts w:ascii="Book Antiqua" w:hAnsi="Book Antiqua"/>
          <w:color w:val="auto"/>
          <w:sz w:val="24"/>
          <w:szCs w:val="24"/>
          <w:lang w:val="en-GB"/>
        </w:rPr>
        <w:t>aim to close the fistula tract</w:t>
      </w:r>
      <w:r w:rsidR="009F6036" w:rsidRPr="003274BA">
        <w:rPr>
          <w:rFonts w:ascii="Book Antiqua" w:hAnsi="Book Antiqua"/>
          <w:color w:val="auto"/>
          <w:sz w:val="24"/>
          <w:szCs w:val="24"/>
          <w:lang w:val="en-GB"/>
        </w:rPr>
        <w:t xml:space="preserve"> by </w:t>
      </w:r>
      <w:r w:rsidRPr="003274BA">
        <w:rPr>
          <w:rFonts w:ascii="Book Antiqua" w:hAnsi="Book Antiqua"/>
          <w:color w:val="auto"/>
          <w:sz w:val="24"/>
          <w:szCs w:val="24"/>
          <w:lang w:val="en-GB"/>
        </w:rPr>
        <w:t xml:space="preserve">introducing a </w:t>
      </w:r>
      <w:proofErr w:type="spellStart"/>
      <w:r w:rsidR="009F6036" w:rsidRPr="003274BA">
        <w:rPr>
          <w:rFonts w:ascii="Book Antiqua" w:hAnsi="Book Antiqua"/>
          <w:color w:val="auto"/>
          <w:sz w:val="24"/>
          <w:szCs w:val="24"/>
          <w:lang w:val="en-GB"/>
        </w:rPr>
        <w:t>biomaterial</w:t>
      </w:r>
      <w:r w:rsidR="003560F5" w:rsidRPr="003274BA">
        <w:rPr>
          <w:rFonts w:ascii="Book Antiqua" w:hAnsi="Book Antiqua"/>
          <w:color w:val="auto"/>
          <w:sz w:val="24"/>
          <w:szCs w:val="24"/>
          <w:lang w:val="en-GB"/>
        </w:rPr>
        <w:t>into</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fistula tract</w:t>
      </w:r>
      <w:r w:rsidR="009F6036" w:rsidRPr="003274BA">
        <w:rPr>
          <w:rFonts w:ascii="Book Antiqua" w:hAnsi="Book Antiqua"/>
          <w:color w:val="auto"/>
          <w:sz w:val="24"/>
          <w:szCs w:val="24"/>
          <w:lang w:val="en-GB"/>
        </w:rPr>
        <w:t xml:space="preserve"> while </w:t>
      </w:r>
      <w:r w:rsidRPr="003274BA">
        <w:rPr>
          <w:rFonts w:ascii="Book Antiqua" w:hAnsi="Book Antiqua"/>
          <w:color w:val="auto"/>
          <w:sz w:val="24"/>
          <w:szCs w:val="24"/>
          <w:lang w:val="en-GB"/>
        </w:rPr>
        <w:t>sparing any sphincter disruption. Despite the initial ent</w:t>
      </w:r>
      <w:r w:rsidR="00CE16C8" w:rsidRPr="003274BA">
        <w:rPr>
          <w:rFonts w:ascii="Book Antiqua" w:hAnsi="Book Antiqua"/>
          <w:color w:val="auto"/>
          <w:sz w:val="24"/>
          <w:szCs w:val="24"/>
          <w:lang w:val="en-GB"/>
        </w:rPr>
        <w:t>h</w:t>
      </w:r>
      <w:r w:rsidRPr="003274BA">
        <w:rPr>
          <w:rFonts w:ascii="Book Antiqua" w:hAnsi="Book Antiqua"/>
          <w:color w:val="auto"/>
          <w:sz w:val="24"/>
          <w:szCs w:val="24"/>
          <w:lang w:val="en-GB"/>
        </w:rPr>
        <w:t xml:space="preserve">usiasm and extensive use of plug </w:t>
      </w:r>
      <w:proofErr w:type="gramStart"/>
      <w:r w:rsidR="00552F74" w:rsidRPr="003274BA">
        <w:rPr>
          <w:rFonts w:ascii="Book Antiqua" w:hAnsi="Book Antiqua"/>
          <w:color w:val="auto"/>
          <w:sz w:val="24"/>
          <w:szCs w:val="24"/>
          <w:lang w:val="en-GB"/>
        </w:rPr>
        <w:t>technology</w:t>
      </w:r>
      <w:r w:rsidR="00C52C84" w:rsidRPr="003274BA">
        <w:rPr>
          <w:rFonts w:ascii="Book Antiqua" w:eastAsiaTheme="minorEastAsia" w:hAnsi="Book Antiqua" w:hint="eastAsia"/>
          <w:color w:val="auto"/>
          <w:sz w:val="24"/>
          <w:szCs w:val="24"/>
          <w:vertAlign w:val="superscript"/>
          <w:lang w:val="en-GB" w:eastAsia="zh-CN"/>
        </w:rPr>
        <w:t>[</w:t>
      </w:r>
      <w:proofErr w:type="gramEnd"/>
      <w:r w:rsidRPr="003274BA">
        <w:rPr>
          <w:rFonts w:ascii="Book Antiqua" w:hAnsi="Book Antiqua"/>
          <w:color w:val="auto"/>
          <w:sz w:val="24"/>
          <w:szCs w:val="24"/>
          <w:vertAlign w:val="superscript"/>
          <w:lang w:val="en-GB"/>
        </w:rPr>
        <w:t>8-10</w:t>
      </w:r>
      <w:r w:rsidR="004E4993" w:rsidRPr="003274BA">
        <w:rPr>
          <w:rFonts w:ascii="Book Antiqua" w:hAnsi="Book Antiqua"/>
          <w:color w:val="auto"/>
          <w:sz w:val="24"/>
          <w:szCs w:val="24"/>
          <w:vertAlign w:val="superscript"/>
          <w:lang w:val="en-GB"/>
        </w:rPr>
        <w:t>]</w:t>
      </w:r>
      <w:r w:rsidRPr="003274BA">
        <w:rPr>
          <w:rFonts w:ascii="Book Antiqua" w:hAnsi="Book Antiqua"/>
          <w:color w:val="auto"/>
          <w:sz w:val="24"/>
          <w:szCs w:val="24"/>
          <w:lang w:val="en-GB"/>
        </w:rPr>
        <w:t xml:space="preserve">, some frustrating results have raised doubts </w:t>
      </w:r>
      <w:proofErr w:type="spellStart"/>
      <w:r w:rsidR="00AE2FA4" w:rsidRPr="003274BA">
        <w:rPr>
          <w:rFonts w:ascii="Book Antiqua" w:hAnsi="Book Antiqua"/>
          <w:color w:val="auto"/>
          <w:sz w:val="24"/>
          <w:szCs w:val="24"/>
          <w:lang w:val="en-GB"/>
        </w:rPr>
        <w:t>about</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efficacy of these </w:t>
      </w:r>
      <w:r w:rsidR="00552F74" w:rsidRPr="003274BA">
        <w:rPr>
          <w:rFonts w:ascii="Book Antiqua" w:hAnsi="Book Antiqua"/>
          <w:color w:val="auto"/>
          <w:sz w:val="24"/>
          <w:szCs w:val="24"/>
          <w:lang w:val="en-GB"/>
        </w:rPr>
        <w:t>devices</w:t>
      </w:r>
      <w:r w:rsidR="00552F74" w:rsidRPr="003274BA">
        <w:rPr>
          <w:rFonts w:ascii="Book Antiqua" w:hAnsi="Book Antiqua"/>
          <w:color w:val="auto"/>
          <w:sz w:val="24"/>
          <w:szCs w:val="24"/>
          <w:vertAlign w:val="superscript"/>
          <w:lang w:val="en-GB"/>
        </w:rPr>
        <w:t>[</w:t>
      </w:r>
      <w:r w:rsidRPr="003274BA">
        <w:rPr>
          <w:rFonts w:ascii="Book Antiqua" w:hAnsi="Book Antiqua"/>
          <w:color w:val="auto"/>
          <w:sz w:val="24"/>
          <w:szCs w:val="24"/>
          <w:vertAlign w:val="superscript"/>
          <w:lang w:val="en-GB"/>
        </w:rPr>
        <w:t>12,13</w:t>
      </w:r>
      <w:r w:rsidR="004E4993" w:rsidRPr="003274BA">
        <w:rPr>
          <w:rFonts w:ascii="Book Antiqua" w:hAnsi="Book Antiqua"/>
          <w:color w:val="auto"/>
          <w:sz w:val="24"/>
          <w:szCs w:val="24"/>
          <w:vertAlign w:val="superscript"/>
          <w:lang w:val="en-GB"/>
        </w:rPr>
        <w:t>]</w:t>
      </w:r>
      <w:r w:rsidR="00E52F8F" w:rsidRPr="003274BA">
        <w:rPr>
          <w:rFonts w:ascii="Book Antiqua" w:eastAsiaTheme="minorEastAsia" w:hAnsi="Book Antiqua" w:hint="eastAsia"/>
          <w:color w:val="auto"/>
          <w:sz w:val="24"/>
          <w:szCs w:val="24"/>
          <w:vertAlign w:val="superscript"/>
          <w:lang w:val="en-GB" w:eastAsia="zh-CN"/>
        </w:rPr>
        <w:t xml:space="preserve"> </w:t>
      </w:r>
      <w:r w:rsidR="00AE2FA4" w:rsidRPr="003274BA">
        <w:rPr>
          <w:rFonts w:ascii="Book Antiqua" w:hAnsi="Book Antiqua"/>
          <w:color w:val="auto"/>
          <w:sz w:val="24"/>
          <w:szCs w:val="24"/>
          <w:lang w:val="en-GB"/>
        </w:rPr>
        <w:t>because t</w:t>
      </w:r>
      <w:r w:rsidR="00552F74" w:rsidRPr="003274BA">
        <w:rPr>
          <w:rFonts w:ascii="Book Antiqua" w:hAnsi="Book Antiqua"/>
          <w:color w:val="auto"/>
          <w:sz w:val="24"/>
          <w:szCs w:val="24"/>
          <w:lang w:val="en-GB"/>
        </w:rPr>
        <w:t>he</w:t>
      </w:r>
      <w:r w:rsidRPr="003274BA">
        <w:rPr>
          <w:rFonts w:ascii="Book Antiqua" w:hAnsi="Book Antiqua"/>
          <w:color w:val="auto"/>
          <w:sz w:val="24"/>
          <w:szCs w:val="24"/>
          <w:lang w:val="en-GB"/>
        </w:rPr>
        <w:t xml:space="preserve"> overall success rate </w:t>
      </w:r>
      <w:proofErr w:type="spellStart"/>
      <w:r w:rsidR="00552F74" w:rsidRPr="003274BA">
        <w:rPr>
          <w:rFonts w:ascii="Book Antiqua" w:hAnsi="Book Antiqua"/>
          <w:color w:val="auto"/>
          <w:sz w:val="24"/>
          <w:szCs w:val="24"/>
          <w:lang w:val="en-GB"/>
        </w:rPr>
        <w:t>is</w:t>
      </w:r>
      <w:r w:rsidR="003C2255" w:rsidRPr="003274BA">
        <w:rPr>
          <w:rFonts w:ascii="Book Antiqua" w:hAnsi="Book Antiqua"/>
          <w:color w:val="auto"/>
          <w:sz w:val="24"/>
          <w:szCs w:val="24"/>
          <w:lang w:val="en-GB"/>
        </w:rPr>
        <w:t>approximately</w:t>
      </w:r>
      <w:proofErr w:type="spellEnd"/>
      <w:r w:rsidR="003C2255" w:rsidRPr="003274BA">
        <w:rPr>
          <w:rFonts w:ascii="Book Antiqua" w:hAnsi="Book Antiqua"/>
          <w:color w:val="auto"/>
          <w:sz w:val="24"/>
          <w:szCs w:val="24"/>
          <w:lang w:val="en-GB"/>
        </w:rPr>
        <w:t xml:space="preserve"> 5</w:t>
      </w:r>
      <w:r w:rsidRPr="003274BA">
        <w:rPr>
          <w:rFonts w:ascii="Book Antiqua" w:hAnsi="Book Antiqua"/>
          <w:color w:val="auto"/>
          <w:sz w:val="24"/>
          <w:szCs w:val="24"/>
          <w:lang w:val="en-GB"/>
        </w:rPr>
        <w:t>0%</w:t>
      </w:r>
      <w:r w:rsidR="009F6036" w:rsidRPr="003274BA">
        <w:rPr>
          <w:rFonts w:ascii="Book Antiqua" w:hAnsi="Book Antiqua"/>
          <w:color w:val="auto"/>
          <w:sz w:val="24"/>
          <w:szCs w:val="24"/>
          <w:lang w:val="en-GB"/>
        </w:rPr>
        <w:t xml:space="preserve"> or lower</w:t>
      </w:r>
      <w:r w:rsidR="00C52C84" w:rsidRPr="003274BA">
        <w:rPr>
          <w:rFonts w:ascii="Book Antiqua" w:hAnsi="Book Antiqua"/>
          <w:color w:val="auto"/>
          <w:sz w:val="24"/>
          <w:szCs w:val="24"/>
          <w:vertAlign w:val="superscript"/>
          <w:lang w:val="en-GB"/>
        </w:rPr>
        <w:t>[11]</w:t>
      </w:r>
      <w:r w:rsidR="009F6036" w:rsidRPr="003274BA">
        <w:rPr>
          <w:rFonts w:ascii="Book Antiqua" w:hAnsi="Book Antiqua"/>
          <w:color w:val="auto"/>
          <w:sz w:val="24"/>
          <w:szCs w:val="24"/>
          <w:lang w:val="en-GB"/>
        </w:rPr>
        <w:t>.</w:t>
      </w:r>
    </w:p>
    <w:p w:rsidR="00F52724" w:rsidRPr="003274BA" w:rsidRDefault="00552F74" w:rsidP="00E52F8F">
      <w:pPr>
        <w:adjustRightInd w:val="0"/>
        <w:snapToGrid w:val="0"/>
        <w:spacing w:after="0" w:line="360" w:lineRule="auto"/>
        <w:ind w:firstLineChars="100" w:firstLine="240"/>
        <w:jc w:val="both"/>
        <w:rPr>
          <w:rFonts w:ascii="Book Antiqua" w:hAnsi="Book Antiqua"/>
          <w:color w:val="auto"/>
          <w:sz w:val="24"/>
          <w:szCs w:val="24"/>
          <w:lang w:val="en-GB"/>
        </w:rPr>
      </w:pPr>
      <w:r w:rsidRPr="003274BA">
        <w:rPr>
          <w:rFonts w:ascii="Book Antiqua" w:hAnsi="Book Antiqua"/>
          <w:color w:val="auto"/>
          <w:sz w:val="24"/>
          <w:szCs w:val="24"/>
          <w:lang w:val="en-GB"/>
        </w:rPr>
        <w:t>The primary goal</w:t>
      </w:r>
      <w:r w:rsidR="0091439C" w:rsidRPr="003274BA">
        <w:rPr>
          <w:rFonts w:ascii="Book Antiqua" w:hAnsi="Book Antiqua"/>
          <w:color w:val="auto"/>
          <w:sz w:val="24"/>
          <w:szCs w:val="24"/>
          <w:lang w:val="en-GB"/>
        </w:rPr>
        <w:t xml:space="preserve"> of this prospective pilot study was to evaluate the safety of </w:t>
      </w:r>
      <w:r w:rsidR="00E72656" w:rsidRPr="003274BA">
        <w:rPr>
          <w:rFonts w:ascii="Book Antiqua" w:hAnsi="Book Antiqua"/>
          <w:color w:val="auto"/>
          <w:sz w:val="24"/>
          <w:szCs w:val="24"/>
          <w:lang w:val="en-GB"/>
        </w:rPr>
        <w:t xml:space="preserve">the </w:t>
      </w:r>
      <w:r w:rsidR="0091439C" w:rsidRPr="003274BA">
        <w:rPr>
          <w:rFonts w:ascii="Book Antiqua" w:hAnsi="Book Antiqua"/>
          <w:color w:val="auto"/>
          <w:sz w:val="24"/>
          <w:szCs w:val="24"/>
          <w:lang w:val="en-GB"/>
        </w:rPr>
        <w:t xml:space="preserve">implantation of a new device, </w:t>
      </w:r>
      <w:r w:rsidR="009F6036" w:rsidRPr="003274BA">
        <w:rPr>
          <w:rFonts w:ascii="Book Antiqua" w:hAnsi="Book Antiqua"/>
          <w:color w:val="auto"/>
          <w:sz w:val="24"/>
          <w:szCs w:val="24"/>
          <w:lang w:val="en-GB"/>
        </w:rPr>
        <w:t xml:space="preserve">the </w:t>
      </w:r>
      <w:proofErr w:type="spellStart"/>
      <w:r w:rsidR="00C52C84" w:rsidRPr="003274BA">
        <w:rPr>
          <w:rFonts w:ascii="Book Antiqua" w:hAnsi="Book Antiqua" w:cs="Times New Roman"/>
          <w:color w:val="auto"/>
          <w:sz w:val="24"/>
          <w:szCs w:val="24"/>
          <w:lang w:val="en-GB"/>
        </w:rPr>
        <w:t>Curaseal</w:t>
      </w:r>
      <w:proofErr w:type="spellEnd"/>
      <w:r w:rsidR="00C52C84" w:rsidRPr="003274BA">
        <w:rPr>
          <w:rFonts w:ascii="Book Antiqua" w:hAnsi="Book Antiqua" w:cs="Times New Roman"/>
          <w:color w:val="auto"/>
          <w:sz w:val="24"/>
          <w:szCs w:val="24"/>
          <w:lang w:val="en-GB"/>
        </w:rPr>
        <w:t xml:space="preserve"> AF</w:t>
      </w:r>
      <w:r w:rsidR="0091439C" w:rsidRPr="003274BA">
        <w:rPr>
          <w:rFonts w:ascii="Book Antiqua" w:hAnsi="Book Antiqua" w:cs="Times New Roman"/>
          <w:color w:val="auto"/>
          <w:sz w:val="24"/>
          <w:szCs w:val="24"/>
          <w:lang w:val="en-GB"/>
        </w:rPr>
        <w:t>™</w:t>
      </w:r>
      <w:r w:rsidR="00BD45EB" w:rsidRPr="003274BA">
        <w:rPr>
          <w:rFonts w:ascii="Book Antiqua" w:hAnsi="Book Antiqua" w:cs="Times New Roman"/>
          <w:color w:val="auto"/>
          <w:sz w:val="24"/>
          <w:szCs w:val="24"/>
          <w:lang w:val="en-GB"/>
        </w:rPr>
        <w:t xml:space="preserve"> device</w:t>
      </w:r>
      <w:r w:rsidR="001B7B37" w:rsidRPr="003274BA">
        <w:rPr>
          <w:rFonts w:ascii="Book Antiqua" w:hAnsi="Book Antiqua" w:cs="Times New Roman"/>
          <w:color w:val="auto"/>
          <w:sz w:val="24"/>
          <w:szCs w:val="24"/>
          <w:lang w:val="en-GB"/>
        </w:rPr>
        <w:t xml:space="preserve"> </w:t>
      </w:r>
      <w:r w:rsidR="0091439C" w:rsidRPr="003274BA">
        <w:rPr>
          <w:rFonts w:ascii="Book Antiqua" w:hAnsi="Book Antiqua"/>
          <w:color w:val="auto"/>
          <w:sz w:val="24"/>
          <w:szCs w:val="24"/>
          <w:lang w:val="en-GB"/>
        </w:rPr>
        <w:t>(</w:t>
      </w:r>
      <w:proofErr w:type="spellStart"/>
      <w:r w:rsidR="0091439C" w:rsidRPr="003274BA">
        <w:rPr>
          <w:rFonts w:ascii="Book Antiqua" w:hAnsi="Book Antiqua"/>
          <w:color w:val="auto"/>
          <w:sz w:val="24"/>
          <w:szCs w:val="24"/>
          <w:lang w:val="en-GB"/>
        </w:rPr>
        <w:t>CuraSeal</w:t>
      </w:r>
      <w:proofErr w:type="spellEnd"/>
      <w:r w:rsidR="0091439C" w:rsidRPr="003274BA">
        <w:rPr>
          <w:rFonts w:ascii="Book Antiqua" w:hAnsi="Book Antiqua"/>
          <w:color w:val="auto"/>
          <w:sz w:val="24"/>
          <w:szCs w:val="24"/>
          <w:lang w:val="en-GB"/>
        </w:rPr>
        <w:t>, Inc., Santa Clara, CA, USA), for the treatment of anal fistulas.</w:t>
      </w:r>
      <w:r w:rsidR="009F6036" w:rsidRPr="003274BA">
        <w:rPr>
          <w:rFonts w:ascii="Book Antiqua" w:hAnsi="Book Antiqua"/>
          <w:color w:val="auto"/>
          <w:sz w:val="24"/>
          <w:szCs w:val="24"/>
          <w:lang w:val="en-GB"/>
        </w:rPr>
        <w:t xml:space="preserve"> This device differs from plug technology </w:t>
      </w:r>
      <w:r w:rsidRPr="003274BA">
        <w:rPr>
          <w:rFonts w:ascii="Book Antiqua" w:hAnsi="Book Antiqua"/>
          <w:color w:val="auto"/>
          <w:sz w:val="24"/>
          <w:szCs w:val="24"/>
          <w:lang w:val="en-GB"/>
        </w:rPr>
        <w:t xml:space="preserve">because </w:t>
      </w:r>
      <w:r w:rsidR="009F6036" w:rsidRPr="003274BA">
        <w:rPr>
          <w:rFonts w:ascii="Book Antiqua" w:hAnsi="Book Antiqua"/>
          <w:color w:val="auto"/>
          <w:sz w:val="24"/>
          <w:szCs w:val="24"/>
          <w:lang w:val="en-GB"/>
        </w:rPr>
        <w:t xml:space="preserve">it acts as an internal seal to prevent enteric flow through the fistula tract. The </w:t>
      </w:r>
      <w:proofErr w:type="spellStart"/>
      <w:r w:rsidR="00336EA7" w:rsidRPr="003274BA">
        <w:rPr>
          <w:rFonts w:ascii="Book Antiqua" w:hAnsi="Book Antiqua"/>
          <w:color w:val="auto"/>
          <w:sz w:val="24"/>
          <w:szCs w:val="24"/>
          <w:lang w:val="en-GB"/>
        </w:rPr>
        <w:t>Curaseal</w:t>
      </w:r>
      <w:proofErr w:type="spellEnd"/>
      <w:r w:rsidR="00BD45EB" w:rsidRPr="003274BA">
        <w:rPr>
          <w:rFonts w:ascii="Book Antiqua" w:hAnsi="Book Antiqua"/>
          <w:color w:val="auto"/>
          <w:sz w:val="24"/>
          <w:szCs w:val="24"/>
          <w:lang w:val="en-GB"/>
        </w:rPr>
        <w:t xml:space="preserve"> AF</w:t>
      </w:r>
      <w:r w:rsidR="009F6036" w:rsidRPr="003274BA">
        <w:rPr>
          <w:rFonts w:ascii="Book Antiqua" w:hAnsi="Book Antiqua"/>
          <w:color w:val="auto"/>
          <w:sz w:val="24"/>
          <w:szCs w:val="24"/>
          <w:lang w:val="en-GB"/>
        </w:rPr>
        <w:t xml:space="preserve"> device has a specialized silicone disk that prevents continued soiling of the fistula tract during the healing process while specialized collagen promotes healing within the tract. </w:t>
      </w:r>
      <w:r w:rsidR="00E72656" w:rsidRPr="003274BA">
        <w:rPr>
          <w:rFonts w:ascii="Book Antiqua" w:hAnsi="Book Antiqua"/>
          <w:color w:val="auto"/>
          <w:sz w:val="24"/>
          <w:szCs w:val="24"/>
          <w:lang w:val="en-GB"/>
        </w:rPr>
        <w:t xml:space="preserve">The </w:t>
      </w:r>
      <w:proofErr w:type="spellStart"/>
      <w:r w:rsidR="00E72656" w:rsidRPr="003274BA">
        <w:rPr>
          <w:rFonts w:ascii="Book Antiqua" w:hAnsi="Book Antiqua"/>
          <w:color w:val="auto"/>
          <w:sz w:val="24"/>
          <w:szCs w:val="24"/>
          <w:lang w:val="en-GB"/>
        </w:rPr>
        <w:t>secondary</w:t>
      </w:r>
      <w:r w:rsidR="009F6036" w:rsidRPr="003274BA">
        <w:rPr>
          <w:rFonts w:ascii="Book Antiqua" w:hAnsi="Book Antiqua"/>
          <w:color w:val="auto"/>
          <w:sz w:val="24"/>
          <w:szCs w:val="24"/>
          <w:lang w:val="en-GB"/>
        </w:rPr>
        <w:t>goal</w:t>
      </w:r>
      <w:proofErr w:type="spellEnd"/>
      <w:r w:rsidR="009F6036" w:rsidRPr="003274BA">
        <w:rPr>
          <w:rFonts w:ascii="Book Antiqua" w:hAnsi="Book Antiqua"/>
          <w:color w:val="auto"/>
          <w:sz w:val="24"/>
          <w:szCs w:val="24"/>
          <w:lang w:val="en-GB"/>
        </w:rPr>
        <w:t xml:space="preserve"> of this study was to evaluate the </w:t>
      </w:r>
      <w:r w:rsidR="0091439C" w:rsidRPr="003274BA">
        <w:rPr>
          <w:rFonts w:ascii="Book Antiqua" w:hAnsi="Book Antiqua"/>
          <w:color w:val="auto"/>
          <w:sz w:val="24"/>
          <w:szCs w:val="24"/>
          <w:lang w:val="en-GB"/>
        </w:rPr>
        <w:t>short-term clinical efficac</w:t>
      </w:r>
      <w:r w:rsidRPr="003274BA">
        <w:rPr>
          <w:rFonts w:ascii="Book Antiqua" w:hAnsi="Book Antiqua"/>
          <w:color w:val="auto"/>
          <w:sz w:val="24"/>
          <w:szCs w:val="24"/>
          <w:lang w:val="en-GB"/>
        </w:rPr>
        <w:t xml:space="preserve">y </w:t>
      </w:r>
      <w:r w:rsidR="009F6036" w:rsidRPr="003274BA">
        <w:rPr>
          <w:rFonts w:ascii="Book Antiqua" w:hAnsi="Book Antiqua"/>
          <w:color w:val="auto"/>
          <w:sz w:val="24"/>
          <w:szCs w:val="24"/>
          <w:lang w:val="en-GB"/>
        </w:rPr>
        <w:t>of this new device</w:t>
      </w:r>
      <w:r w:rsidR="00F52724" w:rsidRPr="003274BA">
        <w:rPr>
          <w:rFonts w:ascii="Book Antiqua" w:hAnsi="Book Antiqua"/>
          <w:color w:val="auto"/>
          <w:sz w:val="24"/>
          <w:szCs w:val="24"/>
          <w:lang w:val="en-GB"/>
        </w:rPr>
        <w:t>.</w:t>
      </w:r>
    </w:p>
    <w:p w:rsidR="00BD45EB" w:rsidRPr="003274BA" w:rsidRDefault="00BD45EB" w:rsidP="006F0EC7">
      <w:pPr>
        <w:adjustRightInd w:val="0"/>
        <w:snapToGrid w:val="0"/>
        <w:spacing w:after="0" w:line="360" w:lineRule="auto"/>
        <w:jc w:val="both"/>
        <w:rPr>
          <w:rFonts w:ascii="Book Antiqua" w:hAnsi="Book Antiqua"/>
          <w:b/>
          <w:bCs/>
          <w:color w:val="auto"/>
          <w:sz w:val="24"/>
          <w:szCs w:val="24"/>
          <w:lang w:val="en-GB"/>
        </w:rPr>
      </w:pPr>
    </w:p>
    <w:p w:rsidR="00085713" w:rsidRPr="003274BA" w:rsidRDefault="00085713" w:rsidP="006F0EC7">
      <w:pPr>
        <w:adjustRightInd w:val="0"/>
        <w:snapToGrid w:val="0"/>
        <w:spacing w:after="0" w:line="360" w:lineRule="auto"/>
        <w:jc w:val="both"/>
        <w:rPr>
          <w:rFonts w:ascii="Book Antiqua" w:hAnsi="Book Antiqua"/>
          <w:b/>
          <w:bCs/>
          <w:color w:val="auto"/>
          <w:sz w:val="24"/>
          <w:szCs w:val="24"/>
          <w:lang w:val="en-GB"/>
        </w:rPr>
      </w:pPr>
      <w:r w:rsidRPr="003274BA">
        <w:rPr>
          <w:rFonts w:ascii="Book Antiqua" w:hAnsi="Book Antiqua"/>
          <w:b/>
          <w:bCs/>
          <w:color w:val="auto"/>
          <w:sz w:val="24"/>
          <w:szCs w:val="24"/>
          <w:lang w:val="en-GB"/>
        </w:rPr>
        <w:br w:type="page"/>
      </w:r>
    </w:p>
    <w:p w:rsidR="00792D3C" w:rsidRPr="003274BA" w:rsidRDefault="00FA34A5" w:rsidP="006F0EC7">
      <w:pPr>
        <w:adjustRightInd w:val="0"/>
        <w:snapToGrid w:val="0"/>
        <w:spacing w:after="0" w:line="360" w:lineRule="auto"/>
        <w:jc w:val="both"/>
        <w:rPr>
          <w:rFonts w:ascii="Book Antiqua" w:eastAsia="Times New Roman" w:hAnsi="Book Antiqua" w:cs="Times New Roman"/>
          <w:b/>
          <w:bCs/>
          <w:color w:val="auto"/>
          <w:sz w:val="24"/>
          <w:szCs w:val="24"/>
          <w:lang w:val="en-GB"/>
        </w:rPr>
      </w:pPr>
      <w:r w:rsidRPr="003274BA">
        <w:rPr>
          <w:rFonts w:ascii="Book Antiqua" w:hAnsi="Book Antiqua"/>
          <w:b/>
          <w:bCs/>
          <w:color w:val="auto"/>
          <w:sz w:val="24"/>
          <w:szCs w:val="24"/>
          <w:lang w:val="en-GB"/>
        </w:rPr>
        <w:lastRenderedPageBreak/>
        <w:t xml:space="preserve">MATERIALS AND </w:t>
      </w:r>
      <w:r w:rsidR="0091439C" w:rsidRPr="003274BA">
        <w:rPr>
          <w:rFonts w:ascii="Book Antiqua" w:hAnsi="Book Antiqua"/>
          <w:b/>
          <w:bCs/>
          <w:color w:val="auto"/>
          <w:sz w:val="24"/>
          <w:szCs w:val="24"/>
          <w:lang w:val="en-GB"/>
        </w:rPr>
        <w:t>METHODS</w:t>
      </w:r>
    </w:p>
    <w:p w:rsidR="00327559" w:rsidRPr="003274BA" w:rsidRDefault="009F6036" w:rsidP="00E52F8F">
      <w:pPr>
        <w:adjustRightInd w:val="0"/>
        <w:snapToGrid w:val="0"/>
        <w:spacing w:after="0" w:line="360" w:lineRule="auto"/>
        <w:jc w:val="both"/>
        <w:rPr>
          <w:rFonts w:ascii="Book Antiqua" w:hAnsi="Book Antiqua"/>
          <w:color w:val="auto"/>
          <w:sz w:val="24"/>
          <w:szCs w:val="24"/>
          <w:lang w:val="en-GB"/>
        </w:rPr>
      </w:pPr>
      <w:r w:rsidRPr="003274BA">
        <w:rPr>
          <w:rFonts w:ascii="Book Antiqua" w:hAnsi="Book Antiqua"/>
          <w:color w:val="auto"/>
          <w:sz w:val="24"/>
          <w:szCs w:val="24"/>
          <w:lang w:val="en-GB"/>
        </w:rPr>
        <w:t>The first ten consecutive patient</w:t>
      </w:r>
      <w:r w:rsidR="00552F74"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treated with the </w:t>
      </w:r>
      <w:proofErr w:type="spellStart"/>
      <w:r w:rsidR="00336EA7" w:rsidRPr="003274BA">
        <w:rPr>
          <w:rFonts w:ascii="Book Antiqua" w:hAnsi="Book Antiqua"/>
          <w:color w:val="auto"/>
          <w:sz w:val="24"/>
          <w:szCs w:val="24"/>
          <w:lang w:val="en-GB"/>
        </w:rPr>
        <w:t>Curaseal</w:t>
      </w:r>
      <w:proofErr w:type="spellEnd"/>
      <w:r w:rsidR="00BD45EB"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 xml:space="preserve"> at our hospital were included in this analysis. All subjects were given information about the surgery and signed an inform consent form for surg</w:t>
      </w:r>
      <w:r w:rsidR="00E72656" w:rsidRPr="003274BA">
        <w:rPr>
          <w:rFonts w:ascii="Book Antiqua" w:hAnsi="Book Antiqua"/>
          <w:color w:val="auto"/>
          <w:sz w:val="24"/>
          <w:szCs w:val="24"/>
          <w:lang w:val="en-GB"/>
        </w:rPr>
        <w:t>ical placement of</w:t>
      </w:r>
      <w:r w:rsidRPr="003274BA">
        <w:rPr>
          <w:rFonts w:ascii="Book Antiqua" w:hAnsi="Book Antiqua"/>
          <w:color w:val="auto"/>
          <w:sz w:val="24"/>
          <w:szCs w:val="24"/>
          <w:lang w:val="en-GB"/>
        </w:rPr>
        <w:t xml:space="preserve"> the </w:t>
      </w:r>
      <w:proofErr w:type="spellStart"/>
      <w:r w:rsidR="00BD45EB" w:rsidRPr="003274BA">
        <w:rPr>
          <w:rFonts w:ascii="Book Antiqua" w:hAnsi="Book Antiqua"/>
          <w:color w:val="auto"/>
          <w:sz w:val="24"/>
          <w:szCs w:val="24"/>
          <w:lang w:val="en-GB"/>
        </w:rPr>
        <w:t>Curaseal</w:t>
      </w:r>
      <w:proofErr w:type="spellEnd"/>
      <w:r w:rsidR="006959B1" w:rsidRPr="003274BA">
        <w:rPr>
          <w:rFonts w:ascii="Book Antiqua" w:eastAsiaTheme="minorEastAsia" w:hAnsi="Book Antiqua" w:hint="eastAsia"/>
          <w:color w:val="auto"/>
          <w:sz w:val="24"/>
          <w:szCs w:val="24"/>
          <w:lang w:val="en-GB" w:eastAsia="zh-CN"/>
        </w:rPr>
        <w:t xml:space="preserve"> </w:t>
      </w:r>
      <w:r w:rsidRPr="003274BA">
        <w:rPr>
          <w:rFonts w:ascii="Book Antiqua" w:hAnsi="Book Antiqua"/>
          <w:color w:val="auto"/>
          <w:sz w:val="24"/>
          <w:szCs w:val="24"/>
          <w:lang w:val="en-GB"/>
        </w:rPr>
        <w:t>AF device.</w:t>
      </w:r>
      <w:r w:rsidR="00780DA3" w:rsidRPr="003274BA">
        <w:rPr>
          <w:rFonts w:ascii="Book Antiqua" w:hAnsi="Book Antiqua"/>
          <w:color w:val="auto"/>
          <w:sz w:val="24"/>
          <w:szCs w:val="24"/>
          <w:lang w:val="en-GB"/>
        </w:rPr>
        <w:t xml:space="preserve"> </w:t>
      </w:r>
      <w:proofErr w:type="gramStart"/>
      <w:r w:rsidR="00780DA3" w:rsidRPr="003274BA">
        <w:rPr>
          <w:rFonts w:ascii="Book Antiqua" w:hAnsi="Book Antiqua"/>
          <w:color w:val="auto"/>
          <w:sz w:val="24"/>
          <w:szCs w:val="24"/>
          <w:lang w:val="en-GB"/>
        </w:rPr>
        <w:t xml:space="preserve">The study </w:t>
      </w:r>
      <w:proofErr w:type="spellStart"/>
      <w:r w:rsidR="00E72656" w:rsidRPr="003274BA">
        <w:rPr>
          <w:rFonts w:ascii="Book Antiqua" w:hAnsi="Book Antiqua"/>
          <w:color w:val="auto"/>
          <w:sz w:val="24"/>
          <w:szCs w:val="24"/>
          <w:lang w:val="en-GB"/>
        </w:rPr>
        <w:t>was</w:t>
      </w:r>
      <w:r w:rsidR="00780DA3" w:rsidRPr="003274BA">
        <w:rPr>
          <w:rFonts w:ascii="Book Antiqua" w:hAnsi="Book Antiqua"/>
          <w:color w:val="auto"/>
          <w:sz w:val="24"/>
          <w:szCs w:val="24"/>
          <w:lang w:val="en-GB"/>
        </w:rPr>
        <w:t>approv</w:t>
      </w:r>
      <w:r w:rsidR="00E72656" w:rsidRPr="003274BA">
        <w:rPr>
          <w:rFonts w:ascii="Book Antiqua" w:hAnsi="Book Antiqua"/>
          <w:color w:val="auto"/>
          <w:sz w:val="24"/>
          <w:szCs w:val="24"/>
          <w:lang w:val="en-GB"/>
        </w:rPr>
        <w:t>ed</w:t>
      </w:r>
      <w:proofErr w:type="spellEnd"/>
      <w:r w:rsidR="00780DA3" w:rsidRPr="003274BA">
        <w:rPr>
          <w:rFonts w:ascii="Book Antiqua" w:hAnsi="Book Antiqua"/>
          <w:color w:val="auto"/>
          <w:sz w:val="24"/>
          <w:szCs w:val="24"/>
          <w:lang w:val="en-GB"/>
        </w:rPr>
        <w:t xml:space="preserve"> by </w:t>
      </w:r>
      <w:r w:rsidR="00D02690" w:rsidRPr="003274BA">
        <w:rPr>
          <w:rFonts w:ascii="Book Antiqua" w:hAnsi="Book Antiqua"/>
          <w:color w:val="auto"/>
          <w:sz w:val="24"/>
          <w:szCs w:val="24"/>
          <w:lang w:val="en-GB"/>
        </w:rPr>
        <w:t xml:space="preserve">the </w:t>
      </w:r>
      <w:r w:rsidR="00780DA3" w:rsidRPr="003274BA">
        <w:rPr>
          <w:rFonts w:ascii="Book Antiqua" w:hAnsi="Book Antiqua"/>
          <w:color w:val="auto"/>
          <w:sz w:val="24"/>
          <w:szCs w:val="24"/>
          <w:lang w:val="en-GB"/>
        </w:rPr>
        <w:t>Ethical Committee</w:t>
      </w:r>
      <w:r w:rsidR="00E52F8F" w:rsidRPr="003274BA">
        <w:rPr>
          <w:rFonts w:ascii="Book Antiqua" w:eastAsiaTheme="minorEastAsia" w:hAnsi="Book Antiqua" w:hint="eastAsia"/>
          <w:color w:val="auto"/>
          <w:sz w:val="24"/>
          <w:szCs w:val="24"/>
          <w:lang w:val="en-GB" w:eastAsia="zh-CN"/>
        </w:rPr>
        <w:t xml:space="preserve"> </w:t>
      </w:r>
      <w:r w:rsidR="00E06961" w:rsidRPr="003274BA">
        <w:rPr>
          <w:rFonts w:ascii="Book Antiqua" w:hAnsi="Book Antiqua"/>
          <w:color w:val="auto"/>
          <w:sz w:val="24"/>
          <w:szCs w:val="24"/>
          <w:lang w:val="en-GB"/>
        </w:rPr>
        <w:t>(</w:t>
      </w:r>
      <w:r w:rsidR="00E52F8F" w:rsidRPr="003274BA">
        <w:rPr>
          <w:rFonts w:ascii="Book Antiqua" w:eastAsiaTheme="minorEastAsia" w:hAnsi="Book Antiqua" w:hint="eastAsia"/>
          <w:color w:val="auto"/>
          <w:sz w:val="24"/>
          <w:szCs w:val="24"/>
          <w:lang w:val="en-GB" w:eastAsia="zh-CN"/>
        </w:rPr>
        <w:t>No.</w:t>
      </w:r>
      <w:r w:rsidR="00E06961" w:rsidRPr="003274BA">
        <w:rPr>
          <w:rFonts w:ascii="Book Antiqua" w:hAnsi="Book Antiqua"/>
          <w:color w:val="auto"/>
          <w:sz w:val="24"/>
          <w:szCs w:val="24"/>
          <w:lang w:val="en-GB"/>
        </w:rPr>
        <w:t xml:space="preserve"> 12495/15)</w:t>
      </w:r>
      <w:r w:rsidR="00780DA3" w:rsidRPr="003274BA">
        <w:rPr>
          <w:rFonts w:ascii="Book Antiqua" w:hAnsi="Book Antiqua"/>
          <w:color w:val="auto"/>
          <w:sz w:val="24"/>
          <w:szCs w:val="24"/>
          <w:lang w:val="en-GB"/>
        </w:rPr>
        <w:t>.</w:t>
      </w:r>
      <w:proofErr w:type="gramEnd"/>
    </w:p>
    <w:p w:rsidR="004D4C5D" w:rsidRPr="003274BA" w:rsidRDefault="0091439C" w:rsidP="004D4C5D">
      <w:pPr>
        <w:adjustRightInd w:val="0"/>
        <w:snapToGrid w:val="0"/>
        <w:spacing w:after="0" w:line="360" w:lineRule="auto"/>
        <w:ind w:firstLineChars="100" w:firstLine="240"/>
        <w:jc w:val="both"/>
        <w:rPr>
          <w:rFonts w:ascii="Book Antiqua" w:eastAsiaTheme="minorEastAsia" w:hAnsi="Book Antiqua"/>
          <w:color w:val="auto"/>
          <w:sz w:val="24"/>
          <w:szCs w:val="24"/>
          <w:lang w:val="en-GB" w:eastAsia="zh-CN"/>
        </w:rPr>
      </w:pPr>
      <w:r w:rsidRPr="003274BA">
        <w:rPr>
          <w:rFonts w:ascii="Book Antiqua" w:hAnsi="Book Antiqua"/>
          <w:color w:val="auto"/>
          <w:sz w:val="24"/>
          <w:szCs w:val="24"/>
          <w:lang w:val="en-GB"/>
        </w:rPr>
        <w:t xml:space="preserve">Patients affected by anal fistulas were </w:t>
      </w:r>
      <w:r w:rsidR="007327C8" w:rsidRPr="003274BA">
        <w:rPr>
          <w:rFonts w:ascii="Book Antiqua" w:hAnsi="Book Antiqua"/>
          <w:color w:val="auto"/>
          <w:sz w:val="24"/>
          <w:szCs w:val="24"/>
          <w:lang w:val="en-GB"/>
        </w:rPr>
        <w:t>given</w:t>
      </w:r>
      <w:r w:rsidRPr="003274BA">
        <w:rPr>
          <w:rFonts w:ascii="Book Antiqua" w:hAnsi="Book Antiqua"/>
          <w:color w:val="auto"/>
          <w:sz w:val="24"/>
          <w:szCs w:val="24"/>
          <w:lang w:val="en-GB"/>
        </w:rPr>
        <w:t xml:space="preserve"> a full clinical and physical evaluation and</w:t>
      </w:r>
      <w:r w:rsidR="007327C8" w:rsidRPr="003274BA">
        <w:rPr>
          <w:rFonts w:ascii="Book Antiqua" w:hAnsi="Book Antiqua"/>
          <w:color w:val="auto"/>
          <w:sz w:val="24"/>
          <w:szCs w:val="24"/>
          <w:lang w:val="en-GB"/>
        </w:rPr>
        <w:t xml:space="preserve"> assessed with</w:t>
      </w:r>
      <w:r w:rsidRPr="003274BA">
        <w:rPr>
          <w:rFonts w:ascii="Book Antiqua" w:hAnsi="Book Antiqua"/>
          <w:color w:val="auto"/>
          <w:sz w:val="24"/>
          <w:szCs w:val="24"/>
          <w:lang w:val="en-GB"/>
        </w:rPr>
        <w:t xml:space="preserve"> an </w:t>
      </w:r>
      <w:bookmarkStart w:id="495" w:name="OLE_LINK9"/>
      <w:proofErr w:type="spellStart"/>
      <w:r w:rsidRPr="003274BA">
        <w:rPr>
          <w:rFonts w:ascii="Book Antiqua" w:hAnsi="Book Antiqua"/>
          <w:color w:val="auto"/>
          <w:sz w:val="24"/>
          <w:szCs w:val="24"/>
          <w:lang w:val="en-GB"/>
        </w:rPr>
        <w:t>endoanal</w:t>
      </w:r>
      <w:proofErr w:type="spellEnd"/>
      <w:r w:rsidRPr="003274BA">
        <w:rPr>
          <w:rFonts w:ascii="Book Antiqua" w:hAnsi="Book Antiqua"/>
          <w:color w:val="auto"/>
          <w:sz w:val="24"/>
          <w:szCs w:val="24"/>
          <w:lang w:val="en-GB"/>
        </w:rPr>
        <w:t xml:space="preserve"> ultrasound</w:t>
      </w:r>
      <w:bookmarkEnd w:id="495"/>
      <w:r w:rsidRPr="003274BA">
        <w:rPr>
          <w:rFonts w:ascii="Book Antiqua" w:hAnsi="Book Antiqua"/>
          <w:color w:val="auto"/>
          <w:sz w:val="24"/>
          <w:szCs w:val="24"/>
          <w:lang w:val="en-GB"/>
        </w:rPr>
        <w:t xml:space="preserve"> (EAUS) performed with a 3D-US instrument (model 2202, BK Medical, </w:t>
      </w:r>
      <w:proofErr w:type="spellStart"/>
      <w:r w:rsidRPr="003274BA">
        <w:rPr>
          <w:rFonts w:ascii="Book Antiqua" w:hAnsi="Book Antiqua"/>
          <w:color w:val="auto"/>
          <w:sz w:val="24"/>
          <w:szCs w:val="24"/>
          <w:lang w:val="en-GB"/>
        </w:rPr>
        <w:t>Herlev</w:t>
      </w:r>
      <w:proofErr w:type="spellEnd"/>
      <w:r w:rsidRPr="003274BA">
        <w:rPr>
          <w:rFonts w:ascii="Book Antiqua" w:hAnsi="Book Antiqua"/>
          <w:color w:val="auto"/>
          <w:sz w:val="24"/>
          <w:szCs w:val="24"/>
          <w:lang w:val="en-GB"/>
        </w:rPr>
        <w:t>, Denmark)</w:t>
      </w:r>
      <w:r w:rsidR="007327C8" w:rsidRPr="003274BA">
        <w:rPr>
          <w:rFonts w:ascii="Book Antiqua" w:hAnsi="Book Antiqua"/>
          <w:color w:val="auto"/>
          <w:sz w:val="24"/>
          <w:szCs w:val="24"/>
          <w:lang w:val="en-GB"/>
        </w:rPr>
        <w:t xml:space="preserve"> and</w:t>
      </w:r>
      <w:r w:rsidRPr="003274BA">
        <w:rPr>
          <w:rFonts w:ascii="Book Antiqua" w:hAnsi="Book Antiqua"/>
          <w:color w:val="auto"/>
          <w:sz w:val="24"/>
          <w:szCs w:val="24"/>
          <w:lang w:val="en-GB"/>
        </w:rPr>
        <w:t xml:space="preserve"> equipped with a 360°rotating </w:t>
      </w:r>
      <w:proofErr w:type="spellStart"/>
      <w:r w:rsidRPr="003274BA">
        <w:rPr>
          <w:rFonts w:ascii="Book Antiqua" w:hAnsi="Book Antiqua"/>
          <w:color w:val="auto"/>
          <w:sz w:val="24"/>
          <w:szCs w:val="24"/>
          <w:lang w:val="en-GB"/>
        </w:rPr>
        <w:t>endoprobe</w:t>
      </w:r>
      <w:proofErr w:type="spellEnd"/>
      <w:r w:rsidRPr="003274BA">
        <w:rPr>
          <w:rFonts w:ascii="Book Antiqua" w:hAnsi="Book Antiqua"/>
          <w:color w:val="auto"/>
          <w:sz w:val="24"/>
          <w:szCs w:val="24"/>
          <w:lang w:val="en-GB"/>
        </w:rPr>
        <w:t xml:space="preserve"> (model 2050, BK Medical, </w:t>
      </w:r>
      <w:proofErr w:type="spellStart"/>
      <w:r w:rsidRPr="003274BA">
        <w:rPr>
          <w:rFonts w:ascii="Book Antiqua" w:hAnsi="Book Antiqua"/>
          <w:color w:val="auto"/>
          <w:sz w:val="24"/>
          <w:szCs w:val="24"/>
          <w:lang w:val="en-GB"/>
        </w:rPr>
        <w:t>Herlev</w:t>
      </w:r>
      <w:proofErr w:type="spellEnd"/>
      <w:r w:rsidRPr="003274BA">
        <w:rPr>
          <w:rFonts w:ascii="Book Antiqua" w:hAnsi="Book Antiqua"/>
          <w:color w:val="auto"/>
          <w:sz w:val="24"/>
          <w:szCs w:val="24"/>
          <w:lang w:val="en-GB"/>
        </w:rPr>
        <w:t>, Denmark)</w:t>
      </w:r>
      <w:r w:rsidRPr="003274BA">
        <w:rPr>
          <w:rFonts w:ascii="Book Antiqua" w:hAnsi="Book Antiqua"/>
          <w:i/>
          <w:iCs/>
          <w:color w:val="auto"/>
          <w:sz w:val="24"/>
          <w:szCs w:val="24"/>
          <w:lang w:val="en-GB"/>
        </w:rPr>
        <w:t>.</w:t>
      </w:r>
      <w:r w:rsidR="007327C8" w:rsidRPr="003274BA">
        <w:rPr>
          <w:rFonts w:ascii="Book Antiqua" w:hAnsi="Book Antiqua"/>
          <w:color w:val="auto"/>
          <w:sz w:val="24"/>
          <w:szCs w:val="24"/>
          <w:lang w:val="en-GB"/>
        </w:rPr>
        <w:t>During the</w:t>
      </w:r>
      <w:r w:rsidR="001B7B37"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EAUS, in all cases, primary tracts, internal openings and possible secondary tracts, abscesses, or horseshoe tracts were evaluated.</w:t>
      </w:r>
    </w:p>
    <w:p w:rsidR="00327559" w:rsidRPr="003274BA" w:rsidRDefault="0091439C" w:rsidP="004D4C5D">
      <w:pPr>
        <w:adjustRightInd w:val="0"/>
        <w:snapToGrid w:val="0"/>
        <w:spacing w:after="0" w:line="360" w:lineRule="auto"/>
        <w:ind w:firstLineChars="100" w:firstLine="240"/>
        <w:jc w:val="both"/>
        <w:rPr>
          <w:rFonts w:ascii="Book Antiqua" w:hAnsi="Book Antiqua"/>
          <w:color w:val="auto"/>
          <w:sz w:val="24"/>
          <w:szCs w:val="24"/>
          <w:lang w:val="en-GB"/>
        </w:rPr>
      </w:pPr>
      <w:r w:rsidRPr="003274BA">
        <w:rPr>
          <w:rFonts w:ascii="Book Antiqua" w:hAnsi="Book Antiqua"/>
          <w:color w:val="auto"/>
          <w:sz w:val="24"/>
          <w:szCs w:val="24"/>
          <w:lang w:val="en-GB"/>
        </w:rPr>
        <w:t>Only patients with</w:t>
      </w:r>
      <w:r w:rsidR="004661C2" w:rsidRPr="003274BA">
        <w:rPr>
          <w:rFonts w:ascii="Book Antiqua" w:hAnsi="Book Antiqua"/>
          <w:color w:val="auto"/>
          <w:sz w:val="24"/>
          <w:szCs w:val="24"/>
          <w:lang w:val="en-GB"/>
        </w:rPr>
        <w:t xml:space="preserve"> a</w:t>
      </w:r>
      <w:r w:rsidRPr="003274BA">
        <w:rPr>
          <w:rFonts w:ascii="Book Antiqua" w:hAnsi="Book Antiqua"/>
          <w:color w:val="auto"/>
          <w:sz w:val="24"/>
          <w:szCs w:val="24"/>
          <w:lang w:val="en-GB"/>
        </w:rPr>
        <w:t xml:space="preserve"> complex anal fistula were prospectively enrolled to be treated with </w:t>
      </w:r>
      <w:proofErr w:type="spellStart"/>
      <w:r w:rsidR="00336EA7" w:rsidRPr="003274BA">
        <w:rPr>
          <w:rFonts w:ascii="Book Antiqua" w:hAnsi="Book Antiqua"/>
          <w:color w:val="auto"/>
          <w:sz w:val="24"/>
          <w:szCs w:val="24"/>
          <w:lang w:val="en-GB"/>
        </w:rPr>
        <w:t>Curaseal</w:t>
      </w:r>
      <w:proofErr w:type="spellEnd"/>
      <w:r w:rsidR="00BD45EB"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w:t>
      </w:r>
      <w:r w:rsidR="004D4C5D" w:rsidRPr="003274BA">
        <w:rPr>
          <w:rFonts w:ascii="Book Antiqua" w:eastAsiaTheme="minorEastAsia" w:hAnsi="Book Antiqua" w:hint="eastAsia"/>
          <w:color w:val="auto"/>
          <w:sz w:val="24"/>
          <w:szCs w:val="24"/>
          <w:lang w:val="en-GB" w:eastAsia="zh-CN"/>
        </w:rPr>
        <w:t xml:space="preserve"> </w:t>
      </w:r>
      <w:r w:rsidRPr="003274BA">
        <w:rPr>
          <w:rFonts w:ascii="Book Antiqua" w:hAnsi="Book Antiqua"/>
          <w:color w:val="auto"/>
          <w:sz w:val="24"/>
          <w:szCs w:val="24"/>
          <w:lang w:val="en-GB"/>
        </w:rPr>
        <w:t>device insertion</w:t>
      </w:r>
      <w:r w:rsidR="0025781C" w:rsidRPr="003274BA">
        <w:rPr>
          <w:rFonts w:ascii="Book Antiqua" w:hAnsi="Book Antiqua"/>
          <w:color w:val="auto"/>
          <w:sz w:val="24"/>
          <w:szCs w:val="24"/>
          <w:lang w:val="en-GB"/>
        </w:rPr>
        <w:t>. The following inclusion criteria were used</w:t>
      </w:r>
      <w:r w:rsidRPr="003274BA">
        <w:rPr>
          <w:rFonts w:ascii="Book Antiqua" w:hAnsi="Book Antiqua"/>
          <w:color w:val="auto"/>
          <w:sz w:val="24"/>
          <w:szCs w:val="24"/>
          <w:lang w:val="en-GB"/>
        </w:rPr>
        <w:t xml:space="preserve">: </w:t>
      </w:r>
      <w:r w:rsidR="004D4C5D" w:rsidRPr="003274BA">
        <w:rPr>
          <w:rFonts w:ascii="Book Antiqua" w:eastAsiaTheme="minorEastAsia" w:hAnsi="Book Antiqua" w:hint="eastAsia"/>
          <w:color w:val="auto"/>
          <w:sz w:val="24"/>
          <w:szCs w:val="24"/>
          <w:lang w:val="en-GB" w:eastAsia="zh-CN"/>
        </w:rPr>
        <w:t>(1)</w:t>
      </w:r>
      <w:r w:rsidRPr="003274BA">
        <w:rPr>
          <w:rFonts w:ascii="Book Antiqua" w:hAnsi="Book Antiqua"/>
          <w:color w:val="auto"/>
          <w:sz w:val="24"/>
          <w:szCs w:val="24"/>
          <w:lang w:val="en-GB"/>
        </w:rPr>
        <w:t xml:space="preserve"> high </w:t>
      </w:r>
      <w:proofErr w:type="spellStart"/>
      <w:r w:rsidRPr="003274BA">
        <w:rPr>
          <w:rFonts w:ascii="Book Antiqua" w:hAnsi="Book Antiqua"/>
          <w:color w:val="auto"/>
          <w:sz w:val="24"/>
          <w:szCs w:val="24"/>
          <w:lang w:val="en-GB"/>
        </w:rPr>
        <w:t>transphincteric</w:t>
      </w:r>
      <w:proofErr w:type="spellEnd"/>
      <w:r w:rsidRPr="003274BA">
        <w:rPr>
          <w:rFonts w:ascii="Book Antiqua" w:hAnsi="Book Antiqua"/>
          <w:color w:val="auto"/>
          <w:sz w:val="24"/>
          <w:szCs w:val="24"/>
          <w:lang w:val="en-GB"/>
        </w:rPr>
        <w:t xml:space="preserve"> fistula (tract crossing more than 30% of the external anal sphincter); </w:t>
      </w:r>
      <w:r w:rsidR="004D4C5D" w:rsidRPr="003274BA">
        <w:rPr>
          <w:rFonts w:ascii="Book Antiqua" w:eastAsiaTheme="minorEastAsia" w:hAnsi="Book Antiqua" w:hint="eastAsia"/>
          <w:color w:val="auto"/>
          <w:sz w:val="24"/>
          <w:szCs w:val="24"/>
          <w:lang w:val="en-GB" w:eastAsia="zh-CN"/>
        </w:rPr>
        <w:t>(2)</w:t>
      </w:r>
      <w:r w:rsidRPr="003274BA">
        <w:rPr>
          <w:rFonts w:ascii="Book Antiqua" w:hAnsi="Book Antiqua"/>
          <w:color w:val="auto"/>
          <w:sz w:val="24"/>
          <w:szCs w:val="24"/>
          <w:lang w:val="en-GB"/>
        </w:rPr>
        <w:t xml:space="preserve"> low </w:t>
      </w:r>
      <w:proofErr w:type="spellStart"/>
      <w:r w:rsidRPr="003274BA">
        <w:rPr>
          <w:rFonts w:ascii="Book Antiqua" w:hAnsi="Book Antiqua"/>
          <w:color w:val="auto"/>
          <w:sz w:val="24"/>
          <w:szCs w:val="24"/>
          <w:lang w:val="en-GB"/>
        </w:rPr>
        <w:t>transphincteric</w:t>
      </w:r>
      <w:proofErr w:type="spellEnd"/>
      <w:r w:rsidRPr="003274BA">
        <w:rPr>
          <w:rFonts w:ascii="Book Antiqua" w:hAnsi="Book Antiqua"/>
          <w:color w:val="auto"/>
          <w:sz w:val="24"/>
          <w:szCs w:val="24"/>
          <w:lang w:val="en-GB"/>
        </w:rPr>
        <w:t xml:space="preserve"> fistula only if at risk for postoperative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Pr="003274BA">
        <w:rPr>
          <w:rFonts w:ascii="Book Antiqua" w:hAnsi="Book Antiqua"/>
          <w:color w:val="auto"/>
          <w:sz w:val="24"/>
          <w:szCs w:val="24"/>
          <w:lang w:val="en-GB"/>
        </w:rPr>
        <w:t xml:space="preserve"> (anterior fistula in women, recurrent fistula, or history of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Pr="003274BA">
        <w:rPr>
          <w:rFonts w:ascii="Book Antiqua" w:hAnsi="Book Antiqua"/>
          <w:color w:val="auto"/>
          <w:sz w:val="24"/>
          <w:szCs w:val="24"/>
          <w:lang w:val="en-GB"/>
        </w:rPr>
        <w:t xml:space="preserve">); </w:t>
      </w:r>
      <w:r w:rsidR="004D4C5D" w:rsidRPr="003274BA">
        <w:rPr>
          <w:rFonts w:ascii="Book Antiqua" w:eastAsiaTheme="minorEastAsia" w:hAnsi="Book Antiqua" w:hint="eastAsia"/>
          <w:color w:val="auto"/>
          <w:sz w:val="24"/>
          <w:szCs w:val="24"/>
          <w:lang w:val="en-GB" w:eastAsia="zh-CN"/>
        </w:rPr>
        <w:t xml:space="preserve">(3) </w:t>
      </w:r>
      <w:proofErr w:type="spellStart"/>
      <w:r w:rsidRPr="003274BA">
        <w:rPr>
          <w:rFonts w:ascii="Book Antiqua" w:hAnsi="Book Antiqua"/>
          <w:color w:val="auto"/>
          <w:sz w:val="24"/>
          <w:szCs w:val="24"/>
          <w:lang w:val="en-GB"/>
        </w:rPr>
        <w:t>suprasphincteric</w:t>
      </w:r>
      <w:proofErr w:type="spellEnd"/>
      <w:r w:rsidRPr="003274BA">
        <w:rPr>
          <w:rFonts w:ascii="Book Antiqua" w:hAnsi="Book Antiqua"/>
          <w:color w:val="auto"/>
          <w:sz w:val="24"/>
          <w:szCs w:val="24"/>
          <w:lang w:val="en-GB"/>
        </w:rPr>
        <w:t xml:space="preserve"> fistula; </w:t>
      </w:r>
      <w:r w:rsidR="0040320F" w:rsidRPr="003274BA">
        <w:rPr>
          <w:rFonts w:ascii="Book Antiqua" w:hAnsi="Book Antiqua"/>
          <w:color w:val="auto"/>
          <w:sz w:val="24"/>
          <w:szCs w:val="24"/>
          <w:lang w:val="en-GB"/>
        </w:rPr>
        <w:t xml:space="preserve">or </w:t>
      </w:r>
      <w:r w:rsidR="004D4C5D" w:rsidRPr="003274BA">
        <w:rPr>
          <w:rFonts w:ascii="Book Antiqua" w:eastAsiaTheme="minorEastAsia" w:hAnsi="Book Antiqua" w:hint="eastAsia"/>
          <w:color w:val="auto"/>
          <w:sz w:val="24"/>
          <w:szCs w:val="24"/>
          <w:lang w:val="en-GB" w:eastAsia="zh-CN"/>
        </w:rPr>
        <w:t>(4)</w:t>
      </w:r>
      <w:r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extrasphincteric</w:t>
      </w:r>
      <w:proofErr w:type="spellEnd"/>
      <w:r w:rsidRPr="003274BA">
        <w:rPr>
          <w:rFonts w:ascii="Book Antiqua" w:hAnsi="Book Antiqua"/>
          <w:color w:val="auto"/>
          <w:sz w:val="24"/>
          <w:szCs w:val="24"/>
          <w:lang w:val="en-GB"/>
        </w:rPr>
        <w:t xml:space="preserve"> fistula. Patients affected by Crohn’s disease, </w:t>
      </w:r>
      <w:proofErr w:type="spellStart"/>
      <w:r w:rsidRPr="003274BA">
        <w:rPr>
          <w:rFonts w:ascii="Book Antiqua" w:hAnsi="Book Antiqua"/>
          <w:color w:val="auto"/>
          <w:sz w:val="24"/>
          <w:szCs w:val="24"/>
          <w:lang w:val="en-GB"/>
        </w:rPr>
        <w:t>intersphincteric</w:t>
      </w:r>
      <w:proofErr w:type="spellEnd"/>
      <w:r w:rsidRPr="003274BA">
        <w:rPr>
          <w:rFonts w:ascii="Book Antiqua" w:hAnsi="Book Antiqua"/>
          <w:color w:val="auto"/>
          <w:sz w:val="24"/>
          <w:szCs w:val="24"/>
          <w:lang w:val="en-GB"/>
        </w:rPr>
        <w:t xml:space="preserve"> or low </w:t>
      </w:r>
      <w:proofErr w:type="spellStart"/>
      <w:r w:rsidRPr="003274BA">
        <w:rPr>
          <w:rFonts w:ascii="Book Antiqua" w:hAnsi="Book Antiqua"/>
          <w:color w:val="auto"/>
          <w:sz w:val="24"/>
          <w:szCs w:val="24"/>
          <w:lang w:val="en-GB"/>
        </w:rPr>
        <w:t>transsphincteric</w:t>
      </w:r>
      <w:proofErr w:type="spellEnd"/>
      <w:r w:rsidRPr="003274BA">
        <w:rPr>
          <w:rFonts w:ascii="Book Antiqua" w:hAnsi="Book Antiqua"/>
          <w:color w:val="auto"/>
          <w:sz w:val="24"/>
          <w:szCs w:val="24"/>
          <w:lang w:val="en-GB"/>
        </w:rPr>
        <w:t xml:space="preserve"> fistulas, </w:t>
      </w:r>
      <w:r w:rsidR="0040320F" w:rsidRPr="003274BA">
        <w:rPr>
          <w:rFonts w:ascii="Book Antiqua" w:hAnsi="Book Antiqua"/>
          <w:color w:val="auto"/>
          <w:sz w:val="24"/>
          <w:szCs w:val="24"/>
          <w:lang w:val="en-GB"/>
        </w:rPr>
        <w:t xml:space="preserve">or </w:t>
      </w:r>
      <w:proofErr w:type="spellStart"/>
      <w:r w:rsidRPr="003274BA">
        <w:rPr>
          <w:rFonts w:ascii="Book Antiqua" w:hAnsi="Book Antiqua"/>
          <w:color w:val="auto"/>
          <w:sz w:val="24"/>
          <w:szCs w:val="24"/>
          <w:lang w:val="en-GB"/>
        </w:rPr>
        <w:t>ano</w:t>
      </w:r>
      <w:proofErr w:type="spellEnd"/>
      <w:r w:rsidRPr="003274BA">
        <w:rPr>
          <w:rFonts w:ascii="Book Antiqua" w:hAnsi="Book Antiqua"/>
          <w:color w:val="auto"/>
          <w:sz w:val="24"/>
          <w:szCs w:val="24"/>
          <w:lang w:val="en-GB"/>
        </w:rPr>
        <w:t>- o</w:t>
      </w:r>
      <w:r w:rsidR="0040320F" w:rsidRPr="003274BA">
        <w:rPr>
          <w:rFonts w:ascii="Book Antiqua" w:hAnsi="Book Antiqua"/>
          <w:color w:val="auto"/>
          <w:sz w:val="24"/>
          <w:szCs w:val="24"/>
          <w:lang w:val="en-GB"/>
        </w:rPr>
        <w:t>r</w:t>
      </w:r>
      <w:r w:rsidRPr="003274BA">
        <w:rPr>
          <w:rFonts w:ascii="Book Antiqua" w:hAnsi="Book Antiqua"/>
          <w:color w:val="auto"/>
          <w:sz w:val="24"/>
          <w:szCs w:val="24"/>
          <w:lang w:val="en-GB"/>
        </w:rPr>
        <w:t xml:space="preserve"> recto-vaginal fistulas were excluded. Patients affected by acute perianal sepsis were</w:t>
      </w:r>
      <w:r w:rsidR="0040320F" w:rsidRPr="003274BA">
        <w:rPr>
          <w:rFonts w:ascii="Book Antiqua" w:hAnsi="Book Antiqua"/>
          <w:color w:val="auto"/>
          <w:sz w:val="24"/>
          <w:szCs w:val="24"/>
          <w:lang w:val="en-GB"/>
        </w:rPr>
        <w:t xml:space="preserve"> first</w:t>
      </w:r>
      <w:r w:rsidRPr="003274BA">
        <w:rPr>
          <w:rFonts w:ascii="Book Antiqua" w:hAnsi="Book Antiqua"/>
          <w:color w:val="auto"/>
          <w:sz w:val="24"/>
          <w:szCs w:val="24"/>
          <w:lang w:val="en-GB"/>
        </w:rPr>
        <w:t xml:space="preserve"> treated loose </w:t>
      </w:r>
      <w:proofErr w:type="spellStart"/>
      <w:proofErr w:type="gramStart"/>
      <w:r w:rsidRPr="003274BA">
        <w:rPr>
          <w:rFonts w:ascii="Book Antiqua" w:hAnsi="Book Antiqua"/>
          <w:color w:val="auto"/>
          <w:sz w:val="24"/>
          <w:szCs w:val="24"/>
          <w:lang w:val="en-GB"/>
        </w:rPr>
        <w:t>seton</w:t>
      </w:r>
      <w:proofErr w:type="spellEnd"/>
      <w:proofErr w:type="gramEnd"/>
      <w:r w:rsidR="00A562C5" w:rsidRPr="003274BA">
        <w:rPr>
          <w:rFonts w:ascii="Book Antiqua" w:hAnsi="Book Antiqua"/>
          <w:color w:val="auto"/>
          <w:sz w:val="24"/>
          <w:szCs w:val="24"/>
          <w:lang w:val="en-GB"/>
        </w:rPr>
        <w:t xml:space="preserve"> placement</w:t>
      </w:r>
      <w:r w:rsidR="0040320F" w:rsidRPr="003274BA">
        <w:rPr>
          <w:rFonts w:ascii="Book Antiqua" w:hAnsi="Book Antiqua"/>
          <w:color w:val="auto"/>
          <w:sz w:val="24"/>
          <w:szCs w:val="24"/>
          <w:lang w:val="en-GB"/>
        </w:rPr>
        <w:t>. After</w:t>
      </w:r>
      <w:r w:rsidRPr="003274BA">
        <w:rPr>
          <w:rFonts w:ascii="Book Antiqua" w:hAnsi="Book Antiqua"/>
          <w:color w:val="auto"/>
          <w:sz w:val="24"/>
          <w:szCs w:val="24"/>
          <w:lang w:val="en-GB"/>
        </w:rPr>
        <w:t xml:space="preserve"> the acute sepsis</w:t>
      </w:r>
      <w:r w:rsidR="0040320F" w:rsidRPr="003274BA">
        <w:rPr>
          <w:rFonts w:ascii="Book Antiqua" w:hAnsi="Book Antiqua"/>
          <w:color w:val="auto"/>
          <w:sz w:val="24"/>
          <w:szCs w:val="24"/>
          <w:lang w:val="en-GB"/>
        </w:rPr>
        <w:t xml:space="preserve"> was completely resolved</w:t>
      </w:r>
      <w:r w:rsidRPr="003274BA">
        <w:rPr>
          <w:rFonts w:ascii="Book Antiqua" w:hAnsi="Book Antiqua"/>
          <w:color w:val="auto"/>
          <w:sz w:val="24"/>
          <w:szCs w:val="24"/>
          <w:lang w:val="en-GB"/>
        </w:rPr>
        <w:t>, definitive surgery</w:t>
      </w:r>
      <w:r w:rsidR="00C93701" w:rsidRPr="003274BA">
        <w:rPr>
          <w:rFonts w:ascii="Book Antiqua" w:hAnsi="Book Antiqua"/>
          <w:color w:val="auto"/>
          <w:sz w:val="24"/>
          <w:szCs w:val="24"/>
          <w:lang w:val="en-GB"/>
        </w:rPr>
        <w:t xml:space="preserve"> followed</w:t>
      </w:r>
      <w:r w:rsidRPr="003274BA">
        <w:rPr>
          <w:rFonts w:ascii="Book Antiqua" w:hAnsi="Book Antiqua"/>
          <w:color w:val="auto"/>
          <w:sz w:val="24"/>
          <w:szCs w:val="24"/>
          <w:lang w:val="en-GB"/>
        </w:rPr>
        <w:t>.</w:t>
      </w:r>
    </w:p>
    <w:p w:rsidR="00327559" w:rsidRPr="003274BA" w:rsidRDefault="0091439C" w:rsidP="004D4C5D">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Data collected included patient demographics, fistula</w:t>
      </w:r>
      <w:r w:rsidR="003C2255" w:rsidRPr="003274BA">
        <w:rPr>
          <w:rFonts w:ascii="Book Antiqua" w:hAnsi="Book Antiqua"/>
          <w:color w:val="auto"/>
          <w:sz w:val="24"/>
          <w:szCs w:val="24"/>
          <w:lang w:val="en-GB"/>
        </w:rPr>
        <w:t xml:space="preserve"> aetiolog</w:t>
      </w:r>
      <w:r w:rsidRPr="003274BA">
        <w:rPr>
          <w:rFonts w:ascii="Book Antiqua" w:hAnsi="Book Antiqua"/>
          <w:color w:val="auto"/>
          <w:sz w:val="24"/>
          <w:szCs w:val="24"/>
          <w:lang w:val="en-GB"/>
        </w:rPr>
        <w:t xml:space="preserve">y, fistula type, fistula age, previous fistula </w:t>
      </w:r>
      <w:proofErr w:type="gramStart"/>
      <w:r w:rsidRPr="003274BA">
        <w:rPr>
          <w:rFonts w:ascii="Book Antiqua" w:hAnsi="Book Antiqua"/>
          <w:color w:val="auto"/>
          <w:sz w:val="24"/>
          <w:szCs w:val="24"/>
          <w:lang w:val="en-GB"/>
        </w:rPr>
        <w:t>surgery,</w:t>
      </w:r>
      <w:proofErr w:type="gramEnd"/>
      <w:r w:rsidRPr="003274BA">
        <w:rPr>
          <w:rFonts w:ascii="Book Antiqua" w:hAnsi="Book Antiqua"/>
          <w:color w:val="auto"/>
          <w:sz w:val="24"/>
          <w:szCs w:val="24"/>
          <w:lang w:val="en-GB"/>
        </w:rPr>
        <w:t xml:space="preserve"> symptoms associated </w:t>
      </w:r>
      <w:proofErr w:type="spellStart"/>
      <w:r w:rsidR="00393514" w:rsidRPr="003274BA">
        <w:rPr>
          <w:rFonts w:ascii="Book Antiqua" w:hAnsi="Book Antiqua"/>
          <w:color w:val="auto"/>
          <w:sz w:val="24"/>
          <w:szCs w:val="24"/>
          <w:lang w:val="en-GB"/>
        </w:rPr>
        <w:t>with</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disease, comorbidities, smoking status, intra-operative details, </w:t>
      </w:r>
      <w:r w:rsidR="009F6036" w:rsidRPr="003274BA">
        <w:rPr>
          <w:rFonts w:ascii="Book Antiqua" w:hAnsi="Book Antiqua"/>
          <w:color w:val="auto"/>
          <w:sz w:val="24"/>
          <w:szCs w:val="24"/>
          <w:lang w:val="en-GB"/>
        </w:rPr>
        <w:t xml:space="preserve">and </w:t>
      </w:r>
      <w:r w:rsidRPr="003274BA">
        <w:rPr>
          <w:rFonts w:ascii="Book Antiqua" w:hAnsi="Book Antiqua"/>
          <w:color w:val="auto"/>
          <w:sz w:val="24"/>
          <w:szCs w:val="24"/>
          <w:lang w:val="en-GB"/>
        </w:rPr>
        <w:t>intra-operative complications.</w:t>
      </w:r>
    </w:p>
    <w:p w:rsidR="00435016" w:rsidRPr="003274BA" w:rsidRDefault="00435016" w:rsidP="006F0EC7">
      <w:pPr>
        <w:adjustRightInd w:val="0"/>
        <w:snapToGrid w:val="0"/>
        <w:spacing w:after="0" w:line="360" w:lineRule="auto"/>
        <w:jc w:val="both"/>
        <w:rPr>
          <w:rFonts w:ascii="Book Antiqua" w:hAnsi="Book Antiqua"/>
          <w:b/>
          <w:bCs/>
          <w:i/>
          <w:iCs/>
          <w:color w:val="auto"/>
          <w:sz w:val="24"/>
          <w:szCs w:val="24"/>
          <w:lang w:val="en-GB"/>
        </w:rPr>
      </w:pPr>
    </w:p>
    <w:p w:rsidR="00792D3C" w:rsidRPr="003274BA" w:rsidRDefault="0091439C"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bCs/>
          <w:i/>
          <w:iCs/>
          <w:color w:val="auto"/>
          <w:sz w:val="24"/>
          <w:szCs w:val="24"/>
          <w:lang w:val="en-GB"/>
        </w:rPr>
        <w:t xml:space="preserve">Description of the </w:t>
      </w:r>
      <w:proofErr w:type="spellStart"/>
      <w:r w:rsidR="00C52C84" w:rsidRPr="003274BA">
        <w:rPr>
          <w:rFonts w:ascii="Book Antiqua" w:hAnsi="Book Antiqua"/>
          <w:b/>
          <w:i/>
          <w:color w:val="auto"/>
          <w:sz w:val="24"/>
          <w:szCs w:val="24"/>
          <w:lang w:val="en-GB"/>
        </w:rPr>
        <w:t>Curaseal</w:t>
      </w:r>
      <w:proofErr w:type="spellEnd"/>
      <w:r w:rsidR="00C52C84" w:rsidRPr="003274BA">
        <w:rPr>
          <w:rFonts w:ascii="Book Antiqua" w:hAnsi="Book Antiqua"/>
          <w:b/>
          <w:i/>
          <w:color w:val="auto"/>
          <w:sz w:val="24"/>
          <w:szCs w:val="24"/>
          <w:lang w:val="en-GB"/>
        </w:rPr>
        <w:t xml:space="preserve"> AF</w:t>
      </w:r>
      <w:r w:rsidRPr="003274BA">
        <w:rPr>
          <w:rFonts w:ascii="Book Antiqua" w:hAnsi="Book Antiqua"/>
          <w:b/>
          <w:i/>
          <w:color w:val="auto"/>
          <w:sz w:val="24"/>
          <w:szCs w:val="24"/>
          <w:lang w:val="en-GB"/>
        </w:rPr>
        <w:t>™</w:t>
      </w:r>
      <w:r w:rsidR="004D4C5D" w:rsidRPr="003274BA">
        <w:rPr>
          <w:rFonts w:ascii="Book Antiqua" w:eastAsiaTheme="minorEastAsia" w:hAnsi="Book Antiqua" w:hint="eastAsia"/>
          <w:b/>
          <w:i/>
          <w:color w:val="auto"/>
          <w:sz w:val="24"/>
          <w:szCs w:val="24"/>
          <w:lang w:val="en-GB" w:eastAsia="zh-CN"/>
        </w:rPr>
        <w:t xml:space="preserve"> </w:t>
      </w:r>
      <w:r w:rsidRPr="003274BA">
        <w:rPr>
          <w:rFonts w:ascii="Book Antiqua" w:hAnsi="Book Antiqua"/>
          <w:b/>
          <w:bCs/>
          <w:i/>
          <w:iCs/>
          <w:color w:val="auto"/>
          <w:sz w:val="24"/>
          <w:szCs w:val="24"/>
          <w:lang w:val="en-GB"/>
        </w:rPr>
        <w:t>device</w:t>
      </w:r>
    </w:p>
    <w:p w:rsidR="00327559" w:rsidRPr="003274BA" w:rsidRDefault="0091439C" w:rsidP="004D4C5D">
      <w:pPr>
        <w:adjustRightInd w:val="0"/>
        <w:snapToGrid w:val="0"/>
        <w:spacing w:after="0" w:line="360" w:lineRule="auto"/>
        <w:jc w:val="both"/>
        <w:rPr>
          <w:rFonts w:ascii="Book Antiqua" w:hAnsi="Book Antiqua"/>
          <w:color w:val="auto"/>
          <w:sz w:val="24"/>
          <w:szCs w:val="24"/>
          <w:lang w:val="en-GB"/>
        </w:rPr>
      </w:pPr>
      <w:r w:rsidRPr="003274BA">
        <w:rPr>
          <w:rFonts w:ascii="Book Antiqua" w:hAnsi="Book Antiqua"/>
          <w:color w:val="auto"/>
          <w:sz w:val="24"/>
          <w:szCs w:val="24"/>
          <w:lang w:val="en-GB"/>
        </w:rPr>
        <w:t xml:space="preserve">The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w:t>
      </w:r>
      <w:r w:rsidR="004D4C5D" w:rsidRPr="003274BA">
        <w:rPr>
          <w:rFonts w:ascii="Book Antiqua" w:eastAsiaTheme="minorEastAsia" w:hAnsi="Book Antiqua" w:hint="eastAsia"/>
          <w:color w:val="auto"/>
          <w:sz w:val="24"/>
          <w:szCs w:val="24"/>
          <w:lang w:val="en-GB" w:eastAsia="zh-CN"/>
        </w:rPr>
        <w:t xml:space="preserve"> </w:t>
      </w:r>
      <w:r w:rsidRPr="003274BA">
        <w:rPr>
          <w:rFonts w:ascii="Book Antiqua" w:hAnsi="Book Antiqua"/>
          <w:color w:val="auto"/>
          <w:sz w:val="24"/>
          <w:szCs w:val="24"/>
          <w:lang w:val="en-GB"/>
        </w:rPr>
        <w:t>device is a disk of silicone</w:t>
      </w:r>
      <w:r w:rsidR="00393514" w:rsidRPr="003274BA">
        <w:rPr>
          <w:rFonts w:ascii="Book Antiqua" w:hAnsi="Book Antiqua"/>
          <w:color w:val="auto"/>
          <w:sz w:val="24"/>
          <w:szCs w:val="24"/>
          <w:lang w:val="en-GB"/>
        </w:rPr>
        <w:t xml:space="preserve"> with</w:t>
      </w:r>
      <w:r w:rsidRPr="003274BA">
        <w:rPr>
          <w:rFonts w:ascii="Book Antiqua" w:hAnsi="Book Antiqua"/>
          <w:color w:val="auto"/>
          <w:sz w:val="24"/>
          <w:szCs w:val="24"/>
          <w:lang w:val="en-GB"/>
        </w:rPr>
        <w:t xml:space="preserve"> a delivery catheter containing 6 cylindrical collagen matrices. The collagen </w:t>
      </w:r>
      <w:proofErr w:type="gramStart"/>
      <w:r w:rsidRPr="003274BA">
        <w:rPr>
          <w:rFonts w:ascii="Book Antiqua" w:hAnsi="Book Antiqua"/>
          <w:color w:val="auto"/>
          <w:sz w:val="24"/>
          <w:szCs w:val="24"/>
          <w:lang w:val="en-GB"/>
        </w:rPr>
        <w:t xml:space="preserve">matrices provide a scaffold during the natural healing process, </w:t>
      </w:r>
      <w:proofErr w:type="spellStart"/>
      <w:r w:rsidR="00BC4CED" w:rsidRPr="003274BA">
        <w:rPr>
          <w:rFonts w:ascii="Book Antiqua" w:hAnsi="Book Antiqua"/>
          <w:color w:val="auto"/>
          <w:sz w:val="24"/>
          <w:szCs w:val="24"/>
          <w:lang w:val="en-GB"/>
        </w:rPr>
        <w:t>and</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silicone </w:t>
      </w:r>
      <w:proofErr w:type="spellStart"/>
      <w:r w:rsidRPr="003274BA">
        <w:rPr>
          <w:rFonts w:ascii="Book Antiqua" w:hAnsi="Book Antiqua"/>
          <w:color w:val="auto"/>
          <w:sz w:val="24"/>
          <w:szCs w:val="24"/>
          <w:lang w:val="en-GB"/>
        </w:rPr>
        <w:t>disk</w:t>
      </w:r>
      <w:r w:rsidR="00D42697" w:rsidRPr="003274BA">
        <w:rPr>
          <w:rFonts w:ascii="Book Antiqua" w:hAnsi="Book Antiqua"/>
          <w:color w:val="auto"/>
          <w:sz w:val="24"/>
          <w:szCs w:val="24"/>
          <w:lang w:val="en-GB"/>
        </w:rPr>
        <w:t>provides</w:t>
      </w:r>
      <w:proofErr w:type="spellEnd"/>
      <w:r w:rsidR="00D42697" w:rsidRPr="003274BA">
        <w:rPr>
          <w:rFonts w:ascii="Book Antiqua" w:hAnsi="Book Antiqua"/>
          <w:color w:val="auto"/>
          <w:sz w:val="24"/>
          <w:szCs w:val="24"/>
          <w:lang w:val="en-GB"/>
        </w:rPr>
        <w:t xml:space="preserve"> an internal seal and</w:t>
      </w:r>
      <w:r w:rsidRPr="003274BA">
        <w:rPr>
          <w:rFonts w:ascii="Book Antiqua" w:hAnsi="Book Antiqua"/>
          <w:color w:val="auto"/>
          <w:sz w:val="24"/>
          <w:szCs w:val="24"/>
          <w:lang w:val="en-GB"/>
        </w:rPr>
        <w:t xml:space="preserve"> is</w:t>
      </w:r>
      <w:proofErr w:type="gramEnd"/>
      <w:r w:rsidRPr="003274BA">
        <w:rPr>
          <w:rFonts w:ascii="Book Antiqua" w:hAnsi="Book Antiqua"/>
          <w:color w:val="auto"/>
          <w:sz w:val="24"/>
          <w:szCs w:val="24"/>
          <w:lang w:val="en-GB"/>
        </w:rPr>
        <w:t xml:space="preserve"> expelled from the anus when the </w:t>
      </w:r>
      <w:proofErr w:type="spellStart"/>
      <w:r w:rsidRPr="003274BA">
        <w:rPr>
          <w:rFonts w:ascii="Book Antiqua" w:hAnsi="Book Antiqua"/>
          <w:color w:val="auto"/>
          <w:sz w:val="24"/>
          <w:szCs w:val="24"/>
          <w:lang w:val="en-GB"/>
        </w:rPr>
        <w:t>resorbable</w:t>
      </w:r>
      <w:proofErr w:type="spellEnd"/>
      <w:r w:rsidRPr="003274BA">
        <w:rPr>
          <w:rFonts w:ascii="Book Antiqua" w:hAnsi="Book Antiqua"/>
          <w:color w:val="auto"/>
          <w:sz w:val="24"/>
          <w:szCs w:val="24"/>
          <w:lang w:val="en-GB"/>
        </w:rPr>
        <w:t xml:space="preserve"> sutures degrade </w:t>
      </w:r>
      <w:r w:rsidR="00336EA7" w:rsidRPr="003274BA">
        <w:rPr>
          <w:rFonts w:ascii="Book Antiqua" w:hAnsi="Book Antiqua"/>
          <w:color w:val="auto"/>
          <w:sz w:val="24"/>
          <w:szCs w:val="24"/>
          <w:lang w:val="en-GB"/>
        </w:rPr>
        <w:t>(Figure 1).</w:t>
      </w:r>
      <w:r w:rsidRPr="003274BA">
        <w:rPr>
          <w:rFonts w:ascii="Book Antiqua" w:hAnsi="Book Antiqua"/>
          <w:color w:val="auto"/>
          <w:sz w:val="24"/>
          <w:szCs w:val="24"/>
          <w:lang w:val="en-GB"/>
        </w:rPr>
        <w:t xml:space="preserve"> Two </w:t>
      </w:r>
      <w:r w:rsidR="00D42697" w:rsidRPr="003274BA">
        <w:rPr>
          <w:rFonts w:ascii="Book Antiqua" w:hAnsi="Book Antiqua"/>
          <w:color w:val="auto"/>
          <w:sz w:val="24"/>
          <w:szCs w:val="24"/>
          <w:lang w:val="en-GB"/>
        </w:rPr>
        <w:t>size</w:t>
      </w:r>
      <w:r w:rsidR="00BC4CED"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of the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w:t>
      </w:r>
      <w:r w:rsidR="001B7B37"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device are available: the collagen matrices and </w:t>
      </w:r>
      <w:proofErr w:type="spellStart"/>
      <w:r w:rsidR="00BC4CED" w:rsidRPr="003274BA">
        <w:rPr>
          <w:rFonts w:ascii="Book Antiqua" w:hAnsi="Book Antiqua"/>
          <w:color w:val="auto"/>
          <w:sz w:val="24"/>
          <w:szCs w:val="24"/>
          <w:lang w:val="en-GB"/>
        </w:rPr>
        <w:t>the</w:t>
      </w:r>
      <w:r w:rsidRPr="003274BA">
        <w:rPr>
          <w:rFonts w:ascii="Book Antiqua" w:hAnsi="Book Antiqua"/>
          <w:color w:val="auto"/>
          <w:sz w:val="24"/>
          <w:szCs w:val="24"/>
          <w:lang w:val="en-GB"/>
        </w:rPr>
        <w:t>disk</w:t>
      </w:r>
      <w:proofErr w:type="spellEnd"/>
      <w:r w:rsidR="00BC4CED" w:rsidRPr="003274BA">
        <w:rPr>
          <w:rFonts w:ascii="Book Antiqua" w:hAnsi="Book Antiqua"/>
          <w:color w:val="auto"/>
          <w:sz w:val="24"/>
          <w:szCs w:val="24"/>
          <w:lang w:val="en-GB"/>
        </w:rPr>
        <w:t xml:space="preserve"> of the “M1” type are</w:t>
      </w:r>
      <w:r w:rsidRPr="003274BA">
        <w:rPr>
          <w:rFonts w:ascii="Book Antiqua" w:hAnsi="Book Antiqua"/>
          <w:color w:val="auto"/>
          <w:sz w:val="24"/>
          <w:szCs w:val="24"/>
          <w:lang w:val="en-GB"/>
        </w:rPr>
        <w:t xml:space="preserve"> smaller than</w:t>
      </w:r>
      <w:r w:rsidR="00BC4CED" w:rsidRPr="003274BA">
        <w:rPr>
          <w:rFonts w:ascii="Book Antiqua" w:hAnsi="Book Antiqua"/>
          <w:color w:val="auto"/>
          <w:sz w:val="24"/>
          <w:szCs w:val="24"/>
          <w:lang w:val="en-GB"/>
        </w:rPr>
        <w:t xml:space="preserve"> those of</w:t>
      </w:r>
      <w:r w:rsidR="00C93701" w:rsidRPr="003274BA">
        <w:rPr>
          <w:rFonts w:ascii="Book Antiqua" w:hAnsi="Book Antiqua"/>
          <w:color w:val="auto"/>
          <w:sz w:val="24"/>
          <w:szCs w:val="24"/>
          <w:lang w:val="en-GB"/>
        </w:rPr>
        <w:t xml:space="preserve"> the</w:t>
      </w:r>
      <w:r w:rsidRPr="003274BA">
        <w:rPr>
          <w:rFonts w:ascii="Book Antiqua" w:hAnsi="Book Antiqua"/>
          <w:color w:val="auto"/>
          <w:sz w:val="24"/>
          <w:szCs w:val="24"/>
          <w:lang w:val="en-GB"/>
        </w:rPr>
        <w:t xml:space="preserve"> "M2" type</w:t>
      </w:r>
      <w:r w:rsidR="00C70C5E"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(Figure 1).</w:t>
      </w:r>
    </w:p>
    <w:p w:rsidR="00D42697" w:rsidRPr="003274BA" w:rsidRDefault="00D42697" w:rsidP="006F0EC7">
      <w:pPr>
        <w:adjustRightInd w:val="0"/>
        <w:snapToGrid w:val="0"/>
        <w:spacing w:after="0" w:line="360" w:lineRule="auto"/>
        <w:jc w:val="both"/>
        <w:rPr>
          <w:rFonts w:ascii="Book Antiqua" w:eastAsia="Times New Roman" w:hAnsi="Book Antiqua" w:cs="Times New Roman"/>
          <w:color w:val="auto"/>
          <w:sz w:val="24"/>
          <w:szCs w:val="24"/>
          <w:lang w:val="en-GB"/>
        </w:rPr>
      </w:pPr>
    </w:p>
    <w:p w:rsidR="00792D3C" w:rsidRPr="003274BA" w:rsidRDefault="0091439C"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i/>
          <w:color w:val="auto"/>
          <w:sz w:val="24"/>
          <w:szCs w:val="24"/>
          <w:lang w:val="en-GB"/>
        </w:rPr>
        <w:lastRenderedPageBreak/>
        <w:t xml:space="preserve">Surgical </w:t>
      </w:r>
      <w:r w:rsidR="004D4C5D" w:rsidRPr="003274BA">
        <w:rPr>
          <w:rFonts w:ascii="Book Antiqua" w:hAnsi="Book Antiqua"/>
          <w:b/>
          <w:i/>
          <w:color w:val="auto"/>
          <w:sz w:val="24"/>
          <w:szCs w:val="24"/>
          <w:lang w:val="en-GB"/>
        </w:rPr>
        <w:t>p</w:t>
      </w:r>
      <w:r w:rsidR="004D4C5D" w:rsidRPr="003274BA">
        <w:rPr>
          <w:rFonts w:ascii="Book Antiqua" w:hAnsi="Book Antiqua"/>
          <w:b/>
          <w:bCs/>
          <w:i/>
          <w:iCs/>
          <w:color w:val="auto"/>
          <w:sz w:val="24"/>
          <w:szCs w:val="24"/>
          <w:lang w:val="en-GB"/>
        </w:rPr>
        <w:t>rocedure</w:t>
      </w:r>
    </w:p>
    <w:p w:rsidR="00327559" w:rsidRPr="003274BA" w:rsidRDefault="0091439C" w:rsidP="004D4C5D">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Two enemas were given as bowel preparation the morning of the procedure. Antibiotics (ciprofloxacin 400 mg + metronidazole 500 mg) were administered preoperatively. </w:t>
      </w:r>
    </w:p>
    <w:p w:rsidR="00792D3C" w:rsidRPr="003274BA" w:rsidRDefault="0091439C" w:rsidP="00C70C5E">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All the patients underwent the procedure in the lithotomy position under general or regional </w:t>
      </w:r>
      <w:r w:rsidR="003C2255" w:rsidRPr="003274BA">
        <w:rPr>
          <w:rFonts w:ascii="Book Antiqua" w:hAnsi="Book Antiqua"/>
          <w:color w:val="auto"/>
          <w:sz w:val="24"/>
          <w:szCs w:val="24"/>
          <w:lang w:val="en-GB"/>
        </w:rPr>
        <w:t>anaesthesia</w:t>
      </w:r>
      <w:r w:rsidRPr="003274BA">
        <w:rPr>
          <w:rFonts w:ascii="Book Antiqua" w:hAnsi="Book Antiqua"/>
          <w:color w:val="auto"/>
          <w:sz w:val="24"/>
          <w:szCs w:val="24"/>
          <w:lang w:val="en-GB"/>
        </w:rPr>
        <w:t>. All operations were performed by the same colorectal surgeon (</w:t>
      </w:r>
      <w:r w:rsidR="00C70C5E" w:rsidRPr="003274BA">
        <w:rPr>
          <w:rFonts w:ascii="Book Antiqua" w:hAnsi="Book Antiqua"/>
          <w:bCs/>
          <w:iCs/>
          <w:color w:val="auto"/>
          <w:sz w:val="24"/>
          <w:szCs w:val="24"/>
        </w:rPr>
        <w:t>Ratto</w:t>
      </w:r>
      <w:r w:rsidR="00C70C5E" w:rsidRPr="003274BA">
        <w:rPr>
          <w:rFonts w:ascii="Book Antiqua" w:eastAsiaTheme="minorEastAsia" w:hAnsi="Book Antiqua" w:hint="eastAsia"/>
          <w:bCs/>
          <w:iCs/>
          <w:color w:val="auto"/>
          <w:sz w:val="24"/>
          <w:szCs w:val="24"/>
          <w:lang w:eastAsia="zh-CN"/>
        </w:rPr>
        <w:t xml:space="preserve"> C</w:t>
      </w:r>
      <w:r w:rsidRPr="003274BA">
        <w:rPr>
          <w:rFonts w:ascii="Book Antiqua" w:hAnsi="Book Antiqua"/>
          <w:color w:val="auto"/>
          <w:sz w:val="24"/>
          <w:szCs w:val="24"/>
          <w:lang w:val="en-GB"/>
        </w:rPr>
        <w:t xml:space="preserve">). </w:t>
      </w:r>
    </w:p>
    <w:p w:rsidR="00792D3C" w:rsidRPr="003274BA" w:rsidRDefault="0091439C" w:rsidP="00C70C5E">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The fistula tract was </w:t>
      </w:r>
      <w:proofErr w:type="spellStart"/>
      <w:r w:rsidRPr="003274BA">
        <w:rPr>
          <w:rFonts w:ascii="Book Antiqua" w:hAnsi="Book Antiqua"/>
          <w:color w:val="auto"/>
          <w:sz w:val="24"/>
          <w:szCs w:val="24"/>
          <w:lang w:val="en-GB"/>
        </w:rPr>
        <w:t>cannulated</w:t>
      </w:r>
      <w:proofErr w:type="spellEnd"/>
      <w:r w:rsidRPr="003274BA">
        <w:rPr>
          <w:rFonts w:ascii="Book Antiqua" w:hAnsi="Book Antiqua"/>
          <w:color w:val="auto"/>
          <w:sz w:val="24"/>
          <w:szCs w:val="24"/>
          <w:lang w:val="en-GB"/>
        </w:rPr>
        <w:t xml:space="preserve"> with an anorectal fistula probe. During this phase, the number of internal and external openings, number of tracts, distance from the anal verge and length of the fistula tract were determined. </w:t>
      </w:r>
    </w:p>
    <w:p w:rsidR="00327559" w:rsidRPr="003274BA" w:rsidRDefault="0091439C" w:rsidP="00C70C5E">
      <w:pPr>
        <w:adjustRightInd w:val="0"/>
        <w:snapToGrid w:val="0"/>
        <w:spacing w:after="0" w:line="360" w:lineRule="auto"/>
        <w:ind w:firstLineChars="100" w:firstLine="240"/>
        <w:jc w:val="both"/>
        <w:rPr>
          <w:rFonts w:ascii="Book Antiqua" w:hAnsi="Book Antiqua"/>
          <w:color w:val="auto"/>
          <w:sz w:val="24"/>
          <w:szCs w:val="24"/>
          <w:lang w:val="en-GB"/>
        </w:rPr>
      </w:pPr>
      <w:r w:rsidRPr="003274BA">
        <w:rPr>
          <w:rFonts w:ascii="Book Antiqua" w:hAnsi="Book Antiqua"/>
          <w:color w:val="auto"/>
          <w:sz w:val="24"/>
          <w:szCs w:val="24"/>
          <w:lang w:val="en-GB"/>
        </w:rPr>
        <w:t xml:space="preserve">The fistula was then prepared for the </w:t>
      </w:r>
      <w:bookmarkStart w:id="496" w:name="OLE_LINK3248"/>
      <w:bookmarkStart w:id="497" w:name="OLE_LINK3249"/>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w:t>
      </w:r>
      <w:bookmarkEnd w:id="496"/>
      <w:bookmarkEnd w:id="497"/>
      <w:r w:rsidRPr="003274BA">
        <w:rPr>
          <w:rFonts w:ascii="Book Antiqua" w:hAnsi="Book Antiqua"/>
          <w:color w:val="auto"/>
          <w:sz w:val="24"/>
          <w:szCs w:val="24"/>
          <w:lang w:val="en-GB"/>
        </w:rPr>
        <w:t xml:space="preserve"> placement by clean</w:t>
      </w:r>
      <w:r w:rsidR="00C93701" w:rsidRPr="003274BA">
        <w:rPr>
          <w:rFonts w:ascii="Book Antiqua" w:hAnsi="Book Antiqua"/>
          <w:color w:val="auto"/>
          <w:sz w:val="24"/>
          <w:szCs w:val="24"/>
          <w:lang w:val="en-GB"/>
        </w:rPr>
        <w:t>sing</w:t>
      </w:r>
      <w:r w:rsidRPr="003274BA">
        <w:rPr>
          <w:rFonts w:ascii="Book Antiqua" w:hAnsi="Book Antiqua"/>
          <w:color w:val="auto"/>
          <w:sz w:val="24"/>
          <w:szCs w:val="24"/>
          <w:lang w:val="en-GB"/>
        </w:rPr>
        <w:t xml:space="preserve"> and debridement of the tract</w:t>
      </w:r>
      <w:r w:rsidR="008F57AB" w:rsidRPr="003274BA">
        <w:rPr>
          <w:rFonts w:ascii="Book Antiqua" w:hAnsi="Book Antiqua"/>
          <w:color w:val="auto"/>
          <w:sz w:val="24"/>
          <w:szCs w:val="24"/>
          <w:lang w:val="en-GB"/>
        </w:rPr>
        <w:t xml:space="preserve"> </w:t>
      </w:r>
      <w:r w:rsidR="008123EE" w:rsidRPr="003274BA">
        <w:rPr>
          <w:rFonts w:ascii="Book Antiqua" w:hAnsi="Book Antiqua"/>
          <w:color w:val="auto"/>
          <w:sz w:val="24"/>
          <w:szCs w:val="24"/>
          <w:lang w:val="en-GB"/>
        </w:rPr>
        <w:t xml:space="preserve">to remove and clean all </w:t>
      </w:r>
      <w:r w:rsidR="00734923" w:rsidRPr="003274BA">
        <w:rPr>
          <w:rFonts w:ascii="Book Antiqua" w:hAnsi="Book Antiqua"/>
          <w:color w:val="auto"/>
          <w:sz w:val="24"/>
          <w:szCs w:val="24"/>
          <w:lang w:val="en-GB"/>
        </w:rPr>
        <w:t xml:space="preserve">secondary </w:t>
      </w:r>
      <w:r w:rsidR="008123EE" w:rsidRPr="003274BA">
        <w:rPr>
          <w:rFonts w:ascii="Book Antiqua" w:hAnsi="Book Antiqua"/>
          <w:color w:val="auto"/>
          <w:sz w:val="24"/>
          <w:szCs w:val="24"/>
          <w:lang w:val="en-GB"/>
        </w:rPr>
        <w:t>cavities</w:t>
      </w:r>
      <w:r w:rsidRPr="003274BA">
        <w:rPr>
          <w:rFonts w:ascii="Book Antiqua" w:hAnsi="Book Antiqua"/>
          <w:color w:val="auto"/>
          <w:sz w:val="24"/>
          <w:szCs w:val="24"/>
          <w:lang w:val="en-GB"/>
        </w:rPr>
        <w:t xml:space="preserve"> (curetting and brushing with a small endoscopic brush, irrigation of the tract with normal saline, antibiotic solution, and hydrogen peroxide</w:t>
      </w:r>
      <w:r w:rsidR="00F52724" w:rsidRPr="003274BA">
        <w:rPr>
          <w:rFonts w:ascii="Book Antiqua" w:hAnsi="Book Antiqua"/>
          <w:color w:val="auto"/>
          <w:sz w:val="24"/>
          <w:szCs w:val="24"/>
          <w:lang w:val="en-GB"/>
        </w:rPr>
        <w:t>)</w:t>
      </w:r>
      <w:r w:rsidR="00336EA7" w:rsidRPr="003274BA">
        <w:rPr>
          <w:rFonts w:ascii="Book Antiqua" w:hAnsi="Book Antiqua"/>
          <w:color w:val="auto"/>
          <w:sz w:val="24"/>
          <w:szCs w:val="24"/>
          <w:lang w:val="en-GB"/>
        </w:rPr>
        <w:t>(Figure 2</w:t>
      </w:r>
      <w:r w:rsidR="00C70C5E" w:rsidRPr="003274BA">
        <w:rPr>
          <w:rFonts w:ascii="Book Antiqua" w:eastAsiaTheme="minorEastAsia" w:hAnsi="Book Antiqua" w:hint="eastAsia"/>
          <w:color w:val="auto"/>
          <w:sz w:val="24"/>
          <w:szCs w:val="24"/>
          <w:lang w:val="en-GB" w:eastAsia="zh-CN"/>
        </w:rPr>
        <w:t>A</w:t>
      </w:r>
      <w:r w:rsidR="00336EA7"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Once the tract was prepared, the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 xml:space="preserve"> device was placed inside the fistula tract, passing from the internal to the external opening</w:t>
      </w:r>
      <w:r w:rsidR="00C70C5E"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(Figure 2</w:t>
      </w:r>
      <w:r w:rsidR="00C70C5E" w:rsidRPr="003274BA">
        <w:rPr>
          <w:rFonts w:ascii="Book Antiqua" w:eastAsiaTheme="minorEastAsia" w:hAnsi="Book Antiqua" w:hint="eastAsia"/>
          <w:color w:val="auto"/>
          <w:sz w:val="24"/>
          <w:szCs w:val="24"/>
          <w:lang w:val="en-GB" w:eastAsia="zh-CN"/>
        </w:rPr>
        <w:t>B</w:t>
      </w:r>
      <w:r w:rsidR="00336EA7" w:rsidRPr="003274BA">
        <w:rPr>
          <w:rFonts w:ascii="Book Antiqua" w:hAnsi="Book Antiqua"/>
          <w:color w:val="auto"/>
          <w:sz w:val="24"/>
          <w:szCs w:val="24"/>
          <w:lang w:val="en-GB"/>
        </w:rPr>
        <w:t xml:space="preserve">). </w:t>
      </w:r>
      <w:r w:rsidR="00442F34" w:rsidRPr="003274BA">
        <w:rPr>
          <w:rFonts w:ascii="Book Antiqua" w:hAnsi="Book Antiqua"/>
          <w:color w:val="auto"/>
          <w:sz w:val="24"/>
          <w:szCs w:val="24"/>
          <w:lang w:val="en-GB"/>
        </w:rPr>
        <w:t xml:space="preserve">Once the entire device containing the collagen matrices was in the fistula tract, the external plastic cannula was removed, </w:t>
      </w:r>
      <w:r w:rsidR="00977D13" w:rsidRPr="003274BA">
        <w:rPr>
          <w:rFonts w:ascii="Book Antiqua" w:hAnsi="Book Antiqua"/>
          <w:color w:val="auto"/>
          <w:sz w:val="24"/>
          <w:szCs w:val="24"/>
          <w:lang w:val="en-GB"/>
        </w:rPr>
        <w:t>putting</w:t>
      </w:r>
      <w:r w:rsidR="00442F34" w:rsidRPr="003274BA">
        <w:rPr>
          <w:rFonts w:ascii="Book Antiqua" w:hAnsi="Book Antiqua"/>
          <w:color w:val="auto"/>
          <w:sz w:val="24"/>
          <w:szCs w:val="24"/>
          <w:lang w:val="en-GB"/>
        </w:rPr>
        <w:t xml:space="preserve"> the matrices in </w:t>
      </w:r>
      <w:r w:rsidR="00977D13" w:rsidRPr="003274BA">
        <w:rPr>
          <w:rFonts w:ascii="Book Antiqua" w:hAnsi="Book Antiqua"/>
          <w:color w:val="auto"/>
          <w:sz w:val="24"/>
          <w:szCs w:val="24"/>
          <w:lang w:val="en-GB"/>
        </w:rPr>
        <w:t xml:space="preserve">direct </w:t>
      </w:r>
      <w:r w:rsidR="00442F34" w:rsidRPr="003274BA">
        <w:rPr>
          <w:rFonts w:ascii="Book Antiqua" w:hAnsi="Book Antiqua"/>
          <w:color w:val="auto"/>
          <w:sz w:val="24"/>
          <w:szCs w:val="24"/>
          <w:lang w:val="en-GB"/>
        </w:rPr>
        <w:t>contact with the fistula tract</w:t>
      </w:r>
      <w:r w:rsidR="008F57AB" w:rsidRPr="003274BA">
        <w:rPr>
          <w:rFonts w:ascii="Book Antiqua" w:hAnsi="Book Antiqua"/>
          <w:color w:val="auto"/>
          <w:sz w:val="24"/>
          <w:szCs w:val="24"/>
          <w:lang w:val="en-GB"/>
        </w:rPr>
        <w:t xml:space="preserve"> </w:t>
      </w:r>
      <w:r w:rsidR="00336EA7" w:rsidRPr="003274BA">
        <w:rPr>
          <w:rFonts w:ascii="Book Antiqua" w:hAnsi="Book Antiqua"/>
          <w:color w:val="auto"/>
          <w:sz w:val="24"/>
          <w:szCs w:val="24"/>
          <w:lang w:val="en-GB"/>
        </w:rPr>
        <w:t>(Figure 2</w:t>
      </w:r>
      <w:r w:rsidR="00C70C5E" w:rsidRPr="003274BA">
        <w:rPr>
          <w:rFonts w:ascii="Book Antiqua" w:eastAsiaTheme="minorEastAsia" w:hAnsi="Book Antiqua" w:hint="eastAsia"/>
          <w:color w:val="auto"/>
          <w:sz w:val="24"/>
          <w:szCs w:val="24"/>
          <w:lang w:val="en-GB" w:eastAsia="zh-CN"/>
        </w:rPr>
        <w:t>C</w:t>
      </w:r>
      <w:r w:rsidR="00336EA7"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In all cases the disk was sutured to the internal opening</w:t>
      </w:r>
      <w:r w:rsidR="00D42697" w:rsidRPr="003274BA">
        <w:rPr>
          <w:rFonts w:ascii="Book Antiqua" w:hAnsi="Book Antiqua"/>
          <w:color w:val="auto"/>
          <w:sz w:val="24"/>
          <w:szCs w:val="24"/>
          <w:lang w:val="en-GB"/>
        </w:rPr>
        <w:t xml:space="preserve"> with a single z-stich</w:t>
      </w:r>
      <w:r w:rsidRPr="003274BA">
        <w:rPr>
          <w:rFonts w:ascii="Book Antiqua" w:hAnsi="Book Antiqua"/>
          <w:color w:val="auto"/>
          <w:sz w:val="24"/>
          <w:szCs w:val="24"/>
          <w:lang w:val="en-GB"/>
        </w:rPr>
        <w:t xml:space="preserve">, </w:t>
      </w:r>
      <w:proofErr w:type="spellStart"/>
      <w:r w:rsidR="00ED1FD6" w:rsidRPr="003274BA">
        <w:rPr>
          <w:rFonts w:ascii="Book Antiqua" w:hAnsi="Book Antiqua"/>
          <w:color w:val="auto"/>
          <w:sz w:val="24"/>
          <w:szCs w:val="24"/>
          <w:lang w:val="en-GB"/>
        </w:rPr>
        <w:t>and</w:t>
      </w:r>
      <w:r w:rsidR="00C93701" w:rsidRPr="003274BA">
        <w:rPr>
          <w:rFonts w:ascii="Book Antiqua" w:hAnsi="Book Antiqua"/>
          <w:color w:val="auto"/>
          <w:sz w:val="24"/>
          <w:szCs w:val="24"/>
          <w:lang w:val="en-GB"/>
        </w:rPr>
        <w:t>the</w:t>
      </w:r>
      <w:proofErr w:type="spellEnd"/>
      <w:r w:rsidR="00C93701" w:rsidRPr="003274BA">
        <w:rPr>
          <w:rFonts w:ascii="Book Antiqua" w:hAnsi="Book Antiqua"/>
          <w:color w:val="auto"/>
          <w:sz w:val="24"/>
          <w:szCs w:val="24"/>
          <w:lang w:val="en-GB"/>
        </w:rPr>
        <w:t xml:space="preserve"> </w:t>
      </w:r>
      <w:proofErr w:type="spellStart"/>
      <w:r w:rsidR="00C93701" w:rsidRPr="003274BA">
        <w:rPr>
          <w:rFonts w:ascii="Book Antiqua" w:hAnsi="Book Antiqua"/>
          <w:color w:val="auto"/>
          <w:sz w:val="24"/>
          <w:szCs w:val="24"/>
          <w:lang w:val="en-GB"/>
        </w:rPr>
        <w:t>proximal</w:t>
      </w:r>
      <w:r w:rsidR="00D42697" w:rsidRPr="003274BA">
        <w:rPr>
          <w:rFonts w:ascii="Book Antiqua" w:hAnsi="Book Antiqua"/>
          <w:color w:val="auto"/>
          <w:sz w:val="24"/>
          <w:szCs w:val="24"/>
          <w:lang w:val="en-GB"/>
        </w:rPr>
        <w:t>end</w:t>
      </w:r>
      <w:proofErr w:type="spellEnd"/>
      <w:r w:rsidR="00D42697" w:rsidRPr="003274BA">
        <w:rPr>
          <w:rFonts w:ascii="Book Antiqua" w:hAnsi="Book Antiqua"/>
          <w:color w:val="auto"/>
          <w:sz w:val="24"/>
          <w:szCs w:val="24"/>
          <w:lang w:val="en-GB"/>
        </w:rPr>
        <w:t xml:space="preserve"> of the device </w:t>
      </w:r>
      <w:proofErr w:type="spellStart"/>
      <w:r w:rsidR="00D42697" w:rsidRPr="003274BA">
        <w:rPr>
          <w:rFonts w:ascii="Book Antiqua" w:hAnsi="Book Antiqua"/>
          <w:color w:val="auto"/>
          <w:sz w:val="24"/>
          <w:szCs w:val="24"/>
          <w:lang w:val="en-GB"/>
        </w:rPr>
        <w:t>was</w:t>
      </w:r>
      <w:r w:rsidRPr="003274BA">
        <w:rPr>
          <w:rFonts w:ascii="Book Antiqua" w:hAnsi="Book Antiqua"/>
          <w:color w:val="auto"/>
          <w:sz w:val="24"/>
          <w:szCs w:val="24"/>
          <w:lang w:val="en-GB"/>
        </w:rPr>
        <w:t>sutured</w:t>
      </w:r>
      <w:proofErr w:type="spellEnd"/>
      <w:r w:rsidRPr="003274BA">
        <w:rPr>
          <w:rFonts w:ascii="Book Antiqua" w:hAnsi="Book Antiqua"/>
          <w:color w:val="auto"/>
          <w:sz w:val="24"/>
          <w:szCs w:val="24"/>
          <w:lang w:val="en-GB"/>
        </w:rPr>
        <w:t xml:space="preserve"> to the distal part of the external opening</w:t>
      </w:r>
      <w:r w:rsidR="00D42697" w:rsidRPr="003274BA">
        <w:rPr>
          <w:rFonts w:ascii="Book Antiqua" w:hAnsi="Book Antiqua"/>
          <w:color w:val="auto"/>
          <w:sz w:val="24"/>
          <w:szCs w:val="24"/>
          <w:lang w:val="en-GB"/>
        </w:rPr>
        <w:t xml:space="preserve"> (</w:t>
      </w:r>
      <w:r w:rsidR="00C93701" w:rsidRPr="003274BA">
        <w:rPr>
          <w:rFonts w:ascii="Book Antiqua" w:hAnsi="Book Antiqua"/>
          <w:color w:val="auto"/>
          <w:sz w:val="24"/>
          <w:szCs w:val="24"/>
          <w:lang w:val="en-GB"/>
        </w:rPr>
        <w:t>fibrous</w:t>
      </w:r>
      <w:r w:rsidR="00D42697" w:rsidRPr="003274BA">
        <w:rPr>
          <w:rFonts w:ascii="Book Antiqua" w:hAnsi="Book Antiqua"/>
          <w:color w:val="auto"/>
          <w:sz w:val="24"/>
          <w:szCs w:val="24"/>
          <w:lang w:val="en-GB"/>
        </w:rPr>
        <w:t xml:space="preserve"> terminal portion of the fistula tract or dermis)</w:t>
      </w:r>
      <w:r w:rsidRPr="003274BA">
        <w:rPr>
          <w:rFonts w:ascii="Book Antiqua" w:hAnsi="Book Antiqua"/>
          <w:color w:val="auto"/>
          <w:sz w:val="24"/>
          <w:szCs w:val="24"/>
          <w:lang w:val="en-GB"/>
        </w:rPr>
        <w:t xml:space="preserve">. The external opening was left open to permit serum </w:t>
      </w:r>
      <w:proofErr w:type="gramStart"/>
      <w:r w:rsidRPr="003274BA">
        <w:rPr>
          <w:rFonts w:ascii="Book Antiqua" w:hAnsi="Book Antiqua"/>
          <w:color w:val="auto"/>
          <w:sz w:val="24"/>
          <w:szCs w:val="24"/>
          <w:lang w:val="en-GB"/>
        </w:rPr>
        <w:t>drainage</w:t>
      </w:r>
      <w:r w:rsidR="00336EA7" w:rsidRPr="003274BA">
        <w:rPr>
          <w:rFonts w:ascii="Book Antiqua" w:hAnsi="Book Antiqua"/>
          <w:color w:val="auto"/>
          <w:sz w:val="24"/>
          <w:szCs w:val="24"/>
          <w:lang w:val="en-GB"/>
        </w:rPr>
        <w:t>(</w:t>
      </w:r>
      <w:proofErr w:type="gramEnd"/>
      <w:r w:rsidR="00336EA7" w:rsidRPr="003274BA">
        <w:rPr>
          <w:rFonts w:ascii="Book Antiqua" w:hAnsi="Book Antiqua"/>
          <w:color w:val="auto"/>
          <w:sz w:val="24"/>
          <w:szCs w:val="24"/>
          <w:lang w:val="en-GB"/>
        </w:rPr>
        <w:t>Figure 2</w:t>
      </w:r>
      <w:r w:rsidR="00C70C5E" w:rsidRPr="003274BA">
        <w:rPr>
          <w:rFonts w:ascii="Book Antiqua" w:eastAsiaTheme="minorEastAsia" w:hAnsi="Book Antiqua" w:hint="eastAsia"/>
          <w:color w:val="auto"/>
          <w:sz w:val="24"/>
          <w:szCs w:val="24"/>
          <w:lang w:val="en-GB" w:eastAsia="zh-CN"/>
        </w:rPr>
        <w:t>D</w:t>
      </w:r>
      <w:r w:rsidR="00336EA7" w:rsidRPr="003274BA">
        <w:rPr>
          <w:rFonts w:ascii="Book Antiqua" w:hAnsi="Book Antiqua"/>
          <w:color w:val="auto"/>
          <w:sz w:val="24"/>
          <w:szCs w:val="24"/>
          <w:lang w:val="en-GB"/>
        </w:rPr>
        <w:t>).</w:t>
      </w:r>
    </w:p>
    <w:p w:rsidR="001A5C48" w:rsidRPr="003274BA" w:rsidRDefault="001A5C48" w:rsidP="006F0EC7">
      <w:pPr>
        <w:adjustRightInd w:val="0"/>
        <w:snapToGrid w:val="0"/>
        <w:spacing w:after="0" w:line="360" w:lineRule="auto"/>
        <w:ind w:firstLine="708"/>
        <w:jc w:val="both"/>
        <w:rPr>
          <w:rFonts w:ascii="Book Antiqua" w:eastAsia="Times New Roman" w:hAnsi="Book Antiqua" w:cs="Times New Roman"/>
          <w:color w:val="auto"/>
          <w:sz w:val="24"/>
          <w:szCs w:val="24"/>
          <w:lang w:val="en-GB"/>
        </w:rPr>
      </w:pPr>
    </w:p>
    <w:p w:rsidR="00792D3C" w:rsidRPr="003274BA" w:rsidRDefault="0091439C"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bCs/>
          <w:i/>
          <w:iCs/>
          <w:color w:val="auto"/>
          <w:sz w:val="24"/>
          <w:szCs w:val="24"/>
          <w:lang w:val="en-GB"/>
        </w:rPr>
        <w:t>Postoperative period and follow up</w:t>
      </w:r>
    </w:p>
    <w:p w:rsidR="00327559" w:rsidRPr="003274BA" w:rsidRDefault="0091439C" w:rsidP="00C70C5E">
      <w:pPr>
        <w:adjustRightInd w:val="0"/>
        <w:snapToGrid w:val="0"/>
        <w:spacing w:after="0" w:line="360" w:lineRule="auto"/>
        <w:jc w:val="both"/>
        <w:rPr>
          <w:rFonts w:ascii="Book Antiqua" w:hAnsi="Book Antiqua"/>
          <w:color w:val="auto"/>
          <w:sz w:val="24"/>
          <w:szCs w:val="24"/>
          <w:lang w:val="en-GB"/>
        </w:rPr>
      </w:pPr>
      <w:r w:rsidRPr="003274BA">
        <w:rPr>
          <w:rFonts w:ascii="Book Antiqua" w:hAnsi="Book Antiqua"/>
          <w:color w:val="auto"/>
          <w:sz w:val="24"/>
          <w:szCs w:val="24"/>
          <w:lang w:val="en-GB"/>
        </w:rPr>
        <w:t>During the post-operative period</w:t>
      </w:r>
      <w:r w:rsidR="00ED1FD6"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all patients were administered broad-spectrum antibiotics (ciprofloxacin 500 mg, 2 times/</w:t>
      </w:r>
      <w:r w:rsidR="00AF0E47" w:rsidRPr="003274BA">
        <w:rPr>
          <w:rFonts w:ascii="Book Antiqua" w:eastAsiaTheme="minorEastAsia" w:hAnsi="Book Antiqua" w:hint="eastAsia"/>
          <w:color w:val="auto"/>
          <w:sz w:val="24"/>
          <w:szCs w:val="24"/>
          <w:lang w:val="en-GB" w:eastAsia="zh-CN"/>
        </w:rPr>
        <w:t>d</w:t>
      </w:r>
      <w:r w:rsidRPr="003274BA">
        <w:rPr>
          <w:rFonts w:ascii="Book Antiqua" w:hAnsi="Book Antiqua"/>
          <w:color w:val="auto"/>
          <w:sz w:val="24"/>
          <w:szCs w:val="24"/>
          <w:lang w:val="en-GB"/>
        </w:rPr>
        <w:t xml:space="preserve"> + metronidazole 500 mg, </w:t>
      </w:r>
      <w:proofErr w:type="gramStart"/>
      <w:r w:rsidRPr="003274BA">
        <w:rPr>
          <w:rFonts w:ascii="Book Antiqua" w:hAnsi="Book Antiqua"/>
          <w:color w:val="auto"/>
          <w:sz w:val="24"/>
          <w:szCs w:val="24"/>
          <w:lang w:val="en-GB"/>
        </w:rPr>
        <w:t>3 times/</w:t>
      </w:r>
      <w:r w:rsidR="00AF0E47" w:rsidRPr="003274BA">
        <w:rPr>
          <w:rFonts w:ascii="Book Antiqua" w:eastAsiaTheme="minorEastAsia" w:hAnsi="Book Antiqua" w:hint="eastAsia"/>
          <w:color w:val="auto"/>
          <w:sz w:val="24"/>
          <w:szCs w:val="24"/>
          <w:lang w:val="en-GB" w:eastAsia="zh-CN"/>
        </w:rPr>
        <w:t>d</w:t>
      </w:r>
      <w:r w:rsidRPr="003274BA">
        <w:rPr>
          <w:rFonts w:ascii="Book Antiqua" w:hAnsi="Book Antiqua"/>
          <w:color w:val="auto"/>
          <w:sz w:val="24"/>
          <w:szCs w:val="24"/>
          <w:lang w:val="en-GB"/>
        </w:rPr>
        <w:t xml:space="preserve"> for seven days</w:t>
      </w:r>
      <w:proofErr w:type="gramEnd"/>
      <w:r w:rsidRPr="003274BA">
        <w:rPr>
          <w:rFonts w:ascii="Book Antiqua" w:hAnsi="Book Antiqua"/>
          <w:color w:val="auto"/>
          <w:sz w:val="24"/>
          <w:szCs w:val="24"/>
          <w:lang w:val="en-GB"/>
        </w:rPr>
        <w:t>); stool softeners and analgesics were also prescribed. A re</w:t>
      </w:r>
      <w:r w:rsidR="003C74D0" w:rsidRPr="003274BA">
        <w:rPr>
          <w:rFonts w:ascii="Book Antiqua" w:hAnsi="Book Antiqua"/>
          <w:color w:val="auto"/>
          <w:sz w:val="24"/>
          <w:szCs w:val="24"/>
          <w:lang w:val="en-GB"/>
        </w:rPr>
        <w:t xml:space="preserve">sting period of two weeks and a diet rich in water and </w:t>
      </w:r>
      <w:proofErr w:type="spellStart"/>
      <w:r w:rsidR="003C2255" w:rsidRPr="003274BA">
        <w:rPr>
          <w:rFonts w:ascii="Book Antiqua" w:hAnsi="Book Antiqua"/>
          <w:color w:val="auto"/>
          <w:sz w:val="24"/>
          <w:szCs w:val="24"/>
          <w:lang w:val="en-GB"/>
        </w:rPr>
        <w:t>fibre</w:t>
      </w:r>
      <w:r w:rsidRPr="003274BA">
        <w:rPr>
          <w:rFonts w:ascii="Book Antiqua" w:hAnsi="Book Antiqua"/>
          <w:color w:val="auto"/>
          <w:sz w:val="24"/>
          <w:szCs w:val="24"/>
          <w:lang w:val="en-GB"/>
        </w:rPr>
        <w:t>were</w:t>
      </w:r>
      <w:proofErr w:type="spellEnd"/>
      <w:r w:rsidRPr="003274BA">
        <w:rPr>
          <w:rFonts w:ascii="Book Antiqua" w:hAnsi="Book Antiqua"/>
          <w:color w:val="auto"/>
          <w:sz w:val="24"/>
          <w:szCs w:val="24"/>
          <w:lang w:val="en-GB"/>
        </w:rPr>
        <w:t xml:space="preserve"> also prescribed.</w:t>
      </w:r>
    </w:p>
    <w:p w:rsidR="00327559" w:rsidRDefault="00284053" w:rsidP="00AF0E47">
      <w:pPr>
        <w:adjustRightInd w:val="0"/>
        <w:snapToGrid w:val="0"/>
        <w:spacing w:after="0" w:line="360" w:lineRule="auto"/>
        <w:ind w:firstLineChars="100" w:firstLine="240"/>
        <w:jc w:val="both"/>
        <w:rPr>
          <w:rFonts w:ascii="Book Antiqua" w:eastAsiaTheme="minorEastAsia" w:hAnsi="Book Antiqua"/>
          <w:color w:val="auto"/>
          <w:sz w:val="24"/>
          <w:szCs w:val="24"/>
          <w:lang w:val="en-GB" w:eastAsia="zh-CN"/>
        </w:rPr>
      </w:pPr>
      <w:r w:rsidRPr="003274BA">
        <w:rPr>
          <w:rFonts w:ascii="Book Antiqua" w:hAnsi="Book Antiqua"/>
          <w:color w:val="auto"/>
          <w:sz w:val="24"/>
          <w:szCs w:val="24"/>
          <w:lang w:val="en-GB"/>
        </w:rPr>
        <w:t>FU</w:t>
      </w:r>
      <w:r w:rsidR="008F57AB" w:rsidRPr="003274BA">
        <w:rPr>
          <w:rFonts w:ascii="Book Antiqua" w:hAnsi="Book Antiqua"/>
          <w:color w:val="auto"/>
          <w:sz w:val="24"/>
          <w:szCs w:val="24"/>
          <w:lang w:val="en-GB"/>
        </w:rPr>
        <w:t xml:space="preserve"> </w:t>
      </w:r>
      <w:r w:rsidR="0091439C" w:rsidRPr="003274BA">
        <w:rPr>
          <w:rFonts w:ascii="Book Antiqua" w:hAnsi="Book Antiqua"/>
          <w:color w:val="auto"/>
          <w:sz w:val="24"/>
          <w:szCs w:val="24"/>
          <w:lang w:val="en-GB"/>
        </w:rPr>
        <w:t>visits were scheduled at 1 and 2 weeks</w:t>
      </w:r>
      <w:r w:rsidR="00304425" w:rsidRPr="003274BA">
        <w:rPr>
          <w:rFonts w:ascii="Book Antiqua" w:hAnsi="Book Antiqua"/>
          <w:color w:val="auto"/>
          <w:sz w:val="24"/>
          <w:szCs w:val="24"/>
          <w:lang w:val="en-GB"/>
        </w:rPr>
        <w:t xml:space="preserve"> and</w:t>
      </w:r>
      <w:r w:rsidR="0091439C" w:rsidRPr="003274BA">
        <w:rPr>
          <w:rFonts w:ascii="Book Antiqua" w:hAnsi="Book Antiqua"/>
          <w:color w:val="auto"/>
          <w:sz w:val="24"/>
          <w:szCs w:val="24"/>
          <w:lang w:val="en-GB"/>
        </w:rPr>
        <w:t xml:space="preserve"> 1, 2, 3 and 6 </w:t>
      </w:r>
      <w:proofErr w:type="gramStart"/>
      <w:r w:rsidR="000546B0" w:rsidRPr="003274BA">
        <w:rPr>
          <w:rFonts w:ascii="Book Antiqua" w:eastAsiaTheme="minorEastAsia" w:hAnsi="Book Antiqua" w:hint="eastAsia"/>
          <w:color w:val="auto"/>
          <w:sz w:val="24"/>
          <w:szCs w:val="24"/>
          <w:lang w:val="en-GB" w:eastAsia="zh-CN"/>
        </w:rPr>
        <w:t>mo</w:t>
      </w:r>
      <w:proofErr w:type="gramEnd"/>
      <w:r w:rsidR="0091439C" w:rsidRPr="003274BA">
        <w:rPr>
          <w:rFonts w:ascii="Book Antiqua" w:hAnsi="Book Antiqua"/>
          <w:color w:val="auto"/>
          <w:sz w:val="24"/>
          <w:szCs w:val="24"/>
          <w:lang w:val="en-GB"/>
        </w:rPr>
        <w:t xml:space="preserve"> after the operation. All patients were evaluated by clinical and physical examination and EAUS at 2 </w:t>
      </w:r>
      <w:proofErr w:type="spellStart"/>
      <w:r w:rsidR="00AF0E47" w:rsidRPr="003274BA">
        <w:rPr>
          <w:rFonts w:ascii="Book Antiqua" w:eastAsiaTheme="minorEastAsia" w:hAnsi="Book Antiqua" w:hint="eastAsia"/>
          <w:color w:val="auto"/>
          <w:sz w:val="24"/>
          <w:szCs w:val="24"/>
          <w:lang w:val="en-GB" w:eastAsia="zh-CN"/>
        </w:rPr>
        <w:t>wk</w:t>
      </w:r>
      <w:proofErr w:type="spellEnd"/>
      <w:r w:rsidR="00304425" w:rsidRPr="003274BA">
        <w:rPr>
          <w:rFonts w:ascii="Book Antiqua" w:hAnsi="Book Antiqua"/>
          <w:color w:val="auto"/>
          <w:sz w:val="24"/>
          <w:szCs w:val="24"/>
          <w:lang w:val="en-GB"/>
        </w:rPr>
        <w:t xml:space="preserve"> and</w:t>
      </w:r>
      <w:r w:rsidR="0091439C" w:rsidRPr="003274BA">
        <w:rPr>
          <w:rFonts w:ascii="Book Antiqua" w:hAnsi="Book Antiqua"/>
          <w:color w:val="auto"/>
          <w:sz w:val="24"/>
          <w:szCs w:val="24"/>
          <w:lang w:val="en-GB"/>
        </w:rPr>
        <w:t xml:space="preserve"> 1, 2, 3 and 6 </w:t>
      </w:r>
      <w:r w:rsidR="00AF0E47"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w:t>
      </w:r>
      <w:r w:rsidR="002B46BB" w:rsidRPr="003274BA">
        <w:rPr>
          <w:rFonts w:ascii="Book Antiqua" w:hAnsi="Book Antiqua"/>
          <w:color w:val="auto"/>
          <w:sz w:val="24"/>
          <w:szCs w:val="24"/>
          <w:lang w:val="en-GB"/>
        </w:rPr>
        <w:t>Continence status was evaluated at the baseline and at the 6-</w:t>
      </w:r>
      <w:r w:rsidR="000546B0" w:rsidRPr="003274BA">
        <w:rPr>
          <w:rFonts w:ascii="Book Antiqua" w:eastAsiaTheme="minorEastAsia" w:hAnsi="Book Antiqua" w:hint="eastAsia"/>
          <w:color w:val="auto"/>
          <w:sz w:val="24"/>
          <w:szCs w:val="24"/>
          <w:lang w:val="en-GB" w:eastAsia="zh-CN"/>
        </w:rPr>
        <w:t>mo</w:t>
      </w:r>
      <w:r w:rsidR="002B46BB" w:rsidRPr="003274BA">
        <w:rPr>
          <w:rFonts w:ascii="Book Antiqua" w:hAnsi="Book Antiqua"/>
          <w:color w:val="auto"/>
          <w:sz w:val="24"/>
          <w:szCs w:val="24"/>
          <w:lang w:val="en-GB"/>
        </w:rPr>
        <w:t xml:space="preserve"> FU visit </w:t>
      </w:r>
      <w:proofErr w:type="spellStart"/>
      <w:r w:rsidR="00304425" w:rsidRPr="003274BA">
        <w:rPr>
          <w:rFonts w:ascii="Book Antiqua" w:hAnsi="Book Antiqua"/>
          <w:color w:val="auto"/>
          <w:sz w:val="24"/>
          <w:szCs w:val="24"/>
          <w:lang w:val="en-GB"/>
        </w:rPr>
        <w:t>using</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Cleveland Clinic </w:t>
      </w:r>
      <w:proofErr w:type="spellStart"/>
      <w:r w:rsidRPr="003274BA">
        <w:rPr>
          <w:rFonts w:ascii="Book Antiqua" w:hAnsi="Book Antiqua"/>
          <w:color w:val="auto"/>
          <w:sz w:val="24"/>
          <w:szCs w:val="24"/>
          <w:lang w:val="en-GB"/>
        </w:rPr>
        <w:t>Fecal</w:t>
      </w:r>
      <w:proofErr w:type="spellEnd"/>
      <w:r w:rsidRPr="003274BA">
        <w:rPr>
          <w:rFonts w:ascii="Book Antiqua" w:hAnsi="Book Antiqua"/>
          <w:color w:val="auto"/>
          <w:sz w:val="24"/>
          <w:szCs w:val="24"/>
          <w:lang w:val="en-GB"/>
        </w:rPr>
        <w:t xml:space="preserve"> Incontinence (</w:t>
      </w:r>
      <w:r w:rsidR="002B46BB" w:rsidRPr="003274BA">
        <w:rPr>
          <w:rFonts w:ascii="Book Antiqua" w:hAnsi="Book Antiqua"/>
          <w:color w:val="auto"/>
          <w:sz w:val="24"/>
          <w:szCs w:val="24"/>
          <w:lang w:val="en-GB"/>
        </w:rPr>
        <w:t>CCFI</w:t>
      </w:r>
      <w:r w:rsidRPr="003274BA">
        <w:rPr>
          <w:rFonts w:ascii="Book Antiqua" w:hAnsi="Book Antiqua"/>
          <w:color w:val="auto"/>
          <w:sz w:val="24"/>
          <w:szCs w:val="24"/>
          <w:lang w:val="en-GB"/>
        </w:rPr>
        <w:t>)</w:t>
      </w:r>
      <w:r w:rsidR="002B46BB" w:rsidRPr="003274BA">
        <w:rPr>
          <w:rFonts w:ascii="Book Antiqua" w:hAnsi="Book Antiqua"/>
          <w:color w:val="auto"/>
          <w:sz w:val="24"/>
          <w:szCs w:val="24"/>
          <w:lang w:val="en-GB"/>
        </w:rPr>
        <w:t xml:space="preserve"> </w:t>
      </w:r>
      <w:proofErr w:type="gramStart"/>
      <w:r w:rsidR="002B46BB" w:rsidRPr="003274BA">
        <w:rPr>
          <w:rFonts w:ascii="Book Antiqua" w:hAnsi="Book Antiqua"/>
          <w:color w:val="auto"/>
          <w:sz w:val="24"/>
          <w:szCs w:val="24"/>
          <w:lang w:val="en-GB"/>
        </w:rPr>
        <w:t>score</w:t>
      </w:r>
      <w:r w:rsidR="00C93701" w:rsidRPr="003274BA">
        <w:rPr>
          <w:rFonts w:ascii="Book Antiqua" w:hAnsi="Book Antiqua"/>
          <w:color w:val="auto"/>
          <w:sz w:val="24"/>
          <w:szCs w:val="24"/>
          <w:vertAlign w:val="superscript"/>
          <w:lang w:val="en-GB"/>
        </w:rPr>
        <w:t>[</w:t>
      </w:r>
      <w:proofErr w:type="gramEnd"/>
      <w:r w:rsidR="002B46BB" w:rsidRPr="003274BA">
        <w:rPr>
          <w:rFonts w:ascii="Book Antiqua" w:hAnsi="Book Antiqua"/>
          <w:color w:val="auto"/>
          <w:sz w:val="24"/>
          <w:szCs w:val="24"/>
          <w:vertAlign w:val="superscript"/>
          <w:lang w:val="en-GB"/>
        </w:rPr>
        <w:t>1</w:t>
      </w:r>
      <w:r w:rsidR="00873260" w:rsidRPr="003274BA">
        <w:rPr>
          <w:rFonts w:ascii="Book Antiqua" w:hAnsi="Book Antiqua"/>
          <w:color w:val="auto"/>
          <w:sz w:val="24"/>
          <w:szCs w:val="24"/>
          <w:vertAlign w:val="superscript"/>
          <w:lang w:val="en-GB"/>
        </w:rPr>
        <w:t>4</w:t>
      </w:r>
      <w:r w:rsidR="00C93701" w:rsidRPr="003274BA">
        <w:rPr>
          <w:rFonts w:ascii="Book Antiqua" w:hAnsi="Book Antiqua"/>
          <w:color w:val="auto"/>
          <w:sz w:val="24"/>
          <w:szCs w:val="24"/>
          <w:vertAlign w:val="superscript"/>
          <w:lang w:val="en-GB"/>
        </w:rPr>
        <w:t>]</w:t>
      </w:r>
      <w:r w:rsidR="00C93701" w:rsidRPr="003274BA">
        <w:rPr>
          <w:rFonts w:ascii="Book Antiqua" w:hAnsi="Book Antiqua"/>
          <w:color w:val="auto"/>
          <w:sz w:val="24"/>
          <w:szCs w:val="24"/>
          <w:lang w:val="en-GB"/>
        </w:rPr>
        <w:t>. S</w:t>
      </w:r>
      <w:r w:rsidR="0091439C" w:rsidRPr="003274BA">
        <w:rPr>
          <w:rFonts w:ascii="Book Antiqua" w:hAnsi="Book Antiqua"/>
          <w:color w:val="auto"/>
          <w:sz w:val="24"/>
          <w:szCs w:val="24"/>
          <w:lang w:val="en-GB"/>
        </w:rPr>
        <w:t>uccess was defined as absence of drainage, closure of the external opening</w:t>
      </w:r>
      <w:r w:rsidR="00D42697"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and absence of perianal swelling or abscess formation.</w:t>
      </w:r>
    </w:p>
    <w:p w:rsidR="00D240E0" w:rsidRPr="00D240E0" w:rsidRDefault="00D240E0" w:rsidP="00AF0E47">
      <w:pPr>
        <w:adjustRightInd w:val="0"/>
        <w:snapToGrid w:val="0"/>
        <w:spacing w:after="0" w:line="360" w:lineRule="auto"/>
        <w:ind w:firstLineChars="100" w:firstLine="240"/>
        <w:jc w:val="both"/>
        <w:rPr>
          <w:rFonts w:ascii="Book Antiqua" w:eastAsiaTheme="minorEastAsia" w:hAnsi="Book Antiqua" w:cs="Times New Roman"/>
          <w:color w:val="auto"/>
          <w:sz w:val="24"/>
          <w:szCs w:val="24"/>
          <w:lang w:val="en-GB" w:eastAsia="zh-CN"/>
        </w:rPr>
      </w:pPr>
    </w:p>
    <w:p w:rsidR="00792D3C" w:rsidRPr="003274BA" w:rsidRDefault="008746E3" w:rsidP="006F0EC7">
      <w:pPr>
        <w:adjustRightInd w:val="0"/>
        <w:snapToGrid w:val="0"/>
        <w:spacing w:after="0" w:line="360" w:lineRule="auto"/>
        <w:jc w:val="both"/>
        <w:rPr>
          <w:rFonts w:ascii="Book Antiqua" w:eastAsia="Times New Roman" w:hAnsi="Book Antiqua" w:cs="Times New Roman"/>
          <w:b/>
          <w:bCs/>
          <w:color w:val="auto"/>
          <w:sz w:val="24"/>
          <w:szCs w:val="24"/>
          <w:lang w:val="en-GB"/>
        </w:rPr>
      </w:pPr>
      <w:r w:rsidRPr="003274BA">
        <w:rPr>
          <w:rFonts w:ascii="Book Antiqua" w:eastAsia="Times New Roman" w:hAnsi="Book Antiqua" w:cs="Times New Roman"/>
          <w:b/>
          <w:bCs/>
          <w:color w:val="auto"/>
          <w:sz w:val="24"/>
          <w:szCs w:val="24"/>
          <w:lang w:val="en-GB"/>
        </w:rPr>
        <w:t>R</w:t>
      </w:r>
      <w:r w:rsidR="0091439C" w:rsidRPr="003274BA">
        <w:rPr>
          <w:rFonts w:ascii="Book Antiqua" w:hAnsi="Book Antiqua"/>
          <w:b/>
          <w:bCs/>
          <w:color w:val="auto"/>
          <w:sz w:val="24"/>
          <w:szCs w:val="24"/>
          <w:lang w:val="en-GB"/>
        </w:rPr>
        <w:t>ESULTS</w:t>
      </w:r>
    </w:p>
    <w:p w:rsidR="00792D3C" w:rsidRPr="003274BA" w:rsidRDefault="0091439C" w:rsidP="006F0EC7">
      <w:pPr>
        <w:adjustRightInd w:val="0"/>
        <w:snapToGrid w:val="0"/>
        <w:spacing w:after="0" w:line="360" w:lineRule="auto"/>
        <w:jc w:val="both"/>
        <w:rPr>
          <w:rFonts w:ascii="Book Antiqua" w:eastAsia="Times New Roman" w:hAnsi="Book Antiqua" w:cs="Times New Roman"/>
          <w:i/>
          <w:iCs/>
          <w:color w:val="auto"/>
          <w:sz w:val="24"/>
          <w:szCs w:val="24"/>
          <w:lang w:val="en-GB"/>
        </w:rPr>
      </w:pPr>
      <w:r w:rsidRPr="003274BA">
        <w:rPr>
          <w:rFonts w:ascii="Book Antiqua" w:hAnsi="Book Antiqua"/>
          <w:b/>
          <w:bCs/>
          <w:i/>
          <w:iCs/>
          <w:color w:val="auto"/>
          <w:sz w:val="24"/>
          <w:szCs w:val="24"/>
          <w:lang w:val="en-GB"/>
        </w:rPr>
        <w:t>Patients</w:t>
      </w:r>
    </w:p>
    <w:p w:rsidR="00792D3C" w:rsidRPr="003274BA" w:rsidRDefault="0091439C"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From February 2015 to </w:t>
      </w:r>
      <w:r w:rsidR="006346E7" w:rsidRPr="003274BA">
        <w:rPr>
          <w:rFonts w:ascii="Book Antiqua" w:hAnsi="Book Antiqua"/>
          <w:color w:val="auto"/>
          <w:sz w:val="24"/>
          <w:szCs w:val="24"/>
          <w:lang w:val="en-GB"/>
        </w:rPr>
        <w:t xml:space="preserve">May </w:t>
      </w:r>
      <w:r w:rsidRPr="003274BA">
        <w:rPr>
          <w:rFonts w:ascii="Book Antiqua" w:hAnsi="Book Antiqua"/>
          <w:color w:val="auto"/>
          <w:sz w:val="24"/>
          <w:szCs w:val="24"/>
          <w:lang w:val="en-GB"/>
        </w:rPr>
        <w:t xml:space="preserve">2015, ten patients underwent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Pr="003274BA">
        <w:rPr>
          <w:rFonts w:ascii="Book Antiqua" w:hAnsi="Book Antiqua"/>
          <w:color w:val="auto"/>
          <w:sz w:val="24"/>
          <w:szCs w:val="24"/>
          <w:lang w:val="en-GB"/>
        </w:rPr>
        <w:t>™</w:t>
      </w:r>
      <w:r w:rsidR="008F57AB" w:rsidRPr="003274BA">
        <w:rPr>
          <w:rFonts w:ascii="Book Antiqua" w:hAnsi="Book Antiqua"/>
          <w:color w:val="auto"/>
          <w:sz w:val="24"/>
          <w:szCs w:val="24"/>
          <w:lang w:val="en-GB"/>
        </w:rPr>
        <w:t xml:space="preserve"> </w:t>
      </w:r>
      <w:r w:rsidR="00B87D5B" w:rsidRPr="003274BA">
        <w:rPr>
          <w:rFonts w:ascii="Book Antiqua" w:hAnsi="Book Antiqua"/>
          <w:color w:val="auto"/>
          <w:sz w:val="24"/>
          <w:szCs w:val="24"/>
          <w:lang w:val="en-GB"/>
        </w:rPr>
        <w:t>placement</w:t>
      </w:r>
      <w:r w:rsidRPr="003274BA">
        <w:rPr>
          <w:rFonts w:ascii="Book Antiqua" w:hAnsi="Book Antiqua"/>
          <w:color w:val="auto"/>
          <w:sz w:val="24"/>
          <w:szCs w:val="24"/>
          <w:lang w:val="en-GB"/>
        </w:rPr>
        <w:t>. The male ⁄female ratio was 7⁄3, and the median age o</w:t>
      </w:r>
      <w:r w:rsidR="00453BBE" w:rsidRPr="003274BA">
        <w:rPr>
          <w:rFonts w:ascii="Book Antiqua" w:hAnsi="Book Antiqua"/>
          <w:color w:val="auto"/>
          <w:sz w:val="24"/>
          <w:szCs w:val="24"/>
          <w:lang w:val="en-GB"/>
        </w:rPr>
        <w:t>f the patients was 65 (range, 34</w:t>
      </w:r>
      <w:r w:rsidRPr="003274BA">
        <w:rPr>
          <w:rFonts w:ascii="Book Antiqua" w:hAnsi="Book Antiqua"/>
          <w:color w:val="auto"/>
          <w:sz w:val="24"/>
          <w:szCs w:val="24"/>
          <w:lang w:val="en-GB"/>
        </w:rPr>
        <w:t>–84) years. The fistula</w:t>
      </w:r>
      <w:r w:rsidR="00650FDF">
        <w:rPr>
          <w:rFonts w:ascii="Book Antiqua" w:eastAsiaTheme="minorEastAsia" w:hAnsi="Book Antiqua" w:hint="eastAsia"/>
          <w:color w:val="auto"/>
          <w:sz w:val="24"/>
          <w:szCs w:val="24"/>
          <w:lang w:val="en-GB" w:eastAsia="zh-CN"/>
        </w:rPr>
        <w:t xml:space="preserve"> </w:t>
      </w:r>
      <w:r w:rsidR="00D42697" w:rsidRPr="003274BA">
        <w:rPr>
          <w:rFonts w:ascii="Book Antiqua" w:hAnsi="Book Antiqua"/>
          <w:color w:val="auto"/>
          <w:sz w:val="24"/>
          <w:szCs w:val="24"/>
          <w:lang w:val="en-GB"/>
        </w:rPr>
        <w:t xml:space="preserve">was of </w:t>
      </w:r>
      <w:proofErr w:type="spellStart"/>
      <w:r w:rsidRPr="003274BA">
        <w:rPr>
          <w:rFonts w:ascii="Book Antiqua" w:hAnsi="Book Antiqua"/>
          <w:color w:val="auto"/>
          <w:sz w:val="24"/>
          <w:szCs w:val="24"/>
          <w:lang w:val="en-GB"/>
        </w:rPr>
        <w:t>cryptoglandular</w:t>
      </w:r>
      <w:proofErr w:type="spellEnd"/>
      <w:r w:rsidR="00D42697" w:rsidRPr="003274BA">
        <w:rPr>
          <w:rFonts w:ascii="Book Antiqua" w:hAnsi="Book Antiqua"/>
          <w:color w:val="auto"/>
          <w:sz w:val="24"/>
          <w:szCs w:val="24"/>
          <w:lang w:val="en-GB"/>
        </w:rPr>
        <w:t xml:space="preserve"> origin</w:t>
      </w:r>
      <w:r w:rsidRPr="003274BA">
        <w:rPr>
          <w:rFonts w:ascii="Book Antiqua" w:hAnsi="Book Antiqua"/>
          <w:color w:val="auto"/>
          <w:sz w:val="24"/>
          <w:szCs w:val="24"/>
          <w:lang w:val="en-GB"/>
        </w:rPr>
        <w:t xml:space="preserve"> in all patients,</w:t>
      </w:r>
      <w:r w:rsidR="00D42697" w:rsidRPr="003274BA">
        <w:rPr>
          <w:rFonts w:ascii="Book Antiqua" w:hAnsi="Book Antiqua"/>
          <w:color w:val="auto"/>
          <w:sz w:val="24"/>
          <w:szCs w:val="24"/>
          <w:lang w:val="en-GB"/>
        </w:rPr>
        <w:t xml:space="preserve"> with</w:t>
      </w:r>
      <w:r w:rsidR="008F57AB"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transphincteric</w:t>
      </w:r>
      <w:proofErr w:type="spellEnd"/>
      <w:r w:rsidR="00D42697" w:rsidRPr="003274BA">
        <w:rPr>
          <w:rFonts w:ascii="Book Antiqua" w:hAnsi="Book Antiqua"/>
          <w:color w:val="auto"/>
          <w:sz w:val="24"/>
          <w:szCs w:val="24"/>
          <w:lang w:val="en-GB"/>
        </w:rPr>
        <w:t xml:space="preserve"> fistulas</w:t>
      </w:r>
      <w:r w:rsidRPr="003274BA">
        <w:rPr>
          <w:rFonts w:ascii="Book Antiqua" w:hAnsi="Book Antiqua"/>
          <w:color w:val="auto"/>
          <w:sz w:val="24"/>
          <w:szCs w:val="24"/>
          <w:lang w:val="en-GB"/>
        </w:rPr>
        <w:t xml:space="preserve"> in eight</w:t>
      </w:r>
      <w:r w:rsidR="008F57AB" w:rsidRPr="003274BA">
        <w:rPr>
          <w:rFonts w:ascii="Book Antiqua" w:hAnsi="Book Antiqua"/>
          <w:color w:val="auto"/>
          <w:sz w:val="24"/>
          <w:szCs w:val="24"/>
          <w:lang w:val="en-GB"/>
        </w:rPr>
        <w:t xml:space="preserve"> </w:t>
      </w:r>
      <w:r w:rsidR="00C93701" w:rsidRPr="003274BA">
        <w:rPr>
          <w:rFonts w:ascii="Book Antiqua" w:hAnsi="Book Antiqua"/>
          <w:color w:val="auto"/>
          <w:sz w:val="24"/>
          <w:szCs w:val="24"/>
          <w:lang w:val="en-GB"/>
        </w:rPr>
        <w:t>patients and</w:t>
      </w:r>
      <w:r w:rsidR="008F57AB"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extrasphincteric</w:t>
      </w:r>
      <w:proofErr w:type="spellEnd"/>
      <w:r w:rsidR="008F57AB" w:rsidRPr="003274BA">
        <w:rPr>
          <w:rFonts w:ascii="Book Antiqua" w:hAnsi="Book Antiqua"/>
          <w:color w:val="auto"/>
          <w:sz w:val="24"/>
          <w:szCs w:val="24"/>
          <w:lang w:val="en-GB"/>
        </w:rPr>
        <w:t xml:space="preserve"> </w:t>
      </w:r>
      <w:r w:rsidR="00D42697" w:rsidRPr="003274BA">
        <w:rPr>
          <w:rFonts w:ascii="Book Antiqua" w:hAnsi="Book Antiqua"/>
          <w:color w:val="auto"/>
          <w:sz w:val="24"/>
          <w:szCs w:val="24"/>
          <w:lang w:val="en-GB"/>
        </w:rPr>
        <w:t xml:space="preserve">fistulas </w:t>
      </w:r>
      <w:r w:rsidRPr="003274BA">
        <w:rPr>
          <w:rFonts w:ascii="Book Antiqua" w:hAnsi="Book Antiqua"/>
          <w:color w:val="auto"/>
          <w:sz w:val="24"/>
          <w:szCs w:val="24"/>
          <w:lang w:val="en-GB"/>
        </w:rPr>
        <w:t xml:space="preserve">in the remaining two. The median fistula age was 10.5 (range, 2-60) </w:t>
      </w:r>
      <w:proofErr w:type="gramStart"/>
      <w:r w:rsidR="00B079B3" w:rsidRPr="003274BA">
        <w:rPr>
          <w:rFonts w:ascii="Book Antiqua" w:eastAsiaTheme="minorEastAsia" w:hAnsi="Book Antiqua" w:hint="eastAsia"/>
          <w:color w:val="auto"/>
          <w:sz w:val="24"/>
          <w:szCs w:val="24"/>
          <w:lang w:val="en-GB" w:eastAsia="zh-CN"/>
        </w:rPr>
        <w:t>mo</w:t>
      </w:r>
      <w:proofErr w:type="gramEnd"/>
      <w:r w:rsidR="00B079B3"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(Table 1).</w:t>
      </w:r>
      <w:r w:rsidRPr="003274BA">
        <w:rPr>
          <w:rFonts w:ascii="Book Antiqua" w:hAnsi="Book Antiqua"/>
          <w:color w:val="auto"/>
          <w:sz w:val="24"/>
          <w:szCs w:val="24"/>
          <w:lang w:val="en-GB"/>
        </w:rPr>
        <w:t xml:space="preserve"> All patients, except one, had already undergone </w:t>
      </w:r>
      <w:proofErr w:type="spellStart"/>
      <w:proofErr w:type="gramStart"/>
      <w:r w:rsidRPr="003274BA">
        <w:rPr>
          <w:rFonts w:ascii="Book Antiqua" w:hAnsi="Book Antiqua"/>
          <w:color w:val="auto"/>
          <w:sz w:val="24"/>
          <w:szCs w:val="24"/>
          <w:lang w:val="en-GB"/>
        </w:rPr>
        <w:t>seton</w:t>
      </w:r>
      <w:proofErr w:type="spellEnd"/>
      <w:proofErr w:type="gramEnd"/>
      <w:r w:rsidR="008F57AB" w:rsidRPr="003274BA">
        <w:rPr>
          <w:rFonts w:ascii="Book Antiqua" w:hAnsi="Book Antiqua"/>
          <w:color w:val="auto"/>
          <w:sz w:val="24"/>
          <w:szCs w:val="24"/>
          <w:lang w:val="en-GB"/>
        </w:rPr>
        <w:t xml:space="preserve"> </w:t>
      </w:r>
      <w:r w:rsidR="00C93701" w:rsidRPr="003274BA">
        <w:rPr>
          <w:rFonts w:ascii="Book Antiqua" w:hAnsi="Book Antiqua"/>
          <w:color w:val="auto"/>
          <w:sz w:val="24"/>
          <w:szCs w:val="24"/>
          <w:lang w:val="en-GB"/>
        </w:rPr>
        <w:t>placement</w:t>
      </w:r>
      <w:r w:rsidRPr="003274BA">
        <w:rPr>
          <w:rFonts w:ascii="Book Antiqua" w:hAnsi="Book Antiqua"/>
          <w:color w:val="auto"/>
          <w:sz w:val="24"/>
          <w:szCs w:val="24"/>
          <w:lang w:val="en-GB"/>
        </w:rPr>
        <w:t xml:space="preserve">. One patient had been subjected to a </w:t>
      </w:r>
      <w:proofErr w:type="spellStart"/>
      <w:r w:rsidRPr="003274BA">
        <w:rPr>
          <w:rFonts w:ascii="Book Antiqua" w:hAnsi="Book Antiqua"/>
          <w:color w:val="auto"/>
          <w:sz w:val="24"/>
          <w:szCs w:val="24"/>
          <w:lang w:val="en-GB"/>
        </w:rPr>
        <w:t>fistulotomy</w:t>
      </w:r>
      <w:proofErr w:type="spellEnd"/>
      <w:r w:rsidR="00C93701" w:rsidRPr="003274BA">
        <w:rPr>
          <w:rFonts w:ascii="Book Antiqua" w:hAnsi="Book Antiqua"/>
          <w:color w:val="auto"/>
          <w:sz w:val="24"/>
          <w:szCs w:val="24"/>
          <w:lang w:val="en-GB"/>
        </w:rPr>
        <w:t>. A</w:t>
      </w:r>
      <w:r w:rsidRPr="003274BA">
        <w:rPr>
          <w:rFonts w:ascii="Book Antiqua" w:hAnsi="Book Antiqua"/>
          <w:color w:val="auto"/>
          <w:sz w:val="24"/>
          <w:szCs w:val="24"/>
          <w:lang w:val="en-GB"/>
        </w:rPr>
        <w:t xml:space="preserve">nother </w:t>
      </w:r>
      <w:r w:rsidR="00C93701" w:rsidRPr="003274BA">
        <w:rPr>
          <w:rFonts w:ascii="Book Antiqua" w:hAnsi="Book Antiqua"/>
          <w:color w:val="auto"/>
          <w:sz w:val="24"/>
          <w:szCs w:val="24"/>
          <w:lang w:val="en-GB"/>
        </w:rPr>
        <w:t xml:space="preserve">patient </w:t>
      </w:r>
      <w:r w:rsidR="00E515BE" w:rsidRPr="003274BA">
        <w:rPr>
          <w:rFonts w:ascii="Book Antiqua" w:hAnsi="Book Antiqua"/>
          <w:color w:val="auto"/>
          <w:sz w:val="24"/>
          <w:szCs w:val="24"/>
          <w:lang w:val="en-GB"/>
        </w:rPr>
        <w:t xml:space="preserve">had </w:t>
      </w:r>
      <w:proofErr w:type="spellStart"/>
      <w:r w:rsidR="00E515BE" w:rsidRPr="003274BA">
        <w:rPr>
          <w:rFonts w:ascii="Book Antiqua" w:hAnsi="Book Antiqua"/>
          <w:color w:val="auto"/>
          <w:sz w:val="24"/>
          <w:szCs w:val="24"/>
          <w:lang w:val="en-GB"/>
        </w:rPr>
        <w:t>undergone</w:t>
      </w:r>
      <w:r w:rsidRPr="003274BA">
        <w:rPr>
          <w:rFonts w:ascii="Book Antiqua" w:hAnsi="Book Antiqua"/>
          <w:color w:val="auto"/>
          <w:sz w:val="24"/>
          <w:szCs w:val="24"/>
          <w:lang w:val="en-GB"/>
        </w:rPr>
        <w:t>an</w:t>
      </w:r>
      <w:proofErr w:type="spellEnd"/>
      <w:r w:rsidRPr="003274BA">
        <w:rPr>
          <w:rFonts w:ascii="Book Antiqua" w:hAnsi="Book Antiqua"/>
          <w:color w:val="auto"/>
          <w:sz w:val="24"/>
          <w:szCs w:val="24"/>
          <w:lang w:val="en-GB"/>
        </w:rPr>
        <w:t xml:space="preserve"> advanc</w:t>
      </w:r>
      <w:r w:rsidR="00C93701" w:rsidRPr="003274BA">
        <w:rPr>
          <w:rFonts w:ascii="Book Antiqua" w:hAnsi="Book Antiqua"/>
          <w:color w:val="auto"/>
          <w:sz w:val="24"/>
          <w:szCs w:val="24"/>
          <w:lang w:val="en-GB"/>
        </w:rPr>
        <w:t>ement of the</w:t>
      </w:r>
      <w:r w:rsidRPr="003274BA">
        <w:rPr>
          <w:rFonts w:ascii="Book Antiqua" w:hAnsi="Book Antiqua"/>
          <w:color w:val="auto"/>
          <w:sz w:val="24"/>
          <w:szCs w:val="24"/>
          <w:lang w:val="en-GB"/>
        </w:rPr>
        <w:t xml:space="preserve"> mucosal flap and several insertions of </w:t>
      </w:r>
      <w:r w:rsidR="00E515BE" w:rsidRPr="003274BA">
        <w:rPr>
          <w:rFonts w:ascii="Book Antiqua" w:hAnsi="Book Antiqua"/>
          <w:color w:val="auto"/>
          <w:sz w:val="24"/>
          <w:szCs w:val="24"/>
          <w:lang w:val="en-GB"/>
        </w:rPr>
        <w:t xml:space="preserve">the </w:t>
      </w:r>
      <w:proofErr w:type="spellStart"/>
      <w:r w:rsidRPr="003274BA">
        <w:rPr>
          <w:rFonts w:ascii="Book Antiqua" w:hAnsi="Book Antiqua"/>
          <w:color w:val="auto"/>
          <w:sz w:val="24"/>
          <w:szCs w:val="24"/>
          <w:lang w:val="en-GB"/>
        </w:rPr>
        <w:t>Surgisis</w:t>
      </w:r>
      <w:proofErr w:type="spellEnd"/>
      <w:r w:rsidRPr="003274BA">
        <w:rPr>
          <w:rFonts w:ascii="Book Antiqua" w:hAnsi="Book Antiqua"/>
          <w:color w:val="auto"/>
          <w:sz w:val="24"/>
          <w:szCs w:val="24"/>
          <w:vertAlign w:val="superscript"/>
          <w:lang w:val="en-GB"/>
        </w:rPr>
        <w:t>®</w:t>
      </w:r>
      <w:r w:rsidR="008F57AB" w:rsidRPr="003274BA">
        <w:rPr>
          <w:rFonts w:ascii="Book Antiqua" w:hAnsi="Book Antiqua"/>
          <w:color w:val="auto"/>
          <w:sz w:val="24"/>
          <w:szCs w:val="24"/>
          <w:vertAlign w:val="superscript"/>
          <w:lang w:val="en-GB"/>
        </w:rPr>
        <w:t xml:space="preserve"> </w:t>
      </w:r>
      <w:r w:rsidRPr="003274BA">
        <w:rPr>
          <w:rFonts w:ascii="Book Antiqua" w:hAnsi="Book Antiqua"/>
          <w:color w:val="auto"/>
          <w:sz w:val="24"/>
          <w:szCs w:val="24"/>
          <w:lang w:val="en-GB"/>
        </w:rPr>
        <w:t xml:space="preserve">Anal Fistula Plug™ </w:t>
      </w:r>
      <w:r w:rsidR="00E515BE" w:rsidRPr="003274BA">
        <w:rPr>
          <w:rFonts w:ascii="Book Antiqua" w:hAnsi="Book Antiqua"/>
          <w:color w:val="auto"/>
          <w:sz w:val="24"/>
          <w:szCs w:val="24"/>
          <w:lang w:val="en-GB"/>
        </w:rPr>
        <w:t>at</w:t>
      </w:r>
      <w:r w:rsidR="008F57AB"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another </w:t>
      </w:r>
      <w:r w:rsidR="00E515BE" w:rsidRPr="003274BA">
        <w:rPr>
          <w:rFonts w:ascii="Book Antiqua" w:hAnsi="Book Antiqua"/>
          <w:color w:val="auto"/>
          <w:sz w:val="24"/>
          <w:szCs w:val="24"/>
          <w:lang w:val="en-GB"/>
        </w:rPr>
        <w:t>i</w:t>
      </w:r>
      <w:r w:rsidRPr="003274BA">
        <w:rPr>
          <w:rFonts w:ascii="Book Antiqua" w:hAnsi="Book Antiqua"/>
          <w:color w:val="auto"/>
          <w:sz w:val="24"/>
          <w:szCs w:val="24"/>
          <w:lang w:val="en-GB"/>
        </w:rPr>
        <w:t xml:space="preserve">nstitution. In all cases, the disease was associated </w:t>
      </w:r>
      <w:r w:rsidR="00E515BE" w:rsidRPr="003274BA">
        <w:rPr>
          <w:rFonts w:ascii="Book Antiqua" w:hAnsi="Book Antiqua"/>
          <w:color w:val="auto"/>
          <w:sz w:val="24"/>
          <w:szCs w:val="24"/>
          <w:lang w:val="en-GB"/>
        </w:rPr>
        <w:t>with</w:t>
      </w:r>
      <w:r w:rsidR="008F57AB" w:rsidRPr="003274BA">
        <w:rPr>
          <w:rFonts w:ascii="Book Antiqua" w:hAnsi="Book Antiqua"/>
          <w:color w:val="auto"/>
          <w:sz w:val="24"/>
          <w:szCs w:val="24"/>
          <w:lang w:val="en-GB"/>
        </w:rPr>
        <w:t xml:space="preserve"> </w:t>
      </w:r>
      <w:proofErr w:type="spellStart"/>
      <w:r w:rsidR="00086BDC" w:rsidRPr="003274BA">
        <w:rPr>
          <w:rFonts w:ascii="Book Antiqua" w:hAnsi="Book Antiqua"/>
          <w:color w:val="auto"/>
          <w:sz w:val="24"/>
          <w:szCs w:val="24"/>
          <w:lang w:val="en-GB"/>
        </w:rPr>
        <w:t>serosanginous</w:t>
      </w:r>
      <w:proofErr w:type="spellEnd"/>
      <w:r w:rsidRPr="003274BA">
        <w:rPr>
          <w:rFonts w:ascii="Book Antiqua" w:hAnsi="Book Antiqua"/>
          <w:color w:val="auto"/>
          <w:sz w:val="24"/>
          <w:szCs w:val="24"/>
          <w:lang w:val="en-GB"/>
        </w:rPr>
        <w:t xml:space="preserve"> and pus </w:t>
      </w:r>
      <w:r w:rsidR="00086BDC" w:rsidRPr="003274BA">
        <w:rPr>
          <w:rFonts w:ascii="Book Antiqua" w:hAnsi="Book Antiqua"/>
          <w:color w:val="auto"/>
          <w:sz w:val="24"/>
          <w:szCs w:val="24"/>
          <w:lang w:val="en-GB"/>
        </w:rPr>
        <w:t>drainag</w:t>
      </w:r>
      <w:r w:rsidR="00EA4FCF" w:rsidRPr="003274BA">
        <w:rPr>
          <w:rFonts w:ascii="Book Antiqua" w:hAnsi="Book Antiqua"/>
          <w:color w:val="auto"/>
          <w:sz w:val="24"/>
          <w:szCs w:val="24"/>
          <w:lang w:val="en-GB"/>
        </w:rPr>
        <w:t>e</w:t>
      </w:r>
      <w:r w:rsidR="00086BDC" w:rsidRPr="003274BA">
        <w:rPr>
          <w:rFonts w:ascii="Book Antiqua" w:hAnsi="Book Antiqua"/>
          <w:color w:val="auto"/>
          <w:sz w:val="24"/>
          <w:szCs w:val="24"/>
          <w:lang w:val="en-GB"/>
        </w:rPr>
        <w:t>. S</w:t>
      </w:r>
      <w:r w:rsidRPr="003274BA">
        <w:rPr>
          <w:rFonts w:ascii="Book Antiqua" w:hAnsi="Book Antiqua"/>
          <w:color w:val="auto"/>
          <w:sz w:val="24"/>
          <w:szCs w:val="24"/>
          <w:lang w:val="en-GB"/>
        </w:rPr>
        <w:t>mell and pain were reported by seven and three patients, respectively. The most frequent co-morbidities were cardiovascular (hypertension, atrial fibrillation), and only two patients were smokers</w:t>
      </w:r>
      <w:r w:rsidR="00B079B3"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(Table 1).</w:t>
      </w:r>
    </w:p>
    <w:p w:rsidR="00086BDC" w:rsidRPr="003274BA" w:rsidRDefault="00086BDC" w:rsidP="006F0EC7">
      <w:pPr>
        <w:adjustRightInd w:val="0"/>
        <w:snapToGrid w:val="0"/>
        <w:spacing w:after="0" w:line="360" w:lineRule="auto"/>
        <w:jc w:val="both"/>
        <w:rPr>
          <w:rFonts w:ascii="Book Antiqua" w:hAnsi="Book Antiqua"/>
          <w:b/>
          <w:bCs/>
          <w:i/>
          <w:iCs/>
          <w:color w:val="auto"/>
          <w:sz w:val="24"/>
          <w:szCs w:val="24"/>
          <w:lang w:val="en-GB"/>
        </w:rPr>
      </w:pPr>
    </w:p>
    <w:p w:rsidR="00792D3C" w:rsidRPr="003274BA" w:rsidRDefault="0091439C"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bCs/>
          <w:i/>
          <w:iCs/>
          <w:color w:val="auto"/>
          <w:sz w:val="24"/>
          <w:szCs w:val="24"/>
          <w:lang w:val="en-GB"/>
        </w:rPr>
        <w:t>Intraoperative details</w:t>
      </w:r>
    </w:p>
    <w:p w:rsidR="00792D3C" w:rsidRPr="003274BA" w:rsidRDefault="0091439C"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During the study period, ten devices were placed: “M1 </w:t>
      </w:r>
      <w:proofErr w:type="spellStart"/>
      <w:proofErr w:type="gramStart"/>
      <w:r w:rsidRPr="003274BA">
        <w:rPr>
          <w:rFonts w:ascii="Book Antiqua" w:hAnsi="Book Antiqua"/>
          <w:color w:val="auto"/>
          <w:sz w:val="24"/>
          <w:szCs w:val="24"/>
          <w:lang w:val="en-GB"/>
        </w:rPr>
        <w:t>type”in</w:t>
      </w:r>
      <w:proofErr w:type="spellEnd"/>
      <w:r w:rsidRPr="003274BA">
        <w:rPr>
          <w:rFonts w:ascii="Book Antiqua" w:hAnsi="Book Antiqua"/>
          <w:color w:val="auto"/>
          <w:sz w:val="24"/>
          <w:szCs w:val="24"/>
          <w:lang w:val="en-GB"/>
        </w:rPr>
        <w:t xml:space="preserve"> three cases, and “M2 </w:t>
      </w:r>
      <w:proofErr w:type="spellStart"/>
      <w:r w:rsidRPr="003274BA">
        <w:rPr>
          <w:rFonts w:ascii="Book Antiqua" w:hAnsi="Book Antiqua"/>
          <w:color w:val="auto"/>
          <w:sz w:val="24"/>
          <w:szCs w:val="24"/>
          <w:lang w:val="en-GB"/>
        </w:rPr>
        <w:t>type”in</w:t>
      </w:r>
      <w:proofErr w:type="spellEnd"/>
      <w:proofErr w:type="gramEnd"/>
      <w:r w:rsidRPr="003274BA">
        <w:rPr>
          <w:rFonts w:ascii="Book Antiqua" w:hAnsi="Book Antiqua"/>
          <w:color w:val="auto"/>
          <w:sz w:val="24"/>
          <w:szCs w:val="24"/>
          <w:lang w:val="en-GB"/>
        </w:rPr>
        <w:t xml:space="preserve"> the remaining seven. In all cases</w:t>
      </w:r>
      <w:r w:rsidR="001F2D41"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the fistula had a single internal opening, while in three patients</w:t>
      </w:r>
      <w:r w:rsidR="001F2D41"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two tracts were identified. The probing of the fistula tract showed that the median distance of the internal opening from the anal verge was </w:t>
      </w:r>
      <w:r w:rsidR="003C2255" w:rsidRPr="003274BA">
        <w:rPr>
          <w:rFonts w:ascii="Book Antiqua" w:hAnsi="Book Antiqua"/>
          <w:color w:val="auto"/>
          <w:sz w:val="24"/>
          <w:szCs w:val="24"/>
          <w:lang w:val="en-GB"/>
        </w:rPr>
        <w:t>2 cm</w:t>
      </w:r>
      <w:r w:rsidRPr="003274BA">
        <w:rPr>
          <w:rFonts w:ascii="Book Antiqua" w:hAnsi="Book Antiqua"/>
          <w:color w:val="auto"/>
          <w:sz w:val="24"/>
          <w:szCs w:val="24"/>
          <w:lang w:val="en-GB"/>
        </w:rPr>
        <w:t xml:space="preserve"> (range, 1.5-5</w:t>
      </w:r>
      <w:r w:rsidR="00B079B3" w:rsidRPr="003274BA">
        <w:rPr>
          <w:rFonts w:ascii="Book Antiqua" w:hAnsi="Book Antiqua"/>
          <w:color w:val="auto"/>
          <w:sz w:val="24"/>
          <w:szCs w:val="24"/>
          <w:lang w:val="en-GB"/>
        </w:rPr>
        <w:t xml:space="preserve"> cm</w:t>
      </w:r>
      <w:r w:rsidRPr="003274BA">
        <w:rPr>
          <w:rFonts w:ascii="Book Antiqua" w:hAnsi="Book Antiqua"/>
          <w:color w:val="auto"/>
          <w:sz w:val="24"/>
          <w:szCs w:val="24"/>
          <w:lang w:val="en-GB"/>
        </w:rPr>
        <w:t>), while the median length of the</w:t>
      </w:r>
      <w:r w:rsidR="005B1DD0" w:rsidRPr="003274BA">
        <w:rPr>
          <w:rFonts w:ascii="Book Antiqua" w:hAnsi="Book Antiqua"/>
          <w:color w:val="auto"/>
          <w:sz w:val="24"/>
          <w:szCs w:val="24"/>
          <w:lang w:val="en-GB"/>
        </w:rPr>
        <w:t xml:space="preserve"> fistula tract was 3.3 </w:t>
      </w:r>
      <w:r w:rsidR="00B079B3" w:rsidRPr="003274BA">
        <w:rPr>
          <w:rFonts w:ascii="Book Antiqua" w:hAnsi="Book Antiqua"/>
          <w:color w:val="auto"/>
          <w:sz w:val="24"/>
          <w:szCs w:val="24"/>
          <w:lang w:val="en-GB"/>
        </w:rPr>
        <w:t xml:space="preserve">cm </w:t>
      </w:r>
      <w:r w:rsidR="005B1DD0" w:rsidRPr="003274BA">
        <w:rPr>
          <w:rFonts w:ascii="Book Antiqua" w:hAnsi="Book Antiqua"/>
          <w:color w:val="auto"/>
          <w:sz w:val="24"/>
          <w:szCs w:val="24"/>
          <w:lang w:val="en-GB"/>
        </w:rPr>
        <w:t>(range, 2.5</w:t>
      </w:r>
      <w:r w:rsidRPr="003274BA">
        <w:rPr>
          <w:rFonts w:ascii="Book Antiqua" w:hAnsi="Book Antiqua"/>
          <w:color w:val="auto"/>
          <w:sz w:val="24"/>
          <w:szCs w:val="24"/>
          <w:lang w:val="en-GB"/>
        </w:rPr>
        <w:t>-10</w:t>
      </w:r>
      <w:r w:rsidR="00B079B3" w:rsidRPr="003274BA">
        <w:rPr>
          <w:rFonts w:ascii="Book Antiqua" w:hAnsi="Book Antiqua"/>
          <w:color w:val="auto"/>
          <w:sz w:val="24"/>
          <w:szCs w:val="24"/>
          <w:lang w:val="en-GB"/>
        </w:rPr>
        <w:t xml:space="preserve"> cm</w:t>
      </w:r>
      <w:r w:rsidRPr="003274BA">
        <w:rPr>
          <w:rFonts w:ascii="Book Antiqua" w:hAnsi="Book Antiqua"/>
          <w:color w:val="auto"/>
          <w:sz w:val="24"/>
          <w:szCs w:val="24"/>
          <w:lang w:val="en-GB"/>
        </w:rPr>
        <w:t xml:space="preserve">) </w:t>
      </w:r>
      <w:r w:rsidR="00336EA7" w:rsidRPr="003274BA">
        <w:rPr>
          <w:rFonts w:ascii="Book Antiqua" w:hAnsi="Book Antiqua"/>
          <w:color w:val="auto"/>
          <w:sz w:val="24"/>
          <w:szCs w:val="24"/>
          <w:lang w:val="en-GB"/>
        </w:rPr>
        <w:t>(Table 2).</w:t>
      </w:r>
      <w:r w:rsidRPr="003274BA">
        <w:rPr>
          <w:rFonts w:ascii="Book Antiqua" w:hAnsi="Book Antiqua"/>
          <w:color w:val="auto"/>
          <w:sz w:val="24"/>
          <w:szCs w:val="24"/>
          <w:lang w:val="en-GB"/>
        </w:rPr>
        <w:t xml:space="preserve"> Irrigation of the fistula tract was performed in all cases </w:t>
      </w:r>
      <w:proofErr w:type="spellStart"/>
      <w:r w:rsidR="00BA267F" w:rsidRPr="003274BA">
        <w:rPr>
          <w:rFonts w:ascii="Book Antiqua" w:hAnsi="Book Antiqua"/>
          <w:color w:val="auto"/>
          <w:sz w:val="24"/>
          <w:szCs w:val="24"/>
          <w:lang w:val="en-GB"/>
        </w:rPr>
        <w:t>using</w:t>
      </w:r>
      <w:r w:rsidRPr="003274BA">
        <w:rPr>
          <w:rFonts w:ascii="Book Antiqua" w:hAnsi="Book Antiqua"/>
          <w:color w:val="auto"/>
          <w:sz w:val="24"/>
          <w:szCs w:val="24"/>
          <w:lang w:val="en-GB"/>
        </w:rPr>
        <w:t>antibiotic</w:t>
      </w:r>
      <w:proofErr w:type="spellEnd"/>
      <w:r w:rsidRPr="003274BA">
        <w:rPr>
          <w:rFonts w:ascii="Book Antiqua" w:hAnsi="Book Antiqua"/>
          <w:color w:val="auto"/>
          <w:sz w:val="24"/>
          <w:szCs w:val="24"/>
          <w:lang w:val="en-GB"/>
        </w:rPr>
        <w:t xml:space="preserve"> solution (</w:t>
      </w:r>
      <w:r w:rsidR="00BF2B47" w:rsidRPr="003274BA">
        <w:rPr>
          <w:rFonts w:ascii="Book Antiqua" w:hAnsi="Book Antiqua"/>
          <w:color w:val="auto"/>
          <w:sz w:val="24"/>
          <w:szCs w:val="24"/>
          <w:lang w:val="en-GB"/>
        </w:rPr>
        <w:t>Gentamycin</w:t>
      </w:r>
      <w:r w:rsidRPr="003274BA">
        <w:rPr>
          <w:rFonts w:ascii="Book Antiqua" w:hAnsi="Book Antiqua"/>
          <w:color w:val="auto"/>
          <w:sz w:val="24"/>
          <w:szCs w:val="24"/>
          <w:lang w:val="en-GB"/>
        </w:rPr>
        <w:t xml:space="preserve">) and hydrogen </w:t>
      </w:r>
      <w:proofErr w:type="spellStart"/>
      <w:r w:rsidRPr="003274BA">
        <w:rPr>
          <w:rFonts w:ascii="Book Antiqua" w:hAnsi="Book Antiqua"/>
          <w:color w:val="auto"/>
          <w:sz w:val="24"/>
          <w:szCs w:val="24"/>
          <w:lang w:val="en-GB"/>
        </w:rPr>
        <w:t>peroxide</w:t>
      </w:r>
      <w:r w:rsidR="00086BDC" w:rsidRPr="003274BA">
        <w:rPr>
          <w:rFonts w:ascii="Book Antiqua" w:hAnsi="Book Antiqua"/>
          <w:color w:val="auto"/>
          <w:sz w:val="24"/>
          <w:szCs w:val="24"/>
          <w:lang w:val="en-GB"/>
        </w:rPr>
        <w:t>.D</w:t>
      </w:r>
      <w:r w:rsidRPr="003274BA">
        <w:rPr>
          <w:rFonts w:ascii="Book Antiqua" w:hAnsi="Book Antiqua"/>
          <w:color w:val="auto"/>
          <w:sz w:val="24"/>
          <w:szCs w:val="24"/>
          <w:lang w:val="en-GB"/>
        </w:rPr>
        <w:t>ebridement</w:t>
      </w:r>
      <w:proofErr w:type="spellEnd"/>
      <w:r w:rsidRPr="003274BA">
        <w:rPr>
          <w:rFonts w:ascii="Book Antiqua" w:hAnsi="Book Antiqua"/>
          <w:color w:val="auto"/>
          <w:sz w:val="24"/>
          <w:szCs w:val="24"/>
          <w:lang w:val="en-GB"/>
        </w:rPr>
        <w:t xml:space="preserve"> by curetting plus brushing with a small endoscopic brush </w:t>
      </w:r>
      <w:r w:rsidR="00086BDC" w:rsidRPr="003274BA">
        <w:rPr>
          <w:rFonts w:ascii="Book Antiqua" w:hAnsi="Book Antiqua"/>
          <w:color w:val="auto"/>
          <w:sz w:val="24"/>
          <w:szCs w:val="24"/>
          <w:lang w:val="en-GB"/>
        </w:rPr>
        <w:t xml:space="preserve">was performed </w:t>
      </w:r>
      <w:r w:rsidRPr="003274BA">
        <w:rPr>
          <w:rFonts w:ascii="Book Antiqua" w:hAnsi="Book Antiqua"/>
          <w:color w:val="auto"/>
          <w:sz w:val="24"/>
          <w:szCs w:val="24"/>
          <w:lang w:val="en-GB"/>
        </w:rPr>
        <w:t xml:space="preserve">in eight patients, and curetting plus gauze or </w:t>
      </w:r>
      <w:proofErr w:type="spellStart"/>
      <w:r w:rsidR="00086BDC" w:rsidRPr="003274BA">
        <w:rPr>
          <w:rFonts w:ascii="Book Antiqua" w:hAnsi="Book Antiqua"/>
          <w:color w:val="auto"/>
          <w:sz w:val="24"/>
          <w:szCs w:val="24"/>
          <w:lang w:val="en-GB"/>
        </w:rPr>
        <w:t>Bovie</w:t>
      </w:r>
      <w:proofErr w:type="spellEnd"/>
      <w:r w:rsidR="00086BDC" w:rsidRPr="003274BA">
        <w:rPr>
          <w:rFonts w:ascii="Book Antiqua" w:hAnsi="Book Antiqua"/>
          <w:color w:val="auto"/>
          <w:sz w:val="24"/>
          <w:szCs w:val="24"/>
          <w:lang w:val="en-GB"/>
        </w:rPr>
        <w:t xml:space="preserve"> debridement was performed</w:t>
      </w:r>
      <w:r w:rsidRPr="003274BA">
        <w:rPr>
          <w:rFonts w:ascii="Book Antiqua" w:hAnsi="Book Antiqua"/>
          <w:color w:val="auto"/>
          <w:sz w:val="24"/>
          <w:szCs w:val="24"/>
          <w:lang w:val="en-GB"/>
        </w:rPr>
        <w:t xml:space="preserve"> in the remaining two. </w:t>
      </w:r>
    </w:p>
    <w:p w:rsidR="001F0E7E" w:rsidRPr="003274BA" w:rsidRDefault="0091439C" w:rsidP="00B079B3">
      <w:pPr>
        <w:adjustRightInd w:val="0"/>
        <w:snapToGrid w:val="0"/>
        <w:spacing w:after="0" w:line="360" w:lineRule="auto"/>
        <w:ind w:firstLineChars="100" w:firstLine="240"/>
        <w:jc w:val="both"/>
        <w:rPr>
          <w:rFonts w:ascii="Book Antiqua" w:eastAsiaTheme="minorEastAsia" w:hAnsi="Book Antiqua"/>
          <w:color w:val="auto"/>
          <w:sz w:val="24"/>
          <w:szCs w:val="24"/>
          <w:lang w:val="en-GB" w:eastAsia="zh-CN"/>
        </w:rPr>
      </w:pPr>
      <w:r w:rsidRPr="003274BA">
        <w:rPr>
          <w:rFonts w:ascii="Book Antiqua" w:hAnsi="Book Antiqua"/>
          <w:color w:val="auto"/>
          <w:sz w:val="24"/>
          <w:szCs w:val="24"/>
          <w:lang w:val="en-GB"/>
        </w:rPr>
        <w:t xml:space="preserve">The </w:t>
      </w:r>
      <w:proofErr w:type="spellStart"/>
      <w:r w:rsidR="00235FA2" w:rsidRPr="003274BA">
        <w:rPr>
          <w:rFonts w:ascii="Book Antiqua" w:hAnsi="Book Antiqua"/>
          <w:color w:val="auto"/>
          <w:sz w:val="24"/>
          <w:szCs w:val="24"/>
          <w:lang w:val="en-GB"/>
        </w:rPr>
        <w:t>entire</w:t>
      </w:r>
      <w:r w:rsidRPr="003274BA">
        <w:rPr>
          <w:rFonts w:ascii="Book Antiqua" w:hAnsi="Book Antiqua"/>
          <w:color w:val="auto"/>
          <w:sz w:val="24"/>
          <w:szCs w:val="24"/>
          <w:lang w:val="en-GB"/>
        </w:rPr>
        <w:t>procedure</w:t>
      </w:r>
      <w:proofErr w:type="spellEnd"/>
      <w:r w:rsidRPr="003274BA">
        <w:rPr>
          <w:rFonts w:ascii="Book Antiqua" w:hAnsi="Book Antiqua"/>
          <w:color w:val="auto"/>
          <w:sz w:val="24"/>
          <w:szCs w:val="24"/>
          <w:lang w:val="en-GB"/>
        </w:rPr>
        <w:t xml:space="preserve"> was easy to </w:t>
      </w:r>
      <w:proofErr w:type="spellStart"/>
      <w:r w:rsidRPr="003274BA">
        <w:rPr>
          <w:rFonts w:ascii="Book Antiqua" w:hAnsi="Book Antiqua"/>
          <w:color w:val="auto"/>
          <w:sz w:val="24"/>
          <w:szCs w:val="24"/>
          <w:lang w:val="en-GB"/>
        </w:rPr>
        <w:t>perform</w:t>
      </w:r>
      <w:proofErr w:type="gramStart"/>
      <w:r w:rsidR="00235FA2" w:rsidRPr="003274BA">
        <w:rPr>
          <w:rFonts w:ascii="Book Antiqua" w:hAnsi="Book Antiqua"/>
          <w:color w:val="auto"/>
          <w:sz w:val="24"/>
          <w:szCs w:val="24"/>
          <w:lang w:val="en-GB"/>
        </w:rPr>
        <w:t>,</w:t>
      </w:r>
      <w:r w:rsidR="009A4AFB" w:rsidRPr="003274BA">
        <w:rPr>
          <w:rFonts w:ascii="Book Antiqua" w:hAnsi="Book Antiqua"/>
          <w:color w:val="auto"/>
          <w:sz w:val="24"/>
          <w:szCs w:val="24"/>
          <w:lang w:val="en-GB"/>
        </w:rPr>
        <w:t>even</w:t>
      </w:r>
      <w:proofErr w:type="spellEnd"/>
      <w:proofErr w:type="gramEnd"/>
      <w:r w:rsidRPr="003274BA">
        <w:rPr>
          <w:rFonts w:ascii="Book Antiqua" w:hAnsi="Book Antiqua"/>
          <w:color w:val="auto"/>
          <w:sz w:val="24"/>
          <w:szCs w:val="24"/>
          <w:lang w:val="en-GB"/>
        </w:rPr>
        <w:t xml:space="preserve"> in the more complex cases (</w:t>
      </w:r>
      <w:proofErr w:type="spellStart"/>
      <w:r w:rsidRPr="003274BA">
        <w:rPr>
          <w:rFonts w:ascii="Book Antiqua" w:hAnsi="Book Antiqua"/>
          <w:color w:val="auto"/>
          <w:sz w:val="24"/>
          <w:szCs w:val="24"/>
          <w:lang w:val="en-GB"/>
        </w:rPr>
        <w:t>extrasphincteric</w:t>
      </w:r>
      <w:proofErr w:type="spellEnd"/>
      <w:r w:rsidRPr="003274BA">
        <w:rPr>
          <w:rFonts w:ascii="Book Antiqua" w:hAnsi="Book Antiqua"/>
          <w:color w:val="auto"/>
          <w:sz w:val="24"/>
          <w:szCs w:val="24"/>
          <w:lang w:val="en-GB"/>
        </w:rPr>
        <w:t xml:space="preserve"> fistulas, double tracts). </w:t>
      </w:r>
      <w:r w:rsidR="00B10D3C" w:rsidRPr="003274BA">
        <w:rPr>
          <w:rFonts w:ascii="Book Antiqua" w:hAnsi="Book Antiqua"/>
          <w:color w:val="auto"/>
          <w:sz w:val="24"/>
          <w:szCs w:val="24"/>
          <w:lang w:val="en-GB"/>
        </w:rPr>
        <w:t>In patients with a double tract</w:t>
      </w:r>
      <w:r w:rsidR="006141C3" w:rsidRPr="003274BA">
        <w:rPr>
          <w:rFonts w:ascii="Book Antiqua" w:hAnsi="Book Antiqua"/>
          <w:color w:val="auto"/>
          <w:sz w:val="24"/>
          <w:szCs w:val="24"/>
          <w:lang w:val="en-GB"/>
        </w:rPr>
        <w:t>,</w:t>
      </w:r>
      <w:r w:rsidR="00B10D3C" w:rsidRPr="003274BA">
        <w:rPr>
          <w:rFonts w:ascii="Book Antiqua" w:hAnsi="Book Antiqua"/>
          <w:color w:val="auto"/>
          <w:sz w:val="24"/>
          <w:szCs w:val="24"/>
          <w:lang w:val="en-GB"/>
        </w:rPr>
        <w:t xml:space="preserve"> there was a short secondary tract lying </w:t>
      </w:r>
      <w:r w:rsidR="00C93701" w:rsidRPr="003274BA">
        <w:rPr>
          <w:rFonts w:ascii="Book Antiqua" w:hAnsi="Book Antiqua"/>
          <w:color w:val="auto"/>
          <w:sz w:val="24"/>
          <w:szCs w:val="24"/>
          <w:lang w:val="en-GB"/>
        </w:rPr>
        <w:t>in</w:t>
      </w:r>
      <w:r w:rsidR="00B10D3C" w:rsidRPr="003274BA">
        <w:rPr>
          <w:rFonts w:ascii="Book Antiqua" w:hAnsi="Book Antiqua"/>
          <w:color w:val="auto"/>
          <w:sz w:val="24"/>
          <w:szCs w:val="24"/>
          <w:lang w:val="en-GB"/>
        </w:rPr>
        <w:t xml:space="preserve"> the perianal fat: the secondary tracts were l</w:t>
      </w:r>
      <w:r w:rsidR="006141C3" w:rsidRPr="003274BA">
        <w:rPr>
          <w:rFonts w:ascii="Book Antiqua" w:hAnsi="Book Antiqua"/>
          <w:color w:val="auto"/>
          <w:sz w:val="24"/>
          <w:szCs w:val="24"/>
          <w:lang w:val="en-GB"/>
        </w:rPr>
        <w:t>aid</w:t>
      </w:r>
      <w:r w:rsidR="00B10D3C" w:rsidRPr="003274BA">
        <w:rPr>
          <w:rFonts w:ascii="Book Antiqua" w:hAnsi="Book Antiqua"/>
          <w:color w:val="auto"/>
          <w:sz w:val="24"/>
          <w:szCs w:val="24"/>
          <w:lang w:val="en-GB"/>
        </w:rPr>
        <w:t xml:space="preserve"> </w:t>
      </w:r>
      <w:proofErr w:type="spellStart"/>
      <w:r w:rsidR="00B10D3C" w:rsidRPr="003274BA">
        <w:rPr>
          <w:rFonts w:ascii="Book Antiqua" w:hAnsi="Book Antiqua"/>
          <w:color w:val="auto"/>
          <w:sz w:val="24"/>
          <w:szCs w:val="24"/>
          <w:lang w:val="en-GB"/>
        </w:rPr>
        <w:t>opened.</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median duration of the surgical procedure was 34.5 </w:t>
      </w:r>
      <w:r w:rsidR="00B079B3" w:rsidRPr="003274BA">
        <w:rPr>
          <w:rFonts w:ascii="Book Antiqua" w:eastAsiaTheme="minorEastAsia" w:hAnsi="Book Antiqua" w:hint="eastAsia"/>
          <w:color w:val="auto"/>
          <w:sz w:val="24"/>
          <w:szCs w:val="24"/>
          <w:lang w:val="en-GB" w:eastAsia="zh-CN"/>
        </w:rPr>
        <w:t>min</w:t>
      </w:r>
      <w:r w:rsidR="00A111B2"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(range, 27-42</w:t>
      </w:r>
      <w:r w:rsidR="00B079B3" w:rsidRPr="003274BA">
        <w:rPr>
          <w:rFonts w:ascii="Book Antiqua" w:eastAsiaTheme="minorEastAsia" w:hAnsi="Book Antiqua" w:hint="eastAsia"/>
          <w:color w:val="auto"/>
          <w:sz w:val="24"/>
          <w:szCs w:val="24"/>
          <w:lang w:val="en-GB" w:eastAsia="zh-CN"/>
        </w:rPr>
        <w:t xml:space="preserve"> min</w:t>
      </w:r>
      <w:r w:rsidRPr="003274BA">
        <w:rPr>
          <w:rFonts w:ascii="Book Antiqua" w:hAnsi="Book Antiqua"/>
          <w:color w:val="auto"/>
          <w:sz w:val="24"/>
          <w:szCs w:val="24"/>
          <w:lang w:val="en-GB"/>
        </w:rPr>
        <w:t xml:space="preserve">). No intraoperative complications were </w:t>
      </w:r>
      <w:r w:rsidR="002B062D" w:rsidRPr="003274BA">
        <w:rPr>
          <w:rFonts w:ascii="Book Antiqua" w:hAnsi="Book Antiqua"/>
          <w:color w:val="auto"/>
          <w:sz w:val="24"/>
          <w:szCs w:val="24"/>
          <w:lang w:val="en-GB"/>
        </w:rPr>
        <w:t>detected</w:t>
      </w:r>
      <w:r w:rsidRPr="003274BA">
        <w:rPr>
          <w:rFonts w:ascii="Book Antiqua" w:hAnsi="Book Antiqua"/>
          <w:color w:val="auto"/>
          <w:sz w:val="24"/>
          <w:szCs w:val="24"/>
          <w:lang w:val="en-GB"/>
        </w:rPr>
        <w:t>.</w:t>
      </w:r>
    </w:p>
    <w:p w:rsidR="00B079B3" w:rsidRPr="003274BA" w:rsidRDefault="00B079B3" w:rsidP="00B079B3">
      <w:pPr>
        <w:adjustRightInd w:val="0"/>
        <w:snapToGrid w:val="0"/>
        <w:spacing w:after="0" w:line="360" w:lineRule="auto"/>
        <w:ind w:firstLineChars="100" w:firstLine="240"/>
        <w:jc w:val="both"/>
        <w:rPr>
          <w:rFonts w:ascii="Book Antiqua" w:eastAsiaTheme="minorEastAsia" w:hAnsi="Book Antiqua"/>
          <w:color w:val="auto"/>
          <w:sz w:val="24"/>
          <w:szCs w:val="24"/>
          <w:lang w:val="en-GB" w:eastAsia="zh-CN"/>
        </w:rPr>
      </w:pPr>
    </w:p>
    <w:p w:rsidR="00792D3C" w:rsidRPr="003274BA" w:rsidRDefault="00B079B3"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bCs/>
          <w:i/>
          <w:iCs/>
          <w:color w:val="auto"/>
          <w:sz w:val="24"/>
          <w:szCs w:val="24"/>
          <w:lang w:val="en-GB"/>
        </w:rPr>
        <w:t>Postoperative/</w:t>
      </w:r>
      <w:r w:rsidR="0091439C" w:rsidRPr="003274BA">
        <w:rPr>
          <w:rFonts w:ascii="Book Antiqua" w:hAnsi="Book Antiqua"/>
          <w:b/>
          <w:bCs/>
          <w:i/>
          <w:iCs/>
          <w:color w:val="auto"/>
          <w:sz w:val="24"/>
          <w:szCs w:val="24"/>
          <w:lang w:val="en-GB"/>
        </w:rPr>
        <w:t>Discharge</w:t>
      </w:r>
    </w:p>
    <w:p w:rsidR="00792D3C" w:rsidRPr="003274BA" w:rsidRDefault="0091439C"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lastRenderedPageBreak/>
        <w:t xml:space="preserve">No perioperative complications occurred (including bleeding, pain, urinary retention,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impaction</w:t>
      </w:r>
      <w:proofErr w:type="spellEnd"/>
      <w:r w:rsidRPr="003274BA">
        <w:rPr>
          <w:rFonts w:ascii="Book Antiqua" w:hAnsi="Book Antiqua"/>
          <w:color w:val="auto"/>
          <w:sz w:val="24"/>
          <w:szCs w:val="24"/>
          <w:lang w:val="en-GB"/>
        </w:rPr>
        <w:t>)</w:t>
      </w:r>
      <w:proofErr w:type="gramStart"/>
      <w:r w:rsidRPr="003274BA">
        <w:rPr>
          <w:rFonts w:ascii="Book Antiqua" w:hAnsi="Book Antiqua"/>
          <w:color w:val="auto"/>
          <w:sz w:val="24"/>
          <w:szCs w:val="24"/>
          <w:lang w:val="en-GB"/>
        </w:rPr>
        <w:t>,</w:t>
      </w:r>
      <w:proofErr w:type="gramEnd"/>
      <w:r w:rsidRPr="003274BA">
        <w:rPr>
          <w:rFonts w:ascii="Book Antiqua" w:hAnsi="Book Antiqua"/>
          <w:color w:val="auto"/>
          <w:sz w:val="24"/>
          <w:szCs w:val="24"/>
          <w:lang w:val="en-GB"/>
        </w:rPr>
        <w:t xml:space="preserve"> </w:t>
      </w:r>
      <w:proofErr w:type="spellStart"/>
      <w:r w:rsidR="004E6CD4" w:rsidRPr="003274BA">
        <w:rPr>
          <w:rFonts w:ascii="Book Antiqua" w:hAnsi="Book Antiqua"/>
          <w:color w:val="auto"/>
          <w:sz w:val="24"/>
          <w:szCs w:val="24"/>
          <w:lang w:val="en-GB"/>
        </w:rPr>
        <w:t>and</w:t>
      </w:r>
      <w:r w:rsidRPr="003274BA">
        <w:rPr>
          <w:rFonts w:ascii="Book Antiqua" w:hAnsi="Book Antiqua"/>
          <w:color w:val="auto"/>
          <w:sz w:val="24"/>
          <w:szCs w:val="24"/>
          <w:lang w:val="en-GB"/>
        </w:rPr>
        <w:t>all</w:t>
      </w:r>
      <w:proofErr w:type="spellEnd"/>
      <w:r w:rsidRPr="003274BA">
        <w:rPr>
          <w:rFonts w:ascii="Book Antiqua" w:hAnsi="Book Antiqua"/>
          <w:color w:val="auto"/>
          <w:sz w:val="24"/>
          <w:szCs w:val="24"/>
          <w:lang w:val="en-GB"/>
        </w:rPr>
        <w:t xml:space="preserve"> patients were discharged the day after the procedure. </w:t>
      </w:r>
    </w:p>
    <w:p w:rsidR="009A4AFB" w:rsidRPr="003274BA" w:rsidRDefault="009A4AFB" w:rsidP="006F0EC7">
      <w:pPr>
        <w:adjustRightInd w:val="0"/>
        <w:snapToGrid w:val="0"/>
        <w:spacing w:after="0" w:line="360" w:lineRule="auto"/>
        <w:jc w:val="both"/>
        <w:rPr>
          <w:rFonts w:ascii="Book Antiqua" w:hAnsi="Book Antiqua"/>
          <w:b/>
          <w:bCs/>
          <w:i/>
          <w:iCs/>
          <w:color w:val="auto"/>
          <w:sz w:val="24"/>
          <w:szCs w:val="24"/>
          <w:lang w:val="en-GB"/>
        </w:rPr>
      </w:pPr>
    </w:p>
    <w:p w:rsidR="00792D3C" w:rsidRPr="003274BA" w:rsidRDefault="0091439C" w:rsidP="006F0EC7">
      <w:pPr>
        <w:adjustRightInd w:val="0"/>
        <w:snapToGrid w:val="0"/>
        <w:spacing w:after="0" w:line="360" w:lineRule="auto"/>
        <w:jc w:val="both"/>
        <w:rPr>
          <w:rFonts w:ascii="Book Antiqua" w:eastAsia="Times New Roman" w:hAnsi="Book Antiqua" w:cs="Times New Roman"/>
          <w:b/>
          <w:bCs/>
          <w:i/>
          <w:iCs/>
          <w:color w:val="auto"/>
          <w:sz w:val="24"/>
          <w:szCs w:val="24"/>
          <w:lang w:val="en-GB"/>
        </w:rPr>
      </w:pPr>
      <w:r w:rsidRPr="003274BA">
        <w:rPr>
          <w:rFonts w:ascii="Book Antiqua" w:hAnsi="Book Antiqua"/>
          <w:b/>
          <w:bCs/>
          <w:i/>
          <w:iCs/>
          <w:color w:val="auto"/>
          <w:sz w:val="24"/>
          <w:szCs w:val="24"/>
          <w:lang w:val="en-GB"/>
        </w:rPr>
        <w:t>Follow up</w:t>
      </w:r>
    </w:p>
    <w:p w:rsidR="00561DEA" w:rsidRPr="003274BA" w:rsidRDefault="0091439C" w:rsidP="006F0EC7">
      <w:pPr>
        <w:adjustRightInd w:val="0"/>
        <w:snapToGrid w:val="0"/>
        <w:spacing w:after="0" w:line="360" w:lineRule="auto"/>
        <w:jc w:val="both"/>
        <w:rPr>
          <w:rFonts w:ascii="Book Antiqua" w:eastAsiaTheme="minorEastAsia" w:hAnsi="Book Antiqua"/>
          <w:color w:val="auto"/>
          <w:sz w:val="24"/>
          <w:szCs w:val="24"/>
          <w:lang w:val="en-GB" w:eastAsia="zh-CN"/>
        </w:rPr>
      </w:pPr>
      <w:r w:rsidRPr="003274BA">
        <w:rPr>
          <w:rFonts w:ascii="Book Antiqua" w:hAnsi="Book Antiqua"/>
          <w:color w:val="auto"/>
          <w:sz w:val="24"/>
          <w:szCs w:val="24"/>
          <w:lang w:val="en-GB"/>
        </w:rPr>
        <w:t xml:space="preserve">After 1 </w:t>
      </w:r>
      <w:proofErr w:type="spellStart"/>
      <w:r w:rsidR="00B079B3" w:rsidRPr="003274BA">
        <w:rPr>
          <w:rFonts w:ascii="Book Antiqua" w:eastAsiaTheme="minorEastAsia" w:hAnsi="Book Antiqua" w:hint="eastAsia"/>
          <w:color w:val="auto"/>
          <w:sz w:val="24"/>
          <w:szCs w:val="24"/>
          <w:lang w:val="en-GB" w:eastAsia="zh-CN"/>
        </w:rPr>
        <w:t>wk</w:t>
      </w:r>
      <w:proofErr w:type="spellEnd"/>
      <w:r w:rsidR="0042089F"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all patients reported persistence of serum </w:t>
      </w:r>
      <w:r w:rsidR="00EA4FCF" w:rsidRPr="003274BA">
        <w:rPr>
          <w:rFonts w:ascii="Book Antiqua" w:hAnsi="Book Antiqua"/>
          <w:color w:val="auto"/>
          <w:sz w:val="24"/>
          <w:szCs w:val="24"/>
          <w:lang w:val="en-GB"/>
        </w:rPr>
        <w:t>drainage</w:t>
      </w:r>
      <w:r w:rsidRPr="003274BA">
        <w:rPr>
          <w:rFonts w:ascii="Book Antiqua" w:hAnsi="Book Antiqua"/>
          <w:color w:val="auto"/>
          <w:sz w:val="24"/>
          <w:szCs w:val="24"/>
          <w:lang w:val="en-GB"/>
        </w:rPr>
        <w:t xml:space="preserve">, </w:t>
      </w:r>
      <w:r w:rsidR="0042089F" w:rsidRPr="003274BA">
        <w:rPr>
          <w:rFonts w:ascii="Book Antiqua" w:hAnsi="Book Antiqua"/>
          <w:color w:val="auto"/>
          <w:sz w:val="24"/>
          <w:szCs w:val="24"/>
          <w:lang w:val="en-GB"/>
        </w:rPr>
        <w:t xml:space="preserve">which was </w:t>
      </w:r>
      <w:r w:rsidRPr="003274BA">
        <w:rPr>
          <w:rFonts w:ascii="Book Antiqua" w:hAnsi="Book Antiqua"/>
          <w:color w:val="auto"/>
          <w:sz w:val="24"/>
          <w:szCs w:val="24"/>
          <w:lang w:val="en-GB"/>
        </w:rPr>
        <w:t xml:space="preserve">associated </w:t>
      </w:r>
      <w:r w:rsidR="00BD45EB" w:rsidRPr="003274BA">
        <w:rPr>
          <w:rFonts w:ascii="Book Antiqua" w:hAnsi="Book Antiqua"/>
          <w:color w:val="auto"/>
          <w:sz w:val="24"/>
          <w:szCs w:val="24"/>
          <w:lang w:val="en-GB"/>
        </w:rPr>
        <w:t xml:space="preserve">with </w:t>
      </w:r>
      <w:r w:rsidRPr="003274BA">
        <w:rPr>
          <w:rFonts w:ascii="Book Antiqua" w:hAnsi="Book Antiqua"/>
          <w:color w:val="auto"/>
          <w:sz w:val="24"/>
          <w:szCs w:val="24"/>
          <w:lang w:val="en-GB"/>
        </w:rPr>
        <w:t xml:space="preserve">slight pain in two cases and </w:t>
      </w:r>
      <w:r w:rsidR="00BD45EB" w:rsidRPr="003274BA">
        <w:rPr>
          <w:rFonts w:ascii="Book Antiqua" w:hAnsi="Book Antiqua"/>
          <w:color w:val="auto"/>
          <w:sz w:val="24"/>
          <w:szCs w:val="24"/>
          <w:lang w:val="en-GB"/>
        </w:rPr>
        <w:t>low</w:t>
      </w:r>
      <w:r w:rsidR="0042089F" w:rsidRPr="003274BA">
        <w:rPr>
          <w:rFonts w:ascii="Book Antiqua" w:hAnsi="Book Antiqua"/>
          <w:color w:val="auto"/>
          <w:sz w:val="24"/>
          <w:szCs w:val="24"/>
          <w:lang w:val="en-GB"/>
        </w:rPr>
        <w:t>-</w:t>
      </w:r>
      <w:r w:rsidR="00BD45EB" w:rsidRPr="003274BA">
        <w:rPr>
          <w:rFonts w:ascii="Book Antiqua" w:hAnsi="Book Antiqua"/>
          <w:color w:val="auto"/>
          <w:sz w:val="24"/>
          <w:szCs w:val="24"/>
          <w:lang w:val="en-GB"/>
        </w:rPr>
        <w:t>grade</w:t>
      </w:r>
      <w:r w:rsidRPr="003274BA">
        <w:rPr>
          <w:rFonts w:ascii="Book Antiqua" w:hAnsi="Book Antiqua"/>
          <w:color w:val="auto"/>
          <w:sz w:val="24"/>
          <w:szCs w:val="24"/>
          <w:lang w:val="en-GB"/>
        </w:rPr>
        <w:t xml:space="preserve"> fever in one. At the week </w:t>
      </w:r>
      <w:r w:rsidR="00CC1DCA" w:rsidRPr="003274BA">
        <w:rPr>
          <w:rFonts w:ascii="Book Antiqua" w:hAnsi="Book Antiqua"/>
          <w:color w:val="auto"/>
          <w:sz w:val="24"/>
          <w:szCs w:val="24"/>
          <w:lang w:val="en-GB"/>
        </w:rPr>
        <w:t xml:space="preserve">2 </w:t>
      </w:r>
      <w:r w:rsidRPr="003274BA">
        <w:rPr>
          <w:rFonts w:ascii="Book Antiqua" w:hAnsi="Book Antiqua"/>
          <w:color w:val="auto"/>
          <w:sz w:val="24"/>
          <w:szCs w:val="24"/>
          <w:lang w:val="en-GB"/>
        </w:rPr>
        <w:t>FU visit</w:t>
      </w:r>
      <w:r w:rsidR="00CC1DCA"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 failure due to </w:t>
      </w:r>
      <w:r w:rsidR="00645288" w:rsidRPr="003274BA">
        <w:rPr>
          <w:rFonts w:ascii="Book Antiqua" w:hAnsi="Book Antiqua"/>
          <w:color w:val="auto"/>
          <w:sz w:val="24"/>
          <w:szCs w:val="24"/>
          <w:lang w:val="en-GB"/>
        </w:rPr>
        <w:t xml:space="preserve">device </w:t>
      </w:r>
      <w:r w:rsidRPr="003274BA">
        <w:rPr>
          <w:rFonts w:ascii="Book Antiqua" w:hAnsi="Book Antiqua"/>
          <w:color w:val="auto"/>
          <w:sz w:val="24"/>
          <w:szCs w:val="24"/>
          <w:lang w:val="en-GB"/>
        </w:rPr>
        <w:t>expulsion (</w:t>
      </w:r>
      <w:proofErr w:type="spellStart"/>
      <w:r w:rsidR="00CC1DCA" w:rsidRPr="003274BA">
        <w:rPr>
          <w:rFonts w:ascii="Book Antiqua" w:hAnsi="Book Antiqua"/>
          <w:color w:val="auto"/>
          <w:sz w:val="24"/>
          <w:szCs w:val="24"/>
          <w:lang w:val="en-GB"/>
        </w:rPr>
        <w:t>on</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tenth postoperative day) was registered. No patient reported any</w:t>
      </w:r>
      <w:r w:rsidR="003C2255" w:rsidRPr="003274BA">
        <w:rPr>
          <w:rFonts w:ascii="Book Antiqua" w:hAnsi="Book Antiqua"/>
          <w:color w:val="auto"/>
          <w:sz w:val="24"/>
          <w:szCs w:val="24"/>
          <w:lang w:val="en-GB"/>
        </w:rPr>
        <w:t xml:space="preserve"> type </w:t>
      </w:r>
      <w:r w:rsidRPr="003274BA">
        <w:rPr>
          <w:rFonts w:ascii="Book Antiqua" w:hAnsi="Book Antiqua"/>
          <w:color w:val="auto"/>
          <w:sz w:val="24"/>
          <w:szCs w:val="24"/>
          <w:lang w:val="en-GB"/>
        </w:rPr>
        <w:t>of pain</w:t>
      </w:r>
      <w:r w:rsidR="00A111B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but a slight fever (37</w:t>
      </w:r>
      <w:r w:rsidR="0072477C" w:rsidRPr="003274BA">
        <w:rPr>
          <w:rFonts w:ascii="Book Antiqua" w:eastAsiaTheme="minorEastAsia" w:hAnsi="Book Antiqua" w:hint="eastAsia"/>
          <w:color w:val="auto"/>
          <w:sz w:val="24"/>
          <w:szCs w:val="24"/>
          <w:lang w:val="en-GB" w:eastAsia="zh-CN"/>
        </w:rPr>
        <w:t xml:space="preserve"> </w:t>
      </w:r>
      <w:r w:rsidRPr="003274BA">
        <w:rPr>
          <w:rFonts w:ascii="Book Antiqua" w:hAnsi="Book Antiqua"/>
          <w:color w:val="auto"/>
          <w:sz w:val="24"/>
          <w:szCs w:val="24"/>
          <w:lang w:val="en-GB"/>
        </w:rPr>
        <w:t xml:space="preserve">°C) persisted in the first enrolled patient. After 1 </w:t>
      </w:r>
      <w:r w:rsidR="0072477C" w:rsidRPr="003274BA">
        <w:rPr>
          <w:rFonts w:ascii="Book Antiqua" w:eastAsiaTheme="minorEastAsia" w:hAnsi="Book Antiqua" w:hint="eastAsia"/>
          <w:color w:val="auto"/>
          <w:sz w:val="24"/>
          <w:szCs w:val="24"/>
          <w:lang w:val="en-GB" w:eastAsia="zh-CN"/>
        </w:rPr>
        <w:t>mo</w:t>
      </w:r>
      <w:r w:rsidRPr="003274BA">
        <w:rPr>
          <w:rFonts w:ascii="Book Antiqua" w:hAnsi="Book Antiqua"/>
          <w:color w:val="auto"/>
          <w:sz w:val="24"/>
          <w:szCs w:val="24"/>
          <w:lang w:val="en-GB"/>
        </w:rPr>
        <w:t>, the remaining nine patients reported low serum discharge with</w:t>
      </w:r>
      <w:r w:rsidR="00CC1DCA" w:rsidRPr="003274BA">
        <w:rPr>
          <w:rFonts w:ascii="Book Antiqua" w:hAnsi="Book Antiqua"/>
          <w:color w:val="auto"/>
          <w:sz w:val="24"/>
          <w:szCs w:val="24"/>
          <w:lang w:val="en-GB"/>
        </w:rPr>
        <w:t xml:space="preserve"> no </w:t>
      </w:r>
      <w:r w:rsidRPr="003274BA">
        <w:rPr>
          <w:rFonts w:ascii="Book Antiqua" w:hAnsi="Book Antiqua"/>
          <w:color w:val="auto"/>
          <w:sz w:val="24"/>
          <w:szCs w:val="24"/>
          <w:lang w:val="en-GB"/>
        </w:rPr>
        <w:t>associated symptom</w:t>
      </w:r>
      <w:r w:rsidR="00A111B2" w:rsidRPr="003274BA">
        <w:rPr>
          <w:rFonts w:ascii="Book Antiqua" w:hAnsi="Book Antiqua"/>
          <w:color w:val="auto"/>
          <w:sz w:val="24"/>
          <w:szCs w:val="24"/>
          <w:lang w:val="en-GB"/>
        </w:rPr>
        <w:t>s</w:t>
      </w:r>
      <w:r w:rsidRPr="003274BA">
        <w:rPr>
          <w:rFonts w:ascii="Book Antiqua" w:hAnsi="Book Antiqua"/>
          <w:color w:val="auto"/>
          <w:sz w:val="24"/>
          <w:szCs w:val="24"/>
          <w:lang w:val="en-GB"/>
        </w:rPr>
        <w:t>. At the 2</w:t>
      </w:r>
      <w:r w:rsidR="003A124E" w:rsidRPr="003274BA">
        <w:rPr>
          <w:rFonts w:ascii="Book Antiqua" w:hAnsi="Book Antiqua"/>
          <w:color w:val="auto"/>
          <w:sz w:val="24"/>
          <w:szCs w:val="24"/>
          <w:lang w:val="en-GB"/>
        </w:rPr>
        <w:t>-</w:t>
      </w:r>
      <w:r w:rsidR="0072477C" w:rsidRPr="003274BA">
        <w:rPr>
          <w:rFonts w:ascii="Book Antiqua" w:eastAsiaTheme="minorEastAsia" w:hAnsi="Book Antiqua" w:hint="eastAsia"/>
          <w:color w:val="auto"/>
          <w:sz w:val="24"/>
          <w:szCs w:val="24"/>
          <w:lang w:val="en-GB" w:eastAsia="zh-CN"/>
        </w:rPr>
        <w:t>mo</w:t>
      </w:r>
      <w:r w:rsidRPr="003274BA">
        <w:rPr>
          <w:rFonts w:ascii="Book Antiqua" w:hAnsi="Book Antiqua"/>
          <w:color w:val="auto"/>
          <w:sz w:val="24"/>
          <w:szCs w:val="24"/>
          <w:lang w:val="en-GB"/>
        </w:rPr>
        <w:t xml:space="preserve"> FU visit, healing and absence of discharge or abscess formation was achieved in 5 patients (50%), while low serum discharge was still reported by 3 patients (30%)</w:t>
      </w:r>
      <w:r w:rsidR="00A111B2" w:rsidRPr="003274BA">
        <w:rPr>
          <w:rFonts w:ascii="Book Antiqua" w:hAnsi="Book Antiqua"/>
          <w:color w:val="auto"/>
          <w:sz w:val="24"/>
          <w:szCs w:val="24"/>
          <w:lang w:val="en-GB"/>
        </w:rPr>
        <w:t>.</w:t>
      </w:r>
      <w:r w:rsidR="0072477C" w:rsidRPr="003274BA">
        <w:rPr>
          <w:rFonts w:ascii="Book Antiqua" w:eastAsiaTheme="minorEastAsia" w:hAnsi="Book Antiqua" w:hint="eastAsia"/>
          <w:color w:val="auto"/>
          <w:sz w:val="24"/>
          <w:szCs w:val="24"/>
          <w:lang w:val="en-GB" w:eastAsia="zh-CN"/>
        </w:rPr>
        <w:t xml:space="preserve"> </w:t>
      </w:r>
      <w:r w:rsidR="00A111B2" w:rsidRPr="003274BA">
        <w:rPr>
          <w:rFonts w:ascii="Book Antiqua" w:hAnsi="Book Antiqua"/>
          <w:color w:val="auto"/>
          <w:sz w:val="24"/>
          <w:szCs w:val="24"/>
          <w:lang w:val="en-GB"/>
        </w:rPr>
        <w:t>A</w:t>
      </w:r>
      <w:r w:rsidRPr="003274BA">
        <w:rPr>
          <w:rFonts w:ascii="Book Antiqua" w:hAnsi="Book Antiqua"/>
          <w:color w:val="auto"/>
          <w:sz w:val="24"/>
          <w:szCs w:val="24"/>
          <w:lang w:val="en-GB"/>
        </w:rPr>
        <w:t>t that time</w:t>
      </w:r>
      <w:r w:rsidR="003A124E"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 failure was registered in the first enrolled patient, with evidence of </w:t>
      </w:r>
      <w:r w:rsidR="00EA4FCF" w:rsidRPr="003274BA">
        <w:rPr>
          <w:rFonts w:ascii="Book Antiqua" w:hAnsi="Book Antiqua"/>
          <w:color w:val="auto"/>
          <w:sz w:val="24"/>
          <w:szCs w:val="24"/>
          <w:lang w:val="en-GB"/>
        </w:rPr>
        <w:t>persistent inflammat</w:t>
      </w:r>
      <w:r w:rsidR="00972684" w:rsidRPr="003274BA">
        <w:rPr>
          <w:rFonts w:ascii="Book Antiqua" w:hAnsi="Book Antiqua"/>
          <w:color w:val="auto"/>
          <w:sz w:val="24"/>
          <w:szCs w:val="24"/>
          <w:lang w:val="en-GB"/>
        </w:rPr>
        <w:t xml:space="preserve">ion </w:t>
      </w:r>
      <w:r w:rsidR="00EA4FCF" w:rsidRPr="003274BA">
        <w:rPr>
          <w:rFonts w:ascii="Book Antiqua" w:hAnsi="Book Antiqua"/>
          <w:color w:val="auto"/>
          <w:sz w:val="24"/>
          <w:szCs w:val="24"/>
          <w:lang w:val="en-GB"/>
        </w:rPr>
        <w:t xml:space="preserve">around the fistula </w:t>
      </w:r>
      <w:proofErr w:type="spellStart"/>
      <w:r w:rsidR="00EA4FCF" w:rsidRPr="003274BA">
        <w:rPr>
          <w:rFonts w:ascii="Book Antiqua" w:hAnsi="Book Antiqua"/>
          <w:color w:val="auto"/>
          <w:sz w:val="24"/>
          <w:szCs w:val="24"/>
          <w:lang w:val="en-GB"/>
        </w:rPr>
        <w:t>tract</w:t>
      </w:r>
      <w:r w:rsidR="003A124E" w:rsidRPr="003274BA">
        <w:rPr>
          <w:rFonts w:ascii="Book Antiqua" w:hAnsi="Book Antiqua"/>
          <w:color w:val="auto"/>
          <w:sz w:val="24"/>
          <w:szCs w:val="24"/>
          <w:lang w:val="en-GB"/>
        </w:rPr>
        <w:t>on</w:t>
      </w:r>
      <w:proofErr w:type="spellEnd"/>
      <w:r w:rsidR="003A124E" w:rsidRPr="003274BA">
        <w:rPr>
          <w:rFonts w:ascii="Book Antiqua" w:hAnsi="Book Antiqua"/>
          <w:color w:val="auto"/>
          <w:sz w:val="24"/>
          <w:szCs w:val="24"/>
          <w:lang w:val="en-GB"/>
        </w:rPr>
        <w:t xml:space="preserve"> </w:t>
      </w:r>
      <w:proofErr w:type="spellStart"/>
      <w:r w:rsidR="003A124E" w:rsidRPr="003274BA">
        <w:rPr>
          <w:rFonts w:ascii="Book Antiqua" w:hAnsi="Book Antiqua"/>
          <w:color w:val="auto"/>
          <w:sz w:val="24"/>
          <w:szCs w:val="24"/>
          <w:lang w:val="en-GB"/>
        </w:rPr>
        <w:t>the</w:t>
      </w:r>
      <w:r w:rsidRPr="003274BA">
        <w:rPr>
          <w:rFonts w:ascii="Book Antiqua" w:hAnsi="Book Antiqua"/>
          <w:color w:val="auto"/>
          <w:sz w:val="24"/>
          <w:szCs w:val="24"/>
          <w:lang w:val="en-GB"/>
        </w:rPr>
        <w:t>EAUS</w:t>
      </w:r>
      <w:proofErr w:type="spellEnd"/>
      <w:r w:rsidRPr="003274BA">
        <w:rPr>
          <w:rFonts w:ascii="Book Antiqua" w:hAnsi="Book Antiqua"/>
          <w:color w:val="auto"/>
          <w:sz w:val="24"/>
          <w:szCs w:val="24"/>
          <w:lang w:val="en-GB"/>
        </w:rPr>
        <w:t>. At</w:t>
      </w:r>
      <w:r w:rsidR="003A124E" w:rsidRPr="003274BA">
        <w:rPr>
          <w:rFonts w:ascii="Book Antiqua" w:hAnsi="Book Antiqua"/>
          <w:color w:val="auto"/>
          <w:sz w:val="24"/>
          <w:szCs w:val="24"/>
          <w:lang w:val="en-GB"/>
        </w:rPr>
        <w:t xml:space="preserve"> the</w:t>
      </w:r>
      <w:r w:rsidRPr="003274BA">
        <w:rPr>
          <w:rFonts w:ascii="Book Antiqua" w:hAnsi="Book Antiqua"/>
          <w:color w:val="auto"/>
          <w:sz w:val="24"/>
          <w:szCs w:val="24"/>
          <w:lang w:val="en-GB"/>
        </w:rPr>
        <w:t xml:space="preserve"> 3-month </w:t>
      </w:r>
      <w:r w:rsidR="00284053" w:rsidRPr="003274BA">
        <w:rPr>
          <w:rFonts w:ascii="Book Antiqua" w:hAnsi="Book Antiqua"/>
          <w:color w:val="auto"/>
          <w:sz w:val="24"/>
          <w:szCs w:val="24"/>
          <w:lang w:val="en-GB"/>
        </w:rPr>
        <w:t>FU</w:t>
      </w:r>
      <w:r w:rsidRPr="003274BA">
        <w:rPr>
          <w:rFonts w:ascii="Book Antiqua" w:hAnsi="Book Antiqua"/>
          <w:color w:val="auto"/>
          <w:sz w:val="24"/>
          <w:szCs w:val="24"/>
          <w:lang w:val="en-GB"/>
        </w:rPr>
        <w:t xml:space="preserve">, healing was achieved in 2 patients (20%), while a third failure due to the persistence of serum </w:t>
      </w:r>
      <w:r w:rsidR="00EA4FCF" w:rsidRPr="003274BA">
        <w:rPr>
          <w:rFonts w:ascii="Book Antiqua" w:hAnsi="Book Antiqua"/>
          <w:color w:val="auto"/>
          <w:sz w:val="24"/>
          <w:szCs w:val="24"/>
          <w:lang w:val="en-GB"/>
        </w:rPr>
        <w:t>drainage</w:t>
      </w:r>
      <w:r w:rsidRPr="003274BA">
        <w:rPr>
          <w:rFonts w:ascii="Book Antiqua" w:hAnsi="Book Antiqua"/>
          <w:color w:val="auto"/>
          <w:sz w:val="24"/>
          <w:szCs w:val="24"/>
          <w:lang w:val="en-GB"/>
        </w:rPr>
        <w:t xml:space="preserve"> was registered. At the last FU evaluation (6 months after </w:t>
      </w:r>
      <w:r w:rsidR="00B36335"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urgery) no other changes occurred, </w:t>
      </w:r>
      <w:r w:rsidR="00B36335" w:rsidRPr="003274BA">
        <w:rPr>
          <w:rFonts w:ascii="Book Antiqua" w:hAnsi="Book Antiqua"/>
          <w:color w:val="auto"/>
          <w:sz w:val="24"/>
          <w:szCs w:val="24"/>
          <w:lang w:val="en-GB"/>
        </w:rPr>
        <w:t>resulting in a</w:t>
      </w:r>
      <w:r w:rsidRPr="003274BA">
        <w:rPr>
          <w:rFonts w:ascii="Book Antiqua" w:hAnsi="Book Antiqua"/>
          <w:color w:val="auto"/>
          <w:sz w:val="24"/>
          <w:szCs w:val="24"/>
          <w:lang w:val="en-GB"/>
        </w:rPr>
        <w:t xml:space="preserve"> final success rate </w:t>
      </w:r>
      <w:r w:rsidR="00B36335" w:rsidRPr="003274BA">
        <w:rPr>
          <w:rFonts w:ascii="Book Antiqua" w:hAnsi="Book Antiqua"/>
          <w:color w:val="auto"/>
          <w:sz w:val="24"/>
          <w:szCs w:val="24"/>
          <w:lang w:val="en-GB"/>
        </w:rPr>
        <w:t>of</w:t>
      </w:r>
      <w:r w:rsidRPr="003274BA">
        <w:rPr>
          <w:rFonts w:ascii="Book Antiqua" w:hAnsi="Book Antiqua"/>
          <w:color w:val="auto"/>
          <w:sz w:val="24"/>
          <w:szCs w:val="24"/>
          <w:lang w:val="en-GB"/>
        </w:rPr>
        <w:t xml:space="preserve">70% (7 out of 10 pts) </w:t>
      </w:r>
      <w:r w:rsidR="00336EA7" w:rsidRPr="003274BA">
        <w:rPr>
          <w:rFonts w:ascii="Book Antiqua" w:hAnsi="Book Antiqua"/>
          <w:b/>
          <w:color w:val="auto"/>
          <w:sz w:val="24"/>
          <w:szCs w:val="24"/>
          <w:lang w:val="en-GB"/>
        </w:rPr>
        <w:t>(Table 3)</w:t>
      </w:r>
      <w:r w:rsidR="00336EA7"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These findings were confirmed for each patient by EAUS at 2 </w:t>
      </w:r>
      <w:proofErr w:type="spellStart"/>
      <w:r w:rsidR="0072477C" w:rsidRPr="003274BA">
        <w:rPr>
          <w:rFonts w:ascii="Book Antiqua" w:eastAsiaTheme="minorEastAsia" w:hAnsi="Book Antiqua" w:hint="eastAsia"/>
          <w:color w:val="auto"/>
          <w:sz w:val="24"/>
          <w:szCs w:val="24"/>
          <w:lang w:val="en-GB" w:eastAsia="zh-CN"/>
        </w:rPr>
        <w:t>wk</w:t>
      </w:r>
      <w:proofErr w:type="spellEnd"/>
      <w:r w:rsidR="00E00839" w:rsidRPr="003274BA">
        <w:rPr>
          <w:rFonts w:ascii="Book Antiqua" w:hAnsi="Book Antiqua"/>
          <w:color w:val="auto"/>
          <w:sz w:val="24"/>
          <w:szCs w:val="24"/>
          <w:lang w:val="en-GB"/>
        </w:rPr>
        <w:t xml:space="preserve"> and</w:t>
      </w:r>
      <w:r w:rsidRPr="003274BA">
        <w:rPr>
          <w:rFonts w:ascii="Book Antiqua" w:hAnsi="Book Antiqua"/>
          <w:color w:val="auto"/>
          <w:sz w:val="24"/>
          <w:szCs w:val="24"/>
          <w:lang w:val="en-GB"/>
        </w:rPr>
        <w:t xml:space="preserve"> 1, 2, 3 and 6 </w:t>
      </w:r>
      <w:proofErr w:type="gramStart"/>
      <w:r w:rsidR="0072477C" w:rsidRPr="003274BA">
        <w:rPr>
          <w:rFonts w:ascii="Book Antiqua" w:eastAsiaTheme="minorEastAsia" w:hAnsi="Book Antiqua" w:hint="eastAsia"/>
          <w:color w:val="auto"/>
          <w:sz w:val="24"/>
          <w:szCs w:val="24"/>
          <w:lang w:val="en-GB" w:eastAsia="zh-CN"/>
        </w:rPr>
        <w:t>mo</w:t>
      </w:r>
      <w:proofErr w:type="gramEnd"/>
      <w:r w:rsidRPr="003274BA">
        <w:rPr>
          <w:rFonts w:ascii="Book Antiqua" w:hAnsi="Book Antiqua"/>
          <w:color w:val="auto"/>
          <w:sz w:val="24"/>
          <w:szCs w:val="24"/>
          <w:lang w:val="en-GB"/>
        </w:rPr>
        <w:t xml:space="preserve"> </w:t>
      </w:r>
      <w:r w:rsidR="00E00839" w:rsidRPr="003274BA">
        <w:rPr>
          <w:rFonts w:ascii="Book Antiqua" w:hAnsi="Book Antiqua"/>
          <w:color w:val="auto"/>
          <w:sz w:val="24"/>
          <w:szCs w:val="24"/>
          <w:lang w:val="en-GB"/>
        </w:rPr>
        <w:t xml:space="preserve">after the surgery </w:t>
      </w:r>
      <w:r w:rsidR="00B918C0" w:rsidRPr="003274BA">
        <w:rPr>
          <w:rFonts w:ascii="Book Antiqua" w:hAnsi="Book Antiqua"/>
          <w:color w:val="auto"/>
          <w:sz w:val="24"/>
          <w:szCs w:val="24"/>
          <w:lang w:val="en-GB"/>
        </w:rPr>
        <w:t>(Figure 3)</w:t>
      </w:r>
      <w:r w:rsidRPr="003274BA">
        <w:rPr>
          <w:rFonts w:ascii="Book Antiqua" w:hAnsi="Book Antiqua"/>
          <w:color w:val="auto"/>
          <w:sz w:val="24"/>
          <w:szCs w:val="24"/>
          <w:lang w:val="en-GB"/>
        </w:rPr>
        <w:t xml:space="preserve">. The silicone disk was expelled spontaneously after 2 </w:t>
      </w:r>
      <w:proofErr w:type="spellStart"/>
      <w:r w:rsidR="0072477C" w:rsidRPr="003274BA">
        <w:rPr>
          <w:rFonts w:ascii="Book Antiqua" w:eastAsiaTheme="minorEastAsia" w:hAnsi="Book Antiqua" w:hint="eastAsia"/>
          <w:color w:val="auto"/>
          <w:sz w:val="24"/>
          <w:szCs w:val="24"/>
          <w:lang w:val="en-GB" w:eastAsia="zh-CN"/>
        </w:rPr>
        <w:t>wk</w:t>
      </w:r>
      <w:proofErr w:type="spellEnd"/>
      <w:r w:rsidRPr="003274BA">
        <w:rPr>
          <w:rFonts w:ascii="Book Antiqua" w:hAnsi="Book Antiqua"/>
          <w:color w:val="auto"/>
          <w:sz w:val="24"/>
          <w:szCs w:val="24"/>
          <w:lang w:val="en-GB"/>
        </w:rPr>
        <w:t xml:space="preserve"> in one patient, after 4 </w:t>
      </w:r>
      <w:proofErr w:type="spellStart"/>
      <w:r w:rsidR="0072477C" w:rsidRPr="003274BA">
        <w:rPr>
          <w:rFonts w:ascii="Book Antiqua" w:eastAsiaTheme="minorEastAsia" w:hAnsi="Book Antiqua" w:hint="eastAsia"/>
          <w:color w:val="auto"/>
          <w:sz w:val="24"/>
          <w:szCs w:val="24"/>
          <w:lang w:val="en-GB" w:eastAsia="zh-CN"/>
        </w:rPr>
        <w:t>wk</w:t>
      </w:r>
      <w:proofErr w:type="spellEnd"/>
      <w:r w:rsidRPr="003274BA">
        <w:rPr>
          <w:rFonts w:ascii="Book Antiqua" w:hAnsi="Book Antiqua"/>
          <w:color w:val="auto"/>
          <w:sz w:val="24"/>
          <w:szCs w:val="24"/>
          <w:lang w:val="en-GB"/>
        </w:rPr>
        <w:t xml:space="preserve"> in seven,</w:t>
      </w:r>
      <w:r w:rsidR="002E346F" w:rsidRPr="003274BA">
        <w:rPr>
          <w:rFonts w:ascii="Book Antiqua" w:hAnsi="Book Antiqua"/>
          <w:color w:val="auto"/>
          <w:sz w:val="24"/>
          <w:szCs w:val="24"/>
          <w:lang w:val="en-GB"/>
        </w:rPr>
        <w:t xml:space="preserve"> and</w:t>
      </w:r>
      <w:r w:rsidRPr="003274BA">
        <w:rPr>
          <w:rFonts w:ascii="Book Antiqua" w:hAnsi="Book Antiqua"/>
          <w:color w:val="auto"/>
          <w:sz w:val="24"/>
          <w:szCs w:val="24"/>
          <w:lang w:val="en-GB"/>
        </w:rPr>
        <w:t xml:space="preserve"> was removed </w:t>
      </w:r>
      <w:proofErr w:type="spellStart"/>
      <w:r w:rsidR="000670EB" w:rsidRPr="003274BA">
        <w:rPr>
          <w:rFonts w:ascii="Book Antiqua" w:hAnsi="Book Antiqua"/>
          <w:color w:val="auto"/>
          <w:sz w:val="24"/>
          <w:szCs w:val="24"/>
          <w:lang w:val="en-GB"/>
        </w:rPr>
        <w:t>from</w:t>
      </w:r>
      <w:r w:rsidRPr="003274BA">
        <w:rPr>
          <w:rFonts w:ascii="Book Antiqua" w:hAnsi="Book Antiqua"/>
          <w:color w:val="auto"/>
          <w:sz w:val="24"/>
          <w:szCs w:val="24"/>
          <w:lang w:val="en-GB"/>
        </w:rPr>
        <w:t>one</w:t>
      </w:r>
      <w:proofErr w:type="spellEnd"/>
      <w:r w:rsidRPr="003274BA">
        <w:rPr>
          <w:rFonts w:ascii="Book Antiqua" w:hAnsi="Book Antiqua"/>
          <w:color w:val="auto"/>
          <w:sz w:val="24"/>
          <w:szCs w:val="24"/>
          <w:lang w:val="en-GB"/>
        </w:rPr>
        <w:t xml:space="preserve"> patient after 4 </w:t>
      </w:r>
      <w:r w:rsidR="0072477C" w:rsidRPr="003274BA">
        <w:rPr>
          <w:rFonts w:ascii="Book Antiqua" w:eastAsiaTheme="minorEastAsia" w:hAnsi="Book Antiqua" w:hint="eastAsia"/>
          <w:color w:val="auto"/>
          <w:sz w:val="24"/>
          <w:szCs w:val="24"/>
          <w:lang w:val="en-GB" w:eastAsia="zh-CN"/>
        </w:rPr>
        <w:t>wk</w:t>
      </w:r>
      <w:r w:rsidRPr="003274BA">
        <w:rPr>
          <w:rFonts w:ascii="Book Antiqua" w:hAnsi="Book Antiqua"/>
          <w:color w:val="auto"/>
          <w:sz w:val="24"/>
          <w:szCs w:val="24"/>
          <w:lang w:val="en-GB"/>
        </w:rPr>
        <w:t xml:space="preserve">. No patient experienced any change </w:t>
      </w:r>
      <w:r w:rsidR="00D12096" w:rsidRPr="003274BA">
        <w:rPr>
          <w:rFonts w:ascii="Book Antiqua" w:hAnsi="Book Antiqua"/>
          <w:color w:val="auto"/>
          <w:sz w:val="24"/>
          <w:szCs w:val="24"/>
          <w:lang w:val="en-GB"/>
        </w:rPr>
        <w:t>in</w:t>
      </w:r>
      <w:r w:rsidRPr="003274BA">
        <w:rPr>
          <w:rFonts w:ascii="Book Antiqua" w:hAnsi="Book Antiqua"/>
          <w:color w:val="auto"/>
          <w:sz w:val="24"/>
          <w:szCs w:val="24"/>
          <w:lang w:val="en-GB"/>
        </w:rPr>
        <w:t>continence</w:t>
      </w:r>
      <w:r w:rsidR="00B918C0" w:rsidRPr="003274BA">
        <w:rPr>
          <w:rFonts w:ascii="Book Antiqua" w:hAnsi="Book Antiqua"/>
          <w:color w:val="auto"/>
          <w:sz w:val="24"/>
          <w:szCs w:val="24"/>
          <w:lang w:val="en-GB"/>
        </w:rPr>
        <w:t>,</w:t>
      </w:r>
      <w:r w:rsidR="0072477C" w:rsidRPr="003274BA">
        <w:rPr>
          <w:rFonts w:ascii="Book Antiqua" w:eastAsiaTheme="minorEastAsia" w:hAnsi="Book Antiqua" w:hint="eastAsia"/>
          <w:color w:val="auto"/>
          <w:sz w:val="24"/>
          <w:szCs w:val="24"/>
          <w:lang w:val="en-GB" w:eastAsia="zh-CN"/>
        </w:rPr>
        <w:t xml:space="preserve"> </w:t>
      </w:r>
      <w:r w:rsidR="00B918C0" w:rsidRPr="003274BA">
        <w:rPr>
          <w:rFonts w:ascii="Book Antiqua" w:hAnsi="Book Antiqua"/>
          <w:color w:val="auto"/>
          <w:sz w:val="24"/>
          <w:szCs w:val="24"/>
          <w:lang w:val="en-GB"/>
        </w:rPr>
        <w:t>and the CCFI score was 0 both at the baseline and at the 6-</w:t>
      </w:r>
      <w:r w:rsidR="00994C9E" w:rsidRPr="003274BA">
        <w:rPr>
          <w:rFonts w:ascii="Book Antiqua" w:eastAsiaTheme="minorEastAsia" w:hAnsi="Book Antiqua" w:hint="eastAsia"/>
          <w:color w:val="auto"/>
          <w:sz w:val="24"/>
          <w:szCs w:val="24"/>
          <w:lang w:val="en-GB" w:eastAsia="zh-CN"/>
        </w:rPr>
        <w:t>mo</w:t>
      </w:r>
      <w:r w:rsidR="00B918C0" w:rsidRPr="003274BA">
        <w:rPr>
          <w:rFonts w:ascii="Book Antiqua" w:hAnsi="Book Antiqua"/>
          <w:color w:val="auto"/>
          <w:sz w:val="24"/>
          <w:szCs w:val="24"/>
          <w:lang w:val="en-GB"/>
        </w:rPr>
        <w:t xml:space="preserve"> FU visit.</w:t>
      </w:r>
    </w:p>
    <w:p w:rsidR="00561DEA" w:rsidRPr="003274BA" w:rsidRDefault="00561DEA" w:rsidP="006F0EC7">
      <w:pPr>
        <w:adjustRightInd w:val="0"/>
        <w:snapToGrid w:val="0"/>
        <w:spacing w:after="0" w:line="360" w:lineRule="auto"/>
        <w:jc w:val="both"/>
        <w:rPr>
          <w:rFonts w:ascii="Book Antiqua" w:eastAsiaTheme="minorEastAsia" w:hAnsi="Book Antiqua"/>
          <w:color w:val="auto"/>
          <w:sz w:val="24"/>
          <w:szCs w:val="24"/>
          <w:lang w:val="en-GB" w:eastAsia="zh-CN"/>
        </w:rPr>
      </w:pPr>
    </w:p>
    <w:p w:rsidR="00792D3C" w:rsidRPr="003274BA" w:rsidRDefault="0091439C" w:rsidP="006F0EC7">
      <w:pPr>
        <w:adjustRightInd w:val="0"/>
        <w:snapToGrid w:val="0"/>
        <w:spacing w:after="0" w:line="360" w:lineRule="auto"/>
        <w:jc w:val="both"/>
        <w:rPr>
          <w:rFonts w:ascii="Book Antiqua" w:hAnsi="Book Antiqua"/>
          <w:color w:val="auto"/>
          <w:sz w:val="24"/>
          <w:szCs w:val="24"/>
          <w:lang w:val="en-GB"/>
        </w:rPr>
      </w:pPr>
      <w:r w:rsidRPr="003274BA">
        <w:rPr>
          <w:rFonts w:ascii="Book Antiqua" w:hAnsi="Book Antiqua"/>
          <w:b/>
          <w:bCs/>
          <w:color w:val="auto"/>
          <w:sz w:val="24"/>
          <w:szCs w:val="24"/>
          <w:lang w:val="en-GB"/>
        </w:rPr>
        <w:t>DISCUSSION</w:t>
      </w:r>
    </w:p>
    <w:p w:rsidR="00792D3C" w:rsidRPr="003274BA" w:rsidRDefault="0091439C"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Although anal fistula is a common condition in proctology</w:t>
      </w:r>
      <w:r w:rsidR="002E346F" w:rsidRPr="003274BA">
        <w:rPr>
          <w:rFonts w:ascii="Book Antiqua" w:hAnsi="Book Antiqua"/>
          <w:color w:val="auto"/>
          <w:sz w:val="24"/>
          <w:szCs w:val="24"/>
          <w:lang w:val="en-GB"/>
        </w:rPr>
        <w:t xml:space="preserve"> with</w:t>
      </w:r>
      <w:r w:rsidR="00645288" w:rsidRPr="003274BA">
        <w:rPr>
          <w:rFonts w:ascii="Book Antiqua" w:hAnsi="Book Antiqua"/>
          <w:color w:val="auto"/>
          <w:sz w:val="24"/>
          <w:szCs w:val="24"/>
          <w:lang w:val="en-GB"/>
        </w:rPr>
        <w:t xml:space="preserve"> </w:t>
      </w:r>
      <w:proofErr w:type="spellStart"/>
      <w:r w:rsidR="00645288" w:rsidRPr="003274BA">
        <w:rPr>
          <w:rFonts w:ascii="Book Antiqua" w:hAnsi="Book Antiqua"/>
          <w:color w:val="auto"/>
          <w:sz w:val="24"/>
          <w:szCs w:val="24"/>
          <w:lang w:val="en-GB"/>
        </w:rPr>
        <w:t>t</w:t>
      </w:r>
      <w:r w:rsidRPr="003274BA">
        <w:rPr>
          <w:rFonts w:ascii="Book Antiqua" w:hAnsi="Book Antiqua"/>
          <w:color w:val="auto"/>
          <w:sz w:val="24"/>
          <w:szCs w:val="24"/>
          <w:lang w:val="en-GB"/>
        </w:rPr>
        <w:t>reatment</w:t>
      </w:r>
      <w:r w:rsidR="002E346F" w:rsidRPr="003274BA">
        <w:rPr>
          <w:rFonts w:ascii="Book Antiqua" w:hAnsi="Book Antiqua"/>
          <w:color w:val="auto"/>
          <w:sz w:val="24"/>
          <w:szCs w:val="24"/>
          <w:lang w:val="en-GB"/>
        </w:rPr>
        <w:t>s</w:t>
      </w:r>
      <w:r w:rsidR="00951534" w:rsidRPr="003274BA">
        <w:rPr>
          <w:rFonts w:ascii="Book Antiqua" w:hAnsi="Book Antiqua"/>
          <w:color w:val="auto"/>
          <w:sz w:val="24"/>
          <w:szCs w:val="24"/>
          <w:lang w:val="en-GB"/>
        </w:rPr>
        <w:t>that</w:t>
      </w:r>
      <w:proofErr w:type="spellEnd"/>
      <w:r w:rsidR="00951534"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dat</w:t>
      </w:r>
      <w:r w:rsidR="002E346F" w:rsidRPr="003274BA">
        <w:rPr>
          <w:rFonts w:ascii="Book Antiqua" w:hAnsi="Book Antiqua"/>
          <w:color w:val="auto"/>
          <w:sz w:val="24"/>
          <w:szCs w:val="24"/>
          <w:lang w:val="en-GB"/>
        </w:rPr>
        <w:t>ing</w:t>
      </w:r>
      <w:r w:rsidRPr="003274BA">
        <w:rPr>
          <w:rFonts w:ascii="Book Antiqua" w:hAnsi="Book Antiqua"/>
          <w:color w:val="auto"/>
          <w:sz w:val="24"/>
          <w:szCs w:val="24"/>
          <w:lang w:val="en-GB"/>
        </w:rPr>
        <w:t xml:space="preserve"> back many centuries</w:t>
      </w:r>
      <w:r w:rsidR="00D11DFD" w:rsidRPr="003274BA">
        <w:rPr>
          <w:rFonts w:ascii="Book Antiqua" w:hAnsi="Book Antiqua"/>
          <w:color w:val="auto"/>
          <w:sz w:val="24"/>
          <w:szCs w:val="24"/>
          <w:vertAlign w:val="superscript"/>
          <w:lang w:val="en-GB"/>
        </w:rPr>
        <w:t>[</w:t>
      </w:r>
      <w:r w:rsidR="0014277C" w:rsidRPr="003274BA">
        <w:rPr>
          <w:rFonts w:ascii="Book Antiqua" w:hAnsi="Book Antiqua"/>
          <w:color w:val="auto"/>
          <w:sz w:val="24"/>
          <w:szCs w:val="24"/>
          <w:vertAlign w:val="superscript"/>
          <w:lang w:val="en-GB"/>
        </w:rPr>
        <w:t>15</w:t>
      </w:r>
      <w:r w:rsidR="00D11DFD" w:rsidRPr="003274BA">
        <w:rPr>
          <w:rFonts w:ascii="Book Antiqua" w:hAnsi="Book Antiqua"/>
          <w:color w:val="auto"/>
          <w:sz w:val="24"/>
          <w:szCs w:val="24"/>
          <w:vertAlign w:val="superscript"/>
          <w:lang w:val="en-GB"/>
        </w:rPr>
        <w:t>]</w:t>
      </w:r>
      <w:r w:rsidR="00D11DFD" w:rsidRPr="003274BA">
        <w:rPr>
          <w:rFonts w:ascii="Book Antiqua" w:hAnsi="Book Antiqua"/>
          <w:color w:val="auto"/>
          <w:sz w:val="24"/>
          <w:szCs w:val="24"/>
          <w:lang w:val="en-GB"/>
        </w:rPr>
        <w:t>,</w:t>
      </w:r>
      <w:r w:rsidR="00561DEA" w:rsidRPr="003274BA">
        <w:rPr>
          <w:rFonts w:ascii="Book Antiqua" w:eastAsiaTheme="minorEastAsia" w:hAnsi="Book Antiqua" w:hint="eastAsia"/>
          <w:color w:val="auto"/>
          <w:sz w:val="24"/>
          <w:szCs w:val="24"/>
          <w:lang w:val="en-GB" w:eastAsia="zh-CN"/>
        </w:rPr>
        <w:t xml:space="preserve"> </w:t>
      </w:r>
      <w:r w:rsidR="002E346F" w:rsidRPr="003274BA">
        <w:rPr>
          <w:rFonts w:ascii="Book Antiqua" w:hAnsi="Book Antiqua"/>
          <w:color w:val="auto"/>
          <w:sz w:val="24"/>
          <w:szCs w:val="24"/>
          <w:lang w:val="en-GB"/>
        </w:rPr>
        <w:t xml:space="preserve">this problem </w:t>
      </w:r>
      <w:r w:rsidRPr="003274BA">
        <w:rPr>
          <w:rFonts w:ascii="Book Antiqua" w:hAnsi="Book Antiqua"/>
          <w:color w:val="auto"/>
          <w:sz w:val="24"/>
          <w:szCs w:val="24"/>
          <w:lang w:val="en-GB"/>
        </w:rPr>
        <w:t>is still a challenge</w:t>
      </w:r>
      <w:r w:rsidR="00B84696"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even for the most experienced colorectal surgeons</w:t>
      </w:r>
      <w:r w:rsidR="002E346F" w:rsidRPr="003274BA">
        <w:rPr>
          <w:rFonts w:ascii="Book Antiqua" w:hAnsi="Book Antiqua"/>
          <w:color w:val="auto"/>
          <w:sz w:val="24"/>
          <w:szCs w:val="24"/>
          <w:lang w:val="en-GB"/>
        </w:rPr>
        <w:t xml:space="preserve"> today</w:t>
      </w:r>
      <w:r w:rsidR="00561DEA" w:rsidRPr="003274BA">
        <w:rPr>
          <w:rFonts w:ascii="Book Antiqua" w:hAnsi="Book Antiqua"/>
          <w:color w:val="auto"/>
          <w:sz w:val="24"/>
          <w:szCs w:val="24"/>
          <w:vertAlign w:val="superscript"/>
          <w:lang w:val="en-GB"/>
        </w:rPr>
        <w:t>[1,2]</w:t>
      </w:r>
      <w:r w:rsidRPr="003274BA">
        <w:rPr>
          <w:rFonts w:ascii="Book Antiqua" w:hAnsi="Book Antiqua"/>
          <w:color w:val="auto"/>
          <w:sz w:val="24"/>
          <w:szCs w:val="24"/>
          <w:lang w:val="en-GB"/>
        </w:rPr>
        <w:t>. For many decades</w:t>
      </w:r>
      <w:r w:rsidR="00B84696"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anal </w:t>
      </w:r>
      <w:proofErr w:type="spellStart"/>
      <w:r w:rsidRPr="003274BA">
        <w:rPr>
          <w:rFonts w:ascii="Book Antiqua" w:hAnsi="Book Antiqua"/>
          <w:color w:val="auto"/>
          <w:sz w:val="24"/>
          <w:szCs w:val="24"/>
          <w:lang w:val="en-GB"/>
        </w:rPr>
        <w:t>fistulotomy</w:t>
      </w:r>
      <w:proofErr w:type="spellEnd"/>
      <w:r w:rsidRPr="003274BA">
        <w:rPr>
          <w:rFonts w:ascii="Book Antiqua" w:hAnsi="Book Antiqua"/>
          <w:color w:val="auto"/>
          <w:sz w:val="24"/>
          <w:szCs w:val="24"/>
          <w:lang w:val="en-GB"/>
        </w:rPr>
        <w:t xml:space="preserve"> was the only surgical procedure available</w:t>
      </w:r>
      <w:r w:rsidR="00B84696" w:rsidRPr="003274BA">
        <w:rPr>
          <w:rFonts w:ascii="Book Antiqua" w:hAnsi="Book Antiqua"/>
          <w:color w:val="auto"/>
          <w:sz w:val="24"/>
          <w:szCs w:val="24"/>
          <w:lang w:val="en-GB"/>
        </w:rPr>
        <w:t>. This procedure has</w:t>
      </w:r>
      <w:r w:rsidRPr="003274BA">
        <w:rPr>
          <w:rFonts w:ascii="Book Antiqua" w:hAnsi="Book Antiqua"/>
          <w:color w:val="auto"/>
          <w:sz w:val="24"/>
          <w:szCs w:val="24"/>
          <w:lang w:val="en-GB"/>
        </w:rPr>
        <w:t xml:space="preserve"> excellent healing rates but with consistent worsening of postoperative </w:t>
      </w:r>
      <w:proofErr w:type="gramStart"/>
      <w:r w:rsidRPr="003274BA">
        <w:rPr>
          <w:rFonts w:ascii="Book Antiqua" w:hAnsi="Book Antiqua"/>
          <w:color w:val="auto"/>
          <w:sz w:val="24"/>
          <w:szCs w:val="24"/>
          <w:lang w:val="en-GB"/>
        </w:rPr>
        <w:t>continence</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16]</w:t>
      </w:r>
      <w:r w:rsidR="002E346F" w:rsidRPr="003274BA">
        <w:rPr>
          <w:rFonts w:ascii="Book Antiqua" w:hAnsi="Book Antiqua"/>
          <w:color w:val="auto"/>
          <w:sz w:val="24"/>
          <w:szCs w:val="24"/>
          <w:lang w:val="en-GB"/>
        </w:rPr>
        <w:t>. T</w:t>
      </w:r>
      <w:r w:rsidRPr="003274BA">
        <w:rPr>
          <w:rFonts w:ascii="Book Antiqua" w:hAnsi="Book Antiqua"/>
          <w:color w:val="auto"/>
          <w:sz w:val="24"/>
          <w:szCs w:val="24"/>
          <w:lang w:val="en-GB"/>
        </w:rPr>
        <w:t xml:space="preserve">he relatively recent addition of an immediate sphincter reconstruction has reduced this risk but </w:t>
      </w:r>
      <w:r w:rsidR="00A111B2" w:rsidRPr="003274BA">
        <w:rPr>
          <w:rFonts w:ascii="Book Antiqua" w:hAnsi="Book Antiqua"/>
          <w:color w:val="auto"/>
          <w:sz w:val="24"/>
          <w:szCs w:val="24"/>
          <w:lang w:val="en-GB"/>
        </w:rPr>
        <w:t xml:space="preserve">has </w:t>
      </w:r>
      <w:r w:rsidRPr="003274BA">
        <w:rPr>
          <w:rFonts w:ascii="Book Antiqua" w:hAnsi="Book Antiqua"/>
          <w:color w:val="auto"/>
          <w:sz w:val="24"/>
          <w:szCs w:val="24"/>
          <w:lang w:val="en-GB"/>
        </w:rPr>
        <w:t>not eliminat</w:t>
      </w:r>
      <w:r w:rsidR="00A111B2" w:rsidRPr="003274BA">
        <w:rPr>
          <w:rFonts w:ascii="Book Antiqua" w:hAnsi="Book Antiqua"/>
          <w:color w:val="auto"/>
          <w:sz w:val="24"/>
          <w:szCs w:val="24"/>
          <w:lang w:val="en-GB"/>
        </w:rPr>
        <w:t>ed</w:t>
      </w:r>
      <w:r w:rsidRPr="003274BA">
        <w:rPr>
          <w:rFonts w:ascii="Book Antiqua" w:hAnsi="Book Antiqua"/>
          <w:color w:val="auto"/>
          <w:sz w:val="24"/>
          <w:szCs w:val="24"/>
          <w:lang w:val="en-GB"/>
        </w:rPr>
        <w:t xml:space="preserve"> </w:t>
      </w:r>
      <w:proofErr w:type="gramStart"/>
      <w:r w:rsidRPr="003274BA">
        <w:rPr>
          <w:rFonts w:ascii="Book Antiqua" w:hAnsi="Book Antiqua"/>
          <w:color w:val="auto"/>
          <w:sz w:val="24"/>
          <w:szCs w:val="24"/>
          <w:lang w:val="en-GB"/>
        </w:rPr>
        <w:t>it</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17]</w:t>
      </w:r>
      <w:r w:rsidRPr="003274BA">
        <w:rPr>
          <w:rFonts w:ascii="Book Antiqua" w:hAnsi="Book Antiqua"/>
          <w:color w:val="auto"/>
          <w:sz w:val="24"/>
          <w:szCs w:val="24"/>
          <w:lang w:val="en-GB"/>
        </w:rPr>
        <w:t xml:space="preserve">. The oldest sphincter-saving technique is the </w:t>
      </w:r>
      <w:proofErr w:type="spellStart"/>
      <w:r w:rsidRPr="003274BA">
        <w:rPr>
          <w:rFonts w:ascii="Book Antiqua" w:hAnsi="Book Antiqua"/>
          <w:color w:val="auto"/>
          <w:sz w:val="24"/>
          <w:szCs w:val="24"/>
          <w:lang w:val="en-GB"/>
        </w:rPr>
        <w:t>endorectal</w:t>
      </w:r>
      <w:proofErr w:type="spellEnd"/>
      <w:r w:rsidRPr="003274BA">
        <w:rPr>
          <w:rFonts w:ascii="Book Antiqua" w:hAnsi="Book Antiqua"/>
          <w:color w:val="auto"/>
          <w:sz w:val="24"/>
          <w:szCs w:val="24"/>
          <w:lang w:val="en-GB"/>
        </w:rPr>
        <w:t xml:space="preserve"> advancement flap</w:t>
      </w:r>
      <w:r w:rsidR="00A111B2" w:rsidRPr="003274BA">
        <w:rPr>
          <w:rFonts w:ascii="Book Antiqua" w:hAnsi="Book Antiqua"/>
          <w:color w:val="auto"/>
          <w:sz w:val="24"/>
          <w:szCs w:val="24"/>
          <w:lang w:val="en-GB"/>
        </w:rPr>
        <w:t>. U</w:t>
      </w:r>
      <w:r w:rsidRPr="003274BA">
        <w:rPr>
          <w:rFonts w:ascii="Book Antiqua" w:hAnsi="Book Antiqua"/>
          <w:color w:val="auto"/>
          <w:sz w:val="24"/>
          <w:szCs w:val="24"/>
          <w:lang w:val="en-GB"/>
        </w:rPr>
        <w:t>nfortunately</w:t>
      </w:r>
      <w:r w:rsidR="00A111B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several studies showed that </w:t>
      </w:r>
      <w:proofErr w:type="spellStart"/>
      <w:r w:rsidR="00A82255" w:rsidRPr="003274BA">
        <w:rPr>
          <w:rFonts w:ascii="Book Antiqua" w:hAnsi="Book Antiqua"/>
          <w:color w:val="auto"/>
          <w:sz w:val="24"/>
          <w:szCs w:val="24"/>
          <w:lang w:val="en-GB"/>
        </w:rPr>
        <w:t>the</w:t>
      </w:r>
      <w:r w:rsidRPr="003274BA">
        <w:rPr>
          <w:rFonts w:ascii="Book Antiqua" w:hAnsi="Book Antiqua"/>
          <w:color w:val="auto"/>
          <w:sz w:val="24"/>
          <w:szCs w:val="24"/>
          <w:lang w:val="en-GB"/>
        </w:rPr>
        <w:t>success</w:t>
      </w:r>
      <w:proofErr w:type="spellEnd"/>
      <w:r w:rsidRPr="003274BA">
        <w:rPr>
          <w:rFonts w:ascii="Book Antiqua" w:hAnsi="Book Antiqua"/>
          <w:color w:val="auto"/>
          <w:sz w:val="24"/>
          <w:szCs w:val="24"/>
          <w:lang w:val="en-GB"/>
        </w:rPr>
        <w:t xml:space="preserve"> rate</w:t>
      </w:r>
      <w:r w:rsidR="00A82255" w:rsidRPr="003274BA">
        <w:rPr>
          <w:rFonts w:ascii="Book Antiqua" w:hAnsi="Book Antiqua"/>
          <w:color w:val="auto"/>
          <w:sz w:val="24"/>
          <w:szCs w:val="24"/>
          <w:lang w:val="en-GB"/>
        </w:rPr>
        <w:t xml:space="preserve"> of this procedure</w:t>
      </w:r>
      <w:r w:rsidRPr="003274BA">
        <w:rPr>
          <w:rFonts w:ascii="Book Antiqua" w:hAnsi="Book Antiqua"/>
          <w:color w:val="auto"/>
          <w:sz w:val="24"/>
          <w:szCs w:val="24"/>
          <w:lang w:val="en-GB"/>
        </w:rPr>
        <w:t xml:space="preserve"> is </w:t>
      </w:r>
      <w:r w:rsidR="003C2255" w:rsidRPr="003274BA">
        <w:rPr>
          <w:rFonts w:ascii="Book Antiqua" w:hAnsi="Book Antiqua"/>
          <w:color w:val="auto"/>
          <w:sz w:val="24"/>
          <w:szCs w:val="24"/>
          <w:lang w:val="en-GB"/>
        </w:rPr>
        <w:t>approximately 5</w:t>
      </w:r>
      <w:r w:rsidRPr="003274BA">
        <w:rPr>
          <w:rFonts w:ascii="Book Antiqua" w:hAnsi="Book Antiqua"/>
          <w:color w:val="auto"/>
          <w:sz w:val="24"/>
          <w:szCs w:val="24"/>
          <w:lang w:val="en-GB"/>
        </w:rPr>
        <w:t>0</w:t>
      </w:r>
      <w:r w:rsidR="00561DEA" w:rsidRPr="003274BA">
        <w:rPr>
          <w:rFonts w:ascii="Book Antiqua" w:eastAsiaTheme="minorEastAsia" w:hAnsi="Book Antiqua" w:hint="eastAsia"/>
          <w:color w:val="auto"/>
          <w:sz w:val="24"/>
          <w:szCs w:val="24"/>
          <w:lang w:val="en-GB" w:eastAsia="zh-CN"/>
        </w:rPr>
        <w:t>%</w:t>
      </w:r>
      <w:r w:rsidRPr="003274BA">
        <w:rPr>
          <w:rFonts w:ascii="Book Antiqua" w:hAnsi="Book Antiqua"/>
          <w:color w:val="auto"/>
          <w:sz w:val="24"/>
          <w:szCs w:val="24"/>
          <w:lang w:val="en-GB"/>
        </w:rPr>
        <w:t xml:space="preserve">-60% </w:t>
      </w:r>
      <w:proofErr w:type="spellStart"/>
      <w:r w:rsidR="00A82255" w:rsidRPr="003274BA">
        <w:rPr>
          <w:rFonts w:ascii="Book Antiqua" w:hAnsi="Book Antiqua"/>
          <w:color w:val="auto"/>
          <w:sz w:val="24"/>
          <w:szCs w:val="24"/>
          <w:lang w:val="en-GB"/>
        </w:rPr>
        <w:t>in</w:t>
      </w:r>
      <w:r w:rsidR="002E346F" w:rsidRPr="003274BA">
        <w:rPr>
          <w:rFonts w:ascii="Book Antiqua" w:hAnsi="Book Antiqua"/>
          <w:color w:val="auto"/>
          <w:sz w:val="24"/>
          <w:szCs w:val="24"/>
          <w:lang w:val="en-GB"/>
        </w:rPr>
        <w:t>long</w:t>
      </w:r>
      <w:proofErr w:type="spellEnd"/>
      <w:r w:rsidR="00A82255" w:rsidRPr="003274BA">
        <w:rPr>
          <w:rFonts w:ascii="Book Antiqua" w:hAnsi="Book Antiqua"/>
          <w:color w:val="auto"/>
          <w:sz w:val="24"/>
          <w:szCs w:val="24"/>
          <w:lang w:val="en-GB"/>
        </w:rPr>
        <w:t>-</w:t>
      </w:r>
      <w:r w:rsidR="002E346F" w:rsidRPr="003274BA">
        <w:rPr>
          <w:rFonts w:ascii="Book Antiqua" w:hAnsi="Book Antiqua"/>
          <w:color w:val="auto"/>
          <w:sz w:val="24"/>
          <w:szCs w:val="24"/>
          <w:lang w:val="en-GB"/>
        </w:rPr>
        <w:t xml:space="preserve">term </w:t>
      </w:r>
      <w:r w:rsidR="00284053" w:rsidRPr="003274BA">
        <w:rPr>
          <w:rFonts w:ascii="Book Antiqua" w:hAnsi="Book Antiqua"/>
          <w:color w:val="auto"/>
          <w:sz w:val="24"/>
          <w:szCs w:val="24"/>
          <w:lang w:val="en-GB"/>
        </w:rPr>
        <w:t>FU</w:t>
      </w:r>
      <w:r w:rsidRPr="003274BA">
        <w:rPr>
          <w:rFonts w:ascii="Book Antiqua" w:hAnsi="Book Antiqua"/>
          <w:color w:val="auto"/>
          <w:sz w:val="24"/>
          <w:szCs w:val="24"/>
          <w:lang w:val="en-GB"/>
        </w:rPr>
        <w:t>, with a no</w:t>
      </w:r>
      <w:r w:rsidR="00A111B2" w:rsidRPr="003274BA">
        <w:rPr>
          <w:rFonts w:ascii="Book Antiqua" w:hAnsi="Book Antiqua"/>
          <w:color w:val="auto"/>
          <w:sz w:val="24"/>
          <w:szCs w:val="24"/>
          <w:lang w:val="en-GB"/>
        </w:rPr>
        <w:t>n-</w:t>
      </w:r>
      <w:r w:rsidRPr="003274BA">
        <w:rPr>
          <w:rFonts w:ascii="Book Antiqua" w:hAnsi="Book Antiqua"/>
          <w:color w:val="auto"/>
          <w:sz w:val="24"/>
          <w:szCs w:val="24"/>
          <w:lang w:val="en-GB"/>
        </w:rPr>
        <w:t>negligible incontinence rate of 10</w:t>
      </w:r>
      <w:r w:rsidR="00561DEA" w:rsidRPr="003274BA">
        <w:rPr>
          <w:rFonts w:ascii="Book Antiqua" w:eastAsiaTheme="minorEastAsia" w:hAnsi="Book Antiqua" w:hint="eastAsia"/>
          <w:color w:val="auto"/>
          <w:sz w:val="24"/>
          <w:szCs w:val="24"/>
          <w:lang w:val="en-GB" w:eastAsia="zh-CN"/>
        </w:rPr>
        <w:t>%</w:t>
      </w:r>
      <w:r w:rsidRPr="003274BA">
        <w:rPr>
          <w:rFonts w:ascii="Book Antiqua" w:hAnsi="Book Antiqua"/>
          <w:color w:val="auto"/>
          <w:sz w:val="24"/>
          <w:szCs w:val="24"/>
          <w:lang w:val="en-GB"/>
        </w:rPr>
        <w:t>-15</w:t>
      </w:r>
      <w:proofErr w:type="gramStart"/>
      <w:r w:rsidRPr="003274BA">
        <w:rPr>
          <w:rFonts w:ascii="Book Antiqua" w:hAnsi="Book Antiqua"/>
          <w:color w:val="auto"/>
          <w:sz w:val="24"/>
          <w:szCs w:val="24"/>
          <w:lang w:val="en-GB"/>
        </w:rPr>
        <w:t>%</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5,18]</w:t>
      </w:r>
      <w:r w:rsidRPr="003274BA">
        <w:rPr>
          <w:rFonts w:ascii="Book Antiqua" w:hAnsi="Book Antiqua"/>
          <w:color w:val="auto"/>
          <w:sz w:val="24"/>
          <w:szCs w:val="24"/>
          <w:lang w:val="en-GB"/>
        </w:rPr>
        <w:t>.</w:t>
      </w:r>
    </w:p>
    <w:p w:rsidR="00792D3C" w:rsidRPr="003274BA" w:rsidRDefault="0091439C" w:rsidP="00561DEA">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lastRenderedPageBreak/>
        <w:t>In a</w:t>
      </w:r>
      <w:r w:rsidR="00434D06" w:rsidRPr="003274BA">
        <w:rPr>
          <w:rFonts w:ascii="Book Antiqua" w:hAnsi="Book Antiqua"/>
          <w:color w:val="auto"/>
          <w:sz w:val="24"/>
          <w:szCs w:val="24"/>
          <w:lang w:val="en-GB"/>
        </w:rPr>
        <w:t xml:space="preserve"> 2010</w:t>
      </w:r>
      <w:r w:rsidRPr="003274BA">
        <w:rPr>
          <w:rFonts w:ascii="Book Antiqua" w:hAnsi="Book Antiqua"/>
          <w:color w:val="auto"/>
          <w:sz w:val="24"/>
          <w:szCs w:val="24"/>
          <w:lang w:val="en-GB"/>
        </w:rPr>
        <w:t xml:space="preserve"> study of 74 patients affected by anal fistulas, when various treatment </w:t>
      </w:r>
      <w:r w:rsidR="00434D06" w:rsidRPr="003274BA">
        <w:rPr>
          <w:rFonts w:ascii="Book Antiqua" w:hAnsi="Book Antiqua"/>
          <w:color w:val="auto"/>
          <w:sz w:val="24"/>
          <w:szCs w:val="24"/>
          <w:lang w:val="en-GB"/>
        </w:rPr>
        <w:t xml:space="preserve">options </w:t>
      </w:r>
      <w:r w:rsidRPr="003274BA">
        <w:rPr>
          <w:rFonts w:ascii="Book Antiqua" w:hAnsi="Book Antiqua"/>
          <w:color w:val="auto"/>
          <w:sz w:val="24"/>
          <w:szCs w:val="24"/>
          <w:lang w:val="en-GB"/>
        </w:rPr>
        <w:t>were proposed,</w:t>
      </w:r>
      <w:r w:rsidR="00434D06" w:rsidRPr="003274BA">
        <w:rPr>
          <w:rFonts w:ascii="Book Antiqua" w:hAnsi="Book Antiqua"/>
          <w:color w:val="auto"/>
          <w:sz w:val="24"/>
          <w:szCs w:val="24"/>
          <w:lang w:val="en-GB"/>
        </w:rPr>
        <w:t xml:space="preserve"> and</w:t>
      </w:r>
      <w:r w:rsidRPr="003274BA">
        <w:rPr>
          <w:rFonts w:ascii="Book Antiqua" w:hAnsi="Book Antiqua"/>
          <w:color w:val="auto"/>
          <w:sz w:val="24"/>
          <w:szCs w:val="24"/>
          <w:lang w:val="en-GB"/>
        </w:rPr>
        <w:t xml:space="preserve"> the majority of the investigated patients chose a sphincter-preserving </w:t>
      </w:r>
      <w:proofErr w:type="gramStart"/>
      <w:r w:rsidRPr="003274BA">
        <w:rPr>
          <w:rFonts w:ascii="Book Antiqua" w:hAnsi="Book Antiqua"/>
          <w:color w:val="auto"/>
          <w:sz w:val="24"/>
          <w:szCs w:val="24"/>
          <w:lang w:val="en-GB"/>
        </w:rPr>
        <w:t>technique</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19]</w:t>
      </w:r>
      <w:r w:rsidRPr="003274BA">
        <w:rPr>
          <w:rFonts w:ascii="Book Antiqua" w:hAnsi="Book Antiqua"/>
          <w:color w:val="auto"/>
          <w:sz w:val="24"/>
          <w:szCs w:val="24"/>
          <w:lang w:val="en-GB"/>
        </w:rPr>
        <w:t>. Therefore, other sphincter-saving procedures ha</w:t>
      </w:r>
      <w:r w:rsidR="00A111B2" w:rsidRPr="003274BA">
        <w:rPr>
          <w:rFonts w:ascii="Book Antiqua" w:hAnsi="Book Antiqua"/>
          <w:color w:val="auto"/>
          <w:sz w:val="24"/>
          <w:szCs w:val="24"/>
          <w:lang w:val="en-GB"/>
        </w:rPr>
        <w:t>ve</w:t>
      </w:r>
      <w:r w:rsidRPr="003274BA">
        <w:rPr>
          <w:rFonts w:ascii="Book Antiqua" w:hAnsi="Book Antiqua"/>
          <w:color w:val="auto"/>
          <w:sz w:val="24"/>
          <w:szCs w:val="24"/>
          <w:lang w:val="en-GB"/>
        </w:rPr>
        <w:t xml:space="preserve"> been developed over the last two </w:t>
      </w:r>
      <w:proofErr w:type="spellStart"/>
      <w:r w:rsidRPr="003274BA">
        <w:rPr>
          <w:rFonts w:ascii="Book Antiqua" w:hAnsi="Book Antiqua"/>
          <w:color w:val="auto"/>
          <w:sz w:val="24"/>
          <w:szCs w:val="24"/>
          <w:lang w:val="en-GB"/>
        </w:rPr>
        <w:t>decades</w:t>
      </w:r>
      <w:r w:rsidR="00A111B2" w:rsidRPr="003274BA">
        <w:rPr>
          <w:rFonts w:ascii="Book Antiqua" w:hAnsi="Book Antiqua"/>
          <w:color w:val="auto"/>
          <w:sz w:val="24"/>
          <w:szCs w:val="24"/>
          <w:lang w:val="en-GB"/>
        </w:rPr>
        <w:t>.T</w:t>
      </w:r>
      <w:r w:rsidRPr="003274BA">
        <w:rPr>
          <w:rFonts w:ascii="Book Antiqua" w:hAnsi="Book Antiqua"/>
          <w:color w:val="auto"/>
          <w:sz w:val="24"/>
          <w:szCs w:val="24"/>
          <w:lang w:val="en-GB"/>
        </w:rPr>
        <w:t>he</w:t>
      </w:r>
      <w:proofErr w:type="spellEnd"/>
      <w:r w:rsidRPr="003274BA">
        <w:rPr>
          <w:rFonts w:ascii="Book Antiqua" w:hAnsi="Book Antiqua"/>
          <w:color w:val="auto"/>
          <w:sz w:val="24"/>
          <w:szCs w:val="24"/>
          <w:lang w:val="en-GB"/>
        </w:rPr>
        <w:t xml:space="preserve"> </w:t>
      </w:r>
      <w:proofErr w:type="spellStart"/>
      <w:r w:rsidR="00A95874" w:rsidRPr="003274BA">
        <w:rPr>
          <w:rFonts w:ascii="Book Antiqua" w:hAnsi="Book Antiqua"/>
          <w:color w:val="auto"/>
          <w:sz w:val="24"/>
          <w:szCs w:val="24"/>
          <w:lang w:val="en-GB"/>
        </w:rPr>
        <w:t>most</w:t>
      </w:r>
      <w:r w:rsidRPr="003274BA">
        <w:rPr>
          <w:rFonts w:ascii="Book Antiqua" w:hAnsi="Book Antiqua"/>
          <w:color w:val="auto"/>
          <w:sz w:val="24"/>
          <w:szCs w:val="24"/>
          <w:lang w:val="en-GB"/>
        </w:rPr>
        <w:t>attractive</w:t>
      </w:r>
      <w:proofErr w:type="spellEnd"/>
      <w:r w:rsidRPr="003274BA">
        <w:rPr>
          <w:rFonts w:ascii="Book Antiqua" w:hAnsi="Book Antiqua"/>
          <w:color w:val="auto"/>
          <w:sz w:val="24"/>
          <w:szCs w:val="24"/>
          <w:lang w:val="en-GB"/>
        </w:rPr>
        <w:t xml:space="preserve"> and well</w:t>
      </w:r>
      <w:r w:rsidR="00A111B2" w:rsidRPr="003274BA">
        <w:rPr>
          <w:rFonts w:ascii="Book Antiqua" w:hAnsi="Book Antiqua"/>
          <w:color w:val="auto"/>
          <w:sz w:val="24"/>
          <w:szCs w:val="24"/>
          <w:lang w:val="en-GB"/>
        </w:rPr>
        <w:t>-</w:t>
      </w:r>
      <w:r w:rsidRPr="003274BA">
        <w:rPr>
          <w:rFonts w:ascii="Book Antiqua" w:hAnsi="Book Antiqua"/>
          <w:color w:val="auto"/>
          <w:sz w:val="24"/>
          <w:szCs w:val="24"/>
          <w:lang w:val="en-GB"/>
        </w:rPr>
        <w:t>evaluated of these</w:t>
      </w:r>
      <w:r w:rsidR="001F1D32" w:rsidRPr="003274BA">
        <w:rPr>
          <w:rFonts w:ascii="Book Antiqua" w:hAnsi="Book Antiqua"/>
          <w:color w:val="auto"/>
          <w:sz w:val="24"/>
          <w:szCs w:val="24"/>
          <w:lang w:val="en-GB"/>
        </w:rPr>
        <w:t xml:space="preserve"> procedures</w:t>
      </w:r>
      <w:r w:rsidRPr="003274BA">
        <w:rPr>
          <w:rFonts w:ascii="Book Antiqua" w:hAnsi="Book Antiqua"/>
          <w:color w:val="auto"/>
          <w:sz w:val="24"/>
          <w:szCs w:val="24"/>
          <w:lang w:val="en-GB"/>
        </w:rPr>
        <w:t xml:space="preserve"> is the placement of a </w:t>
      </w:r>
      <w:proofErr w:type="spellStart"/>
      <w:r w:rsidRPr="003274BA">
        <w:rPr>
          <w:rFonts w:ascii="Book Antiqua" w:hAnsi="Book Antiqua"/>
          <w:color w:val="auto"/>
          <w:sz w:val="24"/>
          <w:szCs w:val="24"/>
          <w:lang w:val="en-GB"/>
        </w:rPr>
        <w:t>bioprosthetic</w:t>
      </w:r>
      <w:proofErr w:type="spellEnd"/>
      <w:r w:rsidRPr="003274BA">
        <w:rPr>
          <w:rFonts w:ascii="Book Antiqua" w:hAnsi="Book Antiqua"/>
          <w:color w:val="auto"/>
          <w:sz w:val="24"/>
          <w:szCs w:val="24"/>
          <w:lang w:val="en-GB"/>
        </w:rPr>
        <w:t xml:space="preserve"> anal </w:t>
      </w:r>
      <w:proofErr w:type="gramStart"/>
      <w:r w:rsidRPr="003274BA">
        <w:rPr>
          <w:rFonts w:ascii="Book Antiqua" w:hAnsi="Book Antiqua"/>
          <w:color w:val="auto"/>
          <w:sz w:val="24"/>
          <w:szCs w:val="24"/>
          <w:lang w:val="en-GB"/>
        </w:rPr>
        <w:t>plug</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11]</w:t>
      </w:r>
      <w:r w:rsidRPr="003274BA">
        <w:rPr>
          <w:rFonts w:ascii="Book Antiqua" w:hAnsi="Book Antiqua"/>
          <w:color w:val="auto"/>
          <w:sz w:val="24"/>
          <w:szCs w:val="24"/>
          <w:lang w:val="en-GB"/>
        </w:rPr>
        <w:t>.</w:t>
      </w:r>
      <w:r w:rsidR="00561DEA" w:rsidRPr="003274BA">
        <w:rPr>
          <w:rFonts w:ascii="Book Antiqua" w:hAnsi="Book Antiqua"/>
          <w:color w:val="auto"/>
          <w:sz w:val="24"/>
          <w:szCs w:val="24"/>
          <w:lang w:val="en-GB"/>
        </w:rPr>
        <w:t xml:space="preserve"> </w:t>
      </w:r>
      <w:r w:rsidR="00A111B2" w:rsidRPr="003274BA">
        <w:rPr>
          <w:rFonts w:ascii="Book Antiqua" w:hAnsi="Book Antiqua"/>
          <w:color w:val="auto"/>
          <w:sz w:val="24"/>
          <w:szCs w:val="24"/>
          <w:lang w:val="en-GB"/>
        </w:rPr>
        <w:t>The m</w:t>
      </w:r>
      <w:r w:rsidRPr="003274BA">
        <w:rPr>
          <w:rFonts w:ascii="Book Antiqua" w:hAnsi="Book Antiqua"/>
          <w:color w:val="auto"/>
          <w:sz w:val="24"/>
          <w:szCs w:val="24"/>
          <w:lang w:val="en-GB"/>
        </w:rPr>
        <w:t xml:space="preserve">ain advantages of this technique are its simplicity, repeatability, </w:t>
      </w:r>
      <w:r w:rsidR="001F1D32" w:rsidRPr="003274BA">
        <w:rPr>
          <w:rFonts w:ascii="Book Antiqua" w:hAnsi="Book Antiqua"/>
          <w:color w:val="auto"/>
          <w:sz w:val="24"/>
          <w:szCs w:val="24"/>
          <w:lang w:val="en-GB"/>
        </w:rPr>
        <w:t xml:space="preserve">and </w:t>
      </w:r>
      <w:r w:rsidRPr="003274BA">
        <w:rPr>
          <w:rFonts w:ascii="Book Antiqua" w:hAnsi="Book Antiqua"/>
          <w:color w:val="auto"/>
          <w:sz w:val="24"/>
          <w:szCs w:val="24"/>
          <w:lang w:val="en-GB"/>
        </w:rPr>
        <w:t xml:space="preserve">the virtual absence of the risk of continence impairment without </w:t>
      </w:r>
      <w:r w:rsidR="001F1D32" w:rsidRPr="003274BA">
        <w:rPr>
          <w:rFonts w:ascii="Book Antiqua" w:hAnsi="Book Antiqua"/>
          <w:color w:val="auto"/>
          <w:sz w:val="24"/>
          <w:szCs w:val="24"/>
          <w:lang w:val="en-GB"/>
        </w:rPr>
        <w:t xml:space="preserve">precluding </w:t>
      </w:r>
      <w:r w:rsidRPr="003274BA">
        <w:rPr>
          <w:rFonts w:ascii="Book Antiqua" w:hAnsi="Book Antiqua"/>
          <w:color w:val="auto"/>
          <w:sz w:val="24"/>
          <w:szCs w:val="24"/>
          <w:lang w:val="en-GB"/>
        </w:rPr>
        <w:t xml:space="preserve">further therapeutic </w:t>
      </w:r>
      <w:r w:rsidR="002E346F" w:rsidRPr="003274BA">
        <w:rPr>
          <w:rFonts w:ascii="Book Antiqua" w:hAnsi="Book Antiqua"/>
          <w:color w:val="auto"/>
          <w:sz w:val="24"/>
          <w:szCs w:val="24"/>
          <w:lang w:val="en-GB"/>
        </w:rPr>
        <w:t xml:space="preserve">interventions or subsequent </w:t>
      </w:r>
      <w:proofErr w:type="spellStart"/>
      <w:r w:rsidR="002E346F" w:rsidRPr="003274BA">
        <w:rPr>
          <w:rFonts w:ascii="Book Antiqua" w:hAnsi="Book Antiqua"/>
          <w:color w:val="auto"/>
          <w:sz w:val="24"/>
          <w:szCs w:val="24"/>
          <w:lang w:val="en-GB"/>
        </w:rPr>
        <w:t>surgeries</w:t>
      </w:r>
      <w:r w:rsidR="00A111B2" w:rsidRPr="003274BA">
        <w:rPr>
          <w:rFonts w:ascii="Book Antiqua" w:hAnsi="Book Antiqua"/>
          <w:color w:val="auto"/>
          <w:sz w:val="24"/>
          <w:szCs w:val="24"/>
          <w:lang w:val="en-GB"/>
        </w:rPr>
        <w:t>.F</w:t>
      </w:r>
      <w:r w:rsidRPr="003274BA">
        <w:rPr>
          <w:rFonts w:ascii="Book Antiqua" w:hAnsi="Book Antiqua"/>
          <w:color w:val="auto"/>
          <w:sz w:val="24"/>
          <w:szCs w:val="24"/>
          <w:lang w:val="en-GB"/>
        </w:rPr>
        <w:t>or</w:t>
      </w:r>
      <w:proofErr w:type="spellEnd"/>
      <w:r w:rsidRPr="003274BA">
        <w:rPr>
          <w:rFonts w:ascii="Book Antiqua" w:hAnsi="Book Antiqua"/>
          <w:color w:val="auto"/>
          <w:sz w:val="24"/>
          <w:szCs w:val="24"/>
          <w:lang w:val="en-GB"/>
        </w:rPr>
        <w:t xml:space="preserve"> these reasons</w:t>
      </w:r>
      <w:r w:rsidR="001F1D3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the major existing guidelines </w:t>
      </w:r>
      <w:r w:rsidR="002E346F" w:rsidRPr="003274BA">
        <w:rPr>
          <w:rFonts w:ascii="Book Antiqua" w:hAnsi="Book Antiqua"/>
          <w:color w:val="auto"/>
          <w:sz w:val="24"/>
          <w:szCs w:val="24"/>
          <w:lang w:val="en-GB"/>
        </w:rPr>
        <w:t xml:space="preserve">widely </w:t>
      </w:r>
      <w:r w:rsidRPr="003274BA">
        <w:rPr>
          <w:rFonts w:ascii="Book Antiqua" w:hAnsi="Book Antiqua"/>
          <w:color w:val="auto"/>
          <w:sz w:val="24"/>
          <w:szCs w:val="24"/>
          <w:lang w:val="en-GB"/>
        </w:rPr>
        <w:t xml:space="preserve">consider this approach as a potential treatment </w:t>
      </w:r>
      <w:proofErr w:type="spellStart"/>
      <w:r w:rsidR="00C30E09" w:rsidRPr="003274BA">
        <w:rPr>
          <w:rFonts w:ascii="Book Antiqua" w:hAnsi="Book Antiqua"/>
          <w:color w:val="auto"/>
          <w:sz w:val="24"/>
          <w:szCs w:val="24"/>
          <w:lang w:val="en-GB"/>
        </w:rPr>
        <w:t>for</w:t>
      </w:r>
      <w:r w:rsidRPr="003274BA">
        <w:rPr>
          <w:rFonts w:ascii="Book Antiqua" w:hAnsi="Book Antiqua"/>
          <w:color w:val="auto"/>
          <w:sz w:val="24"/>
          <w:szCs w:val="24"/>
          <w:lang w:val="en-GB"/>
        </w:rPr>
        <w:t>complex</w:t>
      </w:r>
      <w:proofErr w:type="spellEnd"/>
      <w:r w:rsidRPr="003274BA">
        <w:rPr>
          <w:rFonts w:ascii="Book Antiqua" w:hAnsi="Book Antiqua"/>
          <w:color w:val="auto"/>
          <w:sz w:val="24"/>
          <w:szCs w:val="24"/>
          <w:lang w:val="en-GB"/>
        </w:rPr>
        <w:t xml:space="preserve"> anal </w:t>
      </w:r>
      <w:proofErr w:type="gramStart"/>
      <w:r w:rsidRPr="003274BA">
        <w:rPr>
          <w:rFonts w:ascii="Book Antiqua" w:hAnsi="Book Antiqua"/>
          <w:color w:val="auto"/>
          <w:sz w:val="24"/>
          <w:szCs w:val="24"/>
          <w:lang w:val="en-GB"/>
        </w:rPr>
        <w:t>fistulas</w:t>
      </w:r>
      <w:r w:rsidR="00561DEA" w:rsidRPr="003274BA">
        <w:rPr>
          <w:rFonts w:ascii="Book Antiqua" w:hAnsi="Book Antiqua"/>
          <w:color w:val="auto"/>
          <w:sz w:val="24"/>
          <w:szCs w:val="24"/>
          <w:vertAlign w:val="superscript"/>
          <w:lang w:val="en-GB"/>
        </w:rPr>
        <w:t>[</w:t>
      </w:r>
      <w:proofErr w:type="gramEnd"/>
      <w:r w:rsidR="00561DEA" w:rsidRPr="003274BA">
        <w:rPr>
          <w:rFonts w:ascii="Book Antiqua" w:hAnsi="Book Antiqua"/>
          <w:color w:val="auto"/>
          <w:sz w:val="24"/>
          <w:szCs w:val="24"/>
          <w:vertAlign w:val="superscript"/>
          <w:lang w:val="en-GB"/>
        </w:rPr>
        <w:t>20,21]</w:t>
      </w:r>
      <w:r w:rsidRPr="003274BA">
        <w:rPr>
          <w:rFonts w:ascii="Book Antiqua" w:hAnsi="Book Antiqua"/>
          <w:color w:val="auto"/>
          <w:sz w:val="24"/>
          <w:szCs w:val="24"/>
          <w:lang w:val="en-GB"/>
        </w:rPr>
        <w:t>.</w:t>
      </w:r>
      <w:r w:rsidR="00561DEA"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However, </w:t>
      </w:r>
      <w:r w:rsidR="002E346F" w:rsidRPr="003274BA">
        <w:rPr>
          <w:rFonts w:ascii="Book Antiqua" w:hAnsi="Book Antiqua"/>
          <w:color w:val="auto"/>
          <w:sz w:val="24"/>
          <w:szCs w:val="24"/>
          <w:lang w:val="en-GB"/>
        </w:rPr>
        <w:t xml:space="preserve">after the publication of </w:t>
      </w:r>
      <w:r w:rsidRPr="003274BA">
        <w:rPr>
          <w:rFonts w:ascii="Book Antiqua" w:hAnsi="Book Antiqua"/>
          <w:color w:val="auto"/>
          <w:sz w:val="24"/>
          <w:szCs w:val="24"/>
          <w:lang w:val="en-GB"/>
        </w:rPr>
        <w:t xml:space="preserve">the initial enthusiastic </w:t>
      </w:r>
      <w:proofErr w:type="spellStart"/>
      <w:r w:rsidRPr="003274BA">
        <w:rPr>
          <w:rFonts w:ascii="Book Antiqua" w:hAnsi="Book Antiqua"/>
          <w:color w:val="auto"/>
          <w:sz w:val="24"/>
          <w:szCs w:val="24"/>
          <w:lang w:val="en-GB"/>
        </w:rPr>
        <w:t>evidence</w:t>
      </w:r>
      <w:r w:rsidR="002E346F" w:rsidRPr="003274BA">
        <w:rPr>
          <w:rFonts w:ascii="Book Antiqua" w:hAnsi="Book Antiqua"/>
          <w:color w:val="auto"/>
          <w:sz w:val="24"/>
          <w:szCs w:val="24"/>
          <w:lang w:val="en-GB"/>
        </w:rPr>
        <w:t>supporting</w:t>
      </w:r>
      <w:proofErr w:type="spellEnd"/>
      <w:r w:rsidR="002E346F" w:rsidRPr="003274BA">
        <w:rPr>
          <w:rFonts w:ascii="Book Antiqua" w:hAnsi="Book Antiqua"/>
          <w:color w:val="auto"/>
          <w:sz w:val="24"/>
          <w:szCs w:val="24"/>
          <w:lang w:val="en-GB"/>
        </w:rPr>
        <w:t xml:space="preserve"> plug </w:t>
      </w:r>
      <w:proofErr w:type="gramStart"/>
      <w:r w:rsidR="002E346F" w:rsidRPr="003274BA">
        <w:rPr>
          <w:rFonts w:ascii="Book Antiqua" w:hAnsi="Book Antiqua"/>
          <w:color w:val="auto"/>
          <w:sz w:val="24"/>
          <w:szCs w:val="24"/>
          <w:lang w:val="en-GB"/>
        </w:rPr>
        <w:t>technology</w:t>
      </w:r>
      <w:r w:rsidR="003C05EF" w:rsidRPr="003274BA">
        <w:rPr>
          <w:rFonts w:ascii="Book Antiqua" w:hAnsi="Book Antiqua"/>
          <w:color w:val="auto"/>
          <w:sz w:val="24"/>
          <w:szCs w:val="24"/>
          <w:vertAlign w:val="superscript"/>
          <w:lang w:val="en-GB"/>
        </w:rPr>
        <w:t>[</w:t>
      </w:r>
      <w:proofErr w:type="gramEnd"/>
      <w:r w:rsidRPr="003274BA">
        <w:rPr>
          <w:rFonts w:ascii="Book Antiqua" w:hAnsi="Book Antiqua"/>
          <w:color w:val="auto"/>
          <w:sz w:val="24"/>
          <w:szCs w:val="24"/>
          <w:vertAlign w:val="superscript"/>
          <w:lang w:val="en-GB"/>
        </w:rPr>
        <w:t>8,9</w:t>
      </w:r>
      <w:r w:rsidR="003C05EF" w:rsidRPr="003274BA">
        <w:rPr>
          <w:rFonts w:ascii="Book Antiqua" w:hAnsi="Book Antiqua"/>
          <w:color w:val="auto"/>
          <w:sz w:val="24"/>
          <w:szCs w:val="24"/>
          <w:vertAlign w:val="superscript"/>
          <w:lang w:val="en-GB"/>
        </w:rPr>
        <w:t>]</w:t>
      </w:r>
      <w:r w:rsidRPr="003274BA">
        <w:rPr>
          <w:rFonts w:ascii="Book Antiqua" w:hAnsi="Book Antiqua"/>
          <w:color w:val="auto"/>
          <w:sz w:val="24"/>
          <w:szCs w:val="24"/>
          <w:lang w:val="en-GB"/>
        </w:rPr>
        <w:t xml:space="preserve">, a progressive decline </w:t>
      </w:r>
      <w:proofErr w:type="spellStart"/>
      <w:r w:rsidR="00C30E09" w:rsidRPr="003274BA">
        <w:rPr>
          <w:rFonts w:ascii="Book Antiqua" w:hAnsi="Book Antiqua"/>
          <w:color w:val="auto"/>
          <w:sz w:val="24"/>
          <w:szCs w:val="24"/>
          <w:lang w:val="en-GB"/>
        </w:rPr>
        <w:t>in</w:t>
      </w:r>
      <w:r w:rsidRPr="003274BA">
        <w:rPr>
          <w:rFonts w:ascii="Book Antiqua" w:hAnsi="Book Antiqua"/>
          <w:color w:val="auto"/>
          <w:sz w:val="24"/>
          <w:szCs w:val="24"/>
          <w:lang w:val="en-GB"/>
        </w:rPr>
        <w:t>success</w:t>
      </w:r>
      <w:proofErr w:type="spellEnd"/>
      <w:r w:rsidRPr="003274BA">
        <w:rPr>
          <w:rFonts w:ascii="Book Antiqua" w:hAnsi="Book Antiqua"/>
          <w:color w:val="auto"/>
          <w:sz w:val="24"/>
          <w:szCs w:val="24"/>
          <w:lang w:val="en-GB"/>
        </w:rPr>
        <w:t xml:space="preserve"> rates </w:t>
      </w:r>
      <w:proofErr w:type="spellStart"/>
      <w:r w:rsidR="00C30E09" w:rsidRPr="003274BA">
        <w:rPr>
          <w:rFonts w:ascii="Book Antiqua" w:hAnsi="Book Antiqua"/>
          <w:color w:val="auto"/>
          <w:sz w:val="24"/>
          <w:szCs w:val="24"/>
          <w:lang w:val="en-GB"/>
        </w:rPr>
        <w:t>was</w:t>
      </w:r>
      <w:r w:rsidRPr="003274BA">
        <w:rPr>
          <w:rFonts w:ascii="Book Antiqua" w:hAnsi="Book Antiqua"/>
          <w:color w:val="auto"/>
          <w:sz w:val="24"/>
          <w:szCs w:val="24"/>
          <w:lang w:val="en-GB"/>
        </w:rPr>
        <w:t>documented</w:t>
      </w:r>
      <w:proofErr w:type="spellEnd"/>
      <w:r w:rsidRPr="003274BA">
        <w:rPr>
          <w:rFonts w:ascii="Book Antiqua" w:hAnsi="Book Antiqua"/>
          <w:color w:val="auto"/>
          <w:sz w:val="24"/>
          <w:szCs w:val="24"/>
          <w:lang w:val="en-GB"/>
        </w:rPr>
        <w:t xml:space="preserve"> in large population study </w:t>
      </w:r>
      <w:r w:rsidR="00C30E09" w:rsidRPr="003274BA">
        <w:rPr>
          <w:rFonts w:ascii="Book Antiqua" w:hAnsi="Book Antiqua"/>
          <w:color w:val="auto"/>
          <w:sz w:val="24"/>
          <w:szCs w:val="24"/>
          <w:lang w:val="en-GB"/>
        </w:rPr>
        <w:t>with a</w:t>
      </w:r>
      <w:r w:rsidR="002E346F" w:rsidRPr="003274BA">
        <w:rPr>
          <w:rFonts w:ascii="Book Antiqua" w:hAnsi="Book Antiqua"/>
          <w:color w:val="auto"/>
          <w:sz w:val="24"/>
          <w:szCs w:val="24"/>
          <w:lang w:val="en-GB"/>
        </w:rPr>
        <w:t xml:space="preserve"> long</w:t>
      </w:r>
      <w:r w:rsidR="00C30E09" w:rsidRPr="003274BA">
        <w:rPr>
          <w:rFonts w:ascii="Book Antiqua" w:hAnsi="Book Antiqua"/>
          <w:color w:val="auto"/>
          <w:sz w:val="24"/>
          <w:szCs w:val="24"/>
          <w:lang w:val="en-GB"/>
        </w:rPr>
        <w:t>-</w:t>
      </w:r>
      <w:r w:rsidR="002E346F" w:rsidRPr="003274BA">
        <w:rPr>
          <w:rFonts w:ascii="Book Antiqua" w:hAnsi="Book Antiqua"/>
          <w:color w:val="auto"/>
          <w:sz w:val="24"/>
          <w:szCs w:val="24"/>
          <w:lang w:val="en-GB"/>
        </w:rPr>
        <w:t>term</w:t>
      </w:r>
      <w:r w:rsidR="00262A0D" w:rsidRPr="003274BA">
        <w:rPr>
          <w:rFonts w:ascii="Book Antiqua" w:hAnsi="Book Antiqua"/>
          <w:color w:val="auto"/>
          <w:sz w:val="24"/>
          <w:szCs w:val="24"/>
          <w:lang w:val="en-GB"/>
        </w:rPr>
        <w:t xml:space="preserve"> </w:t>
      </w:r>
      <w:r w:rsidR="00284053" w:rsidRPr="003274BA">
        <w:rPr>
          <w:rFonts w:ascii="Book Antiqua" w:hAnsi="Book Antiqua"/>
          <w:color w:val="auto"/>
          <w:sz w:val="24"/>
          <w:szCs w:val="24"/>
          <w:lang w:val="en-GB"/>
        </w:rPr>
        <w:t>FU</w:t>
      </w:r>
      <w:r w:rsidR="00561DEA" w:rsidRPr="003274BA">
        <w:rPr>
          <w:rFonts w:ascii="Book Antiqua" w:hAnsi="Book Antiqua"/>
          <w:color w:val="auto"/>
          <w:sz w:val="24"/>
          <w:szCs w:val="24"/>
          <w:vertAlign w:val="superscript"/>
          <w:lang w:val="en-GB"/>
        </w:rPr>
        <w:t>[12,13]</w:t>
      </w:r>
      <w:r w:rsidRPr="003274BA">
        <w:rPr>
          <w:rFonts w:ascii="Book Antiqua" w:hAnsi="Book Antiqua"/>
          <w:color w:val="auto"/>
          <w:sz w:val="24"/>
          <w:szCs w:val="24"/>
          <w:lang w:val="en-GB"/>
        </w:rPr>
        <w:t>.</w:t>
      </w:r>
    </w:p>
    <w:p w:rsidR="00792D3C" w:rsidRPr="003274BA" w:rsidRDefault="004661C2" w:rsidP="00561DEA">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T</w:t>
      </w:r>
      <w:r w:rsidR="0091439C" w:rsidRPr="003274BA">
        <w:rPr>
          <w:rFonts w:ascii="Book Antiqua" w:hAnsi="Book Antiqua"/>
          <w:color w:val="auto"/>
          <w:sz w:val="24"/>
          <w:szCs w:val="24"/>
          <w:lang w:val="en-GB"/>
        </w:rPr>
        <w:t xml:space="preserve">his study </w:t>
      </w:r>
      <w:r w:rsidRPr="003274BA">
        <w:rPr>
          <w:rFonts w:ascii="Book Antiqua" w:hAnsi="Book Antiqua"/>
          <w:color w:val="auto"/>
          <w:sz w:val="24"/>
          <w:szCs w:val="24"/>
          <w:lang w:val="en-GB"/>
        </w:rPr>
        <w:t>is the first to</w:t>
      </w:r>
      <w:r w:rsidR="0091439C" w:rsidRPr="003274BA">
        <w:rPr>
          <w:rFonts w:ascii="Book Antiqua" w:hAnsi="Book Antiqua"/>
          <w:color w:val="auto"/>
          <w:sz w:val="24"/>
          <w:szCs w:val="24"/>
          <w:lang w:val="en-GB"/>
        </w:rPr>
        <w:t xml:space="preserve"> evaluate the safety and s</w:t>
      </w:r>
      <w:r w:rsidR="002E346F" w:rsidRPr="003274BA">
        <w:rPr>
          <w:rFonts w:ascii="Book Antiqua" w:hAnsi="Book Antiqua"/>
          <w:color w:val="auto"/>
          <w:sz w:val="24"/>
          <w:szCs w:val="24"/>
          <w:lang w:val="en-GB"/>
        </w:rPr>
        <w:t>hort</w:t>
      </w:r>
      <w:r w:rsidR="0091439C" w:rsidRPr="003274BA">
        <w:rPr>
          <w:rFonts w:ascii="Book Antiqua" w:hAnsi="Book Antiqua"/>
          <w:color w:val="auto"/>
          <w:sz w:val="24"/>
          <w:szCs w:val="24"/>
          <w:lang w:val="en-GB"/>
        </w:rPr>
        <w:t xml:space="preserve">-term efficacy of a new sphincter-saving device </w:t>
      </w:r>
      <w:proofErr w:type="spellStart"/>
      <w:r w:rsidRPr="003274BA">
        <w:rPr>
          <w:rFonts w:ascii="Book Antiqua" w:hAnsi="Book Antiqua"/>
          <w:color w:val="auto"/>
          <w:sz w:val="24"/>
          <w:szCs w:val="24"/>
          <w:lang w:val="en-GB"/>
        </w:rPr>
        <w:t>for</w:t>
      </w:r>
      <w:r w:rsidR="0091439C" w:rsidRPr="003274BA">
        <w:rPr>
          <w:rFonts w:ascii="Book Antiqua" w:hAnsi="Book Antiqua"/>
          <w:color w:val="auto"/>
          <w:sz w:val="24"/>
          <w:szCs w:val="24"/>
          <w:lang w:val="en-GB"/>
        </w:rPr>
        <w:t>treat</w:t>
      </w:r>
      <w:r w:rsidRPr="003274BA">
        <w:rPr>
          <w:rFonts w:ascii="Book Antiqua" w:hAnsi="Book Antiqua"/>
          <w:color w:val="auto"/>
          <w:sz w:val="24"/>
          <w:szCs w:val="24"/>
          <w:lang w:val="en-GB"/>
        </w:rPr>
        <w:t>ing</w:t>
      </w:r>
      <w:proofErr w:type="spellEnd"/>
      <w:r w:rsidR="0091439C" w:rsidRPr="003274BA">
        <w:rPr>
          <w:rFonts w:ascii="Book Antiqua" w:hAnsi="Book Antiqua"/>
          <w:color w:val="auto"/>
          <w:sz w:val="24"/>
          <w:szCs w:val="24"/>
          <w:lang w:val="en-GB"/>
        </w:rPr>
        <w:t xml:space="preserve"> a complex anal fistula. </w:t>
      </w:r>
      <w:r w:rsidR="002E346F" w:rsidRPr="003274BA">
        <w:rPr>
          <w:rFonts w:ascii="Book Antiqua" w:hAnsi="Book Antiqua"/>
          <w:color w:val="auto"/>
          <w:sz w:val="24"/>
          <w:szCs w:val="24"/>
          <w:lang w:val="en-GB"/>
        </w:rPr>
        <w:t xml:space="preserve">This specialized sealing device combines the tissue engineering aspects of a plug with a protective sealing mechanism to overcome the </w:t>
      </w:r>
      <w:proofErr w:type="spellStart"/>
      <w:r w:rsidRPr="003274BA">
        <w:rPr>
          <w:rFonts w:ascii="Book Antiqua" w:hAnsi="Book Antiqua"/>
          <w:color w:val="auto"/>
          <w:sz w:val="24"/>
          <w:szCs w:val="24"/>
          <w:lang w:val="en-GB"/>
        </w:rPr>
        <w:t>limitations</w:t>
      </w:r>
      <w:r w:rsidR="002E346F" w:rsidRPr="003274BA">
        <w:rPr>
          <w:rFonts w:ascii="Book Antiqua" w:hAnsi="Book Antiqua"/>
          <w:color w:val="auto"/>
          <w:sz w:val="24"/>
          <w:szCs w:val="24"/>
          <w:lang w:val="en-GB"/>
        </w:rPr>
        <w:t>of</w:t>
      </w:r>
      <w:proofErr w:type="spellEnd"/>
      <w:r w:rsidR="002E346F" w:rsidRPr="003274BA">
        <w:rPr>
          <w:rFonts w:ascii="Book Antiqua" w:hAnsi="Book Antiqua"/>
          <w:color w:val="auto"/>
          <w:sz w:val="24"/>
          <w:szCs w:val="24"/>
          <w:lang w:val="en-GB"/>
        </w:rPr>
        <w:t xml:space="preserve"> currently marketed plugs. </w:t>
      </w:r>
      <w:r w:rsidR="0091439C" w:rsidRPr="003274BA">
        <w:rPr>
          <w:rFonts w:ascii="Book Antiqua" w:hAnsi="Book Antiqua"/>
          <w:color w:val="auto"/>
          <w:sz w:val="24"/>
          <w:szCs w:val="24"/>
          <w:lang w:val="en-GB"/>
        </w:rPr>
        <w:t xml:space="preserve">The procedure </w:t>
      </w:r>
      <w:r w:rsidR="00984921" w:rsidRPr="003274BA">
        <w:rPr>
          <w:rFonts w:ascii="Book Antiqua" w:hAnsi="Book Antiqua"/>
          <w:color w:val="auto"/>
          <w:sz w:val="24"/>
          <w:szCs w:val="24"/>
          <w:lang w:val="en-GB"/>
        </w:rPr>
        <w:t>for placing this</w:t>
      </w:r>
      <w:r w:rsidR="002E346F" w:rsidRPr="003274BA">
        <w:rPr>
          <w:rFonts w:ascii="Book Antiqua" w:hAnsi="Book Antiqua"/>
          <w:color w:val="auto"/>
          <w:sz w:val="24"/>
          <w:szCs w:val="24"/>
          <w:lang w:val="en-GB"/>
        </w:rPr>
        <w:t xml:space="preserve"> device </w:t>
      </w:r>
      <w:r w:rsidR="0091439C" w:rsidRPr="003274BA">
        <w:rPr>
          <w:rFonts w:ascii="Book Antiqua" w:hAnsi="Book Antiqua"/>
          <w:color w:val="auto"/>
          <w:sz w:val="24"/>
          <w:szCs w:val="24"/>
          <w:lang w:val="en-GB"/>
        </w:rPr>
        <w:t xml:space="preserve">was easy to perform and relatively </w:t>
      </w:r>
      <w:r w:rsidR="00984921" w:rsidRPr="003274BA">
        <w:rPr>
          <w:rFonts w:ascii="Book Antiqua" w:hAnsi="Book Antiqua"/>
          <w:color w:val="auto"/>
          <w:sz w:val="24"/>
          <w:szCs w:val="24"/>
          <w:lang w:val="en-GB"/>
        </w:rPr>
        <w:t>brief</w:t>
      </w:r>
      <w:r w:rsidR="0091439C" w:rsidRPr="003274BA">
        <w:rPr>
          <w:rFonts w:ascii="Book Antiqua" w:hAnsi="Book Antiqua"/>
          <w:color w:val="auto"/>
          <w:sz w:val="24"/>
          <w:szCs w:val="24"/>
          <w:lang w:val="en-GB"/>
        </w:rPr>
        <w:t xml:space="preserve">, </w:t>
      </w:r>
      <w:proofErr w:type="spellStart"/>
      <w:r w:rsidR="0091439C" w:rsidRPr="003274BA">
        <w:rPr>
          <w:rFonts w:ascii="Book Antiqua" w:hAnsi="Book Antiqua"/>
          <w:color w:val="auto"/>
          <w:sz w:val="24"/>
          <w:szCs w:val="24"/>
          <w:lang w:val="en-GB"/>
        </w:rPr>
        <w:t>with</w:t>
      </w:r>
      <w:r w:rsidR="00984921" w:rsidRPr="003274BA">
        <w:rPr>
          <w:rFonts w:ascii="Book Antiqua" w:hAnsi="Book Antiqua"/>
          <w:color w:val="auto"/>
          <w:sz w:val="24"/>
          <w:szCs w:val="24"/>
          <w:lang w:val="en-GB"/>
        </w:rPr>
        <w:t>no</w:t>
      </w:r>
      <w:r w:rsidR="002E346F" w:rsidRPr="003274BA">
        <w:rPr>
          <w:rFonts w:ascii="Book Antiqua" w:hAnsi="Book Antiqua"/>
          <w:color w:val="auto"/>
          <w:sz w:val="24"/>
          <w:szCs w:val="24"/>
          <w:lang w:val="en-GB"/>
        </w:rPr>
        <w:t>observed</w:t>
      </w:r>
      <w:proofErr w:type="spellEnd"/>
      <w:r w:rsidR="002E346F" w:rsidRPr="003274BA">
        <w:rPr>
          <w:rFonts w:ascii="Book Antiqua" w:hAnsi="Book Antiqua"/>
          <w:color w:val="auto"/>
          <w:sz w:val="24"/>
          <w:szCs w:val="24"/>
          <w:lang w:val="en-GB"/>
        </w:rPr>
        <w:t xml:space="preserve"> </w:t>
      </w:r>
      <w:r w:rsidR="0091439C" w:rsidRPr="003274BA">
        <w:rPr>
          <w:rFonts w:ascii="Book Antiqua" w:hAnsi="Book Antiqua"/>
          <w:color w:val="auto"/>
          <w:sz w:val="24"/>
          <w:szCs w:val="24"/>
          <w:lang w:val="en-GB"/>
        </w:rPr>
        <w:t>intraoperative complications. I</w:t>
      </w:r>
      <w:r w:rsidR="00EA4FCF" w:rsidRPr="003274BA">
        <w:rPr>
          <w:rFonts w:ascii="Book Antiqua" w:hAnsi="Book Antiqua"/>
          <w:color w:val="auto"/>
          <w:sz w:val="24"/>
          <w:szCs w:val="24"/>
          <w:lang w:val="en-GB"/>
        </w:rPr>
        <w:t>t</w:t>
      </w:r>
      <w:r w:rsidR="0091439C" w:rsidRPr="003274BA">
        <w:rPr>
          <w:rFonts w:ascii="Book Antiqua" w:hAnsi="Book Antiqua"/>
          <w:color w:val="auto"/>
          <w:sz w:val="24"/>
          <w:szCs w:val="24"/>
          <w:lang w:val="en-GB"/>
        </w:rPr>
        <w:t xml:space="preserve"> was also safe</w:t>
      </w:r>
      <w:r w:rsidR="002E346F" w:rsidRPr="003274BA">
        <w:rPr>
          <w:rFonts w:ascii="Book Antiqua" w:hAnsi="Book Antiqua"/>
          <w:color w:val="auto"/>
          <w:sz w:val="24"/>
          <w:szCs w:val="24"/>
          <w:lang w:val="en-GB"/>
        </w:rPr>
        <w:t xml:space="preserve"> in the immediate post-operative period</w:t>
      </w:r>
      <w:r w:rsidR="00C40CB0" w:rsidRPr="003274BA">
        <w:rPr>
          <w:rFonts w:ascii="Book Antiqua" w:hAnsi="Book Antiqua"/>
          <w:color w:val="auto"/>
          <w:sz w:val="24"/>
          <w:szCs w:val="24"/>
          <w:lang w:val="en-GB"/>
        </w:rPr>
        <w:t>,</w:t>
      </w:r>
      <w:r w:rsidR="002E346F" w:rsidRPr="003274BA">
        <w:rPr>
          <w:rFonts w:ascii="Book Antiqua" w:hAnsi="Book Antiqua"/>
          <w:color w:val="auto"/>
          <w:sz w:val="24"/>
          <w:szCs w:val="24"/>
          <w:lang w:val="en-GB"/>
        </w:rPr>
        <w:t xml:space="preserve"> with no</w:t>
      </w:r>
      <w:r w:rsidR="0091439C" w:rsidRPr="003274BA">
        <w:rPr>
          <w:rFonts w:ascii="Book Antiqua" w:hAnsi="Book Antiqua"/>
          <w:color w:val="auto"/>
          <w:sz w:val="24"/>
          <w:szCs w:val="24"/>
          <w:lang w:val="en-GB"/>
        </w:rPr>
        <w:t xml:space="preserve"> perioperative complication</w:t>
      </w:r>
      <w:r w:rsidR="00C40CB0" w:rsidRPr="003274BA">
        <w:rPr>
          <w:rFonts w:ascii="Book Antiqua" w:hAnsi="Book Antiqua"/>
          <w:color w:val="auto"/>
          <w:sz w:val="24"/>
          <w:szCs w:val="24"/>
          <w:lang w:val="en-GB"/>
        </w:rPr>
        <w:t>s</w:t>
      </w:r>
      <w:r w:rsidR="0091439C" w:rsidRPr="003274BA">
        <w:rPr>
          <w:rFonts w:ascii="Book Antiqua" w:hAnsi="Book Antiqua"/>
          <w:color w:val="auto"/>
          <w:sz w:val="24"/>
          <w:szCs w:val="24"/>
          <w:lang w:val="en-GB"/>
        </w:rPr>
        <w:t xml:space="preserve"> recorded</w:t>
      </w:r>
      <w:r w:rsidR="00C40CB0" w:rsidRPr="003274BA">
        <w:rPr>
          <w:rFonts w:ascii="Book Antiqua" w:hAnsi="Book Antiqua"/>
          <w:color w:val="auto"/>
          <w:sz w:val="24"/>
          <w:szCs w:val="24"/>
          <w:lang w:val="en-GB"/>
        </w:rPr>
        <w:t>. Furthermore,</w:t>
      </w:r>
      <w:r w:rsidR="0091439C" w:rsidRPr="003274BA">
        <w:rPr>
          <w:rFonts w:ascii="Book Antiqua" w:hAnsi="Book Antiqua"/>
          <w:color w:val="auto"/>
          <w:sz w:val="24"/>
          <w:szCs w:val="24"/>
          <w:lang w:val="en-GB"/>
        </w:rPr>
        <w:t xml:space="preserve"> all patients</w:t>
      </w:r>
      <w:r w:rsidR="00C40CB0" w:rsidRPr="003274BA">
        <w:rPr>
          <w:rFonts w:ascii="Book Antiqua" w:hAnsi="Book Antiqua"/>
          <w:color w:val="auto"/>
          <w:sz w:val="24"/>
          <w:szCs w:val="24"/>
          <w:lang w:val="en-GB"/>
        </w:rPr>
        <w:t xml:space="preserve"> were</w:t>
      </w:r>
      <w:r w:rsidR="0091439C" w:rsidRPr="003274BA">
        <w:rPr>
          <w:rFonts w:ascii="Book Antiqua" w:hAnsi="Book Antiqua"/>
          <w:color w:val="auto"/>
          <w:sz w:val="24"/>
          <w:szCs w:val="24"/>
          <w:lang w:val="en-GB"/>
        </w:rPr>
        <w:t xml:space="preserve"> discharged the day after the procedure</w:t>
      </w:r>
      <w:r w:rsidR="002E346F" w:rsidRPr="003274BA">
        <w:rPr>
          <w:rFonts w:ascii="Book Antiqua" w:hAnsi="Book Antiqua"/>
          <w:color w:val="auto"/>
          <w:sz w:val="24"/>
          <w:szCs w:val="24"/>
          <w:lang w:val="en-GB"/>
        </w:rPr>
        <w:t xml:space="preserve">. </w:t>
      </w:r>
      <w:r w:rsidR="00876B4F" w:rsidRPr="003274BA">
        <w:rPr>
          <w:rFonts w:ascii="Book Antiqua" w:hAnsi="Book Antiqua"/>
          <w:color w:val="auto"/>
          <w:sz w:val="24"/>
          <w:szCs w:val="24"/>
          <w:lang w:val="en-GB"/>
        </w:rPr>
        <w:t>Although</w:t>
      </w:r>
      <w:r w:rsidR="002E346F" w:rsidRPr="003274BA">
        <w:rPr>
          <w:rFonts w:ascii="Book Antiqua" w:hAnsi="Book Antiqua"/>
          <w:color w:val="auto"/>
          <w:sz w:val="24"/>
          <w:szCs w:val="24"/>
          <w:lang w:val="en-GB"/>
        </w:rPr>
        <w:t xml:space="preserve"> we took extra </w:t>
      </w:r>
      <w:proofErr w:type="spellStart"/>
      <w:r w:rsidR="002E346F" w:rsidRPr="003274BA">
        <w:rPr>
          <w:rFonts w:ascii="Book Antiqua" w:hAnsi="Book Antiqua"/>
          <w:color w:val="auto"/>
          <w:sz w:val="24"/>
          <w:szCs w:val="24"/>
          <w:lang w:val="en-GB"/>
        </w:rPr>
        <w:t>precaution</w:t>
      </w:r>
      <w:r w:rsidR="00A111B2" w:rsidRPr="003274BA">
        <w:rPr>
          <w:rFonts w:ascii="Book Antiqua" w:hAnsi="Book Antiqua"/>
          <w:color w:val="auto"/>
          <w:sz w:val="24"/>
          <w:szCs w:val="24"/>
          <w:lang w:val="en-GB"/>
        </w:rPr>
        <w:t>s</w:t>
      </w:r>
      <w:r w:rsidR="00272B43" w:rsidRPr="003274BA">
        <w:rPr>
          <w:rFonts w:ascii="Book Antiqua" w:hAnsi="Book Antiqua"/>
          <w:color w:val="auto"/>
          <w:sz w:val="24"/>
          <w:szCs w:val="24"/>
          <w:lang w:val="en-GB"/>
        </w:rPr>
        <w:t>because</w:t>
      </w:r>
      <w:proofErr w:type="spellEnd"/>
      <w:r w:rsidR="002E346F" w:rsidRPr="003274BA">
        <w:rPr>
          <w:rFonts w:ascii="Book Antiqua" w:hAnsi="Book Antiqua"/>
          <w:color w:val="auto"/>
          <w:sz w:val="24"/>
          <w:szCs w:val="24"/>
          <w:lang w:val="en-GB"/>
        </w:rPr>
        <w:t xml:space="preserve"> this was </w:t>
      </w:r>
      <w:r w:rsidR="00272B43" w:rsidRPr="003274BA">
        <w:rPr>
          <w:rFonts w:ascii="Book Antiqua" w:hAnsi="Book Antiqua"/>
          <w:color w:val="auto"/>
          <w:sz w:val="24"/>
          <w:szCs w:val="24"/>
          <w:lang w:val="en-GB"/>
        </w:rPr>
        <w:t>an</w:t>
      </w:r>
      <w:r w:rsidR="002E346F" w:rsidRPr="003274BA">
        <w:rPr>
          <w:rFonts w:ascii="Book Antiqua" w:hAnsi="Book Antiqua"/>
          <w:color w:val="auto"/>
          <w:sz w:val="24"/>
          <w:szCs w:val="24"/>
          <w:lang w:val="en-GB"/>
        </w:rPr>
        <w:t xml:space="preserve"> early </w:t>
      </w:r>
      <w:r w:rsidR="004C6B36" w:rsidRPr="003274BA">
        <w:rPr>
          <w:rFonts w:ascii="Book Antiqua" w:hAnsi="Book Antiqua"/>
          <w:color w:val="auto"/>
          <w:sz w:val="24"/>
          <w:szCs w:val="24"/>
          <w:lang w:val="en-GB"/>
        </w:rPr>
        <w:t>use of this new technology,</w:t>
      </w:r>
      <w:r w:rsidR="0091439C" w:rsidRPr="003274BA">
        <w:rPr>
          <w:rFonts w:ascii="Book Antiqua" w:hAnsi="Book Antiqua"/>
          <w:color w:val="auto"/>
          <w:sz w:val="24"/>
          <w:szCs w:val="24"/>
          <w:lang w:val="en-GB"/>
        </w:rPr>
        <w:t xml:space="preserve"> it seems reasonable </w:t>
      </w:r>
      <w:r w:rsidR="004C6B36" w:rsidRPr="003274BA">
        <w:rPr>
          <w:rFonts w:ascii="Book Antiqua" w:hAnsi="Book Antiqua"/>
          <w:color w:val="auto"/>
          <w:sz w:val="24"/>
          <w:szCs w:val="24"/>
          <w:lang w:val="en-GB"/>
        </w:rPr>
        <w:t xml:space="preserve">that this device could be used in </w:t>
      </w:r>
      <w:proofErr w:type="spellStart"/>
      <w:r w:rsidR="004C6B36" w:rsidRPr="003274BA">
        <w:rPr>
          <w:rFonts w:ascii="Book Antiqua" w:hAnsi="Book Antiqua"/>
          <w:color w:val="auto"/>
          <w:sz w:val="24"/>
          <w:szCs w:val="24"/>
          <w:lang w:val="en-GB"/>
        </w:rPr>
        <w:t>a</w:t>
      </w:r>
      <w:r w:rsidR="00272B43" w:rsidRPr="003274BA">
        <w:rPr>
          <w:rFonts w:ascii="Book Antiqua" w:hAnsi="Book Antiqua"/>
          <w:color w:val="auto"/>
          <w:sz w:val="24"/>
          <w:szCs w:val="24"/>
          <w:lang w:val="en-GB"/>
        </w:rPr>
        <w:t>d</w:t>
      </w:r>
      <w:r w:rsidR="0091439C" w:rsidRPr="003274BA">
        <w:rPr>
          <w:rFonts w:ascii="Book Antiqua" w:hAnsi="Book Antiqua"/>
          <w:color w:val="auto"/>
          <w:sz w:val="24"/>
          <w:szCs w:val="24"/>
          <w:lang w:val="en-GB"/>
        </w:rPr>
        <w:t>ay</w:t>
      </w:r>
      <w:proofErr w:type="spellEnd"/>
      <w:r w:rsidR="00272B43" w:rsidRPr="003274BA">
        <w:rPr>
          <w:rFonts w:ascii="Book Antiqua" w:hAnsi="Book Antiqua"/>
          <w:color w:val="auto"/>
          <w:sz w:val="24"/>
          <w:szCs w:val="24"/>
          <w:lang w:val="en-GB"/>
        </w:rPr>
        <w:t xml:space="preserve"> s</w:t>
      </w:r>
      <w:r w:rsidR="0091439C" w:rsidRPr="003274BA">
        <w:rPr>
          <w:rFonts w:ascii="Book Antiqua" w:hAnsi="Book Antiqua"/>
          <w:color w:val="auto"/>
          <w:sz w:val="24"/>
          <w:szCs w:val="24"/>
          <w:lang w:val="en-GB"/>
        </w:rPr>
        <w:t xml:space="preserve">urgery setting. Only two patients had mild anal pain 1 </w:t>
      </w:r>
      <w:proofErr w:type="spellStart"/>
      <w:r w:rsidR="00561DEA" w:rsidRPr="003274BA">
        <w:rPr>
          <w:rFonts w:ascii="Book Antiqua" w:eastAsiaTheme="minorEastAsia" w:hAnsi="Book Antiqua" w:hint="eastAsia"/>
          <w:color w:val="auto"/>
          <w:sz w:val="24"/>
          <w:szCs w:val="24"/>
          <w:lang w:val="en-GB" w:eastAsia="zh-CN"/>
        </w:rPr>
        <w:t>wk</w:t>
      </w:r>
      <w:proofErr w:type="spellEnd"/>
      <w:r w:rsidR="0091439C" w:rsidRPr="003274BA">
        <w:rPr>
          <w:rFonts w:ascii="Book Antiqua" w:hAnsi="Book Antiqua"/>
          <w:color w:val="auto"/>
          <w:sz w:val="24"/>
          <w:szCs w:val="24"/>
          <w:lang w:val="en-GB"/>
        </w:rPr>
        <w:t xml:space="preserve"> after surgery, but </w:t>
      </w:r>
      <w:r w:rsidR="00C26B68" w:rsidRPr="003274BA">
        <w:rPr>
          <w:rFonts w:ascii="Book Antiqua" w:hAnsi="Book Antiqua"/>
          <w:color w:val="auto"/>
          <w:sz w:val="24"/>
          <w:szCs w:val="24"/>
          <w:lang w:val="en-GB"/>
        </w:rPr>
        <w:t>at</w:t>
      </w:r>
      <w:r w:rsidR="00561DEA" w:rsidRPr="003274BA">
        <w:rPr>
          <w:rFonts w:ascii="Book Antiqua" w:eastAsiaTheme="minorEastAsia" w:hAnsi="Book Antiqua" w:hint="eastAsia"/>
          <w:color w:val="auto"/>
          <w:sz w:val="24"/>
          <w:szCs w:val="24"/>
          <w:lang w:val="en-GB" w:eastAsia="zh-CN"/>
        </w:rPr>
        <w:t xml:space="preserve"> </w:t>
      </w:r>
      <w:r w:rsidR="0091439C" w:rsidRPr="003274BA">
        <w:rPr>
          <w:rFonts w:ascii="Book Antiqua" w:hAnsi="Book Antiqua"/>
          <w:color w:val="auto"/>
          <w:sz w:val="24"/>
          <w:szCs w:val="24"/>
          <w:lang w:val="en-GB"/>
        </w:rPr>
        <w:t xml:space="preserve">2 </w:t>
      </w:r>
      <w:proofErr w:type="spellStart"/>
      <w:r w:rsidR="00561DEA" w:rsidRPr="003274BA">
        <w:rPr>
          <w:rFonts w:ascii="Book Antiqua" w:eastAsiaTheme="minorEastAsia" w:hAnsi="Book Antiqua" w:hint="eastAsia"/>
          <w:color w:val="auto"/>
          <w:sz w:val="24"/>
          <w:szCs w:val="24"/>
          <w:lang w:val="en-GB" w:eastAsia="zh-CN"/>
        </w:rPr>
        <w:t>wk</w:t>
      </w:r>
      <w:proofErr w:type="spellEnd"/>
      <w:r w:rsidR="00C26B68"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no</w:t>
      </w:r>
      <w:r w:rsidR="00C26B68" w:rsidRPr="003274BA">
        <w:rPr>
          <w:rFonts w:ascii="Book Antiqua" w:hAnsi="Book Antiqua"/>
          <w:color w:val="auto"/>
          <w:sz w:val="24"/>
          <w:szCs w:val="24"/>
          <w:lang w:val="en-GB"/>
        </w:rPr>
        <w:t>ne of the</w:t>
      </w:r>
      <w:r w:rsidR="0091439C" w:rsidRPr="003274BA">
        <w:rPr>
          <w:rFonts w:ascii="Book Antiqua" w:hAnsi="Book Antiqua"/>
          <w:color w:val="auto"/>
          <w:sz w:val="24"/>
          <w:szCs w:val="24"/>
          <w:lang w:val="en-GB"/>
        </w:rPr>
        <w:t xml:space="preserve"> patient reported </w:t>
      </w:r>
      <w:r w:rsidR="004C6B36" w:rsidRPr="003274BA">
        <w:rPr>
          <w:rFonts w:ascii="Book Antiqua" w:hAnsi="Book Antiqua"/>
          <w:color w:val="auto"/>
          <w:sz w:val="24"/>
          <w:szCs w:val="24"/>
          <w:lang w:val="en-GB"/>
        </w:rPr>
        <w:t>pain</w:t>
      </w:r>
      <w:r w:rsidR="0091439C" w:rsidRPr="003274BA">
        <w:rPr>
          <w:rFonts w:ascii="Book Antiqua" w:hAnsi="Book Antiqua"/>
          <w:color w:val="auto"/>
          <w:sz w:val="24"/>
          <w:szCs w:val="24"/>
          <w:lang w:val="en-GB"/>
        </w:rPr>
        <w:t xml:space="preserve"> symptom</w:t>
      </w:r>
      <w:r w:rsidR="004C6B36" w:rsidRPr="003274BA">
        <w:rPr>
          <w:rFonts w:ascii="Book Antiqua" w:hAnsi="Book Antiqua"/>
          <w:color w:val="auto"/>
          <w:sz w:val="24"/>
          <w:szCs w:val="24"/>
          <w:lang w:val="en-GB"/>
        </w:rPr>
        <w:t>s</w:t>
      </w:r>
      <w:r w:rsidR="0091439C" w:rsidRPr="003274BA">
        <w:rPr>
          <w:rFonts w:ascii="Book Antiqua" w:hAnsi="Book Antiqua"/>
          <w:color w:val="auto"/>
          <w:sz w:val="24"/>
          <w:szCs w:val="24"/>
          <w:lang w:val="en-GB"/>
        </w:rPr>
        <w:t xml:space="preserve">. These findings seem better than </w:t>
      </w:r>
      <w:proofErr w:type="spellStart"/>
      <w:r w:rsidR="003B08CD" w:rsidRPr="003274BA">
        <w:rPr>
          <w:rFonts w:ascii="Book Antiqua" w:hAnsi="Book Antiqua"/>
          <w:color w:val="auto"/>
          <w:sz w:val="24"/>
          <w:szCs w:val="24"/>
          <w:lang w:val="en-GB"/>
        </w:rPr>
        <w:t>those</w:t>
      </w:r>
      <w:r w:rsidR="0091439C" w:rsidRPr="003274BA">
        <w:rPr>
          <w:rFonts w:ascii="Book Antiqua" w:hAnsi="Book Antiqua"/>
          <w:color w:val="auto"/>
          <w:sz w:val="24"/>
          <w:szCs w:val="24"/>
          <w:lang w:val="en-GB"/>
        </w:rPr>
        <w:t>recently</w:t>
      </w:r>
      <w:proofErr w:type="spellEnd"/>
      <w:r w:rsidR="0091439C" w:rsidRPr="003274BA">
        <w:rPr>
          <w:rFonts w:ascii="Book Antiqua" w:hAnsi="Book Antiqua"/>
          <w:color w:val="auto"/>
          <w:sz w:val="24"/>
          <w:szCs w:val="24"/>
          <w:lang w:val="en-GB"/>
        </w:rPr>
        <w:t xml:space="preserve"> reported in two studies evaluating another bio-absorbable anal fistula </w:t>
      </w:r>
      <w:proofErr w:type="spellStart"/>
      <w:r w:rsidR="0091439C" w:rsidRPr="003274BA">
        <w:rPr>
          <w:rFonts w:ascii="Book Antiqua" w:hAnsi="Book Antiqua"/>
          <w:color w:val="auto"/>
          <w:sz w:val="24"/>
          <w:szCs w:val="24"/>
          <w:lang w:val="en-GB"/>
        </w:rPr>
        <w:t>plug</w:t>
      </w:r>
      <w:r w:rsidR="00A111B2" w:rsidRPr="003274BA">
        <w:rPr>
          <w:rFonts w:ascii="Book Antiqua" w:hAnsi="Book Antiqua"/>
          <w:color w:val="auto"/>
          <w:sz w:val="24"/>
          <w:szCs w:val="24"/>
          <w:lang w:val="en-GB"/>
        </w:rPr>
        <w:t>.I</w:t>
      </w:r>
      <w:r w:rsidR="0091439C" w:rsidRPr="003274BA">
        <w:rPr>
          <w:rFonts w:ascii="Book Antiqua" w:hAnsi="Book Antiqua"/>
          <w:color w:val="auto"/>
          <w:sz w:val="24"/>
          <w:szCs w:val="24"/>
          <w:lang w:val="en-GB"/>
        </w:rPr>
        <w:t>n</w:t>
      </w:r>
      <w:proofErr w:type="spellEnd"/>
      <w:r w:rsidR="0091439C" w:rsidRPr="003274BA">
        <w:rPr>
          <w:rFonts w:ascii="Book Antiqua" w:hAnsi="Book Antiqua"/>
          <w:color w:val="auto"/>
          <w:sz w:val="24"/>
          <w:szCs w:val="24"/>
          <w:lang w:val="en-GB"/>
        </w:rPr>
        <w:t xml:space="preserve"> a retrospective </w:t>
      </w:r>
      <w:r w:rsidR="00A111B2" w:rsidRPr="003274BA">
        <w:rPr>
          <w:rFonts w:ascii="Book Antiqua" w:hAnsi="Book Antiqua"/>
          <w:color w:val="auto"/>
          <w:sz w:val="24"/>
          <w:szCs w:val="24"/>
          <w:lang w:val="en-GB"/>
        </w:rPr>
        <w:t xml:space="preserve">study </w:t>
      </w:r>
      <w:r w:rsidR="003B08CD" w:rsidRPr="003274BA">
        <w:rPr>
          <w:rFonts w:ascii="Book Antiqua" w:hAnsi="Book Antiqua"/>
          <w:color w:val="auto"/>
          <w:sz w:val="24"/>
          <w:szCs w:val="24"/>
          <w:lang w:val="en-GB"/>
        </w:rPr>
        <w:t>of</w:t>
      </w:r>
      <w:r w:rsidR="00561DEA" w:rsidRPr="003274BA">
        <w:rPr>
          <w:rFonts w:ascii="Book Antiqua" w:eastAsiaTheme="minorEastAsia" w:hAnsi="Book Antiqua" w:hint="eastAsia"/>
          <w:color w:val="auto"/>
          <w:sz w:val="24"/>
          <w:szCs w:val="24"/>
          <w:lang w:val="en-GB" w:eastAsia="zh-CN"/>
        </w:rPr>
        <w:t xml:space="preserve"> </w:t>
      </w:r>
      <w:r w:rsidR="0091439C" w:rsidRPr="003274BA">
        <w:rPr>
          <w:rFonts w:ascii="Book Antiqua" w:hAnsi="Book Antiqua"/>
          <w:color w:val="auto"/>
          <w:sz w:val="24"/>
          <w:szCs w:val="24"/>
          <w:lang w:val="en-GB"/>
        </w:rPr>
        <w:t xml:space="preserve">48 patients, </w:t>
      </w:r>
      <w:proofErr w:type="spellStart"/>
      <w:r w:rsidR="0091439C" w:rsidRPr="003274BA">
        <w:rPr>
          <w:rFonts w:ascii="Book Antiqua" w:hAnsi="Book Antiqua"/>
          <w:color w:val="auto"/>
          <w:sz w:val="24"/>
          <w:szCs w:val="24"/>
          <w:lang w:val="en-GB"/>
        </w:rPr>
        <w:t>Heydari</w:t>
      </w:r>
      <w:proofErr w:type="spellEnd"/>
      <w:r w:rsidR="0091439C" w:rsidRPr="003274BA">
        <w:rPr>
          <w:rFonts w:ascii="Book Antiqua" w:hAnsi="Book Antiqua"/>
          <w:color w:val="auto"/>
          <w:sz w:val="24"/>
          <w:szCs w:val="24"/>
          <w:lang w:val="en-GB"/>
        </w:rPr>
        <w:t xml:space="preserve"> </w:t>
      </w:r>
      <w:r w:rsidR="00561DEA" w:rsidRPr="003274BA">
        <w:rPr>
          <w:rFonts w:ascii="Book Antiqua" w:hAnsi="Book Antiqua"/>
          <w:i/>
          <w:color w:val="auto"/>
          <w:sz w:val="24"/>
          <w:szCs w:val="24"/>
          <w:lang w:val="en-GB"/>
        </w:rPr>
        <w:t>et al</w:t>
      </w:r>
      <w:r w:rsidR="00D032C1" w:rsidRPr="003274BA">
        <w:rPr>
          <w:rFonts w:ascii="Book Antiqua" w:hAnsi="Book Antiqua"/>
          <w:color w:val="auto"/>
          <w:sz w:val="24"/>
          <w:szCs w:val="24"/>
          <w:vertAlign w:val="superscript"/>
          <w:lang w:val="en-GB"/>
        </w:rPr>
        <w:t>[</w:t>
      </w:r>
      <w:r w:rsidR="002431FD" w:rsidRPr="003274BA">
        <w:rPr>
          <w:rFonts w:ascii="Book Antiqua" w:hAnsi="Book Antiqua"/>
          <w:color w:val="auto"/>
          <w:sz w:val="24"/>
          <w:szCs w:val="24"/>
          <w:vertAlign w:val="superscript"/>
          <w:lang w:val="en-GB"/>
        </w:rPr>
        <w:t>22</w:t>
      </w:r>
      <w:r w:rsidR="00D032C1" w:rsidRPr="003274BA">
        <w:rPr>
          <w:rFonts w:ascii="Book Antiqua" w:hAnsi="Book Antiqua"/>
          <w:color w:val="auto"/>
          <w:sz w:val="24"/>
          <w:szCs w:val="24"/>
          <w:vertAlign w:val="superscript"/>
          <w:lang w:val="en-GB"/>
        </w:rPr>
        <w:t>]</w:t>
      </w:r>
      <w:r w:rsidR="0091439C" w:rsidRPr="003274BA">
        <w:rPr>
          <w:rFonts w:ascii="Book Antiqua" w:hAnsi="Book Antiqua"/>
          <w:color w:val="auto"/>
          <w:sz w:val="24"/>
          <w:szCs w:val="24"/>
          <w:lang w:val="en-GB"/>
        </w:rPr>
        <w:t xml:space="preserve"> stated that at the 1-week FU</w:t>
      </w:r>
      <w:r w:rsidR="001C27B9"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the mean VAS score was 2.9</w:t>
      </w:r>
      <w:r w:rsidR="001C27B9"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after 1 </w:t>
      </w:r>
      <w:r w:rsidR="00561DEA" w:rsidRPr="003274BA">
        <w:rPr>
          <w:rFonts w:ascii="Book Antiqua" w:eastAsiaTheme="minorEastAsia" w:hAnsi="Book Antiqua" w:hint="eastAsia"/>
          <w:color w:val="auto"/>
          <w:sz w:val="24"/>
          <w:szCs w:val="24"/>
          <w:lang w:val="en-GB" w:eastAsia="zh-CN"/>
        </w:rPr>
        <w:t>mo</w:t>
      </w:r>
      <w:r w:rsidR="001C27B9"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only 23 </w:t>
      </w:r>
      <w:r w:rsidR="001C27B9" w:rsidRPr="003274BA">
        <w:rPr>
          <w:rFonts w:ascii="Book Antiqua" w:hAnsi="Book Antiqua"/>
          <w:color w:val="auto"/>
          <w:sz w:val="24"/>
          <w:szCs w:val="24"/>
          <w:lang w:val="en-GB"/>
        </w:rPr>
        <w:t>of</w:t>
      </w:r>
      <w:r w:rsidR="00561DEA" w:rsidRPr="003274BA">
        <w:rPr>
          <w:rFonts w:ascii="Book Antiqua" w:eastAsiaTheme="minorEastAsia" w:hAnsi="Book Antiqua" w:hint="eastAsia"/>
          <w:color w:val="auto"/>
          <w:sz w:val="24"/>
          <w:szCs w:val="24"/>
          <w:lang w:val="en-GB" w:eastAsia="zh-CN"/>
        </w:rPr>
        <w:t xml:space="preserve"> </w:t>
      </w:r>
      <w:r w:rsidR="0091439C" w:rsidRPr="003274BA">
        <w:rPr>
          <w:rFonts w:ascii="Book Antiqua" w:hAnsi="Book Antiqua"/>
          <w:color w:val="auto"/>
          <w:sz w:val="24"/>
          <w:szCs w:val="24"/>
          <w:lang w:val="en-GB"/>
        </w:rPr>
        <w:t xml:space="preserve">28 patients reported no pain at </w:t>
      </w:r>
      <w:proofErr w:type="spellStart"/>
      <w:r w:rsidR="0091439C" w:rsidRPr="003274BA">
        <w:rPr>
          <w:rFonts w:ascii="Book Antiqua" w:hAnsi="Book Antiqua"/>
          <w:color w:val="auto"/>
          <w:sz w:val="24"/>
          <w:szCs w:val="24"/>
          <w:lang w:val="en-GB"/>
        </w:rPr>
        <w:t>all</w:t>
      </w:r>
      <w:r w:rsidR="00A111B2" w:rsidRPr="003274BA">
        <w:rPr>
          <w:rFonts w:ascii="Book Antiqua" w:hAnsi="Book Antiqua"/>
          <w:color w:val="auto"/>
          <w:sz w:val="24"/>
          <w:szCs w:val="24"/>
          <w:lang w:val="en-GB"/>
        </w:rPr>
        <w:t>.E</w:t>
      </w:r>
      <w:r w:rsidR="0091439C" w:rsidRPr="003274BA">
        <w:rPr>
          <w:rFonts w:ascii="Book Antiqua" w:hAnsi="Book Antiqua"/>
          <w:color w:val="auto"/>
          <w:sz w:val="24"/>
          <w:szCs w:val="24"/>
          <w:lang w:val="en-GB"/>
        </w:rPr>
        <w:t>ven</w:t>
      </w:r>
      <w:proofErr w:type="spellEnd"/>
      <w:r w:rsidR="0091439C" w:rsidRPr="003274BA">
        <w:rPr>
          <w:rFonts w:ascii="Book Antiqua" w:hAnsi="Book Antiqua"/>
          <w:color w:val="auto"/>
          <w:sz w:val="24"/>
          <w:szCs w:val="24"/>
          <w:lang w:val="en-GB"/>
        </w:rPr>
        <w:t xml:space="preserve"> more significantly, in a prospective multi</w:t>
      </w:r>
      <w:r w:rsidR="003C2255" w:rsidRPr="003274BA">
        <w:rPr>
          <w:rFonts w:ascii="Book Antiqua" w:hAnsi="Book Antiqua"/>
          <w:color w:val="auto"/>
          <w:sz w:val="24"/>
          <w:szCs w:val="24"/>
          <w:lang w:val="en-GB"/>
        </w:rPr>
        <w:t xml:space="preserve">centre </w:t>
      </w:r>
      <w:r w:rsidR="0091439C" w:rsidRPr="003274BA">
        <w:rPr>
          <w:rFonts w:ascii="Book Antiqua" w:hAnsi="Book Antiqua"/>
          <w:color w:val="auto"/>
          <w:sz w:val="24"/>
          <w:szCs w:val="24"/>
          <w:lang w:val="en-GB"/>
        </w:rPr>
        <w:t xml:space="preserve">study by </w:t>
      </w:r>
      <w:proofErr w:type="spellStart"/>
      <w:r w:rsidR="0091439C" w:rsidRPr="003274BA">
        <w:rPr>
          <w:rFonts w:ascii="Book Antiqua" w:hAnsi="Book Antiqua"/>
          <w:color w:val="auto"/>
          <w:sz w:val="24"/>
          <w:szCs w:val="24"/>
          <w:lang w:val="en-GB"/>
        </w:rPr>
        <w:t>Stamos</w:t>
      </w:r>
      <w:proofErr w:type="spellEnd"/>
      <w:r w:rsidR="0091439C" w:rsidRPr="003274BA">
        <w:rPr>
          <w:rFonts w:ascii="Book Antiqua" w:hAnsi="Book Antiqua"/>
          <w:color w:val="auto"/>
          <w:sz w:val="24"/>
          <w:szCs w:val="24"/>
          <w:lang w:val="en-GB"/>
        </w:rPr>
        <w:t xml:space="preserve"> </w:t>
      </w:r>
      <w:r w:rsidR="00561DEA" w:rsidRPr="003274BA">
        <w:rPr>
          <w:rFonts w:ascii="Book Antiqua" w:hAnsi="Book Antiqua"/>
          <w:i/>
          <w:color w:val="auto"/>
          <w:sz w:val="24"/>
          <w:szCs w:val="24"/>
          <w:lang w:val="en-GB"/>
        </w:rPr>
        <w:t>et al</w:t>
      </w:r>
      <w:r w:rsidR="00D032C1" w:rsidRPr="003274BA">
        <w:rPr>
          <w:rFonts w:ascii="Book Antiqua" w:hAnsi="Book Antiqua"/>
          <w:color w:val="auto"/>
          <w:sz w:val="24"/>
          <w:szCs w:val="24"/>
          <w:vertAlign w:val="superscript"/>
          <w:lang w:val="en-GB"/>
        </w:rPr>
        <w:t>[</w:t>
      </w:r>
      <w:r w:rsidR="00AD7C90" w:rsidRPr="003274BA">
        <w:rPr>
          <w:rFonts w:ascii="Book Antiqua" w:hAnsi="Book Antiqua"/>
          <w:color w:val="auto"/>
          <w:sz w:val="24"/>
          <w:szCs w:val="24"/>
          <w:vertAlign w:val="superscript"/>
          <w:lang w:val="en-GB"/>
        </w:rPr>
        <w:t>23</w:t>
      </w:r>
      <w:r w:rsidR="00D032C1" w:rsidRPr="003274BA">
        <w:rPr>
          <w:rFonts w:ascii="Book Antiqua" w:hAnsi="Book Antiqua"/>
          <w:color w:val="auto"/>
          <w:sz w:val="24"/>
          <w:szCs w:val="24"/>
          <w:vertAlign w:val="superscript"/>
          <w:lang w:val="en-GB"/>
        </w:rPr>
        <w:t>]</w:t>
      </w:r>
      <w:r w:rsidR="0091439C" w:rsidRPr="003274BA">
        <w:rPr>
          <w:rFonts w:ascii="Book Antiqua" w:hAnsi="Book Antiqua"/>
          <w:color w:val="auto"/>
          <w:sz w:val="24"/>
          <w:szCs w:val="24"/>
          <w:lang w:val="en-GB"/>
        </w:rPr>
        <w:t xml:space="preserve">, </w:t>
      </w:r>
      <w:r w:rsidR="003C2255" w:rsidRPr="003274BA">
        <w:rPr>
          <w:rFonts w:ascii="Book Antiqua" w:hAnsi="Book Antiqua"/>
          <w:color w:val="auto"/>
          <w:sz w:val="24"/>
          <w:szCs w:val="24"/>
          <w:lang w:val="en-GB"/>
        </w:rPr>
        <w:t>approximately 5</w:t>
      </w:r>
      <w:r w:rsidR="0091439C" w:rsidRPr="003274BA">
        <w:rPr>
          <w:rFonts w:ascii="Book Antiqua" w:hAnsi="Book Antiqua"/>
          <w:color w:val="auto"/>
          <w:sz w:val="24"/>
          <w:szCs w:val="24"/>
          <w:lang w:val="en-GB"/>
        </w:rPr>
        <w:t xml:space="preserve">0% of patients complained of mild pain 1 month after implantation, </w:t>
      </w:r>
      <w:r w:rsidR="00440CB2" w:rsidRPr="003274BA">
        <w:rPr>
          <w:rFonts w:ascii="Book Antiqua" w:hAnsi="Book Antiqua"/>
          <w:color w:val="auto"/>
          <w:sz w:val="24"/>
          <w:szCs w:val="24"/>
          <w:lang w:val="en-GB"/>
        </w:rPr>
        <w:t xml:space="preserve">and </w:t>
      </w:r>
      <w:r w:rsidR="0091439C" w:rsidRPr="003274BA">
        <w:rPr>
          <w:rFonts w:ascii="Book Antiqua" w:hAnsi="Book Antiqua"/>
          <w:color w:val="auto"/>
          <w:sz w:val="24"/>
          <w:szCs w:val="24"/>
          <w:lang w:val="en-GB"/>
        </w:rPr>
        <w:t xml:space="preserve">three patients </w:t>
      </w:r>
      <w:r w:rsidR="00440CB2" w:rsidRPr="003274BA">
        <w:rPr>
          <w:rFonts w:ascii="Book Antiqua" w:hAnsi="Book Antiqua"/>
          <w:color w:val="auto"/>
          <w:sz w:val="24"/>
          <w:szCs w:val="24"/>
          <w:lang w:val="en-GB"/>
        </w:rPr>
        <w:t xml:space="preserve">rating </w:t>
      </w:r>
      <w:proofErr w:type="spellStart"/>
      <w:r w:rsidR="00440CB2" w:rsidRPr="003274BA">
        <w:rPr>
          <w:rFonts w:ascii="Book Antiqua" w:hAnsi="Book Antiqua"/>
          <w:color w:val="auto"/>
          <w:sz w:val="24"/>
          <w:szCs w:val="24"/>
          <w:lang w:val="en-GB"/>
        </w:rPr>
        <w:t>their</w:t>
      </w:r>
      <w:r w:rsidR="00A111B2" w:rsidRPr="003274BA">
        <w:rPr>
          <w:rFonts w:ascii="Book Antiqua" w:hAnsi="Book Antiqua"/>
          <w:color w:val="auto"/>
          <w:sz w:val="24"/>
          <w:szCs w:val="24"/>
          <w:lang w:val="en-GB"/>
        </w:rPr>
        <w:t>the</w:t>
      </w:r>
      <w:proofErr w:type="spellEnd"/>
      <w:r w:rsidR="00A111B2" w:rsidRPr="003274BA">
        <w:rPr>
          <w:rFonts w:ascii="Book Antiqua" w:hAnsi="Book Antiqua"/>
          <w:color w:val="auto"/>
          <w:sz w:val="24"/>
          <w:szCs w:val="24"/>
          <w:lang w:val="en-GB"/>
        </w:rPr>
        <w:t xml:space="preserve"> </w:t>
      </w:r>
      <w:proofErr w:type="spellStart"/>
      <w:r w:rsidR="00A111B2" w:rsidRPr="003274BA">
        <w:rPr>
          <w:rFonts w:ascii="Book Antiqua" w:hAnsi="Book Antiqua"/>
          <w:color w:val="auto"/>
          <w:sz w:val="24"/>
          <w:szCs w:val="24"/>
          <w:lang w:val="en-GB"/>
        </w:rPr>
        <w:t>pain</w:t>
      </w:r>
      <w:r w:rsidR="0091439C" w:rsidRPr="003274BA">
        <w:rPr>
          <w:rFonts w:ascii="Book Antiqua" w:hAnsi="Book Antiqua"/>
          <w:color w:val="auto"/>
          <w:sz w:val="24"/>
          <w:szCs w:val="24"/>
          <w:lang w:val="en-GB"/>
        </w:rPr>
        <w:t>as</w:t>
      </w:r>
      <w:proofErr w:type="spellEnd"/>
      <w:r w:rsidR="0091439C" w:rsidRPr="003274BA">
        <w:rPr>
          <w:rFonts w:ascii="Book Antiqua" w:hAnsi="Book Antiqua"/>
          <w:color w:val="auto"/>
          <w:sz w:val="24"/>
          <w:szCs w:val="24"/>
          <w:lang w:val="en-GB"/>
        </w:rPr>
        <w:t xml:space="preserve"> severe. The reasons </w:t>
      </w:r>
      <w:r w:rsidR="001C67B2" w:rsidRPr="003274BA">
        <w:rPr>
          <w:rFonts w:ascii="Book Antiqua" w:hAnsi="Book Antiqua"/>
          <w:color w:val="auto"/>
          <w:sz w:val="24"/>
          <w:szCs w:val="24"/>
          <w:lang w:val="en-GB"/>
        </w:rPr>
        <w:t xml:space="preserve">for </w:t>
      </w:r>
      <w:proofErr w:type="spellStart"/>
      <w:r w:rsidR="001C67B2" w:rsidRPr="003274BA">
        <w:rPr>
          <w:rFonts w:ascii="Book Antiqua" w:hAnsi="Book Antiqua"/>
          <w:color w:val="auto"/>
          <w:sz w:val="24"/>
          <w:szCs w:val="24"/>
          <w:lang w:val="en-GB"/>
        </w:rPr>
        <w:t>the</w:t>
      </w:r>
      <w:r w:rsidR="0091439C" w:rsidRPr="003274BA">
        <w:rPr>
          <w:rFonts w:ascii="Book Antiqua" w:hAnsi="Book Antiqua"/>
          <w:color w:val="auto"/>
          <w:sz w:val="24"/>
          <w:szCs w:val="24"/>
          <w:lang w:val="en-GB"/>
        </w:rPr>
        <w:t>low</w:t>
      </w:r>
      <w:proofErr w:type="spellEnd"/>
      <w:r w:rsidR="0091439C" w:rsidRPr="003274BA">
        <w:rPr>
          <w:rFonts w:ascii="Book Antiqua" w:hAnsi="Book Antiqua"/>
          <w:color w:val="auto"/>
          <w:sz w:val="24"/>
          <w:szCs w:val="24"/>
          <w:lang w:val="en-GB"/>
        </w:rPr>
        <w:t xml:space="preserve"> rate and duration of pain after implantation of the new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0091439C" w:rsidRPr="003274BA">
        <w:rPr>
          <w:rFonts w:ascii="Book Antiqua" w:hAnsi="Book Antiqua"/>
          <w:color w:val="auto"/>
          <w:sz w:val="24"/>
          <w:szCs w:val="24"/>
          <w:lang w:val="en-GB"/>
        </w:rPr>
        <w:t xml:space="preserve">™ device could be that the main part of the plug (the collagen matrices) </w:t>
      </w:r>
      <w:r w:rsidR="00C61848" w:rsidRPr="003274BA">
        <w:rPr>
          <w:rFonts w:ascii="Book Antiqua" w:hAnsi="Book Antiqua"/>
          <w:color w:val="auto"/>
          <w:sz w:val="24"/>
          <w:szCs w:val="24"/>
          <w:lang w:val="en-GB"/>
        </w:rPr>
        <w:t xml:space="preserve">placed </w:t>
      </w:r>
      <w:r w:rsidR="0091439C" w:rsidRPr="003274BA">
        <w:rPr>
          <w:rFonts w:ascii="Book Antiqua" w:hAnsi="Book Antiqua"/>
          <w:color w:val="auto"/>
          <w:sz w:val="24"/>
          <w:szCs w:val="24"/>
          <w:lang w:val="en-GB"/>
        </w:rPr>
        <w:t xml:space="preserve">within the fistula tract is </w:t>
      </w:r>
      <w:r w:rsidR="004C6B36" w:rsidRPr="003274BA">
        <w:rPr>
          <w:rFonts w:ascii="Book Antiqua" w:hAnsi="Book Antiqua"/>
          <w:color w:val="auto"/>
          <w:sz w:val="24"/>
          <w:szCs w:val="24"/>
          <w:lang w:val="en-GB"/>
        </w:rPr>
        <w:t>soft and compliant</w:t>
      </w:r>
      <w:r w:rsidR="0091439C" w:rsidRPr="003274BA">
        <w:rPr>
          <w:rFonts w:ascii="Book Antiqua" w:hAnsi="Book Antiqua"/>
          <w:color w:val="auto"/>
          <w:sz w:val="24"/>
          <w:szCs w:val="24"/>
          <w:lang w:val="en-GB"/>
        </w:rPr>
        <w:t xml:space="preserve">, and </w:t>
      </w:r>
      <w:r w:rsidR="00C61848" w:rsidRPr="003274BA">
        <w:rPr>
          <w:rFonts w:ascii="Book Antiqua" w:hAnsi="Book Antiqua"/>
          <w:color w:val="auto"/>
          <w:sz w:val="24"/>
          <w:szCs w:val="24"/>
          <w:lang w:val="en-GB"/>
        </w:rPr>
        <w:t xml:space="preserve">in this study, </w:t>
      </w:r>
      <w:r w:rsidR="0091439C" w:rsidRPr="003274BA">
        <w:rPr>
          <w:rFonts w:ascii="Book Antiqua" w:hAnsi="Book Antiqua"/>
          <w:color w:val="auto"/>
          <w:sz w:val="24"/>
          <w:szCs w:val="24"/>
          <w:lang w:val="en-GB"/>
        </w:rPr>
        <w:t xml:space="preserve">the spontaneous </w:t>
      </w:r>
      <w:r w:rsidR="00A111B2" w:rsidRPr="003274BA">
        <w:rPr>
          <w:rFonts w:ascii="Book Antiqua" w:hAnsi="Book Antiqua"/>
          <w:color w:val="auto"/>
          <w:sz w:val="24"/>
          <w:szCs w:val="24"/>
          <w:lang w:val="en-GB"/>
        </w:rPr>
        <w:t xml:space="preserve">expulsion </w:t>
      </w:r>
      <w:r w:rsidR="0091439C" w:rsidRPr="003274BA">
        <w:rPr>
          <w:rFonts w:ascii="Book Antiqua" w:hAnsi="Book Antiqua"/>
          <w:color w:val="auto"/>
          <w:sz w:val="24"/>
          <w:szCs w:val="24"/>
          <w:lang w:val="en-GB"/>
        </w:rPr>
        <w:t xml:space="preserve">of the silicone disk took place very early (in all cases </w:t>
      </w:r>
      <w:proofErr w:type="spellStart"/>
      <w:r w:rsidR="007F09CA" w:rsidRPr="003274BA">
        <w:rPr>
          <w:rFonts w:ascii="Book Antiqua" w:hAnsi="Book Antiqua"/>
          <w:color w:val="auto"/>
          <w:sz w:val="24"/>
          <w:szCs w:val="24"/>
          <w:lang w:val="en-GB"/>
        </w:rPr>
        <w:t>but</w:t>
      </w:r>
      <w:r w:rsidR="0091439C" w:rsidRPr="003274BA">
        <w:rPr>
          <w:rFonts w:ascii="Book Antiqua" w:hAnsi="Book Antiqua"/>
          <w:color w:val="auto"/>
          <w:sz w:val="24"/>
          <w:szCs w:val="24"/>
          <w:lang w:val="en-GB"/>
        </w:rPr>
        <w:t>one</w:t>
      </w:r>
      <w:proofErr w:type="spellEnd"/>
      <w:r w:rsidR="0091439C" w:rsidRPr="003274BA">
        <w:rPr>
          <w:rFonts w:ascii="Book Antiqua" w:hAnsi="Book Antiqua"/>
          <w:color w:val="auto"/>
          <w:sz w:val="24"/>
          <w:szCs w:val="24"/>
          <w:lang w:val="en-GB"/>
        </w:rPr>
        <w:t>).</w:t>
      </w:r>
    </w:p>
    <w:p w:rsidR="00327559" w:rsidRPr="003274BA" w:rsidRDefault="0091439C" w:rsidP="00561DEA">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lastRenderedPageBreak/>
        <w:t xml:space="preserve">Only one </w:t>
      </w:r>
      <w:r w:rsidR="004C6B36" w:rsidRPr="003274BA">
        <w:rPr>
          <w:rFonts w:ascii="Book Antiqua" w:hAnsi="Book Antiqua"/>
          <w:color w:val="auto"/>
          <w:sz w:val="24"/>
          <w:szCs w:val="24"/>
          <w:lang w:val="en-GB"/>
        </w:rPr>
        <w:t>early</w:t>
      </w:r>
      <w:r w:rsidRPr="003274BA">
        <w:rPr>
          <w:rFonts w:ascii="Book Antiqua" w:hAnsi="Book Antiqua"/>
          <w:color w:val="auto"/>
          <w:sz w:val="24"/>
          <w:szCs w:val="24"/>
          <w:lang w:val="en-GB"/>
        </w:rPr>
        <w:t xml:space="preserve"> total </w:t>
      </w:r>
      <w:r w:rsidR="004C6B36" w:rsidRPr="003274BA">
        <w:rPr>
          <w:rFonts w:ascii="Book Antiqua" w:hAnsi="Book Antiqua"/>
          <w:color w:val="auto"/>
          <w:sz w:val="24"/>
          <w:szCs w:val="24"/>
          <w:lang w:val="en-GB"/>
        </w:rPr>
        <w:t>device</w:t>
      </w:r>
      <w:r w:rsidRPr="003274BA">
        <w:rPr>
          <w:rFonts w:ascii="Book Antiqua" w:hAnsi="Book Antiqua"/>
          <w:color w:val="auto"/>
          <w:sz w:val="24"/>
          <w:szCs w:val="24"/>
          <w:lang w:val="en-GB"/>
        </w:rPr>
        <w:t xml:space="preserve"> extrusion was registered in this pilot study</w:t>
      </w:r>
      <w:r w:rsidR="00645288" w:rsidRPr="003274BA">
        <w:rPr>
          <w:rFonts w:ascii="Book Antiqua" w:hAnsi="Book Antiqua"/>
          <w:color w:val="auto"/>
          <w:sz w:val="24"/>
          <w:szCs w:val="24"/>
          <w:lang w:val="en-GB"/>
        </w:rPr>
        <w:t>. It</w:t>
      </w:r>
      <w:r w:rsidRPr="003274BA">
        <w:rPr>
          <w:rFonts w:ascii="Book Antiqua" w:hAnsi="Book Antiqua"/>
          <w:color w:val="auto"/>
          <w:sz w:val="24"/>
          <w:szCs w:val="24"/>
          <w:lang w:val="en-GB"/>
        </w:rPr>
        <w:t xml:space="preserve"> occurred </w:t>
      </w:r>
      <w:r w:rsidR="004C6B36" w:rsidRPr="003274BA">
        <w:rPr>
          <w:rFonts w:ascii="Book Antiqua" w:hAnsi="Book Antiqua"/>
          <w:color w:val="auto"/>
          <w:sz w:val="24"/>
          <w:szCs w:val="24"/>
          <w:lang w:val="en-GB"/>
        </w:rPr>
        <w:t>o</w:t>
      </w:r>
      <w:r w:rsidRPr="003274BA">
        <w:rPr>
          <w:rFonts w:ascii="Book Antiqua" w:hAnsi="Book Antiqua"/>
          <w:color w:val="auto"/>
          <w:sz w:val="24"/>
          <w:szCs w:val="24"/>
          <w:lang w:val="en-GB"/>
        </w:rPr>
        <w:t xml:space="preserve">n the tenth postoperative day. This was observed in a patient </w:t>
      </w:r>
      <w:r w:rsidR="007F09CA" w:rsidRPr="003274BA">
        <w:rPr>
          <w:rFonts w:ascii="Book Antiqua" w:hAnsi="Book Antiqua"/>
          <w:color w:val="auto"/>
          <w:sz w:val="24"/>
          <w:szCs w:val="24"/>
          <w:lang w:val="en-GB"/>
        </w:rPr>
        <w:t>with</w:t>
      </w:r>
      <w:r w:rsidRPr="003274BA">
        <w:rPr>
          <w:rFonts w:ascii="Book Antiqua" w:hAnsi="Book Antiqua"/>
          <w:color w:val="auto"/>
          <w:sz w:val="24"/>
          <w:szCs w:val="24"/>
          <w:lang w:val="en-GB"/>
        </w:rPr>
        <w:t xml:space="preserve"> a </w:t>
      </w:r>
      <w:proofErr w:type="spellStart"/>
      <w:r w:rsidRPr="003274BA">
        <w:rPr>
          <w:rFonts w:ascii="Book Antiqua" w:hAnsi="Book Antiqua"/>
          <w:color w:val="auto"/>
          <w:sz w:val="24"/>
          <w:szCs w:val="24"/>
          <w:lang w:val="en-GB"/>
        </w:rPr>
        <w:t>transphincteric</w:t>
      </w:r>
      <w:proofErr w:type="spellEnd"/>
      <w:r w:rsidRPr="003274BA">
        <w:rPr>
          <w:rFonts w:ascii="Book Antiqua" w:hAnsi="Book Antiqua"/>
          <w:color w:val="auto"/>
          <w:sz w:val="24"/>
          <w:szCs w:val="24"/>
          <w:lang w:val="en-GB"/>
        </w:rPr>
        <w:t xml:space="preserve"> fistula who had already undergone several fistula surgical interventions</w:t>
      </w:r>
      <w:r w:rsidR="007F09CA" w:rsidRPr="003274BA">
        <w:rPr>
          <w:rFonts w:ascii="Book Antiqua" w:hAnsi="Book Antiqua"/>
          <w:color w:val="auto"/>
          <w:sz w:val="24"/>
          <w:szCs w:val="24"/>
          <w:lang w:val="en-GB"/>
        </w:rPr>
        <w:t>. Because</w:t>
      </w:r>
      <w:r w:rsidRPr="003274BA">
        <w:rPr>
          <w:rFonts w:ascii="Book Antiqua" w:hAnsi="Book Antiqua"/>
          <w:color w:val="auto"/>
          <w:sz w:val="24"/>
          <w:szCs w:val="24"/>
          <w:lang w:val="en-GB"/>
        </w:rPr>
        <w:t xml:space="preserve"> of this chronic and recurrent clinical history, the whole fistula tract was very large, and the external orifice was the largest among </w:t>
      </w:r>
      <w:r w:rsidR="007F09CA" w:rsidRPr="003274BA">
        <w:rPr>
          <w:rFonts w:ascii="Book Antiqua" w:hAnsi="Book Antiqua"/>
          <w:color w:val="auto"/>
          <w:sz w:val="24"/>
          <w:szCs w:val="24"/>
          <w:lang w:val="en-GB"/>
        </w:rPr>
        <w:t xml:space="preserve">the </w:t>
      </w:r>
      <w:r w:rsidRPr="003274BA">
        <w:rPr>
          <w:rFonts w:ascii="Book Antiqua" w:hAnsi="Book Antiqua"/>
          <w:color w:val="auto"/>
          <w:sz w:val="24"/>
          <w:szCs w:val="24"/>
          <w:lang w:val="en-GB"/>
        </w:rPr>
        <w:t>enrolled patients</w:t>
      </w:r>
      <w:r w:rsidR="00561DEA"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(Table 2).</w:t>
      </w:r>
      <w:r w:rsidRPr="003274BA">
        <w:rPr>
          <w:rFonts w:ascii="Book Antiqua" w:hAnsi="Book Antiqua"/>
          <w:color w:val="auto"/>
          <w:sz w:val="24"/>
          <w:szCs w:val="24"/>
          <w:lang w:val="en-GB"/>
        </w:rPr>
        <w:t xml:space="preserve"> However, extrusion is a well-known complication in this</w:t>
      </w:r>
      <w:r w:rsidR="003C2255" w:rsidRPr="003274BA">
        <w:rPr>
          <w:rFonts w:ascii="Book Antiqua" w:hAnsi="Book Antiqua"/>
          <w:color w:val="auto"/>
          <w:sz w:val="24"/>
          <w:szCs w:val="24"/>
          <w:lang w:val="en-GB"/>
        </w:rPr>
        <w:t xml:space="preserve"> type </w:t>
      </w:r>
      <w:r w:rsidRPr="003274BA">
        <w:rPr>
          <w:rFonts w:ascii="Book Antiqua" w:hAnsi="Book Antiqua"/>
          <w:color w:val="auto"/>
          <w:sz w:val="24"/>
          <w:szCs w:val="24"/>
          <w:lang w:val="en-GB"/>
        </w:rPr>
        <w:t xml:space="preserve">of surgery, </w:t>
      </w:r>
      <w:r w:rsidR="007F09CA" w:rsidRPr="003274BA">
        <w:rPr>
          <w:rFonts w:ascii="Book Antiqua" w:hAnsi="Book Antiqua"/>
          <w:color w:val="auto"/>
          <w:sz w:val="24"/>
          <w:szCs w:val="24"/>
          <w:lang w:val="en-GB"/>
        </w:rPr>
        <w:t>having been</w:t>
      </w:r>
      <w:r w:rsidR="00262A0D"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reported after </w:t>
      </w:r>
      <w:proofErr w:type="spellStart"/>
      <w:r w:rsidRPr="003274BA">
        <w:rPr>
          <w:rFonts w:ascii="Book Antiqua" w:hAnsi="Book Antiqua"/>
          <w:color w:val="auto"/>
          <w:sz w:val="24"/>
          <w:szCs w:val="24"/>
          <w:lang w:val="en-GB"/>
        </w:rPr>
        <w:t>Surgisis</w:t>
      </w:r>
      <w:proofErr w:type="spellEnd"/>
      <w:r w:rsidRPr="003274BA">
        <w:rPr>
          <w:rFonts w:ascii="Book Antiqua" w:hAnsi="Book Antiqua"/>
          <w:color w:val="auto"/>
          <w:sz w:val="24"/>
          <w:szCs w:val="24"/>
          <w:vertAlign w:val="superscript"/>
          <w:lang w:val="en-GB"/>
        </w:rPr>
        <w:t>®</w:t>
      </w:r>
      <w:r w:rsidR="00262A0D"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(reaching a 20</w:t>
      </w:r>
      <w:r w:rsidR="00561DEA" w:rsidRPr="003274BA">
        <w:rPr>
          <w:rFonts w:ascii="Book Antiqua" w:eastAsiaTheme="minorEastAsia" w:hAnsi="Book Antiqua" w:hint="eastAsia"/>
          <w:color w:val="auto"/>
          <w:sz w:val="24"/>
          <w:szCs w:val="24"/>
          <w:lang w:val="en-GB" w:eastAsia="zh-CN"/>
        </w:rPr>
        <w:t>%</w:t>
      </w:r>
      <w:r w:rsidRPr="003274BA">
        <w:rPr>
          <w:rFonts w:ascii="Book Antiqua" w:hAnsi="Book Antiqua"/>
          <w:color w:val="auto"/>
          <w:sz w:val="24"/>
          <w:szCs w:val="24"/>
          <w:lang w:val="en-GB"/>
        </w:rPr>
        <w:t xml:space="preserve">-25% rate in several </w:t>
      </w:r>
      <w:r w:rsidR="007F09CA" w:rsidRPr="003274BA">
        <w:rPr>
          <w:rFonts w:ascii="Book Antiqua" w:hAnsi="Book Antiqua"/>
          <w:color w:val="auto"/>
          <w:sz w:val="24"/>
          <w:szCs w:val="24"/>
          <w:lang w:val="en-GB"/>
        </w:rPr>
        <w:t>studies</w:t>
      </w:r>
      <w:proofErr w:type="gramStart"/>
      <w:r w:rsidRPr="003274BA">
        <w:rPr>
          <w:rFonts w:ascii="Book Antiqua" w:hAnsi="Book Antiqua"/>
          <w:color w:val="auto"/>
          <w:sz w:val="24"/>
          <w:szCs w:val="24"/>
          <w:lang w:val="en-GB"/>
        </w:rPr>
        <w:t>)</w:t>
      </w:r>
      <w:r w:rsidR="006B3B7F" w:rsidRPr="003274BA">
        <w:rPr>
          <w:rFonts w:ascii="Book Antiqua" w:hAnsi="Book Antiqua"/>
          <w:color w:val="auto"/>
          <w:sz w:val="24"/>
          <w:szCs w:val="24"/>
          <w:vertAlign w:val="superscript"/>
          <w:lang w:val="en-GB"/>
        </w:rPr>
        <w:t>[</w:t>
      </w:r>
      <w:proofErr w:type="gramEnd"/>
      <w:r w:rsidRPr="003274BA">
        <w:rPr>
          <w:rFonts w:ascii="Book Antiqua" w:hAnsi="Book Antiqua"/>
          <w:color w:val="auto"/>
          <w:sz w:val="24"/>
          <w:szCs w:val="24"/>
          <w:vertAlign w:val="superscript"/>
          <w:lang w:val="en-GB"/>
        </w:rPr>
        <w:t>11</w:t>
      </w:r>
      <w:r w:rsidR="006B3B7F" w:rsidRPr="003274BA">
        <w:rPr>
          <w:rFonts w:ascii="Book Antiqua" w:hAnsi="Book Antiqua"/>
          <w:color w:val="auto"/>
          <w:sz w:val="24"/>
          <w:szCs w:val="24"/>
          <w:vertAlign w:val="superscript"/>
          <w:lang w:val="en-GB"/>
        </w:rPr>
        <w:t>]</w:t>
      </w:r>
      <w:r w:rsidR="00561DEA" w:rsidRPr="003274BA">
        <w:rPr>
          <w:rFonts w:ascii="Book Antiqua" w:eastAsiaTheme="minorEastAsia" w:hAnsi="Book Antiqua" w:hint="eastAsia"/>
          <w:color w:val="auto"/>
          <w:sz w:val="24"/>
          <w:szCs w:val="24"/>
          <w:vertAlign w:val="superscript"/>
          <w:lang w:val="en-GB" w:eastAsia="zh-CN"/>
        </w:rPr>
        <w:t xml:space="preserve"> </w:t>
      </w:r>
      <w:r w:rsidR="007F09CA" w:rsidRPr="003274BA">
        <w:rPr>
          <w:rFonts w:ascii="Book Antiqua" w:hAnsi="Book Antiqua"/>
          <w:color w:val="auto"/>
          <w:sz w:val="24"/>
          <w:szCs w:val="24"/>
          <w:lang w:val="en-GB"/>
        </w:rPr>
        <w:t>and</w:t>
      </w:r>
      <w:r w:rsidRPr="003274BA">
        <w:rPr>
          <w:rFonts w:ascii="Book Antiqua" w:hAnsi="Book Antiqua"/>
          <w:color w:val="auto"/>
          <w:sz w:val="24"/>
          <w:szCs w:val="24"/>
          <w:lang w:val="en-GB"/>
        </w:rPr>
        <w:t xml:space="preserve"> Gore </w:t>
      </w:r>
      <w:proofErr w:type="spellStart"/>
      <w:r w:rsidRPr="003274BA">
        <w:rPr>
          <w:rFonts w:ascii="Book Antiqua" w:hAnsi="Book Antiqua"/>
          <w:color w:val="auto"/>
          <w:sz w:val="24"/>
          <w:szCs w:val="24"/>
          <w:lang w:val="en-GB"/>
        </w:rPr>
        <w:t>Bio-A®Fistula</w:t>
      </w:r>
      <w:proofErr w:type="spellEnd"/>
      <w:r w:rsidRPr="003274BA">
        <w:rPr>
          <w:rFonts w:ascii="Book Antiqua" w:hAnsi="Book Antiqua"/>
          <w:color w:val="auto"/>
          <w:sz w:val="24"/>
          <w:szCs w:val="24"/>
          <w:lang w:val="en-GB"/>
        </w:rPr>
        <w:t xml:space="preserve"> Plug insertion</w:t>
      </w:r>
      <w:r w:rsidR="007F09CA" w:rsidRPr="003274BA">
        <w:rPr>
          <w:rFonts w:ascii="Book Antiqua" w:hAnsi="Book Antiqua"/>
          <w:color w:val="auto"/>
          <w:sz w:val="24"/>
          <w:szCs w:val="24"/>
          <w:lang w:val="en-GB"/>
        </w:rPr>
        <w:t>s</w:t>
      </w:r>
      <w:r w:rsidR="00561DEA" w:rsidRPr="003274BA">
        <w:rPr>
          <w:rFonts w:ascii="Book Antiqua" w:hAnsi="Book Antiqua"/>
          <w:color w:val="auto"/>
          <w:sz w:val="24"/>
          <w:szCs w:val="24"/>
          <w:vertAlign w:val="superscript"/>
          <w:lang w:val="en-GB"/>
        </w:rPr>
        <w:t>[23]</w:t>
      </w:r>
      <w:r w:rsidRPr="003274BA">
        <w:rPr>
          <w:rFonts w:ascii="Book Antiqua" w:hAnsi="Book Antiqua"/>
          <w:color w:val="auto"/>
          <w:sz w:val="24"/>
          <w:szCs w:val="24"/>
          <w:lang w:val="en-GB"/>
        </w:rPr>
        <w:t>.</w:t>
      </w:r>
    </w:p>
    <w:p w:rsidR="00327559" w:rsidRPr="003274BA" w:rsidRDefault="0091439C" w:rsidP="00561DEA">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 xml:space="preserve">Finally, </w:t>
      </w:r>
      <w:r w:rsidR="00DA3F1E" w:rsidRPr="003274BA">
        <w:rPr>
          <w:rFonts w:ascii="Book Antiqua" w:hAnsi="Book Antiqua"/>
          <w:color w:val="auto"/>
          <w:sz w:val="24"/>
          <w:szCs w:val="24"/>
          <w:lang w:val="en-GB"/>
        </w:rPr>
        <w:t xml:space="preserve">in our first </w:t>
      </w:r>
      <w:r w:rsidR="00471197" w:rsidRPr="003274BA">
        <w:rPr>
          <w:rFonts w:ascii="Book Antiqua" w:hAnsi="Book Antiqua"/>
          <w:color w:val="auto"/>
          <w:sz w:val="24"/>
          <w:szCs w:val="24"/>
          <w:lang w:val="en-GB"/>
        </w:rPr>
        <w:t>trial of</w:t>
      </w:r>
      <w:r w:rsidR="00DA3F1E" w:rsidRPr="003274BA">
        <w:rPr>
          <w:rFonts w:ascii="Book Antiqua" w:hAnsi="Book Antiqua"/>
          <w:color w:val="auto"/>
          <w:sz w:val="24"/>
          <w:szCs w:val="24"/>
          <w:lang w:val="en-GB"/>
        </w:rPr>
        <w:t xml:space="preserve"> this new device</w:t>
      </w:r>
      <w:r w:rsidR="00471197" w:rsidRPr="003274BA">
        <w:rPr>
          <w:rFonts w:ascii="Book Antiqua" w:hAnsi="Book Antiqua"/>
          <w:color w:val="auto"/>
          <w:sz w:val="24"/>
          <w:szCs w:val="24"/>
          <w:lang w:val="en-GB"/>
        </w:rPr>
        <w:t>,</w:t>
      </w:r>
      <w:r w:rsidR="00DA3F1E" w:rsidRPr="003274BA">
        <w:rPr>
          <w:rFonts w:ascii="Book Antiqua" w:hAnsi="Book Antiqua"/>
          <w:color w:val="auto"/>
          <w:sz w:val="24"/>
          <w:szCs w:val="24"/>
          <w:lang w:val="en-GB"/>
        </w:rPr>
        <w:t xml:space="preserve"> we </w:t>
      </w:r>
      <w:proofErr w:type="spellStart"/>
      <w:r w:rsidR="00471197" w:rsidRPr="003274BA">
        <w:rPr>
          <w:rFonts w:ascii="Book Antiqua" w:hAnsi="Book Antiqua"/>
          <w:color w:val="auto"/>
          <w:sz w:val="24"/>
          <w:szCs w:val="24"/>
          <w:lang w:val="en-GB"/>
        </w:rPr>
        <w:t>observed</w:t>
      </w:r>
      <w:r w:rsidR="00DA3F1E" w:rsidRPr="003274BA">
        <w:rPr>
          <w:rFonts w:ascii="Book Antiqua" w:hAnsi="Book Antiqua"/>
          <w:color w:val="auto"/>
          <w:sz w:val="24"/>
          <w:szCs w:val="24"/>
          <w:lang w:val="en-GB"/>
        </w:rPr>
        <w:t>only</w:t>
      </w:r>
      <w:r w:rsidR="00471197" w:rsidRPr="003274BA">
        <w:rPr>
          <w:rFonts w:ascii="Book Antiqua" w:hAnsi="Book Antiqua"/>
          <w:color w:val="auto"/>
          <w:sz w:val="24"/>
          <w:szCs w:val="24"/>
          <w:lang w:val="en-GB"/>
        </w:rPr>
        <w:t>one</w:t>
      </w:r>
      <w:proofErr w:type="spellEnd"/>
      <w:r w:rsidR="00471197"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case of </w:t>
      </w:r>
      <w:r w:rsidR="00C1550D" w:rsidRPr="003274BA">
        <w:rPr>
          <w:rFonts w:ascii="Book Antiqua" w:hAnsi="Book Antiqua"/>
          <w:color w:val="auto"/>
          <w:sz w:val="24"/>
          <w:szCs w:val="24"/>
          <w:lang w:val="en-GB"/>
        </w:rPr>
        <w:t>persist</w:t>
      </w:r>
      <w:r w:rsidR="00A111B2" w:rsidRPr="003274BA">
        <w:rPr>
          <w:rFonts w:ascii="Book Antiqua" w:hAnsi="Book Antiqua"/>
          <w:color w:val="auto"/>
          <w:sz w:val="24"/>
          <w:szCs w:val="24"/>
          <w:lang w:val="en-GB"/>
        </w:rPr>
        <w:t>ent i</w:t>
      </w:r>
      <w:r w:rsidR="00C1550D" w:rsidRPr="003274BA">
        <w:rPr>
          <w:rFonts w:ascii="Book Antiqua" w:hAnsi="Book Antiqua"/>
          <w:color w:val="auto"/>
          <w:sz w:val="24"/>
          <w:szCs w:val="24"/>
          <w:lang w:val="en-GB"/>
        </w:rPr>
        <w:t xml:space="preserve">nflammation around the fistula </w:t>
      </w:r>
      <w:proofErr w:type="spellStart"/>
      <w:r w:rsidR="00C1550D" w:rsidRPr="003274BA">
        <w:rPr>
          <w:rFonts w:ascii="Book Antiqua" w:hAnsi="Book Antiqua"/>
          <w:color w:val="auto"/>
          <w:sz w:val="24"/>
          <w:szCs w:val="24"/>
          <w:lang w:val="en-GB"/>
        </w:rPr>
        <w:t>tract</w:t>
      </w:r>
      <w:proofErr w:type="gramStart"/>
      <w:r w:rsidR="00C1550D" w:rsidRPr="003274BA">
        <w:rPr>
          <w:rFonts w:ascii="Book Antiqua" w:hAnsi="Book Antiqua"/>
          <w:color w:val="auto"/>
          <w:sz w:val="24"/>
          <w:szCs w:val="24"/>
          <w:lang w:val="en-GB"/>
        </w:rPr>
        <w:t>,</w:t>
      </w:r>
      <w:r w:rsidR="00BC382B" w:rsidRPr="003274BA">
        <w:rPr>
          <w:rFonts w:ascii="Book Antiqua" w:hAnsi="Book Antiqua"/>
          <w:color w:val="auto"/>
          <w:sz w:val="24"/>
          <w:szCs w:val="24"/>
          <w:lang w:val="en-GB"/>
        </w:rPr>
        <w:t>which</w:t>
      </w:r>
      <w:proofErr w:type="spellEnd"/>
      <w:proofErr w:type="gramEnd"/>
      <w:r w:rsidR="00BC382B" w:rsidRPr="003274BA">
        <w:rPr>
          <w:rFonts w:ascii="Book Antiqua" w:hAnsi="Book Antiqua"/>
          <w:color w:val="auto"/>
          <w:sz w:val="24"/>
          <w:szCs w:val="24"/>
          <w:lang w:val="en-GB"/>
        </w:rPr>
        <w:t xml:space="preserve"> was observed </w:t>
      </w:r>
      <w:r w:rsidRPr="003274BA">
        <w:rPr>
          <w:rFonts w:ascii="Book Antiqua" w:hAnsi="Book Antiqua"/>
          <w:color w:val="auto"/>
          <w:sz w:val="24"/>
          <w:szCs w:val="24"/>
          <w:lang w:val="en-GB"/>
        </w:rPr>
        <w:t>two months after the procedure</w:t>
      </w:r>
      <w:r w:rsidR="00DA3F1E" w:rsidRPr="003274BA">
        <w:rPr>
          <w:rFonts w:ascii="Book Antiqua" w:hAnsi="Book Antiqua"/>
          <w:color w:val="auto"/>
          <w:sz w:val="24"/>
          <w:szCs w:val="24"/>
          <w:lang w:val="en-GB"/>
        </w:rPr>
        <w:t>. T</w:t>
      </w:r>
      <w:r w:rsidRPr="003274BA">
        <w:rPr>
          <w:rFonts w:ascii="Book Antiqua" w:hAnsi="Book Antiqua"/>
          <w:color w:val="auto"/>
          <w:sz w:val="24"/>
          <w:szCs w:val="24"/>
          <w:lang w:val="en-GB"/>
        </w:rPr>
        <w:t xml:space="preserve">he patient was treated by drainage and </w:t>
      </w:r>
      <w:proofErr w:type="spellStart"/>
      <w:proofErr w:type="gramStart"/>
      <w:r w:rsidRPr="003274BA">
        <w:rPr>
          <w:rFonts w:ascii="Book Antiqua" w:hAnsi="Book Antiqua"/>
          <w:color w:val="auto"/>
          <w:sz w:val="24"/>
          <w:szCs w:val="24"/>
          <w:lang w:val="en-GB"/>
        </w:rPr>
        <w:t>seton</w:t>
      </w:r>
      <w:proofErr w:type="spellEnd"/>
      <w:proofErr w:type="gramEnd"/>
      <w:r w:rsidRPr="003274BA">
        <w:rPr>
          <w:rFonts w:ascii="Book Antiqua" w:hAnsi="Book Antiqua"/>
          <w:color w:val="auto"/>
          <w:sz w:val="24"/>
          <w:szCs w:val="24"/>
          <w:lang w:val="en-GB"/>
        </w:rPr>
        <w:t xml:space="preserve"> insertion</w:t>
      </w:r>
      <w:r w:rsidR="00DA3F1E" w:rsidRPr="003274BA">
        <w:rPr>
          <w:rFonts w:ascii="Book Antiqua" w:hAnsi="Book Antiqua"/>
          <w:color w:val="auto"/>
          <w:sz w:val="24"/>
          <w:szCs w:val="24"/>
          <w:lang w:val="en-GB"/>
        </w:rPr>
        <w:t xml:space="preserve"> and </w:t>
      </w:r>
      <w:r w:rsidR="00BC382B" w:rsidRPr="003274BA">
        <w:rPr>
          <w:rFonts w:ascii="Book Antiqua" w:hAnsi="Book Antiqua"/>
          <w:color w:val="auto"/>
          <w:sz w:val="24"/>
          <w:szCs w:val="24"/>
          <w:lang w:val="en-GB"/>
        </w:rPr>
        <w:t>subseque</w:t>
      </w:r>
      <w:r w:rsidR="0040402D" w:rsidRPr="003274BA">
        <w:rPr>
          <w:rFonts w:ascii="Book Antiqua" w:hAnsi="Book Antiqua"/>
          <w:color w:val="auto"/>
          <w:sz w:val="24"/>
          <w:szCs w:val="24"/>
          <w:lang w:val="en-GB"/>
        </w:rPr>
        <w:t>nt</w:t>
      </w:r>
      <w:r w:rsidR="00BC382B" w:rsidRPr="003274BA">
        <w:rPr>
          <w:rFonts w:ascii="Book Antiqua" w:hAnsi="Book Antiqua"/>
          <w:color w:val="auto"/>
          <w:sz w:val="24"/>
          <w:szCs w:val="24"/>
          <w:lang w:val="en-GB"/>
        </w:rPr>
        <w:t xml:space="preserve">ly </w:t>
      </w:r>
      <w:r w:rsidR="00DA3F1E" w:rsidRPr="003274BA">
        <w:rPr>
          <w:rFonts w:ascii="Book Antiqua" w:hAnsi="Book Antiqua"/>
          <w:color w:val="auto"/>
          <w:sz w:val="24"/>
          <w:szCs w:val="24"/>
          <w:lang w:val="en-GB"/>
        </w:rPr>
        <w:t>heal</w:t>
      </w:r>
      <w:r w:rsidR="00BC382B" w:rsidRPr="003274BA">
        <w:rPr>
          <w:rFonts w:ascii="Book Antiqua" w:hAnsi="Book Antiqua"/>
          <w:color w:val="auto"/>
          <w:sz w:val="24"/>
          <w:szCs w:val="24"/>
          <w:lang w:val="en-GB"/>
        </w:rPr>
        <w:t>ed</w:t>
      </w:r>
      <w:r w:rsidR="00DA3F1E" w:rsidRPr="003274BA">
        <w:rPr>
          <w:rFonts w:ascii="Book Antiqua" w:hAnsi="Book Antiqua"/>
          <w:color w:val="auto"/>
          <w:sz w:val="24"/>
          <w:szCs w:val="24"/>
          <w:lang w:val="en-GB"/>
        </w:rPr>
        <w:t xml:space="preserve"> after </w:t>
      </w:r>
      <w:r w:rsidR="00BC382B" w:rsidRPr="003274BA">
        <w:rPr>
          <w:rFonts w:ascii="Book Antiqua" w:hAnsi="Book Antiqua"/>
          <w:color w:val="auto"/>
          <w:sz w:val="24"/>
          <w:szCs w:val="24"/>
          <w:lang w:val="en-GB"/>
        </w:rPr>
        <w:t xml:space="preserve">receiving </w:t>
      </w:r>
      <w:r w:rsidR="00DA3F1E" w:rsidRPr="003274BA">
        <w:rPr>
          <w:rFonts w:ascii="Book Antiqua" w:hAnsi="Book Antiqua"/>
          <w:color w:val="auto"/>
          <w:sz w:val="24"/>
          <w:szCs w:val="24"/>
          <w:lang w:val="en-GB"/>
        </w:rPr>
        <w:t>traditiona</w:t>
      </w:r>
      <w:r w:rsidR="00876B4F" w:rsidRPr="003274BA">
        <w:rPr>
          <w:rFonts w:ascii="Book Antiqua" w:hAnsi="Book Antiqua"/>
          <w:color w:val="auto"/>
          <w:sz w:val="24"/>
          <w:szCs w:val="24"/>
          <w:lang w:val="en-GB"/>
        </w:rPr>
        <w:t>l</w:t>
      </w:r>
      <w:r w:rsidR="00262A0D" w:rsidRPr="003274BA">
        <w:rPr>
          <w:rFonts w:ascii="Book Antiqua" w:hAnsi="Book Antiqua"/>
          <w:color w:val="auto"/>
          <w:sz w:val="24"/>
          <w:szCs w:val="24"/>
          <w:lang w:val="en-GB"/>
        </w:rPr>
        <w:t xml:space="preserve"> </w:t>
      </w:r>
      <w:proofErr w:type="spellStart"/>
      <w:r w:rsidR="00DA3F1E" w:rsidRPr="003274BA">
        <w:rPr>
          <w:rFonts w:ascii="Book Antiqua" w:hAnsi="Book Antiqua"/>
          <w:color w:val="auto"/>
          <w:sz w:val="24"/>
          <w:szCs w:val="24"/>
          <w:lang w:val="en-GB"/>
        </w:rPr>
        <w:t>fistulotomy</w:t>
      </w:r>
      <w:proofErr w:type="spellEnd"/>
      <w:r w:rsidRPr="003274BA">
        <w:rPr>
          <w:rFonts w:ascii="Book Antiqua" w:hAnsi="Book Antiqua"/>
          <w:color w:val="auto"/>
          <w:sz w:val="24"/>
          <w:szCs w:val="24"/>
          <w:lang w:val="en-GB"/>
        </w:rPr>
        <w:t>. This complication</w:t>
      </w:r>
      <w:r w:rsidR="00DA3F1E" w:rsidRPr="003274BA">
        <w:rPr>
          <w:rFonts w:ascii="Book Antiqua" w:hAnsi="Book Antiqua"/>
          <w:color w:val="auto"/>
          <w:sz w:val="24"/>
          <w:szCs w:val="24"/>
          <w:lang w:val="en-GB"/>
        </w:rPr>
        <w:t xml:space="preserve"> may have been related to our inexperience using this particular device or to less </w:t>
      </w:r>
      <w:proofErr w:type="spellStart"/>
      <w:r w:rsidR="00DA3F1E" w:rsidRPr="003274BA">
        <w:rPr>
          <w:rFonts w:ascii="Book Antiqua" w:hAnsi="Book Antiqua"/>
          <w:color w:val="auto"/>
          <w:sz w:val="24"/>
          <w:szCs w:val="24"/>
          <w:lang w:val="en-GB"/>
        </w:rPr>
        <w:t>aggressivepreparation</w:t>
      </w:r>
      <w:proofErr w:type="spellEnd"/>
      <w:r w:rsidR="00DA3F1E" w:rsidRPr="003274BA">
        <w:rPr>
          <w:rFonts w:ascii="Book Antiqua" w:hAnsi="Book Antiqua"/>
          <w:color w:val="auto"/>
          <w:sz w:val="24"/>
          <w:szCs w:val="24"/>
          <w:lang w:val="en-GB"/>
        </w:rPr>
        <w:t xml:space="preserve"> of the fistula </w:t>
      </w:r>
      <w:proofErr w:type="gramStart"/>
      <w:r w:rsidR="00DA3F1E" w:rsidRPr="003274BA">
        <w:rPr>
          <w:rFonts w:ascii="Book Antiqua" w:hAnsi="Book Antiqua"/>
          <w:color w:val="auto"/>
          <w:sz w:val="24"/>
          <w:szCs w:val="24"/>
          <w:lang w:val="en-GB"/>
        </w:rPr>
        <w:t>tract</w:t>
      </w:r>
      <w:r w:rsidR="006F39D8" w:rsidRPr="003274BA">
        <w:rPr>
          <w:rFonts w:ascii="Book Antiqua" w:hAnsi="Book Antiqua"/>
          <w:color w:val="auto"/>
          <w:sz w:val="24"/>
          <w:szCs w:val="24"/>
          <w:vertAlign w:val="superscript"/>
          <w:lang w:val="en-GB"/>
        </w:rPr>
        <w:t>[</w:t>
      </w:r>
      <w:proofErr w:type="gramEnd"/>
      <w:r w:rsidR="00811F4A" w:rsidRPr="003274BA">
        <w:rPr>
          <w:rFonts w:ascii="Book Antiqua" w:hAnsi="Book Antiqua"/>
          <w:color w:val="auto"/>
          <w:sz w:val="24"/>
          <w:szCs w:val="24"/>
          <w:vertAlign w:val="superscript"/>
          <w:lang w:val="en-GB"/>
        </w:rPr>
        <w:t>23,24</w:t>
      </w:r>
      <w:r w:rsidR="006F39D8" w:rsidRPr="003274BA">
        <w:rPr>
          <w:rFonts w:ascii="Book Antiqua" w:hAnsi="Book Antiqua"/>
          <w:color w:val="auto"/>
          <w:sz w:val="24"/>
          <w:szCs w:val="24"/>
          <w:vertAlign w:val="superscript"/>
          <w:lang w:val="en-GB"/>
        </w:rPr>
        <w:t>]</w:t>
      </w:r>
      <w:r w:rsidR="00B83E72" w:rsidRPr="003274BA">
        <w:rPr>
          <w:rFonts w:ascii="Book Antiqua" w:hAnsi="Book Antiqua"/>
          <w:color w:val="auto"/>
          <w:sz w:val="24"/>
          <w:szCs w:val="24"/>
          <w:lang w:val="en-GB"/>
        </w:rPr>
        <w:t>. H</w:t>
      </w:r>
      <w:r w:rsidRPr="003274BA">
        <w:rPr>
          <w:rFonts w:ascii="Book Antiqua" w:hAnsi="Book Antiqua"/>
          <w:color w:val="auto"/>
          <w:sz w:val="24"/>
          <w:szCs w:val="24"/>
          <w:lang w:val="en-GB"/>
        </w:rPr>
        <w:t>owever</w:t>
      </w:r>
      <w:r w:rsidR="00B83E7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in a meta-analysis comparing anal fistula plug and mucosal advancement flap, the complication rate, including abscess formation and bleeding, was lower when a </w:t>
      </w:r>
      <w:r w:rsidR="00645288" w:rsidRPr="003274BA">
        <w:rPr>
          <w:rFonts w:ascii="Book Antiqua" w:hAnsi="Book Antiqua"/>
          <w:color w:val="auto"/>
          <w:sz w:val="24"/>
          <w:szCs w:val="24"/>
          <w:lang w:val="en-GB"/>
        </w:rPr>
        <w:t xml:space="preserve">device </w:t>
      </w:r>
      <w:r w:rsidRPr="003274BA">
        <w:rPr>
          <w:rFonts w:ascii="Book Antiqua" w:hAnsi="Book Antiqua"/>
          <w:color w:val="auto"/>
          <w:sz w:val="24"/>
          <w:szCs w:val="24"/>
          <w:lang w:val="en-GB"/>
        </w:rPr>
        <w:t xml:space="preserve">was </w:t>
      </w:r>
      <w:proofErr w:type="gramStart"/>
      <w:r w:rsidRPr="003274BA">
        <w:rPr>
          <w:rFonts w:ascii="Book Antiqua" w:hAnsi="Book Antiqua"/>
          <w:color w:val="auto"/>
          <w:sz w:val="24"/>
          <w:szCs w:val="24"/>
          <w:lang w:val="en-GB"/>
        </w:rPr>
        <w:t>inserted</w:t>
      </w:r>
      <w:r w:rsidR="004071D0" w:rsidRPr="003274BA">
        <w:rPr>
          <w:rFonts w:ascii="Book Antiqua" w:hAnsi="Book Antiqua"/>
          <w:color w:val="auto"/>
          <w:sz w:val="24"/>
          <w:szCs w:val="24"/>
          <w:vertAlign w:val="superscript"/>
          <w:lang w:val="en-GB"/>
        </w:rPr>
        <w:t>[</w:t>
      </w:r>
      <w:proofErr w:type="gramEnd"/>
      <w:r w:rsidR="004071D0" w:rsidRPr="003274BA">
        <w:rPr>
          <w:rFonts w:ascii="Book Antiqua" w:hAnsi="Book Antiqua"/>
          <w:color w:val="auto"/>
          <w:sz w:val="24"/>
          <w:szCs w:val="24"/>
          <w:vertAlign w:val="superscript"/>
          <w:lang w:val="en-GB"/>
        </w:rPr>
        <w:t>25]</w:t>
      </w:r>
      <w:r w:rsidRPr="003274BA">
        <w:rPr>
          <w:rFonts w:ascii="Book Antiqua" w:hAnsi="Book Antiqua"/>
          <w:color w:val="auto"/>
          <w:sz w:val="24"/>
          <w:szCs w:val="24"/>
          <w:lang w:val="en-GB"/>
        </w:rPr>
        <w:t>.</w:t>
      </w:r>
    </w:p>
    <w:p w:rsidR="00327559" w:rsidRPr="003274BA" w:rsidRDefault="0091439C" w:rsidP="00561DEA">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No other postoperative complication</w:t>
      </w:r>
      <w:r w:rsidR="00B83E72" w:rsidRPr="003274BA">
        <w:rPr>
          <w:rFonts w:ascii="Book Antiqua" w:hAnsi="Book Antiqua"/>
          <w:color w:val="auto"/>
          <w:sz w:val="24"/>
          <w:szCs w:val="24"/>
          <w:lang w:val="en-GB"/>
        </w:rPr>
        <w:t>s</w:t>
      </w:r>
      <w:r w:rsidR="00F210E1" w:rsidRPr="003274BA">
        <w:rPr>
          <w:rFonts w:ascii="Book Antiqua" w:hAnsi="Book Antiqua"/>
          <w:color w:val="auto"/>
          <w:sz w:val="24"/>
          <w:szCs w:val="24"/>
          <w:lang w:val="en-GB"/>
        </w:rPr>
        <w:t xml:space="preserve"> </w:t>
      </w:r>
      <w:r w:rsidR="00B83E72" w:rsidRPr="003274BA">
        <w:rPr>
          <w:rFonts w:ascii="Book Antiqua" w:hAnsi="Book Antiqua"/>
          <w:color w:val="auto"/>
          <w:sz w:val="24"/>
          <w:szCs w:val="24"/>
          <w:lang w:val="en-GB"/>
        </w:rPr>
        <w:t>following</w:t>
      </w:r>
      <w:r w:rsidRPr="003274BA">
        <w:rPr>
          <w:rFonts w:ascii="Book Antiqua" w:hAnsi="Book Antiqua"/>
          <w:color w:val="auto"/>
          <w:sz w:val="24"/>
          <w:szCs w:val="24"/>
          <w:lang w:val="en-GB"/>
        </w:rPr>
        <w:t xml:space="preserve"> the </w:t>
      </w:r>
      <w:proofErr w:type="spellStart"/>
      <w:r w:rsidR="00336EA7" w:rsidRPr="003274BA">
        <w:rPr>
          <w:rFonts w:ascii="Book Antiqua" w:hAnsi="Book Antiqua"/>
          <w:color w:val="auto"/>
          <w:sz w:val="24"/>
          <w:szCs w:val="24"/>
          <w:lang w:val="en-GB"/>
        </w:rPr>
        <w:t>Curaseal</w:t>
      </w:r>
      <w:proofErr w:type="spellEnd"/>
      <w:r w:rsidR="00F210E1" w:rsidRPr="003274BA">
        <w:rPr>
          <w:rFonts w:ascii="Book Antiqua" w:hAnsi="Book Antiqua"/>
          <w:color w:val="auto"/>
          <w:sz w:val="24"/>
          <w:szCs w:val="24"/>
          <w:lang w:val="en-GB"/>
        </w:rPr>
        <w:t xml:space="preserve"> </w:t>
      </w:r>
      <w:r w:rsidR="00BD45EB" w:rsidRPr="003274BA">
        <w:rPr>
          <w:rFonts w:ascii="Book Antiqua" w:hAnsi="Book Antiqua"/>
          <w:color w:val="auto"/>
          <w:sz w:val="24"/>
          <w:szCs w:val="24"/>
          <w:lang w:val="en-GB"/>
        </w:rPr>
        <w:t>AF</w:t>
      </w:r>
      <w:r w:rsidRPr="003274BA">
        <w:rPr>
          <w:rFonts w:ascii="Book Antiqua" w:hAnsi="Book Antiqua"/>
          <w:color w:val="auto"/>
          <w:sz w:val="24"/>
          <w:szCs w:val="24"/>
          <w:lang w:val="en-GB"/>
        </w:rPr>
        <w:t>™ device placement ha</w:t>
      </w:r>
      <w:r w:rsidR="00B83E72" w:rsidRPr="003274BA">
        <w:rPr>
          <w:rFonts w:ascii="Book Antiqua" w:hAnsi="Book Antiqua"/>
          <w:color w:val="auto"/>
          <w:sz w:val="24"/>
          <w:szCs w:val="24"/>
          <w:lang w:val="en-GB"/>
        </w:rPr>
        <w:t>ve</w:t>
      </w:r>
      <w:r w:rsidRPr="003274BA">
        <w:rPr>
          <w:rFonts w:ascii="Book Antiqua" w:hAnsi="Book Antiqua"/>
          <w:color w:val="auto"/>
          <w:sz w:val="24"/>
          <w:szCs w:val="24"/>
          <w:lang w:val="en-GB"/>
        </w:rPr>
        <w:t xml:space="preserve"> been </w:t>
      </w:r>
      <w:r w:rsidR="00DA3F1E" w:rsidRPr="003274BA">
        <w:rPr>
          <w:rFonts w:ascii="Book Antiqua" w:hAnsi="Book Antiqua"/>
          <w:color w:val="auto"/>
          <w:sz w:val="24"/>
          <w:szCs w:val="24"/>
          <w:lang w:val="en-GB"/>
        </w:rPr>
        <w:t>identified to date</w:t>
      </w:r>
      <w:r w:rsidRPr="003274BA">
        <w:rPr>
          <w:rFonts w:ascii="Book Antiqua" w:hAnsi="Book Antiqua"/>
          <w:color w:val="auto"/>
          <w:sz w:val="24"/>
          <w:szCs w:val="24"/>
          <w:lang w:val="en-GB"/>
        </w:rPr>
        <w:t xml:space="preserve">, </w:t>
      </w:r>
      <w:r w:rsidR="00DA3F1E" w:rsidRPr="003274BA">
        <w:rPr>
          <w:rFonts w:ascii="Book Antiqua" w:hAnsi="Book Antiqua"/>
          <w:color w:val="auto"/>
          <w:sz w:val="24"/>
          <w:szCs w:val="24"/>
          <w:lang w:val="en-GB"/>
        </w:rPr>
        <w:t>and we believe that this</w:t>
      </w:r>
      <w:r w:rsidRPr="003274BA">
        <w:rPr>
          <w:rFonts w:ascii="Book Antiqua" w:hAnsi="Book Antiqua"/>
          <w:color w:val="auto"/>
          <w:sz w:val="24"/>
          <w:szCs w:val="24"/>
          <w:lang w:val="en-GB"/>
        </w:rPr>
        <w:t xml:space="preserve"> pilot study </w:t>
      </w:r>
      <w:r w:rsidR="00DA3F1E" w:rsidRPr="003274BA">
        <w:rPr>
          <w:rFonts w:ascii="Book Antiqua" w:hAnsi="Book Antiqua"/>
          <w:color w:val="auto"/>
          <w:sz w:val="24"/>
          <w:szCs w:val="24"/>
          <w:lang w:val="en-GB"/>
        </w:rPr>
        <w:t xml:space="preserve">provides further evidence </w:t>
      </w:r>
      <w:proofErr w:type="spellStart"/>
      <w:r w:rsidR="0040402D" w:rsidRPr="003274BA">
        <w:rPr>
          <w:rFonts w:ascii="Book Antiqua" w:hAnsi="Book Antiqua"/>
          <w:color w:val="auto"/>
          <w:sz w:val="24"/>
          <w:szCs w:val="24"/>
          <w:lang w:val="en-GB"/>
        </w:rPr>
        <w:t>of</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minim</w:t>
      </w:r>
      <w:r w:rsidR="003C2255" w:rsidRPr="003274BA">
        <w:rPr>
          <w:rFonts w:ascii="Book Antiqua" w:hAnsi="Book Antiqua"/>
          <w:color w:val="auto"/>
          <w:sz w:val="24"/>
          <w:szCs w:val="24"/>
          <w:lang w:val="en-GB"/>
        </w:rPr>
        <w:t xml:space="preserve">ally </w:t>
      </w:r>
      <w:r w:rsidRPr="003274BA">
        <w:rPr>
          <w:rFonts w:ascii="Book Antiqua" w:hAnsi="Book Antiqua"/>
          <w:color w:val="auto"/>
          <w:sz w:val="24"/>
          <w:szCs w:val="24"/>
          <w:lang w:val="en-GB"/>
        </w:rPr>
        <w:t xml:space="preserve">invasive nature </w:t>
      </w:r>
      <w:r w:rsidR="00DA3F1E" w:rsidRPr="003274BA">
        <w:rPr>
          <w:rFonts w:ascii="Book Antiqua" w:hAnsi="Book Antiqua"/>
          <w:color w:val="auto"/>
          <w:sz w:val="24"/>
          <w:szCs w:val="24"/>
          <w:lang w:val="en-GB"/>
        </w:rPr>
        <w:t xml:space="preserve">and safety </w:t>
      </w:r>
      <w:r w:rsidRPr="003274BA">
        <w:rPr>
          <w:rFonts w:ascii="Book Antiqua" w:hAnsi="Book Antiqua"/>
          <w:color w:val="auto"/>
          <w:sz w:val="24"/>
          <w:szCs w:val="24"/>
          <w:lang w:val="en-GB"/>
        </w:rPr>
        <w:t xml:space="preserve">of this procedure. </w:t>
      </w:r>
      <w:r w:rsidR="00DA3F1E" w:rsidRPr="003274BA">
        <w:rPr>
          <w:rFonts w:ascii="Book Antiqua" w:hAnsi="Book Antiqua"/>
          <w:color w:val="auto"/>
          <w:sz w:val="24"/>
          <w:szCs w:val="24"/>
          <w:lang w:val="en-GB"/>
        </w:rPr>
        <w:t>In addition, we also found that</w:t>
      </w:r>
      <w:r w:rsidRPr="003274BA">
        <w:rPr>
          <w:rFonts w:ascii="Book Antiqua" w:hAnsi="Book Antiqua"/>
          <w:color w:val="auto"/>
          <w:sz w:val="24"/>
          <w:szCs w:val="24"/>
          <w:lang w:val="en-GB"/>
        </w:rPr>
        <w:t xml:space="preserve"> none of the included patients reported any symptom</w:t>
      </w:r>
      <w:r w:rsidR="00B83E72"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of minor or major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Pr="003274BA">
        <w:rPr>
          <w:rFonts w:ascii="Book Antiqua" w:hAnsi="Book Antiqua"/>
          <w:color w:val="auto"/>
          <w:sz w:val="24"/>
          <w:szCs w:val="24"/>
          <w:lang w:val="en-GB"/>
        </w:rPr>
        <w:t xml:space="preserve"> in the postoperative period. </w:t>
      </w:r>
      <w:r w:rsidR="002512CF" w:rsidRPr="003274BA">
        <w:rPr>
          <w:rFonts w:ascii="Book Antiqua" w:hAnsi="Book Antiqua"/>
          <w:color w:val="auto"/>
          <w:sz w:val="24"/>
          <w:szCs w:val="24"/>
          <w:lang w:val="en-GB"/>
        </w:rPr>
        <w:t>Similarly</w:t>
      </w:r>
      <w:r w:rsidR="00DA3F1E"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almost all studies conducted on the implantation of fistula plugs reported no changes </w:t>
      </w:r>
      <w:proofErr w:type="spellStart"/>
      <w:r w:rsidR="0040402D" w:rsidRPr="003274BA">
        <w:rPr>
          <w:rFonts w:ascii="Book Antiqua" w:hAnsi="Book Antiqua"/>
          <w:color w:val="auto"/>
          <w:sz w:val="24"/>
          <w:szCs w:val="24"/>
          <w:lang w:val="en-GB"/>
        </w:rPr>
        <w:t>in</w:t>
      </w:r>
      <w:r w:rsidRPr="003274BA">
        <w:rPr>
          <w:rFonts w:ascii="Book Antiqua" w:hAnsi="Book Antiqua"/>
          <w:color w:val="auto"/>
          <w:sz w:val="24"/>
          <w:szCs w:val="24"/>
          <w:lang w:val="en-GB"/>
        </w:rPr>
        <w:t>postoperative</w:t>
      </w:r>
      <w:proofErr w:type="spellEnd"/>
      <w:r w:rsidRPr="003274BA">
        <w:rPr>
          <w:rFonts w:ascii="Book Antiqua" w:hAnsi="Book Antiqua"/>
          <w:color w:val="auto"/>
          <w:sz w:val="24"/>
          <w:szCs w:val="24"/>
          <w:lang w:val="en-GB"/>
        </w:rPr>
        <w:t xml:space="preserve"> </w:t>
      </w:r>
      <w:proofErr w:type="gramStart"/>
      <w:r w:rsidRPr="003274BA">
        <w:rPr>
          <w:rFonts w:ascii="Book Antiqua" w:hAnsi="Book Antiqua"/>
          <w:color w:val="auto"/>
          <w:sz w:val="24"/>
          <w:szCs w:val="24"/>
          <w:lang w:val="en-GB"/>
        </w:rPr>
        <w:t>continence</w:t>
      </w:r>
      <w:r w:rsidR="00BE4110" w:rsidRPr="003274BA">
        <w:rPr>
          <w:rFonts w:ascii="Book Antiqua" w:hAnsi="Book Antiqua"/>
          <w:color w:val="auto"/>
          <w:sz w:val="24"/>
          <w:szCs w:val="24"/>
          <w:vertAlign w:val="superscript"/>
          <w:lang w:val="en-GB"/>
        </w:rPr>
        <w:t>[</w:t>
      </w:r>
      <w:proofErr w:type="gramEnd"/>
      <w:r w:rsidR="001A677C" w:rsidRPr="003274BA">
        <w:rPr>
          <w:rFonts w:ascii="Book Antiqua" w:hAnsi="Book Antiqua"/>
          <w:color w:val="auto"/>
          <w:sz w:val="24"/>
          <w:szCs w:val="24"/>
          <w:vertAlign w:val="superscript"/>
          <w:lang w:val="en-GB"/>
        </w:rPr>
        <w:t>8-12</w:t>
      </w:r>
      <w:r w:rsidR="00BE4110" w:rsidRPr="003274BA">
        <w:rPr>
          <w:rFonts w:ascii="Book Antiqua" w:hAnsi="Book Antiqua"/>
          <w:color w:val="auto"/>
          <w:sz w:val="24"/>
          <w:szCs w:val="24"/>
          <w:vertAlign w:val="superscript"/>
          <w:lang w:val="en-GB"/>
        </w:rPr>
        <w:t>]</w:t>
      </w:r>
      <w:r w:rsidR="00B83E72" w:rsidRPr="003274BA">
        <w:rPr>
          <w:rFonts w:ascii="Book Antiqua" w:hAnsi="Book Antiqua"/>
          <w:color w:val="auto"/>
          <w:sz w:val="24"/>
          <w:szCs w:val="24"/>
          <w:lang w:val="en-GB"/>
        </w:rPr>
        <w:t xml:space="preserve">. </w:t>
      </w:r>
      <w:r w:rsidR="0040402D" w:rsidRPr="003274BA">
        <w:rPr>
          <w:rFonts w:ascii="Book Antiqua" w:hAnsi="Book Antiqua"/>
          <w:color w:val="auto"/>
          <w:sz w:val="24"/>
          <w:szCs w:val="24"/>
          <w:lang w:val="en-GB"/>
        </w:rPr>
        <w:t>One exception,</w:t>
      </w:r>
      <w:r w:rsidRPr="003274BA">
        <w:rPr>
          <w:rFonts w:ascii="Book Antiqua" w:hAnsi="Book Antiqua"/>
          <w:color w:val="auto"/>
          <w:sz w:val="24"/>
          <w:szCs w:val="24"/>
          <w:lang w:val="en-GB"/>
        </w:rPr>
        <w:t xml:space="preserve"> a recent study by </w:t>
      </w:r>
      <w:proofErr w:type="spellStart"/>
      <w:r w:rsidRPr="003274BA">
        <w:rPr>
          <w:rFonts w:ascii="Book Antiqua" w:hAnsi="Book Antiqua"/>
          <w:color w:val="auto"/>
          <w:sz w:val="24"/>
          <w:szCs w:val="24"/>
          <w:lang w:val="en-GB"/>
        </w:rPr>
        <w:t>Stamos</w:t>
      </w:r>
      <w:proofErr w:type="spellEnd"/>
      <w:r w:rsidRPr="003274BA">
        <w:rPr>
          <w:rFonts w:ascii="Book Antiqua" w:hAnsi="Book Antiqua"/>
          <w:color w:val="auto"/>
          <w:sz w:val="24"/>
          <w:szCs w:val="24"/>
          <w:lang w:val="en-GB"/>
        </w:rPr>
        <w:t xml:space="preserve"> </w:t>
      </w:r>
      <w:r w:rsidR="004071D0" w:rsidRPr="003274BA">
        <w:rPr>
          <w:rFonts w:ascii="Book Antiqua" w:hAnsi="Book Antiqua"/>
          <w:i/>
          <w:color w:val="auto"/>
          <w:sz w:val="24"/>
          <w:szCs w:val="24"/>
          <w:lang w:val="en-GB"/>
        </w:rPr>
        <w:t xml:space="preserve">et </w:t>
      </w:r>
      <w:proofErr w:type="gramStart"/>
      <w:r w:rsidR="004071D0" w:rsidRPr="003274BA">
        <w:rPr>
          <w:rFonts w:ascii="Book Antiqua" w:hAnsi="Book Antiqua"/>
          <w:i/>
          <w:color w:val="auto"/>
          <w:sz w:val="24"/>
          <w:szCs w:val="24"/>
          <w:lang w:val="en-GB"/>
        </w:rPr>
        <w:t>al</w:t>
      </w:r>
      <w:r w:rsidR="00C430CE" w:rsidRPr="003274BA">
        <w:rPr>
          <w:rFonts w:ascii="Book Antiqua" w:hAnsi="Book Antiqua"/>
          <w:color w:val="auto"/>
          <w:sz w:val="24"/>
          <w:szCs w:val="24"/>
          <w:vertAlign w:val="superscript"/>
          <w:lang w:val="en-GB"/>
        </w:rPr>
        <w:t>[</w:t>
      </w:r>
      <w:proofErr w:type="gramEnd"/>
      <w:r w:rsidR="00EB5548" w:rsidRPr="003274BA">
        <w:rPr>
          <w:rFonts w:ascii="Book Antiqua" w:hAnsi="Book Antiqua"/>
          <w:color w:val="auto"/>
          <w:sz w:val="24"/>
          <w:szCs w:val="24"/>
          <w:vertAlign w:val="superscript"/>
          <w:lang w:val="en-GB"/>
        </w:rPr>
        <w:t>2</w:t>
      </w:r>
      <w:r w:rsidR="00755FE0" w:rsidRPr="003274BA">
        <w:rPr>
          <w:rFonts w:ascii="Book Antiqua" w:hAnsi="Book Antiqua"/>
          <w:color w:val="auto"/>
          <w:sz w:val="24"/>
          <w:szCs w:val="24"/>
          <w:vertAlign w:val="superscript"/>
          <w:lang w:val="en-GB"/>
        </w:rPr>
        <w:t>3</w:t>
      </w:r>
      <w:r w:rsidR="00C430CE" w:rsidRPr="003274BA">
        <w:rPr>
          <w:rFonts w:ascii="Book Antiqua" w:hAnsi="Book Antiqua"/>
          <w:color w:val="auto"/>
          <w:sz w:val="24"/>
          <w:szCs w:val="24"/>
          <w:vertAlign w:val="superscript"/>
          <w:lang w:val="en-GB"/>
        </w:rPr>
        <w:t>]</w:t>
      </w:r>
      <w:r w:rsidRPr="003274BA">
        <w:rPr>
          <w:rFonts w:ascii="Book Antiqua" w:hAnsi="Book Antiqua"/>
          <w:color w:val="auto"/>
          <w:sz w:val="24"/>
          <w:szCs w:val="24"/>
          <w:lang w:val="en-GB"/>
        </w:rPr>
        <w:t xml:space="preserve"> on the Gore </w:t>
      </w:r>
      <w:proofErr w:type="spellStart"/>
      <w:r w:rsidRPr="003274BA">
        <w:rPr>
          <w:rFonts w:ascii="Book Antiqua" w:hAnsi="Book Antiqua"/>
          <w:color w:val="auto"/>
          <w:sz w:val="24"/>
          <w:szCs w:val="24"/>
          <w:lang w:val="en-GB"/>
        </w:rPr>
        <w:t>Bio-A®Fistula</w:t>
      </w:r>
      <w:proofErr w:type="spellEnd"/>
      <w:r w:rsidRPr="003274BA">
        <w:rPr>
          <w:rFonts w:ascii="Book Antiqua" w:hAnsi="Book Antiqua"/>
          <w:color w:val="auto"/>
          <w:sz w:val="24"/>
          <w:szCs w:val="24"/>
          <w:lang w:val="en-GB"/>
        </w:rPr>
        <w:t xml:space="preserve"> </w:t>
      </w:r>
      <w:proofErr w:type="spellStart"/>
      <w:r w:rsidRPr="003274BA">
        <w:rPr>
          <w:rFonts w:ascii="Book Antiqua" w:hAnsi="Book Antiqua"/>
          <w:color w:val="auto"/>
          <w:sz w:val="24"/>
          <w:szCs w:val="24"/>
          <w:lang w:val="en-GB"/>
        </w:rPr>
        <w:t>Plug</w:t>
      </w:r>
      <w:r w:rsidR="0040402D" w:rsidRPr="003274BA">
        <w:rPr>
          <w:rFonts w:ascii="Book Antiqua" w:hAnsi="Book Antiqua"/>
          <w:color w:val="auto"/>
          <w:sz w:val="24"/>
          <w:szCs w:val="24"/>
          <w:lang w:val="en-GB"/>
        </w:rPr>
        <w:t>,</w:t>
      </w:r>
      <w:r w:rsidR="00B83E72" w:rsidRPr="003274BA">
        <w:rPr>
          <w:rFonts w:ascii="Book Antiqua" w:hAnsi="Book Antiqua"/>
          <w:color w:val="auto"/>
          <w:sz w:val="24"/>
          <w:szCs w:val="24"/>
          <w:lang w:val="en-GB"/>
        </w:rPr>
        <w:t>demonstrated</w:t>
      </w:r>
      <w:proofErr w:type="spellEnd"/>
      <w:r w:rsidR="00B83E72"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a </w:t>
      </w:r>
      <w:r w:rsidR="00DE5201" w:rsidRPr="003274BA">
        <w:rPr>
          <w:rFonts w:ascii="Book Antiqua" w:hAnsi="Book Antiqua"/>
          <w:color w:val="auto"/>
          <w:sz w:val="24"/>
          <w:szCs w:val="24"/>
          <w:lang w:val="en-GB"/>
        </w:rPr>
        <w:t>CCFI</w:t>
      </w:r>
      <w:r w:rsidRPr="003274BA">
        <w:rPr>
          <w:rFonts w:ascii="Book Antiqua" w:hAnsi="Book Antiqua"/>
          <w:color w:val="auto"/>
          <w:sz w:val="24"/>
          <w:szCs w:val="24"/>
          <w:lang w:val="en-GB"/>
        </w:rPr>
        <w:t xml:space="preserve"> score higher than the preoperative value</w:t>
      </w:r>
      <w:r w:rsidR="0040402D" w:rsidRPr="003274BA">
        <w:rPr>
          <w:rFonts w:ascii="Book Antiqua" w:hAnsi="Book Antiqua"/>
          <w:color w:val="auto"/>
          <w:sz w:val="24"/>
          <w:szCs w:val="24"/>
          <w:lang w:val="en-GB"/>
        </w:rPr>
        <w:t xml:space="preserve"> in ten patients 6 months after </w:t>
      </w:r>
      <w:proofErr w:type="spellStart"/>
      <w:r w:rsidR="0040402D" w:rsidRPr="003274BA">
        <w:rPr>
          <w:rFonts w:ascii="Book Antiqua" w:hAnsi="Book Antiqua"/>
          <w:color w:val="auto"/>
          <w:sz w:val="24"/>
          <w:szCs w:val="24"/>
          <w:lang w:val="en-GB"/>
        </w:rPr>
        <w:t>surgery</w:t>
      </w:r>
      <w:r w:rsidR="00B83E72" w:rsidRPr="003274BA">
        <w:rPr>
          <w:rFonts w:ascii="Book Antiqua" w:hAnsi="Book Antiqua"/>
          <w:color w:val="auto"/>
          <w:sz w:val="24"/>
          <w:szCs w:val="24"/>
          <w:lang w:val="en-GB"/>
        </w:rPr>
        <w:t>.H</w:t>
      </w:r>
      <w:r w:rsidRPr="003274BA">
        <w:rPr>
          <w:rFonts w:ascii="Book Antiqua" w:hAnsi="Book Antiqua"/>
          <w:color w:val="auto"/>
          <w:sz w:val="24"/>
          <w:szCs w:val="24"/>
          <w:lang w:val="en-GB"/>
        </w:rPr>
        <w:t>owever</w:t>
      </w:r>
      <w:proofErr w:type="spellEnd"/>
      <w:r w:rsidRPr="003274BA">
        <w:rPr>
          <w:rFonts w:ascii="Book Antiqua" w:hAnsi="Book Antiqua"/>
          <w:color w:val="auto"/>
          <w:sz w:val="24"/>
          <w:szCs w:val="24"/>
          <w:lang w:val="en-GB"/>
        </w:rPr>
        <w:t xml:space="preserve">, as admitted by the same </w:t>
      </w:r>
      <w:r w:rsidR="00876B4F" w:rsidRPr="003274BA">
        <w:rPr>
          <w:rFonts w:ascii="Book Antiqua" w:hAnsi="Book Antiqua"/>
          <w:color w:val="auto"/>
          <w:sz w:val="24"/>
          <w:szCs w:val="24"/>
          <w:lang w:val="en-GB"/>
        </w:rPr>
        <w:t>authors</w:t>
      </w:r>
      <w:r w:rsidRPr="003274BA">
        <w:rPr>
          <w:rFonts w:ascii="Book Antiqua" w:hAnsi="Book Antiqua"/>
          <w:color w:val="auto"/>
          <w:sz w:val="24"/>
          <w:szCs w:val="24"/>
          <w:lang w:val="en-GB"/>
        </w:rPr>
        <w:t xml:space="preserve">, this could simply reflect a problem with the use of the questionnaire and with the differentiation between serous drainage from the fistula and </w:t>
      </w:r>
      <w:proofErr w:type="spellStart"/>
      <w:r w:rsidR="0040402D" w:rsidRPr="003274BA">
        <w:rPr>
          <w:rFonts w:ascii="Book Antiqua" w:hAnsi="Book Antiqua"/>
          <w:color w:val="auto"/>
          <w:sz w:val="24"/>
          <w:szCs w:val="24"/>
          <w:lang w:val="en-GB"/>
        </w:rPr>
        <w:t>true</w:t>
      </w:r>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00BE4110" w:rsidRPr="003274BA">
        <w:rPr>
          <w:rFonts w:ascii="Book Antiqua" w:hAnsi="Book Antiqua"/>
          <w:color w:val="auto"/>
          <w:sz w:val="24"/>
          <w:szCs w:val="24"/>
          <w:vertAlign w:val="superscript"/>
          <w:lang w:val="en-GB"/>
        </w:rPr>
        <w:t>[</w:t>
      </w:r>
      <w:r w:rsidRPr="003274BA">
        <w:rPr>
          <w:rFonts w:ascii="Book Antiqua" w:hAnsi="Book Antiqua"/>
          <w:color w:val="auto"/>
          <w:sz w:val="24"/>
          <w:szCs w:val="24"/>
          <w:vertAlign w:val="superscript"/>
          <w:lang w:val="en-GB"/>
        </w:rPr>
        <w:t>2</w:t>
      </w:r>
      <w:r w:rsidR="00B510D8" w:rsidRPr="003274BA">
        <w:rPr>
          <w:rFonts w:ascii="Book Antiqua" w:hAnsi="Book Antiqua"/>
          <w:color w:val="auto"/>
          <w:sz w:val="24"/>
          <w:szCs w:val="24"/>
          <w:vertAlign w:val="superscript"/>
          <w:lang w:val="en-GB"/>
        </w:rPr>
        <w:t>3</w:t>
      </w:r>
      <w:r w:rsidR="00BE4110" w:rsidRPr="003274BA">
        <w:rPr>
          <w:rFonts w:ascii="Book Antiqua" w:hAnsi="Book Antiqua"/>
          <w:color w:val="auto"/>
          <w:sz w:val="24"/>
          <w:szCs w:val="24"/>
          <w:vertAlign w:val="superscript"/>
          <w:lang w:val="en-GB"/>
        </w:rPr>
        <w:t>]</w:t>
      </w:r>
      <w:r w:rsidR="00B83E72"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In a randomized clinical trial and in a retrospective comparative study, the postoperative </w:t>
      </w:r>
      <w:proofErr w:type="spellStart"/>
      <w:r w:rsidR="003C2255" w:rsidRPr="003274BA">
        <w:rPr>
          <w:rFonts w:ascii="Book Antiqua" w:hAnsi="Book Antiqua"/>
          <w:color w:val="auto"/>
          <w:sz w:val="24"/>
          <w:szCs w:val="24"/>
          <w:lang w:val="en-GB"/>
        </w:rPr>
        <w:t>faecal</w:t>
      </w:r>
      <w:r w:rsidRPr="003274BA">
        <w:rPr>
          <w:rFonts w:ascii="Book Antiqua" w:hAnsi="Book Antiqua"/>
          <w:color w:val="auto"/>
          <w:sz w:val="24"/>
          <w:szCs w:val="24"/>
          <w:lang w:val="en-GB"/>
        </w:rPr>
        <w:t>incontinence</w:t>
      </w:r>
      <w:proofErr w:type="spellEnd"/>
      <w:r w:rsidRPr="003274BA">
        <w:rPr>
          <w:rFonts w:ascii="Book Antiqua" w:hAnsi="Book Antiqua"/>
          <w:color w:val="auto"/>
          <w:sz w:val="24"/>
          <w:szCs w:val="24"/>
          <w:lang w:val="en-GB"/>
        </w:rPr>
        <w:t xml:space="preserve"> rate was found to be significantly lower in patients treated with an anal fistula plug than with an </w:t>
      </w:r>
      <w:proofErr w:type="spellStart"/>
      <w:r w:rsidRPr="003274BA">
        <w:rPr>
          <w:rFonts w:ascii="Book Antiqua" w:hAnsi="Book Antiqua"/>
          <w:color w:val="auto"/>
          <w:sz w:val="24"/>
          <w:szCs w:val="24"/>
          <w:lang w:val="en-GB"/>
        </w:rPr>
        <w:t>endorectal</w:t>
      </w:r>
      <w:proofErr w:type="spellEnd"/>
      <w:r w:rsidRPr="003274BA">
        <w:rPr>
          <w:rFonts w:ascii="Book Antiqua" w:hAnsi="Book Antiqua"/>
          <w:color w:val="auto"/>
          <w:sz w:val="24"/>
          <w:szCs w:val="24"/>
          <w:lang w:val="en-GB"/>
        </w:rPr>
        <w:t xml:space="preserve"> advancement </w:t>
      </w:r>
      <w:proofErr w:type="gramStart"/>
      <w:r w:rsidRPr="003274BA">
        <w:rPr>
          <w:rFonts w:ascii="Book Antiqua" w:hAnsi="Book Antiqua"/>
          <w:color w:val="auto"/>
          <w:sz w:val="24"/>
          <w:szCs w:val="24"/>
          <w:lang w:val="en-GB"/>
        </w:rPr>
        <w:t>flap</w:t>
      </w:r>
      <w:r w:rsidR="004071D0" w:rsidRPr="003274BA">
        <w:rPr>
          <w:rFonts w:ascii="Book Antiqua" w:hAnsi="Book Antiqua"/>
          <w:color w:val="auto"/>
          <w:sz w:val="24"/>
          <w:szCs w:val="24"/>
          <w:vertAlign w:val="superscript"/>
          <w:lang w:val="en-GB"/>
        </w:rPr>
        <w:t>[</w:t>
      </w:r>
      <w:proofErr w:type="gramEnd"/>
      <w:r w:rsidR="004071D0" w:rsidRPr="003274BA">
        <w:rPr>
          <w:rFonts w:ascii="Book Antiqua" w:hAnsi="Book Antiqua"/>
          <w:color w:val="auto"/>
          <w:sz w:val="24"/>
          <w:szCs w:val="24"/>
          <w:vertAlign w:val="superscript"/>
          <w:lang w:val="en-GB"/>
        </w:rPr>
        <w:t>26,27]</w:t>
      </w:r>
      <w:r w:rsidRPr="003274BA">
        <w:rPr>
          <w:rFonts w:ascii="Book Antiqua" w:hAnsi="Book Antiqua"/>
          <w:color w:val="auto"/>
          <w:sz w:val="24"/>
          <w:szCs w:val="24"/>
          <w:lang w:val="en-GB"/>
        </w:rPr>
        <w:t>.</w:t>
      </w:r>
    </w:p>
    <w:p w:rsidR="00327559" w:rsidRPr="003274BA" w:rsidRDefault="0040402D" w:rsidP="004071D0">
      <w:pPr>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3274BA">
        <w:rPr>
          <w:rFonts w:ascii="Book Antiqua" w:hAnsi="Book Antiqua"/>
          <w:color w:val="auto"/>
          <w:sz w:val="24"/>
          <w:szCs w:val="24"/>
          <w:lang w:val="en-GB"/>
        </w:rPr>
        <w:t>In addition to</w:t>
      </w:r>
      <w:r w:rsidR="0091439C" w:rsidRPr="003274BA">
        <w:rPr>
          <w:rFonts w:ascii="Book Antiqua" w:hAnsi="Book Antiqua"/>
          <w:color w:val="auto"/>
          <w:sz w:val="24"/>
          <w:szCs w:val="24"/>
          <w:lang w:val="en-GB"/>
        </w:rPr>
        <w:t xml:space="preserve"> a low incontinence rate, a high healing rate is the major objective of any surgery to treat anal fistulas. In this pilot study, the secondary </w:t>
      </w:r>
      <w:r w:rsidR="00B83E72" w:rsidRPr="003274BA">
        <w:rPr>
          <w:rFonts w:ascii="Book Antiqua" w:hAnsi="Book Antiqua"/>
          <w:color w:val="auto"/>
          <w:sz w:val="24"/>
          <w:szCs w:val="24"/>
          <w:lang w:val="en-GB"/>
        </w:rPr>
        <w:t xml:space="preserve">goal </w:t>
      </w:r>
      <w:r w:rsidR="0091439C" w:rsidRPr="003274BA">
        <w:rPr>
          <w:rFonts w:ascii="Book Antiqua" w:hAnsi="Book Antiqua"/>
          <w:color w:val="auto"/>
          <w:sz w:val="24"/>
          <w:szCs w:val="24"/>
          <w:lang w:val="en-GB"/>
        </w:rPr>
        <w:t>was the assessment of</w:t>
      </w:r>
      <w:r w:rsidR="00D44151" w:rsidRPr="003274BA">
        <w:rPr>
          <w:rFonts w:ascii="Book Antiqua" w:hAnsi="Book Antiqua"/>
          <w:color w:val="auto"/>
          <w:sz w:val="24"/>
          <w:szCs w:val="24"/>
          <w:lang w:val="en-GB"/>
        </w:rPr>
        <w:t xml:space="preserve"> short-term</w:t>
      </w:r>
      <w:r w:rsidR="0091439C" w:rsidRPr="003274BA">
        <w:rPr>
          <w:rFonts w:ascii="Book Antiqua" w:hAnsi="Book Antiqua"/>
          <w:color w:val="auto"/>
          <w:sz w:val="24"/>
          <w:szCs w:val="24"/>
          <w:lang w:val="en-GB"/>
        </w:rPr>
        <w:t xml:space="preserve"> clinical efficacy </w:t>
      </w:r>
      <w:r w:rsidR="00D44151" w:rsidRPr="003274BA">
        <w:rPr>
          <w:rFonts w:ascii="Book Antiqua" w:hAnsi="Book Antiqua"/>
          <w:color w:val="auto"/>
          <w:sz w:val="24"/>
          <w:szCs w:val="24"/>
          <w:lang w:val="en-GB"/>
        </w:rPr>
        <w:t>at</w:t>
      </w:r>
      <w:r w:rsidR="00F210E1" w:rsidRPr="003274BA">
        <w:rPr>
          <w:rFonts w:ascii="Book Antiqua" w:hAnsi="Book Antiqua"/>
          <w:color w:val="auto"/>
          <w:sz w:val="24"/>
          <w:szCs w:val="24"/>
          <w:lang w:val="en-GB"/>
        </w:rPr>
        <w:t xml:space="preserve"> </w:t>
      </w:r>
      <w:r w:rsidR="0091439C" w:rsidRPr="003274BA">
        <w:rPr>
          <w:rFonts w:ascii="Book Antiqua" w:hAnsi="Book Antiqua"/>
          <w:color w:val="auto"/>
          <w:sz w:val="24"/>
          <w:szCs w:val="24"/>
          <w:lang w:val="en-GB"/>
        </w:rPr>
        <w:t>the 6</w:t>
      </w:r>
      <w:r w:rsidR="00D44151"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month</w:t>
      </w:r>
      <w:r w:rsidR="00D44151" w:rsidRPr="003274BA">
        <w:rPr>
          <w:rFonts w:ascii="Book Antiqua" w:hAnsi="Book Antiqua"/>
          <w:color w:val="auto"/>
          <w:sz w:val="24"/>
          <w:szCs w:val="24"/>
          <w:lang w:val="en-GB"/>
        </w:rPr>
        <w:t xml:space="preserve"> FU</w:t>
      </w:r>
      <w:r w:rsidR="00B83E72" w:rsidRPr="003274BA">
        <w:rPr>
          <w:rFonts w:ascii="Book Antiqua" w:hAnsi="Book Antiqua"/>
          <w:color w:val="auto"/>
          <w:sz w:val="24"/>
          <w:szCs w:val="24"/>
          <w:lang w:val="en-GB"/>
        </w:rPr>
        <w:t>. H</w:t>
      </w:r>
      <w:r w:rsidR="0091439C" w:rsidRPr="003274BA">
        <w:rPr>
          <w:rFonts w:ascii="Book Antiqua" w:hAnsi="Book Antiqua"/>
          <w:color w:val="auto"/>
          <w:sz w:val="24"/>
          <w:szCs w:val="24"/>
          <w:lang w:val="en-GB"/>
        </w:rPr>
        <w:t xml:space="preserve">ealing was achieved in 7 out of 10 patients </w:t>
      </w:r>
      <w:r w:rsidR="0091439C" w:rsidRPr="003274BA">
        <w:rPr>
          <w:rFonts w:ascii="Book Antiqua" w:hAnsi="Book Antiqua"/>
          <w:color w:val="auto"/>
          <w:sz w:val="24"/>
          <w:szCs w:val="24"/>
          <w:lang w:val="en-GB"/>
        </w:rPr>
        <w:lastRenderedPageBreak/>
        <w:t xml:space="preserve">(70%). As </w:t>
      </w:r>
      <w:r w:rsidR="00A0770A" w:rsidRPr="003274BA">
        <w:rPr>
          <w:rFonts w:ascii="Book Antiqua" w:hAnsi="Book Antiqua"/>
          <w:color w:val="auto"/>
          <w:sz w:val="24"/>
          <w:szCs w:val="24"/>
          <w:lang w:val="en-GB"/>
        </w:rPr>
        <w:t>studies have shown</w:t>
      </w:r>
      <w:r w:rsidR="0091439C" w:rsidRPr="003274BA">
        <w:rPr>
          <w:rFonts w:ascii="Book Antiqua" w:hAnsi="Book Antiqua"/>
          <w:color w:val="auto"/>
          <w:sz w:val="24"/>
          <w:szCs w:val="24"/>
          <w:lang w:val="en-GB"/>
        </w:rPr>
        <w:t>, a long FU period is needed to define a fistula as healed and not just "silent"</w:t>
      </w:r>
      <w:r w:rsidR="00A675F3" w:rsidRPr="003274BA">
        <w:rPr>
          <w:rFonts w:ascii="Book Antiqua" w:hAnsi="Book Antiqua"/>
          <w:color w:val="auto"/>
          <w:sz w:val="24"/>
          <w:szCs w:val="24"/>
          <w:vertAlign w:val="superscript"/>
          <w:lang w:val="en-GB"/>
        </w:rPr>
        <w:t>[</w:t>
      </w:r>
      <w:r w:rsidR="005E420A" w:rsidRPr="003274BA">
        <w:rPr>
          <w:rFonts w:ascii="Book Antiqua" w:hAnsi="Book Antiqua"/>
          <w:color w:val="auto"/>
          <w:sz w:val="24"/>
          <w:szCs w:val="24"/>
          <w:vertAlign w:val="superscript"/>
          <w:lang w:val="en-GB"/>
        </w:rPr>
        <w:t>17,28</w:t>
      </w:r>
      <w:r w:rsidR="00A675F3" w:rsidRPr="003274BA">
        <w:rPr>
          <w:rFonts w:ascii="Book Antiqua" w:hAnsi="Book Antiqua"/>
          <w:color w:val="auto"/>
          <w:sz w:val="24"/>
          <w:szCs w:val="24"/>
          <w:vertAlign w:val="superscript"/>
          <w:lang w:val="en-GB"/>
        </w:rPr>
        <w:t>]</w:t>
      </w:r>
      <w:r w:rsidR="0091439C" w:rsidRPr="003274BA">
        <w:rPr>
          <w:rFonts w:ascii="Book Antiqua" w:hAnsi="Book Antiqua"/>
          <w:color w:val="auto"/>
          <w:sz w:val="24"/>
          <w:szCs w:val="24"/>
          <w:lang w:val="en-GB"/>
        </w:rPr>
        <w:t>, but it is interesting to note that in this study</w:t>
      </w:r>
      <w:r w:rsidR="00A0770A" w:rsidRPr="003274BA">
        <w:rPr>
          <w:rFonts w:ascii="Book Antiqua" w:hAnsi="Book Antiqua"/>
          <w:color w:val="auto"/>
          <w:sz w:val="24"/>
          <w:szCs w:val="24"/>
          <w:lang w:val="en-GB"/>
        </w:rPr>
        <w:t>,</w:t>
      </w:r>
      <w:r w:rsidR="0091439C" w:rsidRPr="003274BA">
        <w:rPr>
          <w:rFonts w:ascii="Book Antiqua" w:hAnsi="Book Antiqua"/>
          <w:color w:val="auto"/>
          <w:sz w:val="24"/>
          <w:szCs w:val="24"/>
          <w:lang w:val="en-GB"/>
        </w:rPr>
        <w:t xml:space="preserve"> the apparent healing occurred in 5 cases within two months after surgery and in </w:t>
      </w:r>
      <w:r w:rsidR="00564105" w:rsidRPr="003274BA">
        <w:rPr>
          <w:rFonts w:ascii="Book Antiqua" w:hAnsi="Book Antiqua"/>
          <w:color w:val="auto"/>
          <w:sz w:val="24"/>
          <w:szCs w:val="24"/>
          <w:lang w:val="en-GB"/>
        </w:rPr>
        <w:t>an</w:t>
      </w:r>
      <w:r w:rsidR="0091439C" w:rsidRPr="003274BA">
        <w:rPr>
          <w:rFonts w:ascii="Book Antiqua" w:hAnsi="Book Antiqua"/>
          <w:color w:val="auto"/>
          <w:sz w:val="24"/>
          <w:szCs w:val="24"/>
          <w:lang w:val="en-GB"/>
        </w:rPr>
        <w:t xml:space="preserve">other 2 </w:t>
      </w:r>
      <w:proofErr w:type="spellStart"/>
      <w:r w:rsidR="00564105" w:rsidRPr="003274BA">
        <w:rPr>
          <w:rFonts w:ascii="Book Antiqua" w:hAnsi="Book Antiqua"/>
          <w:color w:val="auto"/>
          <w:sz w:val="24"/>
          <w:szCs w:val="24"/>
          <w:lang w:val="en-GB"/>
        </w:rPr>
        <w:t>cases</w:t>
      </w:r>
      <w:r w:rsidR="0091439C" w:rsidRPr="003274BA">
        <w:rPr>
          <w:rFonts w:ascii="Book Antiqua" w:hAnsi="Book Antiqua"/>
          <w:color w:val="auto"/>
          <w:sz w:val="24"/>
          <w:szCs w:val="24"/>
          <w:lang w:val="en-GB"/>
        </w:rPr>
        <w:t>at</w:t>
      </w:r>
      <w:proofErr w:type="spellEnd"/>
      <w:r w:rsidR="0091439C" w:rsidRPr="003274BA">
        <w:rPr>
          <w:rFonts w:ascii="Book Antiqua" w:hAnsi="Book Antiqua"/>
          <w:color w:val="auto"/>
          <w:sz w:val="24"/>
          <w:szCs w:val="24"/>
          <w:lang w:val="en-GB"/>
        </w:rPr>
        <w:t xml:space="preserve"> the 3-</w:t>
      </w:r>
      <w:r w:rsidR="004071D0"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FU </w:t>
      </w:r>
      <w:proofErr w:type="spellStart"/>
      <w:r w:rsidR="0091439C" w:rsidRPr="003274BA">
        <w:rPr>
          <w:rFonts w:ascii="Book Antiqua" w:hAnsi="Book Antiqua"/>
          <w:color w:val="auto"/>
          <w:sz w:val="24"/>
          <w:szCs w:val="24"/>
          <w:lang w:val="en-GB"/>
        </w:rPr>
        <w:t>visit</w:t>
      </w:r>
      <w:r w:rsidR="00B83E72" w:rsidRPr="003274BA">
        <w:rPr>
          <w:rFonts w:ascii="Book Antiqua" w:hAnsi="Book Antiqua"/>
          <w:color w:val="auto"/>
          <w:sz w:val="24"/>
          <w:szCs w:val="24"/>
          <w:lang w:val="en-GB"/>
        </w:rPr>
        <w:t>.S</w:t>
      </w:r>
      <w:r w:rsidR="0091439C" w:rsidRPr="003274BA">
        <w:rPr>
          <w:rFonts w:ascii="Book Antiqua" w:hAnsi="Book Antiqua"/>
          <w:color w:val="auto"/>
          <w:sz w:val="24"/>
          <w:szCs w:val="24"/>
          <w:lang w:val="en-GB"/>
        </w:rPr>
        <w:t>imilarly</w:t>
      </w:r>
      <w:proofErr w:type="spellEnd"/>
      <w:r w:rsidR="0091439C" w:rsidRPr="003274BA">
        <w:rPr>
          <w:rFonts w:ascii="Book Antiqua" w:hAnsi="Book Antiqua"/>
          <w:color w:val="auto"/>
          <w:sz w:val="24"/>
          <w:szCs w:val="24"/>
          <w:lang w:val="en-GB"/>
        </w:rPr>
        <w:t xml:space="preserve">, the three failures all occurred within the first 3 </w:t>
      </w:r>
      <w:r w:rsidR="004071D0"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of FU and, moreover, no further changes, either negative or positive, were recorded between the 3-</w:t>
      </w:r>
      <w:r w:rsidR="004071D0"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and 6-</w:t>
      </w:r>
      <w:r w:rsidR="004071D0"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FU visit. </w:t>
      </w:r>
    </w:p>
    <w:p w:rsidR="00792D3C" w:rsidRPr="003274BA" w:rsidRDefault="0091439C" w:rsidP="00A91DD7">
      <w:pPr>
        <w:adjustRightInd w:val="0"/>
        <w:snapToGrid w:val="0"/>
        <w:spacing w:after="0" w:line="360" w:lineRule="auto"/>
        <w:ind w:firstLineChars="100" w:firstLine="240"/>
        <w:jc w:val="both"/>
        <w:rPr>
          <w:rFonts w:ascii="Book Antiqua" w:eastAsia="Times New Roman" w:hAnsi="Book Antiqua" w:cs="Times New Roman"/>
          <w:i/>
          <w:iCs/>
          <w:color w:val="auto"/>
          <w:sz w:val="24"/>
          <w:szCs w:val="24"/>
          <w:lang w:val="en-GB"/>
        </w:rPr>
      </w:pPr>
      <w:r w:rsidRPr="003274BA">
        <w:rPr>
          <w:rFonts w:ascii="Book Antiqua" w:hAnsi="Book Antiqua"/>
          <w:color w:val="auto"/>
          <w:sz w:val="24"/>
          <w:szCs w:val="24"/>
          <w:lang w:val="en-GB"/>
        </w:rPr>
        <w:t xml:space="preserve">In a study by McGee </w:t>
      </w:r>
      <w:r w:rsidR="00C52C84" w:rsidRPr="003274BA">
        <w:rPr>
          <w:rFonts w:ascii="Book Antiqua" w:hAnsi="Book Antiqua"/>
          <w:i/>
          <w:color w:val="auto"/>
          <w:sz w:val="24"/>
          <w:szCs w:val="24"/>
          <w:lang w:val="en-GB"/>
        </w:rPr>
        <w:t>et al</w:t>
      </w:r>
      <w:r w:rsidR="00596EAD" w:rsidRPr="003274BA">
        <w:rPr>
          <w:rFonts w:ascii="Book Antiqua" w:hAnsi="Book Antiqua"/>
          <w:color w:val="auto"/>
          <w:sz w:val="24"/>
          <w:szCs w:val="24"/>
          <w:vertAlign w:val="superscript"/>
          <w:lang w:val="en-GB"/>
        </w:rPr>
        <w:t>[</w:t>
      </w:r>
      <w:r w:rsidR="003409AF" w:rsidRPr="003274BA">
        <w:rPr>
          <w:rFonts w:ascii="Book Antiqua" w:hAnsi="Book Antiqua"/>
          <w:color w:val="auto"/>
          <w:sz w:val="24"/>
          <w:szCs w:val="24"/>
          <w:vertAlign w:val="superscript"/>
          <w:lang w:val="en-GB"/>
        </w:rPr>
        <w:t>29</w:t>
      </w:r>
      <w:r w:rsidR="00596EAD" w:rsidRPr="003274BA">
        <w:rPr>
          <w:rFonts w:ascii="Book Antiqua" w:hAnsi="Book Antiqua"/>
          <w:color w:val="auto"/>
          <w:sz w:val="24"/>
          <w:szCs w:val="24"/>
          <w:vertAlign w:val="superscript"/>
          <w:lang w:val="en-GB"/>
        </w:rPr>
        <w:t>]</w:t>
      </w:r>
      <w:r w:rsidR="00C52C84" w:rsidRPr="003274BA">
        <w:rPr>
          <w:rFonts w:ascii="Book Antiqua" w:eastAsiaTheme="minorEastAsia" w:hAnsi="Book Antiqua" w:hint="eastAsia"/>
          <w:color w:val="auto"/>
          <w:sz w:val="24"/>
          <w:szCs w:val="24"/>
          <w:vertAlign w:val="superscript"/>
          <w:lang w:val="en-GB" w:eastAsia="zh-CN"/>
        </w:rPr>
        <w:t xml:space="preserve"> </w:t>
      </w:r>
      <w:r w:rsidRPr="003274BA">
        <w:rPr>
          <w:rFonts w:ascii="Book Antiqua" w:hAnsi="Book Antiqua"/>
          <w:color w:val="auto"/>
          <w:sz w:val="24"/>
          <w:szCs w:val="24"/>
          <w:lang w:val="en-GB"/>
        </w:rPr>
        <w:t>on another fistula plug, the success rate was higher</w:t>
      </w:r>
      <w:r w:rsidR="00630348" w:rsidRPr="003274BA">
        <w:rPr>
          <w:rFonts w:ascii="Book Antiqua" w:hAnsi="Book Antiqua"/>
          <w:color w:val="auto"/>
          <w:sz w:val="24"/>
          <w:szCs w:val="24"/>
          <w:lang w:val="en-GB"/>
        </w:rPr>
        <w:t xml:space="preserve">, at the 2-year FU </w:t>
      </w:r>
      <w:r w:rsidRPr="003274BA">
        <w:rPr>
          <w:rFonts w:ascii="Book Antiqua" w:hAnsi="Book Antiqua"/>
          <w:color w:val="auto"/>
          <w:sz w:val="24"/>
          <w:szCs w:val="24"/>
          <w:lang w:val="en-GB"/>
        </w:rPr>
        <w:t xml:space="preserve">for fistulas with a tract longer than 4 cm (61%) </w:t>
      </w:r>
      <w:r w:rsidR="00630348" w:rsidRPr="003274BA">
        <w:rPr>
          <w:rFonts w:ascii="Book Antiqua" w:hAnsi="Book Antiqua"/>
          <w:color w:val="auto"/>
          <w:sz w:val="24"/>
          <w:szCs w:val="24"/>
          <w:lang w:val="en-GB"/>
        </w:rPr>
        <w:t>than for</w:t>
      </w:r>
      <w:r w:rsidRPr="003274BA">
        <w:rPr>
          <w:rFonts w:ascii="Book Antiqua" w:hAnsi="Book Antiqua"/>
          <w:color w:val="auto"/>
          <w:sz w:val="24"/>
          <w:szCs w:val="24"/>
          <w:lang w:val="en-GB"/>
        </w:rPr>
        <w:t xml:space="preserve"> shorter fistulas (21%)</w:t>
      </w:r>
      <w:r w:rsidR="00630348" w:rsidRPr="003274BA">
        <w:rPr>
          <w:rFonts w:ascii="Book Antiqua" w:hAnsi="Book Antiqua"/>
          <w:color w:val="auto"/>
          <w:sz w:val="24"/>
          <w:szCs w:val="24"/>
          <w:lang w:val="en-GB"/>
        </w:rPr>
        <w:t>.A</w:t>
      </w:r>
      <w:r w:rsidRPr="003274BA">
        <w:rPr>
          <w:rFonts w:ascii="Book Antiqua" w:hAnsi="Book Antiqua"/>
          <w:color w:val="auto"/>
          <w:sz w:val="24"/>
          <w:szCs w:val="24"/>
          <w:lang w:val="en-GB"/>
        </w:rPr>
        <w:t>nother study showed that higher fistulas were more prone to heal</w:t>
      </w:r>
      <w:r w:rsidR="00A91DD7" w:rsidRPr="003274BA">
        <w:rPr>
          <w:rFonts w:ascii="Book Antiqua" w:hAnsi="Book Antiqua"/>
          <w:color w:val="auto"/>
          <w:sz w:val="24"/>
          <w:szCs w:val="24"/>
          <w:vertAlign w:val="superscript"/>
          <w:lang w:val="en-GB"/>
        </w:rPr>
        <w:t>[23]</w:t>
      </w:r>
      <w:r w:rsidRPr="003274BA">
        <w:rPr>
          <w:rFonts w:ascii="Book Antiqua" w:hAnsi="Book Antiqua"/>
          <w:color w:val="auto"/>
          <w:sz w:val="24"/>
          <w:szCs w:val="24"/>
          <w:lang w:val="en-GB"/>
        </w:rPr>
        <w:t>. The small</w:t>
      </w:r>
      <w:r w:rsidR="00630348" w:rsidRPr="003274BA">
        <w:rPr>
          <w:rFonts w:ascii="Book Antiqua" w:hAnsi="Book Antiqua"/>
          <w:color w:val="auto"/>
          <w:sz w:val="24"/>
          <w:szCs w:val="24"/>
          <w:lang w:val="en-GB"/>
        </w:rPr>
        <w:t xml:space="preserve"> sample </w:t>
      </w:r>
      <w:r w:rsidRPr="003274BA">
        <w:rPr>
          <w:rFonts w:ascii="Book Antiqua" w:hAnsi="Book Antiqua"/>
          <w:color w:val="auto"/>
          <w:sz w:val="24"/>
          <w:szCs w:val="24"/>
          <w:lang w:val="en-GB"/>
        </w:rPr>
        <w:t xml:space="preserve">size of this study did not </w:t>
      </w:r>
      <w:r w:rsidR="00630348" w:rsidRPr="003274BA">
        <w:rPr>
          <w:rFonts w:ascii="Book Antiqua" w:hAnsi="Book Antiqua"/>
          <w:color w:val="auto"/>
          <w:sz w:val="24"/>
          <w:szCs w:val="24"/>
          <w:lang w:val="en-GB"/>
        </w:rPr>
        <w:t>permit the</w:t>
      </w:r>
      <w:r w:rsidRPr="003274BA">
        <w:rPr>
          <w:rFonts w:ascii="Book Antiqua" w:hAnsi="Book Antiqua"/>
          <w:color w:val="auto"/>
          <w:sz w:val="24"/>
          <w:szCs w:val="24"/>
          <w:lang w:val="en-GB"/>
        </w:rPr>
        <w:t xml:space="preserve"> confirm</w:t>
      </w:r>
      <w:r w:rsidR="00630348" w:rsidRPr="003274BA">
        <w:rPr>
          <w:rFonts w:ascii="Book Antiqua" w:hAnsi="Book Antiqua"/>
          <w:color w:val="auto"/>
          <w:sz w:val="24"/>
          <w:szCs w:val="24"/>
          <w:lang w:val="en-GB"/>
        </w:rPr>
        <w:t>ation</w:t>
      </w:r>
      <w:r w:rsidRPr="003274BA">
        <w:rPr>
          <w:rFonts w:ascii="Book Antiqua" w:hAnsi="Book Antiqua"/>
          <w:color w:val="auto"/>
          <w:sz w:val="24"/>
          <w:szCs w:val="24"/>
          <w:lang w:val="en-GB"/>
        </w:rPr>
        <w:t xml:space="preserve"> or reject</w:t>
      </w:r>
      <w:r w:rsidR="00630348" w:rsidRPr="003274BA">
        <w:rPr>
          <w:rFonts w:ascii="Book Antiqua" w:hAnsi="Book Antiqua"/>
          <w:color w:val="auto"/>
          <w:sz w:val="24"/>
          <w:szCs w:val="24"/>
          <w:lang w:val="en-GB"/>
        </w:rPr>
        <w:t>ion of</w:t>
      </w:r>
      <w:r w:rsidRPr="003274BA">
        <w:rPr>
          <w:rFonts w:ascii="Book Antiqua" w:hAnsi="Book Antiqua"/>
          <w:color w:val="auto"/>
          <w:sz w:val="24"/>
          <w:szCs w:val="24"/>
          <w:lang w:val="en-GB"/>
        </w:rPr>
        <w:t xml:space="preserve"> these findings, but it is interesting to note that all three failures occurred in fistulas with a length of 3-4 cm</w:t>
      </w:r>
      <w:r w:rsidR="009B6132" w:rsidRPr="003274BA">
        <w:rPr>
          <w:rFonts w:ascii="Book Antiqua" w:hAnsi="Book Antiqua"/>
          <w:color w:val="auto"/>
          <w:sz w:val="24"/>
          <w:szCs w:val="24"/>
          <w:lang w:val="en-GB"/>
        </w:rPr>
        <w:t>. T</w:t>
      </w:r>
      <w:r w:rsidRPr="003274BA">
        <w:rPr>
          <w:rFonts w:ascii="Book Antiqua" w:hAnsi="Book Antiqua"/>
          <w:color w:val="auto"/>
          <w:sz w:val="24"/>
          <w:szCs w:val="24"/>
          <w:lang w:val="en-GB"/>
        </w:rPr>
        <w:t xml:space="preserve">he two patients affected by an </w:t>
      </w:r>
      <w:proofErr w:type="spellStart"/>
      <w:r w:rsidRPr="003274BA">
        <w:rPr>
          <w:rFonts w:ascii="Book Antiqua" w:hAnsi="Book Antiqua"/>
          <w:color w:val="auto"/>
          <w:sz w:val="24"/>
          <w:szCs w:val="24"/>
          <w:lang w:val="en-GB"/>
        </w:rPr>
        <w:t>extrasphincteric</w:t>
      </w:r>
      <w:proofErr w:type="spellEnd"/>
      <w:r w:rsidRPr="003274BA">
        <w:rPr>
          <w:rFonts w:ascii="Book Antiqua" w:hAnsi="Book Antiqua"/>
          <w:color w:val="auto"/>
          <w:sz w:val="24"/>
          <w:szCs w:val="24"/>
          <w:lang w:val="en-GB"/>
        </w:rPr>
        <w:t xml:space="preserve"> fistula with a length of 7.5 and 10 cm, </w:t>
      </w:r>
      <w:r w:rsidR="009B6132" w:rsidRPr="003274BA">
        <w:rPr>
          <w:rFonts w:ascii="Book Antiqua" w:hAnsi="Book Antiqua"/>
          <w:color w:val="auto"/>
          <w:sz w:val="24"/>
          <w:szCs w:val="24"/>
          <w:lang w:val="en-GB"/>
        </w:rPr>
        <w:t xml:space="preserve">respectively, </w:t>
      </w:r>
      <w:r w:rsidRPr="003274BA">
        <w:rPr>
          <w:rFonts w:ascii="Book Antiqua" w:hAnsi="Book Antiqua"/>
          <w:color w:val="auto"/>
          <w:sz w:val="24"/>
          <w:szCs w:val="24"/>
          <w:lang w:val="en-GB"/>
        </w:rPr>
        <w:t xml:space="preserve">healed within 2 </w:t>
      </w:r>
      <w:proofErr w:type="gramStart"/>
      <w:r w:rsidR="00A91DD7" w:rsidRPr="003274BA">
        <w:rPr>
          <w:rFonts w:ascii="Book Antiqua" w:eastAsiaTheme="minorEastAsia" w:hAnsi="Book Antiqua" w:hint="eastAsia"/>
          <w:color w:val="auto"/>
          <w:sz w:val="24"/>
          <w:szCs w:val="24"/>
          <w:lang w:val="en-GB" w:eastAsia="zh-CN"/>
        </w:rPr>
        <w:t>mo</w:t>
      </w:r>
      <w:proofErr w:type="gramEnd"/>
      <w:r w:rsidR="00A91DD7" w:rsidRPr="003274BA">
        <w:rPr>
          <w:rFonts w:ascii="Book Antiqua" w:eastAsiaTheme="minorEastAsia" w:hAnsi="Book Antiqua" w:hint="eastAsia"/>
          <w:color w:val="auto"/>
          <w:sz w:val="24"/>
          <w:szCs w:val="24"/>
          <w:lang w:val="en-GB" w:eastAsia="zh-CN"/>
        </w:rPr>
        <w:t xml:space="preserve"> </w:t>
      </w:r>
      <w:r w:rsidR="00336EA7" w:rsidRPr="003274BA">
        <w:rPr>
          <w:rFonts w:ascii="Book Antiqua" w:hAnsi="Book Antiqua"/>
          <w:color w:val="auto"/>
          <w:sz w:val="24"/>
          <w:szCs w:val="24"/>
          <w:lang w:val="en-GB"/>
        </w:rPr>
        <w:t>(Tables 2 and 3).</w:t>
      </w:r>
    </w:p>
    <w:p w:rsidR="009163D7" w:rsidRPr="003274BA" w:rsidRDefault="0091439C" w:rsidP="009111E7">
      <w:pPr>
        <w:adjustRightInd w:val="0"/>
        <w:snapToGrid w:val="0"/>
        <w:spacing w:after="0" w:line="360" w:lineRule="auto"/>
        <w:ind w:firstLineChars="100" w:firstLine="240"/>
        <w:jc w:val="both"/>
        <w:rPr>
          <w:rFonts w:ascii="Book Antiqua" w:hAnsi="Book Antiqua"/>
          <w:color w:val="auto"/>
          <w:sz w:val="24"/>
          <w:szCs w:val="24"/>
          <w:vertAlign w:val="superscript"/>
          <w:lang w:val="en-GB"/>
        </w:rPr>
      </w:pPr>
      <w:r w:rsidRPr="003274BA">
        <w:rPr>
          <w:rFonts w:ascii="Book Antiqua" w:hAnsi="Book Antiqua"/>
          <w:color w:val="auto"/>
          <w:sz w:val="24"/>
          <w:szCs w:val="24"/>
          <w:lang w:val="en-GB"/>
        </w:rPr>
        <w:t>The recurrence rate</w:t>
      </w:r>
      <w:r w:rsidR="00E30EE4"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for other anal fistula plugs var</w:t>
      </w:r>
      <w:r w:rsidR="00E30EE4" w:rsidRPr="003274BA">
        <w:rPr>
          <w:rFonts w:ascii="Book Antiqua" w:hAnsi="Book Antiqua"/>
          <w:color w:val="auto"/>
          <w:sz w:val="24"/>
          <w:szCs w:val="24"/>
          <w:lang w:val="en-GB"/>
        </w:rPr>
        <w:t>y</w:t>
      </w:r>
      <w:r w:rsidRPr="003274BA">
        <w:rPr>
          <w:rFonts w:ascii="Book Antiqua" w:hAnsi="Book Antiqua"/>
          <w:color w:val="auto"/>
          <w:sz w:val="24"/>
          <w:szCs w:val="24"/>
          <w:lang w:val="en-GB"/>
        </w:rPr>
        <w:t xml:space="preserve"> in the </w:t>
      </w:r>
      <w:proofErr w:type="gramStart"/>
      <w:r w:rsidR="00E30EE4" w:rsidRPr="003274BA">
        <w:rPr>
          <w:rFonts w:ascii="Book Antiqua" w:hAnsi="Book Antiqua"/>
          <w:color w:val="auto"/>
          <w:sz w:val="24"/>
          <w:szCs w:val="24"/>
          <w:lang w:val="en-GB"/>
        </w:rPr>
        <w:t>literature</w:t>
      </w:r>
      <w:r w:rsidR="00B574DB" w:rsidRPr="003274BA">
        <w:rPr>
          <w:rFonts w:ascii="Book Antiqua" w:hAnsi="Book Antiqua"/>
          <w:color w:val="auto"/>
          <w:sz w:val="24"/>
          <w:szCs w:val="24"/>
          <w:vertAlign w:val="superscript"/>
          <w:lang w:val="en-GB"/>
        </w:rPr>
        <w:t>[</w:t>
      </w:r>
      <w:proofErr w:type="gramEnd"/>
      <w:r w:rsidR="007F2B5A" w:rsidRPr="003274BA">
        <w:rPr>
          <w:rFonts w:ascii="Book Antiqua" w:hAnsi="Book Antiqua"/>
          <w:color w:val="auto"/>
          <w:sz w:val="24"/>
          <w:szCs w:val="24"/>
          <w:vertAlign w:val="superscript"/>
          <w:lang w:val="en-GB"/>
        </w:rPr>
        <w:t>8-10,26,27</w:t>
      </w:r>
      <w:r w:rsidR="00B574DB" w:rsidRPr="003274BA">
        <w:rPr>
          <w:rFonts w:ascii="Book Antiqua" w:hAnsi="Book Antiqua"/>
          <w:color w:val="auto"/>
          <w:sz w:val="24"/>
          <w:szCs w:val="24"/>
          <w:vertAlign w:val="superscript"/>
          <w:lang w:val="en-GB"/>
        </w:rPr>
        <w:t>]</w:t>
      </w:r>
      <w:r w:rsidRPr="003274BA">
        <w:rPr>
          <w:rFonts w:ascii="Book Antiqua" w:hAnsi="Book Antiqua"/>
          <w:color w:val="auto"/>
          <w:sz w:val="24"/>
          <w:szCs w:val="24"/>
          <w:lang w:val="en-GB"/>
        </w:rPr>
        <w:t xml:space="preserve">, </w:t>
      </w:r>
      <w:r w:rsidR="00E30EE4" w:rsidRPr="003274BA">
        <w:rPr>
          <w:rFonts w:ascii="Book Antiqua" w:hAnsi="Book Antiqua"/>
          <w:color w:val="auto"/>
          <w:sz w:val="24"/>
          <w:szCs w:val="24"/>
          <w:lang w:val="en-GB"/>
        </w:rPr>
        <w:t>though</w:t>
      </w:r>
      <w:r w:rsidRPr="003274BA">
        <w:rPr>
          <w:rFonts w:ascii="Book Antiqua" w:hAnsi="Book Antiqua"/>
          <w:color w:val="auto"/>
          <w:sz w:val="24"/>
          <w:szCs w:val="24"/>
          <w:lang w:val="en-GB"/>
        </w:rPr>
        <w:t xml:space="preserve"> a reasonable success rate after an anal plug placement is </w:t>
      </w:r>
      <w:r w:rsidR="003C2255" w:rsidRPr="003274BA">
        <w:rPr>
          <w:rFonts w:ascii="Book Antiqua" w:hAnsi="Book Antiqua"/>
          <w:color w:val="auto"/>
          <w:sz w:val="24"/>
          <w:szCs w:val="24"/>
          <w:lang w:val="en-GB"/>
        </w:rPr>
        <w:t>approximately 5</w:t>
      </w:r>
      <w:r w:rsidRPr="003274BA">
        <w:rPr>
          <w:rFonts w:ascii="Book Antiqua" w:hAnsi="Book Antiqua"/>
          <w:color w:val="auto"/>
          <w:sz w:val="24"/>
          <w:szCs w:val="24"/>
          <w:lang w:val="en-GB"/>
        </w:rPr>
        <w:t xml:space="preserve">0%, </w:t>
      </w:r>
      <w:proofErr w:type="spellStart"/>
      <w:r w:rsidR="00E30EE4" w:rsidRPr="003274BA">
        <w:rPr>
          <w:rFonts w:ascii="Book Antiqua" w:hAnsi="Book Antiqua"/>
          <w:color w:val="auto"/>
          <w:sz w:val="24"/>
          <w:szCs w:val="24"/>
          <w:lang w:val="en-GB"/>
        </w:rPr>
        <w:t>even</w:t>
      </w:r>
      <w:r w:rsidRPr="003274BA">
        <w:rPr>
          <w:rFonts w:ascii="Book Antiqua" w:hAnsi="Book Antiqua"/>
          <w:color w:val="auto"/>
          <w:sz w:val="24"/>
          <w:szCs w:val="24"/>
          <w:lang w:val="en-GB"/>
        </w:rPr>
        <w:t>in</w:t>
      </w:r>
      <w:proofErr w:type="spellEnd"/>
      <w:r w:rsidRPr="003274BA">
        <w:rPr>
          <w:rFonts w:ascii="Book Antiqua" w:hAnsi="Book Antiqua"/>
          <w:color w:val="auto"/>
          <w:sz w:val="24"/>
          <w:szCs w:val="24"/>
          <w:lang w:val="en-GB"/>
        </w:rPr>
        <w:t xml:space="preserve"> the long-term FU</w:t>
      </w:r>
      <w:r w:rsidR="00A91DD7" w:rsidRPr="003274BA">
        <w:rPr>
          <w:rFonts w:ascii="Book Antiqua" w:hAnsi="Book Antiqua"/>
          <w:color w:val="auto"/>
          <w:sz w:val="24"/>
          <w:szCs w:val="24"/>
          <w:vertAlign w:val="superscript"/>
          <w:lang w:val="en-GB"/>
        </w:rPr>
        <w:t>[11]</w:t>
      </w:r>
      <w:r w:rsidRPr="003274BA">
        <w:rPr>
          <w:rFonts w:ascii="Book Antiqua" w:hAnsi="Book Antiqua"/>
          <w:color w:val="auto"/>
          <w:sz w:val="24"/>
          <w:szCs w:val="24"/>
          <w:lang w:val="en-GB"/>
        </w:rPr>
        <w:t>.</w:t>
      </w:r>
      <w:r w:rsidR="00F210E1" w:rsidRPr="003274BA">
        <w:rPr>
          <w:rFonts w:ascii="Book Antiqua" w:hAnsi="Book Antiqua"/>
          <w:color w:val="auto"/>
          <w:sz w:val="24"/>
          <w:szCs w:val="24"/>
          <w:vertAlign w:val="superscript"/>
          <w:lang w:val="en-GB"/>
        </w:rPr>
        <w:t xml:space="preserve"> </w:t>
      </w:r>
      <w:r w:rsidR="00F568B9" w:rsidRPr="003274BA">
        <w:rPr>
          <w:rFonts w:ascii="Book Antiqua" w:hAnsi="Book Antiqua"/>
          <w:color w:val="auto"/>
          <w:sz w:val="24"/>
          <w:szCs w:val="24"/>
          <w:lang w:val="en-GB"/>
        </w:rPr>
        <w:t>Our</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result</w:t>
      </w:r>
      <w:r w:rsidR="00F568B9" w:rsidRPr="003274BA">
        <w:rPr>
          <w:rFonts w:ascii="Book Antiqua" w:hAnsi="Book Antiqua"/>
          <w:color w:val="auto"/>
          <w:sz w:val="24"/>
          <w:szCs w:val="24"/>
          <w:lang w:val="en-GB"/>
        </w:rPr>
        <w:t>s</w:t>
      </w:r>
      <w:r w:rsidR="00F210E1" w:rsidRPr="003274BA">
        <w:rPr>
          <w:rFonts w:ascii="Book Antiqua" w:hAnsi="Book Antiqua"/>
          <w:color w:val="auto"/>
          <w:sz w:val="24"/>
          <w:szCs w:val="24"/>
          <w:lang w:val="en-GB"/>
        </w:rPr>
        <w:t xml:space="preserve"> </w:t>
      </w:r>
      <w:r w:rsidR="00F568B9" w:rsidRPr="003274BA">
        <w:rPr>
          <w:rFonts w:ascii="Book Antiqua" w:hAnsi="Book Antiqua"/>
          <w:color w:val="auto"/>
          <w:sz w:val="24"/>
          <w:szCs w:val="24"/>
          <w:lang w:val="en-GB"/>
        </w:rPr>
        <w:t>are</w:t>
      </w:r>
      <w:r w:rsidR="00F210E1" w:rsidRPr="003274BA">
        <w:rPr>
          <w:rFonts w:ascii="Book Antiqua" w:hAnsi="Book Antiqua"/>
          <w:color w:val="auto"/>
          <w:sz w:val="24"/>
          <w:szCs w:val="24"/>
          <w:lang w:val="en-GB"/>
        </w:rPr>
        <w:t xml:space="preserve"> </w:t>
      </w:r>
      <w:r w:rsidR="00DA3F1E" w:rsidRPr="003274BA">
        <w:rPr>
          <w:rFonts w:ascii="Book Antiqua" w:hAnsi="Book Antiqua"/>
          <w:color w:val="auto"/>
          <w:sz w:val="24"/>
          <w:szCs w:val="24"/>
          <w:lang w:val="en-GB"/>
        </w:rPr>
        <w:t>better</w:t>
      </w:r>
      <w:r w:rsidR="00F210E1" w:rsidRPr="003274BA">
        <w:rPr>
          <w:rFonts w:ascii="Book Antiqua" w:hAnsi="Book Antiqua"/>
          <w:color w:val="auto"/>
          <w:sz w:val="24"/>
          <w:szCs w:val="24"/>
          <w:lang w:val="en-GB"/>
        </w:rPr>
        <w:t xml:space="preserve"> </w:t>
      </w:r>
      <w:r w:rsidR="00645288" w:rsidRPr="003274BA">
        <w:rPr>
          <w:rFonts w:ascii="Book Antiqua" w:hAnsi="Book Antiqua"/>
          <w:color w:val="auto"/>
          <w:sz w:val="24"/>
          <w:szCs w:val="24"/>
          <w:lang w:val="en-GB"/>
        </w:rPr>
        <w:t xml:space="preserve">than </w:t>
      </w:r>
      <w:r w:rsidR="00F568B9" w:rsidRPr="003274BA">
        <w:rPr>
          <w:rFonts w:ascii="Book Antiqua" w:hAnsi="Book Antiqua"/>
          <w:color w:val="auto"/>
          <w:sz w:val="24"/>
          <w:szCs w:val="24"/>
          <w:lang w:val="en-GB"/>
        </w:rPr>
        <w:t>those</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of other minim</w:t>
      </w:r>
      <w:r w:rsidR="003C2255" w:rsidRPr="003274BA">
        <w:rPr>
          <w:rFonts w:ascii="Book Antiqua" w:hAnsi="Book Antiqua"/>
          <w:color w:val="auto"/>
          <w:sz w:val="24"/>
          <w:szCs w:val="24"/>
          <w:lang w:val="en-GB"/>
        </w:rPr>
        <w:t xml:space="preserve">ally </w:t>
      </w:r>
      <w:r w:rsidRPr="003274BA">
        <w:rPr>
          <w:rFonts w:ascii="Book Antiqua" w:hAnsi="Book Antiqua"/>
          <w:color w:val="auto"/>
          <w:sz w:val="24"/>
          <w:szCs w:val="24"/>
          <w:lang w:val="en-GB"/>
        </w:rPr>
        <w:t>invasive techniques</w:t>
      </w:r>
      <w:r w:rsidR="00B83E72" w:rsidRPr="003274BA">
        <w:rPr>
          <w:rFonts w:ascii="Book Antiqua" w:hAnsi="Book Antiqua"/>
          <w:color w:val="auto"/>
          <w:sz w:val="24"/>
          <w:szCs w:val="24"/>
          <w:lang w:val="en-GB"/>
        </w:rPr>
        <w:t>.</w:t>
      </w:r>
      <w:r w:rsidR="00F210E1" w:rsidRPr="003274BA">
        <w:rPr>
          <w:rFonts w:ascii="Book Antiqua" w:hAnsi="Book Antiqua"/>
          <w:color w:val="auto"/>
          <w:sz w:val="24"/>
          <w:szCs w:val="24"/>
          <w:lang w:val="en-GB"/>
        </w:rPr>
        <w:t xml:space="preserve"> </w:t>
      </w:r>
      <w:r w:rsidR="00B83E72" w:rsidRPr="003274BA">
        <w:rPr>
          <w:rFonts w:ascii="Book Antiqua" w:hAnsi="Book Antiqua"/>
          <w:color w:val="auto"/>
          <w:sz w:val="24"/>
          <w:szCs w:val="24"/>
          <w:lang w:val="en-GB"/>
        </w:rPr>
        <w:t>H</w:t>
      </w:r>
      <w:r w:rsidR="0022002E" w:rsidRPr="003274BA">
        <w:rPr>
          <w:rFonts w:ascii="Book Antiqua" w:hAnsi="Book Antiqua"/>
          <w:color w:val="auto"/>
          <w:sz w:val="24"/>
          <w:szCs w:val="24"/>
          <w:lang w:val="en-GB"/>
        </w:rPr>
        <w:t xml:space="preserve">owever, the small sample size and shorter </w:t>
      </w:r>
      <w:r w:rsidR="00DE5201" w:rsidRPr="003274BA">
        <w:rPr>
          <w:rFonts w:ascii="Book Antiqua" w:hAnsi="Book Antiqua"/>
          <w:color w:val="auto"/>
          <w:sz w:val="24"/>
          <w:szCs w:val="24"/>
          <w:lang w:val="en-GB"/>
        </w:rPr>
        <w:t>FU</w:t>
      </w:r>
      <w:r w:rsidR="00A91DD7" w:rsidRPr="003274BA">
        <w:rPr>
          <w:rFonts w:ascii="Book Antiqua" w:eastAsiaTheme="minorEastAsia" w:hAnsi="Book Antiqua" w:hint="eastAsia"/>
          <w:color w:val="auto"/>
          <w:sz w:val="24"/>
          <w:szCs w:val="24"/>
          <w:lang w:val="en-GB" w:eastAsia="zh-CN"/>
        </w:rPr>
        <w:t xml:space="preserve"> </w:t>
      </w:r>
      <w:r w:rsidR="003567FE" w:rsidRPr="003274BA">
        <w:rPr>
          <w:rFonts w:ascii="Book Antiqua" w:hAnsi="Book Antiqua"/>
          <w:color w:val="auto"/>
          <w:sz w:val="24"/>
          <w:szCs w:val="24"/>
          <w:lang w:val="en-GB"/>
        </w:rPr>
        <w:t>did</w:t>
      </w:r>
      <w:r w:rsidR="00A91DD7" w:rsidRPr="003274BA">
        <w:rPr>
          <w:rFonts w:ascii="Book Antiqua" w:eastAsiaTheme="minorEastAsia" w:hAnsi="Book Antiqua" w:hint="eastAsia"/>
          <w:color w:val="auto"/>
          <w:sz w:val="24"/>
          <w:szCs w:val="24"/>
          <w:lang w:val="en-GB" w:eastAsia="zh-CN"/>
        </w:rPr>
        <w:t xml:space="preserve"> </w:t>
      </w:r>
      <w:r w:rsidR="0022002E" w:rsidRPr="003274BA">
        <w:rPr>
          <w:rFonts w:ascii="Book Antiqua" w:hAnsi="Book Antiqua"/>
          <w:color w:val="auto"/>
          <w:sz w:val="24"/>
          <w:szCs w:val="24"/>
          <w:lang w:val="en-GB"/>
        </w:rPr>
        <w:t xml:space="preserve">not allow definitive conclusions on the efficacy of this therapy </w:t>
      </w:r>
      <w:r w:rsidR="003567FE" w:rsidRPr="003274BA">
        <w:rPr>
          <w:rFonts w:ascii="Book Antiqua" w:hAnsi="Book Antiqua"/>
          <w:color w:val="auto"/>
          <w:sz w:val="24"/>
          <w:szCs w:val="24"/>
          <w:lang w:val="en-GB"/>
        </w:rPr>
        <w:t xml:space="preserve">to be made </w:t>
      </w:r>
      <w:r w:rsidR="0022002E" w:rsidRPr="003274BA">
        <w:rPr>
          <w:rFonts w:ascii="Book Antiqua" w:hAnsi="Book Antiqua"/>
          <w:color w:val="auto"/>
          <w:sz w:val="24"/>
          <w:szCs w:val="24"/>
          <w:lang w:val="en-GB"/>
        </w:rPr>
        <w:t>at this time.</w:t>
      </w:r>
      <w:r w:rsidR="00F210E1" w:rsidRPr="003274BA">
        <w:rPr>
          <w:rFonts w:ascii="Book Antiqua" w:hAnsi="Book Antiqua"/>
          <w:color w:val="auto"/>
          <w:sz w:val="24"/>
          <w:szCs w:val="24"/>
          <w:lang w:val="en-GB"/>
        </w:rPr>
        <w:t xml:space="preserve"> </w:t>
      </w:r>
      <w:r w:rsidR="005A3BCC" w:rsidRPr="003274BA">
        <w:rPr>
          <w:rFonts w:ascii="Book Antiqua" w:hAnsi="Book Antiqua"/>
          <w:color w:val="auto"/>
          <w:sz w:val="24"/>
          <w:szCs w:val="24"/>
          <w:lang w:val="en-GB"/>
        </w:rPr>
        <w:t xml:space="preserve">In a recent study, the use of an autologous cartilage plug </w:t>
      </w:r>
      <w:r w:rsidR="006B29CE" w:rsidRPr="003274BA">
        <w:rPr>
          <w:rFonts w:ascii="Book Antiqua" w:hAnsi="Book Antiqua"/>
          <w:color w:val="auto"/>
          <w:sz w:val="24"/>
          <w:szCs w:val="24"/>
          <w:lang w:val="en-GB"/>
        </w:rPr>
        <w:t xml:space="preserve">on recurrent patients </w:t>
      </w:r>
      <w:r w:rsidR="003567FE" w:rsidRPr="003274BA">
        <w:rPr>
          <w:rFonts w:ascii="Book Antiqua" w:hAnsi="Book Antiqua"/>
          <w:color w:val="auto"/>
          <w:sz w:val="24"/>
          <w:szCs w:val="24"/>
          <w:lang w:val="en-GB"/>
        </w:rPr>
        <w:t>was</w:t>
      </w:r>
      <w:r w:rsidR="006B29CE" w:rsidRPr="003274BA">
        <w:rPr>
          <w:rFonts w:ascii="Book Antiqua" w:hAnsi="Book Antiqua"/>
          <w:color w:val="auto"/>
          <w:sz w:val="24"/>
          <w:szCs w:val="24"/>
          <w:lang w:val="en-GB"/>
        </w:rPr>
        <w:t xml:space="preserve"> evaluated, </w:t>
      </w:r>
      <w:r w:rsidR="003567FE" w:rsidRPr="003274BA">
        <w:rPr>
          <w:rFonts w:ascii="Book Antiqua" w:hAnsi="Book Antiqua"/>
          <w:color w:val="auto"/>
          <w:sz w:val="24"/>
          <w:szCs w:val="24"/>
          <w:lang w:val="en-GB"/>
        </w:rPr>
        <w:t>and the results showed</w:t>
      </w:r>
      <w:r w:rsidR="00F210E1" w:rsidRPr="003274BA">
        <w:rPr>
          <w:rFonts w:ascii="Book Antiqua" w:hAnsi="Book Antiqua"/>
          <w:color w:val="auto"/>
          <w:sz w:val="24"/>
          <w:szCs w:val="24"/>
          <w:lang w:val="en-GB"/>
        </w:rPr>
        <w:t xml:space="preserve"> </w:t>
      </w:r>
      <w:r w:rsidR="006B29CE" w:rsidRPr="003274BA">
        <w:rPr>
          <w:rFonts w:ascii="Book Antiqua" w:hAnsi="Book Antiqua"/>
          <w:color w:val="auto"/>
          <w:sz w:val="24"/>
          <w:szCs w:val="24"/>
          <w:lang w:val="en-GB"/>
        </w:rPr>
        <w:t>a 70% success rate at the 24-</w:t>
      </w:r>
      <w:r w:rsidR="00A91DD7" w:rsidRPr="003274BA">
        <w:rPr>
          <w:rFonts w:ascii="Book Antiqua" w:eastAsiaTheme="minorEastAsia" w:hAnsi="Book Antiqua" w:hint="eastAsia"/>
          <w:color w:val="auto"/>
          <w:sz w:val="24"/>
          <w:szCs w:val="24"/>
          <w:lang w:val="en-GB" w:eastAsia="zh-CN"/>
        </w:rPr>
        <w:t>mo</w:t>
      </w:r>
      <w:r w:rsidR="006B29CE" w:rsidRPr="003274BA">
        <w:rPr>
          <w:rFonts w:ascii="Book Antiqua" w:hAnsi="Book Antiqua"/>
          <w:color w:val="auto"/>
          <w:sz w:val="24"/>
          <w:szCs w:val="24"/>
          <w:lang w:val="en-GB"/>
        </w:rPr>
        <w:t xml:space="preserve"> FU visit</w:t>
      </w:r>
      <w:r w:rsidR="00B83E72" w:rsidRPr="003274BA">
        <w:rPr>
          <w:rFonts w:ascii="Book Antiqua" w:hAnsi="Book Antiqua"/>
          <w:color w:val="auto"/>
          <w:sz w:val="24"/>
          <w:szCs w:val="24"/>
          <w:lang w:val="en-GB"/>
        </w:rPr>
        <w:t>. The</w:t>
      </w:r>
      <w:r w:rsidR="006D3B52" w:rsidRPr="003274BA">
        <w:rPr>
          <w:rFonts w:ascii="Book Antiqua" w:hAnsi="Book Antiqua"/>
          <w:color w:val="auto"/>
          <w:sz w:val="24"/>
          <w:szCs w:val="24"/>
          <w:lang w:val="en-GB"/>
        </w:rPr>
        <w:t xml:space="preserve"> main limitations of th</w:t>
      </w:r>
      <w:r w:rsidR="00B83E72" w:rsidRPr="003274BA">
        <w:rPr>
          <w:rFonts w:ascii="Book Antiqua" w:hAnsi="Book Antiqua"/>
          <w:color w:val="auto"/>
          <w:sz w:val="24"/>
          <w:szCs w:val="24"/>
          <w:lang w:val="en-GB"/>
        </w:rPr>
        <w:t xml:space="preserve">is </w:t>
      </w:r>
      <w:r w:rsidR="006D3B52" w:rsidRPr="003274BA">
        <w:rPr>
          <w:rFonts w:ascii="Book Antiqua" w:hAnsi="Book Antiqua"/>
          <w:color w:val="auto"/>
          <w:sz w:val="24"/>
          <w:szCs w:val="24"/>
          <w:lang w:val="en-GB"/>
        </w:rPr>
        <w:t xml:space="preserve">study are the small sample size and the absence of other </w:t>
      </w:r>
      <w:r w:rsidR="00A25DF3" w:rsidRPr="003274BA">
        <w:rPr>
          <w:rFonts w:ascii="Book Antiqua" w:hAnsi="Book Antiqua"/>
          <w:color w:val="auto"/>
          <w:sz w:val="24"/>
          <w:szCs w:val="24"/>
          <w:lang w:val="en-GB"/>
        </w:rPr>
        <w:t xml:space="preserve">similar </w:t>
      </w:r>
      <w:r w:rsidR="006D3B52" w:rsidRPr="003274BA">
        <w:rPr>
          <w:rFonts w:ascii="Book Antiqua" w:hAnsi="Book Antiqua"/>
          <w:color w:val="auto"/>
          <w:sz w:val="24"/>
          <w:szCs w:val="24"/>
          <w:lang w:val="en-GB"/>
        </w:rPr>
        <w:t xml:space="preserve">published </w:t>
      </w:r>
      <w:r w:rsidR="00A25DF3" w:rsidRPr="003274BA">
        <w:rPr>
          <w:rFonts w:ascii="Book Antiqua" w:hAnsi="Book Antiqua"/>
          <w:color w:val="auto"/>
          <w:sz w:val="24"/>
          <w:szCs w:val="24"/>
          <w:lang w:val="en-GB"/>
        </w:rPr>
        <w:t>studies</w:t>
      </w:r>
      <w:r w:rsidR="00B83E72" w:rsidRPr="003274BA">
        <w:rPr>
          <w:rFonts w:ascii="Book Antiqua" w:hAnsi="Book Antiqua"/>
          <w:color w:val="auto"/>
          <w:sz w:val="24"/>
          <w:szCs w:val="24"/>
          <w:lang w:val="en-GB"/>
        </w:rPr>
        <w:t>.</w:t>
      </w:r>
      <w:r w:rsidR="00F210E1" w:rsidRPr="003274BA">
        <w:rPr>
          <w:rFonts w:ascii="Book Antiqua" w:hAnsi="Book Antiqua"/>
          <w:color w:val="auto"/>
          <w:sz w:val="24"/>
          <w:szCs w:val="24"/>
          <w:lang w:val="en-GB"/>
        </w:rPr>
        <w:t xml:space="preserve"> </w:t>
      </w:r>
      <w:r w:rsidR="00B83E72" w:rsidRPr="003274BA">
        <w:rPr>
          <w:rFonts w:ascii="Book Antiqua" w:hAnsi="Book Antiqua"/>
          <w:color w:val="auto"/>
          <w:sz w:val="24"/>
          <w:szCs w:val="24"/>
          <w:lang w:val="en-GB"/>
        </w:rPr>
        <w:t>M</w:t>
      </w:r>
      <w:r w:rsidR="006D3B52" w:rsidRPr="003274BA">
        <w:rPr>
          <w:rFonts w:ascii="Book Antiqua" w:hAnsi="Book Antiqua"/>
          <w:color w:val="auto"/>
          <w:sz w:val="24"/>
          <w:szCs w:val="24"/>
          <w:lang w:val="en-GB"/>
        </w:rPr>
        <w:t>oreover</w:t>
      </w:r>
      <w:r w:rsidR="00B83E72" w:rsidRPr="003274BA">
        <w:rPr>
          <w:rFonts w:ascii="Book Antiqua" w:hAnsi="Book Antiqua"/>
          <w:color w:val="auto"/>
          <w:sz w:val="24"/>
          <w:szCs w:val="24"/>
          <w:lang w:val="en-GB"/>
        </w:rPr>
        <w:t>,</w:t>
      </w:r>
      <w:r w:rsidR="006D3B52" w:rsidRPr="003274BA">
        <w:rPr>
          <w:rFonts w:ascii="Book Antiqua" w:hAnsi="Book Antiqua"/>
          <w:color w:val="auto"/>
          <w:sz w:val="24"/>
          <w:szCs w:val="24"/>
          <w:lang w:val="en-GB"/>
        </w:rPr>
        <w:t xml:space="preserve"> some concerns could be raised about the </w:t>
      </w:r>
      <w:r w:rsidR="00A25DF3" w:rsidRPr="003274BA">
        <w:rPr>
          <w:rFonts w:ascii="Book Antiqua" w:hAnsi="Book Antiqua"/>
          <w:color w:val="auto"/>
          <w:sz w:val="24"/>
          <w:szCs w:val="24"/>
          <w:lang w:val="en-GB"/>
        </w:rPr>
        <w:t>collection of the cartilage by</w:t>
      </w:r>
      <w:r w:rsidR="00BA16C4" w:rsidRPr="003274BA">
        <w:rPr>
          <w:rFonts w:ascii="Book Antiqua" w:hAnsi="Book Antiqua"/>
          <w:color w:val="auto"/>
          <w:sz w:val="24"/>
          <w:szCs w:val="24"/>
          <w:lang w:val="en-GB"/>
        </w:rPr>
        <w:t xml:space="preserve"> incision of the ear or nose</w:t>
      </w:r>
      <w:r w:rsidR="003C2255" w:rsidRPr="003274BA">
        <w:rPr>
          <w:rFonts w:ascii="Book Antiqua" w:hAnsi="Book Antiqua"/>
          <w:color w:val="auto"/>
          <w:sz w:val="24"/>
          <w:szCs w:val="24"/>
          <w:lang w:val="en-GB"/>
        </w:rPr>
        <w:t xml:space="preserve"> because</w:t>
      </w:r>
      <w:r w:rsidR="00A25DF3" w:rsidRPr="003274BA">
        <w:rPr>
          <w:rFonts w:ascii="Book Antiqua" w:hAnsi="Book Antiqua"/>
          <w:color w:val="auto"/>
          <w:sz w:val="24"/>
          <w:szCs w:val="24"/>
          <w:lang w:val="en-GB"/>
        </w:rPr>
        <w:t xml:space="preserve"> it could be technically demanding and not well accepted by all </w:t>
      </w:r>
      <w:proofErr w:type="gramStart"/>
      <w:r w:rsidR="00A25DF3" w:rsidRPr="003274BA">
        <w:rPr>
          <w:rFonts w:ascii="Book Antiqua" w:hAnsi="Book Antiqua"/>
          <w:color w:val="auto"/>
          <w:sz w:val="24"/>
          <w:szCs w:val="24"/>
          <w:lang w:val="en-GB"/>
        </w:rPr>
        <w:t>patients</w:t>
      </w:r>
      <w:r w:rsidR="00A91DD7" w:rsidRPr="003274BA">
        <w:rPr>
          <w:rFonts w:ascii="Book Antiqua" w:hAnsi="Book Antiqua"/>
          <w:color w:val="auto"/>
          <w:sz w:val="24"/>
          <w:szCs w:val="24"/>
          <w:vertAlign w:val="superscript"/>
          <w:lang w:val="en-GB"/>
        </w:rPr>
        <w:t>[</w:t>
      </w:r>
      <w:proofErr w:type="gramEnd"/>
      <w:r w:rsidR="00A91DD7" w:rsidRPr="003274BA">
        <w:rPr>
          <w:rFonts w:ascii="Book Antiqua" w:hAnsi="Book Antiqua"/>
          <w:color w:val="auto"/>
          <w:sz w:val="24"/>
          <w:szCs w:val="24"/>
          <w:vertAlign w:val="superscript"/>
          <w:lang w:val="en-GB"/>
        </w:rPr>
        <w:t>30]</w:t>
      </w:r>
      <w:r w:rsidR="00A25DF3" w:rsidRPr="003274BA">
        <w:rPr>
          <w:rFonts w:ascii="Book Antiqua" w:hAnsi="Book Antiqua"/>
          <w:color w:val="auto"/>
          <w:sz w:val="24"/>
          <w:szCs w:val="24"/>
          <w:lang w:val="en-GB"/>
        </w:rPr>
        <w:t>.</w:t>
      </w:r>
      <w:r w:rsidR="00A91DD7" w:rsidRPr="003274BA">
        <w:rPr>
          <w:rFonts w:ascii="Book Antiqua" w:eastAsiaTheme="minorEastAsia" w:hAnsi="Book Antiqua" w:hint="eastAsia"/>
          <w:color w:val="auto"/>
          <w:sz w:val="24"/>
          <w:szCs w:val="24"/>
          <w:vertAlign w:val="superscript"/>
          <w:lang w:val="en-GB" w:eastAsia="zh-CN"/>
        </w:rPr>
        <w:t xml:space="preserve"> </w:t>
      </w:r>
      <w:r w:rsidRPr="003274BA">
        <w:rPr>
          <w:rFonts w:ascii="Book Antiqua" w:hAnsi="Book Antiqua"/>
          <w:color w:val="auto"/>
          <w:sz w:val="24"/>
          <w:szCs w:val="24"/>
          <w:lang w:val="en-GB"/>
        </w:rPr>
        <w:t xml:space="preserve">A retrospective </w:t>
      </w:r>
      <w:r w:rsidR="00430AB3" w:rsidRPr="003274BA">
        <w:rPr>
          <w:rFonts w:ascii="Book Antiqua" w:hAnsi="Book Antiqua"/>
          <w:color w:val="auto"/>
          <w:sz w:val="24"/>
          <w:szCs w:val="24"/>
          <w:lang w:val="en-GB"/>
        </w:rPr>
        <w:t>study</w:t>
      </w:r>
      <w:r w:rsidR="00F210E1" w:rsidRPr="003274BA">
        <w:rPr>
          <w:rFonts w:ascii="Book Antiqua" w:hAnsi="Book Antiqua"/>
          <w:color w:val="auto"/>
          <w:sz w:val="24"/>
          <w:szCs w:val="24"/>
          <w:lang w:val="en-GB"/>
        </w:rPr>
        <w:t xml:space="preserve"> </w:t>
      </w:r>
      <w:r w:rsidR="00430AB3" w:rsidRPr="003274BA">
        <w:rPr>
          <w:rFonts w:ascii="Book Antiqua" w:hAnsi="Book Antiqua"/>
          <w:color w:val="auto"/>
          <w:sz w:val="24"/>
          <w:szCs w:val="24"/>
          <w:lang w:val="en-GB"/>
        </w:rPr>
        <w:t>of</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L.I.F.T. published in 2013 </w:t>
      </w:r>
      <w:r w:rsidR="00430AB3" w:rsidRPr="003274BA">
        <w:rPr>
          <w:rFonts w:ascii="Book Antiqua" w:hAnsi="Book Antiqua"/>
          <w:color w:val="auto"/>
          <w:sz w:val="24"/>
          <w:szCs w:val="24"/>
          <w:lang w:val="en-GB"/>
        </w:rPr>
        <w:t>reported</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a success rate of 62% </w:t>
      </w:r>
      <w:r w:rsidR="00430AB3" w:rsidRPr="003274BA">
        <w:rPr>
          <w:rFonts w:ascii="Book Antiqua" w:hAnsi="Book Antiqua"/>
          <w:color w:val="auto"/>
          <w:sz w:val="24"/>
          <w:szCs w:val="24"/>
          <w:lang w:val="en-GB"/>
        </w:rPr>
        <w:t>at the 12-</w:t>
      </w:r>
      <w:r w:rsidR="00A91DD7" w:rsidRPr="003274BA">
        <w:rPr>
          <w:rFonts w:ascii="Book Antiqua" w:eastAsiaTheme="minorEastAsia" w:hAnsi="Book Antiqua" w:hint="eastAsia"/>
          <w:color w:val="auto"/>
          <w:sz w:val="24"/>
          <w:szCs w:val="24"/>
          <w:lang w:val="en-GB" w:eastAsia="zh-CN"/>
        </w:rPr>
        <w:t>mo</w:t>
      </w:r>
      <w:r w:rsidR="00430AB3" w:rsidRPr="003274BA">
        <w:rPr>
          <w:rFonts w:ascii="Book Antiqua" w:hAnsi="Book Antiqua"/>
          <w:color w:val="auto"/>
          <w:sz w:val="24"/>
          <w:szCs w:val="24"/>
          <w:lang w:val="en-GB"/>
        </w:rPr>
        <w:t xml:space="preserve"> </w:t>
      </w:r>
      <w:proofErr w:type="gramStart"/>
      <w:r w:rsidR="00430AB3" w:rsidRPr="003274BA">
        <w:rPr>
          <w:rFonts w:ascii="Book Antiqua" w:hAnsi="Book Antiqua"/>
          <w:color w:val="auto"/>
          <w:sz w:val="24"/>
          <w:szCs w:val="24"/>
          <w:lang w:val="en-GB"/>
        </w:rPr>
        <w:t>FU</w:t>
      </w:r>
      <w:r w:rsidR="00301E46" w:rsidRPr="003274BA">
        <w:rPr>
          <w:rFonts w:ascii="Book Antiqua" w:hAnsi="Book Antiqua"/>
          <w:color w:val="auto"/>
          <w:sz w:val="24"/>
          <w:szCs w:val="24"/>
          <w:vertAlign w:val="superscript"/>
          <w:lang w:val="en-GB"/>
        </w:rPr>
        <w:t>[</w:t>
      </w:r>
      <w:proofErr w:type="gramEnd"/>
      <w:r w:rsidR="00112031" w:rsidRPr="003274BA">
        <w:rPr>
          <w:rFonts w:ascii="Book Antiqua" w:hAnsi="Book Antiqua"/>
          <w:color w:val="auto"/>
          <w:sz w:val="24"/>
          <w:szCs w:val="24"/>
          <w:vertAlign w:val="superscript"/>
          <w:lang w:val="en-GB"/>
        </w:rPr>
        <w:t>31</w:t>
      </w:r>
      <w:r w:rsidR="00301E46" w:rsidRPr="003274BA">
        <w:rPr>
          <w:rFonts w:ascii="Book Antiqua" w:hAnsi="Book Antiqua"/>
          <w:color w:val="auto"/>
          <w:sz w:val="24"/>
          <w:szCs w:val="24"/>
          <w:vertAlign w:val="superscript"/>
          <w:lang w:val="en-GB"/>
        </w:rPr>
        <w:t>]</w:t>
      </w:r>
      <w:r w:rsidR="00B83E72" w:rsidRPr="003274BA">
        <w:rPr>
          <w:rFonts w:ascii="Book Antiqua" w:hAnsi="Book Antiqua"/>
          <w:color w:val="auto"/>
          <w:sz w:val="24"/>
          <w:szCs w:val="24"/>
          <w:lang w:val="en-GB"/>
        </w:rPr>
        <w:t>.</w:t>
      </w:r>
      <w:r w:rsidR="00F210E1" w:rsidRPr="003274BA">
        <w:rPr>
          <w:rFonts w:ascii="Book Antiqua" w:hAnsi="Book Antiqua"/>
          <w:color w:val="auto"/>
          <w:sz w:val="24"/>
          <w:szCs w:val="24"/>
          <w:lang w:val="en-GB"/>
        </w:rPr>
        <w:t xml:space="preserve"> </w:t>
      </w:r>
      <w:r w:rsidR="00B83E72" w:rsidRPr="003274BA">
        <w:rPr>
          <w:rFonts w:ascii="Book Antiqua" w:hAnsi="Book Antiqua"/>
          <w:color w:val="auto"/>
          <w:sz w:val="24"/>
          <w:szCs w:val="24"/>
          <w:lang w:val="en-GB"/>
        </w:rPr>
        <w:t>H</w:t>
      </w:r>
      <w:r w:rsidRPr="003274BA">
        <w:rPr>
          <w:rFonts w:ascii="Book Antiqua" w:hAnsi="Book Antiqua"/>
          <w:color w:val="auto"/>
          <w:sz w:val="24"/>
          <w:szCs w:val="24"/>
          <w:lang w:val="en-GB"/>
        </w:rPr>
        <w:t>owever, in another study on 93 patients</w:t>
      </w:r>
      <w:r w:rsidR="00430AB3" w:rsidRPr="003274BA">
        <w:rPr>
          <w:rFonts w:ascii="Book Antiqua" w:hAnsi="Book Antiqua"/>
          <w:color w:val="auto"/>
          <w:sz w:val="24"/>
          <w:szCs w:val="24"/>
          <w:lang w:val="en-GB"/>
        </w:rPr>
        <w:t>,</w:t>
      </w:r>
      <w:r w:rsidRPr="003274BA">
        <w:rPr>
          <w:rFonts w:ascii="Book Antiqua" w:hAnsi="Book Antiqua"/>
          <w:color w:val="auto"/>
          <w:sz w:val="24"/>
          <w:szCs w:val="24"/>
          <w:lang w:val="en-GB"/>
        </w:rPr>
        <w:t xml:space="preserve"> the healing rate at a median FU of 19 </w:t>
      </w:r>
      <w:r w:rsidR="00A91DD7" w:rsidRPr="003274BA">
        <w:rPr>
          <w:rFonts w:ascii="Book Antiqua" w:eastAsiaTheme="minorEastAsia" w:hAnsi="Book Antiqua" w:hint="eastAsia"/>
          <w:color w:val="auto"/>
          <w:sz w:val="24"/>
          <w:szCs w:val="24"/>
          <w:lang w:val="en-GB" w:eastAsia="zh-CN"/>
        </w:rPr>
        <w:t>mo</w:t>
      </w:r>
      <w:r w:rsidRPr="003274BA">
        <w:rPr>
          <w:rFonts w:ascii="Book Antiqua" w:hAnsi="Book Antiqua"/>
          <w:color w:val="auto"/>
          <w:sz w:val="24"/>
          <w:szCs w:val="24"/>
          <w:lang w:val="en-GB"/>
        </w:rPr>
        <w:t xml:space="preserve"> was only 40% after </w:t>
      </w:r>
      <w:r w:rsidR="00430AB3" w:rsidRPr="003274BA">
        <w:rPr>
          <w:rFonts w:ascii="Book Antiqua" w:hAnsi="Book Antiqua"/>
          <w:color w:val="auto"/>
          <w:sz w:val="24"/>
          <w:szCs w:val="24"/>
          <w:lang w:val="en-GB"/>
        </w:rPr>
        <w:t>the</w:t>
      </w:r>
      <w:r w:rsidR="00A91DD7" w:rsidRPr="003274BA">
        <w:rPr>
          <w:rFonts w:ascii="Book Antiqua" w:eastAsiaTheme="minorEastAsia" w:hAnsi="Book Antiqua" w:hint="eastAsia"/>
          <w:color w:val="auto"/>
          <w:sz w:val="24"/>
          <w:szCs w:val="24"/>
          <w:lang w:val="en-GB" w:eastAsia="zh-CN"/>
        </w:rPr>
        <w:t xml:space="preserve"> </w:t>
      </w:r>
      <w:r w:rsidRPr="003274BA">
        <w:rPr>
          <w:rFonts w:ascii="Book Antiqua" w:hAnsi="Book Antiqua"/>
          <w:color w:val="auto"/>
          <w:sz w:val="24"/>
          <w:szCs w:val="24"/>
          <w:lang w:val="en-GB"/>
        </w:rPr>
        <w:t xml:space="preserve">first L.I.F.T. and 47% after a repeated </w:t>
      </w:r>
      <w:proofErr w:type="gramStart"/>
      <w:r w:rsidRPr="003274BA">
        <w:rPr>
          <w:rFonts w:ascii="Book Antiqua" w:hAnsi="Book Antiqua"/>
          <w:color w:val="auto"/>
          <w:sz w:val="24"/>
          <w:szCs w:val="24"/>
          <w:lang w:val="en-GB"/>
        </w:rPr>
        <w:t>procedure</w:t>
      </w:r>
      <w:r w:rsidR="00A91DD7" w:rsidRPr="003274BA">
        <w:rPr>
          <w:rFonts w:ascii="Book Antiqua" w:hAnsi="Book Antiqua"/>
          <w:color w:val="auto"/>
          <w:sz w:val="24"/>
          <w:szCs w:val="24"/>
          <w:vertAlign w:val="superscript"/>
          <w:lang w:val="en-GB"/>
        </w:rPr>
        <w:t>[</w:t>
      </w:r>
      <w:proofErr w:type="gramEnd"/>
      <w:r w:rsidR="00A91DD7" w:rsidRPr="003274BA">
        <w:rPr>
          <w:rFonts w:ascii="Book Antiqua" w:hAnsi="Book Antiqua"/>
          <w:color w:val="auto"/>
          <w:sz w:val="24"/>
          <w:szCs w:val="24"/>
          <w:vertAlign w:val="superscript"/>
          <w:lang w:val="en-GB"/>
        </w:rPr>
        <w:t>32]</w:t>
      </w:r>
      <w:r w:rsidRPr="003274BA">
        <w:rPr>
          <w:rFonts w:ascii="Book Antiqua" w:hAnsi="Book Antiqua"/>
          <w:color w:val="auto"/>
          <w:sz w:val="24"/>
          <w:szCs w:val="24"/>
          <w:lang w:val="en-GB"/>
        </w:rPr>
        <w:t xml:space="preserve">. Finally, a recent systematic review </w:t>
      </w:r>
      <w:proofErr w:type="spellStart"/>
      <w:r w:rsidR="00430AB3" w:rsidRPr="003274BA">
        <w:rPr>
          <w:rFonts w:ascii="Book Antiqua" w:hAnsi="Book Antiqua"/>
          <w:color w:val="auto"/>
          <w:sz w:val="24"/>
          <w:szCs w:val="24"/>
          <w:lang w:val="en-GB"/>
        </w:rPr>
        <w:t>of</w:t>
      </w:r>
      <w:r w:rsidRPr="003274BA">
        <w:rPr>
          <w:rFonts w:ascii="Book Antiqua" w:hAnsi="Book Antiqua"/>
          <w:color w:val="auto"/>
          <w:sz w:val="24"/>
          <w:szCs w:val="24"/>
          <w:lang w:val="en-GB"/>
        </w:rPr>
        <w:t>the</w:t>
      </w:r>
      <w:proofErr w:type="spellEnd"/>
      <w:r w:rsidRPr="003274BA">
        <w:rPr>
          <w:rFonts w:ascii="Book Antiqua" w:hAnsi="Book Antiqua"/>
          <w:color w:val="auto"/>
          <w:sz w:val="24"/>
          <w:szCs w:val="24"/>
          <w:lang w:val="en-GB"/>
        </w:rPr>
        <w:t xml:space="preserve"> L.I.F.T. procedure </w:t>
      </w:r>
      <w:r w:rsidR="00B83E72" w:rsidRPr="003274BA">
        <w:rPr>
          <w:rFonts w:ascii="Book Antiqua" w:hAnsi="Book Antiqua"/>
          <w:color w:val="auto"/>
          <w:sz w:val="24"/>
          <w:szCs w:val="24"/>
          <w:lang w:val="en-GB"/>
        </w:rPr>
        <w:t xml:space="preserve">demonstrated </w:t>
      </w:r>
      <w:r w:rsidRPr="003274BA">
        <w:rPr>
          <w:rFonts w:ascii="Book Antiqua" w:hAnsi="Book Antiqua"/>
          <w:color w:val="auto"/>
          <w:sz w:val="24"/>
          <w:szCs w:val="24"/>
          <w:lang w:val="en-GB"/>
        </w:rPr>
        <w:t xml:space="preserve">that the level of evidence </w:t>
      </w:r>
      <w:r w:rsidR="00384D10" w:rsidRPr="003274BA">
        <w:rPr>
          <w:rFonts w:ascii="Book Antiqua" w:hAnsi="Book Antiqua"/>
          <w:color w:val="auto"/>
          <w:sz w:val="24"/>
          <w:szCs w:val="24"/>
          <w:lang w:val="en-GB"/>
        </w:rPr>
        <w:t>from</w:t>
      </w:r>
      <w:r w:rsidRPr="003274BA">
        <w:rPr>
          <w:rFonts w:ascii="Book Antiqua" w:hAnsi="Book Antiqua"/>
          <w:color w:val="auto"/>
          <w:sz w:val="24"/>
          <w:szCs w:val="24"/>
          <w:lang w:val="en-GB"/>
        </w:rPr>
        <w:t xml:space="preserve"> available studies was low, </w:t>
      </w:r>
      <w:proofErr w:type="spellStart"/>
      <w:r w:rsidR="00384D10" w:rsidRPr="003274BA">
        <w:rPr>
          <w:rFonts w:ascii="Book Antiqua" w:hAnsi="Book Antiqua"/>
          <w:color w:val="auto"/>
          <w:sz w:val="24"/>
          <w:szCs w:val="24"/>
          <w:lang w:val="en-GB"/>
        </w:rPr>
        <w:t>showing</w:t>
      </w:r>
      <w:r w:rsidRPr="003274BA">
        <w:rPr>
          <w:rFonts w:ascii="Book Antiqua" w:hAnsi="Book Antiqua"/>
          <w:color w:val="auto"/>
          <w:sz w:val="24"/>
          <w:szCs w:val="24"/>
          <w:lang w:val="en-GB"/>
        </w:rPr>
        <w:t>"a</w:t>
      </w:r>
      <w:proofErr w:type="spellEnd"/>
      <w:r w:rsidRPr="003274BA">
        <w:rPr>
          <w:rFonts w:ascii="Book Antiqua" w:hAnsi="Book Antiqua"/>
          <w:color w:val="auto"/>
          <w:sz w:val="24"/>
          <w:szCs w:val="24"/>
          <w:lang w:val="en-GB"/>
        </w:rPr>
        <w:t xml:space="preserve"> mixed bag of results"</w:t>
      </w:r>
      <w:r w:rsidR="00B83E72" w:rsidRPr="003274BA">
        <w:rPr>
          <w:rFonts w:ascii="Book Antiqua" w:hAnsi="Book Antiqua"/>
          <w:color w:val="auto"/>
          <w:sz w:val="24"/>
          <w:szCs w:val="24"/>
          <w:lang w:val="en-GB"/>
        </w:rPr>
        <w:t>.</w:t>
      </w:r>
      <w:r w:rsidR="00BB46F2">
        <w:rPr>
          <w:rFonts w:ascii="Book Antiqua" w:eastAsiaTheme="minorEastAsia" w:hAnsi="Book Antiqua" w:hint="eastAsia"/>
          <w:color w:val="auto"/>
          <w:sz w:val="24"/>
          <w:szCs w:val="24"/>
          <w:lang w:val="en-GB" w:eastAsia="zh-CN"/>
        </w:rPr>
        <w:t xml:space="preserve"> </w:t>
      </w:r>
      <w:proofErr w:type="spellStart"/>
      <w:r w:rsidR="00B83E72" w:rsidRPr="003274BA">
        <w:rPr>
          <w:rFonts w:ascii="Book Antiqua" w:hAnsi="Book Antiqua"/>
          <w:color w:val="auto"/>
          <w:sz w:val="24"/>
          <w:szCs w:val="24"/>
          <w:lang w:val="en-GB"/>
        </w:rPr>
        <w:t>Variations</w:t>
      </w:r>
      <w:r w:rsidR="00384D10" w:rsidRPr="003274BA">
        <w:rPr>
          <w:rFonts w:ascii="Book Antiqua" w:hAnsi="Book Antiqua"/>
          <w:color w:val="auto"/>
          <w:sz w:val="24"/>
          <w:szCs w:val="24"/>
          <w:lang w:val="en-GB"/>
        </w:rPr>
        <w:t>in</w:t>
      </w:r>
      <w:proofErr w:type="spellEnd"/>
      <w:r w:rsidRPr="003274BA">
        <w:rPr>
          <w:rFonts w:ascii="Book Antiqua" w:hAnsi="Book Antiqua"/>
          <w:color w:val="auto"/>
          <w:sz w:val="24"/>
          <w:szCs w:val="24"/>
          <w:lang w:val="en-GB"/>
        </w:rPr>
        <w:t xml:space="preserve"> technique and</w:t>
      </w:r>
      <w:r w:rsidR="00384D10" w:rsidRPr="003274BA">
        <w:rPr>
          <w:rFonts w:ascii="Book Antiqua" w:hAnsi="Book Antiqua"/>
          <w:color w:val="auto"/>
          <w:sz w:val="24"/>
          <w:szCs w:val="24"/>
          <w:lang w:val="en-GB"/>
        </w:rPr>
        <w:t xml:space="preserve"> FU</w:t>
      </w:r>
      <w:r w:rsidRPr="003274BA">
        <w:rPr>
          <w:rFonts w:ascii="Book Antiqua" w:hAnsi="Book Antiqua"/>
          <w:color w:val="auto"/>
          <w:sz w:val="24"/>
          <w:szCs w:val="24"/>
          <w:lang w:val="en-GB"/>
        </w:rPr>
        <w:t xml:space="preserve"> duration preclud</w:t>
      </w:r>
      <w:r w:rsidR="00384D10" w:rsidRPr="003274BA">
        <w:rPr>
          <w:rFonts w:ascii="Book Antiqua" w:hAnsi="Book Antiqua"/>
          <w:color w:val="auto"/>
          <w:sz w:val="24"/>
          <w:szCs w:val="24"/>
          <w:lang w:val="en-GB"/>
        </w:rPr>
        <w:t>e</w:t>
      </w:r>
      <w:r w:rsidRPr="003274BA">
        <w:rPr>
          <w:rFonts w:ascii="Book Antiqua" w:hAnsi="Book Antiqua"/>
          <w:color w:val="auto"/>
          <w:sz w:val="24"/>
          <w:szCs w:val="24"/>
          <w:lang w:val="en-GB"/>
        </w:rPr>
        <w:t xml:space="preserve"> the possibility </w:t>
      </w:r>
      <w:r w:rsidR="00B83E72" w:rsidRPr="003274BA">
        <w:rPr>
          <w:rFonts w:ascii="Book Antiqua" w:hAnsi="Book Antiqua"/>
          <w:color w:val="auto"/>
          <w:sz w:val="24"/>
          <w:szCs w:val="24"/>
          <w:lang w:val="en-GB"/>
        </w:rPr>
        <w:t xml:space="preserve">of </w:t>
      </w:r>
      <w:r w:rsidRPr="003274BA">
        <w:rPr>
          <w:rFonts w:ascii="Book Antiqua" w:hAnsi="Book Antiqua"/>
          <w:color w:val="auto"/>
          <w:sz w:val="24"/>
          <w:szCs w:val="24"/>
          <w:lang w:val="en-GB"/>
        </w:rPr>
        <w:t>establish</w:t>
      </w:r>
      <w:r w:rsidR="00B83E72" w:rsidRPr="003274BA">
        <w:rPr>
          <w:rFonts w:ascii="Book Antiqua" w:hAnsi="Book Antiqua"/>
          <w:color w:val="auto"/>
          <w:sz w:val="24"/>
          <w:szCs w:val="24"/>
          <w:lang w:val="en-GB"/>
        </w:rPr>
        <w:t>ing</w:t>
      </w:r>
      <w:r w:rsidRPr="003274BA">
        <w:rPr>
          <w:rFonts w:ascii="Book Antiqua" w:hAnsi="Book Antiqua"/>
          <w:color w:val="auto"/>
          <w:sz w:val="24"/>
          <w:szCs w:val="24"/>
          <w:lang w:val="en-GB"/>
        </w:rPr>
        <w:t xml:space="preserve"> the true efficacy of this promising sphincter-sparing surgical </w:t>
      </w:r>
      <w:proofErr w:type="gramStart"/>
      <w:r w:rsidRPr="003274BA">
        <w:rPr>
          <w:rFonts w:ascii="Book Antiqua" w:hAnsi="Book Antiqua"/>
          <w:color w:val="auto"/>
          <w:sz w:val="24"/>
          <w:szCs w:val="24"/>
          <w:lang w:val="en-GB"/>
        </w:rPr>
        <w:t>option</w:t>
      </w:r>
      <w:r w:rsidR="00A91DD7" w:rsidRPr="003274BA">
        <w:rPr>
          <w:rFonts w:ascii="Book Antiqua" w:hAnsi="Book Antiqua"/>
          <w:color w:val="auto"/>
          <w:sz w:val="24"/>
          <w:szCs w:val="24"/>
          <w:vertAlign w:val="superscript"/>
          <w:lang w:val="en-GB"/>
        </w:rPr>
        <w:t>[</w:t>
      </w:r>
      <w:proofErr w:type="gramEnd"/>
      <w:r w:rsidR="00A91DD7" w:rsidRPr="003274BA">
        <w:rPr>
          <w:rFonts w:ascii="Book Antiqua" w:hAnsi="Book Antiqua"/>
          <w:color w:val="auto"/>
          <w:sz w:val="24"/>
          <w:szCs w:val="24"/>
          <w:vertAlign w:val="superscript"/>
          <w:lang w:val="en-GB"/>
        </w:rPr>
        <w:t>33]</w:t>
      </w:r>
      <w:r w:rsidRPr="003274BA">
        <w:rPr>
          <w:rFonts w:ascii="Book Antiqua" w:hAnsi="Book Antiqua"/>
          <w:color w:val="auto"/>
          <w:sz w:val="24"/>
          <w:szCs w:val="24"/>
          <w:lang w:val="en-GB"/>
        </w:rPr>
        <w:t>.</w:t>
      </w:r>
    </w:p>
    <w:p w:rsidR="0042491A" w:rsidRPr="003274BA" w:rsidRDefault="0042491A" w:rsidP="00A91DD7">
      <w:pPr>
        <w:adjustRightInd w:val="0"/>
        <w:snapToGrid w:val="0"/>
        <w:spacing w:after="0" w:line="360" w:lineRule="auto"/>
        <w:ind w:firstLineChars="100" w:firstLine="240"/>
        <w:jc w:val="both"/>
        <w:rPr>
          <w:rFonts w:ascii="Book Antiqua" w:hAnsi="Book Antiqua"/>
          <w:color w:val="auto"/>
          <w:sz w:val="24"/>
          <w:szCs w:val="24"/>
          <w:lang w:val="en-GB"/>
        </w:rPr>
      </w:pPr>
      <w:r w:rsidRPr="003274BA">
        <w:rPr>
          <w:rFonts w:ascii="Book Antiqua" w:hAnsi="Book Antiqua"/>
          <w:color w:val="auto"/>
          <w:sz w:val="24"/>
          <w:szCs w:val="24"/>
          <w:lang w:val="en-GB"/>
        </w:rPr>
        <w:lastRenderedPageBreak/>
        <w:t xml:space="preserve">Another promising therapeutic option is the administration of mesenchymal stem cells to support healing of anal fistula related or not related to Crohn's disease. The rationale </w:t>
      </w:r>
      <w:proofErr w:type="spellStart"/>
      <w:r w:rsidR="003A3546" w:rsidRPr="003274BA">
        <w:rPr>
          <w:rFonts w:ascii="Book Antiqua" w:hAnsi="Book Antiqua"/>
          <w:color w:val="auto"/>
          <w:sz w:val="24"/>
          <w:szCs w:val="24"/>
          <w:lang w:val="en-GB"/>
        </w:rPr>
        <w:t>for</w:t>
      </w:r>
      <w:r w:rsidRPr="003274BA">
        <w:rPr>
          <w:rFonts w:ascii="Book Antiqua" w:hAnsi="Book Antiqua"/>
          <w:color w:val="auto"/>
          <w:sz w:val="24"/>
          <w:szCs w:val="24"/>
          <w:lang w:val="en-GB"/>
        </w:rPr>
        <w:t>this</w:t>
      </w:r>
      <w:proofErr w:type="spellEnd"/>
      <w:r w:rsidRPr="003274BA">
        <w:rPr>
          <w:rFonts w:ascii="Book Antiqua" w:hAnsi="Book Antiqua"/>
          <w:color w:val="auto"/>
          <w:sz w:val="24"/>
          <w:szCs w:val="24"/>
          <w:lang w:val="en-GB"/>
        </w:rPr>
        <w:t xml:space="preserve"> option is based on the pathophysiologic process of wound </w:t>
      </w:r>
      <w:proofErr w:type="gramStart"/>
      <w:r w:rsidRPr="003274BA">
        <w:rPr>
          <w:rFonts w:ascii="Book Antiqua" w:hAnsi="Book Antiqua"/>
          <w:color w:val="auto"/>
          <w:sz w:val="24"/>
          <w:szCs w:val="24"/>
          <w:lang w:val="en-GB"/>
        </w:rPr>
        <w:t>healing</w:t>
      </w:r>
      <w:r w:rsidR="00A91DD7" w:rsidRPr="003274BA">
        <w:rPr>
          <w:rFonts w:ascii="Book Antiqua" w:hAnsi="Book Antiqua"/>
          <w:color w:val="auto"/>
          <w:sz w:val="24"/>
          <w:szCs w:val="24"/>
          <w:vertAlign w:val="superscript"/>
          <w:lang w:val="en-GB"/>
        </w:rPr>
        <w:t>[</w:t>
      </w:r>
      <w:proofErr w:type="gramEnd"/>
      <w:r w:rsidR="00A91DD7" w:rsidRPr="003274BA">
        <w:rPr>
          <w:rFonts w:ascii="Book Antiqua" w:hAnsi="Book Antiqua"/>
          <w:color w:val="auto"/>
          <w:sz w:val="24"/>
          <w:szCs w:val="24"/>
          <w:vertAlign w:val="superscript"/>
          <w:lang w:val="en-GB"/>
        </w:rPr>
        <w:t>34]</w:t>
      </w:r>
      <w:r w:rsidRPr="003274BA">
        <w:rPr>
          <w:rFonts w:ascii="Book Antiqua" w:hAnsi="Book Antiqua"/>
          <w:color w:val="auto"/>
          <w:sz w:val="24"/>
          <w:szCs w:val="24"/>
          <w:lang w:val="en-GB"/>
        </w:rPr>
        <w:t>.</w:t>
      </w:r>
      <w:r w:rsidRPr="003274BA">
        <w:rPr>
          <w:rFonts w:ascii="Book Antiqua" w:hAnsi="Book Antiqua"/>
          <w:color w:val="auto"/>
          <w:sz w:val="24"/>
          <w:szCs w:val="24"/>
          <w:vertAlign w:val="superscript"/>
          <w:lang w:val="en-GB"/>
        </w:rPr>
        <w:t xml:space="preserve"> </w:t>
      </w:r>
    </w:p>
    <w:p w:rsidR="009163D7" w:rsidRPr="003274BA" w:rsidRDefault="0076148A" w:rsidP="00A91DD7">
      <w:pPr>
        <w:adjustRightInd w:val="0"/>
        <w:snapToGrid w:val="0"/>
        <w:spacing w:after="0" w:line="360" w:lineRule="auto"/>
        <w:ind w:firstLineChars="100" w:firstLine="240"/>
        <w:jc w:val="both"/>
        <w:rPr>
          <w:rFonts w:ascii="Book Antiqua" w:hAnsi="Book Antiqua"/>
          <w:color w:val="auto"/>
          <w:sz w:val="24"/>
          <w:szCs w:val="24"/>
          <w:lang w:val="en-GB"/>
        </w:rPr>
      </w:pPr>
      <w:r w:rsidRPr="003274BA">
        <w:rPr>
          <w:rFonts w:ascii="Book Antiqua" w:hAnsi="Book Antiqua"/>
          <w:color w:val="auto"/>
          <w:sz w:val="24"/>
          <w:szCs w:val="24"/>
          <w:lang w:val="en-GB"/>
        </w:rPr>
        <w:t xml:space="preserve">Given the virtual absence of the risk of postoperative </w:t>
      </w:r>
      <w:r w:rsidR="003C2255" w:rsidRPr="003274BA">
        <w:rPr>
          <w:rFonts w:ascii="Book Antiqua" w:hAnsi="Book Antiqua"/>
          <w:color w:val="auto"/>
          <w:sz w:val="24"/>
          <w:szCs w:val="24"/>
          <w:lang w:val="en-GB"/>
        </w:rPr>
        <w:t>faecal</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incontinence even after L.I.F.T. procedures </w:t>
      </w:r>
      <w:proofErr w:type="spellStart"/>
      <w:r w:rsidR="003A3546" w:rsidRPr="003274BA">
        <w:rPr>
          <w:rFonts w:ascii="Book Antiqua" w:hAnsi="Book Antiqua"/>
          <w:color w:val="auto"/>
          <w:sz w:val="24"/>
          <w:szCs w:val="24"/>
          <w:lang w:val="en-GB"/>
        </w:rPr>
        <w:t>and</w:t>
      </w:r>
      <w:r w:rsidRPr="003274BA">
        <w:rPr>
          <w:rFonts w:ascii="Book Antiqua" w:hAnsi="Book Antiqua"/>
          <w:color w:val="auto"/>
          <w:sz w:val="24"/>
          <w:szCs w:val="24"/>
          <w:lang w:val="en-GB"/>
        </w:rPr>
        <w:t>stem</w:t>
      </w:r>
      <w:proofErr w:type="spellEnd"/>
      <w:r w:rsidRPr="003274BA">
        <w:rPr>
          <w:rFonts w:ascii="Book Antiqua" w:hAnsi="Book Antiqua"/>
          <w:color w:val="auto"/>
          <w:sz w:val="24"/>
          <w:szCs w:val="24"/>
          <w:lang w:val="en-GB"/>
        </w:rPr>
        <w:t xml:space="preserve"> cell administration, a randomized clinical trial comparing these techniques </w:t>
      </w:r>
      <w:r w:rsidR="003A3546" w:rsidRPr="003274BA">
        <w:rPr>
          <w:rFonts w:ascii="Book Antiqua" w:hAnsi="Book Antiqua"/>
          <w:color w:val="auto"/>
          <w:sz w:val="24"/>
          <w:szCs w:val="24"/>
          <w:lang w:val="en-GB"/>
        </w:rPr>
        <w:t>with</w:t>
      </w:r>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other less invasive option</w:t>
      </w:r>
      <w:r w:rsidR="00B83E72" w:rsidRPr="003274BA">
        <w:rPr>
          <w:rFonts w:ascii="Book Antiqua" w:hAnsi="Book Antiqua"/>
          <w:color w:val="auto"/>
          <w:sz w:val="24"/>
          <w:szCs w:val="24"/>
          <w:lang w:val="en-GB"/>
        </w:rPr>
        <w:t>s</w:t>
      </w:r>
      <w:r w:rsidRPr="003274BA">
        <w:rPr>
          <w:rFonts w:ascii="Book Antiqua" w:hAnsi="Book Antiqua"/>
          <w:color w:val="auto"/>
          <w:sz w:val="24"/>
          <w:szCs w:val="24"/>
          <w:lang w:val="en-GB"/>
        </w:rPr>
        <w:t xml:space="preserve">, such as placement of the </w:t>
      </w:r>
      <w:proofErr w:type="spellStart"/>
      <w:r w:rsidRPr="003274BA">
        <w:rPr>
          <w:rFonts w:ascii="Book Antiqua" w:hAnsi="Book Antiqua"/>
          <w:color w:val="auto"/>
          <w:sz w:val="24"/>
          <w:szCs w:val="24"/>
          <w:lang w:val="en-GB"/>
        </w:rPr>
        <w:t>Curaseal</w:t>
      </w:r>
      <w:proofErr w:type="spellEnd"/>
      <w:r w:rsidR="00F210E1" w:rsidRPr="003274BA">
        <w:rPr>
          <w:rFonts w:ascii="Book Antiqua" w:hAnsi="Book Antiqua"/>
          <w:color w:val="auto"/>
          <w:sz w:val="24"/>
          <w:szCs w:val="24"/>
          <w:lang w:val="en-GB"/>
        </w:rPr>
        <w:t xml:space="preserve"> </w:t>
      </w:r>
      <w:r w:rsidRPr="003274BA">
        <w:rPr>
          <w:rFonts w:ascii="Book Antiqua" w:hAnsi="Book Antiqua"/>
          <w:color w:val="auto"/>
          <w:sz w:val="24"/>
          <w:szCs w:val="24"/>
          <w:lang w:val="en-GB"/>
        </w:rPr>
        <w:t xml:space="preserve">AF </w:t>
      </w:r>
      <w:proofErr w:type="gramStart"/>
      <w:r w:rsidRPr="003274BA">
        <w:rPr>
          <w:rFonts w:ascii="Book Antiqua" w:hAnsi="Book Antiqua"/>
          <w:color w:val="auto"/>
          <w:sz w:val="24"/>
          <w:szCs w:val="24"/>
          <w:lang w:val="en-GB"/>
        </w:rPr>
        <w:t>device,</w:t>
      </w:r>
      <w:proofErr w:type="gramEnd"/>
      <w:r w:rsidRPr="003274BA">
        <w:rPr>
          <w:rFonts w:ascii="Book Antiqua" w:hAnsi="Book Antiqua"/>
          <w:color w:val="auto"/>
          <w:sz w:val="24"/>
          <w:szCs w:val="24"/>
          <w:lang w:val="en-GB"/>
        </w:rPr>
        <w:t xml:space="preserve"> would be useful to assess and compare their </w:t>
      </w:r>
      <w:r w:rsidR="00B83E72" w:rsidRPr="003274BA">
        <w:rPr>
          <w:rFonts w:ascii="Book Antiqua" w:hAnsi="Book Antiqua"/>
          <w:color w:val="auto"/>
          <w:sz w:val="24"/>
          <w:szCs w:val="24"/>
          <w:lang w:val="en-GB"/>
        </w:rPr>
        <w:t>true</w:t>
      </w:r>
      <w:r w:rsidRPr="003274BA">
        <w:rPr>
          <w:rFonts w:ascii="Book Antiqua" w:hAnsi="Book Antiqua"/>
          <w:color w:val="auto"/>
          <w:sz w:val="24"/>
          <w:szCs w:val="24"/>
          <w:lang w:val="en-GB"/>
        </w:rPr>
        <w:t xml:space="preserve"> efficacy.</w:t>
      </w:r>
    </w:p>
    <w:p w:rsidR="00846875" w:rsidRPr="003274BA" w:rsidRDefault="00A91DD7" w:rsidP="00846875">
      <w:pPr>
        <w:adjustRightInd w:val="0"/>
        <w:snapToGrid w:val="0"/>
        <w:spacing w:after="0" w:line="360" w:lineRule="auto"/>
        <w:ind w:firstLineChars="100" w:firstLine="240"/>
        <w:jc w:val="both"/>
        <w:rPr>
          <w:rFonts w:ascii="Book Antiqua" w:eastAsiaTheme="minorEastAsia" w:hAnsi="Book Antiqua"/>
          <w:color w:val="auto"/>
          <w:sz w:val="24"/>
          <w:szCs w:val="24"/>
          <w:lang w:val="en-GB" w:eastAsia="zh-CN"/>
        </w:rPr>
      </w:pPr>
      <w:r w:rsidRPr="003274BA">
        <w:rPr>
          <w:rFonts w:ascii="Book Antiqua" w:eastAsiaTheme="minorEastAsia" w:hAnsi="Book Antiqua"/>
          <w:bCs/>
          <w:color w:val="auto"/>
          <w:sz w:val="24"/>
          <w:szCs w:val="24"/>
          <w:lang w:val="en-GB" w:eastAsia="zh-CN"/>
        </w:rPr>
        <w:t xml:space="preserve">In </w:t>
      </w:r>
      <w:r w:rsidRPr="003274BA">
        <w:rPr>
          <w:rFonts w:ascii="Book Antiqua" w:hAnsi="Book Antiqua"/>
          <w:bCs/>
          <w:color w:val="auto"/>
          <w:sz w:val="24"/>
          <w:szCs w:val="24"/>
          <w:lang w:val="en-GB"/>
        </w:rPr>
        <w:t>conclusion</w:t>
      </w:r>
      <w:r w:rsidRPr="003274BA">
        <w:rPr>
          <w:rFonts w:ascii="Book Antiqua" w:eastAsiaTheme="minorEastAsia" w:hAnsi="Book Antiqua" w:hint="eastAsia"/>
          <w:bCs/>
          <w:color w:val="auto"/>
          <w:sz w:val="24"/>
          <w:szCs w:val="24"/>
          <w:lang w:val="en-GB" w:eastAsia="zh-CN"/>
        </w:rPr>
        <w:t xml:space="preserve">, </w:t>
      </w:r>
      <w:r w:rsidRPr="003274BA">
        <w:rPr>
          <w:rFonts w:ascii="Book Antiqua" w:hAnsi="Book Antiqua"/>
          <w:color w:val="auto"/>
          <w:sz w:val="24"/>
          <w:szCs w:val="24"/>
          <w:lang w:val="en-GB"/>
        </w:rPr>
        <w:t xml:space="preserve">this </w:t>
      </w:r>
      <w:r w:rsidR="0091439C" w:rsidRPr="003274BA">
        <w:rPr>
          <w:rFonts w:ascii="Book Antiqua" w:hAnsi="Book Antiqua"/>
          <w:color w:val="auto"/>
          <w:sz w:val="24"/>
          <w:szCs w:val="24"/>
          <w:lang w:val="en-GB"/>
        </w:rPr>
        <w:t xml:space="preserve">study on the new </w:t>
      </w:r>
      <w:proofErr w:type="spellStart"/>
      <w:r w:rsidR="00C52C84" w:rsidRPr="003274BA">
        <w:rPr>
          <w:rFonts w:ascii="Book Antiqua" w:hAnsi="Book Antiqua"/>
          <w:color w:val="auto"/>
          <w:sz w:val="24"/>
          <w:szCs w:val="24"/>
          <w:lang w:val="en-GB"/>
        </w:rPr>
        <w:t>Curaseal</w:t>
      </w:r>
      <w:proofErr w:type="spellEnd"/>
      <w:r w:rsidR="00C52C84" w:rsidRPr="003274BA">
        <w:rPr>
          <w:rFonts w:ascii="Book Antiqua" w:hAnsi="Book Antiqua"/>
          <w:color w:val="auto"/>
          <w:sz w:val="24"/>
          <w:szCs w:val="24"/>
          <w:lang w:val="en-GB"/>
        </w:rPr>
        <w:t xml:space="preserve"> AF</w:t>
      </w:r>
      <w:r w:rsidR="0091439C" w:rsidRPr="003274BA">
        <w:rPr>
          <w:rFonts w:ascii="Book Antiqua" w:hAnsi="Book Antiqua"/>
          <w:color w:val="auto"/>
          <w:sz w:val="24"/>
          <w:szCs w:val="24"/>
          <w:lang w:val="en-GB"/>
        </w:rPr>
        <w:t>™</w:t>
      </w:r>
      <w:r w:rsidR="00F210E1" w:rsidRPr="003274BA">
        <w:rPr>
          <w:rFonts w:ascii="Book Antiqua" w:hAnsi="Book Antiqua"/>
          <w:color w:val="auto"/>
          <w:sz w:val="24"/>
          <w:szCs w:val="24"/>
          <w:lang w:val="en-GB"/>
        </w:rPr>
        <w:t xml:space="preserve"> </w:t>
      </w:r>
      <w:r w:rsidR="0091439C" w:rsidRPr="003274BA">
        <w:rPr>
          <w:rFonts w:ascii="Book Antiqua" w:hAnsi="Book Antiqua"/>
          <w:color w:val="auto"/>
          <w:sz w:val="24"/>
          <w:szCs w:val="24"/>
          <w:lang w:val="en-GB"/>
        </w:rPr>
        <w:t xml:space="preserve">device for the treatment of anal fistulas showed that the technical procedure is easy to perform, with low or absent perioperative morbidity rates. As expected, no continence impairment could be </w:t>
      </w:r>
      <w:r w:rsidR="002B062D" w:rsidRPr="003274BA">
        <w:rPr>
          <w:rFonts w:ascii="Book Antiqua" w:hAnsi="Book Antiqua"/>
          <w:color w:val="auto"/>
          <w:sz w:val="24"/>
          <w:szCs w:val="24"/>
          <w:lang w:val="en-GB"/>
        </w:rPr>
        <w:t>detected</w:t>
      </w:r>
      <w:r w:rsidR="0091439C" w:rsidRPr="003274BA">
        <w:rPr>
          <w:rFonts w:ascii="Book Antiqua" w:hAnsi="Book Antiqua"/>
          <w:color w:val="auto"/>
          <w:sz w:val="24"/>
          <w:szCs w:val="24"/>
          <w:lang w:val="en-GB"/>
        </w:rPr>
        <w:t>. The initial results after 6-</w:t>
      </w:r>
      <w:r w:rsidRPr="003274BA">
        <w:rPr>
          <w:rFonts w:ascii="Book Antiqua" w:eastAsiaTheme="minorEastAsia" w:hAnsi="Book Antiqua" w:hint="eastAsia"/>
          <w:color w:val="auto"/>
          <w:sz w:val="24"/>
          <w:szCs w:val="24"/>
          <w:lang w:val="en-GB" w:eastAsia="zh-CN"/>
        </w:rPr>
        <w:t>mo</w:t>
      </w:r>
      <w:r w:rsidR="0091439C" w:rsidRPr="003274BA">
        <w:rPr>
          <w:rFonts w:ascii="Book Antiqua" w:hAnsi="Book Antiqua"/>
          <w:color w:val="auto"/>
          <w:sz w:val="24"/>
          <w:szCs w:val="24"/>
          <w:lang w:val="en-GB"/>
        </w:rPr>
        <w:t xml:space="preserve"> FU seem to be promising, even in more complex cases such as </w:t>
      </w:r>
      <w:proofErr w:type="spellStart"/>
      <w:r w:rsidR="0091439C" w:rsidRPr="003274BA">
        <w:rPr>
          <w:rFonts w:ascii="Book Antiqua" w:hAnsi="Book Antiqua"/>
          <w:color w:val="auto"/>
          <w:sz w:val="24"/>
          <w:szCs w:val="24"/>
          <w:lang w:val="en-GB"/>
        </w:rPr>
        <w:t>extrasphincteric</w:t>
      </w:r>
      <w:proofErr w:type="spellEnd"/>
      <w:r w:rsidR="0091439C" w:rsidRPr="003274BA">
        <w:rPr>
          <w:rFonts w:ascii="Book Antiqua" w:hAnsi="Book Antiqua"/>
          <w:color w:val="auto"/>
          <w:sz w:val="24"/>
          <w:szCs w:val="24"/>
          <w:lang w:val="en-GB"/>
        </w:rPr>
        <w:t xml:space="preserve"> fistulas. However, a longer FU</w:t>
      </w:r>
      <w:r w:rsidR="00A1496D" w:rsidRPr="003274BA">
        <w:rPr>
          <w:rFonts w:ascii="Book Antiqua" w:hAnsi="Book Antiqua"/>
          <w:color w:val="auto"/>
          <w:sz w:val="24"/>
          <w:szCs w:val="24"/>
          <w:lang w:val="en-GB"/>
        </w:rPr>
        <w:t xml:space="preserve"> </w:t>
      </w:r>
      <w:r w:rsidR="00EA36AC" w:rsidRPr="003274BA">
        <w:rPr>
          <w:rFonts w:ascii="Book Antiqua" w:hAnsi="Book Antiqua"/>
          <w:color w:val="auto"/>
          <w:sz w:val="24"/>
          <w:szCs w:val="24"/>
          <w:lang w:val="en-GB"/>
        </w:rPr>
        <w:t>and</w:t>
      </w:r>
      <w:r w:rsidR="00B83E72" w:rsidRPr="003274BA">
        <w:rPr>
          <w:rFonts w:ascii="Book Antiqua" w:hAnsi="Book Antiqua"/>
          <w:color w:val="auto"/>
          <w:sz w:val="24"/>
          <w:szCs w:val="24"/>
          <w:lang w:val="en-GB"/>
        </w:rPr>
        <w:t xml:space="preserve"> a larger sample size</w:t>
      </w:r>
      <w:r w:rsidR="0091439C" w:rsidRPr="003274BA">
        <w:rPr>
          <w:rFonts w:ascii="Book Antiqua" w:hAnsi="Book Antiqua"/>
          <w:color w:val="auto"/>
          <w:sz w:val="24"/>
          <w:szCs w:val="24"/>
          <w:lang w:val="en-GB"/>
        </w:rPr>
        <w:t xml:space="preserve"> are needed to confirm these preliminary results and assess the </w:t>
      </w:r>
      <w:r w:rsidR="002B062D" w:rsidRPr="003274BA">
        <w:rPr>
          <w:rFonts w:ascii="Book Antiqua" w:hAnsi="Book Antiqua"/>
          <w:color w:val="auto"/>
          <w:sz w:val="24"/>
          <w:szCs w:val="24"/>
          <w:lang w:val="en-GB"/>
        </w:rPr>
        <w:t>true</w:t>
      </w:r>
      <w:r w:rsidR="00A1496D" w:rsidRPr="003274BA">
        <w:rPr>
          <w:rFonts w:ascii="Book Antiqua" w:hAnsi="Book Antiqua"/>
          <w:color w:val="auto"/>
          <w:sz w:val="24"/>
          <w:szCs w:val="24"/>
          <w:lang w:val="en-GB"/>
        </w:rPr>
        <w:t xml:space="preserve"> </w:t>
      </w:r>
      <w:r w:rsidR="0091439C" w:rsidRPr="003274BA">
        <w:rPr>
          <w:rFonts w:ascii="Book Antiqua" w:hAnsi="Book Antiqua"/>
          <w:color w:val="auto"/>
          <w:sz w:val="24"/>
          <w:szCs w:val="24"/>
          <w:lang w:val="en-GB"/>
        </w:rPr>
        <w:t xml:space="preserve">efficacy of this technique. If future studies confirm these data, the placement of this </w:t>
      </w:r>
      <w:r w:rsidR="0022002E" w:rsidRPr="003274BA">
        <w:rPr>
          <w:rFonts w:ascii="Book Antiqua" w:hAnsi="Book Antiqua"/>
          <w:color w:val="auto"/>
          <w:sz w:val="24"/>
          <w:szCs w:val="24"/>
          <w:lang w:val="en-GB"/>
        </w:rPr>
        <w:t>implanted sealing device</w:t>
      </w:r>
      <w:r w:rsidR="0091439C" w:rsidRPr="003274BA">
        <w:rPr>
          <w:rFonts w:ascii="Book Antiqua" w:hAnsi="Book Antiqua"/>
          <w:color w:val="auto"/>
          <w:sz w:val="24"/>
          <w:szCs w:val="24"/>
          <w:lang w:val="en-GB"/>
        </w:rPr>
        <w:t xml:space="preserve"> could play a pivotal role in the ideal algorithm of treatment of anal fistulas.</w:t>
      </w:r>
      <w:bookmarkStart w:id="498" w:name="OLE_LINK3482"/>
      <w:bookmarkStart w:id="499" w:name="OLE_LINK3466"/>
      <w:bookmarkStart w:id="500" w:name="OLE_LINK3450"/>
      <w:bookmarkStart w:id="501" w:name="OLE_LINK3444"/>
      <w:bookmarkStart w:id="502" w:name="OLE_LINK3353"/>
      <w:bookmarkStart w:id="503" w:name="OLE_LINK3348"/>
      <w:bookmarkStart w:id="504" w:name="OLE_LINK3370"/>
      <w:bookmarkStart w:id="505" w:name="OLE_LINK3359"/>
      <w:bookmarkStart w:id="506" w:name="OLE_LINK3344"/>
      <w:bookmarkStart w:id="507" w:name="OLE_LINK3333"/>
      <w:bookmarkStart w:id="508" w:name="OLE_LINK3318"/>
      <w:bookmarkStart w:id="509" w:name="OLE_LINK3313"/>
      <w:bookmarkStart w:id="510" w:name="OLE_LINK3306"/>
      <w:bookmarkStart w:id="511" w:name="OLE_LINK3290"/>
      <w:bookmarkStart w:id="512" w:name="OLE_LINK3285"/>
      <w:bookmarkStart w:id="513" w:name="OLE_LINK3276"/>
      <w:bookmarkStart w:id="514" w:name="OLE_LINK3184"/>
      <w:bookmarkStart w:id="515" w:name="OLE_LINK3156"/>
      <w:bookmarkStart w:id="516" w:name="OLE_LINK3115"/>
      <w:bookmarkStart w:id="517" w:name="OLE_LINK3082"/>
      <w:bookmarkStart w:id="518" w:name="OLE_LINK3107"/>
      <w:bookmarkStart w:id="519" w:name="OLE_LINK3088"/>
      <w:bookmarkStart w:id="520" w:name="OLE_LINK3080"/>
      <w:bookmarkStart w:id="521" w:name="OLE_LINK3051"/>
      <w:bookmarkStart w:id="522" w:name="OLE_LINK3078"/>
      <w:bookmarkStart w:id="523" w:name="OLE_LINK3063"/>
      <w:bookmarkStart w:id="524" w:name="OLE_LINK3059"/>
      <w:bookmarkStart w:id="525" w:name="OLE_LINK3053"/>
      <w:bookmarkStart w:id="526" w:name="OLE_LINK3023"/>
      <w:bookmarkStart w:id="527" w:name="OLE_LINK2992"/>
      <w:bookmarkStart w:id="528" w:name="OLE_LINK2988"/>
      <w:bookmarkStart w:id="529" w:name="OLE_LINK2980"/>
      <w:bookmarkStart w:id="530" w:name="OLE_LINK2960"/>
      <w:bookmarkStart w:id="531" w:name="OLE_LINK2958"/>
      <w:bookmarkStart w:id="532" w:name="OLE_LINK2950"/>
      <w:bookmarkStart w:id="533" w:name="OLE_LINK2948"/>
      <w:bookmarkStart w:id="534" w:name="OLE_LINK2935"/>
      <w:bookmarkStart w:id="535" w:name="OLE_LINK2922"/>
      <w:bookmarkStart w:id="536" w:name="OLE_LINK2897"/>
      <w:bookmarkStart w:id="537" w:name="OLE_LINK2876"/>
      <w:bookmarkStart w:id="538" w:name="OLE_LINK2874"/>
      <w:bookmarkStart w:id="539" w:name="OLE_LINK2873"/>
      <w:bookmarkStart w:id="540" w:name="OLE_LINK2854"/>
      <w:bookmarkStart w:id="541" w:name="OLE_LINK2850"/>
      <w:bookmarkStart w:id="542" w:name="OLE_LINK2801"/>
      <w:bookmarkStart w:id="543" w:name="OLE_LINK2833"/>
      <w:bookmarkStart w:id="544" w:name="OLE_LINK2816"/>
      <w:bookmarkStart w:id="545" w:name="OLE_LINK2795"/>
      <w:bookmarkStart w:id="546" w:name="OLE_LINK2731"/>
      <w:bookmarkStart w:id="547" w:name="OLE_LINK2729"/>
      <w:bookmarkStart w:id="548" w:name="OLE_LINK2781"/>
      <w:bookmarkStart w:id="549" w:name="OLE_LINK2770"/>
      <w:bookmarkStart w:id="550" w:name="OLE_LINK2727"/>
      <w:bookmarkStart w:id="551" w:name="OLE_LINK2719"/>
      <w:bookmarkStart w:id="552" w:name="OLE_LINK2699"/>
      <w:bookmarkStart w:id="553" w:name="OLE_LINK2654"/>
      <w:bookmarkStart w:id="554" w:name="OLE_LINK2627"/>
      <w:bookmarkStart w:id="555" w:name="OLE_LINK2595"/>
      <w:bookmarkStart w:id="556" w:name="OLE_LINK2592"/>
      <w:bookmarkStart w:id="557" w:name="OLE_LINK2551"/>
      <w:bookmarkStart w:id="558" w:name="OLE_LINK2307"/>
      <w:bookmarkStart w:id="559" w:name="OLE_LINK2570"/>
      <w:bookmarkStart w:id="560" w:name="OLE_LINK2562"/>
      <w:bookmarkStart w:id="561" w:name="OLE_LINK2485"/>
      <w:bookmarkStart w:id="562" w:name="OLE_LINK2418"/>
      <w:bookmarkStart w:id="563" w:name="OLE_LINK2391"/>
      <w:bookmarkStart w:id="564" w:name="OLE_LINK2299"/>
      <w:bookmarkStart w:id="565" w:name="OLE_LINK2190"/>
      <w:bookmarkStart w:id="566" w:name="OLE_LINK2110"/>
      <w:bookmarkStart w:id="567" w:name="OLE_LINK2103"/>
      <w:bookmarkStart w:id="568" w:name="OLE_LINK2013"/>
      <w:bookmarkStart w:id="569" w:name="OLE_LINK2000"/>
      <w:bookmarkStart w:id="570" w:name="OLE_LINK1997"/>
      <w:bookmarkStart w:id="571" w:name="OLE_LINK1918"/>
      <w:bookmarkStart w:id="572" w:name="OLE_LINK1894"/>
      <w:bookmarkStart w:id="573" w:name="OLE_LINK1864"/>
      <w:bookmarkStart w:id="574" w:name="OLE_LINK1853"/>
      <w:bookmarkStart w:id="575" w:name="OLE_LINK1832"/>
      <w:bookmarkStart w:id="576" w:name="OLE_LINK1821"/>
      <w:bookmarkStart w:id="577" w:name="OLE_LINK1758"/>
      <w:bookmarkStart w:id="578" w:name="OLE_LINK1751"/>
      <w:bookmarkStart w:id="579" w:name="OLE_LINK1716"/>
      <w:bookmarkStart w:id="580" w:name="OLE_LINK1694"/>
      <w:bookmarkStart w:id="581" w:name="OLE_LINK1516"/>
      <w:bookmarkStart w:id="582" w:name="OLE_LINK1414"/>
      <w:bookmarkStart w:id="583" w:name="OLE_LINK513"/>
      <w:bookmarkStart w:id="584" w:name="OLE_LINK1265"/>
      <w:bookmarkStart w:id="585" w:name="OLE_LINK1163"/>
      <w:bookmarkStart w:id="586" w:name="OLE_LINK1061"/>
      <w:bookmarkStart w:id="587" w:name="OLE_LINK792"/>
      <w:bookmarkStart w:id="588" w:name="OLE_LINK714"/>
      <w:bookmarkStart w:id="589" w:name="OLE_LINK464"/>
      <w:bookmarkStart w:id="590" w:name="OLE_LINK242"/>
      <w:bookmarkStart w:id="591" w:name="OLE_LINK137"/>
      <w:bookmarkStart w:id="592" w:name="OLE_LINK1027"/>
      <w:bookmarkStart w:id="593" w:name="OLE_LINK879"/>
      <w:bookmarkStart w:id="594" w:name="OLE_LINK800"/>
      <w:bookmarkStart w:id="595" w:name="OLE_LINK43"/>
      <w:bookmarkStart w:id="596" w:name="OLE_LINK1662"/>
      <w:bookmarkStart w:id="597" w:name="OLE_LINK1554"/>
      <w:bookmarkStart w:id="598" w:name="OLE_LINK1317"/>
      <w:bookmarkStart w:id="599" w:name="OLE_LINK1198"/>
      <w:bookmarkStart w:id="600" w:name="OLE_LINK1119"/>
      <w:bookmarkStart w:id="601" w:name="OLE_LINK996"/>
      <w:bookmarkStart w:id="602" w:name="OLE_LINK808"/>
      <w:bookmarkStart w:id="603" w:name="OLE_LINK482"/>
      <w:bookmarkStart w:id="604" w:name="OLE_LINK481"/>
      <w:bookmarkStart w:id="605" w:name="OLE_LINK2355"/>
      <w:bookmarkStart w:id="606" w:name="OLE_LINK2354"/>
      <w:bookmarkStart w:id="607" w:name="OLE_LINK2353"/>
      <w:bookmarkStart w:id="608" w:name="OLE_LINK2351"/>
      <w:bookmarkStart w:id="609" w:name="OLE_LINK1829"/>
      <w:bookmarkStart w:id="610" w:name="OLE_LINK1828"/>
      <w:bookmarkStart w:id="611" w:name="OLE_LINK1827"/>
      <w:bookmarkStart w:id="612" w:name="OLE_LINK905"/>
      <w:bookmarkStart w:id="613" w:name="OLE_LINK904"/>
      <w:bookmarkStart w:id="614" w:name="OLE_LINK903"/>
      <w:bookmarkStart w:id="615" w:name="OLE_LINK902"/>
    </w:p>
    <w:p w:rsidR="00846875" w:rsidRPr="003274BA" w:rsidRDefault="00846875" w:rsidP="00846875">
      <w:pPr>
        <w:adjustRightInd w:val="0"/>
        <w:snapToGrid w:val="0"/>
        <w:spacing w:after="0" w:line="360" w:lineRule="auto"/>
        <w:jc w:val="both"/>
        <w:rPr>
          <w:rFonts w:ascii="Book Antiqua" w:eastAsiaTheme="minorEastAsia" w:hAnsi="Book Antiqua"/>
          <w:color w:val="auto"/>
          <w:sz w:val="24"/>
          <w:szCs w:val="24"/>
          <w:lang w:val="en-GB" w:eastAsia="zh-CN"/>
        </w:rPr>
      </w:pPr>
    </w:p>
    <w:p w:rsidR="00BF0219" w:rsidRPr="003274BA" w:rsidRDefault="00846875" w:rsidP="00846875">
      <w:pPr>
        <w:adjustRightInd w:val="0"/>
        <w:snapToGrid w:val="0"/>
        <w:spacing w:after="0" w:line="360" w:lineRule="auto"/>
        <w:jc w:val="both"/>
        <w:rPr>
          <w:rFonts w:ascii="Book Antiqua" w:eastAsiaTheme="minorEastAsia" w:hAnsi="Book Antiqua"/>
          <w:bCs/>
          <w:color w:val="auto"/>
          <w:sz w:val="24"/>
          <w:szCs w:val="24"/>
          <w:lang w:val="en-GB" w:eastAsia="zh-CN"/>
        </w:rPr>
      </w:pPr>
      <w:r w:rsidRPr="003274BA">
        <w:rPr>
          <w:rFonts w:ascii="Book Antiqua" w:eastAsiaTheme="minorEastAsia" w:hAnsi="Book Antiqua" w:hint="eastAsia"/>
          <w:b/>
          <w:bCs/>
          <w:color w:val="auto"/>
          <w:sz w:val="24"/>
          <w:szCs w:val="24"/>
          <w:lang w:val="en-US" w:eastAsia="zh-CN"/>
        </w:rPr>
        <w:t>COMMENTS</w:t>
      </w:r>
    </w:p>
    <w:p w:rsidR="00BF0219" w:rsidRPr="003274BA" w:rsidRDefault="00BF0219" w:rsidP="006F0EC7">
      <w:pPr>
        <w:adjustRightInd w:val="0"/>
        <w:snapToGrid w:val="0"/>
        <w:spacing w:after="0" w:line="360" w:lineRule="auto"/>
        <w:jc w:val="both"/>
        <w:rPr>
          <w:rFonts w:ascii="Book Antiqua" w:hAnsi="Book Antiqua"/>
          <w:b/>
          <w:bCs/>
          <w:i/>
          <w:color w:val="auto"/>
          <w:sz w:val="24"/>
          <w:szCs w:val="24"/>
          <w:lang w:val="en-US"/>
        </w:rPr>
      </w:pPr>
      <w:bookmarkStart w:id="616" w:name="OLE_LINK615"/>
      <w:bookmarkStart w:id="617" w:name="OLE_LINK614"/>
      <w:bookmarkStart w:id="618" w:name="OLE_LINK844"/>
      <w:bookmarkStart w:id="619" w:name="OLE_LINK843"/>
      <w:r w:rsidRPr="003274BA">
        <w:rPr>
          <w:rFonts w:ascii="Book Antiqua" w:hAnsi="Book Antiqua"/>
          <w:b/>
          <w:bCs/>
          <w:i/>
          <w:color w:val="auto"/>
          <w:sz w:val="24"/>
          <w:szCs w:val="24"/>
          <w:lang w:val="en-US"/>
        </w:rPr>
        <w:t>Background</w:t>
      </w:r>
    </w:p>
    <w:bookmarkEnd w:id="616"/>
    <w:bookmarkEnd w:id="617"/>
    <w:p w:rsidR="00BF0219" w:rsidRPr="003274BA" w:rsidRDefault="00BF0219" w:rsidP="006F0EC7">
      <w:pPr>
        <w:adjustRightInd w:val="0"/>
        <w:snapToGrid w:val="0"/>
        <w:spacing w:after="0" w:line="360" w:lineRule="auto"/>
        <w:jc w:val="both"/>
        <w:rPr>
          <w:rFonts w:ascii="Book Antiqua" w:eastAsiaTheme="minorEastAsia" w:hAnsi="Book Antiqua"/>
          <w:color w:val="auto"/>
          <w:sz w:val="24"/>
          <w:szCs w:val="24"/>
          <w:lang w:val="en-US" w:eastAsia="zh-CN"/>
        </w:rPr>
      </w:pPr>
      <w:r w:rsidRPr="003274BA">
        <w:rPr>
          <w:rFonts w:ascii="Book Antiqua" w:hAnsi="Book Antiqua"/>
          <w:color w:val="auto"/>
          <w:sz w:val="24"/>
          <w:szCs w:val="24"/>
          <w:lang w:val="en-US"/>
        </w:rPr>
        <w:t xml:space="preserve">Surgical treatment of </w:t>
      </w:r>
      <w:proofErr w:type="spellStart"/>
      <w:r w:rsidRPr="003274BA">
        <w:rPr>
          <w:rFonts w:ascii="Book Antiqua" w:hAnsi="Book Antiqua"/>
          <w:color w:val="auto"/>
          <w:sz w:val="24"/>
          <w:szCs w:val="24"/>
          <w:lang w:val="en-US"/>
        </w:rPr>
        <w:t>cryptoglandular</w:t>
      </w:r>
      <w:proofErr w:type="spellEnd"/>
      <w:r w:rsidRPr="003274BA">
        <w:rPr>
          <w:rFonts w:ascii="Book Antiqua" w:hAnsi="Book Antiqua"/>
          <w:color w:val="auto"/>
          <w:sz w:val="24"/>
          <w:szCs w:val="24"/>
          <w:lang w:val="en-US"/>
        </w:rPr>
        <w:t xml:space="preserve"> anal fistulas remains controversial and, the surgical choice must be balanced between the risk of fecal incontinence and that of </w:t>
      </w:r>
      <w:proofErr w:type="spellStart"/>
      <w:r w:rsidRPr="003274BA">
        <w:rPr>
          <w:rFonts w:ascii="Book Antiqua" w:hAnsi="Book Antiqua"/>
          <w:color w:val="auto"/>
          <w:sz w:val="24"/>
          <w:szCs w:val="24"/>
          <w:lang w:val="en-US"/>
        </w:rPr>
        <w:t>recurrence.To</w:t>
      </w:r>
      <w:proofErr w:type="spellEnd"/>
      <w:r w:rsidRPr="003274BA">
        <w:rPr>
          <w:rFonts w:ascii="Book Antiqua" w:hAnsi="Book Antiqua"/>
          <w:color w:val="auto"/>
          <w:sz w:val="24"/>
          <w:szCs w:val="24"/>
          <w:lang w:val="en-US"/>
        </w:rPr>
        <w:t xml:space="preserve"> date, a “gold-standard” does not exist: the traditional </w:t>
      </w:r>
      <w:proofErr w:type="spellStart"/>
      <w:r w:rsidRPr="003274BA">
        <w:rPr>
          <w:rFonts w:ascii="Book Antiqua" w:hAnsi="Book Antiqua"/>
          <w:color w:val="auto"/>
          <w:sz w:val="24"/>
          <w:szCs w:val="24"/>
          <w:lang w:val="en-US"/>
        </w:rPr>
        <w:t>fistulotomy</w:t>
      </w:r>
      <w:proofErr w:type="spellEnd"/>
      <w:r w:rsidRPr="003274BA">
        <w:rPr>
          <w:rFonts w:ascii="Book Antiqua" w:hAnsi="Book Antiqua"/>
          <w:color w:val="auto"/>
          <w:sz w:val="24"/>
          <w:szCs w:val="24"/>
          <w:lang w:val="en-US"/>
        </w:rPr>
        <w:t xml:space="preserve"> is suitable only in case of low and "simple" fistulas, while its use is detrimental for patient's continence in case of a more complex disease.</w:t>
      </w:r>
    </w:p>
    <w:p w:rsidR="00846875" w:rsidRPr="003274BA" w:rsidRDefault="00846875"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BF0219" w:rsidRPr="003274BA" w:rsidRDefault="00BF0219" w:rsidP="006F0EC7">
      <w:pPr>
        <w:adjustRightInd w:val="0"/>
        <w:snapToGrid w:val="0"/>
        <w:spacing w:after="0" w:line="360" w:lineRule="auto"/>
        <w:jc w:val="both"/>
        <w:rPr>
          <w:rFonts w:ascii="Book Antiqua" w:hAnsi="Book Antiqua"/>
          <w:b/>
          <w:bCs/>
          <w:i/>
          <w:color w:val="auto"/>
          <w:sz w:val="24"/>
          <w:szCs w:val="24"/>
          <w:lang w:val="en-US"/>
        </w:rPr>
      </w:pPr>
      <w:r w:rsidRPr="003274BA">
        <w:rPr>
          <w:rFonts w:ascii="Book Antiqua" w:hAnsi="Book Antiqua"/>
          <w:b/>
          <w:bCs/>
          <w:i/>
          <w:color w:val="auto"/>
          <w:sz w:val="24"/>
          <w:szCs w:val="24"/>
          <w:lang w:val="en-US"/>
        </w:rPr>
        <w:t>Research frontiers</w:t>
      </w:r>
    </w:p>
    <w:p w:rsidR="00BF0219" w:rsidRPr="003274BA" w:rsidRDefault="00BF0219" w:rsidP="006F0EC7">
      <w:pPr>
        <w:adjustRightInd w:val="0"/>
        <w:snapToGrid w:val="0"/>
        <w:spacing w:after="0" w:line="360" w:lineRule="auto"/>
        <w:jc w:val="both"/>
        <w:rPr>
          <w:rFonts w:ascii="Book Antiqua" w:eastAsiaTheme="minorEastAsia" w:hAnsi="Book Antiqua"/>
          <w:color w:val="auto"/>
          <w:sz w:val="24"/>
          <w:szCs w:val="24"/>
          <w:lang w:val="en-US" w:eastAsia="zh-CN"/>
        </w:rPr>
      </w:pPr>
      <w:r w:rsidRPr="003274BA">
        <w:rPr>
          <w:rFonts w:ascii="Book Antiqua" w:hAnsi="Book Antiqua"/>
          <w:color w:val="auto"/>
          <w:sz w:val="24"/>
          <w:szCs w:val="24"/>
          <w:lang w:val="en-US"/>
        </w:rPr>
        <w:t>During the last 20 years, the progress of industry and technology in this therapeutic field led to the development of several "minimally-invasive" treatments, which aim is to heal the fistula minimizing the risk of postoperative fecal incontinence. Despite the great effort spent, at present, the obtained results are greatly variable and, sometimes, frustrating both for patient and the surgeon. For this reason the development of a safe and effective surgical treatment of anal fistula is a "hot-topic" in colorectal surgery.</w:t>
      </w:r>
    </w:p>
    <w:p w:rsidR="00846875" w:rsidRPr="003274BA" w:rsidRDefault="00846875"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BF0219" w:rsidRPr="003274BA" w:rsidRDefault="00BF0219" w:rsidP="006F0EC7">
      <w:pPr>
        <w:adjustRightInd w:val="0"/>
        <w:snapToGrid w:val="0"/>
        <w:spacing w:after="0" w:line="360" w:lineRule="auto"/>
        <w:jc w:val="both"/>
        <w:rPr>
          <w:rFonts w:ascii="Book Antiqua" w:hAnsi="Book Antiqua"/>
          <w:i/>
          <w:color w:val="auto"/>
          <w:sz w:val="24"/>
          <w:szCs w:val="24"/>
          <w:lang w:val="en-US"/>
        </w:rPr>
      </w:pPr>
      <w:r w:rsidRPr="003274BA">
        <w:rPr>
          <w:rFonts w:ascii="Book Antiqua" w:hAnsi="Book Antiqua"/>
          <w:b/>
          <w:bCs/>
          <w:i/>
          <w:color w:val="auto"/>
          <w:sz w:val="24"/>
          <w:szCs w:val="24"/>
          <w:lang w:val="en-US"/>
        </w:rPr>
        <w:lastRenderedPageBreak/>
        <w:t>Innovations and breakthroughs</w:t>
      </w:r>
    </w:p>
    <w:p w:rsidR="003B6456" w:rsidRPr="003274BA" w:rsidRDefault="003B6456" w:rsidP="006F0EC7">
      <w:pPr>
        <w:adjustRightInd w:val="0"/>
        <w:snapToGrid w:val="0"/>
        <w:spacing w:after="0" w:line="360" w:lineRule="auto"/>
        <w:jc w:val="both"/>
        <w:rPr>
          <w:rFonts w:ascii="Book Antiqua" w:eastAsiaTheme="minorEastAsia" w:hAnsi="Book Antiqua"/>
          <w:color w:val="auto"/>
          <w:sz w:val="24"/>
          <w:szCs w:val="24"/>
          <w:lang w:val="en-US" w:eastAsia="zh-CN"/>
        </w:rPr>
      </w:pPr>
      <w:r w:rsidRPr="003274BA">
        <w:rPr>
          <w:rFonts w:ascii="Book Antiqua" w:hAnsi="Book Antiqua"/>
          <w:color w:val="auto"/>
          <w:sz w:val="24"/>
          <w:szCs w:val="24"/>
          <w:lang w:val="en-US"/>
        </w:rPr>
        <w:t>This study is the first to evaluate the safety and short-term efficacy of a new sphincter-saving device for treating a complex anal fistula. This specialized sealing device combines the tissue engineering aspects of a plug with a protective sealing mechanism to overcome the limitati</w:t>
      </w:r>
      <w:r w:rsidR="00846875" w:rsidRPr="003274BA">
        <w:rPr>
          <w:rFonts w:ascii="Book Antiqua" w:hAnsi="Book Antiqua"/>
          <w:color w:val="auto"/>
          <w:sz w:val="24"/>
          <w:szCs w:val="24"/>
          <w:lang w:val="en-US"/>
        </w:rPr>
        <w:t>ons of currently marketed plugs</w:t>
      </w:r>
      <w:r w:rsidR="00846875" w:rsidRPr="003274BA">
        <w:rPr>
          <w:rFonts w:ascii="Book Antiqua" w:eastAsiaTheme="minorEastAsia" w:hAnsi="Book Antiqua" w:hint="eastAsia"/>
          <w:color w:val="auto"/>
          <w:sz w:val="24"/>
          <w:szCs w:val="24"/>
          <w:lang w:val="en-US" w:eastAsia="zh-CN"/>
        </w:rPr>
        <w:t xml:space="preserve">. </w:t>
      </w:r>
      <w:r w:rsidR="0063679D" w:rsidRPr="003274BA">
        <w:rPr>
          <w:rFonts w:ascii="Book Antiqua" w:hAnsi="Book Antiqua"/>
          <w:color w:val="auto"/>
          <w:sz w:val="24"/>
          <w:szCs w:val="24"/>
          <w:lang w:val="en-US"/>
        </w:rPr>
        <w:t xml:space="preserve">As expected, none of the implanted patients suffered of postoperative </w:t>
      </w:r>
      <w:proofErr w:type="spellStart"/>
      <w:r w:rsidR="0063679D" w:rsidRPr="003274BA">
        <w:rPr>
          <w:rFonts w:ascii="Book Antiqua" w:hAnsi="Book Antiqua"/>
          <w:color w:val="auto"/>
          <w:sz w:val="24"/>
          <w:szCs w:val="24"/>
          <w:lang w:val="en-US"/>
        </w:rPr>
        <w:t>faecal</w:t>
      </w:r>
      <w:proofErr w:type="spellEnd"/>
      <w:r w:rsidR="0063679D" w:rsidRPr="003274BA">
        <w:rPr>
          <w:rFonts w:ascii="Book Antiqua" w:hAnsi="Book Antiqua"/>
          <w:color w:val="auto"/>
          <w:sz w:val="24"/>
          <w:szCs w:val="24"/>
          <w:lang w:val="en-US"/>
        </w:rPr>
        <w:t xml:space="preserve"> incontinence at the follow-up. Moreover, no significant morbidities were registered. This is of crucial importance in the treatment of anal fistulas because </w:t>
      </w:r>
      <w:r w:rsidR="0016132E" w:rsidRPr="003274BA">
        <w:rPr>
          <w:rFonts w:ascii="Book Antiqua" w:hAnsi="Book Antiqua"/>
          <w:color w:val="auto"/>
          <w:sz w:val="24"/>
          <w:szCs w:val="24"/>
          <w:lang w:val="en-US"/>
        </w:rPr>
        <w:t>the use of different</w:t>
      </w:r>
      <w:r w:rsidR="0063679D" w:rsidRPr="003274BA">
        <w:rPr>
          <w:rFonts w:ascii="Book Antiqua" w:hAnsi="Book Antiqua"/>
          <w:color w:val="auto"/>
          <w:sz w:val="24"/>
          <w:szCs w:val="24"/>
          <w:lang w:val="en-US"/>
        </w:rPr>
        <w:t xml:space="preserve"> therapeutic options is not precluded in t</w:t>
      </w:r>
      <w:r w:rsidR="00846875" w:rsidRPr="003274BA">
        <w:rPr>
          <w:rFonts w:ascii="Book Antiqua" w:hAnsi="Book Antiqua"/>
          <w:color w:val="auto"/>
          <w:sz w:val="24"/>
          <w:szCs w:val="24"/>
          <w:lang w:val="en-US"/>
        </w:rPr>
        <w:t>he case of a treatment failure.</w:t>
      </w:r>
      <w:r w:rsidR="00846875" w:rsidRPr="003274BA">
        <w:rPr>
          <w:rFonts w:ascii="Book Antiqua" w:eastAsiaTheme="minorEastAsia" w:hAnsi="Book Antiqua" w:hint="eastAsia"/>
          <w:color w:val="auto"/>
          <w:sz w:val="24"/>
          <w:szCs w:val="24"/>
          <w:lang w:val="en-US" w:eastAsia="zh-CN"/>
        </w:rPr>
        <w:t xml:space="preserve"> </w:t>
      </w:r>
      <w:r w:rsidR="0063679D" w:rsidRPr="003274BA">
        <w:rPr>
          <w:rFonts w:ascii="Book Antiqua" w:hAnsi="Book Antiqua"/>
          <w:color w:val="auto"/>
          <w:sz w:val="24"/>
          <w:szCs w:val="24"/>
          <w:lang w:val="en-US"/>
        </w:rPr>
        <w:t>The recurrence rates for other anal fistula plugs vary in the literature, though a reasonable success rate after an anal plug placement is approximately 50%</w:t>
      </w:r>
      <w:r w:rsidR="008B5811" w:rsidRPr="003274BA">
        <w:rPr>
          <w:rFonts w:ascii="Book Antiqua" w:hAnsi="Book Antiqua"/>
          <w:color w:val="auto"/>
          <w:sz w:val="24"/>
          <w:szCs w:val="24"/>
          <w:lang w:val="en-US"/>
        </w:rPr>
        <w:t xml:space="preserve">, even in the long-term FU. </w:t>
      </w:r>
      <w:r w:rsidR="0063679D" w:rsidRPr="003274BA">
        <w:rPr>
          <w:rFonts w:ascii="Book Antiqua" w:hAnsi="Book Antiqua"/>
          <w:color w:val="auto"/>
          <w:sz w:val="24"/>
          <w:szCs w:val="24"/>
          <w:lang w:val="en-US"/>
        </w:rPr>
        <w:t>Our results are better than those of other minimally invasive te</w:t>
      </w:r>
      <w:r w:rsidR="008B5811" w:rsidRPr="003274BA">
        <w:rPr>
          <w:rFonts w:ascii="Book Antiqua" w:hAnsi="Book Antiqua"/>
          <w:color w:val="auto"/>
          <w:sz w:val="24"/>
          <w:szCs w:val="24"/>
          <w:lang w:val="en-US"/>
        </w:rPr>
        <w:t xml:space="preserve">chniques. </w:t>
      </w:r>
    </w:p>
    <w:p w:rsidR="00846875" w:rsidRPr="003274BA" w:rsidRDefault="00846875"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BF0219" w:rsidRPr="003274BA" w:rsidRDefault="00BF0219" w:rsidP="006F0EC7">
      <w:pPr>
        <w:adjustRightInd w:val="0"/>
        <w:snapToGrid w:val="0"/>
        <w:spacing w:after="0" w:line="360" w:lineRule="auto"/>
        <w:jc w:val="both"/>
        <w:rPr>
          <w:rFonts w:ascii="Book Antiqua" w:hAnsi="Book Antiqua"/>
          <w:b/>
          <w:bCs/>
          <w:i/>
          <w:color w:val="auto"/>
          <w:sz w:val="24"/>
          <w:szCs w:val="24"/>
          <w:lang w:val="en-US"/>
        </w:rPr>
      </w:pPr>
      <w:bookmarkStart w:id="620" w:name="OLE_LINK1861"/>
      <w:bookmarkStart w:id="621" w:name="OLE_LINK1860"/>
      <w:r w:rsidRPr="003274BA">
        <w:rPr>
          <w:rFonts w:ascii="Book Antiqua" w:hAnsi="Book Antiqua"/>
          <w:b/>
          <w:bCs/>
          <w:i/>
          <w:color w:val="auto"/>
          <w:sz w:val="24"/>
          <w:szCs w:val="24"/>
          <w:lang w:val="en-US"/>
        </w:rPr>
        <w:t xml:space="preserve">Applications </w:t>
      </w:r>
    </w:p>
    <w:bookmarkEnd w:id="620"/>
    <w:bookmarkEnd w:id="621"/>
    <w:p w:rsidR="00820D9A" w:rsidRPr="003274BA" w:rsidRDefault="00A52061" w:rsidP="006F0EC7">
      <w:pPr>
        <w:adjustRightInd w:val="0"/>
        <w:snapToGrid w:val="0"/>
        <w:spacing w:after="0" w:line="360" w:lineRule="auto"/>
        <w:jc w:val="both"/>
        <w:rPr>
          <w:rFonts w:ascii="Book Antiqua" w:eastAsiaTheme="minorEastAsia" w:hAnsi="Book Antiqua"/>
          <w:color w:val="auto"/>
          <w:sz w:val="24"/>
          <w:szCs w:val="24"/>
          <w:lang w:val="en-US" w:eastAsia="zh-CN"/>
        </w:rPr>
      </w:pPr>
      <w:r w:rsidRPr="003274BA">
        <w:rPr>
          <w:rFonts w:ascii="Book Antiqua" w:hAnsi="Book Antiqua"/>
          <w:color w:val="auto"/>
          <w:sz w:val="24"/>
          <w:szCs w:val="24"/>
          <w:lang w:val="en-US"/>
        </w:rPr>
        <w:t>Given the minimally-invasive of this surgical treatment,</w:t>
      </w:r>
      <w:r w:rsidR="00CB18AB" w:rsidRPr="003274BA">
        <w:rPr>
          <w:rFonts w:ascii="Book Antiqua" w:hAnsi="Book Antiqua"/>
          <w:color w:val="auto"/>
          <w:sz w:val="24"/>
          <w:szCs w:val="24"/>
          <w:lang w:val="en-US"/>
        </w:rPr>
        <w:t xml:space="preserve"> </w:t>
      </w:r>
      <w:r w:rsidRPr="003274BA">
        <w:rPr>
          <w:rFonts w:ascii="Book Antiqua" w:hAnsi="Book Antiqua"/>
          <w:color w:val="auto"/>
          <w:sz w:val="24"/>
          <w:szCs w:val="24"/>
          <w:lang w:val="en-US"/>
        </w:rPr>
        <w:t>t</w:t>
      </w:r>
      <w:r w:rsidR="00820D9A" w:rsidRPr="003274BA">
        <w:rPr>
          <w:rFonts w:ascii="Book Antiqua" w:hAnsi="Book Antiqua"/>
          <w:color w:val="auto"/>
          <w:sz w:val="24"/>
          <w:szCs w:val="24"/>
          <w:lang w:val="en-US"/>
        </w:rPr>
        <w:t>he placement of this implanted sealing device could play a pivotal role in the ideal algorithm of treatment of anal fistulas</w:t>
      </w:r>
      <w:r w:rsidRPr="003274BA">
        <w:rPr>
          <w:rFonts w:ascii="Book Antiqua" w:hAnsi="Book Antiqua"/>
          <w:color w:val="auto"/>
          <w:sz w:val="24"/>
          <w:szCs w:val="24"/>
          <w:lang w:val="en-US"/>
        </w:rPr>
        <w:t>.</w:t>
      </w:r>
      <w:r w:rsidR="00CB18AB" w:rsidRPr="003274BA">
        <w:rPr>
          <w:rFonts w:ascii="Book Antiqua" w:hAnsi="Book Antiqua"/>
          <w:color w:val="auto"/>
          <w:sz w:val="24"/>
          <w:szCs w:val="24"/>
          <w:lang w:val="en-US"/>
        </w:rPr>
        <w:t xml:space="preserve"> </w:t>
      </w:r>
      <w:r w:rsidR="00575375" w:rsidRPr="003274BA">
        <w:rPr>
          <w:rFonts w:ascii="Book Antiqua" w:hAnsi="Book Antiqua"/>
          <w:color w:val="auto"/>
          <w:sz w:val="24"/>
          <w:szCs w:val="24"/>
          <w:lang w:val="en-US"/>
        </w:rPr>
        <w:t xml:space="preserve">At present we implanted only patients affected by a complex anal fistula of </w:t>
      </w:r>
      <w:proofErr w:type="spellStart"/>
      <w:r w:rsidR="00575375" w:rsidRPr="003274BA">
        <w:rPr>
          <w:rFonts w:ascii="Book Antiqua" w:hAnsi="Book Antiqua"/>
          <w:color w:val="auto"/>
          <w:sz w:val="24"/>
          <w:szCs w:val="24"/>
          <w:lang w:val="en-US"/>
        </w:rPr>
        <w:t>cryptoglandular</w:t>
      </w:r>
      <w:proofErr w:type="spellEnd"/>
      <w:r w:rsidR="00575375" w:rsidRPr="003274BA">
        <w:rPr>
          <w:rFonts w:ascii="Book Antiqua" w:hAnsi="Book Antiqua"/>
          <w:color w:val="auto"/>
          <w:sz w:val="24"/>
          <w:szCs w:val="24"/>
          <w:lang w:val="en-US"/>
        </w:rPr>
        <w:t xml:space="preserve"> origin; future studies will assess its potential role in the treatment of other </w:t>
      </w:r>
      <w:r w:rsidR="00CB18AB" w:rsidRPr="003274BA">
        <w:rPr>
          <w:rFonts w:ascii="Book Antiqua" w:hAnsi="Book Antiqua"/>
          <w:color w:val="auto"/>
          <w:sz w:val="24"/>
          <w:szCs w:val="24"/>
          <w:lang w:val="en-US"/>
        </w:rPr>
        <w:t>conditions</w:t>
      </w:r>
      <w:r w:rsidR="00575375" w:rsidRPr="003274BA">
        <w:rPr>
          <w:rFonts w:ascii="Book Antiqua" w:hAnsi="Book Antiqua"/>
          <w:color w:val="auto"/>
          <w:sz w:val="24"/>
          <w:szCs w:val="24"/>
          <w:lang w:val="en-US"/>
        </w:rPr>
        <w:t xml:space="preserve">, such as Crohn's related fistulas or </w:t>
      </w:r>
      <w:proofErr w:type="spellStart"/>
      <w:r w:rsidR="00575375" w:rsidRPr="003274BA">
        <w:rPr>
          <w:rFonts w:ascii="Book Antiqua" w:hAnsi="Book Antiqua"/>
          <w:color w:val="auto"/>
          <w:sz w:val="24"/>
          <w:szCs w:val="24"/>
          <w:lang w:val="en-US"/>
        </w:rPr>
        <w:t>ano</w:t>
      </w:r>
      <w:proofErr w:type="spellEnd"/>
      <w:r w:rsidR="00575375" w:rsidRPr="003274BA">
        <w:rPr>
          <w:rFonts w:ascii="Book Antiqua" w:hAnsi="Book Antiqua"/>
          <w:color w:val="auto"/>
          <w:sz w:val="24"/>
          <w:szCs w:val="24"/>
          <w:lang w:val="en-US"/>
        </w:rPr>
        <w:t>-vaginal fistulas. However, a longer FU and a larger sample size are needed to confirm these preliminary results and assess the true efficacy of this technique</w:t>
      </w:r>
      <w:r w:rsidR="00CB18AB" w:rsidRPr="003274BA">
        <w:rPr>
          <w:rFonts w:ascii="Book Antiqua" w:hAnsi="Book Antiqua"/>
          <w:color w:val="auto"/>
          <w:sz w:val="24"/>
          <w:szCs w:val="24"/>
          <w:lang w:val="en-US"/>
        </w:rPr>
        <w:t>.</w:t>
      </w:r>
    </w:p>
    <w:p w:rsidR="00846875" w:rsidRPr="003274BA" w:rsidRDefault="00846875"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BF0219" w:rsidRPr="003274BA" w:rsidRDefault="00BF0219" w:rsidP="006F0EC7">
      <w:pPr>
        <w:adjustRightInd w:val="0"/>
        <w:snapToGrid w:val="0"/>
        <w:spacing w:after="0" w:line="360" w:lineRule="auto"/>
        <w:jc w:val="both"/>
        <w:rPr>
          <w:rFonts w:ascii="Book Antiqua" w:hAnsi="Book Antiqua"/>
          <w:b/>
          <w:bCs/>
          <w:i/>
          <w:color w:val="auto"/>
          <w:sz w:val="24"/>
          <w:szCs w:val="24"/>
          <w:lang w:val="en-US"/>
        </w:rPr>
      </w:pPr>
      <w:r w:rsidRPr="003274BA">
        <w:rPr>
          <w:rFonts w:ascii="Book Antiqua" w:hAnsi="Book Antiqua"/>
          <w:b/>
          <w:bCs/>
          <w:i/>
          <w:color w:val="auto"/>
          <w:sz w:val="24"/>
          <w:szCs w:val="24"/>
          <w:lang w:val="en-US"/>
        </w:rPr>
        <w:t>Terminology</w:t>
      </w:r>
    </w:p>
    <w:p w:rsidR="00727F5B" w:rsidRPr="003274BA" w:rsidRDefault="0081687F" w:rsidP="006F0EC7">
      <w:pPr>
        <w:adjustRightInd w:val="0"/>
        <w:snapToGrid w:val="0"/>
        <w:spacing w:after="0" w:line="360" w:lineRule="auto"/>
        <w:jc w:val="both"/>
        <w:rPr>
          <w:rFonts w:ascii="Book Antiqua" w:eastAsiaTheme="minorEastAsia" w:hAnsi="Book Antiqua"/>
          <w:color w:val="auto"/>
          <w:sz w:val="24"/>
          <w:szCs w:val="24"/>
          <w:lang w:val="en-US" w:eastAsia="zh-CN"/>
        </w:rPr>
      </w:pPr>
      <w:r w:rsidRPr="003274BA">
        <w:rPr>
          <w:rFonts w:ascii="Book Antiqua" w:hAnsi="Book Antiqua"/>
          <w:color w:val="auto"/>
          <w:sz w:val="24"/>
          <w:szCs w:val="24"/>
          <w:lang w:val="en-US"/>
        </w:rPr>
        <w:t>A</w:t>
      </w:r>
      <w:r w:rsidR="00846875" w:rsidRPr="003274BA">
        <w:rPr>
          <w:rFonts w:ascii="Book Antiqua" w:hAnsi="Book Antiqua"/>
          <w:color w:val="auto"/>
          <w:sz w:val="24"/>
          <w:szCs w:val="24"/>
          <w:lang w:val="en-US"/>
        </w:rPr>
        <w:t>nal fistula</w:t>
      </w:r>
      <w:r w:rsidR="0055760A" w:rsidRPr="003274BA">
        <w:rPr>
          <w:rFonts w:ascii="Book Antiqua" w:hAnsi="Book Antiqua"/>
          <w:color w:val="auto"/>
          <w:sz w:val="24"/>
          <w:szCs w:val="24"/>
          <w:lang w:val="en-US"/>
        </w:rPr>
        <w:t xml:space="preserve">: </w:t>
      </w:r>
      <w:r w:rsidR="00465F7A" w:rsidRPr="003274BA">
        <w:rPr>
          <w:rFonts w:ascii="Book Antiqua" w:hAnsi="Book Antiqua"/>
          <w:color w:val="auto"/>
          <w:sz w:val="24"/>
          <w:szCs w:val="24"/>
          <w:lang w:val="en-US"/>
        </w:rPr>
        <w:t>an abnormal chronic communication between the anal canal and, usually, the perianal skin</w:t>
      </w:r>
      <w:r w:rsidR="00846875" w:rsidRPr="003274BA">
        <w:rPr>
          <w:rFonts w:ascii="Book Antiqua" w:eastAsiaTheme="minorEastAsia" w:hAnsi="Book Antiqua" w:hint="eastAsia"/>
          <w:color w:val="auto"/>
          <w:sz w:val="24"/>
          <w:szCs w:val="24"/>
          <w:lang w:val="en-US" w:eastAsia="zh-CN"/>
        </w:rPr>
        <w:t xml:space="preserve">; </w:t>
      </w:r>
      <w:r w:rsidRPr="003274BA">
        <w:rPr>
          <w:rFonts w:ascii="Book Antiqua" w:hAnsi="Book Antiqua"/>
          <w:color w:val="auto"/>
          <w:sz w:val="24"/>
          <w:szCs w:val="24"/>
          <w:lang w:val="en-US"/>
        </w:rPr>
        <w:t>A</w:t>
      </w:r>
      <w:r w:rsidR="00846875" w:rsidRPr="003274BA">
        <w:rPr>
          <w:rFonts w:ascii="Book Antiqua" w:hAnsi="Book Antiqua"/>
          <w:color w:val="auto"/>
          <w:sz w:val="24"/>
          <w:szCs w:val="24"/>
          <w:lang w:val="en-US"/>
        </w:rPr>
        <w:t>nal fistula plug</w:t>
      </w:r>
      <w:r w:rsidR="009D4629" w:rsidRPr="003274BA">
        <w:rPr>
          <w:rFonts w:ascii="Book Antiqua" w:hAnsi="Book Antiqua"/>
          <w:color w:val="auto"/>
          <w:sz w:val="24"/>
          <w:szCs w:val="24"/>
          <w:lang w:val="en-US"/>
        </w:rPr>
        <w:t>: a prosthetic de</w:t>
      </w:r>
      <w:r w:rsidR="00846875" w:rsidRPr="003274BA">
        <w:rPr>
          <w:rFonts w:ascii="Book Antiqua" w:hAnsi="Book Antiqua"/>
          <w:color w:val="auto"/>
          <w:sz w:val="24"/>
          <w:szCs w:val="24"/>
          <w:lang w:val="en-US"/>
        </w:rPr>
        <w:t xml:space="preserve">vice (synthetic or biological) </w:t>
      </w:r>
      <w:r w:rsidR="009D4629" w:rsidRPr="003274BA">
        <w:rPr>
          <w:rFonts w:ascii="Book Antiqua" w:hAnsi="Book Antiqua"/>
          <w:color w:val="auto"/>
          <w:sz w:val="24"/>
          <w:szCs w:val="24"/>
          <w:lang w:val="en-US"/>
        </w:rPr>
        <w:t>of conical shape which is introduced in the fistula tract in order to obtain both a closure of the internal anal opening and the occlusion of the tract</w:t>
      </w:r>
      <w:r w:rsidR="00846875" w:rsidRPr="003274BA">
        <w:rPr>
          <w:rFonts w:ascii="Book Antiqua" w:eastAsiaTheme="minorEastAsia" w:hAnsi="Book Antiqua" w:hint="eastAsia"/>
          <w:color w:val="auto"/>
          <w:sz w:val="24"/>
          <w:szCs w:val="24"/>
          <w:lang w:val="en-US" w:eastAsia="zh-CN"/>
        </w:rPr>
        <w:t xml:space="preserve">; </w:t>
      </w:r>
      <w:proofErr w:type="spellStart"/>
      <w:r w:rsidR="00727F5B" w:rsidRPr="003274BA">
        <w:rPr>
          <w:rFonts w:ascii="Book Antiqua" w:hAnsi="Book Antiqua"/>
          <w:color w:val="auto"/>
          <w:sz w:val="24"/>
          <w:szCs w:val="24"/>
          <w:lang w:val="en-US"/>
        </w:rPr>
        <w:t>C</w:t>
      </w:r>
      <w:r w:rsidR="00846875" w:rsidRPr="003274BA">
        <w:rPr>
          <w:rFonts w:ascii="Book Antiqua" w:hAnsi="Book Antiqua"/>
          <w:color w:val="auto"/>
          <w:sz w:val="24"/>
          <w:szCs w:val="24"/>
          <w:lang w:val="en-US"/>
        </w:rPr>
        <w:t>ryptoglandular</w:t>
      </w:r>
      <w:proofErr w:type="spellEnd"/>
      <w:r w:rsidR="00846875" w:rsidRPr="003274BA">
        <w:rPr>
          <w:rFonts w:ascii="Book Antiqua" w:hAnsi="Book Antiqua"/>
          <w:color w:val="auto"/>
          <w:sz w:val="24"/>
          <w:szCs w:val="24"/>
          <w:lang w:val="en-US"/>
        </w:rPr>
        <w:t xml:space="preserve"> anal fistula:</w:t>
      </w:r>
      <w:r w:rsidR="00727F5B" w:rsidRPr="003274BA">
        <w:rPr>
          <w:rFonts w:ascii="Book Antiqua" w:hAnsi="Book Antiqua"/>
          <w:color w:val="auto"/>
          <w:sz w:val="24"/>
          <w:szCs w:val="24"/>
          <w:lang w:val="en-US"/>
        </w:rPr>
        <w:t xml:space="preserve"> a fistula whose origin is thought to be related to infection, and then inflammation, of the glands of the anal </w:t>
      </w:r>
      <w:proofErr w:type="spellStart"/>
      <w:r w:rsidR="00727F5B" w:rsidRPr="003274BA">
        <w:rPr>
          <w:rFonts w:ascii="Book Antiqua" w:hAnsi="Book Antiqua"/>
          <w:color w:val="auto"/>
          <w:sz w:val="24"/>
          <w:szCs w:val="24"/>
          <w:lang w:val="en-US"/>
        </w:rPr>
        <w:t>intersphincteric</w:t>
      </w:r>
      <w:proofErr w:type="spellEnd"/>
      <w:r w:rsidR="00727F5B" w:rsidRPr="003274BA">
        <w:rPr>
          <w:rFonts w:ascii="Book Antiqua" w:hAnsi="Book Antiqua"/>
          <w:color w:val="auto"/>
          <w:sz w:val="24"/>
          <w:szCs w:val="24"/>
          <w:lang w:val="en-US"/>
        </w:rPr>
        <w:t xml:space="preserve"> space.</w:t>
      </w:r>
    </w:p>
    <w:p w:rsidR="00846875" w:rsidRPr="003274BA" w:rsidRDefault="00846875" w:rsidP="006F0EC7">
      <w:pPr>
        <w:adjustRightInd w:val="0"/>
        <w:snapToGrid w:val="0"/>
        <w:spacing w:after="0" w:line="360" w:lineRule="auto"/>
        <w:jc w:val="both"/>
        <w:rPr>
          <w:rFonts w:ascii="Book Antiqua" w:eastAsiaTheme="minorEastAsia" w:hAnsi="Book Antiqua"/>
          <w:color w:val="auto"/>
          <w:sz w:val="24"/>
          <w:szCs w:val="24"/>
          <w:lang w:val="en-US" w:eastAsia="zh-CN"/>
        </w:rPr>
      </w:pPr>
    </w:p>
    <w:p w:rsidR="00BF0219" w:rsidRPr="003274BA" w:rsidRDefault="00BF0219" w:rsidP="006F0EC7">
      <w:pPr>
        <w:adjustRightInd w:val="0"/>
        <w:snapToGrid w:val="0"/>
        <w:spacing w:after="0" w:line="360" w:lineRule="auto"/>
        <w:jc w:val="both"/>
        <w:rPr>
          <w:rFonts w:ascii="Book Antiqua" w:hAnsi="Book Antiqua"/>
          <w:b/>
          <w:bCs/>
          <w:i/>
          <w:color w:val="auto"/>
          <w:sz w:val="24"/>
          <w:szCs w:val="24"/>
          <w:lang w:val="en-US"/>
        </w:rPr>
      </w:pPr>
      <w:bookmarkStart w:id="622" w:name="OLE_LINK2926"/>
      <w:bookmarkStart w:id="623" w:name="OLE_LINK2709"/>
      <w:bookmarkStart w:id="624" w:name="OLE_LINK2586"/>
      <w:bookmarkStart w:id="625" w:name="OLE_LINK2585"/>
      <w:bookmarkStart w:id="626" w:name="OLE_LINK2135"/>
      <w:bookmarkStart w:id="627" w:name="OLE_LINK2204"/>
      <w:bookmarkStart w:id="628" w:name="OLE_LINK679"/>
      <w:bookmarkStart w:id="629" w:name="OLE_LINK678"/>
      <w:r w:rsidRPr="003274BA">
        <w:rPr>
          <w:rFonts w:ascii="Book Antiqua" w:hAnsi="Book Antiqua"/>
          <w:b/>
          <w:bCs/>
          <w:i/>
          <w:color w:val="auto"/>
          <w:sz w:val="24"/>
          <w:szCs w:val="24"/>
          <w:lang w:val="en-US"/>
        </w:rPr>
        <w:t>Peer</w:t>
      </w:r>
      <w:r w:rsidR="00846875" w:rsidRPr="003274BA">
        <w:rPr>
          <w:rFonts w:ascii="Book Antiqua" w:eastAsiaTheme="minorEastAsia" w:hAnsi="Book Antiqua" w:hint="eastAsia"/>
          <w:b/>
          <w:bCs/>
          <w:i/>
          <w:color w:val="auto"/>
          <w:sz w:val="24"/>
          <w:szCs w:val="24"/>
          <w:lang w:val="en-US" w:eastAsia="zh-CN"/>
        </w:rPr>
        <w:t>-</w:t>
      </w:r>
      <w:r w:rsidRPr="003274BA">
        <w:rPr>
          <w:rFonts w:ascii="Book Antiqua" w:hAnsi="Book Antiqua"/>
          <w:b/>
          <w:bCs/>
          <w:i/>
          <w:color w:val="auto"/>
          <w:sz w:val="24"/>
          <w:szCs w:val="24"/>
          <w:lang w:val="en-US"/>
        </w:rPr>
        <w:t>review</w:t>
      </w:r>
    </w:p>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8"/>
    <w:bookmarkEnd w:id="619"/>
    <w:bookmarkEnd w:id="622"/>
    <w:bookmarkEnd w:id="623"/>
    <w:bookmarkEnd w:id="624"/>
    <w:bookmarkEnd w:id="625"/>
    <w:bookmarkEnd w:id="626"/>
    <w:bookmarkEnd w:id="627"/>
    <w:bookmarkEnd w:id="628"/>
    <w:bookmarkEnd w:id="629"/>
    <w:p w:rsidR="00BF0219" w:rsidRPr="003274BA" w:rsidRDefault="00846875" w:rsidP="006F0EC7">
      <w:pPr>
        <w:adjustRightInd w:val="0"/>
        <w:snapToGrid w:val="0"/>
        <w:spacing w:after="0" w:line="360" w:lineRule="auto"/>
        <w:jc w:val="both"/>
        <w:rPr>
          <w:rFonts w:ascii="Book Antiqua" w:hAnsi="Book Antiqua"/>
          <w:b/>
          <w:bCs/>
          <w:color w:val="auto"/>
          <w:sz w:val="24"/>
          <w:szCs w:val="24"/>
          <w:lang w:val="en-GB" w:eastAsia="it-IT"/>
        </w:rPr>
      </w:pPr>
      <w:r w:rsidRPr="003274BA">
        <w:rPr>
          <w:rFonts w:ascii="Book Antiqua" w:hAnsi="Book Antiqua"/>
          <w:color w:val="auto"/>
          <w:sz w:val="24"/>
          <w:szCs w:val="24"/>
          <w:lang w:val="en-US"/>
        </w:rPr>
        <w:t>It is a very interesting manuscript presenting promising results of an improved plug for complex fistula treatment.</w:t>
      </w:r>
      <w:r w:rsidRPr="003274BA">
        <w:rPr>
          <w:rFonts w:ascii="Book Antiqua" w:eastAsiaTheme="minorEastAsia" w:hAnsi="Book Antiqua" w:hint="eastAsia"/>
          <w:color w:val="auto"/>
          <w:sz w:val="24"/>
          <w:szCs w:val="24"/>
          <w:lang w:val="en-US" w:eastAsia="zh-CN"/>
        </w:rPr>
        <w:t xml:space="preserve"> </w:t>
      </w:r>
      <w:r w:rsidR="00FC62FA" w:rsidRPr="003274BA">
        <w:rPr>
          <w:rFonts w:ascii="Book Antiqua" w:hAnsi="Book Antiqua"/>
          <w:color w:val="auto"/>
          <w:sz w:val="24"/>
          <w:szCs w:val="24"/>
          <w:lang w:val="en-US"/>
        </w:rPr>
        <w:t xml:space="preserve">Main comments were on the need for a longer follow-up period </w:t>
      </w:r>
      <w:r w:rsidR="00FC62FA" w:rsidRPr="003274BA">
        <w:rPr>
          <w:rFonts w:ascii="Book Antiqua" w:hAnsi="Book Antiqua"/>
          <w:color w:val="auto"/>
          <w:sz w:val="24"/>
          <w:szCs w:val="24"/>
          <w:lang w:val="en-US"/>
        </w:rPr>
        <w:lastRenderedPageBreak/>
        <w:t xml:space="preserve">in order to evaluate the real efficacy of the technique. Furthermore, it has been suggested the use of the </w:t>
      </w:r>
      <w:r w:rsidRPr="003274BA">
        <w:rPr>
          <w:rFonts w:ascii="Book Antiqua" w:hAnsi="Book Antiqua"/>
          <w:color w:val="auto"/>
          <w:sz w:val="24"/>
          <w:szCs w:val="24"/>
          <w:lang w:val="en-US"/>
        </w:rPr>
        <w:t xml:space="preserve">magnetic resonance imaging </w:t>
      </w:r>
      <w:r w:rsidR="00FC62FA" w:rsidRPr="003274BA">
        <w:rPr>
          <w:rFonts w:ascii="Book Antiqua" w:hAnsi="Book Antiqua"/>
          <w:color w:val="auto"/>
          <w:sz w:val="24"/>
          <w:szCs w:val="24"/>
          <w:lang w:val="en-US"/>
        </w:rPr>
        <w:t>to assess the closure of the fistulous tract. Finally it has been suggested to evaluate the impact of the length of the fistula tract on the efficacy of the device, assuming that this device could be effective especially in cases with a long fistula tract.</w:t>
      </w:r>
      <w:r w:rsidR="00BF0219" w:rsidRPr="003274BA">
        <w:rPr>
          <w:rFonts w:ascii="Book Antiqua" w:hAnsi="Book Antiqua"/>
          <w:b/>
          <w:bCs/>
          <w:color w:val="auto"/>
          <w:sz w:val="24"/>
          <w:szCs w:val="24"/>
          <w:lang w:val="en-GB"/>
        </w:rPr>
        <w:br w:type="page"/>
      </w:r>
    </w:p>
    <w:p w:rsidR="00792D3C" w:rsidRPr="003274BA" w:rsidRDefault="0091439C" w:rsidP="006F0EC7">
      <w:pPr>
        <w:pStyle w:val="a5"/>
        <w:adjustRightInd w:val="0"/>
        <w:snapToGrid w:val="0"/>
        <w:spacing w:after="0" w:line="360" w:lineRule="auto"/>
        <w:ind w:left="0"/>
        <w:jc w:val="both"/>
        <w:rPr>
          <w:rFonts w:ascii="Book Antiqua" w:hAnsi="Book Antiqua"/>
          <w:b/>
          <w:bCs/>
          <w:color w:val="auto"/>
          <w:sz w:val="24"/>
          <w:szCs w:val="24"/>
          <w:lang w:val="en-GB"/>
        </w:rPr>
      </w:pPr>
      <w:r w:rsidRPr="003274BA">
        <w:rPr>
          <w:rFonts w:ascii="Book Antiqua" w:hAnsi="Book Antiqua"/>
          <w:b/>
          <w:bCs/>
          <w:color w:val="auto"/>
          <w:sz w:val="24"/>
          <w:szCs w:val="24"/>
          <w:lang w:val="en-GB"/>
        </w:rPr>
        <w:lastRenderedPageBreak/>
        <w:t>REFERENCES</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bookmarkStart w:id="630" w:name="OLE_LINK3250"/>
      <w:bookmarkStart w:id="631" w:name="OLE_LINK3251"/>
      <w:proofErr w:type="gramStart"/>
      <w:r w:rsidRPr="003274BA">
        <w:rPr>
          <w:rFonts w:ascii="Book Antiqua" w:eastAsia="宋体" w:hAnsi="Book Antiqua" w:cs="宋体"/>
          <w:color w:val="auto"/>
          <w:sz w:val="24"/>
          <w:szCs w:val="24"/>
          <w:bdr w:val="none" w:sz="0" w:space="0" w:color="auto"/>
          <w:lang w:val="en-US" w:eastAsia="zh-CN"/>
        </w:rPr>
        <w:t xml:space="preserve">1 </w:t>
      </w:r>
      <w:r w:rsidRPr="003274BA">
        <w:rPr>
          <w:rFonts w:ascii="Book Antiqua" w:eastAsia="宋体" w:hAnsi="Book Antiqua" w:cs="宋体"/>
          <w:b/>
          <w:bCs/>
          <w:color w:val="auto"/>
          <w:sz w:val="24"/>
          <w:szCs w:val="24"/>
          <w:bdr w:val="none" w:sz="0" w:space="0" w:color="auto"/>
          <w:lang w:val="en-US" w:eastAsia="zh-CN"/>
        </w:rPr>
        <w:t>Nicholls RJ</w:t>
      </w:r>
      <w:r w:rsidRPr="003274BA">
        <w:rPr>
          <w:rFonts w:ascii="Book Antiqua" w:eastAsia="宋体" w:hAnsi="Book Antiqua" w:cs="宋体"/>
          <w:color w:val="auto"/>
          <w:sz w:val="24"/>
          <w:szCs w:val="24"/>
          <w:bdr w:val="none" w:sz="0" w:space="0" w:color="auto"/>
          <w:lang w:val="en-US" w:eastAsia="zh-CN"/>
        </w:rPr>
        <w:t>.</w:t>
      </w:r>
      <w:proofErr w:type="gramEnd"/>
      <w:r w:rsidRPr="003274BA">
        <w:rPr>
          <w:rFonts w:ascii="Book Antiqua" w:eastAsia="宋体" w:hAnsi="Book Antiqua" w:cs="宋体"/>
          <w:color w:val="auto"/>
          <w:sz w:val="24"/>
          <w:szCs w:val="24"/>
          <w:bdr w:val="none" w:sz="0" w:space="0" w:color="auto"/>
          <w:lang w:val="en-US" w:eastAsia="zh-CN"/>
        </w:rPr>
        <w:t xml:space="preserve"> Fistula in </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an overview. </w:t>
      </w:r>
      <w:proofErr w:type="spellStart"/>
      <w:r w:rsidRPr="003274BA">
        <w:rPr>
          <w:rFonts w:ascii="Book Antiqua" w:eastAsia="宋体" w:hAnsi="Book Antiqua" w:cs="宋体"/>
          <w:i/>
          <w:iCs/>
          <w:color w:val="auto"/>
          <w:sz w:val="24"/>
          <w:szCs w:val="24"/>
          <w:bdr w:val="none" w:sz="0" w:space="0" w:color="auto"/>
          <w:lang w:val="en-US" w:eastAsia="zh-CN"/>
        </w:rPr>
        <w:t>Acta</w:t>
      </w:r>
      <w:proofErr w:type="spellEnd"/>
      <w:r w:rsidRPr="003274BA">
        <w:rPr>
          <w:rFonts w:ascii="Book Antiqua" w:eastAsia="宋体" w:hAnsi="Book Antiqua" w:cs="宋体"/>
          <w:i/>
          <w:iCs/>
          <w:color w:val="auto"/>
          <w:sz w:val="24"/>
          <w:szCs w:val="24"/>
          <w:bdr w:val="none" w:sz="0" w:space="0" w:color="auto"/>
          <w:lang w:val="en-US" w:eastAsia="zh-CN"/>
        </w:rPr>
        <w:t xml:space="preserve"> </w:t>
      </w:r>
      <w:proofErr w:type="spellStart"/>
      <w:r w:rsidRPr="003274BA">
        <w:rPr>
          <w:rFonts w:ascii="Book Antiqua" w:eastAsia="宋体" w:hAnsi="Book Antiqua" w:cs="宋体"/>
          <w:i/>
          <w:iCs/>
          <w:color w:val="auto"/>
          <w:sz w:val="24"/>
          <w:szCs w:val="24"/>
          <w:bdr w:val="none" w:sz="0" w:space="0" w:color="auto"/>
          <w:lang w:val="en-US" w:eastAsia="zh-CN"/>
        </w:rPr>
        <w:t>Chir</w:t>
      </w:r>
      <w:proofErr w:type="spellEnd"/>
      <w:r w:rsidRPr="003274BA">
        <w:rPr>
          <w:rFonts w:ascii="Book Antiqua" w:eastAsia="宋体" w:hAnsi="Book Antiqua" w:cs="宋体"/>
          <w:i/>
          <w:iCs/>
          <w:color w:val="auto"/>
          <w:sz w:val="24"/>
          <w:szCs w:val="24"/>
          <w:bdr w:val="none" w:sz="0" w:space="0" w:color="auto"/>
          <w:lang w:val="en-US" w:eastAsia="zh-CN"/>
        </w:rPr>
        <w:t xml:space="preserve"> </w:t>
      </w:r>
      <w:proofErr w:type="spellStart"/>
      <w:r w:rsidRPr="003274BA">
        <w:rPr>
          <w:rFonts w:ascii="Book Antiqua" w:eastAsia="宋体" w:hAnsi="Book Antiqua" w:cs="宋体"/>
          <w:i/>
          <w:iCs/>
          <w:color w:val="auto"/>
          <w:sz w:val="24"/>
          <w:szCs w:val="24"/>
          <w:bdr w:val="none" w:sz="0" w:space="0" w:color="auto"/>
          <w:lang w:val="en-US" w:eastAsia="zh-CN"/>
        </w:rPr>
        <w:t>Iugosl</w:t>
      </w:r>
      <w:proofErr w:type="spellEnd"/>
      <w:r w:rsidRPr="003274BA">
        <w:rPr>
          <w:rFonts w:ascii="Book Antiqua" w:eastAsia="宋体" w:hAnsi="Book Antiqua" w:cs="宋体"/>
          <w:color w:val="auto"/>
          <w:sz w:val="24"/>
          <w:szCs w:val="24"/>
          <w:bdr w:val="none" w:sz="0" w:space="0" w:color="auto"/>
          <w:lang w:val="en-US" w:eastAsia="zh-CN"/>
        </w:rPr>
        <w:t xml:space="preserve"> 2012; </w:t>
      </w:r>
      <w:r w:rsidRPr="003274BA">
        <w:rPr>
          <w:rFonts w:ascii="Book Antiqua" w:eastAsia="宋体" w:hAnsi="Book Antiqua" w:cs="宋体"/>
          <w:b/>
          <w:bCs/>
          <w:color w:val="auto"/>
          <w:sz w:val="24"/>
          <w:szCs w:val="24"/>
          <w:bdr w:val="none" w:sz="0" w:space="0" w:color="auto"/>
          <w:lang w:val="en-US" w:eastAsia="zh-CN"/>
        </w:rPr>
        <w:t>59</w:t>
      </w:r>
      <w:r w:rsidRPr="003274BA">
        <w:rPr>
          <w:rFonts w:ascii="Book Antiqua" w:eastAsia="宋体" w:hAnsi="Book Antiqua" w:cs="宋体"/>
          <w:color w:val="auto"/>
          <w:sz w:val="24"/>
          <w:szCs w:val="24"/>
          <w:bdr w:val="none" w:sz="0" w:space="0" w:color="auto"/>
          <w:lang w:val="en-US" w:eastAsia="zh-CN"/>
        </w:rPr>
        <w:t>: 9-13 [PMID: 23373352]</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2 </w:t>
      </w:r>
      <w:proofErr w:type="spellStart"/>
      <w:r w:rsidRPr="003274BA">
        <w:rPr>
          <w:rFonts w:ascii="Book Antiqua" w:eastAsia="宋体" w:hAnsi="Book Antiqua" w:cs="宋体"/>
          <w:b/>
          <w:bCs/>
          <w:color w:val="auto"/>
          <w:sz w:val="24"/>
          <w:szCs w:val="24"/>
          <w:bdr w:val="none" w:sz="0" w:space="0" w:color="auto"/>
          <w:lang w:val="en-US" w:eastAsia="zh-CN"/>
        </w:rPr>
        <w:t>Dudukgian</w:t>
      </w:r>
      <w:proofErr w:type="spellEnd"/>
      <w:r w:rsidRPr="003274BA">
        <w:rPr>
          <w:rFonts w:ascii="Book Antiqua" w:eastAsia="宋体" w:hAnsi="Book Antiqua" w:cs="宋体"/>
          <w:b/>
          <w:bCs/>
          <w:color w:val="auto"/>
          <w:sz w:val="24"/>
          <w:szCs w:val="24"/>
          <w:bdr w:val="none" w:sz="0" w:space="0" w:color="auto"/>
          <w:lang w:val="en-US" w:eastAsia="zh-CN"/>
        </w:rPr>
        <w:t xml:space="preserve"> H</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Abcarian</w:t>
      </w:r>
      <w:proofErr w:type="spellEnd"/>
      <w:r w:rsidRPr="003274BA">
        <w:rPr>
          <w:rFonts w:ascii="Book Antiqua" w:eastAsia="宋体" w:hAnsi="Book Antiqua" w:cs="宋体"/>
          <w:color w:val="auto"/>
          <w:sz w:val="24"/>
          <w:szCs w:val="24"/>
          <w:bdr w:val="none" w:sz="0" w:space="0" w:color="auto"/>
          <w:lang w:val="en-US" w:eastAsia="zh-CN"/>
        </w:rPr>
        <w:t xml:space="preserve"> H.</w:t>
      </w:r>
      <w:proofErr w:type="gramEnd"/>
      <w:r w:rsidRPr="003274BA">
        <w:rPr>
          <w:rFonts w:ascii="Book Antiqua" w:eastAsia="宋体" w:hAnsi="Book Antiqua" w:cs="宋体"/>
          <w:color w:val="auto"/>
          <w:sz w:val="24"/>
          <w:szCs w:val="24"/>
          <w:bdr w:val="none" w:sz="0" w:space="0" w:color="auto"/>
          <w:lang w:val="en-US" w:eastAsia="zh-CN"/>
        </w:rPr>
        <w:t xml:space="preserve"> Why do we have so much trouble treating anal fistula? </w:t>
      </w:r>
      <w:r w:rsidRPr="003274BA">
        <w:rPr>
          <w:rFonts w:ascii="Book Antiqua" w:eastAsia="宋体" w:hAnsi="Book Antiqua" w:cs="宋体"/>
          <w:i/>
          <w:iCs/>
          <w:color w:val="auto"/>
          <w:sz w:val="24"/>
          <w:szCs w:val="24"/>
          <w:bdr w:val="none" w:sz="0" w:space="0" w:color="auto"/>
          <w:lang w:val="en-US" w:eastAsia="zh-CN"/>
        </w:rPr>
        <w:t xml:space="preserve">World J </w:t>
      </w:r>
      <w:proofErr w:type="spellStart"/>
      <w:r w:rsidRPr="003274BA">
        <w:rPr>
          <w:rFonts w:ascii="Book Antiqua" w:eastAsia="宋体" w:hAnsi="Book Antiqua" w:cs="宋体"/>
          <w:i/>
          <w:iCs/>
          <w:color w:val="auto"/>
          <w:sz w:val="24"/>
          <w:szCs w:val="24"/>
          <w:bdr w:val="none" w:sz="0" w:space="0" w:color="auto"/>
          <w:lang w:val="en-US" w:eastAsia="zh-CN"/>
        </w:rPr>
        <w:t>Gastroenterol</w:t>
      </w:r>
      <w:proofErr w:type="spellEnd"/>
      <w:r w:rsidRPr="003274BA">
        <w:rPr>
          <w:rFonts w:ascii="Book Antiqua" w:eastAsia="宋体" w:hAnsi="Book Antiqua" w:cs="宋体"/>
          <w:color w:val="auto"/>
          <w:sz w:val="24"/>
          <w:szCs w:val="24"/>
          <w:bdr w:val="none" w:sz="0" w:space="0" w:color="auto"/>
          <w:lang w:val="en-US" w:eastAsia="zh-CN"/>
        </w:rPr>
        <w:t xml:space="preserve"> 2011; </w:t>
      </w:r>
      <w:r w:rsidRPr="003274BA">
        <w:rPr>
          <w:rFonts w:ascii="Book Antiqua" w:eastAsia="宋体" w:hAnsi="Book Antiqua" w:cs="宋体"/>
          <w:b/>
          <w:bCs/>
          <w:color w:val="auto"/>
          <w:sz w:val="24"/>
          <w:szCs w:val="24"/>
          <w:bdr w:val="none" w:sz="0" w:space="0" w:color="auto"/>
          <w:lang w:val="en-US" w:eastAsia="zh-CN"/>
        </w:rPr>
        <w:t>17</w:t>
      </w:r>
      <w:r w:rsidRPr="003274BA">
        <w:rPr>
          <w:rFonts w:ascii="Book Antiqua" w:eastAsia="宋体" w:hAnsi="Book Antiqua" w:cs="宋体"/>
          <w:color w:val="auto"/>
          <w:sz w:val="24"/>
          <w:szCs w:val="24"/>
          <w:bdr w:val="none" w:sz="0" w:space="0" w:color="auto"/>
          <w:lang w:val="en-US" w:eastAsia="zh-CN"/>
        </w:rPr>
        <w:t>: 3292-3296 [PMID: 21876616 DOI: 10.3748/wjg.v17.i28.3292]</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3 </w:t>
      </w:r>
      <w:proofErr w:type="spellStart"/>
      <w:r w:rsidRPr="003274BA">
        <w:rPr>
          <w:rFonts w:ascii="Book Antiqua" w:eastAsia="宋体" w:hAnsi="Book Antiqua" w:cs="宋体"/>
          <w:b/>
          <w:bCs/>
          <w:color w:val="auto"/>
          <w:sz w:val="24"/>
          <w:szCs w:val="24"/>
          <w:bdr w:val="none" w:sz="0" w:space="0" w:color="auto"/>
          <w:lang w:val="en-US" w:eastAsia="zh-CN"/>
        </w:rPr>
        <w:t>Westerterp</w:t>
      </w:r>
      <w:proofErr w:type="spellEnd"/>
      <w:r w:rsidRPr="003274BA">
        <w:rPr>
          <w:rFonts w:ascii="Book Antiqua" w:eastAsia="宋体" w:hAnsi="Book Antiqua" w:cs="宋体"/>
          <w:b/>
          <w:bCs/>
          <w:color w:val="auto"/>
          <w:sz w:val="24"/>
          <w:szCs w:val="24"/>
          <w:bdr w:val="none" w:sz="0" w:space="0" w:color="auto"/>
          <w:lang w:val="en-US" w:eastAsia="zh-CN"/>
        </w:rPr>
        <w:t xml:space="preserve"> M</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Volkers</w:t>
      </w:r>
      <w:proofErr w:type="spellEnd"/>
      <w:r w:rsidRPr="003274BA">
        <w:rPr>
          <w:rFonts w:ascii="Book Antiqua" w:eastAsia="宋体" w:hAnsi="Book Antiqua" w:cs="宋体"/>
          <w:color w:val="auto"/>
          <w:sz w:val="24"/>
          <w:szCs w:val="24"/>
          <w:bdr w:val="none" w:sz="0" w:space="0" w:color="auto"/>
          <w:lang w:val="en-US" w:eastAsia="zh-CN"/>
        </w:rPr>
        <w:t xml:space="preserve"> NA, </w:t>
      </w:r>
      <w:proofErr w:type="spellStart"/>
      <w:r w:rsidRPr="003274BA">
        <w:rPr>
          <w:rFonts w:ascii="Book Antiqua" w:eastAsia="宋体" w:hAnsi="Book Antiqua" w:cs="宋体"/>
          <w:color w:val="auto"/>
          <w:sz w:val="24"/>
          <w:szCs w:val="24"/>
          <w:bdr w:val="none" w:sz="0" w:space="0" w:color="auto"/>
          <w:lang w:val="en-US" w:eastAsia="zh-CN"/>
        </w:rPr>
        <w:t>Poolman</w:t>
      </w:r>
      <w:proofErr w:type="spellEnd"/>
      <w:r w:rsidRPr="003274BA">
        <w:rPr>
          <w:rFonts w:ascii="Book Antiqua" w:eastAsia="宋体" w:hAnsi="Book Antiqua" w:cs="宋体"/>
          <w:color w:val="auto"/>
          <w:sz w:val="24"/>
          <w:szCs w:val="24"/>
          <w:bdr w:val="none" w:sz="0" w:space="0" w:color="auto"/>
          <w:lang w:val="en-US" w:eastAsia="zh-CN"/>
        </w:rPr>
        <w:t xml:space="preserve"> RW, van </w:t>
      </w:r>
      <w:proofErr w:type="spellStart"/>
      <w:r w:rsidRPr="003274BA">
        <w:rPr>
          <w:rFonts w:ascii="Book Antiqua" w:eastAsia="宋体" w:hAnsi="Book Antiqua" w:cs="宋体"/>
          <w:color w:val="auto"/>
          <w:sz w:val="24"/>
          <w:szCs w:val="24"/>
          <w:bdr w:val="none" w:sz="0" w:space="0" w:color="auto"/>
          <w:lang w:val="en-US" w:eastAsia="zh-CN"/>
        </w:rPr>
        <w:t>Tets</w:t>
      </w:r>
      <w:proofErr w:type="spellEnd"/>
      <w:r w:rsidRPr="003274BA">
        <w:rPr>
          <w:rFonts w:ascii="Book Antiqua" w:eastAsia="宋体" w:hAnsi="Book Antiqua" w:cs="宋体"/>
          <w:color w:val="auto"/>
          <w:sz w:val="24"/>
          <w:szCs w:val="24"/>
          <w:bdr w:val="none" w:sz="0" w:space="0" w:color="auto"/>
          <w:lang w:val="en-US" w:eastAsia="zh-CN"/>
        </w:rPr>
        <w:t xml:space="preserve"> WF. </w:t>
      </w:r>
      <w:proofErr w:type="gramStart"/>
      <w:r w:rsidRPr="003274BA">
        <w:rPr>
          <w:rFonts w:ascii="Book Antiqua" w:eastAsia="宋体" w:hAnsi="Book Antiqua" w:cs="宋体"/>
          <w:color w:val="auto"/>
          <w:sz w:val="24"/>
          <w:szCs w:val="24"/>
          <w:bdr w:val="none" w:sz="0" w:space="0" w:color="auto"/>
          <w:lang w:val="en-US" w:eastAsia="zh-CN"/>
        </w:rPr>
        <w:t xml:space="preserve">Anal </w:t>
      </w:r>
      <w:proofErr w:type="spellStart"/>
      <w:r w:rsidRPr="003274BA">
        <w:rPr>
          <w:rFonts w:ascii="Book Antiqua" w:eastAsia="宋体" w:hAnsi="Book Antiqua" w:cs="宋体"/>
          <w:color w:val="auto"/>
          <w:sz w:val="24"/>
          <w:szCs w:val="24"/>
          <w:bdr w:val="none" w:sz="0" w:space="0" w:color="auto"/>
          <w:lang w:val="en-US" w:eastAsia="zh-CN"/>
        </w:rPr>
        <w:t>fistulotomy</w:t>
      </w:r>
      <w:proofErr w:type="spellEnd"/>
      <w:r w:rsidRPr="003274BA">
        <w:rPr>
          <w:rFonts w:ascii="Book Antiqua" w:eastAsia="宋体" w:hAnsi="Book Antiqua" w:cs="宋体"/>
          <w:color w:val="auto"/>
          <w:sz w:val="24"/>
          <w:szCs w:val="24"/>
          <w:bdr w:val="none" w:sz="0" w:space="0" w:color="auto"/>
          <w:lang w:val="en-US" w:eastAsia="zh-CN"/>
        </w:rPr>
        <w:t xml:space="preserve"> between </w:t>
      </w:r>
      <w:proofErr w:type="spellStart"/>
      <w:r w:rsidRPr="003274BA">
        <w:rPr>
          <w:rFonts w:ascii="Book Antiqua" w:eastAsia="宋体" w:hAnsi="Book Antiqua" w:cs="宋体"/>
          <w:color w:val="auto"/>
          <w:sz w:val="24"/>
          <w:szCs w:val="24"/>
          <w:bdr w:val="none" w:sz="0" w:space="0" w:color="auto"/>
          <w:lang w:val="en-US" w:eastAsia="zh-CN"/>
        </w:rPr>
        <w:t>Skylla</w:t>
      </w:r>
      <w:proofErr w:type="spellEnd"/>
      <w:r w:rsidRPr="003274BA">
        <w:rPr>
          <w:rFonts w:ascii="Book Antiqua" w:eastAsia="宋体" w:hAnsi="Book Antiqua" w:cs="宋体"/>
          <w:color w:val="auto"/>
          <w:sz w:val="24"/>
          <w:szCs w:val="24"/>
          <w:bdr w:val="none" w:sz="0" w:space="0" w:color="auto"/>
          <w:lang w:val="en-US" w:eastAsia="zh-CN"/>
        </w:rPr>
        <w:t xml:space="preserve"> and Charybdis.</w:t>
      </w:r>
      <w:proofErr w:type="gram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Colorectal Dis</w:t>
      </w:r>
      <w:r w:rsidRPr="003274BA">
        <w:rPr>
          <w:rFonts w:ascii="Book Antiqua" w:eastAsia="宋体" w:hAnsi="Book Antiqua" w:cs="宋体"/>
          <w:color w:val="auto"/>
          <w:sz w:val="24"/>
          <w:szCs w:val="24"/>
          <w:bdr w:val="none" w:sz="0" w:space="0" w:color="auto"/>
          <w:lang w:val="en-US" w:eastAsia="zh-CN"/>
        </w:rPr>
        <w:t xml:space="preserve"> 2003; </w:t>
      </w:r>
      <w:r w:rsidRPr="003274BA">
        <w:rPr>
          <w:rFonts w:ascii="Book Antiqua" w:eastAsia="宋体" w:hAnsi="Book Antiqua" w:cs="宋体"/>
          <w:b/>
          <w:bCs/>
          <w:color w:val="auto"/>
          <w:sz w:val="24"/>
          <w:szCs w:val="24"/>
          <w:bdr w:val="none" w:sz="0" w:space="0" w:color="auto"/>
          <w:lang w:val="en-US" w:eastAsia="zh-CN"/>
        </w:rPr>
        <w:t>5</w:t>
      </w:r>
      <w:r w:rsidRPr="003274BA">
        <w:rPr>
          <w:rFonts w:ascii="Book Antiqua" w:eastAsia="宋体" w:hAnsi="Book Antiqua" w:cs="宋体"/>
          <w:color w:val="auto"/>
          <w:sz w:val="24"/>
          <w:szCs w:val="24"/>
          <w:bdr w:val="none" w:sz="0" w:space="0" w:color="auto"/>
          <w:lang w:val="en-US" w:eastAsia="zh-CN"/>
        </w:rPr>
        <w:t>: 549-551 [PMID: 14617238]</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4 </w:t>
      </w:r>
      <w:proofErr w:type="spellStart"/>
      <w:r w:rsidRPr="003274BA">
        <w:rPr>
          <w:rFonts w:ascii="Book Antiqua" w:eastAsia="宋体" w:hAnsi="Book Antiqua" w:cs="宋体"/>
          <w:b/>
          <w:bCs/>
          <w:color w:val="auto"/>
          <w:sz w:val="24"/>
          <w:szCs w:val="24"/>
          <w:bdr w:val="none" w:sz="0" w:space="0" w:color="auto"/>
          <w:lang w:val="en-US" w:eastAsia="zh-CN"/>
        </w:rPr>
        <w:t>Visscher</w:t>
      </w:r>
      <w:proofErr w:type="spellEnd"/>
      <w:r w:rsidRPr="003274BA">
        <w:rPr>
          <w:rFonts w:ascii="Book Antiqua" w:eastAsia="宋体" w:hAnsi="Book Antiqua" w:cs="宋体"/>
          <w:b/>
          <w:bCs/>
          <w:color w:val="auto"/>
          <w:sz w:val="24"/>
          <w:szCs w:val="24"/>
          <w:bdr w:val="none" w:sz="0" w:space="0" w:color="auto"/>
          <w:lang w:val="en-US" w:eastAsia="zh-CN"/>
        </w:rPr>
        <w:t xml:space="preserve"> AP</w:t>
      </w:r>
      <w:r w:rsidRPr="003274BA">
        <w:rPr>
          <w:rFonts w:ascii="Book Antiqua" w:eastAsia="宋体" w:hAnsi="Book Antiqua" w:cs="宋体"/>
          <w:color w:val="auto"/>
          <w:sz w:val="24"/>
          <w:szCs w:val="24"/>
          <w:bdr w:val="none" w:sz="0" w:space="0" w:color="auto"/>
          <w:lang w:val="en-US" w:eastAsia="zh-CN"/>
        </w:rPr>
        <w:t xml:space="preserve">, Schuur D, </w:t>
      </w:r>
      <w:proofErr w:type="spellStart"/>
      <w:r w:rsidRPr="003274BA">
        <w:rPr>
          <w:rFonts w:ascii="Book Antiqua" w:eastAsia="宋体" w:hAnsi="Book Antiqua" w:cs="宋体"/>
          <w:color w:val="auto"/>
          <w:sz w:val="24"/>
          <w:szCs w:val="24"/>
          <w:bdr w:val="none" w:sz="0" w:space="0" w:color="auto"/>
          <w:lang w:val="en-US" w:eastAsia="zh-CN"/>
        </w:rPr>
        <w:t>Roos</w:t>
      </w:r>
      <w:proofErr w:type="spellEnd"/>
      <w:r w:rsidRPr="003274BA">
        <w:rPr>
          <w:rFonts w:ascii="Book Antiqua" w:eastAsia="宋体" w:hAnsi="Book Antiqua" w:cs="宋体"/>
          <w:color w:val="auto"/>
          <w:sz w:val="24"/>
          <w:szCs w:val="24"/>
          <w:bdr w:val="none" w:sz="0" w:space="0" w:color="auto"/>
          <w:lang w:val="en-US" w:eastAsia="zh-CN"/>
        </w:rPr>
        <w:t xml:space="preserve"> R, Van der </w:t>
      </w:r>
      <w:proofErr w:type="spellStart"/>
      <w:r w:rsidRPr="003274BA">
        <w:rPr>
          <w:rFonts w:ascii="Book Antiqua" w:eastAsia="宋体" w:hAnsi="Book Antiqua" w:cs="宋体"/>
          <w:color w:val="auto"/>
          <w:sz w:val="24"/>
          <w:szCs w:val="24"/>
          <w:bdr w:val="none" w:sz="0" w:space="0" w:color="auto"/>
          <w:lang w:val="en-US" w:eastAsia="zh-CN"/>
        </w:rPr>
        <w:t>Mijnsbrugge</w:t>
      </w:r>
      <w:proofErr w:type="spellEnd"/>
      <w:r w:rsidRPr="003274BA">
        <w:rPr>
          <w:rFonts w:ascii="Book Antiqua" w:eastAsia="宋体" w:hAnsi="Book Antiqua" w:cs="宋体"/>
          <w:color w:val="auto"/>
          <w:sz w:val="24"/>
          <w:szCs w:val="24"/>
          <w:bdr w:val="none" w:sz="0" w:space="0" w:color="auto"/>
          <w:lang w:val="en-US" w:eastAsia="zh-CN"/>
        </w:rPr>
        <w:t xml:space="preserve"> GJ, </w:t>
      </w:r>
      <w:proofErr w:type="spellStart"/>
      <w:r w:rsidRPr="003274BA">
        <w:rPr>
          <w:rFonts w:ascii="Book Antiqua" w:eastAsia="宋体" w:hAnsi="Book Antiqua" w:cs="宋体"/>
          <w:color w:val="auto"/>
          <w:sz w:val="24"/>
          <w:szCs w:val="24"/>
          <w:bdr w:val="none" w:sz="0" w:space="0" w:color="auto"/>
          <w:lang w:val="en-US" w:eastAsia="zh-CN"/>
        </w:rPr>
        <w:t>Meijerink</w:t>
      </w:r>
      <w:proofErr w:type="spellEnd"/>
      <w:r w:rsidRPr="003274BA">
        <w:rPr>
          <w:rFonts w:ascii="Book Antiqua" w:eastAsia="宋体" w:hAnsi="Book Antiqua" w:cs="宋体"/>
          <w:color w:val="auto"/>
          <w:sz w:val="24"/>
          <w:szCs w:val="24"/>
          <w:bdr w:val="none" w:sz="0" w:space="0" w:color="auto"/>
          <w:lang w:val="en-US" w:eastAsia="zh-CN"/>
        </w:rPr>
        <w:t xml:space="preserve"> WJ, Felt-</w:t>
      </w:r>
      <w:proofErr w:type="spellStart"/>
      <w:r w:rsidRPr="003274BA">
        <w:rPr>
          <w:rFonts w:ascii="Book Antiqua" w:eastAsia="宋体" w:hAnsi="Book Antiqua" w:cs="宋体"/>
          <w:color w:val="auto"/>
          <w:sz w:val="24"/>
          <w:szCs w:val="24"/>
          <w:bdr w:val="none" w:sz="0" w:space="0" w:color="auto"/>
          <w:lang w:val="en-US" w:eastAsia="zh-CN"/>
        </w:rPr>
        <w:t>Bersma</w:t>
      </w:r>
      <w:proofErr w:type="spellEnd"/>
      <w:r w:rsidRPr="003274BA">
        <w:rPr>
          <w:rFonts w:ascii="Book Antiqua" w:eastAsia="宋体" w:hAnsi="Book Antiqua" w:cs="宋体"/>
          <w:color w:val="auto"/>
          <w:sz w:val="24"/>
          <w:szCs w:val="24"/>
          <w:bdr w:val="none" w:sz="0" w:space="0" w:color="auto"/>
          <w:lang w:val="en-US" w:eastAsia="zh-CN"/>
        </w:rPr>
        <w:t xml:space="preserve"> RJ. Long-term follow-up after surgery for simple and complex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fistulas: fecal incontinence and impact on quality of life.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58</w:t>
      </w:r>
      <w:r w:rsidRPr="003274BA">
        <w:rPr>
          <w:rFonts w:ascii="Book Antiqua" w:eastAsia="宋体" w:hAnsi="Book Antiqua" w:cs="宋体"/>
          <w:color w:val="auto"/>
          <w:sz w:val="24"/>
          <w:szCs w:val="24"/>
          <w:bdr w:val="none" w:sz="0" w:space="0" w:color="auto"/>
          <w:lang w:val="en-US" w:eastAsia="zh-CN"/>
        </w:rPr>
        <w:t>: 533-539 [PMID: 25850841 DOI: 10.1097/DCR.0000000000000352]</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5 </w:t>
      </w:r>
      <w:proofErr w:type="spellStart"/>
      <w:r w:rsidRPr="003274BA">
        <w:rPr>
          <w:rFonts w:ascii="Book Antiqua" w:eastAsia="宋体" w:hAnsi="Book Antiqua" w:cs="宋体"/>
          <w:b/>
          <w:bCs/>
          <w:color w:val="auto"/>
          <w:sz w:val="24"/>
          <w:szCs w:val="24"/>
          <w:bdr w:val="none" w:sz="0" w:space="0" w:color="auto"/>
          <w:lang w:val="en-US" w:eastAsia="zh-CN"/>
        </w:rPr>
        <w:t>Soltani</w:t>
      </w:r>
      <w:proofErr w:type="spellEnd"/>
      <w:r w:rsidRPr="003274BA">
        <w:rPr>
          <w:rFonts w:ascii="Book Antiqua" w:eastAsia="宋体" w:hAnsi="Book Antiqua" w:cs="宋体"/>
          <w:b/>
          <w:bCs/>
          <w:color w:val="auto"/>
          <w:sz w:val="24"/>
          <w:szCs w:val="24"/>
          <w:bdr w:val="none" w:sz="0" w:space="0" w:color="auto"/>
          <w:lang w:val="en-US" w:eastAsia="zh-CN"/>
        </w:rPr>
        <w:t xml:space="preserve"> A</w:t>
      </w:r>
      <w:r w:rsidRPr="003274BA">
        <w:rPr>
          <w:rFonts w:ascii="Book Antiqua" w:eastAsia="宋体" w:hAnsi="Book Antiqua" w:cs="宋体"/>
          <w:color w:val="auto"/>
          <w:sz w:val="24"/>
          <w:szCs w:val="24"/>
          <w:bdr w:val="none" w:sz="0" w:space="0" w:color="auto"/>
          <w:lang w:val="en-US" w:eastAsia="zh-CN"/>
        </w:rPr>
        <w:t xml:space="preserve">, Kaiser AM. </w:t>
      </w:r>
      <w:proofErr w:type="spellStart"/>
      <w:r w:rsidRPr="003274BA">
        <w:rPr>
          <w:rFonts w:ascii="Book Antiqua" w:eastAsia="宋体" w:hAnsi="Book Antiqua" w:cs="宋体"/>
          <w:color w:val="auto"/>
          <w:sz w:val="24"/>
          <w:szCs w:val="24"/>
          <w:bdr w:val="none" w:sz="0" w:space="0" w:color="auto"/>
          <w:lang w:val="en-US" w:eastAsia="zh-CN"/>
        </w:rPr>
        <w:t>Endorectal</w:t>
      </w:r>
      <w:proofErr w:type="spellEnd"/>
      <w:r w:rsidRPr="003274BA">
        <w:rPr>
          <w:rFonts w:ascii="Book Antiqua" w:eastAsia="宋体" w:hAnsi="Book Antiqua" w:cs="宋体"/>
          <w:color w:val="auto"/>
          <w:sz w:val="24"/>
          <w:szCs w:val="24"/>
          <w:bdr w:val="none" w:sz="0" w:space="0" w:color="auto"/>
          <w:lang w:val="en-US" w:eastAsia="zh-CN"/>
        </w:rPr>
        <w:t xml:space="preserve"> advancement flap for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or Crohn's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bCs/>
          <w:color w:val="auto"/>
          <w:sz w:val="24"/>
          <w:szCs w:val="24"/>
          <w:bdr w:val="none" w:sz="0" w:space="0" w:color="auto"/>
          <w:lang w:val="en-US" w:eastAsia="zh-CN"/>
        </w:rPr>
        <w:t>53</w:t>
      </w:r>
      <w:r w:rsidRPr="003274BA">
        <w:rPr>
          <w:rFonts w:ascii="Book Antiqua" w:eastAsia="宋体" w:hAnsi="Book Antiqua" w:cs="宋体"/>
          <w:color w:val="auto"/>
          <w:sz w:val="24"/>
          <w:szCs w:val="24"/>
          <w:bdr w:val="none" w:sz="0" w:space="0" w:color="auto"/>
          <w:lang w:val="en-US" w:eastAsia="zh-CN"/>
        </w:rPr>
        <w:t>: 486-495 [PMID: 20305451 DOI: 10.1007/DCR.0b013e3181ce8b01]</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6 </w:t>
      </w:r>
      <w:proofErr w:type="spellStart"/>
      <w:r w:rsidRPr="003274BA">
        <w:rPr>
          <w:rFonts w:ascii="Book Antiqua" w:eastAsia="宋体" w:hAnsi="Book Antiqua" w:cs="宋体"/>
          <w:b/>
          <w:bCs/>
          <w:color w:val="auto"/>
          <w:sz w:val="24"/>
          <w:szCs w:val="24"/>
          <w:bdr w:val="none" w:sz="0" w:space="0" w:color="auto"/>
          <w:lang w:val="en-US" w:eastAsia="zh-CN"/>
        </w:rPr>
        <w:t>Limura</w:t>
      </w:r>
      <w:proofErr w:type="spellEnd"/>
      <w:r w:rsidRPr="003274BA">
        <w:rPr>
          <w:rFonts w:ascii="Book Antiqua" w:eastAsia="宋体" w:hAnsi="Book Antiqua" w:cs="宋体"/>
          <w:b/>
          <w:bCs/>
          <w:color w:val="auto"/>
          <w:sz w:val="24"/>
          <w:szCs w:val="24"/>
          <w:bdr w:val="none" w:sz="0" w:space="0" w:color="auto"/>
          <w:lang w:val="en-US" w:eastAsia="zh-CN"/>
        </w:rPr>
        <w:t xml:space="preserve"> E</w:t>
      </w:r>
      <w:r w:rsidRPr="003274BA">
        <w:rPr>
          <w:rFonts w:ascii="Book Antiqua" w:eastAsia="宋体" w:hAnsi="Book Antiqua" w:cs="宋体"/>
          <w:color w:val="auto"/>
          <w:sz w:val="24"/>
          <w:szCs w:val="24"/>
          <w:bdr w:val="none" w:sz="0" w:space="0" w:color="auto"/>
          <w:lang w:val="en-US" w:eastAsia="zh-CN"/>
        </w:rPr>
        <w:t>, Giordano P. Modern management of anal fistula.</w:t>
      </w:r>
      <w:proofErr w:type="gram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 xml:space="preserve">World J </w:t>
      </w:r>
      <w:proofErr w:type="spellStart"/>
      <w:r w:rsidRPr="003274BA">
        <w:rPr>
          <w:rFonts w:ascii="Book Antiqua" w:eastAsia="宋体" w:hAnsi="Book Antiqua" w:cs="宋体"/>
          <w:i/>
          <w:iCs/>
          <w:color w:val="auto"/>
          <w:sz w:val="24"/>
          <w:szCs w:val="24"/>
          <w:bdr w:val="none" w:sz="0" w:space="0" w:color="auto"/>
          <w:lang w:val="en-US" w:eastAsia="zh-CN"/>
        </w:rPr>
        <w:t>Gastroenterol</w:t>
      </w:r>
      <w:proofErr w:type="spellEnd"/>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21</w:t>
      </w:r>
      <w:r w:rsidRPr="003274BA">
        <w:rPr>
          <w:rFonts w:ascii="Book Antiqua" w:eastAsia="宋体" w:hAnsi="Book Antiqua" w:cs="宋体"/>
          <w:color w:val="auto"/>
          <w:sz w:val="24"/>
          <w:szCs w:val="24"/>
          <w:bdr w:val="none" w:sz="0" w:space="0" w:color="auto"/>
          <w:lang w:val="en-US" w:eastAsia="zh-CN"/>
        </w:rPr>
        <w:t>: 12-20 [PMID: 25574077 DOI: 10.3748/wjg.v21.i1.12]</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7 </w:t>
      </w:r>
      <w:r w:rsidRPr="003274BA">
        <w:rPr>
          <w:rFonts w:ascii="Book Antiqua" w:eastAsia="宋体" w:hAnsi="Book Antiqua" w:cs="宋体"/>
          <w:b/>
          <w:bCs/>
          <w:color w:val="auto"/>
          <w:sz w:val="24"/>
          <w:szCs w:val="24"/>
          <w:bdr w:val="none" w:sz="0" w:space="0" w:color="auto"/>
          <w:lang w:val="en-US" w:eastAsia="zh-CN"/>
        </w:rPr>
        <w:t>Lewis R</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Lunniss</w:t>
      </w:r>
      <w:proofErr w:type="spellEnd"/>
      <w:r w:rsidRPr="003274BA">
        <w:rPr>
          <w:rFonts w:ascii="Book Antiqua" w:eastAsia="宋体" w:hAnsi="Book Antiqua" w:cs="宋体"/>
          <w:color w:val="auto"/>
          <w:sz w:val="24"/>
          <w:szCs w:val="24"/>
          <w:bdr w:val="none" w:sz="0" w:space="0" w:color="auto"/>
          <w:lang w:val="en-US" w:eastAsia="zh-CN"/>
        </w:rPr>
        <w:t xml:space="preserve"> PJ, Hammond TM.</w:t>
      </w:r>
      <w:proofErr w:type="gramEnd"/>
      <w:r w:rsidRPr="003274BA">
        <w:rPr>
          <w:rFonts w:ascii="Book Antiqua" w:eastAsia="宋体" w:hAnsi="Book Antiqua" w:cs="宋体"/>
          <w:color w:val="auto"/>
          <w:sz w:val="24"/>
          <w:szCs w:val="24"/>
          <w:bdr w:val="none" w:sz="0" w:space="0" w:color="auto"/>
          <w:lang w:val="en-US" w:eastAsia="zh-CN"/>
        </w:rPr>
        <w:t xml:space="preserve"> </w:t>
      </w:r>
      <w:proofErr w:type="gramStart"/>
      <w:r w:rsidRPr="003274BA">
        <w:rPr>
          <w:rFonts w:ascii="Book Antiqua" w:eastAsia="宋体" w:hAnsi="Book Antiqua" w:cs="宋体"/>
          <w:color w:val="auto"/>
          <w:sz w:val="24"/>
          <w:szCs w:val="24"/>
          <w:bdr w:val="none" w:sz="0" w:space="0" w:color="auto"/>
          <w:lang w:val="en-US" w:eastAsia="zh-CN"/>
        </w:rPr>
        <w:t>Novel biological strategies in the management of anal fistula.</w:t>
      </w:r>
      <w:proofErr w:type="gram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Colorectal Dis</w:t>
      </w:r>
      <w:r w:rsidRPr="003274BA">
        <w:rPr>
          <w:rFonts w:ascii="Book Antiqua" w:eastAsia="宋体" w:hAnsi="Book Antiqua" w:cs="宋体"/>
          <w:color w:val="auto"/>
          <w:sz w:val="24"/>
          <w:szCs w:val="24"/>
          <w:bdr w:val="none" w:sz="0" w:space="0" w:color="auto"/>
          <w:lang w:val="en-US" w:eastAsia="zh-CN"/>
        </w:rPr>
        <w:t xml:space="preserve"> 2012; </w:t>
      </w:r>
      <w:r w:rsidRPr="003274BA">
        <w:rPr>
          <w:rFonts w:ascii="Book Antiqua" w:eastAsia="宋体" w:hAnsi="Book Antiqua" w:cs="宋体"/>
          <w:b/>
          <w:bCs/>
          <w:color w:val="auto"/>
          <w:sz w:val="24"/>
          <w:szCs w:val="24"/>
          <w:bdr w:val="none" w:sz="0" w:space="0" w:color="auto"/>
          <w:lang w:val="en-US" w:eastAsia="zh-CN"/>
        </w:rPr>
        <w:t>14</w:t>
      </w:r>
      <w:r w:rsidRPr="003274BA">
        <w:rPr>
          <w:rFonts w:ascii="Book Antiqua" w:eastAsia="宋体" w:hAnsi="Book Antiqua" w:cs="宋体"/>
          <w:color w:val="auto"/>
          <w:sz w:val="24"/>
          <w:szCs w:val="24"/>
          <w:bdr w:val="none" w:sz="0" w:space="0" w:color="auto"/>
          <w:lang w:val="en-US" w:eastAsia="zh-CN"/>
        </w:rPr>
        <w:t>: 1445-1455 [PMID: 22882376 DOI: 10.1111/j.1463-1318.2012.03192.x]</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8 </w:t>
      </w:r>
      <w:r w:rsidRPr="003274BA">
        <w:rPr>
          <w:rFonts w:ascii="Book Antiqua" w:eastAsia="宋体" w:hAnsi="Book Antiqua" w:cs="宋体"/>
          <w:b/>
          <w:bCs/>
          <w:color w:val="auto"/>
          <w:sz w:val="24"/>
          <w:szCs w:val="24"/>
          <w:bdr w:val="none" w:sz="0" w:space="0" w:color="auto"/>
          <w:lang w:val="en-US" w:eastAsia="zh-CN"/>
        </w:rPr>
        <w:t>Johnson EK</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Gaw</w:t>
      </w:r>
      <w:proofErr w:type="spellEnd"/>
      <w:r w:rsidRPr="003274BA">
        <w:rPr>
          <w:rFonts w:ascii="Book Antiqua" w:eastAsia="宋体" w:hAnsi="Book Antiqua" w:cs="宋体"/>
          <w:color w:val="auto"/>
          <w:sz w:val="24"/>
          <w:szCs w:val="24"/>
          <w:bdr w:val="none" w:sz="0" w:space="0" w:color="auto"/>
          <w:lang w:val="en-US" w:eastAsia="zh-CN"/>
        </w:rPr>
        <w:t xml:space="preserve"> JU, Armstrong DN. Efficacy of anal fistula plug vs. fibrin glue in closure of anorectal fistulas.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2006; </w:t>
      </w:r>
      <w:r w:rsidRPr="003274BA">
        <w:rPr>
          <w:rFonts w:ascii="Book Antiqua" w:eastAsia="宋体" w:hAnsi="Book Antiqua" w:cs="宋体"/>
          <w:b/>
          <w:bCs/>
          <w:color w:val="auto"/>
          <w:sz w:val="24"/>
          <w:szCs w:val="24"/>
          <w:bdr w:val="none" w:sz="0" w:space="0" w:color="auto"/>
          <w:lang w:val="en-US" w:eastAsia="zh-CN"/>
        </w:rPr>
        <w:t>49</w:t>
      </w:r>
      <w:r w:rsidRPr="003274BA">
        <w:rPr>
          <w:rFonts w:ascii="Book Antiqua" w:eastAsia="宋体" w:hAnsi="Book Antiqua" w:cs="宋体"/>
          <w:color w:val="auto"/>
          <w:sz w:val="24"/>
          <w:szCs w:val="24"/>
          <w:bdr w:val="none" w:sz="0" w:space="0" w:color="auto"/>
          <w:lang w:val="en-US" w:eastAsia="zh-CN"/>
        </w:rPr>
        <w:t>: 371-376 [PMID: 16421664]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9 </w:t>
      </w:r>
      <w:proofErr w:type="spellStart"/>
      <w:r w:rsidRPr="003274BA">
        <w:rPr>
          <w:rFonts w:ascii="Book Antiqua" w:eastAsia="宋体" w:hAnsi="Book Antiqua" w:cs="宋体"/>
          <w:b/>
          <w:bCs/>
          <w:color w:val="auto"/>
          <w:sz w:val="24"/>
          <w:szCs w:val="24"/>
          <w:bdr w:val="none" w:sz="0" w:space="0" w:color="auto"/>
          <w:lang w:val="en-US" w:eastAsia="zh-CN"/>
        </w:rPr>
        <w:t>Buchberg</w:t>
      </w:r>
      <w:proofErr w:type="spellEnd"/>
      <w:r w:rsidRPr="003274BA">
        <w:rPr>
          <w:rFonts w:ascii="Book Antiqua" w:eastAsia="宋体" w:hAnsi="Book Antiqua" w:cs="宋体"/>
          <w:b/>
          <w:bCs/>
          <w:color w:val="auto"/>
          <w:sz w:val="24"/>
          <w:szCs w:val="24"/>
          <w:bdr w:val="none" w:sz="0" w:space="0" w:color="auto"/>
          <w:lang w:val="en-US" w:eastAsia="zh-CN"/>
        </w:rPr>
        <w:t xml:space="preserve"> B</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Masoomi</w:t>
      </w:r>
      <w:proofErr w:type="spellEnd"/>
      <w:r w:rsidRPr="003274BA">
        <w:rPr>
          <w:rFonts w:ascii="Book Antiqua" w:eastAsia="宋体" w:hAnsi="Book Antiqua" w:cs="宋体"/>
          <w:color w:val="auto"/>
          <w:sz w:val="24"/>
          <w:szCs w:val="24"/>
          <w:bdr w:val="none" w:sz="0" w:space="0" w:color="auto"/>
          <w:lang w:val="en-US" w:eastAsia="zh-CN"/>
        </w:rPr>
        <w:t xml:space="preserve"> H, Choi J, Bergman H, </w:t>
      </w:r>
      <w:proofErr w:type="spellStart"/>
      <w:r w:rsidRPr="003274BA">
        <w:rPr>
          <w:rFonts w:ascii="Book Antiqua" w:eastAsia="宋体" w:hAnsi="Book Antiqua" w:cs="宋体"/>
          <w:color w:val="auto"/>
          <w:sz w:val="24"/>
          <w:szCs w:val="24"/>
          <w:bdr w:val="none" w:sz="0" w:space="0" w:color="auto"/>
          <w:lang w:val="en-US" w:eastAsia="zh-CN"/>
        </w:rPr>
        <w:t>Mills</w:t>
      </w:r>
      <w:proofErr w:type="spellEnd"/>
      <w:r w:rsidRPr="003274BA">
        <w:rPr>
          <w:rFonts w:ascii="Book Antiqua" w:eastAsia="宋体" w:hAnsi="Book Antiqua" w:cs="宋体"/>
          <w:color w:val="auto"/>
          <w:sz w:val="24"/>
          <w:szCs w:val="24"/>
          <w:bdr w:val="none" w:sz="0" w:space="0" w:color="auto"/>
          <w:lang w:val="en-US" w:eastAsia="zh-CN"/>
        </w:rPr>
        <w:t xml:space="preserve"> S, </w:t>
      </w:r>
      <w:proofErr w:type="spellStart"/>
      <w:r w:rsidRPr="003274BA">
        <w:rPr>
          <w:rFonts w:ascii="Book Antiqua" w:eastAsia="宋体" w:hAnsi="Book Antiqua" w:cs="宋体"/>
          <w:color w:val="auto"/>
          <w:sz w:val="24"/>
          <w:szCs w:val="24"/>
          <w:bdr w:val="none" w:sz="0" w:space="0" w:color="auto"/>
          <w:lang w:val="en-US" w:eastAsia="zh-CN"/>
        </w:rPr>
        <w:t>Stamos</w:t>
      </w:r>
      <w:proofErr w:type="spellEnd"/>
      <w:r w:rsidRPr="003274BA">
        <w:rPr>
          <w:rFonts w:ascii="Book Antiqua" w:eastAsia="宋体" w:hAnsi="Book Antiqua" w:cs="宋体"/>
          <w:color w:val="auto"/>
          <w:sz w:val="24"/>
          <w:szCs w:val="24"/>
          <w:bdr w:val="none" w:sz="0" w:space="0" w:color="auto"/>
          <w:lang w:val="en-US" w:eastAsia="zh-CN"/>
        </w:rPr>
        <w:t xml:space="preserve"> MJ. A tale of two (anal fistula) plugs: is there a difference in short-term outcomes? </w:t>
      </w:r>
      <w:r w:rsidRPr="003274BA">
        <w:rPr>
          <w:rFonts w:ascii="Book Antiqua" w:eastAsia="宋体" w:hAnsi="Book Antiqua" w:cs="宋体"/>
          <w:i/>
          <w:iCs/>
          <w:color w:val="auto"/>
          <w:sz w:val="24"/>
          <w:szCs w:val="24"/>
          <w:bdr w:val="none" w:sz="0" w:space="0" w:color="auto"/>
          <w:lang w:val="en-US" w:eastAsia="zh-CN"/>
        </w:rPr>
        <w:t xml:space="preserve">Am </w:t>
      </w:r>
      <w:proofErr w:type="spellStart"/>
      <w:r w:rsidRPr="003274BA">
        <w:rPr>
          <w:rFonts w:ascii="Book Antiqua" w:eastAsia="宋体" w:hAnsi="Book Antiqua" w:cs="宋体"/>
          <w:i/>
          <w:iCs/>
          <w:color w:val="auto"/>
          <w:sz w:val="24"/>
          <w:szCs w:val="24"/>
          <w:bdr w:val="none" w:sz="0" w:space="0" w:color="auto"/>
          <w:lang w:val="en-US" w:eastAsia="zh-CN"/>
        </w:rPr>
        <w:t>Surg</w:t>
      </w:r>
      <w:proofErr w:type="spellEnd"/>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bCs/>
          <w:color w:val="auto"/>
          <w:sz w:val="24"/>
          <w:szCs w:val="24"/>
          <w:bdr w:val="none" w:sz="0" w:space="0" w:color="auto"/>
          <w:lang w:val="en-US" w:eastAsia="zh-CN"/>
        </w:rPr>
        <w:t>76</w:t>
      </w:r>
      <w:r w:rsidRPr="003274BA">
        <w:rPr>
          <w:rFonts w:ascii="Book Antiqua" w:eastAsia="宋体" w:hAnsi="Book Antiqua" w:cs="宋体"/>
          <w:color w:val="auto"/>
          <w:sz w:val="24"/>
          <w:szCs w:val="24"/>
          <w:bdr w:val="none" w:sz="0" w:space="0" w:color="auto"/>
          <w:lang w:val="en-US" w:eastAsia="zh-CN"/>
        </w:rPr>
        <w:t>: 1150-1153 [PMID: 21105632]</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10 </w:t>
      </w:r>
      <w:proofErr w:type="spellStart"/>
      <w:r w:rsidRPr="003274BA">
        <w:rPr>
          <w:rFonts w:ascii="Book Antiqua" w:eastAsia="宋体" w:hAnsi="Book Antiqua" w:cs="宋体"/>
          <w:b/>
          <w:bCs/>
          <w:color w:val="auto"/>
          <w:sz w:val="24"/>
          <w:szCs w:val="24"/>
          <w:bdr w:val="none" w:sz="0" w:space="0" w:color="auto"/>
          <w:lang w:val="en-US" w:eastAsia="zh-CN"/>
        </w:rPr>
        <w:t>Ratto</w:t>
      </w:r>
      <w:proofErr w:type="spellEnd"/>
      <w:r w:rsidRPr="003274BA">
        <w:rPr>
          <w:rFonts w:ascii="Book Antiqua" w:eastAsia="宋体" w:hAnsi="Book Antiqua" w:cs="宋体"/>
          <w:b/>
          <w:bCs/>
          <w:color w:val="auto"/>
          <w:sz w:val="24"/>
          <w:szCs w:val="24"/>
          <w:bdr w:val="none" w:sz="0" w:space="0" w:color="auto"/>
          <w:lang w:val="en-US" w:eastAsia="zh-CN"/>
        </w:rPr>
        <w:t xml:space="preserve"> C</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Litta</w:t>
      </w:r>
      <w:proofErr w:type="spellEnd"/>
      <w:r w:rsidRPr="003274BA">
        <w:rPr>
          <w:rFonts w:ascii="Book Antiqua" w:eastAsia="宋体" w:hAnsi="Book Antiqua" w:cs="宋体"/>
          <w:color w:val="auto"/>
          <w:sz w:val="24"/>
          <w:szCs w:val="24"/>
          <w:bdr w:val="none" w:sz="0" w:space="0" w:color="auto"/>
          <w:lang w:val="en-US" w:eastAsia="zh-CN"/>
        </w:rPr>
        <w:t xml:space="preserve"> F, </w:t>
      </w:r>
      <w:proofErr w:type="spellStart"/>
      <w:r w:rsidRPr="003274BA">
        <w:rPr>
          <w:rFonts w:ascii="Book Antiqua" w:eastAsia="宋体" w:hAnsi="Book Antiqua" w:cs="宋体"/>
          <w:color w:val="auto"/>
          <w:sz w:val="24"/>
          <w:szCs w:val="24"/>
          <w:bdr w:val="none" w:sz="0" w:space="0" w:color="auto"/>
          <w:lang w:val="en-US" w:eastAsia="zh-CN"/>
        </w:rPr>
        <w:t>Parello</w:t>
      </w:r>
      <w:proofErr w:type="spellEnd"/>
      <w:r w:rsidRPr="003274BA">
        <w:rPr>
          <w:rFonts w:ascii="Book Antiqua" w:eastAsia="宋体" w:hAnsi="Book Antiqua" w:cs="宋体"/>
          <w:color w:val="auto"/>
          <w:sz w:val="24"/>
          <w:szCs w:val="24"/>
          <w:bdr w:val="none" w:sz="0" w:space="0" w:color="auto"/>
          <w:lang w:val="en-US" w:eastAsia="zh-CN"/>
        </w:rPr>
        <w:t xml:space="preserve"> A, </w:t>
      </w:r>
      <w:proofErr w:type="spellStart"/>
      <w:r w:rsidRPr="003274BA">
        <w:rPr>
          <w:rFonts w:ascii="Book Antiqua" w:eastAsia="宋体" w:hAnsi="Book Antiqua" w:cs="宋体"/>
          <w:color w:val="auto"/>
          <w:sz w:val="24"/>
          <w:szCs w:val="24"/>
          <w:bdr w:val="none" w:sz="0" w:space="0" w:color="auto"/>
          <w:lang w:val="en-US" w:eastAsia="zh-CN"/>
        </w:rPr>
        <w:t>Donisi</w:t>
      </w:r>
      <w:proofErr w:type="spellEnd"/>
      <w:r w:rsidRPr="003274BA">
        <w:rPr>
          <w:rFonts w:ascii="Book Antiqua" w:eastAsia="宋体" w:hAnsi="Book Antiqua" w:cs="宋体"/>
          <w:color w:val="auto"/>
          <w:sz w:val="24"/>
          <w:szCs w:val="24"/>
          <w:bdr w:val="none" w:sz="0" w:space="0" w:color="auto"/>
          <w:lang w:val="en-US" w:eastAsia="zh-CN"/>
        </w:rPr>
        <w:t xml:space="preserve"> L, </w:t>
      </w:r>
      <w:proofErr w:type="spellStart"/>
      <w:r w:rsidRPr="003274BA">
        <w:rPr>
          <w:rFonts w:ascii="Book Antiqua" w:eastAsia="宋体" w:hAnsi="Book Antiqua" w:cs="宋体"/>
          <w:color w:val="auto"/>
          <w:sz w:val="24"/>
          <w:szCs w:val="24"/>
          <w:bdr w:val="none" w:sz="0" w:space="0" w:color="auto"/>
          <w:lang w:val="en-US" w:eastAsia="zh-CN"/>
        </w:rPr>
        <w:t>Zaccone</w:t>
      </w:r>
      <w:proofErr w:type="spellEnd"/>
      <w:r w:rsidRPr="003274BA">
        <w:rPr>
          <w:rFonts w:ascii="Book Antiqua" w:eastAsia="宋体" w:hAnsi="Book Antiqua" w:cs="宋体"/>
          <w:color w:val="auto"/>
          <w:sz w:val="24"/>
          <w:szCs w:val="24"/>
          <w:bdr w:val="none" w:sz="0" w:space="0" w:color="auto"/>
          <w:lang w:val="en-US" w:eastAsia="zh-CN"/>
        </w:rPr>
        <w:t xml:space="preserve"> G, De Simone V. Gore Bio-A® Fistula Plug: a new sphincter-sparing procedure for complex anal fistula. </w:t>
      </w:r>
      <w:r w:rsidRPr="003274BA">
        <w:rPr>
          <w:rFonts w:ascii="Book Antiqua" w:eastAsia="宋体" w:hAnsi="Book Antiqua" w:cs="宋体"/>
          <w:i/>
          <w:iCs/>
          <w:color w:val="auto"/>
          <w:sz w:val="24"/>
          <w:szCs w:val="24"/>
          <w:bdr w:val="none" w:sz="0" w:space="0" w:color="auto"/>
          <w:lang w:val="en-US" w:eastAsia="zh-CN"/>
        </w:rPr>
        <w:t>Colorectal Dis</w:t>
      </w:r>
      <w:r w:rsidRPr="003274BA">
        <w:rPr>
          <w:rFonts w:ascii="Book Antiqua" w:eastAsia="宋体" w:hAnsi="Book Antiqua" w:cs="宋体"/>
          <w:color w:val="auto"/>
          <w:sz w:val="24"/>
          <w:szCs w:val="24"/>
          <w:bdr w:val="none" w:sz="0" w:space="0" w:color="auto"/>
          <w:lang w:val="en-US" w:eastAsia="zh-CN"/>
        </w:rPr>
        <w:t xml:space="preserve"> 2012; </w:t>
      </w:r>
      <w:r w:rsidRPr="003274BA">
        <w:rPr>
          <w:rFonts w:ascii="Book Antiqua" w:eastAsia="宋体" w:hAnsi="Book Antiqua" w:cs="宋体"/>
          <w:b/>
          <w:bCs/>
          <w:color w:val="auto"/>
          <w:sz w:val="24"/>
          <w:szCs w:val="24"/>
          <w:bdr w:val="none" w:sz="0" w:space="0" w:color="auto"/>
          <w:lang w:val="en-US" w:eastAsia="zh-CN"/>
        </w:rPr>
        <w:t>14</w:t>
      </w:r>
      <w:r w:rsidRPr="003274BA">
        <w:rPr>
          <w:rFonts w:ascii="Book Antiqua" w:eastAsia="宋体" w:hAnsi="Book Antiqua" w:cs="宋体"/>
          <w:color w:val="auto"/>
          <w:sz w:val="24"/>
          <w:szCs w:val="24"/>
          <w:bdr w:val="none" w:sz="0" w:space="0" w:color="auto"/>
          <w:lang w:val="en-US" w:eastAsia="zh-CN"/>
        </w:rPr>
        <w:t>: e264-e269 [PMID: 22288601 DOI: 10.1111/j.1463-1318.2012.02964.x]</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s-ES_tradnl" w:eastAsia="zh-CN"/>
        </w:rPr>
      </w:pPr>
      <w:proofErr w:type="gramStart"/>
      <w:r w:rsidRPr="003274BA">
        <w:rPr>
          <w:rFonts w:ascii="Book Antiqua" w:eastAsia="宋体" w:hAnsi="Book Antiqua" w:cs="宋体"/>
          <w:color w:val="auto"/>
          <w:sz w:val="24"/>
          <w:szCs w:val="24"/>
          <w:bdr w:val="none" w:sz="0" w:space="0" w:color="auto"/>
          <w:lang w:val="en-US" w:eastAsia="zh-CN"/>
        </w:rPr>
        <w:t xml:space="preserve">11 </w:t>
      </w:r>
      <w:proofErr w:type="spellStart"/>
      <w:r w:rsidRPr="003274BA">
        <w:rPr>
          <w:rFonts w:ascii="Book Antiqua" w:eastAsia="宋体" w:hAnsi="Book Antiqua" w:cs="宋体"/>
          <w:b/>
          <w:bCs/>
          <w:color w:val="auto"/>
          <w:sz w:val="24"/>
          <w:szCs w:val="24"/>
          <w:bdr w:val="none" w:sz="0" w:space="0" w:color="auto"/>
          <w:lang w:val="en-US" w:eastAsia="zh-CN"/>
        </w:rPr>
        <w:t>O'Riordan</w:t>
      </w:r>
      <w:proofErr w:type="spellEnd"/>
      <w:r w:rsidRPr="003274BA">
        <w:rPr>
          <w:rFonts w:ascii="Book Antiqua" w:eastAsia="宋体" w:hAnsi="Book Antiqua" w:cs="宋体"/>
          <w:b/>
          <w:bCs/>
          <w:color w:val="auto"/>
          <w:sz w:val="24"/>
          <w:szCs w:val="24"/>
          <w:bdr w:val="none" w:sz="0" w:space="0" w:color="auto"/>
          <w:lang w:val="en-US" w:eastAsia="zh-CN"/>
        </w:rPr>
        <w:t xml:space="preserve"> JM</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Datta</w:t>
      </w:r>
      <w:proofErr w:type="spellEnd"/>
      <w:r w:rsidRPr="003274BA">
        <w:rPr>
          <w:rFonts w:ascii="Book Antiqua" w:eastAsia="宋体" w:hAnsi="Book Antiqua" w:cs="宋体"/>
          <w:color w:val="auto"/>
          <w:sz w:val="24"/>
          <w:szCs w:val="24"/>
          <w:bdr w:val="none" w:sz="0" w:space="0" w:color="auto"/>
          <w:lang w:val="en-US" w:eastAsia="zh-CN"/>
        </w:rPr>
        <w:t xml:space="preserve"> I, Johnston C, Baxter NN.</w:t>
      </w:r>
      <w:proofErr w:type="gramEnd"/>
      <w:r w:rsidRPr="003274BA">
        <w:rPr>
          <w:rFonts w:ascii="Book Antiqua" w:eastAsia="宋体" w:hAnsi="Book Antiqua" w:cs="宋体"/>
          <w:color w:val="auto"/>
          <w:sz w:val="24"/>
          <w:szCs w:val="24"/>
          <w:bdr w:val="none" w:sz="0" w:space="0" w:color="auto"/>
          <w:lang w:val="en-US" w:eastAsia="zh-CN"/>
        </w:rPr>
        <w:t xml:space="preserve"> A systematic review of the anal fistula plug for patients with Crohn's and </w:t>
      </w:r>
      <w:proofErr w:type="gramStart"/>
      <w:r w:rsidRPr="003274BA">
        <w:rPr>
          <w:rFonts w:ascii="Book Antiqua" w:eastAsia="宋体" w:hAnsi="Book Antiqua" w:cs="宋体"/>
          <w:color w:val="auto"/>
          <w:sz w:val="24"/>
          <w:szCs w:val="24"/>
          <w:bdr w:val="none" w:sz="0" w:space="0" w:color="auto"/>
          <w:lang w:val="en-US" w:eastAsia="zh-CN"/>
        </w:rPr>
        <w:t>non-Crohn's</w:t>
      </w:r>
      <w:proofErr w:type="gramEnd"/>
      <w:r w:rsidRPr="003274BA">
        <w:rPr>
          <w:rFonts w:ascii="Book Antiqua" w:eastAsia="宋体" w:hAnsi="Book Antiqua" w:cs="宋体"/>
          <w:color w:val="auto"/>
          <w:sz w:val="24"/>
          <w:szCs w:val="24"/>
          <w:bdr w:val="none" w:sz="0" w:space="0" w:color="auto"/>
          <w:lang w:val="en-US" w:eastAsia="zh-CN"/>
        </w:rPr>
        <w:t xml:space="preserve"> related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s-ES_tradnl" w:eastAsia="zh-CN"/>
        </w:rPr>
        <w:t>Dis Colon Rectum</w:t>
      </w:r>
      <w:r w:rsidRPr="003274BA">
        <w:rPr>
          <w:rFonts w:ascii="Book Antiqua" w:eastAsia="宋体" w:hAnsi="Book Antiqua" w:cs="宋体"/>
          <w:color w:val="auto"/>
          <w:sz w:val="24"/>
          <w:szCs w:val="24"/>
          <w:bdr w:val="none" w:sz="0" w:space="0" w:color="auto"/>
          <w:lang w:val="es-ES_tradnl" w:eastAsia="zh-CN"/>
        </w:rPr>
        <w:t xml:space="preserve"> 2012; </w:t>
      </w:r>
      <w:r w:rsidRPr="003274BA">
        <w:rPr>
          <w:rFonts w:ascii="Book Antiqua" w:eastAsia="宋体" w:hAnsi="Book Antiqua" w:cs="宋体"/>
          <w:b/>
          <w:bCs/>
          <w:color w:val="auto"/>
          <w:sz w:val="24"/>
          <w:szCs w:val="24"/>
          <w:bdr w:val="none" w:sz="0" w:space="0" w:color="auto"/>
          <w:lang w:val="es-ES_tradnl" w:eastAsia="zh-CN"/>
        </w:rPr>
        <w:t>55</w:t>
      </w:r>
      <w:r w:rsidRPr="003274BA">
        <w:rPr>
          <w:rFonts w:ascii="Book Antiqua" w:eastAsia="宋体" w:hAnsi="Book Antiqua" w:cs="宋体"/>
          <w:color w:val="auto"/>
          <w:sz w:val="24"/>
          <w:szCs w:val="24"/>
          <w:bdr w:val="none" w:sz="0" w:space="0" w:color="auto"/>
          <w:lang w:val="es-ES_tradnl" w:eastAsia="zh-CN"/>
        </w:rPr>
        <w:t>: 351-358 [PMID: 22469804 DOI: 10.1097/DCR.0b013e318239d1e4]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s-ES_tradnl" w:eastAsia="zh-CN"/>
        </w:rPr>
        <w:t xml:space="preserve">12 </w:t>
      </w:r>
      <w:r w:rsidRPr="003274BA">
        <w:rPr>
          <w:rFonts w:ascii="Book Antiqua" w:eastAsia="宋体" w:hAnsi="Book Antiqua" w:cs="宋体"/>
          <w:b/>
          <w:bCs/>
          <w:color w:val="auto"/>
          <w:sz w:val="24"/>
          <w:szCs w:val="24"/>
          <w:bdr w:val="none" w:sz="0" w:space="0" w:color="auto"/>
          <w:lang w:val="es-ES_tradnl" w:eastAsia="zh-CN"/>
        </w:rPr>
        <w:t>de la Portilla F</w:t>
      </w:r>
      <w:r w:rsidRPr="003274BA">
        <w:rPr>
          <w:rFonts w:ascii="Book Antiqua" w:eastAsia="宋体" w:hAnsi="Book Antiqua" w:cs="宋体"/>
          <w:color w:val="auto"/>
          <w:sz w:val="24"/>
          <w:szCs w:val="24"/>
          <w:bdr w:val="none" w:sz="0" w:space="0" w:color="auto"/>
          <w:lang w:val="es-ES_tradnl" w:eastAsia="zh-CN"/>
        </w:rPr>
        <w:t xml:space="preserve">, Rada R, Jiménez-Rodríguez R, Díaz-Pavón JM, Sánchez-Gil JM. </w:t>
      </w:r>
      <w:r w:rsidRPr="003274BA">
        <w:rPr>
          <w:rFonts w:ascii="Book Antiqua" w:eastAsia="宋体" w:hAnsi="Book Antiqua" w:cs="宋体"/>
          <w:color w:val="auto"/>
          <w:sz w:val="24"/>
          <w:szCs w:val="24"/>
          <w:bdr w:val="none" w:sz="0" w:space="0" w:color="auto"/>
          <w:lang w:val="en-US" w:eastAsia="zh-CN"/>
        </w:rPr>
        <w:t xml:space="preserve">Evaluation of a new synthetic plug in the treatment of anal fistulas: results of a pilot study. </w:t>
      </w:r>
      <w:r w:rsidRPr="003274BA">
        <w:rPr>
          <w:rFonts w:ascii="Book Antiqua" w:eastAsia="宋体" w:hAnsi="Book Antiqua" w:cs="宋体"/>
          <w:i/>
          <w:iCs/>
          <w:color w:val="auto"/>
          <w:sz w:val="24"/>
          <w:szCs w:val="24"/>
          <w:bdr w:val="none" w:sz="0" w:space="0" w:color="auto"/>
          <w:lang w:val="en-US" w:eastAsia="zh-CN"/>
        </w:rPr>
        <w:lastRenderedPageBreak/>
        <w:t>Dis Colon Rectum</w:t>
      </w:r>
      <w:r w:rsidRPr="003274BA">
        <w:rPr>
          <w:rFonts w:ascii="Book Antiqua" w:eastAsia="宋体" w:hAnsi="Book Antiqua" w:cs="宋体"/>
          <w:color w:val="auto"/>
          <w:sz w:val="24"/>
          <w:szCs w:val="24"/>
          <w:bdr w:val="none" w:sz="0" w:space="0" w:color="auto"/>
          <w:lang w:val="en-US" w:eastAsia="zh-CN"/>
        </w:rPr>
        <w:t xml:space="preserve"> 2011; </w:t>
      </w:r>
      <w:r w:rsidRPr="003274BA">
        <w:rPr>
          <w:rFonts w:ascii="Book Antiqua" w:eastAsia="宋体" w:hAnsi="Book Antiqua" w:cs="宋体"/>
          <w:b/>
          <w:bCs/>
          <w:color w:val="auto"/>
          <w:sz w:val="24"/>
          <w:szCs w:val="24"/>
          <w:bdr w:val="none" w:sz="0" w:space="0" w:color="auto"/>
          <w:lang w:val="en-US" w:eastAsia="zh-CN"/>
        </w:rPr>
        <w:t>54</w:t>
      </w:r>
      <w:r w:rsidRPr="003274BA">
        <w:rPr>
          <w:rFonts w:ascii="Book Antiqua" w:eastAsia="宋体" w:hAnsi="Book Antiqua" w:cs="宋体"/>
          <w:color w:val="auto"/>
          <w:sz w:val="24"/>
          <w:szCs w:val="24"/>
          <w:bdr w:val="none" w:sz="0" w:space="0" w:color="auto"/>
          <w:lang w:val="en-US" w:eastAsia="zh-CN"/>
        </w:rPr>
        <w:t>: 1419-1422 [PMID: 21979188 DOI: 10.1097/DCR.0b013e31822c4d59]</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13 </w:t>
      </w:r>
      <w:r w:rsidRPr="003274BA">
        <w:rPr>
          <w:rFonts w:ascii="Book Antiqua" w:eastAsia="宋体" w:hAnsi="Book Antiqua" w:cs="宋体"/>
          <w:b/>
          <w:bCs/>
          <w:color w:val="auto"/>
          <w:sz w:val="24"/>
          <w:szCs w:val="24"/>
          <w:bdr w:val="none" w:sz="0" w:space="0" w:color="auto"/>
          <w:lang w:val="en-US" w:eastAsia="zh-CN"/>
        </w:rPr>
        <w:t>Ortiz H</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Marzo</w:t>
      </w:r>
      <w:proofErr w:type="spellEnd"/>
      <w:r w:rsidRPr="003274BA">
        <w:rPr>
          <w:rFonts w:ascii="Book Antiqua" w:eastAsia="宋体" w:hAnsi="Book Antiqua" w:cs="宋体"/>
          <w:color w:val="auto"/>
          <w:sz w:val="24"/>
          <w:szCs w:val="24"/>
          <w:bdr w:val="none" w:sz="0" w:space="0" w:color="auto"/>
          <w:lang w:val="en-US" w:eastAsia="zh-CN"/>
        </w:rPr>
        <w:t xml:space="preserve"> J, </w:t>
      </w:r>
      <w:proofErr w:type="spellStart"/>
      <w:r w:rsidRPr="003274BA">
        <w:rPr>
          <w:rFonts w:ascii="Book Antiqua" w:eastAsia="宋体" w:hAnsi="Book Antiqua" w:cs="宋体"/>
          <w:color w:val="auto"/>
          <w:sz w:val="24"/>
          <w:szCs w:val="24"/>
          <w:bdr w:val="none" w:sz="0" w:space="0" w:color="auto"/>
          <w:lang w:val="en-US" w:eastAsia="zh-CN"/>
        </w:rPr>
        <w:t>Ciga</w:t>
      </w:r>
      <w:proofErr w:type="spellEnd"/>
      <w:r w:rsidRPr="003274BA">
        <w:rPr>
          <w:rFonts w:ascii="Book Antiqua" w:eastAsia="宋体" w:hAnsi="Book Antiqua" w:cs="宋体"/>
          <w:color w:val="auto"/>
          <w:sz w:val="24"/>
          <w:szCs w:val="24"/>
          <w:bdr w:val="none" w:sz="0" w:space="0" w:color="auto"/>
          <w:lang w:val="en-US" w:eastAsia="zh-CN"/>
        </w:rPr>
        <w:t xml:space="preserve"> MA, </w:t>
      </w:r>
      <w:proofErr w:type="spellStart"/>
      <w:r w:rsidRPr="003274BA">
        <w:rPr>
          <w:rFonts w:ascii="Book Antiqua" w:eastAsia="宋体" w:hAnsi="Book Antiqua" w:cs="宋体"/>
          <w:color w:val="auto"/>
          <w:sz w:val="24"/>
          <w:szCs w:val="24"/>
          <w:bdr w:val="none" w:sz="0" w:space="0" w:color="auto"/>
          <w:lang w:val="en-US" w:eastAsia="zh-CN"/>
        </w:rPr>
        <w:t>Oteiza</w:t>
      </w:r>
      <w:proofErr w:type="spellEnd"/>
      <w:r w:rsidRPr="003274BA">
        <w:rPr>
          <w:rFonts w:ascii="Book Antiqua" w:eastAsia="宋体" w:hAnsi="Book Antiqua" w:cs="宋体"/>
          <w:color w:val="auto"/>
          <w:sz w:val="24"/>
          <w:szCs w:val="24"/>
          <w:bdr w:val="none" w:sz="0" w:space="0" w:color="auto"/>
          <w:lang w:val="en-US" w:eastAsia="zh-CN"/>
        </w:rPr>
        <w:t xml:space="preserve"> F, </w:t>
      </w:r>
      <w:proofErr w:type="spellStart"/>
      <w:r w:rsidRPr="003274BA">
        <w:rPr>
          <w:rFonts w:ascii="Book Antiqua" w:eastAsia="宋体" w:hAnsi="Book Antiqua" w:cs="宋体"/>
          <w:color w:val="auto"/>
          <w:sz w:val="24"/>
          <w:szCs w:val="24"/>
          <w:bdr w:val="none" w:sz="0" w:space="0" w:color="auto"/>
          <w:lang w:val="en-US" w:eastAsia="zh-CN"/>
        </w:rPr>
        <w:t>Armendáriz</w:t>
      </w:r>
      <w:proofErr w:type="spellEnd"/>
      <w:r w:rsidRPr="003274BA">
        <w:rPr>
          <w:rFonts w:ascii="Book Antiqua" w:eastAsia="宋体" w:hAnsi="Book Antiqua" w:cs="宋体"/>
          <w:color w:val="auto"/>
          <w:sz w:val="24"/>
          <w:szCs w:val="24"/>
          <w:bdr w:val="none" w:sz="0" w:space="0" w:color="auto"/>
          <w:lang w:val="en-US" w:eastAsia="zh-CN"/>
        </w:rPr>
        <w:t xml:space="preserve"> P, de Miguel M. Randomized clinical trial of anal fistula plug versus </w:t>
      </w:r>
      <w:proofErr w:type="spellStart"/>
      <w:r w:rsidRPr="003274BA">
        <w:rPr>
          <w:rFonts w:ascii="Book Antiqua" w:eastAsia="宋体" w:hAnsi="Book Antiqua" w:cs="宋体"/>
          <w:color w:val="auto"/>
          <w:sz w:val="24"/>
          <w:szCs w:val="24"/>
          <w:bdr w:val="none" w:sz="0" w:space="0" w:color="auto"/>
          <w:lang w:val="en-US" w:eastAsia="zh-CN"/>
        </w:rPr>
        <w:t>endorectal</w:t>
      </w:r>
      <w:proofErr w:type="spellEnd"/>
      <w:r w:rsidRPr="003274BA">
        <w:rPr>
          <w:rFonts w:ascii="Book Antiqua" w:eastAsia="宋体" w:hAnsi="Book Antiqua" w:cs="宋体"/>
          <w:color w:val="auto"/>
          <w:sz w:val="24"/>
          <w:szCs w:val="24"/>
          <w:bdr w:val="none" w:sz="0" w:space="0" w:color="auto"/>
          <w:lang w:val="en-US" w:eastAsia="zh-CN"/>
        </w:rPr>
        <w:t xml:space="preserve"> advancement flap for the treatment of high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fistula in </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 xml:space="preserve">Br J </w:t>
      </w:r>
      <w:proofErr w:type="spellStart"/>
      <w:r w:rsidRPr="003274BA">
        <w:rPr>
          <w:rFonts w:ascii="Book Antiqua" w:eastAsia="宋体" w:hAnsi="Book Antiqua" w:cs="宋体"/>
          <w:i/>
          <w:iCs/>
          <w:color w:val="auto"/>
          <w:sz w:val="24"/>
          <w:szCs w:val="24"/>
          <w:bdr w:val="none" w:sz="0" w:space="0" w:color="auto"/>
          <w:lang w:val="en-US" w:eastAsia="zh-CN"/>
        </w:rPr>
        <w:t>Surg</w:t>
      </w:r>
      <w:proofErr w:type="spellEnd"/>
      <w:r w:rsidRPr="003274BA">
        <w:rPr>
          <w:rFonts w:ascii="Book Antiqua" w:eastAsia="宋体" w:hAnsi="Book Antiqua" w:cs="宋体"/>
          <w:color w:val="auto"/>
          <w:sz w:val="24"/>
          <w:szCs w:val="24"/>
          <w:bdr w:val="none" w:sz="0" w:space="0" w:color="auto"/>
          <w:lang w:val="en-US" w:eastAsia="zh-CN"/>
        </w:rPr>
        <w:t xml:space="preserve"> 2009; </w:t>
      </w:r>
      <w:r w:rsidRPr="003274BA">
        <w:rPr>
          <w:rFonts w:ascii="Book Antiqua" w:eastAsia="宋体" w:hAnsi="Book Antiqua" w:cs="宋体"/>
          <w:b/>
          <w:bCs/>
          <w:color w:val="auto"/>
          <w:sz w:val="24"/>
          <w:szCs w:val="24"/>
          <w:bdr w:val="none" w:sz="0" w:space="0" w:color="auto"/>
          <w:lang w:val="en-US" w:eastAsia="zh-CN"/>
        </w:rPr>
        <w:t>96</w:t>
      </w:r>
      <w:r w:rsidRPr="003274BA">
        <w:rPr>
          <w:rFonts w:ascii="Book Antiqua" w:eastAsia="宋体" w:hAnsi="Book Antiqua" w:cs="宋体"/>
          <w:color w:val="auto"/>
          <w:sz w:val="24"/>
          <w:szCs w:val="24"/>
          <w:bdr w:val="none" w:sz="0" w:space="0" w:color="auto"/>
          <w:lang w:val="en-US" w:eastAsia="zh-CN"/>
        </w:rPr>
        <w:t>: 608-612 [PMID: 19402190 DOI: 10.1002/bjs.6613]</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14 </w:t>
      </w:r>
      <w:r w:rsidRPr="003274BA">
        <w:rPr>
          <w:rFonts w:ascii="Book Antiqua" w:eastAsia="宋体" w:hAnsi="Book Antiqua" w:cs="宋体"/>
          <w:b/>
          <w:bCs/>
          <w:color w:val="auto"/>
          <w:sz w:val="24"/>
          <w:szCs w:val="24"/>
          <w:bdr w:val="none" w:sz="0" w:space="0" w:color="auto"/>
          <w:lang w:val="en-US" w:eastAsia="zh-CN"/>
        </w:rPr>
        <w:t>Jorge JM</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Wexner</w:t>
      </w:r>
      <w:proofErr w:type="spellEnd"/>
      <w:r w:rsidRPr="003274BA">
        <w:rPr>
          <w:rFonts w:ascii="Book Antiqua" w:eastAsia="宋体" w:hAnsi="Book Antiqua" w:cs="宋体"/>
          <w:color w:val="auto"/>
          <w:sz w:val="24"/>
          <w:szCs w:val="24"/>
          <w:bdr w:val="none" w:sz="0" w:space="0" w:color="auto"/>
          <w:lang w:val="en-US" w:eastAsia="zh-CN"/>
        </w:rPr>
        <w:t xml:space="preserve"> SD. Etiology and management of fecal incontinence.</w:t>
      </w:r>
      <w:proofErr w:type="gram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1993; </w:t>
      </w:r>
      <w:r w:rsidRPr="003274BA">
        <w:rPr>
          <w:rFonts w:ascii="Book Antiqua" w:eastAsia="宋体" w:hAnsi="Book Antiqua" w:cs="宋体"/>
          <w:b/>
          <w:bCs/>
          <w:color w:val="auto"/>
          <w:sz w:val="24"/>
          <w:szCs w:val="24"/>
          <w:bdr w:val="none" w:sz="0" w:space="0" w:color="auto"/>
          <w:lang w:val="en-US" w:eastAsia="zh-CN"/>
        </w:rPr>
        <w:t>36</w:t>
      </w:r>
      <w:r w:rsidRPr="003274BA">
        <w:rPr>
          <w:rFonts w:ascii="Book Antiqua" w:eastAsia="宋体" w:hAnsi="Book Antiqua" w:cs="宋体"/>
          <w:color w:val="auto"/>
          <w:sz w:val="24"/>
          <w:szCs w:val="24"/>
          <w:bdr w:val="none" w:sz="0" w:space="0" w:color="auto"/>
          <w:lang w:val="en-US" w:eastAsia="zh-CN"/>
        </w:rPr>
        <w:t>: 77-97 [PMID: 8416784]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15 </w:t>
      </w:r>
      <w:proofErr w:type="spellStart"/>
      <w:r w:rsidRPr="003274BA">
        <w:rPr>
          <w:rFonts w:ascii="Book Antiqua" w:eastAsia="宋体" w:hAnsi="Book Antiqua" w:cs="宋体"/>
          <w:b/>
          <w:bCs/>
          <w:color w:val="auto"/>
          <w:sz w:val="24"/>
          <w:szCs w:val="24"/>
          <w:bdr w:val="none" w:sz="0" w:space="0" w:color="auto"/>
          <w:lang w:val="en-US" w:eastAsia="zh-CN"/>
        </w:rPr>
        <w:t>Tsamis</w:t>
      </w:r>
      <w:proofErr w:type="spellEnd"/>
      <w:r w:rsidRPr="003274BA">
        <w:rPr>
          <w:rFonts w:ascii="Book Antiqua" w:eastAsia="宋体" w:hAnsi="Book Antiqua" w:cs="宋体"/>
          <w:b/>
          <w:bCs/>
          <w:color w:val="auto"/>
          <w:sz w:val="24"/>
          <w:szCs w:val="24"/>
          <w:bdr w:val="none" w:sz="0" w:space="0" w:color="auto"/>
          <w:lang w:val="en-US" w:eastAsia="zh-CN"/>
        </w:rPr>
        <w:t xml:space="preserve"> D</w:t>
      </w:r>
      <w:r w:rsidRPr="003274BA">
        <w:rPr>
          <w:rFonts w:ascii="Book Antiqua" w:eastAsia="宋体" w:hAnsi="Book Antiqua" w:cs="宋体"/>
          <w:color w:val="auto"/>
          <w:sz w:val="24"/>
          <w:szCs w:val="24"/>
          <w:bdr w:val="none" w:sz="0" w:space="0" w:color="auto"/>
          <w:lang w:val="en-US" w:eastAsia="zh-CN"/>
        </w:rPr>
        <w:t>.</w:t>
      </w:r>
      <w:proofErr w:type="gramEnd"/>
      <w:r w:rsidRPr="003274BA">
        <w:rPr>
          <w:rFonts w:ascii="Book Antiqua" w:eastAsia="宋体" w:hAnsi="Book Antiqua" w:cs="宋体"/>
          <w:color w:val="auto"/>
          <w:sz w:val="24"/>
          <w:szCs w:val="24"/>
          <w:bdr w:val="none" w:sz="0" w:space="0" w:color="auto"/>
          <w:lang w:val="en-US" w:eastAsia="zh-CN"/>
        </w:rPr>
        <w:t xml:space="preserve"> The origin of cure for fistula in </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technique of Hippocrates. </w:t>
      </w:r>
      <w:r w:rsidRPr="003274BA">
        <w:rPr>
          <w:rFonts w:ascii="Book Antiqua" w:eastAsia="宋体" w:hAnsi="Book Antiqua" w:cs="宋体"/>
          <w:i/>
          <w:iCs/>
          <w:color w:val="auto"/>
          <w:sz w:val="24"/>
          <w:szCs w:val="24"/>
          <w:bdr w:val="none" w:sz="0" w:space="0" w:color="auto"/>
          <w:lang w:val="en-US" w:eastAsia="zh-CN"/>
        </w:rPr>
        <w:t xml:space="preserve">Tech </w:t>
      </w:r>
      <w:proofErr w:type="spellStart"/>
      <w:r w:rsidRPr="003274BA">
        <w:rPr>
          <w:rFonts w:ascii="Book Antiqua" w:eastAsia="宋体" w:hAnsi="Book Antiqua" w:cs="宋体"/>
          <w:i/>
          <w:iCs/>
          <w:color w:val="auto"/>
          <w:sz w:val="24"/>
          <w:szCs w:val="24"/>
          <w:bdr w:val="none" w:sz="0" w:space="0" w:color="auto"/>
          <w:lang w:val="en-US" w:eastAsia="zh-CN"/>
        </w:rPr>
        <w:t>Coloproctol</w:t>
      </w:r>
      <w:proofErr w:type="spellEnd"/>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19</w:t>
      </w:r>
      <w:r w:rsidRPr="003274BA">
        <w:rPr>
          <w:rFonts w:ascii="Book Antiqua" w:eastAsia="宋体" w:hAnsi="Book Antiqua" w:cs="宋体"/>
          <w:color w:val="auto"/>
          <w:sz w:val="24"/>
          <w:szCs w:val="24"/>
          <w:bdr w:val="none" w:sz="0" w:space="0" w:color="auto"/>
          <w:lang w:val="en-US" w:eastAsia="zh-CN"/>
        </w:rPr>
        <w:t>: 489-490 [PMID: 26143596 DOI: 10.1007/s10151-015-1338-x]</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16 </w:t>
      </w:r>
      <w:proofErr w:type="spellStart"/>
      <w:r w:rsidRPr="003274BA">
        <w:rPr>
          <w:rFonts w:ascii="Book Antiqua" w:eastAsia="宋体" w:hAnsi="Book Antiqua" w:cs="宋体"/>
          <w:b/>
          <w:bCs/>
          <w:color w:val="auto"/>
          <w:sz w:val="24"/>
          <w:szCs w:val="24"/>
          <w:bdr w:val="none" w:sz="0" w:space="0" w:color="auto"/>
          <w:lang w:val="en-US" w:eastAsia="zh-CN"/>
        </w:rPr>
        <w:t>Göttgens</w:t>
      </w:r>
      <w:proofErr w:type="spellEnd"/>
      <w:r w:rsidRPr="003274BA">
        <w:rPr>
          <w:rFonts w:ascii="Book Antiqua" w:eastAsia="宋体" w:hAnsi="Book Antiqua" w:cs="宋体"/>
          <w:b/>
          <w:bCs/>
          <w:color w:val="auto"/>
          <w:sz w:val="24"/>
          <w:szCs w:val="24"/>
          <w:bdr w:val="none" w:sz="0" w:space="0" w:color="auto"/>
          <w:lang w:val="en-US" w:eastAsia="zh-CN"/>
        </w:rPr>
        <w:t xml:space="preserve"> KW</w:t>
      </w:r>
      <w:r w:rsidRPr="003274BA">
        <w:rPr>
          <w:rFonts w:ascii="Book Antiqua" w:eastAsia="宋体" w:hAnsi="Book Antiqua" w:cs="宋体"/>
          <w:color w:val="auto"/>
          <w:sz w:val="24"/>
          <w:szCs w:val="24"/>
          <w:bdr w:val="none" w:sz="0" w:space="0" w:color="auto"/>
          <w:lang w:val="en-US" w:eastAsia="zh-CN"/>
        </w:rPr>
        <w:t xml:space="preserve">, Janssen PT, </w:t>
      </w:r>
      <w:proofErr w:type="spellStart"/>
      <w:r w:rsidRPr="003274BA">
        <w:rPr>
          <w:rFonts w:ascii="Book Antiqua" w:eastAsia="宋体" w:hAnsi="Book Antiqua" w:cs="宋体"/>
          <w:color w:val="auto"/>
          <w:sz w:val="24"/>
          <w:szCs w:val="24"/>
          <w:bdr w:val="none" w:sz="0" w:space="0" w:color="auto"/>
          <w:lang w:val="en-US" w:eastAsia="zh-CN"/>
        </w:rPr>
        <w:t>Heemskerk</w:t>
      </w:r>
      <w:proofErr w:type="spellEnd"/>
      <w:r w:rsidRPr="003274BA">
        <w:rPr>
          <w:rFonts w:ascii="Book Antiqua" w:eastAsia="宋体" w:hAnsi="Book Antiqua" w:cs="宋体"/>
          <w:color w:val="auto"/>
          <w:sz w:val="24"/>
          <w:szCs w:val="24"/>
          <w:bdr w:val="none" w:sz="0" w:space="0" w:color="auto"/>
          <w:lang w:val="en-US" w:eastAsia="zh-CN"/>
        </w:rPr>
        <w:t xml:space="preserve"> J, van </w:t>
      </w:r>
      <w:proofErr w:type="spellStart"/>
      <w:r w:rsidRPr="003274BA">
        <w:rPr>
          <w:rFonts w:ascii="Book Antiqua" w:eastAsia="宋体" w:hAnsi="Book Antiqua" w:cs="宋体"/>
          <w:color w:val="auto"/>
          <w:sz w:val="24"/>
          <w:szCs w:val="24"/>
          <w:bdr w:val="none" w:sz="0" w:space="0" w:color="auto"/>
          <w:lang w:val="en-US" w:eastAsia="zh-CN"/>
        </w:rPr>
        <w:t>Dielen</w:t>
      </w:r>
      <w:proofErr w:type="spellEnd"/>
      <w:r w:rsidRPr="003274BA">
        <w:rPr>
          <w:rFonts w:ascii="Book Antiqua" w:eastAsia="宋体" w:hAnsi="Book Antiqua" w:cs="宋体"/>
          <w:color w:val="auto"/>
          <w:sz w:val="24"/>
          <w:szCs w:val="24"/>
          <w:bdr w:val="none" w:sz="0" w:space="0" w:color="auto"/>
          <w:lang w:val="en-US" w:eastAsia="zh-CN"/>
        </w:rPr>
        <w:t xml:space="preserve"> FM, </w:t>
      </w:r>
      <w:proofErr w:type="spellStart"/>
      <w:r w:rsidRPr="003274BA">
        <w:rPr>
          <w:rFonts w:ascii="Book Antiqua" w:eastAsia="宋体" w:hAnsi="Book Antiqua" w:cs="宋体"/>
          <w:color w:val="auto"/>
          <w:sz w:val="24"/>
          <w:szCs w:val="24"/>
          <w:bdr w:val="none" w:sz="0" w:space="0" w:color="auto"/>
          <w:lang w:val="en-US" w:eastAsia="zh-CN"/>
        </w:rPr>
        <w:t>Konsten</w:t>
      </w:r>
      <w:proofErr w:type="spellEnd"/>
      <w:r w:rsidRPr="003274BA">
        <w:rPr>
          <w:rFonts w:ascii="Book Antiqua" w:eastAsia="宋体" w:hAnsi="Book Antiqua" w:cs="宋体"/>
          <w:color w:val="auto"/>
          <w:sz w:val="24"/>
          <w:szCs w:val="24"/>
          <w:bdr w:val="none" w:sz="0" w:space="0" w:color="auto"/>
          <w:lang w:val="en-US" w:eastAsia="zh-CN"/>
        </w:rPr>
        <w:t xml:space="preserve"> JL, </w:t>
      </w:r>
      <w:proofErr w:type="spellStart"/>
      <w:r w:rsidRPr="003274BA">
        <w:rPr>
          <w:rFonts w:ascii="Book Antiqua" w:eastAsia="宋体" w:hAnsi="Book Antiqua" w:cs="宋体"/>
          <w:color w:val="auto"/>
          <w:sz w:val="24"/>
          <w:szCs w:val="24"/>
          <w:bdr w:val="none" w:sz="0" w:space="0" w:color="auto"/>
          <w:lang w:val="en-US" w:eastAsia="zh-CN"/>
        </w:rPr>
        <w:t>Lettinga</w:t>
      </w:r>
      <w:proofErr w:type="spellEnd"/>
      <w:r w:rsidRPr="003274BA">
        <w:rPr>
          <w:rFonts w:ascii="Book Antiqua" w:eastAsia="宋体" w:hAnsi="Book Antiqua" w:cs="宋体"/>
          <w:color w:val="auto"/>
          <w:sz w:val="24"/>
          <w:szCs w:val="24"/>
          <w:bdr w:val="none" w:sz="0" w:space="0" w:color="auto"/>
          <w:lang w:val="en-US" w:eastAsia="zh-CN"/>
        </w:rPr>
        <w:t xml:space="preserve"> T, </w:t>
      </w:r>
      <w:proofErr w:type="spellStart"/>
      <w:r w:rsidRPr="003274BA">
        <w:rPr>
          <w:rFonts w:ascii="Book Antiqua" w:eastAsia="宋体" w:hAnsi="Book Antiqua" w:cs="宋体"/>
          <w:color w:val="auto"/>
          <w:sz w:val="24"/>
          <w:szCs w:val="24"/>
          <w:bdr w:val="none" w:sz="0" w:space="0" w:color="auto"/>
          <w:lang w:val="en-US" w:eastAsia="zh-CN"/>
        </w:rPr>
        <w:t>Hoofwijk</w:t>
      </w:r>
      <w:proofErr w:type="spellEnd"/>
      <w:r w:rsidRPr="003274BA">
        <w:rPr>
          <w:rFonts w:ascii="Book Antiqua" w:eastAsia="宋体" w:hAnsi="Book Antiqua" w:cs="宋体"/>
          <w:color w:val="auto"/>
          <w:sz w:val="24"/>
          <w:szCs w:val="24"/>
          <w:bdr w:val="none" w:sz="0" w:space="0" w:color="auto"/>
          <w:lang w:val="en-US" w:eastAsia="zh-CN"/>
        </w:rPr>
        <w:t xml:space="preserve"> AG, </w:t>
      </w:r>
      <w:proofErr w:type="spellStart"/>
      <w:r w:rsidRPr="003274BA">
        <w:rPr>
          <w:rFonts w:ascii="Book Antiqua" w:eastAsia="宋体" w:hAnsi="Book Antiqua" w:cs="宋体"/>
          <w:color w:val="auto"/>
          <w:sz w:val="24"/>
          <w:szCs w:val="24"/>
          <w:bdr w:val="none" w:sz="0" w:space="0" w:color="auto"/>
          <w:lang w:val="en-US" w:eastAsia="zh-CN"/>
        </w:rPr>
        <w:t>Belgers</w:t>
      </w:r>
      <w:proofErr w:type="spellEnd"/>
      <w:r w:rsidRPr="003274BA">
        <w:rPr>
          <w:rFonts w:ascii="Book Antiqua" w:eastAsia="宋体" w:hAnsi="Book Antiqua" w:cs="宋体"/>
          <w:color w:val="auto"/>
          <w:sz w:val="24"/>
          <w:szCs w:val="24"/>
          <w:bdr w:val="none" w:sz="0" w:space="0" w:color="auto"/>
          <w:lang w:val="en-US" w:eastAsia="zh-CN"/>
        </w:rPr>
        <w:t xml:space="preserve"> HJ, Stassen LP, </w:t>
      </w:r>
      <w:proofErr w:type="spellStart"/>
      <w:r w:rsidRPr="003274BA">
        <w:rPr>
          <w:rFonts w:ascii="Book Antiqua" w:eastAsia="宋体" w:hAnsi="Book Antiqua" w:cs="宋体"/>
          <w:color w:val="auto"/>
          <w:sz w:val="24"/>
          <w:szCs w:val="24"/>
          <w:bdr w:val="none" w:sz="0" w:space="0" w:color="auto"/>
          <w:lang w:val="en-US" w:eastAsia="zh-CN"/>
        </w:rPr>
        <w:t>Breukink</w:t>
      </w:r>
      <w:proofErr w:type="spellEnd"/>
      <w:r w:rsidRPr="003274BA">
        <w:rPr>
          <w:rFonts w:ascii="Book Antiqua" w:eastAsia="宋体" w:hAnsi="Book Antiqua" w:cs="宋体"/>
          <w:color w:val="auto"/>
          <w:sz w:val="24"/>
          <w:szCs w:val="24"/>
          <w:bdr w:val="none" w:sz="0" w:space="0" w:color="auto"/>
          <w:lang w:val="en-US" w:eastAsia="zh-CN"/>
        </w:rPr>
        <w:t xml:space="preserve"> SO. Long-term outcome of low perianal fistulas treated by </w:t>
      </w:r>
      <w:proofErr w:type="spellStart"/>
      <w:r w:rsidRPr="003274BA">
        <w:rPr>
          <w:rFonts w:ascii="Book Antiqua" w:eastAsia="宋体" w:hAnsi="Book Antiqua" w:cs="宋体"/>
          <w:color w:val="auto"/>
          <w:sz w:val="24"/>
          <w:szCs w:val="24"/>
          <w:bdr w:val="none" w:sz="0" w:space="0" w:color="auto"/>
          <w:lang w:val="en-US" w:eastAsia="zh-CN"/>
        </w:rPr>
        <w:t>fistulotomy</w:t>
      </w:r>
      <w:proofErr w:type="spellEnd"/>
      <w:r w:rsidRPr="003274BA">
        <w:rPr>
          <w:rFonts w:ascii="Book Antiqua" w:eastAsia="宋体" w:hAnsi="Book Antiqua" w:cs="宋体"/>
          <w:color w:val="auto"/>
          <w:sz w:val="24"/>
          <w:szCs w:val="24"/>
          <w:bdr w:val="none" w:sz="0" w:space="0" w:color="auto"/>
          <w:lang w:val="en-US" w:eastAsia="zh-CN"/>
        </w:rPr>
        <w:t xml:space="preserve">: a multicenter study. </w:t>
      </w:r>
      <w:proofErr w:type="spellStart"/>
      <w:r w:rsidRPr="003274BA">
        <w:rPr>
          <w:rFonts w:ascii="Book Antiqua" w:eastAsia="宋体" w:hAnsi="Book Antiqua" w:cs="宋体"/>
          <w:i/>
          <w:iCs/>
          <w:color w:val="auto"/>
          <w:sz w:val="24"/>
          <w:szCs w:val="24"/>
          <w:bdr w:val="none" w:sz="0" w:space="0" w:color="auto"/>
          <w:lang w:val="en-US" w:eastAsia="zh-CN"/>
        </w:rPr>
        <w:t>Int</w:t>
      </w:r>
      <w:proofErr w:type="spellEnd"/>
      <w:r w:rsidRPr="003274BA">
        <w:rPr>
          <w:rFonts w:ascii="Book Antiqua" w:eastAsia="宋体" w:hAnsi="Book Antiqua" w:cs="宋体"/>
          <w:i/>
          <w:iCs/>
          <w:color w:val="auto"/>
          <w:sz w:val="24"/>
          <w:szCs w:val="24"/>
          <w:bdr w:val="none" w:sz="0" w:space="0" w:color="auto"/>
          <w:lang w:val="en-US" w:eastAsia="zh-CN"/>
        </w:rPr>
        <w:t xml:space="preserve"> J Colorectal Dis</w:t>
      </w:r>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30</w:t>
      </w:r>
      <w:r w:rsidRPr="003274BA">
        <w:rPr>
          <w:rFonts w:ascii="Book Antiqua" w:eastAsia="宋体" w:hAnsi="Book Antiqua" w:cs="宋体"/>
          <w:color w:val="auto"/>
          <w:sz w:val="24"/>
          <w:szCs w:val="24"/>
          <w:bdr w:val="none" w:sz="0" w:space="0" w:color="auto"/>
          <w:lang w:val="en-US" w:eastAsia="zh-CN"/>
        </w:rPr>
        <w:t>: 213-219 [PMID: 25421101 DOI: 10.1007/s00384-014-2072-y]</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17 </w:t>
      </w:r>
      <w:proofErr w:type="spellStart"/>
      <w:r w:rsidRPr="003274BA">
        <w:rPr>
          <w:rFonts w:ascii="Book Antiqua" w:eastAsia="宋体" w:hAnsi="Book Antiqua" w:cs="宋体"/>
          <w:b/>
          <w:bCs/>
          <w:color w:val="auto"/>
          <w:sz w:val="24"/>
          <w:szCs w:val="24"/>
          <w:bdr w:val="none" w:sz="0" w:space="0" w:color="auto"/>
          <w:lang w:val="en-US" w:eastAsia="zh-CN"/>
        </w:rPr>
        <w:t>Ratto</w:t>
      </w:r>
      <w:proofErr w:type="spellEnd"/>
      <w:r w:rsidRPr="003274BA">
        <w:rPr>
          <w:rFonts w:ascii="Book Antiqua" w:eastAsia="宋体" w:hAnsi="Book Antiqua" w:cs="宋体"/>
          <w:b/>
          <w:bCs/>
          <w:color w:val="auto"/>
          <w:sz w:val="24"/>
          <w:szCs w:val="24"/>
          <w:bdr w:val="none" w:sz="0" w:space="0" w:color="auto"/>
          <w:lang w:val="en-US" w:eastAsia="zh-CN"/>
        </w:rPr>
        <w:t xml:space="preserve"> C</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Litta</w:t>
      </w:r>
      <w:proofErr w:type="spellEnd"/>
      <w:r w:rsidRPr="003274BA">
        <w:rPr>
          <w:rFonts w:ascii="Book Antiqua" w:eastAsia="宋体" w:hAnsi="Book Antiqua" w:cs="宋体"/>
          <w:color w:val="auto"/>
          <w:sz w:val="24"/>
          <w:szCs w:val="24"/>
          <w:bdr w:val="none" w:sz="0" w:space="0" w:color="auto"/>
          <w:lang w:val="en-US" w:eastAsia="zh-CN"/>
        </w:rPr>
        <w:t xml:space="preserve"> F, </w:t>
      </w:r>
      <w:proofErr w:type="spellStart"/>
      <w:r w:rsidRPr="003274BA">
        <w:rPr>
          <w:rFonts w:ascii="Book Antiqua" w:eastAsia="宋体" w:hAnsi="Book Antiqua" w:cs="宋体"/>
          <w:color w:val="auto"/>
          <w:sz w:val="24"/>
          <w:szCs w:val="24"/>
          <w:bdr w:val="none" w:sz="0" w:space="0" w:color="auto"/>
          <w:lang w:val="en-US" w:eastAsia="zh-CN"/>
        </w:rPr>
        <w:t>Donisi</w:t>
      </w:r>
      <w:proofErr w:type="spellEnd"/>
      <w:r w:rsidRPr="003274BA">
        <w:rPr>
          <w:rFonts w:ascii="Book Antiqua" w:eastAsia="宋体" w:hAnsi="Book Antiqua" w:cs="宋体"/>
          <w:color w:val="auto"/>
          <w:sz w:val="24"/>
          <w:szCs w:val="24"/>
          <w:bdr w:val="none" w:sz="0" w:space="0" w:color="auto"/>
          <w:lang w:val="en-US" w:eastAsia="zh-CN"/>
        </w:rPr>
        <w:t xml:space="preserve"> L, </w:t>
      </w:r>
      <w:proofErr w:type="spellStart"/>
      <w:r w:rsidRPr="003274BA">
        <w:rPr>
          <w:rFonts w:ascii="Book Antiqua" w:eastAsia="宋体" w:hAnsi="Book Antiqua" w:cs="宋体"/>
          <w:color w:val="auto"/>
          <w:sz w:val="24"/>
          <w:szCs w:val="24"/>
          <w:bdr w:val="none" w:sz="0" w:space="0" w:color="auto"/>
          <w:lang w:val="en-US" w:eastAsia="zh-CN"/>
        </w:rPr>
        <w:t>Parello</w:t>
      </w:r>
      <w:proofErr w:type="spellEnd"/>
      <w:r w:rsidRPr="003274BA">
        <w:rPr>
          <w:rFonts w:ascii="Book Antiqua" w:eastAsia="宋体" w:hAnsi="Book Antiqua" w:cs="宋体"/>
          <w:color w:val="auto"/>
          <w:sz w:val="24"/>
          <w:szCs w:val="24"/>
          <w:bdr w:val="none" w:sz="0" w:space="0" w:color="auto"/>
          <w:lang w:val="en-US" w:eastAsia="zh-CN"/>
        </w:rPr>
        <w:t xml:space="preserve"> A. </w:t>
      </w:r>
      <w:proofErr w:type="spellStart"/>
      <w:r w:rsidRPr="003274BA">
        <w:rPr>
          <w:rFonts w:ascii="Book Antiqua" w:eastAsia="宋体" w:hAnsi="Book Antiqua" w:cs="宋体"/>
          <w:color w:val="auto"/>
          <w:sz w:val="24"/>
          <w:szCs w:val="24"/>
          <w:bdr w:val="none" w:sz="0" w:space="0" w:color="auto"/>
          <w:lang w:val="en-US" w:eastAsia="zh-CN"/>
        </w:rPr>
        <w:t>Fistulotomy</w:t>
      </w:r>
      <w:proofErr w:type="spellEnd"/>
      <w:r w:rsidRPr="003274BA">
        <w:rPr>
          <w:rFonts w:ascii="Book Antiqua" w:eastAsia="宋体" w:hAnsi="Book Antiqua" w:cs="宋体"/>
          <w:color w:val="auto"/>
          <w:sz w:val="24"/>
          <w:szCs w:val="24"/>
          <w:bdr w:val="none" w:sz="0" w:space="0" w:color="auto"/>
          <w:lang w:val="en-US" w:eastAsia="zh-CN"/>
        </w:rPr>
        <w:t xml:space="preserve"> or </w:t>
      </w:r>
      <w:proofErr w:type="spellStart"/>
      <w:r w:rsidRPr="003274BA">
        <w:rPr>
          <w:rFonts w:ascii="Book Antiqua" w:eastAsia="宋体" w:hAnsi="Book Antiqua" w:cs="宋体"/>
          <w:color w:val="auto"/>
          <w:sz w:val="24"/>
          <w:szCs w:val="24"/>
          <w:bdr w:val="none" w:sz="0" w:space="0" w:color="auto"/>
          <w:lang w:val="en-US" w:eastAsia="zh-CN"/>
        </w:rPr>
        <w:t>fistulectomy</w:t>
      </w:r>
      <w:proofErr w:type="spellEnd"/>
      <w:r w:rsidRPr="003274BA">
        <w:rPr>
          <w:rFonts w:ascii="Book Antiqua" w:eastAsia="宋体" w:hAnsi="Book Antiqua" w:cs="宋体"/>
          <w:color w:val="auto"/>
          <w:sz w:val="24"/>
          <w:szCs w:val="24"/>
          <w:bdr w:val="none" w:sz="0" w:space="0" w:color="auto"/>
          <w:lang w:val="en-US" w:eastAsia="zh-CN"/>
        </w:rPr>
        <w:t xml:space="preserve"> and primary </w:t>
      </w:r>
      <w:proofErr w:type="spellStart"/>
      <w:r w:rsidRPr="003274BA">
        <w:rPr>
          <w:rFonts w:ascii="Book Antiqua" w:eastAsia="宋体" w:hAnsi="Book Antiqua" w:cs="宋体"/>
          <w:color w:val="auto"/>
          <w:sz w:val="24"/>
          <w:szCs w:val="24"/>
          <w:bdr w:val="none" w:sz="0" w:space="0" w:color="auto"/>
          <w:lang w:val="en-US" w:eastAsia="zh-CN"/>
        </w:rPr>
        <w:t>sphincteroplasty</w:t>
      </w:r>
      <w:proofErr w:type="spellEnd"/>
      <w:r w:rsidRPr="003274BA">
        <w:rPr>
          <w:rFonts w:ascii="Book Antiqua" w:eastAsia="宋体" w:hAnsi="Book Antiqua" w:cs="宋体"/>
          <w:color w:val="auto"/>
          <w:sz w:val="24"/>
          <w:szCs w:val="24"/>
          <w:bdr w:val="none" w:sz="0" w:space="0" w:color="auto"/>
          <w:lang w:val="en-US" w:eastAsia="zh-CN"/>
        </w:rPr>
        <w:t xml:space="preserve"> for anal fistula (FIPS): a systematic review. </w:t>
      </w:r>
      <w:r w:rsidRPr="003274BA">
        <w:rPr>
          <w:rFonts w:ascii="Book Antiqua" w:eastAsia="宋体" w:hAnsi="Book Antiqua" w:cs="宋体"/>
          <w:i/>
          <w:iCs/>
          <w:color w:val="auto"/>
          <w:sz w:val="24"/>
          <w:szCs w:val="24"/>
          <w:bdr w:val="none" w:sz="0" w:space="0" w:color="auto"/>
          <w:lang w:val="en-US" w:eastAsia="zh-CN"/>
        </w:rPr>
        <w:t xml:space="preserve">Tech </w:t>
      </w:r>
      <w:proofErr w:type="spellStart"/>
      <w:r w:rsidRPr="003274BA">
        <w:rPr>
          <w:rFonts w:ascii="Book Antiqua" w:eastAsia="宋体" w:hAnsi="Book Antiqua" w:cs="宋体"/>
          <w:i/>
          <w:iCs/>
          <w:color w:val="auto"/>
          <w:sz w:val="24"/>
          <w:szCs w:val="24"/>
          <w:bdr w:val="none" w:sz="0" w:space="0" w:color="auto"/>
          <w:lang w:val="en-US" w:eastAsia="zh-CN"/>
        </w:rPr>
        <w:t>Coloproctol</w:t>
      </w:r>
      <w:proofErr w:type="spellEnd"/>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19</w:t>
      </w:r>
      <w:r w:rsidRPr="003274BA">
        <w:rPr>
          <w:rFonts w:ascii="Book Antiqua" w:eastAsia="宋体" w:hAnsi="Book Antiqua" w:cs="宋体"/>
          <w:color w:val="auto"/>
          <w:sz w:val="24"/>
          <w:szCs w:val="24"/>
          <w:bdr w:val="none" w:sz="0" w:space="0" w:color="auto"/>
          <w:lang w:val="en-US" w:eastAsia="zh-CN"/>
        </w:rPr>
        <w:t>: 391-400 [PMID: 26062740 DOI: 10.1007/s10151-015-1323-4]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18 </w:t>
      </w:r>
      <w:r w:rsidRPr="003274BA">
        <w:rPr>
          <w:rFonts w:ascii="Book Antiqua" w:eastAsia="宋体" w:hAnsi="Book Antiqua" w:cs="宋体"/>
          <w:b/>
          <w:bCs/>
          <w:color w:val="auto"/>
          <w:sz w:val="24"/>
          <w:szCs w:val="24"/>
          <w:bdr w:val="none" w:sz="0" w:space="0" w:color="auto"/>
          <w:lang w:val="en-US" w:eastAsia="zh-CN"/>
        </w:rPr>
        <w:t>Mizrahi N</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Wexner</w:t>
      </w:r>
      <w:proofErr w:type="spellEnd"/>
      <w:r w:rsidRPr="003274BA">
        <w:rPr>
          <w:rFonts w:ascii="Book Antiqua" w:eastAsia="宋体" w:hAnsi="Book Antiqua" w:cs="宋体"/>
          <w:color w:val="auto"/>
          <w:sz w:val="24"/>
          <w:szCs w:val="24"/>
          <w:bdr w:val="none" w:sz="0" w:space="0" w:color="auto"/>
          <w:lang w:val="en-US" w:eastAsia="zh-CN"/>
        </w:rPr>
        <w:t xml:space="preserve"> SD, </w:t>
      </w:r>
      <w:proofErr w:type="spellStart"/>
      <w:r w:rsidRPr="003274BA">
        <w:rPr>
          <w:rFonts w:ascii="Book Antiqua" w:eastAsia="宋体" w:hAnsi="Book Antiqua" w:cs="宋体"/>
          <w:color w:val="auto"/>
          <w:sz w:val="24"/>
          <w:szCs w:val="24"/>
          <w:bdr w:val="none" w:sz="0" w:space="0" w:color="auto"/>
          <w:lang w:val="en-US" w:eastAsia="zh-CN"/>
        </w:rPr>
        <w:t>Zmora</w:t>
      </w:r>
      <w:proofErr w:type="spellEnd"/>
      <w:r w:rsidRPr="003274BA">
        <w:rPr>
          <w:rFonts w:ascii="Book Antiqua" w:eastAsia="宋体" w:hAnsi="Book Antiqua" w:cs="宋体"/>
          <w:color w:val="auto"/>
          <w:sz w:val="24"/>
          <w:szCs w:val="24"/>
          <w:bdr w:val="none" w:sz="0" w:space="0" w:color="auto"/>
          <w:lang w:val="en-US" w:eastAsia="zh-CN"/>
        </w:rPr>
        <w:t xml:space="preserve"> O, Da Silva G, </w:t>
      </w:r>
      <w:proofErr w:type="spellStart"/>
      <w:r w:rsidRPr="003274BA">
        <w:rPr>
          <w:rFonts w:ascii="Book Antiqua" w:eastAsia="宋体" w:hAnsi="Book Antiqua" w:cs="宋体"/>
          <w:color w:val="auto"/>
          <w:sz w:val="24"/>
          <w:szCs w:val="24"/>
          <w:bdr w:val="none" w:sz="0" w:space="0" w:color="auto"/>
          <w:lang w:val="en-US" w:eastAsia="zh-CN"/>
        </w:rPr>
        <w:t>Efron</w:t>
      </w:r>
      <w:proofErr w:type="spellEnd"/>
      <w:r w:rsidRPr="003274BA">
        <w:rPr>
          <w:rFonts w:ascii="Book Antiqua" w:eastAsia="宋体" w:hAnsi="Book Antiqua" w:cs="宋体"/>
          <w:color w:val="auto"/>
          <w:sz w:val="24"/>
          <w:szCs w:val="24"/>
          <w:bdr w:val="none" w:sz="0" w:space="0" w:color="auto"/>
          <w:lang w:val="en-US" w:eastAsia="zh-CN"/>
        </w:rPr>
        <w:t xml:space="preserve"> J, Weiss EG, </w:t>
      </w:r>
      <w:proofErr w:type="spellStart"/>
      <w:r w:rsidRPr="003274BA">
        <w:rPr>
          <w:rFonts w:ascii="Book Antiqua" w:eastAsia="宋体" w:hAnsi="Book Antiqua" w:cs="宋体"/>
          <w:color w:val="auto"/>
          <w:sz w:val="24"/>
          <w:szCs w:val="24"/>
          <w:bdr w:val="none" w:sz="0" w:space="0" w:color="auto"/>
          <w:lang w:val="en-US" w:eastAsia="zh-CN"/>
        </w:rPr>
        <w:t>Vernava</w:t>
      </w:r>
      <w:proofErr w:type="spellEnd"/>
      <w:r w:rsidRPr="003274BA">
        <w:rPr>
          <w:rFonts w:ascii="Book Antiqua" w:eastAsia="宋体" w:hAnsi="Book Antiqua" w:cs="宋体"/>
          <w:color w:val="auto"/>
          <w:sz w:val="24"/>
          <w:szCs w:val="24"/>
          <w:bdr w:val="none" w:sz="0" w:space="0" w:color="auto"/>
          <w:lang w:val="en-US" w:eastAsia="zh-CN"/>
        </w:rPr>
        <w:t xml:space="preserve"> AM, </w:t>
      </w:r>
      <w:proofErr w:type="spellStart"/>
      <w:r w:rsidRPr="003274BA">
        <w:rPr>
          <w:rFonts w:ascii="Book Antiqua" w:eastAsia="宋体" w:hAnsi="Book Antiqua" w:cs="宋体"/>
          <w:color w:val="auto"/>
          <w:sz w:val="24"/>
          <w:szCs w:val="24"/>
          <w:bdr w:val="none" w:sz="0" w:space="0" w:color="auto"/>
          <w:lang w:val="en-US" w:eastAsia="zh-CN"/>
        </w:rPr>
        <w:t>Nogueras</w:t>
      </w:r>
      <w:proofErr w:type="spellEnd"/>
      <w:r w:rsidRPr="003274BA">
        <w:rPr>
          <w:rFonts w:ascii="Book Antiqua" w:eastAsia="宋体" w:hAnsi="Book Antiqua" w:cs="宋体"/>
          <w:color w:val="auto"/>
          <w:sz w:val="24"/>
          <w:szCs w:val="24"/>
          <w:bdr w:val="none" w:sz="0" w:space="0" w:color="auto"/>
          <w:lang w:val="en-US" w:eastAsia="zh-CN"/>
        </w:rPr>
        <w:t xml:space="preserve"> JJ. </w:t>
      </w:r>
      <w:proofErr w:type="spellStart"/>
      <w:r w:rsidRPr="003274BA">
        <w:rPr>
          <w:rFonts w:ascii="Book Antiqua" w:eastAsia="宋体" w:hAnsi="Book Antiqua" w:cs="宋体"/>
          <w:color w:val="auto"/>
          <w:sz w:val="24"/>
          <w:szCs w:val="24"/>
          <w:bdr w:val="none" w:sz="0" w:space="0" w:color="auto"/>
          <w:lang w:val="en-US" w:eastAsia="zh-CN"/>
        </w:rPr>
        <w:t>Endorectal</w:t>
      </w:r>
      <w:proofErr w:type="spellEnd"/>
      <w:r w:rsidRPr="003274BA">
        <w:rPr>
          <w:rFonts w:ascii="Book Antiqua" w:eastAsia="宋体" w:hAnsi="Book Antiqua" w:cs="宋体"/>
          <w:color w:val="auto"/>
          <w:sz w:val="24"/>
          <w:szCs w:val="24"/>
          <w:bdr w:val="none" w:sz="0" w:space="0" w:color="auto"/>
          <w:lang w:val="en-US" w:eastAsia="zh-CN"/>
        </w:rPr>
        <w:t xml:space="preserve"> advancement flap: are there predictors of failure?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2002; </w:t>
      </w:r>
      <w:r w:rsidRPr="003274BA">
        <w:rPr>
          <w:rFonts w:ascii="Book Antiqua" w:eastAsia="宋体" w:hAnsi="Book Antiqua" w:cs="宋体"/>
          <w:b/>
          <w:bCs/>
          <w:color w:val="auto"/>
          <w:sz w:val="24"/>
          <w:szCs w:val="24"/>
          <w:bdr w:val="none" w:sz="0" w:space="0" w:color="auto"/>
          <w:lang w:val="en-US" w:eastAsia="zh-CN"/>
        </w:rPr>
        <w:t>45</w:t>
      </w:r>
      <w:r w:rsidRPr="003274BA">
        <w:rPr>
          <w:rFonts w:ascii="Book Antiqua" w:eastAsia="宋体" w:hAnsi="Book Antiqua" w:cs="宋体"/>
          <w:color w:val="auto"/>
          <w:sz w:val="24"/>
          <w:szCs w:val="24"/>
          <w:bdr w:val="none" w:sz="0" w:space="0" w:color="auto"/>
          <w:lang w:val="en-US" w:eastAsia="zh-CN"/>
        </w:rPr>
        <w:t>: 1616-1621 [PMID: 12473884]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19 </w:t>
      </w:r>
      <w:r w:rsidRPr="003274BA">
        <w:rPr>
          <w:rFonts w:ascii="Book Antiqua" w:eastAsia="宋体" w:hAnsi="Book Antiqua" w:cs="宋体"/>
          <w:b/>
          <w:color w:val="auto"/>
          <w:sz w:val="24"/>
          <w:szCs w:val="24"/>
          <w:bdr w:val="none" w:sz="0" w:space="0" w:color="auto"/>
          <w:lang w:val="en-US" w:eastAsia="zh-CN"/>
        </w:rPr>
        <w:t>Ellis CN</w:t>
      </w:r>
      <w:r w:rsidRPr="003274BA">
        <w:rPr>
          <w:rFonts w:ascii="Book Antiqua" w:eastAsia="宋体" w:hAnsi="Book Antiqua" w:cs="宋体"/>
          <w:color w:val="auto"/>
          <w:sz w:val="24"/>
          <w:szCs w:val="24"/>
          <w:bdr w:val="none" w:sz="0" w:space="0" w:color="auto"/>
          <w:lang w:val="en-US" w:eastAsia="zh-CN"/>
        </w:rPr>
        <w:t>.</w:t>
      </w:r>
      <w:proofErr w:type="gramEnd"/>
      <w:r w:rsidRPr="003274BA">
        <w:rPr>
          <w:rFonts w:ascii="Book Antiqua" w:eastAsia="宋体" w:hAnsi="Book Antiqua" w:cs="宋体"/>
          <w:color w:val="auto"/>
          <w:sz w:val="24"/>
          <w:szCs w:val="24"/>
          <w:bdr w:val="none" w:sz="0" w:space="0" w:color="auto"/>
          <w:lang w:val="en-US" w:eastAsia="zh-CN"/>
        </w:rPr>
        <w:t xml:space="preserve"> Sphincter-preserving fistula management: what patients </w:t>
      </w:r>
      <w:proofErr w:type="gramStart"/>
      <w:r w:rsidRPr="003274BA">
        <w:rPr>
          <w:rFonts w:ascii="Book Antiqua" w:eastAsia="宋体" w:hAnsi="Book Antiqua" w:cs="宋体"/>
          <w:color w:val="auto"/>
          <w:sz w:val="24"/>
          <w:szCs w:val="24"/>
          <w:bdr w:val="none" w:sz="0" w:space="0" w:color="auto"/>
          <w:lang w:val="en-US" w:eastAsia="zh-CN"/>
        </w:rPr>
        <w:t>want.</w:t>
      </w:r>
      <w:proofErr w:type="gram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color w:val="auto"/>
          <w:sz w:val="24"/>
          <w:szCs w:val="24"/>
          <w:bdr w:val="none" w:sz="0" w:space="0" w:color="auto"/>
          <w:lang w:val="en-US" w:eastAsia="zh-CN"/>
        </w:rPr>
        <w:t>53</w:t>
      </w:r>
      <w:r w:rsidRPr="003274BA">
        <w:rPr>
          <w:rFonts w:ascii="Book Antiqua" w:eastAsia="宋体" w:hAnsi="Book Antiqua" w:cs="宋体"/>
          <w:color w:val="auto"/>
          <w:sz w:val="24"/>
          <w:szCs w:val="24"/>
          <w:bdr w:val="none" w:sz="0" w:space="0" w:color="auto"/>
          <w:lang w:val="en-US" w:eastAsia="zh-CN"/>
        </w:rPr>
        <w:t>: 1652-</w:t>
      </w:r>
      <w:r w:rsidRPr="003274BA">
        <w:rPr>
          <w:rFonts w:ascii="Book Antiqua" w:eastAsia="宋体" w:hAnsi="Book Antiqua" w:cs="宋体" w:hint="eastAsia"/>
          <w:color w:val="auto"/>
          <w:sz w:val="24"/>
          <w:szCs w:val="24"/>
          <w:bdr w:val="none" w:sz="0" w:space="0" w:color="auto"/>
          <w:lang w:val="en-US" w:eastAsia="zh-CN"/>
        </w:rPr>
        <w:t>165</w:t>
      </w:r>
      <w:r w:rsidRPr="003274BA">
        <w:rPr>
          <w:rFonts w:ascii="Book Antiqua" w:eastAsia="宋体" w:hAnsi="Book Antiqua" w:cs="宋体"/>
          <w:color w:val="auto"/>
          <w:sz w:val="24"/>
          <w:szCs w:val="24"/>
          <w:bdr w:val="none" w:sz="0" w:space="0" w:color="auto"/>
          <w:lang w:val="en-US" w:eastAsia="zh-CN"/>
        </w:rPr>
        <w:t>5</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20 </w:t>
      </w:r>
      <w:r w:rsidRPr="003274BA">
        <w:rPr>
          <w:rFonts w:ascii="Book Antiqua" w:eastAsia="宋体" w:hAnsi="Book Antiqua" w:cs="宋体"/>
          <w:b/>
          <w:bCs/>
          <w:color w:val="auto"/>
          <w:sz w:val="24"/>
          <w:szCs w:val="24"/>
          <w:bdr w:val="none" w:sz="0" w:space="0" w:color="auto"/>
          <w:lang w:val="en-US" w:eastAsia="zh-CN"/>
        </w:rPr>
        <w:t>Steele SR</w:t>
      </w:r>
      <w:r w:rsidRPr="003274BA">
        <w:rPr>
          <w:rFonts w:ascii="Book Antiqua" w:eastAsia="宋体" w:hAnsi="Book Antiqua" w:cs="宋体"/>
          <w:color w:val="auto"/>
          <w:sz w:val="24"/>
          <w:szCs w:val="24"/>
          <w:bdr w:val="none" w:sz="0" w:space="0" w:color="auto"/>
          <w:lang w:val="en-US" w:eastAsia="zh-CN"/>
        </w:rPr>
        <w:t xml:space="preserve">, Kumar R, Feingold DL, Rafferty JL, </w:t>
      </w:r>
      <w:proofErr w:type="spellStart"/>
      <w:r w:rsidRPr="003274BA">
        <w:rPr>
          <w:rFonts w:ascii="Book Antiqua" w:eastAsia="宋体" w:hAnsi="Book Antiqua" w:cs="宋体"/>
          <w:color w:val="auto"/>
          <w:sz w:val="24"/>
          <w:szCs w:val="24"/>
          <w:bdr w:val="none" w:sz="0" w:space="0" w:color="auto"/>
          <w:lang w:val="en-US" w:eastAsia="zh-CN"/>
        </w:rPr>
        <w:t>Buie</w:t>
      </w:r>
      <w:proofErr w:type="spellEnd"/>
      <w:r w:rsidRPr="003274BA">
        <w:rPr>
          <w:rFonts w:ascii="Book Antiqua" w:eastAsia="宋体" w:hAnsi="Book Antiqua" w:cs="宋体"/>
          <w:color w:val="auto"/>
          <w:sz w:val="24"/>
          <w:szCs w:val="24"/>
          <w:bdr w:val="none" w:sz="0" w:space="0" w:color="auto"/>
          <w:lang w:val="en-US" w:eastAsia="zh-CN"/>
        </w:rPr>
        <w:t xml:space="preserve"> WD. Practice parameters for the management of perianal abscess and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2011; </w:t>
      </w:r>
      <w:r w:rsidRPr="003274BA">
        <w:rPr>
          <w:rFonts w:ascii="Book Antiqua" w:eastAsia="宋体" w:hAnsi="Book Antiqua" w:cs="宋体"/>
          <w:b/>
          <w:bCs/>
          <w:color w:val="auto"/>
          <w:sz w:val="24"/>
          <w:szCs w:val="24"/>
          <w:bdr w:val="none" w:sz="0" w:space="0" w:color="auto"/>
          <w:lang w:val="en-US" w:eastAsia="zh-CN"/>
        </w:rPr>
        <w:t>54</w:t>
      </w:r>
      <w:r w:rsidRPr="003274BA">
        <w:rPr>
          <w:rFonts w:ascii="Book Antiqua" w:eastAsia="宋体" w:hAnsi="Book Antiqua" w:cs="宋体"/>
          <w:color w:val="auto"/>
          <w:sz w:val="24"/>
          <w:szCs w:val="24"/>
          <w:bdr w:val="none" w:sz="0" w:space="0" w:color="auto"/>
          <w:lang w:val="en-US" w:eastAsia="zh-CN"/>
        </w:rPr>
        <w:t>: 1465-1474 [PMID: 22067173 DOI: 10.1097/DCR.0b013e31823122b3]</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21 </w:t>
      </w:r>
      <w:proofErr w:type="spellStart"/>
      <w:r w:rsidRPr="003274BA">
        <w:rPr>
          <w:rFonts w:ascii="Book Antiqua" w:eastAsia="宋体" w:hAnsi="Book Antiqua" w:cs="宋体"/>
          <w:b/>
          <w:bCs/>
          <w:color w:val="auto"/>
          <w:sz w:val="24"/>
          <w:szCs w:val="24"/>
          <w:bdr w:val="none" w:sz="0" w:space="0" w:color="auto"/>
          <w:lang w:val="en-US" w:eastAsia="zh-CN"/>
        </w:rPr>
        <w:t>Ommer</w:t>
      </w:r>
      <w:proofErr w:type="spellEnd"/>
      <w:r w:rsidRPr="003274BA">
        <w:rPr>
          <w:rFonts w:ascii="Book Antiqua" w:eastAsia="宋体" w:hAnsi="Book Antiqua" w:cs="宋体"/>
          <w:b/>
          <w:bCs/>
          <w:color w:val="auto"/>
          <w:sz w:val="24"/>
          <w:szCs w:val="24"/>
          <w:bdr w:val="none" w:sz="0" w:space="0" w:color="auto"/>
          <w:lang w:val="en-US" w:eastAsia="zh-CN"/>
        </w:rPr>
        <w:t xml:space="preserve"> A</w:t>
      </w:r>
      <w:r w:rsidRPr="003274BA">
        <w:rPr>
          <w:rFonts w:ascii="Book Antiqua" w:eastAsia="宋体" w:hAnsi="Book Antiqua" w:cs="宋体"/>
          <w:color w:val="auto"/>
          <w:sz w:val="24"/>
          <w:szCs w:val="24"/>
          <w:bdr w:val="none" w:sz="0" w:space="0" w:color="auto"/>
          <w:lang w:val="en-US" w:eastAsia="zh-CN"/>
        </w:rPr>
        <w:t xml:space="preserve">, Herold A, Berg E, </w:t>
      </w:r>
      <w:proofErr w:type="spellStart"/>
      <w:r w:rsidRPr="003274BA">
        <w:rPr>
          <w:rFonts w:ascii="Book Antiqua" w:eastAsia="宋体" w:hAnsi="Book Antiqua" w:cs="宋体"/>
          <w:color w:val="auto"/>
          <w:sz w:val="24"/>
          <w:szCs w:val="24"/>
          <w:bdr w:val="none" w:sz="0" w:space="0" w:color="auto"/>
          <w:lang w:val="en-US" w:eastAsia="zh-CN"/>
        </w:rPr>
        <w:t>Fürst</w:t>
      </w:r>
      <w:proofErr w:type="spellEnd"/>
      <w:r w:rsidRPr="003274BA">
        <w:rPr>
          <w:rFonts w:ascii="Book Antiqua" w:eastAsia="宋体" w:hAnsi="Book Antiqua" w:cs="宋体"/>
          <w:color w:val="auto"/>
          <w:sz w:val="24"/>
          <w:szCs w:val="24"/>
          <w:bdr w:val="none" w:sz="0" w:space="0" w:color="auto"/>
          <w:lang w:val="en-US" w:eastAsia="zh-CN"/>
        </w:rPr>
        <w:t xml:space="preserve"> A, </w:t>
      </w:r>
      <w:proofErr w:type="spellStart"/>
      <w:r w:rsidRPr="003274BA">
        <w:rPr>
          <w:rFonts w:ascii="Book Antiqua" w:eastAsia="宋体" w:hAnsi="Book Antiqua" w:cs="宋体"/>
          <w:color w:val="auto"/>
          <w:sz w:val="24"/>
          <w:szCs w:val="24"/>
          <w:bdr w:val="none" w:sz="0" w:space="0" w:color="auto"/>
          <w:lang w:val="en-US" w:eastAsia="zh-CN"/>
        </w:rPr>
        <w:t>Sailer</w:t>
      </w:r>
      <w:proofErr w:type="spellEnd"/>
      <w:r w:rsidRPr="003274BA">
        <w:rPr>
          <w:rFonts w:ascii="Book Antiqua" w:eastAsia="宋体" w:hAnsi="Book Antiqua" w:cs="宋体"/>
          <w:color w:val="auto"/>
          <w:sz w:val="24"/>
          <w:szCs w:val="24"/>
          <w:bdr w:val="none" w:sz="0" w:space="0" w:color="auto"/>
          <w:lang w:val="en-US" w:eastAsia="zh-CN"/>
        </w:rPr>
        <w:t xml:space="preserve"> M, </w:t>
      </w:r>
      <w:proofErr w:type="spellStart"/>
      <w:r w:rsidRPr="003274BA">
        <w:rPr>
          <w:rFonts w:ascii="Book Antiqua" w:eastAsia="宋体" w:hAnsi="Book Antiqua" w:cs="宋体"/>
          <w:color w:val="auto"/>
          <w:sz w:val="24"/>
          <w:szCs w:val="24"/>
          <w:bdr w:val="none" w:sz="0" w:space="0" w:color="auto"/>
          <w:lang w:val="en-US" w:eastAsia="zh-CN"/>
        </w:rPr>
        <w:t>Schiedeck</w:t>
      </w:r>
      <w:proofErr w:type="spellEnd"/>
      <w:r w:rsidRPr="003274BA">
        <w:rPr>
          <w:rFonts w:ascii="Book Antiqua" w:eastAsia="宋体" w:hAnsi="Book Antiqua" w:cs="宋体"/>
          <w:color w:val="auto"/>
          <w:sz w:val="24"/>
          <w:szCs w:val="24"/>
          <w:bdr w:val="none" w:sz="0" w:space="0" w:color="auto"/>
          <w:lang w:val="en-US" w:eastAsia="zh-CN"/>
        </w:rPr>
        <w:t xml:space="preserve"> T.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anal fistulas. </w:t>
      </w:r>
      <w:proofErr w:type="spellStart"/>
      <w:r w:rsidRPr="003274BA">
        <w:rPr>
          <w:rFonts w:ascii="Book Antiqua" w:eastAsia="宋体" w:hAnsi="Book Antiqua" w:cs="宋体"/>
          <w:i/>
          <w:iCs/>
          <w:color w:val="auto"/>
          <w:sz w:val="24"/>
          <w:szCs w:val="24"/>
          <w:bdr w:val="none" w:sz="0" w:space="0" w:color="auto"/>
          <w:lang w:val="en-US" w:eastAsia="zh-CN"/>
        </w:rPr>
        <w:t>Dtsch</w:t>
      </w:r>
      <w:proofErr w:type="spellEnd"/>
      <w:r w:rsidRPr="003274BA">
        <w:rPr>
          <w:rFonts w:ascii="Book Antiqua" w:eastAsia="宋体" w:hAnsi="Book Antiqua" w:cs="宋体"/>
          <w:i/>
          <w:iCs/>
          <w:color w:val="auto"/>
          <w:sz w:val="24"/>
          <w:szCs w:val="24"/>
          <w:bdr w:val="none" w:sz="0" w:space="0" w:color="auto"/>
          <w:lang w:val="en-US" w:eastAsia="zh-CN"/>
        </w:rPr>
        <w:t xml:space="preserve"> </w:t>
      </w:r>
      <w:proofErr w:type="spellStart"/>
      <w:r w:rsidRPr="003274BA">
        <w:rPr>
          <w:rFonts w:ascii="Book Antiqua" w:eastAsia="宋体" w:hAnsi="Book Antiqua" w:cs="宋体"/>
          <w:i/>
          <w:iCs/>
          <w:color w:val="auto"/>
          <w:sz w:val="24"/>
          <w:szCs w:val="24"/>
          <w:bdr w:val="none" w:sz="0" w:space="0" w:color="auto"/>
          <w:lang w:val="en-US" w:eastAsia="zh-CN"/>
        </w:rPr>
        <w:t>Arztebl</w:t>
      </w:r>
      <w:proofErr w:type="spellEnd"/>
      <w:r w:rsidRPr="003274BA">
        <w:rPr>
          <w:rFonts w:ascii="Book Antiqua" w:eastAsia="宋体" w:hAnsi="Book Antiqua" w:cs="宋体"/>
          <w:i/>
          <w:iCs/>
          <w:color w:val="auto"/>
          <w:sz w:val="24"/>
          <w:szCs w:val="24"/>
          <w:bdr w:val="none" w:sz="0" w:space="0" w:color="auto"/>
          <w:lang w:val="en-US" w:eastAsia="zh-CN"/>
        </w:rPr>
        <w:t xml:space="preserve"> </w:t>
      </w:r>
      <w:proofErr w:type="spellStart"/>
      <w:r w:rsidRPr="003274BA">
        <w:rPr>
          <w:rFonts w:ascii="Book Antiqua" w:eastAsia="宋体" w:hAnsi="Book Antiqua" w:cs="宋体"/>
          <w:i/>
          <w:iCs/>
          <w:color w:val="auto"/>
          <w:sz w:val="24"/>
          <w:szCs w:val="24"/>
          <w:bdr w:val="none" w:sz="0" w:space="0" w:color="auto"/>
          <w:lang w:val="en-US" w:eastAsia="zh-CN"/>
        </w:rPr>
        <w:t>Int</w:t>
      </w:r>
      <w:proofErr w:type="spellEnd"/>
      <w:r w:rsidRPr="003274BA">
        <w:rPr>
          <w:rFonts w:ascii="Book Antiqua" w:eastAsia="宋体" w:hAnsi="Book Antiqua" w:cs="宋体"/>
          <w:color w:val="auto"/>
          <w:sz w:val="24"/>
          <w:szCs w:val="24"/>
          <w:bdr w:val="none" w:sz="0" w:space="0" w:color="auto"/>
          <w:lang w:val="en-US" w:eastAsia="zh-CN"/>
        </w:rPr>
        <w:t xml:space="preserve"> 2011; </w:t>
      </w:r>
      <w:r w:rsidRPr="003274BA">
        <w:rPr>
          <w:rFonts w:ascii="Book Antiqua" w:eastAsia="宋体" w:hAnsi="Book Antiqua" w:cs="宋体"/>
          <w:b/>
          <w:bCs/>
          <w:color w:val="auto"/>
          <w:sz w:val="24"/>
          <w:szCs w:val="24"/>
          <w:bdr w:val="none" w:sz="0" w:space="0" w:color="auto"/>
          <w:lang w:val="en-US" w:eastAsia="zh-CN"/>
        </w:rPr>
        <w:t>108</w:t>
      </w:r>
      <w:r w:rsidRPr="003274BA">
        <w:rPr>
          <w:rFonts w:ascii="Book Antiqua" w:eastAsia="宋体" w:hAnsi="Book Antiqua" w:cs="宋体"/>
          <w:color w:val="auto"/>
          <w:sz w:val="24"/>
          <w:szCs w:val="24"/>
          <w:bdr w:val="none" w:sz="0" w:space="0" w:color="auto"/>
          <w:lang w:val="en-US" w:eastAsia="zh-CN"/>
        </w:rPr>
        <w:t>: 707-713 [PMID: 22114639 DOI: 10.3238/arztebl.2011.0707]</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22 </w:t>
      </w:r>
      <w:proofErr w:type="spellStart"/>
      <w:r w:rsidRPr="003274BA">
        <w:rPr>
          <w:rFonts w:ascii="Book Antiqua" w:eastAsia="宋体" w:hAnsi="Book Antiqua" w:cs="宋体"/>
          <w:b/>
          <w:bCs/>
          <w:color w:val="auto"/>
          <w:sz w:val="24"/>
          <w:szCs w:val="24"/>
          <w:bdr w:val="none" w:sz="0" w:space="0" w:color="auto"/>
          <w:lang w:val="en-US" w:eastAsia="zh-CN"/>
        </w:rPr>
        <w:t>Heydari</w:t>
      </w:r>
      <w:proofErr w:type="spellEnd"/>
      <w:r w:rsidRPr="003274BA">
        <w:rPr>
          <w:rFonts w:ascii="Book Antiqua" w:eastAsia="宋体" w:hAnsi="Book Antiqua" w:cs="宋体"/>
          <w:b/>
          <w:bCs/>
          <w:color w:val="auto"/>
          <w:sz w:val="24"/>
          <w:szCs w:val="24"/>
          <w:bdr w:val="none" w:sz="0" w:space="0" w:color="auto"/>
          <w:lang w:val="en-US" w:eastAsia="zh-CN"/>
        </w:rPr>
        <w:t xml:space="preserve"> A</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Attinà</w:t>
      </w:r>
      <w:proofErr w:type="spellEnd"/>
      <w:r w:rsidRPr="003274BA">
        <w:rPr>
          <w:rFonts w:ascii="Book Antiqua" w:eastAsia="宋体" w:hAnsi="Book Antiqua" w:cs="宋体"/>
          <w:color w:val="auto"/>
          <w:sz w:val="24"/>
          <w:szCs w:val="24"/>
          <w:bdr w:val="none" w:sz="0" w:space="0" w:color="auto"/>
          <w:lang w:val="en-US" w:eastAsia="zh-CN"/>
        </w:rPr>
        <w:t xml:space="preserve"> GM, </w:t>
      </w:r>
      <w:proofErr w:type="spellStart"/>
      <w:r w:rsidRPr="003274BA">
        <w:rPr>
          <w:rFonts w:ascii="Book Antiqua" w:eastAsia="宋体" w:hAnsi="Book Antiqua" w:cs="宋体"/>
          <w:color w:val="auto"/>
          <w:sz w:val="24"/>
          <w:szCs w:val="24"/>
          <w:bdr w:val="none" w:sz="0" w:space="0" w:color="auto"/>
          <w:lang w:val="en-US" w:eastAsia="zh-CN"/>
        </w:rPr>
        <w:t>Merolla</w:t>
      </w:r>
      <w:proofErr w:type="spellEnd"/>
      <w:r w:rsidRPr="003274BA">
        <w:rPr>
          <w:rFonts w:ascii="Book Antiqua" w:eastAsia="宋体" w:hAnsi="Book Antiqua" w:cs="宋体"/>
          <w:color w:val="auto"/>
          <w:sz w:val="24"/>
          <w:szCs w:val="24"/>
          <w:bdr w:val="none" w:sz="0" w:space="0" w:color="auto"/>
          <w:lang w:val="en-US" w:eastAsia="zh-CN"/>
        </w:rPr>
        <w:t xml:space="preserve"> E, </w:t>
      </w:r>
      <w:proofErr w:type="spellStart"/>
      <w:r w:rsidRPr="003274BA">
        <w:rPr>
          <w:rFonts w:ascii="Book Antiqua" w:eastAsia="宋体" w:hAnsi="Book Antiqua" w:cs="宋体"/>
          <w:color w:val="auto"/>
          <w:sz w:val="24"/>
          <w:szCs w:val="24"/>
          <w:bdr w:val="none" w:sz="0" w:space="0" w:color="auto"/>
          <w:lang w:val="en-US" w:eastAsia="zh-CN"/>
        </w:rPr>
        <w:t>Piccoli</w:t>
      </w:r>
      <w:proofErr w:type="spellEnd"/>
      <w:r w:rsidRPr="003274BA">
        <w:rPr>
          <w:rFonts w:ascii="Book Antiqua" w:eastAsia="宋体" w:hAnsi="Book Antiqua" w:cs="宋体"/>
          <w:color w:val="auto"/>
          <w:sz w:val="24"/>
          <w:szCs w:val="24"/>
          <w:bdr w:val="none" w:sz="0" w:space="0" w:color="auto"/>
          <w:lang w:val="en-US" w:eastAsia="zh-CN"/>
        </w:rPr>
        <w:t xml:space="preserve"> M, </w:t>
      </w:r>
      <w:proofErr w:type="spellStart"/>
      <w:r w:rsidRPr="003274BA">
        <w:rPr>
          <w:rFonts w:ascii="Book Antiqua" w:eastAsia="宋体" w:hAnsi="Book Antiqua" w:cs="宋体"/>
          <w:color w:val="auto"/>
          <w:sz w:val="24"/>
          <w:szCs w:val="24"/>
          <w:bdr w:val="none" w:sz="0" w:space="0" w:color="auto"/>
          <w:lang w:val="en-US" w:eastAsia="zh-CN"/>
        </w:rPr>
        <w:t>Fazlalizadeh</w:t>
      </w:r>
      <w:proofErr w:type="spellEnd"/>
      <w:r w:rsidRPr="003274BA">
        <w:rPr>
          <w:rFonts w:ascii="Book Antiqua" w:eastAsia="宋体" w:hAnsi="Book Antiqua" w:cs="宋体"/>
          <w:color w:val="auto"/>
          <w:sz w:val="24"/>
          <w:szCs w:val="24"/>
          <w:bdr w:val="none" w:sz="0" w:space="0" w:color="auto"/>
          <w:lang w:val="en-US" w:eastAsia="zh-CN"/>
        </w:rPr>
        <w:t xml:space="preserve"> R, </w:t>
      </w:r>
      <w:proofErr w:type="spellStart"/>
      <w:r w:rsidRPr="003274BA">
        <w:rPr>
          <w:rFonts w:ascii="Book Antiqua" w:eastAsia="宋体" w:hAnsi="Book Antiqua" w:cs="宋体"/>
          <w:color w:val="auto"/>
          <w:sz w:val="24"/>
          <w:szCs w:val="24"/>
          <w:bdr w:val="none" w:sz="0" w:space="0" w:color="auto"/>
          <w:lang w:val="en-US" w:eastAsia="zh-CN"/>
        </w:rPr>
        <w:t>Melotti</w:t>
      </w:r>
      <w:proofErr w:type="spellEnd"/>
      <w:r w:rsidRPr="003274BA">
        <w:rPr>
          <w:rFonts w:ascii="Book Antiqua" w:eastAsia="宋体" w:hAnsi="Book Antiqua" w:cs="宋体"/>
          <w:color w:val="auto"/>
          <w:sz w:val="24"/>
          <w:szCs w:val="24"/>
          <w:bdr w:val="none" w:sz="0" w:space="0" w:color="auto"/>
          <w:lang w:val="en-US" w:eastAsia="zh-CN"/>
        </w:rPr>
        <w:t xml:space="preserve"> G. </w:t>
      </w:r>
      <w:proofErr w:type="spellStart"/>
      <w:r w:rsidRPr="003274BA">
        <w:rPr>
          <w:rFonts w:ascii="Book Antiqua" w:eastAsia="宋体" w:hAnsi="Book Antiqua" w:cs="宋体"/>
          <w:color w:val="auto"/>
          <w:sz w:val="24"/>
          <w:szCs w:val="24"/>
          <w:bdr w:val="none" w:sz="0" w:space="0" w:color="auto"/>
          <w:lang w:val="en-US" w:eastAsia="zh-CN"/>
        </w:rPr>
        <w:t>Bioabsorbable</w:t>
      </w:r>
      <w:proofErr w:type="spellEnd"/>
      <w:r w:rsidRPr="003274BA">
        <w:rPr>
          <w:rFonts w:ascii="Book Antiqua" w:eastAsia="宋体" w:hAnsi="Book Antiqua" w:cs="宋体"/>
          <w:color w:val="auto"/>
          <w:sz w:val="24"/>
          <w:szCs w:val="24"/>
          <w:bdr w:val="none" w:sz="0" w:space="0" w:color="auto"/>
          <w:lang w:val="en-US" w:eastAsia="zh-CN"/>
        </w:rPr>
        <w:t xml:space="preserve"> synthetic plug in the treatment of anal fistulas.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2013; </w:t>
      </w:r>
      <w:r w:rsidRPr="003274BA">
        <w:rPr>
          <w:rFonts w:ascii="Book Antiqua" w:eastAsia="宋体" w:hAnsi="Book Antiqua" w:cs="宋体"/>
          <w:b/>
          <w:bCs/>
          <w:color w:val="auto"/>
          <w:sz w:val="24"/>
          <w:szCs w:val="24"/>
          <w:bdr w:val="none" w:sz="0" w:space="0" w:color="auto"/>
          <w:lang w:val="en-US" w:eastAsia="zh-CN"/>
        </w:rPr>
        <w:t>56</w:t>
      </w:r>
      <w:r w:rsidRPr="003274BA">
        <w:rPr>
          <w:rFonts w:ascii="Book Antiqua" w:eastAsia="宋体" w:hAnsi="Book Antiqua" w:cs="宋体"/>
          <w:color w:val="auto"/>
          <w:sz w:val="24"/>
          <w:szCs w:val="24"/>
          <w:bdr w:val="none" w:sz="0" w:space="0" w:color="auto"/>
          <w:lang w:val="en-US" w:eastAsia="zh-CN"/>
        </w:rPr>
        <w:t>: 774-779 [PMID: 23652753 DOI: 10.1097/DCR.0b013e3182839824]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lastRenderedPageBreak/>
        <w:t xml:space="preserve">23 </w:t>
      </w:r>
      <w:proofErr w:type="spellStart"/>
      <w:r w:rsidRPr="003274BA">
        <w:rPr>
          <w:rFonts w:ascii="Book Antiqua" w:eastAsia="宋体" w:hAnsi="Book Antiqua" w:cs="宋体"/>
          <w:b/>
          <w:bCs/>
          <w:color w:val="auto"/>
          <w:sz w:val="24"/>
          <w:szCs w:val="24"/>
          <w:bdr w:val="none" w:sz="0" w:space="0" w:color="auto"/>
          <w:lang w:val="en-US" w:eastAsia="zh-CN"/>
        </w:rPr>
        <w:t>Stamos</w:t>
      </w:r>
      <w:proofErr w:type="spellEnd"/>
      <w:r w:rsidRPr="003274BA">
        <w:rPr>
          <w:rFonts w:ascii="Book Antiqua" w:eastAsia="宋体" w:hAnsi="Book Antiqua" w:cs="宋体"/>
          <w:b/>
          <w:bCs/>
          <w:color w:val="auto"/>
          <w:sz w:val="24"/>
          <w:szCs w:val="24"/>
          <w:bdr w:val="none" w:sz="0" w:space="0" w:color="auto"/>
          <w:lang w:val="en-US" w:eastAsia="zh-CN"/>
        </w:rPr>
        <w:t xml:space="preserve"> MJ</w:t>
      </w:r>
      <w:r w:rsidRPr="003274BA">
        <w:rPr>
          <w:rFonts w:ascii="Book Antiqua" w:eastAsia="宋体" w:hAnsi="Book Antiqua" w:cs="宋体"/>
          <w:color w:val="auto"/>
          <w:sz w:val="24"/>
          <w:szCs w:val="24"/>
          <w:bdr w:val="none" w:sz="0" w:space="0" w:color="auto"/>
          <w:lang w:val="en-US" w:eastAsia="zh-CN"/>
        </w:rPr>
        <w:t xml:space="preserve">, Snyder M, Robb BW, </w:t>
      </w:r>
      <w:proofErr w:type="spellStart"/>
      <w:r w:rsidRPr="003274BA">
        <w:rPr>
          <w:rFonts w:ascii="Book Antiqua" w:eastAsia="宋体" w:hAnsi="Book Antiqua" w:cs="宋体"/>
          <w:color w:val="auto"/>
          <w:sz w:val="24"/>
          <w:szCs w:val="24"/>
          <w:bdr w:val="none" w:sz="0" w:space="0" w:color="auto"/>
          <w:lang w:val="en-US" w:eastAsia="zh-CN"/>
        </w:rPr>
        <w:t>Ky</w:t>
      </w:r>
      <w:proofErr w:type="spellEnd"/>
      <w:r w:rsidRPr="003274BA">
        <w:rPr>
          <w:rFonts w:ascii="Book Antiqua" w:eastAsia="宋体" w:hAnsi="Book Antiqua" w:cs="宋体"/>
          <w:color w:val="auto"/>
          <w:sz w:val="24"/>
          <w:szCs w:val="24"/>
          <w:bdr w:val="none" w:sz="0" w:space="0" w:color="auto"/>
          <w:lang w:val="en-US" w:eastAsia="zh-CN"/>
        </w:rPr>
        <w:t xml:space="preserve"> A, Singer M, Stewart DB, </w:t>
      </w:r>
      <w:proofErr w:type="spellStart"/>
      <w:r w:rsidRPr="003274BA">
        <w:rPr>
          <w:rFonts w:ascii="Book Antiqua" w:eastAsia="宋体" w:hAnsi="Book Antiqua" w:cs="宋体"/>
          <w:color w:val="auto"/>
          <w:sz w:val="24"/>
          <w:szCs w:val="24"/>
          <w:bdr w:val="none" w:sz="0" w:space="0" w:color="auto"/>
          <w:lang w:val="en-US" w:eastAsia="zh-CN"/>
        </w:rPr>
        <w:t>Sonoda</w:t>
      </w:r>
      <w:proofErr w:type="spellEnd"/>
      <w:r w:rsidRPr="003274BA">
        <w:rPr>
          <w:rFonts w:ascii="Book Antiqua" w:eastAsia="宋体" w:hAnsi="Book Antiqua" w:cs="宋体"/>
          <w:color w:val="auto"/>
          <w:sz w:val="24"/>
          <w:szCs w:val="24"/>
          <w:bdr w:val="none" w:sz="0" w:space="0" w:color="auto"/>
          <w:lang w:val="en-US" w:eastAsia="zh-CN"/>
        </w:rPr>
        <w:t xml:space="preserve"> T, </w:t>
      </w:r>
      <w:proofErr w:type="spellStart"/>
      <w:r w:rsidRPr="003274BA">
        <w:rPr>
          <w:rFonts w:ascii="Book Antiqua" w:eastAsia="宋体" w:hAnsi="Book Antiqua" w:cs="宋体"/>
          <w:color w:val="auto"/>
          <w:sz w:val="24"/>
          <w:szCs w:val="24"/>
          <w:bdr w:val="none" w:sz="0" w:space="0" w:color="auto"/>
          <w:lang w:val="en-US" w:eastAsia="zh-CN"/>
        </w:rPr>
        <w:t>Abcarian</w:t>
      </w:r>
      <w:proofErr w:type="spellEnd"/>
      <w:r w:rsidRPr="003274BA">
        <w:rPr>
          <w:rFonts w:ascii="Book Antiqua" w:eastAsia="宋体" w:hAnsi="Book Antiqua" w:cs="宋体"/>
          <w:color w:val="auto"/>
          <w:sz w:val="24"/>
          <w:szCs w:val="24"/>
          <w:bdr w:val="none" w:sz="0" w:space="0" w:color="auto"/>
          <w:lang w:val="en-US" w:eastAsia="zh-CN"/>
        </w:rPr>
        <w:t xml:space="preserve"> H. Prospective multicenter study of a synthetic </w:t>
      </w:r>
      <w:proofErr w:type="spellStart"/>
      <w:r w:rsidRPr="003274BA">
        <w:rPr>
          <w:rFonts w:ascii="Book Antiqua" w:eastAsia="宋体" w:hAnsi="Book Antiqua" w:cs="宋体"/>
          <w:color w:val="auto"/>
          <w:sz w:val="24"/>
          <w:szCs w:val="24"/>
          <w:bdr w:val="none" w:sz="0" w:space="0" w:color="auto"/>
          <w:lang w:val="en-US" w:eastAsia="zh-CN"/>
        </w:rPr>
        <w:t>bioabsorbable</w:t>
      </w:r>
      <w:proofErr w:type="spellEnd"/>
      <w:r w:rsidRPr="003274BA">
        <w:rPr>
          <w:rFonts w:ascii="Book Antiqua" w:eastAsia="宋体" w:hAnsi="Book Antiqua" w:cs="宋体"/>
          <w:color w:val="auto"/>
          <w:sz w:val="24"/>
          <w:szCs w:val="24"/>
          <w:bdr w:val="none" w:sz="0" w:space="0" w:color="auto"/>
          <w:lang w:val="en-US" w:eastAsia="zh-CN"/>
        </w:rPr>
        <w:t xml:space="preserve"> anal fistula plug to treat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transsphincteric</w:t>
      </w:r>
      <w:proofErr w:type="spellEnd"/>
      <w:r w:rsidRPr="003274BA">
        <w:rPr>
          <w:rFonts w:ascii="Book Antiqua" w:eastAsia="宋体" w:hAnsi="Book Antiqua" w:cs="宋体"/>
          <w:color w:val="auto"/>
          <w:sz w:val="24"/>
          <w:szCs w:val="24"/>
          <w:bdr w:val="none" w:sz="0" w:space="0" w:color="auto"/>
          <w:lang w:val="en-US" w:eastAsia="zh-CN"/>
        </w:rPr>
        <w:t xml:space="preserve"> anal fistulas.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58</w:t>
      </w:r>
      <w:r w:rsidRPr="003274BA">
        <w:rPr>
          <w:rFonts w:ascii="Book Antiqua" w:eastAsia="宋体" w:hAnsi="Book Antiqua" w:cs="宋体"/>
          <w:color w:val="auto"/>
          <w:sz w:val="24"/>
          <w:szCs w:val="24"/>
          <w:bdr w:val="none" w:sz="0" w:space="0" w:color="auto"/>
          <w:lang w:val="en-US" w:eastAsia="zh-CN"/>
        </w:rPr>
        <w:t>: 344-351 [PMID: 25664714 DOI: 10.1097/DCR.0000000000000288]</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24 </w:t>
      </w:r>
      <w:r w:rsidRPr="003274BA">
        <w:rPr>
          <w:rFonts w:ascii="Book Antiqua" w:eastAsia="宋体" w:hAnsi="Book Antiqua" w:cs="宋体"/>
          <w:b/>
          <w:bCs/>
          <w:color w:val="auto"/>
          <w:sz w:val="24"/>
          <w:szCs w:val="24"/>
          <w:bdr w:val="none" w:sz="0" w:space="0" w:color="auto"/>
          <w:lang w:val="en-US" w:eastAsia="zh-CN"/>
        </w:rPr>
        <w:t>Garg P</w:t>
      </w:r>
      <w:r w:rsidRPr="003274BA">
        <w:rPr>
          <w:rFonts w:ascii="Book Antiqua" w:eastAsia="宋体" w:hAnsi="Book Antiqua" w:cs="宋体"/>
          <w:color w:val="auto"/>
          <w:sz w:val="24"/>
          <w:szCs w:val="24"/>
          <w:bdr w:val="none" w:sz="0" w:space="0" w:color="auto"/>
          <w:lang w:val="en-US" w:eastAsia="zh-CN"/>
        </w:rPr>
        <w:t xml:space="preserve">, Song J, Bhatia A, </w:t>
      </w:r>
      <w:proofErr w:type="spellStart"/>
      <w:r w:rsidRPr="003274BA">
        <w:rPr>
          <w:rFonts w:ascii="Book Antiqua" w:eastAsia="宋体" w:hAnsi="Book Antiqua" w:cs="宋体"/>
          <w:color w:val="auto"/>
          <w:sz w:val="24"/>
          <w:szCs w:val="24"/>
          <w:bdr w:val="none" w:sz="0" w:space="0" w:color="auto"/>
          <w:lang w:val="en-US" w:eastAsia="zh-CN"/>
        </w:rPr>
        <w:t>Kalia</w:t>
      </w:r>
      <w:proofErr w:type="spellEnd"/>
      <w:r w:rsidRPr="003274BA">
        <w:rPr>
          <w:rFonts w:ascii="Book Antiqua" w:eastAsia="宋体" w:hAnsi="Book Antiqua" w:cs="宋体"/>
          <w:color w:val="auto"/>
          <w:sz w:val="24"/>
          <w:szCs w:val="24"/>
          <w:bdr w:val="none" w:sz="0" w:space="0" w:color="auto"/>
          <w:lang w:val="en-US" w:eastAsia="zh-CN"/>
        </w:rPr>
        <w:t xml:space="preserve"> H, Menon GR. The efficacy of anal fistula plug in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a systematic review. </w:t>
      </w:r>
      <w:r w:rsidRPr="003274BA">
        <w:rPr>
          <w:rFonts w:ascii="Book Antiqua" w:eastAsia="宋体" w:hAnsi="Book Antiqua" w:cs="宋体"/>
          <w:i/>
          <w:iCs/>
          <w:color w:val="auto"/>
          <w:sz w:val="24"/>
          <w:szCs w:val="24"/>
          <w:bdr w:val="none" w:sz="0" w:space="0" w:color="auto"/>
          <w:lang w:val="en-US" w:eastAsia="zh-CN"/>
        </w:rPr>
        <w:t>Colorectal Dis</w:t>
      </w:r>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bCs/>
          <w:color w:val="auto"/>
          <w:sz w:val="24"/>
          <w:szCs w:val="24"/>
          <w:bdr w:val="none" w:sz="0" w:space="0" w:color="auto"/>
          <w:lang w:val="en-US" w:eastAsia="zh-CN"/>
        </w:rPr>
        <w:t>12</w:t>
      </w:r>
      <w:r w:rsidRPr="003274BA">
        <w:rPr>
          <w:rFonts w:ascii="Book Antiqua" w:eastAsia="宋体" w:hAnsi="Book Antiqua" w:cs="宋体"/>
          <w:color w:val="auto"/>
          <w:sz w:val="24"/>
          <w:szCs w:val="24"/>
          <w:bdr w:val="none" w:sz="0" w:space="0" w:color="auto"/>
          <w:lang w:val="en-US" w:eastAsia="zh-CN"/>
        </w:rPr>
        <w:t>: 965-970 [PMID: 19438881 DOI: 10.1111/j.1463-1318.2009.01933.x]</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25 </w:t>
      </w:r>
      <w:proofErr w:type="spellStart"/>
      <w:r w:rsidRPr="003274BA">
        <w:rPr>
          <w:rFonts w:ascii="Book Antiqua" w:eastAsia="宋体" w:hAnsi="Book Antiqua" w:cs="宋体"/>
          <w:b/>
          <w:bCs/>
          <w:color w:val="auto"/>
          <w:sz w:val="24"/>
          <w:szCs w:val="24"/>
          <w:bdr w:val="none" w:sz="0" w:space="0" w:color="auto"/>
          <w:lang w:val="en-US" w:eastAsia="zh-CN"/>
        </w:rPr>
        <w:t>Leng</w:t>
      </w:r>
      <w:proofErr w:type="spellEnd"/>
      <w:r w:rsidRPr="003274BA">
        <w:rPr>
          <w:rFonts w:ascii="Book Antiqua" w:eastAsia="宋体" w:hAnsi="Book Antiqua" w:cs="宋体"/>
          <w:b/>
          <w:bCs/>
          <w:color w:val="auto"/>
          <w:sz w:val="24"/>
          <w:szCs w:val="24"/>
          <w:bdr w:val="none" w:sz="0" w:space="0" w:color="auto"/>
          <w:lang w:val="en-US" w:eastAsia="zh-CN"/>
        </w:rPr>
        <w:t xml:space="preserve"> Q</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Jin</w:t>
      </w:r>
      <w:proofErr w:type="spellEnd"/>
      <w:r w:rsidRPr="003274BA">
        <w:rPr>
          <w:rFonts w:ascii="Book Antiqua" w:eastAsia="宋体" w:hAnsi="Book Antiqua" w:cs="宋体"/>
          <w:color w:val="auto"/>
          <w:sz w:val="24"/>
          <w:szCs w:val="24"/>
          <w:bdr w:val="none" w:sz="0" w:space="0" w:color="auto"/>
          <w:lang w:val="en-US" w:eastAsia="zh-CN"/>
        </w:rPr>
        <w:t xml:space="preserve"> HY. Anal fistula plug vs mucosa advancement flap in complex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A meta-analysis. </w:t>
      </w:r>
      <w:r w:rsidRPr="003274BA">
        <w:rPr>
          <w:rFonts w:ascii="Book Antiqua" w:eastAsia="宋体" w:hAnsi="Book Antiqua" w:cs="宋体"/>
          <w:i/>
          <w:iCs/>
          <w:color w:val="auto"/>
          <w:sz w:val="24"/>
          <w:szCs w:val="24"/>
          <w:bdr w:val="none" w:sz="0" w:space="0" w:color="auto"/>
          <w:lang w:val="en-US" w:eastAsia="zh-CN"/>
        </w:rPr>
        <w:t xml:space="preserve">World J </w:t>
      </w:r>
      <w:proofErr w:type="spellStart"/>
      <w:r w:rsidRPr="003274BA">
        <w:rPr>
          <w:rFonts w:ascii="Book Antiqua" w:eastAsia="宋体" w:hAnsi="Book Antiqua" w:cs="宋体"/>
          <w:i/>
          <w:iCs/>
          <w:color w:val="auto"/>
          <w:sz w:val="24"/>
          <w:szCs w:val="24"/>
          <w:bdr w:val="none" w:sz="0" w:space="0" w:color="auto"/>
          <w:lang w:val="en-US" w:eastAsia="zh-CN"/>
        </w:rPr>
        <w:t>Gastrointest</w:t>
      </w:r>
      <w:proofErr w:type="spellEnd"/>
      <w:r w:rsidRPr="003274BA">
        <w:rPr>
          <w:rFonts w:ascii="Book Antiqua" w:eastAsia="宋体" w:hAnsi="Book Antiqua" w:cs="宋体"/>
          <w:i/>
          <w:iCs/>
          <w:color w:val="auto"/>
          <w:sz w:val="24"/>
          <w:szCs w:val="24"/>
          <w:bdr w:val="none" w:sz="0" w:space="0" w:color="auto"/>
          <w:lang w:val="en-US" w:eastAsia="zh-CN"/>
        </w:rPr>
        <w:t xml:space="preserve"> </w:t>
      </w:r>
      <w:proofErr w:type="spellStart"/>
      <w:r w:rsidRPr="003274BA">
        <w:rPr>
          <w:rFonts w:ascii="Book Antiqua" w:eastAsia="宋体" w:hAnsi="Book Antiqua" w:cs="宋体"/>
          <w:i/>
          <w:iCs/>
          <w:color w:val="auto"/>
          <w:sz w:val="24"/>
          <w:szCs w:val="24"/>
          <w:bdr w:val="none" w:sz="0" w:space="0" w:color="auto"/>
          <w:lang w:val="en-US" w:eastAsia="zh-CN"/>
        </w:rPr>
        <w:t>Surg</w:t>
      </w:r>
      <w:proofErr w:type="spellEnd"/>
      <w:r w:rsidRPr="003274BA">
        <w:rPr>
          <w:rFonts w:ascii="Book Antiqua" w:eastAsia="宋体" w:hAnsi="Book Antiqua" w:cs="宋体"/>
          <w:color w:val="auto"/>
          <w:sz w:val="24"/>
          <w:szCs w:val="24"/>
          <w:bdr w:val="none" w:sz="0" w:space="0" w:color="auto"/>
          <w:lang w:val="en-US" w:eastAsia="zh-CN"/>
        </w:rPr>
        <w:t xml:space="preserve"> 2012; </w:t>
      </w:r>
      <w:r w:rsidRPr="003274BA">
        <w:rPr>
          <w:rFonts w:ascii="Book Antiqua" w:eastAsia="宋体" w:hAnsi="Book Antiqua" w:cs="宋体"/>
          <w:b/>
          <w:bCs/>
          <w:color w:val="auto"/>
          <w:sz w:val="24"/>
          <w:szCs w:val="24"/>
          <w:bdr w:val="none" w:sz="0" w:space="0" w:color="auto"/>
          <w:lang w:val="en-US" w:eastAsia="zh-CN"/>
        </w:rPr>
        <w:t>4</w:t>
      </w:r>
      <w:r w:rsidRPr="003274BA">
        <w:rPr>
          <w:rFonts w:ascii="Book Antiqua" w:eastAsia="宋体" w:hAnsi="Book Antiqua" w:cs="宋体"/>
          <w:color w:val="auto"/>
          <w:sz w:val="24"/>
          <w:szCs w:val="24"/>
          <w:bdr w:val="none" w:sz="0" w:space="0" w:color="auto"/>
          <w:lang w:val="en-US" w:eastAsia="zh-CN"/>
        </w:rPr>
        <w:t>: 256-261 [PMID: 23494149 DOI: 10.4240/wjgs.v4.i11.256]</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26 </w:t>
      </w:r>
      <w:r w:rsidRPr="003274BA">
        <w:rPr>
          <w:rFonts w:ascii="Book Antiqua" w:eastAsia="宋体" w:hAnsi="Book Antiqua" w:cs="宋体"/>
          <w:b/>
          <w:bCs/>
          <w:color w:val="auto"/>
          <w:sz w:val="24"/>
          <w:szCs w:val="24"/>
          <w:bdr w:val="none" w:sz="0" w:space="0" w:color="auto"/>
          <w:lang w:val="en-US" w:eastAsia="zh-CN"/>
        </w:rPr>
        <w:t xml:space="preserve">A </w:t>
      </w:r>
      <w:proofErr w:type="spellStart"/>
      <w:r w:rsidRPr="003274BA">
        <w:rPr>
          <w:rFonts w:ascii="Book Antiqua" w:eastAsia="宋体" w:hAnsi="Book Antiqua" w:cs="宋体"/>
          <w:b/>
          <w:bCs/>
          <w:color w:val="auto"/>
          <w:sz w:val="24"/>
          <w:szCs w:val="24"/>
          <w:bdr w:val="none" w:sz="0" w:space="0" w:color="auto"/>
          <w:lang w:val="en-US" w:eastAsia="zh-CN"/>
        </w:rPr>
        <w:t>ba</w:t>
      </w:r>
      <w:proofErr w:type="spellEnd"/>
      <w:r w:rsidRPr="003274BA">
        <w:rPr>
          <w:rFonts w:ascii="Book Antiqua" w:eastAsia="宋体" w:hAnsi="Book Antiqua" w:cs="宋体"/>
          <w:b/>
          <w:bCs/>
          <w:color w:val="auto"/>
          <w:sz w:val="24"/>
          <w:szCs w:val="24"/>
          <w:bdr w:val="none" w:sz="0" w:space="0" w:color="auto"/>
          <w:lang w:val="en-US" w:eastAsia="zh-CN"/>
        </w:rPr>
        <w:t>-</w:t>
      </w:r>
      <w:proofErr w:type="spellStart"/>
      <w:r w:rsidRPr="003274BA">
        <w:rPr>
          <w:rFonts w:ascii="Book Antiqua" w:eastAsia="宋体" w:hAnsi="Book Antiqua" w:cs="宋体"/>
          <w:b/>
          <w:bCs/>
          <w:color w:val="auto"/>
          <w:sz w:val="24"/>
          <w:szCs w:val="24"/>
          <w:bdr w:val="none" w:sz="0" w:space="0" w:color="auto"/>
          <w:lang w:val="en-US" w:eastAsia="zh-CN"/>
        </w:rPr>
        <w:t>bai</w:t>
      </w:r>
      <w:proofErr w:type="spellEnd"/>
      <w:r w:rsidRPr="003274BA">
        <w:rPr>
          <w:rFonts w:ascii="Book Antiqua" w:eastAsia="宋体" w:hAnsi="Book Antiqua" w:cs="宋体"/>
          <w:b/>
          <w:bCs/>
          <w:color w:val="auto"/>
          <w:sz w:val="24"/>
          <w:szCs w:val="24"/>
          <w:bdr w:val="none" w:sz="0" w:space="0" w:color="auto"/>
          <w:lang w:val="en-US" w:eastAsia="zh-CN"/>
        </w:rPr>
        <w:t>-</w:t>
      </w:r>
      <w:proofErr w:type="spellStart"/>
      <w:r w:rsidRPr="003274BA">
        <w:rPr>
          <w:rFonts w:ascii="Book Antiqua" w:eastAsia="宋体" w:hAnsi="Book Antiqua" w:cs="宋体"/>
          <w:b/>
          <w:bCs/>
          <w:color w:val="auto"/>
          <w:sz w:val="24"/>
          <w:szCs w:val="24"/>
          <w:bdr w:val="none" w:sz="0" w:space="0" w:color="auto"/>
          <w:lang w:val="en-US" w:eastAsia="zh-CN"/>
        </w:rPr>
        <w:t>ke</w:t>
      </w:r>
      <w:proofErr w:type="spellEnd"/>
      <w:r w:rsidRPr="003274BA">
        <w:rPr>
          <w:rFonts w:ascii="Book Antiqua" w:eastAsia="宋体" w:hAnsi="Book Antiqua" w:cs="宋体"/>
          <w:b/>
          <w:bCs/>
          <w:color w:val="auto"/>
          <w:sz w:val="24"/>
          <w:szCs w:val="24"/>
          <w:bdr w:val="none" w:sz="0" w:space="0" w:color="auto"/>
          <w:lang w:val="en-US" w:eastAsia="zh-CN"/>
        </w:rPr>
        <w:t>-re MM</w:t>
      </w:r>
      <w:r w:rsidRPr="003274BA">
        <w:rPr>
          <w:rFonts w:ascii="Book Antiqua" w:eastAsia="宋体" w:hAnsi="Book Antiqua" w:cs="宋体"/>
          <w:color w:val="auto"/>
          <w:sz w:val="24"/>
          <w:szCs w:val="24"/>
          <w:bdr w:val="none" w:sz="0" w:space="0" w:color="auto"/>
          <w:lang w:val="en-US" w:eastAsia="zh-CN"/>
        </w:rPr>
        <w:t xml:space="preserve">, Wen H, Huang HG, Chu H, Lu M, Chang ZS, Ai EH, Fan K. Randomized controlled trial of minimally invasive surgery using </w:t>
      </w:r>
      <w:proofErr w:type="spellStart"/>
      <w:r w:rsidRPr="003274BA">
        <w:rPr>
          <w:rFonts w:ascii="Book Antiqua" w:eastAsia="宋体" w:hAnsi="Book Antiqua" w:cs="宋体"/>
          <w:color w:val="auto"/>
          <w:sz w:val="24"/>
          <w:szCs w:val="24"/>
          <w:bdr w:val="none" w:sz="0" w:space="0" w:color="auto"/>
          <w:lang w:val="en-US" w:eastAsia="zh-CN"/>
        </w:rPr>
        <w:t>acellular</w:t>
      </w:r>
      <w:proofErr w:type="spellEnd"/>
      <w:r w:rsidRPr="003274BA">
        <w:rPr>
          <w:rFonts w:ascii="Book Antiqua" w:eastAsia="宋体" w:hAnsi="Book Antiqua" w:cs="宋体"/>
          <w:color w:val="auto"/>
          <w:sz w:val="24"/>
          <w:szCs w:val="24"/>
          <w:bdr w:val="none" w:sz="0" w:space="0" w:color="auto"/>
          <w:lang w:val="en-US" w:eastAsia="zh-CN"/>
        </w:rPr>
        <w:t xml:space="preserve"> dermal matrix for complex anorectal fistula. </w:t>
      </w:r>
      <w:r w:rsidRPr="003274BA">
        <w:rPr>
          <w:rFonts w:ascii="Book Antiqua" w:eastAsia="宋体" w:hAnsi="Book Antiqua" w:cs="宋体"/>
          <w:i/>
          <w:iCs/>
          <w:color w:val="auto"/>
          <w:sz w:val="24"/>
          <w:szCs w:val="24"/>
          <w:bdr w:val="none" w:sz="0" w:space="0" w:color="auto"/>
          <w:lang w:val="en-US" w:eastAsia="zh-CN"/>
        </w:rPr>
        <w:t xml:space="preserve">World J </w:t>
      </w:r>
      <w:proofErr w:type="spellStart"/>
      <w:r w:rsidRPr="003274BA">
        <w:rPr>
          <w:rFonts w:ascii="Book Antiqua" w:eastAsia="宋体" w:hAnsi="Book Antiqua" w:cs="宋体"/>
          <w:i/>
          <w:iCs/>
          <w:color w:val="auto"/>
          <w:sz w:val="24"/>
          <w:szCs w:val="24"/>
          <w:bdr w:val="none" w:sz="0" w:space="0" w:color="auto"/>
          <w:lang w:val="en-US" w:eastAsia="zh-CN"/>
        </w:rPr>
        <w:t>Gastroenterol</w:t>
      </w:r>
      <w:proofErr w:type="spellEnd"/>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bCs/>
          <w:color w:val="auto"/>
          <w:sz w:val="24"/>
          <w:szCs w:val="24"/>
          <w:bdr w:val="none" w:sz="0" w:space="0" w:color="auto"/>
          <w:lang w:val="en-US" w:eastAsia="zh-CN"/>
        </w:rPr>
        <w:t>16</w:t>
      </w:r>
      <w:r w:rsidRPr="003274BA">
        <w:rPr>
          <w:rFonts w:ascii="Book Antiqua" w:eastAsia="宋体" w:hAnsi="Book Antiqua" w:cs="宋体"/>
          <w:color w:val="auto"/>
          <w:sz w:val="24"/>
          <w:szCs w:val="24"/>
          <w:bdr w:val="none" w:sz="0" w:space="0" w:color="auto"/>
          <w:lang w:val="en-US" w:eastAsia="zh-CN"/>
        </w:rPr>
        <w:t>: 3279-3286 [PMID: 20614483]</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27 </w:t>
      </w:r>
      <w:proofErr w:type="spellStart"/>
      <w:r w:rsidRPr="003274BA">
        <w:rPr>
          <w:rFonts w:ascii="Book Antiqua" w:eastAsia="宋体" w:hAnsi="Book Antiqua" w:cs="宋体"/>
          <w:b/>
          <w:bCs/>
          <w:color w:val="auto"/>
          <w:sz w:val="24"/>
          <w:szCs w:val="24"/>
          <w:bdr w:val="none" w:sz="0" w:space="0" w:color="auto"/>
          <w:lang w:val="en-US" w:eastAsia="zh-CN"/>
        </w:rPr>
        <w:t>Christoforidis</w:t>
      </w:r>
      <w:proofErr w:type="spellEnd"/>
      <w:r w:rsidRPr="003274BA">
        <w:rPr>
          <w:rFonts w:ascii="Book Antiqua" w:eastAsia="宋体" w:hAnsi="Book Antiqua" w:cs="宋体"/>
          <w:b/>
          <w:bCs/>
          <w:color w:val="auto"/>
          <w:sz w:val="24"/>
          <w:szCs w:val="24"/>
          <w:bdr w:val="none" w:sz="0" w:space="0" w:color="auto"/>
          <w:lang w:val="en-US" w:eastAsia="zh-CN"/>
        </w:rPr>
        <w:t xml:space="preserve"> D</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Pieh</w:t>
      </w:r>
      <w:proofErr w:type="spellEnd"/>
      <w:r w:rsidRPr="003274BA">
        <w:rPr>
          <w:rFonts w:ascii="Book Antiqua" w:eastAsia="宋体" w:hAnsi="Book Antiqua" w:cs="宋体"/>
          <w:color w:val="auto"/>
          <w:sz w:val="24"/>
          <w:szCs w:val="24"/>
          <w:bdr w:val="none" w:sz="0" w:space="0" w:color="auto"/>
          <w:lang w:val="en-US" w:eastAsia="zh-CN"/>
        </w:rPr>
        <w:t xml:space="preserve"> MC, Madoff RD, </w:t>
      </w:r>
      <w:proofErr w:type="spellStart"/>
      <w:r w:rsidRPr="003274BA">
        <w:rPr>
          <w:rFonts w:ascii="Book Antiqua" w:eastAsia="宋体" w:hAnsi="Book Antiqua" w:cs="宋体"/>
          <w:color w:val="auto"/>
          <w:sz w:val="24"/>
          <w:szCs w:val="24"/>
          <w:bdr w:val="none" w:sz="0" w:space="0" w:color="auto"/>
          <w:lang w:val="en-US" w:eastAsia="zh-CN"/>
        </w:rPr>
        <w:t>Mellgren</w:t>
      </w:r>
      <w:proofErr w:type="spellEnd"/>
      <w:r w:rsidRPr="003274BA">
        <w:rPr>
          <w:rFonts w:ascii="Book Antiqua" w:eastAsia="宋体" w:hAnsi="Book Antiqua" w:cs="宋体"/>
          <w:color w:val="auto"/>
          <w:sz w:val="24"/>
          <w:szCs w:val="24"/>
          <w:bdr w:val="none" w:sz="0" w:space="0" w:color="auto"/>
          <w:lang w:val="en-US" w:eastAsia="zh-CN"/>
        </w:rPr>
        <w:t xml:space="preserve"> AF. Treatment of </w:t>
      </w:r>
      <w:proofErr w:type="spellStart"/>
      <w:r w:rsidRPr="003274BA">
        <w:rPr>
          <w:rFonts w:ascii="Book Antiqua" w:eastAsia="宋体" w:hAnsi="Book Antiqua" w:cs="宋体"/>
          <w:color w:val="auto"/>
          <w:sz w:val="24"/>
          <w:szCs w:val="24"/>
          <w:bdr w:val="none" w:sz="0" w:space="0" w:color="auto"/>
          <w:lang w:val="en-US" w:eastAsia="zh-CN"/>
        </w:rPr>
        <w:t>transsphincteric</w:t>
      </w:r>
      <w:proofErr w:type="spellEnd"/>
      <w:r w:rsidRPr="003274BA">
        <w:rPr>
          <w:rFonts w:ascii="Book Antiqua" w:eastAsia="宋体" w:hAnsi="Book Antiqua" w:cs="宋体"/>
          <w:color w:val="auto"/>
          <w:sz w:val="24"/>
          <w:szCs w:val="24"/>
          <w:bdr w:val="none" w:sz="0" w:space="0" w:color="auto"/>
          <w:lang w:val="en-US" w:eastAsia="zh-CN"/>
        </w:rPr>
        <w:t xml:space="preserve"> anal fistulas by </w:t>
      </w:r>
      <w:proofErr w:type="spellStart"/>
      <w:r w:rsidRPr="003274BA">
        <w:rPr>
          <w:rFonts w:ascii="Book Antiqua" w:eastAsia="宋体" w:hAnsi="Book Antiqua" w:cs="宋体"/>
          <w:color w:val="auto"/>
          <w:sz w:val="24"/>
          <w:szCs w:val="24"/>
          <w:bdr w:val="none" w:sz="0" w:space="0" w:color="auto"/>
          <w:lang w:val="en-US" w:eastAsia="zh-CN"/>
        </w:rPr>
        <w:t>endorectal</w:t>
      </w:r>
      <w:proofErr w:type="spellEnd"/>
      <w:r w:rsidRPr="003274BA">
        <w:rPr>
          <w:rFonts w:ascii="Book Antiqua" w:eastAsia="宋体" w:hAnsi="Book Antiqua" w:cs="宋体"/>
          <w:color w:val="auto"/>
          <w:sz w:val="24"/>
          <w:szCs w:val="24"/>
          <w:bdr w:val="none" w:sz="0" w:space="0" w:color="auto"/>
          <w:lang w:val="en-US" w:eastAsia="zh-CN"/>
        </w:rPr>
        <w:t xml:space="preserve"> advancement flap or collagen fistula plug: a comparative study.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2009; </w:t>
      </w:r>
      <w:r w:rsidRPr="003274BA">
        <w:rPr>
          <w:rFonts w:ascii="Book Antiqua" w:eastAsia="宋体" w:hAnsi="Book Antiqua" w:cs="宋体"/>
          <w:b/>
          <w:bCs/>
          <w:color w:val="auto"/>
          <w:sz w:val="24"/>
          <w:szCs w:val="24"/>
          <w:bdr w:val="none" w:sz="0" w:space="0" w:color="auto"/>
          <w:lang w:val="en-US" w:eastAsia="zh-CN"/>
        </w:rPr>
        <w:t>52</w:t>
      </w:r>
      <w:r w:rsidRPr="003274BA">
        <w:rPr>
          <w:rFonts w:ascii="Book Antiqua" w:eastAsia="宋体" w:hAnsi="Book Antiqua" w:cs="宋体"/>
          <w:color w:val="auto"/>
          <w:sz w:val="24"/>
          <w:szCs w:val="24"/>
          <w:bdr w:val="none" w:sz="0" w:space="0" w:color="auto"/>
          <w:lang w:val="en-US" w:eastAsia="zh-CN"/>
        </w:rPr>
        <w:t>: 18-22 [PMID: 19273951 DOI: 10.1007/DCR.0b013e31819756ac]</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28 </w:t>
      </w:r>
      <w:r w:rsidRPr="003274BA">
        <w:rPr>
          <w:rFonts w:ascii="Book Antiqua" w:eastAsia="宋体" w:hAnsi="Book Antiqua" w:cs="宋体"/>
          <w:b/>
          <w:bCs/>
          <w:color w:val="auto"/>
          <w:sz w:val="24"/>
          <w:szCs w:val="24"/>
          <w:bdr w:val="none" w:sz="0" w:space="0" w:color="auto"/>
          <w:lang w:val="en-US" w:eastAsia="zh-CN"/>
        </w:rPr>
        <w:t>van der Hagen SJ</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Baeten</w:t>
      </w:r>
      <w:proofErr w:type="spellEnd"/>
      <w:r w:rsidRPr="003274BA">
        <w:rPr>
          <w:rFonts w:ascii="Book Antiqua" w:eastAsia="宋体" w:hAnsi="Book Antiqua" w:cs="宋体"/>
          <w:color w:val="auto"/>
          <w:sz w:val="24"/>
          <w:szCs w:val="24"/>
          <w:bdr w:val="none" w:sz="0" w:space="0" w:color="auto"/>
          <w:lang w:val="en-US" w:eastAsia="zh-CN"/>
        </w:rPr>
        <w:t xml:space="preserve"> CG, </w:t>
      </w:r>
      <w:proofErr w:type="spellStart"/>
      <w:r w:rsidRPr="003274BA">
        <w:rPr>
          <w:rFonts w:ascii="Book Antiqua" w:eastAsia="宋体" w:hAnsi="Book Antiqua" w:cs="宋体"/>
          <w:color w:val="auto"/>
          <w:sz w:val="24"/>
          <w:szCs w:val="24"/>
          <w:bdr w:val="none" w:sz="0" w:space="0" w:color="auto"/>
          <w:lang w:val="en-US" w:eastAsia="zh-CN"/>
        </w:rPr>
        <w:t>Soeters</w:t>
      </w:r>
      <w:proofErr w:type="spellEnd"/>
      <w:r w:rsidRPr="003274BA">
        <w:rPr>
          <w:rFonts w:ascii="Book Antiqua" w:eastAsia="宋体" w:hAnsi="Book Antiqua" w:cs="宋体"/>
          <w:color w:val="auto"/>
          <w:sz w:val="24"/>
          <w:szCs w:val="24"/>
          <w:bdr w:val="none" w:sz="0" w:space="0" w:color="auto"/>
          <w:lang w:val="en-US" w:eastAsia="zh-CN"/>
        </w:rPr>
        <w:t xml:space="preserve"> PB, van </w:t>
      </w:r>
      <w:proofErr w:type="spellStart"/>
      <w:r w:rsidRPr="003274BA">
        <w:rPr>
          <w:rFonts w:ascii="Book Antiqua" w:eastAsia="宋体" w:hAnsi="Book Antiqua" w:cs="宋体"/>
          <w:color w:val="auto"/>
          <w:sz w:val="24"/>
          <w:szCs w:val="24"/>
          <w:bdr w:val="none" w:sz="0" w:space="0" w:color="auto"/>
          <w:lang w:val="en-US" w:eastAsia="zh-CN"/>
        </w:rPr>
        <w:t>Gemert</w:t>
      </w:r>
      <w:proofErr w:type="spellEnd"/>
      <w:r w:rsidRPr="003274BA">
        <w:rPr>
          <w:rFonts w:ascii="Book Antiqua" w:eastAsia="宋体" w:hAnsi="Book Antiqua" w:cs="宋体"/>
          <w:color w:val="auto"/>
          <w:sz w:val="24"/>
          <w:szCs w:val="24"/>
          <w:bdr w:val="none" w:sz="0" w:space="0" w:color="auto"/>
          <w:lang w:val="en-US" w:eastAsia="zh-CN"/>
        </w:rPr>
        <w:t xml:space="preserve"> WG. Long-term outcome following mucosal advancement flap for high perianal fistulas and </w:t>
      </w:r>
      <w:proofErr w:type="spellStart"/>
      <w:r w:rsidRPr="003274BA">
        <w:rPr>
          <w:rFonts w:ascii="Book Antiqua" w:eastAsia="宋体" w:hAnsi="Book Antiqua" w:cs="宋体"/>
          <w:color w:val="auto"/>
          <w:sz w:val="24"/>
          <w:szCs w:val="24"/>
          <w:bdr w:val="none" w:sz="0" w:space="0" w:color="auto"/>
          <w:lang w:val="en-US" w:eastAsia="zh-CN"/>
        </w:rPr>
        <w:t>fistulotomy</w:t>
      </w:r>
      <w:proofErr w:type="spellEnd"/>
      <w:r w:rsidRPr="003274BA">
        <w:rPr>
          <w:rFonts w:ascii="Book Antiqua" w:eastAsia="宋体" w:hAnsi="Book Antiqua" w:cs="宋体"/>
          <w:color w:val="auto"/>
          <w:sz w:val="24"/>
          <w:szCs w:val="24"/>
          <w:bdr w:val="none" w:sz="0" w:space="0" w:color="auto"/>
          <w:lang w:val="en-US" w:eastAsia="zh-CN"/>
        </w:rPr>
        <w:t xml:space="preserve"> for low perianal fistulas: recurrent perianal fistulas: failure of treatment or recurrent patient disease? </w:t>
      </w:r>
      <w:proofErr w:type="spellStart"/>
      <w:r w:rsidRPr="003274BA">
        <w:rPr>
          <w:rFonts w:ascii="Book Antiqua" w:eastAsia="宋体" w:hAnsi="Book Antiqua" w:cs="宋体"/>
          <w:i/>
          <w:iCs/>
          <w:color w:val="auto"/>
          <w:sz w:val="24"/>
          <w:szCs w:val="24"/>
          <w:bdr w:val="none" w:sz="0" w:space="0" w:color="auto"/>
          <w:lang w:val="en-US" w:eastAsia="zh-CN"/>
        </w:rPr>
        <w:t>Int</w:t>
      </w:r>
      <w:proofErr w:type="spellEnd"/>
      <w:r w:rsidRPr="003274BA">
        <w:rPr>
          <w:rFonts w:ascii="Book Antiqua" w:eastAsia="宋体" w:hAnsi="Book Antiqua" w:cs="宋体"/>
          <w:i/>
          <w:iCs/>
          <w:color w:val="auto"/>
          <w:sz w:val="24"/>
          <w:szCs w:val="24"/>
          <w:bdr w:val="none" w:sz="0" w:space="0" w:color="auto"/>
          <w:lang w:val="en-US" w:eastAsia="zh-CN"/>
        </w:rPr>
        <w:t xml:space="preserve"> J Colorectal Dis</w:t>
      </w:r>
      <w:r w:rsidRPr="003274BA">
        <w:rPr>
          <w:rFonts w:ascii="Book Antiqua" w:eastAsia="宋体" w:hAnsi="Book Antiqua" w:cs="宋体"/>
          <w:color w:val="auto"/>
          <w:sz w:val="24"/>
          <w:szCs w:val="24"/>
          <w:bdr w:val="none" w:sz="0" w:space="0" w:color="auto"/>
          <w:lang w:val="en-US" w:eastAsia="zh-CN"/>
        </w:rPr>
        <w:t xml:space="preserve"> 2006; </w:t>
      </w:r>
      <w:r w:rsidRPr="003274BA">
        <w:rPr>
          <w:rFonts w:ascii="Book Antiqua" w:eastAsia="宋体" w:hAnsi="Book Antiqua" w:cs="宋体"/>
          <w:b/>
          <w:bCs/>
          <w:color w:val="auto"/>
          <w:sz w:val="24"/>
          <w:szCs w:val="24"/>
          <w:bdr w:val="none" w:sz="0" w:space="0" w:color="auto"/>
          <w:lang w:val="en-US" w:eastAsia="zh-CN"/>
        </w:rPr>
        <w:t>21</w:t>
      </w:r>
      <w:r w:rsidRPr="003274BA">
        <w:rPr>
          <w:rFonts w:ascii="Book Antiqua" w:eastAsia="宋体" w:hAnsi="Book Antiqua" w:cs="宋体"/>
          <w:color w:val="auto"/>
          <w:sz w:val="24"/>
          <w:szCs w:val="24"/>
          <w:bdr w:val="none" w:sz="0" w:space="0" w:color="auto"/>
          <w:lang w:val="en-US" w:eastAsia="zh-CN"/>
        </w:rPr>
        <w:t>: 784-790 [PMID: 16538494]</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29 </w:t>
      </w:r>
      <w:r w:rsidRPr="003274BA">
        <w:rPr>
          <w:rFonts w:ascii="Book Antiqua" w:eastAsia="宋体" w:hAnsi="Book Antiqua" w:cs="宋体"/>
          <w:b/>
          <w:bCs/>
          <w:color w:val="auto"/>
          <w:sz w:val="24"/>
          <w:szCs w:val="24"/>
          <w:bdr w:val="none" w:sz="0" w:space="0" w:color="auto"/>
          <w:lang w:val="en-US" w:eastAsia="zh-CN"/>
        </w:rPr>
        <w:t>McGee MF</w:t>
      </w:r>
      <w:r w:rsidRPr="003274BA">
        <w:rPr>
          <w:rFonts w:ascii="Book Antiqua" w:eastAsia="宋体" w:hAnsi="Book Antiqua" w:cs="宋体"/>
          <w:color w:val="auto"/>
          <w:sz w:val="24"/>
          <w:szCs w:val="24"/>
          <w:bdr w:val="none" w:sz="0" w:space="0" w:color="auto"/>
          <w:lang w:val="en-US" w:eastAsia="zh-CN"/>
        </w:rPr>
        <w:t xml:space="preserve">, Champagne BJ, </w:t>
      </w:r>
      <w:proofErr w:type="spellStart"/>
      <w:r w:rsidRPr="003274BA">
        <w:rPr>
          <w:rFonts w:ascii="Book Antiqua" w:eastAsia="宋体" w:hAnsi="Book Antiqua" w:cs="宋体"/>
          <w:color w:val="auto"/>
          <w:sz w:val="24"/>
          <w:szCs w:val="24"/>
          <w:bdr w:val="none" w:sz="0" w:space="0" w:color="auto"/>
          <w:lang w:val="en-US" w:eastAsia="zh-CN"/>
        </w:rPr>
        <w:t>Stulberg</w:t>
      </w:r>
      <w:proofErr w:type="spellEnd"/>
      <w:r w:rsidRPr="003274BA">
        <w:rPr>
          <w:rFonts w:ascii="Book Antiqua" w:eastAsia="宋体" w:hAnsi="Book Antiqua" w:cs="宋体"/>
          <w:color w:val="auto"/>
          <w:sz w:val="24"/>
          <w:szCs w:val="24"/>
          <w:bdr w:val="none" w:sz="0" w:space="0" w:color="auto"/>
          <w:lang w:val="en-US" w:eastAsia="zh-CN"/>
        </w:rPr>
        <w:t xml:space="preserve"> JJ, Reynolds H, </w:t>
      </w:r>
      <w:proofErr w:type="spellStart"/>
      <w:r w:rsidRPr="003274BA">
        <w:rPr>
          <w:rFonts w:ascii="Book Antiqua" w:eastAsia="宋体" w:hAnsi="Book Antiqua" w:cs="宋体"/>
          <w:color w:val="auto"/>
          <w:sz w:val="24"/>
          <w:szCs w:val="24"/>
          <w:bdr w:val="none" w:sz="0" w:space="0" w:color="auto"/>
          <w:lang w:val="en-US" w:eastAsia="zh-CN"/>
        </w:rPr>
        <w:t>Marderstein</w:t>
      </w:r>
      <w:proofErr w:type="spellEnd"/>
      <w:r w:rsidRPr="003274BA">
        <w:rPr>
          <w:rFonts w:ascii="Book Antiqua" w:eastAsia="宋体" w:hAnsi="Book Antiqua" w:cs="宋体"/>
          <w:color w:val="auto"/>
          <w:sz w:val="24"/>
          <w:szCs w:val="24"/>
          <w:bdr w:val="none" w:sz="0" w:space="0" w:color="auto"/>
          <w:lang w:val="en-US" w:eastAsia="zh-CN"/>
        </w:rPr>
        <w:t xml:space="preserve"> E, Delaney CP. Tract length predicts successful closure with anal fistula plug in </w:t>
      </w:r>
      <w:proofErr w:type="spellStart"/>
      <w:r w:rsidRPr="003274BA">
        <w:rPr>
          <w:rFonts w:ascii="Book Antiqua" w:eastAsia="宋体" w:hAnsi="Book Antiqua" w:cs="宋体"/>
          <w:color w:val="auto"/>
          <w:sz w:val="24"/>
          <w:szCs w:val="24"/>
          <w:bdr w:val="none" w:sz="0" w:space="0" w:color="auto"/>
          <w:lang w:val="en-US" w:eastAsia="zh-CN"/>
        </w:rPr>
        <w:t>cryptoglandular</w:t>
      </w:r>
      <w:proofErr w:type="spellEnd"/>
      <w:r w:rsidRPr="003274BA">
        <w:rPr>
          <w:rFonts w:ascii="Book Antiqua" w:eastAsia="宋体" w:hAnsi="Book Antiqua" w:cs="宋体"/>
          <w:color w:val="auto"/>
          <w:sz w:val="24"/>
          <w:szCs w:val="24"/>
          <w:bdr w:val="none" w:sz="0" w:space="0" w:color="auto"/>
          <w:lang w:val="en-US" w:eastAsia="zh-CN"/>
        </w:rPr>
        <w:t xml:space="preserve"> fistulas.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2010; </w:t>
      </w:r>
      <w:r w:rsidRPr="003274BA">
        <w:rPr>
          <w:rFonts w:ascii="Book Antiqua" w:eastAsia="宋体" w:hAnsi="Book Antiqua" w:cs="宋体"/>
          <w:b/>
          <w:bCs/>
          <w:color w:val="auto"/>
          <w:sz w:val="24"/>
          <w:szCs w:val="24"/>
          <w:bdr w:val="none" w:sz="0" w:space="0" w:color="auto"/>
          <w:lang w:val="en-US" w:eastAsia="zh-CN"/>
        </w:rPr>
        <w:t>53</w:t>
      </w:r>
      <w:r w:rsidRPr="003274BA">
        <w:rPr>
          <w:rFonts w:ascii="Book Antiqua" w:eastAsia="宋体" w:hAnsi="Book Antiqua" w:cs="宋体"/>
          <w:color w:val="auto"/>
          <w:sz w:val="24"/>
          <w:szCs w:val="24"/>
          <w:bdr w:val="none" w:sz="0" w:space="0" w:color="auto"/>
          <w:lang w:val="en-US" w:eastAsia="zh-CN"/>
        </w:rPr>
        <w:t>: 1116-1120 [PMID: 20628273 DOI: 10.1007/DCR.0b013e3181d972a9]</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n-US" w:eastAsia="zh-CN"/>
        </w:rPr>
        <w:t xml:space="preserve">30 </w:t>
      </w:r>
      <w:proofErr w:type="spellStart"/>
      <w:r w:rsidRPr="003274BA">
        <w:rPr>
          <w:rFonts w:ascii="Book Antiqua" w:eastAsia="宋体" w:hAnsi="Book Antiqua" w:cs="宋体"/>
          <w:b/>
          <w:bCs/>
          <w:color w:val="auto"/>
          <w:sz w:val="24"/>
          <w:szCs w:val="24"/>
          <w:bdr w:val="none" w:sz="0" w:space="0" w:color="auto"/>
          <w:lang w:val="en-US" w:eastAsia="zh-CN"/>
        </w:rPr>
        <w:t>Ozturk</w:t>
      </w:r>
      <w:proofErr w:type="spellEnd"/>
      <w:r w:rsidRPr="003274BA">
        <w:rPr>
          <w:rFonts w:ascii="Book Antiqua" w:eastAsia="宋体" w:hAnsi="Book Antiqua" w:cs="宋体"/>
          <w:b/>
          <w:bCs/>
          <w:color w:val="auto"/>
          <w:sz w:val="24"/>
          <w:szCs w:val="24"/>
          <w:bdr w:val="none" w:sz="0" w:space="0" w:color="auto"/>
          <w:lang w:val="en-US" w:eastAsia="zh-CN"/>
        </w:rPr>
        <w:t xml:space="preserve"> E</w:t>
      </w:r>
      <w:r w:rsidRPr="003274BA">
        <w:rPr>
          <w:rFonts w:ascii="Book Antiqua" w:eastAsia="宋体" w:hAnsi="Book Antiqua" w:cs="宋体"/>
          <w:color w:val="auto"/>
          <w:sz w:val="24"/>
          <w:szCs w:val="24"/>
          <w:bdr w:val="none" w:sz="0" w:space="0" w:color="auto"/>
          <w:lang w:val="en-US" w:eastAsia="zh-CN"/>
        </w:rPr>
        <w:t xml:space="preserve">. Treatment of recurrent anal fistula using an autologous cartilage plug: a pilot study. </w:t>
      </w:r>
      <w:r w:rsidRPr="003274BA">
        <w:rPr>
          <w:rFonts w:ascii="Book Antiqua" w:eastAsia="宋体" w:hAnsi="Book Antiqua" w:cs="宋体"/>
          <w:i/>
          <w:iCs/>
          <w:color w:val="auto"/>
          <w:sz w:val="24"/>
          <w:szCs w:val="24"/>
          <w:bdr w:val="none" w:sz="0" w:space="0" w:color="auto"/>
          <w:lang w:val="en-US" w:eastAsia="zh-CN"/>
        </w:rPr>
        <w:t xml:space="preserve">Tech </w:t>
      </w:r>
      <w:proofErr w:type="spellStart"/>
      <w:r w:rsidRPr="003274BA">
        <w:rPr>
          <w:rFonts w:ascii="Book Antiqua" w:eastAsia="宋体" w:hAnsi="Book Antiqua" w:cs="宋体"/>
          <w:i/>
          <w:iCs/>
          <w:color w:val="auto"/>
          <w:sz w:val="24"/>
          <w:szCs w:val="24"/>
          <w:bdr w:val="none" w:sz="0" w:space="0" w:color="auto"/>
          <w:lang w:val="en-US" w:eastAsia="zh-CN"/>
        </w:rPr>
        <w:t>Coloproctol</w:t>
      </w:r>
      <w:proofErr w:type="spellEnd"/>
      <w:r w:rsidRPr="003274BA">
        <w:rPr>
          <w:rFonts w:ascii="Book Antiqua" w:eastAsia="宋体" w:hAnsi="Book Antiqua" w:cs="宋体"/>
          <w:color w:val="auto"/>
          <w:sz w:val="24"/>
          <w:szCs w:val="24"/>
          <w:bdr w:val="none" w:sz="0" w:space="0" w:color="auto"/>
          <w:lang w:val="en-US" w:eastAsia="zh-CN"/>
        </w:rPr>
        <w:t xml:space="preserve"> 2015; </w:t>
      </w:r>
      <w:r w:rsidRPr="003274BA">
        <w:rPr>
          <w:rFonts w:ascii="Book Antiqua" w:eastAsia="宋体" w:hAnsi="Book Antiqua" w:cs="宋体"/>
          <w:b/>
          <w:bCs/>
          <w:color w:val="auto"/>
          <w:sz w:val="24"/>
          <w:szCs w:val="24"/>
          <w:bdr w:val="none" w:sz="0" w:space="0" w:color="auto"/>
          <w:lang w:val="en-US" w:eastAsia="zh-CN"/>
        </w:rPr>
        <w:t>19</w:t>
      </w:r>
      <w:r w:rsidRPr="003274BA">
        <w:rPr>
          <w:rFonts w:ascii="Book Antiqua" w:eastAsia="宋体" w:hAnsi="Book Antiqua" w:cs="宋体"/>
          <w:color w:val="auto"/>
          <w:sz w:val="24"/>
          <w:szCs w:val="24"/>
          <w:bdr w:val="none" w:sz="0" w:space="0" w:color="auto"/>
          <w:lang w:val="en-US" w:eastAsia="zh-CN"/>
        </w:rPr>
        <w:t>: 301-307 [PMID: 25850629 DOI: 10.1007/s10151-015-1299-0]</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color w:val="auto"/>
          <w:sz w:val="24"/>
          <w:szCs w:val="24"/>
          <w:bdr w:val="none" w:sz="0" w:space="0" w:color="auto"/>
          <w:lang w:val="en-US" w:eastAsia="zh-CN"/>
        </w:rPr>
        <w:t xml:space="preserve">31 </w:t>
      </w:r>
      <w:r w:rsidRPr="003274BA">
        <w:rPr>
          <w:rFonts w:ascii="Book Antiqua" w:eastAsia="宋体" w:hAnsi="Book Antiqua" w:cs="宋体"/>
          <w:b/>
          <w:bCs/>
          <w:color w:val="auto"/>
          <w:sz w:val="24"/>
          <w:szCs w:val="24"/>
          <w:bdr w:val="none" w:sz="0" w:space="0" w:color="auto"/>
          <w:lang w:val="en-US" w:eastAsia="zh-CN"/>
        </w:rPr>
        <w:t>Liu WY</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Aboulian</w:t>
      </w:r>
      <w:proofErr w:type="spellEnd"/>
      <w:r w:rsidRPr="003274BA">
        <w:rPr>
          <w:rFonts w:ascii="Book Antiqua" w:eastAsia="宋体" w:hAnsi="Book Antiqua" w:cs="宋体"/>
          <w:color w:val="auto"/>
          <w:sz w:val="24"/>
          <w:szCs w:val="24"/>
          <w:bdr w:val="none" w:sz="0" w:space="0" w:color="auto"/>
          <w:lang w:val="en-US" w:eastAsia="zh-CN"/>
        </w:rPr>
        <w:t xml:space="preserve"> A, </w:t>
      </w:r>
      <w:proofErr w:type="spellStart"/>
      <w:r w:rsidRPr="003274BA">
        <w:rPr>
          <w:rFonts w:ascii="Book Antiqua" w:eastAsia="宋体" w:hAnsi="Book Antiqua" w:cs="宋体"/>
          <w:color w:val="auto"/>
          <w:sz w:val="24"/>
          <w:szCs w:val="24"/>
          <w:bdr w:val="none" w:sz="0" w:space="0" w:color="auto"/>
          <w:lang w:val="en-US" w:eastAsia="zh-CN"/>
        </w:rPr>
        <w:t>Kaji</w:t>
      </w:r>
      <w:proofErr w:type="spellEnd"/>
      <w:r w:rsidRPr="003274BA">
        <w:rPr>
          <w:rFonts w:ascii="Book Antiqua" w:eastAsia="宋体" w:hAnsi="Book Antiqua" w:cs="宋体"/>
          <w:color w:val="auto"/>
          <w:sz w:val="24"/>
          <w:szCs w:val="24"/>
          <w:bdr w:val="none" w:sz="0" w:space="0" w:color="auto"/>
          <w:lang w:val="en-US" w:eastAsia="zh-CN"/>
        </w:rPr>
        <w:t xml:space="preserve"> AH, Kumar RR.</w:t>
      </w:r>
      <w:proofErr w:type="gramEnd"/>
      <w:r w:rsidRPr="003274BA">
        <w:rPr>
          <w:rFonts w:ascii="Book Antiqua" w:eastAsia="宋体" w:hAnsi="Book Antiqua" w:cs="宋体"/>
          <w:color w:val="auto"/>
          <w:sz w:val="24"/>
          <w:szCs w:val="24"/>
          <w:bdr w:val="none" w:sz="0" w:space="0" w:color="auto"/>
          <w:lang w:val="en-US" w:eastAsia="zh-CN"/>
        </w:rPr>
        <w:t xml:space="preserve"> Long-term results of ligation of </w:t>
      </w:r>
      <w:proofErr w:type="spellStart"/>
      <w:r w:rsidRPr="003274BA">
        <w:rPr>
          <w:rFonts w:ascii="Book Antiqua" w:eastAsia="宋体" w:hAnsi="Book Antiqua" w:cs="宋体"/>
          <w:color w:val="auto"/>
          <w:sz w:val="24"/>
          <w:szCs w:val="24"/>
          <w:bdr w:val="none" w:sz="0" w:space="0" w:color="auto"/>
          <w:lang w:val="en-US" w:eastAsia="zh-CN"/>
        </w:rPr>
        <w:t>intersphincteric</w:t>
      </w:r>
      <w:proofErr w:type="spellEnd"/>
      <w:r w:rsidRPr="003274BA">
        <w:rPr>
          <w:rFonts w:ascii="Book Antiqua" w:eastAsia="宋体" w:hAnsi="Book Antiqua" w:cs="宋体"/>
          <w:color w:val="auto"/>
          <w:sz w:val="24"/>
          <w:szCs w:val="24"/>
          <w:bdr w:val="none" w:sz="0" w:space="0" w:color="auto"/>
          <w:lang w:val="en-US" w:eastAsia="zh-CN"/>
        </w:rPr>
        <w:t xml:space="preserve"> fistula tract (LIFT) for fistula-in-</w:t>
      </w:r>
      <w:proofErr w:type="spellStart"/>
      <w:r w:rsidRPr="003274BA">
        <w:rPr>
          <w:rFonts w:ascii="Book Antiqua" w:eastAsia="宋体" w:hAnsi="Book Antiqua" w:cs="宋体"/>
          <w:color w:val="auto"/>
          <w:sz w:val="24"/>
          <w:szCs w:val="24"/>
          <w:bdr w:val="none" w:sz="0" w:space="0" w:color="auto"/>
          <w:lang w:val="en-US" w:eastAsia="zh-CN"/>
        </w:rPr>
        <w:t>ano</w:t>
      </w:r>
      <w:proofErr w:type="spellEnd"/>
      <w:r w:rsidRPr="003274BA">
        <w:rPr>
          <w:rFonts w:ascii="Book Antiqua" w:eastAsia="宋体" w:hAnsi="Book Antiqua" w:cs="宋体"/>
          <w:color w:val="auto"/>
          <w:sz w:val="24"/>
          <w:szCs w:val="24"/>
          <w:bdr w:val="none" w:sz="0" w:space="0" w:color="auto"/>
          <w:lang w:val="en-US" w:eastAsia="zh-CN"/>
        </w:rPr>
        <w:t xml:space="preserve">. </w:t>
      </w:r>
      <w:r w:rsidRPr="003274BA">
        <w:rPr>
          <w:rFonts w:ascii="Book Antiqua" w:eastAsia="宋体" w:hAnsi="Book Antiqua" w:cs="宋体"/>
          <w:i/>
          <w:iCs/>
          <w:color w:val="auto"/>
          <w:sz w:val="24"/>
          <w:szCs w:val="24"/>
          <w:bdr w:val="none" w:sz="0" w:space="0" w:color="auto"/>
          <w:lang w:val="en-US" w:eastAsia="zh-CN"/>
        </w:rPr>
        <w:t>Dis Colon Rectum</w:t>
      </w:r>
      <w:r w:rsidRPr="003274BA">
        <w:rPr>
          <w:rFonts w:ascii="Book Antiqua" w:eastAsia="宋体" w:hAnsi="Book Antiqua" w:cs="宋体"/>
          <w:color w:val="auto"/>
          <w:sz w:val="24"/>
          <w:szCs w:val="24"/>
          <w:bdr w:val="none" w:sz="0" w:space="0" w:color="auto"/>
          <w:lang w:val="en-US" w:eastAsia="zh-CN"/>
        </w:rPr>
        <w:t xml:space="preserve"> 2013; </w:t>
      </w:r>
      <w:r w:rsidRPr="003274BA">
        <w:rPr>
          <w:rFonts w:ascii="Book Antiqua" w:eastAsia="宋体" w:hAnsi="Book Antiqua" w:cs="宋体"/>
          <w:b/>
          <w:bCs/>
          <w:color w:val="auto"/>
          <w:sz w:val="24"/>
          <w:szCs w:val="24"/>
          <w:bdr w:val="none" w:sz="0" w:space="0" w:color="auto"/>
          <w:lang w:val="en-US" w:eastAsia="zh-CN"/>
        </w:rPr>
        <w:t>56</w:t>
      </w:r>
      <w:r w:rsidRPr="003274BA">
        <w:rPr>
          <w:rFonts w:ascii="Book Antiqua" w:eastAsia="宋体" w:hAnsi="Book Antiqua" w:cs="宋体"/>
          <w:color w:val="auto"/>
          <w:sz w:val="24"/>
          <w:szCs w:val="24"/>
          <w:bdr w:val="none" w:sz="0" w:space="0" w:color="auto"/>
          <w:lang w:val="en-US" w:eastAsia="zh-CN"/>
        </w:rPr>
        <w:t>: 343-347 [PMID: 23392149 DOI: 10.1097/DCR.0b013e318278164c]</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proofErr w:type="gramStart"/>
      <w:r w:rsidRPr="003274BA">
        <w:rPr>
          <w:rFonts w:ascii="Book Antiqua" w:eastAsia="宋体" w:hAnsi="Book Antiqua" w:cs="宋体" w:hint="eastAsia"/>
          <w:color w:val="auto"/>
          <w:sz w:val="24"/>
          <w:szCs w:val="24"/>
          <w:bdr w:val="none" w:sz="0" w:space="0" w:color="auto"/>
          <w:lang w:val="en-US" w:eastAsia="zh-CN"/>
        </w:rPr>
        <w:t xml:space="preserve">32 </w:t>
      </w:r>
      <w:proofErr w:type="spellStart"/>
      <w:r w:rsidRPr="003274BA">
        <w:rPr>
          <w:rFonts w:ascii="Book Antiqua" w:eastAsia="宋体" w:hAnsi="Book Antiqua" w:cs="Times New Roman"/>
          <w:b/>
          <w:color w:val="auto"/>
          <w:kern w:val="2"/>
          <w:sz w:val="24"/>
          <w:szCs w:val="24"/>
          <w:bdr w:val="none" w:sz="0" w:space="0" w:color="auto"/>
          <w:lang w:val="en-GB" w:eastAsia="zh-CN"/>
        </w:rPr>
        <w:t>Wallin</w:t>
      </w:r>
      <w:proofErr w:type="spellEnd"/>
      <w:r w:rsidRPr="003274BA">
        <w:rPr>
          <w:rFonts w:ascii="Book Antiqua" w:eastAsia="宋体" w:hAnsi="Book Antiqua" w:cs="Times New Roman"/>
          <w:b/>
          <w:color w:val="auto"/>
          <w:kern w:val="2"/>
          <w:sz w:val="24"/>
          <w:szCs w:val="24"/>
          <w:bdr w:val="none" w:sz="0" w:space="0" w:color="auto"/>
          <w:lang w:val="en-GB" w:eastAsia="zh-CN"/>
        </w:rPr>
        <w:t xml:space="preserve"> UG, </w:t>
      </w:r>
      <w:proofErr w:type="spellStart"/>
      <w:r w:rsidRPr="003274BA">
        <w:rPr>
          <w:rFonts w:ascii="Book Antiqua" w:eastAsia="宋体" w:hAnsi="Book Antiqua" w:cs="Times New Roman"/>
          <w:color w:val="auto"/>
          <w:kern w:val="2"/>
          <w:sz w:val="24"/>
          <w:szCs w:val="24"/>
          <w:bdr w:val="none" w:sz="0" w:space="0" w:color="auto"/>
          <w:lang w:val="en-GB" w:eastAsia="zh-CN"/>
        </w:rPr>
        <w:t>Mellgren</w:t>
      </w:r>
      <w:proofErr w:type="spellEnd"/>
      <w:r w:rsidRPr="003274BA">
        <w:rPr>
          <w:rFonts w:ascii="Book Antiqua" w:eastAsia="宋体" w:hAnsi="Book Antiqua" w:cs="Times New Roman"/>
          <w:color w:val="auto"/>
          <w:kern w:val="2"/>
          <w:sz w:val="24"/>
          <w:szCs w:val="24"/>
          <w:bdr w:val="none" w:sz="0" w:space="0" w:color="auto"/>
          <w:lang w:val="en-GB" w:eastAsia="zh-CN"/>
        </w:rPr>
        <w:t xml:space="preserve"> AF, Madoff RD, Goldberg SM.</w:t>
      </w:r>
      <w:proofErr w:type="gramEnd"/>
      <w:r w:rsidRPr="003274BA">
        <w:rPr>
          <w:rFonts w:ascii="Book Antiqua" w:eastAsia="宋体" w:hAnsi="Book Antiqua" w:cs="Times New Roman"/>
          <w:color w:val="auto"/>
          <w:kern w:val="2"/>
          <w:sz w:val="24"/>
          <w:szCs w:val="24"/>
          <w:bdr w:val="none" w:sz="0" w:space="0" w:color="auto"/>
          <w:lang w:val="en-GB" w:eastAsia="zh-CN"/>
        </w:rPr>
        <w:t xml:space="preserve"> Does ligation of the </w:t>
      </w:r>
      <w:proofErr w:type="spellStart"/>
      <w:r w:rsidRPr="003274BA">
        <w:rPr>
          <w:rFonts w:ascii="Book Antiqua" w:eastAsia="宋体" w:hAnsi="Book Antiqua" w:cs="Times New Roman"/>
          <w:color w:val="auto"/>
          <w:kern w:val="2"/>
          <w:sz w:val="24"/>
          <w:szCs w:val="24"/>
          <w:bdr w:val="none" w:sz="0" w:space="0" w:color="auto"/>
          <w:lang w:val="en-GB" w:eastAsia="zh-CN"/>
        </w:rPr>
        <w:t>intersphincteric</w:t>
      </w:r>
      <w:proofErr w:type="spellEnd"/>
      <w:r w:rsidRPr="003274BA">
        <w:rPr>
          <w:rFonts w:ascii="Book Antiqua" w:eastAsia="宋体" w:hAnsi="Book Antiqua" w:cs="Times New Roman"/>
          <w:color w:val="auto"/>
          <w:kern w:val="2"/>
          <w:sz w:val="24"/>
          <w:szCs w:val="24"/>
          <w:bdr w:val="none" w:sz="0" w:space="0" w:color="auto"/>
          <w:lang w:val="en-GB" w:eastAsia="zh-CN"/>
        </w:rPr>
        <w:t xml:space="preserve"> fistula tract raise the bar in fistula surgery? </w:t>
      </w:r>
      <w:r w:rsidRPr="003274BA">
        <w:rPr>
          <w:rFonts w:ascii="Book Antiqua" w:eastAsia="宋体" w:hAnsi="Book Antiqua" w:cs="Times New Roman"/>
          <w:i/>
          <w:color w:val="auto"/>
          <w:kern w:val="2"/>
          <w:sz w:val="24"/>
          <w:szCs w:val="24"/>
          <w:bdr w:val="none" w:sz="0" w:space="0" w:color="auto"/>
          <w:lang w:val="en-GB" w:eastAsia="zh-CN"/>
        </w:rPr>
        <w:t xml:space="preserve">Dis Colon Rectum </w:t>
      </w:r>
      <w:r w:rsidRPr="003274BA">
        <w:rPr>
          <w:rFonts w:ascii="Book Antiqua" w:eastAsia="宋体" w:hAnsi="Book Antiqua" w:cs="Times New Roman"/>
          <w:color w:val="auto"/>
          <w:kern w:val="2"/>
          <w:sz w:val="24"/>
          <w:szCs w:val="24"/>
          <w:bdr w:val="none" w:sz="0" w:space="0" w:color="auto"/>
          <w:lang w:val="en-GB" w:eastAsia="zh-CN"/>
        </w:rPr>
        <w:t>2012;</w:t>
      </w:r>
      <w:r w:rsidRPr="003274BA">
        <w:rPr>
          <w:rFonts w:ascii="Book Antiqua" w:eastAsia="宋体" w:hAnsi="Book Antiqua" w:cs="Times New Roman" w:hint="eastAsia"/>
          <w:color w:val="auto"/>
          <w:kern w:val="2"/>
          <w:sz w:val="24"/>
          <w:szCs w:val="24"/>
          <w:bdr w:val="none" w:sz="0" w:space="0" w:color="auto"/>
          <w:lang w:val="en-GB" w:eastAsia="zh-CN"/>
        </w:rPr>
        <w:t xml:space="preserve"> </w:t>
      </w:r>
      <w:r w:rsidRPr="003274BA">
        <w:rPr>
          <w:rFonts w:ascii="Book Antiqua" w:eastAsia="宋体" w:hAnsi="Book Antiqua" w:cs="Times New Roman"/>
          <w:b/>
          <w:color w:val="auto"/>
          <w:kern w:val="2"/>
          <w:sz w:val="24"/>
          <w:szCs w:val="24"/>
          <w:bdr w:val="none" w:sz="0" w:space="0" w:color="auto"/>
          <w:lang w:val="en-GB" w:eastAsia="zh-CN"/>
        </w:rPr>
        <w:t>55</w:t>
      </w:r>
      <w:r w:rsidRPr="003274BA">
        <w:rPr>
          <w:rFonts w:ascii="Book Antiqua" w:eastAsia="宋体" w:hAnsi="Book Antiqua" w:cs="Times New Roman"/>
          <w:color w:val="auto"/>
          <w:kern w:val="2"/>
          <w:sz w:val="24"/>
          <w:szCs w:val="24"/>
          <w:bdr w:val="none" w:sz="0" w:space="0" w:color="auto"/>
          <w:lang w:val="en-GB" w:eastAsia="zh-CN"/>
        </w:rPr>
        <w:t>: 1173-</w:t>
      </w:r>
      <w:r w:rsidRPr="003274BA">
        <w:rPr>
          <w:rFonts w:ascii="Book Antiqua" w:eastAsia="宋体" w:hAnsi="Book Antiqua" w:cs="Times New Roman" w:hint="eastAsia"/>
          <w:color w:val="auto"/>
          <w:kern w:val="2"/>
          <w:sz w:val="24"/>
          <w:szCs w:val="24"/>
          <w:bdr w:val="none" w:sz="0" w:space="0" w:color="auto"/>
          <w:lang w:val="en-GB" w:eastAsia="zh-CN"/>
        </w:rPr>
        <w:t>117</w:t>
      </w:r>
      <w:r w:rsidRPr="003274BA">
        <w:rPr>
          <w:rFonts w:ascii="Book Antiqua" w:eastAsia="宋体" w:hAnsi="Book Antiqua" w:cs="Times New Roman"/>
          <w:color w:val="auto"/>
          <w:kern w:val="2"/>
          <w:sz w:val="24"/>
          <w:szCs w:val="24"/>
          <w:bdr w:val="none" w:sz="0" w:space="0" w:color="auto"/>
          <w:lang w:val="en-GB" w:eastAsia="zh-CN"/>
        </w:rPr>
        <w:t>8 [PMID: 23044679 DOI: 10.1097/DCR.0b013e318266edf3]</w:t>
      </w:r>
    </w:p>
    <w:p w:rsidR="00C52C84" w:rsidRPr="003274BA"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s-ES_tradnl" w:eastAsia="zh-CN"/>
        </w:rPr>
      </w:pPr>
      <w:r w:rsidRPr="003274BA">
        <w:rPr>
          <w:rFonts w:ascii="Book Antiqua" w:eastAsia="宋体" w:hAnsi="Book Antiqua" w:cs="宋体"/>
          <w:color w:val="auto"/>
          <w:sz w:val="24"/>
          <w:szCs w:val="24"/>
          <w:bdr w:val="none" w:sz="0" w:space="0" w:color="auto"/>
          <w:lang w:val="en-US" w:eastAsia="zh-CN"/>
        </w:rPr>
        <w:lastRenderedPageBreak/>
        <w:t xml:space="preserve">33 </w:t>
      </w:r>
      <w:proofErr w:type="spellStart"/>
      <w:r w:rsidRPr="003274BA">
        <w:rPr>
          <w:rFonts w:ascii="Book Antiqua" w:eastAsia="宋体" w:hAnsi="Book Antiqua" w:cs="宋体"/>
          <w:b/>
          <w:bCs/>
          <w:color w:val="auto"/>
          <w:sz w:val="24"/>
          <w:szCs w:val="24"/>
          <w:bdr w:val="none" w:sz="0" w:space="0" w:color="auto"/>
          <w:lang w:val="en-US" w:eastAsia="zh-CN"/>
        </w:rPr>
        <w:t>Sirany</w:t>
      </w:r>
      <w:proofErr w:type="spellEnd"/>
      <w:r w:rsidRPr="003274BA">
        <w:rPr>
          <w:rFonts w:ascii="Book Antiqua" w:eastAsia="宋体" w:hAnsi="Book Antiqua" w:cs="宋体"/>
          <w:b/>
          <w:bCs/>
          <w:color w:val="auto"/>
          <w:sz w:val="24"/>
          <w:szCs w:val="24"/>
          <w:bdr w:val="none" w:sz="0" w:space="0" w:color="auto"/>
          <w:lang w:val="en-US" w:eastAsia="zh-CN"/>
        </w:rPr>
        <w:t xml:space="preserve"> AM</w:t>
      </w:r>
      <w:r w:rsidRPr="003274BA">
        <w:rPr>
          <w:rFonts w:ascii="Book Antiqua" w:eastAsia="宋体" w:hAnsi="Book Antiqua" w:cs="宋体"/>
          <w:color w:val="auto"/>
          <w:sz w:val="24"/>
          <w:szCs w:val="24"/>
          <w:bdr w:val="none" w:sz="0" w:space="0" w:color="auto"/>
          <w:lang w:val="en-US" w:eastAsia="zh-CN"/>
        </w:rPr>
        <w:t xml:space="preserve">, </w:t>
      </w:r>
      <w:proofErr w:type="spellStart"/>
      <w:r w:rsidRPr="003274BA">
        <w:rPr>
          <w:rFonts w:ascii="Book Antiqua" w:eastAsia="宋体" w:hAnsi="Book Antiqua" w:cs="宋体"/>
          <w:color w:val="auto"/>
          <w:sz w:val="24"/>
          <w:szCs w:val="24"/>
          <w:bdr w:val="none" w:sz="0" w:space="0" w:color="auto"/>
          <w:lang w:val="en-US" w:eastAsia="zh-CN"/>
        </w:rPr>
        <w:t>Nygaard</w:t>
      </w:r>
      <w:proofErr w:type="spellEnd"/>
      <w:r w:rsidRPr="003274BA">
        <w:rPr>
          <w:rFonts w:ascii="Book Antiqua" w:eastAsia="宋体" w:hAnsi="Book Antiqua" w:cs="宋体"/>
          <w:color w:val="auto"/>
          <w:sz w:val="24"/>
          <w:szCs w:val="24"/>
          <w:bdr w:val="none" w:sz="0" w:space="0" w:color="auto"/>
          <w:lang w:val="en-US" w:eastAsia="zh-CN"/>
        </w:rPr>
        <w:t xml:space="preserve"> RM, </w:t>
      </w:r>
      <w:proofErr w:type="spellStart"/>
      <w:r w:rsidRPr="003274BA">
        <w:rPr>
          <w:rFonts w:ascii="Book Antiqua" w:eastAsia="宋体" w:hAnsi="Book Antiqua" w:cs="宋体"/>
          <w:color w:val="auto"/>
          <w:sz w:val="24"/>
          <w:szCs w:val="24"/>
          <w:bdr w:val="none" w:sz="0" w:space="0" w:color="auto"/>
          <w:lang w:val="en-US" w:eastAsia="zh-CN"/>
        </w:rPr>
        <w:t>Morken</w:t>
      </w:r>
      <w:proofErr w:type="spellEnd"/>
      <w:r w:rsidRPr="003274BA">
        <w:rPr>
          <w:rFonts w:ascii="Book Antiqua" w:eastAsia="宋体" w:hAnsi="Book Antiqua" w:cs="宋体"/>
          <w:color w:val="auto"/>
          <w:sz w:val="24"/>
          <w:szCs w:val="24"/>
          <w:bdr w:val="none" w:sz="0" w:space="0" w:color="auto"/>
          <w:lang w:val="en-US" w:eastAsia="zh-CN"/>
        </w:rPr>
        <w:t xml:space="preserve"> JJ. The ligation of the </w:t>
      </w:r>
      <w:proofErr w:type="spellStart"/>
      <w:r w:rsidRPr="003274BA">
        <w:rPr>
          <w:rFonts w:ascii="Book Antiqua" w:eastAsia="宋体" w:hAnsi="Book Antiqua" w:cs="宋体"/>
          <w:color w:val="auto"/>
          <w:sz w:val="24"/>
          <w:szCs w:val="24"/>
          <w:bdr w:val="none" w:sz="0" w:space="0" w:color="auto"/>
          <w:lang w:val="en-US" w:eastAsia="zh-CN"/>
        </w:rPr>
        <w:t>intersphincteric</w:t>
      </w:r>
      <w:proofErr w:type="spellEnd"/>
      <w:r w:rsidRPr="003274BA">
        <w:rPr>
          <w:rFonts w:ascii="Book Antiqua" w:eastAsia="宋体" w:hAnsi="Book Antiqua" w:cs="宋体"/>
          <w:color w:val="auto"/>
          <w:sz w:val="24"/>
          <w:szCs w:val="24"/>
          <w:bdr w:val="none" w:sz="0" w:space="0" w:color="auto"/>
          <w:lang w:val="en-US" w:eastAsia="zh-CN"/>
        </w:rPr>
        <w:t xml:space="preserve"> fistula tract procedure for anal fistula: a mixed bag of results. </w:t>
      </w:r>
      <w:r w:rsidRPr="003274BA">
        <w:rPr>
          <w:rFonts w:ascii="Book Antiqua" w:eastAsia="宋体" w:hAnsi="Book Antiqua" w:cs="宋体"/>
          <w:i/>
          <w:iCs/>
          <w:color w:val="auto"/>
          <w:sz w:val="24"/>
          <w:szCs w:val="24"/>
          <w:bdr w:val="none" w:sz="0" w:space="0" w:color="auto"/>
          <w:lang w:val="es-ES_tradnl" w:eastAsia="zh-CN"/>
        </w:rPr>
        <w:t>Dis Colon Rectum</w:t>
      </w:r>
      <w:r w:rsidRPr="003274BA">
        <w:rPr>
          <w:rFonts w:ascii="Book Antiqua" w:eastAsia="宋体" w:hAnsi="Book Antiqua" w:cs="宋体"/>
          <w:color w:val="auto"/>
          <w:sz w:val="24"/>
          <w:szCs w:val="24"/>
          <w:bdr w:val="none" w:sz="0" w:space="0" w:color="auto"/>
          <w:lang w:val="es-ES_tradnl" w:eastAsia="zh-CN"/>
        </w:rPr>
        <w:t xml:space="preserve"> 2015; </w:t>
      </w:r>
      <w:r w:rsidRPr="003274BA">
        <w:rPr>
          <w:rFonts w:ascii="Book Antiqua" w:eastAsia="宋体" w:hAnsi="Book Antiqua" w:cs="宋体"/>
          <w:b/>
          <w:bCs/>
          <w:color w:val="auto"/>
          <w:sz w:val="24"/>
          <w:szCs w:val="24"/>
          <w:bdr w:val="none" w:sz="0" w:space="0" w:color="auto"/>
          <w:lang w:val="es-ES_tradnl" w:eastAsia="zh-CN"/>
        </w:rPr>
        <w:t>58</w:t>
      </w:r>
      <w:r w:rsidRPr="003274BA">
        <w:rPr>
          <w:rFonts w:ascii="Book Antiqua" w:eastAsia="宋体" w:hAnsi="Book Antiqua" w:cs="宋体"/>
          <w:color w:val="auto"/>
          <w:sz w:val="24"/>
          <w:szCs w:val="24"/>
          <w:bdr w:val="none" w:sz="0" w:space="0" w:color="auto"/>
          <w:lang w:val="es-ES_tradnl" w:eastAsia="zh-CN"/>
        </w:rPr>
        <w:t>: 604-612 [PMID: 25944433 DOI: 10.1097/DCR.0000000000000374]</w:t>
      </w:r>
    </w:p>
    <w:p w:rsidR="00C52C84" w:rsidRPr="00C07A87" w:rsidRDefault="00C52C84" w:rsidP="00C52C84">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宋体"/>
          <w:color w:val="auto"/>
          <w:sz w:val="24"/>
          <w:szCs w:val="24"/>
          <w:bdr w:val="none" w:sz="0" w:space="0" w:color="auto"/>
          <w:lang w:val="en-US" w:eastAsia="zh-CN"/>
        </w:rPr>
      </w:pPr>
      <w:r w:rsidRPr="003274BA">
        <w:rPr>
          <w:rFonts w:ascii="Book Antiqua" w:eastAsia="宋体" w:hAnsi="Book Antiqua" w:cs="宋体"/>
          <w:color w:val="auto"/>
          <w:sz w:val="24"/>
          <w:szCs w:val="24"/>
          <w:bdr w:val="none" w:sz="0" w:space="0" w:color="auto"/>
          <w:lang w:val="es-ES_tradnl" w:eastAsia="zh-CN"/>
        </w:rPr>
        <w:t xml:space="preserve">34 </w:t>
      </w:r>
      <w:r w:rsidRPr="003274BA">
        <w:rPr>
          <w:rFonts w:ascii="Book Antiqua" w:eastAsia="宋体" w:hAnsi="Book Antiqua" w:cs="宋体"/>
          <w:b/>
          <w:bCs/>
          <w:color w:val="auto"/>
          <w:sz w:val="24"/>
          <w:szCs w:val="24"/>
          <w:bdr w:val="none" w:sz="0" w:space="0" w:color="auto"/>
          <w:lang w:val="es-ES_tradnl" w:eastAsia="zh-CN"/>
        </w:rPr>
        <w:t>Garcia-Olmo D</w:t>
      </w:r>
      <w:r w:rsidRPr="003274BA">
        <w:rPr>
          <w:rFonts w:ascii="Book Antiqua" w:eastAsia="宋体" w:hAnsi="Book Antiqua" w:cs="宋体"/>
          <w:color w:val="auto"/>
          <w:sz w:val="24"/>
          <w:szCs w:val="24"/>
          <w:bdr w:val="none" w:sz="0" w:space="0" w:color="auto"/>
          <w:lang w:val="es-ES_tradnl" w:eastAsia="zh-CN"/>
        </w:rPr>
        <w:t xml:space="preserve">, Schwartz DA. </w:t>
      </w:r>
      <w:r w:rsidRPr="003274BA">
        <w:rPr>
          <w:rFonts w:ascii="Book Antiqua" w:eastAsia="宋体" w:hAnsi="Book Antiqua" w:cs="宋体"/>
          <w:color w:val="auto"/>
          <w:sz w:val="24"/>
          <w:szCs w:val="24"/>
          <w:bdr w:val="none" w:sz="0" w:space="0" w:color="auto"/>
          <w:lang w:val="en-US" w:eastAsia="zh-CN"/>
        </w:rPr>
        <w:t xml:space="preserve">Cumulative Evidence That Mesenchymal Stem Cells Promote Healing of Perianal Fistulas of Patients </w:t>
      </w:r>
      <w:proofErr w:type="gramStart"/>
      <w:r w:rsidRPr="003274BA">
        <w:rPr>
          <w:rFonts w:ascii="Book Antiqua" w:eastAsia="宋体" w:hAnsi="Book Antiqua" w:cs="宋体"/>
          <w:color w:val="auto"/>
          <w:sz w:val="24"/>
          <w:szCs w:val="24"/>
          <w:bdr w:val="none" w:sz="0" w:space="0" w:color="auto"/>
          <w:lang w:val="en-US" w:eastAsia="zh-CN"/>
        </w:rPr>
        <w:t>With</w:t>
      </w:r>
      <w:proofErr w:type="gramEnd"/>
      <w:r w:rsidRPr="003274BA">
        <w:rPr>
          <w:rFonts w:ascii="Book Antiqua" w:eastAsia="宋体" w:hAnsi="Book Antiqua" w:cs="宋体"/>
          <w:color w:val="auto"/>
          <w:sz w:val="24"/>
          <w:szCs w:val="24"/>
          <w:bdr w:val="none" w:sz="0" w:space="0" w:color="auto"/>
          <w:lang w:val="en-US" w:eastAsia="zh-CN"/>
        </w:rPr>
        <w:t xml:space="preserve"> Crohn's Disease--Going From Bench to Bedside. </w:t>
      </w:r>
      <w:r w:rsidRPr="00C07A87">
        <w:rPr>
          <w:rFonts w:ascii="Book Antiqua" w:eastAsia="宋体" w:hAnsi="Book Antiqua" w:cs="宋体"/>
          <w:i/>
          <w:iCs/>
          <w:color w:val="auto"/>
          <w:sz w:val="24"/>
          <w:szCs w:val="24"/>
          <w:bdr w:val="none" w:sz="0" w:space="0" w:color="auto"/>
          <w:lang w:val="en-US" w:eastAsia="zh-CN"/>
        </w:rPr>
        <w:t>Gastroenterology</w:t>
      </w:r>
      <w:r w:rsidRPr="00C07A87">
        <w:rPr>
          <w:rFonts w:ascii="Book Antiqua" w:eastAsia="宋体" w:hAnsi="Book Antiqua" w:cs="宋体"/>
          <w:color w:val="auto"/>
          <w:sz w:val="24"/>
          <w:szCs w:val="24"/>
          <w:bdr w:val="none" w:sz="0" w:space="0" w:color="auto"/>
          <w:lang w:val="en-US" w:eastAsia="zh-CN"/>
        </w:rPr>
        <w:t xml:space="preserve"> 2015; </w:t>
      </w:r>
      <w:r w:rsidRPr="00C07A87">
        <w:rPr>
          <w:rFonts w:ascii="Book Antiqua" w:eastAsia="宋体" w:hAnsi="Book Antiqua" w:cs="宋体"/>
          <w:b/>
          <w:bCs/>
          <w:color w:val="auto"/>
          <w:sz w:val="24"/>
          <w:szCs w:val="24"/>
          <w:bdr w:val="none" w:sz="0" w:space="0" w:color="auto"/>
          <w:lang w:val="en-US" w:eastAsia="zh-CN"/>
        </w:rPr>
        <w:t>149</w:t>
      </w:r>
      <w:r w:rsidRPr="00C07A87">
        <w:rPr>
          <w:rFonts w:ascii="Book Antiqua" w:eastAsia="宋体" w:hAnsi="Book Antiqua" w:cs="宋体"/>
          <w:color w:val="auto"/>
          <w:sz w:val="24"/>
          <w:szCs w:val="24"/>
          <w:bdr w:val="none" w:sz="0" w:space="0" w:color="auto"/>
          <w:lang w:val="en-US" w:eastAsia="zh-CN"/>
        </w:rPr>
        <w:t>: 853-857 [PMID: 26311275 DOI: 10.1053/j.gastro.2015.08.038]</w:t>
      </w:r>
    </w:p>
    <w:p w:rsidR="00C52C84" w:rsidRPr="003274BA" w:rsidRDefault="00C52C84" w:rsidP="00C52C84">
      <w:pPr>
        <w:wordWrap w:val="0"/>
        <w:spacing w:line="360" w:lineRule="auto"/>
        <w:ind w:left="361" w:hangingChars="150" w:hanging="361"/>
        <w:jc w:val="right"/>
        <w:rPr>
          <w:rFonts w:ascii="Book Antiqua" w:hAnsi="Book Antiqua"/>
          <w:color w:val="auto"/>
          <w:sz w:val="24"/>
        </w:rPr>
      </w:pPr>
      <w:bookmarkStart w:id="632" w:name="OLE_LINK51"/>
      <w:bookmarkStart w:id="633" w:name="OLE_LINK75"/>
      <w:bookmarkStart w:id="634" w:name="OLE_LINK120"/>
      <w:bookmarkStart w:id="635" w:name="OLE_LINK148"/>
      <w:bookmarkStart w:id="636" w:name="OLE_LINK72"/>
      <w:bookmarkStart w:id="637" w:name="OLE_LINK112"/>
      <w:bookmarkStart w:id="638" w:name="OLE_LINK320"/>
      <w:bookmarkStart w:id="639" w:name="OLE_LINK387"/>
      <w:bookmarkStart w:id="640" w:name="OLE_LINK183"/>
      <w:bookmarkStart w:id="641" w:name="OLE_LINK254"/>
      <w:bookmarkStart w:id="642" w:name="OLE_LINK149"/>
      <w:bookmarkStart w:id="643" w:name="OLE_LINK225"/>
      <w:bookmarkStart w:id="644" w:name="OLE_LINK207"/>
      <w:bookmarkStart w:id="645" w:name="OLE_LINK226"/>
      <w:bookmarkStart w:id="646" w:name="OLE_LINK212"/>
      <w:bookmarkStart w:id="647" w:name="OLE_LINK250"/>
      <w:bookmarkStart w:id="648" w:name="OLE_LINK281"/>
      <w:bookmarkStart w:id="649" w:name="OLE_LINK240"/>
      <w:bookmarkStart w:id="650" w:name="OLE_LINK282"/>
      <w:bookmarkStart w:id="651" w:name="OLE_LINK313"/>
      <w:bookmarkStart w:id="652" w:name="OLE_LINK304"/>
      <w:bookmarkStart w:id="653" w:name="OLE_LINK321"/>
      <w:bookmarkStart w:id="654" w:name="OLE_LINK385"/>
      <w:bookmarkStart w:id="655" w:name="OLE_LINK400"/>
      <w:bookmarkStart w:id="656" w:name="OLE_LINK346"/>
      <w:bookmarkStart w:id="657" w:name="OLE_LINK371"/>
      <w:bookmarkStart w:id="658" w:name="OLE_LINK334"/>
      <w:bookmarkStart w:id="659" w:name="OLE_LINK1830"/>
      <w:bookmarkStart w:id="660" w:name="OLE_LINK457"/>
      <w:bookmarkStart w:id="661" w:name="OLE_LINK288"/>
      <w:bookmarkStart w:id="662" w:name="OLE_LINK384"/>
      <w:bookmarkStart w:id="663" w:name="OLE_LINK379"/>
      <w:bookmarkStart w:id="664" w:name="OLE_LINK303"/>
      <w:bookmarkStart w:id="665" w:name="OLE_LINK450"/>
      <w:bookmarkStart w:id="666" w:name="OLE_LINK489"/>
      <w:bookmarkStart w:id="667" w:name="OLE_LINK535"/>
      <w:bookmarkStart w:id="668" w:name="OLE_LINK648"/>
      <w:bookmarkStart w:id="669" w:name="OLE_LINK686"/>
      <w:bookmarkStart w:id="670" w:name="OLE_LINK430"/>
      <w:bookmarkStart w:id="671" w:name="OLE_LINK471"/>
      <w:bookmarkStart w:id="672" w:name="OLE_LINK462"/>
      <w:bookmarkStart w:id="673" w:name="OLE_LINK519"/>
      <w:bookmarkStart w:id="674" w:name="OLE_LINK575"/>
      <w:bookmarkStart w:id="675" w:name="OLE_LINK491"/>
      <w:bookmarkStart w:id="676" w:name="OLE_LINK532"/>
      <w:bookmarkStart w:id="677" w:name="OLE_LINK572"/>
      <w:bookmarkStart w:id="678" w:name="OLE_LINK574"/>
      <w:bookmarkStart w:id="679" w:name="OLE_LINK480"/>
      <w:bookmarkStart w:id="680" w:name="OLE_LINK567"/>
      <w:bookmarkStart w:id="681" w:name="OLE_LINK2700"/>
      <w:bookmarkStart w:id="682" w:name="OLE_LINK581"/>
      <w:bookmarkStart w:id="683" w:name="OLE_LINK639"/>
      <w:bookmarkStart w:id="684" w:name="OLE_LINK688"/>
      <w:bookmarkStart w:id="685" w:name="OLE_LINK722"/>
      <w:bookmarkStart w:id="686" w:name="OLE_LINK542"/>
      <w:bookmarkStart w:id="687" w:name="OLE_LINK589"/>
      <w:bookmarkStart w:id="688" w:name="OLE_LINK582"/>
      <w:bookmarkStart w:id="689" w:name="OLE_LINK640"/>
      <w:bookmarkStart w:id="690" w:name="OLE_LINK593"/>
      <w:bookmarkStart w:id="691" w:name="OLE_LINK716"/>
      <w:bookmarkStart w:id="692" w:name="OLE_LINK770"/>
      <w:bookmarkStart w:id="693" w:name="OLE_LINK801"/>
      <w:bookmarkStart w:id="694" w:name="OLE_LINK660"/>
      <w:bookmarkStart w:id="695" w:name="OLE_LINK739"/>
      <w:bookmarkStart w:id="696" w:name="OLE_LINK781"/>
      <w:bookmarkStart w:id="697" w:name="OLE_LINK833"/>
      <w:bookmarkStart w:id="698" w:name="OLE_LINK642"/>
      <w:bookmarkStart w:id="699" w:name="OLE_LINK700"/>
      <w:bookmarkStart w:id="700" w:name="OLE_LINK2882"/>
      <w:bookmarkStart w:id="701" w:name="OLE_LINK836"/>
      <w:bookmarkStart w:id="702" w:name="OLE_LINK889"/>
      <w:bookmarkStart w:id="703" w:name="OLE_LINK782"/>
      <w:bookmarkStart w:id="704" w:name="OLE_LINK826"/>
      <w:bookmarkStart w:id="705" w:name="OLE_LINK865"/>
      <w:bookmarkStart w:id="706" w:name="OLE_LINK2898"/>
      <w:bookmarkStart w:id="707" w:name="OLE_LINK856"/>
      <w:bookmarkStart w:id="708" w:name="OLE_LINK908"/>
      <w:bookmarkStart w:id="709" w:name="OLE_LINK980"/>
      <w:bookmarkStart w:id="710" w:name="OLE_LINK1018"/>
      <w:bookmarkStart w:id="711" w:name="OLE_LINK1049"/>
      <w:bookmarkStart w:id="712" w:name="OLE_LINK1076"/>
      <w:bookmarkStart w:id="713" w:name="OLE_LINK1106"/>
      <w:bookmarkStart w:id="714" w:name="OLE_LINK891"/>
      <w:bookmarkStart w:id="715" w:name="OLE_LINK943"/>
      <w:bookmarkStart w:id="716" w:name="OLE_LINK981"/>
      <w:bookmarkStart w:id="717" w:name="OLE_LINK1030"/>
      <w:bookmarkStart w:id="718" w:name="OLE_LINK847"/>
      <w:bookmarkStart w:id="719" w:name="OLE_LINK909"/>
      <w:bookmarkStart w:id="720" w:name="OLE_LINK898"/>
      <w:bookmarkStart w:id="721" w:name="OLE_LINK906"/>
      <w:bookmarkStart w:id="722" w:name="OLE_LINK992"/>
      <w:bookmarkStart w:id="723" w:name="OLE_LINK993"/>
      <w:bookmarkStart w:id="724" w:name="OLE_LINK1052"/>
      <w:bookmarkStart w:id="725" w:name="OLE_LINK946"/>
      <w:bookmarkStart w:id="726" w:name="OLE_LINK911"/>
      <w:bookmarkStart w:id="727" w:name="OLE_LINK930"/>
      <w:bookmarkStart w:id="728" w:name="OLE_LINK1059"/>
      <w:bookmarkStart w:id="729" w:name="OLE_LINK1137"/>
      <w:bookmarkStart w:id="730" w:name="OLE_LINK1167"/>
      <w:bookmarkStart w:id="731" w:name="OLE_LINK1200"/>
      <w:bookmarkStart w:id="732" w:name="OLE_LINK1241"/>
      <w:bookmarkStart w:id="733" w:name="OLE_LINK1288"/>
      <w:bookmarkStart w:id="734" w:name="OLE_LINK1056"/>
      <w:bookmarkStart w:id="735" w:name="OLE_LINK1158"/>
      <w:bookmarkStart w:id="736" w:name="OLE_LINK1175"/>
      <w:bookmarkStart w:id="737" w:name="OLE_LINK1074"/>
      <w:bookmarkStart w:id="738" w:name="OLE_LINK1169"/>
      <w:bookmarkStart w:id="739" w:name="OLE_LINK1060"/>
      <w:bookmarkStart w:id="740" w:name="OLE_LINK1185"/>
      <w:bookmarkStart w:id="741" w:name="OLE_LINK1172"/>
      <w:bookmarkStart w:id="742" w:name="OLE_LINK1176"/>
      <w:bookmarkStart w:id="743" w:name="OLE_LINK1373"/>
      <w:bookmarkStart w:id="744" w:name="OLE_LINK1410"/>
      <w:bookmarkStart w:id="745" w:name="OLE_LINK1448"/>
      <w:bookmarkStart w:id="746" w:name="OLE_LINK1492"/>
      <w:bookmarkStart w:id="747" w:name="OLE_LINK1530"/>
      <w:bookmarkStart w:id="748" w:name="OLE_LINK1585"/>
      <w:bookmarkStart w:id="749" w:name="OLE_LINK1622"/>
      <w:bookmarkStart w:id="750" w:name="OLE_LINK1661"/>
      <w:bookmarkStart w:id="751" w:name="OLE_LINK1691"/>
      <w:bookmarkStart w:id="752" w:name="OLE_LINK1349"/>
      <w:bookmarkStart w:id="753" w:name="OLE_LINK1343"/>
      <w:bookmarkStart w:id="754" w:name="OLE_LINK1462"/>
      <w:bookmarkStart w:id="755" w:name="OLE_LINK1531"/>
      <w:bookmarkStart w:id="756" w:name="OLE_LINK1344"/>
      <w:bookmarkStart w:id="757" w:name="OLE_LINK1384"/>
      <w:bookmarkStart w:id="758" w:name="OLE_LINK1457"/>
      <w:bookmarkStart w:id="759" w:name="OLE_LINK1500"/>
      <w:bookmarkStart w:id="760" w:name="OLE_LINK1591"/>
      <w:bookmarkStart w:id="761" w:name="OLE_LINK1370"/>
      <w:bookmarkStart w:id="762" w:name="OLE_LINK1443"/>
      <w:bookmarkStart w:id="763" w:name="OLE_LINK1472"/>
      <w:bookmarkStart w:id="764" w:name="OLE_LINK1503"/>
      <w:bookmarkStart w:id="765" w:name="OLE_LINK1390"/>
      <w:bookmarkStart w:id="766" w:name="OLE_LINK1490"/>
      <w:bookmarkStart w:id="767" w:name="OLE_LINK1576"/>
      <w:bookmarkStart w:id="768" w:name="OLE_LINK1618"/>
      <w:bookmarkStart w:id="769" w:name="OLE_LINK1650"/>
      <w:bookmarkStart w:id="770" w:name="OLE_LINK1721"/>
      <w:bookmarkStart w:id="771" w:name="OLE_LINK1565"/>
      <w:bookmarkStart w:id="772" w:name="OLE_LINK1619"/>
      <w:bookmarkStart w:id="773" w:name="OLE_LINK1671"/>
      <w:bookmarkStart w:id="774" w:name="OLE_LINK1761"/>
      <w:bookmarkStart w:id="775" w:name="OLE_LINK1586"/>
      <w:bookmarkStart w:id="776" w:name="OLE_LINK1593"/>
      <w:bookmarkStart w:id="777" w:name="OLE_LINK1630"/>
      <w:bookmarkStart w:id="778" w:name="OLE_LINK1699"/>
      <w:bookmarkStart w:id="779" w:name="OLE_LINK1736"/>
      <w:bookmarkStart w:id="780" w:name="OLE_LINK1792"/>
      <w:bookmarkStart w:id="781" w:name="OLE_LINK1825"/>
      <w:bookmarkStart w:id="782" w:name="OLE_LINK1865"/>
      <w:bookmarkStart w:id="783" w:name="OLE_LINK1692"/>
      <w:bookmarkStart w:id="784" w:name="OLE_LINK1808"/>
      <w:bookmarkStart w:id="785" w:name="OLE_LINK1862"/>
      <w:bookmarkStart w:id="786" w:name="OLE_LINK1859"/>
      <w:bookmarkStart w:id="787" w:name="OLE_LINK1901"/>
      <w:bookmarkStart w:id="788" w:name="OLE_LINK1939"/>
      <w:bookmarkStart w:id="789" w:name="OLE_LINK1977"/>
      <w:bookmarkStart w:id="790" w:name="OLE_LINK1841"/>
      <w:bookmarkStart w:id="791" w:name="OLE_LINK1879"/>
      <w:bookmarkStart w:id="792" w:name="OLE_LINK1916"/>
      <w:bookmarkStart w:id="793" w:name="OLE_LINK1960"/>
      <w:bookmarkStart w:id="794" w:name="OLE_LINK1834"/>
      <w:bookmarkStart w:id="795" w:name="OLE_LINK2027"/>
      <w:bookmarkStart w:id="796" w:name="OLE_LINK2056"/>
      <w:bookmarkStart w:id="797" w:name="OLE_LINK1870"/>
      <w:bookmarkStart w:id="798" w:name="OLE_LINK1883"/>
      <w:bookmarkStart w:id="799" w:name="OLE_LINK1890"/>
      <w:bookmarkStart w:id="800" w:name="OLE_LINK1922"/>
      <w:bookmarkStart w:id="801" w:name="OLE_LINK1943"/>
      <w:bookmarkStart w:id="802" w:name="OLE_LINK1970"/>
      <w:bookmarkStart w:id="803" w:name="OLE_LINK1983"/>
      <w:bookmarkStart w:id="804" w:name="OLE_LINK2031"/>
      <w:bookmarkStart w:id="805" w:name="OLE_LINK2066"/>
      <w:bookmarkStart w:id="806" w:name="OLE_LINK2094"/>
      <w:bookmarkStart w:id="807" w:name="OLE_LINK2136"/>
      <w:bookmarkStart w:id="808" w:name="OLE_LINK2192"/>
      <w:bookmarkStart w:id="809" w:name="OLE_LINK1984"/>
      <w:bookmarkStart w:id="810" w:name="OLE_LINK2040"/>
      <w:bookmarkStart w:id="811" w:name="OLE_LINK2087"/>
      <w:bookmarkStart w:id="812" w:name="OLE_LINK2131"/>
      <w:bookmarkStart w:id="813" w:name="OLE_LINK2167"/>
      <w:bookmarkStart w:id="814" w:name="OLE_LINK2211"/>
      <w:bookmarkStart w:id="815" w:name="OLE_LINK2265"/>
      <w:bookmarkStart w:id="816" w:name="OLE_LINK2274"/>
      <w:bookmarkStart w:id="817" w:name="OLE_LINK2071"/>
      <w:bookmarkStart w:id="818" w:name="OLE_LINK3320"/>
      <w:bookmarkStart w:id="819" w:name="OLE_LINK3374"/>
      <w:bookmarkStart w:id="820" w:name="OLE_LINK3410"/>
      <w:bookmarkStart w:id="821" w:name="OLE_LINK2043"/>
      <w:bookmarkStart w:id="822" w:name="OLE_LINK2041"/>
      <w:bookmarkStart w:id="823" w:name="OLE_LINK2133"/>
      <w:bookmarkStart w:id="824" w:name="OLE_LINK2181"/>
      <w:bookmarkStart w:id="825" w:name="OLE_LINK2101"/>
      <w:bookmarkStart w:id="826" w:name="OLE_LINK2128"/>
      <w:bookmarkStart w:id="827" w:name="OLE_LINK3357"/>
      <w:bookmarkStart w:id="828" w:name="OLE_LINK2139"/>
      <w:bookmarkStart w:id="829" w:name="OLE_LINK2219"/>
      <w:bookmarkStart w:id="830" w:name="OLE_LINK2248"/>
      <w:bookmarkStart w:id="831" w:name="OLE_LINK2281"/>
      <w:bookmarkStart w:id="832" w:name="OLE_LINK2294"/>
      <w:bookmarkStart w:id="833" w:name="OLE_LINK2395"/>
      <w:bookmarkStart w:id="834" w:name="OLE_LINK2236"/>
      <w:bookmarkStart w:id="835" w:name="OLE_LINK2273"/>
      <w:bookmarkStart w:id="836" w:name="OLE_LINK2314"/>
      <w:bookmarkStart w:id="837" w:name="OLE_LINK2240"/>
      <w:bookmarkStart w:id="838" w:name="OLE_LINK2290"/>
      <w:bookmarkStart w:id="839" w:name="OLE_LINK2330"/>
      <w:bookmarkStart w:id="840" w:name="OLE_LINK2402"/>
      <w:bookmarkStart w:id="841" w:name="OLE_LINK2432"/>
      <w:bookmarkStart w:id="842" w:name="OLE_LINK2336"/>
      <w:bookmarkStart w:id="843" w:name="OLE_LINK2369"/>
      <w:bookmarkStart w:id="844" w:name="OLE_LINK2427"/>
      <w:bookmarkStart w:id="845" w:name="OLE_LINK2370"/>
      <w:bookmarkStart w:id="846" w:name="OLE_LINK2474"/>
      <w:bookmarkStart w:id="847" w:name="OLE_LINK2382"/>
      <w:bookmarkStart w:id="848" w:name="OLE_LINK2476"/>
      <w:bookmarkStart w:id="849" w:name="OLE_LINK2532"/>
      <w:bookmarkStart w:id="850" w:name="OLE_LINK2471"/>
      <w:bookmarkStart w:id="851" w:name="OLE_LINK2483"/>
      <w:bookmarkStart w:id="852" w:name="OLE_LINK2511"/>
      <w:bookmarkStart w:id="853" w:name="OLE_LINK2583"/>
      <w:bookmarkStart w:id="854" w:name="OLE_LINK2615"/>
      <w:bookmarkStart w:id="855" w:name="OLE_LINK2554"/>
      <w:bookmarkStart w:id="856" w:name="OLE_LINK2528"/>
      <w:bookmarkStart w:id="857" w:name="OLE_LINK2555"/>
      <w:bookmarkStart w:id="858" w:name="OLE_LINK2537"/>
      <w:bookmarkStart w:id="859" w:name="OLE_LINK2550"/>
      <w:bookmarkStart w:id="860" w:name="OLE_LINK2594"/>
      <w:bookmarkStart w:id="861" w:name="OLE_LINK2589"/>
      <w:bookmarkStart w:id="862" w:name="OLE_LINK2648"/>
      <w:bookmarkStart w:id="863" w:name="OLE_LINK2669"/>
      <w:bookmarkStart w:id="864" w:name="OLE_LINK2567"/>
      <w:bookmarkStart w:id="865" w:name="OLE_LINK2593"/>
      <w:bookmarkStart w:id="866" w:name="OLE_LINK2629"/>
      <w:bookmarkStart w:id="867" w:name="OLE_LINK2678"/>
      <w:bookmarkStart w:id="868" w:name="OLE_LINK2703"/>
      <w:bookmarkStart w:id="869" w:name="OLE_LINK2739"/>
      <w:bookmarkStart w:id="870" w:name="OLE_LINK2757"/>
      <w:bookmarkStart w:id="871" w:name="OLE_LINK3464"/>
      <w:bookmarkStart w:id="872" w:name="OLE_LINK3508"/>
      <w:bookmarkStart w:id="873" w:name="OLE_LINK2779"/>
      <w:bookmarkStart w:id="874" w:name="OLE_LINK2724"/>
      <w:bookmarkStart w:id="875" w:name="OLE_LINK2733"/>
      <w:bookmarkStart w:id="876" w:name="OLE_LINK2744"/>
      <w:bookmarkStart w:id="877" w:name="OLE_LINK2777"/>
      <w:bookmarkStart w:id="878" w:name="OLE_LINK2858"/>
      <w:bookmarkStart w:id="879" w:name="OLE_LINK2834"/>
      <w:bookmarkStart w:id="880" w:name="OLE_LINK2864"/>
      <w:bookmarkStart w:id="881" w:name="OLE_LINK3467"/>
      <w:bookmarkStart w:id="882" w:name="OLE_LINK2846"/>
      <w:bookmarkStart w:id="883" w:name="OLE_LINK2893"/>
      <w:bookmarkStart w:id="884" w:name="OLE_LINK2837"/>
      <w:bookmarkStart w:id="885" w:name="OLE_LINK2853"/>
      <w:bookmarkStart w:id="886" w:name="OLE_LINK2889"/>
      <w:bookmarkStart w:id="887" w:name="OLE_LINK2915"/>
      <w:bookmarkStart w:id="888" w:name="OLE_LINK2938"/>
      <w:bookmarkStart w:id="889" w:name="OLE_LINK2920"/>
      <w:bookmarkStart w:id="890" w:name="OLE_LINK2954"/>
      <w:bookmarkStart w:id="891" w:name="OLE_LINK2986"/>
      <w:bookmarkStart w:id="892" w:name="OLE_LINK3031"/>
      <w:bookmarkStart w:id="893" w:name="OLE_LINK3506"/>
      <w:bookmarkStart w:id="894" w:name="OLE_LINK2953"/>
      <w:bookmarkStart w:id="895" w:name="OLE_LINK2972"/>
      <w:bookmarkStart w:id="896" w:name="OLE_LINK3020"/>
      <w:bookmarkStart w:id="897" w:name="OLE_LINK3067"/>
      <w:bookmarkStart w:id="898" w:name="OLE_LINK3108"/>
      <w:bookmarkStart w:id="899" w:name="OLE_LINK3135"/>
      <w:bookmarkStart w:id="900" w:name="OLE_LINK3015"/>
      <w:bookmarkStart w:id="901" w:name="OLE_LINK3032"/>
      <w:bookmarkStart w:id="902" w:name="OLE_LINK3039"/>
      <w:bookmarkStart w:id="903" w:name="OLE_LINK3065"/>
      <w:bookmarkStart w:id="904" w:name="OLE_LINK3071"/>
      <w:bookmarkStart w:id="905" w:name="OLE_LINK3089"/>
      <w:bookmarkStart w:id="906" w:name="OLE_LINK3114"/>
      <w:bookmarkStart w:id="907" w:name="OLE_LINK3142"/>
      <w:bookmarkStart w:id="908" w:name="OLE_LINK3160"/>
      <w:bookmarkStart w:id="909" w:name="OLE_LINK3192"/>
      <w:bookmarkStart w:id="910" w:name="OLE_LINK3186"/>
      <w:bookmarkStart w:id="911" w:name="OLE_LINK3218"/>
      <w:bookmarkStart w:id="912" w:name="OLE_LINK3219"/>
      <w:bookmarkStart w:id="913" w:name="OLE_LINK3380"/>
      <w:bookmarkStart w:id="914" w:name="OLE_LINK3187"/>
      <w:bookmarkStart w:id="915" w:name="OLE_LINK3245"/>
      <w:r w:rsidRPr="003274BA">
        <w:rPr>
          <w:rFonts w:ascii="Book Antiqua" w:hAnsi="Book Antiqua"/>
          <w:b/>
          <w:bCs/>
          <w:color w:val="auto"/>
          <w:sz w:val="24"/>
        </w:rPr>
        <w:t>P-Reviewer:</w:t>
      </w:r>
      <w:r w:rsidR="004073DD">
        <w:rPr>
          <w:rFonts w:ascii="Book Antiqua" w:hAnsi="Book Antiqua"/>
          <w:b/>
          <w:bCs/>
          <w:color w:val="auto"/>
          <w:sz w:val="24"/>
        </w:rPr>
        <w:t xml:space="preserve"> </w:t>
      </w:r>
      <w:r w:rsidRPr="003274BA">
        <w:rPr>
          <w:rFonts w:ascii="Book Antiqua" w:hAnsi="Book Antiqua"/>
          <w:bCs/>
          <w:color w:val="auto"/>
          <w:sz w:val="24"/>
        </w:rPr>
        <w:t>Guadalajara</w:t>
      </w:r>
      <w:r w:rsidRPr="003274BA">
        <w:rPr>
          <w:rFonts w:ascii="Book Antiqua" w:eastAsiaTheme="minorEastAsia" w:hAnsi="Book Antiqua" w:hint="eastAsia"/>
          <w:bCs/>
          <w:color w:val="auto"/>
          <w:sz w:val="24"/>
          <w:lang w:eastAsia="zh-CN"/>
        </w:rPr>
        <w:t xml:space="preserve"> </w:t>
      </w:r>
      <w:r w:rsidRPr="003274BA">
        <w:rPr>
          <w:rFonts w:ascii="Book Antiqua" w:hAnsi="Book Antiqua"/>
          <w:bCs/>
          <w:color w:val="auto"/>
          <w:sz w:val="24"/>
        </w:rPr>
        <w:t>H</w:t>
      </w:r>
      <w:r w:rsidRPr="003274BA">
        <w:rPr>
          <w:rFonts w:ascii="Book Antiqua" w:eastAsiaTheme="minorEastAsia" w:hAnsi="Book Antiqua" w:hint="eastAsia"/>
          <w:bCs/>
          <w:color w:val="auto"/>
          <w:sz w:val="24"/>
          <w:lang w:eastAsia="zh-CN"/>
        </w:rPr>
        <w:t xml:space="preserve">, </w:t>
      </w:r>
      <w:r w:rsidRPr="003274BA">
        <w:rPr>
          <w:rFonts w:ascii="Book Antiqua" w:eastAsiaTheme="minorEastAsia" w:hAnsi="Book Antiqua"/>
          <w:bCs/>
          <w:color w:val="auto"/>
          <w:sz w:val="24"/>
          <w:lang w:eastAsia="zh-CN"/>
        </w:rPr>
        <w:t>Ozturk</w:t>
      </w:r>
      <w:r w:rsidRPr="003274BA">
        <w:rPr>
          <w:rFonts w:ascii="Book Antiqua" w:eastAsiaTheme="minorEastAsia" w:hAnsi="Book Antiqua" w:hint="eastAsia"/>
          <w:bCs/>
          <w:color w:val="auto"/>
          <w:sz w:val="24"/>
          <w:lang w:eastAsia="zh-CN"/>
        </w:rPr>
        <w:t xml:space="preserve"> </w:t>
      </w:r>
      <w:r w:rsidRPr="003274BA">
        <w:rPr>
          <w:rFonts w:ascii="Book Antiqua" w:eastAsiaTheme="minorEastAsia" w:hAnsi="Book Antiqua"/>
          <w:bCs/>
          <w:color w:val="auto"/>
          <w:sz w:val="24"/>
          <w:lang w:eastAsia="zh-CN"/>
        </w:rPr>
        <w:t>E</w:t>
      </w:r>
      <w:r w:rsidRPr="003274BA">
        <w:rPr>
          <w:rFonts w:ascii="Book Antiqua" w:eastAsiaTheme="minorEastAsia" w:hAnsi="Book Antiqua" w:hint="eastAsia"/>
          <w:b/>
          <w:bCs/>
          <w:color w:val="auto"/>
          <w:sz w:val="24"/>
          <w:lang w:eastAsia="zh-CN"/>
        </w:rPr>
        <w:t xml:space="preserve"> </w:t>
      </w:r>
      <w:r w:rsidRPr="003274BA">
        <w:rPr>
          <w:rFonts w:ascii="Book Antiqua" w:hAnsi="Book Antiqua"/>
          <w:b/>
          <w:bCs/>
          <w:color w:val="auto"/>
          <w:sz w:val="24"/>
        </w:rPr>
        <w:t>S-Editor:</w:t>
      </w:r>
      <w:r w:rsidRPr="003274BA">
        <w:rPr>
          <w:rFonts w:ascii="Book Antiqua" w:hAnsi="Book Antiqua"/>
          <w:color w:val="auto"/>
          <w:sz w:val="24"/>
        </w:rPr>
        <w:t xml:space="preserve"> </w:t>
      </w:r>
      <w:r w:rsidRPr="003274BA">
        <w:rPr>
          <w:rFonts w:ascii="Book Antiqua" w:hAnsi="Book Antiqua" w:hint="eastAsia"/>
          <w:color w:val="auto"/>
          <w:sz w:val="24"/>
        </w:rPr>
        <w:t>Yu J</w:t>
      </w:r>
      <w:r w:rsidRPr="003274BA">
        <w:rPr>
          <w:rFonts w:ascii="Book Antiqua" w:hAnsi="Book Antiqua"/>
          <w:color w:val="auto"/>
          <w:sz w:val="24"/>
        </w:rPr>
        <w:t xml:space="preserve"> </w:t>
      </w:r>
      <w:r w:rsidRPr="003274BA">
        <w:rPr>
          <w:rFonts w:ascii="Book Antiqua" w:hAnsi="Book Antiqua"/>
          <w:b/>
          <w:bCs/>
          <w:color w:val="auto"/>
          <w:sz w:val="24"/>
        </w:rPr>
        <w:t>L-Editor:</w:t>
      </w:r>
      <w:r w:rsidR="004073DD">
        <w:rPr>
          <w:rFonts w:ascii="Book Antiqua" w:hAnsi="Book Antiqua"/>
          <w:color w:val="auto"/>
          <w:sz w:val="24"/>
        </w:rPr>
        <w:t xml:space="preserve"> </w:t>
      </w:r>
      <w:r w:rsidRPr="003274BA">
        <w:rPr>
          <w:rFonts w:ascii="Book Antiqua" w:hAnsi="Book Antiqua"/>
          <w:b/>
          <w:bCs/>
          <w:color w:val="auto"/>
          <w:sz w:val="24"/>
        </w:rPr>
        <w:t>E-Editor:</w:t>
      </w:r>
    </w:p>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rsidR="00C52C84" w:rsidRPr="00C07A87" w:rsidRDefault="00C52C84" w:rsidP="00C52C84">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Book Antiqua" w:eastAsia="宋体" w:hAnsi="Book Antiqua" w:cs="Times New Roman"/>
          <w:color w:val="auto"/>
          <w:kern w:val="2"/>
          <w:sz w:val="21"/>
          <w:bdr w:val="none" w:sz="0" w:space="0" w:color="auto"/>
          <w:lang w:val="en-US" w:eastAsia="zh-CN"/>
        </w:rPr>
      </w:pPr>
    </w:p>
    <w:p w:rsidR="00234E85" w:rsidRPr="00C07A87" w:rsidRDefault="00234E85" w:rsidP="006F0EC7">
      <w:pPr>
        <w:adjustRightInd w:val="0"/>
        <w:snapToGrid w:val="0"/>
        <w:spacing w:after="0" w:line="360" w:lineRule="auto"/>
        <w:jc w:val="both"/>
        <w:rPr>
          <w:rFonts w:ascii="Book Antiqua" w:hAnsi="Book Antiqua"/>
          <w:color w:val="auto"/>
          <w:sz w:val="24"/>
          <w:szCs w:val="24"/>
          <w:lang w:val="en-US" w:eastAsia="it-IT"/>
        </w:rPr>
      </w:pPr>
      <w:r w:rsidRPr="00C07A87">
        <w:rPr>
          <w:rFonts w:ascii="Book Antiqua" w:hAnsi="Book Antiqua"/>
          <w:color w:val="auto"/>
          <w:sz w:val="24"/>
          <w:szCs w:val="24"/>
          <w:lang w:val="en-US"/>
        </w:rPr>
        <w:br w:type="page"/>
      </w:r>
    </w:p>
    <w:bookmarkEnd w:id="630"/>
    <w:bookmarkEnd w:id="631"/>
    <w:p w:rsidR="00234E85" w:rsidRPr="003274BA" w:rsidRDefault="00A128AD"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Pr>
          <w:rFonts w:ascii="Book Antiqua" w:eastAsia="Times New Roman" w:hAnsi="Book Antiqua" w:cs="Times New Roman"/>
          <w:b/>
          <w:noProof/>
          <w:color w:val="auto"/>
          <w:sz w:val="24"/>
          <w:szCs w:val="24"/>
          <w:lang w:val="en-US" w:eastAsia="zh-CN"/>
        </w:rPr>
        <w:lastRenderedPageBreak/>
        <w:drawing>
          <wp:inline distT="0" distB="0" distL="0" distR="0" wp14:anchorId="2537A73E" wp14:editId="6317BE47">
            <wp:extent cx="6116320" cy="4587240"/>
            <wp:effectExtent l="0" t="0" r="0" b="3810"/>
            <wp:docPr id="1" name="图片 1" descr="C:\Users\baishideng-2014\Desktop\revised-jyu\26186\26186-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6186\26186-Figures\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234E85" w:rsidRPr="003274BA" w:rsidRDefault="00C07A87"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sidRPr="00C07A87">
        <w:rPr>
          <w:rFonts w:ascii="Book Antiqua" w:eastAsia="Times New Roman" w:hAnsi="Book Antiqua" w:cs="Times New Roman"/>
          <w:b/>
          <w:color w:val="auto"/>
          <w:sz w:val="24"/>
          <w:szCs w:val="24"/>
          <w:lang w:val="en-GB"/>
        </w:rPr>
        <w:t>Figure 1</w:t>
      </w:r>
      <w:r w:rsidR="00585D51" w:rsidRPr="00C07A87">
        <w:rPr>
          <w:rFonts w:ascii="Book Antiqua" w:eastAsia="Times New Roman" w:hAnsi="Book Antiqua" w:cs="Times New Roman"/>
          <w:b/>
          <w:color w:val="auto"/>
          <w:sz w:val="24"/>
          <w:szCs w:val="24"/>
          <w:lang w:val="en-GB"/>
        </w:rPr>
        <w:t xml:space="preserve"> </w:t>
      </w:r>
      <w:r w:rsidRPr="00C07A87">
        <w:rPr>
          <w:rFonts w:ascii="Book Antiqua" w:eastAsia="Times New Roman" w:hAnsi="Book Antiqua" w:cs="Times New Roman"/>
          <w:b/>
          <w:color w:val="auto"/>
          <w:sz w:val="24"/>
          <w:szCs w:val="24"/>
          <w:lang w:val="en-GB"/>
        </w:rPr>
        <w:t>M1 and M2</w:t>
      </w:r>
      <w:r w:rsidR="003421BA" w:rsidRPr="00C07A87">
        <w:rPr>
          <w:rFonts w:ascii="Book Antiqua" w:eastAsia="Times New Roman" w:hAnsi="Book Antiqua" w:cs="Times New Roman"/>
          <w:b/>
          <w:color w:val="auto"/>
          <w:sz w:val="24"/>
          <w:szCs w:val="24"/>
          <w:lang w:val="en-GB"/>
        </w:rPr>
        <w:t xml:space="preserve"> </w:t>
      </w:r>
      <w:proofErr w:type="spellStart"/>
      <w:r w:rsidR="003421BA" w:rsidRPr="00C07A87">
        <w:rPr>
          <w:rFonts w:ascii="Book Antiqua" w:eastAsia="Times New Roman" w:hAnsi="Book Antiqua" w:cs="Times New Roman"/>
          <w:b/>
          <w:color w:val="auto"/>
          <w:sz w:val="24"/>
          <w:szCs w:val="24"/>
          <w:lang w:val="en-GB"/>
        </w:rPr>
        <w:t>Curaseal</w:t>
      </w:r>
      <w:proofErr w:type="spellEnd"/>
      <w:r w:rsidR="003421BA" w:rsidRPr="00C07A87">
        <w:rPr>
          <w:rFonts w:ascii="Book Antiqua" w:eastAsia="Times New Roman" w:hAnsi="Book Antiqua" w:cs="Times New Roman"/>
          <w:b/>
          <w:color w:val="auto"/>
          <w:sz w:val="24"/>
          <w:szCs w:val="24"/>
          <w:lang w:val="en-GB"/>
        </w:rPr>
        <w:t xml:space="preserve"> AF™ device</w:t>
      </w:r>
      <w:r w:rsidRPr="00C07A87">
        <w:rPr>
          <w:rFonts w:ascii="Book Antiqua" w:eastAsiaTheme="minorEastAsia" w:hAnsi="Book Antiqua" w:cs="Times New Roman" w:hint="eastAsia"/>
          <w:b/>
          <w:color w:val="auto"/>
          <w:sz w:val="24"/>
          <w:szCs w:val="24"/>
          <w:lang w:val="en-GB" w:eastAsia="zh-CN"/>
        </w:rPr>
        <w:t>.</w:t>
      </w:r>
      <w:r w:rsidR="003421BA" w:rsidRPr="003274BA">
        <w:rPr>
          <w:rFonts w:ascii="Book Antiqua" w:eastAsia="Times New Roman" w:hAnsi="Book Antiqua" w:cs="Times New Roman"/>
          <w:color w:val="auto"/>
          <w:sz w:val="24"/>
          <w:szCs w:val="24"/>
          <w:lang w:val="en-GB"/>
        </w:rPr>
        <w:t xml:space="preserve"> </w:t>
      </w:r>
      <w:r>
        <w:rPr>
          <w:rFonts w:ascii="Book Antiqua" w:eastAsiaTheme="minorEastAsia" w:hAnsi="Book Antiqua" w:cs="Times New Roman" w:hint="eastAsia"/>
          <w:color w:val="auto"/>
          <w:sz w:val="24"/>
          <w:szCs w:val="24"/>
          <w:lang w:val="en-GB" w:eastAsia="zh-CN"/>
        </w:rPr>
        <w:t>A</w:t>
      </w:r>
      <w:r w:rsidR="003421BA" w:rsidRPr="003274BA">
        <w:rPr>
          <w:rFonts w:ascii="Book Antiqua" w:eastAsia="Times New Roman" w:hAnsi="Book Antiqua" w:cs="Times New Roman"/>
          <w:color w:val="auto"/>
          <w:sz w:val="24"/>
          <w:szCs w:val="24"/>
          <w:lang w:val="en-GB"/>
        </w:rPr>
        <w:t xml:space="preserve"> disk of silicone is joined to a delivery catheter system containing 6 collagen matrices that are released in the fistula tract (</w:t>
      </w:r>
      <w:r>
        <w:rPr>
          <w:rFonts w:ascii="Book Antiqua" w:eastAsiaTheme="minorEastAsia" w:hAnsi="Book Antiqua" w:cs="Times New Roman" w:hint="eastAsia"/>
          <w:color w:val="auto"/>
          <w:sz w:val="24"/>
          <w:szCs w:val="24"/>
          <w:lang w:val="en-GB" w:eastAsia="zh-CN"/>
        </w:rPr>
        <w:t>A</w:t>
      </w:r>
      <w:r w:rsidR="003421BA" w:rsidRPr="003274BA">
        <w:rPr>
          <w:rFonts w:ascii="Book Antiqua" w:eastAsia="Times New Roman" w:hAnsi="Book Antiqua" w:cs="Times New Roman"/>
          <w:color w:val="auto"/>
          <w:sz w:val="24"/>
          <w:szCs w:val="24"/>
          <w:lang w:val="en-GB"/>
        </w:rPr>
        <w:t xml:space="preserve">); the disk is expelled when the </w:t>
      </w:r>
      <w:proofErr w:type="spellStart"/>
      <w:r w:rsidR="003421BA" w:rsidRPr="003274BA">
        <w:rPr>
          <w:rFonts w:ascii="Book Antiqua" w:eastAsia="Times New Roman" w:hAnsi="Book Antiqua" w:cs="Times New Roman"/>
          <w:color w:val="auto"/>
          <w:sz w:val="24"/>
          <w:szCs w:val="24"/>
          <w:lang w:val="en-GB"/>
        </w:rPr>
        <w:t>resorbable</w:t>
      </w:r>
      <w:proofErr w:type="spellEnd"/>
      <w:r w:rsidR="003421BA" w:rsidRPr="003274BA">
        <w:rPr>
          <w:rFonts w:ascii="Book Antiqua" w:eastAsia="Times New Roman" w:hAnsi="Book Antiqua" w:cs="Times New Roman"/>
          <w:color w:val="auto"/>
          <w:sz w:val="24"/>
          <w:szCs w:val="24"/>
          <w:lang w:val="en-GB"/>
        </w:rPr>
        <w:t xml:space="preserve"> sutures degrade, </w:t>
      </w:r>
      <w:proofErr w:type="spellStart"/>
      <w:r w:rsidR="00AD6266" w:rsidRPr="003274BA">
        <w:rPr>
          <w:rFonts w:ascii="Book Antiqua" w:eastAsia="Times New Roman" w:hAnsi="Book Antiqua" w:cs="Times New Roman"/>
          <w:color w:val="auto"/>
          <w:sz w:val="24"/>
          <w:szCs w:val="24"/>
          <w:lang w:val="en-GB"/>
        </w:rPr>
        <w:t>and</w:t>
      </w:r>
      <w:r w:rsidR="003421BA" w:rsidRPr="003274BA">
        <w:rPr>
          <w:rFonts w:ascii="Book Antiqua" w:eastAsia="Times New Roman" w:hAnsi="Book Antiqua" w:cs="Times New Roman"/>
          <w:color w:val="auto"/>
          <w:sz w:val="24"/>
          <w:szCs w:val="24"/>
          <w:lang w:val="en-GB"/>
        </w:rPr>
        <w:t>the</w:t>
      </w:r>
      <w:proofErr w:type="spellEnd"/>
      <w:r w:rsidR="003421BA" w:rsidRPr="003274BA">
        <w:rPr>
          <w:rFonts w:ascii="Book Antiqua" w:eastAsia="Times New Roman" w:hAnsi="Book Antiqua" w:cs="Times New Roman"/>
          <w:color w:val="auto"/>
          <w:sz w:val="24"/>
          <w:szCs w:val="24"/>
          <w:lang w:val="en-GB"/>
        </w:rPr>
        <w:t xml:space="preserve"> collagen matrices provide a scaffold during the healing process (</w:t>
      </w:r>
      <w:r>
        <w:rPr>
          <w:rFonts w:ascii="Book Antiqua" w:eastAsiaTheme="minorEastAsia" w:hAnsi="Book Antiqua" w:cs="Times New Roman" w:hint="eastAsia"/>
          <w:color w:val="auto"/>
          <w:sz w:val="24"/>
          <w:szCs w:val="24"/>
          <w:lang w:val="en-GB" w:eastAsia="zh-CN"/>
        </w:rPr>
        <w:t>B</w:t>
      </w:r>
      <w:r w:rsidR="003421BA" w:rsidRPr="003274BA">
        <w:rPr>
          <w:rFonts w:ascii="Book Antiqua" w:eastAsia="Times New Roman" w:hAnsi="Book Antiqua" w:cs="Times New Roman"/>
          <w:color w:val="auto"/>
          <w:sz w:val="24"/>
          <w:szCs w:val="24"/>
          <w:lang w:val="en-GB"/>
        </w:rPr>
        <w:t>).</w:t>
      </w:r>
    </w:p>
    <w:p w:rsidR="00A128AD" w:rsidRDefault="00A128AD">
      <w:pPr>
        <w:spacing w:after="0" w:line="240" w:lineRule="auto"/>
        <w:rPr>
          <w:rFonts w:ascii="Book Antiqua" w:eastAsia="Times New Roman" w:hAnsi="Book Antiqua" w:cs="Times New Roman"/>
          <w:b/>
          <w:color w:val="auto"/>
          <w:sz w:val="24"/>
          <w:szCs w:val="24"/>
          <w:lang w:val="en-GB"/>
        </w:rPr>
      </w:pPr>
      <w:r>
        <w:rPr>
          <w:rFonts w:ascii="Book Antiqua" w:eastAsia="Times New Roman" w:hAnsi="Book Antiqua" w:cs="Times New Roman"/>
          <w:b/>
          <w:color w:val="auto"/>
          <w:sz w:val="24"/>
          <w:szCs w:val="24"/>
          <w:lang w:val="en-GB"/>
        </w:rPr>
        <w:br w:type="page"/>
      </w:r>
    </w:p>
    <w:p w:rsidR="00DD4EB2" w:rsidRPr="003274BA" w:rsidRDefault="00A128AD"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Pr>
          <w:rFonts w:ascii="Book Antiqua" w:eastAsia="Times New Roman" w:hAnsi="Book Antiqua" w:cs="Times New Roman"/>
          <w:b/>
          <w:noProof/>
          <w:color w:val="auto"/>
          <w:sz w:val="24"/>
          <w:szCs w:val="24"/>
          <w:lang w:val="en-US" w:eastAsia="zh-CN"/>
        </w:rPr>
        <w:lastRenderedPageBreak/>
        <w:drawing>
          <wp:inline distT="0" distB="0" distL="0" distR="0" wp14:anchorId="20EB91F2" wp14:editId="084AB6D3">
            <wp:extent cx="6116320" cy="4587240"/>
            <wp:effectExtent l="0" t="0" r="0" b="3810"/>
            <wp:docPr id="2" name="图片 2" descr="C:\Users\baishideng-2014\Desktop\revised-jyu\26186\26186-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6186\26186-Figures\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234E85" w:rsidRPr="003274BA" w:rsidRDefault="00234E85" w:rsidP="006F0EC7">
      <w:pPr>
        <w:adjustRightInd w:val="0"/>
        <w:snapToGrid w:val="0"/>
        <w:spacing w:after="0" w:line="360" w:lineRule="auto"/>
        <w:jc w:val="both"/>
        <w:rPr>
          <w:rFonts w:ascii="Book Antiqua" w:eastAsia="Times New Roman" w:hAnsi="Book Antiqua" w:cs="Times New Roman"/>
          <w:color w:val="auto"/>
          <w:sz w:val="24"/>
          <w:szCs w:val="24"/>
          <w:lang w:val="en-GB"/>
        </w:rPr>
      </w:pPr>
      <w:r w:rsidRPr="00C07A87">
        <w:rPr>
          <w:rFonts w:ascii="Book Antiqua" w:eastAsia="Times New Roman" w:hAnsi="Book Antiqua" w:cs="Times New Roman"/>
          <w:b/>
          <w:color w:val="auto"/>
          <w:sz w:val="24"/>
          <w:szCs w:val="24"/>
          <w:lang w:val="en-GB"/>
        </w:rPr>
        <w:t>Figure 2</w:t>
      </w:r>
      <w:r w:rsidR="00C07A87" w:rsidRPr="00C07A87">
        <w:rPr>
          <w:rFonts w:ascii="Book Antiqua" w:eastAsiaTheme="minorEastAsia" w:hAnsi="Book Antiqua" w:cs="Times New Roman" w:hint="eastAsia"/>
          <w:b/>
          <w:color w:val="auto"/>
          <w:sz w:val="24"/>
          <w:szCs w:val="24"/>
          <w:lang w:val="en-GB" w:eastAsia="zh-CN"/>
        </w:rPr>
        <w:t xml:space="preserve"> </w:t>
      </w:r>
      <w:proofErr w:type="gramStart"/>
      <w:r w:rsidR="003421BA" w:rsidRPr="00C07A87">
        <w:rPr>
          <w:rFonts w:ascii="Book Antiqua" w:eastAsia="Times New Roman" w:hAnsi="Book Antiqua" w:cs="Times New Roman"/>
          <w:b/>
          <w:color w:val="auto"/>
          <w:sz w:val="24"/>
          <w:szCs w:val="24"/>
          <w:lang w:val="en-GB"/>
        </w:rPr>
        <w:t>The</w:t>
      </w:r>
      <w:proofErr w:type="gramEnd"/>
      <w:r w:rsidR="003421BA" w:rsidRPr="00C07A87">
        <w:rPr>
          <w:rFonts w:ascii="Book Antiqua" w:eastAsia="Times New Roman" w:hAnsi="Book Antiqua" w:cs="Times New Roman"/>
          <w:b/>
          <w:color w:val="auto"/>
          <w:sz w:val="24"/>
          <w:szCs w:val="24"/>
          <w:lang w:val="en-GB"/>
        </w:rPr>
        <w:t xml:space="preserve"> procedure</w:t>
      </w:r>
      <w:r w:rsidR="00C07A87" w:rsidRPr="00C07A87">
        <w:rPr>
          <w:rFonts w:ascii="Book Antiqua" w:eastAsiaTheme="minorEastAsia" w:hAnsi="Book Antiqua" w:cs="Times New Roman" w:hint="eastAsia"/>
          <w:b/>
          <w:color w:val="auto"/>
          <w:sz w:val="24"/>
          <w:szCs w:val="24"/>
          <w:lang w:val="en-GB" w:eastAsia="zh-CN"/>
        </w:rPr>
        <w:t>.</w:t>
      </w:r>
      <w:r w:rsidR="003421BA" w:rsidRPr="00C07A87">
        <w:rPr>
          <w:rFonts w:ascii="Book Antiqua" w:eastAsia="Times New Roman" w:hAnsi="Book Antiqua" w:cs="Times New Roman"/>
          <w:b/>
          <w:color w:val="auto"/>
          <w:sz w:val="24"/>
          <w:szCs w:val="24"/>
          <w:lang w:val="en-GB"/>
        </w:rPr>
        <w:t xml:space="preserve"> </w:t>
      </w:r>
      <w:r w:rsidR="00C07A87" w:rsidRPr="003274BA">
        <w:rPr>
          <w:rFonts w:ascii="Book Antiqua" w:eastAsia="Times New Roman" w:hAnsi="Book Antiqua" w:cs="Times New Roman"/>
          <w:color w:val="auto"/>
          <w:sz w:val="24"/>
          <w:szCs w:val="24"/>
          <w:lang w:val="en-GB"/>
        </w:rPr>
        <w:t xml:space="preserve">The </w:t>
      </w:r>
      <w:r w:rsidR="003421BA" w:rsidRPr="003274BA">
        <w:rPr>
          <w:rFonts w:ascii="Book Antiqua" w:eastAsia="Times New Roman" w:hAnsi="Book Antiqua" w:cs="Times New Roman"/>
          <w:color w:val="auto"/>
          <w:sz w:val="24"/>
          <w:szCs w:val="24"/>
          <w:lang w:val="en-GB"/>
        </w:rPr>
        <w:t>fistula tract</w:t>
      </w:r>
      <w:r w:rsidR="00AD6266" w:rsidRPr="003274BA">
        <w:rPr>
          <w:rFonts w:ascii="Book Antiqua" w:eastAsia="Times New Roman" w:hAnsi="Book Antiqua" w:cs="Times New Roman"/>
          <w:color w:val="auto"/>
          <w:sz w:val="24"/>
          <w:szCs w:val="24"/>
          <w:lang w:val="en-GB"/>
        </w:rPr>
        <w:t xml:space="preserve"> was debrided</w:t>
      </w:r>
      <w:r w:rsidR="003421BA" w:rsidRPr="003274BA">
        <w:rPr>
          <w:rFonts w:ascii="Book Antiqua" w:eastAsia="Times New Roman" w:hAnsi="Book Antiqua" w:cs="Times New Roman"/>
          <w:color w:val="auto"/>
          <w:sz w:val="24"/>
          <w:szCs w:val="24"/>
          <w:lang w:val="en-GB"/>
        </w:rPr>
        <w:t xml:space="preserve"> by curetting (</w:t>
      </w:r>
      <w:r w:rsidR="00C07A87">
        <w:rPr>
          <w:rFonts w:ascii="Book Antiqua" w:eastAsiaTheme="minorEastAsia" w:hAnsi="Book Antiqua" w:cs="Times New Roman" w:hint="eastAsia"/>
          <w:color w:val="auto"/>
          <w:sz w:val="24"/>
          <w:szCs w:val="24"/>
          <w:lang w:val="en-GB" w:eastAsia="zh-CN"/>
        </w:rPr>
        <w:t>A</w:t>
      </w:r>
      <w:r w:rsidR="003421BA" w:rsidRPr="003274BA">
        <w:rPr>
          <w:rFonts w:ascii="Book Antiqua" w:eastAsia="Times New Roman" w:hAnsi="Book Antiqua" w:cs="Times New Roman"/>
          <w:color w:val="auto"/>
          <w:sz w:val="24"/>
          <w:szCs w:val="24"/>
          <w:lang w:val="en-GB"/>
        </w:rPr>
        <w:t xml:space="preserve">); the device was placed in the fistula tract </w:t>
      </w:r>
      <w:r w:rsidR="003421BA" w:rsidRPr="004073DD">
        <w:rPr>
          <w:rFonts w:ascii="Book Antiqua" w:eastAsia="Times New Roman" w:hAnsi="Book Antiqua" w:cs="Times New Roman"/>
          <w:i/>
          <w:color w:val="auto"/>
          <w:sz w:val="24"/>
          <w:szCs w:val="24"/>
          <w:lang w:val="en-GB"/>
        </w:rPr>
        <w:t>via</w:t>
      </w:r>
      <w:r w:rsidR="003421BA" w:rsidRPr="003274BA">
        <w:rPr>
          <w:rFonts w:ascii="Book Antiqua" w:eastAsia="Times New Roman" w:hAnsi="Book Antiqua" w:cs="Times New Roman"/>
          <w:color w:val="auto"/>
          <w:sz w:val="24"/>
          <w:szCs w:val="24"/>
          <w:lang w:val="en-GB"/>
        </w:rPr>
        <w:t xml:space="preserve"> the internal fistula opening (</w:t>
      </w:r>
      <w:r w:rsidR="00C07A87">
        <w:rPr>
          <w:rFonts w:ascii="Book Antiqua" w:eastAsiaTheme="minorEastAsia" w:hAnsi="Book Antiqua" w:cs="Times New Roman" w:hint="eastAsia"/>
          <w:color w:val="auto"/>
          <w:sz w:val="24"/>
          <w:szCs w:val="24"/>
          <w:lang w:val="en-GB" w:eastAsia="zh-CN"/>
        </w:rPr>
        <w:t>B</w:t>
      </w:r>
      <w:r w:rsidR="003421BA" w:rsidRPr="003274BA">
        <w:rPr>
          <w:rFonts w:ascii="Book Antiqua" w:eastAsia="Times New Roman" w:hAnsi="Book Antiqua" w:cs="Times New Roman"/>
          <w:color w:val="auto"/>
          <w:sz w:val="24"/>
          <w:szCs w:val="24"/>
          <w:lang w:val="en-GB"/>
        </w:rPr>
        <w:t xml:space="preserve">); </w:t>
      </w:r>
      <w:r w:rsidR="00AD6266" w:rsidRPr="003274BA">
        <w:rPr>
          <w:rFonts w:ascii="Book Antiqua" w:eastAsia="Times New Roman" w:hAnsi="Book Antiqua" w:cs="Times New Roman"/>
          <w:color w:val="auto"/>
          <w:sz w:val="24"/>
          <w:szCs w:val="24"/>
          <w:lang w:val="en-GB"/>
        </w:rPr>
        <w:t xml:space="preserve">the </w:t>
      </w:r>
      <w:r w:rsidR="003421BA" w:rsidRPr="003274BA">
        <w:rPr>
          <w:rFonts w:ascii="Book Antiqua" w:eastAsia="Times New Roman" w:hAnsi="Book Antiqua" w:cs="Times New Roman"/>
          <w:color w:val="auto"/>
          <w:sz w:val="24"/>
          <w:szCs w:val="24"/>
          <w:lang w:val="en-GB"/>
        </w:rPr>
        <w:t xml:space="preserve">collagen matrices were </w:t>
      </w:r>
      <w:proofErr w:type="spellStart"/>
      <w:r w:rsidR="003421BA" w:rsidRPr="003274BA">
        <w:rPr>
          <w:rFonts w:ascii="Book Antiqua" w:eastAsia="Times New Roman" w:hAnsi="Book Antiqua" w:cs="Times New Roman"/>
          <w:color w:val="auto"/>
          <w:sz w:val="24"/>
          <w:szCs w:val="24"/>
          <w:lang w:val="en-GB"/>
        </w:rPr>
        <w:t>unsheated</w:t>
      </w:r>
      <w:proofErr w:type="spellEnd"/>
      <w:r w:rsidR="003421BA" w:rsidRPr="003274BA">
        <w:rPr>
          <w:rFonts w:ascii="Book Antiqua" w:eastAsia="Times New Roman" w:hAnsi="Book Antiqua" w:cs="Times New Roman"/>
          <w:color w:val="auto"/>
          <w:sz w:val="24"/>
          <w:szCs w:val="24"/>
          <w:lang w:val="en-GB"/>
        </w:rPr>
        <w:t xml:space="preserve"> in the fistula tract and the disk was sutured to the internal opening (</w:t>
      </w:r>
      <w:r w:rsidR="00C07A87">
        <w:rPr>
          <w:rFonts w:ascii="Book Antiqua" w:eastAsiaTheme="minorEastAsia" w:hAnsi="Book Antiqua" w:cs="Times New Roman" w:hint="eastAsia"/>
          <w:color w:val="auto"/>
          <w:sz w:val="24"/>
          <w:szCs w:val="24"/>
          <w:lang w:val="en-GB" w:eastAsia="zh-CN"/>
        </w:rPr>
        <w:t>C</w:t>
      </w:r>
      <w:r w:rsidR="003421BA" w:rsidRPr="003274BA">
        <w:rPr>
          <w:rFonts w:ascii="Book Antiqua" w:eastAsia="Times New Roman" w:hAnsi="Book Antiqua" w:cs="Times New Roman"/>
          <w:color w:val="auto"/>
          <w:sz w:val="24"/>
          <w:szCs w:val="24"/>
          <w:lang w:val="en-GB"/>
        </w:rPr>
        <w:t>); the external matrix was sutured to the external opening,</w:t>
      </w:r>
      <w:r w:rsidR="00AD6266" w:rsidRPr="003274BA">
        <w:rPr>
          <w:rFonts w:ascii="Book Antiqua" w:eastAsia="Times New Roman" w:hAnsi="Book Antiqua" w:cs="Times New Roman"/>
          <w:color w:val="auto"/>
          <w:sz w:val="24"/>
          <w:szCs w:val="24"/>
          <w:lang w:val="en-GB"/>
        </w:rPr>
        <w:t xml:space="preserve"> which was</w:t>
      </w:r>
      <w:r w:rsidR="003421BA" w:rsidRPr="003274BA">
        <w:rPr>
          <w:rFonts w:ascii="Book Antiqua" w:eastAsia="Times New Roman" w:hAnsi="Book Antiqua" w:cs="Times New Roman"/>
          <w:color w:val="auto"/>
          <w:sz w:val="24"/>
          <w:szCs w:val="24"/>
          <w:lang w:val="en-GB"/>
        </w:rPr>
        <w:t xml:space="preserve"> left open (</w:t>
      </w:r>
      <w:r w:rsidR="00C07A87">
        <w:rPr>
          <w:rFonts w:ascii="Book Antiqua" w:eastAsiaTheme="minorEastAsia" w:hAnsi="Book Antiqua" w:cs="Times New Roman" w:hint="eastAsia"/>
          <w:color w:val="auto"/>
          <w:sz w:val="24"/>
          <w:szCs w:val="24"/>
          <w:lang w:val="en-GB" w:eastAsia="zh-CN"/>
        </w:rPr>
        <w:t>D</w:t>
      </w:r>
      <w:r w:rsidR="003421BA" w:rsidRPr="003274BA">
        <w:rPr>
          <w:rFonts w:ascii="Book Antiqua" w:eastAsia="Times New Roman" w:hAnsi="Book Antiqua" w:cs="Times New Roman"/>
          <w:color w:val="auto"/>
          <w:sz w:val="24"/>
          <w:szCs w:val="24"/>
          <w:lang w:val="en-GB"/>
        </w:rPr>
        <w:t>).</w:t>
      </w:r>
    </w:p>
    <w:p w:rsidR="00A128AD" w:rsidRDefault="00A128AD">
      <w:pPr>
        <w:spacing w:after="0" w:line="240" w:lineRule="auto"/>
        <w:rPr>
          <w:rFonts w:ascii="Book Antiqua" w:eastAsia="Times New Roman" w:hAnsi="Book Antiqua" w:cs="Times New Roman"/>
          <w:b/>
          <w:color w:val="auto"/>
          <w:sz w:val="24"/>
          <w:szCs w:val="24"/>
          <w:lang w:val="en-GB"/>
        </w:rPr>
      </w:pPr>
      <w:r>
        <w:rPr>
          <w:rFonts w:ascii="Book Antiqua" w:eastAsia="Times New Roman" w:hAnsi="Book Antiqua" w:cs="Times New Roman"/>
          <w:b/>
          <w:color w:val="auto"/>
          <w:sz w:val="24"/>
          <w:szCs w:val="24"/>
          <w:lang w:val="en-GB"/>
        </w:rPr>
        <w:br w:type="page"/>
      </w:r>
    </w:p>
    <w:p w:rsidR="00383807" w:rsidRPr="00C07A87" w:rsidRDefault="00A128AD"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Pr>
          <w:rFonts w:ascii="Book Antiqua" w:eastAsia="Times New Roman" w:hAnsi="Book Antiqua" w:cs="Times New Roman"/>
          <w:b/>
          <w:noProof/>
          <w:color w:val="auto"/>
          <w:sz w:val="24"/>
          <w:szCs w:val="24"/>
          <w:lang w:val="en-US" w:eastAsia="zh-CN"/>
        </w:rPr>
        <w:lastRenderedPageBreak/>
        <w:drawing>
          <wp:inline distT="0" distB="0" distL="0" distR="0" wp14:anchorId="35548230" wp14:editId="0613347F">
            <wp:extent cx="6116320" cy="4587240"/>
            <wp:effectExtent l="0" t="0" r="0" b="3810"/>
            <wp:docPr id="3" name="图片 3" descr="C:\Users\baishideng-2014\Desktop\revised-jyu\26186\26186-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6186\26186-Figures\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383807" w:rsidRPr="003274BA" w:rsidRDefault="00C07A87"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sidRPr="00C07A87">
        <w:rPr>
          <w:rFonts w:ascii="Book Antiqua" w:eastAsia="Times New Roman" w:hAnsi="Book Antiqua" w:cs="Times New Roman"/>
          <w:b/>
          <w:color w:val="auto"/>
          <w:sz w:val="24"/>
          <w:szCs w:val="24"/>
          <w:lang w:val="en-GB"/>
        </w:rPr>
        <w:t>Figure 3</w:t>
      </w:r>
      <w:r w:rsidR="00383807" w:rsidRPr="00C07A87">
        <w:rPr>
          <w:rFonts w:ascii="Book Antiqua" w:eastAsia="Times New Roman" w:hAnsi="Book Antiqua" w:cs="Times New Roman"/>
          <w:b/>
          <w:color w:val="auto"/>
          <w:sz w:val="24"/>
          <w:szCs w:val="24"/>
          <w:lang w:val="en-GB"/>
        </w:rPr>
        <w:t xml:space="preserve"> Pre- and post-operative </w:t>
      </w:r>
      <w:proofErr w:type="gramStart"/>
      <w:r w:rsidR="00383807" w:rsidRPr="00C07A87">
        <w:rPr>
          <w:rFonts w:ascii="Book Antiqua" w:eastAsia="Times New Roman" w:hAnsi="Book Antiqua" w:cs="Times New Roman"/>
          <w:b/>
          <w:color w:val="auto"/>
          <w:sz w:val="24"/>
          <w:szCs w:val="24"/>
          <w:lang w:val="en-GB"/>
        </w:rPr>
        <w:t>evaluation</w:t>
      </w:r>
      <w:proofErr w:type="gramEnd"/>
      <w:r w:rsidR="00383807" w:rsidRPr="00C07A87">
        <w:rPr>
          <w:rFonts w:ascii="Book Antiqua" w:eastAsia="Times New Roman" w:hAnsi="Book Antiqua" w:cs="Times New Roman"/>
          <w:b/>
          <w:color w:val="auto"/>
          <w:sz w:val="24"/>
          <w:szCs w:val="24"/>
          <w:lang w:val="en-GB"/>
        </w:rPr>
        <w:t xml:space="preserve"> by 3D-</w:t>
      </w:r>
      <w:r w:rsidRPr="00C07A87">
        <w:rPr>
          <w:rFonts w:ascii="Book Antiqua" w:eastAsia="Times New Roman" w:hAnsi="Book Antiqua" w:cs="Times New Roman"/>
          <w:b/>
          <w:color w:val="auto"/>
          <w:sz w:val="24"/>
          <w:szCs w:val="24"/>
          <w:lang w:val="en-GB"/>
        </w:rPr>
        <w:t>endoanal ultrasound</w:t>
      </w:r>
      <w:r w:rsidRPr="00C07A87">
        <w:rPr>
          <w:rFonts w:ascii="Book Antiqua" w:eastAsiaTheme="minorEastAsia" w:hAnsi="Book Antiqua" w:cs="Times New Roman" w:hint="eastAsia"/>
          <w:b/>
          <w:color w:val="auto"/>
          <w:sz w:val="24"/>
          <w:szCs w:val="24"/>
          <w:lang w:val="en-GB" w:eastAsia="zh-CN"/>
        </w:rPr>
        <w:t>.</w:t>
      </w:r>
      <w:r w:rsidR="00383807" w:rsidRPr="00C07A87">
        <w:rPr>
          <w:rFonts w:ascii="Book Antiqua" w:eastAsia="Times New Roman" w:hAnsi="Book Antiqua" w:cs="Times New Roman"/>
          <w:b/>
          <w:color w:val="auto"/>
          <w:sz w:val="24"/>
          <w:szCs w:val="24"/>
          <w:lang w:val="en-GB"/>
        </w:rPr>
        <w:t xml:space="preserve"> </w:t>
      </w:r>
      <w:r>
        <w:rPr>
          <w:rFonts w:ascii="Book Antiqua" w:eastAsiaTheme="minorEastAsia" w:hAnsi="Book Antiqua" w:cs="Times New Roman" w:hint="eastAsia"/>
          <w:color w:val="auto"/>
          <w:sz w:val="24"/>
          <w:szCs w:val="24"/>
          <w:lang w:val="en-GB" w:eastAsia="zh-CN"/>
        </w:rPr>
        <w:t>A</w:t>
      </w:r>
      <w:r w:rsidR="00383807" w:rsidRPr="003274BA">
        <w:rPr>
          <w:rFonts w:ascii="Book Antiqua" w:eastAsia="Times New Roman" w:hAnsi="Book Antiqua" w:cs="Times New Roman"/>
          <w:color w:val="auto"/>
          <w:sz w:val="24"/>
          <w:szCs w:val="24"/>
          <w:lang w:val="en-GB"/>
        </w:rPr>
        <w:t xml:space="preserve"> posterior </w:t>
      </w:r>
      <w:proofErr w:type="spellStart"/>
      <w:r w:rsidR="00383807" w:rsidRPr="003274BA">
        <w:rPr>
          <w:rFonts w:ascii="Book Antiqua" w:eastAsia="Times New Roman" w:hAnsi="Book Antiqua" w:cs="Times New Roman"/>
          <w:color w:val="auto"/>
          <w:sz w:val="24"/>
          <w:szCs w:val="24"/>
          <w:lang w:val="en-GB"/>
        </w:rPr>
        <w:t>transphincteric</w:t>
      </w:r>
      <w:proofErr w:type="spellEnd"/>
      <w:r w:rsidR="00383807" w:rsidRPr="003274BA">
        <w:rPr>
          <w:rFonts w:ascii="Book Antiqua" w:eastAsia="Times New Roman" w:hAnsi="Book Antiqua" w:cs="Times New Roman"/>
          <w:color w:val="auto"/>
          <w:sz w:val="24"/>
          <w:szCs w:val="24"/>
          <w:lang w:val="en-GB"/>
        </w:rPr>
        <w:t xml:space="preserve"> fistula (</w:t>
      </w:r>
      <w:r>
        <w:rPr>
          <w:rFonts w:ascii="Book Antiqua" w:eastAsiaTheme="minorEastAsia" w:hAnsi="Book Antiqua" w:cs="Times New Roman" w:hint="eastAsia"/>
          <w:color w:val="auto"/>
          <w:sz w:val="24"/>
          <w:szCs w:val="24"/>
          <w:lang w:val="en-GB" w:eastAsia="zh-CN"/>
        </w:rPr>
        <w:t>A</w:t>
      </w:r>
      <w:r w:rsidR="00383807" w:rsidRPr="003274BA">
        <w:rPr>
          <w:rFonts w:ascii="Book Antiqua" w:eastAsia="Times New Roman" w:hAnsi="Book Antiqua" w:cs="Times New Roman"/>
          <w:color w:val="auto"/>
          <w:sz w:val="24"/>
          <w:szCs w:val="24"/>
          <w:lang w:val="en-GB"/>
        </w:rPr>
        <w:t>), healed at the 6-</w:t>
      </w:r>
      <w:r>
        <w:rPr>
          <w:rFonts w:ascii="Book Antiqua" w:eastAsiaTheme="minorEastAsia" w:hAnsi="Book Antiqua" w:cs="Times New Roman" w:hint="eastAsia"/>
          <w:color w:val="auto"/>
          <w:sz w:val="24"/>
          <w:szCs w:val="24"/>
          <w:lang w:val="en-GB" w:eastAsia="zh-CN"/>
        </w:rPr>
        <w:t>mo</w:t>
      </w:r>
      <w:r w:rsidR="00383807" w:rsidRPr="003274BA">
        <w:rPr>
          <w:rFonts w:ascii="Book Antiqua" w:eastAsia="Times New Roman" w:hAnsi="Book Antiqua" w:cs="Times New Roman"/>
          <w:color w:val="auto"/>
          <w:sz w:val="24"/>
          <w:szCs w:val="24"/>
          <w:lang w:val="en-GB"/>
        </w:rPr>
        <w:t xml:space="preserve"> FU visit (</w:t>
      </w:r>
      <w:r>
        <w:rPr>
          <w:rFonts w:ascii="Book Antiqua" w:eastAsiaTheme="minorEastAsia" w:hAnsi="Book Antiqua" w:cs="Times New Roman" w:hint="eastAsia"/>
          <w:color w:val="auto"/>
          <w:sz w:val="24"/>
          <w:szCs w:val="24"/>
          <w:lang w:val="en-GB" w:eastAsia="zh-CN"/>
        </w:rPr>
        <w:t>B</w:t>
      </w:r>
      <w:r w:rsidR="00383807" w:rsidRPr="003274BA">
        <w:rPr>
          <w:rFonts w:ascii="Book Antiqua" w:eastAsia="Times New Roman" w:hAnsi="Book Antiqua" w:cs="Times New Roman"/>
          <w:color w:val="auto"/>
          <w:sz w:val="24"/>
          <w:szCs w:val="24"/>
          <w:lang w:val="en-GB"/>
        </w:rPr>
        <w:t xml:space="preserve">); a right posterior-lateral </w:t>
      </w:r>
      <w:proofErr w:type="spellStart"/>
      <w:r w:rsidR="00383807" w:rsidRPr="003274BA">
        <w:rPr>
          <w:rFonts w:ascii="Book Antiqua" w:eastAsia="Times New Roman" w:hAnsi="Book Antiqua" w:cs="Times New Roman"/>
          <w:color w:val="auto"/>
          <w:sz w:val="24"/>
          <w:szCs w:val="24"/>
          <w:lang w:val="en-GB"/>
        </w:rPr>
        <w:t>extrasphincteric</w:t>
      </w:r>
      <w:proofErr w:type="spellEnd"/>
      <w:r w:rsidR="00383807" w:rsidRPr="003274BA">
        <w:rPr>
          <w:rFonts w:ascii="Book Antiqua" w:eastAsia="Times New Roman" w:hAnsi="Book Antiqua" w:cs="Times New Roman"/>
          <w:color w:val="auto"/>
          <w:sz w:val="24"/>
          <w:szCs w:val="24"/>
          <w:lang w:val="en-GB"/>
        </w:rPr>
        <w:t xml:space="preserve"> fistula (</w:t>
      </w:r>
      <w:r>
        <w:rPr>
          <w:rFonts w:ascii="Book Antiqua" w:eastAsiaTheme="minorEastAsia" w:hAnsi="Book Antiqua" w:cs="Times New Roman" w:hint="eastAsia"/>
          <w:color w:val="auto"/>
          <w:sz w:val="24"/>
          <w:szCs w:val="24"/>
          <w:lang w:val="en-GB" w:eastAsia="zh-CN"/>
        </w:rPr>
        <w:t>C</w:t>
      </w:r>
      <w:r w:rsidR="00383807" w:rsidRPr="003274BA">
        <w:rPr>
          <w:rFonts w:ascii="Book Antiqua" w:eastAsia="Times New Roman" w:hAnsi="Book Antiqua" w:cs="Times New Roman"/>
          <w:color w:val="auto"/>
          <w:sz w:val="24"/>
          <w:szCs w:val="24"/>
          <w:lang w:val="en-GB"/>
        </w:rPr>
        <w:t>), healed at the 6-</w:t>
      </w:r>
      <w:r>
        <w:rPr>
          <w:rFonts w:ascii="Book Antiqua" w:eastAsiaTheme="minorEastAsia" w:hAnsi="Book Antiqua" w:cs="Times New Roman" w:hint="eastAsia"/>
          <w:color w:val="auto"/>
          <w:sz w:val="24"/>
          <w:szCs w:val="24"/>
          <w:lang w:val="en-GB" w:eastAsia="zh-CN"/>
        </w:rPr>
        <w:t>mo</w:t>
      </w:r>
      <w:r w:rsidR="00383807" w:rsidRPr="003274BA">
        <w:rPr>
          <w:rFonts w:ascii="Book Antiqua" w:eastAsia="Times New Roman" w:hAnsi="Book Antiqua" w:cs="Times New Roman"/>
          <w:color w:val="auto"/>
          <w:sz w:val="24"/>
          <w:szCs w:val="24"/>
          <w:lang w:val="en-GB"/>
        </w:rPr>
        <w:t xml:space="preserve"> FU visit (</w:t>
      </w:r>
      <w:r>
        <w:rPr>
          <w:rFonts w:ascii="Book Antiqua" w:eastAsiaTheme="minorEastAsia" w:hAnsi="Book Antiqua" w:cs="Times New Roman" w:hint="eastAsia"/>
          <w:color w:val="auto"/>
          <w:sz w:val="24"/>
          <w:szCs w:val="24"/>
          <w:lang w:val="en-GB" w:eastAsia="zh-CN"/>
        </w:rPr>
        <w:t>D</w:t>
      </w:r>
      <w:r w:rsidR="00383807" w:rsidRPr="003274BA">
        <w:rPr>
          <w:rFonts w:ascii="Book Antiqua" w:eastAsia="Times New Roman" w:hAnsi="Book Antiqua" w:cs="Times New Roman"/>
          <w:color w:val="auto"/>
          <w:sz w:val="24"/>
          <w:szCs w:val="24"/>
          <w:lang w:val="en-GB"/>
        </w:rPr>
        <w:t>).</w:t>
      </w:r>
    </w:p>
    <w:p w:rsidR="00FA2B42" w:rsidRPr="00C07A87" w:rsidRDefault="00FA2B42" w:rsidP="006F0EC7">
      <w:pPr>
        <w:adjustRightInd w:val="0"/>
        <w:snapToGrid w:val="0"/>
        <w:spacing w:after="0" w:line="360" w:lineRule="auto"/>
        <w:jc w:val="both"/>
        <w:rPr>
          <w:rFonts w:ascii="Book Antiqua" w:eastAsia="Times New Roman" w:hAnsi="Book Antiqua" w:cs="Times New Roman"/>
          <w:b/>
          <w:color w:val="auto"/>
          <w:sz w:val="24"/>
          <w:szCs w:val="24"/>
          <w:lang w:val="en-GB"/>
        </w:rPr>
      </w:pPr>
    </w:p>
    <w:p w:rsidR="00BD0276" w:rsidRPr="003274BA" w:rsidRDefault="00BD0276" w:rsidP="006F0EC7">
      <w:pPr>
        <w:adjustRightInd w:val="0"/>
        <w:snapToGrid w:val="0"/>
        <w:spacing w:after="0" w:line="360" w:lineRule="auto"/>
        <w:jc w:val="both"/>
        <w:rPr>
          <w:rFonts w:ascii="Book Antiqua" w:eastAsia="Times New Roman" w:hAnsi="Book Antiqua" w:cs="Times New Roman"/>
          <w:b/>
          <w:color w:val="auto"/>
          <w:sz w:val="24"/>
          <w:szCs w:val="24"/>
          <w:lang w:val="en-GB"/>
        </w:rPr>
      </w:pPr>
    </w:p>
    <w:p w:rsidR="009A1DB8" w:rsidRPr="003274BA" w:rsidRDefault="009A1DB8" w:rsidP="006F0EC7">
      <w:pPr>
        <w:adjustRightInd w:val="0"/>
        <w:snapToGrid w:val="0"/>
        <w:spacing w:after="0" w:line="360" w:lineRule="auto"/>
        <w:jc w:val="both"/>
        <w:rPr>
          <w:rFonts w:ascii="Book Antiqua" w:eastAsia="Times New Roman" w:hAnsi="Book Antiqua" w:cs="Times New Roman"/>
          <w:b/>
          <w:color w:val="auto"/>
          <w:sz w:val="24"/>
          <w:szCs w:val="24"/>
          <w:lang w:val="en-GB"/>
        </w:rPr>
      </w:pPr>
      <w:r w:rsidRPr="003274BA">
        <w:rPr>
          <w:rFonts w:ascii="Book Antiqua" w:eastAsia="Times New Roman" w:hAnsi="Book Antiqua" w:cs="Times New Roman"/>
          <w:b/>
          <w:color w:val="auto"/>
          <w:sz w:val="24"/>
          <w:szCs w:val="24"/>
          <w:lang w:val="en-GB"/>
        </w:rPr>
        <w:br w:type="page"/>
      </w:r>
    </w:p>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hAnsi="Book Antiqua" w:cs="Times New Roman"/>
          <w:b/>
          <w:color w:val="auto"/>
          <w:sz w:val="24"/>
          <w:szCs w:val="24"/>
          <w:bdr w:val="none" w:sz="0" w:space="0" w:color="auto"/>
          <w:lang w:val="en-GB"/>
        </w:rPr>
        <w:sectPr w:rsidR="009A1DB8" w:rsidRPr="003274BA" w:rsidSect="00BD0276">
          <w:footerReference w:type="default" r:id="rId13"/>
          <w:pgSz w:w="11900" w:h="16840"/>
          <w:pgMar w:top="1417" w:right="1134" w:bottom="1134" w:left="1134" w:header="708" w:footer="708" w:gutter="0"/>
          <w:cols w:space="720"/>
          <w:docGrid w:linePitch="299"/>
        </w:sectPr>
      </w:pPr>
    </w:p>
    <w:p w:rsidR="009A1DB8" w:rsidRPr="00C07A87" w:rsidRDefault="00C07A87"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heme="minorEastAsia" w:hAnsi="Book Antiqua" w:cs="Times New Roman"/>
          <w:b/>
          <w:color w:val="auto"/>
          <w:sz w:val="24"/>
          <w:szCs w:val="24"/>
          <w:bdr w:val="none" w:sz="0" w:space="0" w:color="auto"/>
          <w:lang w:val="en-GB" w:eastAsia="zh-CN"/>
        </w:rPr>
      </w:pPr>
      <w:r>
        <w:rPr>
          <w:rFonts w:ascii="Book Antiqua" w:hAnsi="Book Antiqua" w:cs="Times New Roman"/>
          <w:b/>
          <w:color w:val="auto"/>
          <w:sz w:val="24"/>
          <w:szCs w:val="24"/>
          <w:bdr w:val="none" w:sz="0" w:space="0" w:color="auto"/>
          <w:lang w:val="en-GB"/>
        </w:rPr>
        <w:lastRenderedPageBreak/>
        <w:t>Table 1</w:t>
      </w:r>
      <w:r w:rsidR="009A1DB8" w:rsidRPr="003274BA">
        <w:rPr>
          <w:rFonts w:ascii="Book Antiqua" w:hAnsi="Book Antiqua" w:cs="Times New Roman"/>
          <w:b/>
          <w:color w:val="auto"/>
          <w:sz w:val="24"/>
          <w:szCs w:val="24"/>
          <w:bdr w:val="none" w:sz="0" w:space="0" w:color="auto"/>
          <w:lang w:val="en-GB"/>
        </w:rPr>
        <w:t xml:space="preserve"> Patients</w:t>
      </w:r>
      <w:r w:rsidR="00A9660E" w:rsidRPr="003274BA">
        <w:rPr>
          <w:rFonts w:ascii="Book Antiqua" w:hAnsi="Book Antiqua" w:cs="Times New Roman"/>
          <w:b/>
          <w:color w:val="auto"/>
          <w:sz w:val="24"/>
          <w:szCs w:val="24"/>
          <w:bdr w:val="none" w:sz="0" w:space="0" w:color="auto"/>
          <w:lang w:val="en-GB"/>
        </w:rPr>
        <w:t>’</w:t>
      </w:r>
      <w:r w:rsidR="00347163">
        <w:rPr>
          <w:rFonts w:ascii="Book Antiqua" w:eastAsiaTheme="minorEastAsia" w:hAnsi="Book Antiqua" w:cs="Times New Roman" w:hint="eastAsia"/>
          <w:b/>
          <w:color w:val="auto"/>
          <w:sz w:val="24"/>
          <w:szCs w:val="24"/>
          <w:bdr w:val="none" w:sz="0" w:space="0" w:color="auto"/>
          <w:lang w:val="en-GB" w:eastAsia="zh-CN"/>
        </w:rPr>
        <w:t xml:space="preserve"> </w:t>
      </w:r>
      <w:r>
        <w:rPr>
          <w:rFonts w:ascii="Book Antiqua" w:hAnsi="Book Antiqua" w:cs="Times New Roman"/>
          <w:b/>
          <w:color w:val="auto"/>
          <w:sz w:val="24"/>
          <w:szCs w:val="24"/>
          <w:bdr w:val="none" w:sz="0" w:space="0" w:color="auto"/>
          <w:lang w:val="en-GB"/>
        </w:rPr>
        <w:t>characteristics</w:t>
      </w:r>
    </w:p>
    <w:tbl>
      <w:tblPr>
        <w:tblW w:w="14425" w:type="dxa"/>
        <w:tblLayout w:type="fixed"/>
        <w:tblLook w:val="04A0" w:firstRow="1" w:lastRow="0" w:firstColumn="1" w:lastColumn="0" w:noHBand="0" w:noVBand="1"/>
      </w:tblPr>
      <w:tblGrid>
        <w:gridCol w:w="959"/>
        <w:gridCol w:w="992"/>
        <w:gridCol w:w="992"/>
        <w:gridCol w:w="1843"/>
        <w:gridCol w:w="1276"/>
        <w:gridCol w:w="1843"/>
        <w:gridCol w:w="1417"/>
        <w:gridCol w:w="1985"/>
        <w:gridCol w:w="1134"/>
        <w:gridCol w:w="1984"/>
      </w:tblGrid>
      <w:tr w:rsidR="00924F79" w:rsidRPr="003274BA" w:rsidTr="00347163">
        <w:trPr>
          <w:trHeight w:val="20"/>
        </w:trPr>
        <w:tc>
          <w:tcPr>
            <w:tcW w:w="959" w:type="dxa"/>
            <w:tcBorders>
              <w:top w:val="single" w:sz="4" w:space="0" w:color="auto"/>
              <w:bottom w:val="single" w:sz="4" w:space="0" w:color="auto"/>
            </w:tcBorders>
            <w:vAlign w:val="center"/>
          </w:tcPr>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Patient No.</w:t>
            </w:r>
          </w:p>
        </w:tc>
        <w:tc>
          <w:tcPr>
            <w:tcW w:w="992"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Gender</w:t>
            </w:r>
          </w:p>
        </w:tc>
        <w:tc>
          <w:tcPr>
            <w:tcW w:w="992"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Age</w:t>
            </w:r>
          </w:p>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w:t>
            </w:r>
            <w:proofErr w:type="spellStart"/>
            <w:r w:rsidR="00347163">
              <w:rPr>
                <w:rFonts w:ascii="Book Antiqua" w:eastAsiaTheme="minorEastAsia" w:hAnsi="Book Antiqua" w:cs="Times New Roman" w:hint="eastAsia"/>
                <w:b/>
                <w:bCs/>
                <w:color w:val="auto"/>
                <w:sz w:val="24"/>
                <w:szCs w:val="24"/>
                <w:bdr w:val="none" w:sz="0" w:space="0" w:color="auto"/>
                <w:lang w:val="en-GB" w:eastAsia="zh-CN"/>
              </w:rPr>
              <w:t>yr</w:t>
            </w:r>
            <w:proofErr w:type="spellEnd"/>
            <w:r w:rsidRPr="003274BA">
              <w:rPr>
                <w:rFonts w:ascii="Book Antiqua" w:eastAsia="Times New Roman" w:hAnsi="Book Antiqua" w:cs="Times New Roman"/>
                <w:b/>
                <w:bCs/>
                <w:color w:val="auto"/>
                <w:sz w:val="24"/>
                <w:szCs w:val="24"/>
                <w:bdr w:val="none" w:sz="0" w:space="0" w:color="auto"/>
                <w:lang w:val="en-GB"/>
              </w:rPr>
              <w:t>)</w:t>
            </w:r>
          </w:p>
        </w:tc>
        <w:tc>
          <w:tcPr>
            <w:tcW w:w="1843"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Fistula type</w:t>
            </w:r>
          </w:p>
        </w:tc>
        <w:tc>
          <w:tcPr>
            <w:tcW w:w="1276"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Fistula age (</w:t>
            </w:r>
            <w:r w:rsidR="00347163">
              <w:rPr>
                <w:rFonts w:ascii="Book Antiqua" w:eastAsiaTheme="minorEastAsia" w:hAnsi="Book Antiqua" w:cs="Times New Roman" w:hint="eastAsia"/>
                <w:b/>
                <w:bCs/>
                <w:color w:val="auto"/>
                <w:sz w:val="24"/>
                <w:szCs w:val="24"/>
                <w:bdr w:val="none" w:sz="0" w:space="0" w:color="auto"/>
                <w:lang w:val="en-GB" w:eastAsia="zh-CN"/>
              </w:rPr>
              <w:t>mo</w:t>
            </w:r>
            <w:r w:rsidRPr="003274BA">
              <w:rPr>
                <w:rFonts w:ascii="Book Antiqua" w:eastAsia="Times New Roman" w:hAnsi="Book Antiqua" w:cs="Times New Roman"/>
                <w:b/>
                <w:bCs/>
                <w:color w:val="auto"/>
                <w:sz w:val="24"/>
                <w:szCs w:val="24"/>
                <w:bdr w:val="none" w:sz="0" w:space="0" w:color="auto"/>
                <w:lang w:val="en-GB"/>
              </w:rPr>
              <w:t>)</w:t>
            </w:r>
          </w:p>
        </w:tc>
        <w:tc>
          <w:tcPr>
            <w:tcW w:w="1843" w:type="dxa"/>
            <w:tcBorders>
              <w:top w:val="single" w:sz="4" w:space="0" w:color="auto"/>
              <w:bottom w:val="single" w:sz="4" w:space="0" w:color="auto"/>
            </w:tcBorders>
            <w:vAlign w:val="center"/>
          </w:tcPr>
          <w:p w:rsidR="009A1DB8" w:rsidRPr="003274BA" w:rsidRDefault="00A9660E"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Aetiology</w:t>
            </w:r>
          </w:p>
        </w:tc>
        <w:tc>
          <w:tcPr>
            <w:tcW w:w="1417"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Symptoms</w:t>
            </w:r>
          </w:p>
        </w:tc>
        <w:tc>
          <w:tcPr>
            <w:tcW w:w="1985"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Previous fistula surgery</w:t>
            </w:r>
          </w:p>
        </w:tc>
        <w:tc>
          <w:tcPr>
            <w:tcW w:w="1134"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Smoking</w:t>
            </w:r>
          </w:p>
        </w:tc>
        <w:tc>
          <w:tcPr>
            <w:tcW w:w="1984"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Comorbidity</w:t>
            </w:r>
          </w:p>
        </w:tc>
      </w:tr>
      <w:tr w:rsidR="00924F79" w:rsidRPr="003274BA" w:rsidTr="00347163">
        <w:trPr>
          <w:trHeight w:val="20"/>
        </w:trPr>
        <w:tc>
          <w:tcPr>
            <w:tcW w:w="959" w:type="dxa"/>
            <w:tcBorders>
              <w:top w:val="single" w:sz="4" w:space="0" w:color="auto"/>
            </w:tcBorders>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1</w:t>
            </w:r>
          </w:p>
        </w:tc>
        <w:tc>
          <w:tcPr>
            <w:tcW w:w="992" w:type="dxa"/>
            <w:tcBorders>
              <w:top w:val="single" w:sz="4" w:space="0" w:color="auto"/>
            </w:tcBorders>
            <w:shd w:val="clear" w:color="auto" w:fill="D3DFEE"/>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48</w:t>
            </w:r>
          </w:p>
        </w:tc>
        <w:tc>
          <w:tcPr>
            <w:tcW w:w="1843"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843"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Yes</w:t>
            </w:r>
          </w:p>
        </w:tc>
        <w:tc>
          <w:tcPr>
            <w:tcW w:w="1984"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Hypertension</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2</w:t>
            </w:r>
          </w:p>
        </w:tc>
        <w:tc>
          <w:tcPr>
            <w:tcW w:w="992" w:type="dxa"/>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F</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53</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21</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Thyroiditis, celiac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disease</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3</w:t>
            </w:r>
          </w:p>
        </w:tc>
        <w:tc>
          <w:tcPr>
            <w:tcW w:w="992" w:type="dxa"/>
            <w:shd w:val="clear" w:color="auto" w:fill="D3DFEE"/>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84</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Extrasphincteric</w:t>
            </w:r>
            <w:proofErr w:type="spellEnd"/>
          </w:p>
        </w:tc>
        <w:tc>
          <w:tcPr>
            <w:tcW w:w="1276"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9</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pain</w:t>
            </w:r>
          </w:p>
        </w:tc>
        <w:tc>
          <w:tcPr>
            <w:tcW w:w="198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Hypertension, diabetes</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4</w:t>
            </w:r>
          </w:p>
        </w:tc>
        <w:tc>
          <w:tcPr>
            <w:tcW w:w="992" w:type="dxa"/>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48</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60</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r w:rsidRPr="003274BA">
              <w:rPr>
                <w:rFonts w:ascii="Book Antiqua" w:hAnsi="Book Antiqua" w:cs="Times New Roman"/>
                <w:color w:val="auto"/>
                <w:sz w:val="24"/>
                <w:szCs w:val="24"/>
                <w:bdr w:val="none" w:sz="0" w:space="0" w:color="auto"/>
                <w:lang w:val="en-GB"/>
              </w:rPr>
              <w:t xml:space="preserve">, </w:t>
            </w:r>
            <w:proofErr w:type="spellStart"/>
            <w:r w:rsidRPr="003274BA">
              <w:rPr>
                <w:rFonts w:ascii="Book Antiqua" w:hAnsi="Book Antiqua" w:cs="Times New Roman"/>
                <w:color w:val="auto"/>
                <w:sz w:val="24"/>
                <w:szCs w:val="24"/>
                <w:bdr w:val="none" w:sz="0" w:space="0" w:color="auto"/>
                <w:lang w:val="en-GB"/>
              </w:rPr>
              <w:t>fistulotomy</w:t>
            </w:r>
            <w:proofErr w:type="spellEnd"/>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Yes</w:t>
            </w:r>
          </w:p>
        </w:tc>
        <w:tc>
          <w:tcPr>
            <w:tcW w:w="198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None</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5</w:t>
            </w:r>
          </w:p>
        </w:tc>
        <w:tc>
          <w:tcPr>
            <w:tcW w:w="992" w:type="dxa"/>
            <w:shd w:val="clear" w:color="auto" w:fill="D3DFEE"/>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81</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Extrasphincteric</w:t>
            </w:r>
            <w:proofErr w:type="spellEnd"/>
          </w:p>
        </w:tc>
        <w:tc>
          <w:tcPr>
            <w:tcW w:w="1276"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8</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pain</w:t>
            </w:r>
          </w:p>
        </w:tc>
        <w:tc>
          <w:tcPr>
            <w:tcW w:w="198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Hypertension</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6</w:t>
            </w:r>
          </w:p>
        </w:tc>
        <w:tc>
          <w:tcPr>
            <w:tcW w:w="992" w:type="dxa"/>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81</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36</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pain</w:t>
            </w:r>
          </w:p>
        </w:tc>
        <w:tc>
          <w:tcPr>
            <w:tcW w:w="198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Not</w:t>
            </w:r>
          </w:p>
        </w:tc>
        <w:tc>
          <w:tcPr>
            <w:tcW w:w="198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Atrial</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fibrillation</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7</w:t>
            </w:r>
          </w:p>
        </w:tc>
        <w:tc>
          <w:tcPr>
            <w:tcW w:w="992" w:type="dxa"/>
            <w:shd w:val="clear" w:color="auto" w:fill="D3DFEE"/>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80</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9</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Hypertension, atrial</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fibrillation</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8</w:t>
            </w:r>
          </w:p>
        </w:tc>
        <w:tc>
          <w:tcPr>
            <w:tcW w:w="992" w:type="dxa"/>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F</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34</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6</w:t>
            </w:r>
          </w:p>
        </w:tc>
        <w:tc>
          <w:tcPr>
            <w:tcW w:w="184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None</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9</w:t>
            </w:r>
          </w:p>
        </w:tc>
        <w:tc>
          <w:tcPr>
            <w:tcW w:w="992" w:type="dxa"/>
            <w:shd w:val="clear" w:color="auto" w:fill="D3DFEE"/>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F</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71</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12</w:t>
            </w:r>
          </w:p>
        </w:tc>
        <w:tc>
          <w:tcPr>
            <w:tcW w:w="184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COPD, Hypothyroidis</w:t>
            </w:r>
            <w:r w:rsidRPr="003274BA">
              <w:rPr>
                <w:rFonts w:ascii="Book Antiqua" w:hAnsi="Book Antiqua" w:cs="Times New Roman"/>
                <w:color w:val="auto"/>
                <w:sz w:val="24"/>
                <w:szCs w:val="24"/>
                <w:bdr w:val="none" w:sz="0" w:space="0" w:color="auto"/>
                <w:lang w:val="en-GB"/>
              </w:rPr>
              <w:lastRenderedPageBreak/>
              <w:t>m</w:t>
            </w:r>
          </w:p>
        </w:tc>
      </w:tr>
      <w:tr w:rsidR="00347163" w:rsidRPr="003274BA" w:rsidTr="00347163">
        <w:trPr>
          <w:trHeight w:val="20"/>
        </w:trPr>
        <w:tc>
          <w:tcPr>
            <w:tcW w:w="959" w:type="dxa"/>
            <w:tcBorders>
              <w:bottom w:val="single" w:sz="4" w:space="0" w:color="auto"/>
            </w:tcBorders>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lastRenderedPageBreak/>
              <w:t>10</w:t>
            </w:r>
          </w:p>
        </w:tc>
        <w:tc>
          <w:tcPr>
            <w:tcW w:w="992" w:type="dxa"/>
            <w:tcBorders>
              <w:bottom w:val="single" w:sz="4" w:space="0" w:color="auto"/>
            </w:tcBorders>
            <w:vAlign w:val="center"/>
          </w:tcPr>
          <w:p w:rsidR="009A1DB8" w:rsidRPr="003C2BEF"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C2BEF">
              <w:rPr>
                <w:rFonts w:ascii="Book Antiqua" w:hAnsi="Book Antiqua" w:cs="Times New Roman"/>
                <w:color w:val="auto"/>
                <w:sz w:val="24"/>
                <w:szCs w:val="24"/>
                <w:bdr w:val="none" w:sz="0" w:space="0" w:color="auto"/>
                <w:lang w:val="en-GB"/>
              </w:rPr>
              <w:t>M</w:t>
            </w:r>
          </w:p>
        </w:tc>
        <w:tc>
          <w:tcPr>
            <w:tcW w:w="992"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58</w:t>
            </w:r>
          </w:p>
        </w:tc>
        <w:tc>
          <w:tcPr>
            <w:tcW w:w="1843"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Transphincteric</w:t>
            </w:r>
            <w:proofErr w:type="spellEnd"/>
          </w:p>
        </w:tc>
        <w:tc>
          <w:tcPr>
            <w:tcW w:w="1276"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36</w:t>
            </w:r>
          </w:p>
        </w:tc>
        <w:tc>
          <w:tcPr>
            <w:tcW w:w="1843"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Cryptoglandular</w:t>
            </w:r>
            <w:proofErr w:type="spellEnd"/>
          </w:p>
        </w:tc>
        <w:tc>
          <w:tcPr>
            <w:tcW w:w="1417"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Drainage, smell</w:t>
            </w:r>
          </w:p>
        </w:tc>
        <w:tc>
          <w:tcPr>
            <w:tcW w:w="1985"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proofErr w:type="spellStart"/>
            <w:r w:rsidRPr="003274BA">
              <w:rPr>
                <w:rFonts w:ascii="Book Antiqua" w:hAnsi="Book Antiqua" w:cs="Times New Roman"/>
                <w:color w:val="auto"/>
                <w:sz w:val="24"/>
                <w:szCs w:val="24"/>
                <w:bdr w:val="none" w:sz="0" w:space="0" w:color="auto"/>
                <w:lang w:val="en-GB"/>
              </w:rPr>
              <w:t>Setons</w:t>
            </w:r>
            <w:proofErr w:type="spellEnd"/>
            <w:r w:rsidRPr="003274BA">
              <w:rPr>
                <w:rFonts w:ascii="Book Antiqua" w:hAnsi="Book Antiqua" w:cs="Times New Roman"/>
                <w:color w:val="auto"/>
                <w:sz w:val="24"/>
                <w:szCs w:val="24"/>
                <w:bdr w:val="none" w:sz="0" w:space="0" w:color="auto"/>
                <w:lang w:val="en-GB"/>
              </w:rPr>
              <w:t>, flap, plugs</w:t>
            </w:r>
          </w:p>
        </w:tc>
        <w:tc>
          <w:tcPr>
            <w:tcW w:w="1134"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No</w:t>
            </w:r>
          </w:p>
        </w:tc>
        <w:tc>
          <w:tcPr>
            <w:tcW w:w="1984"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Gastritis</w:t>
            </w:r>
          </w:p>
        </w:tc>
      </w:tr>
    </w:tbl>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hAnsi="Book Antiqua" w:cs="Times New Roman"/>
          <w:color w:val="auto"/>
          <w:sz w:val="24"/>
          <w:szCs w:val="24"/>
          <w:bdr w:val="none" w:sz="0" w:space="0" w:color="auto"/>
          <w:lang w:val="en-GB"/>
        </w:rPr>
      </w:pPr>
    </w:p>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tabs>
          <w:tab w:val="left" w:pos="7159"/>
        </w:tabs>
        <w:adjustRightInd w:val="0"/>
        <w:snapToGrid w:val="0"/>
        <w:spacing w:after="0" w:line="360" w:lineRule="auto"/>
        <w:jc w:val="both"/>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ab/>
      </w:r>
    </w:p>
    <w:p w:rsidR="009A1DB8" w:rsidRPr="00347163"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tabs>
          <w:tab w:val="left" w:pos="7159"/>
        </w:tabs>
        <w:adjustRightInd w:val="0"/>
        <w:snapToGrid w:val="0"/>
        <w:spacing w:after="0" w:line="360" w:lineRule="auto"/>
        <w:jc w:val="both"/>
        <w:rPr>
          <w:rFonts w:ascii="Book Antiqua" w:eastAsiaTheme="minorEastAsia" w:hAnsi="Book Antiqua" w:cs="Times New Roman"/>
          <w:b/>
          <w:color w:val="auto"/>
          <w:sz w:val="24"/>
          <w:szCs w:val="24"/>
          <w:bdr w:val="none" w:sz="0" w:space="0" w:color="auto"/>
          <w:lang w:val="en-GB" w:eastAsia="zh-CN"/>
        </w:rPr>
      </w:pPr>
      <w:r w:rsidRPr="003274BA">
        <w:rPr>
          <w:rFonts w:ascii="Book Antiqua" w:hAnsi="Book Antiqua" w:cs="Times New Roman"/>
          <w:color w:val="auto"/>
          <w:sz w:val="24"/>
          <w:szCs w:val="24"/>
          <w:bdr w:val="none" w:sz="0" w:space="0" w:color="auto"/>
          <w:lang w:val="en-GB"/>
        </w:rPr>
        <w:br w:type="page"/>
      </w:r>
      <w:r w:rsidR="00347163">
        <w:rPr>
          <w:rFonts w:ascii="Book Antiqua" w:hAnsi="Book Antiqua" w:cs="Times New Roman"/>
          <w:b/>
          <w:color w:val="auto"/>
          <w:sz w:val="24"/>
          <w:szCs w:val="24"/>
          <w:bdr w:val="none" w:sz="0" w:space="0" w:color="auto"/>
          <w:lang w:val="en-GB"/>
        </w:rPr>
        <w:lastRenderedPageBreak/>
        <w:t>Table 2 Intra-operative details</w:t>
      </w:r>
    </w:p>
    <w:tbl>
      <w:tblPr>
        <w:tblW w:w="13008" w:type="dxa"/>
        <w:tblLayout w:type="fixed"/>
        <w:tblLook w:val="04A0" w:firstRow="1" w:lastRow="0" w:firstColumn="1" w:lastColumn="0" w:noHBand="0" w:noVBand="1"/>
      </w:tblPr>
      <w:tblGrid>
        <w:gridCol w:w="959"/>
        <w:gridCol w:w="992"/>
        <w:gridCol w:w="1559"/>
        <w:gridCol w:w="1701"/>
        <w:gridCol w:w="1134"/>
        <w:gridCol w:w="993"/>
        <w:gridCol w:w="1134"/>
        <w:gridCol w:w="1275"/>
        <w:gridCol w:w="1560"/>
        <w:gridCol w:w="1701"/>
      </w:tblGrid>
      <w:tr w:rsidR="00924F79" w:rsidRPr="003274BA" w:rsidTr="00347163">
        <w:trPr>
          <w:trHeight w:val="20"/>
        </w:trPr>
        <w:tc>
          <w:tcPr>
            <w:tcW w:w="959" w:type="dxa"/>
            <w:tcBorders>
              <w:top w:val="single" w:sz="4" w:space="0" w:color="auto"/>
              <w:bottom w:val="single" w:sz="4" w:space="0" w:color="auto"/>
            </w:tcBorders>
            <w:vAlign w:val="center"/>
          </w:tcPr>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Patient No.</w:t>
            </w:r>
          </w:p>
        </w:tc>
        <w:tc>
          <w:tcPr>
            <w:tcW w:w="992"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Device type</w:t>
            </w:r>
          </w:p>
        </w:tc>
        <w:tc>
          <w:tcPr>
            <w:tcW w:w="1559"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 xml:space="preserve">Distance from the </w:t>
            </w:r>
            <w:proofErr w:type="spellStart"/>
            <w:r w:rsidRPr="003274BA">
              <w:rPr>
                <w:rFonts w:ascii="Book Antiqua" w:eastAsia="Times New Roman" w:hAnsi="Book Antiqua" w:cs="Times New Roman"/>
                <w:b/>
                <w:bCs/>
                <w:color w:val="auto"/>
                <w:sz w:val="24"/>
                <w:szCs w:val="24"/>
                <w:bdr w:val="none" w:sz="0" w:space="0" w:color="auto"/>
                <w:lang w:val="en-GB"/>
              </w:rPr>
              <w:t>a.v</w:t>
            </w:r>
            <w:proofErr w:type="spellEnd"/>
            <w:r w:rsidRPr="003274BA">
              <w:rPr>
                <w:rFonts w:ascii="Book Antiqua" w:eastAsia="Times New Roman" w:hAnsi="Book Antiqua" w:cs="Times New Roman"/>
                <w:b/>
                <w:bCs/>
                <w:color w:val="auto"/>
                <w:sz w:val="24"/>
                <w:szCs w:val="24"/>
                <w:bdr w:val="none" w:sz="0" w:space="0" w:color="auto"/>
                <w:lang w:val="en-GB"/>
              </w:rPr>
              <w:t>. (cm)</w:t>
            </w:r>
          </w:p>
        </w:tc>
        <w:tc>
          <w:tcPr>
            <w:tcW w:w="1701"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Length of the fistula tract (cm)</w:t>
            </w:r>
          </w:p>
        </w:tc>
        <w:tc>
          <w:tcPr>
            <w:tcW w:w="1134" w:type="dxa"/>
            <w:tcBorders>
              <w:top w:val="single" w:sz="4" w:space="0" w:color="auto"/>
              <w:bottom w:val="single" w:sz="4" w:space="0" w:color="auto"/>
            </w:tcBorders>
            <w:vAlign w:val="center"/>
          </w:tcPr>
          <w:p w:rsidR="009A1DB8" w:rsidRPr="00347163"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heme="minorEastAsia" w:hAnsi="Book Antiqua" w:cs="Times New Roman"/>
                <w:b/>
                <w:bCs/>
                <w:color w:val="auto"/>
                <w:sz w:val="24"/>
                <w:szCs w:val="24"/>
                <w:bdr w:val="none" w:sz="0" w:space="0" w:color="auto"/>
                <w:lang w:val="en-GB" w:eastAsia="zh-CN"/>
              </w:rPr>
            </w:pPr>
            <w:r w:rsidRPr="003274BA">
              <w:rPr>
                <w:rFonts w:ascii="Book Antiqua" w:eastAsia="Times New Roman" w:hAnsi="Book Antiqua" w:cs="Times New Roman"/>
                <w:b/>
                <w:bCs/>
                <w:color w:val="auto"/>
                <w:sz w:val="24"/>
                <w:szCs w:val="24"/>
                <w:bdr w:val="none" w:sz="0" w:space="0" w:color="auto"/>
                <w:lang w:val="en-GB"/>
              </w:rPr>
              <w:t xml:space="preserve">Internal </w:t>
            </w:r>
            <w:r w:rsidR="00347163">
              <w:rPr>
                <w:rFonts w:ascii="Book Antiqua" w:eastAsia="Times New Roman" w:hAnsi="Book Antiqua" w:cs="Times New Roman"/>
                <w:b/>
                <w:bCs/>
                <w:color w:val="auto"/>
                <w:sz w:val="24"/>
                <w:szCs w:val="24"/>
                <w:bdr w:val="none" w:sz="0" w:space="0" w:color="auto"/>
                <w:lang w:val="en-GB"/>
              </w:rPr>
              <w:t>opening</w:t>
            </w:r>
            <w:r w:rsidR="00347163">
              <w:rPr>
                <w:rFonts w:ascii="Book Antiqua" w:eastAsiaTheme="minorEastAsia" w:hAnsi="Book Antiqua" w:cs="Times New Roman" w:hint="eastAsia"/>
                <w:b/>
                <w:bCs/>
                <w:color w:val="auto"/>
                <w:sz w:val="24"/>
                <w:szCs w:val="24"/>
                <w:bdr w:val="none" w:sz="0" w:space="0" w:color="auto"/>
                <w:lang w:val="en-GB" w:eastAsia="zh-CN"/>
              </w:rPr>
              <w:t xml:space="preserve">, </w:t>
            </w:r>
            <w:r w:rsidR="00347163" w:rsidRPr="00347163">
              <w:rPr>
                <w:rFonts w:ascii="Book Antiqua" w:eastAsiaTheme="minorEastAsia" w:hAnsi="Book Antiqua" w:cs="Times New Roman" w:hint="eastAsia"/>
                <w:b/>
                <w:bCs/>
                <w:i/>
                <w:color w:val="auto"/>
                <w:sz w:val="24"/>
                <w:szCs w:val="24"/>
                <w:bdr w:val="none" w:sz="0" w:space="0" w:color="auto"/>
                <w:lang w:val="en-GB" w:eastAsia="zh-CN"/>
              </w:rPr>
              <w:t>n</w:t>
            </w:r>
          </w:p>
          <w:p w:rsidR="009A1DB8" w:rsidRPr="00347163"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heme="minorEastAsia" w:hAnsi="Book Antiqua" w:cs="Times New Roman"/>
                <w:b/>
                <w:bCs/>
                <w:color w:val="auto"/>
                <w:sz w:val="24"/>
                <w:szCs w:val="24"/>
                <w:bdr w:val="none" w:sz="0" w:space="0" w:color="auto"/>
                <w:lang w:val="en-GB" w:eastAsia="zh-CN"/>
              </w:rPr>
            </w:pPr>
          </w:p>
        </w:tc>
        <w:tc>
          <w:tcPr>
            <w:tcW w:w="993" w:type="dxa"/>
            <w:tcBorders>
              <w:top w:val="single" w:sz="4" w:space="0" w:color="auto"/>
              <w:bottom w:val="single" w:sz="4" w:space="0" w:color="auto"/>
            </w:tcBorders>
            <w:vAlign w:val="center"/>
          </w:tcPr>
          <w:p w:rsidR="009A1DB8" w:rsidRPr="00347163"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heme="minorEastAsia" w:hAnsi="Book Antiqua" w:cs="Times New Roman"/>
                <w:b/>
                <w:bCs/>
                <w:color w:val="auto"/>
                <w:sz w:val="24"/>
                <w:szCs w:val="24"/>
                <w:bdr w:val="none" w:sz="0" w:space="0" w:color="auto"/>
                <w:lang w:val="en-GB" w:eastAsia="zh-CN"/>
              </w:rPr>
            </w:pPr>
            <w:r w:rsidRPr="003274BA">
              <w:rPr>
                <w:rFonts w:ascii="Book Antiqua" w:eastAsia="Times New Roman" w:hAnsi="Book Antiqua" w:cs="Times New Roman"/>
                <w:b/>
                <w:bCs/>
                <w:color w:val="auto"/>
                <w:sz w:val="24"/>
                <w:szCs w:val="24"/>
                <w:bdr w:val="none" w:sz="0" w:space="0" w:color="auto"/>
                <w:lang w:val="en-GB"/>
              </w:rPr>
              <w:t>Fistula tracts</w:t>
            </w:r>
            <w:r w:rsidR="00347163">
              <w:rPr>
                <w:rFonts w:ascii="Book Antiqua" w:eastAsiaTheme="minorEastAsia" w:hAnsi="Book Antiqua" w:cs="Times New Roman" w:hint="eastAsia"/>
                <w:b/>
                <w:bCs/>
                <w:color w:val="auto"/>
                <w:sz w:val="24"/>
                <w:szCs w:val="24"/>
                <w:bdr w:val="none" w:sz="0" w:space="0" w:color="auto"/>
                <w:lang w:val="en-GB" w:eastAsia="zh-CN"/>
              </w:rPr>
              <w:t>,</w:t>
            </w:r>
            <w:r w:rsidR="00347163" w:rsidRPr="00347163">
              <w:rPr>
                <w:rFonts w:ascii="Book Antiqua" w:eastAsiaTheme="minorEastAsia" w:hAnsi="Book Antiqua" w:cs="Times New Roman" w:hint="eastAsia"/>
                <w:b/>
                <w:bCs/>
                <w:i/>
                <w:color w:val="auto"/>
                <w:sz w:val="24"/>
                <w:szCs w:val="24"/>
                <w:bdr w:val="none" w:sz="0" w:space="0" w:color="auto"/>
                <w:lang w:val="en-GB" w:eastAsia="zh-CN"/>
              </w:rPr>
              <w:t xml:space="preserve"> n</w:t>
            </w:r>
          </w:p>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p>
        </w:tc>
        <w:tc>
          <w:tcPr>
            <w:tcW w:w="1134"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 xml:space="preserve">External </w:t>
            </w:r>
            <w:r w:rsidR="00347163">
              <w:rPr>
                <w:rFonts w:ascii="Book Antiqua" w:eastAsia="Times New Roman" w:hAnsi="Book Antiqua" w:cs="Times New Roman"/>
                <w:b/>
                <w:bCs/>
                <w:color w:val="auto"/>
                <w:sz w:val="24"/>
                <w:szCs w:val="24"/>
                <w:bdr w:val="none" w:sz="0" w:space="0" w:color="auto"/>
                <w:lang w:val="en-GB"/>
              </w:rPr>
              <w:t>opening</w:t>
            </w:r>
            <w:r w:rsidR="00347163">
              <w:rPr>
                <w:rFonts w:ascii="Book Antiqua" w:eastAsiaTheme="minorEastAsia" w:hAnsi="Book Antiqua" w:cs="Times New Roman" w:hint="eastAsia"/>
                <w:b/>
                <w:bCs/>
                <w:color w:val="auto"/>
                <w:sz w:val="24"/>
                <w:szCs w:val="24"/>
                <w:bdr w:val="none" w:sz="0" w:space="0" w:color="auto"/>
                <w:lang w:val="en-GB" w:eastAsia="zh-CN"/>
              </w:rPr>
              <w:t>,</w:t>
            </w:r>
            <w:r w:rsidR="00347163" w:rsidRPr="00347163">
              <w:rPr>
                <w:rFonts w:ascii="Book Antiqua" w:eastAsiaTheme="minorEastAsia" w:hAnsi="Book Antiqua" w:cs="Times New Roman" w:hint="eastAsia"/>
                <w:b/>
                <w:bCs/>
                <w:i/>
                <w:color w:val="auto"/>
                <w:sz w:val="24"/>
                <w:szCs w:val="24"/>
                <w:bdr w:val="none" w:sz="0" w:space="0" w:color="auto"/>
                <w:lang w:val="en-GB" w:eastAsia="zh-CN"/>
              </w:rPr>
              <w:t xml:space="preserve"> </w:t>
            </w:r>
            <w:r w:rsidR="00347163" w:rsidRPr="00347163">
              <w:rPr>
                <w:rFonts w:ascii="Book Antiqua" w:eastAsia="Times New Roman" w:hAnsi="Book Antiqua" w:cs="Times New Roman" w:hint="eastAsia"/>
                <w:b/>
                <w:bCs/>
                <w:i/>
                <w:color w:val="auto"/>
                <w:sz w:val="24"/>
                <w:szCs w:val="24"/>
                <w:bdr w:val="none" w:sz="0" w:space="0" w:color="auto"/>
                <w:lang w:val="en-GB"/>
              </w:rPr>
              <w:t>n</w:t>
            </w:r>
          </w:p>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p>
        </w:tc>
        <w:tc>
          <w:tcPr>
            <w:tcW w:w="1275"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Size of external opening</w:t>
            </w:r>
          </w:p>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(cm)</w:t>
            </w:r>
          </w:p>
        </w:tc>
        <w:tc>
          <w:tcPr>
            <w:tcW w:w="1560"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Brushing of the tract</w:t>
            </w:r>
          </w:p>
        </w:tc>
        <w:tc>
          <w:tcPr>
            <w:tcW w:w="1701" w:type="dxa"/>
            <w:tcBorders>
              <w:top w:val="single" w:sz="4" w:space="0" w:color="auto"/>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Irrigation of the tract</w:t>
            </w:r>
          </w:p>
        </w:tc>
      </w:tr>
      <w:tr w:rsidR="00924F79" w:rsidRPr="003274BA" w:rsidTr="00347163">
        <w:trPr>
          <w:trHeight w:val="20"/>
        </w:trPr>
        <w:tc>
          <w:tcPr>
            <w:tcW w:w="959" w:type="dxa"/>
            <w:tcBorders>
              <w:top w:val="single" w:sz="4" w:space="0" w:color="auto"/>
            </w:tcBorders>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1</w:t>
            </w:r>
          </w:p>
        </w:tc>
        <w:tc>
          <w:tcPr>
            <w:tcW w:w="992"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701"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3.5</w:t>
            </w:r>
          </w:p>
        </w:tc>
        <w:tc>
          <w:tcPr>
            <w:tcW w:w="1134"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0.1</w:t>
            </w:r>
          </w:p>
        </w:tc>
        <w:tc>
          <w:tcPr>
            <w:tcW w:w="1560" w:type="dxa"/>
            <w:tcBorders>
              <w:top w:val="single" w:sz="4" w:space="0" w:color="auto"/>
            </w:tcBorders>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tcBorders>
              <w:top w:val="single" w:sz="4" w:space="0" w:color="auto"/>
            </w:tcBorders>
            <w:shd w:val="clear" w:color="auto" w:fill="D3DFEE"/>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2</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701"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27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0.1</w:t>
            </w:r>
          </w:p>
        </w:tc>
        <w:tc>
          <w:tcPr>
            <w:tcW w:w="1560"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3</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5</w:t>
            </w:r>
          </w:p>
        </w:tc>
        <w:tc>
          <w:tcPr>
            <w:tcW w:w="1701"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10</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27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0.2</w:t>
            </w:r>
          </w:p>
        </w:tc>
        <w:tc>
          <w:tcPr>
            <w:tcW w:w="1560"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shd w:val="clear" w:color="auto" w:fill="D3DFEE"/>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4</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M1</w:t>
            </w:r>
          </w:p>
        </w:tc>
        <w:tc>
          <w:tcPr>
            <w:tcW w:w="1559"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1.5</w:t>
            </w:r>
          </w:p>
        </w:tc>
        <w:tc>
          <w:tcPr>
            <w:tcW w:w="1701"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27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0.1</w:t>
            </w:r>
          </w:p>
        </w:tc>
        <w:tc>
          <w:tcPr>
            <w:tcW w:w="1560"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5</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5</w:t>
            </w:r>
          </w:p>
        </w:tc>
        <w:tc>
          <w:tcPr>
            <w:tcW w:w="1701"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7.5</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27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0.2</w:t>
            </w:r>
          </w:p>
        </w:tc>
        <w:tc>
          <w:tcPr>
            <w:tcW w:w="1560"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shd w:val="clear" w:color="auto" w:fill="D3DFEE"/>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6</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M1</w:t>
            </w:r>
          </w:p>
        </w:tc>
        <w:tc>
          <w:tcPr>
            <w:tcW w:w="1559"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701"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4</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0.1</w:t>
            </w:r>
          </w:p>
        </w:tc>
        <w:tc>
          <w:tcPr>
            <w:tcW w:w="1560"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lastRenderedPageBreak/>
              <w:t>brush, curette</w:t>
            </w:r>
          </w:p>
        </w:tc>
        <w:tc>
          <w:tcPr>
            <w:tcW w:w="1701" w:type="dxa"/>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lastRenderedPageBreak/>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xml:space="preserve">, </w:t>
            </w:r>
            <w:r w:rsidR="009A1DB8" w:rsidRPr="003274BA">
              <w:rPr>
                <w:rFonts w:ascii="Book Antiqua" w:hAnsi="Book Antiqua" w:cs="Times New Roman"/>
                <w:color w:val="auto"/>
                <w:sz w:val="24"/>
                <w:szCs w:val="24"/>
                <w:bdr w:val="none" w:sz="0" w:space="0" w:color="auto"/>
                <w:lang w:val="en-GB"/>
              </w:rPr>
              <w:lastRenderedPageBreak/>
              <w:t>antibiotic</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lastRenderedPageBreak/>
              <w:t>7</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1.5</w:t>
            </w:r>
          </w:p>
        </w:tc>
        <w:tc>
          <w:tcPr>
            <w:tcW w:w="1701"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2.5</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0.5</w:t>
            </w:r>
          </w:p>
        </w:tc>
        <w:tc>
          <w:tcPr>
            <w:tcW w:w="1560"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Gauze, curette</w:t>
            </w:r>
          </w:p>
        </w:tc>
        <w:tc>
          <w:tcPr>
            <w:tcW w:w="1701" w:type="dxa"/>
            <w:shd w:val="clear" w:color="auto" w:fill="D3DFEE"/>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8</w:t>
            </w:r>
          </w:p>
        </w:tc>
        <w:tc>
          <w:tcPr>
            <w:tcW w:w="992"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1.5</w:t>
            </w:r>
          </w:p>
        </w:tc>
        <w:tc>
          <w:tcPr>
            <w:tcW w:w="1701"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0.2</w:t>
            </w:r>
          </w:p>
        </w:tc>
        <w:tc>
          <w:tcPr>
            <w:tcW w:w="1560" w:type="dxa"/>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r w:rsidR="00924F79" w:rsidRPr="003274BA" w:rsidTr="00347163">
        <w:trPr>
          <w:trHeight w:val="20"/>
        </w:trPr>
        <w:tc>
          <w:tcPr>
            <w:tcW w:w="959" w:type="dxa"/>
            <w:shd w:val="clear" w:color="auto" w:fill="D3DFEE"/>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9</w:t>
            </w:r>
          </w:p>
        </w:tc>
        <w:tc>
          <w:tcPr>
            <w:tcW w:w="992"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M1</w:t>
            </w:r>
          </w:p>
        </w:tc>
        <w:tc>
          <w:tcPr>
            <w:tcW w:w="1559"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701"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3</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0.5</w:t>
            </w:r>
          </w:p>
        </w:tc>
        <w:tc>
          <w:tcPr>
            <w:tcW w:w="1560"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Endoscopic</w:t>
            </w:r>
            <w:r w:rsidR="004C304B"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brush, curette</w:t>
            </w:r>
          </w:p>
        </w:tc>
        <w:tc>
          <w:tcPr>
            <w:tcW w:w="1701" w:type="dxa"/>
            <w:shd w:val="clear" w:color="auto" w:fill="D3DFEE"/>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274BA">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Pr="003274BA">
              <w:rPr>
                <w:rFonts w:ascii="Book Antiqua" w:hAnsi="Book Antiqua" w:cs="Times New Roman"/>
                <w:color w:val="auto"/>
                <w:sz w:val="24"/>
                <w:szCs w:val="24"/>
                <w:bdr w:val="none" w:sz="0" w:space="0" w:color="auto"/>
                <w:lang w:val="en-GB"/>
              </w:rPr>
              <w:t>, antibiotic</w:t>
            </w:r>
          </w:p>
        </w:tc>
      </w:tr>
      <w:tr w:rsidR="00347163" w:rsidRPr="003274BA" w:rsidTr="00347163">
        <w:trPr>
          <w:trHeight w:val="20"/>
        </w:trPr>
        <w:tc>
          <w:tcPr>
            <w:tcW w:w="959" w:type="dxa"/>
            <w:tcBorders>
              <w:bottom w:val="single" w:sz="4" w:space="0" w:color="auto"/>
            </w:tcBorders>
            <w:vAlign w:val="center"/>
          </w:tcPr>
          <w:p w:rsidR="009A1DB8" w:rsidRPr="003C2BEF"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3C2BEF">
              <w:rPr>
                <w:rFonts w:ascii="Book Antiqua" w:eastAsia="Times New Roman" w:hAnsi="Book Antiqua" w:cs="Times New Roman"/>
                <w:bCs/>
                <w:color w:val="auto"/>
                <w:sz w:val="24"/>
                <w:szCs w:val="24"/>
                <w:bdr w:val="none" w:sz="0" w:space="0" w:color="auto"/>
                <w:lang w:val="en-GB"/>
              </w:rPr>
              <w:t>10</w:t>
            </w:r>
          </w:p>
        </w:tc>
        <w:tc>
          <w:tcPr>
            <w:tcW w:w="992"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M2</w:t>
            </w:r>
          </w:p>
        </w:tc>
        <w:tc>
          <w:tcPr>
            <w:tcW w:w="1559"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2</w:t>
            </w:r>
          </w:p>
        </w:tc>
        <w:tc>
          <w:tcPr>
            <w:tcW w:w="1701"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4</w:t>
            </w:r>
          </w:p>
        </w:tc>
        <w:tc>
          <w:tcPr>
            <w:tcW w:w="1134"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993"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134"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w:t>
            </w:r>
          </w:p>
        </w:tc>
        <w:tc>
          <w:tcPr>
            <w:tcW w:w="1275"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1.5</w:t>
            </w:r>
          </w:p>
        </w:tc>
        <w:tc>
          <w:tcPr>
            <w:tcW w:w="1560" w:type="dxa"/>
            <w:tcBorders>
              <w:bottom w:val="single" w:sz="4" w:space="0" w:color="auto"/>
            </w:tcBorders>
            <w:vAlign w:val="center"/>
          </w:tcPr>
          <w:p w:rsidR="009A1DB8" w:rsidRPr="003274BA" w:rsidRDefault="009A1DB8"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 xml:space="preserve">Curette, </w:t>
            </w:r>
            <w:proofErr w:type="spellStart"/>
            <w:r w:rsidRPr="003274BA">
              <w:rPr>
                <w:rFonts w:ascii="Book Antiqua" w:hAnsi="Book Antiqua" w:cs="Times New Roman"/>
                <w:color w:val="auto"/>
                <w:sz w:val="24"/>
                <w:szCs w:val="24"/>
                <w:bdr w:val="none" w:sz="0" w:space="0" w:color="auto"/>
                <w:lang w:val="en-GB"/>
              </w:rPr>
              <w:t>Bovie</w:t>
            </w:r>
            <w:proofErr w:type="spellEnd"/>
          </w:p>
        </w:tc>
        <w:tc>
          <w:tcPr>
            <w:tcW w:w="1701" w:type="dxa"/>
            <w:tcBorders>
              <w:bottom w:val="single" w:sz="4" w:space="0" w:color="auto"/>
            </w:tcBorders>
            <w:vAlign w:val="center"/>
          </w:tcPr>
          <w:p w:rsidR="009A1DB8" w:rsidRPr="003274BA" w:rsidRDefault="00347163" w:rsidP="0034716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47163">
              <w:rPr>
                <w:rFonts w:ascii="Book Antiqua" w:hAnsi="Book Antiqua" w:cs="Times New Roman"/>
                <w:color w:val="auto"/>
                <w:sz w:val="24"/>
                <w:szCs w:val="24"/>
                <w:bdr w:val="none" w:sz="0" w:space="0" w:color="auto"/>
                <w:lang w:val="en-GB"/>
              </w:rPr>
              <w:t>H</w:t>
            </w:r>
            <w:r w:rsidRPr="00347163">
              <w:rPr>
                <w:rFonts w:ascii="Book Antiqua" w:hAnsi="Book Antiqua" w:cs="Times New Roman"/>
                <w:color w:val="auto"/>
                <w:sz w:val="24"/>
                <w:szCs w:val="24"/>
                <w:bdr w:val="none" w:sz="0" w:space="0" w:color="auto"/>
                <w:vertAlign w:val="subscript"/>
                <w:lang w:val="en-GB"/>
              </w:rPr>
              <w:t>2</w:t>
            </w:r>
            <w:r w:rsidRPr="00347163">
              <w:rPr>
                <w:rFonts w:ascii="Book Antiqua" w:hAnsi="Book Antiqua" w:cs="Times New Roman"/>
                <w:color w:val="auto"/>
                <w:sz w:val="24"/>
                <w:szCs w:val="24"/>
                <w:bdr w:val="none" w:sz="0" w:space="0" w:color="auto"/>
                <w:lang w:val="en-GB"/>
              </w:rPr>
              <w:t>O</w:t>
            </w:r>
            <w:r w:rsidRPr="00347163">
              <w:rPr>
                <w:rFonts w:ascii="Book Antiqua" w:hAnsi="Book Antiqua" w:cs="Times New Roman"/>
                <w:color w:val="auto"/>
                <w:sz w:val="24"/>
                <w:szCs w:val="24"/>
                <w:bdr w:val="none" w:sz="0" w:space="0" w:color="auto"/>
                <w:vertAlign w:val="subscript"/>
                <w:lang w:val="en-GB"/>
              </w:rPr>
              <w:t>2</w:t>
            </w:r>
            <w:r w:rsidR="009A1DB8" w:rsidRPr="003274BA">
              <w:rPr>
                <w:rFonts w:ascii="Book Antiqua" w:hAnsi="Book Antiqua" w:cs="Times New Roman"/>
                <w:color w:val="auto"/>
                <w:sz w:val="24"/>
                <w:szCs w:val="24"/>
                <w:bdr w:val="none" w:sz="0" w:space="0" w:color="auto"/>
                <w:lang w:val="en-GB"/>
              </w:rPr>
              <w:t>, antibiotic</w:t>
            </w:r>
          </w:p>
        </w:tc>
      </w:tr>
    </w:tbl>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tabs>
          <w:tab w:val="left" w:pos="7159"/>
        </w:tabs>
        <w:adjustRightInd w:val="0"/>
        <w:snapToGrid w:val="0"/>
        <w:spacing w:after="0" w:line="360" w:lineRule="auto"/>
        <w:jc w:val="both"/>
        <w:rPr>
          <w:rFonts w:ascii="Book Antiqua" w:hAnsi="Book Antiqua" w:cs="Times New Roman"/>
          <w:color w:val="auto"/>
          <w:sz w:val="24"/>
          <w:szCs w:val="24"/>
          <w:bdr w:val="none" w:sz="0" w:space="0" w:color="auto"/>
          <w:lang w:val="en-GB"/>
        </w:rPr>
      </w:pPr>
    </w:p>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tabs>
          <w:tab w:val="left" w:pos="7159"/>
        </w:tabs>
        <w:adjustRightInd w:val="0"/>
        <w:snapToGrid w:val="0"/>
        <w:spacing w:after="0" w:line="360" w:lineRule="auto"/>
        <w:jc w:val="both"/>
        <w:rPr>
          <w:rFonts w:ascii="Book Antiqua" w:eastAsiaTheme="minorEastAsia" w:hAnsi="Book Antiqua" w:cs="Times New Roman"/>
          <w:b/>
          <w:color w:val="auto"/>
          <w:sz w:val="24"/>
          <w:szCs w:val="24"/>
          <w:bdr w:val="none" w:sz="0" w:space="0" w:color="auto"/>
          <w:lang w:val="en-GB" w:eastAsia="zh-CN"/>
        </w:rPr>
      </w:pPr>
      <w:r w:rsidRPr="003274BA">
        <w:rPr>
          <w:rFonts w:ascii="Book Antiqua" w:hAnsi="Book Antiqua" w:cs="Times New Roman"/>
          <w:color w:val="auto"/>
          <w:sz w:val="24"/>
          <w:szCs w:val="24"/>
          <w:bdr w:val="none" w:sz="0" w:space="0" w:color="auto"/>
          <w:lang w:val="en-GB"/>
        </w:rPr>
        <w:br w:type="page"/>
      </w:r>
      <w:r w:rsidR="00050BCB">
        <w:rPr>
          <w:rFonts w:ascii="Book Antiqua" w:hAnsi="Book Antiqua" w:cs="Times New Roman"/>
          <w:b/>
          <w:color w:val="auto"/>
          <w:sz w:val="24"/>
          <w:szCs w:val="24"/>
          <w:bdr w:val="none" w:sz="0" w:space="0" w:color="auto"/>
          <w:lang w:val="en-GB"/>
        </w:rPr>
        <w:lastRenderedPageBreak/>
        <w:t>Table 3 Results</w:t>
      </w:r>
    </w:p>
    <w:tbl>
      <w:tblPr>
        <w:tblW w:w="0" w:type="auto"/>
        <w:tblLayout w:type="fixed"/>
        <w:tblLook w:val="04A0" w:firstRow="1" w:lastRow="0" w:firstColumn="1" w:lastColumn="0" w:noHBand="0" w:noVBand="1"/>
      </w:tblPr>
      <w:tblGrid>
        <w:gridCol w:w="959"/>
        <w:gridCol w:w="2126"/>
        <w:gridCol w:w="2126"/>
        <w:gridCol w:w="2127"/>
        <w:gridCol w:w="1701"/>
        <w:gridCol w:w="1559"/>
        <w:gridCol w:w="2268"/>
      </w:tblGrid>
      <w:tr w:rsidR="00924F79" w:rsidRPr="003274BA" w:rsidTr="00050BCB">
        <w:trPr>
          <w:trHeight w:val="20"/>
        </w:trPr>
        <w:tc>
          <w:tcPr>
            <w:tcW w:w="959" w:type="dxa"/>
            <w:tcBorders>
              <w:top w:val="single" w:sz="4" w:space="0" w:color="auto"/>
              <w:bottom w:val="single" w:sz="4" w:space="0" w:color="auto"/>
            </w:tcBorders>
            <w:vAlign w:val="center"/>
          </w:tcPr>
          <w:p w:rsidR="009A1DB8" w:rsidRPr="003274BA"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Patient No.</w:t>
            </w:r>
          </w:p>
        </w:tc>
        <w:tc>
          <w:tcPr>
            <w:tcW w:w="2126" w:type="dxa"/>
            <w:tcBorders>
              <w:top w:val="single" w:sz="4" w:space="0" w:color="auto"/>
              <w:bottom w:val="single" w:sz="4" w:space="0" w:color="auto"/>
            </w:tcBorders>
            <w:vAlign w:val="center"/>
          </w:tcPr>
          <w:p w:rsidR="009A1DB8" w:rsidRPr="003274BA" w:rsidRDefault="00050BCB"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Pr>
                <w:rFonts w:ascii="Book Antiqua" w:eastAsia="Times New Roman" w:hAnsi="Book Antiqua" w:cs="Times New Roman"/>
                <w:b/>
                <w:bCs/>
                <w:color w:val="auto"/>
                <w:sz w:val="24"/>
                <w:szCs w:val="24"/>
                <w:bdr w:val="none" w:sz="0" w:space="0" w:color="auto"/>
                <w:lang w:val="en-GB"/>
              </w:rPr>
              <w:t>1</w:t>
            </w:r>
            <w:r>
              <w:rPr>
                <w:rFonts w:ascii="Book Antiqua" w:eastAsiaTheme="minorEastAsia" w:hAnsi="Book Antiqua" w:cs="Times New Roman" w:hint="eastAsia"/>
                <w:b/>
                <w:bCs/>
                <w:color w:val="auto"/>
                <w:sz w:val="24"/>
                <w:szCs w:val="24"/>
                <w:bdr w:val="none" w:sz="0" w:space="0" w:color="auto"/>
                <w:lang w:val="en-GB" w:eastAsia="zh-CN"/>
              </w:rPr>
              <w:t>-wk</w:t>
            </w:r>
            <w:r w:rsidR="009A1DB8" w:rsidRPr="003274BA">
              <w:rPr>
                <w:rFonts w:ascii="Book Antiqua" w:eastAsia="Times New Roman" w:hAnsi="Book Antiqua" w:cs="Times New Roman"/>
                <w:b/>
                <w:bCs/>
                <w:color w:val="auto"/>
                <w:sz w:val="24"/>
                <w:szCs w:val="24"/>
                <w:bdr w:val="none" w:sz="0" w:space="0" w:color="auto"/>
                <w:lang w:val="en-GB"/>
              </w:rPr>
              <w:t xml:space="preserve"> FU</w:t>
            </w:r>
          </w:p>
        </w:tc>
        <w:tc>
          <w:tcPr>
            <w:tcW w:w="2126" w:type="dxa"/>
            <w:tcBorders>
              <w:top w:val="single" w:sz="4" w:space="0" w:color="auto"/>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2</w:t>
            </w:r>
            <w:r w:rsidR="00050BCB">
              <w:rPr>
                <w:rFonts w:ascii="Book Antiqua" w:eastAsiaTheme="minorEastAsia" w:hAnsi="Book Antiqua" w:cs="Times New Roman" w:hint="eastAsia"/>
                <w:b/>
                <w:bCs/>
                <w:color w:val="auto"/>
                <w:sz w:val="24"/>
                <w:szCs w:val="24"/>
                <w:bdr w:val="none" w:sz="0" w:space="0" w:color="auto"/>
                <w:lang w:val="en-GB" w:eastAsia="zh-CN"/>
              </w:rPr>
              <w:t>-wk</w:t>
            </w:r>
            <w:r w:rsidRPr="003274BA">
              <w:rPr>
                <w:rFonts w:ascii="Book Antiqua" w:eastAsia="Times New Roman" w:hAnsi="Book Antiqua" w:cs="Times New Roman"/>
                <w:b/>
                <w:bCs/>
                <w:color w:val="auto"/>
                <w:sz w:val="24"/>
                <w:szCs w:val="24"/>
                <w:bdr w:val="none" w:sz="0" w:space="0" w:color="auto"/>
                <w:lang w:val="en-GB"/>
              </w:rPr>
              <w:t xml:space="preserve"> FU</w:t>
            </w:r>
          </w:p>
        </w:tc>
        <w:tc>
          <w:tcPr>
            <w:tcW w:w="2127" w:type="dxa"/>
            <w:tcBorders>
              <w:top w:val="single" w:sz="4" w:space="0" w:color="auto"/>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1</w:t>
            </w:r>
            <w:r w:rsidR="00050BCB">
              <w:rPr>
                <w:rFonts w:ascii="Book Antiqua" w:eastAsiaTheme="minorEastAsia" w:hAnsi="Book Antiqua" w:cs="Times New Roman" w:hint="eastAsia"/>
                <w:b/>
                <w:bCs/>
                <w:color w:val="auto"/>
                <w:sz w:val="24"/>
                <w:szCs w:val="24"/>
                <w:bdr w:val="none" w:sz="0" w:space="0" w:color="auto"/>
                <w:lang w:val="en-GB" w:eastAsia="zh-CN"/>
              </w:rPr>
              <w:t>-mo</w:t>
            </w:r>
            <w:r w:rsidRPr="003274BA">
              <w:rPr>
                <w:rFonts w:ascii="Book Antiqua" w:eastAsia="Times New Roman" w:hAnsi="Book Antiqua" w:cs="Times New Roman"/>
                <w:b/>
                <w:bCs/>
                <w:color w:val="auto"/>
                <w:sz w:val="24"/>
                <w:szCs w:val="24"/>
                <w:bdr w:val="none" w:sz="0" w:space="0" w:color="auto"/>
                <w:lang w:val="en-GB"/>
              </w:rPr>
              <w:t xml:space="preserve"> FU</w:t>
            </w:r>
          </w:p>
        </w:tc>
        <w:tc>
          <w:tcPr>
            <w:tcW w:w="1701" w:type="dxa"/>
            <w:tcBorders>
              <w:top w:val="single" w:sz="4" w:space="0" w:color="auto"/>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2</w:t>
            </w:r>
            <w:r w:rsidR="00050BCB">
              <w:rPr>
                <w:rFonts w:ascii="Book Antiqua" w:eastAsiaTheme="minorEastAsia" w:hAnsi="Book Antiqua" w:cs="Times New Roman" w:hint="eastAsia"/>
                <w:b/>
                <w:bCs/>
                <w:color w:val="auto"/>
                <w:sz w:val="24"/>
                <w:szCs w:val="24"/>
                <w:bdr w:val="none" w:sz="0" w:space="0" w:color="auto"/>
                <w:lang w:val="en-GB" w:eastAsia="zh-CN"/>
              </w:rPr>
              <w:t>-mo</w:t>
            </w:r>
            <w:r w:rsidRPr="003274BA">
              <w:rPr>
                <w:rFonts w:ascii="Book Antiqua" w:eastAsia="Times New Roman" w:hAnsi="Book Antiqua" w:cs="Times New Roman"/>
                <w:b/>
                <w:bCs/>
                <w:color w:val="auto"/>
                <w:sz w:val="24"/>
                <w:szCs w:val="24"/>
                <w:bdr w:val="none" w:sz="0" w:space="0" w:color="auto"/>
                <w:lang w:val="en-GB"/>
              </w:rPr>
              <w:t xml:space="preserve"> FU</w:t>
            </w:r>
          </w:p>
        </w:tc>
        <w:tc>
          <w:tcPr>
            <w:tcW w:w="1559" w:type="dxa"/>
            <w:tcBorders>
              <w:top w:val="single" w:sz="4" w:space="0" w:color="auto"/>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3</w:t>
            </w:r>
            <w:r w:rsidR="00050BCB">
              <w:rPr>
                <w:rFonts w:ascii="Book Antiqua" w:eastAsiaTheme="minorEastAsia" w:hAnsi="Book Antiqua" w:cs="Times New Roman" w:hint="eastAsia"/>
                <w:b/>
                <w:bCs/>
                <w:color w:val="auto"/>
                <w:sz w:val="24"/>
                <w:szCs w:val="24"/>
                <w:bdr w:val="none" w:sz="0" w:space="0" w:color="auto"/>
                <w:lang w:val="en-GB" w:eastAsia="zh-CN"/>
              </w:rPr>
              <w:t>-mo</w:t>
            </w:r>
            <w:r w:rsidRPr="003274BA">
              <w:rPr>
                <w:rFonts w:ascii="Book Antiqua" w:eastAsia="Times New Roman" w:hAnsi="Book Antiqua" w:cs="Times New Roman"/>
                <w:b/>
                <w:bCs/>
                <w:color w:val="auto"/>
                <w:sz w:val="24"/>
                <w:szCs w:val="24"/>
                <w:bdr w:val="none" w:sz="0" w:space="0" w:color="auto"/>
                <w:lang w:val="en-GB"/>
              </w:rPr>
              <w:t xml:space="preserve"> FU</w:t>
            </w:r>
          </w:p>
        </w:tc>
        <w:tc>
          <w:tcPr>
            <w:tcW w:w="2268" w:type="dxa"/>
            <w:tcBorders>
              <w:top w:val="single" w:sz="4" w:space="0" w:color="auto"/>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eastAsia="Times New Roman" w:hAnsi="Book Antiqua" w:cs="Times New Roman"/>
                <w:b/>
                <w:bCs/>
                <w:color w:val="auto"/>
                <w:sz w:val="24"/>
                <w:szCs w:val="24"/>
                <w:bdr w:val="none" w:sz="0" w:space="0" w:color="auto"/>
                <w:lang w:val="en-GB"/>
              </w:rPr>
            </w:pPr>
            <w:r w:rsidRPr="003274BA">
              <w:rPr>
                <w:rFonts w:ascii="Book Antiqua" w:eastAsia="Times New Roman" w:hAnsi="Book Antiqua" w:cs="Times New Roman"/>
                <w:b/>
                <w:bCs/>
                <w:color w:val="auto"/>
                <w:sz w:val="24"/>
                <w:szCs w:val="24"/>
                <w:bdr w:val="none" w:sz="0" w:space="0" w:color="auto"/>
                <w:lang w:val="en-GB"/>
              </w:rPr>
              <w:t>6</w:t>
            </w:r>
            <w:r w:rsidR="00050BCB">
              <w:rPr>
                <w:rFonts w:ascii="Book Antiqua" w:eastAsiaTheme="minorEastAsia" w:hAnsi="Book Antiqua" w:cs="Times New Roman" w:hint="eastAsia"/>
                <w:b/>
                <w:bCs/>
                <w:color w:val="auto"/>
                <w:sz w:val="24"/>
                <w:szCs w:val="24"/>
                <w:bdr w:val="none" w:sz="0" w:space="0" w:color="auto"/>
                <w:lang w:val="en-GB" w:eastAsia="zh-CN"/>
              </w:rPr>
              <w:t>-mo</w:t>
            </w:r>
            <w:r w:rsidRPr="003274BA">
              <w:rPr>
                <w:rFonts w:ascii="Book Antiqua" w:eastAsia="Times New Roman" w:hAnsi="Book Antiqua" w:cs="Times New Roman"/>
                <w:b/>
                <w:bCs/>
                <w:color w:val="auto"/>
                <w:sz w:val="24"/>
                <w:szCs w:val="24"/>
                <w:bdr w:val="none" w:sz="0" w:space="0" w:color="auto"/>
                <w:lang w:val="en-GB"/>
              </w:rPr>
              <w:t xml:space="preserve"> FU</w:t>
            </w:r>
          </w:p>
        </w:tc>
      </w:tr>
      <w:tr w:rsidR="00924F79" w:rsidRPr="003274BA" w:rsidTr="00050BCB">
        <w:trPr>
          <w:trHeight w:val="20"/>
        </w:trPr>
        <w:tc>
          <w:tcPr>
            <w:tcW w:w="959" w:type="dxa"/>
            <w:tcBorders>
              <w:top w:val="single" w:sz="4" w:space="0" w:color="auto"/>
            </w:tcBorders>
            <w:shd w:val="clear" w:color="auto" w:fill="D3DFEE"/>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1</w:t>
            </w:r>
          </w:p>
        </w:tc>
        <w:tc>
          <w:tcPr>
            <w:tcW w:w="2126"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Slight fever (TC 37.2 °C), serum discharge</w:t>
            </w:r>
          </w:p>
        </w:tc>
        <w:tc>
          <w:tcPr>
            <w:tcW w:w="2126"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Slight fever (TC 37.0 °C), serum discharge</w:t>
            </w:r>
          </w:p>
        </w:tc>
        <w:tc>
          <w:tcPr>
            <w:tcW w:w="2127"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removal</w:t>
            </w:r>
          </w:p>
        </w:tc>
        <w:tc>
          <w:tcPr>
            <w:tcW w:w="1701"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Persistence of inflammation</w:t>
            </w:r>
          </w:p>
        </w:tc>
        <w:tc>
          <w:tcPr>
            <w:tcW w:w="1559"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w:t>
            </w:r>
          </w:p>
        </w:tc>
        <w:tc>
          <w:tcPr>
            <w:tcW w:w="2268" w:type="dxa"/>
            <w:tcBorders>
              <w:top w:val="single" w:sz="4" w:space="0" w:color="auto"/>
            </w:tcBorders>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Failure</w:t>
            </w:r>
          </w:p>
        </w:tc>
      </w:tr>
      <w:tr w:rsidR="00924F79" w:rsidRPr="003274BA" w:rsidTr="00050BCB">
        <w:trPr>
          <w:trHeight w:val="20"/>
        </w:trPr>
        <w:tc>
          <w:tcPr>
            <w:tcW w:w="959" w:type="dxa"/>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2</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1559"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shd w:val="clear" w:color="auto" w:fill="D3DFEE"/>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3</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1559"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4</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1559"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shd w:val="clear" w:color="auto" w:fill="D3DFEE"/>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5</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 slight</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pain</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 no pain</w:t>
            </w:r>
          </w:p>
        </w:tc>
        <w:tc>
          <w:tcPr>
            <w:tcW w:w="2127"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w:t>
            </w:r>
          </w:p>
        </w:tc>
        <w:tc>
          <w:tcPr>
            <w:tcW w:w="1559"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6</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 slight</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pain</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 xml:space="preserve">Low serum discharge, disk expulsion, no </w:t>
            </w:r>
            <w:r w:rsidRPr="003274BA">
              <w:rPr>
                <w:rFonts w:ascii="Book Antiqua" w:hAnsi="Book Antiqua" w:cs="Times New Roman"/>
                <w:color w:val="auto"/>
                <w:sz w:val="24"/>
                <w:szCs w:val="24"/>
                <w:bdr w:val="none" w:sz="0" w:space="0" w:color="auto"/>
                <w:lang w:val="en-GB"/>
              </w:rPr>
              <w:lastRenderedPageBreak/>
              <w:t>pain</w:t>
            </w:r>
          </w:p>
        </w:tc>
        <w:tc>
          <w:tcPr>
            <w:tcW w:w="2127"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lastRenderedPageBreak/>
              <w:t>Serum discharge</w:t>
            </w:r>
          </w:p>
        </w:tc>
        <w:tc>
          <w:tcPr>
            <w:tcW w:w="1701"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w:t>
            </w:r>
          </w:p>
        </w:tc>
        <w:tc>
          <w:tcPr>
            <w:tcW w:w="1559"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shd w:val="clear" w:color="auto" w:fill="D3DFEE"/>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lastRenderedPageBreak/>
              <w:t>7</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1559"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924F79" w:rsidRPr="003274BA" w:rsidTr="00050BCB">
        <w:trPr>
          <w:trHeight w:val="20"/>
        </w:trPr>
        <w:tc>
          <w:tcPr>
            <w:tcW w:w="959" w:type="dxa"/>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8</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w:t>
            </w:r>
          </w:p>
        </w:tc>
        <w:tc>
          <w:tcPr>
            <w:tcW w:w="1559"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w:t>
            </w:r>
          </w:p>
        </w:tc>
        <w:tc>
          <w:tcPr>
            <w:tcW w:w="2268" w:type="dxa"/>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Failure</w:t>
            </w:r>
          </w:p>
        </w:tc>
      </w:tr>
      <w:tr w:rsidR="00924F79" w:rsidRPr="003274BA" w:rsidTr="00050BCB">
        <w:trPr>
          <w:trHeight w:val="20"/>
        </w:trPr>
        <w:tc>
          <w:tcPr>
            <w:tcW w:w="959" w:type="dxa"/>
            <w:shd w:val="clear" w:color="auto" w:fill="D3DFEE"/>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9</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7"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 serum discharge, disk absent</w:t>
            </w:r>
          </w:p>
        </w:tc>
        <w:tc>
          <w:tcPr>
            <w:tcW w:w="1701"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1559"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Healing</w:t>
            </w:r>
          </w:p>
        </w:tc>
        <w:tc>
          <w:tcPr>
            <w:tcW w:w="2268" w:type="dxa"/>
            <w:shd w:val="clear" w:color="auto" w:fill="D3DFEE"/>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Success</w:t>
            </w:r>
          </w:p>
        </w:tc>
      </w:tr>
      <w:tr w:rsidR="00050BCB" w:rsidRPr="003274BA" w:rsidTr="00050BCB">
        <w:trPr>
          <w:trHeight w:val="20"/>
        </w:trPr>
        <w:tc>
          <w:tcPr>
            <w:tcW w:w="959" w:type="dxa"/>
            <w:tcBorders>
              <w:bottom w:val="single" w:sz="4" w:space="0" w:color="auto"/>
            </w:tcBorders>
            <w:vAlign w:val="center"/>
          </w:tcPr>
          <w:p w:rsidR="009A1DB8" w:rsidRPr="00050BCB" w:rsidRDefault="009A1DB8" w:rsidP="006F0EC7">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both"/>
              <w:rPr>
                <w:rFonts w:ascii="Book Antiqua" w:eastAsia="Times New Roman" w:hAnsi="Book Antiqua" w:cs="Times New Roman"/>
                <w:bCs/>
                <w:color w:val="auto"/>
                <w:sz w:val="24"/>
                <w:szCs w:val="24"/>
                <w:bdr w:val="none" w:sz="0" w:space="0" w:color="auto"/>
                <w:lang w:val="en-GB"/>
              </w:rPr>
            </w:pPr>
            <w:r w:rsidRPr="00050BCB">
              <w:rPr>
                <w:rFonts w:ascii="Book Antiqua" w:eastAsia="Times New Roman" w:hAnsi="Book Antiqua" w:cs="Times New Roman"/>
                <w:bCs/>
                <w:color w:val="auto"/>
                <w:sz w:val="24"/>
                <w:szCs w:val="24"/>
                <w:bdr w:val="none" w:sz="0" w:space="0" w:color="auto"/>
                <w:lang w:val="en-GB"/>
              </w:rPr>
              <w:t>10</w:t>
            </w:r>
          </w:p>
        </w:tc>
        <w:tc>
          <w:tcPr>
            <w:tcW w:w="2126"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Low</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serum</w:t>
            </w:r>
            <w:r w:rsidR="002B1CB5" w:rsidRPr="003274BA">
              <w:rPr>
                <w:rFonts w:ascii="Book Antiqua" w:hAnsi="Book Antiqua" w:cs="Times New Roman"/>
                <w:color w:val="auto"/>
                <w:sz w:val="24"/>
                <w:szCs w:val="24"/>
                <w:bdr w:val="none" w:sz="0" w:space="0" w:color="auto"/>
                <w:lang w:val="en-GB"/>
              </w:rPr>
              <w:t xml:space="preserve"> </w:t>
            </w:r>
            <w:r w:rsidRPr="003274BA">
              <w:rPr>
                <w:rFonts w:ascii="Book Antiqua" w:hAnsi="Book Antiqua" w:cs="Times New Roman"/>
                <w:color w:val="auto"/>
                <w:sz w:val="24"/>
                <w:szCs w:val="24"/>
                <w:bdr w:val="none" w:sz="0" w:space="0" w:color="auto"/>
                <w:lang w:val="en-GB"/>
              </w:rPr>
              <w:t>discharge</w:t>
            </w:r>
          </w:p>
        </w:tc>
        <w:tc>
          <w:tcPr>
            <w:tcW w:w="2126"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Device extrusion</w:t>
            </w:r>
          </w:p>
        </w:tc>
        <w:tc>
          <w:tcPr>
            <w:tcW w:w="2127"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w:t>
            </w:r>
          </w:p>
        </w:tc>
        <w:tc>
          <w:tcPr>
            <w:tcW w:w="1701"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w:t>
            </w:r>
          </w:p>
        </w:tc>
        <w:tc>
          <w:tcPr>
            <w:tcW w:w="1559"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w:t>
            </w:r>
          </w:p>
        </w:tc>
        <w:tc>
          <w:tcPr>
            <w:tcW w:w="2268" w:type="dxa"/>
            <w:tcBorders>
              <w:bottom w:val="single" w:sz="4" w:space="0" w:color="auto"/>
            </w:tcBorders>
            <w:vAlign w:val="center"/>
          </w:tcPr>
          <w:p w:rsidR="009A1DB8" w:rsidRPr="003274BA" w:rsidRDefault="009A1DB8" w:rsidP="00050BC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0" w:line="360" w:lineRule="auto"/>
              <w:jc w:val="center"/>
              <w:rPr>
                <w:rFonts w:ascii="Book Antiqua" w:hAnsi="Book Antiqua" w:cs="Times New Roman"/>
                <w:color w:val="auto"/>
                <w:sz w:val="24"/>
                <w:szCs w:val="24"/>
                <w:bdr w:val="none" w:sz="0" w:space="0" w:color="auto"/>
                <w:lang w:val="en-GB"/>
              </w:rPr>
            </w:pPr>
            <w:r w:rsidRPr="003274BA">
              <w:rPr>
                <w:rFonts w:ascii="Book Antiqua" w:hAnsi="Book Antiqua" w:cs="Times New Roman"/>
                <w:color w:val="auto"/>
                <w:sz w:val="24"/>
                <w:szCs w:val="24"/>
                <w:bdr w:val="none" w:sz="0" w:space="0" w:color="auto"/>
                <w:lang w:val="en-GB"/>
              </w:rPr>
              <w:t>Failure</w:t>
            </w:r>
          </w:p>
        </w:tc>
      </w:tr>
    </w:tbl>
    <w:p w:rsidR="00431D7A" w:rsidRPr="003274BA" w:rsidRDefault="00431D7A" w:rsidP="006F0EC7">
      <w:pPr>
        <w:tabs>
          <w:tab w:val="left" w:pos="3924"/>
        </w:tabs>
        <w:adjustRightInd w:val="0"/>
        <w:snapToGrid w:val="0"/>
        <w:spacing w:after="0" w:line="360" w:lineRule="auto"/>
        <w:jc w:val="both"/>
        <w:rPr>
          <w:rFonts w:ascii="Book Antiqua" w:hAnsi="Book Antiqua" w:cs="Times New Roman"/>
          <w:color w:val="auto"/>
          <w:sz w:val="24"/>
          <w:szCs w:val="24"/>
          <w:lang w:val="en-GB" w:eastAsia="it-IT"/>
        </w:rPr>
      </w:pPr>
    </w:p>
    <w:sectPr w:rsidR="00431D7A" w:rsidRPr="003274BA" w:rsidSect="004E43E1">
      <w:pgSz w:w="16840" w:h="11900" w:orient="landscape"/>
      <w:pgMar w:top="1134" w:right="1134" w:bottom="1134" w:left="1418"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91" w:rsidRDefault="006B7E91">
      <w:pPr>
        <w:spacing w:after="0" w:line="240" w:lineRule="auto"/>
      </w:pPr>
      <w:r>
        <w:separator/>
      </w:r>
    </w:p>
  </w:endnote>
  <w:endnote w:type="continuationSeparator" w:id="0">
    <w:p w:rsidR="006B7E91" w:rsidRDefault="006B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167" w:rsidRDefault="00F00167">
    <w:pPr>
      <w:pStyle w:val="a4"/>
      <w:tabs>
        <w:tab w:val="clear" w:pos="9638"/>
        <w:tab w:val="right" w:pos="9612"/>
      </w:tabs>
      <w:jc w:val="center"/>
    </w:pPr>
    <w:r>
      <w:fldChar w:fldCharType="begin"/>
    </w:r>
    <w:r>
      <w:instrText xml:space="preserve"> PAGE </w:instrText>
    </w:r>
    <w:r>
      <w:fldChar w:fldCharType="separate"/>
    </w:r>
    <w:r w:rsidR="001B3670">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91" w:rsidRDefault="006B7E91">
      <w:pPr>
        <w:spacing w:after="0" w:line="240" w:lineRule="auto"/>
      </w:pPr>
      <w:r>
        <w:separator/>
      </w:r>
    </w:p>
  </w:footnote>
  <w:footnote w:type="continuationSeparator" w:id="0">
    <w:p w:rsidR="006B7E91" w:rsidRDefault="006B7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A04D2"/>
    <w:multiLevelType w:val="multilevel"/>
    <w:tmpl w:val="32D6AC96"/>
    <w:lvl w:ilvl="0">
      <w:start w:val="1"/>
      <w:numFmt w:val="decimal"/>
      <w:lvlText w:val="%1."/>
      <w:lvlJc w:val="left"/>
      <w:pPr>
        <w:tabs>
          <w:tab w:val="num" w:pos="1440"/>
        </w:tabs>
        <w:ind w:left="1440" w:hanging="360"/>
      </w:pPr>
      <w:rPr>
        <w:position w:val="0"/>
        <w:sz w:val="24"/>
        <w:szCs w:val="24"/>
        <w:lang w:val="en-US"/>
      </w:rPr>
    </w:lvl>
    <w:lvl w:ilvl="1">
      <w:start w:val="1"/>
      <w:numFmt w:val="lowerLetter"/>
      <w:lvlText w:val="%2."/>
      <w:lvlJc w:val="left"/>
      <w:pPr>
        <w:tabs>
          <w:tab w:val="num" w:pos="2160"/>
        </w:tabs>
        <w:ind w:left="2160" w:hanging="360"/>
      </w:pPr>
      <w:rPr>
        <w:position w:val="0"/>
        <w:sz w:val="24"/>
        <w:szCs w:val="24"/>
        <w:lang w:val="en-US"/>
      </w:rPr>
    </w:lvl>
    <w:lvl w:ilvl="2">
      <w:start w:val="1"/>
      <w:numFmt w:val="lowerRoman"/>
      <w:lvlText w:val="%3."/>
      <w:lvlJc w:val="left"/>
      <w:pPr>
        <w:tabs>
          <w:tab w:val="num" w:pos="2880"/>
        </w:tabs>
        <w:ind w:left="2880" w:hanging="296"/>
      </w:pPr>
      <w:rPr>
        <w:position w:val="0"/>
        <w:sz w:val="24"/>
        <w:szCs w:val="24"/>
        <w:lang w:val="en-US"/>
      </w:rPr>
    </w:lvl>
    <w:lvl w:ilvl="3">
      <w:start w:val="1"/>
      <w:numFmt w:val="decimal"/>
      <w:lvlText w:val="%4."/>
      <w:lvlJc w:val="left"/>
      <w:pPr>
        <w:tabs>
          <w:tab w:val="num" w:pos="3600"/>
        </w:tabs>
        <w:ind w:left="3600" w:hanging="360"/>
      </w:pPr>
      <w:rPr>
        <w:position w:val="0"/>
        <w:sz w:val="24"/>
        <w:szCs w:val="24"/>
        <w:lang w:val="en-US"/>
      </w:rPr>
    </w:lvl>
    <w:lvl w:ilvl="4">
      <w:start w:val="1"/>
      <w:numFmt w:val="lowerLetter"/>
      <w:lvlText w:val="%5."/>
      <w:lvlJc w:val="left"/>
      <w:pPr>
        <w:tabs>
          <w:tab w:val="num" w:pos="4320"/>
        </w:tabs>
        <w:ind w:left="4320" w:hanging="360"/>
      </w:pPr>
      <w:rPr>
        <w:position w:val="0"/>
        <w:sz w:val="24"/>
        <w:szCs w:val="24"/>
        <w:lang w:val="en-US"/>
      </w:rPr>
    </w:lvl>
    <w:lvl w:ilvl="5">
      <w:start w:val="1"/>
      <w:numFmt w:val="lowerRoman"/>
      <w:lvlText w:val="%6."/>
      <w:lvlJc w:val="left"/>
      <w:pPr>
        <w:tabs>
          <w:tab w:val="num" w:pos="5040"/>
        </w:tabs>
        <w:ind w:left="5040" w:hanging="296"/>
      </w:pPr>
      <w:rPr>
        <w:position w:val="0"/>
        <w:sz w:val="24"/>
        <w:szCs w:val="24"/>
        <w:lang w:val="en-US"/>
      </w:rPr>
    </w:lvl>
    <w:lvl w:ilvl="6">
      <w:start w:val="1"/>
      <w:numFmt w:val="decimal"/>
      <w:lvlText w:val="%7."/>
      <w:lvlJc w:val="left"/>
      <w:pPr>
        <w:tabs>
          <w:tab w:val="num" w:pos="5760"/>
        </w:tabs>
        <w:ind w:left="5760" w:hanging="360"/>
      </w:pPr>
      <w:rPr>
        <w:position w:val="0"/>
        <w:sz w:val="24"/>
        <w:szCs w:val="24"/>
        <w:lang w:val="en-US"/>
      </w:rPr>
    </w:lvl>
    <w:lvl w:ilvl="7">
      <w:start w:val="1"/>
      <w:numFmt w:val="lowerLetter"/>
      <w:lvlText w:val="%8."/>
      <w:lvlJc w:val="left"/>
      <w:pPr>
        <w:tabs>
          <w:tab w:val="num" w:pos="6480"/>
        </w:tabs>
        <w:ind w:left="6480" w:hanging="360"/>
      </w:pPr>
      <w:rPr>
        <w:position w:val="0"/>
        <w:sz w:val="24"/>
        <w:szCs w:val="24"/>
        <w:lang w:val="en-US"/>
      </w:rPr>
    </w:lvl>
    <w:lvl w:ilvl="8">
      <w:start w:val="1"/>
      <w:numFmt w:val="lowerRoman"/>
      <w:lvlText w:val="%9."/>
      <w:lvlJc w:val="left"/>
      <w:pPr>
        <w:tabs>
          <w:tab w:val="num" w:pos="7200"/>
        </w:tabs>
        <w:ind w:left="7200" w:hanging="296"/>
      </w:pPr>
      <w:rPr>
        <w:position w:val="0"/>
        <w:sz w:val="24"/>
        <w:szCs w:val="24"/>
        <w:lang w:val="en-US"/>
      </w:rPr>
    </w:lvl>
  </w:abstractNum>
  <w:abstractNum w:abstractNumId="1">
    <w:nsid w:val="4B6C330D"/>
    <w:multiLevelType w:val="multilevel"/>
    <w:tmpl w:val="723A9EB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4E793AA9"/>
    <w:multiLevelType w:val="multilevel"/>
    <w:tmpl w:val="52923360"/>
    <w:styleLink w:val="List0"/>
    <w:lvl w:ilvl="0">
      <w:start w:val="1"/>
      <w:numFmt w:val="decimal"/>
      <w:lvlText w:val="%1."/>
      <w:lvlJc w:val="left"/>
      <w:pPr>
        <w:tabs>
          <w:tab w:val="num" w:pos="1440"/>
        </w:tabs>
        <w:ind w:left="1440" w:hanging="360"/>
      </w:pPr>
      <w:rPr>
        <w:position w:val="0"/>
        <w:sz w:val="24"/>
        <w:szCs w:val="24"/>
        <w:lang w:val="en-US"/>
      </w:rPr>
    </w:lvl>
    <w:lvl w:ilvl="1">
      <w:start w:val="1"/>
      <w:numFmt w:val="lowerLetter"/>
      <w:lvlText w:val="%2."/>
      <w:lvlJc w:val="left"/>
      <w:pPr>
        <w:tabs>
          <w:tab w:val="num" w:pos="2160"/>
        </w:tabs>
        <w:ind w:left="2160" w:hanging="360"/>
      </w:pPr>
      <w:rPr>
        <w:position w:val="0"/>
        <w:sz w:val="24"/>
        <w:szCs w:val="24"/>
        <w:lang w:val="en-US"/>
      </w:rPr>
    </w:lvl>
    <w:lvl w:ilvl="2">
      <w:start w:val="1"/>
      <w:numFmt w:val="lowerRoman"/>
      <w:lvlText w:val="%3."/>
      <w:lvlJc w:val="left"/>
      <w:pPr>
        <w:tabs>
          <w:tab w:val="num" w:pos="2880"/>
        </w:tabs>
        <w:ind w:left="2880" w:hanging="296"/>
      </w:pPr>
      <w:rPr>
        <w:position w:val="0"/>
        <w:sz w:val="24"/>
        <w:szCs w:val="24"/>
        <w:lang w:val="en-US"/>
      </w:rPr>
    </w:lvl>
    <w:lvl w:ilvl="3">
      <w:start w:val="1"/>
      <w:numFmt w:val="decimal"/>
      <w:lvlText w:val="%4."/>
      <w:lvlJc w:val="left"/>
      <w:pPr>
        <w:tabs>
          <w:tab w:val="num" w:pos="3600"/>
        </w:tabs>
        <w:ind w:left="3600" w:hanging="360"/>
      </w:pPr>
      <w:rPr>
        <w:position w:val="0"/>
        <w:sz w:val="24"/>
        <w:szCs w:val="24"/>
        <w:lang w:val="en-US"/>
      </w:rPr>
    </w:lvl>
    <w:lvl w:ilvl="4">
      <w:start w:val="1"/>
      <w:numFmt w:val="lowerLetter"/>
      <w:lvlText w:val="%5."/>
      <w:lvlJc w:val="left"/>
      <w:pPr>
        <w:tabs>
          <w:tab w:val="num" w:pos="4320"/>
        </w:tabs>
        <w:ind w:left="4320" w:hanging="360"/>
      </w:pPr>
      <w:rPr>
        <w:position w:val="0"/>
        <w:sz w:val="24"/>
        <w:szCs w:val="24"/>
        <w:lang w:val="en-US"/>
      </w:rPr>
    </w:lvl>
    <w:lvl w:ilvl="5">
      <w:start w:val="1"/>
      <w:numFmt w:val="lowerRoman"/>
      <w:lvlText w:val="%6."/>
      <w:lvlJc w:val="left"/>
      <w:pPr>
        <w:tabs>
          <w:tab w:val="num" w:pos="5040"/>
        </w:tabs>
        <w:ind w:left="5040" w:hanging="296"/>
      </w:pPr>
      <w:rPr>
        <w:position w:val="0"/>
        <w:sz w:val="24"/>
        <w:szCs w:val="24"/>
        <w:lang w:val="en-US"/>
      </w:rPr>
    </w:lvl>
    <w:lvl w:ilvl="6">
      <w:start w:val="1"/>
      <w:numFmt w:val="decimal"/>
      <w:lvlText w:val="%7."/>
      <w:lvlJc w:val="left"/>
      <w:pPr>
        <w:tabs>
          <w:tab w:val="num" w:pos="5760"/>
        </w:tabs>
        <w:ind w:left="5760" w:hanging="360"/>
      </w:pPr>
      <w:rPr>
        <w:position w:val="0"/>
        <w:sz w:val="24"/>
        <w:szCs w:val="24"/>
        <w:lang w:val="en-US"/>
      </w:rPr>
    </w:lvl>
    <w:lvl w:ilvl="7">
      <w:start w:val="1"/>
      <w:numFmt w:val="lowerLetter"/>
      <w:lvlText w:val="%8."/>
      <w:lvlJc w:val="left"/>
      <w:pPr>
        <w:tabs>
          <w:tab w:val="num" w:pos="6480"/>
        </w:tabs>
        <w:ind w:left="6480" w:hanging="360"/>
      </w:pPr>
      <w:rPr>
        <w:position w:val="0"/>
        <w:sz w:val="24"/>
        <w:szCs w:val="24"/>
        <w:lang w:val="en-US"/>
      </w:rPr>
    </w:lvl>
    <w:lvl w:ilvl="8">
      <w:start w:val="1"/>
      <w:numFmt w:val="lowerRoman"/>
      <w:lvlText w:val="%9."/>
      <w:lvlJc w:val="left"/>
      <w:pPr>
        <w:tabs>
          <w:tab w:val="num" w:pos="7200"/>
        </w:tabs>
        <w:ind w:left="7200" w:hanging="296"/>
      </w:pPr>
      <w:rPr>
        <w:position w:val="0"/>
        <w:sz w:val="24"/>
        <w:szCs w:val="24"/>
        <w:lang w:val="en-US"/>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D3C"/>
    <w:rsid w:val="000000AF"/>
    <w:rsid w:val="000043F1"/>
    <w:rsid w:val="000159EB"/>
    <w:rsid w:val="00050BCB"/>
    <w:rsid w:val="000546B0"/>
    <w:rsid w:val="00054A3C"/>
    <w:rsid w:val="00057065"/>
    <w:rsid w:val="000670EB"/>
    <w:rsid w:val="00081B33"/>
    <w:rsid w:val="00084921"/>
    <w:rsid w:val="0008551C"/>
    <w:rsid w:val="00085713"/>
    <w:rsid w:val="000869BC"/>
    <w:rsid w:val="00086BDC"/>
    <w:rsid w:val="00093724"/>
    <w:rsid w:val="000A615C"/>
    <w:rsid w:val="000C2A99"/>
    <w:rsid w:val="000D27B6"/>
    <w:rsid w:val="000D3889"/>
    <w:rsid w:val="000D5D52"/>
    <w:rsid w:val="000E23AB"/>
    <w:rsid w:val="000E5D57"/>
    <w:rsid w:val="00105CF0"/>
    <w:rsid w:val="00106BD4"/>
    <w:rsid w:val="00112031"/>
    <w:rsid w:val="00112B35"/>
    <w:rsid w:val="00117310"/>
    <w:rsid w:val="00120844"/>
    <w:rsid w:val="00120A31"/>
    <w:rsid w:val="0012138F"/>
    <w:rsid w:val="001306E5"/>
    <w:rsid w:val="001321CD"/>
    <w:rsid w:val="0014277C"/>
    <w:rsid w:val="00154783"/>
    <w:rsid w:val="0016132E"/>
    <w:rsid w:val="00161F11"/>
    <w:rsid w:val="00162C82"/>
    <w:rsid w:val="0017055D"/>
    <w:rsid w:val="001705E4"/>
    <w:rsid w:val="001957F2"/>
    <w:rsid w:val="001A4EFD"/>
    <w:rsid w:val="001A5C48"/>
    <w:rsid w:val="001A677C"/>
    <w:rsid w:val="001B3670"/>
    <w:rsid w:val="001B5C07"/>
    <w:rsid w:val="001B75EB"/>
    <w:rsid w:val="001B7B37"/>
    <w:rsid w:val="001C1DB2"/>
    <w:rsid w:val="001C27B9"/>
    <w:rsid w:val="001C67B2"/>
    <w:rsid w:val="001D489B"/>
    <w:rsid w:val="001D4A66"/>
    <w:rsid w:val="001D7F1D"/>
    <w:rsid w:val="001E0B65"/>
    <w:rsid w:val="001F0E7E"/>
    <w:rsid w:val="001F1417"/>
    <w:rsid w:val="001F1D32"/>
    <w:rsid w:val="001F2D41"/>
    <w:rsid w:val="001F556F"/>
    <w:rsid w:val="001F61D8"/>
    <w:rsid w:val="00200A88"/>
    <w:rsid w:val="0022002E"/>
    <w:rsid w:val="0023356D"/>
    <w:rsid w:val="00234E85"/>
    <w:rsid w:val="00235FA2"/>
    <w:rsid w:val="002431FD"/>
    <w:rsid w:val="002512CF"/>
    <w:rsid w:val="00253FBD"/>
    <w:rsid w:val="00256FD7"/>
    <w:rsid w:val="0025781C"/>
    <w:rsid w:val="00257BEE"/>
    <w:rsid w:val="00262A0D"/>
    <w:rsid w:val="0026410A"/>
    <w:rsid w:val="00265F88"/>
    <w:rsid w:val="00272B43"/>
    <w:rsid w:val="00275E1D"/>
    <w:rsid w:val="00276712"/>
    <w:rsid w:val="00280BD9"/>
    <w:rsid w:val="00284053"/>
    <w:rsid w:val="00287F86"/>
    <w:rsid w:val="002B062D"/>
    <w:rsid w:val="002B1CB5"/>
    <w:rsid w:val="002B39AC"/>
    <w:rsid w:val="002B46BB"/>
    <w:rsid w:val="002D5F77"/>
    <w:rsid w:val="002D7E77"/>
    <w:rsid w:val="002E346F"/>
    <w:rsid w:val="002E5A0C"/>
    <w:rsid w:val="002F4574"/>
    <w:rsid w:val="002F685A"/>
    <w:rsid w:val="00301E46"/>
    <w:rsid w:val="00304425"/>
    <w:rsid w:val="003074F8"/>
    <w:rsid w:val="00314F21"/>
    <w:rsid w:val="003274BA"/>
    <w:rsid w:val="00327559"/>
    <w:rsid w:val="00334720"/>
    <w:rsid w:val="00336EA7"/>
    <w:rsid w:val="003409AF"/>
    <w:rsid w:val="003421BA"/>
    <w:rsid w:val="00347163"/>
    <w:rsid w:val="003560F5"/>
    <w:rsid w:val="003567FE"/>
    <w:rsid w:val="00382984"/>
    <w:rsid w:val="00383807"/>
    <w:rsid w:val="00384D10"/>
    <w:rsid w:val="003851C0"/>
    <w:rsid w:val="00393514"/>
    <w:rsid w:val="003A124E"/>
    <w:rsid w:val="003A3546"/>
    <w:rsid w:val="003A3866"/>
    <w:rsid w:val="003A4D50"/>
    <w:rsid w:val="003B08CD"/>
    <w:rsid w:val="003B475F"/>
    <w:rsid w:val="003B6456"/>
    <w:rsid w:val="003C05EF"/>
    <w:rsid w:val="003C2255"/>
    <w:rsid w:val="003C2BEF"/>
    <w:rsid w:val="003C31B1"/>
    <w:rsid w:val="003C4B86"/>
    <w:rsid w:val="003C74D0"/>
    <w:rsid w:val="003E6B12"/>
    <w:rsid w:val="003E6E8E"/>
    <w:rsid w:val="00402631"/>
    <w:rsid w:val="0040320F"/>
    <w:rsid w:val="0040402D"/>
    <w:rsid w:val="004071D0"/>
    <w:rsid w:val="004073DD"/>
    <w:rsid w:val="004117CB"/>
    <w:rsid w:val="0042089F"/>
    <w:rsid w:val="004216D4"/>
    <w:rsid w:val="0042491A"/>
    <w:rsid w:val="00430AB3"/>
    <w:rsid w:val="004311FA"/>
    <w:rsid w:val="00431D7A"/>
    <w:rsid w:val="00434D06"/>
    <w:rsid w:val="00435016"/>
    <w:rsid w:val="00435A82"/>
    <w:rsid w:val="00440CB2"/>
    <w:rsid w:val="0044153F"/>
    <w:rsid w:val="00442F34"/>
    <w:rsid w:val="00453BBE"/>
    <w:rsid w:val="004553AF"/>
    <w:rsid w:val="00465F7A"/>
    <w:rsid w:val="004661C2"/>
    <w:rsid w:val="00471197"/>
    <w:rsid w:val="004757BE"/>
    <w:rsid w:val="0048533A"/>
    <w:rsid w:val="004A7CD0"/>
    <w:rsid w:val="004B0F17"/>
    <w:rsid w:val="004B4B29"/>
    <w:rsid w:val="004B72E8"/>
    <w:rsid w:val="004C22ED"/>
    <w:rsid w:val="004C304B"/>
    <w:rsid w:val="004C6B36"/>
    <w:rsid w:val="004D4C5D"/>
    <w:rsid w:val="004E43E1"/>
    <w:rsid w:val="004E4993"/>
    <w:rsid w:val="004E6CD4"/>
    <w:rsid w:val="00500CBA"/>
    <w:rsid w:val="00506BF2"/>
    <w:rsid w:val="005233B3"/>
    <w:rsid w:val="00545CE2"/>
    <w:rsid w:val="0055230E"/>
    <w:rsid w:val="00552F74"/>
    <w:rsid w:val="0055590E"/>
    <w:rsid w:val="0055760A"/>
    <w:rsid w:val="00561DEA"/>
    <w:rsid w:val="00564105"/>
    <w:rsid w:val="00573B88"/>
    <w:rsid w:val="00575375"/>
    <w:rsid w:val="0058318D"/>
    <w:rsid w:val="00585D51"/>
    <w:rsid w:val="00596EAD"/>
    <w:rsid w:val="00597FAA"/>
    <w:rsid w:val="005A3BCC"/>
    <w:rsid w:val="005B1DD0"/>
    <w:rsid w:val="005B3EAC"/>
    <w:rsid w:val="005B4E10"/>
    <w:rsid w:val="005C4048"/>
    <w:rsid w:val="005C74F2"/>
    <w:rsid w:val="005D2F41"/>
    <w:rsid w:val="005D314A"/>
    <w:rsid w:val="005E35A9"/>
    <w:rsid w:val="005E420A"/>
    <w:rsid w:val="005E7E74"/>
    <w:rsid w:val="005F42FF"/>
    <w:rsid w:val="00613C94"/>
    <w:rsid w:val="006141C3"/>
    <w:rsid w:val="00623551"/>
    <w:rsid w:val="00624DE5"/>
    <w:rsid w:val="00630348"/>
    <w:rsid w:val="006341B7"/>
    <w:rsid w:val="006346E7"/>
    <w:rsid w:val="0063679D"/>
    <w:rsid w:val="00645288"/>
    <w:rsid w:val="00650408"/>
    <w:rsid w:val="00650FDF"/>
    <w:rsid w:val="0066674B"/>
    <w:rsid w:val="0067372D"/>
    <w:rsid w:val="00673994"/>
    <w:rsid w:val="006838D1"/>
    <w:rsid w:val="006839C3"/>
    <w:rsid w:val="00691024"/>
    <w:rsid w:val="00691136"/>
    <w:rsid w:val="00692D54"/>
    <w:rsid w:val="006959B1"/>
    <w:rsid w:val="006B29CE"/>
    <w:rsid w:val="006B3B7F"/>
    <w:rsid w:val="006B7E91"/>
    <w:rsid w:val="006C2ED3"/>
    <w:rsid w:val="006D13A7"/>
    <w:rsid w:val="006D3B52"/>
    <w:rsid w:val="006E0DD0"/>
    <w:rsid w:val="006F0365"/>
    <w:rsid w:val="006F06A9"/>
    <w:rsid w:val="006F0EC7"/>
    <w:rsid w:val="006F39D8"/>
    <w:rsid w:val="00705EE2"/>
    <w:rsid w:val="007120D9"/>
    <w:rsid w:val="0072477C"/>
    <w:rsid w:val="00727A2D"/>
    <w:rsid w:val="00727F5B"/>
    <w:rsid w:val="00730EB6"/>
    <w:rsid w:val="007327C8"/>
    <w:rsid w:val="00734923"/>
    <w:rsid w:val="007353C4"/>
    <w:rsid w:val="00735B36"/>
    <w:rsid w:val="007401CB"/>
    <w:rsid w:val="00750949"/>
    <w:rsid w:val="007517D9"/>
    <w:rsid w:val="007530E6"/>
    <w:rsid w:val="00755FE0"/>
    <w:rsid w:val="00756101"/>
    <w:rsid w:val="0076148A"/>
    <w:rsid w:val="00764EE3"/>
    <w:rsid w:val="007661A4"/>
    <w:rsid w:val="00777828"/>
    <w:rsid w:val="00780DA3"/>
    <w:rsid w:val="007841FC"/>
    <w:rsid w:val="00792413"/>
    <w:rsid w:val="00792D3C"/>
    <w:rsid w:val="007A514D"/>
    <w:rsid w:val="007B318C"/>
    <w:rsid w:val="007C1183"/>
    <w:rsid w:val="007C3C8A"/>
    <w:rsid w:val="007C3CB3"/>
    <w:rsid w:val="007D08E2"/>
    <w:rsid w:val="007D222E"/>
    <w:rsid w:val="007E0244"/>
    <w:rsid w:val="007E2C13"/>
    <w:rsid w:val="007E687C"/>
    <w:rsid w:val="007F09CA"/>
    <w:rsid w:val="007F20E9"/>
    <w:rsid w:val="007F2B5A"/>
    <w:rsid w:val="00811F4A"/>
    <w:rsid w:val="008123EE"/>
    <w:rsid w:val="0081495D"/>
    <w:rsid w:val="00814AA7"/>
    <w:rsid w:val="0081687F"/>
    <w:rsid w:val="008209EB"/>
    <w:rsid w:val="00820D9A"/>
    <w:rsid w:val="008301B8"/>
    <w:rsid w:val="00832A9B"/>
    <w:rsid w:val="008339B3"/>
    <w:rsid w:val="00841B23"/>
    <w:rsid w:val="008423ED"/>
    <w:rsid w:val="00846875"/>
    <w:rsid w:val="00861C39"/>
    <w:rsid w:val="00873260"/>
    <w:rsid w:val="008746E3"/>
    <w:rsid w:val="00876B4F"/>
    <w:rsid w:val="00883538"/>
    <w:rsid w:val="00887F4E"/>
    <w:rsid w:val="008979A4"/>
    <w:rsid w:val="00897C53"/>
    <w:rsid w:val="008A26BF"/>
    <w:rsid w:val="008B5811"/>
    <w:rsid w:val="008F57AB"/>
    <w:rsid w:val="009111E7"/>
    <w:rsid w:val="00913D4D"/>
    <w:rsid w:val="0091439C"/>
    <w:rsid w:val="009163D7"/>
    <w:rsid w:val="009179E6"/>
    <w:rsid w:val="00924F79"/>
    <w:rsid w:val="00926C2C"/>
    <w:rsid w:val="00930B8A"/>
    <w:rsid w:val="00940198"/>
    <w:rsid w:val="00942A98"/>
    <w:rsid w:val="00951534"/>
    <w:rsid w:val="009530B7"/>
    <w:rsid w:val="009552D3"/>
    <w:rsid w:val="00962E29"/>
    <w:rsid w:val="00972684"/>
    <w:rsid w:val="00974595"/>
    <w:rsid w:val="00977D13"/>
    <w:rsid w:val="00984921"/>
    <w:rsid w:val="00994C9E"/>
    <w:rsid w:val="00996F62"/>
    <w:rsid w:val="009A1DB8"/>
    <w:rsid w:val="009A43BD"/>
    <w:rsid w:val="009A4AFB"/>
    <w:rsid w:val="009B6132"/>
    <w:rsid w:val="009C19F3"/>
    <w:rsid w:val="009C5D27"/>
    <w:rsid w:val="009C6558"/>
    <w:rsid w:val="009D4629"/>
    <w:rsid w:val="009E5FF5"/>
    <w:rsid w:val="009F189B"/>
    <w:rsid w:val="009F581D"/>
    <w:rsid w:val="009F6036"/>
    <w:rsid w:val="00A04C44"/>
    <w:rsid w:val="00A0770A"/>
    <w:rsid w:val="00A078CE"/>
    <w:rsid w:val="00A111B2"/>
    <w:rsid w:val="00A128AD"/>
    <w:rsid w:val="00A1496D"/>
    <w:rsid w:val="00A15692"/>
    <w:rsid w:val="00A20E06"/>
    <w:rsid w:val="00A25DF3"/>
    <w:rsid w:val="00A30F59"/>
    <w:rsid w:val="00A34DE7"/>
    <w:rsid w:val="00A37246"/>
    <w:rsid w:val="00A52061"/>
    <w:rsid w:val="00A562C5"/>
    <w:rsid w:val="00A624F5"/>
    <w:rsid w:val="00A62F93"/>
    <w:rsid w:val="00A675F3"/>
    <w:rsid w:val="00A67C1B"/>
    <w:rsid w:val="00A753D8"/>
    <w:rsid w:val="00A77146"/>
    <w:rsid w:val="00A82140"/>
    <w:rsid w:val="00A82255"/>
    <w:rsid w:val="00A91DD7"/>
    <w:rsid w:val="00A9300E"/>
    <w:rsid w:val="00A945F0"/>
    <w:rsid w:val="00A95874"/>
    <w:rsid w:val="00A9660E"/>
    <w:rsid w:val="00AA564C"/>
    <w:rsid w:val="00AA63EC"/>
    <w:rsid w:val="00AA65B0"/>
    <w:rsid w:val="00AB5047"/>
    <w:rsid w:val="00AD6266"/>
    <w:rsid w:val="00AD6BDB"/>
    <w:rsid w:val="00AD7C90"/>
    <w:rsid w:val="00AE2FA4"/>
    <w:rsid w:val="00AE66D6"/>
    <w:rsid w:val="00AF0E47"/>
    <w:rsid w:val="00B079B3"/>
    <w:rsid w:val="00B10D3C"/>
    <w:rsid w:val="00B36335"/>
    <w:rsid w:val="00B510D8"/>
    <w:rsid w:val="00B574DB"/>
    <w:rsid w:val="00B716A2"/>
    <w:rsid w:val="00B83E72"/>
    <w:rsid w:val="00B84696"/>
    <w:rsid w:val="00B87D5B"/>
    <w:rsid w:val="00B91269"/>
    <w:rsid w:val="00B918C0"/>
    <w:rsid w:val="00B96E73"/>
    <w:rsid w:val="00BA024B"/>
    <w:rsid w:val="00BA16C4"/>
    <w:rsid w:val="00BA267F"/>
    <w:rsid w:val="00BB068A"/>
    <w:rsid w:val="00BB2A81"/>
    <w:rsid w:val="00BB46F2"/>
    <w:rsid w:val="00BC382B"/>
    <w:rsid w:val="00BC4CED"/>
    <w:rsid w:val="00BD0276"/>
    <w:rsid w:val="00BD1E04"/>
    <w:rsid w:val="00BD45EB"/>
    <w:rsid w:val="00BD5C1C"/>
    <w:rsid w:val="00BD5E6D"/>
    <w:rsid w:val="00BE4110"/>
    <w:rsid w:val="00BF0219"/>
    <w:rsid w:val="00BF0990"/>
    <w:rsid w:val="00BF1907"/>
    <w:rsid w:val="00BF2B47"/>
    <w:rsid w:val="00BF456E"/>
    <w:rsid w:val="00C07A87"/>
    <w:rsid w:val="00C102AF"/>
    <w:rsid w:val="00C1550D"/>
    <w:rsid w:val="00C201A2"/>
    <w:rsid w:val="00C2193A"/>
    <w:rsid w:val="00C224DD"/>
    <w:rsid w:val="00C26B68"/>
    <w:rsid w:val="00C30E09"/>
    <w:rsid w:val="00C34A7C"/>
    <w:rsid w:val="00C40CB0"/>
    <w:rsid w:val="00C430CE"/>
    <w:rsid w:val="00C50BC4"/>
    <w:rsid w:val="00C50C8C"/>
    <w:rsid w:val="00C52C84"/>
    <w:rsid w:val="00C52E50"/>
    <w:rsid w:val="00C549C0"/>
    <w:rsid w:val="00C61848"/>
    <w:rsid w:val="00C6630E"/>
    <w:rsid w:val="00C70C5E"/>
    <w:rsid w:val="00C764F1"/>
    <w:rsid w:val="00C87518"/>
    <w:rsid w:val="00C91E4E"/>
    <w:rsid w:val="00C93701"/>
    <w:rsid w:val="00C976B4"/>
    <w:rsid w:val="00CA1DD2"/>
    <w:rsid w:val="00CB081E"/>
    <w:rsid w:val="00CB18AB"/>
    <w:rsid w:val="00CB2A6D"/>
    <w:rsid w:val="00CC06F2"/>
    <w:rsid w:val="00CC1DCA"/>
    <w:rsid w:val="00CE16C8"/>
    <w:rsid w:val="00D02690"/>
    <w:rsid w:val="00D032C1"/>
    <w:rsid w:val="00D11DFD"/>
    <w:rsid w:val="00D12096"/>
    <w:rsid w:val="00D234DA"/>
    <w:rsid w:val="00D240E0"/>
    <w:rsid w:val="00D42697"/>
    <w:rsid w:val="00D44151"/>
    <w:rsid w:val="00D57D66"/>
    <w:rsid w:val="00D64A70"/>
    <w:rsid w:val="00D65877"/>
    <w:rsid w:val="00D8373F"/>
    <w:rsid w:val="00D84EE4"/>
    <w:rsid w:val="00DA3F1E"/>
    <w:rsid w:val="00DB1854"/>
    <w:rsid w:val="00DB67D3"/>
    <w:rsid w:val="00DC42D9"/>
    <w:rsid w:val="00DD4EB2"/>
    <w:rsid w:val="00DD62AB"/>
    <w:rsid w:val="00DE030A"/>
    <w:rsid w:val="00DE42C2"/>
    <w:rsid w:val="00DE5201"/>
    <w:rsid w:val="00E00839"/>
    <w:rsid w:val="00E01976"/>
    <w:rsid w:val="00E05A7E"/>
    <w:rsid w:val="00E06961"/>
    <w:rsid w:val="00E07F26"/>
    <w:rsid w:val="00E133FB"/>
    <w:rsid w:val="00E1527F"/>
    <w:rsid w:val="00E15E04"/>
    <w:rsid w:val="00E30EE4"/>
    <w:rsid w:val="00E438C2"/>
    <w:rsid w:val="00E440F2"/>
    <w:rsid w:val="00E47E39"/>
    <w:rsid w:val="00E515BE"/>
    <w:rsid w:val="00E52F8F"/>
    <w:rsid w:val="00E5518C"/>
    <w:rsid w:val="00E62656"/>
    <w:rsid w:val="00E64ABA"/>
    <w:rsid w:val="00E72656"/>
    <w:rsid w:val="00E8722A"/>
    <w:rsid w:val="00E92CAB"/>
    <w:rsid w:val="00E948DC"/>
    <w:rsid w:val="00EA0641"/>
    <w:rsid w:val="00EA1E84"/>
    <w:rsid w:val="00EA36AC"/>
    <w:rsid w:val="00EA412C"/>
    <w:rsid w:val="00EA4FCF"/>
    <w:rsid w:val="00EB5548"/>
    <w:rsid w:val="00EC219D"/>
    <w:rsid w:val="00EC3025"/>
    <w:rsid w:val="00ED139C"/>
    <w:rsid w:val="00ED1FD6"/>
    <w:rsid w:val="00EE72EA"/>
    <w:rsid w:val="00F00167"/>
    <w:rsid w:val="00F032C2"/>
    <w:rsid w:val="00F04C7A"/>
    <w:rsid w:val="00F16D8F"/>
    <w:rsid w:val="00F20715"/>
    <w:rsid w:val="00F210E1"/>
    <w:rsid w:val="00F30AA8"/>
    <w:rsid w:val="00F47865"/>
    <w:rsid w:val="00F52724"/>
    <w:rsid w:val="00F54855"/>
    <w:rsid w:val="00F568B9"/>
    <w:rsid w:val="00F657F7"/>
    <w:rsid w:val="00F662D6"/>
    <w:rsid w:val="00F663F1"/>
    <w:rsid w:val="00F95927"/>
    <w:rsid w:val="00FA12F8"/>
    <w:rsid w:val="00FA2B42"/>
    <w:rsid w:val="00FA34A5"/>
    <w:rsid w:val="00FA6B21"/>
    <w:rsid w:val="00FB22DA"/>
    <w:rsid w:val="00FB57D6"/>
    <w:rsid w:val="00FC62FA"/>
    <w:rsid w:val="00FC6FA1"/>
    <w:rsid w:val="00FD4080"/>
    <w:rsid w:val="00FD63CD"/>
    <w:rsid w:val="00FD6EBB"/>
    <w:rsid w:val="00FF1F73"/>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styleId="a4">
    <w:name w:val="footer"/>
    <w:pPr>
      <w:tabs>
        <w:tab w:val="center" w:pos="4819"/>
        <w:tab w:val="right" w:pos="9638"/>
      </w:tabs>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a5">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Stileimportato1"/>
    <w:pPr>
      <w:numPr>
        <w:numId w:val="3"/>
      </w:numPr>
    </w:pPr>
  </w:style>
  <w:style w:type="numbering" w:customStyle="1" w:styleId="Stileimportato1">
    <w:name w:val="Stile importato 1"/>
  </w:style>
  <w:style w:type="paragraph" w:styleId="a6">
    <w:name w:val="annotation text"/>
    <w:basedOn w:val="a"/>
    <w:link w:val="Char"/>
    <w:uiPriority w:val="99"/>
    <w:unhideWhenUsed/>
    <w:pPr>
      <w:spacing w:line="240" w:lineRule="auto"/>
    </w:pPr>
    <w:rPr>
      <w:sz w:val="20"/>
      <w:szCs w:val="20"/>
    </w:rPr>
  </w:style>
  <w:style w:type="character" w:customStyle="1" w:styleId="Char">
    <w:name w:val="批注文字 Char"/>
    <w:basedOn w:val="a0"/>
    <w:link w:val="a6"/>
    <w:uiPriority w:val="99"/>
    <w:rPr>
      <w:rFonts w:ascii="Calibri" w:eastAsia="Calibri" w:hAnsi="Calibri" w:cs="Calibri"/>
      <w:color w:val="000000"/>
      <w:u w:color="000000"/>
      <w:lang w:eastAsia="en-US"/>
    </w:rPr>
  </w:style>
  <w:style w:type="character" w:styleId="a7">
    <w:name w:val="annotation reference"/>
    <w:basedOn w:val="a0"/>
    <w:uiPriority w:val="99"/>
    <w:semiHidden/>
    <w:unhideWhenUsed/>
    <w:rPr>
      <w:sz w:val="16"/>
      <w:szCs w:val="16"/>
    </w:rPr>
  </w:style>
  <w:style w:type="paragraph" w:styleId="a8">
    <w:name w:val="Balloon Text"/>
    <w:basedOn w:val="a"/>
    <w:link w:val="Char0"/>
    <w:uiPriority w:val="99"/>
    <w:semiHidden/>
    <w:unhideWhenUsed/>
    <w:rsid w:val="00CE16C8"/>
    <w:pPr>
      <w:spacing w:after="0" w:line="240" w:lineRule="auto"/>
    </w:pPr>
    <w:rPr>
      <w:rFonts w:ascii="Tahoma" w:hAnsi="Tahoma" w:cs="Tahoma"/>
      <w:sz w:val="16"/>
      <w:szCs w:val="16"/>
      <w:lang w:val="en-US"/>
    </w:rPr>
  </w:style>
  <w:style w:type="character" w:customStyle="1" w:styleId="Char0">
    <w:name w:val="批注框文本 Char"/>
    <w:basedOn w:val="a0"/>
    <w:link w:val="a8"/>
    <w:uiPriority w:val="99"/>
    <w:semiHidden/>
    <w:rsid w:val="00CE16C8"/>
    <w:rPr>
      <w:rFonts w:ascii="Tahoma" w:eastAsia="Calibri" w:hAnsi="Tahoma" w:cs="Tahoma"/>
      <w:color w:val="000000"/>
      <w:sz w:val="16"/>
      <w:szCs w:val="16"/>
      <w:u w:color="000000"/>
      <w:lang w:val="en-US" w:eastAsia="en-US"/>
    </w:rPr>
  </w:style>
  <w:style w:type="character" w:styleId="a9">
    <w:name w:val="Placeholder Text"/>
    <w:basedOn w:val="a0"/>
    <w:uiPriority w:val="99"/>
    <w:semiHidden/>
    <w:rsid w:val="00A675F3"/>
    <w:rPr>
      <w:color w:val="808080"/>
    </w:rPr>
  </w:style>
  <w:style w:type="paragraph" w:styleId="aa">
    <w:name w:val="header"/>
    <w:basedOn w:val="a"/>
    <w:link w:val="Char1"/>
    <w:uiPriority w:val="99"/>
    <w:unhideWhenUsed/>
    <w:rsid w:val="009A1DB8"/>
    <w:pPr>
      <w:tabs>
        <w:tab w:val="center" w:pos="4819"/>
        <w:tab w:val="right" w:pos="9638"/>
      </w:tabs>
      <w:spacing w:after="0" w:line="240" w:lineRule="auto"/>
    </w:pPr>
  </w:style>
  <w:style w:type="character" w:customStyle="1" w:styleId="Char1">
    <w:name w:val="页眉 Char"/>
    <w:basedOn w:val="a0"/>
    <w:link w:val="aa"/>
    <w:uiPriority w:val="99"/>
    <w:rsid w:val="009A1DB8"/>
    <w:rPr>
      <w:rFonts w:ascii="Calibri" w:eastAsia="Calibri" w:hAnsi="Calibri" w:cs="Calibri"/>
      <w:color w:val="000000"/>
      <w:sz w:val="22"/>
      <w:szCs w:val="22"/>
      <w:u w:color="000000"/>
      <w:lang w:eastAsia="en-US"/>
    </w:rPr>
  </w:style>
  <w:style w:type="paragraph" w:styleId="ab">
    <w:name w:val="annotation subject"/>
    <w:basedOn w:val="a6"/>
    <w:next w:val="a6"/>
    <w:link w:val="Char2"/>
    <w:uiPriority w:val="99"/>
    <w:semiHidden/>
    <w:unhideWhenUsed/>
    <w:rsid w:val="003C2255"/>
    <w:rPr>
      <w:b/>
      <w:bCs/>
    </w:rPr>
  </w:style>
  <w:style w:type="character" w:customStyle="1" w:styleId="Char2">
    <w:name w:val="批注主题 Char"/>
    <w:basedOn w:val="Char"/>
    <w:link w:val="ab"/>
    <w:uiPriority w:val="99"/>
    <w:semiHidden/>
    <w:rsid w:val="003C2255"/>
    <w:rPr>
      <w:rFonts w:ascii="Calibri" w:eastAsia="Calibri" w:hAnsi="Calibri" w:cs="Calibri"/>
      <w:b/>
      <w:bCs/>
      <w:color w:val="000000"/>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styleId="a4">
    <w:name w:val="footer"/>
    <w:pPr>
      <w:tabs>
        <w:tab w:val="center" w:pos="4819"/>
        <w:tab w:val="right" w:pos="9638"/>
      </w:tabs>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a5">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Stileimportato1"/>
    <w:pPr>
      <w:numPr>
        <w:numId w:val="3"/>
      </w:numPr>
    </w:pPr>
  </w:style>
  <w:style w:type="numbering" w:customStyle="1" w:styleId="Stileimportato1">
    <w:name w:val="Stile importato 1"/>
  </w:style>
  <w:style w:type="paragraph" w:styleId="a6">
    <w:name w:val="annotation text"/>
    <w:basedOn w:val="a"/>
    <w:link w:val="Char"/>
    <w:uiPriority w:val="99"/>
    <w:unhideWhenUsed/>
    <w:pPr>
      <w:spacing w:line="240" w:lineRule="auto"/>
    </w:pPr>
    <w:rPr>
      <w:sz w:val="20"/>
      <w:szCs w:val="20"/>
    </w:rPr>
  </w:style>
  <w:style w:type="character" w:customStyle="1" w:styleId="Char">
    <w:name w:val="批注文字 Char"/>
    <w:basedOn w:val="a0"/>
    <w:link w:val="a6"/>
    <w:uiPriority w:val="99"/>
    <w:rPr>
      <w:rFonts w:ascii="Calibri" w:eastAsia="Calibri" w:hAnsi="Calibri" w:cs="Calibri"/>
      <w:color w:val="000000"/>
      <w:u w:color="000000"/>
      <w:lang w:eastAsia="en-US"/>
    </w:rPr>
  </w:style>
  <w:style w:type="character" w:styleId="a7">
    <w:name w:val="annotation reference"/>
    <w:basedOn w:val="a0"/>
    <w:uiPriority w:val="99"/>
    <w:semiHidden/>
    <w:unhideWhenUsed/>
    <w:rPr>
      <w:sz w:val="16"/>
      <w:szCs w:val="16"/>
    </w:rPr>
  </w:style>
  <w:style w:type="paragraph" w:styleId="a8">
    <w:name w:val="Balloon Text"/>
    <w:basedOn w:val="a"/>
    <w:link w:val="Char0"/>
    <w:uiPriority w:val="99"/>
    <w:semiHidden/>
    <w:unhideWhenUsed/>
    <w:rsid w:val="00CE16C8"/>
    <w:pPr>
      <w:spacing w:after="0" w:line="240" w:lineRule="auto"/>
    </w:pPr>
    <w:rPr>
      <w:rFonts w:ascii="Tahoma" w:hAnsi="Tahoma" w:cs="Tahoma"/>
      <w:sz w:val="16"/>
      <w:szCs w:val="16"/>
      <w:lang w:val="en-US"/>
    </w:rPr>
  </w:style>
  <w:style w:type="character" w:customStyle="1" w:styleId="Char0">
    <w:name w:val="批注框文本 Char"/>
    <w:basedOn w:val="a0"/>
    <w:link w:val="a8"/>
    <w:uiPriority w:val="99"/>
    <w:semiHidden/>
    <w:rsid w:val="00CE16C8"/>
    <w:rPr>
      <w:rFonts w:ascii="Tahoma" w:eastAsia="Calibri" w:hAnsi="Tahoma" w:cs="Tahoma"/>
      <w:color w:val="000000"/>
      <w:sz w:val="16"/>
      <w:szCs w:val="16"/>
      <w:u w:color="000000"/>
      <w:lang w:val="en-US" w:eastAsia="en-US"/>
    </w:rPr>
  </w:style>
  <w:style w:type="character" w:styleId="a9">
    <w:name w:val="Placeholder Text"/>
    <w:basedOn w:val="a0"/>
    <w:uiPriority w:val="99"/>
    <w:semiHidden/>
    <w:rsid w:val="00A675F3"/>
    <w:rPr>
      <w:color w:val="808080"/>
    </w:rPr>
  </w:style>
  <w:style w:type="paragraph" w:styleId="aa">
    <w:name w:val="header"/>
    <w:basedOn w:val="a"/>
    <w:link w:val="Char1"/>
    <w:uiPriority w:val="99"/>
    <w:unhideWhenUsed/>
    <w:rsid w:val="009A1DB8"/>
    <w:pPr>
      <w:tabs>
        <w:tab w:val="center" w:pos="4819"/>
        <w:tab w:val="right" w:pos="9638"/>
      </w:tabs>
      <w:spacing w:after="0" w:line="240" w:lineRule="auto"/>
    </w:pPr>
  </w:style>
  <w:style w:type="character" w:customStyle="1" w:styleId="Char1">
    <w:name w:val="页眉 Char"/>
    <w:basedOn w:val="a0"/>
    <w:link w:val="aa"/>
    <w:uiPriority w:val="99"/>
    <w:rsid w:val="009A1DB8"/>
    <w:rPr>
      <w:rFonts w:ascii="Calibri" w:eastAsia="Calibri" w:hAnsi="Calibri" w:cs="Calibri"/>
      <w:color w:val="000000"/>
      <w:sz w:val="22"/>
      <w:szCs w:val="22"/>
      <w:u w:color="000000"/>
      <w:lang w:eastAsia="en-US"/>
    </w:rPr>
  </w:style>
  <w:style w:type="paragraph" w:styleId="ab">
    <w:name w:val="annotation subject"/>
    <w:basedOn w:val="a6"/>
    <w:next w:val="a6"/>
    <w:link w:val="Char2"/>
    <w:uiPriority w:val="99"/>
    <w:semiHidden/>
    <w:unhideWhenUsed/>
    <w:rsid w:val="003C2255"/>
    <w:rPr>
      <w:b/>
      <w:bCs/>
    </w:rPr>
  </w:style>
  <w:style w:type="character" w:customStyle="1" w:styleId="Char2">
    <w:name w:val="批注主题 Char"/>
    <w:basedOn w:val="Char"/>
    <w:link w:val="ab"/>
    <w:uiPriority w:val="99"/>
    <w:semiHidden/>
    <w:rsid w:val="003C2255"/>
    <w:rPr>
      <w:rFonts w:ascii="Calibri" w:eastAsia="Calibri" w:hAnsi="Calibri" w:cs="Calibri"/>
      <w:b/>
      <w:bCs/>
      <w:color w:val="000000"/>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5169">
      <w:bodyDiv w:val="1"/>
      <w:marLeft w:val="0"/>
      <w:marRight w:val="0"/>
      <w:marTop w:val="0"/>
      <w:marBottom w:val="0"/>
      <w:divBdr>
        <w:top w:val="none" w:sz="0" w:space="0" w:color="auto"/>
        <w:left w:val="none" w:sz="0" w:space="0" w:color="auto"/>
        <w:bottom w:val="none" w:sz="0" w:space="0" w:color="auto"/>
        <w:right w:val="none" w:sz="0" w:space="0" w:color="auto"/>
      </w:divBdr>
    </w:div>
    <w:div w:id="417095221">
      <w:bodyDiv w:val="1"/>
      <w:marLeft w:val="0"/>
      <w:marRight w:val="0"/>
      <w:marTop w:val="0"/>
      <w:marBottom w:val="0"/>
      <w:divBdr>
        <w:top w:val="none" w:sz="0" w:space="0" w:color="auto"/>
        <w:left w:val="none" w:sz="0" w:space="0" w:color="auto"/>
        <w:bottom w:val="none" w:sz="0" w:space="0" w:color="auto"/>
        <w:right w:val="none" w:sz="0" w:space="0" w:color="auto"/>
      </w:divBdr>
    </w:div>
    <w:div w:id="837581249">
      <w:bodyDiv w:val="1"/>
      <w:marLeft w:val="0"/>
      <w:marRight w:val="0"/>
      <w:marTop w:val="0"/>
      <w:marBottom w:val="0"/>
      <w:divBdr>
        <w:top w:val="none" w:sz="0" w:space="0" w:color="auto"/>
        <w:left w:val="none" w:sz="0" w:space="0" w:color="auto"/>
        <w:bottom w:val="none" w:sz="0" w:space="0" w:color="auto"/>
        <w:right w:val="none" w:sz="0" w:space="0" w:color="auto"/>
      </w:divBdr>
    </w:div>
    <w:div w:id="188174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9FF7-B5E9-4847-9BE8-569DAF37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5913</Words>
  <Characters>33708</Characters>
  <Application>Microsoft Office Word</Application>
  <DocSecurity>0</DocSecurity>
  <Lines>280</Lines>
  <Paragraphs>79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UCSC</Company>
  <LinksUpToDate>false</LinksUpToDate>
  <CharactersWithSpaces>39542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Kenton Fong</dc:creator>
  <cp:lastModifiedBy>tulipyu</cp:lastModifiedBy>
  <cp:revision>4</cp:revision>
  <dcterms:created xsi:type="dcterms:W3CDTF">2016-07-06T01:08:00Z</dcterms:created>
  <dcterms:modified xsi:type="dcterms:W3CDTF">2016-07-06T04:14:00Z</dcterms:modified>
</cp:coreProperties>
</file>