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0177" w14:textId="6CE795CE" w:rsidR="009315D8" w:rsidRPr="009315D8" w:rsidRDefault="009315D8" w:rsidP="005E39C2">
      <w:pPr>
        <w:snapToGrid w:val="0"/>
        <w:spacing w:line="360" w:lineRule="auto"/>
        <w:jc w:val="both"/>
        <w:rPr>
          <w:rFonts w:ascii="Book Antiqua" w:eastAsia="宋体" w:hAnsi="Book Antiqua"/>
          <w:b/>
          <w:lang w:eastAsia="zh-CN"/>
        </w:rPr>
      </w:pPr>
      <w:bookmarkStart w:id="0" w:name="OLE_LINK274"/>
      <w:bookmarkStart w:id="1" w:name="OLE_LINK275"/>
      <w:bookmarkStart w:id="2" w:name="OLE_LINK702"/>
      <w:bookmarkStart w:id="3" w:name="OLE_LINK703"/>
      <w:bookmarkStart w:id="4" w:name="OLE_LINK723"/>
      <w:r w:rsidRPr="009315D8">
        <w:rPr>
          <w:rFonts w:ascii="Book Antiqua" w:eastAsia="宋体" w:hAnsi="Book Antiqua"/>
          <w:b/>
          <w:lang w:eastAsia="zh-CN"/>
        </w:rPr>
        <w:t xml:space="preserve">Name of </w:t>
      </w:r>
      <w:r w:rsidRPr="009315D8">
        <w:rPr>
          <w:rFonts w:ascii="Book Antiqua" w:eastAsia="宋体" w:hAnsi="Book Antiqua"/>
          <w:b/>
          <w:caps/>
          <w:lang w:eastAsia="zh-CN"/>
        </w:rPr>
        <w:t>j</w:t>
      </w:r>
      <w:r w:rsidRPr="009315D8">
        <w:rPr>
          <w:rFonts w:ascii="Book Antiqua" w:eastAsia="宋体" w:hAnsi="Book Antiqua"/>
          <w:b/>
          <w:lang w:eastAsia="zh-CN"/>
        </w:rPr>
        <w:t xml:space="preserve">ournal: </w:t>
      </w:r>
      <w:r w:rsidRPr="009315D8">
        <w:rPr>
          <w:rFonts w:ascii="Book Antiqua" w:eastAsia="宋体" w:hAnsi="Book Antiqua"/>
          <w:b/>
          <w:i/>
          <w:lang w:eastAsia="zh-CN"/>
        </w:rPr>
        <w:t>World Journal of Gastrointestinal Oncology</w:t>
      </w:r>
    </w:p>
    <w:p w14:paraId="16122E2A" w14:textId="1F07DE2F" w:rsidR="009315D8" w:rsidRPr="009315D8" w:rsidRDefault="009315D8" w:rsidP="005E39C2">
      <w:pPr>
        <w:snapToGrid w:val="0"/>
        <w:spacing w:line="360" w:lineRule="auto"/>
        <w:jc w:val="both"/>
        <w:rPr>
          <w:rFonts w:ascii="Book Antiqua" w:eastAsia="宋体" w:hAnsi="Book Antiqua"/>
          <w:b/>
          <w:i/>
          <w:lang w:eastAsia="zh-CN"/>
        </w:rPr>
      </w:pPr>
      <w:r>
        <w:rPr>
          <w:rFonts w:ascii="Book Antiqua" w:eastAsia="宋体" w:hAnsi="Book Antiqua"/>
          <w:b/>
          <w:lang w:val="pl-PL" w:eastAsia="zh-CN"/>
        </w:rPr>
        <w:t>ESPS Manuscript NO:</w:t>
      </w:r>
      <w:r>
        <w:rPr>
          <w:rFonts w:ascii="Book Antiqua" w:eastAsia="宋体" w:hAnsi="Book Antiqua" w:hint="eastAsia"/>
          <w:b/>
          <w:lang w:val="pl-PL" w:eastAsia="zh-CN"/>
        </w:rPr>
        <w:t xml:space="preserve"> 26271</w:t>
      </w:r>
    </w:p>
    <w:p w14:paraId="41067A59" w14:textId="22AFD40F" w:rsidR="009315D8" w:rsidRPr="003F00B4" w:rsidRDefault="009315D8" w:rsidP="005E39C2">
      <w:pPr>
        <w:snapToGrid w:val="0"/>
        <w:spacing w:line="360" w:lineRule="auto"/>
        <w:jc w:val="both"/>
        <w:rPr>
          <w:rFonts w:ascii="Book Antiqua" w:eastAsia="宋体" w:hAnsi="Book Antiqua"/>
          <w:b/>
          <w:color w:val="auto"/>
          <w:lang w:eastAsia="zh-CN"/>
        </w:rPr>
      </w:pPr>
      <w:r w:rsidRPr="009315D8">
        <w:rPr>
          <w:rFonts w:ascii="Book Antiqua" w:eastAsia="宋体" w:hAnsi="Book Antiqua"/>
          <w:b/>
          <w:lang w:val="it-IT" w:eastAsia="zh-CN"/>
        </w:rPr>
        <w:t xml:space="preserve">Manuscript </w:t>
      </w:r>
      <w:r w:rsidRPr="009315D8">
        <w:rPr>
          <w:rFonts w:ascii="Book Antiqua" w:eastAsia="宋体" w:hAnsi="Book Antiqua" w:hint="eastAsia"/>
          <w:b/>
          <w:caps/>
          <w:lang w:eastAsia="zh-CN"/>
        </w:rPr>
        <w:t>t</w:t>
      </w:r>
      <w:r w:rsidRPr="009315D8">
        <w:rPr>
          <w:rFonts w:ascii="Book Antiqua" w:eastAsia="宋体" w:hAnsi="Book Antiqua"/>
          <w:b/>
          <w:lang w:val="it-IT" w:eastAsia="zh-CN"/>
        </w:rPr>
        <w:t>ype</w:t>
      </w:r>
      <w:bookmarkEnd w:id="0"/>
      <w:bookmarkEnd w:id="1"/>
      <w:r w:rsidRPr="009315D8">
        <w:rPr>
          <w:rFonts w:ascii="Book Antiqua" w:eastAsia="宋体" w:hAnsi="Book Antiqua" w:hint="eastAsia"/>
          <w:b/>
          <w:lang w:val="it-IT" w:eastAsia="zh-CN"/>
        </w:rPr>
        <w:t>:</w:t>
      </w:r>
      <w:bookmarkEnd w:id="2"/>
      <w:bookmarkEnd w:id="3"/>
      <w:bookmarkEnd w:id="4"/>
      <w:r>
        <w:rPr>
          <w:rFonts w:ascii="Book Antiqua" w:eastAsia="宋体" w:hAnsi="Book Antiqua" w:hint="eastAsia"/>
          <w:b/>
          <w:lang w:val="it-IT" w:eastAsia="zh-CN"/>
        </w:rPr>
        <w:t xml:space="preserve"> </w:t>
      </w:r>
      <w:r w:rsidR="00067D57" w:rsidRPr="003F00B4">
        <w:rPr>
          <w:rFonts w:ascii="Book Antiqua" w:eastAsia="宋体" w:hAnsi="Book Antiqua" w:hint="eastAsia"/>
          <w:b/>
          <w:color w:val="auto"/>
          <w:lang w:val="it-IT" w:eastAsia="zh-CN"/>
        </w:rPr>
        <w:t xml:space="preserve">Systematic </w:t>
      </w:r>
      <w:r w:rsidRPr="003F00B4">
        <w:rPr>
          <w:rFonts w:ascii="Book Antiqua" w:eastAsia="宋体" w:hAnsi="Book Antiqua" w:hint="eastAsia"/>
          <w:b/>
          <w:color w:val="auto"/>
          <w:lang w:val="it-IT" w:eastAsia="zh-CN"/>
        </w:rPr>
        <w:t>R</w:t>
      </w:r>
      <w:r w:rsidRPr="003F00B4">
        <w:rPr>
          <w:rFonts w:ascii="Book Antiqua" w:eastAsia="宋体" w:hAnsi="Book Antiqua"/>
          <w:b/>
          <w:color w:val="auto"/>
          <w:lang w:val="it-IT" w:eastAsia="zh-CN"/>
        </w:rPr>
        <w:t>eview</w:t>
      </w:r>
      <w:r w:rsidR="00053905">
        <w:rPr>
          <w:rFonts w:ascii="Book Antiqua" w:eastAsia="宋体" w:hAnsi="Book Antiqua" w:hint="eastAsia"/>
          <w:b/>
          <w:color w:val="auto"/>
          <w:lang w:val="it-IT" w:eastAsia="zh-CN"/>
        </w:rPr>
        <w:t>s</w:t>
      </w:r>
    </w:p>
    <w:p w14:paraId="0E2CF2D7" w14:textId="77777777" w:rsidR="009315D8" w:rsidRPr="003F00B4" w:rsidRDefault="009315D8" w:rsidP="005E39C2">
      <w:pPr>
        <w:snapToGrid w:val="0"/>
        <w:spacing w:line="360" w:lineRule="auto"/>
        <w:jc w:val="both"/>
        <w:rPr>
          <w:rFonts w:ascii="Book Antiqua" w:eastAsia="宋体" w:hAnsi="Book Antiqua"/>
          <w:b/>
          <w:color w:val="auto"/>
          <w:lang w:eastAsia="zh-CN"/>
        </w:rPr>
      </w:pPr>
    </w:p>
    <w:p w14:paraId="02A8A5BB" w14:textId="42D93AC1" w:rsidR="007B42AB" w:rsidRPr="004C5EC1" w:rsidRDefault="007B42AB" w:rsidP="005E39C2">
      <w:pPr>
        <w:snapToGrid w:val="0"/>
        <w:spacing w:line="360" w:lineRule="auto"/>
        <w:jc w:val="both"/>
        <w:rPr>
          <w:rFonts w:ascii="Book Antiqua" w:hAnsi="Book Antiqua"/>
          <w:b/>
        </w:rPr>
      </w:pPr>
      <w:r w:rsidRPr="003F00B4">
        <w:rPr>
          <w:rFonts w:ascii="Book Antiqua" w:hAnsi="Book Antiqua"/>
          <w:b/>
          <w:color w:val="auto"/>
        </w:rPr>
        <w:t>Colon ad</w:t>
      </w:r>
      <w:r w:rsidRPr="004C5EC1">
        <w:rPr>
          <w:rFonts w:ascii="Book Antiqua" w:hAnsi="Book Antiqua"/>
          <w:b/>
        </w:rPr>
        <w:t xml:space="preserve">enoma features and their impact on risk of </w:t>
      </w:r>
      <w:r w:rsidR="00A40B36">
        <w:rPr>
          <w:rFonts w:ascii="Book Antiqua" w:hAnsi="Book Antiqua"/>
          <w:b/>
        </w:rPr>
        <w:t xml:space="preserve">future advanced adenomas and </w:t>
      </w:r>
      <w:r w:rsidR="007C63ED">
        <w:rPr>
          <w:rFonts w:ascii="Book Antiqua" w:hAnsi="Book Antiqua"/>
          <w:b/>
        </w:rPr>
        <w:t>colorectal</w:t>
      </w:r>
      <w:r w:rsidRPr="004C5EC1">
        <w:rPr>
          <w:rFonts w:ascii="Book Antiqua" w:hAnsi="Book Antiqua"/>
          <w:b/>
        </w:rPr>
        <w:t xml:space="preserve"> cancer</w:t>
      </w:r>
    </w:p>
    <w:p w14:paraId="215C4AF5" w14:textId="77777777" w:rsidR="009C1DAE" w:rsidRDefault="009C1DAE" w:rsidP="005E39C2">
      <w:pPr>
        <w:snapToGrid w:val="0"/>
        <w:spacing w:line="360" w:lineRule="auto"/>
        <w:jc w:val="both"/>
        <w:rPr>
          <w:rFonts w:ascii="Book Antiqua" w:eastAsia="宋体" w:hAnsi="Book Antiqua"/>
          <w:lang w:eastAsia="zh-CN"/>
        </w:rPr>
      </w:pPr>
    </w:p>
    <w:p w14:paraId="5AF223D2" w14:textId="64221966" w:rsidR="009315D8" w:rsidRPr="004C5EC1" w:rsidRDefault="009315D8" w:rsidP="005E39C2">
      <w:pPr>
        <w:snapToGrid w:val="0"/>
        <w:spacing w:line="360" w:lineRule="auto"/>
        <w:jc w:val="both"/>
        <w:rPr>
          <w:rFonts w:ascii="Book Antiqua" w:hAnsi="Book Antiqua"/>
        </w:rPr>
      </w:pPr>
      <w:r w:rsidRPr="009315D8">
        <w:rPr>
          <w:rFonts w:ascii="Book Antiqua" w:hAnsi="Book Antiqua"/>
        </w:rPr>
        <w:t xml:space="preserve">Calderwood </w:t>
      </w:r>
      <w:r w:rsidRPr="009315D8">
        <w:rPr>
          <w:rFonts w:ascii="Book Antiqua" w:eastAsia="宋体" w:hAnsi="Book Antiqua" w:hint="eastAsia"/>
          <w:lang w:eastAsia="zh-CN"/>
        </w:rPr>
        <w:t xml:space="preserve">AH </w:t>
      </w:r>
      <w:r w:rsidRPr="009315D8">
        <w:rPr>
          <w:rFonts w:ascii="Book Antiqua" w:eastAsia="宋体" w:hAnsi="Book Antiqua" w:hint="eastAsia"/>
          <w:i/>
          <w:lang w:eastAsia="zh-CN"/>
        </w:rPr>
        <w:t>et al</w:t>
      </w:r>
      <w:r>
        <w:rPr>
          <w:rFonts w:ascii="Book Antiqua" w:eastAsia="宋体" w:hAnsi="Book Antiqua" w:hint="eastAsia"/>
          <w:lang w:eastAsia="zh-CN"/>
        </w:rPr>
        <w:t xml:space="preserve">. </w:t>
      </w:r>
      <w:r w:rsidRPr="004C5EC1">
        <w:rPr>
          <w:rFonts w:ascii="Book Antiqua" w:hAnsi="Book Antiqua"/>
        </w:rPr>
        <w:t>Adenoma features and risk of future adenomas</w:t>
      </w:r>
    </w:p>
    <w:p w14:paraId="6F70F19E" w14:textId="77777777" w:rsidR="009315D8" w:rsidRPr="009315D8" w:rsidRDefault="009315D8" w:rsidP="005E39C2">
      <w:pPr>
        <w:snapToGrid w:val="0"/>
        <w:spacing w:line="360" w:lineRule="auto"/>
        <w:jc w:val="both"/>
        <w:rPr>
          <w:rFonts w:ascii="Book Antiqua" w:eastAsia="宋体" w:hAnsi="Book Antiqua"/>
          <w:lang w:eastAsia="zh-CN"/>
        </w:rPr>
      </w:pPr>
    </w:p>
    <w:p w14:paraId="6CB45BFD" w14:textId="65820103" w:rsidR="009C1DAE" w:rsidRPr="009315D8" w:rsidRDefault="009C1DAE" w:rsidP="005E39C2">
      <w:pPr>
        <w:snapToGrid w:val="0"/>
        <w:spacing w:line="360" w:lineRule="auto"/>
        <w:jc w:val="both"/>
        <w:rPr>
          <w:rFonts w:ascii="Book Antiqua" w:hAnsi="Book Antiqua"/>
          <w:b/>
          <w:vertAlign w:val="superscript"/>
        </w:rPr>
      </w:pPr>
      <w:r w:rsidRPr="009315D8">
        <w:rPr>
          <w:rFonts w:ascii="Book Antiqua" w:hAnsi="Book Antiqua"/>
          <w:b/>
        </w:rPr>
        <w:t>Audrey H</w:t>
      </w:r>
      <w:r w:rsidR="009315D8" w:rsidRPr="009315D8">
        <w:rPr>
          <w:rFonts w:ascii="Book Antiqua" w:eastAsia="宋体" w:hAnsi="Book Antiqua" w:hint="eastAsia"/>
          <w:b/>
          <w:lang w:eastAsia="zh-CN"/>
        </w:rPr>
        <w:t xml:space="preserve"> </w:t>
      </w:r>
      <w:r w:rsidRPr="009315D8">
        <w:rPr>
          <w:rFonts w:ascii="Book Antiqua" w:hAnsi="Book Antiqua"/>
          <w:b/>
        </w:rPr>
        <w:t>Calderwood, Karen E</w:t>
      </w:r>
      <w:r w:rsidR="009315D8" w:rsidRPr="009315D8">
        <w:rPr>
          <w:rFonts w:ascii="Book Antiqua" w:eastAsia="宋体" w:hAnsi="Book Antiqua" w:hint="eastAsia"/>
          <w:b/>
          <w:lang w:eastAsia="zh-CN"/>
        </w:rPr>
        <w:t xml:space="preserve"> </w:t>
      </w:r>
      <w:proofErr w:type="spellStart"/>
      <w:r w:rsidRPr="009315D8">
        <w:rPr>
          <w:rFonts w:ascii="Book Antiqua" w:hAnsi="Book Antiqua"/>
          <w:b/>
        </w:rPr>
        <w:t>Lasser</w:t>
      </w:r>
      <w:proofErr w:type="spellEnd"/>
      <w:r w:rsidRPr="009315D8">
        <w:rPr>
          <w:rFonts w:ascii="Book Antiqua" w:hAnsi="Book Antiqua"/>
          <w:b/>
        </w:rPr>
        <w:t>, Hemant K</w:t>
      </w:r>
      <w:r w:rsidR="009315D8" w:rsidRPr="009315D8">
        <w:rPr>
          <w:rFonts w:ascii="Book Antiqua" w:eastAsia="宋体" w:hAnsi="Book Antiqua" w:hint="eastAsia"/>
          <w:b/>
          <w:lang w:eastAsia="zh-CN"/>
        </w:rPr>
        <w:t xml:space="preserve"> </w:t>
      </w:r>
      <w:r w:rsidRPr="009315D8">
        <w:rPr>
          <w:rFonts w:ascii="Book Antiqua" w:hAnsi="Book Antiqua"/>
          <w:b/>
        </w:rPr>
        <w:t>Roy</w:t>
      </w:r>
    </w:p>
    <w:p w14:paraId="5E39E195" w14:textId="77777777" w:rsidR="009C1DAE" w:rsidRDefault="009C1DAE" w:rsidP="005E39C2">
      <w:pPr>
        <w:snapToGrid w:val="0"/>
        <w:spacing w:line="360" w:lineRule="auto"/>
        <w:jc w:val="both"/>
        <w:rPr>
          <w:rFonts w:ascii="Book Antiqua" w:eastAsia="宋体" w:hAnsi="Book Antiqua"/>
          <w:lang w:eastAsia="zh-CN"/>
        </w:rPr>
      </w:pPr>
    </w:p>
    <w:p w14:paraId="5A9F03EA" w14:textId="27C57231" w:rsidR="003F00B4" w:rsidRDefault="009315D8" w:rsidP="005E39C2">
      <w:pPr>
        <w:snapToGrid w:val="0"/>
        <w:spacing w:line="360" w:lineRule="auto"/>
        <w:jc w:val="both"/>
        <w:rPr>
          <w:rFonts w:ascii="Book Antiqua" w:eastAsia="宋体" w:hAnsi="Book Antiqua"/>
          <w:b/>
          <w:lang w:eastAsia="zh-CN"/>
        </w:rPr>
      </w:pPr>
      <w:r w:rsidRPr="009315D8">
        <w:rPr>
          <w:rFonts w:ascii="Book Antiqua" w:hAnsi="Book Antiqua"/>
          <w:b/>
        </w:rPr>
        <w:t>Audrey H</w:t>
      </w:r>
      <w:r w:rsidRPr="009315D8">
        <w:rPr>
          <w:rFonts w:ascii="Book Antiqua" w:eastAsia="宋体" w:hAnsi="Book Antiqua" w:hint="eastAsia"/>
          <w:b/>
          <w:lang w:eastAsia="zh-CN"/>
        </w:rPr>
        <w:t xml:space="preserve"> </w:t>
      </w:r>
      <w:r w:rsidRPr="009315D8">
        <w:rPr>
          <w:rFonts w:ascii="Book Antiqua" w:hAnsi="Book Antiqua"/>
          <w:b/>
        </w:rPr>
        <w:t>Calderwood</w:t>
      </w:r>
      <w:r w:rsidRPr="009315D8">
        <w:rPr>
          <w:rFonts w:ascii="Book Antiqua" w:eastAsia="宋体" w:hAnsi="Book Antiqua" w:hint="eastAsia"/>
          <w:b/>
          <w:lang w:eastAsia="zh-CN"/>
        </w:rPr>
        <w:t>,</w:t>
      </w:r>
      <w:r w:rsidR="003F00B4">
        <w:rPr>
          <w:rFonts w:ascii="Book Antiqua" w:eastAsia="宋体" w:hAnsi="Book Antiqua"/>
          <w:b/>
          <w:lang w:eastAsia="zh-CN"/>
        </w:rPr>
        <w:t xml:space="preserve"> </w:t>
      </w:r>
      <w:r w:rsidR="003F00B4">
        <w:rPr>
          <w:rFonts w:ascii="Book Antiqua" w:eastAsia="宋体" w:hAnsi="Book Antiqua"/>
          <w:lang w:eastAsia="zh-CN"/>
        </w:rPr>
        <w:t>Section of Gastroenterology, Department of Medicine, Dartmouth-Hitchcock Medical Center, Lebanon, NH 03755, United States</w:t>
      </w:r>
      <w:r w:rsidRPr="009315D8">
        <w:rPr>
          <w:rFonts w:ascii="Book Antiqua" w:eastAsia="宋体" w:hAnsi="Book Antiqua" w:hint="eastAsia"/>
          <w:b/>
          <w:lang w:eastAsia="zh-CN"/>
        </w:rPr>
        <w:t xml:space="preserve"> </w:t>
      </w:r>
    </w:p>
    <w:p w14:paraId="612B15F6" w14:textId="77777777" w:rsidR="003F00B4" w:rsidRDefault="003F00B4" w:rsidP="005E39C2">
      <w:pPr>
        <w:snapToGrid w:val="0"/>
        <w:spacing w:line="360" w:lineRule="auto"/>
        <w:jc w:val="both"/>
        <w:rPr>
          <w:rFonts w:ascii="Book Antiqua" w:eastAsia="宋体" w:hAnsi="Book Antiqua"/>
          <w:b/>
          <w:lang w:eastAsia="zh-CN"/>
        </w:rPr>
      </w:pPr>
    </w:p>
    <w:p w14:paraId="3981C54A" w14:textId="21CDD8FD" w:rsidR="009315D8" w:rsidRPr="009315D8" w:rsidRDefault="009315D8" w:rsidP="005E39C2">
      <w:pPr>
        <w:snapToGrid w:val="0"/>
        <w:spacing w:line="360" w:lineRule="auto"/>
        <w:jc w:val="both"/>
        <w:rPr>
          <w:rFonts w:ascii="Book Antiqua" w:eastAsia="宋体" w:hAnsi="Book Antiqua"/>
          <w:lang w:eastAsia="zh-CN"/>
        </w:rPr>
      </w:pPr>
      <w:r w:rsidRPr="009315D8">
        <w:rPr>
          <w:rFonts w:ascii="Book Antiqua" w:hAnsi="Book Antiqua"/>
          <w:b/>
        </w:rPr>
        <w:t>Hemant K</w:t>
      </w:r>
      <w:r w:rsidRPr="009315D8">
        <w:rPr>
          <w:rFonts w:ascii="Book Antiqua" w:eastAsia="宋体" w:hAnsi="Book Antiqua" w:hint="eastAsia"/>
          <w:b/>
          <w:lang w:eastAsia="zh-CN"/>
        </w:rPr>
        <w:t xml:space="preserve"> </w:t>
      </w:r>
      <w:r w:rsidRPr="009315D8">
        <w:rPr>
          <w:rFonts w:ascii="Book Antiqua" w:hAnsi="Book Antiqua"/>
          <w:b/>
        </w:rPr>
        <w:t>Roy</w:t>
      </w:r>
      <w:r w:rsidRPr="009315D8">
        <w:rPr>
          <w:rFonts w:ascii="Book Antiqua" w:eastAsia="宋体" w:hAnsi="Book Antiqua" w:hint="eastAsia"/>
          <w:b/>
          <w:lang w:eastAsia="zh-CN"/>
        </w:rPr>
        <w:t xml:space="preserve">, </w:t>
      </w:r>
      <w:r w:rsidR="003F00B4">
        <w:rPr>
          <w:rFonts w:ascii="Book Antiqua" w:hAnsi="Book Antiqua"/>
        </w:rPr>
        <w:t>Section</w:t>
      </w:r>
      <w:r w:rsidRPr="004C5EC1">
        <w:rPr>
          <w:rFonts w:ascii="Book Antiqua" w:hAnsi="Book Antiqua"/>
        </w:rPr>
        <w:t xml:space="preserve"> of</w:t>
      </w:r>
      <w:r>
        <w:rPr>
          <w:rFonts w:ascii="Book Antiqua" w:eastAsia="宋体" w:hAnsi="Book Antiqua" w:hint="eastAsia"/>
          <w:vertAlign w:val="superscript"/>
          <w:lang w:eastAsia="zh-CN"/>
        </w:rPr>
        <w:t xml:space="preserve"> </w:t>
      </w:r>
      <w:r w:rsidRPr="004C5EC1">
        <w:rPr>
          <w:rFonts w:ascii="Book Antiqua" w:hAnsi="Book Antiqua"/>
        </w:rPr>
        <w:t>Gastroenterology</w:t>
      </w:r>
      <w:r>
        <w:rPr>
          <w:rFonts w:ascii="Book Antiqua" w:eastAsia="宋体" w:hAnsi="Book Antiqua" w:hint="eastAsia"/>
          <w:lang w:eastAsia="zh-CN"/>
        </w:rPr>
        <w:t xml:space="preserve">, </w:t>
      </w:r>
      <w:r w:rsidRPr="004C5EC1">
        <w:rPr>
          <w:rFonts w:ascii="Book Antiqua" w:hAnsi="Book Antiqua"/>
        </w:rPr>
        <w:t>Department of Medicine, Boston University School of Medicine, Boston, MA</w:t>
      </w:r>
      <w:r>
        <w:rPr>
          <w:rFonts w:ascii="Book Antiqua" w:eastAsia="宋体" w:hAnsi="Book Antiqua" w:hint="eastAsia"/>
          <w:lang w:eastAsia="zh-CN"/>
        </w:rPr>
        <w:t xml:space="preserve"> </w:t>
      </w:r>
      <w:r w:rsidRPr="004C5EC1">
        <w:rPr>
          <w:rFonts w:ascii="Book Antiqua" w:hAnsi="Book Antiqua"/>
        </w:rPr>
        <w:t>02118</w:t>
      </w:r>
      <w:r>
        <w:rPr>
          <w:rFonts w:ascii="Book Antiqua" w:eastAsia="宋体" w:hAnsi="Book Antiqua" w:hint="eastAsia"/>
          <w:lang w:eastAsia="zh-CN"/>
        </w:rPr>
        <w:t>, United States</w:t>
      </w:r>
    </w:p>
    <w:p w14:paraId="2F7DBFDB" w14:textId="00F5132A" w:rsidR="009315D8" w:rsidRPr="009315D8" w:rsidRDefault="009315D8" w:rsidP="005E39C2">
      <w:pPr>
        <w:snapToGrid w:val="0"/>
        <w:spacing w:line="360" w:lineRule="auto"/>
        <w:jc w:val="both"/>
        <w:rPr>
          <w:rFonts w:ascii="Book Antiqua" w:eastAsia="宋体" w:hAnsi="Book Antiqua"/>
          <w:b/>
          <w:lang w:eastAsia="zh-CN"/>
        </w:rPr>
      </w:pPr>
    </w:p>
    <w:p w14:paraId="498B8BD8" w14:textId="2D0E0FAE" w:rsidR="009C1DAE" w:rsidRPr="009315D8" w:rsidRDefault="009315D8" w:rsidP="005E39C2">
      <w:pPr>
        <w:snapToGrid w:val="0"/>
        <w:spacing w:line="360" w:lineRule="auto"/>
        <w:jc w:val="both"/>
        <w:rPr>
          <w:rFonts w:ascii="Book Antiqua" w:eastAsia="宋体" w:hAnsi="Book Antiqua"/>
          <w:lang w:eastAsia="zh-CN"/>
        </w:rPr>
      </w:pPr>
      <w:r w:rsidRPr="009315D8">
        <w:rPr>
          <w:rFonts w:ascii="Book Antiqua" w:hAnsi="Book Antiqua"/>
          <w:b/>
        </w:rPr>
        <w:t>Karen E</w:t>
      </w:r>
      <w:r w:rsidRPr="009315D8">
        <w:rPr>
          <w:rFonts w:ascii="Book Antiqua" w:eastAsia="宋体" w:hAnsi="Book Antiqua" w:hint="eastAsia"/>
          <w:b/>
          <w:lang w:eastAsia="zh-CN"/>
        </w:rPr>
        <w:t xml:space="preserve"> </w:t>
      </w:r>
      <w:proofErr w:type="spellStart"/>
      <w:r w:rsidRPr="009315D8">
        <w:rPr>
          <w:rFonts w:ascii="Book Antiqua" w:hAnsi="Book Antiqua"/>
          <w:b/>
        </w:rPr>
        <w:t>Lasser</w:t>
      </w:r>
      <w:proofErr w:type="spellEnd"/>
      <w:r w:rsidRPr="009315D8">
        <w:rPr>
          <w:rFonts w:ascii="Book Antiqua" w:hAnsi="Book Antiqua"/>
          <w:b/>
        </w:rPr>
        <w:t>,</w:t>
      </w:r>
      <w:r>
        <w:rPr>
          <w:rFonts w:ascii="Book Antiqua" w:eastAsia="宋体" w:hAnsi="Book Antiqua" w:hint="eastAsia"/>
          <w:lang w:eastAsia="zh-CN"/>
        </w:rPr>
        <w:t xml:space="preserve"> </w:t>
      </w:r>
      <w:r w:rsidR="003F00B4">
        <w:rPr>
          <w:rFonts w:ascii="Book Antiqua" w:hAnsi="Book Antiqua"/>
        </w:rPr>
        <w:t>Section</w:t>
      </w:r>
      <w:r w:rsidR="009C1DAE" w:rsidRPr="004C5EC1">
        <w:rPr>
          <w:rFonts w:ascii="Book Antiqua" w:hAnsi="Book Antiqua"/>
        </w:rPr>
        <w:t xml:space="preserve"> of</w:t>
      </w:r>
      <w:r>
        <w:rPr>
          <w:rFonts w:ascii="Book Antiqua" w:eastAsia="宋体" w:hAnsi="Book Antiqua" w:hint="eastAsia"/>
          <w:vertAlign w:val="superscript"/>
          <w:lang w:eastAsia="zh-CN"/>
        </w:rPr>
        <w:t xml:space="preserve"> </w:t>
      </w:r>
      <w:r w:rsidR="009C1DAE" w:rsidRPr="004C5EC1">
        <w:rPr>
          <w:rFonts w:ascii="Book Antiqua" w:hAnsi="Book Antiqua"/>
        </w:rPr>
        <w:t>General Internal Medicine, Department of Medicine, Boston University School of Medicine, Boston, MA</w:t>
      </w:r>
      <w:r>
        <w:rPr>
          <w:rFonts w:ascii="Book Antiqua" w:eastAsia="宋体" w:hAnsi="Book Antiqua" w:hint="eastAsia"/>
          <w:lang w:eastAsia="zh-CN"/>
        </w:rPr>
        <w:t xml:space="preserve"> </w:t>
      </w:r>
      <w:r w:rsidRPr="004C5EC1">
        <w:rPr>
          <w:rFonts w:ascii="Book Antiqua" w:hAnsi="Book Antiqua"/>
        </w:rPr>
        <w:t>02118</w:t>
      </w:r>
      <w:r>
        <w:rPr>
          <w:rFonts w:ascii="Book Antiqua" w:eastAsia="宋体" w:hAnsi="Book Antiqua" w:hint="eastAsia"/>
          <w:lang w:eastAsia="zh-CN"/>
        </w:rPr>
        <w:t>, United States</w:t>
      </w:r>
    </w:p>
    <w:p w14:paraId="0980CB64" w14:textId="77777777" w:rsidR="009C1DAE" w:rsidRDefault="009C1DAE" w:rsidP="005E39C2">
      <w:pPr>
        <w:snapToGrid w:val="0"/>
        <w:spacing w:line="360" w:lineRule="auto"/>
        <w:jc w:val="both"/>
        <w:rPr>
          <w:rFonts w:ascii="Book Antiqua" w:eastAsia="宋体" w:hAnsi="Book Antiqua"/>
          <w:lang w:eastAsia="zh-CN"/>
        </w:rPr>
      </w:pPr>
    </w:p>
    <w:p w14:paraId="625D671C" w14:textId="0DEC41C4" w:rsidR="009315D8" w:rsidRPr="00B76F00" w:rsidRDefault="009315D8" w:rsidP="005E39C2">
      <w:pPr>
        <w:snapToGrid w:val="0"/>
        <w:spacing w:line="360" w:lineRule="auto"/>
        <w:jc w:val="both"/>
        <w:rPr>
          <w:rFonts w:ascii="Book Antiqua" w:eastAsia="宋体" w:hAnsi="Book Antiqua"/>
          <w:b/>
          <w:color w:val="auto"/>
          <w:lang w:eastAsia="zh-CN"/>
        </w:rPr>
      </w:pPr>
      <w:r w:rsidRPr="00B76F00">
        <w:rPr>
          <w:rFonts w:ascii="Book Antiqua" w:hAnsi="Book Antiqua"/>
          <w:b/>
          <w:color w:val="auto"/>
          <w:highlight w:val="white"/>
          <w:lang w:eastAsia="zh-CN"/>
        </w:rPr>
        <w:t>Author contributions:</w:t>
      </w:r>
      <w:r w:rsidR="00B76F00" w:rsidRPr="00B76F00">
        <w:rPr>
          <w:rFonts w:ascii="Book Antiqua" w:hAnsi="Book Antiqua"/>
          <w:b/>
          <w:color w:val="auto"/>
          <w:lang w:eastAsia="zh-CN"/>
        </w:rPr>
        <w:t xml:space="preserve"> </w:t>
      </w:r>
      <w:r w:rsidR="00B76F00" w:rsidRPr="00B76F00">
        <w:rPr>
          <w:rFonts w:ascii="Book Antiqua" w:hAnsi="Book Antiqua"/>
          <w:color w:val="auto"/>
          <w:lang w:eastAsia="zh-CN"/>
        </w:rPr>
        <w:t xml:space="preserve">Calderwood AH designed the study; performed the literature search; drafted, edited and approved the final manuscript. </w:t>
      </w:r>
      <w:proofErr w:type="spellStart"/>
      <w:r w:rsidR="00B76F00" w:rsidRPr="00B76F00">
        <w:rPr>
          <w:rFonts w:ascii="Book Antiqua" w:hAnsi="Book Antiqua"/>
          <w:color w:val="auto"/>
          <w:lang w:eastAsia="zh-CN"/>
        </w:rPr>
        <w:t>Lasser</w:t>
      </w:r>
      <w:proofErr w:type="spellEnd"/>
      <w:r w:rsidR="00B76F00" w:rsidRPr="00B76F00">
        <w:rPr>
          <w:rFonts w:ascii="Book Antiqua" w:hAnsi="Book Antiqua"/>
          <w:color w:val="auto"/>
          <w:lang w:eastAsia="zh-CN"/>
        </w:rPr>
        <w:t xml:space="preserve"> KE designed the study; performed the literature search; drafted, edited and approved the final manuscript. Roy HK designed the study; performed the literature search; drafted, edited and approved the final manuscript.</w:t>
      </w:r>
    </w:p>
    <w:p w14:paraId="0389A732" w14:textId="77777777" w:rsidR="009315D8" w:rsidRPr="009315D8" w:rsidRDefault="009315D8" w:rsidP="005E39C2">
      <w:pPr>
        <w:snapToGrid w:val="0"/>
        <w:spacing w:line="360" w:lineRule="auto"/>
        <w:jc w:val="both"/>
        <w:rPr>
          <w:rFonts w:ascii="Book Antiqua" w:eastAsia="宋体" w:hAnsi="Book Antiqua"/>
          <w:lang w:eastAsia="zh-CN"/>
        </w:rPr>
      </w:pPr>
    </w:p>
    <w:p w14:paraId="73663146" w14:textId="33C6CA52" w:rsidR="001A05D2" w:rsidRPr="00AB7714" w:rsidRDefault="001A05D2" w:rsidP="005E39C2">
      <w:pPr>
        <w:snapToGrid w:val="0"/>
        <w:spacing w:line="360" w:lineRule="auto"/>
        <w:jc w:val="both"/>
        <w:rPr>
          <w:rFonts w:ascii="Book Antiqua" w:eastAsia="宋体" w:hAnsi="Book Antiqua"/>
          <w:lang w:eastAsia="zh-CN"/>
        </w:rPr>
      </w:pPr>
      <w:r w:rsidRPr="00AB7714">
        <w:rPr>
          <w:rFonts w:ascii="Book Antiqua" w:hAnsi="Book Antiqua"/>
          <w:b/>
          <w:caps/>
        </w:rPr>
        <w:t>s</w:t>
      </w:r>
      <w:r w:rsidRPr="00AB7714">
        <w:rPr>
          <w:rFonts w:ascii="Book Antiqua" w:hAnsi="Book Antiqua"/>
          <w:b/>
        </w:rPr>
        <w:t xml:space="preserve">upported </w:t>
      </w:r>
      <w:r w:rsidR="009315D8" w:rsidRPr="00AB7714">
        <w:rPr>
          <w:rFonts w:ascii="Book Antiqua" w:eastAsia="宋体" w:hAnsi="Book Antiqua"/>
          <w:b/>
          <w:lang w:eastAsia="zh-CN"/>
        </w:rPr>
        <w:t>b</w:t>
      </w:r>
      <w:r w:rsidR="009315D8" w:rsidRPr="00AB7714">
        <w:rPr>
          <w:rFonts w:ascii="Book Antiqua" w:eastAsia="宋体" w:hAnsi="Book Antiqua" w:hint="eastAsia"/>
          <w:b/>
          <w:lang w:eastAsia="zh-CN"/>
        </w:rPr>
        <w:t>y</w:t>
      </w:r>
      <w:r w:rsidR="009315D8">
        <w:rPr>
          <w:rFonts w:ascii="Book Antiqua" w:eastAsia="宋体" w:hAnsi="Book Antiqua" w:hint="eastAsia"/>
          <w:lang w:eastAsia="zh-CN"/>
        </w:rPr>
        <w:t xml:space="preserve"> </w:t>
      </w:r>
      <w:r w:rsidR="00AB7714">
        <w:rPr>
          <w:rFonts w:ascii="Book Antiqua" w:eastAsia="宋体" w:hAnsi="Book Antiqua" w:hint="eastAsia"/>
          <w:lang w:eastAsia="zh-CN"/>
        </w:rPr>
        <w:t>(</w:t>
      </w:r>
      <w:r w:rsidRPr="00903A12">
        <w:rPr>
          <w:rFonts w:ascii="Book Antiqua" w:hAnsi="Book Antiqua"/>
        </w:rPr>
        <w:t>in part through</w:t>
      </w:r>
      <w:r w:rsidR="00AB7714" w:rsidRPr="00903A12">
        <w:rPr>
          <w:rFonts w:ascii="Book Antiqua" w:eastAsia="宋体" w:hAnsi="Book Antiqua" w:hint="eastAsia"/>
          <w:lang w:eastAsia="zh-CN"/>
        </w:rPr>
        <w:t>)</w:t>
      </w:r>
      <w:r w:rsidRPr="00903A12">
        <w:rPr>
          <w:rFonts w:ascii="Book Antiqua" w:hAnsi="Book Antiqua"/>
        </w:rPr>
        <w:t xml:space="preserve"> awarded grants from the National Institutes of Health</w:t>
      </w:r>
      <w:r w:rsidR="00AB7714" w:rsidRPr="00903A12">
        <w:rPr>
          <w:rFonts w:ascii="Book Antiqua" w:eastAsia="宋体" w:hAnsi="Book Antiqua" w:hint="eastAsia"/>
          <w:lang w:eastAsia="zh-CN"/>
        </w:rPr>
        <w:t>,</w:t>
      </w:r>
      <w:r w:rsidR="00DE7FAA">
        <w:rPr>
          <w:rFonts w:ascii="Book Antiqua" w:eastAsia="宋体" w:hAnsi="Book Antiqua" w:hint="eastAsia"/>
          <w:lang w:eastAsia="zh-CN"/>
        </w:rPr>
        <w:t xml:space="preserve"> </w:t>
      </w:r>
      <w:r w:rsidR="00AB7714" w:rsidRPr="00903A12">
        <w:rPr>
          <w:rFonts w:ascii="Book Antiqua" w:eastAsia="宋体" w:hAnsi="Book Antiqua" w:hint="eastAsia"/>
          <w:lang w:eastAsia="zh-CN"/>
        </w:rPr>
        <w:t xml:space="preserve">No. </w:t>
      </w:r>
      <w:proofErr w:type="gramStart"/>
      <w:r w:rsidRPr="00903A12">
        <w:rPr>
          <w:rFonts w:ascii="Book Antiqua" w:hAnsi="Book Antiqua"/>
        </w:rPr>
        <w:t xml:space="preserve">K08DK090150 </w:t>
      </w:r>
      <w:r w:rsidR="00AB7714" w:rsidRPr="00903A12">
        <w:rPr>
          <w:rFonts w:ascii="Book Antiqua" w:eastAsia="宋体" w:hAnsi="Book Antiqua" w:hint="eastAsia"/>
          <w:lang w:eastAsia="zh-CN"/>
        </w:rPr>
        <w:t xml:space="preserve">to </w:t>
      </w:r>
      <w:r w:rsidR="00AB7714" w:rsidRPr="00903A12">
        <w:rPr>
          <w:rFonts w:ascii="Book Antiqua" w:hAnsi="Book Antiqua"/>
        </w:rPr>
        <w:t>Calderwood AH</w:t>
      </w:r>
      <w:r w:rsidRPr="00903A12">
        <w:rPr>
          <w:rFonts w:ascii="Book Antiqua" w:hAnsi="Book Antiqua"/>
        </w:rPr>
        <w:t xml:space="preserve">, </w:t>
      </w:r>
      <w:r w:rsidR="00AB7714" w:rsidRPr="00903A12">
        <w:rPr>
          <w:rFonts w:ascii="Book Antiqua" w:eastAsia="宋体" w:hAnsi="Book Antiqua" w:hint="eastAsia"/>
          <w:lang w:eastAsia="zh-CN"/>
        </w:rPr>
        <w:t>No.</w:t>
      </w:r>
      <w:proofErr w:type="gramEnd"/>
      <w:r w:rsidR="00AB7714" w:rsidRPr="00903A12">
        <w:rPr>
          <w:rFonts w:ascii="Book Antiqua" w:eastAsia="宋体" w:hAnsi="Book Antiqua" w:hint="eastAsia"/>
          <w:lang w:eastAsia="zh-CN"/>
        </w:rPr>
        <w:t xml:space="preserve"> </w:t>
      </w:r>
      <w:proofErr w:type="gramStart"/>
      <w:r w:rsidRPr="00903A12">
        <w:rPr>
          <w:rFonts w:ascii="Book Antiqua" w:hAnsi="Book Antiqua"/>
        </w:rPr>
        <w:t xml:space="preserve">U01CA111257 </w:t>
      </w:r>
      <w:r w:rsidR="00AB7714" w:rsidRPr="00903A12">
        <w:rPr>
          <w:rFonts w:ascii="Book Antiqua" w:eastAsia="宋体" w:hAnsi="Book Antiqua" w:hint="eastAsia"/>
          <w:lang w:eastAsia="zh-CN"/>
        </w:rPr>
        <w:t xml:space="preserve">to </w:t>
      </w:r>
      <w:r w:rsidR="00AB7714" w:rsidRPr="00903A12">
        <w:rPr>
          <w:rFonts w:ascii="Book Antiqua" w:hAnsi="Book Antiqua"/>
        </w:rPr>
        <w:t>Roy HK</w:t>
      </w:r>
      <w:r w:rsidRPr="00903A12">
        <w:rPr>
          <w:rFonts w:ascii="Book Antiqua" w:hAnsi="Book Antiqua"/>
        </w:rPr>
        <w:t xml:space="preserve">, </w:t>
      </w:r>
      <w:r w:rsidR="00AB7714" w:rsidRPr="00903A12">
        <w:rPr>
          <w:rFonts w:ascii="Book Antiqua" w:eastAsia="宋体" w:hAnsi="Book Antiqua" w:hint="eastAsia"/>
          <w:lang w:eastAsia="zh-CN"/>
        </w:rPr>
        <w:t>No.</w:t>
      </w:r>
      <w:proofErr w:type="gramEnd"/>
      <w:r w:rsidR="00AB7714" w:rsidRPr="00903A12">
        <w:rPr>
          <w:rFonts w:ascii="Book Antiqua" w:eastAsia="宋体" w:hAnsi="Book Antiqua" w:hint="eastAsia"/>
          <w:lang w:eastAsia="zh-CN"/>
        </w:rPr>
        <w:t xml:space="preserve"> </w:t>
      </w:r>
      <w:proofErr w:type="gramStart"/>
      <w:r w:rsidRPr="00903A12">
        <w:rPr>
          <w:rFonts w:ascii="Book Antiqua" w:hAnsi="Book Antiqua"/>
        </w:rPr>
        <w:t xml:space="preserve">R01CA165309 </w:t>
      </w:r>
      <w:r w:rsidR="00AB7714" w:rsidRPr="00903A12">
        <w:rPr>
          <w:rFonts w:ascii="Book Antiqua" w:eastAsia="宋体" w:hAnsi="Book Antiqua" w:hint="eastAsia"/>
          <w:lang w:eastAsia="zh-CN"/>
        </w:rPr>
        <w:t xml:space="preserve">to </w:t>
      </w:r>
      <w:r w:rsidR="00AB7714" w:rsidRPr="00903A12">
        <w:rPr>
          <w:rFonts w:ascii="Book Antiqua" w:hAnsi="Book Antiqua"/>
        </w:rPr>
        <w:t>Roy HK,</w:t>
      </w:r>
      <w:r w:rsidR="00AB7714" w:rsidRPr="00903A12">
        <w:rPr>
          <w:rFonts w:ascii="Book Antiqua" w:eastAsia="宋体" w:hAnsi="Book Antiqua" w:hint="eastAsia"/>
          <w:lang w:eastAsia="zh-CN"/>
        </w:rPr>
        <w:t xml:space="preserve"> </w:t>
      </w:r>
      <w:r w:rsidRPr="00903A12">
        <w:rPr>
          <w:rFonts w:ascii="Book Antiqua" w:hAnsi="Book Antiqua"/>
        </w:rPr>
        <w:t xml:space="preserve">and </w:t>
      </w:r>
      <w:r w:rsidR="00AB7714" w:rsidRPr="00903A12">
        <w:rPr>
          <w:rFonts w:ascii="Book Antiqua" w:eastAsia="宋体" w:hAnsi="Book Antiqua" w:hint="eastAsia"/>
          <w:lang w:eastAsia="zh-CN"/>
        </w:rPr>
        <w:t>No.</w:t>
      </w:r>
      <w:proofErr w:type="gramEnd"/>
      <w:r w:rsidR="00AB7714" w:rsidRPr="00903A12">
        <w:rPr>
          <w:rFonts w:ascii="Book Antiqua" w:eastAsia="宋体" w:hAnsi="Book Antiqua" w:hint="eastAsia"/>
          <w:lang w:eastAsia="zh-CN"/>
        </w:rPr>
        <w:t xml:space="preserve"> </w:t>
      </w:r>
      <w:proofErr w:type="gramStart"/>
      <w:r w:rsidRPr="00903A12">
        <w:rPr>
          <w:rFonts w:ascii="Book Antiqua" w:hAnsi="Book Antiqua"/>
        </w:rPr>
        <w:t xml:space="preserve">R01CA156186 </w:t>
      </w:r>
      <w:r w:rsidR="00AB7714" w:rsidRPr="00903A12">
        <w:rPr>
          <w:rFonts w:ascii="Book Antiqua" w:eastAsia="宋体" w:hAnsi="Book Antiqua" w:hint="eastAsia"/>
          <w:lang w:eastAsia="zh-CN"/>
        </w:rPr>
        <w:t xml:space="preserve">to </w:t>
      </w:r>
      <w:r w:rsidR="00AB7714" w:rsidRPr="00903A12">
        <w:rPr>
          <w:rFonts w:ascii="Book Antiqua" w:hAnsi="Book Antiqua"/>
        </w:rPr>
        <w:t>Roy HK</w:t>
      </w:r>
      <w:r w:rsidR="00AB7714" w:rsidRPr="00903A12">
        <w:rPr>
          <w:rFonts w:ascii="Book Antiqua" w:eastAsia="宋体" w:hAnsi="Book Antiqua" w:hint="eastAsia"/>
          <w:lang w:eastAsia="zh-CN"/>
        </w:rPr>
        <w:t>;</w:t>
      </w:r>
      <w:r w:rsidR="004A6542" w:rsidRPr="00903A12">
        <w:rPr>
          <w:rFonts w:ascii="Book Antiqua" w:hAnsi="Book Antiqua"/>
        </w:rPr>
        <w:t xml:space="preserve"> and American Cancer Society Research Scholar Grant</w:t>
      </w:r>
      <w:r w:rsidR="00AB7714" w:rsidRPr="00903A12">
        <w:rPr>
          <w:rFonts w:ascii="Book Antiqua" w:eastAsia="宋体" w:hAnsi="Book Antiqua" w:hint="eastAsia"/>
          <w:lang w:eastAsia="zh-CN"/>
        </w:rPr>
        <w:t>,</w:t>
      </w:r>
      <w:r w:rsidR="004A6542" w:rsidRPr="00903A12">
        <w:rPr>
          <w:rFonts w:ascii="Book Antiqua" w:hAnsi="Book Antiqua"/>
        </w:rPr>
        <w:t xml:space="preserve"> </w:t>
      </w:r>
      <w:r w:rsidR="00AB7714" w:rsidRPr="00903A12">
        <w:rPr>
          <w:rFonts w:ascii="Book Antiqua" w:eastAsia="宋体" w:hAnsi="Book Antiqua" w:hint="eastAsia"/>
          <w:lang w:eastAsia="zh-CN"/>
        </w:rPr>
        <w:t>No.</w:t>
      </w:r>
      <w:proofErr w:type="gramEnd"/>
      <w:r w:rsidR="00AB7714" w:rsidRPr="00903A12">
        <w:rPr>
          <w:rFonts w:ascii="Book Antiqua" w:eastAsia="宋体" w:hAnsi="Book Antiqua" w:hint="eastAsia"/>
          <w:lang w:eastAsia="zh-CN"/>
        </w:rPr>
        <w:t xml:space="preserve"> </w:t>
      </w:r>
      <w:proofErr w:type="gramStart"/>
      <w:r w:rsidR="004A6542" w:rsidRPr="00903A12">
        <w:rPr>
          <w:rFonts w:ascii="Book Antiqua" w:hAnsi="Book Antiqua"/>
        </w:rPr>
        <w:t>RSG-14-034-01-CPPB</w:t>
      </w:r>
      <w:r w:rsidR="00AB7714" w:rsidRPr="00903A12">
        <w:rPr>
          <w:rFonts w:ascii="Book Antiqua" w:eastAsia="宋体" w:hAnsi="Book Antiqua" w:hint="eastAsia"/>
          <w:lang w:eastAsia="zh-CN"/>
        </w:rPr>
        <w:t xml:space="preserve"> to </w:t>
      </w:r>
      <w:proofErr w:type="spellStart"/>
      <w:r w:rsidR="00AB7714" w:rsidRPr="00903A12">
        <w:rPr>
          <w:rFonts w:ascii="Book Antiqua" w:hAnsi="Book Antiqua"/>
        </w:rPr>
        <w:t>Lasser</w:t>
      </w:r>
      <w:proofErr w:type="spellEnd"/>
      <w:r w:rsidR="00AB7714" w:rsidRPr="00903A12">
        <w:rPr>
          <w:rFonts w:ascii="Book Antiqua" w:hAnsi="Book Antiqua"/>
        </w:rPr>
        <w:t xml:space="preserve"> KE.</w:t>
      </w:r>
      <w:proofErr w:type="gramEnd"/>
    </w:p>
    <w:p w14:paraId="327D4E28" w14:textId="77777777" w:rsidR="001A05D2" w:rsidRPr="004C5EC1" w:rsidRDefault="001A05D2" w:rsidP="005E39C2">
      <w:pPr>
        <w:snapToGrid w:val="0"/>
        <w:spacing w:line="360" w:lineRule="auto"/>
        <w:jc w:val="both"/>
        <w:rPr>
          <w:rFonts w:ascii="Book Antiqua" w:hAnsi="Book Antiqua"/>
        </w:rPr>
      </w:pPr>
    </w:p>
    <w:p w14:paraId="5B50AAEC" w14:textId="54EF7DE4" w:rsidR="005729C3" w:rsidRPr="009315D8" w:rsidRDefault="009315D8" w:rsidP="005E39C2">
      <w:pPr>
        <w:snapToGrid w:val="0"/>
        <w:spacing w:line="360" w:lineRule="auto"/>
        <w:jc w:val="both"/>
        <w:rPr>
          <w:rFonts w:ascii="Book Antiqua" w:eastAsia="宋体" w:hAnsi="Book Antiqua"/>
          <w:lang w:eastAsia="zh-CN"/>
        </w:rPr>
      </w:pPr>
      <w:bookmarkStart w:id="5" w:name="OLE_LINK378"/>
      <w:bookmarkStart w:id="6" w:name="OLE_LINK43"/>
      <w:bookmarkStart w:id="7" w:name="OLE_LINK44"/>
      <w:bookmarkStart w:id="8" w:name="OLE_LINK130"/>
      <w:bookmarkStart w:id="9" w:name="OLE_LINK309"/>
      <w:bookmarkStart w:id="10" w:name="OLE_LINK740"/>
      <w:r w:rsidRPr="009315D8">
        <w:rPr>
          <w:rFonts w:ascii="Book Antiqua" w:hAnsi="Book Antiqua"/>
          <w:b/>
          <w:bCs/>
          <w:iCs/>
        </w:rPr>
        <w:t>Conflict-of-interest</w:t>
      </w:r>
      <w:r w:rsidRPr="009315D8">
        <w:rPr>
          <w:rFonts w:ascii="Book Antiqua" w:hAnsi="Book Antiqua" w:hint="eastAsia"/>
          <w:b/>
          <w:bCs/>
          <w:iCs/>
        </w:rPr>
        <w:t xml:space="preserve"> statement</w:t>
      </w:r>
      <w:bookmarkEnd w:id="5"/>
      <w:r w:rsidRPr="009315D8">
        <w:rPr>
          <w:rFonts w:ascii="Book Antiqua" w:hAnsi="Book Antiqua"/>
          <w:b/>
          <w:bCs/>
          <w:iCs/>
        </w:rPr>
        <w:t>:</w:t>
      </w:r>
      <w:bookmarkEnd w:id="6"/>
      <w:bookmarkEnd w:id="7"/>
      <w:bookmarkEnd w:id="8"/>
      <w:bookmarkEnd w:id="9"/>
      <w:bookmarkEnd w:id="10"/>
      <w:r>
        <w:rPr>
          <w:rFonts w:ascii="Book Antiqua" w:eastAsia="宋体" w:hAnsi="Book Antiqua" w:hint="eastAsia"/>
          <w:b/>
          <w:bCs/>
          <w:iCs/>
          <w:lang w:eastAsia="zh-CN"/>
        </w:rPr>
        <w:t xml:space="preserve"> </w:t>
      </w:r>
      <w:r w:rsidRPr="009315D8">
        <w:rPr>
          <w:rFonts w:ascii="Book Antiqua" w:hAnsi="Book Antiqua"/>
        </w:rPr>
        <w:t xml:space="preserve">Roy </w:t>
      </w:r>
      <w:r w:rsidR="009C1DAE" w:rsidRPr="009315D8">
        <w:rPr>
          <w:rFonts w:ascii="Book Antiqua" w:hAnsi="Book Antiqua"/>
        </w:rPr>
        <w:t>HK</w:t>
      </w:r>
      <w:r w:rsidRPr="009315D8">
        <w:rPr>
          <w:rFonts w:ascii="Book Antiqua" w:eastAsia="宋体" w:hAnsi="Book Antiqua" w:hint="eastAsia"/>
          <w:lang w:eastAsia="zh-CN"/>
        </w:rPr>
        <w:t xml:space="preserve"> </w:t>
      </w:r>
      <w:r w:rsidR="009C1DAE" w:rsidRPr="004C5EC1">
        <w:rPr>
          <w:rFonts w:ascii="Book Antiqua" w:hAnsi="Book Antiqua"/>
        </w:rPr>
        <w:t xml:space="preserve">has the following disclosures: </w:t>
      </w:r>
      <w:proofErr w:type="spellStart"/>
      <w:r w:rsidR="009C1DAE" w:rsidRPr="004C5EC1">
        <w:rPr>
          <w:rFonts w:ascii="Book Antiqua" w:hAnsi="Book Antiqua"/>
        </w:rPr>
        <w:t>Nanocytomics</w:t>
      </w:r>
      <w:proofErr w:type="spellEnd"/>
      <w:r w:rsidR="009C1DAE" w:rsidRPr="004C5EC1">
        <w:rPr>
          <w:rFonts w:ascii="Book Antiqua" w:hAnsi="Book Antiqua"/>
        </w:rPr>
        <w:t xml:space="preserve"> LLC, American </w:t>
      </w:r>
      <w:proofErr w:type="spellStart"/>
      <w:r w:rsidR="009C1DAE" w:rsidRPr="004C5EC1">
        <w:rPr>
          <w:rFonts w:ascii="Book Antiqua" w:hAnsi="Book Antiqua"/>
        </w:rPr>
        <w:t>BioOptics</w:t>
      </w:r>
      <w:proofErr w:type="spellEnd"/>
      <w:r w:rsidR="009C1DAE" w:rsidRPr="004C5EC1">
        <w:rPr>
          <w:rFonts w:ascii="Book Antiqua" w:hAnsi="Book Antiqua"/>
        </w:rPr>
        <w:t xml:space="preserve"> LLC, </w:t>
      </w:r>
      <w:proofErr w:type="gramStart"/>
      <w:r w:rsidR="009C1DAE" w:rsidRPr="004C5EC1">
        <w:rPr>
          <w:rFonts w:ascii="Book Antiqua" w:hAnsi="Book Antiqua"/>
        </w:rPr>
        <w:t xml:space="preserve">Pegasus </w:t>
      </w:r>
      <w:proofErr w:type="spellStart"/>
      <w:r w:rsidR="009C1DAE" w:rsidRPr="004C5EC1">
        <w:rPr>
          <w:rFonts w:ascii="Book Antiqua" w:hAnsi="Book Antiqua"/>
        </w:rPr>
        <w:t>BioSolutions</w:t>
      </w:r>
      <w:proofErr w:type="spellEnd"/>
      <w:r w:rsidR="009C1DAE" w:rsidRPr="004C5EC1">
        <w:rPr>
          <w:rFonts w:ascii="Book Antiqua" w:hAnsi="Book Antiqua"/>
        </w:rPr>
        <w:t xml:space="preserve"> LLC</w:t>
      </w:r>
      <w:proofErr w:type="gramEnd"/>
      <w:r w:rsidR="009C1DAE" w:rsidRPr="004C5EC1">
        <w:rPr>
          <w:rFonts w:ascii="Book Antiqua" w:hAnsi="Book Antiqua"/>
        </w:rPr>
        <w:t xml:space="preserve"> (not relevant for manuscript). The other authors have no potential conflicts of interest to report.</w:t>
      </w:r>
    </w:p>
    <w:p w14:paraId="3B9C5A9A" w14:textId="77777777" w:rsidR="001A05D2" w:rsidRDefault="001A05D2" w:rsidP="005E39C2">
      <w:pPr>
        <w:snapToGrid w:val="0"/>
        <w:spacing w:line="360" w:lineRule="auto"/>
        <w:jc w:val="both"/>
        <w:rPr>
          <w:rFonts w:ascii="Book Antiqua" w:eastAsia="宋体" w:hAnsi="Book Antiqua"/>
          <w:lang w:eastAsia="zh-CN"/>
        </w:rPr>
      </w:pPr>
    </w:p>
    <w:p w14:paraId="53A2C05D" w14:textId="292ED81A" w:rsidR="00067D57" w:rsidRPr="00A76223" w:rsidRDefault="00067D57" w:rsidP="005E39C2">
      <w:pPr>
        <w:snapToGrid w:val="0"/>
        <w:spacing w:line="360" w:lineRule="auto"/>
        <w:jc w:val="both"/>
        <w:rPr>
          <w:rFonts w:ascii="Book Antiqua" w:eastAsia="宋体" w:hAnsi="Book Antiqua"/>
          <w:color w:val="auto"/>
          <w:lang w:eastAsia="zh-CN"/>
        </w:rPr>
      </w:pPr>
      <w:r w:rsidRPr="00B76F00">
        <w:rPr>
          <w:rFonts w:ascii="Book Antiqua" w:hAnsi="Book Antiqua"/>
          <w:b/>
          <w:bCs/>
          <w:iCs/>
          <w:color w:val="auto"/>
          <w:highlight w:val="white"/>
          <w:lang w:eastAsia="zh-CN"/>
        </w:rPr>
        <w:t>Data sharing statement</w:t>
      </w:r>
      <w:r w:rsidRPr="00B76F00">
        <w:rPr>
          <w:rFonts w:ascii="Book Antiqua" w:hAnsi="Book Antiqua" w:hint="eastAsia"/>
          <w:b/>
          <w:bCs/>
          <w:iCs/>
          <w:color w:val="auto"/>
          <w:highlight w:val="white"/>
          <w:lang w:eastAsia="zh-CN"/>
        </w:rPr>
        <w:t>:</w:t>
      </w:r>
      <w:r w:rsidR="00A76223">
        <w:rPr>
          <w:rFonts w:ascii="Book Antiqua" w:eastAsia="宋体" w:hAnsi="Book Antiqua" w:hint="eastAsia"/>
          <w:b/>
          <w:bCs/>
          <w:iCs/>
          <w:color w:val="auto"/>
          <w:lang w:eastAsia="zh-CN"/>
        </w:rPr>
        <w:t xml:space="preserve"> </w:t>
      </w:r>
      <w:r w:rsidR="00A76223" w:rsidRPr="00A76223">
        <w:rPr>
          <w:rFonts w:ascii="Book Antiqua" w:eastAsia="MS Mincho" w:hAnsi="Book Antiqua"/>
          <w:color w:val="auto"/>
          <w:kern w:val="2"/>
          <w:lang w:eastAsia="ja-JP"/>
        </w:rPr>
        <w:t>No additional data are available.</w:t>
      </w:r>
    </w:p>
    <w:p w14:paraId="28FAEE08" w14:textId="77777777" w:rsidR="00A76223" w:rsidRDefault="00A76223" w:rsidP="005E39C2">
      <w:pPr>
        <w:pStyle w:val="1"/>
        <w:snapToGrid w:val="0"/>
        <w:spacing w:line="360" w:lineRule="auto"/>
        <w:jc w:val="both"/>
        <w:rPr>
          <w:rFonts w:ascii="Book Antiqua" w:hAnsi="Book Antiqua" w:cs="Times New Roman"/>
          <w:b/>
          <w:bCs/>
          <w:color w:val="auto"/>
          <w:sz w:val="24"/>
          <w:highlight w:val="white"/>
          <w:lang w:val="en-US" w:eastAsia="zh-CN"/>
        </w:rPr>
      </w:pPr>
      <w:bookmarkStart w:id="11" w:name="OLE_LINK734"/>
      <w:bookmarkStart w:id="12" w:name="OLE_LINK441"/>
      <w:bookmarkStart w:id="13" w:name="OLE_LINK442"/>
      <w:bookmarkStart w:id="14" w:name="OLE_LINK1032"/>
      <w:bookmarkStart w:id="15" w:name="OLE_LINK1232"/>
      <w:bookmarkStart w:id="16" w:name="OLE_LINK559"/>
    </w:p>
    <w:p w14:paraId="7AC75703" w14:textId="77777777" w:rsidR="009315D8" w:rsidRPr="00005305" w:rsidRDefault="009315D8" w:rsidP="005E39C2">
      <w:pPr>
        <w:pStyle w:val="1"/>
        <w:snapToGrid w:val="0"/>
        <w:spacing w:line="360" w:lineRule="auto"/>
        <w:jc w:val="both"/>
        <w:rPr>
          <w:rFonts w:ascii="Book Antiqua" w:hAnsi="Book Antiqua" w:cs="Times New Roman"/>
          <w:bCs/>
          <w:color w:val="auto"/>
          <w:sz w:val="24"/>
          <w:highlight w:val="white"/>
          <w:lang w:val="en-US"/>
        </w:rPr>
      </w:pPr>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7" w:name="OLE_LINK479"/>
      <w:bookmarkStart w:id="18" w:name="OLE_LINK496"/>
      <w:bookmarkStart w:id="19" w:name="OLE_LINK506"/>
      <w:bookmarkStart w:id="20"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cs="Times New Roman"/>
            <w:bCs/>
            <w:color w:val="auto"/>
            <w:sz w:val="24"/>
            <w:highlight w:val="white"/>
            <w:lang w:val="en-US"/>
          </w:rPr>
          <w:t>http://creativecommons.org/licenses/by-nc/4.0/</w:t>
        </w:r>
      </w:hyperlink>
      <w:bookmarkEnd w:id="11"/>
      <w:bookmarkEnd w:id="17"/>
      <w:bookmarkEnd w:id="18"/>
      <w:bookmarkEnd w:id="19"/>
      <w:bookmarkEnd w:id="20"/>
    </w:p>
    <w:bookmarkEnd w:id="12"/>
    <w:bookmarkEnd w:id="13"/>
    <w:bookmarkEnd w:id="14"/>
    <w:bookmarkEnd w:id="15"/>
    <w:bookmarkEnd w:id="16"/>
    <w:p w14:paraId="4C621A0E" w14:textId="77777777" w:rsidR="009315D8" w:rsidRDefault="009315D8" w:rsidP="005E39C2">
      <w:pPr>
        <w:pStyle w:val="1"/>
        <w:snapToGrid w:val="0"/>
        <w:spacing w:line="360" w:lineRule="auto"/>
        <w:jc w:val="both"/>
        <w:rPr>
          <w:rFonts w:ascii="Book Antiqua" w:hAnsi="Book Antiqua" w:cs="Times New Roman"/>
          <w:b/>
          <w:bCs/>
          <w:color w:val="FF0000"/>
          <w:sz w:val="24"/>
          <w:highlight w:val="white"/>
          <w:lang w:val="en-US" w:eastAsia="zh-CN"/>
        </w:rPr>
      </w:pPr>
    </w:p>
    <w:p w14:paraId="40AAFD61" w14:textId="6A8E709D" w:rsidR="009315D8" w:rsidRDefault="009315D8" w:rsidP="005E39C2">
      <w:pPr>
        <w:snapToGrid w:val="0"/>
        <w:spacing w:line="360" w:lineRule="auto"/>
        <w:jc w:val="both"/>
        <w:rPr>
          <w:rFonts w:ascii="Book Antiqua" w:eastAsia="宋体" w:hAnsi="Book Antiqua"/>
          <w:bCs/>
          <w:color w:val="auto"/>
          <w:lang w:eastAsia="zh-CN"/>
        </w:rPr>
      </w:pPr>
      <w:r w:rsidRPr="00A70FD4">
        <w:rPr>
          <w:rFonts w:ascii="Book Antiqua" w:hAnsi="Book Antiqua"/>
          <w:b/>
          <w:bCs/>
          <w:color w:val="auto"/>
          <w:highlight w:val="white"/>
        </w:rPr>
        <w:t>Manuscript source:</w:t>
      </w:r>
      <w:r>
        <w:rPr>
          <w:rFonts w:ascii="Book Antiqua" w:hAnsi="Book Antiqua" w:hint="eastAsia"/>
          <w:b/>
          <w:bCs/>
          <w:color w:val="auto"/>
          <w:highlight w:val="white"/>
          <w:lang w:eastAsia="zh-CN"/>
        </w:rPr>
        <w:t xml:space="preserve"> </w:t>
      </w:r>
      <w:r w:rsidRPr="00A70FD4">
        <w:rPr>
          <w:rFonts w:ascii="Book Antiqua" w:hAnsi="Book Antiqua"/>
          <w:bCs/>
          <w:color w:val="auto"/>
          <w:highlight w:val="white"/>
        </w:rPr>
        <w:t>Invited manuscript</w:t>
      </w:r>
    </w:p>
    <w:p w14:paraId="086433D3" w14:textId="77777777" w:rsidR="009315D8" w:rsidRDefault="009315D8" w:rsidP="005E39C2">
      <w:pPr>
        <w:snapToGrid w:val="0"/>
        <w:spacing w:line="360" w:lineRule="auto"/>
        <w:jc w:val="both"/>
        <w:rPr>
          <w:rFonts w:ascii="Book Antiqua" w:eastAsia="宋体" w:hAnsi="Book Antiqua"/>
          <w:b/>
          <w:lang w:eastAsia="zh-CN"/>
        </w:rPr>
      </w:pPr>
    </w:p>
    <w:p w14:paraId="66FFE0CC" w14:textId="78DFAC04" w:rsidR="009C1DAE" w:rsidRPr="00A96BCF" w:rsidRDefault="009315D8" w:rsidP="005E39C2">
      <w:pPr>
        <w:snapToGrid w:val="0"/>
        <w:spacing w:line="360" w:lineRule="auto"/>
        <w:jc w:val="both"/>
        <w:rPr>
          <w:rFonts w:ascii="Book Antiqua" w:eastAsia="宋体" w:hAnsi="Book Antiqua"/>
          <w:b/>
          <w:lang w:eastAsia="zh-CN"/>
        </w:rPr>
      </w:pPr>
      <w:r w:rsidRPr="009315D8">
        <w:rPr>
          <w:rFonts w:ascii="Book Antiqua" w:eastAsia="宋体" w:hAnsi="Book Antiqua"/>
          <w:b/>
          <w:lang w:eastAsia="zh-CN"/>
        </w:rPr>
        <w:t>Correspondence to:</w:t>
      </w:r>
      <w:r>
        <w:rPr>
          <w:rFonts w:ascii="Book Antiqua" w:eastAsia="宋体" w:hAnsi="Book Antiqua" w:hint="eastAsia"/>
          <w:b/>
          <w:lang w:eastAsia="zh-CN"/>
        </w:rPr>
        <w:t xml:space="preserve"> </w:t>
      </w:r>
      <w:r w:rsidR="00743550" w:rsidRPr="009315D8">
        <w:rPr>
          <w:rFonts w:ascii="Book Antiqua" w:hAnsi="Book Antiqua"/>
          <w:b/>
        </w:rPr>
        <w:t>Audrey H</w:t>
      </w:r>
      <w:r w:rsidRPr="009315D8">
        <w:rPr>
          <w:rFonts w:ascii="Book Antiqua" w:eastAsia="宋体" w:hAnsi="Book Antiqua" w:hint="eastAsia"/>
          <w:b/>
          <w:lang w:eastAsia="zh-CN"/>
        </w:rPr>
        <w:t xml:space="preserve"> </w:t>
      </w:r>
      <w:r w:rsidR="00743550" w:rsidRPr="009315D8">
        <w:rPr>
          <w:rFonts w:ascii="Book Antiqua" w:hAnsi="Book Antiqua"/>
          <w:b/>
        </w:rPr>
        <w:t>Calderwood, MD, MS</w:t>
      </w:r>
      <w:r w:rsidRPr="009315D8">
        <w:rPr>
          <w:rFonts w:ascii="Book Antiqua" w:eastAsia="宋体" w:hAnsi="Book Antiqua" w:hint="eastAsia"/>
          <w:b/>
          <w:lang w:eastAsia="zh-CN"/>
        </w:rPr>
        <w:t>,</w:t>
      </w:r>
      <w:r>
        <w:rPr>
          <w:rFonts w:ascii="Book Antiqua" w:eastAsia="宋体" w:hAnsi="Book Antiqua" w:hint="eastAsia"/>
          <w:lang w:eastAsia="zh-CN"/>
        </w:rPr>
        <w:t xml:space="preserve"> </w:t>
      </w:r>
      <w:r w:rsidRPr="004C5EC1">
        <w:rPr>
          <w:rFonts w:ascii="Book Antiqua" w:hAnsi="Book Antiqua"/>
        </w:rPr>
        <w:t>Sections of</w:t>
      </w:r>
      <w:r>
        <w:rPr>
          <w:rFonts w:ascii="Book Antiqua" w:eastAsia="宋体" w:hAnsi="Book Antiqua" w:hint="eastAsia"/>
          <w:vertAlign w:val="superscript"/>
          <w:lang w:eastAsia="zh-CN"/>
        </w:rPr>
        <w:t xml:space="preserve"> </w:t>
      </w:r>
      <w:r w:rsidRPr="004C5EC1">
        <w:rPr>
          <w:rFonts w:ascii="Book Antiqua" w:hAnsi="Book Antiqua"/>
        </w:rPr>
        <w:t>Gastroenterology</w:t>
      </w:r>
      <w:r>
        <w:rPr>
          <w:rFonts w:ascii="Book Antiqua" w:eastAsia="宋体" w:hAnsi="Book Antiqua" w:hint="eastAsia"/>
          <w:lang w:eastAsia="zh-CN"/>
        </w:rPr>
        <w:t xml:space="preserve">, </w:t>
      </w:r>
      <w:r w:rsidRPr="004C5EC1">
        <w:rPr>
          <w:rFonts w:ascii="Book Antiqua" w:hAnsi="Book Antiqua"/>
        </w:rPr>
        <w:t>Department of Medicine, Boston University School of Medicine,</w:t>
      </w:r>
      <w:r>
        <w:rPr>
          <w:rFonts w:ascii="Book Antiqua" w:eastAsia="宋体" w:hAnsi="Book Antiqua" w:hint="eastAsia"/>
          <w:b/>
          <w:lang w:eastAsia="zh-CN"/>
        </w:rPr>
        <w:t xml:space="preserve"> </w:t>
      </w:r>
      <w:r w:rsidR="00743550" w:rsidRPr="004C5EC1">
        <w:rPr>
          <w:rFonts w:ascii="Book Antiqua" w:hAnsi="Book Antiqua"/>
        </w:rPr>
        <w:t>85 East Concord Street</w:t>
      </w:r>
      <w:r w:rsidR="00A96BCF">
        <w:rPr>
          <w:rFonts w:ascii="Book Antiqua" w:eastAsia="宋体" w:hAnsi="Book Antiqua" w:hint="eastAsia"/>
          <w:b/>
          <w:lang w:eastAsia="zh-CN"/>
        </w:rPr>
        <w:t xml:space="preserve">, </w:t>
      </w:r>
      <w:r w:rsidR="00743550" w:rsidRPr="004C5EC1">
        <w:rPr>
          <w:rFonts w:ascii="Book Antiqua" w:hAnsi="Book Antiqua"/>
        </w:rPr>
        <w:t>Room 7724</w:t>
      </w:r>
      <w:r>
        <w:rPr>
          <w:rFonts w:ascii="Book Antiqua" w:eastAsia="宋体" w:hAnsi="Book Antiqua" w:hint="eastAsia"/>
          <w:lang w:eastAsia="zh-CN"/>
        </w:rPr>
        <w:t xml:space="preserve">, </w:t>
      </w:r>
      <w:r w:rsidR="009C1DAE" w:rsidRPr="004C5EC1">
        <w:rPr>
          <w:rFonts w:ascii="Book Antiqua" w:hAnsi="Book Antiqua"/>
        </w:rPr>
        <w:t>Boston,</w:t>
      </w:r>
      <w:r>
        <w:rPr>
          <w:rFonts w:ascii="Book Antiqua" w:eastAsia="宋体" w:hAnsi="Book Antiqua" w:hint="eastAsia"/>
          <w:lang w:eastAsia="zh-CN"/>
        </w:rPr>
        <w:t xml:space="preserve"> </w:t>
      </w:r>
      <w:r w:rsidR="009C1DAE" w:rsidRPr="004C5EC1">
        <w:rPr>
          <w:rFonts w:ascii="Book Antiqua" w:hAnsi="Book Antiqua"/>
        </w:rPr>
        <w:t>MA 02118</w:t>
      </w:r>
      <w:r>
        <w:rPr>
          <w:rFonts w:ascii="Book Antiqua" w:eastAsia="宋体" w:hAnsi="Book Antiqua" w:hint="eastAsia"/>
          <w:lang w:eastAsia="zh-CN"/>
        </w:rPr>
        <w:t xml:space="preserve">, United States. </w:t>
      </w:r>
      <w:r>
        <w:rPr>
          <w:rFonts w:ascii="Book Antiqua" w:hAnsi="Book Antiqua"/>
        </w:rPr>
        <w:t>acalderwood@gmail.com</w:t>
      </w:r>
    </w:p>
    <w:p w14:paraId="015FE5F4" w14:textId="16C04043" w:rsidR="009C1DAE" w:rsidRPr="004C5EC1" w:rsidRDefault="009315D8" w:rsidP="005E39C2">
      <w:pPr>
        <w:snapToGrid w:val="0"/>
        <w:spacing w:line="360" w:lineRule="auto"/>
        <w:jc w:val="both"/>
        <w:rPr>
          <w:rFonts w:ascii="Book Antiqua" w:hAnsi="Book Antiqua"/>
        </w:rPr>
      </w:pPr>
      <w:r w:rsidRPr="009315D8">
        <w:rPr>
          <w:rFonts w:ascii="Book Antiqua" w:hAnsi="Book Antiqua" w:hint="eastAsia"/>
          <w:b/>
        </w:rPr>
        <w:t>Telephone:</w:t>
      </w:r>
      <w:r>
        <w:rPr>
          <w:rFonts w:ascii="Book Antiqua" w:eastAsia="宋体" w:hAnsi="Book Antiqua" w:hint="eastAsia"/>
          <w:b/>
          <w:lang w:eastAsia="zh-CN"/>
        </w:rPr>
        <w:t xml:space="preserve"> </w:t>
      </w:r>
      <w:r w:rsidRPr="009315D8">
        <w:rPr>
          <w:rFonts w:ascii="Book Antiqua" w:eastAsia="宋体" w:hAnsi="Book Antiqua" w:hint="eastAsia"/>
          <w:lang w:eastAsia="zh-CN"/>
        </w:rPr>
        <w:t>+1-</w:t>
      </w:r>
      <w:r w:rsidR="00743550" w:rsidRPr="004C5EC1">
        <w:rPr>
          <w:rFonts w:ascii="Book Antiqua" w:hAnsi="Book Antiqua"/>
        </w:rPr>
        <w:t>617</w:t>
      </w:r>
      <w:r>
        <w:rPr>
          <w:rFonts w:ascii="Book Antiqua" w:hAnsi="Book Antiqua"/>
        </w:rPr>
        <w:t>-638</w:t>
      </w:r>
      <w:r w:rsidR="00743550" w:rsidRPr="004C5EC1">
        <w:rPr>
          <w:rFonts w:ascii="Book Antiqua" w:hAnsi="Book Antiqua"/>
        </w:rPr>
        <w:t>8211</w:t>
      </w:r>
    </w:p>
    <w:p w14:paraId="57056E12" w14:textId="7632E53E" w:rsidR="009C1DAE" w:rsidRPr="004C5EC1" w:rsidRDefault="00743550" w:rsidP="005E39C2">
      <w:pPr>
        <w:snapToGrid w:val="0"/>
        <w:spacing w:line="360" w:lineRule="auto"/>
        <w:jc w:val="both"/>
        <w:rPr>
          <w:rFonts w:ascii="Book Antiqua" w:hAnsi="Book Antiqua"/>
        </w:rPr>
      </w:pPr>
      <w:r w:rsidRPr="009315D8">
        <w:rPr>
          <w:rFonts w:ascii="Book Antiqua" w:hAnsi="Book Antiqua"/>
          <w:b/>
        </w:rPr>
        <w:t>F</w:t>
      </w:r>
      <w:r w:rsidR="009315D8" w:rsidRPr="009315D8">
        <w:rPr>
          <w:rFonts w:ascii="Book Antiqua" w:eastAsia="宋体" w:hAnsi="Book Antiqua" w:hint="eastAsia"/>
          <w:b/>
          <w:lang w:eastAsia="zh-CN"/>
        </w:rPr>
        <w:t>ax</w:t>
      </w:r>
      <w:r w:rsidRPr="009315D8">
        <w:rPr>
          <w:rFonts w:ascii="Book Antiqua" w:hAnsi="Book Antiqua"/>
          <w:b/>
        </w:rPr>
        <w:t>:</w:t>
      </w:r>
      <w:r w:rsidRPr="004C5EC1">
        <w:rPr>
          <w:rFonts w:ascii="Book Antiqua" w:hAnsi="Book Antiqua"/>
        </w:rPr>
        <w:t xml:space="preserve"> </w:t>
      </w:r>
      <w:r w:rsidR="009315D8" w:rsidRPr="009315D8">
        <w:rPr>
          <w:rFonts w:ascii="Book Antiqua" w:eastAsia="宋体" w:hAnsi="Book Antiqua" w:hint="eastAsia"/>
          <w:lang w:eastAsia="zh-CN"/>
        </w:rPr>
        <w:t>+1-</w:t>
      </w:r>
      <w:r w:rsidR="009315D8">
        <w:rPr>
          <w:rFonts w:ascii="Book Antiqua" w:hAnsi="Book Antiqua"/>
        </w:rPr>
        <w:t>617-638</w:t>
      </w:r>
      <w:r w:rsidRPr="004C5EC1">
        <w:rPr>
          <w:rFonts w:ascii="Book Antiqua" w:hAnsi="Book Antiqua"/>
        </w:rPr>
        <w:t>6529</w:t>
      </w:r>
    </w:p>
    <w:p w14:paraId="791690E0" w14:textId="77777777" w:rsidR="009315D8" w:rsidRDefault="009315D8" w:rsidP="005E39C2">
      <w:pPr>
        <w:snapToGrid w:val="0"/>
        <w:spacing w:line="360" w:lineRule="auto"/>
        <w:jc w:val="both"/>
        <w:rPr>
          <w:rFonts w:ascii="Book Antiqua" w:eastAsia="宋体" w:hAnsi="Book Antiqua"/>
          <w:lang w:eastAsia="zh-CN"/>
        </w:rPr>
      </w:pPr>
    </w:p>
    <w:p w14:paraId="1C6903E2" w14:textId="4728F095" w:rsidR="009315D8" w:rsidRPr="009315D8" w:rsidRDefault="009315D8" w:rsidP="005E39C2">
      <w:pPr>
        <w:snapToGrid w:val="0"/>
        <w:spacing w:line="360" w:lineRule="auto"/>
        <w:jc w:val="both"/>
        <w:rPr>
          <w:rFonts w:ascii="Book Antiqua" w:eastAsia="宋体" w:hAnsi="Book Antiqua"/>
          <w:b/>
          <w:lang w:eastAsia="zh-CN"/>
        </w:rPr>
      </w:pPr>
      <w:r w:rsidRPr="00596D3F">
        <w:rPr>
          <w:rFonts w:ascii="Book Antiqua" w:hAnsi="Book Antiqua"/>
          <w:b/>
        </w:rPr>
        <w:t>Received:</w:t>
      </w:r>
      <w:r>
        <w:rPr>
          <w:rFonts w:ascii="Book Antiqua" w:hAnsi="Book Antiqua" w:hint="eastAsia"/>
          <w:b/>
        </w:rPr>
        <w:t xml:space="preserve"> </w:t>
      </w:r>
      <w:r w:rsidRPr="009315D8">
        <w:rPr>
          <w:rFonts w:ascii="Book Antiqua" w:eastAsia="宋体" w:hAnsi="Book Antiqua" w:hint="eastAsia"/>
          <w:lang w:eastAsia="zh-CN"/>
        </w:rPr>
        <w:t>April 1, 2016</w:t>
      </w:r>
    </w:p>
    <w:p w14:paraId="03C6BCD9" w14:textId="304C4E2A" w:rsidR="009315D8" w:rsidRPr="00596D3F" w:rsidRDefault="009315D8" w:rsidP="005E39C2">
      <w:pPr>
        <w:snapToGrid w:val="0"/>
        <w:spacing w:line="360" w:lineRule="auto"/>
        <w:jc w:val="both"/>
        <w:rPr>
          <w:rFonts w:ascii="Book Antiqua" w:hAnsi="Book Antiqua"/>
          <w:b/>
        </w:rPr>
      </w:pPr>
      <w:r w:rsidRPr="00596D3F">
        <w:rPr>
          <w:rFonts w:ascii="Book Antiqua" w:hAnsi="Book Antiqua"/>
          <w:b/>
        </w:rPr>
        <w:t>Peer-review started:</w:t>
      </w:r>
      <w:r>
        <w:rPr>
          <w:rFonts w:ascii="Book Antiqua" w:hAnsi="Book Antiqua" w:hint="eastAsia"/>
          <w:b/>
        </w:rPr>
        <w:t xml:space="preserve"> </w:t>
      </w:r>
      <w:r w:rsidRPr="009315D8">
        <w:rPr>
          <w:rFonts w:ascii="Book Antiqua" w:eastAsia="宋体" w:hAnsi="Book Antiqua" w:hint="eastAsia"/>
          <w:lang w:eastAsia="zh-CN"/>
        </w:rPr>
        <w:t xml:space="preserve">April </w:t>
      </w:r>
      <w:r>
        <w:rPr>
          <w:rFonts w:ascii="Book Antiqua" w:eastAsia="宋体" w:hAnsi="Book Antiqua" w:hint="eastAsia"/>
          <w:lang w:eastAsia="zh-CN"/>
        </w:rPr>
        <w:t>6</w:t>
      </w:r>
      <w:r w:rsidRPr="009315D8">
        <w:rPr>
          <w:rFonts w:ascii="Book Antiqua" w:eastAsia="宋体" w:hAnsi="Book Antiqua" w:hint="eastAsia"/>
          <w:lang w:eastAsia="zh-CN"/>
        </w:rPr>
        <w:t>, 2016</w:t>
      </w:r>
    </w:p>
    <w:p w14:paraId="7A479474" w14:textId="1651EE86" w:rsidR="009315D8" w:rsidRPr="005E39C2" w:rsidRDefault="009315D8" w:rsidP="005E39C2">
      <w:pPr>
        <w:snapToGrid w:val="0"/>
        <w:spacing w:line="360" w:lineRule="auto"/>
        <w:jc w:val="both"/>
        <w:rPr>
          <w:rFonts w:ascii="Book Antiqua" w:eastAsia="宋体" w:hAnsi="Book Antiqua"/>
          <w:b/>
          <w:lang w:eastAsia="zh-CN"/>
        </w:rPr>
      </w:pPr>
      <w:r w:rsidRPr="00596D3F">
        <w:rPr>
          <w:rFonts w:ascii="Book Antiqua" w:hAnsi="Book Antiqua"/>
          <w:b/>
        </w:rPr>
        <w:t>First decision:</w:t>
      </w:r>
      <w:r>
        <w:rPr>
          <w:rFonts w:ascii="Book Antiqua" w:hAnsi="Book Antiqua" w:hint="eastAsia"/>
          <w:b/>
        </w:rPr>
        <w:t xml:space="preserve"> </w:t>
      </w:r>
      <w:r w:rsidR="005E39C2" w:rsidRPr="005E39C2">
        <w:rPr>
          <w:rFonts w:ascii="Book Antiqua" w:eastAsia="宋体" w:hAnsi="Book Antiqua" w:hint="eastAsia"/>
          <w:lang w:eastAsia="zh-CN"/>
        </w:rPr>
        <w:t>June 7, 2016</w:t>
      </w:r>
    </w:p>
    <w:p w14:paraId="27171081" w14:textId="60384246" w:rsidR="009315D8" w:rsidRPr="005E39C2" w:rsidRDefault="009315D8" w:rsidP="005E39C2">
      <w:pPr>
        <w:snapToGrid w:val="0"/>
        <w:spacing w:line="360" w:lineRule="auto"/>
        <w:jc w:val="both"/>
        <w:rPr>
          <w:rFonts w:ascii="Book Antiqua" w:eastAsia="宋体" w:hAnsi="Book Antiqua"/>
          <w:b/>
          <w:lang w:eastAsia="zh-CN"/>
        </w:rPr>
      </w:pPr>
      <w:r w:rsidRPr="00596D3F">
        <w:rPr>
          <w:rFonts w:ascii="Book Antiqua" w:hAnsi="Book Antiqua"/>
          <w:b/>
        </w:rPr>
        <w:t>Revised:</w:t>
      </w:r>
      <w:r>
        <w:rPr>
          <w:rFonts w:ascii="Book Antiqua" w:hAnsi="Book Antiqua" w:hint="eastAsia"/>
          <w:b/>
        </w:rPr>
        <w:t xml:space="preserve"> </w:t>
      </w:r>
      <w:r w:rsidR="005E39C2" w:rsidRPr="005E39C2">
        <w:rPr>
          <w:rFonts w:ascii="Book Antiqua" w:eastAsia="宋体" w:hAnsi="Book Antiqua" w:hint="eastAsia"/>
          <w:lang w:eastAsia="zh-CN"/>
        </w:rPr>
        <w:t>September 19, 2016</w:t>
      </w:r>
    </w:p>
    <w:p w14:paraId="3AE0E561" w14:textId="4B873B1F" w:rsidR="009315D8" w:rsidRPr="00A248C3" w:rsidRDefault="009315D8" w:rsidP="00A248C3">
      <w:pPr>
        <w:rPr>
          <w:rFonts w:ascii="Book Antiqua" w:hAnsi="Book Antiqua"/>
          <w:iCs/>
        </w:rPr>
      </w:pPr>
      <w:r w:rsidRPr="00596D3F">
        <w:rPr>
          <w:rFonts w:ascii="Book Antiqua" w:hAnsi="Book Antiqua"/>
          <w:b/>
        </w:rPr>
        <w:t>Accepted:</w:t>
      </w:r>
      <w:r w:rsidR="00A248C3">
        <w:rPr>
          <w:rFonts w:ascii="Book Antiqua" w:hAnsi="Book Antiqua"/>
          <w:b/>
        </w:rPr>
        <w:t xml:space="preserve"> </w:t>
      </w:r>
      <w:r w:rsidR="00A248C3">
        <w:rPr>
          <w:rStyle w:val="Emphasis"/>
        </w:rPr>
        <w:t>November</w:t>
      </w:r>
      <w:r w:rsidR="00A248C3">
        <w:rPr>
          <w:rStyle w:val="Emphasis"/>
          <w:rFonts w:ascii="宋体" w:hAnsi="宋体" w:cs="宋体" w:hint="eastAsia"/>
        </w:rPr>
        <w:t xml:space="preserve"> 1</w:t>
      </w:r>
      <w:r w:rsidR="00A248C3" w:rsidRPr="00235CD4">
        <w:rPr>
          <w:rStyle w:val="Emphasis"/>
        </w:rPr>
        <w:t>,</w:t>
      </w:r>
      <w:r w:rsidR="00A248C3">
        <w:rPr>
          <w:rStyle w:val="Emphasis"/>
        </w:rPr>
        <w:t xml:space="preserve"> 2016</w:t>
      </w:r>
    </w:p>
    <w:p w14:paraId="60CC7CC6" w14:textId="77777777" w:rsidR="009315D8" w:rsidRPr="00596D3F" w:rsidRDefault="009315D8" w:rsidP="005E39C2">
      <w:pPr>
        <w:snapToGrid w:val="0"/>
        <w:spacing w:line="360" w:lineRule="auto"/>
        <w:jc w:val="both"/>
        <w:rPr>
          <w:rFonts w:ascii="Book Antiqua" w:hAnsi="Book Antiqua"/>
          <w:b/>
        </w:rPr>
      </w:pPr>
      <w:r w:rsidRPr="00596D3F">
        <w:rPr>
          <w:rFonts w:ascii="Book Antiqua" w:hAnsi="Book Antiqua"/>
          <w:b/>
        </w:rPr>
        <w:t>Article in press:</w:t>
      </w:r>
    </w:p>
    <w:p w14:paraId="1FDB9D29" w14:textId="77777777" w:rsidR="009315D8" w:rsidRDefault="009315D8" w:rsidP="005E39C2">
      <w:pPr>
        <w:pStyle w:val="1"/>
        <w:snapToGrid w:val="0"/>
        <w:spacing w:line="360" w:lineRule="auto"/>
        <w:jc w:val="both"/>
        <w:rPr>
          <w:rFonts w:ascii="Book Antiqua" w:hAnsi="Book Antiqua"/>
          <w:b/>
          <w:color w:val="auto"/>
          <w:sz w:val="24"/>
          <w:szCs w:val="24"/>
          <w:lang w:eastAsia="zh-CN"/>
        </w:rPr>
      </w:pPr>
      <w:r w:rsidRPr="00596D3F">
        <w:rPr>
          <w:rFonts w:ascii="Book Antiqua" w:hAnsi="Book Antiqua"/>
          <w:b/>
          <w:color w:val="auto"/>
          <w:sz w:val="24"/>
          <w:szCs w:val="24"/>
        </w:rPr>
        <w:t>Published online</w:t>
      </w:r>
      <w:r w:rsidRPr="00596D3F">
        <w:rPr>
          <w:rFonts w:ascii="Book Antiqua" w:hAnsi="Book Antiqua" w:hint="eastAsia"/>
          <w:b/>
          <w:color w:val="auto"/>
          <w:sz w:val="24"/>
          <w:szCs w:val="24"/>
        </w:rPr>
        <w:t>:</w:t>
      </w:r>
    </w:p>
    <w:p w14:paraId="71C0E3D3" w14:textId="77777777" w:rsidR="009315D8" w:rsidRDefault="009315D8" w:rsidP="005E39C2">
      <w:pPr>
        <w:snapToGrid w:val="0"/>
        <w:spacing w:line="360" w:lineRule="auto"/>
        <w:jc w:val="both"/>
        <w:rPr>
          <w:rFonts w:ascii="Book Antiqua" w:eastAsia="宋体" w:hAnsi="Book Antiqua"/>
          <w:lang w:eastAsia="zh-CN"/>
        </w:rPr>
      </w:pPr>
    </w:p>
    <w:p w14:paraId="065C9DBB" w14:textId="74B5AF64" w:rsidR="009C1DAE" w:rsidRPr="004C5EC1" w:rsidRDefault="009C1DAE" w:rsidP="005E39C2">
      <w:pPr>
        <w:snapToGrid w:val="0"/>
        <w:spacing w:line="360" w:lineRule="auto"/>
        <w:jc w:val="both"/>
        <w:rPr>
          <w:rFonts w:ascii="Book Antiqua" w:hAnsi="Book Antiqua"/>
        </w:rPr>
      </w:pPr>
      <w:r w:rsidRPr="004C5EC1">
        <w:rPr>
          <w:rFonts w:ascii="Book Antiqua" w:hAnsi="Book Antiqua"/>
        </w:rPr>
        <w:br w:type="page"/>
      </w:r>
    </w:p>
    <w:p w14:paraId="13BD36A9" w14:textId="4FBC673B" w:rsidR="00626ABA" w:rsidRPr="00DC5A99" w:rsidRDefault="00626ABA" w:rsidP="00DC5A99">
      <w:pPr>
        <w:snapToGrid w:val="0"/>
        <w:spacing w:line="360" w:lineRule="auto"/>
        <w:jc w:val="both"/>
        <w:rPr>
          <w:rFonts w:ascii="Book Antiqua" w:eastAsia="宋体" w:hAnsi="Book Antiqua"/>
          <w:b/>
          <w:color w:val="auto"/>
          <w:lang w:eastAsia="zh-CN"/>
        </w:rPr>
      </w:pPr>
      <w:r w:rsidRPr="00626ABA">
        <w:rPr>
          <w:rFonts w:ascii="Book Antiqua" w:eastAsia="宋体" w:hAnsi="Book Antiqua"/>
          <w:b/>
          <w:color w:val="auto"/>
          <w:lang w:eastAsia="zh-CN"/>
        </w:rPr>
        <w:lastRenderedPageBreak/>
        <w:t>Abstract</w:t>
      </w:r>
      <w:bookmarkStart w:id="21" w:name="OLE_LINK827"/>
      <w:bookmarkStart w:id="22" w:name="OLE_LINK828"/>
      <w:bookmarkStart w:id="23" w:name="OLE_LINK173"/>
      <w:bookmarkStart w:id="24" w:name="OLE_LINK175"/>
      <w:bookmarkStart w:id="25" w:name="OLE_LINK296"/>
      <w:bookmarkStart w:id="26" w:name="OLE_LINK527"/>
      <w:bookmarkStart w:id="27" w:name="OLE_LINK588"/>
      <w:bookmarkStart w:id="28" w:name="OLE_LINK843"/>
      <w:bookmarkStart w:id="29" w:name="OLE_LINK852"/>
      <w:bookmarkStart w:id="30" w:name="OLE_LINK848"/>
    </w:p>
    <w:p w14:paraId="7986559B" w14:textId="77777777" w:rsidR="00DC5A99" w:rsidRPr="00DC5A99" w:rsidRDefault="00E40B05" w:rsidP="00E40B05">
      <w:pPr>
        <w:adjustRightInd w:val="0"/>
        <w:snapToGrid w:val="0"/>
        <w:spacing w:line="360" w:lineRule="auto"/>
        <w:jc w:val="both"/>
        <w:rPr>
          <w:rFonts w:ascii="Book Antiqua" w:eastAsia="宋体" w:hAnsi="Book Antiqua"/>
          <w:b/>
          <w:i/>
          <w:color w:val="auto"/>
          <w:lang w:eastAsia="zh-CN"/>
        </w:rPr>
      </w:pPr>
      <w:r w:rsidRPr="00DC5A99">
        <w:rPr>
          <w:rFonts w:ascii="Book Antiqua" w:hAnsi="Book Antiqua" w:hint="eastAsia"/>
          <w:b/>
          <w:i/>
          <w:color w:val="auto"/>
        </w:rPr>
        <w:t>AIM</w:t>
      </w:r>
      <w:bookmarkEnd w:id="21"/>
      <w:bookmarkEnd w:id="22"/>
    </w:p>
    <w:p w14:paraId="4A4B5FDB" w14:textId="18FC2916" w:rsidR="00E40B05" w:rsidRPr="007D0E21" w:rsidRDefault="00B76F00" w:rsidP="00E40B05">
      <w:pPr>
        <w:adjustRightInd w:val="0"/>
        <w:snapToGrid w:val="0"/>
        <w:spacing w:line="360" w:lineRule="auto"/>
        <w:jc w:val="both"/>
        <w:rPr>
          <w:rFonts w:ascii="Book Antiqua" w:hAnsi="Book Antiqua"/>
          <w:color w:val="auto"/>
        </w:rPr>
      </w:pPr>
      <w:proofErr w:type="gramStart"/>
      <w:r w:rsidRPr="007D0E21">
        <w:rPr>
          <w:rFonts w:ascii="Book Antiqua" w:hAnsi="Book Antiqua"/>
          <w:color w:val="auto"/>
        </w:rPr>
        <w:t xml:space="preserve">To review the evidence on the association between specific colon adenoma features and the risk of future colonic neoplasia </w:t>
      </w:r>
      <w:r w:rsidR="00D33544">
        <w:rPr>
          <w:rFonts w:ascii="Book Antiqua" w:eastAsia="宋体" w:hAnsi="Book Antiqua" w:hint="eastAsia"/>
          <w:color w:val="auto"/>
          <w:lang w:eastAsia="zh-CN"/>
        </w:rPr>
        <w:t>[</w:t>
      </w:r>
      <w:r w:rsidRPr="007D0E21">
        <w:rPr>
          <w:rFonts w:ascii="Book Antiqua" w:hAnsi="Book Antiqua"/>
          <w:color w:val="auto"/>
        </w:rPr>
        <w:t xml:space="preserve">adenomas and </w:t>
      </w:r>
      <w:r w:rsidR="007D0E21">
        <w:rPr>
          <w:rFonts w:ascii="Book Antiqua" w:hAnsi="Book Antiqua"/>
          <w:color w:val="auto"/>
        </w:rPr>
        <w:t>colorectal cancer (CRC)</w:t>
      </w:r>
      <w:r w:rsidR="00D33544">
        <w:rPr>
          <w:rFonts w:ascii="Book Antiqua" w:eastAsia="宋体" w:hAnsi="Book Antiqua" w:hint="eastAsia"/>
          <w:color w:val="auto"/>
          <w:lang w:eastAsia="zh-CN"/>
        </w:rPr>
        <w:t>]</w:t>
      </w:r>
      <w:r w:rsidRPr="007D0E21">
        <w:rPr>
          <w:rFonts w:ascii="Book Antiqua" w:hAnsi="Book Antiqua"/>
          <w:color w:val="auto"/>
        </w:rPr>
        <w:t>.</w:t>
      </w:r>
      <w:proofErr w:type="gramEnd"/>
      <w:r w:rsidRPr="007D0E21">
        <w:rPr>
          <w:rFonts w:ascii="Book Antiqua" w:hAnsi="Book Antiqua"/>
          <w:color w:val="auto"/>
        </w:rPr>
        <w:t xml:space="preserve"> </w:t>
      </w:r>
    </w:p>
    <w:p w14:paraId="5B0537FD" w14:textId="77777777" w:rsidR="00DC5A99" w:rsidRDefault="00DC5A99" w:rsidP="00626ABA">
      <w:pPr>
        <w:adjustRightInd w:val="0"/>
        <w:snapToGrid w:val="0"/>
        <w:spacing w:line="360" w:lineRule="auto"/>
        <w:jc w:val="both"/>
        <w:rPr>
          <w:rFonts w:ascii="Book Antiqua" w:eastAsia="宋体" w:hAnsi="Book Antiqua"/>
          <w:b/>
          <w:color w:val="auto"/>
          <w:lang w:eastAsia="zh-CN"/>
        </w:rPr>
      </w:pPr>
      <w:bookmarkStart w:id="31" w:name="OLE_LINK726"/>
      <w:bookmarkStart w:id="32" w:name="OLE_LINK727"/>
      <w:bookmarkStart w:id="33" w:name="OLE_LINK829"/>
      <w:bookmarkStart w:id="34" w:name="OLE_LINK853"/>
      <w:bookmarkStart w:id="35" w:name="OLE_LINK176"/>
      <w:bookmarkStart w:id="36" w:name="OLE_LINK177"/>
      <w:bookmarkStart w:id="37" w:name="OLE_LINK297"/>
      <w:bookmarkStart w:id="38" w:name="OLE_LINK528"/>
      <w:bookmarkStart w:id="39" w:name="OLE_LINK590"/>
      <w:bookmarkStart w:id="40" w:name="OLE_LINK809"/>
      <w:bookmarkStart w:id="41" w:name="OLE_LINK859"/>
      <w:bookmarkEnd w:id="23"/>
      <w:bookmarkEnd w:id="24"/>
      <w:bookmarkEnd w:id="25"/>
      <w:bookmarkEnd w:id="26"/>
      <w:bookmarkEnd w:id="27"/>
      <w:bookmarkEnd w:id="28"/>
      <w:bookmarkEnd w:id="29"/>
      <w:bookmarkEnd w:id="30"/>
    </w:p>
    <w:p w14:paraId="628F9745" w14:textId="77777777" w:rsidR="00DC5A99" w:rsidRPr="00DC5A99" w:rsidRDefault="00E40B05" w:rsidP="00626ABA">
      <w:pPr>
        <w:adjustRightInd w:val="0"/>
        <w:snapToGrid w:val="0"/>
        <w:spacing w:line="360" w:lineRule="auto"/>
        <w:jc w:val="both"/>
        <w:rPr>
          <w:rFonts w:ascii="Book Antiqua" w:eastAsia="宋体" w:hAnsi="Book Antiqua"/>
          <w:b/>
          <w:i/>
          <w:color w:val="auto"/>
          <w:lang w:eastAsia="zh-CN"/>
        </w:rPr>
      </w:pPr>
      <w:r w:rsidRPr="00DC5A99">
        <w:rPr>
          <w:rFonts w:ascii="Book Antiqua" w:hAnsi="Book Antiqua" w:hint="eastAsia"/>
          <w:b/>
          <w:i/>
          <w:color w:val="auto"/>
        </w:rPr>
        <w:t>METHODS</w:t>
      </w:r>
      <w:bookmarkStart w:id="42" w:name="OLE_LINK171"/>
      <w:bookmarkStart w:id="43" w:name="OLE_LINK172"/>
      <w:bookmarkStart w:id="44" w:name="OLE_LINK451"/>
      <w:bookmarkStart w:id="45" w:name="OLE_LINK463"/>
    </w:p>
    <w:p w14:paraId="0789AF3E" w14:textId="7974A92A" w:rsidR="00B76F00" w:rsidRPr="00626ABA" w:rsidRDefault="007D0E21" w:rsidP="00626ABA">
      <w:pPr>
        <w:adjustRightInd w:val="0"/>
        <w:snapToGrid w:val="0"/>
        <w:spacing w:line="360" w:lineRule="auto"/>
        <w:jc w:val="both"/>
        <w:rPr>
          <w:rFonts w:ascii="Book Antiqua" w:eastAsia="宋体" w:hAnsi="Book Antiqua"/>
          <w:lang w:eastAsia="zh-CN"/>
        </w:rPr>
      </w:pPr>
      <w:r w:rsidRPr="007D0E21">
        <w:rPr>
          <w:rFonts w:ascii="Book Antiqua" w:hAnsi="Book Antiqua"/>
          <w:color w:val="auto"/>
        </w:rPr>
        <w:t xml:space="preserve">We performed a literature search using </w:t>
      </w:r>
      <w:bookmarkEnd w:id="31"/>
      <w:bookmarkEnd w:id="32"/>
      <w:bookmarkEnd w:id="33"/>
      <w:bookmarkEnd w:id="34"/>
      <w:bookmarkEnd w:id="42"/>
      <w:bookmarkEnd w:id="43"/>
      <w:bookmarkEnd w:id="44"/>
      <w:bookmarkEnd w:id="45"/>
      <w:r w:rsidR="00B76F00" w:rsidRPr="007D0E21">
        <w:rPr>
          <w:rFonts w:ascii="Book Antiqua" w:hAnsi="Book Antiqua"/>
          <w:color w:val="auto"/>
        </w:rPr>
        <w:t xml:space="preserve">the National </w:t>
      </w:r>
      <w:r w:rsidR="00B76F00" w:rsidRPr="004C5EC1">
        <w:rPr>
          <w:rFonts w:ascii="Book Antiqua" w:hAnsi="Book Antiqua"/>
        </w:rPr>
        <w:t>Library of Medicine through PubMed from 1/1/2003 to 5/30/2015. Specific MESH ter</w:t>
      </w:r>
      <w:r>
        <w:rPr>
          <w:rFonts w:ascii="Book Antiqua" w:hAnsi="Book Antiqua"/>
        </w:rPr>
        <w:t>ms (</w:t>
      </w:r>
      <w:r w:rsidR="00B76F00" w:rsidRPr="004C5EC1">
        <w:rPr>
          <w:rFonts w:ascii="Book Antiqua" w:hAnsi="Book Antiqua"/>
        </w:rPr>
        <w:t xml:space="preserve">colon, colon polyps, adenomatous polyps, epidemiology, natural history, growth, cancer screening, colonoscopy, </w:t>
      </w:r>
      <w:r>
        <w:rPr>
          <w:rFonts w:ascii="Book Antiqua" w:hAnsi="Book Antiqua"/>
        </w:rPr>
        <w:t xml:space="preserve">CRC) were used </w:t>
      </w:r>
      <w:r w:rsidR="00B76F00" w:rsidRPr="004C5EC1">
        <w:rPr>
          <w:rFonts w:ascii="Book Antiqua" w:hAnsi="Book Antiqua"/>
        </w:rPr>
        <w:t>in conjunction wi</w:t>
      </w:r>
      <w:r w:rsidR="00D4716F">
        <w:rPr>
          <w:rFonts w:ascii="Book Antiqua" w:hAnsi="Book Antiqua"/>
        </w:rPr>
        <w:t>th subject headings/</w:t>
      </w:r>
      <w:r>
        <w:rPr>
          <w:rFonts w:ascii="Book Antiqua" w:hAnsi="Book Antiqua"/>
        </w:rPr>
        <w:t>key words (</w:t>
      </w:r>
      <w:r w:rsidR="00B76F00" w:rsidRPr="004C5EC1">
        <w:rPr>
          <w:rFonts w:ascii="Book Antiqua" w:hAnsi="Book Antiqua"/>
        </w:rPr>
        <w:t>surveillance, adenoma surveillance, polypectomy surveillance, and serrated adenoma</w:t>
      </w:r>
      <w:r>
        <w:rPr>
          <w:rFonts w:ascii="Book Antiqua" w:hAnsi="Book Antiqua"/>
        </w:rPr>
        <w:t>)</w:t>
      </w:r>
      <w:r w:rsidR="00B76F00" w:rsidRPr="004C5EC1">
        <w:rPr>
          <w:rFonts w:ascii="Book Antiqua" w:hAnsi="Book Antiqua"/>
        </w:rPr>
        <w:t xml:space="preserve">. We defined non-advanced adenomas as 1-2 adenomas each </w:t>
      </w:r>
      <w:r w:rsidR="00626ABA">
        <w:rPr>
          <w:rFonts w:ascii="Book Antiqua" w:hAnsi="Book Antiqua"/>
        </w:rPr>
        <w:t xml:space="preserve">&lt; </w:t>
      </w:r>
      <w:r w:rsidR="00B76F00" w:rsidRPr="004C5EC1">
        <w:rPr>
          <w:rFonts w:ascii="Book Antiqua" w:hAnsi="Book Antiqua"/>
        </w:rPr>
        <w:t>10 mm in size</w:t>
      </w:r>
      <w:r>
        <w:rPr>
          <w:rFonts w:ascii="Book Antiqua" w:hAnsi="Book Antiqua"/>
        </w:rPr>
        <w:t xml:space="preserve"> and</w:t>
      </w:r>
      <w:r w:rsidR="00B76F00" w:rsidRPr="004C5EC1">
        <w:rPr>
          <w:rFonts w:ascii="Book Antiqua" w:hAnsi="Book Antiqua"/>
        </w:rPr>
        <w:t xml:space="preserve"> advanced adenomas as any adenoma ≥</w:t>
      </w:r>
      <w:r w:rsidR="00B76F00">
        <w:rPr>
          <w:rFonts w:ascii="Book Antiqua" w:eastAsia="宋体" w:hAnsi="Book Antiqua" w:hint="eastAsia"/>
          <w:lang w:eastAsia="zh-CN"/>
        </w:rPr>
        <w:t xml:space="preserve"> </w:t>
      </w:r>
      <w:r w:rsidR="00B76F00" w:rsidRPr="004C5EC1">
        <w:rPr>
          <w:rFonts w:ascii="Book Antiqua" w:hAnsi="Book Antiqua"/>
        </w:rPr>
        <w:t>10 mm size or with &gt;</w:t>
      </w:r>
      <w:r w:rsidR="00B76F00">
        <w:rPr>
          <w:rFonts w:ascii="Book Antiqua" w:eastAsia="宋体" w:hAnsi="Book Antiqua" w:hint="eastAsia"/>
          <w:lang w:eastAsia="zh-CN"/>
        </w:rPr>
        <w:t xml:space="preserve"> </w:t>
      </w:r>
      <w:r w:rsidR="00B76F00" w:rsidRPr="004C5EC1">
        <w:rPr>
          <w:rFonts w:ascii="Book Antiqua" w:hAnsi="Book Antiqua"/>
        </w:rPr>
        <w:t>25% villous histology or high-grade dysplasia. A combined endpoint of advanced neoplasia included advanced adenomas and invasive CRC.</w:t>
      </w:r>
    </w:p>
    <w:p w14:paraId="73AF4109" w14:textId="77777777" w:rsidR="00DC5A99" w:rsidRDefault="00DC5A99" w:rsidP="00850D1C">
      <w:pPr>
        <w:pStyle w:val="NormalWeb1"/>
        <w:snapToGrid w:val="0"/>
        <w:spacing w:line="360" w:lineRule="auto"/>
        <w:jc w:val="both"/>
        <w:rPr>
          <w:rFonts w:ascii="Book Antiqua" w:eastAsia="宋体" w:hAnsi="Book Antiqua"/>
          <w:b/>
          <w:color w:val="auto"/>
          <w:lang w:eastAsia="zh-CN"/>
        </w:rPr>
      </w:pPr>
      <w:bookmarkStart w:id="46" w:name="OLE_LINK830"/>
      <w:bookmarkStart w:id="47" w:name="OLE_LINK831"/>
      <w:bookmarkStart w:id="48" w:name="OLE_LINK844"/>
      <w:bookmarkStart w:id="49" w:name="OLE_LINK854"/>
      <w:bookmarkStart w:id="50" w:name="OLE_LINK860"/>
      <w:bookmarkStart w:id="51" w:name="OLE_LINK178"/>
      <w:bookmarkStart w:id="52" w:name="OLE_LINK179"/>
      <w:bookmarkStart w:id="53" w:name="OLE_LINK392"/>
      <w:bookmarkStart w:id="54" w:name="OLE_LINK393"/>
      <w:bookmarkStart w:id="55" w:name="OLE_LINK529"/>
      <w:bookmarkEnd w:id="35"/>
      <w:bookmarkEnd w:id="36"/>
      <w:bookmarkEnd w:id="37"/>
      <w:bookmarkEnd w:id="38"/>
      <w:bookmarkEnd w:id="39"/>
      <w:bookmarkEnd w:id="40"/>
      <w:bookmarkEnd w:id="41"/>
    </w:p>
    <w:p w14:paraId="43F1F66F" w14:textId="77777777" w:rsidR="00DC5A99" w:rsidRPr="00DC5A99" w:rsidRDefault="00E40B05" w:rsidP="00850D1C">
      <w:pPr>
        <w:pStyle w:val="NormalWeb1"/>
        <w:snapToGrid w:val="0"/>
        <w:spacing w:line="360" w:lineRule="auto"/>
        <w:jc w:val="both"/>
        <w:rPr>
          <w:rFonts w:ascii="Book Antiqua" w:eastAsia="宋体" w:hAnsi="Book Antiqua"/>
          <w:b/>
          <w:i/>
          <w:color w:val="auto"/>
          <w:lang w:eastAsia="zh-CN"/>
        </w:rPr>
      </w:pPr>
      <w:r w:rsidRPr="00DC5A99">
        <w:rPr>
          <w:rFonts w:ascii="Book Antiqua" w:hAnsi="Book Antiqua" w:hint="eastAsia"/>
          <w:b/>
          <w:i/>
          <w:color w:val="auto"/>
        </w:rPr>
        <w:t>RESULTS</w:t>
      </w:r>
      <w:bookmarkEnd w:id="46"/>
      <w:bookmarkEnd w:id="47"/>
      <w:bookmarkEnd w:id="48"/>
      <w:bookmarkEnd w:id="49"/>
      <w:bookmarkEnd w:id="50"/>
    </w:p>
    <w:p w14:paraId="232477C5" w14:textId="3487CDCD" w:rsidR="00E320AD" w:rsidRPr="00850D1C" w:rsidRDefault="00E320AD" w:rsidP="00850D1C">
      <w:pPr>
        <w:pStyle w:val="NormalWeb1"/>
        <w:snapToGrid w:val="0"/>
        <w:spacing w:line="360" w:lineRule="auto"/>
        <w:jc w:val="both"/>
        <w:rPr>
          <w:rFonts w:ascii="Book Antiqua" w:hAnsi="Book Antiqua"/>
          <w:szCs w:val="24"/>
        </w:rPr>
      </w:pPr>
      <w:r>
        <w:rPr>
          <w:rFonts w:ascii="Book Antiqua" w:hAnsi="Book Antiqua"/>
          <w:color w:val="auto"/>
        </w:rPr>
        <w:t xml:space="preserve">Our search </w:t>
      </w:r>
      <w:r w:rsidRPr="00DA4093">
        <w:rPr>
          <w:rFonts w:ascii="Book Antiqua" w:hAnsi="Book Antiqua"/>
          <w:color w:val="auto"/>
        </w:rPr>
        <w:t>strategy identified 592 candidate articles of which 8 met inclusion criteria and were relevant for assessment of histology (</w:t>
      </w:r>
      <w:r w:rsidRPr="00DA4093">
        <w:rPr>
          <w:rFonts w:ascii="Book Antiqua" w:hAnsi="Book Antiqua"/>
          <w:szCs w:val="24"/>
        </w:rPr>
        <w:t>low grade versus high grade dysplasia, villous features) and adenoma size. Six of these studies met the accepted quality indicator threshold for overall adenoma detection rate (ADR) &gt;</w:t>
      </w:r>
      <w:r w:rsidRPr="00DA4093">
        <w:rPr>
          <w:rFonts w:ascii="Book Antiqua" w:eastAsia="宋体" w:hAnsi="Book Antiqua"/>
          <w:szCs w:val="24"/>
          <w:lang w:eastAsia="zh-CN"/>
        </w:rPr>
        <w:t xml:space="preserve"> </w:t>
      </w:r>
      <w:r w:rsidRPr="00DA4093">
        <w:rPr>
          <w:rFonts w:ascii="Book Antiqua" w:hAnsi="Book Antiqua"/>
          <w:szCs w:val="24"/>
        </w:rPr>
        <w:t>25% among study patients. We found 254 articles of which 7 were relevant for the evaluation of multiple adenomas. Lastly, o</w:t>
      </w:r>
      <w:r w:rsidRPr="00DA4093">
        <w:rPr>
          <w:rFonts w:ascii="Book Antiqua" w:hAnsi="Book Antiqua"/>
        </w:rPr>
        <w:t xml:space="preserve">ur search revealed 222 candidate articles of which 6 were relevant for evaluation of serrated polyps. </w:t>
      </w:r>
      <w:r w:rsidRPr="00DA4093">
        <w:rPr>
          <w:rFonts w:ascii="Book Antiqua" w:hAnsi="Book Antiqua"/>
          <w:color w:val="auto"/>
        </w:rPr>
        <w:t xml:space="preserve">Our </w:t>
      </w:r>
      <w:r w:rsidR="00626ABA" w:rsidRPr="00DA4093">
        <w:rPr>
          <w:rFonts w:ascii="Book Antiqua" w:hAnsi="Book Antiqua"/>
          <w:color w:val="auto"/>
        </w:rPr>
        <w:t>review found that villous features, high grade dysplasia, larger adenoma size, and having</w:t>
      </w:r>
      <w:r w:rsidR="00626ABA" w:rsidRPr="00DA4093">
        <w:rPr>
          <w:rFonts w:ascii="Book Antiqua" w:hAnsi="Book Antiqua"/>
          <w:b/>
          <w:color w:val="auto"/>
        </w:rPr>
        <w:t xml:space="preserve"> </w:t>
      </w:r>
      <w:r w:rsidR="00626ABA" w:rsidRPr="00DA4093">
        <w:rPr>
          <w:rFonts w:ascii="Book Antiqua" w:hAnsi="Book Antiqua"/>
          <w:color w:val="auto"/>
        </w:rPr>
        <w:t xml:space="preserve">≥ </w:t>
      </w:r>
      <w:r w:rsidR="00626ABA" w:rsidRPr="00DA4093">
        <w:rPr>
          <w:rFonts w:ascii="Book Antiqua" w:hAnsi="Book Antiqua"/>
        </w:rPr>
        <w:t>3 adenomas at</w:t>
      </w:r>
      <w:r w:rsidR="00626ABA">
        <w:rPr>
          <w:rFonts w:ascii="Book Antiqua" w:hAnsi="Book Antiqua"/>
        </w:rPr>
        <w:t xml:space="preserve"> baseline are associated with an</w:t>
      </w:r>
      <w:r w:rsidR="00DA4093">
        <w:rPr>
          <w:rFonts w:ascii="Book Antiqua" w:hAnsi="Book Antiqua"/>
        </w:rPr>
        <w:t xml:space="preserve"> increased risk of future colon</w:t>
      </w:r>
      <w:r w:rsidR="00626ABA">
        <w:rPr>
          <w:rFonts w:ascii="Book Antiqua" w:hAnsi="Book Antiqua"/>
        </w:rPr>
        <w:t>ic neoplasia in some but not all studies. Serrated polyps in the proximal colon are associated with an increased risk of future colonic neoplasia, comparable to having a baseline advanced adenoma.</w:t>
      </w:r>
    </w:p>
    <w:p w14:paraId="27495D0E" w14:textId="77777777" w:rsidR="00DC5A99" w:rsidRDefault="00DC5A99" w:rsidP="00E40B05">
      <w:pPr>
        <w:snapToGrid w:val="0"/>
        <w:spacing w:line="360" w:lineRule="auto"/>
        <w:jc w:val="both"/>
        <w:rPr>
          <w:rFonts w:ascii="Book Antiqua" w:eastAsia="宋体" w:hAnsi="Book Antiqua"/>
          <w:b/>
          <w:color w:val="auto"/>
          <w:lang w:eastAsia="zh-CN"/>
        </w:rPr>
      </w:pPr>
      <w:bookmarkStart w:id="56" w:name="OLE_LINK810"/>
      <w:bookmarkEnd w:id="51"/>
      <w:bookmarkEnd w:id="52"/>
      <w:bookmarkEnd w:id="53"/>
      <w:bookmarkEnd w:id="54"/>
      <w:bookmarkEnd w:id="55"/>
    </w:p>
    <w:p w14:paraId="52484C32" w14:textId="77777777" w:rsidR="00DC5A99" w:rsidRPr="00DC5A99" w:rsidRDefault="00E40B05" w:rsidP="00E40B05">
      <w:pPr>
        <w:snapToGrid w:val="0"/>
        <w:spacing w:line="360" w:lineRule="auto"/>
        <w:jc w:val="both"/>
        <w:rPr>
          <w:rFonts w:ascii="Book Antiqua" w:eastAsia="宋体" w:hAnsi="Book Antiqua"/>
          <w:b/>
          <w:i/>
          <w:color w:val="auto"/>
          <w:lang w:eastAsia="zh-CN"/>
        </w:rPr>
      </w:pPr>
      <w:r w:rsidRPr="00DC5A99">
        <w:rPr>
          <w:rFonts w:ascii="Book Antiqua" w:hAnsi="Book Antiqua" w:hint="eastAsia"/>
          <w:b/>
          <w:i/>
          <w:color w:val="auto"/>
        </w:rPr>
        <w:t>CON</w:t>
      </w:r>
      <w:r w:rsidR="00617514" w:rsidRPr="00DC5A99">
        <w:rPr>
          <w:rFonts w:ascii="Book Antiqua" w:hAnsi="Book Antiqua"/>
          <w:b/>
          <w:i/>
          <w:color w:val="auto"/>
        </w:rPr>
        <w:t>C</w:t>
      </w:r>
      <w:r w:rsidRPr="00DC5A99">
        <w:rPr>
          <w:rFonts w:ascii="Book Antiqua" w:hAnsi="Book Antiqua" w:hint="eastAsia"/>
          <w:b/>
          <w:i/>
          <w:color w:val="auto"/>
        </w:rPr>
        <w:t>LUSION</w:t>
      </w:r>
      <w:bookmarkEnd w:id="56"/>
    </w:p>
    <w:p w14:paraId="15294352" w14:textId="3AA000BE" w:rsidR="00E40B05" w:rsidRPr="00E40B05" w:rsidRDefault="000E1FFB" w:rsidP="00E40B05">
      <w:pPr>
        <w:snapToGrid w:val="0"/>
        <w:spacing w:line="360" w:lineRule="auto"/>
        <w:jc w:val="both"/>
        <w:rPr>
          <w:rFonts w:ascii="Book Antiqua" w:eastAsia="宋体" w:hAnsi="Book Antiqua"/>
          <w:lang w:eastAsia="zh-CN"/>
        </w:rPr>
      </w:pPr>
      <w:r>
        <w:rPr>
          <w:rFonts w:ascii="Book Antiqua" w:hAnsi="Book Antiqua"/>
        </w:rPr>
        <w:lastRenderedPageBreak/>
        <w:t>Data</w:t>
      </w:r>
      <w:r w:rsidR="004820B2" w:rsidRPr="004C5EC1">
        <w:rPr>
          <w:rFonts w:ascii="Book Antiqua" w:hAnsi="Book Antiqua"/>
        </w:rPr>
        <w:t xml:space="preserve"> on adenoma </w:t>
      </w:r>
      <w:r w:rsidR="004820B2">
        <w:rPr>
          <w:rFonts w:ascii="Book Antiqua" w:hAnsi="Book Antiqua"/>
        </w:rPr>
        <w:t>features</w:t>
      </w:r>
      <w:r w:rsidR="004820B2" w:rsidRPr="004C5EC1">
        <w:rPr>
          <w:rFonts w:ascii="Book Antiqua" w:hAnsi="Book Antiqua"/>
        </w:rPr>
        <w:t xml:space="preserve"> </w:t>
      </w:r>
      <w:r w:rsidR="004820B2">
        <w:rPr>
          <w:rFonts w:ascii="Book Antiqua" w:hAnsi="Book Antiqua"/>
        </w:rPr>
        <w:t xml:space="preserve">and risk of future adenomas and </w:t>
      </w:r>
      <w:r w:rsidR="004820B2" w:rsidRPr="004C5EC1">
        <w:rPr>
          <w:rFonts w:ascii="Book Antiqua" w:hAnsi="Book Antiqua"/>
        </w:rPr>
        <w:t>CRC are compelling</w:t>
      </w:r>
      <w:r w:rsidR="004820B2">
        <w:rPr>
          <w:rFonts w:ascii="Book Antiqua" w:hAnsi="Book Antiqua"/>
        </w:rPr>
        <w:t xml:space="preserve"> yet modest in </w:t>
      </w:r>
      <w:r w:rsidR="004820B2" w:rsidRPr="004C5EC1">
        <w:rPr>
          <w:rFonts w:ascii="Book Antiqua" w:hAnsi="Book Antiqua"/>
        </w:rPr>
        <w:t xml:space="preserve">absolute effect size. Future research should </w:t>
      </w:r>
      <w:r w:rsidR="004820B2">
        <w:rPr>
          <w:rFonts w:ascii="Book Antiqua" w:hAnsi="Book Antiqua"/>
        </w:rPr>
        <w:t>refine</w:t>
      </w:r>
      <w:r w:rsidR="004820B2" w:rsidRPr="004C5EC1">
        <w:rPr>
          <w:rFonts w:ascii="Book Antiqua" w:hAnsi="Book Antiqua"/>
        </w:rPr>
        <w:t xml:space="preserve"> </w:t>
      </w:r>
      <w:r>
        <w:rPr>
          <w:rFonts w:ascii="Book Antiqua" w:hAnsi="Book Antiqua"/>
        </w:rPr>
        <w:t>this</w:t>
      </w:r>
      <w:r w:rsidR="004820B2" w:rsidRPr="004C5EC1">
        <w:rPr>
          <w:rFonts w:ascii="Book Antiqua" w:hAnsi="Book Antiqua"/>
        </w:rPr>
        <w:t xml:space="preserve"> </w:t>
      </w:r>
      <w:r w:rsidR="004820B2">
        <w:rPr>
          <w:rFonts w:ascii="Book Antiqua" w:hAnsi="Book Antiqua"/>
        </w:rPr>
        <w:t>risk stratification.</w:t>
      </w:r>
    </w:p>
    <w:p w14:paraId="5F3781CE" w14:textId="77777777" w:rsidR="00E40B05" w:rsidRDefault="00E40B05" w:rsidP="005E39C2">
      <w:pPr>
        <w:snapToGrid w:val="0"/>
        <w:spacing w:line="360" w:lineRule="auto"/>
        <w:jc w:val="both"/>
        <w:rPr>
          <w:rFonts w:ascii="Book Antiqua" w:eastAsia="宋体" w:hAnsi="Book Antiqua"/>
          <w:b/>
          <w:lang w:eastAsia="zh-CN"/>
        </w:rPr>
      </w:pPr>
    </w:p>
    <w:p w14:paraId="391E24DC" w14:textId="08C9ADB0" w:rsidR="001A05D2" w:rsidRDefault="001A05D2" w:rsidP="005E39C2">
      <w:pPr>
        <w:snapToGrid w:val="0"/>
        <w:spacing w:line="360" w:lineRule="auto"/>
        <w:jc w:val="both"/>
        <w:rPr>
          <w:rFonts w:ascii="Book Antiqua" w:hAnsi="Book Antiqua"/>
        </w:rPr>
      </w:pPr>
      <w:r w:rsidRPr="004C5EC1">
        <w:rPr>
          <w:rFonts w:ascii="Book Antiqua" w:hAnsi="Book Antiqua"/>
          <w:b/>
        </w:rPr>
        <w:t>Key words:</w:t>
      </w:r>
      <w:r w:rsidR="007C051F" w:rsidRPr="004C5EC1">
        <w:rPr>
          <w:rFonts w:ascii="Book Antiqua" w:hAnsi="Book Antiqua"/>
        </w:rPr>
        <w:t xml:space="preserve"> </w:t>
      </w:r>
      <w:r w:rsidR="007C051F" w:rsidRPr="005E39C2">
        <w:rPr>
          <w:rFonts w:ascii="Book Antiqua" w:hAnsi="Book Antiqua"/>
          <w:caps/>
        </w:rPr>
        <w:t>c</w:t>
      </w:r>
      <w:r w:rsidR="007C051F" w:rsidRPr="004C5EC1">
        <w:rPr>
          <w:rFonts w:ascii="Book Antiqua" w:hAnsi="Book Antiqua"/>
        </w:rPr>
        <w:t xml:space="preserve">olon adenoma; </w:t>
      </w:r>
      <w:proofErr w:type="gramStart"/>
      <w:r w:rsidR="007C051F" w:rsidRPr="005E39C2">
        <w:rPr>
          <w:rFonts w:ascii="Book Antiqua" w:hAnsi="Book Antiqua"/>
          <w:caps/>
        </w:rPr>
        <w:t>c</w:t>
      </w:r>
      <w:r w:rsidR="007C051F" w:rsidRPr="004C5EC1">
        <w:rPr>
          <w:rFonts w:ascii="Book Antiqua" w:hAnsi="Book Antiqua"/>
        </w:rPr>
        <w:t>olo</w:t>
      </w:r>
      <w:bookmarkStart w:id="57" w:name="_GoBack"/>
      <w:bookmarkEnd w:id="57"/>
      <w:r w:rsidR="007C051F" w:rsidRPr="004C5EC1">
        <w:rPr>
          <w:rFonts w:ascii="Book Antiqua" w:hAnsi="Book Antiqua"/>
        </w:rPr>
        <w:t>rectal</w:t>
      </w:r>
      <w:proofErr w:type="gramEnd"/>
      <w:r w:rsidR="007C051F" w:rsidRPr="004C5EC1">
        <w:rPr>
          <w:rFonts w:ascii="Book Antiqua" w:hAnsi="Book Antiqua"/>
        </w:rPr>
        <w:t xml:space="preserve"> cancer screening; </w:t>
      </w:r>
      <w:r w:rsidR="007C051F" w:rsidRPr="005E39C2">
        <w:rPr>
          <w:rFonts w:ascii="Book Antiqua" w:hAnsi="Book Antiqua"/>
          <w:caps/>
        </w:rPr>
        <w:t>s</w:t>
      </w:r>
      <w:r w:rsidR="007C051F" w:rsidRPr="004C5EC1">
        <w:rPr>
          <w:rFonts w:ascii="Book Antiqua" w:hAnsi="Book Antiqua"/>
        </w:rPr>
        <w:t>urveillance;</w:t>
      </w:r>
      <w:r w:rsidRPr="004C5EC1">
        <w:rPr>
          <w:rFonts w:ascii="Book Antiqua" w:hAnsi="Book Antiqua"/>
        </w:rPr>
        <w:t xml:space="preserve"> </w:t>
      </w:r>
      <w:r w:rsidRPr="005E39C2">
        <w:rPr>
          <w:rFonts w:ascii="Book Antiqua" w:hAnsi="Book Antiqua"/>
          <w:caps/>
        </w:rPr>
        <w:t>c</w:t>
      </w:r>
      <w:r w:rsidRPr="004C5EC1">
        <w:rPr>
          <w:rFonts w:ascii="Book Antiqua" w:hAnsi="Book Antiqua"/>
        </w:rPr>
        <w:t>olonoscopy</w:t>
      </w:r>
    </w:p>
    <w:p w14:paraId="051B6F2B" w14:textId="77777777" w:rsidR="007C63ED" w:rsidRPr="00DC5A99" w:rsidRDefault="007C63ED" w:rsidP="005E39C2">
      <w:pPr>
        <w:snapToGrid w:val="0"/>
        <w:spacing w:line="360" w:lineRule="auto"/>
        <w:jc w:val="both"/>
        <w:rPr>
          <w:rFonts w:ascii="Book Antiqua" w:eastAsia="宋体" w:hAnsi="Book Antiqua"/>
          <w:lang w:eastAsia="zh-CN"/>
        </w:rPr>
      </w:pPr>
    </w:p>
    <w:p w14:paraId="1C14A7AE" w14:textId="77777777" w:rsidR="005E39C2" w:rsidRPr="00EC68EF" w:rsidRDefault="005E39C2" w:rsidP="005E39C2">
      <w:pPr>
        <w:adjustRightInd w:val="0"/>
        <w:snapToGrid w:val="0"/>
        <w:spacing w:line="360" w:lineRule="auto"/>
        <w:jc w:val="both"/>
        <w:rPr>
          <w:rFonts w:ascii="Book Antiqua" w:hAnsi="Book Antiqua"/>
        </w:rPr>
      </w:pPr>
      <w:bookmarkStart w:id="58" w:name="OLE_LINK363"/>
      <w:bookmarkStart w:id="59" w:name="OLE_LINK364"/>
      <w:bookmarkStart w:id="60" w:name="OLE_LINK359"/>
      <w:bookmarkStart w:id="61" w:name="OLE_LINK1037"/>
      <w:bookmarkStart w:id="62" w:name="OLE_LINK1195"/>
      <w:bookmarkStart w:id="63" w:name="OLE_LINK1140"/>
      <w:bookmarkStart w:id="64" w:name="OLE_LINK1062"/>
      <w:bookmarkStart w:id="65" w:name="OLE_LINK500"/>
      <w:bookmarkStart w:id="66" w:name="OLE_LINK916"/>
      <w:proofErr w:type="gramStart"/>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proofErr w:type="gramEnd"/>
      <w:r w:rsidRPr="00EC68EF">
        <w:rPr>
          <w:rFonts w:ascii="Book Antiqua" w:hAnsi="Book Antiqua"/>
        </w:rPr>
        <w:t xml:space="preserve"> Published by </w:t>
      </w:r>
      <w:proofErr w:type="spellStart"/>
      <w:r w:rsidRPr="00EC68EF">
        <w:rPr>
          <w:rFonts w:ascii="Book Antiqua" w:hAnsi="Book Antiqua"/>
        </w:rPr>
        <w:t>Baishideng</w:t>
      </w:r>
      <w:proofErr w:type="spellEnd"/>
      <w:r w:rsidRPr="00EC68EF">
        <w:rPr>
          <w:rFonts w:ascii="Book Antiqua" w:hAnsi="Book Antiqua"/>
        </w:rPr>
        <w:t xml:space="preserve"> Publishing Group Inc. All rights reserved.</w:t>
      </w:r>
    </w:p>
    <w:bookmarkEnd w:id="58"/>
    <w:bookmarkEnd w:id="59"/>
    <w:bookmarkEnd w:id="60"/>
    <w:bookmarkEnd w:id="61"/>
    <w:bookmarkEnd w:id="62"/>
    <w:bookmarkEnd w:id="63"/>
    <w:bookmarkEnd w:id="64"/>
    <w:bookmarkEnd w:id="65"/>
    <w:bookmarkEnd w:id="66"/>
    <w:p w14:paraId="026FF4F2" w14:textId="77777777" w:rsidR="005E39C2" w:rsidRPr="005E39C2" w:rsidRDefault="005E39C2" w:rsidP="005E39C2">
      <w:pPr>
        <w:snapToGrid w:val="0"/>
        <w:spacing w:line="360" w:lineRule="auto"/>
        <w:jc w:val="both"/>
        <w:rPr>
          <w:rFonts w:ascii="Book Antiqua" w:eastAsia="宋体" w:hAnsi="Book Antiqua"/>
          <w:lang w:eastAsia="zh-CN"/>
        </w:rPr>
      </w:pPr>
    </w:p>
    <w:p w14:paraId="08848A89" w14:textId="2003C94A" w:rsidR="007C63ED" w:rsidRDefault="007C63ED" w:rsidP="005E39C2">
      <w:pPr>
        <w:snapToGrid w:val="0"/>
        <w:spacing w:line="360" w:lineRule="auto"/>
        <w:jc w:val="both"/>
        <w:rPr>
          <w:rFonts w:ascii="Book Antiqua" w:eastAsia="宋体" w:hAnsi="Book Antiqua"/>
          <w:lang w:eastAsia="zh-CN"/>
        </w:rPr>
      </w:pPr>
      <w:r w:rsidRPr="007C63ED">
        <w:rPr>
          <w:rFonts w:ascii="Book Antiqua" w:hAnsi="Book Antiqua"/>
          <w:b/>
        </w:rPr>
        <w:t>Core tip:</w:t>
      </w:r>
      <w:r w:rsidR="005E39C2">
        <w:rPr>
          <w:rFonts w:ascii="Book Antiqua" w:eastAsia="宋体" w:hAnsi="Book Antiqua" w:hint="eastAsia"/>
          <w:b/>
          <w:lang w:eastAsia="zh-CN"/>
        </w:rPr>
        <w:t xml:space="preserve"> </w:t>
      </w:r>
      <w:r w:rsidR="00065124" w:rsidRPr="004C5EC1">
        <w:rPr>
          <w:rFonts w:ascii="Book Antiqua" w:hAnsi="Book Antiqua"/>
        </w:rPr>
        <w:t xml:space="preserve">The data on adenoma size, adenoma multiplicity and serrated polyps in terms of risk for future adenomas and </w:t>
      </w:r>
      <w:r w:rsidR="005E39C2" w:rsidRPr="005E39C2">
        <w:rPr>
          <w:rFonts w:ascii="Book Antiqua" w:hAnsi="Book Antiqua"/>
        </w:rPr>
        <w:t>colorectal cancer</w:t>
      </w:r>
      <w:r w:rsidR="00065124" w:rsidRPr="004C5EC1">
        <w:rPr>
          <w:rFonts w:ascii="Book Antiqua" w:hAnsi="Book Antiqua"/>
        </w:rPr>
        <w:t xml:space="preserve"> are compelling, however, the absolute effect size is relatively modest. </w:t>
      </w:r>
      <w:r w:rsidR="00065124">
        <w:rPr>
          <w:rFonts w:ascii="Book Antiqua" w:hAnsi="Book Antiqua"/>
        </w:rPr>
        <w:t>C</w:t>
      </w:r>
      <w:r w:rsidR="00065124" w:rsidRPr="004C5EC1">
        <w:rPr>
          <w:rFonts w:ascii="Book Antiqua" w:hAnsi="Book Antiqua"/>
        </w:rPr>
        <w:t xml:space="preserve">urrent </w:t>
      </w:r>
      <w:r w:rsidR="00065124">
        <w:rPr>
          <w:rFonts w:ascii="Book Antiqua" w:hAnsi="Book Antiqua"/>
        </w:rPr>
        <w:t>guideline</w:t>
      </w:r>
      <w:r w:rsidR="00065124" w:rsidRPr="004C5EC1">
        <w:rPr>
          <w:rFonts w:ascii="Book Antiqua" w:hAnsi="Book Antiqua"/>
        </w:rPr>
        <w:t xml:space="preserve"> recommendations to perform colonoscopy surveillance at 3-5 years after baseline adenomas and serrated polyps appear appropriately tailored t</w:t>
      </w:r>
      <w:r w:rsidR="005E39C2">
        <w:rPr>
          <w:rFonts w:ascii="Book Antiqua" w:hAnsi="Book Antiqua"/>
        </w:rPr>
        <w:t>o the risk of future neoplasia.</w:t>
      </w:r>
    </w:p>
    <w:p w14:paraId="4C4DE2D7" w14:textId="77777777" w:rsidR="005E39C2" w:rsidRDefault="005E39C2" w:rsidP="005E39C2">
      <w:pPr>
        <w:snapToGrid w:val="0"/>
        <w:spacing w:line="360" w:lineRule="auto"/>
        <w:jc w:val="both"/>
        <w:rPr>
          <w:rFonts w:ascii="Book Antiqua" w:eastAsia="宋体" w:hAnsi="Book Antiqua"/>
          <w:lang w:eastAsia="zh-CN"/>
        </w:rPr>
      </w:pPr>
    </w:p>
    <w:p w14:paraId="63C63063" w14:textId="4E670409" w:rsidR="005E39C2" w:rsidRDefault="005E39C2" w:rsidP="005E39C2">
      <w:pPr>
        <w:snapToGrid w:val="0"/>
        <w:spacing w:line="360" w:lineRule="auto"/>
        <w:jc w:val="both"/>
        <w:rPr>
          <w:rFonts w:ascii="Book Antiqua" w:eastAsia="宋体" w:hAnsi="Book Antiqua"/>
          <w:lang w:eastAsia="zh-CN"/>
        </w:rPr>
      </w:pPr>
      <w:proofErr w:type="gramStart"/>
      <w:r w:rsidRPr="005E39C2">
        <w:rPr>
          <w:rFonts w:ascii="Book Antiqua" w:hAnsi="Book Antiqua"/>
        </w:rPr>
        <w:t xml:space="preserve">Calderwood AH, </w:t>
      </w:r>
      <w:proofErr w:type="spellStart"/>
      <w:r w:rsidRPr="005E39C2">
        <w:rPr>
          <w:rFonts w:ascii="Book Antiqua" w:hAnsi="Book Antiqua"/>
        </w:rPr>
        <w:t>Lasser</w:t>
      </w:r>
      <w:proofErr w:type="spellEnd"/>
      <w:r w:rsidRPr="005E39C2">
        <w:rPr>
          <w:rFonts w:ascii="Book Antiqua" w:hAnsi="Book Antiqua"/>
        </w:rPr>
        <w:t xml:space="preserve"> KE, Roy HK</w:t>
      </w:r>
      <w:r w:rsidRPr="005E39C2">
        <w:rPr>
          <w:rFonts w:ascii="Book Antiqua" w:eastAsia="宋体" w:hAnsi="Book Antiqua" w:hint="eastAsia"/>
          <w:lang w:eastAsia="zh-CN"/>
        </w:rPr>
        <w:t>.</w:t>
      </w:r>
      <w:proofErr w:type="gramEnd"/>
      <w:r w:rsidR="00DC5A99">
        <w:rPr>
          <w:rFonts w:ascii="Book Antiqua" w:eastAsia="宋体" w:hAnsi="Book Antiqua" w:hint="eastAsia"/>
          <w:vertAlign w:val="superscript"/>
          <w:lang w:eastAsia="zh-CN"/>
        </w:rPr>
        <w:t xml:space="preserve"> </w:t>
      </w:r>
      <w:r w:rsidRPr="005E39C2">
        <w:rPr>
          <w:rFonts w:ascii="Book Antiqua" w:hAnsi="Book Antiqua"/>
        </w:rPr>
        <w:t>Colon adenoma features and their impact on risk of future advanced adenomas and colorectal cancer</w:t>
      </w:r>
      <w:r w:rsidRPr="005E39C2">
        <w:rPr>
          <w:rFonts w:ascii="Book Antiqua" w:eastAsia="宋体" w:hAnsi="Book Antiqua" w:hint="eastAsia"/>
          <w:lang w:eastAsia="zh-CN"/>
        </w:rPr>
        <w:t>.</w:t>
      </w:r>
      <w:r>
        <w:rPr>
          <w:rFonts w:ascii="Book Antiqua" w:eastAsia="宋体" w:hAnsi="Book Antiqua" w:hint="eastAsia"/>
          <w:lang w:eastAsia="zh-CN"/>
        </w:rPr>
        <w:t xml:space="preserve"> </w:t>
      </w:r>
      <w:r w:rsidRPr="005E39C2">
        <w:rPr>
          <w:rFonts w:ascii="Book Antiqua" w:eastAsia="宋体" w:hAnsi="Book Antiqua"/>
          <w:i/>
          <w:lang w:eastAsia="zh-CN"/>
        </w:rPr>
        <w:t>World J</w:t>
      </w:r>
      <w:r w:rsidRPr="005E39C2">
        <w:rPr>
          <w:rFonts w:ascii="Book Antiqua" w:eastAsia="宋体" w:hAnsi="Book Antiqua" w:hint="eastAsia"/>
          <w:i/>
          <w:lang w:eastAsia="zh-CN"/>
        </w:rPr>
        <w:t xml:space="preserve"> </w:t>
      </w:r>
      <w:proofErr w:type="spellStart"/>
      <w:r w:rsidRPr="005E39C2">
        <w:rPr>
          <w:rFonts w:ascii="Book Antiqua" w:eastAsia="宋体" w:hAnsi="Book Antiqua"/>
          <w:i/>
          <w:lang w:eastAsia="zh-CN"/>
        </w:rPr>
        <w:t>Gastrointest</w:t>
      </w:r>
      <w:proofErr w:type="spellEnd"/>
      <w:r>
        <w:rPr>
          <w:rFonts w:ascii="Book Antiqua" w:eastAsia="宋体" w:hAnsi="Book Antiqua" w:hint="eastAsia"/>
          <w:i/>
          <w:lang w:eastAsia="zh-CN"/>
        </w:rPr>
        <w:t xml:space="preserve"> </w:t>
      </w:r>
      <w:proofErr w:type="spellStart"/>
      <w:r w:rsidRPr="005E39C2">
        <w:rPr>
          <w:rFonts w:ascii="Book Antiqua" w:eastAsia="宋体" w:hAnsi="Book Antiqua"/>
          <w:i/>
          <w:lang w:eastAsia="zh-CN"/>
        </w:rPr>
        <w:t>Oncol</w:t>
      </w:r>
      <w:proofErr w:type="spellEnd"/>
      <w:r w:rsidRPr="005E39C2">
        <w:rPr>
          <w:rFonts w:ascii="Book Antiqua" w:eastAsia="宋体" w:hAnsi="Book Antiqua" w:hint="eastAsia"/>
          <w:i/>
          <w:lang w:eastAsia="zh-CN"/>
        </w:rPr>
        <w:t xml:space="preserve"> </w:t>
      </w:r>
      <w:r w:rsidRPr="005E39C2">
        <w:rPr>
          <w:rFonts w:ascii="Book Antiqua" w:eastAsia="宋体" w:hAnsi="Book Antiqua"/>
          <w:lang w:eastAsia="zh-CN"/>
        </w:rPr>
        <w:t xml:space="preserve">2016; </w:t>
      </w:r>
      <w:proofErr w:type="gramStart"/>
      <w:r w:rsidRPr="005E39C2">
        <w:rPr>
          <w:rFonts w:ascii="Book Antiqua" w:eastAsia="宋体" w:hAnsi="Book Antiqua"/>
          <w:lang w:eastAsia="zh-CN"/>
        </w:rPr>
        <w:t>In</w:t>
      </w:r>
      <w:proofErr w:type="gramEnd"/>
      <w:r w:rsidRPr="005E39C2">
        <w:rPr>
          <w:rFonts w:ascii="Book Antiqua" w:eastAsia="宋体" w:hAnsi="Book Antiqua"/>
          <w:lang w:eastAsia="zh-CN"/>
        </w:rPr>
        <w:t xml:space="preserve"> press</w:t>
      </w:r>
    </w:p>
    <w:p w14:paraId="0113F638" w14:textId="77777777" w:rsidR="005E39C2" w:rsidRDefault="005E39C2" w:rsidP="005E39C2">
      <w:pPr>
        <w:snapToGrid w:val="0"/>
        <w:spacing w:line="360" w:lineRule="auto"/>
        <w:rPr>
          <w:rFonts w:ascii="Book Antiqua" w:eastAsia="宋体" w:hAnsi="Book Antiqua"/>
          <w:lang w:eastAsia="zh-CN"/>
        </w:rPr>
      </w:pPr>
      <w:r>
        <w:rPr>
          <w:rFonts w:ascii="Book Antiqua" w:eastAsia="宋体" w:hAnsi="Book Antiqua"/>
          <w:lang w:eastAsia="zh-CN"/>
        </w:rPr>
        <w:br w:type="page"/>
      </w:r>
    </w:p>
    <w:p w14:paraId="7E761F0B" w14:textId="2940DC3C" w:rsidR="009C1DAE" w:rsidRPr="005E39C2" w:rsidRDefault="009C1DAE" w:rsidP="005E39C2">
      <w:pPr>
        <w:snapToGrid w:val="0"/>
        <w:spacing w:line="360" w:lineRule="auto"/>
        <w:jc w:val="both"/>
        <w:rPr>
          <w:rFonts w:ascii="Book Antiqua" w:hAnsi="Book Antiqua"/>
          <w:b/>
          <w:caps/>
        </w:rPr>
      </w:pPr>
      <w:r w:rsidRPr="005E39C2">
        <w:rPr>
          <w:rFonts w:ascii="Book Antiqua" w:hAnsi="Book Antiqua"/>
          <w:b/>
          <w:caps/>
        </w:rPr>
        <w:lastRenderedPageBreak/>
        <w:t>Introduction</w:t>
      </w:r>
    </w:p>
    <w:p w14:paraId="1491F198" w14:textId="7E6F8C76" w:rsidR="009C1DAE" w:rsidRPr="005E39C2" w:rsidRDefault="009C1DAE" w:rsidP="005E39C2">
      <w:pPr>
        <w:snapToGrid w:val="0"/>
        <w:spacing w:line="360" w:lineRule="auto"/>
        <w:jc w:val="both"/>
        <w:rPr>
          <w:rFonts w:ascii="Book Antiqua" w:eastAsia="宋体" w:hAnsi="Book Antiqua"/>
          <w:lang w:eastAsia="zh-CN"/>
        </w:rPr>
      </w:pPr>
      <w:r w:rsidRPr="004C5EC1">
        <w:rPr>
          <w:rFonts w:ascii="Book Antiqua" w:hAnsi="Book Antiqua"/>
        </w:rPr>
        <w:t xml:space="preserve">Colorectal cancer (CRC) is the </w:t>
      </w:r>
      <w:r w:rsidR="003C7F8B" w:rsidRPr="004C5EC1">
        <w:rPr>
          <w:rFonts w:ascii="Book Antiqua" w:hAnsi="Book Antiqua"/>
        </w:rPr>
        <w:t>third</w:t>
      </w:r>
      <w:r w:rsidRPr="004C5EC1">
        <w:rPr>
          <w:rFonts w:ascii="Book Antiqua" w:hAnsi="Book Antiqua"/>
        </w:rPr>
        <w:t xml:space="preserve"> most common cancer and the </w:t>
      </w:r>
      <w:r w:rsidR="003C7F8B" w:rsidRPr="004C5EC1">
        <w:rPr>
          <w:rFonts w:ascii="Book Antiqua" w:hAnsi="Book Antiqua"/>
        </w:rPr>
        <w:t>second</w:t>
      </w:r>
      <w:r w:rsidRPr="004C5EC1">
        <w:rPr>
          <w:rFonts w:ascii="Book Antiqua" w:hAnsi="Book Antiqua"/>
        </w:rPr>
        <w:t xml:space="preserve"> leading cause of cancer death </w:t>
      </w:r>
      <w:r w:rsidR="0032619C" w:rsidRPr="004C5EC1">
        <w:rPr>
          <w:rFonts w:ascii="Book Antiqua" w:hAnsi="Book Antiqua"/>
        </w:rPr>
        <w:t xml:space="preserve">among men and women </w:t>
      </w:r>
      <w:r w:rsidRPr="004C5EC1">
        <w:rPr>
          <w:rFonts w:ascii="Book Antiqua" w:hAnsi="Book Antiqua"/>
        </w:rPr>
        <w:t xml:space="preserve">in the United </w:t>
      </w:r>
      <w:r w:rsidRPr="002838B9">
        <w:rPr>
          <w:rFonts w:ascii="Book Antiqua" w:hAnsi="Book Antiqua"/>
          <w:color w:val="auto"/>
        </w:rPr>
        <w:t>States</w:t>
      </w:r>
      <w:r w:rsidR="002838B9" w:rsidRPr="002838B9">
        <w:rPr>
          <w:rFonts w:ascii="Book Antiqua" w:hAnsi="Book Antiqua"/>
          <w:color w:val="auto"/>
          <w:vertAlign w:val="superscript"/>
        </w:rPr>
        <w:fldChar w:fldCharType="begin">
          <w:fldData xml:space="preserve">PEVuZE5vdGU+PENpdGU+PEF1dGhvcj5TaWVnZWw8L0F1dGhvcj48WWVhcj4yMDE0PC9ZZWFyPjxS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LXBlcmlvZGljYWw+PHBhZ2VzPjEwNC0xNzwvcGFnZXM+PHZvbHVtZT42NDwvdm9sdW1lPjxudW1i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</w:fldData>
        </w:fldChar>
      </w:r>
      <w:r w:rsidR="002838B9" w:rsidRPr="002838B9">
        <w:rPr>
          <w:rFonts w:ascii="Book Antiqua" w:hAnsi="Book Antiqua"/>
          <w:color w:val="auto"/>
          <w:vertAlign w:val="superscript"/>
        </w:rPr>
        <w:instrText xml:space="preserve"> ADDIN EN.CITE </w:instrText>
      </w:r>
      <w:r w:rsidR="002838B9" w:rsidRPr="002838B9">
        <w:rPr>
          <w:rFonts w:ascii="Book Antiqua" w:hAnsi="Book Antiqua"/>
          <w:color w:val="auto"/>
          <w:vertAlign w:val="superscript"/>
        </w:rPr>
        <w:fldChar w:fldCharType="begin">
          <w:fldData xml:space="preserve">PEVuZE5vdGU+PENpdGU+PEF1dGhvcj5TaWVnZWw8L0F1dGhvcj48WWVhcj4yMDE0PC9ZZWFyPjxS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LXBlcmlvZGljYWw+PHBhZ2VzPjEwNC0xNzwvcGFnZXM+PHZvbHVtZT42NDwvdm9sdW1lPjxudW1i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</w:fldData>
        </w:fldChar>
      </w:r>
      <w:r w:rsidR="002838B9" w:rsidRPr="002838B9">
        <w:rPr>
          <w:rFonts w:ascii="Book Antiqua" w:hAnsi="Book Antiqua"/>
          <w:color w:val="auto"/>
          <w:vertAlign w:val="superscript"/>
        </w:rPr>
        <w:instrText xml:space="preserve"> ADDIN EN.CITE.DATA </w:instrText>
      </w:r>
      <w:r w:rsidR="002838B9" w:rsidRPr="002838B9">
        <w:rPr>
          <w:rFonts w:ascii="Book Antiqua" w:hAnsi="Book Antiqua"/>
          <w:color w:val="auto"/>
          <w:vertAlign w:val="superscript"/>
        </w:rPr>
      </w:r>
      <w:r w:rsidR="002838B9" w:rsidRPr="002838B9">
        <w:rPr>
          <w:rFonts w:ascii="Book Antiqua" w:hAnsi="Book Antiqua"/>
          <w:color w:val="auto"/>
          <w:vertAlign w:val="superscript"/>
        </w:rPr>
        <w:fldChar w:fldCharType="end"/>
      </w:r>
      <w:r w:rsidR="002838B9" w:rsidRPr="002838B9">
        <w:rPr>
          <w:rFonts w:ascii="Book Antiqua" w:hAnsi="Book Antiqua"/>
          <w:color w:val="auto"/>
          <w:vertAlign w:val="superscript"/>
        </w:rPr>
      </w:r>
      <w:r w:rsidR="002838B9" w:rsidRPr="002838B9">
        <w:rPr>
          <w:rFonts w:ascii="Book Antiqua" w:hAnsi="Book Antiqua"/>
          <w:color w:val="auto"/>
          <w:vertAlign w:val="superscript"/>
        </w:rPr>
        <w:fldChar w:fldCharType="separate"/>
      </w:r>
      <w:r w:rsidR="002838B9" w:rsidRPr="002838B9">
        <w:rPr>
          <w:rFonts w:ascii="Book Antiqua" w:hAnsi="Book Antiqua"/>
          <w:noProof/>
          <w:color w:val="auto"/>
          <w:vertAlign w:val="superscript"/>
        </w:rPr>
        <w:t>[1]</w:t>
      </w:r>
      <w:r w:rsidR="002838B9" w:rsidRPr="002838B9">
        <w:rPr>
          <w:rFonts w:ascii="Book Antiqua" w:hAnsi="Book Antiqua"/>
          <w:color w:val="auto"/>
          <w:vertAlign w:val="superscript"/>
        </w:rPr>
        <w:fldChar w:fldCharType="end"/>
      </w:r>
      <w:r w:rsidR="002838B9" w:rsidRPr="002838B9">
        <w:rPr>
          <w:rFonts w:ascii="Book Antiqua" w:hAnsi="Book Antiqua"/>
          <w:color w:val="auto"/>
        </w:rPr>
        <w:t xml:space="preserve">. </w:t>
      </w:r>
      <w:r w:rsidR="002838B9">
        <w:rPr>
          <w:rFonts w:ascii="Book Antiqua" w:hAnsi="Book Antiqua"/>
        </w:rPr>
        <w:t>T</w:t>
      </w:r>
      <w:r w:rsidR="003023F7" w:rsidRPr="004C5EC1">
        <w:rPr>
          <w:rFonts w:ascii="Book Antiqua" w:hAnsi="Book Antiqua"/>
        </w:rPr>
        <w:t>he</w:t>
      </w:r>
      <w:r w:rsidRPr="004C5EC1">
        <w:rPr>
          <w:rFonts w:ascii="Book Antiqua" w:hAnsi="Book Antiqua"/>
        </w:rPr>
        <w:t xml:space="preserve"> lifetime probability of developing CRC is approximately 5%, with 90 percent of cases</w:t>
      </w:r>
      <w:r w:rsidR="003C7F8B" w:rsidRPr="004C5EC1">
        <w:rPr>
          <w:rFonts w:ascii="Book Antiqua" w:hAnsi="Book Antiqua"/>
        </w:rPr>
        <w:t xml:space="preserve"> occurring after age 50. In 2016</w:t>
      </w:r>
      <w:r w:rsidRPr="004C5EC1">
        <w:rPr>
          <w:rFonts w:ascii="Book Antiqua" w:hAnsi="Book Antiqua"/>
        </w:rPr>
        <w:t xml:space="preserve">, an estimated </w:t>
      </w:r>
      <w:r w:rsidR="005E39C2">
        <w:rPr>
          <w:rFonts w:ascii="Book Antiqua" w:hAnsi="Book Antiqua"/>
        </w:rPr>
        <w:t>134</w:t>
      </w:r>
      <w:r w:rsidR="003C7F8B" w:rsidRPr="004C5EC1">
        <w:rPr>
          <w:rFonts w:ascii="Book Antiqua" w:hAnsi="Book Antiqua"/>
        </w:rPr>
        <w:t>500</w:t>
      </w:r>
      <w:r w:rsidRPr="004C5EC1">
        <w:rPr>
          <w:rFonts w:ascii="Book Antiqua" w:hAnsi="Book Antiqua"/>
        </w:rPr>
        <w:t xml:space="preserve"> people will be diagnosed with CRC and 49</w:t>
      </w:r>
      <w:r w:rsidR="003C7F8B" w:rsidRPr="004C5EC1">
        <w:rPr>
          <w:rFonts w:ascii="Book Antiqua" w:hAnsi="Book Antiqua"/>
        </w:rPr>
        <w:t>200</w:t>
      </w:r>
      <w:r w:rsidRPr="004C5EC1">
        <w:rPr>
          <w:rFonts w:ascii="Book Antiqua" w:hAnsi="Book Antiqua"/>
        </w:rPr>
        <w:t xml:space="preserve"> will die of the disease</w:t>
      </w:r>
      <w:r w:rsidR="002838B9" w:rsidRPr="002838B9">
        <w:rPr>
          <w:rFonts w:ascii="Book Antiqua" w:hAnsi="Book Antiqua"/>
          <w:color w:val="auto"/>
          <w:vertAlign w:val="superscript"/>
        </w:rPr>
        <w:fldChar w:fldCharType="begin">
          <w:fldData xml:space="preserve">PEVuZE5vdGU+PENpdGU+PEF1dGhvcj5TaWVnZWw8L0F1dGhvcj48WWVhcj4yMDE0PC9ZZWFyPjxS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LXBlcmlvZGljYWw+PHBhZ2VzPjEwNC0xNzwvcGFnZXM+PHZvbHVtZT42NDwvdm9sdW1lPjxudW1i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</w:fldData>
        </w:fldChar>
      </w:r>
      <w:r w:rsidR="002838B9" w:rsidRPr="002838B9">
        <w:rPr>
          <w:rFonts w:ascii="Book Antiqua" w:hAnsi="Book Antiqua"/>
          <w:color w:val="auto"/>
          <w:vertAlign w:val="superscript"/>
        </w:rPr>
        <w:instrText xml:space="preserve"> ADDIN EN.CITE </w:instrText>
      </w:r>
      <w:r w:rsidR="002838B9" w:rsidRPr="002838B9">
        <w:rPr>
          <w:rFonts w:ascii="Book Antiqua" w:hAnsi="Book Antiqua"/>
          <w:color w:val="auto"/>
          <w:vertAlign w:val="superscript"/>
        </w:rPr>
        <w:fldChar w:fldCharType="begin">
          <w:fldData xml:space="preserve">PEVuZE5vdGU+PENpdGU+PEF1dGhvcj5TaWVnZWw8L0F1dGhvcj48WWVhcj4yMDE0PC9ZZWFyPjxS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LXBlcmlvZGljYWw+PHBhZ2VzPjEwNC0xNzwvcGFnZXM+PHZvbHVtZT42NDwvdm9sdW1lPjxudW1i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</w:fldData>
        </w:fldChar>
      </w:r>
      <w:r w:rsidR="002838B9" w:rsidRPr="002838B9">
        <w:rPr>
          <w:rFonts w:ascii="Book Antiqua" w:hAnsi="Book Antiqua"/>
          <w:color w:val="auto"/>
          <w:vertAlign w:val="superscript"/>
        </w:rPr>
        <w:instrText xml:space="preserve"> ADDIN EN.CITE.DATA </w:instrText>
      </w:r>
      <w:r w:rsidR="002838B9" w:rsidRPr="002838B9">
        <w:rPr>
          <w:rFonts w:ascii="Book Antiqua" w:hAnsi="Book Antiqua"/>
          <w:color w:val="auto"/>
          <w:vertAlign w:val="superscript"/>
        </w:rPr>
      </w:r>
      <w:r w:rsidR="002838B9" w:rsidRPr="002838B9">
        <w:rPr>
          <w:rFonts w:ascii="Book Antiqua" w:hAnsi="Book Antiqua"/>
          <w:color w:val="auto"/>
          <w:vertAlign w:val="superscript"/>
        </w:rPr>
        <w:fldChar w:fldCharType="end"/>
      </w:r>
      <w:r w:rsidR="002838B9" w:rsidRPr="002838B9">
        <w:rPr>
          <w:rFonts w:ascii="Book Antiqua" w:hAnsi="Book Antiqua"/>
          <w:color w:val="auto"/>
          <w:vertAlign w:val="superscript"/>
        </w:rPr>
      </w:r>
      <w:r w:rsidR="002838B9" w:rsidRPr="002838B9">
        <w:rPr>
          <w:rFonts w:ascii="Book Antiqua" w:hAnsi="Book Antiqua"/>
          <w:color w:val="auto"/>
          <w:vertAlign w:val="superscript"/>
        </w:rPr>
        <w:fldChar w:fldCharType="separate"/>
      </w:r>
      <w:r w:rsidR="002838B9" w:rsidRPr="002838B9">
        <w:rPr>
          <w:rFonts w:ascii="Book Antiqua" w:hAnsi="Book Antiqua"/>
          <w:noProof/>
          <w:color w:val="auto"/>
          <w:vertAlign w:val="superscript"/>
        </w:rPr>
        <w:t>[1]</w:t>
      </w:r>
      <w:r w:rsidR="002838B9" w:rsidRPr="002838B9">
        <w:rPr>
          <w:rFonts w:ascii="Book Antiqua" w:hAnsi="Book Antiqua"/>
          <w:color w:val="auto"/>
          <w:vertAlign w:val="superscript"/>
        </w:rPr>
        <w:fldChar w:fldCharType="end"/>
      </w:r>
      <w:r w:rsidR="00C477EF">
        <w:rPr>
          <w:rFonts w:ascii="Book Antiqua" w:hAnsi="Book Antiqua"/>
        </w:rPr>
        <w:t>.</w:t>
      </w:r>
      <w:r w:rsidR="002838B9" w:rsidRPr="005E39C2">
        <w:rPr>
          <w:rFonts w:ascii="Book Antiqua" w:eastAsia="宋体" w:hAnsi="Book Antiqua"/>
          <w:lang w:eastAsia="zh-CN"/>
        </w:rPr>
        <w:t xml:space="preserve"> </w:t>
      </w:r>
    </w:p>
    <w:p w14:paraId="3DEE0CCA" w14:textId="291AE8AD" w:rsidR="009C1DAE" w:rsidRPr="005E39C2" w:rsidRDefault="009C1DAE" w:rsidP="005E39C2">
      <w:pPr>
        <w:snapToGrid w:val="0"/>
        <w:spacing w:line="360" w:lineRule="auto"/>
        <w:ind w:firstLineChars="100" w:firstLine="240"/>
        <w:jc w:val="both"/>
        <w:rPr>
          <w:rFonts w:ascii="Book Antiqua" w:eastAsia="宋体" w:hAnsi="Book Antiqua"/>
          <w:lang w:eastAsia="zh-CN"/>
        </w:rPr>
      </w:pPr>
      <w:r w:rsidRPr="004C5EC1">
        <w:rPr>
          <w:rFonts w:ascii="Book Antiqua" w:hAnsi="Book Antiqua"/>
        </w:rPr>
        <w:t xml:space="preserve">The vast majority of CRCs arise from a histologically-specific type of </w:t>
      </w:r>
      <w:r w:rsidR="007B42AB" w:rsidRPr="004C5EC1">
        <w:rPr>
          <w:rFonts w:ascii="Book Antiqua" w:hAnsi="Book Antiqua"/>
        </w:rPr>
        <w:t xml:space="preserve">colon </w:t>
      </w:r>
      <w:r w:rsidR="003023F7" w:rsidRPr="004C5EC1">
        <w:rPr>
          <w:rFonts w:ascii="Book Antiqua" w:hAnsi="Book Antiqua"/>
        </w:rPr>
        <w:t>polyp</w:t>
      </w:r>
      <w:r w:rsidRPr="004C5EC1">
        <w:rPr>
          <w:rFonts w:ascii="Book Antiqua" w:hAnsi="Book Antiqua"/>
        </w:rPr>
        <w:t>, the adenoma, which forms as a result of sporadic mutation in the APC (adenomatous polyposis coli) pathway or DNA mismatch repair and by definition contains low-grade dysplasia. Over many years, a minority of adenomas may grow in size and progress from low-grade dysplasia to high-grade dysplasia, to carcinoma-in-situ</w:t>
      </w:r>
      <w:r w:rsidR="0032619C" w:rsidRPr="004C5EC1">
        <w:rPr>
          <w:rFonts w:ascii="Book Antiqua" w:hAnsi="Book Antiqua"/>
        </w:rPr>
        <w:t xml:space="preserve"> to invasive carcinoma. </w:t>
      </w:r>
      <w:r w:rsidRPr="004C5EC1">
        <w:rPr>
          <w:rFonts w:ascii="Book Antiqua" w:hAnsi="Book Antiqua"/>
        </w:rPr>
        <w:t>More recently, serrated adenoma</w:t>
      </w:r>
      <w:r w:rsidR="005159D6" w:rsidRPr="004C5EC1">
        <w:rPr>
          <w:rFonts w:ascii="Book Antiqua" w:hAnsi="Book Antiqua"/>
        </w:rPr>
        <w:t>s</w:t>
      </w:r>
      <w:r w:rsidRPr="004C5EC1">
        <w:rPr>
          <w:rFonts w:ascii="Book Antiqua" w:hAnsi="Book Antiqua"/>
        </w:rPr>
        <w:t xml:space="preserve"> (named for the “</w:t>
      </w:r>
      <w:proofErr w:type="spellStart"/>
      <w:r w:rsidRPr="004C5EC1">
        <w:rPr>
          <w:rFonts w:ascii="Book Antiqua" w:hAnsi="Book Antiqua"/>
        </w:rPr>
        <w:t>sawtooth</w:t>
      </w:r>
      <w:proofErr w:type="spellEnd"/>
      <w:r w:rsidRPr="004C5EC1">
        <w:rPr>
          <w:rFonts w:ascii="Book Antiqua" w:hAnsi="Book Antiqua"/>
        </w:rPr>
        <w:t>” pattern in the crypts) ha</w:t>
      </w:r>
      <w:r w:rsidR="005159D6" w:rsidRPr="004C5EC1">
        <w:rPr>
          <w:rFonts w:ascii="Book Antiqua" w:hAnsi="Book Antiqua"/>
        </w:rPr>
        <w:t>ve</w:t>
      </w:r>
      <w:r w:rsidRPr="004C5EC1">
        <w:rPr>
          <w:rFonts w:ascii="Book Antiqua" w:hAnsi="Book Antiqua"/>
        </w:rPr>
        <w:t xml:space="preserve"> been identified as accounting for approxima</w:t>
      </w:r>
      <w:r w:rsidR="0032619C" w:rsidRPr="004C5EC1">
        <w:rPr>
          <w:rFonts w:ascii="Book Antiqua" w:hAnsi="Book Antiqua"/>
        </w:rPr>
        <w:t>tely 20</w:t>
      </w:r>
      <w:r w:rsidR="005E39C2" w:rsidRPr="004C5EC1">
        <w:rPr>
          <w:rFonts w:ascii="Book Antiqua" w:hAnsi="Book Antiqua"/>
        </w:rPr>
        <w:t>%</w:t>
      </w:r>
      <w:r w:rsidR="0032619C" w:rsidRPr="004C5EC1">
        <w:rPr>
          <w:rFonts w:ascii="Book Antiqua" w:hAnsi="Book Antiqua"/>
        </w:rPr>
        <w:t xml:space="preserve">-30% of CRCs. </w:t>
      </w:r>
      <w:r w:rsidRPr="004C5EC1">
        <w:rPr>
          <w:rFonts w:ascii="Book Antiqua" w:hAnsi="Book Antiqua"/>
        </w:rPr>
        <w:t xml:space="preserve">In this review, we will use the term ‘adenoma’ to describe adenomatous and serrated colon polyps and ‘serrated polyps’ to specify polyps </w:t>
      </w:r>
      <w:r w:rsidR="005E39C2">
        <w:rPr>
          <w:rFonts w:ascii="Book Antiqua" w:hAnsi="Book Antiqua"/>
        </w:rPr>
        <w:t>with serrated histology.</w:t>
      </w:r>
    </w:p>
    <w:p w14:paraId="11D1BFF1" w14:textId="2B2FA483" w:rsidR="009C1DAE" w:rsidRPr="004C5EC1" w:rsidRDefault="009C1DAE" w:rsidP="005E39C2">
      <w:pPr>
        <w:snapToGrid w:val="0"/>
        <w:spacing w:line="360" w:lineRule="auto"/>
        <w:ind w:firstLineChars="100" w:firstLine="240"/>
        <w:jc w:val="both"/>
        <w:rPr>
          <w:rFonts w:ascii="Book Antiqua" w:hAnsi="Book Antiqua"/>
        </w:rPr>
      </w:pPr>
      <w:r w:rsidRPr="004C5EC1">
        <w:rPr>
          <w:rFonts w:ascii="Book Antiqua" w:hAnsi="Book Antiqua"/>
        </w:rPr>
        <w:t xml:space="preserve">Colonoscopy is the most widely </w:t>
      </w:r>
      <w:r w:rsidR="002838B9">
        <w:rPr>
          <w:rFonts w:ascii="Book Antiqua" w:hAnsi="Book Antiqua"/>
        </w:rPr>
        <w:t>used modality for CRC screening</w:t>
      </w:r>
      <w:r w:rsidR="00532B86" w:rsidRPr="004C5EC1">
        <w:rPr>
          <w:rFonts w:ascii="Book Antiqua" w:hAnsi="Book Antiqua"/>
        </w:rPr>
        <w:fldChar w:fldCharType="begin">
          <w:fldData xml:space="preserve">PEVuZE5vdGU+PENpdGU+PEF1dGhvcj5IYXdsZXk8L0F1dGhvcj48WWVhcj4yMDA4PC9ZZWFyPjxS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LTE+PC9wZXJpb2RpY2FsPjxhbHQtcGVyaW9kaWNhbD48ZnVsbC10aXRsZT5DYW5jZXIgRXBpZGVt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</w:fldData>
        </w:fldChar>
      </w:r>
      <w:r w:rsidR="002838B9">
        <w:rPr>
          <w:rFonts w:ascii="Book Antiqua" w:hAnsi="Book Antiqua"/>
        </w:rPr>
        <w:instrText xml:space="preserve"> ADDIN EN.CITE </w:instrText>
      </w:r>
      <w:r w:rsidR="002838B9">
        <w:rPr>
          <w:rFonts w:ascii="Book Antiqua" w:hAnsi="Book Antiqua"/>
        </w:rPr>
        <w:fldChar w:fldCharType="begin">
          <w:fldData xml:space="preserve">PEVuZE5vdGU+PENpdGU+PEF1dGhvcj5IYXdsZXk8L0F1dGhvcj48WWVhcj4yMDA4PC9ZZWFyPjxS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LTE+PC9wZXJpb2RpY2FsPjxhbHQtcGVyaW9kaWNhbD48ZnVsbC10aXRsZT5DYW5jZXIgRXBpZGVt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</w:fldData>
        </w:fldChar>
      </w:r>
      <w:r w:rsidR="002838B9">
        <w:rPr>
          <w:rFonts w:ascii="Book Antiqua" w:hAnsi="Book Antiqua"/>
        </w:rPr>
        <w:instrText xml:space="preserve"> ADDIN EN.CITE.DATA </w:instrText>
      </w:r>
      <w:r w:rsidR="002838B9">
        <w:rPr>
          <w:rFonts w:ascii="Book Antiqua" w:hAnsi="Book Antiqua"/>
        </w:rPr>
      </w:r>
      <w:r w:rsidR="002838B9">
        <w:rPr>
          <w:rFonts w:ascii="Book Antiqua" w:hAnsi="Book Antiqua"/>
        </w:rPr>
        <w:fldChar w:fldCharType="end"/>
      </w:r>
      <w:r w:rsidR="00532B86" w:rsidRPr="004C5EC1">
        <w:rPr>
          <w:rFonts w:ascii="Book Antiqua" w:hAnsi="Book Antiqua"/>
        </w:rPr>
      </w:r>
      <w:r w:rsidR="00532B86" w:rsidRPr="004C5EC1">
        <w:rPr>
          <w:rFonts w:ascii="Book Antiqua" w:hAnsi="Book Antiqua"/>
        </w:rPr>
        <w:fldChar w:fldCharType="separate"/>
      </w:r>
      <w:r w:rsidR="002838B9" w:rsidRPr="002838B9">
        <w:rPr>
          <w:rFonts w:ascii="Book Antiqua" w:hAnsi="Book Antiqua"/>
          <w:noProof/>
          <w:vertAlign w:val="superscript"/>
        </w:rPr>
        <w:t>[2,3]</w:t>
      </w:r>
      <w:r w:rsidR="00532B86" w:rsidRPr="004C5EC1">
        <w:rPr>
          <w:rFonts w:ascii="Book Antiqua" w:hAnsi="Book Antiqua"/>
        </w:rPr>
        <w:fldChar w:fldCharType="end"/>
      </w:r>
      <w:r w:rsidR="002838B9">
        <w:rPr>
          <w:rFonts w:ascii="Book Antiqua" w:hAnsi="Book Antiqua"/>
        </w:rPr>
        <w:t xml:space="preserve">. </w:t>
      </w:r>
      <w:r w:rsidR="00532B86" w:rsidRPr="004C5EC1">
        <w:rPr>
          <w:rFonts w:ascii="Book Antiqua" w:hAnsi="Book Antiqua"/>
        </w:rPr>
        <w:t xml:space="preserve">Advantages of colonoscopy include the ability of </w:t>
      </w:r>
      <w:proofErr w:type="spellStart"/>
      <w:r w:rsidR="00532B86" w:rsidRPr="004C5EC1">
        <w:rPr>
          <w:rFonts w:ascii="Book Antiqua" w:hAnsi="Book Antiqua"/>
        </w:rPr>
        <w:t>endoscopists</w:t>
      </w:r>
      <w:proofErr w:type="spellEnd"/>
      <w:r w:rsidR="00532B86" w:rsidRPr="004C5EC1">
        <w:rPr>
          <w:rFonts w:ascii="Book Antiqua" w:hAnsi="Book Antiqua"/>
        </w:rPr>
        <w:t xml:space="preserve"> both to identify and remove adenomas, which decre</w:t>
      </w:r>
      <w:r w:rsidR="002838B9">
        <w:rPr>
          <w:rFonts w:ascii="Book Antiqua" w:hAnsi="Book Antiqua"/>
        </w:rPr>
        <w:t>ases the risk of subsequent CRC</w:t>
      </w:r>
      <w:r w:rsidR="00532B86" w:rsidRPr="004C5EC1">
        <w:rPr>
          <w:rFonts w:ascii="Book Antiqua" w:hAnsi="Book Antiqua"/>
        </w:rPr>
        <w:fldChar w:fldCharType="begin">
          <w:fldData xml:space="preserve">PEVuZE5vdGU+PENpdGU+PEF1dGhvcj5aYXViZXI8L0F1dGhvcj48WWVhcj4yMDEyPC9ZZWFyPjxS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YWw+PHBhZ2VzPjY4Ny05NjwvcGFnZXM+PHZvbHVtZT4zNjY8L3ZvbHVtZT48bnVtYmVyPjg8L251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=
</w:fldData>
        </w:fldChar>
      </w:r>
      <w:r w:rsidR="002838B9">
        <w:rPr>
          <w:rFonts w:ascii="Book Antiqua" w:hAnsi="Book Antiqua"/>
        </w:rPr>
        <w:instrText xml:space="preserve"> ADDIN EN.CITE </w:instrText>
      </w:r>
      <w:r w:rsidR="002838B9">
        <w:rPr>
          <w:rFonts w:ascii="Book Antiqua" w:hAnsi="Book Antiqua"/>
        </w:rPr>
        <w:fldChar w:fldCharType="begin">
          <w:fldData xml:space="preserve">PEVuZE5vdGU+PENpdGU+PEF1dGhvcj5aYXViZXI8L0F1dGhvcj48WWVhcj4yMDEyPC9ZZWFyPjxS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YWw+PHBhZ2VzPjY4Ny05NjwvcGFnZXM+PHZvbHVtZT4zNjY8L3ZvbHVtZT48bnVtYmVyPjg8L251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=
</w:fldData>
        </w:fldChar>
      </w:r>
      <w:r w:rsidR="002838B9">
        <w:rPr>
          <w:rFonts w:ascii="Book Antiqua" w:hAnsi="Book Antiqua"/>
        </w:rPr>
        <w:instrText xml:space="preserve"> ADDIN EN.CITE.DATA </w:instrText>
      </w:r>
      <w:r w:rsidR="002838B9">
        <w:rPr>
          <w:rFonts w:ascii="Book Antiqua" w:hAnsi="Book Antiqua"/>
        </w:rPr>
      </w:r>
      <w:r w:rsidR="002838B9">
        <w:rPr>
          <w:rFonts w:ascii="Book Antiqua" w:hAnsi="Book Antiqua"/>
        </w:rPr>
        <w:fldChar w:fldCharType="end"/>
      </w:r>
      <w:r w:rsidR="00532B86" w:rsidRPr="004C5EC1">
        <w:rPr>
          <w:rFonts w:ascii="Book Antiqua" w:hAnsi="Book Antiqua"/>
        </w:rPr>
      </w:r>
      <w:r w:rsidR="00532B86" w:rsidRPr="004C5EC1">
        <w:rPr>
          <w:rFonts w:ascii="Book Antiqua" w:hAnsi="Book Antiqua"/>
        </w:rPr>
        <w:fldChar w:fldCharType="separate"/>
      </w:r>
      <w:r w:rsidR="002838B9" w:rsidRPr="002838B9">
        <w:rPr>
          <w:rFonts w:ascii="Book Antiqua" w:hAnsi="Book Antiqua"/>
          <w:noProof/>
          <w:vertAlign w:val="superscript"/>
        </w:rPr>
        <w:t>[4]</w:t>
      </w:r>
      <w:r w:rsidR="00532B86" w:rsidRPr="004C5EC1">
        <w:rPr>
          <w:rFonts w:ascii="Book Antiqua" w:hAnsi="Book Antiqua"/>
        </w:rPr>
        <w:fldChar w:fldCharType="end"/>
      </w:r>
      <w:r w:rsidR="002838B9">
        <w:rPr>
          <w:rFonts w:ascii="Book Antiqua" w:hAnsi="Book Antiqua"/>
        </w:rPr>
        <w:t>.</w:t>
      </w:r>
      <w:r w:rsidR="000E700C" w:rsidRPr="004C5EC1">
        <w:rPr>
          <w:rFonts w:ascii="Book Antiqua" w:hAnsi="Book Antiqua"/>
        </w:rPr>
        <w:t xml:space="preserve"> </w:t>
      </w:r>
      <w:r w:rsidR="00E75804" w:rsidRPr="004C5EC1">
        <w:rPr>
          <w:rFonts w:ascii="Book Antiqua" w:hAnsi="Book Antiqua"/>
        </w:rPr>
        <w:t>By definition, ‘screening</w:t>
      </w:r>
      <w:r w:rsidR="00606038" w:rsidRPr="004C5EC1">
        <w:rPr>
          <w:rFonts w:ascii="Book Antiqua" w:hAnsi="Book Antiqua"/>
        </w:rPr>
        <w:t xml:space="preserve"> colonoscopy</w:t>
      </w:r>
      <w:r w:rsidR="00E75804" w:rsidRPr="004C5EC1">
        <w:rPr>
          <w:rFonts w:ascii="Book Antiqua" w:hAnsi="Book Antiqua"/>
        </w:rPr>
        <w:t>’ occurs in patients without a history of adenomas and ‘surveillance</w:t>
      </w:r>
      <w:r w:rsidR="00606038" w:rsidRPr="004C5EC1">
        <w:rPr>
          <w:rFonts w:ascii="Book Antiqua" w:hAnsi="Book Antiqua"/>
        </w:rPr>
        <w:t xml:space="preserve"> colonoscopy</w:t>
      </w:r>
      <w:r w:rsidR="00E75804" w:rsidRPr="004C5EC1">
        <w:rPr>
          <w:rFonts w:ascii="Book Antiqua" w:hAnsi="Book Antiqua"/>
        </w:rPr>
        <w:t xml:space="preserve">’ occurs </w:t>
      </w:r>
      <w:r w:rsidR="00606038" w:rsidRPr="004C5EC1">
        <w:rPr>
          <w:rFonts w:ascii="Book Antiqua" w:hAnsi="Book Antiqua"/>
        </w:rPr>
        <w:t xml:space="preserve">at set intervals </w:t>
      </w:r>
      <w:r w:rsidR="0053130B" w:rsidRPr="004C5EC1">
        <w:rPr>
          <w:rFonts w:ascii="Book Antiqua" w:hAnsi="Book Antiqua"/>
        </w:rPr>
        <w:t xml:space="preserve">(usually 3-5 years) </w:t>
      </w:r>
      <w:r w:rsidR="00E75804" w:rsidRPr="004C5EC1">
        <w:rPr>
          <w:rFonts w:ascii="Book Antiqua" w:hAnsi="Book Antiqua"/>
        </w:rPr>
        <w:t>in patients with a history of adenomas</w:t>
      </w:r>
      <w:r w:rsidR="00AD7393" w:rsidRPr="004C5EC1">
        <w:rPr>
          <w:rFonts w:ascii="Book Antiqua" w:hAnsi="Book Antiqua"/>
        </w:rPr>
        <w:t xml:space="preserve"> to survey for new adenomas</w:t>
      </w:r>
      <w:r w:rsidR="0012573B" w:rsidRPr="004C5EC1">
        <w:rPr>
          <w:rFonts w:ascii="Book Antiqua" w:hAnsi="Book Antiqua"/>
        </w:rPr>
        <w:fldChar w:fldCharType="begin">
          <w:fldData xml:space="preserve">PEVuZE5vdGU+PENpdGU+PEF1dGhvcj5MaWViZXJtYW48L0F1dGhvcj48WWVhcj4yMDEyPC9ZZWFy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==
</w:fldData>
        </w:fldChar>
      </w:r>
      <w:r w:rsidR="002838B9">
        <w:rPr>
          <w:rFonts w:ascii="Book Antiqua" w:hAnsi="Book Antiqua"/>
        </w:rPr>
        <w:instrText xml:space="preserve"> ADDIN EN.CITE </w:instrText>
      </w:r>
      <w:r w:rsidR="002838B9">
        <w:rPr>
          <w:rFonts w:ascii="Book Antiqua" w:hAnsi="Book Antiqua"/>
        </w:rPr>
        <w:fldChar w:fldCharType="begin">
          <w:fldData xml:space="preserve">PEVuZE5vdGU+PENpdGU+PEF1dGhvcj5MaWViZXJtYW48L0F1dGhvcj48WWVhcj4yMDEyPC9ZZWFy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==
</w:fldData>
        </w:fldChar>
      </w:r>
      <w:r w:rsidR="002838B9">
        <w:rPr>
          <w:rFonts w:ascii="Book Antiqua" w:hAnsi="Book Antiqua"/>
        </w:rPr>
        <w:instrText xml:space="preserve"> ADDIN EN.CITE.DATA </w:instrText>
      </w:r>
      <w:r w:rsidR="002838B9">
        <w:rPr>
          <w:rFonts w:ascii="Book Antiqua" w:hAnsi="Book Antiqua"/>
        </w:rPr>
      </w:r>
      <w:r w:rsidR="002838B9">
        <w:rPr>
          <w:rFonts w:ascii="Book Antiqua" w:hAnsi="Book Antiqua"/>
        </w:rPr>
        <w:fldChar w:fldCharType="end"/>
      </w:r>
      <w:r w:rsidR="0012573B" w:rsidRPr="004C5EC1">
        <w:rPr>
          <w:rFonts w:ascii="Book Antiqua" w:hAnsi="Book Antiqua"/>
        </w:rPr>
      </w:r>
      <w:r w:rsidR="0012573B" w:rsidRPr="004C5EC1">
        <w:rPr>
          <w:rFonts w:ascii="Book Antiqua" w:hAnsi="Book Antiqua"/>
        </w:rPr>
        <w:fldChar w:fldCharType="separate"/>
      </w:r>
      <w:r w:rsidR="002838B9" w:rsidRPr="002838B9">
        <w:rPr>
          <w:rFonts w:ascii="Book Antiqua" w:hAnsi="Book Antiqua"/>
          <w:noProof/>
          <w:vertAlign w:val="superscript"/>
        </w:rPr>
        <w:t>[5]</w:t>
      </w:r>
      <w:r w:rsidR="0012573B" w:rsidRPr="004C5EC1">
        <w:rPr>
          <w:rFonts w:ascii="Book Antiqua" w:hAnsi="Book Antiqua"/>
        </w:rPr>
        <w:fldChar w:fldCharType="end"/>
      </w:r>
      <w:r w:rsidR="002838B9">
        <w:rPr>
          <w:rFonts w:ascii="Book Antiqua" w:hAnsi="Book Antiqua"/>
        </w:rPr>
        <w:t xml:space="preserve">. </w:t>
      </w:r>
      <w:r w:rsidRPr="004C5EC1">
        <w:rPr>
          <w:rFonts w:ascii="Book Antiqua" w:hAnsi="Book Antiqua"/>
        </w:rPr>
        <w:t>It is important to understand the existing evidence upon which</w:t>
      </w:r>
      <w:r w:rsidR="0053130B" w:rsidRPr="004C5EC1">
        <w:rPr>
          <w:rFonts w:ascii="Book Antiqua" w:hAnsi="Book Antiqua"/>
        </w:rPr>
        <w:t xml:space="preserve"> surveillance colonoscopy</w:t>
      </w:r>
      <w:r w:rsidRPr="004C5EC1">
        <w:rPr>
          <w:rFonts w:ascii="Book Antiqua" w:hAnsi="Book Antiqua"/>
        </w:rPr>
        <w:t xml:space="preserve"> recommendations are made to help inform shared decision making with patients who have co-morbid conditions</w:t>
      </w:r>
      <w:r w:rsidR="00535DF2" w:rsidRPr="004C5EC1">
        <w:rPr>
          <w:rFonts w:ascii="Book Antiqua" w:hAnsi="Book Antiqua"/>
        </w:rPr>
        <w:t xml:space="preserve"> or limited life expectancy</w:t>
      </w:r>
      <w:r w:rsidR="008558C2" w:rsidRPr="004C5EC1">
        <w:rPr>
          <w:rFonts w:ascii="Book Antiqua" w:hAnsi="Book Antiqua"/>
        </w:rPr>
        <w:fldChar w:fldCharType="begin"/>
      </w:r>
      <w:r w:rsidR="00401052">
        <w:rPr>
          <w:rFonts w:ascii="Book Antiqua" w:hAnsi="Book Antiqua"/>
        </w:rPr>
        <w:instrText xml:space="preserve"> ADDIN EN.CITE &lt;EndNote&gt;&lt;Cite&gt;&lt;Author&gt;Schroy&lt;/Author&gt;&lt;RecNum&gt;94&lt;/RecNum&gt;&lt;DisplayText&gt;&lt;style face="superscript"&gt;[6]&lt;/style&gt;&lt;/DisplayText&gt;&lt;record&gt;&lt;rec-number&gt;94&lt;/rec-number&gt;&lt;foreign-keys&gt;&lt;key app="EN" db-id="z5tr525ff0vzfye059wxzapssv505zssd2rv" timestamp="1435090379"&gt;94&lt;/key&gt;&lt;/foreign-keys&gt;&lt;ref-type name="Journal Article"&gt;17&lt;/ref-type&gt;&lt;contributors&gt;&lt;authors&gt;&lt;author&gt;Schroy, Paul C., III&lt;/author&gt;&lt;author&gt;Emmons, Karen M.&lt;/author&gt;&lt;author&gt;Peters, Ellen&lt;/author&gt;&lt;author&gt;Glick, Julie T.&lt;/author&gt;&lt;author&gt;Robinson, Patricia A.&lt;/author&gt;&lt;author&gt;Lydotes, Maria A.&lt;/author&gt;&lt;author&gt;Mylvaganam, Shamini R.&lt;/author&gt;&lt;author&gt;Coe, Alison M.&lt;/author&gt;&lt;author&gt;Chen, Clara A.&lt;/author&gt;&lt;author&gt;Chaisson, Christine E.&lt;/author&gt;&lt;author&gt;Pignone, Michael P.&lt;/author&gt;&lt;author&gt;Prout, Marianne N.&lt;/author&gt;&lt;author&gt;Davidson, Peter K.&lt;/author&gt;&lt;author&gt;Heeren, Timothy C.&lt;/author&gt;&lt;/authors&gt;&lt;/contributors&gt;&lt;titles&gt;&lt;title&gt;Aid-Assisted Decision Making and Colorectal Cancer Screening&lt;/title&gt;&lt;secondary-title&gt;American Journal of Preventive Medicine&lt;/secondary-title&gt;&lt;/titles&gt;&lt;periodical&gt;&lt;full-title&gt;Am J Prev Med&lt;/full-title&gt;&lt;abbr-1&gt;American journal of preventive medicine&lt;/abbr-1&gt;&lt;/periodical&gt;&lt;pages&gt;573-583&lt;/pages&gt;&lt;volume&gt;43&lt;/volume&gt;&lt;number&gt;6&lt;/number&gt;&lt;dates&gt;&lt;/dates&gt;&lt;publisher&gt;Elsevier&lt;/publisher&gt;&lt;urls&gt;&lt;related-urls&gt;&lt;url&gt;http://dx.doi.org/10.1016/j.amepre.2012.08.018&lt;/url&gt;&lt;/related-urls&gt;&lt;/urls&gt;&lt;electronic-resource-num&gt;10.1016/j.amepre.2012.08.018&lt;/electronic-resource-num&gt;&lt;access-date&gt;2015/06/23&lt;/access-date&gt;&lt;/record&gt;&lt;/Cite&gt;&lt;/EndNote&gt;</w:instrText>
      </w:r>
      <w:r w:rsidR="008558C2" w:rsidRPr="004C5EC1">
        <w:rPr>
          <w:rFonts w:ascii="Book Antiqua" w:hAnsi="Book Antiqua"/>
        </w:rPr>
        <w:fldChar w:fldCharType="separate"/>
      </w:r>
      <w:r w:rsidR="00401052" w:rsidRPr="00401052">
        <w:rPr>
          <w:rFonts w:ascii="Book Antiqua" w:hAnsi="Book Antiqua"/>
          <w:noProof/>
          <w:vertAlign w:val="superscript"/>
        </w:rPr>
        <w:t>[6]</w:t>
      </w:r>
      <w:r w:rsidR="008558C2" w:rsidRPr="004C5EC1">
        <w:rPr>
          <w:rFonts w:ascii="Book Antiqua" w:hAnsi="Book Antiqua"/>
        </w:rPr>
        <w:fldChar w:fldCharType="end"/>
      </w:r>
      <w:r w:rsidR="002838B9">
        <w:rPr>
          <w:rFonts w:ascii="Book Antiqua" w:hAnsi="Book Antiqua"/>
        </w:rPr>
        <w:t xml:space="preserve">. </w:t>
      </w:r>
      <w:r w:rsidRPr="004C5EC1">
        <w:rPr>
          <w:rFonts w:ascii="Book Antiqua" w:hAnsi="Book Antiqua"/>
        </w:rPr>
        <w:t xml:space="preserve">This review will focus on the </w:t>
      </w:r>
      <w:r w:rsidR="00CB5AA3" w:rsidRPr="004C5EC1">
        <w:rPr>
          <w:rFonts w:ascii="Book Antiqua" w:hAnsi="Book Antiqua"/>
        </w:rPr>
        <w:t>association between specific adenoma features and future colonic neoplasia.</w:t>
      </w:r>
    </w:p>
    <w:p w14:paraId="36BD49FB" w14:textId="77777777" w:rsidR="009C1DAE" w:rsidRPr="004C5EC1" w:rsidRDefault="009C1DAE" w:rsidP="005E39C2">
      <w:pPr>
        <w:snapToGrid w:val="0"/>
        <w:spacing w:line="360" w:lineRule="auto"/>
        <w:jc w:val="both"/>
        <w:rPr>
          <w:rFonts w:ascii="Book Antiqua" w:hAnsi="Book Antiqua"/>
        </w:rPr>
      </w:pPr>
    </w:p>
    <w:p w14:paraId="16CBFC53" w14:textId="17967917" w:rsidR="009C1DAE" w:rsidRPr="00A32539" w:rsidRDefault="003E6D04" w:rsidP="005E39C2">
      <w:pPr>
        <w:snapToGrid w:val="0"/>
        <w:spacing w:line="360" w:lineRule="auto"/>
        <w:jc w:val="both"/>
        <w:rPr>
          <w:rFonts w:ascii="Book Antiqua" w:hAnsi="Book Antiqua"/>
          <w:b/>
        </w:rPr>
      </w:pPr>
      <w:r w:rsidRPr="005E39C2">
        <w:rPr>
          <w:rFonts w:ascii="Book Antiqua" w:hAnsi="Book Antiqua"/>
          <w:b/>
          <w:caps/>
        </w:rPr>
        <w:t xml:space="preserve">Materials and </w:t>
      </w:r>
      <w:r w:rsidR="009C1DAE" w:rsidRPr="005E39C2">
        <w:rPr>
          <w:rFonts w:ascii="Book Antiqua" w:hAnsi="Book Antiqua"/>
          <w:b/>
          <w:caps/>
        </w:rPr>
        <w:t>Methods</w:t>
      </w:r>
    </w:p>
    <w:p w14:paraId="681847DE" w14:textId="1C6413E8" w:rsidR="0053130B" w:rsidRPr="005E39C2" w:rsidRDefault="0053130B" w:rsidP="005E39C2">
      <w:pPr>
        <w:snapToGrid w:val="0"/>
        <w:spacing w:line="360" w:lineRule="auto"/>
        <w:jc w:val="both"/>
        <w:rPr>
          <w:rFonts w:ascii="Book Antiqua" w:eastAsia="宋体" w:hAnsi="Book Antiqua"/>
          <w:lang w:eastAsia="zh-CN"/>
        </w:rPr>
      </w:pPr>
      <w:r w:rsidRPr="004C5EC1">
        <w:rPr>
          <w:rFonts w:ascii="Book Antiqua" w:hAnsi="Book Antiqua"/>
        </w:rPr>
        <w:t>We searched the National Library of Medicine through PubMed for articles from 1/1/2003 to 5/30/2015. We did not search prior to 2003 because of technological advances in colonoscopy optics in 2002</w:t>
      </w:r>
      <w:r w:rsidR="00535DF2" w:rsidRPr="004C5EC1">
        <w:rPr>
          <w:rFonts w:ascii="Book Antiqua" w:hAnsi="Book Antiqua"/>
        </w:rPr>
        <w:t>,</w:t>
      </w:r>
      <w:r w:rsidRPr="004C5EC1">
        <w:rPr>
          <w:rFonts w:ascii="Book Antiqua" w:hAnsi="Book Antiqua"/>
        </w:rPr>
        <w:t xml:space="preserve"> which dramatically improved the diagnostic </w:t>
      </w:r>
      <w:r w:rsidRPr="004C5EC1">
        <w:rPr>
          <w:rFonts w:ascii="Book Antiqua" w:hAnsi="Book Antiqua"/>
        </w:rPr>
        <w:lastRenderedPageBreak/>
        <w:t>accuracy of colonoscopy; data prior to 2003 were not considered relevant to the current risk estimates of CRC after colonoscopy. We used the following filters: English language, human, age &gt;</w:t>
      </w:r>
      <w:r w:rsidR="005E39C2">
        <w:rPr>
          <w:rFonts w:ascii="Book Antiqua" w:eastAsia="宋体" w:hAnsi="Book Antiqua" w:hint="eastAsia"/>
          <w:lang w:eastAsia="zh-CN"/>
        </w:rPr>
        <w:t xml:space="preserve"> </w:t>
      </w:r>
      <w:r w:rsidRPr="004C5EC1">
        <w:rPr>
          <w:rFonts w:ascii="Book Antiqua" w:hAnsi="Book Antiqua"/>
        </w:rPr>
        <w:t>18, clinical trial, multicenter, prospective observational, meta-analysis. Specific MESH terms were used: colon, colon polyps, adenomatous polyps, epidemiology, natural history, growth, cancer screening, colonoscopy, colorectal cancer. The MESH terms were used in conjunction with subject headings/ key words: surveillance, adenoma surveillance, polypectomy surveillance, and serrated adenoma. We excluded reviews, guidelines, editorials, case-control, cross-sectio</w:t>
      </w:r>
      <w:r w:rsidR="005E39C2">
        <w:rPr>
          <w:rFonts w:ascii="Book Antiqua" w:hAnsi="Book Antiqua"/>
        </w:rPr>
        <w:t>nal and case series or reports.</w:t>
      </w:r>
    </w:p>
    <w:p w14:paraId="075B68A8" w14:textId="754C10EF" w:rsidR="0053130B" w:rsidRPr="004C5EC1" w:rsidRDefault="0053130B" w:rsidP="005E39C2">
      <w:pPr>
        <w:snapToGrid w:val="0"/>
        <w:spacing w:line="360" w:lineRule="auto"/>
        <w:ind w:firstLineChars="100" w:firstLine="240"/>
        <w:jc w:val="both"/>
        <w:rPr>
          <w:rFonts w:ascii="Book Antiqua" w:hAnsi="Book Antiqua"/>
        </w:rPr>
      </w:pPr>
      <w:r w:rsidRPr="004C5EC1">
        <w:rPr>
          <w:rFonts w:ascii="Book Antiqua" w:hAnsi="Book Antiqua"/>
        </w:rPr>
        <w:t>We excluded studies of patients with inflammatory bowel disease, personal history of CRC, or family history of genetic CRC syndromes. We reviewed all abstracts for relevance. Full articles of the relevant abstracts were then reviewed with the quality of evidence graded by all three authors using the American Heart Association (AHA) Evidence-Based Scoring System for Level of Evidence as follows: A: Data derived from multiple randomized clinical trials</w:t>
      </w:r>
      <w:r w:rsidR="00535DF2" w:rsidRPr="004C5EC1">
        <w:rPr>
          <w:rFonts w:ascii="Book Antiqua" w:hAnsi="Book Antiqua"/>
        </w:rPr>
        <w:t xml:space="preserve"> (RCTs)</w:t>
      </w:r>
      <w:r w:rsidRPr="004C5EC1">
        <w:rPr>
          <w:rFonts w:ascii="Book Antiqua" w:hAnsi="Book Antiqua"/>
        </w:rPr>
        <w:t>; B: Data derived from a single randomized trial or nonrandomized studies; C: Consensus opinion of experts. The bibliographies of all included articles were also evaluated for additional articles by a single author (histology and size (AHC), multiple adenomas and serrated polyps (HKR)) then reviewed by all three authors for consensus.</w:t>
      </w:r>
    </w:p>
    <w:p w14:paraId="2023ACDA" w14:textId="3E820C78" w:rsidR="004A6542" w:rsidRDefault="009C1DAE" w:rsidP="005E39C2">
      <w:pPr>
        <w:snapToGrid w:val="0"/>
        <w:spacing w:line="360" w:lineRule="auto"/>
        <w:ind w:firstLineChars="100" w:firstLine="240"/>
        <w:jc w:val="both"/>
        <w:rPr>
          <w:rFonts w:ascii="Book Antiqua" w:hAnsi="Book Antiqua"/>
        </w:rPr>
      </w:pPr>
      <w:r w:rsidRPr="004C5EC1">
        <w:rPr>
          <w:rFonts w:ascii="Book Antiqua" w:hAnsi="Book Antiqua"/>
        </w:rPr>
        <w:t>We defined non-advanced adenomas as 1-2 adenomas each less than 1</w:t>
      </w:r>
      <w:r w:rsidR="002838B9">
        <w:rPr>
          <w:rFonts w:ascii="Book Antiqua" w:hAnsi="Book Antiqua"/>
        </w:rPr>
        <w:t>0 mm in size</w:t>
      </w:r>
      <w:r w:rsidR="007E56C7" w:rsidRPr="004C5EC1">
        <w:rPr>
          <w:rFonts w:ascii="Book Antiqua" w:hAnsi="Book Antiqua"/>
        </w:rPr>
        <w:fldChar w:fldCharType="begin">
          <w:fldData xml:space="preserve">PEVuZE5vdGU+PENpdGU+PEF1dGhvcj5MaWViZXJtYW48L0F1dGhvcj48WWVhcj4yMDEyPC9ZZWFy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==
</w:fldData>
        </w:fldChar>
      </w:r>
      <w:r w:rsidR="002838B9">
        <w:rPr>
          <w:rFonts w:ascii="Book Antiqua" w:hAnsi="Book Antiqua"/>
        </w:rPr>
        <w:instrText xml:space="preserve"> ADDIN EN.CITE </w:instrText>
      </w:r>
      <w:r w:rsidR="002838B9">
        <w:rPr>
          <w:rFonts w:ascii="Book Antiqua" w:hAnsi="Book Antiqua"/>
        </w:rPr>
        <w:fldChar w:fldCharType="begin">
          <w:fldData xml:space="preserve">PEVuZE5vdGU+PENpdGU+PEF1dGhvcj5MaWViZXJtYW48L0F1dGhvcj48WWVhcj4yMDEyPC9ZZWFy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==
</w:fldData>
        </w:fldChar>
      </w:r>
      <w:r w:rsidR="002838B9">
        <w:rPr>
          <w:rFonts w:ascii="Book Antiqua" w:hAnsi="Book Antiqua"/>
        </w:rPr>
        <w:instrText xml:space="preserve"> ADDIN EN.CITE.DATA </w:instrText>
      </w:r>
      <w:r w:rsidR="002838B9">
        <w:rPr>
          <w:rFonts w:ascii="Book Antiqua" w:hAnsi="Book Antiqua"/>
        </w:rPr>
      </w:r>
      <w:r w:rsidR="002838B9">
        <w:rPr>
          <w:rFonts w:ascii="Book Antiqua" w:hAnsi="Book Antiqua"/>
        </w:rPr>
        <w:fldChar w:fldCharType="end"/>
      </w:r>
      <w:r w:rsidR="007E56C7" w:rsidRPr="004C5EC1">
        <w:rPr>
          <w:rFonts w:ascii="Book Antiqua" w:hAnsi="Book Antiqua"/>
        </w:rPr>
      </w:r>
      <w:r w:rsidR="007E56C7" w:rsidRPr="004C5EC1">
        <w:rPr>
          <w:rFonts w:ascii="Book Antiqua" w:hAnsi="Book Antiqua"/>
        </w:rPr>
        <w:fldChar w:fldCharType="separate"/>
      </w:r>
      <w:r w:rsidR="002838B9" w:rsidRPr="002838B9">
        <w:rPr>
          <w:rFonts w:ascii="Book Antiqua" w:hAnsi="Book Antiqua"/>
          <w:noProof/>
          <w:vertAlign w:val="superscript"/>
        </w:rPr>
        <w:t>[5]</w:t>
      </w:r>
      <w:r w:rsidR="007E56C7" w:rsidRPr="004C5EC1">
        <w:rPr>
          <w:rFonts w:ascii="Book Antiqua" w:hAnsi="Book Antiqua"/>
        </w:rPr>
        <w:fldChar w:fldCharType="end"/>
      </w:r>
      <w:r w:rsidR="002838B9">
        <w:rPr>
          <w:rFonts w:ascii="Book Antiqua" w:hAnsi="Book Antiqua"/>
        </w:rPr>
        <w:t>.</w:t>
      </w:r>
      <w:r w:rsidRPr="004C5EC1">
        <w:rPr>
          <w:rFonts w:ascii="Book Antiqua" w:hAnsi="Book Antiqua"/>
        </w:rPr>
        <w:t xml:space="preserve"> We defined advanced adenomas as any adenoma ≥</w:t>
      </w:r>
      <w:r w:rsidR="005E39C2">
        <w:rPr>
          <w:rFonts w:ascii="Book Antiqua" w:eastAsia="宋体" w:hAnsi="Book Antiqua" w:hint="eastAsia"/>
          <w:lang w:eastAsia="zh-CN"/>
        </w:rPr>
        <w:t xml:space="preserve"> </w:t>
      </w:r>
      <w:r w:rsidRPr="004C5EC1">
        <w:rPr>
          <w:rFonts w:ascii="Book Antiqua" w:hAnsi="Book Antiqua"/>
        </w:rPr>
        <w:t>10 mm size or with &gt;</w:t>
      </w:r>
      <w:r w:rsidR="005E39C2">
        <w:rPr>
          <w:rFonts w:ascii="Book Antiqua" w:eastAsia="宋体" w:hAnsi="Book Antiqua" w:hint="eastAsia"/>
          <w:lang w:eastAsia="zh-CN"/>
        </w:rPr>
        <w:t xml:space="preserve"> </w:t>
      </w:r>
      <w:r w:rsidRPr="004C5EC1">
        <w:rPr>
          <w:rFonts w:ascii="Book Antiqua" w:hAnsi="Book Antiqua"/>
        </w:rPr>
        <w:t>25% villous hi</w:t>
      </w:r>
      <w:r w:rsidR="002838B9">
        <w:rPr>
          <w:rFonts w:ascii="Book Antiqua" w:hAnsi="Book Antiqua"/>
        </w:rPr>
        <w:t>stology or high-grade dysplasia</w:t>
      </w:r>
      <w:r w:rsidR="007E56C7" w:rsidRPr="004C5EC1">
        <w:rPr>
          <w:rFonts w:ascii="Book Antiqua" w:hAnsi="Book Antiqua"/>
        </w:rPr>
        <w:fldChar w:fldCharType="begin">
          <w:fldData xml:space="preserve">PEVuZE5vdGU+PENpdGU+PEF1dGhvcj5MaWViZXJtYW48L0F1dGhvcj48WWVhcj4yMDEyPC9ZZWFy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==
</w:fldData>
        </w:fldChar>
      </w:r>
      <w:r w:rsidR="002838B9">
        <w:rPr>
          <w:rFonts w:ascii="Book Antiqua" w:hAnsi="Book Antiqua"/>
        </w:rPr>
        <w:instrText xml:space="preserve"> ADDIN EN.CITE </w:instrText>
      </w:r>
      <w:r w:rsidR="002838B9">
        <w:rPr>
          <w:rFonts w:ascii="Book Antiqua" w:hAnsi="Book Antiqua"/>
        </w:rPr>
        <w:fldChar w:fldCharType="begin">
          <w:fldData xml:space="preserve">PEVuZE5vdGU+PENpdGU+PEF1dGhvcj5MaWViZXJtYW48L0F1dGhvcj48WWVhcj4yMDEyPC9ZZWFy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==
</w:fldData>
        </w:fldChar>
      </w:r>
      <w:r w:rsidR="002838B9">
        <w:rPr>
          <w:rFonts w:ascii="Book Antiqua" w:hAnsi="Book Antiqua"/>
        </w:rPr>
        <w:instrText xml:space="preserve"> ADDIN EN.CITE.DATA </w:instrText>
      </w:r>
      <w:r w:rsidR="002838B9">
        <w:rPr>
          <w:rFonts w:ascii="Book Antiqua" w:hAnsi="Book Antiqua"/>
        </w:rPr>
      </w:r>
      <w:r w:rsidR="002838B9">
        <w:rPr>
          <w:rFonts w:ascii="Book Antiqua" w:hAnsi="Book Antiqua"/>
        </w:rPr>
        <w:fldChar w:fldCharType="end"/>
      </w:r>
      <w:r w:rsidR="007E56C7" w:rsidRPr="004C5EC1">
        <w:rPr>
          <w:rFonts w:ascii="Book Antiqua" w:hAnsi="Book Antiqua"/>
        </w:rPr>
      </w:r>
      <w:r w:rsidR="007E56C7" w:rsidRPr="004C5EC1">
        <w:rPr>
          <w:rFonts w:ascii="Book Antiqua" w:hAnsi="Book Antiqua"/>
        </w:rPr>
        <w:fldChar w:fldCharType="separate"/>
      </w:r>
      <w:r w:rsidR="002838B9" w:rsidRPr="002838B9">
        <w:rPr>
          <w:rFonts w:ascii="Book Antiqua" w:hAnsi="Book Antiqua"/>
          <w:noProof/>
          <w:vertAlign w:val="superscript"/>
        </w:rPr>
        <w:t>[5]</w:t>
      </w:r>
      <w:r w:rsidR="007E56C7" w:rsidRPr="004C5EC1">
        <w:rPr>
          <w:rFonts w:ascii="Book Antiqua" w:hAnsi="Book Antiqua"/>
        </w:rPr>
        <w:fldChar w:fldCharType="end"/>
      </w:r>
      <w:r w:rsidR="002838B9">
        <w:rPr>
          <w:rFonts w:ascii="Book Antiqua" w:hAnsi="Book Antiqua"/>
        </w:rPr>
        <w:t>.</w:t>
      </w:r>
      <w:r w:rsidR="007E56C7" w:rsidRPr="004C5EC1">
        <w:rPr>
          <w:rFonts w:ascii="Book Antiqua" w:hAnsi="Book Antiqua"/>
        </w:rPr>
        <w:t xml:space="preserve"> </w:t>
      </w:r>
      <w:r w:rsidRPr="004C5EC1">
        <w:rPr>
          <w:rFonts w:ascii="Book Antiqua" w:hAnsi="Book Antiqua"/>
        </w:rPr>
        <w:t xml:space="preserve">A combined endpoint of advanced neoplasia included </w:t>
      </w:r>
      <w:r w:rsidR="0053130B" w:rsidRPr="004C5EC1">
        <w:rPr>
          <w:rFonts w:ascii="Book Antiqua" w:hAnsi="Book Antiqua"/>
        </w:rPr>
        <w:t>advanced adenomas and invasive CRC</w:t>
      </w:r>
      <w:r w:rsidRPr="004C5EC1">
        <w:rPr>
          <w:rFonts w:ascii="Book Antiqua" w:hAnsi="Book Antiqua"/>
        </w:rPr>
        <w:t>.</w:t>
      </w:r>
    </w:p>
    <w:p w14:paraId="05AC6909" w14:textId="77777777" w:rsidR="00A32539" w:rsidRDefault="00A32539" w:rsidP="005E39C2">
      <w:pPr>
        <w:snapToGrid w:val="0"/>
        <w:spacing w:line="360" w:lineRule="auto"/>
        <w:jc w:val="both"/>
        <w:rPr>
          <w:rFonts w:ascii="Book Antiqua" w:eastAsia="宋体" w:hAnsi="Book Antiqua"/>
          <w:lang w:eastAsia="zh-CN"/>
        </w:rPr>
      </w:pPr>
    </w:p>
    <w:p w14:paraId="38F5BA30" w14:textId="4A00398B" w:rsidR="009C1DAE" w:rsidRPr="00A32539" w:rsidRDefault="009C1DAE" w:rsidP="005E39C2">
      <w:pPr>
        <w:snapToGrid w:val="0"/>
        <w:spacing w:line="360" w:lineRule="auto"/>
        <w:jc w:val="both"/>
        <w:rPr>
          <w:rFonts w:ascii="Book Antiqua" w:hAnsi="Book Antiqua"/>
        </w:rPr>
      </w:pPr>
      <w:r w:rsidRPr="005E39C2">
        <w:rPr>
          <w:rFonts w:ascii="Book Antiqua" w:hAnsi="Book Antiqua"/>
          <w:b/>
          <w:caps/>
        </w:rPr>
        <w:t>Results</w:t>
      </w:r>
    </w:p>
    <w:p w14:paraId="6225C1BE" w14:textId="26701B4A" w:rsidR="009C1DAE" w:rsidRPr="005E39C2" w:rsidRDefault="009C1DAE" w:rsidP="005E39C2">
      <w:pPr>
        <w:pStyle w:val="NormalWeb1"/>
        <w:snapToGrid w:val="0"/>
        <w:spacing w:line="360" w:lineRule="auto"/>
        <w:jc w:val="both"/>
        <w:rPr>
          <w:rFonts w:ascii="Book Antiqua" w:eastAsia="宋体" w:hAnsi="Book Antiqua"/>
          <w:b/>
          <w:i/>
          <w:szCs w:val="24"/>
          <w:lang w:eastAsia="zh-CN"/>
        </w:rPr>
      </w:pPr>
      <w:r w:rsidRPr="003E6D04">
        <w:rPr>
          <w:rFonts w:ascii="Book Antiqua" w:hAnsi="Book Antiqua"/>
          <w:b/>
          <w:i/>
          <w:szCs w:val="24"/>
        </w:rPr>
        <w:t>Histology (low grade versus high gra</w:t>
      </w:r>
      <w:r w:rsidR="005E39C2">
        <w:rPr>
          <w:rFonts w:ascii="Book Antiqua" w:hAnsi="Book Antiqua"/>
          <w:b/>
          <w:i/>
          <w:szCs w:val="24"/>
        </w:rPr>
        <w:t>de dysplasia, villous features)</w:t>
      </w:r>
    </w:p>
    <w:p w14:paraId="6EA97799" w14:textId="7DF2BB32" w:rsidR="00747E07" w:rsidRPr="004C5EC1" w:rsidRDefault="00D71AD5" w:rsidP="005E39C2">
      <w:pPr>
        <w:pStyle w:val="NormalWeb1"/>
        <w:snapToGrid w:val="0"/>
        <w:spacing w:line="360" w:lineRule="auto"/>
        <w:jc w:val="both"/>
        <w:rPr>
          <w:rFonts w:ascii="Book Antiqua" w:hAnsi="Book Antiqua"/>
          <w:szCs w:val="24"/>
        </w:rPr>
      </w:pPr>
      <w:r w:rsidRPr="004C5EC1">
        <w:rPr>
          <w:rFonts w:ascii="Book Antiqua" w:hAnsi="Book Antiqua"/>
          <w:szCs w:val="24"/>
        </w:rPr>
        <w:t xml:space="preserve">Our search strategy identified </w:t>
      </w:r>
      <w:r w:rsidR="004B1101">
        <w:rPr>
          <w:rFonts w:ascii="Book Antiqua" w:hAnsi="Book Antiqua"/>
          <w:szCs w:val="24"/>
        </w:rPr>
        <w:t>592 candidate articles (Figure 1</w:t>
      </w:r>
      <w:r w:rsidRPr="004C5EC1">
        <w:rPr>
          <w:rFonts w:ascii="Book Antiqua" w:hAnsi="Book Antiqua"/>
          <w:szCs w:val="24"/>
        </w:rPr>
        <w:t xml:space="preserve">), of which 64 were relevant. We excluded </w:t>
      </w:r>
      <w:r w:rsidR="0032619C" w:rsidRPr="004C5EC1">
        <w:rPr>
          <w:rFonts w:ascii="Book Antiqua" w:hAnsi="Book Antiqua"/>
          <w:szCs w:val="24"/>
        </w:rPr>
        <w:t>56</w:t>
      </w:r>
      <w:r w:rsidRPr="004C5EC1">
        <w:rPr>
          <w:rFonts w:ascii="Book Antiqua" w:hAnsi="Book Antiqua"/>
          <w:szCs w:val="24"/>
        </w:rPr>
        <w:t xml:space="preserve"> based on study design or absence of relevant primary outcome or predictors, leav</w:t>
      </w:r>
      <w:r w:rsidR="00D42B18">
        <w:rPr>
          <w:rFonts w:ascii="Book Antiqua" w:hAnsi="Book Antiqua"/>
          <w:szCs w:val="24"/>
        </w:rPr>
        <w:t xml:space="preserve">ing 8 relevant </w:t>
      </w:r>
      <w:r w:rsidR="00D42B18" w:rsidRPr="0055311B">
        <w:rPr>
          <w:rFonts w:ascii="Book Antiqua" w:hAnsi="Book Antiqua"/>
          <w:szCs w:val="24"/>
        </w:rPr>
        <w:t>studies (Table 1</w:t>
      </w:r>
      <w:r w:rsidRPr="0055311B">
        <w:rPr>
          <w:rFonts w:ascii="Book Antiqua" w:hAnsi="Book Antiqua"/>
          <w:szCs w:val="24"/>
        </w:rPr>
        <w:t xml:space="preserve">). </w:t>
      </w:r>
      <w:r w:rsidR="007001B1" w:rsidRPr="0055311B">
        <w:rPr>
          <w:rFonts w:ascii="Book Antiqua" w:hAnsi="Book Antiqua"/>
          <w:szCs w:val="24"/>
        </w:rPr>
        <w:t>Six of</w:t>
      </w:r>
      <w:r w:rsidR="007001B1">
        <w:rPr>
          <w:rFonts w:ascii="Book Antiqua" w:hAnsi="Book Antiqua"/>
          <w:szCs w:val="24"/>
        </w:rPr>
        <w:t xml:space="preserve"> these </w:t>
      </w:r>
      <w:r w:rsidR="00747E07" w:rsidRPr="00747E07">
        <w:rPr>
          <w:rFonts w:ascii="Book Antiqua" w:hAnsi="Book Antiqua"/>
          <w:szCs w:val="24"/>
        </w:rPr>
        <w:t xml:space="preserve">studies </w:t>
      </w:r>
      <w:r w:rsidR="007001B1">
        <w:rPr>
          <w:rFonts w:ascii="Book Antiqua" w:hAnsi="Book Antiqua"/>
          <w:szCs w:val="24"/>
        </w:rPr>
        <w:t xml:space="preserve">met the accepted quality indicator </w:t>
      </w:r>
      <w:r w:rsidR="00B10DA7">
        <w:rPr>
          <w:rFonts w:ascii="Book Antiqua" w:hAnsi="Book Antiqua"/>
          <w:szCs w:val="24"/>
        </w:rPr>
        <w:t>threshold for</w:t>
      </w:r>
      <w:r w:rsidR="007001B1">
        <w:rPr>
          <w:rFonts w:ascii="Book Antiqua" w:hAnsi="Book Antiqua"/>
          <w:szCs w:val="24"/>
        </w:rPr>
        <w:t xml:space="preserve"> </w:t>
      </w:r>
      <w:r w:rsidR="00B10DA7">
        <w:rPr>
          <w:rFonts w:ascii="Book Antiqua" w:hAnsi="Book Antiqua"/>
          <w:szCs w:val="24"/>
        </w:rPr>
        <w:t xml:space="preserve">overall </w:t>
      </w:r>
      <w:r w:rsidR="00747E07" w:rsidRPr="00747E07">
        <w:rPr>
          <w:rFonts w:ascii="Book Antiqua" w:hAnsi="Book Antiqua"/>
          <w:szCs w:val="24"/>
        </w:rPr>
        <w:t>adenoma detection rate (ADR) &gt;</w:t>
      </w:r>
      <w:r w:rsidR="005E39C2">
        <w:rPr>
          <w:rFonts w:ascii="Book Antiqua" w:eastAsia="宋体" w:hAnsi="Book Antiqua" w:hint="eastAsia"/>
          <w:szCs w:val="24"/>
          <w:lang w:eastAsia="zh-CN"/>
        </w:rPr>
        <w:t xml:space="preserve"> </w:t>
      </w:r>
      <w:r w:rsidR="00747E07" w:rsidRPr="00747E07">
        <w:rPr>
          <w:rFonts w:ascii="Book Antiqua" w:hAnsi="Book Antiqua"/>
          <w:szCs w:val="24"/>
        </w:rPr>
        <w:t xml:space="preserve">25% </w:t>
      </w:r>
      <w:r w:rsidR="007001B1">
        <w:rPr>
          <w:rFonts w:ascii="Book Antiqua" w:hAnsi="Book Antiqua"/>
          <w:szCs w:val="24"/>
        </w:rPr>
        <w:lastRenderedPageBreak/>
        <w:t>among</w:t>
      </w:r>
      <w:r w:rsidR="00747E07" w:rsidRPr="00747E07">
        <w:rPr>
          <w:rFonts w:ascii="Book Antiqua" w:hAnsi="Book Antiqua"/>
          <w:szCs w:val="24"/>
        </w:rPr>
        <w:t xml:space="preserve"> study patients</w:t>
      </w:r>
      <w:r w:rsidR="00155759">
        <w:rPr>
          <w:rFonts w:ascii="Book Antiqua" w:hAnsi="Book Antiqua"/>
          <w:szCs w:val="24"/>
        </w:rPr>
        <w:fldChar w:fldCharType="begin"/>
      </w:r>
      <w:r w:rsidR="00401052">
        <w:rPr>
          <w:rFonts w:ascii="Book Antiqua" w:hAnsi="Book Antiqua"/>
          <w:szCs w:val="24"/>
        </w:rPr>
        <w:instrText xml:space="preserve"> ADDIN EN.CITE &lt;EndNote&gt;&lt;Cite&gt;&lt;Author&gt;Rex&lt;/Author&gt;&lt;Year&gt;2015&lt;/Year&gt;&lt;RecNum&gt;1627&lt;/RecNum&gt;&lt;DisplayText&gt;&lt;style face="superscript"&gt;[7]&lt;/style&gt;&lt;/DisplayText&gt;&lt;record&gt;&lt;rec-number&gt;1627&lt;/rec-number&gt;&lt;foreign-keys&gt;&lt;key app="EN" db-id="zdzxzsde70xzxgevaab5zzss2swswtz2dddx" timestamp="1454702645"&gt;1627&lt;/key&gt;&lt;/foreign-keys&gt;&lt;ref-type name="Journal Article"&gt;17&lt;/ref-type&gt;&lt;contributors&gt;&lt;authors&gt;&lt;author&gt;Rex, D. K.&lt;/author&gt;&lt;author&gt;Schoenfeld, P. S.&lt;/author&gt;&lt;author&gt;Cohen, J.&lt;/author&gt;&lt;author&gt;Pike, I. M.&lt;/author&gt;&lt;author&gt;Adler, D. G.&lt;/author&gt;&lt;author&gt;Fennerty, M. B.&lt;/author&gt;&lt;author&gt;Lieb, J. G., 2nd&lt;/author&gt;&lt;author&gt;Park, W. G.&lt;/author&gt;&lt;author&gt;Rizk, M. K.&lt;/author&gt;&lt;author&gt;Sawhney, M. S.&lt;/author&gt;&lt;author&gt;Shaheen, N. J.&lt;/author&gt;&lt;author&gt;Wani, S.&lt;/author&gt;&lt;author&gt;Weinberg, D. S.&lt;/author&gt;&lt;/authors&gt;&lt;/contributors&gt;&lt;titles&gt;&lt;title&gt;Quality indicators for colonoscopy&lt;/title&gt;&lt;secondary-title&gt;Am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gastroenterology&lt;/abbr-1&gt;&lt;/alt-periodical&gt;&lt;pages&gt;72-90&lt;/pages&gt;&lt;volume&gt;110&lt;/volume&gt;&lt;number&gt;1&lt;/number&gt;&lt;keywords&gt;&lt;keyword&gt;Colonoscopy/*standards&lt;/keyword&gt;&lt;keyword&gt;Humans&lt;/keyword&gt;&lt;keyword&gt;*Quality Indicators, Health Care&lt;/keyword&gt;&lt;/keywords&gt;&lt;dates&gt;&lt;year&gt;2015&lt;/year&gt;&lt;pub-dates&gt;&lt;date&gt;Jan&lt;/date&gt;&lt;/pub-dates&gt;&lt;/dates&gt;&lt;isbn&gt;1572-0241 (Electronic)&amp;#xD;0002-9270 (Linking)&lt;/isbn&gt;&lt;accession-num&gt;25448873&lt;/accession-num&gt;&lt;urls&gt;&lt;related-urls&gt;&lt;url&gt;http://www.ncbi.nlm.nih.gov/pubmed/25448873&lt;/url&gt;&lt;/related-urls&gt;&lt;/urls&gt;&lt;electronic-resource-num&gt;10.1038/ajg.2014.385&lt;/electronic-resource-num&gt;&lt;/record&gt;&lt;/Cite&gt;&lt;/EndNote&gt;</w:instrText>
      </w:r>
      <w:r w:rsidR="00155759">
        <w:rPr>
          <w:rFonts w:ascii="Book Antiqua" w:hAnsi="Book Antiqua"/>
          <w:szCs w:val="24"/>
        </w:rPr>
        <w:fldChar w:fldCharType="separate"/>
      </w:r>
      <w:r w:rsidR="00401052" w:rsidRPr="00401052">
        <w:rPr>
          <w:rFonts w:ascii="Book Antiqua" w:hAnsi="Book Antiqua"/>
          <w:noProof/>
          <w:szCs w:val="24"/>
          <w:vertAlign w:val="superscript"/>
        </w:rPr>
        <w:t>[7]</w:t>
      </w:r>
      <w:r w:rsidR="00155759">
        <w:rPr>
          <w:rFonts w:ascii="Book Antiqua" w:hAnsi="Book Antiqua"/>
          <w:szCs w:val="24"/>
        </w:rPr>
        <w:fldChar w:fldCharType="end"/>
      </w:r>
      <w:r w:rsidR="002838B9">
        <w:rPr>
          <w:rFonts w:ascii="Book Antiqua" w:hAnsi="Book Antiqua"/>
          <w:szCs w:val="24"/>
        </w:rPr>
        <w:t xml:space="preserve">, </w:t>
      </w:r>
      <w:r w:rsidR="007001B1">
        <w:rPr>
          <w:rFonts w:ascii="Book Antiqua" w:hAnsi="Book Antiqua"/>
          <w:szCs w:val="24"/>
        </w:rPr>
        <w:t>including</w:t>
      </w:r>
      <w:r w:rsidR="00155759">
        <w:rPr>
          <w:rFonts w:ascii="Book Antiqua" w:hAnsi="Book Antiqua"/>
          <w:szCs w:val="24"/>
        </w:rPr>
        <w:t xml:space="preserve"> one study that explicitly described that ADR was &gt;</w:t>
      </w:r>
      <w:r w:rsidR="005E39C2">
        <w:rPr>
          <w:rFonts w:ascii="Book Antiqua" w:eastAsia="宋体" w:hAnsi="Book Antiqua" w:hint="eastAsia"/>
          <w:szCs w:val="24"/>
          <w:lang w:eastAsia="zh-CN"/>
        </w:rPr>
        <w:t xml:space="preserve"> </w:t>
      </w:r>
      <w:r w:rsidR="00155759">
        <w:rPr>
          <w:rFonts w:ascii="Book Antiqua" w:hAnsi="Book Antiqua"/>
          <w:szCs w:val="24"/>
        </w:rPr>
        <w:t xml:space="preserve">25% for each individual </w:t>
      </w:r>
      <w:proofErr w:type="spellStart"/>
      <w:r w:rsidR="00155759">
        <w:rPr>
          <w:rFonts w:ascii="Book Antiqua" w:hAnsi="Book Antiqua"/>
          <w:szCs w:val="24"/>
        </w:rPr>
        <w:t>en</w:t>
      </w:r>
      <w:r w:rsidR="002838B9">
        <w:rPr>
          <w:rFonts w:ascii="Book Antiqua" w:hAnsi="Book Antiqua"/>
          <w:szCs w:val="24"/>
        </w:rPr>
        <w:t>doscopist</w:t>
      </w:r>
      <w:proofErr w:type="spellEnd"/>
      <w:r w:rsidR="002838B9">
        <w:rPr>
          <w:rFonts w:ascii="Book Antiqua" w:hAnsi="Book Antiqua"/>
          <w:szCs w:val="24"/>
        </w:rPr>
        <w:t xml:space="preserve"> in study</w:t>
      </w:r>
      <w:r w:rsidR="00E86F99">
        <w:rPr>
          <w:rFonts w:ascii="Book Antiqua" w:hAnsi="Book Antiqua"/>
          <w:szCs w:val="24"/>
        </w:rPr>
        <w:fldChar w:fldCharType="begin">
          <w:fldData xml:space="preserve">PEVuZE5vdGU+PENpdGU+PEF1dGhvcj5DaHVuZzwvQXV0aG9yPjxZZWFyPjIwMTE8L1llYXI+PFJl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PEVuZE5vdGU+PENpdGU+PEF1dGhvcj5DaHVuZzwvQXV0aG9yPjxZZWFyPjIwMTE8L1llYXI+PFJl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E86F99">
        <w:rPr>
          <w:rFonts w:ascii="Book Antiqua" w:hAnsi="Book Antiqua"/>
          <w:szCs w:val="24"/>
        </w:rPr>
      </w:r>
      <w:r w:rsidR="00E86F99">
        <w:rPr>
          <w:rFonts w:ascii="Book Antiqua" w:hAnsi="Book Antiqua"/>
          <w:szCs w:val="24"/>
        </w:rPr>
        <w:fldChar w:fldCharType="separate"/>
      </w:r>
      <w:r w:rsidR="00401052" w:rsidRPr="00401052">
        <w:rPr>
          <w:rFonts w:ascii="Book Antiqua" w:hAnsi="Book Antiqua"/>
          <w:noProof/>
          <w:szCs w:val="24"/>
          <w:vertAlign w:val="superscript"/>
        </w:rPr>
        <w:t>[8]</w:t>
      </w:r>
      <w:r w:rsidR="00E86F99">
        <w:rPr>
          <w:rFonts w:ascii="Book Antiqua" w:hAnsi="Book Antiqua"/>
          <w:szCs w:val="24"/>
        </w:rPr>
        <w:fldChar w:fldCharType="end"/>
      </w:r>
      <w:r w:rsidR="002838B9">
        <w:rPr>
          <w:rFonts w:ascii="Book Antiqua" w:hAnsi="Book Antiqua"/>
          <w:szCs w:val="24"/>
        </w:rPr>
        <w:t>.</w:t>
      </w:r>
      <w:r w:rsidR="00155759">
        <w:rPr>
          <w:rFonts w:ascii="Book Antiqua" w:hAnsi="Book Antiqua"/>
          <w:szCs w:val="24"/>
        </w:rPr>
        <w:t xml:space="preserve"> </w:t>
      </w:r>
      <w:r w:rsidR="00747E07" w:rsidRPr="00747E07">
        <w:rPr>
          <w:rFonts w:ascii="Book Antiqua" w:hAnsi="Book Antiqua"/>
          <w:szCs w:val="24"/>
        </w:rPr>
        <w:t xml:space="preserve">ADR was </w:t>
      </w:r>
      <w:r w:rsidR="007001B1">
        <w:rPr>
          <w:rFonts w:ascii="Book Antiqua" w:hAnsi="Book Antiqua"/>
          <w:szCs w:val="24"/>
        </w:rPr>
        <w:t xml:space="preserve">only </w:t>
      </w:r>
      <w:r w:rsidR="00747E07" w:rsidRPr="00747E07">
        <w:rPr>
          <w:rFonts w:ascii="Book Antiqua" w:hAnsi="Book Antiqua"/>
          <w:szCs w:val="24"/>
        </w:rPr>
        <w:t>22%</w:t>
      </w:r>
      <w:r w:rsidR="00155759">
        <w:rPr>
          <w:rFonts w:ascii="Book Antiqua" w:hAnsi="Book Antiqua"/>
          <w:szCs w:val="24"/>
        </w:rPr>
        <w:t xml:space="preserve"> in the study by </w:t>
      </w:r>
      <w:proofErr w:type="spellStart"/>
      <w:r w:rsidR="00155759">
        <w:rPr>
          <w:rFonts w:ascii="Book Antiqua" w:hAnsi="Book Antiqua"/>
          <w:szCs w:val="24"/>
        </w:rPr>
        <w:t>Bonithon</w:t>
      </w:r>
      <w:proofErr w:type="spellEnd"/>
      <w:r w:rsidR="00155759">
        <w:rPr>
          <w:rFonts w:ascii="Book Antiqua" w:hAnsi="Book Antiqua"/>
          <w:szCs w:val="24"/>
        </w:rPr>
        <w:t xml:space="preserve">-Kopp </w:t>
      </w:r>
      <w:r w:rsidR="00155759" w:rsidRPr="00736624">
        <w:rPr>
          <w:rFonts w:ascii="Book Antiqua" w:hAnsi="Book Antiqua"/>
          <w:i/>
          <w:szCs w:val="24"/>
        </w:rPr>
        <w:t>et al</w:t>
      </w:r>
      <w:r w:rsidR="007001B1">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c2NyaXB0Ij5bOV08L3N0eWxlPjwvRGlzcGxheVRleHQ+PHJlY29yZD48cmVjLW51bWJlcj4zNjI2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L2FsdC1wZXJpb2RpY2FsPjxwYWdlcz4zMjMtMzM8L3BhZ2VzPjx2b2x1bWU+NDc8L3ZvbHVtZT48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c2NyaXB0Ij5bOV08L3N0eWxlPjwvRGlzcGxheVRleHQ+PHJlY29yZD48cmVjLW51bWJlcj4zNjI2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L2FsdC1wZXJpb2RpY2FsPjxwYWdlcz4zMjMtMzM8L3BhZ2VzPjx2b2x1bWU+NDc8L3ZvbHVtZT48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7001B1">
        <w:rPr>
          <w:rFonts w:ascii="Book Antiqua" w:hAnsi="Book Antiqua"/>
          <w:szCs w:val="24"/>
        </w:rPr>
      </w:r>
      <w:r w:rsidR="007001B1">
        <w:rPr>
          <w:rFonts w:ascii="Book Antiqua" w:hAnsi="Book Antiqua"/>
          <w:szCs w:val="24"/>
        </w:rPr>
        <w:fldChar w:fldCharType="separate"/>
      </w:r>
      <w:r w:rsidR="00401052" w:rsidRPr="00401052">
        <w:rPr>
          <w:rFonts w:ascii="Book Antiqua" w:hAnsi="Book Antiqua"/>
          <w:noProof/>
          <w:szCs w:val="24"/>
          <w:vertAlign w:val="superscript"/>
        </w:rPr>
        <w:t>[9]</w:t>
      </w:r>
      <w:r w:rsidR="007001B1">
        <w:rPr>
          <w:rFonts w:ascii="Book Antiqua" w:hAnsi="Book Antiqua"/>
          <w:szCs w:val="24"/>
        </w:rPr>
        <w:fldChar w:fldCharType="end"/>
      </w:r>
      <w:r w:rsidR="00155759">
        <w:rPr>
          <w:rFonts w:ascii="Book Antiqua" w:hAnsi="Book Antiqua"/>
          <w:szCs w:val="24"/>
        </w:rPr>
        <w:t xml:space="preserve"> and the </w:t>
      </w:r>
      <w:proofErr w:type="gramStart"/>
      <w:r w:rsidR="00747E07" w:rsidRPr="00747E07">
        <w:rPr>
          <w:rFonts w:ascii="Book Antiqua" w:hAnsi="Book Antiqua"/>
          <w:szCs w:val="24"/>
        </w:rPr>
        <w:t>meta</w:t>
      </w:r>
      <w:proofErr w:type="gramEnd"/>
      <w:r w:rsidR="00747E07" w:rsidRPr="00747E07">
        <w:rPr>
          <w:rFonts w:ascii="Book Antiqua" w:hAnsi="Book Antiqua"/>
          <w:szCs w:val="24"/>
        </w:rPr>
        <w:t xml:space="preserve"> analysis </w:t>
      </w:r>
      <w:r w:rsidR="00155759">
        <w:rPr>
          <w:rFonts w:ascii="Book Antiqua" w:hAnsi="Book Antiqua"/>
          <w:szCs w:val="24"/>
        </w:rPr>
        <w:t xml:space="preserve">by Saini </w:t>
      </w:r>
      <w:r w:rsidR="00155759" w:rsidRPr="00736624">
        <w:rPr>
          <w:rFonts w:ascii="Book Antiqua" w:hAnsi="Book Antiqua"/>
          <w:i/>
          <w:szCs w:val="24"/>
        </w:rPr>
        <w:t>et al</w:t>
      </w:r>
      <w:r w:rsidR="00736624">
        <w:rPr>
          <w:rFonts w:ascii="Book Antiqua" w:hAnsi="Book Antiqua"/>
          <w:szCs w:val="24"/>
        </w:rPr>
        <w:fldChar w:fldCharType="begin">
          <w:fldData xml:space="preserve">PEVuZE5vdGU+PENpdGU+PEF1dGhvcj5TYWluaTwvQXV0aG9yPjxZZWFyPjIwMDY8L1llYXI+PFJl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=
</w:fldData>
        </w:fldChar>
      </w:r>
      <w:r w:rsidR="00736624">
        <w:rPr>
          <w:rFonts w:ascii="Book Antiqua" w:hAnsi="Book Antiqua"/>
          <w:szCs w:val="24"/>
        </w:rPr>
        <w:instrText xml:space="preserve"> ADDIN EN.CITE </w:instrText>
      </w:r>
      <w:r w:rsidR="00736624">
        <w:rPr>
          <w:rFonts w:ascii="Book Antiqua" w:hAnsi="Book Antiqua"/>
          <w:szCs w:val="24"/>
        </w:rPr>
        <w:fldChar w:fldCharType="begin">
          <w:fldData xml:space="preserve">PEVuZE5vdGU+PENpdGU+PEF1dGhvcj5TYWluaTwvQXV0aG9yPjxZZWFyPjIwMDY8L1llYXI+PFJl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=
</w:fldData>
        </w:fldChar>
      </w:r>
      <w:r w:rsidR="00736624">
        <w:rPr>
          <w:rFonts w:ascii="Book Antiqua" w:hAnsi="Book Antiqua"/>
          <w:szCs w:val="24"/>
        </w:rPr>
        <w:instrText xml:space="preserve"> ADDIN EN.CITE.DATA </w:instrText>
      </w:r>
      <w:r w:rsidR="00736624">
        <w:rPr>
          <w:rFonts w:ascii="Book Antiqua" w:hAnsi="Book Antiqua"/>
          <w:szCs w:val="24"/>
        </w:rPr>
      </w:r>
      <w:r w:rsidR="00736624">
        <w:rPr>
          <w:rFonts w:ascii="Book Antiqua" w:hAnsi="Book Antiqua"/>
          <w:szCs w:val="24"/>
        </w:rPr>
        <w:fldChar w:fldCharType="end"/>
      </w:r>
      <w:r w:rsidR="00736624">
        <w:rPr>
          <w:rFonts w:ascii="Book Antiqua" w:hAnsi="Book Antiqua"/>
          <w:szCs w:val="24"/>
        </w:rPr>
      </w:r>
      <w:r w:rsidR="00736624">
        <w:rPr>
          <w:rFonts w:ascii="Book Antiqua" w:hAnsi="Book Antiqua"/>
          <w:szCs w:val="24"/>
        </w:rPr>
        <w:fldChar w:fldCharType="separate"/>
      </w:r>
      <w:r w:rsidR="00736624" w:rsidRPr="00401052">
        <w:rPr>
          <w:rFonts w:ascii="Book Antiqua" w:hAnsi="Book Antiqua"/>
          <w:noProof/>
          <w:szCs w:val="24"/>
          <w:vertAlign w:val="superscript"/>
        </w:rPr>
        <w:t>[10]</w:t>
      </w:r>
      <w:r w:rsidR="00736624">
        <w:rPr>
          <w:rFonts w:ascii="Book Antiqua" w:hAnsi="Book Antiqua"/>
          <w:szCs w:val="24"/>
        </w:rPr>
        <w:fldChar w:fldCharType="end"/>
      </w:r>
      <w:r w:rsidR="00736624">
        <w:rPr>
          <w:rFonts w:ascii="Book Antiqua" w:eastAsia="宋体" w:hAnsi="Book Antiqua" w:hint="eastAsia"/>
          <w:szCs w:val="24"/>
          <w:lang w:eastAsia="zh-CN"/>
        </w:rPr>
        <w:t xml:space="preserve"> </w:t>
      </w:r>
      <w:r w:rsidR="00747E07" w:rsidRPr="00747E07">
        <w:rPr>
          <w:rFonts w:ascii="Book Antiqua" w:hAnsi="Book Antiqua"/>
          <w:szCs w:val="24"/>
        </w:rPr>
        <w:t>did not present information on ADR</w:t>
      </w:r>
      <w:r w:rsidR="002838B9">
        <w:rPr>
          <w:rFonts w:ascii="Book Antiqua" w:hAnsi="Book Antiqua"/>
          <w:szCs w:val="24"/>
        </w:rPr>
        <w:t>.</w:t>
      </w:r>
      <w:r w:rsidR="00155759">
        <w:rPr>
          <w:rFonts w:ascii="Book Antiqua" w:hAnsi="Book Antiqua"/>
          <w:szCs w:val="24"/>
        </w:rPr>
        <w:t xml:space="preserve"> </w:t>
      </w:r>
    </w:p>
    <w:p w14:paraId="0C4CE2A1" w14:textId="3FB409FB" w:rsidR="009C1DAE" w:rsidRPr="004C5EC1" w:rsidRDefault="009C1DAE" w:rsidP="005E39C2">
      <w:pPr>
        <w:pStyle w:val="NormalWeb1"/>
        <w:snapToGrid w:val="0"/>
        <w:spacing w:line="360" w:lineRule="auto"/>
        <w:ind w:firstLineChars="100" w:firstLine="240"/>
        <w:jc w:val="both"/>
        <w:rPr>
          <w:rFonts w:ascii="Book Antiqua" w:hAnsi="Book Antiqua"/>
          <w:szCs w:val="24"/>
        </w:rPr>
      </w:pPr>
      <w:r w:rsidRPr="004C5EC1">
        <w:rPr>
          <w:rFonts w:ascii="Book Antiqua" w:hAnsi="Book Antiqua"/>
          <w:szCs w:val="24"/>
        </w:rPr>
        <w:t>A small to moderate association between adenoma histology and risk of future advanced adenomas and CRC with variable significance was found among the 8 studies.</w:t>
      </w:r>
      <w:r w:rsidR="00DE7FAA">
        <w:rPr>
          <w:rFonts w:ascii="Book Antiqua" w:hAnsi="Book Antiqua"/>
          <w:szCs w:val="24"/>
        </w:rPr>
        <w:t xml:space="preserve"> </w:t>
      </w:r>
      <w:r w:rsidR="002838B9">
        <w:rPr>
          <w:rFonts w:ascii="Book Antiqua" w:hAnsi="Book Antiqua"/>
          <w:szCs w:val="24"/>
        </w:rPr>
        <w:t>Four studies</w:t>
      </w:r>
      <w:r w:rsidR="002D25A7" w:rsidRPr="00E86F99">
        <w:rPr>
          <w:rFonts w:ascii="Book Antiqua" w:hAnsi="Book Antiqua"/>
          <w:szCs w:val="24"/>
        </w:rPr>
        <w:fldChar w:fldCharType="begin">
          <w:fldData xml:space="preserve">PEVuZE5vdGU+PENpdGU+PEF1dGhvcj5MYWl5ZW1vPC9BdXRob3I+PFllYXI+MjAwODwvWWVhcj48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PEVuZE5vdGU+PENpdGU+PEF1dGhvcj5MYWl5ZW1vPC9BdXRob3I+PFllYXI+MjAwODwvWWVhcj48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2D25A7" w:rsidRPr="00E86F99">
        <w:rPr>
          <w:rFonts w:ascii="Book Antiqua" w:hAnsi="Book Antiqua"/>
          <w:szCs w:val="24"/>
        </w:rPr>
      </w:r>
      <w:r w:rsidR="002D25A7" w:rsidRPr="00E86F99">
        <w:rPr>
          <w:rFonts w:ascii="Book Antiqua" w:hAnsi="Book Antiqua"/>
          <w:szCs w:val="24"/>
        </w:rPr>
        <w:fldChar w:fldCharType="separate"/>
      </w:r>
      <w:r w:rsidR="00401052" w:rsidRPr="00401052">
        <w:rPr>
          <w:rFonts w:ascii="Book Antiqua" w:hAnsi="Book Antiqua"/>
          <w:noProof/>
          <w:szCs w:val="24"/>
          <w:vertAlign w:val="superscript"/>
        </w:rPr>
        <w:t>[11-14]</w:t>
      </w:r>
      <w:r w:rsidR="002D25A7" w:rsidRPr="00E86F99">
        <w:rPr>
          <w:rFonts w:ascii="Book Antiqua" w:hAnsi="Book Antiqua"/>
          <w:szCs w:val="24"/>
        </w:rPr>
        <w:fldChar w:fldCharType="end"/>
      </w:r>
      <w:r w:rsidR="002838B9">
        <w:rPr>
          <w:rFonts w:ascii="Book Antiqua" w:hAnsi="Book Antiqua"/>
          <w:szCs w:val="24"/>
        </w:rPr>
        <w:t>,</w:t>
      </w:r>
      <w:r w:rsidR="002D25A7" w:rsidRPr="00E86F99">
        <w:rPr>
          <w:rFonts w:ascii="Book Antiqua" w:hAnsi="Book Antiqua"/>
          <w:szCs w:val="24"/>
          <w:vertAlign w:val="superscript"/>
        </w:rPr>
        <w:t xml:space="preserve"> </w:t>
      </w:r>
      <w:r w:rsidRPr="00E86F99">
        <w:rPr>
          <w:rFonts w:ascii="Book Antiqua" w:hAnsi="Book Antiqua"/>
          <w:szCs w:val="24"/>
        </w:rPr>
        <w:t>including a pooling project</w:t>
      </w:r>
      <w:r w:rsidRPr="004C5EC1">
        <w:rPr>
          <w:rFonts w:ascii="Book Antiqua" w:hAnsi="Book Antiqua"/>
          <w:szCs w:val="24"/>
        </w:rPr>
        <w:t xml:space="preserve"> of 8 prospective RCTs (evidence level A), found that villous histology was a significant risk factor for future advanced neoplasia (adjusted OR </w:t>
      </w:r>
      <w:r w:rsidR="00A32539">
        <w:rPr>
          <w:rFonts w:ascii="Book Antiqua" w:eastAsia="宋体" w:hAnsi="Book Antiqua" w:hint="eastAsia"/>
          <w:szCs w:val="24"/>
          <w:lang w:eastAsia="zh-CN"/>
        </w:rPr>
        <w:t xml:space="preserve">= </w:t>
      </w:r>
      <w:r w:rsidR="00A32539">
        <w:rPr>
          <w:rFonts w:ascii="Book Antiqua" w:hAnsi="Book Antiqua"/>
          <w:szCs w:val="24"/>
        </w:rPr>
        <w:t>1.3; 95%</w:t>
      </w:r>
      <w:r w:rsidRPr="004C5EC1">
        <w:rPr>
          <w:rFonts w:ascii="Book Antiqua" w:hAnsi="Book Antiqua"/>
          <w:szCs w:val="24"/>
        </w:rPr>
        <w:t>CI</w:t>
      </w:r>
      <w:r w:rsidR="00A32539">
        <w:rPr>
          <w:rFonts w:ascii="Book Antiqua" w:eastAsia="宋体" w:hAnsi="Book Antiqua" w:hint="eastAsia"/>
          <w:szCs w:val="24"/>
          <w:lang w:eastAsia="zh-CN"/>
        </w:rPr>
        <w:t>:</w:t>
      </w:r>
      <w:r w:rsidR="002838B9">
        <w:rPr>
          <w:rFonts w:ascii="Book Antiqua" w:hAnsi="Book Antiqua"/>
          <w:szCs w:val="24"/>
        </w:rPr>
        <w:t xml:space="preserve"> 1.1-1.5)</w:t>
      </w:r>
      <w:r w:rsidR="002D25A7" w:rsidRPr="004C5EC1">
        <w:rPr>
          <w:rFonts w:ascii="Book Antiqua" w:hAnsi="Book Antiqua"/>
          <w:szCs w:val="24"/>
        </w:rPr>
        <w:fldChar w:fldCharType="begin"/>
      </w:r>
      <w:r w:rsidR="00E86F99">
        <w:rPr>
          <w:rFonts w:ascii="Book Antiqua" w:hAnsi="Book Antiqua"/>
          <w:szCs w:val="24"/>
        </w:rPr>
        <w:instrText xml:space="preserve"> ADDIN EN.CITE &lt;EndNote&gt;&lt;Cite&gt;&lt;Author&gt;Martínez&lt;/Author&gt;&lt;Year&gt;2009&lt;/Year&gt;&lt;RecNum&gt;29&lt;/RecNum&gt;&lt;DisplayText&gt;&lt;style face="superscript"&gt;[14]&lt;/style&gt;&lt;/DisplayText&gt;&lt;record&gt;&lt;rec-number&gt;29&lt;/rec-number&gt;&lt;foreign-keys&gt;&lt;key app="EN" db-id="z5tr525ff0vzfye059wxzapssv505zssd2rv" timestamp="1428597245"&gt;29&lt;/key&gt;&lt;/foreign-keys&gt;&lt;ref-type name="Journal Article"&gt;17&lt;/ref-type&gt;&lt;contributors&gt;&lt;authors&gt;&lt;author&gt;Martínez, María Elena&lt;/author&gt;&lt;author&gt;Baron, John A.&lt;/author&gt;&lt;author&gt;Lieberman, David A.&lt;/author&gt;&lt;author&gt;Schatzkin, Arthur&lt;/author&gt;&lt;author&gt;Lanza, Elaine&lt;/author&gt;&lt;author&gt;Winawer, Sidney J.&lt;/author&gt;&lt;author&gt;Zauber, Ann G.&lt;/author&gt;&lt;author&gt;Jiang, Ruiyun&lt;/author&gt;&lt;author&gt;Ahnen, Dennis J.&lt;/author&gt;&lt;author&gt;Bond, John H.&lt;/author&gt;&lt;author&gt;Church, Timothy R.&lt;/author&gt;&lt;author&gt;Robertson, Douglas J.&lt;/author&gt;&lt;author&gt;Smith-Warner, Stephanie A.&lt;/author&gt;&lt;author&gt;Jacobs, Elizabeth T.&lt;/author&gt;&lt;author&gt;Alberts, David S.&lt;/author&gt;&lt;author&gt;Greenberg, E. Robert&lt;/author&gt;&lt;/authors&gt;&lt;/contributors&gt;&lt;titles&gt;&lt;title&gt;A Pooled Analysis of Advanced Colorectal Neoplasia Diagnoses following Colonoscopic Polypectomy&lt;/title&gt;&lt;secondary-title&gt;Gastroenterology&lt;/secondary-title&gt;&lt;/titles&gt;&lt;periodical&gt;&lt;full-title&gt;Gastroenterology&lt;/full-title&gt;&lt;/periodical&gt;&lt;pages&gt;832-841&lt;/pages&gt;&lt;volume&gt;136&lt;/volume&gt;&lt;number&gt;3&lt;/number&gt;&lt;dates&gt;&lt;year&gt;2009&lt;/year&gt;&lt;pub-dates&gt;&lt;date&gt;12/09&lt;/date&gt;&lt;/pub-dates&gt;&lt;/dates&gt;&lt;isbn&gt;0016-5085&amp;#xD;1528-0012&lt;/isbn&gt;&lt;accession-num&gt;PMC3685417&lt;/accession-num&gt;&lt;urls&gt;&lt;related-urls&gt;&lt;url&gt;http://www.ncbi.nlm.nih.gov/pmc/articles/PMC3685417/&lt;/url&gt;&lt;/related-urls&gt;&lt;/urls&gt;&lt;electronic-resource-num&gt;10.1053/j.gastro.2008.12.007&lt;/electronic-resource-num&gt;&lt;remote-database-name&gt;PMC&lt;/remote-database-name&gt;&lt;/record&gt;&lt;/Cite&gt;&lt;/EndNote&gt;</w:instrText>
      </w:r>
      <w:r w:rsidR="002D25A7" w:rsidRPr="004C5EC1">
        <w:rPr>
          <w:rFonts w:ascii="Book Antiqua" w:hAnsi="Book Antiqua"/>
          <w:szCs w:val="24"/>
        </w:rPr>
        <w:fldChar w:fldCharType="separate"/>
      </w:r>
      <w:r w:rsidR="00E86F99" w:rsidRPr="00E86F99">
        <w:rPr>
          <w:rFonts w:ascii="Book Antiqua" w:hAnsi="Book Antiqua"/>
          <w:noProof/>
          <w:szCs w:val="24"/>
          <w:vertAlign w:val="superscript"/>
        </w:rPr>
        <w:t>[14]</w:t>
      </w:r>
      <w:r w:rsidR="002D25A7" w:rsidRPr="004C5EC1">
        <w:rPr>
          <w:rFonts w:ascii="Book Antiqua" w:hAnsi="Book Antiqua"/>
          <w:szCs w:val="24"/>
        </w:rPr>
        <w:fldChar w:fldCharType="end"/>
      </w:r>
      <w:r w:rsidR="002838B9">
        <w:rPr>
          <w:rFonts w:ascii="Book Antiqua" w:hAnsi="Book Antiqua"/>
          <w:szCs w:val="24"/>
        </w:rPr>
        <w:t>.</w:t>
      </w:r>
      <w:r w:rsidRPr="004C5EC1">
        <w:rPr>
          <w:rFonts w:ascii="Book Antiqua" w:hAnsi="Book Antiqua"/>
          <w:szCs w:val="24"/>
        </w:rPr>
        <w:t xml:space="preserve"> Of note, the </w:t>
      </w:r>
      <w:r w:rsidR="00535DF2" w:rsidRPr="004C5EC1">
        <w:rPr>
          <w:rFonts w:ascii="Book Antiqua" w:hAnsi="Book Antiqua"/>
          <w:szCs w:val="24"/>
        </w:rPr>
        <w:t>relative risk (</w:t>
      </w:r>
      <w:r w:rsidRPr="004C5EC1">
        <w:rPr>
          <w:rFonts w:ascii="Book Antiqua" w:hAnsi="Book Antiqua"/>
          <w:szCs w:val="24"/>
        </w:rPr>
        <w:t>RR</w:t>
      </w:r>
      <w:r w:rsidR="00535DF2" w:rsidRPr="004C5EC1">
        <w:rPr>
          <w:rFonts w:ascii="Book Antiqua" w:hAnsi="Book Antiqua"/>
          <w:szCs w:val="24"/>
        </w:rPr>
        <w:t>)</w:t>
      </w:r>
      <w:r w:rsidR="00A32539">
        <w:rPr>
          <w:rFonts w:ascii="Book Antiqua" w:hAnsi="Book Antiqua"/>
          <w:szCs w:val="24"/>
        </w:rPr>
        <w:t xml:space="preserve"> in Lieberman’s study (6.1; 95%</w:t>
      </w:r>
      <w:r w:rsidRPr="004C5EC1">
        <w:rPr>
          <w:rFonts w:ascii="Book Antiqua" w:hAnsi="Book Antiqua"/>
          <w:szCs w:val="24"/>
        </w:rPr>
        <w:t>CI</w:t>
      </w:r>
      <w:r w:rsidR="00A32539">
        <w:rPr>
          <w:rFonts w:ascii="Book Antiqua" w:eastAsia="宋体" w:hAnsi="Book Antiqua" w:hint="eastAsia"/>
          <w:szCs w:val="24"/>
          <w:lang w:eastAsia="zh-CN"/>
        </w:rPr>
        <w:t>:</w:t>
      </w:r>
      <w:r w:rsidRPr="004C5EC1">
        <w:rPr>
          <w:rFonts w:ascii="Book Antiqua" w:hAnsi="Book Antiqua"/>
          <w:szCs w:val="24"/>
        </w:rPr>
        <w:t xml:space="preserve"> 2.5-14.7) is higher compared to the other studies because the compar</w:t>
      </w:r>
      <w:r w:rsidR="00EE36EC" w:rsidRPr="004C5EC1">
        <w:rPr>
          <w:rFonts w:ascii="Book Antiqua" w:hAnsi="Book Antiqua"/>
          <w:szCs w:val="24"/>
        </w:rPr>
        <w:t>a</w:t>
      </w:r>
      <w:r w:rsidRPr="004C5EC1">
        <w:rPr>
          <w:rFonts w:ascii="Book Antiqua" w:hAnsi="Book Antiqua"/>
          <w:szCs w:val="24"/>
        </w:rPr>
        <w:t xml:space="preserve">tor was subjects without any neoplasia, in contrast </w:t>
      </w:r>
      <w:r w:rsidR="00EE36EC" w:rsidRPr="004C5EC1">
        <w:rPr>
          <w:rFonts w:ascii="Book Antiqua" w:hAnsi="Book Antiqua"/>
          <w:szCs w:val="24"/>
        </w:rPr>
        <w:t xml:space="preserve">to </w:t>
      </w:r>
      <w:r w:rsidRPr="004C5EC1">
        <w:rPr>
          <w:rFonts w:ascii="Book Antiqua" w:hAnsi="Book Antiqua"/>
          <w:szCs w:val="24"/>
        </w:rPr>
        <w:t>subjects with adenomas without villous histology used in the other studies. In addition, Lieberman studied a Veteran’s Affairs (VA) population who are known to have higher rate of baseline adeno</w:t>
      </w:r>
      <w:r w:rsidR="002838B9">
        <w:rPr>
          <w:rFonts w:ascii="Book Antiqua" w:hAnsi="Book Antiqua"/>
          <w:szCs w:val="24"/>
        </w:rPr>
        <w:t>mas compared to non-VA patients</w:t>
      </w:r>
      <w:r w:rsidR="00823454">
        <w:rPr>
          <w:rFonts w:ascii="Book Antiqua" w:hAnsi="Book Antiqua"/>
          <w:szCs w:val="24"/>
        </w:rPr>
        <w:fldChar w:fldCharType="begin">
          <w:fldData xml:space="preserve">PEVuZE5vdGU+PENpdGU+PEF1dGhvcj5MaWViZXJtYW48L0F1dGhvcj48WWVhcj4yMDA3PC9ZZWFy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PEVuZE5vdGU+PENpdGU+PEF1dGhvcj5MaWViZXJtYW48L0F1dGhvcj48WWVhcj4yMDA3PC9ZZWFy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823454">
        <w:rPr>
          <w:rFonts w:ascii="Book Antiqua" w:hAnsi="Book Antiqua"/>
          <w:szCs w:val="24"/>
        </w:rPr>
      </w:r>
      <w:r w:rsidR="00823454">
        <w:rPr>
          <w:rFonts w:ascii="Book Antiqua" w:hAnsi="Book Antiqua"/>
          <w:szCs w:val="24"/>
        </w:rPr>
        <w:fldChar w:fldCharType="separate"/>
      </w:r>
      <w:r w:rsidR="00401052" w:rsidRPr="00401052">
        <w:rPr>
          <w:rFonts w:ascii="Book Antiqua" w:hAnsi="Book Antiqua"/>
          <w:noProof/>
          <w:szCs w:val="24"/>
          <w:vertAlign w:val="superscript"/>
        </w:rPr>
        <w:t>[12]</w:t>
      </w:r>
      <w:r w:rsidR="00823454">
        <w:rPr>
          <w:rFonts w:ascii="Book Antiqua" w:hAnsi="Book Antiqua"/>
          <w:szCs w:val="24"/>
        </w:rPr>
        <w:fldChar w:fldCharType="end"/>
      </w:r>
      <w:r w:rsidR="002838B9">
        <w:rPr>
          <w:rFonts w:ascii="Book Antiqua" w:hAnsi="Book Antiqua"/>
          <w:szCs w:val="24"/>
        </w:rPr>
        <w:t>.</w:t>
      </w:r>
      <w:r w:rsidRPr="004C5EC1">
        <w:rPr>
          <w:rFonts w:ascii="Book Antiqua" w:hAnsi="Book Antiqua"/>
          <w:szCs w:val="24"/>
        </w:rPr>
        <w:t xml:space="preserve"> A prospective </w:t>
      </w:r>
      <w:r w:rsidR="00AA5ED1" w:rsidRPr="004C5EC1">
        <w:rPr>
          <w:rFonts w:ascii="Book Antiqua" w:hAnsi="Book Antiqua"/>
          <w:szCs w:val="24"/>
        </w:rPr>
        <w:t xml:space="preserve">cohort </w:t>
      </w:r>
      <w:r w:rsidRPr="004C5EC1">
        <w:rPr>
          <w:rFonts w:ascii="Book Antiqua" w:hAnsi="Book Antiqua"/>
          <w:szCs w:val="24"/>
        </w:rPr>
        <w:t xml:space="preserve">study of 1086 patients </w:t>
      </w:r>
      <w:r w:rsidR="00AA5ED1" w:rsidRPr="004C5EC1">
        <w:rPr>
          <w:rFonts w:ascii="Book Antiqua" w:hAnsi="Book Antiqua"/>
          <w:szCs w:val="24"/>
        </w:rPr>
        <w:t xml:space="preserve">with a median of 10.5 years of follow-up </w:t>
      </w:r>
      <w:r w:rsidRPr="004C5EC1">
        <w:rPr>
          <w:rFonts w:ascii="Book Antiqua" w:hAnsi="Book Antiqua"/>
          <w:szCs w:val="24"/>
        </w:rPr>
        <w:t>found that villous histology within an adenoma increased the relative risk of any</w:t>
      </w:r>
      <w:r w:rsidR="00EE36EC" w:rsidRPr="004C5EC1">
        <w:rPr>
          <w:rFonts w:ascii="Book Antiqua" w:hAnsi="Book Antiqua"/>
          <w:szCs w:val="24"/>
        </w:rPr>
        <w:t xml:space="preserve"> future</w:t>
      </w:r>
      <w:r w:rsidRPr="004C5EC1">
        <w:rPr>
          <w:rFonts w:ascii="Book Antiqua" w:hAnsi="Book Antiqua"/>
          <w:szCs w:val="24"/>
        </w:rPr>
        <w:t xml:space="preserve"> adenoma</w:t>
      </w:r>
      <w:r w:rsidR="00A32539">
        <w:rPr>
          <w:rFonts w:ascii="Book Antiqua" w:eastAsia="宋体" w:hAnsi="Book Antiqua" w:hint="eastAsia"/>
          <w:szCs w:val="24"/>
          <w:lang w:eastAsia="zh-CN"/>
        </w:rPr>
        <w:t xml:space="preserve"> </w:t>
      </w:r>
      <w:r w:rsidR="00A32539">
        <w:rPr>
          <w:rFonts w:ascii="Book Antiqua" w:hAnsi="Book Antiqua"/>
          <w:szCs w:val="24"/>
        </w:rPr>
        <w:t>(1.8; 95%</w:t>
      </w:r>
      <w:r w:rsidRPr="004C5EC1">
        <w:rPr>
          <w:rFonts w:ascii="Book Antiqua" w:hAnsi="Book Antiqua"/>
          <w:szCs w:val="24"/>
        </w:rPr>
        <w:t>CI</w:t>
      </w:r>
      <w:r w:rsidR="00A32539">
        <w:rPr>
          <w:rFonts w:ascii="Book Antiqua" w:eastAsia="宋体" w:hAnsi="Book Antiqua" w:hint="eastAsia"/>
          <w:szCs w:val="24"/>
          <w:lang w:eastAsia="zh-CN"/>
        </w:rPr>
        <w:t>:</w:t>
      </w:r>
      <w:r w:rsidR="002838B9">
        <w:rPr>
          <w:rFonts w:ascii="Book Antiqua" w:hAnsi="Book Antiqua"/>
          <w:szCs w:val="24"/>
        </w:rPr>
        <w:t xml:space="preserve"> 1.2-2.6) (evidence level B)</w:t>
      </w:r>
      <w:r w:rsidR="00A44110" w:rsidRPr="004C5EC1">
        <w:rPr>
          <w:rFonts w:ascii="Book Antiqua" w:hAnsi="Book Antiqua"/>
          <w:szCs w:val="24"/>
        </w:rPr>
        <w:fldChar w:fldCharType="begin">
          <w:fldData xml:space="preserve">PEVuZE5vdGU+PENpdGU+PEF1dGhvcj5CZXJ0YXJpbzwvQXV0aG9yPjxZZWFyPjIwMDM8L1llYXI+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ci0xPjwvYWx0LXBlcmlvZGljYWw+PHBhZ2VzPjgyLTc8L3BhZ2VzPjx2b2x1bWU+MTA1PC92b2x1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==
</w:fldData>
        </w:fldChar>
      </w:r>
      <w:r w:rsidR="00E86F99">
        <w:rPr>
          <w:rFonts w:ascii="Book Antiqua" w:hAnsi="Book Antiqua"/>
          <w:szCs w:val="24"/>
        </w:rPr>
        <w:instrText xml:space="preserve"> ADDIN EN.CITE </w:instrText>
      </w:r>
      <w:r w:rsidR="00E86F99">
        <w:rPr>
          <w:rFonts w:ascii="Book Antiqua" w:hAnsi="Book Antiqua"/>
          <w:szCs w:val="24"/>
        </w:rPr>
        <w:fldChar w:fldCharType="begin">
          <w:fldData xml:space="preserve">PEVuZE5vdGU+PENpdGU+PEF1dGhvcj5CZXJ0YXJpbzwvQXV0aG9yPjxZZWFyPjIwMDM8L1llYXI+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ci0xPjwvYWx0LXBlcmlvZGljYWw+PHBhZ2VzPjgyLTc8L3BhZ2VzPjx2b2x1bWU+MTA1PC92b2x1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==
</w:fldData>
        </w:fldChar>
      </w:r>
      <w:r w:rsidR="00E86F99">
        <w:rPr>
          <w:rFonts w:ascii="Book Antiqua" w:hAnsi="Book Antiqua"/>
          <w:szCs w:val="24"/>
        </w:rPr>
        <w:instrText xml:space="preserve"> ADDIN EN.CITE.DATA </w:instrText>
      </w:r>
      <w:r w:rsidR="00E86F99">
        <w:rPr>
          <w:rFonts w:ascii="Book Antiqua" w:hAnsi="Book Antiqua"/>
          <w:szCs w:val="24"/>
        </w:rPr>
      </w:r>
      <w:r w:rsidR="00E86F99">
        <w:rPr>
          <w:rFonts w:ascii="Book Antiqua" w:hAnsi="Book Antiqua"/>
          <w:szCs w:val="24"/>
        </w:rPr>
        <w:fldChar w:fldCharType="end"/>
      </w:r>
      <w:r w:rsidR="00A44110" w:rsidRPr="004C5EC1">
        <w:rPr>
          <w:rFonts w:ascii="Book Antiqua" w:hAnsi="Book Antiqua"/>
          <w:szCs w:val="24"/>
        </w:rPr>
      </w:r>
      <w:r w:rsidR="00A44110" w:rsidRPr="004C5EC1">
        <w:rPr>
          <w:rFonts w:ascii="Book Antiqua" w:hAnsi="Book Antiqua"/>
          <w:szCs w:val="24"/>
        </w:rPr>
        <w:fldChar w:fldCharType="separate"/>
      </w:r>
      <w:r w:rsidR="00E86F99" w:rsidRPr="00E86F99">
        <w:rPr>
          <w:rFonts w:ascii="Book Antiqua" w:hAnsi="Book Antiqua"/>
          <w:noProof/>
          <w:szCs w:val="24"/>
          <w:vertAlign w:val="superscript"/>
        </w:rPr>
        <w:t>[15]</w:t>
      </w:r>
      <w:r w:rsidR="00A44110" w:rsidRPr="004C5EC1">
        <w:rPr>
          <w:rFonts w:ascii="Book Antiqua" w:hAnsi="Book Antiqua"/>
          <w:szCs w:val="24"/>
        </w:rPr>
        <w:fldChar w:fldCharType="end"/>
      </w:r>
      <w:r w:rsidR="002838B9">
        <w:rPr>
          <w:rFonts w:ascii="Book Antiqua" w:hAnsi="Book Antiqua"/>
          <w:szCs w:val="24"/>
        </w:rPr>
        <w:t>.</w:t>
      </w:r>
      <w:r w:rsidRPr="004C5EC1">
        <w:rPr>
          <w:rFonts w:ascii="Book Antiqua" w:hAnsi="Book Antiqua"/>
          <w:szCs w:val="24"/>
        </w:rPr>
        <w:t xml:space="preserve"> A</w:t>
      </w:r>
      <w:r w:rsidR="002838B9">
        <w:rPr>
          <w:rFonts w:ascii="Book Antiqua" w:hAnsi="Book Antiqua"/>
          <w:szCs w:val="24"/>
        </w:rPr>
        <w:t xml:space="preserve"> primary RCT</w:t>
      </w:r>
      <w:r w:rsidR="002D25A7" w:rsidRPr="004C5EC1">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c2NyaXB0Ij5bOV08L3N0eWxlPjwvRGlzcGxheVRleHQ+PHJlY29yZD48cmVjLW51bWJlcj4zNjI2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L2FsdC1wZXJpb2RpY2FsPjxwYWdlcz4zMjMtMzM8L3BhZ2VzPjx2b2x1bWU+NDc8L3ZvbHVtZT48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c2NyaXB0Ij5bOV08L3N0eWxlPjwvRGlzcGxheVRleHQ+PHJlY29yZD48cmVjLW51bWJlcj4zNjI2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L2FsdC1wZXJpb2RpY2FsPjxwYWdlcz4zMjMtMzM8L3BhZ2VzPjx2b2x1bWU+NDc8L3ZvbHVtZT48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2D25A7" w:rsidRPr="004C5EC1">
        <w:rPr>
          <w:rFonts w:ascii="Book Antiqua" w:hAnsi="Book Antiqua"/>
          <w:szCs w:val="24"/>
        </w:rPr>
      </w:r>
      <w:r w:rsidR="002D25A7" w:rsidRPr="004C5EC1">
        <w:rPr>
          <w:rFonts w:ascii="Book Antiqua" w:hAnsi="Book Antiqua"/>
          <w:szCs w:val="24"/>
        </w:rPr>
        <w:fldChar w:fldCharType="separate"/>
      </w:r>
      <w:r w:rsidR="00401052" w:rsidRPr="00401052">
        <w:rPr>
          <w:rFonts w:ascii="Book Antiqua" w:hAnsi="Book Antiqua"/>
          <w:noProof/>
          <w:szCs w:val="24"/>
          <w:vertAlign w:val="superscript"/>
        </w:rPr>
        <w:t>[9]</w:t>
      </w:r>
      <w:r w:rsidR="002D25A7" w:rsidRPr="004C5EC1">
        <w:rPr>
          <w:rFonts w:ascii="Book Antiqua" w:hAnsi="Book Antiqua"/>
          <w:szCs w:val="24"/>
        </w:rPr>
        <w:fldChar w:fldCharType="end"/>
      </w:r>
      <w:r w:rsidR="002838B9">
        <w:rPr>
          <w:rFonts w:ascii="Book Antiqua" w:hAnsi="Book Antiqua"/>
          <w:szCs w:val="24"/>
        </w:rPr>
        <w:t xml:space="preserve">, a </w:t>
      </w:r>
      <w:proofErr w:type="gramStart"/>
      <w:r w:rsidR="002838B9">
        <w:rPr>
          <w:rFonts w:ascii="Book Antiqua" w:hAnsi="Book Antiqua"/>
          <w:szCs w:val="24"/>
        </w:rPr>
        <w:t>meta</w:t>
      </w:r>
      <w:proofErr w:type="gramEnd"/>
      <w:r w:rsidR="002838B9">
        <w:rPr>
          <w:rFonts w:ascii="Book Antiqua" w:hAnsi="Book Antiqua"/>
          <w:szCs w:val="24"/>
        </w:rPr>
        <w:t xml:space="preserve"> analysis of 5 studies</w:t>
      </w:r>
      <w:r w:rsidR="00E86F99">
        <w:rPr>
          <w:rFonts w:ascii="Book Antiqua" w:hAnsi="Book Antiqua"/>
          <w:szCs w:val="24"/>
        </w:rPr>
        <w:fldChar w:fldCharType="begin">
          <w:fldData xml:space="preserve">PEVuZE5vdGU+PENpdGU+PEF1dGhvcj5TYWluaTwvQXV0aG9yPjxZZWFyPjIwMDY8L1llYXI+PFJl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=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PEVuZE5vdGU+PENpdGU+PEF1dGhvcj5TYWluaTwvQXV0aG9yPjxZZWFyPjIwMDY8L1llYXI+PFJl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=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E86F99">
        <w:rPr>
          <w:rFonts w:ascii="Book Antiqua" w:hAnsi="Book Antiqua"/>
          <w:szCs w:val="24"/>
        </w:rPr>
      </w:r>
      <w:r w:rsidR="00E86F99">
        <w:rPr>
          <w:rFonts w:ascii="Book Antiqua" w:hAnsi="Book Antiqua"/>
          <w:szCs w:val="24"/>
        </w:rPr>
        <w:fldChar w:fldCharType="separate"/>
      </w:r>
      <w:r w:rsidR="00401052" w:rsidRPr="00401052">
        <w:rPr>
          <w:rFonts w:ascii="Book Antiqua" w:hAnsi="Book Antiqua"/>
          <w:noProof/>
          <w:szCs w:val="24"/>
          <w:vertAlign w:val="superscript"/>
        </w:rPr>
        <w:t>[10]</w:t>
      </w:r>
      <w:r w:rsidR="00E86F99">
        <w:rPr>
          <w:rFonts w:ascii="Book Antiqua" w:hAnsi="Book Antiqua"/>
          <w:szCs w:val="24"/>
        </w:rPr>
        <w:fldChar w:fldCharType="end"/>
      </w:r>
      <w:r w:rsidR="002838B9">
        <w:rPr>
          <w:rFonts w:ascii="Book Antiqua" w:hAnsi="Book Antiqua"/>
          <w:szCs w:val="24"/>
        </w:rPr>
        <w:t>,</w:t>
      </w:r>
      <w:r w:rsidRPr="004C5EC1">
        <w:rPr>
          <w:rFonts w:ascii="Book Antiqua" w:hAnsi="Book Antiqua"/>
          <w:szCs w:val="24"/>
        </w:rPr>
        <w:t xml:space="preserve"> and a prospective cohort study</w:t>
      </w:r>
      <w:r w:rsidR="00E86F99">
        <w:rPr>
          <w:rFonts w:ascii="Book Antiqua" w:hAnsi="Book Antiqua"/>
          <w:szCs w:val="24"/>
        </w:rPr>
        <w:fldChar w:fldCharType="begin">
          <w:fldData xml:space="preserve">PEVuZE5vdGU+PENpdGU+PEF1dGhvcj5DaHVuZzwvQXV0aG9yPjxZZWFyPjIwMTE8L1llYXI+PFJl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PEVuZE5vdGU+PENpdGU+PEF1dGhvcj5DaHVuZzwvQXV0aG9yPjxZZWFyPjIwMTE8L1llYXI+PFJl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E86F99">
        <w:rPr>
          <w:rFonts w:ascii="Book Antiqua" w:hAnsi="Book Antiqua"/>
          <w:szCs w:val="24"/>
        </w:rPr>
      </w:r>
      <w:r w:rsidR="00E86F99">
        <w:rPr>
          <w:rFonts w:ascii="Book Antiqua" w:hAnsi="Book Antiqua"/>
          <w:szCs w:val="24"/>
        </w:rPr>
        <w:fldChar w:fldCharType="separate"/>
      </w:r>
      <w:r w:rsidR="00401052" w:rsidRPr="00401052">
        <w:rPr>
          <w:rFonts w:ascii="Book Antiqua" w:hAnsi="Book Antiqua"/>
          <w:noProof/>
          <w:szCs w:val="24"/>
          <w:vertAlign w:val="superscript"/>
        </w:rPr>
        <w:t>[8]</w:t>
      </w:r>
      <w:r w:rsidR="00E86F99">
        <w:rPr>
          <w:rFonts w:ascii="Book Antiqua" w:hAnsi="Book Antiqua"/>
          <w:szCs w:val="24"/>
        </w:rPr>
        <w:fldChar w:fldCharType="end"/>
      </w:r>
      <w:r w:rsidRPr="004C5EC1">
        <w:rPr>
          <w:rFonts w:ascii="Book Antiqua" w:hAnsi="Book Antiqua"/>
          <w:szCs w:val="24"/>
        </w:rPr>
        <w:t xml:space="preserve"> found no association </w:t>
      </w:r>
      <w:r w:rsidR="0082328B" w:rsidRPr="004C5EC1">
        <w:rPr>
          <w:rFonts w:ascii="Book Antiqua" w:hAnsi="Book Antiqua"/>
          <w:szCs w:val="24"/>
        </w:rPr>
        <w:t>of villous histology with</w:t>
      </w:r>
      <w:r w:rsidR="00EE36EC" w:rsidRPr="004C5EC1">
        <w:rPr>
          <w:rFonts w:ascii="Book Antiqua" w:hAnsi="Book Antiqua"/>
          <w:szCs w:val="24"/>
        </w:rPr>
        <w:t xml:space="preserve"> future neoplasia </w:t>
      </w:r>
      <w:r w:rsidRPr="004C5EC1">
        <w:rPr>
          <w:rFonts w:ascii="Book Antiqua" w:hAnsi="Book Antiqua"/>
          <w:szCs w:val="24"/>
        </w:rPr>
        <w:t xml:space="preserve">(evidence level B). </w:t>
      </w:r>
    </w:p>
    <w:p w14:paraId="7C9EF30E" w14:textId="541C22E0" w:rsidR="00AC7314" w:rsidRPr="004C5EC1" w:rsidRDefault="009C1DAE" w:rsidP="005E39C2">
      <w:pPr>
        <w:pStyle w:val="NormalWeb1"/>
        <w:snapToGrid w:val="0"/>
        <w:spacing w:line="360" w:lineRule="auto"/>
        <w:ind w:firstLineChars="100" w:firstLine="240"/>
        <w:jc w:val="both"/>
        <w:rPr>
          <w:rFonts w:ascii="Book Antiqua" w:hAnsi="Book Antiqua"/>
          <w:b/>
          <w:szCs w:val="24"/>
        </w:rPr>
      </w:pPr>
      <w:r w:rsidRPr="004C5EC1">
        <w:rPr>
          <w:rFonts w:ascii="Book Antiqua" w:hAnsi="Book Antiqua"/>
          <w:szCs w:val="24"/>
        </w:rPr>
        <w:t>Similarly, histological findings of high-grade dysplasia had a small and variable association with risk of advanced neoplasia. The meta-analysis by Saini found an incre</w:t>
      </w:r>
      <w:r w:rsidR="002838B9">
        <w:rPr>
          <w:rFonts w:ascii="Book Antiqua" w:hAnsi="Book Antiqua"/>
          <w:szCs w:val="24"/>
        </w:rPr>
        <w:t>ased RR of 1.8 (95% CI 1.1-3.2)</w:t>
      </w:r>
      <w:r w:rsidR="00A44110" w:rsidRPr="004C5EC1">
        <w:rPr>
          <w:rFonts w:ascii="Book Antiqua" w:hAnsi="Book Antiqua"/>
          <w:szCs w:val="24"/>
        </w:rPr>
        <w:fldChar w:fldCharType="begin">
          <w:fldData xml:space="preserve">PEVuZE5vdGU+PENpdGU+PEF1dGhvcj5TYWluaTwvQXV0aG9yPjxZZWFyPjIwMDY8L1llYXI+PFJl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=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PEVuZE5vdGU+PENpdGU+PEF1dGhvcj5TYWluaTwvQXV0aG9yPjxZZWFyPjIwMDY8L1llYXI+PFJl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=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A44110" w:rsidRPr="004C5EC1">
        <w:rPr>
          <w:rFonts w:ascii="Book Antiqua" w:hAnsi="Book Antiqua"/>
          <w:szCs w:val="24"/>
        </w:rPr>
      </w:r>
      <w:r w:rsidR="00A44110" w:rsidRPr="004C5EC1">
        <w:rPr>
          <w:rFonts w:ascii="Book Antiqua" w:hAnsi="Book Antiqua"/>
          <w:szCs w:val="24"/>
        </w:rPr>
        <w:fldChar w:fldCharType="separate"/>
      </w:r>
      <w:r w:rsidR="00401052" w:rsidRPr="00401052">
        <w:rPr>
          <w:rFonts w:ascii="Book Antiqua" w:hAnsi="Book Antiqua"/>
          <w:noProof/>
          <w:szCs w:val="24"/>
          <w:vertAlign w:val="superscript"/>
        </w:rPr>
        <w:t>[10]</w:t>
      </w:r>
      <w:r w:rsidR="00A44110" w:rsidRPr="004C5EC1">
        <w:rPr>
          <w:rFonts w:ascii="Book Antiqua" w:hAnsi="Book Antiqua"/>
          <w:szCs w:val="24"/>
        </w:rPr>
        <w:fldChar w:fldCharType="end"/>
      </w:r>
      <w:r w:rsidR="002838B9">
        <w:rPr>
          <w:rFonts w:ascii="Book Antiqua" w:hAnsi="Book Antiqua"/>
          <w:szCs w:val="24"/>
        </w:rPr>
        <w:t>, whereas the primary RCT</w:t>
      </w:r>
      <w:r w:rsidR="00A44110" w:rsidRPr="004C5EC1">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c2NyaXB0Ij5bOV08L3N0eWxlPjwvRGlzcGxheVRleHQ+PHJlY29yZD48cmVjLW51bWJlcj4zNjI2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L2FsdC1wZXJpb2RpY2FsPjxwYWdlcz4zMjMtMzM8L3BhZ2VzPjx2b2x1bWU+NDc8L3ZvbHVtZT48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c2NyaXB0Ij5bOV08L3N0eWxlPjwvRGlzcGxheVRleHQ+PHJlY29yZD48cmVjLW51bWJlcj4zNjI2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L2FsdC1wZXJpb2RpY2FsPjxwYWdlcz4zMjMtMzM8L3BhZ2VzPjx2b2x1bWU+NDc8L3ZvbHVtZT48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A44110" w:rsidRPr="004C5EC1">
        <w:rPr>
          <w:rFonts w:ascii="Book Antiqua" w:hAnsi="Book Antiqua"/>
          <w:szCs w:val="24"/>
        </w:rPr>
      </w:r>
      <w:r w:rsidR="00A44110" w:rsidRPr="004C5EC1">
        <w:rPr>
          <w:rFonts w:ascii="Book Antiqua" w:hAnsi="Book Antiqua"/>
          <w:szCs w:val="24"/>
        </w:rPr>
        <w:fldChar w:fldCharType="separate"/>
      </w:r>
      <w:r w:rsidR="00401052" w:rsidRPr="00401052">
        <w:rPr>
          <w:rFonts w:ascii="Book Antiqua" w:hAnsi="Book Antiqua"/>
          <w:noProof/>
          <w:szCs w:val="24"/>
          <w:vertAlign w:val="superscript"/>
        </w:rPr>
        <w:t>[9]</w:t>
      </w:r>
      <w:r w:rsidR="00A44110" w:rsidRPr="004C5EC1">
        <w:rPr>
          <w:rFonts w:ascii="Book Antiqua" w:hAnsi="Book Antiqua"/>
          <w:szCs w:val="24"/>
        </w:rPr>
        <w:fldChar w:fldCharType="end"/>
      </w:r>
      <w:r w:rsidR="002838B9">
        <w:rPr>
          <w:rFonts w:ascii="Book Antiqua" w:hAnsi="Book Antiqua"/>
          <w:szCs w:val="24"/>
        </w:rPr>
        <w:t>, pooling project</w:t>
      </w:r>
      <w:r w:rsidR="00A44110" w:rsidRPr="004C5EC1">
        <w:rPr>
          <w:rFonts w:ascii="Book Antiqua" w:hAnsi="Book Antiqua"/>
          <w:szCs w:val="24"/>
        </w:rPr>
        <w:fldChar w:fldCharType="begin"/>
      </w:r>
      <w:r w:rsidR="00E86F99">
        <w:rPr>
          <w:rFonts w:ascii="Book Antiqua" w:hAnsi="Book Antiqua"/>
          <w:szCs w:val="24"/>
        </w:rPr>
        <w:instrText xml:space="preserve"> ADDIN EN.CITE &lt;EndNote&gt;&lt;Cite&gt;&lt;Author&gt;Martínez&lt;/Author&gt;&lt;Year&gt;2009&lt;/Year&gt;&lt;RecNum&gt;29&lt;/RecNum&gt;&lt;DisplayText&gt;&lt;style face="superscript"&gt;[14]&lt;/style&gt;&lt;/DisplayText&gt;&lt;record&gt;&lt;rec-number&gt;29&lt;/rec-number&gt;&lt;foreign-keys&gt;&lt;key app="EN" db-id="z5tr525ff0vzfye059wxzapssv505zssd2rv" timestamp="1428597245"&gt;29&lt;/key&gt;&lt;/foreign-keys&gt;&lt;ref-type name="Journal Article"&gt;17&lt;/ref-type&gt;&lt;contributors&gt;&lt;authors&gt;&lt;author&gt;Martínez, María Elena&lt;/author&gt;&lt;author&gt;Baron, John A.&lt;/author&gt;&lt;author&gt;Lieberman, David A.&lt;/author&gt;&lt;author&gt;Schatzkin, Arthur&lt;/author&gt;&lt;author&gt;Lanza, Elaine&lt;/author&gt;&lt;author&gt;Winawer, Sidney J.&lt;/author&gt;&lt;author&gt;Zauber, Ann G.&lt;/author&gt;&lt;author&gt;Jiang, Ruiyun&lt;/author&gt;&lt;author&gt;Ahnen, Dennis J.&lt;/author&gt;&lt;author&gt;Bond, John H.&lt;/author&gt;&lt;author&gt;Church, Timothy R.&lt;/author&gt;&lt;author&gt;Robertson, Douglas J.&lt;/author&gt;&lt;author&gt;Smith-Warner, Stephanie A.&lt;/author&gt;&lt;author&gt;Jacobs, Elizabeth T.&lt;/author&gt;&lt;author&gt;Alberts, David S.&lt;/author&gt;&lt;author&gt;Greenberg, E. Robert&lt;/author&gt;&lt;/authors&gt;&lt;/contributors&gt;&lt;titles&gt;&lt;title&gt;A Pooled Analysis of Advanced Colorectal Neoplasia Diagnoses following Colonoscopic Polypectomy&lt;/title&gt;&lt;secondary-title&gt;Gastroenterology&lt;/secondary-title&gt;&lt;/titles&gt;&lt;periodical&gt;&lt;full-title&gt;Gastroenterology&lt;/full-title&gt;&lt;/periodical&gt;&lt;pages&gt;832-841&lt;/pages&gt;&lt;volume&gt;136&lt;/volume&gt;&lt;number&gt;3&lt;/number&gt;&lt;dates&gt;&lt;year&gt;2009&lt;/year&gt;&lt;pub-dates&gt;&lt;date&gt;12/09&lt;/date&gt;&lt;/pub-dates&gt;&lt;/dates&gt;&lt;isbn&gt;0016-5085&amp;#xD;1528-0012&lt;/isbn&gt;&lt;accession-num&gt;PMC3685417&lt;/accession-num&gt;&lt;urls&gt;&lt;related-urls&gt;&lt;url&gt;http://www.ncbi.nlm.nih.gov/pmc/articles/PMC3685417/&lt;/url&gt;&lt;/related-urls&gt;&lt;/urls&gt;&lt;electronic-resource-num&gt;10.1053/j.gastro.2008.12.007&lt;/electronic-resource-num&gt;&lt;remote-database-name&gt;PMC&lt;/remote-database-name&gt;&lt;/record&gt;&lt;/Cite&gt;&lt;/EndNote&gt;</w:instrText>
      </w:r>
      <w:r w:rsidR="00A44110" w:rsidRPr="004C5EC1">
        <w:rPr>
          <w:rFonts w:ascii="Book Antiqua" w:hAnsi="Book Antiqua"/>
          <w:szCs w:val="24"/>
        </w:rPr>
        <w:fldChar w:fldCharType="separate"/>
      </w:r>
      <w:r w:rsidR="00E86F99" w:rsidRPr="00E86F99">
        <w:rPr>
          <w:rFonts w:ascii="Book Antiqua" w:hAnsi="Book Antiqua"/>
          <w:noProof/>
          <w:szCs w:val="24"/>
          <w:vertAlign w:val="superscript"/>
        </w:rPr>
        <w:t>[14]</w:t>
      </w:r>
      <w:r w:rsidR="00A44110" w:rsidRPr="004C5EC1">
        <w:rPr>
          <w:rFonts w:ascii="Book Antiqua" w:hAnsi="Book Antiqua"/>
          <w:szCs w:val="24"/>
        </w:rPr>
        <w:fldChar w:fldCharType="end"/>
      </w:r>
      <w:r w:rsidR="002838B9">
        <w:rPr>
          <w:rFonts w:ascii="Book Antiqua" w:hAnsi="Book Antiqua"/>
          <w:szCs w:val="24"/>
        </w:rPr>
        <w:t>,</w:t>
      </w:r>
      <w:r w:rsidRPr="004C5EC1">
        <w:rPr>
          <w:rFonts w:ascii="Book Antiqua" w:hAnsi="Book Antiqua"/>
          <w:szCs w:val="24"/>
        </w:rPr>
        <w:t xml:space="preserve"> and prospective registry study</w:t>
      </w:r>
      <w:r w:rsidR="00A44110" w:rsidRPr="004C5EC1">
        <w:rPr>
          <w:rFonts w:ascii="Book Antiqua" w:hAnsi="Book Antiqua"/>
          <w:szCs w:val="24"/>
        </w:rPr>
        <w:fldChar w:fldCharType="begin">
          <w:fldData xml:space="preserve">PEVuZE5vdGU+PENpdGU+PEF1dGhvcj52YW4gSGVpam5pbmdlbjwvQXV0aG9yPjxZZWFyPjIwMTM8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=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PEVuZE5vdGU+PENpdGU+PEF1dGhvcj52YW4gSGVpam5pbmdlbjwvQXV0aG9yPjxZZWFyPjIwMTM8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=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A44110" w:rsidRPr="004C5EC1">
        <w:rPr>
          <w:rFonts w:ascii="Book Antiqua" w:hAnsi="Book Antiqua"/>
          <w:szCs w:val="24"/>
        </w:rPr>
      </w:r>
      <w:r w:rsidR="00A44110" w:rsidRPr="004C5EC1">
        <w:rPr>
          <w:rFonts w:ascii="Book Antiqua" w:hAnsi="Book Antiqua"/>
          <w:szCs w:val="24"/>
        </w:rPr>
        <w:fldChar w:fldCharType="separate"/>
      </w:r>
      <w:r w:rsidR="00401052" w:rsidRPr="00401052">
        <w:rPr>
          <w:rFonts w:ascii="Book Antiqua" w:hAnsi="Book Antiqua"/>
          <w:noProof/>
          <w:szCs w:val="24"/>
          <w:vertAlign w:val="superscript"/>
        </w:rPr>
        <w:t>[13]</w:t>
      </w:r>
      <w:r w:rsidR="00A44110" w:rsidRPr="004C5EC1">
        <w:rPr>
          <w:rFonts w:ascii="Book Antiqua" w:hAnsi="Book Antiqua"/>
          <w:szCs w:val="24"/>
        </w:rPr>
        <w:fldChar w:fldCharType="end"/>
      </w:r>
      <w:r w:rsidRPr="004C5EC1">
        <w:rPr>
          <w:rFonts w:ascii="Book Antiqua" w:hAnsi="Book Antiqua"/>
          <w:szCs w:val="24"/>
        </w:rPr>
        <w:t xml:space="preserve"> found no association (evidence level A). </w:t>
      </w:r>
      <w:r w:rsidR="00D87353" w:rsidRPr="004C5EC1">
        <w:rPr>
          <w:rFonts w:ascii="Book Antiqua" w:hAnsi="Book Antiqua"/>
          <w:szCs w:val="24"/>
        </w:rPr>
        <w:t>A</w:t>
      </w:r>
      <w:r w:rsidR="00AA5ED1" w:rsidRPr="004C5EC1">
        <w:rPr>
          <w:rFonts w:ascii="Book Antiqua" w:hAnsi="Book Antiqua"/>
          <w:szCs w:val="24"/>
        </w:rPr>
        <w:t xml:space="preserve"> </w:t>
      </w:r>
      <w:r w:rsidRPr="004C5EC1">
        <w:rPr>
          <w:rFonts w:ascii="Book Antiqua" w:hAnsi="Book Antiqua"/>
          <w:szCs w:val="24"/>
        </w:rPr>
        <w:t>prospective cohort study found that compared to an external control</w:t>
      </w:r>
      <w:r w:rsidR="00535DF2" w:rsidRPr="004C5EC1">
        <w:rPr>
          <w:rFonts w:ascii="Book Antiqua" w:hAnsi="Book Antiqua"/>
          <w:szCs w:val="24"/>
        </w:rPr>
        <w:t xml:space="preserve"> population, patients with high-</w:t>
      </w:r>
      <w:r w:rsidRPr="004C5EC1">
        <w:rPr>
          <w:rFonts w:ascii="Book Antiqua" w:hAnsi="Book Antiqua"/>
          <w:szCs w:val="24"/>
        </w:rPr>
        <w:t>grade dysplasia at baseline had an e</w:t>
      </w:r>
      <w:r w:rsidR="00A32539">
        <w:rPr>
          <w:rFonts w:ascii="Book Antiqua" w:hAnsi="Book Antiqua"/>
          <w:szCs w:val="24"/>
        </w:rPr>
        <w:t>levated SIR for CRC of 2.8 (95%</w:t>
      </w:r>
      <w:r w:rsidRPr="004C5EC1">
        <w:rPr>
          <w:rFonts w:ascii="Book Antiqua" w:hAnsi="Book Antiqua"/>
          <w:szCs w:val="24"/>
        </w:rPr>
        <w:t>CI</w:t>
      </w:r>
      <w:r w:rsidR="00A32539">
        <w:rPr>
          <w:rFonts w:ascii="Book Antiqua" w:eastAsia="宋体" w:hAnsi="Book Antiqua" w:hint="eastAsia"/>
          <w:szCs w:val="24"/>
          <w:lang w:eastAsia="zh-CN"/>
        </w:rPr>
        <w:t>:</w:t>
      </w:r>
      <w:r w:rsidRPr="004C5EC1">
        <w:rPr>
          <w:rFonts w:ascii="Book Antiqua" w:hAnsi="Book Antiqua"/>
          <w:szCs w:val="24"/>
        </w:rPr>
        <w:t xml:space="preserve"> 0.3-10.2) compared to the reference group without </w:t>
      </w:r>
      <w:proofErr w:type="gramStart"/>
      <w:r w:rsidRPr="004C5EC1">
        <w:rPr>
          <w:rFonts w:ascii="Book Antiqua" w:hAnsi="Book Antiqua"/>
          <w:szCs w:val="24"/>
        </w:rPr>
        <w:t>high grade</w:t>
      </w:r>
      <w:proofErr w:type="gramEnd"/>
      <w:r w:rsidRPr="004C5EC1">
        <w:rPr>
          <w:rFonts w:ascii="Book Antiqua" w:hAnsi="Book Antiqua"/>
          <w:szCs w:val="24"/>
        </w:rPr>
        <w:t xml:space="preserve"> dyspla</w:t>
      </w:r>
      <w:r w:rsidR="002838B9">
        <w:rPr>
          <w:rFonts w:ascii="Book Antiqua" w:hAnsi="Book Antiqua"/>
          <w:szCs w:val="24"/>
        </w:rPr>
        <w:t>sia (SIR 0.52; 95% CI 0.3-0.95)</w:t>
      </w:r>
      <w:r w:rsidR="00A44110" w:rsidRPr="004C5EC1">
        <w:rPr>
          <w:rFonts w:ascii="Book Antiqua" w:hAnsi="Book Antiqua"/>
          <w:szCs w:val="24"/>
        </w:rPr>
        <w:fldChar w:fldCharType="begin">
          <w:fldData xml:space="preserve">PEVuZE5vdGU+PENpdGU+PEF1dGhvcj5CZXJ0YXJpbzwvQXV0aG9yPjxZZWFyPjIwMDM8L1llYXI+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ci0xPjwvYWx0LXBlcmlvZGljYWw+PHBhZ2VzPjgyLTc8L3BhZ2VzPjx2b2x1bWU+MTA1PC92b2x1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==
</w:fldData>
        </w:fldChar>
      </w:r>
      <w:r w:rsidR="00E86F99">
        <w:rPr>
          <w:rFonts w:ascii="Book Antiqua" w:hAnsi="Book Antiqua"/>
          <w:szCs w:val="24"/>
        </w:rPr>
        <w:instrText xml:space="preserve"> ADDIN EN.CITE </w:instrText>
      </w:r>
      <w:r w:rsidR="00E86F99">
        <w:rPr>
          <w:rFonts w:ascii="Book Antiqua" w:hAnsi="Book Antiqua"/>
          <w:szCs w:val="24"/>
        </w:rPr>
        <w:fldChar w:fldCharType="begin">
          <w:fldData xml:space="preserve">PEVuZE5vdGU+PENpdGU+PEF1dGhvcj5CZXJ0YXJpbzwvQXV0aG9yPjxZZWFyPjIwMDM8L1llYXI+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ci0xPjwvYWx0LXBlcmlvZGljYWw+PHBhZ2VzPjgyLTc8L3BhZ2VzPjx2b2x1bWU+MTA1PC92b2x1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==
</w:fldData>
        </w:fldChar>
      </w:r>
      <w:r w:rsidR="00E86F99">
        <w:rPr>
          <w:rFonts w:ascii="Book Antiqua" w:hAnsi="Book Antiqua"/>
          <w:szCs w:val="24"/>
        </w:rPr>
        <w:instrText xml:space="preserve"> ADDIN EN.CITE.DATA </w:instrText>
      </w:r>
      <w:r w:rsidR="00E86F99">
        <w:rPr>
          <w:rFonts w:ascii="Book Antiqua" w:hAnsi="Book Antiqua"/>
          <w:szCs w:val="24"/>
        </w:rPr>
      </w:r>
      <w:r w:rsidR="00E86F99">
        <w:rPr>
          <w:rFonts w:ascii="Book Antiqua" w:hAnsi="Book Antiqua"/>
          <w:szCs w:val="24"/>
        </w:rPr>
        <w:fldChar w:fldCharType="end"/>
      </w:r>
      <w:r w:rsidR="00A44110" w:rsidRPr="004C5EC1">
        <w:rPr>
          <w:rFonts w:ascii="Book Antiqua" w:hAnsi="Book Antiqua"/>
          <w:szCs w:val="24"/>
        </w:rPr>
      </w:r>
      <w:r w:rsidR="00A44110" w:rsidRPr="004C5EC1">
        <w:rPr>
          <w:rFonts w:ascii="Book Antiqua" w:hAnsi="Book Antiqua"/>
          <w:szCs w:val="24"/>
        </w:rPr>
        <w:fldChar w:fldCharType="separate"/>
      </w:r>
      <w:r w:rsidR="00E86F99" w:rsidRPr="00E86F99">
        <w:rPr>
          <w:rFonts w:ascii="Book Antiqua" w:hAnsi="Book Antiqua"/>
          <w:noProof/>
          <w:szCs w:val="24"/>
          <w:vertAlign w:val="superscript"/>
        </w:rPr>
        <w:t>[15]</w:t>
      </w:r>
      <w:r w:rsidR="00A44110" w:rsidRPr="004C5EC1">
        <w:rPr>
          <w:rFonts w:ascii="Book Antiqua" w:hAnsi="Book Antiqua"/>
          <w:szCs w:val="24"/>
        </w:rPr>
        <w:fldChar w:fldCharType="end"/>
      </w:r>
      <w:r w:rsidR="002838B9">
        <w:rPr>
          <w:rFonts w:ascii="Book Antiqua" w:hAnsi="Book Antiqua"/>
          <w:szCs w:val="24"/>
        </w:rPr>
        <w:t>.</w:t>
      </w:r>
      <w:r w:rsidRPr="004C5EC1">
        <w:rPr>
          <w:rFonts w:ascii="Book Antiqua" w:hAnsi="Book Antiqua"/>
          <w:szCs w:val="24"/>
        </w:rPr>
        <w:t xml:space="preserve"> In Lieberman’s prospective study of 1193 </w:t>
      </w:r>
      <w:r w:rsidR="00512C4C" w:rsidRPr="004C5EC1">
        <w:rPr>
          <w:rFonts w:ascii="Book Antiqua" w:hAnsi="Book Antiqua"/>
          <w:szCs w:val="24"/>
        </w:rPr>
        <w:t xml:space="preserve">VA </w:t>
      </w:r>
      <w:r w:rsidRPr="004C5EC1">
        <w:rPr>
          <w:rFonts w:ascii="Book Antiqua" w:hAnsi="Book Antiqua"/>
          <w:szCs w:val="24"/>
        </w:rPr>
        <w:t xml:space="preserve">patients, he found a RR of </w:t>
      </w:r>
      <w:r w:rsidR="00A32539">
        <w:rPr>
          <w:rFonts w:ascii="Book Antiqua" w:hAnsi="Book Antiqua"/>
          <w:szCs w:val="24"/>
        </w:rPr>
        <w:t>advanced neoplasia of 6.8 (95%</w:t>
      </w:r>
      <w:r w:rsidRPr="004C5EC1">
        <w:rPr>
          <w:rFonts w:ascii="Book Antiqua" w:hAnsi="Book Antiqua"/>
          <w:szCs w:val="24"/>
        </w:rPr>
        <w:t>CI</w:t>
      </w:r>
      <w:r w:rsidR="00A32539">
        <w:rPr>
          <w:rFonts w:ascii="Book Antiqua" w:eastAsia="宋体" w:hAnsi="Book Antiqua" w:hint="eastAsia"/>
          <w:szCs w:val="24"/>
          <w:lang w:eastAsia="zh-CN"/>
        </w:rPr>
        <w:t>:</w:t>
      </w:r>
      <w:r w:rsidRPr="004C5EC1">
        <w:rPr>
          <w:rFonts w:ascii="Book Antiqua" w:hAnsi="Book Antiqua"/>
          <w:szCs w:val="24"/>
        </w:rPr>
        <w:t xml:space="preserve"> 2.6-18.1) compared to those with no neoplasia at baseline</w:t>
      </w:r>
      <w:r w:rsidR="00A44110" w:rsidRPr="004C5EC1">
        <w:rPr>
          <w:rFonts w:ascii="Book Antiqua" w:hAnsi="Book Antiqua"/>
          <w:szCs w:val="24"/>
        </w:rPr>
        <w:fldChar w:fldCharType="begin">
          <w:fldData xml:space="preserve">PEVuZE5vdGU+PENpdGU+PEF1dGhvcj5MaWViZXJtYW48L0F1dGhvcj48WWVhcj4yMDA3PC9ZZWFy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PEVuZE5vdGU+PENpdGU+PEF1dGhvcj5MaWViZXJtYW48L0F1dGhvcj48WWVhcj4yMDA3PC9ZZWFy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A44110" w:rsidRPr="004C5EC1">
        <w:rPr>
          <w:rFonts w:ascii="Book Antiqua" w:hAnsi="Book Antiqua"/>
          <w:szCs w:val="24"/>
        </w:rPr>
      </w:r>
      <w:r w:rsidR="00A44110" w:rsidRPr="004C5EC1">
        <w:rPr>
          <w:rFonts w:ascii="Book Antiqua" w:hAnsi="Book Antiqua"/>
          <w:szCs w:val="24"/>
        </w:rPr>
        <w:fldChar w:fldCharType="separate"/>
      </w:r>
      <w:r w:rsidR="00401052" w:rsidRPr="00401052">
        <w:rPr>
          <w:rFonts w:ascii="Book Antiqua" w:hAnsi="Book Antiqua"/>
          <w:noProof/>
          <w:szCs w:val="24"/>
          <w:vertAlign w:val="superscript"/>
        </w:rPr>
        <w:t>[12]</w:t>
      </w:r>
      <w:r w:rsidR="00A44110" w:rsidRPr="004C5EC1">
        <w:rPr>
          <w:rFonts w:ascii="Book Antiqua" w:hAnsi="Book Antiqua"/>
          <w:szCs w:val="24"/>
        </w:rPr>
        <w:fldChar w:fldCharType="end"/>
      </w:r>
      <w:r w:rsidR="002838B9">
        <w:rPr>
          <w:rFonts w:ascii="Book Antiqua" w:hAnsi="Book Antiqua"/>
          <w:szCs w:val="24"/>
        </w:rPr>
        <w:t>.</w:t>
      </w:r>
    </w:p>
    <w:p w14:paraId="78DF659B" w14:textId="0D6D9099" w:rsidR="009C1DAE" w:rsidRPr="004C5EC1" w:rsidRDefault="00832630" w:rsidP="005E39C2">
      <w:pPr>
        <w:pStyle w:val="NormalWeb1"/>
        <w:snapToGrid w:val="0"/>
        <w:spacing w:line="360" w:lineRule="auto"/>
        <w:ind w:firstLineChars="100" w:firstLine="240"/>
        <w:jc w:val="both"/>
        <w:rPr>
          <w:rFonts w:ascii="Book Antiqua" w:hAnsi="Book Antiqua"/>
          <w:szCs w:val="24"/>
        </w:rPr>
      </w:pPr>
      <w:r w:rsidRPr="004C5EC1">
        <w:rPr>
          <w:rFonts w:ascii="Book Antiqua" w:hAnsi="Book Antiqua"/>
          <w:szCs w:val="24"/>
        </w:rPr>
        <w:lastRenderedPageBreak/>
        <w:t>In summary, v</w:t>
      </w:r>
      <w:r w:rsidR="00512C4C" w:rsidRPr="004C5EC1">
        <w:rPr>
          <w:rFonts w:ascii="Book Antiqua" w:hAnsi="Book Antiqua"/>
          <w:szCs w:val="24"/>
        </w:rPr>
        <w:t xml:space="preserve">illous histology </w:t>
      </w:r>
      <w:r w:rsidR="00D87353" w:rsidRPr="004C5EC1">
        <w:rPr>
          <w:rFonts w:ascii="Book Antiqua" w:hAnsi="Book Antiqua"/>
          <w:szCs w:val="24"/>
        </w:rPr>
        <w:t>with</w:t>
      </w:r>
      <w:r w:rsidRPr="004C5EC1">
        <w:rPr>
          <w:rFonts w:ascii="Book Antiqua" w:hAnsi="Book Antiqua"/>
          <w:szCs w:val="24"/>
        </w:rPr>
        <w:t>in</w:t>
      </w:r>
      <w:r w:rsidR="00D87353" w:rsidRPr="004C5EC1">
        <w:rPr>
          <w:rFonts w:ascii="Book Antiqua" w:hAnsi="Book Antiqua"/>
          <w:szCs w:val="24"/>
        </w:rPr>
        <w:t xml:space="preserve"> an adenoma may have a small association with future advanced neoplasia</w:t>
      </w:r>
      <w:r w:rsidR="00AC7314" w:rsidRPr="004C5EC1">
        <w:rPr>
          <w:rFonts w:ascii="Book Antiqua" w:hAnsi="Book Antiqua"/>
          <w:szCs w:val="24"/>
        </w:rPr>
        <w:t>,</w:t>
      </w:r>
      <w:r w:rsidR="00D87353" w:rsidRPr="004C5EC1">
        <w:rPr>
          <w:rFonts w:ascii="Book Antiqua" w:hAnsi="Book Antiqua"/>
          <w:szCs w:val="24"/>
        </w:rPr>
        <w:t xml:space="preserve"> however</w:t>
      </w:r>
      <w:r w:rsidRPr="004C5EC1">
        <w:rPr>
          <w:rFonts w:ascii="Book Antiqua" w:hAnsi="Book Antiqua"/>
          <w:szCs w:val="24"/>
        </w:rPr>
        <w:t xml:space="preserve"> this was</w:t>
      </w:r>
      <w:r w:rsidR="00AC7314" w:rsidRPr="004C5EC1">
        <w:rPr>
          <w:rFonts w:ascii="Book Antiqua" w:hAnsi="Book Antiqua"/>
          <w:szCs w:val="24"/>
        </w:rPr>
        <w:t xml:space="preserve"> not seen uniformly across all s</w:t>
      </w:r>
      <w:r w:rsidRPr="004C5EC1">
        <w:rPr>
          <w:rFonts w:ascii="Book Antiqua" w:hAnsi="Book Antiqua"/>
          <w:szCs w:val="24"/>
        </w:rPr>
        <w:t xml:space="preserve">tudies. </w:t>
      </w:r>
      <w:r w:rsidR="00AC7314" w:rsidRPr="004C5EC1">
        <w:rPr>
          <w:rFonts w:ascii="Book Antiqua" w:hAnsi="Book Antiqua"/>
          <w:szCs w:val="24"/>
        </w:rPr>
        <w:t>Compared to having no adenomas at baseline, adenomas with high</w:t>
      </w:r>
      <w:r w:rsidR="00444B99" w:rsidRPr="004C5EC1">
        <w:rPr>
          <w:rFonts w:ascii="Book Antiqua" w:hAnsi="Book Antiqua"/>
          <w:szCs w:val="24"/>
        </w:rPr>
        <w:t>-</w:t>
      </w:r>
      <w:r w:rsidR="00AC7314" w:rsidRPr="004C5EC1">
        <w:rPr>
          <w:rFonts w:ascii="Book Antiqua" w:hAnsi="Book Antiqua"/>
          <w:szCs w:val="24"/>
        </w:rPr>
        <w:t xml:space="preserve">grade dysplasia are associated with an increased </w:t>
      </w:r>
      <w:r w:rsidR="00F00DC1" w:rsidRPr="004C5EC1">
        <w:rPr>
          <w:rFonts w:ascii="Book Antiqua" w:hAnsi="Book Antiqua"/>
          <w:szCs w:val="24"/>
        </w:rPr>
        <w:t>risk of future advanced neoplasia</w:t>
      </w:r>
      <w:r w:rsidR="00AC7314" w:rsidRPr="004C5EC1">
        <w:rPr>
          <w:rFonts w:ascii="Book Antiqua" w:hAnsi="Book Antiqua"/>
          <w:szCs w:val="24"/>
        </w:rPr>
        <w:t>;</w:t>
      </w:r>
      <w:r w:rsidR="00F00DC1" w:rsidRPr="004C5EC1">
        <w:rPr>
          <w:rFonts w:ascii="Book Antiqua" w:hAnsi="Book Antiqua"/>
          <w:szCs w:val="24"/>
        </w:rPr>
        <w:t xml:space="preserve"> however</w:t>
      </w:r>
      <w:r w:rsidR="00444B99" w:rsidRPr="004C5EC1">
        <w:rPr>
          <w:rFonts w:ascii="Book Antiqua" w:hAnsi="Book Antiqua"/>
          <w:szCs w:val="24"/>
        </w:rPr>
        <w:t>,</w:t>
      </w:r>
      <w:r w:rsidR="00F00DC1" w:rsidRPr="004C5EC1">
        <w:rPr>
          <w:rFonts w:ascii="Book Antiqua" w:hAnsi="Book Antiqua"/>
          <w:szCs w:val="24"/>
        </w:rPr>
        <w:t xml:space="preserve"> compared to </w:t>
      </w:r>
      <w:r w:rsidR="00AC7314" w:rsidRPr="004C5EC1">
        <w:rPr>
          <w:rFonts w:ascii="Book Antiqua" w:hAnsi="Book Antiqua"/>
          <w:szCs w:val="24"/>
        </w:rPr>
        <w:t>having</w:t>
      </w:r>
      <w:r w:rsidR="00F00DC1" w:rsidRPr="004C5EC1">
        <w:rPr>
          <w:rFonts w:ascii="Book Antiqua" w:hAnsi="Book Antiqua"/>
          <w:szCs w:val="24"/>
        </w:rPr>
        <w:t xml:space="preserve"> adenomas </w:t>
      </w:r>
      <w:r w:rsidR="00444B99" w:rsidRPr="004C5EC1">
        <w:rPr>
          <w:rFonts w:ascii="Book Antiqua" w:hAnsi="Book Antiqua"/>
          <w:szCs w:val="24"/>
        </w:rPr>
        <w:t>that do not contain</w:t>
      </w:r>
      <w:r w:rsidR="00F00DC1" w:rsidRPr="004C5EC1">
        <w:rPr>
          <w:rFonts w:ascii="Book Antiqua" w:hAnsi="Book Antiqua"/>
          <w:szCs w:val="24"/>
        </w:rPr>
        <w:t xml:space="preserve"> high-grade dysplasia</w:t>
      </w:r>
      <w:r w:rsidR="00AC7314" w:rsidRPr="004C5EC1">
        <w:rPr>
          <w:rFonts w:ascii="Book Antiqua" w:hAnsi="Book Antiqua"/>
          <w:szCs w:val="24"/>
        </w:rPr>
        <w:t xml:space="preserve">, </w:t>
      </w:r>
      <w:r w:rsidR="00444B99" w:rsidRPr="004C5EC1">
        <w:rPr>
          <w:rFonts w:ascii="Book Antiqua" w:hAnsi="Book Antiqua"/>
          <w:szCs w:val="24"/>
        </w:rPr>
        <w:t>the</w:t>
      </w:r>
      <w:r w:rsidR="00AC7314" w:rsidRPr="004C5EC1">
        <w:rPr>
          <w:rFonts w:ascii="Book Antiqua" w:hAnsi="Book Antiqua"/>
          <w:szCs w:val="24"/>
        </w:rPr>
        <w:t xml:space="preserve"> association</w:t>
      </w:r>
      <w:r w:rsidR="00F00DC1" w:rsidRPr="004C5EC1">
        <w:rPr>
          <w:rFonts w:ascii="Book Antiqua" w:hAnsi="Book Antiqua"/>
          <w:szCs w:val="24"/>
        </w:rPr>
        <w:t xml:space="preserve"> </w:t>
      </w:r>
      <w:r w:rsidR="00444B99" w:rsidRPr="004C5EC1">
        <w:rPr>
          <w:rFonts w:ascii="Book Antiqua" w:hAnsi="Book Antiqua"/>
          <w:szCs w:val="24"/>
        </w:rPr>
        <w:t xml:space="preserve">with future advanced neoplasia </w:t>
      </w:r>
      <w:r w:rsidR="00D87353" w:rsidRPr="004C5EC1">
        <w:rPr>
          <w:rFonts w:ascii="Book Antiqua" w:hAnsi="Book Antiqua"/>
          <w:szCs w:val="24"/>
        </w:rPr>
        <w:t xml:space="preserve">is </w:t>
      </w:r>
      <w:r w:rsidR="00F00DC1" w:rsidRPr="004C5EC1">
        <w:rPr>
          <w:rFonts w:ascii="Book Antiqua" w:hAnsi="Book Antiqua"/>
          <w:szCs w:val="24"/>
        </w:rPr>
        <w:t>small and variable depending on the study.</w:t>
      </w:r>
    </w:p>
    <w:p w14:paraId="2D49DF86" w14:textId="77777777" w:rsidR="00444B99" w:rsidRPr="004C5EC1" w:rsidRDefault="00444B99" w:rsidP="005E39C2">
      <w:pPr>
        <w:pStyle w:val="NormalWeb1"/>
        <w:snapToGrid w:val="0"/>
        <w:spacing w:line="360" w:lineRule="auto"/>
        <w:jc w:val="both"/>
        <w:rPr>
          <w:rFonts w:ascii="Book Antiqua" w:hAnsi="Book Antiqua"/>
          <w:szCs w:val="24"/>
        </w:rPr>
      </w:pPr>
    </w:p>
    <w:p w14:paraId="0610E708" w14:textId="77777777" w:rsidR="009C1DAE" w:rsidRPr="003E6D04" w:rsidRDefault="009C1DAE" w:rsidP="005E39C2">
      <w:pPr>
        <w:pStyle w:val="NormalWeb1"/>
        <w:snapToGrid w:val="0"/>
        <w:spacing w:line="360" w:lineRule="auto"/>
        <w:jc w:val="both"/>
        <w:rPr>
          <w:rFonts w:ascii="Book Antiqua" w:hAnsi="Book Antiqua"/>
          <w:b/>
          <w:i/>
          <w:szCs w:val="24"/>
        </w:rPr>
      </w:pPr>
      <w:r w:rsidRPr="00CC68DB">
        <w:rPr>
          <w:rFonts w:ascii="Book Antiqua" w:hAnsi="Book Antiqua"/>
          <w:b/>
          <w:i/>
          <w:szCs w:val="24"/>
        </w:rPr>
        <w:t>Size</w:t>
      </w:r>
    </w:p>
    <w:p w14:paraId="517BDF18" w14:textId="4771BB7F" w:rsidR="009C1DAE" w:rsidRPr="004C5EC1" w:rsidRDefault="009C1DAE" w:rsidP="005E39C2">
      <w:pPr>
        <w:pStyle w:val="NormalWeb1"/>
        <w:snapToGrid w:val="0"/>
        <w:spacing w:line="360" w:lineRule="auto"/>
        <w:jc w:val="both"/>
        <w:rPr>
          <w:rFonts w:ascii="Book Antiqua" w:hAnsi="Book Antiqua"/>
          <w:szCs w:val="24"/>
          <w:vertAlign w:val="superscript"/>
        </w:rPr>
      </w:pPr>
      <w:r w:rsidRPr="004C5EC1">
        <w:rPr>
          <w:rFonts w:ascii="Book Antiqua" w:hAnsi="Book Antiqua"/>
          <w:szCs w:val="24"/>
        </w:rPr>
        <w:t xml:space="preserve">We used the same search strategy for histology to evaluate the impact of </w:t>
      </w:r>
      <w:r w:rsidR="0082328B" w:rsidRPr="004C5EC1">
        <w:rPr>
          <w:rFonts w:ascii="Book Antiqua" w:hAnsi="Book Antiqua"/>
          <w:szCs w:val="24"/>
        </w:rPr>
        <w:t xml:space="preserve">adenoma </w:t>
      </w:r>
      <w:r w:rsidRPr="004C5EC1">
        <w:rPr>
          <w:rFonts w:ascii="Book Antiqua" w:hAnsi="Book Antiqua"/>
          <w:szCs w:val="24"/>
        </w:rPr>
        <w:t xml:space="preserve">size on risk of future colonic neoplasia, finding the same 8 relevant </w:t>
      </w:r>
      <w:r w:rsidRPr="0055311B">
        <w:rPr>
          <w:rFonts w:ascii="Book Antiqua" w:hAnsi="Book Antiqua"/>
          <w:szCs w:val="24"/>
        </w:rPr>
        <w:t>studies</w:t>
      </w:r>
      <w:r w:rsidR="00D71AD5" w:rsidRPr="0055311B">
        <w:rPr>
          <w:rFonts w:ascii="Book Antiqua" w:hAnsi="Book Antiqua"/>
          <w:szCs w:val="24"/>
        </w:rPr>
        <w:t xml:space="preserve"> (</w:t>
      </w:r>
      <w:r w:rsidR="00D71AD5" w:rsidRPr="0055311B">
        <w:rPr>
          <w:rFonts w:ascii="Book Antiqua" w:hAnsi="Book Antiqua"/>
          <w:color w:val="auto"/>
          <w:szCs w:val="24"/>
        </w:rPr>
        <w:t xml:space="preserve">Table </w:t>
      </w:r>
      <w:r w:rsidR="00D42B18" w:rsidRPr="0055311B">
        <w:rPr>
          <w:rFonts w:ascii="Book Antiqua" w:eastAsia="宋体" w:hAnsi="Book Antiqua" w:hint="eastAsia"/>
          <w:color w:val="auto"/>
          <w:szCs w:val="24"/>
          <w:lang w:eastAsia="zh-CN"/>
        </w:rPr>
        <w:t>2</w:t>
      </w:r>
      <w:r w:rsidR="00D71AD5" w:rsidRPr="0055311B">
        <w:rPr>
          <w:rFonts w:ascii="Book Antiqua" w:hAnsi="Book Antiqua"/>
          <w:szCs w:val="24"/>
        </w:rPr>
        <w:t>)</w:t>
      </w:r>
      <w:r w:rsidR="00D127D6" w:rsidRPr="0055311B">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c2NyaXB0Ij5bOC0xNV08L3N0eWxlPjwvRGlzcGxheVRleHQ+PHJlY29yZD48cmVjLW51bWJlcj4z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MT48L2FsdC1wZXJpb2RpY2FsPjxwYWdlcz4zMjMtMzM8L3BhZ2VzPjx2b2x1bWU+NDc8L3ZvbHVt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</w:fldData>
        </w:fldChar>
      </w:r>
      <w:r w:rsidR="00401052" w:rsidRPr="0055311B">
        <w:rPr>
          <w:rFonts w:ascii="Book Antiqua" w:hAnsi="Book Antiqua"/>
          <w:szCs w:val="24"/>
        </w:rPr>
        <w:instrText xml:space="preserve"> ADDIN EN.CITE </w:instrText>
      </w:r>
      <w:r w:rsidR="00401052" w:rsidRPr="0055311B">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c2NyaXB0Ij5bOC0xNV08L3N0eWxlPjwvRGlzcGxheVRleHQ+PHJlY29yZD48cmVjLW51bWJlcj4z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MT48L2FsdC1wZXJpb2RpY2FsPjxwYWdlcz4zMjMtMzM8L3BhZ2VzPjx2b2x1bWU+NDc8L3ZvbHVt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</w:fldData>
        </w:fldChar>
      </w:r>
      <w:r w:rsidR="00401052" w:rsidRPr="0055311B">
        <w:rPr>
          <w:rFonts w:ascii="Book Antiqua" w:hAnsi="Book Antiqua"/>
          <w:szCs w:val="24"/>
        </w:rPr>
        <w:instrText xml:space="preserve"> ADDIN EN.CITE.DATA </w:instrText>
      </w:r>
      <w:r w:rsidR="00401052" w:rsidRPr="0055311B">
        <w:rPr>
          <w:rFonts w:ascii="Book Antiqua" w:hAnsi="Book Antiqua"/>
          <w:szCs w:val="24"/>
        </w:rPr>
      </w:r>
      <w:r w:rsidR="00401052" w:rsidRPr="0055311B">
        <w:rPr>
          <w:rFonts w:ascii="Book Antiqua" w:hAnsi="Book Antiqua"/>
          <w:szCs w:val="24"/>
        </w:rPr>
        <w:fldChar w:fldCharType="end"/>
      </w:r>
      <w:r w:rsidR="00D127D6" w:rsidRPr="0055311B">
        <w:rPr>
          <w:rFonts w:ascii="Book Antiqua" w:hAnsi="Book Antiqua"/>
          <w:szCs w:val="24"/>
        </w:rPr>
      </w:r>
      <w:r w:rsidR="00D127D6" w:rsidRPr="0055311B">
        <w:rPr>
          <w:rFonts w:ascii="Book Antiqua" w:hAnsi="Book Antiqua"/>
          <w:szCs w:val="24"/>
        </w:rPr>
        <w:fldChar w:fldCharType="separate"/>
      </w:r>
      <w:r w:rsidR="00401052" w:rsidRPr="0055311B">
        <w:rPr>
          <w:rFonts w:ascii="Book Antiqua" w:hAnsi="Book Antiqua"/>
          <w:noProof/>
          <w:szCs w:val="24"/>
          <w:vertAlign w:val="superscript"/>
        </w:rPr>
        <w:t>[8-15]</w:t>
      </w:r>
      <w:r w:rsidR="00D127D6" w:rsidRPr="0055311B">
        <w:rPr>
          <w:rFonts w:ascii="Book Antiqua" w:hAnsi="Book Antiqua"/>
          <w:szCs w:val="24"/>
        </w:rPr>
        <w:fldChar w:fldCharType="end"/>
      </w:r>
      <w:r w:rsidR="00C23A2B">
        <w:rPr>
          <w:rFonts w:ascii="Book Antiqua" w:hAnsi="Book Antiqua"/>
          <w:szCs w:val="24"/>
        </w:rPr>
        <w:t>.</w:t>
      </w:r>
      <w:r w:rsidR="00DE7FAA">
        <w:rPr>
          <w:rFonts w:ascii="Book Antiqua" w:hAnsi="Book Antiqua"/>
          <w:szCs w:val="24"/>
          <w:vertAlign w:val="superscript"/>
        </w:rPr>
        <w:t xml:space="preserve"> </w:t>
      </w:r>
      <w:r w:rsidR="00D127D6" w:rsidRPr="004C5EC1">
        <w:rPr>
          <w:rFonts w:ascii="Book Antiqua" w:hAnsi="Book Antiqua"/>
          <w:szCs w:val="24"/>
        </w:rPr>
        <w:t xml:space="preserve">Larger adenoma size at baseline increased the risk of future advanced neoplasia. </w:t>
      </w:r>
      <w:r w:rsidRPr="004C5EC1">
        <w:rPr>
          <w:rFonts w:ascii="Book Antiqua" w:hAnsi="Book Antiqua"/>
          <w:szCs w:val="24"/>
        </w:rPr>
        <w:t>In Martinez’s pooling project of 8 prospective RCTs, the risk of advanced neoplasia increased for each increase in size category (evidence level A). When adenomas &lt;</w:t>
      </w:r>
      <w:r w:rsidR="00067D57">
        <w:rPr>
          <w:rFonts w:ascii="Book Antiqua" w:eastAsia="宋体" w:hAnsi="Book Antiqua" w:hint="eastAsia"/>
          <w:szCs w:val="24"/>
          <w:lang w:eastAsia="zh-CN"/>
        </w:rPr>
        <w:t xml:space="preserve"> </w:t>
      </w:r>
      <w:r w:rsidRPr="004C5EC1">
        <w:rPr>
          <w:rFonts w:ascii="Book Antiqua" w:hAnsi="Book Antiqua"/>
          <w:szCs w:val="24"/>
        </w:rPr>
        <w:t>5 mm were considered the reference group, those with adenomas 10-19 mm and adenomas ≥ 20 mm had a RR of 2.</w:t>
      </w:r>
      <w:r w:rsidR="00067D57">
        <w:rPr>
          <w:rFonts w:ascii="Book Antiqua" w:hAnsi="Book Antiqua"/>
          <w:szCs w:val="24"/>
        </w:rPr>
        <w:t>3 (95%CI</w:t>
      </w:r>
      <w:r w:rsidR="00067D57">
        <w:rPr>
          <w:rFonts w:ascii="Book Antiqua" w:eastAsia="宋体" w:hAnsi="Book Antiqua" w:hint="eastAsia"/>
          <w:szCs w:val="24"/>
          <w:lang w:eastAsia="zh-CN"/>
        </w:rPr>
        <w:t>:</w:t>
      </w:r>
      <w:r w:rsidR="00067D57">
        <w:rPr>
          <w:rFonts w:ascii="Book Antiqua" w:hAnsi="Book Antiqua"/>
          <w:szCs w:val="24"/>
        </w:rPr>
        <w:t xml:space="preserve"> 1.8-2.8) and 3.0 (95%</w:t>
      </w:r>
      <w:r w:rsidRPr="004C5EC1">
        <w:rPr>
          <w:rFonts w:ascii="Book Antiqua" w:hAnsi="Book Antiqua"/>
          <w:szCs w:val="24"/>
        </w:rPr>
        <w:t>CI</w:t>
      </w:r>
      <w:r w:rsidR="00067D57">
        <w:rPr>
          <w:rFonts w:ascii="Book Antiqua" w:eastAsia="宋体" w:hAnsi="Book Antiqua" w:hint="eastAsia"/>
          <w:szCs w:val="24"/>
          <w:lang w:eastAsia="zh-CN"/>
        </w:rPr>
        <w:t>:</w:t>
      </w:r>
      <w:r w:rsidR="00C23A2B">
        <w:rPr>
          <w:rFonts w:ascii="Book Antiqua" w:hAnsi="Book Antiqua"/>
          <w:szCs w:val="24"/>
        </w:rPr>
        <w:t xml:space="preserve"> 2.2-4.0), respectively</w:t>
      </w:r>
      <w:r w:rsidR="00DC5F43" w:rsidRPr="004C5EC1">
        <w:rPr>
          <w:rFonts w:ascii="Book Antiqua" w:hAnsi="Book Antiqua"/>
          <w:szCs w:val="24"/>
        </w:rPr>
        <w:fldChar w:fldCharType="begin"/>
      </w:r>
      <w:r w:rsidR="00E86F99">
        <w:rPr>
          <w:rFonts w:ascii="Book Antiqua" w:hAnsi="Book Antiqua"/>
          <w:szCs w:val="24"/>
        </w:rPr>
        <w:instrText xml:space="preserve"> ADDIN EN.CITE &lt;EndNote&gt;&lt;Cite&gt;&lt;Author&gt;Martínez&lt;/Author&gt;&lt;Year&gt;2009&lt;/Year&gt;&lt;RecNum&gt;29&lt;/RecNum&gt;&lt;DisplayText&gt;&lt;style face="superscript"&gt;[14]&lt;/style&gt;&lt;/DisplayText&gt;&lt;record&gt;&lt;rec-number&gt;29&lt;/rec-number&gt;&lt;foreign-keys&gt;&lt;key app="EN" db-id="z5tr525ff0vzfye059wxzapssv505zssd2rv" timestamp="1428597245"&gt;29&lt;/key&gt;&lt;/foreign-keys&gt;&lt;ref-type name="Journal Article"&gt;17&lt;/ref-type&gt;&lt;contributors&gt;&lt;authors&gt;&lt;author&gt;Martínez, María Elena&lt;/author&gt;&lt;author&gt;Baron, John A.&lt;/author&gt;&lt;author&gt;Lieberman, David A.&lt;/author&gt;&lt;author&gt;Schatzkin, Arthur&lt;/author&gt;&lt;author&gt;Lanza, Elaine&lt;/author&gt;&lt;author&gt;Winawer, Sidney J.&lt;/author&gt;&lt;author&gt;Zauber, Ann G.&lt;/author&gt;&lt;author&gt;Jiang, Ruiyun&lt;/author&gt;&lt;author&gt;Ahnen, Dennis J.&lt;/author&gt;&lt;author&gt;Bond, John H.&lt;/author&gt;&lt;author&gt;Church, Timothy R.&lt;/author&gt;&lt;author&gt;Robertson, Douglas J.&lt;/author&gt;&lt;author&gt;Smith-Warner, Stephanie A.&lt;/author&gt;&lt;author&gt;Jacobs, Elizabeth T.&lt;/author&gt;&lt;author&gt;Alberts, David S.&lt;/author&gt;&lt;author&gt;Greenberg, E. Robert&lt;/author&gt;&lt;/authors&gt;&lt;/contributors&gt;&lt;titles&gt;&lt;title&gt;A Pooled Analysis of Advanced Colorectal Neoplasia Diagnoses following Colonoscopic Polypectomy&lt;/title&gt;&lt;secondary-title&gt;Gastroenterology&lt;/secondary-title&gt;&lt;/titles&gt;&lt;periodical&gt;&lt;full-title&gt;Gastroenterology&lt;/full-title&gt;&lt;/periodical&gt;&lt;pages&gt;832-841&lt;/pages&gt;&lt;volume&gt;136&lt;/volume&gt;&lt;number&gt;3&lt;/number&gt;&lt;dates&gt;&lt;year&gt;2009&lt;/year&gt;&lt;pub-dates&gt;&lt;date&gt;12/09&lt;/date&gt;&lt;/pub-dates&gt;&lt;/dates&gt;&lt;isbn&gt;0016-5085&amp;#xD;1528-0012&lt;/isbn&gt;&lt;accession-num&gt;PMC3685417&lt;/accession-num&gt;&lt;urls&gt;&lt;related-urls&gt;&lt;url&gt;http://www.ncbi.nlm.nih.gov/pmc/articles/PMC3685417/&lt;/url&gt;&lt;/related-urls&gt;&lt;/urls&gt;&lt;electronic-resource-num&gt;10.1053/j.gastro.2008.12.007&lt;/electronic-resource-num&gt;&lt;remote-database-name&gt;PMC&lt;/remote-database-name&gt;&lt;/record&gt;&lt;/Cite&gt;&lt;/EndNote&gt;</w:instrText>
      </w:r>
      <w:r w:rsidR="00DC5F43" w:rsidRPr="004C5EC1">
        <w:rPr>
          <w:rFonts w:ascii="Book Antiqua" w:hAnsi="Book Antiqua"/>
          <w:szCs w:val="24"/>
        </w:rPr>
        <w:fldChar w:fldCharType="separate"/>
      </w:r>
      <w:r w:rsidR="00E86F99" w:rsidRPr="00E86F99">
        <w:rPr>
          <w:rFonts w:ascii="Book Antiqua" w:hAnsi="Book Antiqua"/>
          <w:noProof/>
          <w:szCs w:val="24"/>
          <w:vertAlign w:val="superscript"/>
        </w:rPr>
        <w:t>[14]</w:t>
      </w:r>
      <w:r w:rsidR="00DC5F43" w:rsidRPr="004C5EC1">
        <w:rPr>
          <w:rFonts w:ascii="Book Antiqua" w:hAnsi="Book Antiqua"/>
          <w:szCs w:val="24"/>
        </w:rPr>
        <w:fldChar w:fldCharType="end"/>
      </w:r>
      <w:r w:rsidR="00C23A2B">
        <w:rPr>
          <w:rFonts w:ascii="Book Antiqua" w:hAnsi="Book Antiqua"/>
          <w:szCs w:val="24"/>
        </w:rPr>
        <w:t>.</w:t>
      </w:r>
      <w:r w:rsidRPr="004C5EC1">
        <w:rPr>
          <w:rFonts w:ascii="Book Antiqua" w:hAnsi="Book Antiqua"/>
          <w:szCs w:val="24"/>
        </w:rPr>
        <w:t xml:space="preserve"> Similarly, four other prospective studies found that adenomas ≥ 10 mm imparted an increased RR of future advanced neoplasia ranging from 1</w:t>
      </w:r>
      <w:r w:rsidR="00067D57">
        <w:rPr>
          <w:rFonts w:ascii="Book Antiqua" w:hAnsi="Book Antiqua"/>
          <w:szCs w:val="24"/>
        </w:rPr>
        <w:t>.7 (95%CI</w:t>
      </w:r>
      <w:r w:rsidR="00067D57">
        <w:rPr>
          <w:rFonts w:ascii="Book Antiqua" w:eastAsia="宋体" w:hAnsi="Book Antiqua" w:hint="eastAsia"/>
          <w:szCs w:val="24"/>
          <w:lang w:eastAsia="zh-CN"/>
        </w:rPr>
        <w:t>:</w:t>
      </w:r>
      <w:r w:rsidR="00067D57">
        <w:rPr>
          <w:rFonts w:ascii="Book Antiqua" w:hAnsi="Book Antiqua"/>
          <w:szCs w:val="24"/>
        </w:rPr>
        <w:t xml:space="preserve"> 1.2-2.3) to 3.0 (95%</w:t>
      </w:r>
      <w:r w:rsidRPr="004C5EC1">
        <w:rPr>
          <w:rFonts w:ascii="Book Antiqua" w:hAnsi="Book Antiqua"/>
          <w:szCs w:val="24"/>
        </w:rPr>
        <w:t>CI</w:t>
      </w:r>
      <w:r w:rsidR="00067D57">
        <w:rPr>
          <w:rFonts w:ascii="Book Antiqua" w:eastAsia="宋体" w:hAnsi="Book Antiqua" w:hint="eastAsia"/>
          <w:szCs w:val="24"/>
          <w:lang w:eastAsia="zh-CN"/>
        </w:rPr>
        <w:t>:</w:t>
      </w:r>
      <w:r w:rsidR="00A32539">
        <w:rPr>
          <w:rFonts w:ascii="Book Antiqua" w:hAnsi="Book Antiqua"/>
          <w:szCs w:val="24"/>
        </w:rPr>
        <w:t xml:space="preserve"> 1.8-5.1) and 6.4 (95%</w:t>
      </w:r>
      <w:r w:rsidRPr="004C5EC1">
        <w:rPr>
          <w:rFonts w:ascii="Book Antiqua" w:hAnsi="Book Antiqua"/>
          <w:szCs w:val="24"/>
        </w:rPr>
        <w:t>CI</w:t>
      </w:r>
      <w:r w:rsidR="00A32539">
        <w:rPr>
          <w:rFonts w:ascii="Book Antiqua" w:eastAsia="宋体" w:hAnsi="Book Antiqua" w:hint="eastAsia"/>
          <w:szCs w:val="24"/>
          <w:lang w:eastAsia="zh-CN"/>
        </w:rPr>
        <w:t>:</w:t>
      </w:r>
      <w:r w:rsidRPr="004C5EC1">
        <w:rPr>
          <w:rFonts w:ascii="Book Antiqua" w:hAnsi="Book Antiqua"/>
          <w:szCs w:val="24"/>
        </w:rPr>
        <w:t xml:space="preserve"> </w:t>
      </w:r>
      <w:r w:rsidR="00C23A2B">
        <w:rPr>
          <w:rFonts w:ascii="Book Antiqua" w:hAnsi="Book Antiqua"/>
          <w:szCs w:val="24"/>
        </w:rPr>
        <w:t>2.7-14.9) (level of evidence B)</w:t>
      </w:r>
      <w:r w:rsidR="00DC5F43" w:rsidRPr="004C5EC1">
        <w:rPr>
          <w:rFonts w:ascii="Book Antiqua" w:hAnsi="Book Antiqua"/>
          <w:szCs w:val="24"/>
        </w:rPr>
        <w:fldChar w:fldCharType="begin">
          <w:fldData xml:space="preserve">PEVuZE5vdGU+PENpdGU+PEF1dGhvcj5MaWViZXJtYW48L0F1dGhvcj48WWVhcj4yMDA3PC9ZZWFy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PEVuZE5vdGU+PENpdGU+PEF1dGhvcj5MaWViZXJtYW48L0F1dGhvcj48WWVhcj4yMDA3PC9ZZWFy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DC5F43" w:rsidRPr="004C5EC1">
        <w:rPr>
          <w:rFonts w:ascii="Book Antiqua" w:hAnsi="Book Antiqua"/>
          <w:szCs w:val="24"/>
        </w:rPr>
      </w:r>
      <w:r w:rsidR="00DC5F43" w:rsidRPr="004C5EC1">
        <w:rPr>
          <w:rFonts w:ascii="Book Antiqua" w:hAnsi="Book Antiqua"/>
          <w:szCs w:val="24"/>
        </w:rPr>
        <w:fldChar w:fldCharType="separate"/>
      </w:r>
      <w:r w:rsidR="00401052" w:rsidRPr="00401052">
        <w:rPr>
          <w:rFonts w:ascii="Book Antiqua" w:hAnsi="Book Antiqua"/>
          <w:noProof/>
          <w:szCs w:val="24"/>
          <w:vertAlign w:val="superscript"/>
        </w:rPr>
        <w:t>[8,12,13]</w:t>
      </w:r>
      <w:r w:rsidR="00DC5F43" w:rsidRPr="004C5EC1">
        <w:rPr>
          <w:rFonts w:ascii="Book Antiqua" w:hAnsi="Book Antiqua"/>
          <w:szCs w:val="24"/>
        </w:rPr>
        <w:fldChar w:fldCharType="end"/>
      </w:r>
      <w:r w:rsidR="00C23A2B">
        <w:rPr>
          <w:rFonts w:ascii="Book Antiqua" w:hAnsi="Book Antiqua"/>
          <w:szCs w:val="24"/>
        </w:rPr>
        <w:t>.</w:t>
      </w:r>
      <w:r w:rsidRPr="004C5EC1">
        <w:rPr>
          <w:rFonts w:ascii="Book Antiqua" w:hAnsi="Book Antiqua"/>
          <w:szCs w:val="24"/>
        </w:rPr>
        <w:t xml:space="preserve"> On the other hand, Saini’s </w:t>
      </w:r>
      <w:proofErr w:type="spellStart"/>
      <w:r w:rsidRPr="004C5EC1">
        <w:rPr>
          <w:rFonts w:ascii="Book Antiqua" w:hAnsi="Book Antiqua"/>
          <w:szCs w:val="24"/>
        </w:rPr>
        <w:t>metaanalysis</w:t>
      </w:r>
      <w:proofErr w:type="spellEnd"/>
      <w:r w:rsidRPr="004C5EC1">
        <w:rPr>
          <w:rFonts w:ascii="Book Antiqua" w:hAnsi="Book Antiqua"/>
          <w:szCs w:val="24"/>
        </w:rPr>
        <w:t xml:space="preserve"> of 5 studies and a primary RCT</w:t>
      </w:r>
      <w:r w:rsidR="00455C78" w:rsidRPr="004C5EC1">
        <w:rPr>
          <w:rFonts w:ascii="Book Antiqua" w:hAnsi="Book Antiqua"/>
          <w:szCs w:val="24"/>
        </w:rPr>
        <w:t xml:space="preserve">, the European Fiber-Calcium Intervention trial (in which 552 patients with resected adenomas </w:t>
      </w:r>
      <w:r w:rsidR="006E3D39" w:rsidRPr="004C5EC1">
        <w:rPr>
          <w:rFonts w:ascii="Book Antiqua" w:hAnsi="Book Antiqua"/>
          <w:szCs w:val="24"/>
        </w:rPr>
        <w:t xml:space="preserve">randomized to calcium and soluble fiber </w:t>
      </w:r>
      <w:r w:rsidR="00455C78" w:rsidRPr="004C5EC1">
        <w:rPr>
          <w:rFonts w:ascii="Book Antiqua" w:hAnsi="Book Antiqua"/>
          <w:szCs w:val="24"/>
        </w:rPr>
        <w:t>underwent surveillance colonoscopy at 3 years)</w:t>
      </w:r>
      <w:r w:rsidRPr="004C5EC1">
        <w:rPr>
          <w:rFonts w:ascii="Book Antiqua" w:hAnsi="Book Antiqua"/>
          <w:szCs w:val="24"/>
        </w:rPr>
        <w:t xml:space="preserve"> failed to show any association between adenoma size and future advanced neo</w:t>
      </w:r>
      <w:r w:rsidR="00C23A2B">
        <w:rPr>
          <w:rFonts w:ascii="Book Antiqua" w:hAnsi="Book Antiqua"/>
          <w:szCs w:val="24"/>
        </w:rPr>
        <w:t>plasia (evidence level B)</w:t>
      </w:r>
      <w:r w:rsidR="00DC5F43" w:rsidRPr="004C5EC1">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c2NyaXB0Ij5bOSwxMF08L3N0eWxlPjwvRGlzcGxheVRleHQ+PHJlY29yZD48cmVjLW51bWJlcj4z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MT48L2FsdC1wZXJpb2RpY2FsPjxwYWdlcz4zMjMtMzM8L3BhZ2VzPjx2b2x1bWU+NDc8L3ZvbHVt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=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c2NyaXB0Ij5bOSwxMF08L3N0eWxlPjwvRGlzcGxheVRleHQ+PHJlY29yZD48cmVjLW51bWJlcj4z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MT48L2FsdC1wZXJpb2RpY2FsPjxwYWdlcz4zMjMtMzM8L3BhZ2VzPjx2b2x1bWU+NDc8L3ZvbHVt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=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DC5F43" w:rsidRPr="004C5EC1">
        <w:rPr>
          <w:rFonts w:ascii="Book Antiqua" w:hAnsi="Book Antiqua"/>
          <w:szCs w:val="24"/>
        </w:rPr>
      </w:r>
      <w:r w:rsidR="00DC5F43" w:rsidRPr="004C5EC1">
        <w:rPr>
          <w:rFonts w:ascii="Book Antiqua" w:hAnsi="Book Antiqua"/>
          <w:szCs w:val="24"/>
        </w:rPr>
        <w:fldChar w:fldCharType="separate"/>
      </w:r>
      <w:r w:rsidR="00401052" w:rsidRPr="00401052">
        <w:rPr>
          <w:rFonts w:ascii="Book Antiqua" w:hAnsi="Book Antiqua"/>
          <w:noProof/>
          <w:szCs w:val="24"/>
          <w:vertAlign w:val="superscript"/>
        </w:rPr>
        <w:t>[9,10]</w:t>
      </w:r>
      <w:r w:rsidR="00DC5F43" w:rsidRPr="004C5EC1">
        <w:rPr>
          <w:rFonts w:ascii="Book Antiqua" w:hAnsi="Book Antiqua"/>
          <w:szCs w:val="24"/>
        </w:rPr>
        <w:fldChar w:fldCharType="end"/>
      </w:r>
      <w:r w:rsidR="00C23A2B">
        <w:rPr>
          <w:rFonts w:ascii="Book Antiqua" w:hAnsi="Book Antiqua"/>
          <w:szCs w:val="24"/>
        </w:rPr>
        <w:t>.</w:t>
      </w:r>
      <w:r w:rsidRPr="004C5EC1">
        <w:rPr>
          <w:rFonts w:ascii="Book Antiqua" w:hAnsi="Book Antiqua"/>
          <w:szCs w:val="24"/>
        </w:rPr>
        <w:t xml:space="preserve"> A prospective study by </w:t>
      </w:r>
      <w:proofErr w:type="spellStart"/>
      <w:r w:rsidRPr="004C5EC1">
        <w:rPr>
          <w:rFonts w:ascii="Book Antiqua" w:hAnsi="Book Antiqua"/>
          <w:szCs w:val="24"/>
        </w:rPr>
        <w:t>Bertario</w:t>
      </w:r>
      <w:proofErr w:type="spellEnd"/>
      <w:r w:rsidR="007351DE" w:rsidRPr="004C5EC1">
        <w:rPr>
          <w:rFonts w:ascii="Book Antiqua" w:hAnsi="Book Antiqua"/>
          <w:szCs w:val="24"/>
        </w:rPr>
        <w:t xml:space="preserve"> of 1086 patients</w:t>
      </w:r>
      <w:r w:rsidRPr="004C5EC1">
        <w:rPr>
          <w:rFonts w:ascii="Book Antiqua" w:hAnsi="Book Antiqua"/>
          <w:szCs w:val="24"/>
        </w:rPr>
        <w:t xml:space="preserve"> did not show an association between polyp size ≥ 10 mm and SIR of advanc</w:t>
      </w:r>
      <w:r w:rsidR="00C23A2B">
        <w:rPr>
          <w:rFonts w:ascii="Book Antiqua" w:hAnsi="Book Antiqua"/>
          <w:szCs w:val="24"/>
        </w:rPr>
        <w:t>ed neoplasia (evidence level B)</w:t>
      </w:r>
      <w:r w:rsidR="00746C39" w:rsidRPr="004C5EC1">
        <w:rPr>
          <w:rFonts w:ascii="Book Antiqua" w:hAnsi="Book Antiqua"/>
          <w:szCs w:val="24"/>
        </w:rPr>
        <w:fldChar w:fldCharType="begin">
          <w:fldData xml:space="preserve">PEVuZE5vdGU+PENpdGU+PEF1dGhvcj5CZXJ0YXJpbzwvQXV0aG9yPjxZZWFyPjIwMDM8L1llYXI+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ci0xPjwvYWx0LXBlcmlvZGljYWw+PHBhZ2VzPjgyLTc8L3BhZ2VzPjx2b2x1bWU+MTA1PC92b2x1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==
</w:fldData>
        </w:fldChar>
      </w:r>
      <w:r w:rsidR="00E86F99">
        <w:rPr>
          <w:rFonts w:ascii="Book Antiqua" w:hAnsi="Book Antiqua"/>
          <w:szCs w:val="24"/>
        </w:rPr>
        <w:instrText xml:space="preserve"> ADDIN EN.CITE </w:instrText>
      </w:r>
      <w:r w:rsidR="00E86F99">
        <w:rPr>
          <w:rFonts w:ascii="Book Antiqua" w:hAnsi="Book Antiqua"/>
          <w:szCs w:val="24"/>
        </w:rPr>
        <w:fldChar w:fldCharType="begin">
          <w:fldData xml:space="preserve">PEVuZE5vdGU+PENpdGU+PEF1dGhvcj5CZXJ0YXJpbzwvQXV0aG9yPjxZZWFyPjIwMDM8L1llYXI+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ci0xPjwvYWx0LXBlcmlvZGljYWw+PHBhZ2VzPjgyLTc8L3BhZ2VzPjx2b2x1bWU+MTA1PC92b2x1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==
</w:fldData>
        </w:fldChar>
      </w:r>
      <w:r w:rsidR="00E86F99">
        <w:rPr>
          <w:rFonts w:ascii="Book Antiqua" w:hAnsi="Book Antiqua"/>
          <w:szCs w:val="24"/>
        </w:rPr>
        <w:instrText xml:space="preserve"> ADDIN EN.CITE.DATA </w:instrText>
      </w:r>
      <w:r w:rsidR="00E86F99">
        <w:rPr>
          <w:rFonts w:ascii="Book Antiqua" w:hAnsi="Book Antiqua"/>
          <w:szCs w:val="24"/>
        </w:rPr>
      </w:r>
      <w:r w:rsidR="00E86F99">
        <w:rPr>
          <w:rFonts w:ascii="Book Antiqua" w:hAnsi="Book Antiqua"/>
          <w:szCs w:val="24"/>
        </w:rPr>
        <w:fldChar w:fldCharType="end"/>
      </w:r>
      <w:r w:rsidR="00746C39" w:rsidRPr="004C5EC1">
        <w:rPr>
          <w:rFonts w:ascii="Book Antiqua" w:hAnsi="Book Antiqua"/>
          <w:szCs w:val="24"/>
        </w:rPr>
      </w:r>
      <w:r w:rsidR="00746C39" w:rsidRPr="004C5EC1">
        <w:rPr>
          <w:rFonts w:ascii="Book Antiqua" w:hAnsi="Book Antiqua"/>
          <w:szCs w:val="24"/>
        </w:rPr>
        <w:fldChar w:fldCharType="separate"/>
      </w:r>
      <w:r w:rsidR="00E86F99" w:rsidRPr="00E86F99">
        <w:rPr>
          <w:rFonts w:ascii="Book Antiqua" w:hAnsi="Book Antiqua"/>
          <w:noProof/>
          <w:szCs w:val="24"/>
          <w:vertAlign w:val="superscript"/>
        </w:rPr>
        <w:t>[15]</w:t>
      </w:r>
      <w:r w:rsidR="00746C39" w:rsidRPr="004C5EC1">
        <w:rPr>
          <w:rFonts w:ascii="Book Antiqua" w:hAnsi="Book Antiqua"/>
          <w:szCs w:val="24"/>
        </w:rPr>
        <w:fldChar w:fldCharType="end"/>
      </w:r>
      <w:r w:rsidR="00C23A2B">
        <w:rPr>
          <w:rFonts w:ascii="Book Antiqua" w:hAnsi="Book Antiqua"/>
          <w:szCs w:val="24"/>
        </w:rPr>
        <w:t>.</w:t>
      </w:r>
    </w:p>
    <w:p w14:paraId="210F8051" w14:textId="77777777" w:rsidR="003E6D04" w:rsidRDefault="00552E66" w:rsidP="00067D57">
      <w:pPr>
        <w:pStyle w:val="NormalWeb1"/>
        <w:snapToGrid w:val="0"/>
        <w:spacing w:line="360" w:lineRule="auto"/>
        <w:ind w:firstLineChars="100" w:firstLine="240"/>
        <w:jc w:val="both"/>
        <w:rPr>
          <w:rFonts w:ascii="Book Antiqua" w:hAnsi="Book Antiqua"/>
          <w:szCs w:val="24"/>
        </w:rPr>
      </w:pPr>
      <w:r w:rsidRPr="004C5EC1">
        <w:rPr>
          <w:rFonts w:ascii="Book Antiqua" w:hAnsi="Book Antiqua"/>
          <w:szCs w:val="24"/>
        </w:rPr>
        <w:t xml:space="preserve">In summary, adenoma size </w:t>
      </w:r>
      <w:r w:rsidR="002C4C21" w:rsidRPr="004C5EC1">
        <w:rPr>
          <w:rFonts w:ascii="Book Antiqua" w:hAnsi="Book Antiqua"/>
          <w:szCs w:val="24"/>
        </w:rPr>
        <w:t xml:space="preserve">≥ 10 mm </w:t>
      </w:r>
      <w:r w:rsidRPr="004C5EC1">
        <w:rPr>
          <w:rFonts w:ascii="Book Antiqua" w:hAnsi="Book Antiqua"/>
          <w:szCs w:val="24"/>
        </w:rPr>
        <w:t xml:space="preserve">appears to be associated </w:t>
      </w:r>
      <w:r w:rsidR="002C4C21" w:rsidRPr="004C5EC1">
        <w:rPr>
          <w:rFonts w:ascii="Book Antiqua" w:hAnsi="Book Antiqua"/>
          <w:szCs w:val="24"/>
        </w:rPr>
        <w:t>with future advanced neoplasia and the magnitude of risk increases for larger adenomas ≥ 20 mm in size.</w:t>
      </w:r>
    </w:p>
    <w:p w14:paraId="3F50F7F4" w14:textId="77777777" w:rsidR="005E39C2" w:rsidRDefault="005E39C2" w:rsidP="005E39C2">
      <w:pPr>
        <w:pStyle w:val="NormalWeb1"/>
        <w:snapToGrid w:val="0"/>
        <w:spacing w:line="360" w:lineRule="auto"/>
        <w:jc w:val="both"/>
        <w:rPr>
          <w:rFonts w:ascii="Book Antiqua" w:eastAsia="宋体" w:hAnsi="Book Antiqua"/>
          <w:b/>
          <w:i/>
          <w:szCs w:val="24"/>
          <w:lang w:eastAsia="zh-CN"/>
        </w:rPr>
      </w:pPr>
    </w:p>
    <w:p w14:paraId="41E2A23B" w14:textId="55938AE4" w:rsidR="009C1DAE" w:rsidRPr="005E39C2" w:rsidRDefault="005E39C2" w:rsidP="005E39C2">
      <w:pPr>
        <w:pStyle w:val="NormalWeb1"/>
        <w:snapToGrid w:val="0"/>
        <w:spacing w:line="360" w:lineRule="auto"/>
        <w:jc w:val="both"/>
        <w:rPr>
          <w:rFonts w:ascii="Book Antiqua" w:eastAsia="宋体" w:hAnsi="Book Antiqua"/>
          <w:szCs w:val="24"/>
          <w:lang w:eastAsia="zh-CN"/>
        </w:rPr>
      </w:pPr>
      <w:r w:rsidRPr="0055311B">
        <w:rPr>
          <w:rFonts w:ascii="Book Antiqua" w:hAnsi="Book Antiqua"/>
          <w:b/>
          <w:i/>
          <w:szCs w:val="24"/>
        </w:rPr>
        <w:t>Multiple adenomas</w:t>
      </w:r>
    </w:p>
    <w:p w14:paraId="2E76989C" w14:textId="5E79DEDF" w:rsidR="009C1DAE" w:rsidRPr="004C5EC1" w:rsidRDefault="009C1DAE" w:rsidP="00067D57">
      <w:pPr>
        <w:pStyle w:val="NormalWeb1"/>
        <w:snapToGrid w:val="0"/>
        <w:spacing w:line="360" w:lineRule="auto"/>
        <w:jc w:val="both"/>
        <w:rPr>
          <w:rFonts w:ascii="Book Antiqua" w:hAnsi="Book Antiqua"/>
          <w:szCs w:val="24"/>
        </w:rPr>
      </w:pPr>
      <w:r w:rsidRPr="004C5EC1">
        <w:rPr>
          <w:rFonts w:ascii="Book Antiqua" w:hAnsi="Book Antiqua"/>
          <w:szCs w:val="24"/>
        </w:rPr>
        <w:t xml:space="preserve">Our search strategy revealed 254 articles of which 7 </w:t>
      </w:r>
      <w:r w:rsidR="00D71AD5" w:rsidRPr="004C5EC1">
        <w:rPr>
          <w:rFonts w:ascii="Book Antiqua" w:hAnsi="Book Antiqua"/>
          <w:szCs w:val="24"/>
        </w:rPr>
        <w:t xml:space="preserve">were relevant (Figure </w:t>
      </w:r>
      <w:r w:rsidR="004B1101">
        <w:rPr>
          <w:rFonts w:ascii="Book Antiqua" w:hAnsi="Book Antiqua"/>
          <w:szCs w:val="24"/>
        </w:rPr>
        <w:t>1</w:t>
      </w:r>
      <w:r w:rsidR="00D71AD5" w:rsidRPr="004C5EC1">
        <w:rPr>
          <w:rFonts w:ascii="Book Antiqua" w:hAnsi="Book Antiqua"/>
          <w:szCs w:val="24"/>
        </w:rPr>
        <w:t>)</w:t>
      </w:r>
      <w:r w:rsidRPr="004C5EC1">
        <w:rPr>
          <w:rFonts w:ascii="Book Antiqua" w:hAnsi="Book Antiqua"/>
          <w:szCs w:val="24"/>
        </w:rPr>
        <w:t xml:space="preserve">. </w:t>
      </w:r>
      <w:r w:rsidR="006E3D39" w:rsidRPr="004C5EC1">
        <w:rPr>
          <w:rFonts w:ascii="Book Antiqua" w:hAnsi="Book Antiqua"/>
          <w:szCs w:val="24"/>
        </w:rPr>
        <w:t>Va</w:t>
      </w:r>
      <w:r w:rsidRPr="004C5EC1">
        <w:rPr>
          <w:rFonts w:ascii="Book Antiqua" w:hAnsi="Book Antiqua"/>
          <w:szCs w:val="24"/>
        </w:rPr>
        <w:t xml:space="preserve">n </w:t>
      </w:r>
      <w:proofErr w:type="spellStart"/>
      <w:r w:rsidRPr="004C5EC1">
        <w:rPr>
          <w:rFonts w:ascii="Book Antiqua" w:hAnsi="Book Antiqua"/>
          <w:szCs w:val="24"/>
        </w:rPr>
        <w:t>Heijningen</w:t>
      </w:r>
      <w:proofErr w:type="spellEnd"/>
      <w:r w:rsidRPr="004C5EC1">
        <w:rPr>
          <w:rFonts w:ascii="Book Antiqua" w:hAnsi="Book Antiqua"/>
          <w:szCs w:val="24"/>
        </w:rPr>
        <w:t xml:space="preserve"> et al. noted that among 2990 consecutive colonoscopies in the Netherlands, </w:t>
      </w:r>
      <w:r w:rsidRPr="004C5EC1">
        <w:rPr>
          <w:rFonts w:ascii="Book Antiqua" w:hAnsi="Book Antiqua"/>
          <w:szCs w:val="24"/>
        </w:rPr>
        <w:lastRenderedPageBreak/>
        <w:t>there was an increased risk of advanced adenomas on surveillance exams depending on number of adenomas at</w:t>
      </w:r>
      <w:r w:rsidR="006F66AE" w:rsidRPr="004C5EC1">
        <w:rPr>
          <w:rFonts w:ascii="Book Antiqua" w:hAnsi="Book Antiqua"/>
          <w:szCs w:val="24"/>
        </w:rPr>
        <w:t xml:space="preserve"> initial </w:t>
      </w:r>
      <w:r w:rsidR="00F933D9" w:rsidRPr="004C5EC1">
        <w:rPr>
          <w:rFonts w:ascii="Book Antiqua" w:hAnsi="Book Antiqua"/>
          <w:szCs w:val="24"/>
        </w:rPr>
        <w:t xml:space="preserve">screening </w:t>
      </w:r>
      <w:r w:rsidR="006F66AE" w:rsidRPr="0055311B">
        <w:rPr>
          <w:rFonts w:ascii="Book Antiqua" w:hAnsi="Book Antiqua"/>
          <w:szCs w:val="24"/>
        </w:rPr>
        <w:t>colonoscopy</w:t>
      </w:r>
      <w:r w:rsidR="00D71AD5" w:rsidRPr="0055311B">
        <w:rPr>
          <w:rFonts w:ascii="Book Antiqua" w:hAnsi="Book Antiqua"/>
          <w:szCs w:val="24"/>
        </w:rPr>
        <w:t xml:space="preserve"> (Table </w:t>
      </w:r>
      <w:r w:rsidR="00D42B18" w:rsidRPr="0055311B">
        <w:rPr>
          <w:rFonts w:ascii="Book Antiqua" w:eastAsia="宋体" w:hAnsi="Book Antiqua" w:hint="eastAsia"/>
          <w:szCs w:val="24"/>
          <w:lang w:eastAsia="zh-CN"/>
        </w:rPr>
        <w:t>3</w:t>
      </w:r>
      <w:r w:rsidR="00C23A2B">
        <w:rPr>
          <w:rFonts w:ascii="Book Antiqua" w:hAnsi="Book Antiqua"/>
          <w:szCs w:val="24"/>
        </w:rPr>
        <w:t>)</w:t>
      </w:r>
      <w:r w:rsidR="00401052">
        <w:rPr>
          <w:rFonts w:ascii="Book Antiqua" w:hAnsi="Book Antiqua"/>
          <w:szCs w:val="24"/>
        </w:rPr>
        <w:fldChar w:fldCharType="begin">
          <w:fldData xml:space="preserve">PEVuZE5vdGU+PENpdGU+PEF1dGhvcj52YW4gSGVpam5pbmdlbjwvQXV0aG9yPjxZZWFyPjIwMTM8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=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PEVuZE5vdGU+PENpdGU+PEF1dGhvcj52YW4gSGVpam5pbmdlbjwvQXV0aG9yPjxZZWFyPjIwMTM8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=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401052">
        <w:rPr>
          <w:rFonts w:ascii="Book Antiqua" w:hAnsi="Book Antiqua"/>
          <w:szCs w:val="24"/>
        </w:rPr>
      </w:r>
      <w:r w:rsidR="00401052">
        <w:rPr>
          <w:rFonts w:ascii="Book Antiqua" w:hAnsi="Book Antiqua"/>
          <w:szCs w:val="24"/>
        </w:rPr>
        <w:fldChar w:fldCharType="separate"/>
      </w:r>
      <w:r w:rsidR="00401052" w:rsidRPr="00401052">
        <w:rPr>
          <w:rFonts w:ascii="Book Antiqua" w:hAnsi="Book Antiqua"/>
          <w:noProof/>
          <w:szCs w:val="24"/>
          <w:vertAlign w:val="superscript"/>
        </w:rPr>
        <w:t>[13]</w:t>
      </w:r>
      <w:r w:rsidR="00401052">
        <w:rPr>
          <w:rFonts w:ascii="Book Antiqua" w:hAnsi="Book Antiqua"/>
          <w:szCs w:val="24"/>
        </w:rPr>
        <w:fldChar w:fldCharType="end"/>
      </w:r>
      <w:r w:rsidR="00C23A2B">
        <w:rPr>
          <w:rFonts w:ascii="Book Antiqua" w:hAnsi="Book Antiqua"/>
          <w:szCs w:val="24"/>
        </w:rPr>
        <w:t>.</w:t>
      </w:r>
      <w:r w:rsidRPr="004C5EC1">
        <w:rPr>
          <w:rFonts w:ascii="Book Antiqua" w:hAnsi="Book Antiqua"/>
          <w:szCs w:val="24"/>
        </w:rPr>
        <w:t xml:space="preserve"> </w:t>
      </w:r>
      <w:r w:rsidR="004C61BA" w:rsidRPr="004C5EC1">
        <w:rPr>
          <w:rFonts w:ascii="Book Antiqua" w:hAnsi="Book Antiqua"/>
          <w:szCs w:val="24"/>
        </w:rPr>
        <w:t>Using participants with one</w:t>
      </w:r>
      <w:r w:rsidR="00F933D9" w:rsidRPr="004C5EC1">
        <w:rPr>
          <w:rFonts w:ascii="Book Antiqua" w:hAnsi="Book Antiqua"/>
          <w:szCs w:val="24"/>
        </w:rPr>
        <w:t xml:space="preserve"> </w:t>
      </w:r>
      <w:r w:rsidRPr="004C5EC1">
        <w:rPr>
          <w:rFonts w:ascii="Book Antiqua" w:hAnsi="Book Antiqua"/>
          <w:szCs w:val="24"/>
        </w:rPr>
        <w:t xml:space="preserve">adenoma as </w:t>
      </w:r>
      <w:r w:rsidR="00F933D9" w:rsidRPr="004C5EC1">
        <w:rPr>
          <w:rFonts w:ascii="Book Antiqua" w:hAnsi="Book Antiqua"/>
          <w:szCs w:val="24"/>
        </w:rPr>
        <w:t>the</w:t>
      </w:r>
      <w:r w:rsidR="004C61BA" w:rsidRPr="004C5EC1">
        <w:rPr>
          <w:rFonts w:ascii="Book Antiqua" w:hAnsi="Book Antiqua"/>
          <w:szCs w:val="24"/>
        </w:rPr>
        <w:t xml:space="preserve"> </w:t>
      </w:r>
      <w:r w:rsidRPr="004C5EC1">
        <w:rPr>
          <w:rFonts w:ascii="Book Antiqua" w:hAnsi="Book Antiqua"/>
          <w:szCs w:val="24"/>
        </w:rPr>
        <w:t>reference</w:t>
      </w:r>
      <w:r w:rsidR="004C61BA" w:rsidRPr="004C5EC1">
        <w:rPr>
          <w:rFonts w:ascii="Book Antiqua" w:hAnsi="Book Antiqua"/>
          <w:szCs w:val="24"/>
        </w:rPr>
        <w:t xml:space="preserve"> group</w:t>
      </w:r>
      <w:r w:rsidRPr="004C5EC1">
        <w:rPr>
          <w:rFonts w:ascii="Book Antiqua" w:hAnsi="Book Antiqua"/>
          <w:szCs w:val="24"/>
        </w:rPr>
        <w:t xml:space="preserve">, those with 2, 3, 4 and ≥5 adenomas </w:t>
      </w:r>
      <w:r w:rsidR="00F933D9" w:rsidRPr="004C5EC1">
        <w:rPr>
          <w:rFonts w:ascii="Book Antiqua" w:hAnsi="Book Antiqua"/>
          <w:szCs w:val="24"/>
        </w:rPr>
        <w:t xml:space="preserve">at </w:t>
      </w:r>
      <w:r w:rsidRPr="004C5EC1">
        <w:rPr>
          <w:rFonts w:ascii="Book Antiqua" w:hAnsi="Book Antiqua"/>
          <w:szCs w:val="24"/>
        </w:rPr>
        <w:t>ba</w:t>
      </w:r>
      <w:r w:rsidR="00A32539">
        <w:rPr>
          <w:rFonts w:ascii="Book Antiqua" w:hAnsi="Book Antiqua"/>
          <w:szCs w:val="24"/>
        </w:rPr>
        <w:t>seline colonoscopy had 1.6 (95%</w:t>
      </w:r>
      <w:r w:rsidRPr="004C5EC1">
        <w:rPr>
          <w:rFonts w:ascii="Book Antiqua" w:hAnsi="Book Antiqua"/>
          <w:szCs w:val="24"/>
        </w:rPr>
        <w:t>CI</w:t>
      </w:r>
      <w:r w:rsidR="00A32539">
        <w:rPr>
          <w:rFonts w:ascii="Book Antiqua" w:eastAsia="宋体" w:hAnsi="Book Antiqua" w:hint="eastAsia"/>
          <w:szCs w:val="24"/>
          <w:lang w:eastAsia="zh-CN"/>
        </w:rPr>
        <w:t>:</w:t>
      </w:r>
      <w:r w:rsidRPr="004C5EC1">
        <w:rPr>
          <w:rFonts w:ascii="Book Antiqua" w:hAnsi="Book Antiqua"/>
          <w:szCs w:val="24"/>
        </w:rPr>
        <w:t xml:space="preserve"> 1.1–2.</w:t>
      </w:r>
      <w:r w:rsidR="00A32539">
        <w:rPr>
          <w:rFonts w:ascii="Book Antiqua" w:hAnsi="Book Antiqua"/>
          <w:szCs w:val="24"/>
        </w:rPr>
        <w:t>4), 2.1 (95%</w:t>
      </w:r>
      <w:r w:rsidRPr="004C5EC1">
        <w:rPr>
          <w:rFonts w:ascii="Book Antiqua" w:hAnsi="Book Antiqua"/>
          <w:szCs w:val="24"/>
        </w:rPr>
        <w:t>CI</w:t>
      </w:r>
      <w:r w:rsidR="00A32539">
        <w:rPr>
          <w:rFonts w:ascii="Book Antiqua" w:eastAsia="宋体" w:hAnsi="Book Antiqua" w:hint="eastAsia"/>
          <w:szCs w:val="24"/>
          <w:lang w:eastAsia="zh-CN"/>
        </w:rPr>
        <w:t>:</w:t>
      </w:r>
      <w:r w:rsidR="00A32539">
        <w:rPr>
          <w:rFonts w:ascii="Book Antiqua" w:hAnsi="Book Antiqua"/>
          <w:szCs w:val="24"/>
        </w:rPr>
        <w:t xml:space="preserve"> 1.3-3.4), 2.0 (95%</w:t>
      </w:r>
      <w:r w:rsidRPr="004C5EC1">
        <w:rPr>
          <w:rFonts w:ascii="Book Antiqua" w:hAnsi="Book Antiqua"/>
          <w:szCs w:val="24"/>
        </w:rPr>
        <w:t>CI</w:t>
      </w:r>
      <w:r w:rsidR="00A32539">
        <w:rPr>
          <w:rFonts w:ascii="Book Antiqua" w:eastAsia="宋体" w:hAnsi="Book Antiqua" w:hint="eastAsia"/>
          <w:szCs w:val="24"/>
          <w:lang w:eastAsia="zh-CN"/>
        </w:rPr>
        <w:t>:</w:t>
      </w:r>
      <w:r w:rsidR="00A32539">
        <w:rPr>
          <w:rFonts w:ascii="Book Antiqua" w:hAnsi="Book Antiqua"/>
          <w:szCs w:val="24"/>
        </w:rPr>
        <w:t xml:space="preserve"> 0.9-4.6) and 3.3 (95%</w:t>
      </w:r>
      <w:r w:rsidRPr="004C5EC1">
        <w:rPr>
          <w:rFonts w:ascii="Book Antiqua" w:hAnsi="Book Antiqua"/>
          <w:szCs w:val="24"/>
        </w:rPr>
        <w:t>CI</w:t>
      </w:r>
      <w:r w:rsidR="00A32539">
        <w:rPr>
          <w:rFonts w:ascii="Book Antiqua" w:eastAsia="宋体" w:hAnsi="Book Antiqua" w:hint="eastAsia"/>
          <w:szCs w:val="24"/>
          <w:lang w:eastAsia="zh-CN"/>
        </w:rPr>
        <w:t>:</w:t>
      </w:r>
      <w:r w:rsidRPr="004C5EC1">
        <w:rPr>
          <w:rFonts w:ascii="Book Antiqua" w:hAnsi="Book Antiqua"/>
          <w:szCs w:val="24"/>
        </w:rPr>
        <w:t xml:space="preserve"> 1.7-6.6) times the odds of future advanced adenomas, </w:t>
      </w:r>
      <w:r w:rsidR="00C23A2B">
        <w:rPr>
          <w:rFonts w:ascii="Book Antiqua" w:hAnsi="Book Antiqua"/>
          <w:szCs w:val="24"/>
        </w:rPr>
        <w:t>respectively (evidence level B)</w:t>
      </w:r>
      <w:r w:rsidR="00401052">
        <w:rPr>
          <w:rFonts w:ascii="Book Antiqua" w:hAnsi="Book Antiqua"/>
          <w:szCs w:val="24"/>
        </w:rPr>
        <w:fldChar w:fldCharType="begin">
          <w:fldData xml:space="preserve">PEVuZE5vdGU+PENpdGU+PEF1dGhvcj52YW4gSGVpam5pbmdlbjwvQXV0aG9yPjxZZWFyPjIwMTM8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=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PEVuZE5vdGU+PENpdGU+PEF1dGhvcj52YW4gSGVpam5pbmdlbjwvQXV0aG9yPjxZZWFyPjIwMTM8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=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401052">
        <w:rPr>
          <w:rFonts w:ascii="Book Antiqua" w:hAnsi="Book Antiqua"/>
          <w:szCs w:val="24"/>
        </w:rPr>
      </w:r>
      <w:r w:rsidR="00401052">
        <w:rPr>
          <w:rFonts w:ascii="Book Antiqua" w:hAnsi="Book Antiqua"/>
          <w:szCs w:val="24"/>
        </w:rPr>
        <w:fldChar w:fldCharType="separate"/>
      </w:r>
      <w:r w:rsidR="00401052" w:rsidRPr="00401052">
        <w:rPr>
          <w:rFonts w:ascii="Book Antiqua" w:hAnsi="Book Antiqua"/>
          <w:noProof/>
          <w:szCs w:val="24"/>
          <w:vertAlign w:val="superscript"/>
        </w:rPr>
        <w:t>[13]</w:t>
      </w:r>
      <w:r w:rsidR="00401052">
        <w:rPr>
          <w:rFonts w:ascii="Book Antiqua" w:hAnsi="Book Antiqua"/>
          <w:szCs w:val="24"/>
        </w:rPr>
        <w:fldChar w:fldCharType="end"/>
      </w:r>
      <w:r w:rsidR="00C23A2B">
        <w:rPr>
          <w:rFonts w:ascii="Book Antiqua" w:hAnsi="Book Antiqua"/>
          <w:szCs w:val="24"/>
        </w:rPr>
        <w:t>.</w:t>
      </w:r>
      <w:r w:rsidR="006A74E8">
        <w:rPr>
          <w:rFonts w:ascii="Book Antiqua" w:eastAsia="宋体" w:hAnsi="Book Antiqua"/>
          <w:szCs w:val="24"/>
          <w:vertAlign w:val="superscript"/>
          <w:lang w:eastAsia="zh-CN"/>
        </w:rPr>
        <w:t xml:space="preserve"> </w:t>
      </w:r>
      <w:r w:rsidRPr="004C5EC1">
        <w:rPr>
          <w:rFonts w:ascii="Book Antiqua" w:hAnsi="Book Antiqua"/>
          <w:szCs w:val="24"/>
        </w:rPr>
        <w:t>Lieberman et al evaluated 1672 Veterans undergoing surveillance colonoscopy 5 y</w:t>
      </w:r>
      <w:r w:rsidR="00C23A2B">
        <w:rPr>
          <w:rFonts w:ascii="Book Antiqua" w:hAnsi="Book Antiqua"/>
          <w:szCs w:val="24"/>
        </w:rPr>
        <w:t>ears after baseline colonoscopy</w:t>
      </w:r>
      <w:r w:rsidR="00746C39" w:rsidRPr="004C5EC1">
        <w:rPr>
          <w:rFonts w:ascii="Book Antiqua" w:hAnsi="Book Antiqua"/>
          <w:szCs w:val="24"/>
        </w:rPr>
        <w:fldChar w:fldCharType="begin">
          <w:fldData xml:space="preserve">PEVuZE5vdGU+PENpdGU+PEF1dGhvcj5MaWViZXJtYW48L0F1dGhvcj48WWVhcj4yMDA3PC9ZZWFy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PEVuZE5vdGU+PENpdGU+PEF1dGhvcj5MaWViZXJtYW48L0F1dGhvcj48WWVhcj4yMDA3PC9ZZWFy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746C39" w:rsidRPr="004C5EC1">
        <w:rPr>
          <w:rFonts w:ascii="Book Antiqua" w:hAnsi="Book Antiqua"/>
          <w:szCs w:val="24"/>
        </w:rPr>
      </w:r>
      <w:r w:rsidR="00746C39" w:rsidRPr="004C5EC1">
        <w:rPr>
          <w:rFonts w:ascii="Book Antiqua" w:hAnsi="Book Antiqua"/>
          <w:szCs w:val="24"/>
        </w:rPr>
        <w:fldChar w:fldCharType="separate"/>
      </w:r>
      <w:r w:rsidR="00401052" w:rsidRPr="00401052">
        <w:rPr>
          <w:rFonts w:ascii="Book Antiqua" w:hAnsi="Book Antiqua"/>
          <w:noProof/>
          <w:szCs w:val="24"/>
          <w:vertAlign w:val="superscript"/>
        </w:rPr>
        <w:t>[12]</w:t>
      </w:r>
      <w:r w:rsidR="00746C39" w:rsidRPr="004C5EC1">
        <w:rPr>
          <w:rFonts w:ascii="Book Antiqua" w:hAnsi="Book Antiqua"/>
          <w:szCs w:val="24"/>
        </w:rPr>
        <w:fldChar w:fldCharType="end"/>
      </w:r>
      <w:r w:rsidR="00C23A2B">
        <w:rPr>
          <w:rFonts w:ascii="Book Antiqua" w:hAnsi="Book Antiqua"/>
          <w:szCs w:val="24"/>
        </w:rPr>
        <w:t>.</w:t>
      </w:r>
      <w:r w:rsidRPr="004C5EC1">
        <w:rPr>
          <w:rFonts w:ascii="Book Antiqua" w:hAnsi="Book Antiqua"/>
          <w:szCs w:val="24"/>
        </w:rPr>
        <w:t xml:space="preserve"> Compared to those who were neoplasia-free at baseline, patients with 1-2 small adenomas and ≥3 adenomas had a RR of advanced a</w:t>
      </w:r>
      <w:r w:rsidR="00A32539">
        <w:rPr>
          <w:rFonts w:ascii="Book Antiqua" w:hAnsi="Book Antiqua"/>
          <w:szCs w:val="24"/>
        </w:rPr>
        <w:t>denoma at follow-up of 1.9 (95%</w:t>
      </w:r>
      <w:r w:rsidRPr="004C5EC1">
        <w:rPr>
          <w:rFonts w:ascii="Book Antiqua" w:hAnsi="Book Antiqua"/>
          <w:szCs w:val="24"/>
        </w:rPr>
        <w:t>CI</w:t>
      </w:r>
      <w:r w:rsidR="00A32539">
        <w:rPr>
          <w:rFonts w:ascii="Book Antiqua" w:eastAsia="宋体" w:hAnsi="Book Antiqua" w:hint="eastAsia"/>
          <w:szCs w:val="24"/>
          <w:lang w:eastAsia="zh-CN"/>
        </w:rPr>
        <w:t>:</w:t>
      </w:r>
      <w:r w:rsidR="00A32539">
        <w:rPr>
          <w:rFonts w:ascii="Book Antiqua" w:hAnsi="Book Antiqua"/>
          <w:szCs w:val="24"/>
        </w:rPr>
        <w:t xml:space="preserve"> 0.83-4.4) and 5.0 (95%</w:t>
      </w:r>
      <w:r w:rsidRPr="004C5EC1">
        <w:rPr>
          <w:rFonts w:ascii="Book Antiqua" w:hAnsi="Book Antiqua"/>
          <w:szCs w:val="24"/>
        </w:rPr>
        <w:t>CI</w:t>
      </w:r>
      <w:r w:rsidR="00A32539">
        <w:rPr>
          <w:rFonts w:ascii="Book Antiqua" w:eastAsia="宋体" w:hAnsi="Book Antiqua" w:hint="eastAsia"/>
          <w:szCs w:val="24"/>
          <w:lang w:eastAsia="zh-CN"/>
        </w:rPr>
        <w:t>:</w:t>
      </w:r>
      <w:r w:rsidRPr="004C5EC1">
        <w:rPr>
          <w:rFonts w:ascii="Book Antiqua" w:hAnsi="Book Antiqua"/>
          <w:szCs w:val="24"/>
        </w:rPr>
        <w:t xml:space="preserve"> 2.1-12.0), respectively, the latter of which was comparable to the risk of having a single advanced adenoma at baseline (evidence level A).</w:t>
      </w:r>
      <w:r w:rsidR="00DE7FAA">
        <w:rPr>
          <w:rFonts w:ascii="Book Antiqua" w:hAnsi="Book Antiqua"/>
          <w:szCs w:val="24"/>
        </w:rPr>
        <w:t xml:space="preserve"> </w:t>
      </w:r>
    </w:p>
    <w:p w14:paraId="16C97716" w14:textId="3E878947" w:rsidR="00F933D9" w:rsidRPr="004C5EC1" w:rsidRDefault="009C1DAE" w:rsidP="00067D57">
      <w:pPr>
        <w:pStyle w:val="NormalWeb1"/>
        <w:snapToGrid w:val="0"/>
        <w:spacing w:line="360" w:lineRule="auto"/>
        <w:ind w:firstLineChars="100" w:firstLine="240"/>
        <w:jc w:val="both"/>
        <w:rPr>
          <w:rFonts w:ascii="Book Antiqua" w:hAnsi="Book Antiqua"/>
          <w:szCs w:val="24"/>
        </w:rPr>
      </w:pPr>
      <w:proofErr w:type="spellStart"/>
      <w:r w:rsidRPr="004C5EC1">
        <w:rPr>
          <w:rFonts w:ascii="Book Antiqua" w:hAnsi="Book Antiqua"/>
          <w:szCs w:val="24"/>
        </w:rPr>
        <w:t>Bonithon</w:t>
      </w:r>
      <w:proofErr w:type="spellEnd"/>
      <w:r w:rsidRPr="004C5EC1">
        <w:rPr>
          <w:rFonts w:ascii="Book Antiqua" w:hAnsi="Book Antiqua"/>
          <w:szCs w:val="24"/>
        </w:rPr>
        <w:t xml:space="preserve">-Kopp </w:t>
      </w:r>
      <w:r w:rsidR="00736624" w:rsidRPr="00736624">
        <w:rPr>
          <w:rFonts w:ascii="Book Antiqua" w:hAnsi="Book Antiqua"/>
          <w:i/>
          <w:szCs w:val="24"/>
        </w:rPr>
        <w:t>et al</w:t>
      </w:r>
      <w:r w:rsidR="00736624">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c2NyaXB0Ij5bOV08L3N0eWxlPjwvRGlzcGxheVRleHQ+PHJlY29yZD48cmVjLW51bWJlcj4zNjI2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L2FsdC1wZXJpb2RpY2FsPjxwYWdlcz4zMjMtMzM8L3BhZ2VzPjx2b2x1bWU+NDc8L3ZvbHVtZT48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</w:fldData>
        </w:fldChar>
      </w:r>
      <w:r w:rsidR="00736624">
        <w:rPr>
          <w:rFonts w:ascii="Book Antiqua" w:hAnsi="Book Antiqua"/>
          <w:szCs w:val="24"/>
        </w:rPr>
        <w:instrText xml:space="preserve"> ADDIN EN.CITE </w:instrText>
      </w:r>
      <w:r w:rsidR="00736624">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c2NyaXB0Ij5bOV08L3N0eWxlPjwvRGlzcGxheVRleHQ+PHJlY29yZD48cmVjLW51bWJlcj4zNjI2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L2FsdC1wZXJpb2RpY2FsPjxwYWdlcz4zMjMtMzM8L3BhZ2VzPjx2b2x1bWU+NDc8L3ZvbHVtZT48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</w:fldData>
        </w:fldChar>
      </w:r>
      <w:r w:rsidR="00736624">
        <w:rPr>
          <w:rFonts w:ascii="Book Antiqua" w:hAnsi="Book Antiqua"/>
          <w:szCs w:val="24"/>
        </w:rPr>
        <w:instrText xml:space="preserve"> ADDIN EN.CITE.DATA </w:instrText>
      </w:r>
      <w:r w:rsidR="00736624">
        <w:rPr>
          <w:rFonts w:ascii="Book Antiqua" w:hAnsi="Book Antiqua"/>
          <w:szCs w:val="24"/>
        </w:rPr>
      </w:r>
      <w:r w:rsidR="00736624">
        <w:rPr>
          <w:rFonts w:ascii="Book Antiqua" w:hAnsi="Book Antiqua"/>
          <w:szCs w:val="24"/>
        </w:rPr>
        <w:fldChar w:fldCharType="end"/>
      </w:r>
      <w:r w:rsidR="00736624">
        <w:rPr>
          <w:rFonts w:ascii="Book Antiqua" w:hAnsi="Book Antiqua"/>
          <w:szCs w:val="24"/>
        </w:rPr>
      </w:r>
      <w:r w:rsidR="00736624">
        <w:rPr>
          <w:rFonts w:ascii="Book Antiqua" w:hAnsi="Book Antiqua"/>
          <w:szCs w:val="24"/>
        </w:rPr>
        <w:fldChar w:fldCharType="separate"/>
      </w:r>
      <w:r w:rsidR="00736624" w:rsidRPr="00401052">
        <w:rPr>
          <w:rFonts w:ascii="Book Antiqua" w:hAnsi="Book Antiqua"/>
          <w:noProof/>
          <w:szCs w:val="24"/>
          <w:vertAlign w:val="superscript"/>
        </w:rPr>
        <w:t>[9]</w:t>
      </w:r>
      <w:r w:rsidR="00736624">
        <w:rPr>
          <w:rFonts w:ascii="Book Antiqua" w:hAnsi="Book Antiqua"/>
          <w:szCs w:val="24"/>
        </w:rPr>
        <w:fldChar w:fldCharType="end"/>
      </w:r>
      <w:r w:rsidR="00736624">
        <w:rPr>
          <w:rFonts w:ascii="Book Antiqua" w:hAnsi="Book Antiqua"/>
          <w:szCs w:val="24"/>
        </w:rPr>
        <w:t xml:space="preserve"> </w:t>
      </w:r>
      <w:r w:rsidRPr="004C5EC1">
        <w:rPr>
          <w:rFonts w:ascii="Book Antiqua" w:hAnsi="Book Antiqua"/>
          <w:szCs w:val="24"/>
        </w:rPr>
        <w:t xml:space="preserve">found that in </w:t>
      </w:r>
      <w:r w:rsidR="006E3D39" w:rsidRPr="004C5EC1">
        <w:rPr>
          <w:rFonts w:ascii="Book Antiqua" w:hAnsi="Book Antiqua"/>
          <w:szCs w:val="24"/>
        </w:rPr>
        <w:t xml:space="preserve">the European Fiber-Calcium Intervention trial, </w:t>
      </w:r>
      <w:r w:rsidRPr="004C5EC1">
        <w:rPr>
          <w:rFonts w:ascii="Book Antiqua" w:hAnsi="Book Antiqua"/>
          <w:szCs w:val="24"/>
        </w:rPr>
        <w:t>patients with ≥</w:t>
      </w:r>
      <w:r w:rsidR="008B0E16">
        <w:rPr>
          <w:rFonts w:ascii="Book Antiqua" w:eastAsia="宋体" w:hAnsi="Book Antiqua" w:hint="eastAsia"/>
          <w:szCs w:val="24"/>
          <w:lang w:eastAsia="zh-CN"/>
        </w:rPr>
        <w:t xml:space="preserve"> </w:t>
      </w:r>
      <w:r w:rsidR="00067D57">
        <w:rPr>
          <w:rFonts w:ascii="Book Antiqua" w:hAnsi="Book Antiqua"/>
          <w:szCs w:val="24"/>
        </w:rPr>
        <w:t>3 adenomas had a HR of 5.5 (95%</w:t>
      </w:r>
      <w:r w:rsidRPr="004C5EC1">
        <w:rPr>
          <w:rFonts w:ascii="Book Antiqua" w:hAnsi="Book Antiqua"/>
          <w:szCs w:val="24"/>
        </w:rPr>
        <w:t>CI</w:t>
      </w:r>
      <w:r w:rsidR="00067D57">
        <w:rPr>
          <w:rFonts w:ascii="Book Antiqua" w:eastAsia="宋体" w:hAnsi="Book Antiqua" w:hint="eastAsia"/>
          <w:szCs w:val="24"/>
          <w:lang w:eastAsia="zh-CN"/>
        </w:rPr>
        <w:t>:</w:t>
      </w:r>
      <w:r w:rsidRPr="004C5EC1">
        <w:rPr>
          <w:rFonts w:ascii="Book Antiqua" w:hAnsi="Book Antiqua"/>
          <w:szCs w:val="24"/>
        </w:rPr>
        <w:t xml:space="preserve"> 2.5-12.6) of developing advanced adenomas at three year colonoscopy but only if one of the adenomas was proximal—if all the adenomas were distal, there was no increase in risk </w:t>
      </w:r>
      <w:r w:rsidR="00067D57">
        <w:rPr>
          <w:rFonts w:ascii="Book Antiqua" w:hAnsi="Book Antiqua"/>
          <w:szCs w:val="24"/>
        </w:rPr>
        <w:t>of advanced adenomas (0.83; 95%</w:t>
      </w:r>
      <w:r w:rsidRPr="004C5EC1">
        <w:rPr>
          <w:rFonts w:ascii="Book Antiqua" w:hAnsi="Book Antiqua"/>
          <w:szCs w:val="24"/>
        </w:rPr>
        <w:t>CI</w:t>
      </w:r>
      <w:r w:rsidR="00067D57">
        <w:rPr>
          <w:rFonts w:ascii="Book Antiqua" w:eastAsia="宋体" w:hAnsi="Book Antiqua" w:hint="eastAsia"/>
          <w:szCs w:val="24"/>
          <w:lang w:eastAsia="zh-CN"/>
        </w:rPr>
        <w:t>:</w:t>
      </w:r>
      <w:r w:rsidR="00C23A2B">
        <w:rPr>
          <w:rFonts w:ascii="Book Antiqua" w:hAnsi="Book Antiqua"/>
          <w:szCs w:val="24"/>
        </w:rPr>
        <w:t xml:space="preserve"> 0.18-3.9) (evidence level A)</w:t>
      </w:r>
      <w:r w:rsidR="009024F3">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c2NyaXB0Ij5bOV08L3N0eWxlPjwvRGlzcGxheVRleHQ+PHJlY29yZD48cmVjLW51bWJlcj4zNjI2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L2FsdC1wZXJpb2RpY2FsPjxwYWdlcz4zMjMtMzM8L3BhZ2VzPjx2b2x1bWU+NDc8L3ZvbHVtZT48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PEVuZE5vdGU+PENpdGU+PEF1dGhvcj5Cb25pdGhvbi1Lb3BwPC9BdXRob3I+PFllYXI+MjAwNDwv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L2FsdC1wZXJpb2RpY2FsPjxwYWdlcz4zMjMtMzM8L3BhZ2VzPjx2b2x1bWU+NDc8L3ZvbHVtZT48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9024F3">
        <w:rPr>
          <w:rFonts w:ascii="Book Antiqua" w:hAnsi="Book Antiqua"/>
          <w:szCs w:val="24"/>
        </w:rPr>
      </w:r>
      <w:r w:rsidR="009024F3">
        <w:rPr>
          <w:rFonts w:ascii="Book Antiqua" w:hAnsi="Book Antiqua"/>
          <w:szCs w:val="24"/>
        </w:rPr>
        <w:fldChar w:fldCharType="separate"/>
      </w:r>
      <w:r w:rsidR="00401052" w:rsidRPr="00401052">
        <w:rPr>
          <w:rFonts w:ascii="Book Antiqua" w:hAnsi="Book Antiqua"/>
          <w:noProof/>
          <w:szCs w:val="24"/>
          <w:vertAlign w:val="superscript"/>
        </w:rPr>
        <w:t>[9]</w:t>
      </w:r>
      <w:r w:rsidR="009024F3">
        <w:rPr>
          <w:rFonts w:ascii="Book Antiqua" w:hAnsi="Book Antiqua"/>
          <w:szCs w:val="24"/>
        </w:rPr>
        <w:fldChar w:fldCharType="end"/>
      </w:r>
      <w:r w:rsidR="00C23A2B">
        <w:rPr>
          <w:rFonts w:ascii="Book Antiqua" w:hAnsi="Book Antiqua"/>
          <w:szCs w:val="24"/>
        </w:rPr>
        <w:t>.</w:t>
      </w:r>
      <w:r w:rsidRPr="004C5EC1">
        <w:rPr>
          <w:rFonts w:ascii="Book Antiqua" w:hAnsi="Book Antiqua"/>
          <w:szCs w:val="24"/>
          <w:vertAlign w:val="superscript"/>
        </w:rPr>
        <w:t xml:space="preserve"> </w:t>
      </w:r>
      <w:r w:rsidRPr="004C5EC1">
        <w:rPr>
          <w:rFonts w:ascii="Book Antiqua" w:hAnsi="Book Antiqua"/>
          <w:szCs w:val="24"/>
        </w:rPr>
        <w:t xml:space="preserve">Analysis of </w:t>
      </w:r>
      <w:proofErr w:type="gramStart"/>
      <w:r w:rsidRPr="004C5EC1">
        <w:rPr>
          <w:rFonts w:ascii="Book Antiqua" w:hAnsi="Book Antiqua"/>
          <w:szCs w:val="24"/>
        </w:rPr>
        <w:t>4 year</w:t>
      </w:r>
      <w:proofErr w:type="gramEnd"/>
      <w:r w:rsidRPr="004C5EC1">
        <w:rPr>
          <w:rFonts w:ascii="Book Antiqua" w:hAnsi="Book Antiqua"/>
          <w:szCs w:val="24"/>
        </w:rPr>
        <w:t xml:space="preserve"> surveillance colonoscopy data from the </w:t>
      </w:r>
      <w:r w:rsidR="00333206" w:rsidRPr="004C5EC1">
        <w:rPr>
          <w:rFonts w:ascii="Book Antiqua" w:hAnsi="Book Antiqua"/>
          <w:szCs w:val="24"/>
        </w:rPr>
        <w:t>P</w:t>
      </w:r>
      <w:r w:rsidRPr="004C5EC1">
        <w:rPr>
          <w:rFonts w:ascii="Book Antiqua" w:hAnsi="Book Antiqua"/>
          <w:szCs w:val="24"/>
        </w:rPr>
        <w:t xml:space="preserve">olyp </w:t>
      </w:r>
      <w:r w:rsidR="00333206" w:rsidRPr="004C5EC1">
        <w:rPr>
          <w:rFonts w:ascii="Book Antiqua" w:hAnsi="Book Antiqua"/>
          <w:szCs w:val="24"/>
        </w:rPr>
        <w:t>P</w:t>
      </w:r>
      <w:r w:rsidRPr="004C5EC1">
        <w:rPr>
          <w:rFonts w:ascii="Book Antiqua" w:hAnsi="Book Antiqua"/>
          <w:szCs w:val="24"/>
        </w:rPr>
        <w:t xml:space="preserve">revention </w:t>
      </w:r>
      <w:r w:rsidR="00333206" w:rsidRPr="004C5EC1">
        <w:rPr>
          <w:rFonts w:ascii="Book Antiqua" w:hAnsi="Book Antiqua"/>
          <w:szCs w:val="24"/>
        </w:rPr>
        <w:t>T</w:t>
      </w:r>
      <w:r w:rsidRPr="004C5EC1">
        <w:rPr>
          <w:rFonts w:ascii="Book Antiqua" w:hAnsi="Book Antiqua"/>
          <w:szCs w:val="24"/>
        </w:rPr>
        <w:t>rial (</w:t>
      </w:r>
      <w:r w:rsidRPr="00067D57">
        <w:rPr>
          <w:rFonts w:ascii="Book Antiqua" w:hAnsi="Book Antiqua"/>
          <w:i/>
          <w:szCs w:val="24"/>
        </w:rPr>
        <w:t>n</w:t>
      </w:r>
      <w:r w:rsidR="00067D57">
        <w:rPr>
          <w:rFonts w:ascii="Book Antiqua" w:eastAsia="宋体" w:hAnsi="Book Antiqua" w:hint="eastAsia"/>
          <w:szCs w:val="24"/>
          <w:lang w:eastAsia="zh-CN"/>
        </w:rPr>
        <w:t xml:space="preserve"> </w:t>
      </w:r>
      <w:r w:rsidRPr="004C5EC1">
        <w:rPr>
          <w:rFonts w:ascii="Book Antiqua" w:hAnsi="Book Antiqua"/>
          <w:szCs w:val="24"/>
        </w:rPr>
        <w:t>=</w:t>
      </w:r>
      <w:r w:rsidR="00067D57">
        <w:rPr>
          <w:rFonts w:ascii="Book Antiqua" w:eastAsia="宋体" w:hAnsi="Book Antiqua" w:hint="eastAsia"/>
          <w:szCs w:val="24"/>
          <w:lang w:eastAsia="zh-CN"/>
        </w:rPr>
        <w:t xml:space="preserve"> </w:t>
      </w:r>
      <w:r w:rsidRPr="004C5EC1">
        <w:rPr>
          <w:rFonts w:ascii="Book Antiqua" w:hAnsi="Book Antiqua"/>
          <w:szCs w:val="24"/>
        </w:rPr>
        <w:t xml:space="preserve">1905) found that compared to having one non-advanced adenoma, individuals with 2 or ≥3 adenomas had a RR for advanced neoplasia of 1.38 </w:t>
      </w:r>
      <w:r w:rsidR="00067D57">
        <w:rPr>
          <w:rFonts w:ascii="Book Antiqua" w:hAnsi="Book Antiqua"/>
          <w:szCs w:val="24"/>
        </w:rPr>
        <w:t>(95%CI</w:t>
      </w:r>
      <w:r w:rsidR="00067D57">
        <w:rPr>
          <w:rFonts w:ascii="Book Antiqua" w:eastAsia="宋体" w:hAnsi="Book Antiqua" w:hint="eastAsia"/>
          <w:szCs w:val="24"/>
          <w:lang w:eastAsia="zh-CN"/>
        </w:rPr>
        <w:t>:</w:t>
      </w:r>
      <w:r w:rsidR="00067D57">
        <w:rPr>
          <w:rFonts w:ascii="Book Antiqua" w:hAnsi="Book Antiqua"/>
          <w:szCs w:val="24"/>
        </w:rPr>
        <w:t xml:space="preserve"> 0.92–2.1) and 1.84 (95%</w:t>
      </w:r>
      <w:r w:rsidRPr="004C5EC1">
        <w:rPr>
          <w:rFonts w:ascii="Book Antiqua" w:hAnsi="Book Antiqua"/>
          <w:szCs w:val="24"/>
        </w:rPr>
        <w:t>CI</w:t>
      </w:r>
      <w:r w:rsidR="00067D57">
        <w:rPr>
          <w:rFonts w:ascii="Book Antiqua" w:eastAsia="宋体" w:hAnsi="Book Antiqua" w:hint="eastAsia"/>
          <w:szCs w:val="24"/>
          <w:lang w:eastAsia="zh-CN"/>
        </w:rPr>
        <w:t>:</w:t>
      </w:r>
      <w:r w:rsidRPr="004C5EC1">
        <w:rPr>
          <w:rFonts w:ascii="Book Antiqua" w:hAnsi="Book Antiqua"/>
          <w:szCs w:val="24"/>
        </w:rPr>
        <w:t xml:space="preserve"> 1.2–2.8), respectively</w:t>
      </w:r>
      <w:r w:rsidR="006A74E8" w:rsidRPr="004C5EC1">
        <w:rPr>
          <w:rFonts w:ascii="Book Antiqua" w:hAnsi="Book Antiqua"/>
          <w:szCs w:val="24"/>
        </w:rPr>
        <w:fldChar w:fldCharType="begin">
          <w:fldData xml:space="preserve">PEVuZE5vdGU+PENpdGU+PEF1dGhvcj5MYWl5ZW1vPC9BdXRob3I+PFllYXI+MjAwODwvWWVhcj48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PEVuZE5vdGU+PENpdGU+PEF1dGhvcj5MYWl5ZW1vPC9BdXRob3I+PFllYXI+MjAwODwvWWVhcj48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6A74E8" w:rsidRPr="004C5EC1">
        <w:rPr>
          <w:rFonts w:ascii="Book Antiqua" w:hAnsi="Book Antiqua"/>
          <w:szCs w:val="24"/>
        </w:rPr>
      </w:r>
      <w:r w:rsidR="006A74E8" w:rsidRPr="004C5EC1">
        <w:rPr>
          <w:rFonts w:ascii="Book Antiqua" w:hAnsi="Book Antiqua"/>
          <w:szCs w:val="24"/>
        </w:rPr>
        <w:fldChar w:fldCharType="separate"/>
      </w:r>
      <w:r w:rsidR="00401052" w:rsidRPr="00401052">
        <w:rPr>
          <w:rFonts w:ascii="Book Antiqua" w:hAnsi="Book Antiqua"/>
          <w:noProof/>
          <w:szCs w:val="24"/>
          <w:vertAlign w:val="superscript"/>
        </w:rPr>
        <w:t>[11]</w:t>
      </w:r>
      <w:r w:rsidR="006A74E8" w:rsidRPr="004C5EC1">
        <w:rPr>
          <w:rFonts w:ascii="Book Antiqua" w:hAnsi="Book Antiqua"/>
          <w:szCs w:val="24"/>
        </w:rPr>
        <w:fldChar w:fldCharType="end"/>
      </w:r>
      <w:r w:rsidR="00C23A2B">
        <w:rPr>
          <w:rFonts w:ascii="Book Antiqua" w:hAnsi="Book Antiqua"/>
          <w:szCs w:val="24"/>
        </w:rPr>
        <w:t>.</w:t>
      </w:r>
      <w:r w:rsidRPr="004C5EC1">
        <w:rPr>
          <w:rFonts w:ascii="Book Antiqua" w:hAnsi="Book Antiqua"/>
          <w:szCs w:val="24"/>
          <w:vertAlign w:val="superscript"/>
        </w:rPr>
        <w:t xml:space="preserve"> </w:t>
      </w:r>
      <w:r w:rsidRPr="004C5EC1">
        <w:rPr>
          <w:rFonts w:ascii="Book Antiqua" w:hAnsi="Book Antiqua"/>
          <w:szCs w:val="24"/>
        </w:rPr>
        <w:t>Finally, a meta-analysis of older literature found that those with ≥</w:t>
      </w:r>
      <w:r w:rsidR="00067D57">
        <w:rPr>
          <w:rFonts w:ascii="Book Antiqua" w:eastAsia="宋体" w:hAnsi="Book Antiqua" w:hint="eastAsia"/>
          <w:szCs w:val="24"/>
          <w:lang w:eastAsia="zh-CN"/>
        </w:rPr>
        <w:t xml:space="preserve"> </w:t>
      </w:r>
      <w:r w:rsidRPr="004C5EC1">
        <w:rPr>
          <w:rFonts w:ascii="Book Antiqua" w:hAnsi="Book Antiqua"/>
          <w:szCs w:val="24"/>
        </w:rPr>
        <w:t xml:space="preserve">3 adenomas at index colonoscopy were more likely to have recurrent advanced adenomas than were patients with 1 to 2 adenomas (RR </w:t>
      </w:r>
      <w:r w:rsidR="00067D57">
        <w:rPr>
          <w:rFonts w:ascii="Book Antiqua" w:eastAsia="宋体" w:hAnsi="Book Antiqua" w:hint="eastAsia"/>
          <w:szCs w:val="24"/>
          <w:lang w:eastAsia="zh-CN"/>
        </w:rPr>
        <w:t xml:space="preserve">= </w:t>
      </w:r>
      <w:r w:rsidR="00067D57">
        <w:rPr>
          <w:rFonts w:ascii="Book Antiqua" w:hAnsi="Book Antiqua"/>
          <w:szCs w:val="24"/>
        </w:rPr>
        <w:t>2.5; 95%</w:t>
      </w:r>
      <w:r w:rsidRPr="004C5EC1">
        <w:rPr>
          <w:rFonts w:ascii="Book Antiqua" w:hAnsi="Book Antiqua"/>
          <w:szCs w:val="24"/>
        </w:rPr>
        <w:t>CI</w:t>
      </w:r>
      <w:r w:rsidR="00067D57">
        <w:rPr>
          <w:rFonts w:ascii="Book Antiqua" w:eastAsia="宋体" w:hAnsi="Book Antiqua" w:hint="eastAsia"/>
          <w:szCs w:val="24"/>
          <w:lang w:eastAsia="zh-CN"/>
        </w:rPr>
        <w:t>:</w:t>
      </w:r>
      <w:r w:rsidR="00C23A2B">
        <w:rPr>
          <w:rFonts w:ascii="Book Antiqua" w:hAnsi="Book Antiqua"/>
          <w:szCs w:val="24"/>
        </w:rPr>
        <w:t xml:space="preserve"> 1.1-6.0) (evidence level B)</w:t>
      </w:r>
      <w:r w:rsidR="00401052">
        <w:rPr>
          <w:rFonts w:ascii="Book Antiqua" w:hAnsi="Book Antiqua"/>
          <w:szCs w:val="24"/>
        </w:rPr>
        <w:fldChar w:fldCharType="begin">
          <w:fldData xml:space="preserve">PEVuZE5vdGU+PENpdGU+PEF1dGhvcj5TYWluaTwvQXV0aG9yPjxZZWFyPjIwMDY8L1llYXI+PFJl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=
</w:fldData>
        </w:fldChar>
      </w:r>
      <w:r w:rsidR="00401052">
        <w:rPr>
          <w:rFonts w:ascii="Book Antiqua" w:hAnsi="Book Antiqua"/>
          <w:szCs w:val="24"/>
        </w:rPr>
        <w:instrText xml:space="preserve"> ADDIN EN.CITE </w:instrText>
      </w:r>
      <w:r w:rsidR="00401052">
        <w:rPr>
          <w:rFonts w:ascii="Book Antiqua" w:hAnsi="Book Antiqua"/>
          <w:szCs w:val="24"/>
        </w:rPr>
        <w:fldChar w:fldCharType="begin">
          <w:fldData xml:space="preserve">PEVuZE5vdGU+PENpdGU+PEF1dGhvcj5TYWluaTwvQXV0aG9yPjxZZWFyPjIwMDY8L1llYXI+PFJl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=
</w:fldData>
        </w:fldChar>
      </w:r>
      <w:r w:rsidR="00401052">
        <w:rPr>
          <w:rFonts w:ascii="Book Antiqua" w:hAnsi="Book Antiqua"/>
          <w:szCs w:val="24"/>
        </w:rPr>
        <w:instrText xml:space="preserve"> ADDIN EN.CITE.DATA </w:instrText>
      </w:r>
      <w:r w:rsidR="00401052">
        <w:rPr>
          <w:rFonts w:ascii="Book Antiqua" w:hAnsi="Book Antiqua"/>
          <w:szCs w:val="24"/>
        </w:rPr>
      </w:r>
      <w:r w:rsidR="00401052">
        <w:rPr>
          <w:rFonts w:ascii="Book Antiqua" w:hAnsi="Book Antiqua"/>
          <w:szCs w:val="24"/>
        </w:rPr>
        <w:fldChar w:fldCharType="end"/>
      </w:r>
      <w:r w:rsidR="00401052">
        <w:rPr>
          <w:rFonts w:ascii="Book Antiqua" w:hAnsi="Book Antiqua"/>
          <w:szCs w:val="24"/>
        </w:rPr>
      </w:r>
      <w:r w:rsidR="00401052">
        <w:rPr>
          <w:rFonts w:ascii="Book Antiqua" w:hAnsi="Book Antiqua"/>
          <w:szCs w:val="24"/>
        </w:rPr>
        <w:fldChar w:fldCharType="separate"/>
      </w:r>
      <w:r w:rsidR="00401052" w:rsidRPr="00401052">
        <w:rPr>
          <w:rFonts w:ascii="Book Antiqua" w:hAnsi="Book Antiqua"/>
          <w:noProof/>
          <w:szCs w:val="24"/>
          <w:vertAlign w:val="superscript"/>
        </w:rPr>
        <w:t>[10]</w:t>
      </w:r>
      <w:r w:rsidR="00401052">
        <w:rPr>
          <w:rFonts w:ascii="Book Antiqua" w:hAnsi="Book Antiqua"/>
          <w:szCs w:val="24"/>
        </w:rPr>
        <w:fldChar w:fldCharType="end"/>
      </w:r>
      <w:r w:rsidR="00C23A2B">
        <w:rPr>
          <w:rFonts w:ascii="Book Antiqua" w:hAnsi="Book Antiqua"/>
          <w:szCs w:val="24"/>
        </w:rPr>
        <w:t>.</w:t>
      </w:r>
      <w:r w:rsidR="002E0BC4" w:rsidRPr="004C5EC1">
        <w:rPr>
          <w:rFonts w:ascii="Book Antiqua" w:hAnsi="Book Antiqua"/>
          <w:i/>
          <w:szCs w:val="24"/>
        </w:rPr>
        <w:t xml:space="preserve"> </w:t>
      </w:r>
      <w:r w:rsidR="002E0BC4" w:rsidRPr="004C5EC1">
        <w:rPr>
          <w:rFonts w:ascii="Book Antiqua" w:hAnsi="Book Antiqua"/>
          <w:szCs w:val="24"/>
        </w:rPr>
        <w:t>In summary, the</w:t>
      </w:r>
      <w:r w:rsidR="006E68F4" w:rsidRPr="004C5EC1">
        <w:rPr>
          <w:rFonts w:ascii="Book Antiqua" w:hAnsi="Book Antiqua"/>
          <w:szCs w:val="24"/>
        </w:rPr>
        <w:t>se</w:t>
      </w:r>
      <w:r w:rsidR="002E0BC4" w:rsidRPr="004C5EC1">
        <w:rPr>
          <w:rFonts w:ascii="Book Antiqua" w:hAnsi="Book Antiqua"/>
          <w:szCs w:val="24"/>
        </w:rPr>
        <w:t xml:space="preserve"> data suggest that adenoma number may </w:t>
      </w:r>
      <w:r w:rsidR="00095A21" w:rsidRPr="004C5EC1">
        <w:rPr>
          <w:rFonts w:ascii="Book Antiqua" w:hAnsi="Book Antiqua"/>
          <w:szCs w:val="24"/>
        </w:rPr>
        <w:t xml:space="preserve">confer </w:t>
      </w:r>
      <w:r w:rsidR="008830D2" w:rsidRPr="004C5EC1">
        <w:rPr>
          <w:rFonts w:ascii="Book Antiqua" w:hAnsi="Book Antiqua"/>
          <w:szCs w:val="24"/>
        </w:rPr>
        <w:t xml:space="preserve">a risk </w:t>
      </w:r>
      <w:r w:rsidR="006E68F4" w:rsidRPr="004C5EC1">
        <w:rPr>
          <w:rFonts w:ascii="Book Antiqua" w:hAnsi="Book Antiqua"/>
          <w:szCs w:val="24"/>
        </w:rPr>
        <w:t xml:space="preserve">of future neoplasia </w:t>
      </w:r>
      <w:r w:rsidR="00532B86" w:rsidRPr="004C5EC1">
        <w:rPr>
          <w:rFonts w:ascii="Book Antiqua" w:hAnsi="Book Antiqua"/>
          <w:szCs w:val="24"/>
        </w:rPr>
        <w:t>c</w:t>
      </w:r>
      <w:r w:rsidR="006E68F4" w:rsidRPr="004C5EC1">
        <w:rPr>
          <w:rFonts w:ascii="Book Antiqua" w:hAnsi="Book Antiqua"/>
          <w:szCs w:val="24"/>
        </w:rPr>
        <w:t xml:space="preserve">omparable </w:t>
      </w:r>
      <w:r w:rsidR="008830D2" w:rsidRPr="004C5EC1">
        <w:rPr>
          <w:rFonts w:ascii="Book Antiqua" w:hAnsi="Book Antiqua"/>
          <w:szCs w:val="24"/>
        </w:rPr>
        <w:t xml:space="preserve">to adenoma size and as discussed below may be </w:t>
      </w:r>
      <w:r w:rsidR="00F933D9" w:rsidRPr="004C5EC1">
        <w:rPr>
          <w:rFonts w:ascii="Book Antiqua" w:hAnsi="Book Antiqua"/>
          <w:szCs w:val="24"/>
        </w:rPr>
        <w:t>further influenced</w:t>
      </w:r>
      <w:r w:rsidR="008830D2" w:rsidRPr="004C5EC1">
        <w:rPr>
          <w:rFonts w:ascii="Book Antiqua" w:hAnsi="Book Antiqua"/>
          <w:szCs w:val="24"/>
        </w:rPr>
        <w:t xml:space="preserve"> by </w:t>
      </w:r>
      <w:r w:rsidR="00F933D9" w:rsidRPr="004C5EC1">
        <w:rPr>
          <w:rFonts w:ascii="Book Antiqua" w:hAnsi="Book Antiqua"/>
          <w:szCs w:val="24"/>
        </w:rPr>
        <w:t xml:space="preserve">the </w:t>
      </w:r>
      <w:r w:rsidR="008830D2" w:rsidRPr="004C5EC1">
        <w:rPr>
          <w:rFonts w:ascii="Book Antiqua" w:hAnsi="Book Antiqua"/>
          <w:szCs w:val="24"/>
        </w:rPr>
        <w:t xml:space="preserve">quality of </w:t>
      </w:r>
      <w:r w:rsidR="00F933D9" w:rsidRPr="004C5EC1">
        <w:rPr>
          <w:rFonts w:ascii="Book Antiqua" w:hAnsi="Book Antiqua"/>
          <w:szCs w:val="24"/>
        </w:rPr>
        <w:t>the performance of colonoscopy.</w:t>
      </w:r>
    </w:p>
    <w:p w14:paraId="6BF8EDFB" w14:textId="77777777" w:rsidR="003E6D04" w:rsidRDefault="003E6D04" w:rsidP="005E39C2">
      <w:pPr>
        <w:pStyle w:val="NormalWeb1"/>
        <w:snapToGrid w:val="0"/>
        <w:spacing w:line="360" w:lineRule="auto"/>
        <w:jc w:val="both"/>
        <w:rPr>
          <w:rFonts w:ascii="Book Antiqua" w:hAnsi="Book Antiqua"/>
          <w:b/>
          <w:i/>
          <w:szCs w:val="24"/>
        </w:rPr>
      </w:pPr>
    </w:p>
    <w:p w14:paraId="390E680F" w14:textId="77777777" w:rsidR="009C1DAE" w:rsidRPr="003E6D04" w:rsidRDefault="009C1DAE" w:rsidP="005E39C2">
      <w:pPr>
        <w:pStyle w:val="NormalWeb1"/>
        <w:snapToGrid w:val="0"/>
        <w:spacing w:line="360" w:lineRule="auto"/>
        <w:jc w:val="both"/>
        <w:rPr>
          <w:rFonts w:ascii="Book Antiqua" w:hAnsi="Book Antiqua"/>
          <w:b/>
          <w:i/>
          <w:szCs w:val="24"/>
        </w:rPr>
      </w:pPr>
      <w:r w:rsidRPr="003E6D04">
        <w:rPr>
          <w:rFonts w:ascii="Book Antiqua" w:hAnsi="Book Antiqua"/>
          <w:b/>
          <w:i/>
          <w:szCs w:val="24"/>
        </w:rPr>
        <w:t>Serrated polyps</w:t>
      </w:r>
    </w:p>
    <w:p w14:paraId="78BAEC86" w14:textId="17A6F15C" w:rsidR="009C1DAE" w:rsidRPr="004C5EC1" w:rsidRDefault="00D71AD5" w:rsidP="005E39C2">
      <w:pPr>
        <w:snapToGrid w:val="0"/>
        <w:spacing w:line="360" w:lineRule="auto"/>
        <w:jc w:val="both"/>
        <w:rPr>
          <w:rFonts w:ascii="Book Antiqua" w:hAnsi="Book Antiqua"/>
        </w:rPr>
      </w:pPr>
      <w:r w:rsidRPr="004C5EC1">
        <w:rPr>
          <w:rFonts w:ascii="Book Antiqua" w:hAnsi="Book Antiqua"/>
        </w:rPr>
        <w:t>Our search revealed 222 candidate articles of</w:t>
      </w:r>
      <w:r w:rsidR="004B1101">
        <w:rPr>
          <w:rFonts w:ascii="Book Antiqua" w:hAnsi="Book Antiqua"/>
        </w:rPr>
        <w:t xml:space="preserve"> which 6 were relevant (Figure 1</w:t>
      </w:r>
      <w:r w:rsidRPr="004C5EC1">
        <w:rPr>
          <w:rFonts w:ascii="Book Antiqua" w:hAnsi="Book Antiqua"/>
        </w:rPr>
        <w:t>).</w:t>
      </w:r>
      <w:r w:rsidR="00DE7FAA">
        <w:rPr>
          <w:rFonts w:ascii="Book Antiqua" w:hAnsi="Book Antiqua"/>
        </w:rPr>
        <w:t xml:space="preserve"> </w:t>
      </w:r>
      <w:r w:rsidRPr="004C5EC1">
        <w:rPr>
          <w:rFonts w:ascii="Book Antiqua" w:hAnsi="Book Antiqua"/>
        </w:rPr>
        <w:t xml:space="preserve">Four were mainly cross-sectional studies, which evaluated the presence of concurrent adenomas and two evaluated the correlation with future </w:t>
      </w:r>
      <w:r w:rsidRPr="0055311B">
        <w:rPr>
          <w:rFonts w:ascii="Book Antiqua" w:hAnsi="Book Antiqua"/>
        </w:rPr>
        <w:t xml:space="preserve">neoplasia (Table </w:t>
      </w:r>
      <w:r w:rsidR="00D42B18" w:rsidRPr="0055311B">
        <w:rPr>
          <w:rFonts w:ascii="Book Antiqua" w:eastAsia="宋体" w:hAnsi="Book Antiqua" w:hint="eastAsia"/>
          <w:lang w:eastAsia="zh-CN"/>
        </w:rPr>
        <w:t>4</w:t>
      </w:r>
      <w:r w:rsidRPr="0055311B">
        <w:rPr>
          <w:rFonts w:ascii="Book Antiqua" w:hAnsi="Book Antiqua"/>
        </w:rPr>
        <w:t xml:space="preserve">). </w:t>
      </w:r>
      <w:r w:rsidR="009C1DAE" w:rsidRPr="0055311B">
        <w:rPr>
          <w:rFonts w:ascii="Book Antiqua" w:hAnsi="Book Antiqua"/>
        </w:rPr>
        <w:t>In</w:t>
      </w:r>
      <w:r w:rsidR="009C1DAE" w:rsidRPr="004C5EC1">
        <w:rPr>
          <w:rFonts w:ascii="Book Antiqua" w:hAnsi="Book Antiqua"/>
        </w:rPr>
        <w:t xml:space="preserve"> a study </w:t>
      </w:r>
      <w:r w:rsidR="009C1DAE" w:rsidRPr="004C5EC1">
        <w:rPr>
          <w:rFonts w:ascii="Book Antiqua" w:hAnsi="Book Antiqua"/>
        </w:rPr>
        <w:lastRenderedPageBreak/>
        <w:t>of 10199 subjects, having a large serrated polyp ≥</w:t>
      </w:r>
      <w:r w:rsidR="00067D57">
        <w:rPr>
          <w:rFonts w:ascii="Book Antiqua" w:eastAsia="宋体" w:hAnsi="Book Antiqua" w:hint="eastAsia"/>
          <w:lang w:eastAsia="zh-CN"/>
        </w:rPr>
        <w:t xml:space="preserve"> </w:t>
      </w:r>
      <w:r w:rsidR="009C1DAE" w:rsidRPr="004C5EC1">
        <w:rPr>
          <w:rFonts w:ascii="Book Antiqua" w:hAnsi="Book Antiqua"/>
        </w:rPr>
        <w:t xml:space="preserve">1 cm (LSP) was associated with an increased odds of concurrent advanced neoplasia (adjusted OR </w:t>
      </w:r>
      <w:r w:rsidR="00067D57">
        <w:rPr>
          <w:rFonts w:ascii="Book Antiqua" w:eastAsia="宋体" w:hAnsi="Book Antiqua" w:hint="eastAsia"/>
          <w:lang w:eastAsia="zh-CN"/>
        </w:rPr>
        <w:t xml:space="preserve">= </w:t>
      </w:r>
      <w:r w:rsidR="00067D57">
        <w:rPr>
          <w:rFonts w:ascii="Book Antiqua" w:hAnsi="Book Antiqua"/>
        </w:rPr>
        <w:t>4.0; 95%</w:t>
      </w:r>
      <w:r w:rsidR="009C1DAE" w:rsidRPr="004C5EC1">
        <w:rPr>
          <w:rFonts w:ascii="Book Antiqua" w:hAnsi="Book Antiqua"/>
        </w:rPr>
        <w:t>CI</w:t>
      </w:r>
      <w:r w:rsidR="00067D57">
        <w:rPr>
          <w:rFonts w:ascii="Book Antiqua" w:eastAsia="宋体" w:hAnsi="Book Antiqua" w:hint="eastAsia"/>
          <w:lang w:eastAsia="zh-CN"/>
        </w:rPr>
        <w:t>:</w:t>
      </w:r>
      <w:r w:rsidR="009C1DAE" w:rsidRPr="004C5EC1">
        <w:rPr>
          <w:rFonts w:ascii="Book Antiqua" w:hAnsi="Book Antiqua"/>
        </w:rPr>
        <w:t xml:space="preserve"> 2.8-5.7) and CRC (adjusted OR</w:t>
      </w:r>
      <w:r w:rsidR="00067D57">
        <w:rPr>
          <w:rFonts w:ascii="Book Antiqua" w:eastAsia="宋体" w:hAnsi="Book Antiqua" w:hint="eastAsia"/>
          <w:lang w:eastAsia="zh-CN"/>
        </w:rPr>
        <w:t xml:space="preserve"> = </w:t>
      </w:r>
      <w:r w:rsidR="00067D57">
        <w:rPr>
          <w:rFonts w:ascii="Book Antiqua" w:hAnsi="Book Antiqua"/>
        </w:rPr>
        <w:t>3.3; 95%</w:t>
      </w:r>
      <w:r w:rsidR="009C1DAE" w:rsidRPr="004C5EC1">
        <w:rPr>
          <w:rFonts w:ascii="Book Antiqua" w:hAnsi="Book Antiqua"/>
        </w:rPr>
        <w:t>CI</w:t>
      </w:r>
      <w:r w:rsidR="00067D57">
        <w:rPr>
          <w:rFonts w:ascii="Book Antiqua" w:eastAsia="宋体" w:hAnsi="Book Antiqua" w:hint="eastAsia"/>
          <w:lang w:eastAsia="zh-CN"/>
        </w:rPr>
        <w:t>:</w:t>
      </w:r>
      <w:r w:rsidR="009C1DAE" w:rsidRPr="004C5EC1">
        <w:rPr>
          <w:rFonts w:ascii="Book Antiqua" w:hAnsi="Book Antiqua"/>
        </w:rPr>
        <w:t xml:space="preserve"> 2.2-5.0) compared to those who were neoplasia-free (evidence level B)</w:t>
      </w:r>
      <w:r w:rsidR="00736624">
        <w:rPr>
          <w:rFonts w:ascii="Book Antiqua" w:hAnsi="Book Antiqua"/>
        </w:rPr>
        <w:fldChar w:fldCharType="begin">
          <w:fldData xml:space="preserve">PEVuZE5vdGU+PENpdGU+PEF1dGhvcj5IaXJhb2thPC9BdXRob3I+PFllYXI+MjAxMDwvWWVhcj48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</w:fldData>
        </w:fldChar>
      </w:r>
      <w:r w:rsidR="00736624">
        <w:rPr>
          <w:rFonts w:ascii="Book Antiqua" w:hAnsi="Book Antiqua"/>
        </w:rPr>
        <w:instrText xml:space="preserve"> ADDIN EN.CITE </w:instrText>
      </w:r>
      <w:r w:rsidR="00736624">
        <w:rPr>
          <w:rFonts w:ascii="Book Antiqua" w:hAnsi="Book Antiqua"/>
        </w:rPr>
        <w:fldChar w:fldCharType="begin">
          <w:fldData xml:space="preserve">PEVuZE5vdGU+PENpdGU+PEF1dGhvcj5IaXJhb2thPC9BdXRob3I+PFllYXI+MjAxMDwvWWVhcj48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</w:fldData>
        </w:fldChar>
      </w:r>
      <w:r w:rsidR="00736624">
        <w:rPr>
          <w:rFonts w:ascii="Book Antiqua" w:hAnsi="Book Antiqua"/>
        </w:rPr>
        <w:instrText xml:space="preserve"> ADDIN EN.CITE.DATA </w:instrText>
      </w:r>
      <w:r w:rsidR="00736624">
        <w:rPr>
          <w:rFonts w:ascii="Book Antiqua" w:hAnsi="Book Antiqua"/>
        </w:rPr>
      </w:r>
      <w:r w:rsidR="00736624">
        <w:rPr>
          <w:rFonts w:ascii="Book Antiqua" w:hAnsi="Book Antiqua"/>
        </w:rPr>
        <w:fldChar w:fldCharType="end"/>
      </w:r>
      <w:r w:rsidR="00736624">
        <w:rPr>
          <w:rFonts w:ascii="Book Antiqua" w:hAnsi="Book Antiqua"/>
        </w:rPr>
      </w:r>
      <w:r w:rsidR="00736624">
        <w:rPr>
          <w:rFonts w:ascii="Book Antiqua" w:hAnsi="Book Antiqua"/>
        </w:rPr>
        <w:fldChar w:fldCharType="separate"/>
      </w:r>
      <w:r w:rsidR="00736624" w:rsidRPr="00401052">
        <w:rPr>
          <w:rFonts w:ascii="Book Antiqua" w:hAnsi="Book Antiqua"/>
          <w:noProof/>
          <w:vertAlign w:val="superscript"/>
        </w:rPr>
        <w:t>[16]</w:t>
      </w:r>
      <w:r w:rsidR="00736624">
        <w:rPr>
          <w:rFonts w:ascii="Book Antiqua" w:hAnsi="Book Antiqua"/>
        </w:rPr>
        <w:fldChar w:fldCharType="end"/>
      </w:r>
      <w:r w:rsidR="009C1DAE" w:rsidRPr="004C5EC1">
        <w:rPr>
          <w:rFonts w:ascii="Book Antiqua" w:hAnsi="Book Antiqua"/>
        </w:rPr>
        <w:t>.</w:t>
      </w:r>
      <w:r w:rsidR="006A74E8" w:rsidRPr="004C5EC1">
        <w:rPr>
          <w:rFonts w:ascii="Book Antiqua" w:hAnsi="Book Antiqua"/>
        </w:rPr>
        <w:t xml:space="preserve"> </w:t>
      </w:r>
      <w:r w:rsidR="009C1DAE" w:rsidRPr="004C5EC1">
        <w:rPr>
          <w:rFonts w:ascii="Book Antiqua" w:hAnsi="Book Antiqua"/>
        </w:rPr>
        <w:t xml:space="preserve">Alvarez reported that in 5059 patients randomized to undergo screening colonoscopy versus stool test, LSPs were associated with concurrent proximal (OR </w:t>
      </w:r>
      <w:r w:rsidR="00067D57">
        <w:rPr>
          <w:rFonts w:ascii="Book Antiqua" w:eastAsia="宋体" w:hAnsi="Book Antiqua" w:hint="eastAsia"/>
          <w:lang w:eastAsia="zh-CN"/>
        </w:rPr>
        <w:t xml:space="preserve">= </w:t>
      </w:r>
      <w:r w:rsidR="00067D57">
        <w:rPr>
          <w:rFonts w:ascii="Book Antiqua" w:hAnsi="Book Antiqua"/>
        </w:rPr>
        <w:t>4.2; 95%</w:t>
      </w:r>
      <w:r w:rsidR="009C1DAE" w:rsidRPr="004C5EC1">
        <w:rPr>
          <w:rFonts w:ascii="Book Antiqua" w:hAnsi="Book Antiqua"/>
        </w:rPr>
        <w:t>CI</w:t>
      </w:r>
      <w:r w:rsidR="00067D57">
        <w:rPr>
          <w:rFonts w:ascii="Book Antiqua" w:eastAsia="宋体" w:hAnsi="Book Antiqua" w:hint="eastAsia"/>
          <w:lang w:eastAsia="zh-CN"/>
        </w:rPr>
        <w:t xml:space="preserve">: </w:t>
      </w:r>
      <w:r w:rsidR="009C1DAE" w:rsidRPr="004C5EC1">
        <w:rPr>
          <w:rFonts w:ascii="Book Antiqua" w:hAnsi="Book Antiqua"/>
        </w:rPr>
        <w:t xml:space="preserve">1.7-10.2) and distal (OR </w:t>
      </w:r>
      <w:r w:rsidR="00067D57">
        <w:rPr>
          <w:rFonts w:ascii="Book Antiqua" w:eastAsia="宋体" w:hAnsi="Book Antiqua" w:hint="eastAsia"/>
          <w:lang w:eastAsia="zh-CN"/>
        </w:rPr>
        <w:t xml:space="preserve">= </w:t>
      </w:r>
      <w:r w:rsidR="00067D57">
        <w:rPr>
          <w:rFonts w:ascii="Book Antiqua" w:hAnsi="Book Antiqua"/>
        </w:rPr>
        <w:t>2.6; 95%</w:t>
      </w:r>
      <w:r w:rsidR="009C1DAE" w:rsidRPr="004C5EC1">
        <w:rPr>
          <w:rFonts w:ascii="Book Antiqua" w:hAnsi="Book Antiqua"/>
        </w:rPr>
        <w:t>CI</w:t>
      </w:r>
      <w:r w:rsidR="00067D57">
        <w:rPr>
          <w:rFonts w:ascii="Book Antiqua" w:eastAsia="宋体" w:hAnsi="Book Antiqua" w:hint="eastAsia"/>
          <w:lang w:eastAsia="zh-CN"/>
        </w:rPr>
        <w:t>:</w:t>
      </w:r>
      <w:r w:rsidR="00C23A2B">
        <w:rPr>
          <w:rFonts w:ascii="Book Antiqua" w:hAnsi="Book Antiqua"/>
        </w:rPr>
        <w:t xml:space="preserve"> 1.5-4.6) advanced neoplasia</w:t>
      </w:r>
      <w:r w:rsidR="006A74E8">
        <w:rPr>
          <w:rFonts w:ascii="Book Antiqua" w:hAnsi="Book Antiqua"/>
        </w:rPr>
        <w:fldChar w:fldCharType="begin">
          <w:fldData xml:space="preserve">PEVuZE5vdGU+PENpdGU+PEF1dGhvcj5BbHZhcmV6PC9BdXRob3I+PFllYXI+MjAxMzwvWWVhcj48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</w:fldData>
        </w:fldChar>
      </w:r>
      <w:r w:rsidR="00401052">
        <w:rPr>
          <w:rFonts w:ascii="Book Antiqua" w:hAnsi="Book Antiqua"/>
        </w:rPr>
        <w:instrText xml:space="preserve"> ADDIN EN.CITE </w:instrText>
      </w:r>
      <w:r w:rsidR="00401052">
        <w:rPr>
          <w:rFonts w:ascii="Book Antiqua" w:hAnsi="Book Antiqua"/>
        </w:rPr>
        <w:fldChar w:fldCharType="begin">
          <w:fldData xml:space="preserve">PEVuZE5vdGU+PENpdGU+PEF1dGhvcj5BbHZhcmV6PC9BdXRob3I+PFllYXI+MjAxMzwvWWVhcj48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</w:fldData>
        </w:fldChar>
      </w:r>
      <w:r w:rsidR="00401052">
        <w:rPr>
          <w:rFonts w:ascii="Book Antiqua" w:hAnsi="Book Antiqua"/>
        </w:rPr>
        <w:instrText xml:space="preserve"> ADDIN EN.CITE.DATA </w:instrText>
      </w:r>
      <w:r w:rsidR="00401052">
        <w:rPr>
          <w:rFonts w:ascii="Book Antiqua" w:hAnsi="Book Antiqua"/>
        </w:rPr>
      </w:r>
      <w:r w:rsidR="00401052">
        <w:rPr>
          <w:rFonts w:ascii="Book Antiqua" w:hAnsi="Book Antiqua"/>
        </w:rPr>
        <w:fldChar w:fldCharType="end"/>
      </w:r>
      <w:r w:rsidR="006A74E8">
        <w:rPr>
          <w:rFonts w:ascii="Book Antiqua" w:hAnsi="Book Antiqua"/>
        </w:rPr>
      </w:r>
      <w:r w:rsidR="006A74E8">
        <w:rPr>
          <w:rFonts w:ascii="Book Antiqua" w:hAnsi="Book Antiqua"/>
        </w:rPr>
        <w:fldChar w:fldCharType="separate"/>
      </w:r>
      <w:r w:rsidR="00401052" w:rsidRPr="00401052">
        <w:rPr>
          <w:rFonts w:ascii="Book Antiqua" w:hAnsi="Book Antiqua"/>
          <w:noProof/>
          <w:vertAlign w:val="superscript"/>
        </w:rPr>
        <w:t>[17]</w:t>
      </w:r>
      <w:r w:rsidR="006A74E8">
        <w:rPr>
          <w:rFonts w:ascii="Book Antiqua" w:hAnsi="Book Antiqua"/>
        </w:rPr>
        <w:fldChar w:fldCharType="end"/>
      </w:r>
      <w:r w:rsidR="00C23A2B">
        <w:rPr>
          <w:rFonts w:ascii="Book Antiqua" w:hAnsi="Book Antiqua"/>
        </w:rPr>
        <w:t>.</w:t>
      </w:r>
      <w:r w:rsidR="006A74E8" w:rsidRPr="006A74E8">
        <w:rPr>
          <w:rFonts w:ascii="Book Antiqua" w:hAnsi="Book Antiqua"/>
        </w:rPr>
        <w:t xml:space="preserve"> </w:t>
      </w:r>
      <w:r w:rsidR="009C1DAE" w:rsidRPr="004C5EC1">
        <w:rPr>
          <w:rFonts w:ascii="Book Antiqua" w:hAnsi="Book Antiqua"/>
        </w:rPr>
        <w:t>Several other studies corroborate the relationship between proximal LSPs a</w:t>
      </w:r>
      <w:r w:rsidR="00C23A2B">
        <w:rPr>
          <w:rFonts w:ascii="Book Antiqua" w:hAnsi="Book Antiqua"/>
        </w:rPr>
        <w:t>nd concurrent advanced adenomas</w:t>
      </w:r>
      <w:r w:rsidR="00746C39" w:rsidRPr="004C5EC1">
        <w:rPr>
          <w:rFonts w:ascii="Book Antiqua" w:hAnsi="Book Antiqua"/>
        </w:rPr>
        <w:fldChar w:fldCharType="begin">
          <w:fldData xml:space="preserve">PEVuZE5vdGU+PENpdGU+PEF1dGhvcj5OZzwvQXV0aG9yPjxZZWFyPjIwMTU8L1llYXI+PFJlY051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</w:fldData>
        </w:fldChar>
      </w:r>
      <w:r w:rsidR="00401052">
        <w:rPr>
          <w:rFonts w:ascii="Book Antiqua" w:hAnsi="Book Antiqua"/>
        </w:rPr>
        <w:instrText xml:space="preserve"> ADDIN EN.CITE </w:instrText>
      </w:r>
      <w:r w:rsidR="00401052">
        <w:rPr>
          <w:rFonts w:ascii="Book Antiqua" w:hAnsi="Book Antiqua"/>
        </w:rPr>
        <w:fldChar w:fldCharType="begin">
          <w:fldData xml:space="preserve">PEVuZE5vdGU+PENpdGU+PEF1dGhvcj5OZzwvQXV0aG9yPjxZZWFyPjIwMTU8L1llYXI+PFJlY051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</w:fldData>
        </w:fldChar>
      </w:r>
      <w:r w:rsidR="00401052">
        <w:rPr>
          <w:rFonts w:ascii="Book Antiqua" w:hAnsi="Book Antiqua"/>
        </w:rPr>
        <w:instrText xml:space="preserve"> ADDIN EN.CITE.DATA </w:instrText>
      </w:r>
      <w:r w:rsidR="00401052">
        <w:rPr>
          <w:rFonts w:ascii="Book Antiqua" w:hAnsi="Book Antiqua"/>
        </w:rPr>
      </w:r>
      <w:r w:rsidR="00401052">
        <w:rPr>
          <w:rFonts w:ascii="Book Antiqua" w:hAnsi="Book Antiqua"/>
        </w:rPr>
        <w:fldChar w:fldCharType="end"/>
      </w:r>
      <w:r w:rsidR="00746C39" w:rsidRPr="004C5EC1">
        <w:rPr>
          <w:rFonts w:ascii="Book Antiqua" w:hAnsi="Book Antiqua"/>
        </w:rPr>
      </w:r>
      <w:r w:rsidR="00746C39" w:rsidRPr="004C5EC1">
        <w:rPr>
          <w:rFonts w:ascii="Book Antiqua" w:hAnsi="Book Antiqua"/>
        </w:rPr>
        <w:fldChar w:fldCharType="separate"/>
      </w:r>
      <w:r w:rsidR="00401052" w:rsidRPr="00401052">
        <w:rPr>
          <w:rFonts w:ascii="Book Antiqua" w:hAnsi="Book Antiqua"/>
          <w:noProof/>
          <w:vertAlign w:val="superscript"/>
        </w:rPr>
        <w:t>[18,19]</w:t>
      </w:r>
      <w:r w:rsidR="00746C39" w:rsidRPr="004C5EC1">
        <w:rPr>
          <w:rFonts w:ascii="Book Antiqua" w:hAnsi="Book Antiqua"/>
        </w:rPr>
        <w:fldChar w:fldCharType="end"/>
      </w:r>
      <w:r w:rsidR="00C23A2B">
        <w:rPr>
          <w:rFonts w:ascii="Book Antiqua" w:hAnsi="Book Antiqua"/>
        </w:rPr>
        <w:t>.</w:t>
      </w:r>
    </w:p>
    <w:p w14:paraId="3610D228" w14:textId="6EBBB723" w:rsidR="009C1DAE" w:rsidRPr="004C5EC1" w:rsidRDefault="009C1DAE" w:rsidP="00067D57">
      <w:pPr>
        <w:snapToGrid w:val="0"/>
        <w:spacing w:line="360" w:lineRule="auto"/>
        <w:ind w:firstLineChars="100" w:firstLine="240"/>
        <w:jc w:val="both"/>
        <w:rPr>
          <w:rFonts w:ascii="Book Antiqua" w:hAnsi="Book Antiqua"/>
        </w:rPr>
      </w:pPr>
      <w:r w:rsidRPr="004C5EC1">
        <w:rPr>
          <w:rFonts w:ascii="Book Antiqua" w:hAnsi="Book Antiqua"/>
        </w:rPr>
        <w:t>With regard to future lesions, a secondary analysis of a large randomized flexible sigmoidoscopy study from Norway that included a median follow-up of 10.9 years provides s</w:t>
      </w:r>
      <w:r w:rsidR="00C23A2B">
        <w:rPr>
          <w:rFonts w:ascii="Book Antiqua" w:hAnsi="Book Antiqua"/>
        </w:rPr>
        <w:t>ome insights (evidence level A)</w:t>
      </w:r>
      <w:r w:rsidR="00746C39" w:rsidRPr="004C5EC1">
        <w:rPr>
          <w:rFonts w:ascii="Book Antiqua" w:hAnsi="Book Antiqua"/>
        </w:rPr>
        <w:fldChar w:fldCharType="begin"/>
      </w:r>
      <w:r w:rsidR="00401052">
        <w:rPr>
          <w:rFonts w:ascii="Book Antiqua" w:hAnsi="Book Antiqua"/>
        </w:rPr>
        <w:instrText xml:space="preserve"> ADDIN EN.CITE &lt;EndNote&gt;&lt;Cite&gt;&lt;Author&gt;Holme&lt;/Author&gt;&lt;Year&gt;2014&lt;/Year&gt;&lt;RecNum&gt;46&lt;/RecNum&gt;&lt;DisplayText&gt;&lt;style face="superscript"&gt;[20]&lt;/style&gt;&lt;/DisplayText&gt;&lt;record&gt;&lt;rec-number&gt;46&lt;/rec-number&gt;&lt;foreign-keys&gt;&lt;key app="EN" db-id="z5tr525ff0vzfye059wxzapssv505zssd2rv" timestamp="1433437252"&gt;46&lt;/key&gt;&lt;/foreign-keys&gt;&lt;ref-type name="Journal Article"&gt;17&lt;/ref-type&gt;&lt;contributors&gt;&lt;authors&gt;&lt;author&gt;Holme, Øyvind&lt;/author&gt;&lt;author&gt;Bretthauer, Michael&lt;/author&gt;&lt;author&gt;Eide, Tor J&lt;/author&gt;&lt;author&gt;Løberg, Else Marit&lt;/author&gt;&lt;author&gt;Grzyb, Krzysztof&lt;/author&gt;&lt;author&gt;Løberg, Magnus&lt;/author&gt;&lt;author&gt;Kalager, Mette&lt;/author&gt;&lt;author&gt;Adami, Hans-Olov&lt;/author&gt;&lt;author&gt;Kjellevold, Øystein&lt;/author&gt;&lt;author&gt;Hoff, Geir&lt;/author&gt;&lt;/authors&gt;&lt;/contributors&gt;&lt;titles&gt;&lt;title&gt;Long-term risk of colorectal cancer in individuals with serrated polyps&lt;/title&gt;&lt;secondary-title&gt;Gut&lt;/secondary-title&gt;&lt;/titles&gt;&lt;periodical&gt;&lt;full-title&gt;Gut&lt;/full-title&gt;&lt;/periodical&gt;&lt;dates&gt;&lt;year&gt;2014&lt;/year&gt;&lt;pub-dates&gt;&lt;date&gt;November 16, 2014&lt;/date&gt;&lt;/pub-dates&gt;&lt;/dates&gt;&lt;urls&gt;&lt;related-urls&gt;&lt;url&gt;http://gut.bmj.com/content/early/2014/11/10/gutjnl-2014-307793.abstract&lt;/url&gt;&lt;/related-urls&gt;&lt;/urls&gt;&lt;electronic-resource-num&gt;10.1136/gutjnl-2014-307793&lt;/electronic-resource-num&gt;&lt;/record&gt;&lt;/Cite&gt;&lt;/EndNote&gt;</w:instrText>
      </w:r>
      <w:r w:rsidR="00746C39" w:rsidRPr="004C5EC1">
        <w:rPr>
          <w:rFonts w:ascii="Book Antiqua" w:hAnsi="Book Antiqua"/>
        </w:rPr>
        <w:fldChar w:fldCharType="separate"/>
      </w:r>
      <w:r w:rsidR="00401052" w:rsidRPr="00401052">
        <w:rPr>
          <w:rFonts w:ascii="Book Antiqua" w:hAnsi="Book Antiqua"/>
          <w:noProof/>
          <w:vertAlign w:val="superscript"/>
        </w:rPr>
        <w:t>[20]</w:t>
      </w:r>
      <w:r w:rsidR="00746C39" w:rsidRPr="004C5EC1">
        <w:rPr>
          <w:rFonts w:ascii="Book Antiqua" w:hAnsi="Book Antiqua"/>
        </w:rPr>
        <w:fldChar w:fldCharType="end"/>
      </w:r>
      <w:r w:rsidR="00C23A2B">
        <w:rPr>
          <w:rFonts w:ascii="Book Antiqua" w:hAnsi="Book Antiqua"/>
        </w:rPr>
        <w:t>.</w:t>
      </w:r>
      <w:r w:rsidRPr="004C5EC1">
        <w:rPr>
          <w:rFonts w:ascii="Book Antiqua" w:hAnsi="Book Antiqua"/>
        </w:rPr>
        <w:t xml:space="preserve"> Having a LSP was associated with an increased risk of future CRC (adjusted OR </w:t>
      </w:r>
      <w:r w:rsidR="00067D57">
        <w:rPr>
          <w:rFonts w:ascii="Book Antiqua" w:eastAsia="宋体" w:hAnsi="Book Antiqua" w:hint="eastAsia"/>
          <w:lang w:eastAsia="zh-CN"/>
        </w:rPr>
        <w:t xml:space="preserve">= </w:t>
      </w:r>
      <w:r w:rsidR="00067D57">
        <w:rPr>
          <w:rFonts w:ascii="Book Antiqua" w:hAnsi="Book Antiqua"/>
        </w:rPr>
        <w:t>3.3; 95%</w:t>
      </w:r>
      <w:r w:rsidRPr="004C5EC1">
        <w:rPr>
          <w:rFonts w:ascii="Book Antiqua" w:hAnsi="Book Antiqua"/>
        </w:rPr>
        <w:t>CI</w:t>
      </w:r>
      <w:r w:rsidR="00067D57">
        <w:rPr>
          <w:rFonts w:ascii="Book Antiqua" w:eastAsia="宋体" w:hAnsi="Book Antiqua" w:hint="eastAsia"/>
          <w:lang w:eastAsia="zh-CN"/>
        </w:rPr>
        <w:t>:</w:t>
      </w:r>
      <w:r w:rsidRPr="004C5EC1">
        <w:rPr>
          <w:rFonts w:ascii="Book Antiqua" w:hAnsi="Book Antiqua"/>
        </w:rPr>
        <w:t xml:space="preserve"> 1.3 to 8.6), comparable to having a baseline advanced adenoma.</w:t>
      </w:r>
      <w:r w:rsidR="00DE7FAA">
        <w:rPr>
          <w:rFonts w:ascii="Book Antiqua" w:hAnsi="Book Antiqua"/>
        </w:rPr>
        <w:t xml:space="preserve"> </w:t>
      </w:r>
      <w:r w:rsidRPr="004C5EC1">
        <w:rPr>
          <w:rFonts w:ascii="Book Antiqua" w:hAnsi="Book Antiqua"/>
        </w:rPr>
        <w:t>Interestingly, none of the other serrated polyps left in situ developed CRC in that tumor, suggesting the serrated polyps might be a marker of field carcinogenesis rather than</w:t>
      </w:r>
      <w:r w:rsidR="00C23A2B">
        <w:rPr>
          <w:rFonts w:ascii="Book Antiqua" w:hAnsi="Book Antiqua"/>
        </w:rPr>
        <w:t xml:space="preserve"> a precursor lesion</w:t>
      </w:r>
      <w:r w:rsidR="00746C39" w:rsidRPr="004C5EC1">
        <w:rPr>
          <w:rFonts w:ascii="Book Antiqua" w:hAnsi="Book Antiqua"/>
        </w:rPr>
        <w:fldChar w:fldCharType="begin"/>
      </w:r>
      <w:r w:rsidR="00401052">
        <w:rPr>
          <w:rFonts w:ascii="Book Antiqua" w:hAnsi="Book Antiqua"/>
        </w:rPr>
        <w:instrText xml:space="preserve"> ADDIN EN.CITE &lt;EndNote&gt;&lt;Cite&gt;&lt;Author&gt;Holme&lt;/Author&gt;&lt;Year&gt;2014&lt;/Year&gt;&lt;RecNum&gt;46&lt;/RecNum&gt;&lt;DisplayText&gt;&lt;style face="superscript"&gt;[20]&lt;/style&gt;&lt;/DisplayText&gt;&lt;record&gt;&lt;rec-number&gt;46&lt;/rec-number&gt;&lt;foreign-keys&gt;&lt;key app="EN" db-id="z5tr525ff0vzfye059wxzapssv505zssd2rv" timestamp="1433437252"&gt;46&lt;/key&gt;&lt;/foreign-keys&gt;&lt;ref-type name="Journal Article"&gt;17&lt;/ref-type&gt;&lt;contributors&gt;&lt;authors&gt;&lt;author&gt;Holme, Øyvind&lt;/author&gt;&lt;author&gt;Bretthauer, Michael&lt;/author&gt;&lt;author&gt;Eide, Tor J&lt;/author&gt;&lt;author&gt;Løberg, Else Marit&lt;/author&gt;&lt;author&gt;Grzyb, Krzysztof&lt;/author&gt;&lt;author&gt;Løberg, Magnus&lt;/author&gt;&lt;author&gt;Kalager, Mette&lt;/author&gt;&lt;author&gt;Adami, Hans-Olov&lt;/author&gt;&lt;author&gt;Kjellevold, Øystein&lt;/author&gt;&lt;author&gt;Hoff, Geir&lt;/author&gt;&lt;/authors&gt;&lt;/contributors&gt;&lt;titles&gt;&lt;title&gt;Long-term risk of colorectal cancer in individuals with serrated polyps&lt;/title&gt;&lt;secondary-title&gt;Gut&lt;/secondary-title&gt;&lt;/titles&gt;&lt;periodical&gt;&lt;full-title&gt;Gut&lt;/full-title&gt;&lt;/periodical&gt;&lt;dates&gt;&lt;year&gt;2014&lt;/year&gt;&lt;pub-dates&gt;&lt;date&gt;November 16, 2014&lt;/date&gt;&lt;/pub-dates&gt;&lt;/dates&gt;&lt;urls&gt;&lt;related-urls&gt;&lt;url&gt;http://gut.bmj.com/content/early/2014/11/10/gutjnl-2014-307793.abstract&lt;/url&gt;&lt;/related-urls&gt;&lt;/urls&gt;&lt;electronic-resource-num&gt;10.1136/gutjnl-2014-307793&lt;/electronic-resource-num&gt;&lt;/record&gt;&lt;/Cite&gt;&lt;/EndNote&gt;</w:instrText>
      </w:r>
      <w:r w:rsidR="00746C39" w:rsidRPr="004C5EC1">
        <w:rPr>
          <w:rFonts w:ascii="Book Antiqua" w:hAnsi="Book Antiqua"/>
        </w:rPr>
        <w:fldChar w:fldCharType="separate"/>
      </w:r>
      <w:r w:rsidR="00401052" w:rsidRPr="00401052">
        <w:rPr>
          <w:rFonts w:ascii="Book Antiqua" w:hAnsi="Book Antiqua"/>
          <w:noProof/>
          <w:vertAlign w:val="superscript"/>
        </w:rPr>
        <w:t>[20]</w:t>
      </w:r>
      <w:r w:rsidR="00746C39" w:rsidRPr="004C5EC1">
        <w:rPr>
          <w:rFonts w:ascii="Book Antiqua" w:hAnsi="Book Antiqua"/>
        </w:rPr>
        <w:fldChar w:fldCharType="end"/>
      </w:r>
      <w:r w:rsidR="00C23A2B">
        <w:rPr>
          <w:rFonts w:ascii="Book Antiqua" w:hAnsi="Book Antiqua"/>
        </w:rPr>
        <w:t>.</w:t>
      </w:r>
      <w:r w:rsidRPr="004C5EC1">
        <w:rPr>
          <w:rFonts w:ascii="Book Antiqua" w:hAnsi="Book Antiqua"/>
        </w:rPr>
        <w:t xml:space="preserve"> Schreiner et al found that patients with proximal non-dysplastic serrated polyps followed for median of 5.5 years had an increased odds </w:t>
      </w:r>
      <w:r w:rsidR="00067D57">
        <w:rPr>
          <w:rFonts w:ascii="Book Antiqua" w:hAnsi="Book Antiqua"/>
        </w:rPr>
        <w:t>for future adenomas of 3.1 (95%</w:t>
      </w:r>
      <w:r w:rsidRPr="004C5EC1">
        <w:rPr>
          <w:rFonts w:ascii="Book Antiqua" w:hAnsi="Book Antiqua"/>
        </w:rPr>
        <w:t>CI</w:t>
      </w:r>
      <w:r w:rsidR="00067D57">
        <w:rPr>
          <w:rFonts w:ascii="Book Antiqua" w:eastAsia="宋体" w:hAnsi="Book Antiqua" w:hint="eastAsia"/>
          <w:lang w:eastAsia="zh-CN"/>
        </w:rPr>
        <w:t>:</w:t>
      </w:r>
      <w:r w:rsidRPr="004C5EC1">
        <w:rPr>
          <w:rFonts w:ascii="Book Antiqua" w:hAnsi="Book Antiqua"/>
        </w:rPr>
        <w:t xml:space="preserve"> 1.6-6.2) compared to those who were polyp free</w:t>
      </w:r>
      <w:r w:rsidR="00C23A2B">
        <w:rPr>
          <w:rFonts w:ascii="Book Antiqua" w:hAnsi="Book Antiqua"/>
        </w:rPr>
        <w:t xml:space="preserve"> at baseline (evidence level B)</w:t>
      </w:r>
      <w:r w:rsidR="00832F73" w:rsidRPr="004C5EC1">
        <w:rPr>
          <w:rFonts w:ascii="Book Antiqua" w:hAnsi="Book Antiqua"/>
        </w:rPr>
        <w:fldChar w:fldCharType="begin">
          <w:fldData xml:space="preserve">PEVuZE5vdGU+PENpdGU+PEF1dGhvcj5TY2hyZWluZXI8L0F1dGhvcj48WWVhcj4yMDEwPC9ZZWFy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bGU+PC9hbHQtcGVyaW9kaWNhbD48cGFnZXM+MTQ5Ny01MDI8L3BhZ2VzPjx2b2x1bWU+MTM5PC92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==
</w:fldData>
        </w:fldChar>
      </w:r>
      <w:r w:rsidR="00401052">
        <w:rPr>
          <w:rFonts w:ascii="Book Antiqua" w:hAnsi="Book Antiqua"/>
        </w:rPr>
        <w:instrText xml:space="preserve"> ADDIN EN.CITE </w:instrText>
      </w:r>
      <w:r w:rsidR="00401052">
        <w:rPr>
          <w:rFonts w:ascii="Book Antiqua" w:hAnsi="Book Antiqua"/>
        </w:rPr>
        <w:fldChar w:fldCharType="begin">
          <w:fldData xml:space="preserve">PEVuZE5vdGU+PENpdGU+PEF1dGhvcj5TY2hyZWluZXI8L0F1dGhvcj48WWVhcj4yMDEwPC9ZZWFy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bGU+PC9hbHQtcGVyaW9kaWNhbD48cGFnZXM+MTQ5Ny01MDI8L3BhZ2VzPjx2b2x1bWU+MTM5PC92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==
</w:fldData>
        </w:fldChar>
      </w:r>
      <w:r w:rsidR="00401052">
        <w:rPr>
          <w:rFonts w:ascii="Book Antiqua" w:hAnsi="Book Antiqua"/>
        </w:rPr>
        <w:instrText xml:space="preserve"> ADDIN EN.CITE.DATA </w:instrText>
      </w:r>
      <w:r w:rsidR="00401052">
        <w:rPr>
          <w:rFonts w:ascii="Book Antiqua" w:hAnsi="Book Antiqua"/>
        </w:rPr>
      </w:r>
      <w:r w:rsidR="00401052">
        <w:rPr>
          <w:rFonts w:ascii="Book Antiqua" w:hAnsi="Book Antiqua"/>
        </w:rPr>
        <w:fldChar w:fldCharType="end"/>
      </w:r>
      <w:r w:rsidR="00832F73" w:rsidRPr="004C5EC1">
        <w:rPr>
          <w:rFonts w:ascii="Book Antiqua" w:hAnsi="Book Antiqua"/>
        </w:rPr>
      </w:r>
      <w:r w:rsidR="00832F73" w:rsidRPr="004C5EC1">
        <w:rPr>
          <w:rFonts w:ascii="Book Antiqua" w:hAnsi="Book Antiqua"/>
        </w:rPr>
        <w:fldChar w:fldCharType="separate"/>
      </w:r>
      <w:r w:rsidR="00401052" w:rsidRPr="00401052">
        <w:rPr>
          <w:rFonts w:ascii="Book Antiqua" w:hAnsi="Book Antiqua"/>
          <w:noProof/>
          <w:vertAlign w:val="superscript"/>
        </w:rPr>
        <w:t>[21]</w:t>
      </w:r>
      <w:r w:rsidR="00832F73" w:rsidRPr="004C5EC1">
        <w:rPr>
          <w:rFonts w:ascii="Book Antiqua" w:hAnsi="Book Antiqua"/>
        </w:rPr>
        <w:fldChar w:fldCharType="end"/>
      </w:r>
      <w:r w:rsidR="00C23A2B">
        <w:rPr>
          <w:rFonts w:ascii="Book Antiqua" w:hAnsi="Book Antiqua"/>
        </w:rPr>
        <w:t>.</w:t>
      </w:r>
      <w:r w:rsidR="00DE7FAA">
        <w:rPr>
          <w:rFonts w:ascii="Book Antiqua" w:hAnsi="Book Antiqua"/>
          <w:vertAlign w:val="superscript"/>
        </w:rPr>
        <w:t xml:space="preserve"> </w:t>
      </w:r>
      <w:r w:rsidR="0085717C" w:rsidRPr="004C5EC1">
        <w:rPr>
          <w:rFonts w:ascii="Book Antiqua" w:hAnsi="Book Antiqua"/>
        </w:rPr>
        <w:t>Thus</w:t>
      </w:r>
      <w:r w:rsidR="00BE20E5" w:rsidRPr="004C5EC1">
        <w:rPr>
          <w:rFonts w:ascii="Book Antiqua" w:hAnsi="Book Antiqua"/>
        </w:rPr>
        <w:t>,</w:t>
      </w:r>
      <w:r w:rsidR="0085717C" w:rsidRPr="004C5EC1">
        <w:rPr>
          <w:rFonts w:ascii="Book Antiqua" w:hAnsi="Book Antiqua"/>
        </w:rPr>
        <w:t xml:space="preserve"> while it is clear that certain </w:t>
      </w:r>
      <w:r w:rsidR="0079678D" w:rsidRPr="004C5EC1">
        <w:rPr>
          <w:rFonts w:ascii="Book Antiqua" w:hAnsi="Book Antiqua"/>
        </w:rPr>
        <w:t>serrated polyps</w:t>
      </w:r>
      <w:r w:rsidR="0085717C" w:rsidRPr="004C5EC1">
        <w:rPr>
          <w:rFonts w:ascii="Book Antiqua" w:hAnsi="Book Antiqua"/>
        </w:rPr>
        <w:t xml:space="preserve"> can progress to CRC, </w:t>
      </w:r>
      <w:r w:rsidR="00EE36EC" w:rsidRPr="004C5EC1">
        <w:rPr>
          <w:rFonts w:ascii="Book Antiqua" w:hAnsi="Book Antiqua"/>
        </w:rPr>
        <w:t xml:space="preserve">those that are </w:t>
      </w:r>
      <w:r w:rsidR="0085717C" w:rsidRPr="004C5EC1">
        <w:rPr>
          <w:rFonts w:ascii="Book Antiqua" w:hAnsi="Book Antiqua"/>
        </w:rPr>
        <w:t>right sided and/or ≥</w:t>
      </w:r>
      <w:r w:rsidR="00067D57">
        <w:rPr>
          <w:rFonts w:ascii="Book Antiqua" w:eastAsia="宋体" w:hAnsi="Book Antiqua" w:hint="eastAsia"/>
          <w:lang w:eastAsia="zh-CN"/>
        </w:rPr>
        <w:t xml:space="preserve"> </w:t>
      </w:r>
      <w:r w:rsidR="0085717C" w:rsidRPr="004C5EC1">
        <w:rPr>
          <w:rFonts w:ascii="Book Antiqua" w:hAnsi="Book Antiqua"/>
        </w:rPr>
        <w:t>1 cm</w:t>
      </w:r>
      <w:r w:rsidR="0079678D" w:rsidRPr="004C5EC1">
        <w:rPr>
          <w:rFonts w:ascii="Book Antiqua" w:hAnsi="Book Antiqua"/>
        </w:rPr>
        <w:t xml:space="preserve"> </w:t>
      </w:r>
      <w:r w:rsidR="0085717C" w:rsidRPr="004C5EC1">
        <w:rPr>
          <w:rFonts w:ascii="Book Antiqua" w:hAnsi="Book Antiqua"/>
        </w:rPr>
        <w:t>are</w:t>
      </w:r>
      <w:r w:rsidR="00B62C4D" w:rsidRPr="004C5EC1">
        <w:rPr>
          <w:rFonts w:ascii="Book Antiqua" w:hAnsi="Book Antiqua"/>
        </w:rPr>
        <w:t xml:space="preserve"> associated with future neoplasia and</w:t>
      </w:r>
      <w:r w:rsidR="0085717C" w:rsidRPr="004C5EC1">
        <w:rPr>
          <w:rFonts w:ascii="Book Antiqua" w:hAnsi="Book Antiqua"/>
        </w:rPr>
        <w:t xml:space="preserve"> </w:t>
      </w:r>
      <w:r w:rsidR="00B62C4D" w:rsidRPr="004C5EC1">
        <w:rPr>
          <w:rFonts w:ascii="Book Antiqua" w:hAnsi="Book Antiqua"/>
        </w:rPr>
        <w:t xml:space="preserve">are </w:t>
      </w:r>
      <w:r w:rsidR="0085717C" w:rsidRPr="004C5EC1">
        <w:rPr>
          <w:rFonts w:ascii="Book Antiqua" w:hAnsi="Book Antiqua"/>
        </w:rPr>
        <w:t xml:space="preserve">a marker for concurrent </w:t>
      </w:r>
      <w:r w:rsidR="00B62C4D" w:rsidRPr="004C5EC1">
        <w:rPr>
          <w:rFonts w:ascii="Book Antiqua" w:hAnsi="Book Antiqua"/>
        </w:rPr>
        <w:t>adenomas and</w:t>
      </w:r>
      <w:r w:rsidR="0085717C" w:rsidRPr="004C5EC1">
        <w:rPr>
          <w:rFonts w:ascii="Book Antiqua" w:hAnsi="Book Antiqua"/>
        </w:rPr>
        <w:t xml:space="preserve"> need to be considered as equivalent </w:t>
      </w:r>
      <w:r w:rsidR="00EE36EC" w:rsidRPr="004C5EC1">
        <w:rPr>
          <w:rFonts w:ascii="Book Antiqua" w:hAnsi="Book Antiqua"/>
        </w:rPr>
        <w:t xml:space="preserve">to an adenoma </w:t>
      </w:r>
      <w:r w:rsidR="0085717C" w:rsidRPr="004C5EC1">
        <w:rPr>
          <w:rFonts w:ascii="Book Antiqua" w:hAnsi="Book Antiqua"/>
        </w:rPr>
        <w:t xml:space="preserve">from </w:t>
      </w:r>
      <w:r w:rsidR="00EE36EC" w:rsidRPr="004C5EC1">
        <w:rPr>
          <w:rFonts w:ascii="Book Antiqua" w:hAnsi="Book Antiqua"/>
        </w:rPr>
        <w:t xml:space="preserve">a </w:t>
      </w:r>
      <w:r w:rsidR="0085717C" w:rsidRPr="004C5EC1">
        <w:rPr>
          <w:rFonts w:ascii="Book Antiqua" w:hAnsi="Book Antiqua"/>
        </w:rPr>
        <w:t>surveillance perspective.</w:t>
      </w:r>
    </w:p>
    <w:p w14:paraId="3E5B1D93" w14:textId="77777777" w:rsidR="009C1DAE" w:rsidRPr="004C5EC1" w:rsidRDefault="009C1DAE" w:rsidP="005E39C2">
      <w:pPr>
        <w:snapToGrid w:val="0"/>
        <w:spacing w:line="360" w:lineRule="auto"/>
        <w:jc w:val="both"/>
        <w:rPr>
          <w:rFonts w:ascii="Book Antiqua" w:hAnsi="Book Antiqua"/>
        </w:rPr>
      </w:pPr>
    </w:p>
    <w:p w14:paraId="488A7076" w14:textId="3FDEBBAE" w:rsidR="009C1DAE" w:rsidRPr="005E39C2" w:rsidRDefault="009C1DAE" w:rsidP="005E39C2">
      <w:pPr>
        <w:snapToGrid w:val="0"/>
        <w:spacing w:line="360" w:lineRule="auto"/>
        <w:jc w:val="both"/>
        <w:rPr>
          <w:rFonts w:ascii="Book Antiqua" w:hAnsi="Book Antiqua"/>
          <w:b/>
          <w:caps/>
        </w:rPr>
      </w:pPr>
      <w:r w:rsidRPr="005E39C2">
        <w:rPr>
          <w:rFonts w:ascii="Book Antiqua" w:hAnsi="Book Antiqua"/>
          <w:b/>
          <w:caps/>
        </w:rPr>
        <w:t>Discussion</w:t>
      </w:r>
    </w:p>
    <w:p w14:paraId="1C440203" w14:textId="3661325E" w:rsidR="009C1DAE" w:rsidRPr="004C5EC1" w:rsidRDefault="009C1DAE" w:rsidP="005E39C2">
      <w:pPr>
        <w:snapToGrid w:val="0"/>
        <w:spacing w:line="360" w:lineRule="auto"/>
        <w:jc w:val="both"/>
        <w:rPr>
          <w:rFonts w:ascii="Book Antiqua" w:hAnsi="Book Antiqua"/>
        </w:rPr>
      </w:pPr>
      <w:r w:rsidRPr="004C5EC1">
        <w:rPr>
          <w:rFonts w:ascii="Book Antiqua" w:hAnsi="Book Antiqua"/>
        </w:rPr>
        <w:t xml:space="preserve">Our review </w:t>
      </w:r>
      <w:r w:rsidR="00D71AD5" w:rsidRPr="004C5EC1">
        <w:rPr>
          <w:rFonts w:ascii="Book Antiqua" w:hAnsi="Book Antiqua"/>
        </w:rPr>
        <w:t>found</w:t>
      </w:r>
      <w:r w:rsidRPr="004C5EC1">
        <w:rPr>
          <w:rFonts w:ascii="Book Antiqua" w:hAnsi="Book Antiqua"/>
        </w:rPr>
        <w:t xml:space="preserve"> that specific histologic features of adenomas (i.e. high grade dysplasia and villous features) </w:t>
      </w:r>
      <w:r w:rsidR="004C61BA" w:rsidRPr="004C5EC1">
        <w:rPr>
          <w:rFonts w:ascii="Book Antiqua" w:hAnsi="Book Antiqua"/>
        </w:rPr>
        <w:t>are associated with</w:t>
      </w:r>
      <w:r w:rsidR="0003390E" w:rsidRPr="004C5EC1">
        <w:rPr>
          <w:rFonts w:ascii="Book Antiqua" w:hAnsi="Book Antiqua"/>
        </w:rPr>
        <w:t xml:space="preserve"> </w:t>
      </w:r>
      <w:r w:rsidR="00BA3DC2">
        <w:rPr>
          <w:rFonts w:ascii="Book Antiqua" w:hAnsi="Book Antiqua"/>
        </w:rPr>
        <w:t xml:space="preserve">a small </w:t>
      </w:r>
      <w:r w:rsidRPr="004C5EC1">
        <w:rPr>
          <w:rFonts w:ascii="Book Antiqua" w:hAnsi="Book Antiqua"/>
        </w:rPr>
        <w:t xml:space="preserve">risk of future advanced adenomas though data was inconsistent across studies (level B evidence). </w:t>
      </w:r>
      <w:r w:rsidR="00BA3DC2">
        <w:rPr>
          <w:rFonts w:ascii="Book Antiqua" w:hAnsi="Book Antiqua"/>
        </w:rPr>
        <w:t>In particular, villous features did not confer a consistent or significant association</w:t>
      </w:r>
      <w:r w:rsidR="00A22976">
        <w:rPr>
          <w:rFonts w:ascii="Book Antiqua" w:hAnsi="Book Antiqua"/>
        </w:rPr>
        <w:t>, suggesting it may not be an important risk factor for future advanced adenomas</w:t>
      </w:r>
      <w:r w:rsidR="00BA3DC2">
        <w:rPr>
          <w:rFonts w:ascii="Book Antiqua" w:hAnsi="Book Antiqua"/>
        </w:rPr>
        <w:t>.</w:t>
      </w:r>
      <w:r w:rsidR="00BA3DC2" w:rsidRPr="004C5EC1">
        <w:rPr>
          <w:rFonts w:ascii="Book Antiqua" w:hAnsi="Book Antiqua"/>
        </w:rPr>
        <w:t xml:space="preserve"> </w:t>
      </w:r>
      <w:r w:rsidRPr="004C5EC1">
        <w:rPr>
          <w:rFonts w:ascii="Book Antiqua" w:hAnsi="Book Antiqua"/>
        </w:rPr>
        <w:t xml:space="preserve">Data was even more inconsistent for adenoma size, although the linear association between size and risk is compelling (level B evidence). Size itself is challenging to determine reliably because of </w:t>
      </w:r>
      <w:r w:rsidRPr="004C5EC1">
        <w:rPr>
          <w:rFonts w:ascii="Book Antiqua" w:hAnsi="Book Antiqua"/>
        </w:rPr>
        <w:lastRenderedPageBreak/>
        <w:t>the lack of a standardized method for estimating adenoma size and the inter-observer variability among size estimation endoscopically as well as differences in estimations between endosc</w:t>
      </w:r>
      <w:r w:rsidR="00C23A2B">
        <w:rPr>
          <w:rFonts w:ascii="Book Antiqua" w:hAnsi="Book Antiqua"/>
        </w:rPr>
        <w:t>opic and pathology measurements</w:t>
      </w:r>
      <w:r w:rsidR="00A427A2" w:rsidRPr="004C5EC1">
        <w:rPr>
          <w:rFonts w:ascii="Book Antiqua" w:hAnsi="Book Antiqua"/>
        </w:rPr>
        <w:fldChar w:fldCharType="begin">
          <w:fldData xml:space="preserve">PEVuZE5vdGU+PENpdGU+PEF1dGhvcj5TY2hvZW48L0F1dGhvcj48WWVhcj4xOTk3PC9ZZWFyPjxS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</w:fldData>
        </w:fldChar>
      </w:r>
      <w:r w:rsidR="00401052">
        <w:rPr>
          <w:rFonts w:ascii="Book Antiqua" w:hAnsi="Book Antiqua"/>
        </w:rPr>
        <w:instrText xml:space="preserve"> ADDIN EN.CITE </w:instrText>
      </w:r>
      <w:r w:rsidR="00401052">
        <w:rPr>
          <w:rFonts w:ascii="Book Antiqua" w:hAnsi="Book Antiqua"/>
        </w:rPr>
        <w:fldChar w:fldCharType="begin">
          <w:fldData xml:space="preserve">PEVuZE5vdGU+PENpdGU+PEF1dGhvcj5TY2hvZW48L0F1dGhvcj48WWVhcj4xOTk3PC9ZZWFyPjxS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</w:fldData>
        </w:fldChar>
      </w:r>
      <w:r w:rsidR="00401052">
        <w:rPr>
          <w:rFonts w:ascii="Book Antiqua" w:hAnsi="Book Antiqua"/>
        </w:rPr>
        <w:instrText xml:space="preserve"> ADDIN EN.CITE.DATA </w:instrText>
      </w:r>
      <w:r w:rsidR="00401052">
        <w:rPr>
          <w:rFonts w:ascii="Book Antiqua" w:hAnsi="Book Antiqua"/>
        </w:rPr>
      </w:r>
      <w:r w:rsidR="00401052">
        <w:rPr>
          <w:rFonts w:ascii="Book Antiqua" w:hAnsi="Book Antiqua"/>
        </w:rPr>
        <w:fldChar w:fldCharType="end"/>
      </w:r>
      <w:r w:rsidR="00A427A2" w:rsidRPr="004C5EC1">
        <w:rPr>
          <w:rFonts w:ascii="Book Antiqua" w:hAnsi="Book Antiqua"/>
        </w:rPr>
      </w:r>
      <w:r w:rsidR="00A427A2" w:rsidRPr="004C5EC1">
        <w:rPr>
          <w:rFonts w:ascii="Book Antiqua" w:hAnsi="Book Antiqua"/>
        </w:rPr>
        <w:fldChar w:fldCharType="separate"/>
      </w:r>
      <w:r w:rsidR="00401052" w:rsidRPr="00401052">
        <w:rPr>
          <w:rFonts w:ascii="Book Antiqua" w:hAnsi="Book Antiqua"/>
          <w:noProof/>
          <w:vertAlign w:val="superscript"/>
        </w:rPr>
        <w:t>[22,23]</w:t>
      </w:r>
      <w:r w:rsidR="00A427A2" w:rsidRPr="004C5EC1">
        <w:rPr>
          <w:rFonts w:ascii="Book Antiqua" w:hAnsi="Book Antiqua"/>
        </w:rPr>
        <w:fldChar w:fldCharType="end"/>
      </w:r>
      <w:r w:rsidR="00C23A2B">
        <w:rPr>
          <w:rFonts w:ascii="Book Antiqua" w:hAnsi="Book Antiqua"/>
        </w:rPr>
        <w:t>.</w:t>
      </w:r>
      <w:r w:rsidR="00A427A2" w:rsidRPr="004C5EC1">
        <w:rPr>
          <w:rFonts w:ascii="Book Antiqua" w:hAnsi="Book Antiqua"/>
          <w:vertAlign w:val="superscript"/>
        </w:rPr>
        <w:t xml:space="preserve"> </w:t>
      </w:r>
      <w:r w:rsidR="00B34D7A" w:rsidRPr="004C5EC1">
        <w:rPr>
          <w:rFonts w:ascii="Book Antiqua" w:hAnsi="Book Antiqua"/>
        </w:rPr>
        <w:t xml:space="preserve">Use of an open biopsy forceps as a reference standard for measurement during colonoscopy was accurate </w:t>
      </w:r>
      <w:r w:rsidR="000B37E3" w:rsidRPr="004C5EC1">
        <w:rPr>
          <w:rFonts w:ascii="Book Antiqua" w:hAnsi="Book Antiqua"/>
        </w:rPr>
        <w:t xml:space="preserve">to the millimeter </w:t>
      </w:r>
      <w:r w:rsidR="00B34D7A" w:rsidRPr="004C5EC1">
        <w:rPr>
          <w:rFonts w:ascii="Book Antiqua" w:hAnsi="Book Antiqua"/>
        </w:rPr>
        <w:t>only 37% of the time</w:t>
      </w:r>
      <w:r w:rsidR="001F455F" w:rsidRPr="004C5EC1">
        <w:rPr>
          <w:rFonts w:ascii="Book Antiqua" w:hAnsi="Book Antiqua"/>
        </w:rPr>
        <w:fldChar w:fldCharType="begin"/>
      </w:r>
      <w:r w:rsidR="00401052">
        <w:rPr>
          <w:rFonts w:ascii="Book Antiqua" w:hAnsi="Book Antiqua"/>
        </w:rPr>
        <w:instrText xml:space="preserve"> ADDIN EN.CITE &lt;EndNote&gt;&lt;Cite&gt;&lt;Author&gt;Rex&lt;/Author&gt;&lt;Year&gt;2014&lt;/Year&gt;&lt;RecNum&gt;587&lt;/RecNum&gt;&lt;DisplayText&gt;&lt;style face="superscript"&gt;[24]&lt;/style&gt;&lt;/DisplayText&gt;&lt;record&gt;&lt;rec-number&gt;587&lt;/rec-number&gt;&lt;foreign-keys&gt;&lt;key app="EN" db-id="z5tr525ff0vzfye059wxzapssv505zssd2rv" timestamp="1437385614"&gt;587&lt;/key&gt;&lt;/foreign-keys&gt;&lt;ref-type name="Journal Article"&gt;17&lt;/ref-type&gt;&lt;contributors&gt;&lt;authors&gt;&lt;author&gt;Rex, D. K.&lt;/author&gt;&lt;author&gt;Rabinovitz, R.&lt;/author&gt;&lt;/authors&gt;&lt;/contributors&gt;&lt;auth-address&gt;Division of Gastroenterology/Hepatology, Indiana University Health, Indianapolis, Indiana, USA.&amp;#xD;Given Imaging Ltd, Yoqneam, Israel.&lt;/auth-address&gt;&lt;titles&gt;&lt;title&gt;Variable interpretation of polyp size by using open forceps by experienced colonoscopists&lt;/title&gt;&lt;secondary-title&gt;Gastrointest Endosc&lt;/secondary-title&gt;&lt;alt-title&gt;Gastrointestinal endoscopy&lt;/alt-title&gt;&lt;/titles&gt;&lt;alt-periodical&gt;&lt;full-title&gt;Gastrointestinal Endoscopy&lt;/full-title&gt;&lt;/alt-periodical&gt;&lt;pages&gt;402-7&lt;/pages&gt;&lt;volume&gt;79&lt;/volume&gt;&lt;number&gt;3&lt;/number&gt;&lt;keywords&gt;&lt;keyword&gt;Colonic Polyps/*pathology&lt;/keyword&gt;&lt;keyword&gt;*Colonoscopy/instrumentation&lt;/keyword&gt;&lt;keyword&gt;*Dimensional Measurement Accuracy&lt;/keyword&gt;&lt;keyword&gt;Humans&lt;/keyword&gt;&lt;keyword&gt;Observer Variation&lt;/keyword&gt;&lt;keyword&gt;Prospective Studies&lt;/keyword&gt;&lt;keyword&gt;Rectal Diseases/*pathology&lt;/keyword&gt;&lt;/keywords&gt;&lt;dates&gt;&lt;year&gt;2014&lt;/year&gt;&lt;pub-dates&gt;&lt;date&gt;Mar&lt;/date&gt;&lt;/pub-dates&gt;&lt;/dates&gt;&lt;isbn&gt;1097-6779 (Electronic)&amp;#xD;0016-5107 (Linking)&lt;/isbn&gt;&lt;accession-num&gt;24119506&lt;/accession-num&gt;&lt;urls&gt;&lt;related-urls&gt;&lt;url&gt;http://www.ncbi.nlm.nih.gov/pubmed/24119506&lt;/url&gt;&lt;/related-urls&gt;&lt;/urls&gt;&lt;electronic-resource-num&gt;10.1016/j.gie.2013.08.030&lt;/electronic-resource-num&gt;&lt;/record&gt;&lt;/Cite&gt;&lt;/EndNote&gt;</w:instrText>
      </w:r>
      <w:r w:rsidR="001F455F" w:rsidRPr="004C5EC1">
        <w:rPr>
          <w:rFonts w:ascii="Book Antiqua" w:hAnsi="Book Antiqua"/>
        </w:rPr>
        <w:fldChar w:fldCharType="separate"/>
      </w:r>
      <w:r w:rsidR="00401052" w:rsidRPr="00401052">
        <w:rPr>
          <w:rFonts w:ascii="Book Antiqua" w:hAnsi="Book Antiqua"/>
          <w:noProof/>
          <w:vertAlign w:val="superscript"/>
        </w:rPr>
        <w:t>[24]</w:t>
      </w:r>
      <w:r w:rsidR="001F455F" w:rsidRPr="004C5EC1">
        <w:rPr>
          <w:rFonts w:ascii="Book Antiqua" w:hAnsi="Book Antiqua"/>
        </w:rPr>
        <w:fldChar w:fldCharType="end"/>
      </w:r>
      <w:r w:rsidR="00C23A2B">
        <w:rPr>
          <w:rFonts w:ascii="Book Antiqua" w:hAnsi="Book Antiqua"/>
        </w:rPr>
        <w:t>.</w:t>
      </w:r>
      <w:r w:rsidR="007B2B2F" w:rsidRPr="004C5EC1">
        <w:rPr>
          <w:rFonts w:ascii="Book Antiqua" w:hAnsi="Book Antiqua"/>
        </w:rPr>
        <w:t xml:space="preserve"> </w:t>
      </w:r>
      <w:r w:rsidR="000B37E3" w:rsidRPr="004C5EC1">
        <w:rPr>
          <w:rFonts w:ascii="Book Antiqua" w:hAnsi="Book Antiqua"/>
        </w:rPr>
        <w:t xml:space="preserve">The variability in estimating size of adenomas is concerning given that a 1 mm difference in size can change surveillance by 2 years. </w:t>
      </w:r>
      <w:r w:rsidR="00542CCC" w:rsidRPr="004C5EC1">
        <w:rPr>
          <w:rFonts w:ascii="Book Antiqua" w:hAnsi="Book Antiqua"/>
        </w:rPr>
        <w:t xml:space="preserve">In </w:t>
      </w:r>
      <w:r w:rsidR="00B34D7A" w:rsidRPr="004C5EC1">
        <w:rPr>
          <w:rFonts w:ascii="Book Antiqua" w:hAnsi="Book Antiqua"/>
        </w:rPr>
        <w:t xml:space="preserve">a prospective study using size on pathology as gold standard, </w:t>
      </w:r>
      <w:proofErr w:type="spellStart"/>
      <w:r w:rsidR="00542CCC" w:rsidRPr="004C5EC1">
        <w:rPr>
          <w:rFonts w:ascii="Book Antiqua" w:hAnsi="Book Antiqua"/>
        </w:rPr>
        <w:t>endoscopi</w:t>
      </w:r>
      <w:r w:rsidR="00B34D7A" w:rsidRPr="004C5EC1">
        <w:rPr>
          <w:rFonts w:ascii="Book Antiqua" w:hAnsi="Book Antiqua"/>
        </w:rPr>
        <w:t>sts</w:t>
      </w:r>
      <w:proofErr w:type="spellEnd"/>
      <w:r w:rsidR="00B34D7A" w:rsidRPr="004C5EC1">
        <w:rPr>
          <w:rFonts w:ascii="Book Antiqua" w:hAnsi="Book Antiqua"/>
        </w:rPr>
        <w:t xml:space="preserve"> </w:t>
      </w:r>
      <w:proofErr w:type="spellStart"/>
      <w:r w:rsidR="00B34D7A" w:rsidRPr="004C5EC1">
        <w:rPr>
          <w:rFonts w:ascii="Book Antiqua" w:hAnsi="Book Antiqua"/>
        </w:rPr>
        <w:t>mis</w:t>
      </w:r>
      <w:proofErr w:type="spellEnd"/>
      <w:r w:rsidR="00B34D7A" w:rsidRPr="004C5EC1">
        <w:rPr>
          <w:rFonts w:ascii="Book Antiqua" w:hAnsi="Book Antiqua"/>
        </w:rPr>
        <w:t xml:space="preserve">-sized </w:t>
      </w:r>
      <w:r w:rsidR="002C733E" w:rsidRPr="004C5EC1">
        <w:rPr>
          <w:rFonts w:ascii="Book Antiqua" w:hAnsi="Book Antiqua"/>
        </w:rPr>
        <w:t>polyp</w:t>
      </w:r>
      <w:r w:rsidR="00B34D7A" w:rsidRPr="004C5EC1">
        <w:rPr>
          <w:rFonts w:ascii="Book Antiqua" w:hAnsi="Book Antiqua"/>
        </w:rPr>
        <w:t xml:space="preserve">s </w:t>
      </w:r>
      <w:r w:rsidR="002C733E" w:rsidRPr="004C5EC1">
        <w:rPr>
          <w:rFonts w:ascii="Book Antiqua" w:hAnsi="Book Antiqua"/>
        </w:rPr>
        <w:t xml:space="preserve">63% </w:t>
      </w:r>
      <w:r w:rsidR="00B34D7A" w:rsidRPr="004C5EC1">
        <w:rPr>
          <w:rFonts w:ascii="Book Antiqua" w:hAnsi="Book Antiqua"/>
        </w:rPr>
        <w:t xml:space="preserve">of the time, leading to </w:t>
      </w:r>
      <w:r w:rsidR="002C733E" w:rsidRPr="004C5EC1">
        <w:rPr>
          <w:rFonts w:ascii="Book Antiqua" w:hAnsi="Book Antiqua"/>
        </w:rPr>
        <w:t>inappropriate surveillance interval</w:t>
      </w:r>
      <w:r w:rsidR="000B37E3" w:rsidRPr="004C5EC1">
        <w:rPr>
          <w:rFonts w:ascii="Book Antiqua" w:hAnsi="Book Antiqua"/>
        </w:rPr>
        <w:t>s</w:t>
      </w:r>
      <w:r w:rsidR="00C23A2B">
        <w:rPr>
          <w:rFonts w:ascii="Book Antiqua" w:hAnsi="Book Antiqua"/>
        </w:rPr>
        <w:t xml:space="preserve"> 35% of the time</w:t>
      </w:r>
      <w:r w:rsidR="001F455F" w:rsidRPr="004C5EC1">
        <w:rPr>
          <w:rFonts w:ascii="Book Antiqua" w:hAnsi="Book Antiqua"/>
        </w:rPr>
        <w:fldChar w:fldCharType="begin">
          <w:fldData xml:space="preserve">PEVuZE5vdGU+PENpdGU+PEF1dGhvcj5FaWNoZW5zZWVyPC9BdXRob3I+PFllYXI+MjAxMzwvWWVh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</w:fldData>
        </w:fldChar>
      </w:r>
      <w:r w:rsidR="00401052">
        <w:rPr>
          <w:rFonts w:ascii="Book Antiqua" w:hAnsi="Book Antiqua"/>
        </w:rPr>
        <w:instrText xml:space="preserve"> ADDIN EN.CITE </w:instrText>
      </w:r>
      <w:r w:rsidR="00401052">
        <w:rPr>
          <w:rFonts w:ascii="Book Antiqua" w:hAnsi="Book Antiqua"/>
        </w:rPr>
        <w:fldChar w:fldCharType="begin">
          <w:fldData xml:space="preserve">PEVuZE5vdGU+PENpdGU+PEF1dGhvcj5FaWNoZW5zZWVyPC9BdXRob3I+PFllYXI+MjAxMzwvWWVh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</w:fldData>
        </w:fldChar>
      </w:r>
      <w:r w:rsidR="00401052">
        <w:rPr>
          <w:rFonts w:ascii="Book Antiqua" w:hAnsi="Book Antiqua"/>
        </w:rPr>
        <w:instrText xml:space="preserve"> ADDIN EN.CITE.DATA </w:instrText>
      </w:r>
      <w:r w:rsidR="00401052">
        <w:rPr>
          <w:rFonts w:ascii="Book Antiqua" w:hAnsi="Book Antiqua"/>
        </w:rPr>
      </w:r>
      <w:r w:rsidR="00401052">
        <w:rPr>
          <w:rFonts w:ascii="Book Antiqua" w:hAnsi="Book Antiqua"/>
        </w:rPr>
        <w:fldChar w:fldCharType="end"/>
      </w:r>
      <w:r w:rsidR="001F455F" w:rsidRPr="004C5EC1">
        <w:rPr>
          <w:rFonts w:ascii="Book Antiqua" w:hAnsi="Book Antiqua"/>
        </w:rPr>
      </w:r>
      <w:r w:rsidR="001F455F" w:rsidRPr="004C5EC1">
        <w:rPr>
          <w:rFonts w:ascii="Book Antiqua" w:hAnsi="Book Antiqua"/>
        </w:rPr>
        <w:fldChar w:fldCharType="separate"/>
      </w:r>
      <w:r w:rsidR="00401052" w:rsidRPr="00401052">
        <w:rPr>
          <w:rFonts w:ascii="Book Antiqua" w:hAnsi="Book Antiqua"/>
          <w:noProof/>
          <w:vertAlign w:val="superscript"/>
        </w:rPr>
        <w:t>[25]</w:t>
      </w:r>
      <w:r w:rsidR="001F455F" w:rsidRPr="004C5EC1">
        <w:rPr>
          <w:rFonts w:ascii="Book Antiqua" w:hAnsi="Book Antiqua"/>
        </w:rPr>
        <w:fldChar w:fldCharType="end"/>
      </w:r>
      <w:r w:rsidR="00C23A2B">
        <w:rPr>
          <w:rFonts w:ascii="Book Antiqua" w:hAnsi="Book Antiqua"/>
        </w:rPr>
        <w:t>.</w:t>
      </w:r>
      <w:r w:rsidR="002C733E" w:rsidRPr="004C5EC1">
        <w:rPr>
          <w:rFonts w:ascii="Book Antiqua" w:hAnsi="Book Antiqua"/>
        </w:rPr>
        <w:t xml:space="preserve"> Relying on pathology </w:t>
      </w:r>
      <w:r w:rsidR="00453217" w:rsidRPr="004C5EC1">
        <w:rPr>
          <w:rFonts w:ascii="Book Antiqua" w:hAnsi="Book Antiqua"/>
        </w:rPr>
        <w:t xml:space="preserve">reports for </w:t>
      </w:r>
      <w:r w:rsidR="002C733E" w:rsidRPr="004C5EC1">
        <w:rPr>
          <w:rFonts w:ascii="Book Antiqua" w:hAnsi="Book Antiqua"/>
        </w:rPr>
        <w:t>size estimate</w:t>
      </w:r>
      <w:r w:rsidR="00453217" w:rsidRPr="004C5EC1">
        <w:rPr>
          <w:rFonts w:ascii="Book Antiqua" w:hAnsi="Book Antiqua"/>
        </w:rPr>
        <w:t>s</w:t>
      </w:r>
      <w:r w:rsidR="002C733E" w:rsidRPr="004C5EC1">
        <w:rPr>
          <w:rFonts w:ascii="Book Antiqua" w:hAnsi="Book Antiqua"/>
        </w:rPr>
        <w:t xml:space="preserve"> is </w:t>
      </w:r>
      <w:r w:rsidR="00417D97" w:rsidRPr="004C5EC1">
        <w:rPr>
          <w:rFonts w:ascii="Book Antiqua" w:hAnsi="Book Antiqua"/>
        </w:rPr>
        <w:t xml:space="preserve">challenging, given that polyps </w:t>
      </w:r>
      <w:r w:rsidR="00F30A73" w:rsidRPr="004C5EC1">
        <w:rPr>
          <w:rFonts w:ascii="Book Antiqua" w:hAnsi="Book Antiqua"/>
        </w:rPr>
        <w:t>are often</w:t>
      </w:r>
      <w:r w:rsidR="00417D97" w:rsidRPr="004C5EC1">
        <w:rPr>
          <w:rFonts w:ascii="Book Antiqua" w:hAnsi="Book Antiqua"/>
        </w:rPr>
        <w:t xml:space="preserve"> removed piecemeal and</w:t>
      </w:r>
      <w:r w:rsidR="008B36E9" w:rsidRPr="004C5EC1">
        <w:rPr>
          <w:rFonts w:ascii="Book Antiqua" w:hAnsi="Book Antiqua"/>
        </w:rPr>
        <w:t xml:space="preserve"> </w:t>
      </w:r>
      <w:r w:rsidR="00F30A73" w:rsidRPr="004C5EC1">
        <w:rPr>
          <w:rFonts w:ascii="Book Antiqua" w:hAnsi="Book Antiqua"/>
        </w:rPr>
        <w:t>can be</w:t>
      </w:r>
      <w:r w:rsidR="002C733E" w:rsidRPr="004C5EC1">
        <w:rPr>
          <w:rFonts w:ascii="Book Antiqua" w:hAnsi="Book Antiqua"/>
        </w:rPr>
        <w:t xml:space="preserve"> fragment</w:t>
      </w:r>
      <w:r w:rsidR="00F30A73" w:rsidRPr="004C5EC1">
        <w:rPr>
          <w:rFonts w:ascii="Book Antiqua" w:hAnsi="Book Antiqua"/>
        </w:rPr>
        <w:t>ed</w:t>
      </w:r>
      <w:r w:rsidR="002C733E" w:rsidRPr="004C5EC1">
        <w:rPr>
          <w:rFonts w:ascii="Book Antiqua" w:hAnsi="Book Antiqua"/>
        </w:rPr>
        <w:t xml:space="preserve"> during retrieval. Thus, the accuracy of size estimates for determining surveillance intervals </w:t>
      </w:r>
      <w:r w:rsidR="00E01E4A" w:rsidRPr="004C5EC1">
        <w:rPr>
          <w:rFonts w:ascii="Book Antiqua" w:hAnsi="Book Antiqua"/>
        </w:rPr>
        <w:t>should</w:t>
      </w:r>
      <w:r w:rsidR="002C733E" w:rsidRPr="004C5EC1">
        <w:rPr>
          <w:rFonts w:ascii="Book Antiqua" w:hAnsi="Book Antiqua"/>
        </w:rPr>
        <w:t xml:space="preserve"> be viewed cautiously.</w:t>
      </w:r>
      <w:r w:rsidR="00AA49F1" w:rsidRPr="004C5EC1">
        <w:rPr>
          <w:rFonts w:ascii="Book Antiqua" w:hAnsi="Book Antiqua"/>
        </w:rPr>
        <w:t xml:space="preserve"> </w:t>
      </w:r>
    </w:p>
    <w:p w14:paraId="6C7DF8C8" w14:textId="3556B498" w:rsidR="00007703" w:rsidRDefault="009C1DAE" w:rsidP="00067D57">
      <w:pPr>
        <w:snapToGrid w:val="0"/>
        <w:spacing w:line="360" w:lineRule="auto"/>
        <w:ind w:firstLineChars="100" w:firstLine="240"/>
        <w:jc w:val="both"/>
        <w:rPr>
          <w:rFonts w:ascii="Book Antiqua" w:hAnsi="Book Antiqua"/>
        </w:rPr>
      </w:pPr>
      <w:r w:rsidRPr="004C5EC1">
        <w:rPr>
          <w:rFonts w:ascii="Book Antiqua" w:hAnsi="Book Antiqua"/>
        </w:rPr>
        <w:t>Having ≥</w:t>
      </w:r>
      <w:r w:rsidR="005E39C2">
        <w:rPr>
          <w:rFonts w:ascii="Book Antiqua" w:eastAsia="宋体" w:hAnsi="Book Antiqua" w:hint="eastAsia"/>
          <w:lang w:eastAsia="zh-CN"/>
        </w:rPr>
        <w:t xml:space="preserve"> </w:t>
      </w:r>
      <w:r w:rsidRPr="004C5EC1">
        <w:rPr>
          <w:rFonts w:ascii="Book Antiqua" w:hAnsi="Book Antiqua"/>
        </w:rPr>
        <w:t xml:space="preserve">3 adenomas at baseline </w:t>
      </w:r>
      <w:r w:rsidR="004C61BA" w:rsidRPr="004C5EC1">
        <w:rPr>
          <w:rFonts w:ascii="Book Antiqua" w:hAnsi="Book Antiqua"/>
        </w:rPr>
        <w:t>is associated with</w:t>
      </w:r>
      <w:r w:rsidR="00453217" w:rsidRPr="004C5EC1">
        <w:rPr>
          <w:rFonts w:ascii="Book Antiqua" w:hAnsi="Book Antiqua"/>
        </w:rPr>
        <w:t xml:space="preserve"> an </w:t>
      </w:r>
      <w:r w:rsidRPr="004C5EC1">
        <w:rPr>
          <w:rFonts w:ascii="Book Antiqua" w:hAnsi="Book Antiqua"/>
        </w:rPr>
        <w:t>increase</w:t>
      </w:r>
      <w:r w:rsidR="00453217" w:rsidRPr="004C5EC1">
        <w:rPr>
          <w:rFonts w:ascii="Book Antiqua" w:hAnsi="Book Antiqua"/>
        </w:rPr>
        <w:t>d</w:t>
      </w:r>
      <w:r w:rsidRPr="004C5EC1">
        <w:rPr>
          <w:rFonts w:ascii="Book Antiqua" w:hAnsi="Book Antiqua"/>
        </w:rPr>
        <w:t xml:space="preserve"> risk of future colonic neoplasia (level B evidence), particularly if at least one adenoma is located in the proximal colon, although more supporting data is needed. </w:t>
      </w:r>
      <w:r w:rsidR="00007703">
        <w:rPr>
          <w:rFonts w:ascii="Book Antiqua" w:hAnsi="Book Antiqua"/>
        </w:rPr>
        <w:t xml:space="preserve">The findings of our study echo those of the seminal prospective </w:t>
      </w:r>
      <w:r w:rsidR="005C5BBF">
        <w:rPr>
          <w:rFonts w:ascii="Book Antiqua" w:hAnsi="Book Antiqua"/>
        </w:rPr>
        <w:t xml:space="preserve">randomized </w:t>
      </w:r>
      <w:r w:rsidR="00007703" w:rsidRPr="00007703">
        <w:rPr>
          <w:rFonts w:ascii="Book Antiqua" w:hAnsi="Book Antiqua"/>
        </w:rPr>
        <w:t>National Polyp Study</w:t>
      </w:r>
      <w:r w:rsidR="00155759">
        <w:rPr>
          <w:rFonts w:ascii="Book Antiqua" w:hAnsi="Book Antiqua"/>
        </w:rPr>
        <w:fldChar w:fldCharType="begin">
          <w:fldData xml:space="preserve">PEVuZE5vdGU+PENpdGU+PEF1dGhvcj5XaW5hd2VyPC9BdXRob3I+PFllYXI+MTk5MzwvWWVhcj48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Z2VzPjkwMS02PC9wYWdlcz48dm9sdW1lPjMyODwvdm9sdW1lPjxudW1iZXI+MTM8L251bWJlcj48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</w:fldData>
        </w:fldChar>
      </w:r>
      <w:r w:rsidR="00401052">
        <w:rPr>
          <w:rFonts w:ascii="Book Antiqua" w:hAnsi="Book Antiqua"/>
        </w:rPr>
        <w:instrText xml:space="preserve"> ADDIN EN.CITE </w:instrText>
      </w:r>
      <w:r w:rsidR="00401052">
        <w:rPr>
          <w:rFonts w:ascii="Book Antiqua" w:hAnsi="Book Antiqua"/>
        </w:rPr>
        <w:fldChar w:fldCharType="begin">
          <w:fldData xml:space="preserve">PEVuZE5vdGU+PENpdGU+PEF1dGhvcj5XaW5hd2VyPC9BdXRob3I+PFllYXI+MTk5MzwvWWVhcj48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Z2VzPjkwMS02PC9wYWdlcz48dm9sdW1lPjMyODwvdm9sdW1lPjxudW1iZXI+MTM8L251bWJlcj48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</w:fldData>
        </w:fldChar>
      </w:r>
      <w:r w:rsidR="00401052">
        <w:rPr>
          <w:rFonts w:ascii="Book Antiqua" w:hAnsi="Book Antiqua"/>
        </w:rPr>
        <w:instrText xml:space="preserve"> ADDIN EN.CITE.DATA </w:instrText>
      </w:r>
      <w:r w:rsidR="00401052">
        <w:rPr>
          <w:rFonts w:ascii="Book Antiqua" w:hAnsi="Book Antiqua"/>
        </w:rPr>
      </w:r>
      <w:r w:rsidR="00401052">
        <w:rPr>
          <w:rFonts w:ascii="Book Antiqua" w:hAnsi="Book Antiqua"/>
        </w:rPr>
        <w:fldChar w:fldCharType="end"/>
      </w:r>
      <w:r w:rsidR="00155759">
        <w:rPr>
          <w:rFonts w:ascii="Book Antiqua" w:hAnsi="Book Antiqua"/>
        </w:rPr>
      </w:r>
      <w:r w:rsidR="00155759">
        <w:rPr>
          <w:rFonts w:ascii="Book Antiqua" w:hAnsi="Book Antiqua"/>
        </w:rPr>
        <w:fldChar w:fldCharType="separate"/>
      </w:r>
      <w:r w:rsidR="00401052" w:rsidRPr="00401052">
        <w:rPr>
          <w:rFonts w:ascii="Book Antiqua" w:hAnsi="Book Antiqua"/>
          <w:noProof/>
          <w:vertAlign w:val="superscript"/>
        </w:rPr>
        <w:t>[26]</w:t>
      </w:r>
      <w:r w:rsidR="00155759">
        <w:rPr>
          <w:rFonts w:ascii="Book Antiqua" w:hAnsi="Book Antiqua"/>
        </w:rPr>
        <w:fldChar w:fldCharType="end"/>
      </w:r>
      <w:r w:rsidR="00C23A2B">
        <w:rPr>
          <w:rFonts w:ascii="Book Antiqua" w:hAnsi="Book Antiqua"/>
        </w:rPr>
        <w:t>,</w:t>
      </w:r>
      <w:r w:rsidR="00007703" w:rsidRPr="00007703">
        <w:rPr>
          <w:rFonts w:ascii="Book Antiqua" w:hAnsi="Book Antiqua"/>
        </w:rPr>
        <w:t xml:space="preserve"> </w:t>
      </w:r>
      <w:r w:rsidR="00926B04">
        <w:rPr>
          <w:rFonts w:ascii="Book Antiqua" w:hAnsi="Book Antiqua"/>
        </w:rPr>
        <w:t xml:space="preserve">in which </w:t>
      </w:r>
      <w:r w:rsidR="00007703" w:rsidRPr="00007703">
        <w:rPr>
          <w:rFonts w:ascii="Book Antiqua" w:hAnsi="Book Antiqua"/>
        </w:rPr>
        <w:t>multiple adenomas (</w:t>
      </w:r>
      <w:r w:rsidR="00067D57" w:rsidRPr="004C5EC1">
        <w:rPr>
          <w:rFonts w:ascii="Book Antiqua" w:hAnsi="Book Antiqua"/>
        </w:rPr>
        <w:t>≥</w:t>
      </w:r>
      <w:r w:rsidR="00067D57">
        <w:rPr>
          <w:rFonts w:ascii="Book Antiqua" w:eastAsia="宋体" w:hAnsi="Book Antiqua" w:hint="eastAsia"/>
          <w:lang w:eastAsia="zh-CN"/>
        </w:rPr>
        <w:t xml:space="preserve"> </w:t>
      </w:r>
      <w:r w:rsidR="00007703" w:rsidRPr="00007703">
        <w:rPr>
          <w:rFonts w:ascii="Book Antiqua" w:hAnsi="Book Antiqua"/>
        </w:rPr>
        <w:t>3</w:t>
      </w:r>
      <w:r w:rsidR="005C5BBF">
        <w:rPr>
          <w:rFonts w:ascii="Book Antiqua" w:hAnsi="Book Antiqua"/>
        </w:rPr>
        <w:t xml:space="preserve">; </w:t>
      </w:r>
      <w:r w:rsidR="00473F17">
        <w:rPr>
          <w:rFonts w:ascii="Book Antiqua" w:hAnsi="Book Antiqua"/>
        </w:rPr>
        <w:t>OR</w:t>
      </w:r>
      <w:r w:rsidR="005C5BBF">
        <w:rPr>
          <w:rFonts w:ascii="Book Antiqua" w:hAnsi="Book Antiqua"/>
        </w:rPr>
        <w:t xml:space="preserve"> </w:t>
      </w:r>
      <w:r w:rsidR="00067D57">
        <w:rPr>
          <w:rFonts w:ascii="Book Antiqua" w:eastAsia="宋体" w:hAnsi="Book Antiqua" w:hint="eastAsia"/>
          <w:lang w:eastAsia="zh-CN"/>
        </w:rPr>
        <w:t xml:space="preserve">= </w:t>
      </w:r>
      <w:r w:rsidR="005C5BBF">
        <w:rPr>
          <w:rFonts w:ascii="Book Antiqua" w:hAnsi="Book Antiqua"/>
        </w:rPr>
        <w:t>6.9</w:t>
      </w:r>
      <w:r w:rsidR="00067D57">
        <w:rPr>
          <w:rFonts w:ascii="Book Antiqua" w:hAnsi="Book Antiqua"/>
        </w:rPr>
        <w:t>; 95%</w:t>
      </w:r>
      <w:r w:rsidR="00473F17">
        <w:rPr>
          <w:rFonts w:ascii="Book Antiqua" w:hAnsi="Book Antiqua"/>
        </w:rPr>
        <w:t>CI</w:t>
      </w:r>
      <w:r w:rsidR="00067D57">
        <w:rPr>
          <w:rFonts w:ascii="Book Antiqua" w:eastAsia="宋体" w:hAnsi="Book Antiqua" w:hint="eastAsia"/>
          <w:lang w:eastAsia="zh-CN"/>
        </w:rPr>
        <w:t>:</w:t>
      </w:r>
      <w:r w:rsidR="00473F17">
        <w:rPr>
          <w:rFonts w:ascii="Book Antiqua" w:hAnsi="Book Antiqua"/>
        </w:rPr>
        <w:t xml:space="preserve"> 2.6-18.3</w:t>
      </w:r>
      <w:r w:rsidR="00007703" w:rsidRPr="00007703">
        <w:rPr>
          <w:rFonts w:ascii="Book Antiqua" w:hAnsi="Book Antiqua"/>
        </w:rPr>
        <w:t>)</w:t>
      </w:r>
      <w:r w:rsidR="00473F17" w:rsidRPr="00473F17">
        <w:rPr>
          <w:rFonts w:ascii="Book Antiqua" w:hAnsi="Book Antiqua"/>
        </w:rPr>
        <w:t xml:space="preserve"> </w:t>
      </w:r>
      <w:r w:rsidR="00007703">
        <w:rPr>
          <w:rFonts w:ascii="Book Antiqua" w:hAnsi="Book Antiqua"/>
        </w:rPr>
        <w:t>and large adenomas (</w:t>
      </w:r>
      <w:r w:rsidR="00473F17">
        <w:rPr>
          <w:rFonts w:ascii="Book Antiqua" w:hAnsi="Book Antiqua"/>
        </w:rPr>
        <w:t>OR</w:t>
      </w:r>
      <w:r w:rsidR="00007703">
        <w:rPr>
          <w:rFonts w:ascii="Book Antiqua" w:hAnsi="Book Antiqua"/>
        </w:rPr>
        <w:t xml:space="preserve"> </w:t>
      </w:r>
      <w:r w:rsidR="00067D57">
        <w:rPr>
          <w:rFonts w:ascii="Book Antiqua" w:eastAsia="宋体" w:hAnsi="Book Antiqua" w:hint="eastAsia"/>
          <w:lang w:eastAsia="zh-CN"/>
        </w:rPr>
        <w:t xml:space="preserve">= </w:t>
      </w:r>
      <w:r w:rsidR="00007703">
        <w:rPr>
          <w:rFonts w:ascii="Book Antiqua" w:hAnsi="Book Antiqua"/>
        </w:rPr>
        <w:t>2.2</w:t>
      </w:r>
      <w:r w:rsidR="00067D57">
        <w:rPr>
          <w:rFonts w:ascii="Book Antiqua" w:hAnsi="Book Antiqua"/>
        </w:rPr>
        <w:t>; 95%</w:t>
      </w:r>
      <w:r w:rsidR="00473F17">
        <w:rPr>
          <w:rFonts w:ascii="Book Antiqua" w:hAnsi="Book Antiqua"/>
        </w:rPr>
        <w:t>CI</w:t>
      </w:r>
      <w:r w:rsidR="00067D57">
        <w:rPr>
          <w:rFonts w:ascii="Book Antiqua" w:eastAsia="宋体" w:hAnsi="Book Antiqua" w:hint="eastAsia"/>
          <w:lang w:eastAsia="zh-CN"/>
        </w:rPr>
        <w:t>:</w:t>
      </w:r>
      <w:r w:rsidR="00473F17">
        <w:rPr>
          <w:rFonts w:ascii="Book Antiqua" w:hAnsi="Book Antiqua"/>
        </w:rPr>
        <w:t xml:space="preserve"> 0.6-7.8</w:t>
      </w:r>
      <w:r w:rsidR="00007703">
        <w:rPr>
          <w:rFonts w:ascii="Book Antiqua" w:hAnsi="Book Antiqua"/>
        </w:rPr>
        <w:t>) were associated with future advanced adenomas at surveillance</w:t>
      </w:r>
      <w:r w:rsidR="00473F17">
        <w:rPr>
          <w:rFonts w:ascii="Book Antiqua" w:hAnsi="Book Antiqua"/>
        </w:rPr>
        <w:t>. In that study,</w:t>
      </w:r>
      <w:r w:rsidR="00007703">
        <w:rPr>
          <w:rFonts w:ascii="Book Antiqua" w:hAnsi="Book Antiqua"/>
        </w:rPr>
        <w:t xml:space="preserve"> however only multiplicity was a significant risk factor</w:t>
      </w:r>
      <w:r w:rsidR="00473F17">
        <w:rPr>
          <w:rFonts w:ascii="Book Antiqua" w:hAnsi="Book Antiqua"/>
        </w:rPr>
        <w:t xml:space="preserve"> </w:t>
      </w:r>
      <w:r w:rsidR="00007703">
        <w:rPr>
          <w:rFonts w:ascii="Book Antiqua" w:hAnsi="Book Antiqua"/>
        </w:rPr>
        <w:t>(</w:t>
      </w:r>
      <w:r w:rsidR="00007703" w:rsidRPr="00067D57">
        <w:rPr>
          <w:rFonts w:ascii="Book Antiqua" w:hAnsi="Book Antiqua"/>
          <w:i/>
          <w:caps/>
        </w:rPr>
        <w:t>p</w:t>
      </w:r>
      <w:r w:rsidR="00067D57">
        <w:rPr>
          <w:rFonts w:ascii="Book Antiqua" w:eastAsia="宋体" w:hAnsi="Book Antiqua" w:hint="eastAsia"/>
          <w:lang w:eastAsia="zh-CN"/>
        </w:rPr>
        <w:t xml:space="preserve"> </w:t>
      </w:r>
      <w:r w:rsidR="00007703">
        <w:rPr>
          <w:rFonts w:ascii="Book Antiqua" w:hAnsi="Book Antiqua"/>
        </w:rPr>
        <w:t>&lt;</w:t>
      </w:r>
      <w:r w:rsidR="00067D57">
        <w:rPr>
          <w:rFonts w:ascii="Book Antiqua" w:eastAsia="宋体" w:hAnsi="Book Antiqua" w:hint="eastAsia"/>
          <w:lang w:eastAsia="zh-CN"/>
        </w:rPr>
        <w:t xml:space="preserve"> </w:t>
      </w:r>
      <w:r w:rsidR="00007703">
        <w:rPr>
          <w:rFonts w:ascii="Book Antiqua" w:hAnsi="Book Antiqua"/>
        </w:rPr>
        <w:t xml:space="preserve">0.001). </w:t>
      </w:r>
      <w:r w:rsidR="0029006C">
        <w:rPr>
          <w:rFonts w:ascii="Book Antiqua" w:hAnsi="Book Antiqua"/>
        </w:rPr>
        <w:t xml:space="preserve">The risk conferred by </w:t>
      </w:r>
      <w:r w:rsidR="00007703">
        <w:rPr>
          <w:rFonts w:ascii="Book Antiqua" w:hAnsi="Book Antiqua"/>
        </w:rPr>
        <w:t xml:space="preserve">villous </w:t>
      </w:r>
      <w:r w:rsidR="005C5BBF">
        <w:rPr>
          <w:rFonts w:ascii="Book Antiqua" w:hAnsi="Book Antiqua"/>
        </w:rPr>
        <w:t xml:space="preserve">features </w:t>
      </w:r>
      <w:r w:rsidR="00007703">
        <w:rPr>
          <w:rFonts w:ascii="Book Antiqua" w:hAnsi="Book Antiqua"/>
        </w:rPr>
        <w:t xml:space="preserve">or high grade dysplasia </w:t>
      </w:r>
      <w:r w:rsidR="0029006C">
        <w:rPr>
          <w:rFonts w:ascii="Book Antiqua" w:hAnsi="Book Antiqua"/>
        </w:rPr>
        <w:t xml:space="preserve">at baseline was not </w:t>
      </w:r>
      <w:r w:rsidR="00007703">
        <w:rPr>
          <w:rFonts w:ascii="Book Antiqua" w:hAnsi="Book Antiqua"/>
        </w:rPr>
        <w:t>included.</w:t>
      </w:r>
      <w:r w:rsidR="00007703" w:rsidRPr="00007703">
        <w:rPr>
          <w:rFonts w:ascii="Book Antiqua" w:hAnsi="Book Antiqua"/>
        </w:rPr>
        <w:t xml:space="preserve"> </w:t>
      </w:r>
    </w:p>
    <w:p w14:paraId="780DF16C" w14:textId="609D7392" w:rsidR="009C1DAE" w:rsidRPr="004C5EC1" w:rsidRDefault="009C1DAE" w:rsidP="00067D57">
      <w:pPr>
        <w:snapToGrid w:val="0"/>
        <w:spacing w:line="360" w:lineRule="auto"/>
        <w:ind w:firstLineChars="100" w:firstLine="240"/>
        <w:jc w:val="both"/>
        <w:rPr>
          <w:rFonts w:ascii="Book Antiqua" w:hAnsi="Book Antiqua"/>
        </w:rPr>
      </w:pPr>
      <w:r w:rsidRPr="004C5EC1">
        <w:rPr>
          <w:rFonts w:ascii="Book Antiqua" w:hAnsi="Book Antiqua"/>
        </w:rPr>
        <w:t>Current US and European guidelines recommend repeat colonoscopy in 3 years for patients with ≥</w:t>
      </w:r>
      <w:r w:rsidR="00067D57">
        <w:rPr>
          <w:rFonts w:ascii="Book Antiqua" w:eastAsia="宋体" w:hAnsi="Book Antiqua" w:hint="eastAsia"/>
          <w:lang w:eastAsia="zh-CN"/>
        </w:rPr>
        <w:t xml:space="preserve"> </w:t>
      </w:r>
      <w:r w:rsidRPr="004C5EC1">
        <w:rPr>
          <w:rFonts w:ascii="Book Antiqua" w:hAnsi="Book Antiqua"/>
        </w:rPr>
        <w:t>3 adenomas or any adenoma ≥</w:t>
      </w:r>
      <w:r w:rsidR="00067D57">
        <w:rPr>
          <w:rFonts w:ascii="Book Antiqua" w:eastAsia="宋体" w:hAnsi="Book Antiqua" w:hint="eastAsia"/>
          <w:lang w:eastAsia="zh-CN"/>
        </w:rPr>
        <w:t xml:space="preserve"> </w:t>
      </w:r>
      <w:r w:rsidRPr="004C5EC1">
        <w:rPr>
          <w:rFonts w:ascii="Book Antiqua" w:hAnsi="Book Antiqua"/>
        </w:rPr>
        <w:t xml:space="preserve">10 mm size or with high </w:t>
      </w:r>
      <w:r w:rsidRPr="0055311B">
        <w:rPr>
          <w:rFonts w:ascii="Book Antiqua" w:hAnsi="Book Antiqua"/>
        </w:rPr>
        <w:t xml:space="preserve">grade dysplasia or villous features compared to 5-10 years for those with 1-2 small adenomas (Table </w:t>
      </w:r>
      <w:r w:rsidR="00D42B18" w:rsidRPr="0055311B">
        <w:rPr>
          <w:rFonts w:ascii="Book Antiqua" w:eastAsia="宋体" w:hAnsi="Book Antiqua" w:hint="eastAsia"/>
          <w:lang w:eastAsia="zh-CN"/>
        </w:rPr>
        <w:t>5</w:t>
      </w:r>
      <w:r w:rsidR="00C23A2B">
        <w:rPr>
          <w:rFonts w:ascii="Book Antiqua" w:hAnsi="Book Antiqua"/>
        </w:rPr>
        <w:t>)</w:t>
      </w:r>
      <w:r w:rsidR="00A427A2" w:rsidRPr="0055311B">
        <w:rPr>
          <w:rFonts w:ascii="Book Antiqua" w:hAnsi="Book Antiqua"/>
        </w:rPr>
        <w:fldChar w:fldCharType="begin">
          <w:fldData xml:space="preserve">PEVuZE5vdGU+PENpdGU+PEF1dGhvcj5IYXNzYW48L0F1dGhvcj48WWVhcj4yMDEzPC9ZZWFyPjxS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</w:fldData>
        </w:fldChar>
      </w:r>
      <w:r w:rsidR="002838B9">
        <w:rPr>
          <w:rFonts w:ascii="Book Antiqua" w:hAnsi="Book Antiqua"/>
        </w:rPr>
        <w:instrText xml:space="preserve"> ADDIN EN.CITE </w:instrText>
      </w:r>
      <w:r w:rsidR="002838B9">
        <w:rPr>
          <w:rFonts w:ascii="Book Antiqua" w:hAnsi="Book Antiqua"/>
        </w:rPr>
        <w:fldChar w:fldCharType="begin">
          <w:fldData xml:space="preserve">PEVuZE5vdGU+PENpdGU+PEF1dGhvcj5IYXNzYW48L0F1dGhvcj48WWVhcj4yMDEzPC9ZZWFyPjxS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</w:fldData>
        </w:fldChar>
      </w:r>
      <w:r w:rsidR="002838B9">
        <w:rPr>
          <w:rFonts w:ascii="Book Antiqua" w:hAnsi="Book Antiqua"/>
        </w:rPr>
        <w:instrText xml:space="preserve"> ADDIN EN.CITE.DATA </w:instrText>
      </w:r>
      <w:r w:rsidR="002838B9">
        <w:rPr>
          <w:rFonts w:ascii="Book Antiqua" w:hAnsi="Book Antiqua"/>
        </w:rPr>
      </w:r>
      <w:r w:rsidR="002838B9">
        <w:rPr>
          <w:rFonts w:ascii="Book Antiqua" w:hAnsi="Book Antiqua"/>
        </w:rPr>
        <w:fldChar w:fldCharType="end"/>
      </w:r>
      <w:r w:rsidR="00A427A2" w:rsidRPr="0055311B">
        <w:rPr>
          <w:rFonts w:ascii="Book Antiqua" w:hAnsi="Book Antiqua"/>
        </w:rPr>
      </w:r>
      <w:r w:rsidR="00A427A2" w:rsidRPr="0055311B">
        <w:rPr>
          <w:rFonts w:ascii="Book Antiqua" w:hAnsi="Book Antiqua"/>
        </w:rPr>
        <w:fldChar w:fldCharType="separate"/>
      </w:r>
      <w:r w:rsidR="002838B9" w:rsidRPr="002838B9">
        <w:rPr>
          <w:rFonts w:ascii="Book Antiqua" w:hAnsi="Book Antiqua"/>
          <w:noProof/>
          <w:vertAlign w:val="superscript"/>
        </w:rPr>
        <w:t>[5,27]</w:t>
      </w:r>
      <w:r w:rsidR="00A427A2" w:rsidRPr="0055311B">
        <w:rPr>
          <w:rFonts w:ascii="Book Antiqua" w:hAnsi="Book Antiqua"/>
        </w:rPr>
        <w:fldChar w:fldCharType="end"/>
      </w:r>
      <w:r w:rsidR="00C23A2B">
        <w:rPr>
          <w:rFonts w:ascii="Book Antiqua" w:hAnsi="Book Antiqua"/>
        </w:rPr>
        <w:t>.</w:t>
      </w:r>
      <w:r w:rsidRPr="0055311B">
        <w:rPr>
          <w:rFonts w:ascii="Book Antiqua" w:hAnsi="Book Antiqua"/>
        </w:rPr>
        <w:t xml:space="preserve"> The British guidelines do not take into account advanced histology</w:t>
      </w:r>
      <w:r w:rsidRPr="004C5EC1">
        <w:rPr>
          <w:rFonts w:ascii="Book Antiqua" w:hAnsi="Book Antiqua"/>
        </w:rPr>
        <w:t xml:space="preserve"> and recommend earlier follow-up at 1 year for those with at least 5 small adenomas or 3 adenomas if one is ≥</w:t>
      </w:r>
      <w:r w:rsidR="00067D57">
        <w:rPr>
          <w:rFonts w:ascii="Book Antiqua" w:eastAsia="宋体" w:hAnsi="Book Antiqua" w:hint="eastAsia"/>
          <w:lang w:eastAsia="zh-CN"/>
        </w:rPr>
        <w:t xml:space="preserve"> </w:t>
      </w:r>
      <w:r w:rsidR="00C23A2B">
        <w:rPr>
          <w:rFonts w:ascii="Book Antiqua" w:hAnsi="Book Antiqua"/>
        </w:rPr>
        <w:t>10 mm in size</w:t>
      </w:r>
      <w:r w:rsidR="00A427A2" w:rsidRPr="004C5EC1">
        <w:rPr>
          <w:rFonts w:ascii="Book Antiqua" w:hAnsi="Book Antiqua"/>
        </w:rPr>
        <w:fldChar w:fldCharType="begin"/>
      </w:r>
      <w:r w:rsidR="00401052">
        <w:rPr>
          <w:rFonts w:ascii="Book Antiqua" w:hAnsi="Book Antiqua"/>
        </w:rPr>
        <w:instrText xml:space="preserve"> ADDIN EN.CITE &lt;EndNote&gt;&lt;Cite&gt;&lt;Author&gt;Cairns&lt;/Author&gt;&lt;Year&gt;2010&lt;/Year&gt;&lt;RecNum&gt;240&lt;/RecNum&gt;&lt;DisplayText&gt;&lt;style face="superscript"&gt;[28]&lt;/style&gt;&lt;/DisplayText&gt;&lt;record&gt;&lt;rec-number&gt;240&lt;/rec-number&gt;&lt;foreign-keys&gt;&lt;key app="EN" db-id="z5tr525ff0vzfye059wxzapssv505zssd2rv" timestamp="1437587840"&gt;240&lt;/key&gt;&lt;/foreign-keys&gt;&lt;ref-type name="Journal Article"&gt;17&lt;/ref-type&gt;&lt;contributors&gt;&lt;authors&gt;&lt;author&gt;Cairns, Stuart R&lt;/author&gt;&lt;author&gt;Scholefield, John H&lt;/author&gt;&lt;author&gt;Steele, Robert J&lt;/author&gt;&lt;author&gt;Dunlop, Malcolm G&lt;/author&gt;&lt;author&gt;Thomas, Huw J W&lt;/author&gt;&lt;author&gt;Evans, Gareth D&lt;/author&gt;&lt;author&gt;Eaden, Jayne A&lt;/author&gt;&lt;author&gt;Rutter, Matthew D&lt;/author&gt;&lt;author&gt;Atkin, Wendy P&lt;/author&gt;&lt;author&gt;Saunders, Brian P&lt;/author&gt;&lt;author&gt;Lucassen, Anneke&lt;/author&gt;&lt;author&gt;Jenkins, Paul&lt;/author&gt;&lt;author&gt;Fairclough, Peter D&lt;/author&gt;&lt;author&gt;Woodhouse, Christopher R J&lt;/author&gt;&lt;author&gt;developed on behalf of The British Society of Gastroenterology,&lt;/author&gt;&lt;author&gt;the Association of Coloproctology for Great Britain&lt;/author&gt;&lt;author&gt;Ireland&lt;/author&gt;&lt;/authors&gt;&lt;/contributors&gt;&lt;titles&gt;&lt;title&gt;Guidelines for colorectal cancer screening and surveillance in moderate and high risk groups (update from 2002)&lt;/title&gt;&lt;secondary-title&gt;Gut&lt;/secondary-title&gt;&lt;/titles&gt;&lt;periodical&gt;&lt;full-title&gt;Gut&lt;/full-title&gt;&lt;/periodical&gt;&lt;pages&gt;666-689&lt;/pages&gt;&lt;volume&gt;59&lt;/volume&gt;&lt;number&gt;5&lt;/number&gt;&lt;dates&gt;&lt;year&gt;2010&lt;/year&gt;&lt;pub-dates&gt;&lt;date&gt;May 1, 2010&lt;/date&gt;&lt;/pub-dates&gt;&lt;/dates&gt;&lt;urls&gt;&lt;related-urls&gt;&lt;url&gt;http://gut.bmj.com/content/59/5/666.abstract&lt;/url&gt;&lt;/related-urls&gt;&lt;/urls&gt;&lt;electronic-resource-num&gt;10.1136/gut.2009.179804&lt;/electronic-resource-num&gt;&lt;/record&gt;&lt;/Cite&gt;&lt;/EndNote&gt;</w:instrText>
      </w:r>
      <w:r w:rsidR="00A427A2" w:rsidRPr="004C5EC1">
        <w:rPr>
          <w:rFonts w:ascii="Book Antiqua" w:hAnsi="Book Antiqua"/>
        </w:rPr>
        <w:fldChar w:fldCharType="separate"/>
      </w:r>
      <w:r w:rsidR="00401052" w:rsidRPr="00401052">
        <w:rPr>
          <w:rFonts w:ascii="Book Antiqua" w:hAnsi="Book Antiqua"/>
          <w:noProof/>
          <w:vertAlign w:val="superscript"/>
        </w:rPr>
        <w:t>[28]</w:t>
      </w:r>
      <w:r w:rsidR="00A427A2" w:rsidRPr="004C5EC1">
        <w:rPr>
          <w:rFonts w:ascii="Book Antiqua" w:hAnsi="Book Antiqua"/>
        </w:rPr>
        <w:fldChar w:fldCharType="end"/>
      </w:r>
      <w:r w:rsidR="00C23A2B">
        <w:rPr>
          <w:rFonts w:ascii="Book Antiqua" w:hAnsi="Book Antiqua"/>
        </w:rPr>
        <w:t>.</w:t>
      </w:r>
      <w:r w:rsidRPr="004C5EC1">
        <w:rPr>
          <w:rFonts w:ascii="Book Antiqua" w:hAnsi="Book Antiqua"/>
        </w:rPr>
        <w:t xml:space="preserve"> Current level B evidence demonstrates a higher risk of future colonic neoplasia based on having a large serrated polyp (OR ranging from 3.3-4.2) and supports earlier surveillance at 3 years as recommen</w:t>
      </w:r>
      <w:r w:rsidR="00C23A2B">
        <w:rPr>
          <w:rFonts w:ascii="Book Antiqua" w:hAnsi="Book Antiqua"/>
        </w:rPr>
        <w:t>ded by guidelines in this group</w:t>
      </w:r>
      <w:r w:rsidR="00A427A2" w:rsidRPr="004C5EC1">
        <w:rPr>
          <w:rFonts w:ascii="Book Antiqua" w:hAnsi="Book Antiqua"/>
        </w:rPr>
        <w:fldChar w:fldCharType="begin">
          <w:fldData xml:space="preserve">PEVuZE5vdGU+PENpdGU+PEF1dGhvcj5DYWlybnM8L0F1dGhvcj48WWVhcj4yMDEwPC9ZZWFyPjxS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</w:fldData>
        </w:fldChar>
      </w:r>
      <w:r w:rsidR="002838B9">
        <w:rPr>
          <w:rFonts w:ascii="Book Antiqua" w:hAnsi="Book Antiqua"/>
        </w:rPr>
        <w:instrText xml:space="preserve"> ADDIN EN.CITE </w:instrText>
      </w:r>
      <w:r w:rsidR="002838B9">
        <w:rPr>
          <w:rFonts w:ascii="Book Antiqua" w:hAnsi="Book Antiqua"/>
        </w:rPr>
        <w:fldChar w:fldCharType="begin">
          <w:fldData xml:space="preserve">PEVuZE5vdGU+PENpdGU+PEF1dGhvcj5DYWlybnM8L0F1dGhvcj48WWVhcj4yMDEwPC9ZZWFyPjxS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</w:fldData>
        </w:fldChar>
      </w:r>
      <w:r w:rsidR="002838B9">
        <w:rPr>
          <w:rFonts w:ascii="Book Antiqua" w:hAnsi="Book Antiqua"/>
        </w:rPr>
        <w:instrText xml:space="preserve"> ADDIN EN.CITE.DATA </w:instrText>
      </w:r>
      <w:r w:rsidR="002838B9">
        <w:rPr>
          <w:rFonts w:ascii="Book Antiqua" w:hAnsi="Book Antiqua"/>
        </w:rPr>
      </w:r>
      <w:r w:rsidR="002838B9">
        <w:rPr>
          <w:rFonts w:ascii="Book Antiqua" w:hAnsi="Book Antiqua"/>
        </w:rPr>
        <w:fldChar w:fldCharType="end"/>
      </w:r>
      <w:r w:rsidR="00A427A2" w:rsidRPr="004C5EC1">
        <w:rPr>
          <w:rFonts w:ascii="Book Antiqua" w:hAnsi="Book Antiqua"/>
        </w:rPr>
      </w:r>
      <w:r w:rsidR="00A427A2" w:rsidRPr="004C5EC1">
        <w:rPr>
          <w:rFonts w:ascii="Book Antiqua" w:hAnsi="Book Antiqua"/>
        </w:rPr>
        <w:fldChar w:fldCharType="separate"/>
      </w:r>
      <w:r w:rsidR="002838B9" w:rsidRPr="002838B9">
        <w:rPr>
          <w:rFonts w:ascii="Book Antiqua" w:hAnsi="Book Antiqua"/>
          <w:noProof/>
          <w:vertAlign w:val="superscript"/>
        </w:rPr>
        <w:t>[5,28]</w:t>
      </w:r>
      <w:r w:rsidR="00A427A2" w:rsidRPr="004C5EC1">
        <w:rPr>
          <w:rFonts w:ascii="Book Antiqua" w:hAnsi="Book Antiqua"/>
        </w:rPr>
        <w:fldChar w:fldCharType="end"/>
      </w:r>
      <w:r w:rsidR="00C23A2B">
        <w:rPr>
          <w:rFonts w:ascii="Book Antiqua" w:hAnsi="Book Antiqua"/>
        </w:rPr>
        <w:t>.</w:t>
      </w:r>
      <w:r w:rsidRPr="004C5EC1">
        <w:rPr>
          <w:rFonts w:ascii="Book Antiqua" w:hAnsi="Book Antiqua"/>
        </w:rPr>
        <w:t xml:space="preserve"> The recommendations for surveillance of serrated p</w:t>
      </w:r>
      <w:r w:rsidR="00C23A2B">
        <w:rPr>
          <w:rFonts w:ascii="Book Antiqua" w:hAnsi="Book Antiqua"/>
        </w:rPr>
        <w:t>olyps are identical to adenomas</w:t>
      </w:r>
      <w:r w:rsidR="00926B04">
        <w:rPr>
          <w:rFonts w:ascii="Book Antiqua" w:hAnsi="Book Antiqua"/>
        </w:rPr>
        <w:fldChar w:fldCharType="begin">
          <w:fldData xml:space="preserve">PEVuZE5vdGU+PENpdGU+PEF1dGhvcj5MaWViZXJtYW48L0F1dGhvcj48WWVhcj4yMDEyPC9ZZWFy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==
</w:fldData>
        </w:fldChar>
      </w:r>
      <w:r w:rsidR="002838B9">
        <w:rPr>
          <w:rFonts w:ascii="Book Antiqua" w:hAnsi="Book Antiqua"/>
        </w:rPr>
        <w:instrText xml:space="preserve"> ADDIN EN.CITE </w:instrText>
      </w:r>
      <w:r w:rsidR="002838B9">
        <w:rPr>
          <w:rFonts w:ascii="Book Antiqua" w:hAnsi="Book Antiqua"/>
        </w:rPr>
        <w:fldChar w:fldCharType="begin">
          <w:fldData xml:space="preserve">PEVuZE5vdGU+PENpdGU+PEF1dGhvcj5MaWViZXJtYW48L0F1dGhvcj48WWVhcj4yMDEyPC9ZZWFy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==
</w:fldData>
        </w:fldChar>
      </w:r>
      <w:r w:rsidR="002838B9">
        <w:rPr>
          <w:rFonts w:ascii="Book Antiqua" w:hAnsi="Book Antiqua"/>
        </w:rPr>
        <w:instrText xml:space="preserve"> ADDIN EN.CITE.DATA </w:instrText>
      </w:r>
      <w:r w:rsidR="002838B9">
        <w:rPr>
          <w:rFonts w:ascii="Book Antiqua" w:hAnsi="Book Antiqua"/>
        </w:rPr>
      </w:r>
      <w:r w:rsidR="002838B9">
        <w:rPr>
          <w:rFonts w:ascii="Book Antiqua" w:hAnsi="Book Antiqua"/>
        </w:rPr>
        <w:fldChar w:fldCharType="end"/>
      </w:r>
      <w:r w:rsidR="00926B04">
        <w:rPr>
          <w:rFonts w:ascii="Book Antiqua" w:hAnsi="Book Antiqua"/>
        </w:rPr>
      </w:r>
      <w:r w:rsidR="00926B04">
        <w:rPr>
          <w:rFonts w:ascii="Book Antiqua" w:hAnsi="Book Antiqua"/>
        </w:rPr>
        <w:fldChar w:fldCharType="separate"/>
      </w:r>
      <w:r w:rsidR="002838B9" w:rsidRPr="002838B9">
        <w:rPr>
          <w:rFonts w:ascii="Book Antiqua" w:hAnsi="Book Antiqua"/>
          <w:noProof/>
          <w:vertAlign w:val="superscript"/>
        </w:rPr>
        <w:t>[5]</w:t>
      </w:r>
      <w:r w:rsidR="00926B04">
        <w:rPr>
          <w:rFonts w:ascii="Book Antiqua" w:hAnsi="Book Antiqua"/>
        </w:rPr>
        <w:fldChar w:fldCharType="end"/>
      </w:r>
      <w:r w:rsidR="00C23A2B">
        <w:rPr>
          <w:rFonts w:ascii="Book Antiqua" w:hAnsi="Book Antiqua"/>
        </w:rPr>
        <w:t>.</w:t>
      </w:r>
      <w:r w:rsidRPr="004C5EC1">
        <w:rPr>
          <w:rFonts w:ascii="Book Antiqua" w:hAnsi="Book Antiqua"/>
        </w:rPr>
        <w:t xml:space="preserve"> </w:t>
      </w:r>
      <w:r w:rsidR="00FF4922">
        <w:rPr>
          <w:rFonts w:ascii="Book Antiqua" w:hAnsi="Book Antiqua"/>
        </w:rPr>
        <w:t xml:space="preserve">While </w:t>
      </w:r>
      <w:r w:rsidR="00C70D2B">
        <w:rPr>
          <w:rFonts w:ascii="Book Antiqua" w:hAnsi="Book Antiqua"/>
        </w:rPr>
        <w:t xml:space="preserve">surveillance </w:t>
      </w:r>
      <w:r w:rsidR="00FF4922">
        <w:rPr>
          <w:rFonts w:ascii="Book Antiqua" w:hAnsi="Book Antiqua"/>
        </w:rPr>
        <w:t xml:space="preserve">guidelines may be based </w:t>
      </w:r>
      <w:r w:rsidR="00C70D2B">
        <w:rPr>
          <w:rFonts w:ascii="Book Antiqua" w:hAnsi="Book Antiqua"/>
        </w:rPr>
        <w:t xml:space="preserve">primarily </w:t>
      </w:r>
      <w:r w:rsidR="00FF4922">
        <w:rPr>
          <w:rFonts w:ascii="Book Antiqua" w:hAnsi="Book Antiqua"/>
        </w:rPr>
        <w:t xml:space="preserve">on adenoma </w:t>
      </w:r>
      <w:r w:rsidR="00FF4922">
        <w:rPr>
          <w:rFonts w:ascii="Book Antiqua" w:hAnsi="Book Antiqua"/>
        </w:rPr>
        <w:lastRenderedPageBreak/>
        <w:t>features and risk of future neoplas</w:t>
      </w:r>
      <w:r w:rsidR="00C70D2B">
        <w:rPr>
          <w:rFonts w:ascii="Book Antiqua" w:hAnsi="Book Antiqua"/>
        </w:rPr>
        <w:t>ia</w:t>
      </w:r>
      <w:r w:rsidR="00FF4922">
        <w:rPr>
          <w:rFonts w:ascii="Book Antiqua" w:hAnsi="Book Antiqua"/>
        </w:rPr>
        <w:t>, they may also be influenced by national economics and local culture around population-based screening and surveillance</w:t>
      </w:r>
      <w:r w:rsidR="002D5AE6">
        <w:rPr>
          <w:rFonts w:ascii="Book Antiqua" w:hAnsi="Book Antiqua"/>
        </w:rPr>
        <w:t>,</w:t>
      </w:r>
      <w:r w:rsidR="00FF4922">
        <w:rPr>
          <w:rFonts w:ascii="Book Antiqua" w:hAnsi="Book Antiqua"/>
        </w:rPr>
        <w:t xml:space="preserve"> </w:t>
      </w:r>
      <w:r w:rsidR="00C70D2B">
        <w:rPr>
          <w:rFonts w:ascii="Book Antiqua" w:hAnsi="Book Antiqua"/>
        </w:rPr>
        <w:t xml:space="preserve">which can vary </w:t>
      </w:r>
      <w:r w:rsidR="00FF4922">
        <w:rPr>
          <w:rFonts w:ascii="Book Antiqua" w:hAnsi="Book Antiqua"/>
        </w:rPr>
        <w:t>by country and continent.</w:t>
      </w:r>
    </w:p>
    <w:p w14:paraId="5D81E50D" w14:textId="4736C460" w:rsidR="00004EA6" w:rsidRPr="004C5EC1" w:rsidRDefault="0032619C" w:rsidP="00067D57">
      <w:pPr>
        <w:snapToGrid w:val="0"/>
        <w:spacing w:line="360" w:lineRule="auto"/>
        <w:ind w:firstLineChars="100" w:firstLine="240"/>
        <w:jc w:val="both"/>
        <w:rPr>
          <w:rFonts w:ascii="Book Antiqua" w:hAnsi="Book Antiqua"/>
        </w:rPr>
      </w:pPr>
      <w:r w:rsidRPr="004C5EC1">
        <w:rPr>
          <w:rFonts w:ascii="Book Antiqua" w:hAnsi="Book Antiqua"/>
        </w:rPr>
        <w:t>The way in which</w:t>
      </w:r>
      <w:r w:rsidR="009C1DAE" w:rsidRPr="004C5EC1">
        <w:rPr>
          <w:rFonts w:ascii="Book Antiqua" w:hAnsi="Book Antiqua"/>
        </w:rPr>
        <w:t xml:space="preserve"> very small differences in adenoma size and number (e.g. 2 vs</w:t>
      </w:r>
      <w:r w:rsidRPr="004C5EC1">
        <w:rPr>
          <w:rFonts w:ascii="Book Antiqua" w:hAnsi="Book Antiqua"/>
        </w:rPr>
        <w:t xml:space="preserve">. 3 adenomas) can affect timing </w:t>
      </w:r>
      <w:r w:rsidR="009C1DAE" w:rsidRPr="004C5EC1">
        <w:rPr>
          <w:rFonts w:ascii="Book Antiqua" w:hAnsi="Book Antiqua"/>
        </w:rPr>
        <w:t>of recommended surveillance</w:t>
      </w:r>
      <w:r w:rsidRPr="004C5EC1">
        <w:rPr>
          <w:rFonts w:ascii="Book Antiqua" w:hAnsi="Book Antiqua"/>
        </w:rPr>
        <w:t xml:space="preserve"> (from 3 to 5 years) emphasizes the importance of </w:t>
      </w:r>
      <w:r w:rsidR="009C1DAE" w:rsidRPr="004C5EC1">
        <w:rPr>
          <w:rFonts w:ascii="Book Antiqua" w:hAnsi="Book Antiqua"/>
        </w:rPr>
        <w:t xml:space="preserve">the quality of the colonoscopy </w:t>
      </w:r>
      <w:r w:rsidRPr="004C5EC1">
        <w:rPr>
          <w:rFonts w:ascii="Book Antiqua" w:hAnsi="Book Antiqua"/>
        </w:rPr>
        <w:t>performed</w:t>
      </w:r>
      <w:r w:rsidR="009C1DAE" w:rsidRPr="004C5EC1">
        <w:rPr>
          <w:rFonts w:ascii="Book Antiqua" w:hAnsi="Book Antiqua"/>
        </w:rPr>
        <w:t xml:space="preserve">. </w:t>
      </w:r>
      <w:r w:rsidRPr="004C5EC1">
        <w:rPr>
          <w:rFonts w:ascii="Book Antiqua" w:hAnsi="Book Antiqua"/>
        </w:rPr>
        <w:t>Adenoma detection rate (ADR) is considered the most important quality metric in the performance of colonoscopy because it is a close surrogate measure for interval CRC rat</w:t>
      </w:r>
      <w:r w:rsidR="00C23A2B">
        <w:rPr>
          <w:rFonts w:ascii="Book Antiqua" w:hAnsi="Book Antiqua"/>
        </w:rPr>
        <w:t>es and can be measured feasibly</w:t>
      </w:r>
      <w:r w:rsidRPr="004C5EC1">
        <w:rPr>
          <w:rFonts w:ascii="Book Antiqua" w:hAnsi="Book Antiqua"/>
        </w:rPr>
        <w:fldChar w:fldCharType="begin">
          <w:fldData xml:space="preserve">PEVuZE5vdGU+PENpdGU+PEF1dGhvcj5SZXg8L0F1dGhvcj48WWVhcj4yMDE1PC9ZZWFyPjxSZWNO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PC9hbHQtcGVyaW9kaWNhbD48cGFnZXM+MTI5OC0zMDY8L3BhZ2VzPjx2b2x1bWU+MzcwPC92b2x1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</w:fldData>
        </w:fldChar>
      </w:r>
      <w:r w:rsidR="00401052">
        <w:rPr>
          <w:rFonts w:ascii="Book Antiqua" w:hAnsi="Book Antiqua"/>
        </w:rPr>
        <w:instrText xml:space="preserve"> ADDIN EN.CITE </w:instrText>
      </w:r>
      <w:r w:rsidR="00401052">
        <w:rPr>
          <w:rFonts w:ascii="Book Antiqua" w:hAnsi="Book Antiqua"/>
        </w:rPr>
        <w:fldChar w:fldCharType="begin">
          <w:fldData xml:space="preserve">PEVuZE5vdGU+PENpdGU+PEF1dGhvcj5SZXg8L0F1dGhvcj48WWVhcj4yMDE1PC9ZZWFyPjxSZWNO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PC9hbHQtcGVyaW9kaWNhbD48cGFnZXM+MTI5OC0zMDY8L3BhZ2VzPjx2b2x1bWU+MzcwPC92b2x1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</w:fldData>
        </w:fldChar>
      </w:r>
      <w:r w:rsidR="00401052">
        <w:rPr>
          <w:rFonts w:ascii="Book Antiqua" w:hAnsi="Book Antiqua"/>
        </w:rPr>
        <w:instrText xml:space="preserve"> ADDIN EN.CITE.DATA </w:instrText>
      </w:r>
      <w:r w:rsidR="00401052">
        <w:rPr>
          <w:rFonts w:ascii="Book Antiqua" w:hAnsi="Book Antiqua"/>
        </w:rPr>
      </w:r>
      <w:r w:rsidR="00401052">
        <w:rPr>
          <w:rFonts w:ascii="Book Antiqua" w:hAnsi="Book Antiqua"/>
        </w:rPr>
        <w:fldChar w:fldCharType="end"/>
      </w:r>
      <w:r w:rsidRPr="004C5EC1">
        <w:rPr>
          <w:rFonts w:ascii="Book Antiqua" w:hAnsi="Book Antiqua"/>
        </w:rPr>
      </w:r>
      <w:r w:rsidRPr="004C5EC1">
        <w:rPr>
          <w:rFonts w:ascii="Book Antiqua" w:hAnsi="Book Antiqua"/>
        </w:rPr>
        <w:fldChar w:fldCharType="separate"/>
      </w:r>
      <w:r w:rsidR="00401052" w:rsidRPr="00401052">
        <w:rPr>
          <w:rFonts w:ascii="Book Antiqua" w:hAnsi="Book Antiqua"/>
          <w:noProof/>
          <w:vertAlign w:val="superscript"/>
        </w:rPr>
        <w:t>[7,29]</w:t>
      </w:r>
      <w:r w:rsidRPr="004C5EC1">
        <w:rPr>
          <w:rFonts w:ascii="Book Antiqua" w:hAnsi="Book Antiqua"/>
        </w:rPr>
        <w:fldChar w:fldCharType="end"/>
      </w:r>
      <w:r w:rsidR="00C23A2B">
        <w:rPr>
          <w:rFonts w:ascii="Book Antiqua" w:hAnsi="Book Antiqua"/>
        </w:rPr>
        <w:t>.</w:t>
      </w:r>
      <w:r w:rsidRPr="004C5EC1">
        <w:rPr>
          <w:rFonts w:ascii="Book Antiqua" w:hAnsi="Book Antiqua"/>
        </w:rPr>
        <w:t xml:space="preserve"> Other important quality metrics include </w:t>
      </w:r>
      <w:proofErr w:type="spellStart"/>
      <w:r w:rsidRPr="004C5EC1">
        <w:rPr>
          <w:rFonts w:ascii="Book Antiqua" w:hAnsi="Book Antiqua"/>
        </w:rPr>
        <w:t>cecal</w:t>
      </w:r>
      <w:proofErr w:type="spellEnd"/>
      <w:r w:rsidRPr="004C5EC1">
        <w:rPr>
          <w:rFonts w:ascii="Book Antiqua" w:hAnsi="Book Antiqua"/>
        </w:rPr>
        <w:t xml:space="preserve"> intubation rates</w:t>
      </w:r>
      <w:r w:rsidR="009C1DAE" w:rsidRPr="004C5EC1">
        <w:rPr>
          <w:rFonts w:ascii="Book Antiqua" w:hAnsi="Book Antiqua"/>
        </w:rPr>
        <w:t xml:space="preserve"> and bowel preparation quality</w:t>
      </w:r>
      <w:r w:rsidRPr="004C5EC1">
        <w:rPr>
          <w:rFonts w:ascii="Book Antiqua" w:hAnsi="Book Antiqua"/>
        </w:rPr>
        <w:t>, both of which impact ADR</w:t>
      </w:r>
      <w:r w:rsidR="00736624" w:rsidRPr="004C5EC1">
        <w:rPr>
          <w:rFonts w:ascii="Book Antiqua" w:hAnsi="Book Antiqua"/>
        </w:rPr>
        <w:fldChar w:fldCharType="begin"/>
      </w:r>
      <w:r w:rsidR="00736624">
        <w:rPr>
          <w:rFonts w:ascii="Book Antiqua" w:hAnsi="Book Antiqua"/>
        </w:rPr>
        <w:instrText xml:space="preserve"> ADDIN EN.CITE &lt;EndNote&gt;&lt;Cite&gt;&lt;Author&gt;Rex&lt;/Author&gt;&lt;Year&gt;2015&lt;/Year&gt;&lt;RecNum&gt;102&lt;/RecNum&gt;&lt;DisplayText&gt;&lt;style face="superscript"&gt;[7]&lt;/style&gt;&lt;/DisplayText&gt;&lt;record&gt;&lt;rec-number&gt;102&lt;/rec-number&gt;&lt;foreign-keys&gt;&lt;key app="EN" db-id="z5tr525ff0vzfye059wxzapssv505zssd2rv" timestamp="1435093268"&gt;102&lt;/key&gt;&lt;/foreign-keys&gt;&lt;ref-type name="Journal Article"&gt;17&lt;/ref-type&gt;&lt;contributors&gt;&lt;authors&gt;&lt;author&gt;Rex, Douglas K.&lt;/author&gt;&lt;author&gt;Schoenfeld, Philip S.&lt;/author&gt;&lt;author&gt;Cohen, Jonathan&lt;/author&gt;&lt;author&gt;Pike, Irving M.&lt;/author&gt;&lt;author&gt;Adler, Douglas G.&lt;/author&gt;&lt;author&gt;Fennerty, M. Brian&lt;/author&gt;&lt;author&gt;Lieb, John G.&lt;/author&gt;&lt;author&gt;Park, Walter G.&lt;/author&gt;&lt;author&gt;Rizk, Maged K.&lt;/author&gt;&lt;author&gt;Sawhney, Mandeep S.&lt;/author&gt;&lt;author&gt;Shaheen, Nicholas J.&lt;/author&gt;&lt;author&gt;Wani, Sachin&lt;/author&gt;&lt;author&gt;Weinberg, David S.&lt;/author&gt;&lt;/authors&gt;&lt;/contributors&gt;&lt;titles&gt;&lt;title&gt;Quality Indicators for Colonoscopy&lt;/title&gt;&lt;secondary-title&gt;Am J Gastroenterol&lt;/secondary-title&gt;&lt;/titles&gt;&lt;periodical&gt;&lt;full-title&gt;Am J Gastroenterol&lt;/full-title&gt;&lt;/periodical&gt;&lt;pages&gt;72-90&lt;/pages&gt;&lt;volume&gt;110&lt;/volume&gt;&lt;number&gt;1&lt;/number&gt;&lt;dates&gt;&lt;year&gt;2015&lt;/year&gt;&lt;pub-dates&gt;&lt;date&gt;01//print&lt;/date&gt;&lt;/pub-dates&gt;&lt;/dates&gt;&lt;publisher&gt;American College of Gastroenterology&lt;/publisher&gt;&lt;isbn&gt;0002-9270&lt;/isbn&gt;&lt;work-type&gt;Quality Indicators for GI Endoscopic Procedures&lt;/work-type&gt;&lt;urls&gt;&lt;related-urls&gt;&lt;url&gt;http://dx.doi.org/10.1038/ajg.2014.385&lt;/url&gt;&lt;/related-urls&gt;&lt;/urls&gt;&lt;electronic-resource-num&gt;10.1038/ajg.2014.385&lt;/electronic-resource-num&gt;&lt;/record&gt;&lt;/Cite&gt;&lt;/EndNote&gt;</w:instrText>
      </w:r>
      <w:r w:rsidR="00736624" w:rsidRPr="004C5EC1">
        <w:rPr>
          <w:rFonts w:ascii="Book Antiqua" w:hAnsi="Book Antiqua"/>
        </w:rPr>
        <w:fldChar w:fldCharType="separate"/>
      </w:r>
      <w:r w:rsidR="00736624" w:rsidRPr="00401052">
        <w:rPr>
          <w:rFonts w:ascii="Book Antiqua" w:hAnsi="Book Antiqua"/>
          <w:noProof/>
          <w:vertAlign w:val="superscript"/>
        </w:rPr>
        <w:t>[7]</w:t>
      </w:r>
      <w:r w:rsidR="00736624" w:rsidRPr="004C5EC1">
        <w:rPr>
          <w:rFonts w:ascii="Book Antiqua" w:hAnsi="Book Antiqua"/>
        </w:rPr>
        <w:fldChar w:fldCharType="end"/>
      </w:r>
      <w:r w:rsidR="009C1DAE" w:rsidRPr="004C5EC1">
        <w:rPr>
          <w:rFonts w:ascii="Book Antiqua" w:hAnsi="Book Antiqua"/>
        </w:rPr>
        <w:t>.</w:t>
      </w:r>
      <w:r w:rsidRPr="004C5EC1">
        <w:rPr>
          <w:rFonts w:ascii="Book Antiqua" w:hAnsi="Book Antiqua"/>
        </w:rPr>
        <w:t xml:space="preserve"> </w:t>
      </w:r>
      <w:r w:rsidR="009C1DAE" w:rsidRPr="004C5EC1">
        <w:rPr>
          <w:rFonts w:ascii="Book Antiqua" w:hAnsi="Book Antiqua"/>
        </w:rPr>
        <w:t>A</w:t>
      </w:r>
      <w:r w:rsidRPr="004C5EC1">
        <w:rPr>
          <w:rFonts w:ascii="Book Antiqua" w:hAnsi="Book Antiqua"/>
        </w:rPr>
        <w:t xml:space="preserve"> recent simulation study </w:t>
      </w:r>
      <w:r w:rsidR="009C1DAE" w:rsidRPr="004C5EC1">
        <w:rPr>
          <w:rFonts w:ascii="Book Antiqua" w:hAnsi="Book Antiqua"/>
        </w:rPr>
        <w:t xml:space="preserve">demonstrated that </w:t>
      </w:r>
      <w:r w:rsidRPr="004C5EC1">
        <w:rPr>
          <w:rFonts w:ascii="Book Antiqua" w:hAnsi="Book Antiqua"/>
        </w:rPr>
        <w:t>ADR correlates</w:t>
      </w:r>
      <w:r w:rsidR="009C1DAE" w:rsidRPr="004C5EC1">
        <w:rPr>
          <w:rFonts w:ascii="Book Antiqua" w:hAnsi="Book Antiqua"/>
        </w:rPr>
        <w:t xml:space="preserve"> with </w:t>
      </w:r>
      <w:r w:rsidRPr="004C5EC1">
        <w:rPr>
          <w:rFonts w:ascii="Book Antiqua" w:hAnsi="Book Antiqua"/>
        </w:rPr>
        <w:t xml:space="preserve">a </w:t>
      </w:r>
      <w:r w:rsidR="009C1DAE" w:rsidRPr="004C5EC1">
        <w:rPr>
          <w:rFonts w:ascii="Book Antiqua" w:hAnsi="Book Antiqua"/>
        </w:rPr>
        <w:t>lower lifetime risk of CRC without an increase in</w:t>
      </w:r>
      <w:r w:rsidRPr="004C5EC1">
        <w:rPr>
          <w:rFonts w:ascii="Book Antiqua" w:hAnsi="Book Antiqua"/>
        </w:rPr>
        <w:t xml:space="preserve"> cost, thus further underscoring</w:t>
      </w:r>
      <w:r w:rsidR="009C1DAE" w:rsidRPr="004C5EC1">
        <w:rPr>
          <w:rFonts w:ascii="Book Antiqua" w:hAnsi="Book Antiqua"/>
        </w:rPr>
        <w:t xml:space="preserve"> the im</w:t>
      </w:r>
      <w:r w:rsidR="00C23A2B">
        <w:rPr>
          <w:rFonts w:ascii="Book Antiqua" w:hAnsi="Book Antiqua"/>
        </w:rPr>
        <w:t>portance of colonoscopy quality</w:t>
      </w:r>
      <w:r w:rsidR="00A427A2" w:rsidRPr="004C5EC1">
        <w:rPr>
          <w:rFonts w:ascii="Book Antiqua" w:hAnsi="Book Antiqua"/>
        </w:rPr>
        <w:fldChar w:fldCharType="begin">
          <w:fldData xml:space="preserve">PEVuZE5vdGU+PENpdGU+PEF1dGhvcj5NZWVzdGVyPC9BdXRob3I+PFllYXI+MjAxNTwvWWVhcj48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</w:fldData>
        </w:fldChar>
      </w:r>
      <w:r w:rsidR="00401052">
        <w:rPr>
          <w:rFonts w:ascii="Book Antiqua" w:hAnsi="Book Antiqua"/>
        </w:rPr>
        <w:instrText xml:space="preserve"> ADDIN EN.CITE </w:instrText>
      </w:r>
      <w:r w:rsidR="00401052">
        <w:rPr>
          <w:rFonts w:ascii="Book Antiqua" w:hAnsi="Book Antiqua"/>
        </w:rPr>
        <w:fldChar w:fldCharType="begin">
          <w:fldData xml:space="preserve">PEVuZE5vdGU+PENpdGU+PEF1dGhvcj5NZWVzdGVyPC9BdXRob3I+PFllYXI+MjAxNTwvWWVhcj48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</w:fldData>
        </w:fldChar>
      </w:r>
      <w:r w:rsidR="00401052">
        <w:rPr>
          <w:rFonts w:ascii="Book Antiqua" w:hAnsi="Book Antiqua"/>
        </w:rPr>
        <w:instrText xml:space="preserve"> ADDIN EN.CITE.DATA </w:instrText>
      </w:r>
      <w:r w:rsidR="00401052">
        <w:rPr>
          <w:rFonts w:ascii="Book Antiqua" w:hAnsi="Book Antiqua"/>
        </w:rPr>
      </w:r>
      <w:r w:rsidR="00401052">
        <w:rPr>
          <w:rFonts w:ascii="Book Antiqua" w:hAnsi="Book Antiqua"/>
        </w:rPr>
        <w:fldChar w:fldCharType="end"/>
      </w:r>
      <w:r w:rsidR="00A427A2" w:rsidRPr="004C5EC1">
        <w:rPr>
          <w:rFonts w:ascii="Book Antiqua" w:hAnsi="Book Antiqua"/>
        </w:rPr>
      </w:r>
      <w:r w:rsidR="00A427A2" w:rsidRPr="004C5EC1">
        <w:rPr>
          <w:rFonts w:ascii="Book Antiqua" w:hAnsi="Book Antiqua"/>
        </w:rPr>
        <w:fldChar w:fldCharType="separate"/>
      </w:r>
      <w:r w:rsidR="00401052" w:rsidRPr="00401052">
        <w:rPr>
          <w:rFonts w:ascii="Book Antiqua" w:hAnsi="Book Antiqua"/>
          <w:noProof/>
          <w:vertAlign w:val="superscript"/>
        </w:rPr>
        <w:t>[30]</w:t>
      </w:r>
      <w:r w:rsidR="00A427A2" w:rsidRPr="004C5EC1">
        <w:rPr>
          <w:rFonts w:ascii="Book Antiqua" w:hAnsi="Book Antiqua"/>
        </w:rPr>
        <w:fldChar w:fldCharType="end"/>
      </w:r>
      <w:r w:rsidR="00C23A2B">
        <w:rPr>
          <w:rFonts w:ascii="Book Antiqua" w:hAnsi="Book Antiqua"/>
        </w:rPr>
        <w:t>.</w:t>
      </w:r>
      <w:r w:rsidR="009C1DAE" w:rsidRPr="004C5EC1">
        <w:rPr>
          <w:rFonts w:ascii="Book Antiqua" w:hAnsi="Book Antiqua"/>
        </w:rPr>
        <w:t xml:space="preserve"> </w:t>
      </w:r>
      <w:r w:rsidR="00565CB3">
        <w:rPr>
          <w:rFonts w:ascii="Book Antiqua" w:hAnsi="Book Antiqua"/>
        </w:rPr>
        <w:t>As ADR improves overall whether from improved endoscope optics</w:t>
      </w:r>
      <w:r w:rsidR="003855F1">
        <w:rPr>
          <w:rFonts w:ascii="Book Antiqua" w:hAnsi="Book Antiqua"/>
        </w:rPr>
        <w:t xml:space="preserve"> or </w:t>
      </w:r>
      <w:r w:rsidR="00565CB3">
        <w:rPr>
          <w:rFonts w:ascii="Book Antiqua" w:hAnsi="Book Antiqua"/>
        </w:rPr>
        <w:t>adjunctive techniques (e.g. narrow band imaging, caps, rings)</w:t>
      </w:r>
      <w:r w:rsidR="003855F1">
        <w:rPr>
          <w:rFonts w:ascii="Book Antiqua" w:hAnsi="Book Antiqua"/>
        </w:rPr>
        <w:fldChar w:fldCharType="begin"/>
      </w:r>
      <w:r w:rsidR="00401052">
        <w:rPr>
          <w:rFonts w:ascii="Book Antiqua" w:hAnsi="Book Antiqua"/>
        </w:rPr>
        <w:instrText xml:space="preserve"> ADDIN EN.CITE &lt;EndNote&gt;&lt;Cite&gt;&lt;Author&gt;Committee&lt;/Author&gt;&lt;Year&gt;2015&lt;/Year&gt;&lt;RecNum&gt;3778&lt;/RecNum&gt;&lt;DisplayText&gt;&lt;style face="superscript"&gt;[31]&lt;/style&gt;&lt;/DisplayText&gt;&lt;record&gt;&lt;rec-number&gt;3778&lt;/rec-number&gt;&lt;foreign-keys&gt;&lt;key app="EN" db-id="zdzxzsde70xzxgevaab5zzss2swswtz2dddx" timestamp="1469065438"&gt;3778&lt;/key&gt;&lt;/foreign-keys&gt;&lt;ref-type name="Journal Article"&gt;17&lt;/ref-type&gt;&lt;contributors&gt;&lt;authors&gt;&lt;author&gt;Asge Technology Committee&lt;/author&gt;&lt;author&gt;Konda, V.&lt;/author&gt;&lt;author&gt;Chauhan, S. S.&lt;/author&gt;&lt;author&gt;Abu Dayyeh, B. K.&lt;/author&gt;&lt;author&gt;Hwang, J. H.&lt;/author&gt;&lt;author&gt;Komanduri, S.&lt;/author&gt;&lt;author&gt;Manfredi, M. A.&lt;/author&gt;&lt;author&gt;Maple, J. T.&lt;/author&gt;&lt;author&gt;Murad, F. M.&lt;/author&gt;&lt;author&gt;Siddiqui, U. D.&lt;/author&gt;&lt;author&gt;Banerjee, S.&lt;/author&gt;&lt;/authors&gt;&lt;/contributors&gt;&lt;titles&gt;&lt;title&gt;Endoscopes and devices to improve colon polyp detection&lt;/title&gt;&lt;secondary-title&gt;Gastrointest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endoscopy&lt;/abbr-1&gt;&lt;/alt-periodical&gt;&lt;pages&gt;1122-9&lt;/pages&gt;&lt;volume&gt;81&lt;/volume&gt;&lt;number&gt;5&lt;/number&gt;&lt;keywords&gt;&lt;keyword&gt;Colonic Polyps/*diagnosis/*therapy&lt;/keyword&gt;&lt;keyword&gt;Colonoscopes&lt;/keyword&gt;&lt;keyword&gt;Colonoscopy/*instrumentation&lt;/keyword&gt;&lt;keyword&gt;Humans&lt;/keyword&gt;&lt;/keywords&gt;&lt;dates&gt;&lt;year&gt;2015&lt;/year&gt;&lt;pub-dates&gt;&lt;date&gt;May&lt;/date&gt;&lt;/pub-dates&gt;&lt;/dates&gt;&lt;isbn&gt;1097-6779 (Electronic)&amp;#xD;0016-5107 (Linking)&lt;/isbn&gt;&lt;accession-num&gt;25746978&lt;/accession-num&gt;&lt;urls&gt;&lt;related-urls&gt;&lt;url&gt;http://www.ncbi.nlm.nih.gov/pubmed/25746978&lt;/url&gt;&lt;/related-urls&gt;&lt;/urls&gt;&lt;electronic-resource-num&gt;10.1016/j.gie.2014.10.006&lt;/electronic-resource-num&gt;&lt;/record&gt;&lt;/Cite&gt;&lt;/EndNote&gt;</w:instrText>
      </w:r>
      <w:r w:rsidR="003855F1">
        <w:rPr>
          <w:rFonts w:ascii="Book Antiqua" w:hAnsi="Book Antiqua"/>
        </w:rPr>
        <w:fldChar w:fldCharType="separate"/>
      </w:r>
      <w:r w:rsidR="00401052" w:rsidRPr="00401052">
        <w:rPr>
          <w:rFonts w:ascii="Book Antiqua" w:hAnsi="Book Antiqua"/>
          <w:noProof/>
          <w:vertAlign w:val="superscript"/>
        </w:rPr>
        <w:t>[31]</w:t>
      </w:r>
      <w:r w:rsidR="003855F1">
        <w:rPr>
          <w:rFonts w:ascii="Book Antiqua" w:hAnsi="Book Antiqua"/>
        </w:rPr>
        <w:fldChar w:fldCharType="end"/>
      </w:r>
      <w:r w:rsidR="00C23A2B">
        <w:rPr>
          <w:rFonts w:ascii="Book Antiqua" w:hAnsi="Book Antiqua"/>
        </w:rPr>
        <w:t>,</w:t>
      </w:r>
      <w:r w:rsidR="00565CB3">
        <w:rPr>
          <w:rFonts w:ascii="Book Antiqua" w:hAnsi="Book Antiqua"/>
        </w:rPr>
        <w:t xml:space="preserve"> the association between baseline colonic neoplasia findings and risk of future neoplasia may need to be reassessed.</w:t>
      </w:r>
    </w:p>
    <w:p w14:paraId="53FDF710" w14:textId="34CBC689" w:rsidR="00ED7365" w:rsidRPr="004C5EC1" w:rsidRDefault="0032619C" w:rsidP="00067D57">
      <w:pPr>
        <w:snapToGrid w:val="0"/>
        <w:spacing w:line="360" w:lineRule="auto"/>
        <w:ind w:firstLineChars="100" w:firstLine="240"/>
        <w:jc w:val="both"/>
        <w:rPr>
          <w:rFonts w:ascii="Book Antiqua" w:hAnsi="Book Antiqua"/>
        </w:rPr>
      </w:pPr>
      <w:r w:rsidRPr="004C5EC1">
        <w:rPr>
          <w:rFonts w:ascii="Book Antiqua" w:hAnsi="Book Antiqua"/>
        </w:rPr>
        <w:t>Our review has certain limitations. We do not address the impact of other factors besides adenoma features on risk for CRC, which are beyond the scope of this article. However, since CRC involves the interactions of genes and the environment, other factors such as family history, age, smoking, diabetes, and obesity have the potential to impact the risk of recurrent neoplasia. Indeed, the NIH risk score looks at a variety of these factors, although its predictive ability has been</w:t>
      </w:r>
      <w:r w:rsidR="00C23A2B">
        <w:rPr>
          <w:rFonts w:ascii="Book Antiqua" w:hAnsi="Book Antiqua"/>
        </w:rPr>
        <w:t xml:space="preserve"> modest</w:t>
      </w:r>
      <w:r w:rsidRPr="004C5EC1">
        <w:rPr>
          <w:rFonts w:ascii="Book Antiqua" w:hAnsi="Book Antiqua"/>
        </w:rPr>
        <w:fldChar w:fldCharType="begin">
          <w:fldData xml:space="preserve">PEVuZE5vdGU+PENpdGU+PEF1dGhvcj5QYXJrPC9BdXRob3I+PFllYXI+MjAwOTwvWWVhcj48UmVj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Q2xpbmljYWwgT25jb2xvZ3k8L2FiYnItMT48L2FsdC1wZXJpb2RpY2FsPjxwYWdlcz42OTQtODwv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</w:fldData>
        </w:fldChar>
      </w:r>
      <w:r w:rsidR="00401052">
        <w:rPr>
          <w:rFonts w:ascii="Book Antiqua" w:hAnsi="Book Antiqua"/>
        </w:rPr>
        <w:instrText xml:space="preserve"> ADDIN EN.CITE </w:instrText>
      </w:r>
      <w:r w:rsidR="00401052">
        <w:rPr>
          <w:rFonts w:ascii="Book Antiqua" w:hAnsi="Book Antiqua"/>
        </w:rPr>
        <w:fldChar w:fldCharType="begin">
          <w:fldData xml:space="preserve">PEVuZE5vdGU+PENpdGU+PEF1dGhvcj5QYXJrPC9BdXRob3I+PFllYXI+MjAwOTwvWWVhcj48UmVj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Q2xpbmljYWwgT25jb2xvZ3k8L2FiYnItMT48L2FsdC1wZXJpb2RpY2FsPjxwYWdlcz42OTQtODwv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</w:fldData>
        </w:fldChar>
      </w:r>
      <w:r w:rsidR="00401052">
        <w:rPr>
          <w:rFonts w:ascii="Book Antiqua" w:hAnsi="Book Antiqua"/>
        </w:rPr>
        <w:instrText xml:space="preserve"> ADDIN EN.CITE.DATA </w:instrText>
      </w:r>
      <w:r w:rsidR="00401052">
        <w:rPr>
          <w:rFonts w:ascii="Book Antiqua" w:hAnsi="Book Antiqua"/>
        </w:rPr>
      </w:r>
      <w:r w:rsidR="00401052">
        <w:rPr>
          <w:rFonts w:ascii="Book Antiqua" w:hAnsi="Book Antiqua"/>
        </w:rPr>
        <w:fldChar w:fldCharType="end"/>
      </w:r>
      <w:r w:rsidRPr="004C5EC1">
        <w:rPr>
          <w:rFonts w:ascii="Book Antiqua" w:hAnsi="Book Antiqua"/>
        </w:rPr>
      </w:r>
      <w:r w:rsidRPr="004C5EC1">
        <w:rPr>
          <w:rFonts w:ascii="Book Antiqua" w:hAnsi="Book Antiqua"/>
        </w:rPr>
        <w:fldChar w:fldCharType="separate"/>
      </w:r>
      <w:r w:rsidR="00401052" w:rsidRPr="00401052">
        <w:rPr>
          <w:rFonts w:ascii="Book Antiqua" w:hAnsi="Book Antiqua"/>
          <w:noProof/>
          <w:vertAlign w:val="superscript"/>
        </w:rPr>
        <w:t>[32]</w:t>
      </w:r>
      <w:r w:rsidRPr="004C5EC1">
        <w:rPr>
          <w:rFonts w:ascii="Book Antiqua" w:hAnsi="Book Antiqua"/>
        </w:rPr>
        <w:fldChar w:fldCharType="end"/>
      </w:r>
      <w:r w:rsidR="00C23A2B">
        <w:rPr>
          <w:rFonts w:ascii="Book Antiqua" w:hAnsi="Book Antiqua"/>
        </w:rPr>
        <w:t>.</w:t>
      </w:r>
      <w:r w:rsidRPr="004C5EC1">
        <w:rPr>
          <w:rFonts w:ascii="Book Antiqua" w:hAnsi="Book Antiqua"/>
        </w:rPr>
        <w:t xml:space="preserve"> We also did not consider the location (proximal versus distal) of adenomas in this review. Location may impart a differential neoplastic risk, with proximal lesions portending a higher risk for recurrence, and merits further clarification in terms of biological underpinnings and clinical strategies.</w:t>
      </w:r>
      <w:r w:rsidR="008B0970">
        <w:rPr>
          <w:rFonts w:ascii="Book Antiqua" w:hAnsi="Book Antiqua"/>
        </w:rPr>
        <w:t xml:space="preserve"> The duration of follow-up for </w:t>
      </w:r>
      <w:r w:rsidR="00796D95">
        <w:rPr>
          <w:rFonts w:ascii="Book Antiqua" w:hAnsi="Book Antiqua"/>
        </w:rPr>
        <w:t xml:space="preserve">most of the studies ranged from 2 to </w:t>
      </w:r>
      <w:r w:rsidR="008B0970">
        <w:rPr>
          <w:rFonts w:ascii="Book Antiqua" w:hAnsi="Book Antiqua"/>
        </w:rPr>
        <w:t>5.5 years</w:t>
      </w:r>
      <w:r w:rsidR="00796D95">
        <w:rPr>
          <w:rFonts w:ascii="Book Antiqua" w:hAnsi="Book Antiqua"/>
        </w:rPr>
        <w:t xml:space="preserve">, which </w:t>
      </w:r>
      <w:r w:rsidR="00482BDC">
        <w:rPr>
          <w:rFonts w:ascii="Book Antiqua" w:hAnsi="Book Antiqua"/>
        </w:rPr>
        <w:t>does not allow for the assessment of long-term outcomes. However, this time frame is in line with current surveillance guideline recommendations and provides an adequate follow-up period for the evaluation of the risk of recurrent neoplasia.</w:t>
      </w:r>
      <w:r w:rsidR="00ED7365">
        <w:rPr>
          <w:rFonts w:ascii="Book Antiqua" w:hAnsi="Book Antiqua"/>
        </w:rPr>
        <w:t xml:space="preserve"> Lastly, the existing data do not explicitly compare the risk of future advanc</w:t>
      </w:r>
      <w:r w:rsidR="00ED7365" w:rsidRPr="00ED7365">
        <w:rPr>
          <w:rFonts w:ascii="Book Antiqua" w:hAnsi="Book Antiqua"/>
        </w:rPr>
        <w:t xml:space="preserve">ed </w:t>
      </w:r>
      <w:r w:rsidR="00ED7365" w:rsidRPr="00ED7365">
        <w:rPr>
          <w:rFonts w:ascii="Book Antiqua" w:hAnsi="Book Antiqua"/>
        </w:rPr>
        <w:lastRenderedPageBreak/>
        <w:t>adenomas at surveillance based on having multiple different risk factors simultan</w:t>
      </w:r>
      <w:r w:rsidR="002D5AE6">
        <w:rPr>
          <w:rFonts w:ascii="Book Antiqua" w:hAnsi="Book Antiqua"/>
        </w:rPr>
        <w:t>e</w:t>
      </w:r>
      <w:r w:rsidR="00ED7365" w:rsidRPr="00ED7365">
        <w:rPr>
          <w:rFonts w:ascii="Book Antiqua" w:hAnsi="Book Antiqua"/>
        </w:rPr>
        <w:t>ousl</w:t>
      </w:r>
      <w:r w:rsidR="00ED7365">
        <w:rPr>
          <w:rFonts w:ascii="Book Antiqua" w:hAnsi="Book Antiqua"/>
        </w:rPr>
        <w:t>y</w:t>
      </w:r>
      <w:r w:rsidR="00ED7365" w:rsidRPr="00ED7365">
        <w:rPr>
          <w:rFonts w:ascii="Book Antiqua" w:hAnsi="Book Antiqua"/>
        </w:rPr>
        <w:t xml:space="preserve">, likely due to </w:t>
      </w:r>
      <w:r w:rsidR="00ED7365">
        <w:rPr>
          <w:rFonts w:ascii="Book Antiqua" w:hAnsi="Book Antiqua"/>
        </w:rPr>
        <w:t xml:space="preserve">limitations of </w:t>
      </w:r>
      <w:r w:rsidR="00ED7365" w:rsidRPr="00ED7365">
        <w:rPr>
          <w:rFonts w:ascii="Book Antiqua" w:hAnsi="Book Antiqua"/>
        </w:rPr>
        <w:t xml:space="preserve">sample size and loss of power with subgroup comparisons. However, if multiple independent </w:t>
      </w:r>
      <w:r w:rsidR="00ED7365">
        <w:rPr>
          <w:rFonts w:ascii="Book Antiqua" w:hAnsi="Book Antiqua"/>
        </w:rPr>
        <w:t>risk factors were identified (e.g. multiplicity and size), the</w:t>
      </w:r>
      <w:r w:rsidR="00ED7365" w:rsidRPr="00ED7365">
        <w:rPr>
          <w:rFonts w:ascii="Book Antiqua" w:hAnsi="Book Antiqua"/>
        </w:rPr>
        <w:t xml:space="preserve">n having those simultaneously would increase </w:t>
      </w:r>
      <w:r w:rsidR="00EB2A4B">
        <w:rPr>
          <w:rFonts w:ascii="Book Antiqua" w:hAnsi="Book Antiqua"/>
        </w:rPr>
        <w:t>the individual’s</w:t>
      </w:r>
      <w:r w:rsidR="00ED7365">
        <w:rPr>
          <w:rFonts w:ascii="Book Antiqua" w:hAnsi="Book Antiqua"/>
        </w:rPr>
        <w:t xml:space="preserve"> overall risk of future ad</w:t>
      </w:r>
      <w:r w:rsidR="00ED7365" w:rsidRPr="00ED7365">
        <w:rPr>
          <w:rFonts w:ascii="Book Antiqua" w:hAnsi="Book Antiqua"/>
        </w:rPr>
        <w:t>va</w:t>
      </w:r>
      <w:r w:rsidR="00ED7365">
        <w:rPr>
          <w:rFonts w:ascii="Book Antiqua" w:hAnsi="Book Antiqua"/>
        </w:rPr>
        <w:t>n</w:t>
      </w:r>
      <w:r w:rsidR="00ED7365" w:rsidRPr="00ED7365">
        <w:rPr>
          <w:rFonts w:ascii="Book Antiqua" w:hAnsi="Book Antiqua"/>
        </w:rPr>
        <w:t>ce</w:t>
      </w:r>
      <w:r w:rsidR="00ED7365">
        <w:rPr>
          <w:rFonts w:ascii="Book Antiqua" w:hAnsi="Book Antiqua"/>
        </w:rPr>
        <w:t>d</w:t>
      </w:r>
      <w:r w:rsidR="00ED7365" w:rsidRPr="00ED7365">
        <w:rPr>
          <w:rFonts w:ascii="Book Antiqua" w:hAnsi="Book Antiqua"/>
        </w:rPr>
        <w:t xml:space="preserve"> adenomas</w:t>
      </w:r>
      <w:r w:rsidR="00ED7365">
        <w:rPr>
          <w:rFonts w:ascii="Book Antiqua" w:hAnsi="Book Antiqua"/>
        </w:rPr>
        <w:t>.</w:t>
      </w:r>
    </w:p>
    <w:p w14:paraId="4F7C43ED" w14:textId="642303FE" w:rsidR="009C1DAE" w:rsidRPr="004C5EC1" w:rsidRDefault="009C1DAE" w:rsidP="00067D57">
      <w:pPr>
        <w:snapToGrid w:val="0"/>
        <w:spacing w:line="360" w:lineRule="auto"/>
        <w:ind w:firstLineChars="100" w:firstLine="240"/>
        <w:jc w:val="both"/>
        <w:rPr>
          <w:rFonts w:ascii="Book Antiqua" w:hAnsi="Book Antiqua"/>
        </w:rPr>
      </w:pPr>
      <w:r w:rsidRPr="004C5EC1">
        <w:rPr>
          <w:rFonts w:ascii="Book Antiqua" w:hAnsi="Book Antiqua"/>
        </w:rPr>
        <w:t xml:space="preserve">Future research should continue to evaluate the risk of CRC based on multiple factors incorporating serial colonoscopy information. A few studies have attempted to predict the risk of future neoplasia </w:t>
      </w:r>
      <w:r w:rsidR="00C23A2B">
        <w:rPr>
          <w:rFonts w:ascii="Book Antiqua" w:hAnsi="Book Antiqua"/>
        </w:rPr>
        <w:t>based on 2 or more examinations</w:t>
      </w:r>
      <w:r w:rsidR="00A427A2" w:rsidRPr="004C5EC1">
        <w:rPr>
          <w:rFonts w:ascii="Book Antiqua" w:hAnsi="Book Antiqua"/>
        </w:rPr>
        <w:fldChar w:fldCharType="begin">
          <w:fldData xml:space="preserve">PEVuZE5vdGU+PENpdGU+PEF1dGhvcj5Sb2JlcnRzb248L0F1dGhvcj48WWVhcj4yMDA5PC9ZZWFy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=
</w:fldData>
        </w:fldChar>
      </w:r>
      <w:r w:rsidR="00401052">
        <w:rPr>
          <w:rFonts w:ascii="Book Antiqua" w:hAnsi="Book Antiqua"/>
        </w:rPr>
        <w:instrText xml:space="preserve"> ADDIN EN.CITE </w:instrText>
      </w:r>
      <w:r w:rsidR="00401052">
        <w:rPr>
          <w:rFonts w:ascii="Book Antiqua" w:hAnsi="Book Antiqua"/>
        </w:rPr>
        <w:fldChar w:fldCharType="begin">
          <w:fldData xml:space="preserve">PEVuZE5vdGU+PENpdGU+PEF1dGhvcj5Sb2JlcnRzb248L0F1dGhvcj48WWVhcj4yMDA5PC9ZZWFy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=
</w:fldData>
        </w:fldChar>
      </w:r>
      <w:r w:rsidR="00401052">
        <w:rPr>
          <w:rFonts w:ascii="Book Antiqua" w:hAnsi="Book Antiqua"/>
        </w:rPr>
        <w:instrText xml:space="preserve"> ADDIN EN.CITE.DATA </w:instrText>
      </w:r>
      <w:r w:rsidR="00401052">
        <w:rPr>
          <w:rFonts w:ascii="Book Antiqua" w:hAnsi="Book Antiqua"/>
        </w:rPr>
      </w:r>
      <w:r w:rsidR="00401052">
        <w:rPr>
          <w:rFonts w:ascii="Book Antiqua" w:hAnsi="Book Antiqua"/>
        </w:rPr>
        <w:fldChar w:fldCharType="end"/>
      </w:r>
      <w:r w:rsidR="00A427A2" w:rsidRPr="004C5EC1">
        <w:rPr>
          <w:rFonts w:ascii="Book Antiqua" w:hAnsi="Book Antiqua"/>
        </w:rPr>
      </w:r>
      <w:r w:rsidR="00A427A2" w:rsidRPr="004C5EC1">
        <w:rPr>
          <w:rFonts w:ascii="Book Antiqua" w:hAnsi="Book Antiqua"/>
        </w:rPr>
        <w:fldChar w:fldCharType="separate"/>
      </w:r>
      <w:r w:rsidR="00401052" w:rsidRPr="00401052">
        <w:rPr>
          <w:rFonts w:ascii="Book Antiqua" w:hAnsi="Book Antiqua"/>
          <w:noProof/>
          <w:vertAlign w:val="superscript"/>
        </w:rPr>
        <w:t>[11,33]</w:t>
      </w:r>
      <w:r w:rsidR="00A427A2" w:rsidRPr="004C5EC1">
        <w:rPr>
          <w:rFonts w:ascii="Book Antiqua" w:hAnsi="Book Antiqua"/>
        </w:rPr>
        <w:fldChar w:fldCharType="end"/>
      </w:r>
      <w:r w:rsidR="00C23A2B">
        <w:rPr>
          <w:rFonts w:ascii="Book Antiqua" w:hAnsi="Book Antiqua"/>
        </w:rPr>
        <w:t>.</w:t>
      </w:r>
      <w:r w:rsidRPr="004C5EC1">
        <w:rPr>
          <w:rFonts w:ascii="Book Antiqua" w:hAnsi="Book Antiqua"/>
        </w:rPr>
        <w:t xml:space="preserve"> In addition, other biomarkers of the risk of CRC are needed. Since colorectal carcinogenesis involves both genetic and </w:t>
      </w:r>
      <w:proofErr w:type="spellStart"/>
      <w:r w:rsidRPr="004C5EC1">
        <w:rPr>
          <w:rFonts w:ascii="Book Antiqua" w:hAnsi="Book Antiqua"/>
        </w:rPr>
        <w:t>exogeneous</w:t>
      </w:r>
      <w:proofErr w:type="spellEnd"/>
      <w:r w:rsidRPr="004C5EC1">
        <w:rPr>
          <w:rFonts w:ascii="Book Antiqua" w:hAnsi="Book Antiqua"/>
        </w:rPr>
        <w:t xml:space="preserve"> risk factors of which approximately half are modifi</w:t>
      </w:r>
      <w:r w:rsidR="00C23A2B">
        <w:rPr>
          <w:rFonts w:ascii="Book Antiqua" w:hAnsi="Book Antiqua"/>
        </w:rPr>
        <w:t>able (i.e. obesity and smoking)</w:t>
      </w:r>
      <w:r w:rsidR="00A427A2" w:rsidRPr="004C5EC1">
        <w:rPr>
          <w:rFonts w:ascii="Book Antiqua" w:hAnsi="Book Antiqua"/>
        </w:rPr>
        <w:fldChar w:fldCharType="begin">
          <w:fldData xml:space="preserve">PEVuZE5vdGU+PENpdGU+PEF1dGhvcj5QbGF0ejwvQXV0aG9yPjxZZWFyPjIwMDA8L1llYXI+PFJl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</w:fldData>
        </w:fldChar>
      </w:r>
      <w:r w:rsidR="00401052">
        <w:rPr>
          <w:rFonts w:ascii="Book Antiqua" w:hAnsi="Book Antiqua"/>
        </w:rPr>
        <w:instrText xml:space="preserve"> ADDIN EN.CITE </w:instrText>
      </w:r>
      <w:r w:rsidR="00401052">
        <w:rPr>
          <w:rFonts w:ascii="Book Antiqua" w:hAnsi="Book Antiqua"/>
        </w:rPr>
        <w:fldChar w:fldCharType="begin">
          <w:fldData xml:space="preserve">PEVuZE5vdGU+PENpdGU+PEF1dGhvcj5QbGF0ejwvQXV0aG9yPjxZZWFyPjIwMDA8L1llYXI+PFJl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</w:fldData>
        </w:fldChar>
      </w:r>
      <w:r w:rsidR="00401052">
        <w:rPr>
          <w:rFonts w:ascii="Book Antiqua" w:hAnsi="Book Antiqua"/>
        </w:rPr>
        <w:instrText xml:space="preserve"> ADDIN EN.CITE.DATA </w:instrText>
      </w:r>
      <w:r w:rsidR="00401052">
        <w:rPr>
          <w:rFonts w:ascii="Book Antiqua" w:hAnsi="Book Antiqua"/>
        </w:rPr>
      </w:r>
      <w:r w:rsidR="00401052">
        <w:rPr>
          <w:rFonts w:ascii="Book Antiqua" w:hAnsi="Book Antiqua"/>
        </w:rPr>
        <w:fldChar w:fldCharType="end"/>
      </w:r>
      <w:r w:rsidR="00A427A2" w:rsidRPr="004C5EC1">
        <w:rPr>
          <w:rFonts w:ascii="Book Antiqua" w:hAnsi="Book Antiqua"/>
        </w:rPr>
      </w:r>
      <w:r w:rsidR="00A427A2" w:rsidRPr="004C5EC1">
        <w:rPr>
          <w:rFonts w:ascii="Book Antiqua" w:hAnsi="Book Antiqua"/>
        </w:rPr>
        <w:fldChar w:fldCharType="separate"/>
      </w:r>
      <w:r w:rsidR="00401052" w:rsidRPr="00401052">
        <w:rPr>
          <w:rFonts w:ascii="Book Antiqua" w:hAnsi="Book Antiqua"/>
          <w:noProof/>
          <w:vertAlign w:val="superscript"/>
        </w:rPr>
        <w:t>[34]</w:t>
      </w:r>
      <w:r w:rsidR="00A427A2" w:rsidRPr="004C5EC1">
        <w:rPr>
          <w:rFonts w:ascii="Book Antiqua" w:hAnsi="Book Antiqua"/>
        </w:rPr>
        <w:fldChar w:fldCharType="end"/>
      </w:r>
      <w:r w:rsidR="00C23A2B">
        <w:rPr>
          <w:rFonts w:ascii="Book Antiqua" w:hAnsi="Book Antiqua"/>
        </w:rPr>
        <w:t>,</w:t>
      </w:r>
      <w:r w:rsidRPr="004C5EC1">
        <w:rPr>
          <w:rFonts w:ascii="Book Antiqua" w:hAnsi="Book Antiqua"/>
        </w:rPr>
        <w:t xml:space="preserve"> assessment of risk at the level of the colonic mucosa where the interaction between genetics and environment plays out locally may provide a </w:t>
      </w:r>
      <w:r w:rsidR="009422B0" w:rsidRPr="004C5EC1">
        <w:rPr>
          <w:rFonts w:ascii="Book Antiqua" w:hAnsi="Book Antiqua"/>
        </w:rPr>
        <w:t xml:space="preserve">novel </w:t>
      </w:r>
      <w:r w:rsidRPr="004C5EC1">
        <w:rPr>
          <w:rFonts w:ascii="Book Antiqua" w:hAnsi="Book Antiqua"/>
        </w:rPr>
        <w:t>approach.</w:t>
      </w:r>
      <w:r w:rsidR="00DE7FAA">
        <w:rPr>
          <w:rFonts w:ascii="Book Antiqua" w:hAnsi="Book Antiqua"/>
        </w:rPr>
        <w:t xml:space="preserve"> </w:t>
      </w:r>
      <w:r w:rsidRPr="004C5EC1">
        <w:rPr>
          <w:rFonts w:ascii="Book Antiqua" w:hAnsi="Book Antiqua"/>
        </w:rPr>
        <w:t>While there are a plethora of candidate biomarkers of field carcinogenesis (</w:t>
      </w:r>
      <w:r w:rsidRPr="00B761E2">
        <w:rPr>
          <w:rFonts w:ascii="Book Antiqua" w:hAnsi="Book Antiqua"/>
          <w:i/>
        </w:rPr>
        <w:t>e.g.</w:t>
      </w:r>
      <w:r w:rsidRPr="004C5EC1">
        <w:rPr>
          <w:rFonts w:ascii="Book Antiqua" w:hAnsi="Book Antiqua"/>
        </w:rPr>
        <w:t xml:space="preserve"> molecular alterations such as methylation, gene expression, microRNA in the normal rectal epithelium), the adenoma is </w:t>
      </w:r>
      <w:r w:rsidR="009422B0" w:rsidRPr="004C5EC1">
        <w:rPr>
          <w:rFonts w:ascii="Book Antiqua" w:hAnsi="Book Antiqua"/>
        </w:rPr>
        <w:t>currently</w:t>
      </w:r>
      <w:r w:rsidRPr="004C5EC1">
        <w:rPr>
          <w:rFonts w:ascii="Book Antiqua" w:hAnsi="Book Antiqua"/>
        </w:rPr>
        <w:t xml:space="preserve"> the only predictor of risk that is robust enough and practical for use in clinical practice. </w:t>
      </w:r>
      <w:r w:rsidR="00D71AD5" w:rsidRPr="004C5EC1">
        <w:rPr>
          <w:rFonts w:ascii="Book Antiqua" w:hAnsi="Book Antiqua"/>
        </w:rPr>
        <w:t xml:space="preserve">Future research should also explore the impact of life expectancy on surveillance colonoscopy to guide clinicians who must weigh the risks and benefits for individual patients. </w:t>
      </w:r>
    </w:p>
    <w:p w14:paraId="740480F6" w14:textId="2E27F399" w:rsidR="00D71AD5" w:rsidRDefault="00D71AD5" w:rsidP="00067D57">
      <w:pPr>
        <w:snapToGrid w:val="0"/>
        <w:spacing w:line="360" w:lineRule="auto"/>
        <w:ind w:firstLineChars="100" w:firstLine="240"/>
        <w:jc w:val="both"/>
        <w:rPr>
          <w:rFonts w:ascii="Book Antiqua" w:eastAsia="宋体" w:hAnsi="Book Antiqua"/>
          <w:lang w:eastAsia="zh-CN"/>
        </w:rPr>
      </w:pPr>
      <w:r w:rsidRPr="004C5EC1">
        <w:rPr>
          <w:rFonts w:ascii="Book Antiqua" w:hAnsi="Book Antiqua"/>
        </w:rPr>
        <w:t xml:space="preserve">In conclusion, current </w:t>
      </w:r>
      <w:r w:rsidR="00AF1C14" w:rsidRPr="00AF1C14">
        <w:rPr>
          <w:rFonts w:ascii="Book Antiqua" w:hAnsi="Book Antiqua"/>
        </w:rPr>
        <w:t>United States</w:t>
      </w:r>
      <w:r w:rsidRPr="004C5EC1">
        <w:rPr>
          <w:rFonts w:ascii="Book Antiqua" w:hAnsi="Book Antiqua"/>
        </w:rPr>
        <w:t xml:space="preserve"> Multi-Society Task Force on CRC recommendations to perform colonoscopy surveillance at 3-5 years after baseline adenomas and serrated polyps appear appropriately tailored to the risk of future neoplasia. </w:t>
      </w:r>
      <w:r w:rsidR="003C7F8B" w:rsidRPr="004C5EC1">
        <w:rPr>
          <w:rFonts w:ascii="Book Antiqua" w:hAnsi="Book Antiqua"/>
        </w:rPr>
        <w:t>Th</w:t>
      </w:r>
      <w:r w:rsidRPr="004C5EC1">
        <w:rPr>
          <w:rFonts w:ascii="Book Antiqua" w:hAnsi="Book Antiqua"/>
        </w:rPr>
        <w:t>e data on adenoma size, adenoma multiplicity and serrated polyps in terms of risk for future adenomas and CRC are compelling, however, the absolute effect size is relatively modest</w:t>
      </w:r>
      <w:r w:rsidR="003C7F8B" w:rsidRPr="004C5EC1">
        <w:rPr>
          <w:rFonts w:ascii="Book Antiqua" w:hAnsi="Book Antiqua"/>
        </w:rPr>
        <w:t xml:space="preserve">. </w:t>
      </w:r>
      <w:r w:rsidRPr="004C5EC1">
        <w:rPr>
          <w:rFonts w:ascii="Book Antiqua" w:hAnsi="Book Antiqua"/>
        </w:rPr>
        <w:t>Future research should identify methods of stratifying a patient’s risk for CRC based on serial colonoscopy exams and could include composite risk scores and biomarkers.</w:t>
      </w:r>
    </w:p>
    <w:p w14:paraId="6234CF69" w14:textId="77777777" w:rsidR="00067D57" w:rsidRDefault="00067D57" w:rsidP="00067D57">
      <w:pPr>
        <w:snapToGrid w:val="0"/>
        <w:spacing w:line="360" w:lineRule="auto"/>
        <w:jc w:val="both"/>
        <w:rPr>
          <w:rFonts w:ascii="Book Antiqua" w:eastAsia="宋体" w:hAnsi="Book Antiqua"/>
          <w:lang w:eastAsia="zh-CN"/>
        </w:rPr>
      </w:pPr>
    </w:p>
    <w:p w14:paraId="6B469E0D" w14:textId="77777777" w:rsidR="00067D57" w:rsidRPr="000C3D3C" w:rsidRDefault="00067D57" w:rsidP="00067D57">
      <w:pPr>
        <w:snapToGrid w:val="0"/>
        <w:spacing w:line="360" w:lineRule="auto"/>
        <w:jc w:val="both"/>
        <w:rPr>
          <w:rFonts w:ascii="Book Antiqua" w:hAnsi="Book Antiqua"/>
          <w:b/>
          <w:color w:val="auto"/>
        </w:rPr>
      </w:pPr>
      <w:bookmarkStart w:id="67" w:name="OLE_LINK677"/>
      <w:bookmarkStart w:id="68" w:name="OLE_LINK678"/>
      <w:bookmarkStart w:id="69" w:name="OLE_LINK733"/>
      <w:bookmarkStart w:id="70" w:name="OLE_LINK861"/>
      <w:r w:rsidRPr="000C3D3C">
        <w:rPr>
          <w:rFonts w:ascii="Book Antiqua" w:hAnsi="Book Antiqua" w:hint="eastAsia"/>
          <w:b/>
          <w:color w:val="auto"/>
        </w:rPr>
        <w:t>COMMENTS</w:t>
      </w:r>
    </w:p>
    <w:p w14:paraId="0F2A5209" w14:textId="77777777" w:rsidR="00067D57" w:rsidRPr="000C3D3C" w:rsidRDefault="00067D57" w:rsidP="00067D57">
      <w:pPr>
        <w:autoSpaceDE w:val="0"/>
        <w:autoSpaceDN w:val="0"/>
        <w:adjustRightInd w:val="0"/>
        <w:snapToGrid w:val="0"/>
        <w:spacing w:line="360" w:lineRule="auto"/>
        <w:jc w:val="both"/>
        <w:rPr>
          <w:rFonts w:ascii="Book Antiqua" w:hAnsi="Book Antiqua" w:cs="Book Antiqua"/>
          <w:b/>
          <w:i/>
          <w:iCs/>
          <w:color w:val="auto"/>
          <w:sz w:val="23"/>
          <w:szCs w:val="23"/>
        </w:rPr>
      </w:pPr>
      <w:bookmarkStart w:id="71" w:name="OLE_LINK729"/>
      <w:bookmarkStart w:id="72" w:name="OLE_LINK730"/>
      <w:r w:rsidRPr="000C3D3C">
        <w:rPr>
          <w:rFonts w:ascii="Book Antiqua" w:hAnsi="Book Antiqua" w:cs="Book Antiqua"/>
          <w:b/>
          <w:i/>
          <w:iCs/>
          <w:color w:val="auto"/>
          <w:sz w:val="23"/>
          <w:szCs w:val="23"/>
        </w:rPr>
        <w:t>Background</w:t>
      </w:r>
    </w:p>
    <w:p w14:paraId="7C22DB99" w14:textId="380920C4" w:rsidR="00AC4B5E" w:rsidRPr="00D33544" w:rsidRDefault="000C3D3C" w:rsidP="00067D57">
      <w:pPr>
        <w:autoSpaceDE w:val="0"/>
        <w:autoSpaceDN w:val="0"/>
        <w:adjustRightInd w:val="0"/>
        <w:snapToGrid w:val="0"/>
        <w:spacing w:line="360" w:lineRule="auto"/>
        <w:jc w:val="both"/>
        <w:rPr>
          <w:rFonts w:ascii="Book Antiqua" w:eastAsia="宋体" w:hAnsi="Book Antiqua"/>
          <w:color w:val="auto"/>
          <w:lang w:eastAsia="zh-CN"/>
        </w:rPr>
      </w:pPr>
      <w:r w:rsidRPr="000C3D3C">
        <w:rPr>
          <w:rFonts w:ascii="Book Antiqua" w:hAnsi="Book Antiqua"/>
          <w:color w:val="auto"/>
        </w:rPr>
        <w:lastRenderedPageBreak/>
        <w:t xml:space="preserve">Patients with adenomas of the colon undergo routine surveillance colonoscopy to survey for new adenomas. </w:t>
      </w:r>
      <w:r w:rsidR="00AC4B5E" w:rsidRPr="000C3D3C">
        <w:rPr>
          <w:rFonts w:ascii="Book Antiqua" w:hAnsi="Book Antiqua"/>
          <w:color w:val="auto"/>
        </w:rPr>
        <w:t xml:space="preserve">It is important to understand the existing evidence upon which surveillance colonoscopy recommendations are </w:t>
      </w:r>
      <w:r w:rsidRPr="000C3D3C">
        <w:rPr>
          <w:rFonts w:ascii="Book Antiqua" w:hAnsi="Book Antiqua"/>
          <w:color w:val="auto"/>
        </w:rPr>
        <w:t>made</w:t>
      </w:r>
      <w:r w:rsidR="00AC4B5E" w:rsidRPr="000C3D3C">
        <w:rPr>
          <w:rFonts w:ascii="Book Antiqua" w:hAnsi="Book Antiqua"/>
          <w:color w:val="auto"/>
        </w:rPr>
        <w:t>.</w:t>
      </w:r>
    </w:p>
    <w:p w14:paraId="62D7EF2F" w14:textId="77777777" w:rsidR="00AC4B5E" w:rsidRPr="000C3D3C" w:rsidRDefault="00AC4B5E" w:rsidP="00067D57">
      <w:pPr>
        <w:autoSpaceDE w:val="0"/>
        <w:autoSpaceDN w:val="0"/>
        <w:adjustRightInd w:val="0"/>
        <w:snapToGrid w:val="0"/>
        <w:spacing w:line="360" w:lineRule="auto"/>
        <w:jc w:val="both"/>
        <w:rPr>
          <w:rFonts w:ascii="Book Antiqua" w:hAnsi="Book Antiqua" w:cs="Book Antiqua"/>
          <w:b/>
          <w:i/>
          <w:iCs/>
          <w:color w:val="auto"/>
          <w:sz w:val="23"/>
          <w:szCs w:val="23"/>
        </w:rPr>
      </w:pPr>
    </w:p>
    <w:p w14:paraId="5A4329E2" w14:textId="77777777" w:rsidR="00067D57" w:rsidRPr="000C3D3C" w:rsidRDefault="00067D57" w:rsidP="00067D57">
      <w:pPr>
        <w:autoSpaceDE w:val="0"/>
        <w:autoSpaceDN w:val="0"/>
        <w:adjustRightInd w:val="0"/>
        <w:snapToGrid w:val="0"/>
        <w:spacing w:line="360" w:lineRule="auto"/>
        <w:jc w:val="both"/>
        <w:rPr>
          <w:rFonts w:ascii="Book Antiqua" w:hAnsi="Book Antiqua" w:cs="Book Antiqua"/>
          <w:b/>
          <w:i/>
          <w:iCs/>
          <w:color w:val="auto"/>
          <w:sz w:val="23"/>
          <w:szCs w:val="23"/>
        </w:rPr>
      </w:pPr>
      <w:r w:rsidRPr="000C3D3C">
        <w:rPr>
          <w:rFonts w:ascii="Book Antiqua" w:hAnsi="Book Antiqua" w:cs="Book Antiqua"/>
          <w:b/>
          <w:i/>
          <w:iCs/>
          <w:color w:val="auto"/>
          <w:sz w:val="23"/>
          <w:szCs w:val="23"/>
        </w:rPr>
        <w:t>Research frontiers</w:t>
      </w:r>
    </w:p>
    <w:p w14:paraId="33BCB48A" w14:textId="6E0BA784" w:rsidR="000C3D3C" w:rsidRPr="000C3D3C" w:rsidRDefault="000C3D3C" w:rsidP="000C3D3C">
      <w:pPr>
        <w:autoSpaceDE w:val="0"/>
        <w:autoSpaceDN w:val="0"/>
        <w:adjustRightInd w:val="0"/>
        <w:snapToGrid w:val="0"/>
        <w:spacing w:line="360" w:lineRule="auto"/>
        <w:jc w:val="both"/>
        <w:rPr>
          <w:rFonts w:ascii="Book Antiqua" w:hAnsi="Book Antiqua"/>
          <w:color w:val="auto"/>
        </w:rPr>
      </w:pPr>
      <w:r w:rsidRPr="000C3D3C">
        <w:rPr>
          <w:rFonts w:ascii="Book Antiqua" w:hAnsi="Book Antiqua"/>
          <w:color w:val="auto"/>
        </w:rPr>
        <w:t>This review focuses on the association between specific adenoma features and the risk of future colonic neoplasia.</w:t>
      </w:r>
    </w:p>
    <w:p w14:paraId="5DAAB777" w14:textId="77777777" w:rsidR="00067D57" w:rsidRPr="000C3D3C" w:rsidRDefault="00067D57" w:rsidP="00067D57">
      <w:pPr>
        <w:autoSpaceDE w:val="0"/>
        <w:autoSpaceDN w:val="0"/>
        <w:adjustRightInd w:val="0"/>
        <w:snapToGrid w:val="0"/>
        <w:spacing w:line="360" w:lineRule="auto"/>
        <w:jc w:val="both"/>
        <w:rPr>
          <w:rFonts w:ascii="Book Antiqua" w:hAnsi="Book Antiqua" w:cs="Book Antiqua"/>
          <w:b/>
          <w:color w:val="auto"/>
          <w:sz w:val="23"/>
          <w:szCs w:val="23"/>
        </w:rPr>
      </w:pPr>
    </w:p>
    <w:p w14:paraId="794D2D70" w14:textId="77777777" w:rsidR="00067D57" w:rsidRPr="000C3D3C" w:rsidRDefault="00067D57" w:rsidP="00067D57">
      <w:pPr>
        <w:snapToGrid w:val="0"/>
        <w:spacing w:line="360" w:lineRule="auto"/>
        <w:jc w:val="both"/>
        <w:rPr>
          <w:rFonts w:ascii="Book Antiqua" w:hAnsi="Book Antiqua" w:cs="Book Antiqua"/>
          <w:b/>
          <w:i/>
          <w:iCs/>
          <w:color w:val="auto"/>
          <w:sz w:val="23"/>
          <w:szCs w:val="23"/>
        </w:rPr>
      </w:pPr>
      <w:r w:rsidRPr="000C3D3C">
        <w:rPr>
          <w:rFonts w:ascii="Book Antiqua" w:hAnsi="Book Antiqua" w:cs="Book Antiqua"/>
          <w:b/>
          <w:i/>
          <w:iCs/>
          <w:color w:val="auto"/>
          <w:sz w:val="23"/>
          <w:szCs w:val="23"/>
        </w:rPr>
        <w:t>Innovations and breakthrough</w:t>
      </w:r>
    </w:p>
    <w:p w14:paraId="75BA78D7" w14:textId="5240C867" w:rsidR="000C3D3C" w:rsidRPr="00D33544" w:rsidRDefault="000C3D3C" w:rsidP="00067D57">
      <w:pPr>
        <w:snapToGrid w:val="0"/>
        <w:spacing w:line="360" w:lineRule="auto"/>
        <w:jc w:val="both"/>
        <w:rPr>
          <w:rFonts w:ascii="Book Antiqua" w:eastAsia="宋体" w:hAnsi="Book Antiqua" w:cs="Book Antiqua"/>
          <w:b/>
          <w:color w:val="auto"/>
          <w:sz w:val="23"/>
          <w:szCs w:val="23"/>
          <w:lang w:eastAsia="zh-CN"/>
        </w:rPr>
      </w:pPr>
      <w:r w:rsidRPr="00CB7831">
        <w:rPr>
          <w:rFonts w:ascii="Book Antiqua" w:hAnsi="Book Antiqua" w:cs="Book Antiqua"/>
          <w:color w:val="auto"/>
          <w:sz w:val="23"/>
          <w:szCs w:val="23"/>
        </w:rPr>
        <w:t>This comprehensive review of the literature</w:t>
      </w:r>
      <w:r w:rsidRPr="000C3D3C">
        <w:rPr>
          <w:rFonts w:ascii="Book Antiqua" w:hAnsi="Book Antiqua" w:cs="Book Antiqua"/>
          <w:b/>
          <w:color w:val="auto"/>
          <w:sz w:val="23"/>
          <w:szCs w:val="23"/>
        </w:rPr>
        <w:t xml:space="preserve"> </w:t>
      </w:r>
      <w:r w:rsidRPr="000C3D3C">
        <w:rPr>
          <w:rFonts w:ascii="Book Antiqua" w:hAnsi="Book Antiqua"/>
          <w:color w:val="auto"/>
        </w:rPr>
        <w:t xml:space="preserve">shows that adenoma size, adenoma multiplicity and serrated polyps increase the risk for future adenomas and </w:t>
      </w:r>
      <w:r w:rsidR="00D33544">
        <w:rPr>
          <w:rFonts w:ascii="Book Antiqua" w:hAnsi="Book Antiqua"/>
          <w:color w:val="auto"/>
        </w:rPr>
        <w:t>colorectal cancer (CRC)</w:t>
      </w:r>
      <w:r w:rsidRPr="000C3D3C">
        <w:rPr>
          <w:rFonts w:ascii="Book Antiqua" w:hAnsi="Book Antiqua"/>
          <w:color w:val="auto"/>
        </w:rPr>
        <w:t>, however, the absolute ef</w:t>
      </w:r>
      <w:r w:rsidR="00D33544">
        <w:rPr>
          <w:rFonts w:ascii="Book Antiqua" w:hAnsi="Book Antiqua"/>
          <w:color w:val="auto"/>
        </w:rPr>
        <w:t>fect size is relatively modest.</w:t>
      </w:r>
    </w:p>
    <w:p w14:paraId="031A04D7" w14:textId="77777777" w:rsidR="000C3D3C" w:rsidRPr="000C3D3C" w:rsidRDefault="000C3D3C" w:rsidP="00067D57">
      <w:pPr>
        <w:snapToGrid w:val="0"/>
        <w:spacing w:line="360" w:lineRule="auto"/>
        <w:jc w:val="both"/>
        <w:rPr>
          <w:rFonts w:ascii="Book Antiqua" w:hAnsi="Book Antiqua" w:cs="Book Antiqua"/>
          <w:b/>
          <w:color w:val="auto"/>
          <w:sz w:val="23"/>
          <w:szCs w:val="23"/>
        </w:rPr>
      </w:pPr>
    </w:p>
    <w:p w14:paraId="2B487C2A" w14:textId="77777777" w:rsidR="00067D57" w:rsidRPr="000C3D3C" w:rsidRDefault="00067D57" w:rsidP="00067D57">
      <w:pPr>
        <w:snapToGrid w:val="0"/>
        <w:spacing w:line="360" w:lineRule="auto"/>
        <w:jc w:val="both"/>
        <w:rPr>
          <w:rFonts w:ascii="Book Antiqua" w:hAnsi="Book Antiqua" w:cs="Book Antiqua"/>
          <w:b/>
          <w:i/>
          <w:iCs/>
          <w:color w:val="auto"/>
          <w:sz w:val="23"/>
          <w:szCs w:val="23"/>
        </w:rPr>
      </w:pPr>
      <w:r w:rsidRPr="000C3D3C">
        <w:rPr>
          <w:rFonts w:ascii="Book Antiqua" w:hAnsi="Book Antiqua" w:cs="Book Antiqua"/>
          <w:b/>
          <w:i/>
          <w:iCs/>
          <w:color w:val="auto"/>
          <w:sz w:val="23"/>
          <w:szCs w:val="23"/>
        </w:rPr>
        <w:t>Applications</w:t>
      </w:r>
    </w:p>
    <w:p w14:paraId="16D016F3" w14:textId="3A18FF53" w:rsidR="00067D57" w:rsidRPr="000C3D3C" w:rsidRDefault="00CB7831" w:rsidP="00067D57">
      <w:pPr>
        <w:snapToGrid w:val="0"/>
        <w:spacing w:line="360" w:lineRule="auto"/>
        <w:jc w:val="both"/>
        <w:rPr>
          <w:rFonts w:ascii="Book Antiqua" w:hAnsi="Book Antiqua" w:cs="Book Antiqua"/>
          <w:b/>
          <w:i/>
          <w:iCs/>
          <w:color w:val="auto"/>
          <w:sz w:val="23"/>
          <w:szCs w:val="23"/>
        </w:rPr>
      </w:pPr>
      <w:r>
        <w:rPr>
          <w:rFonts w:ascii="Book Antiqua" w:hAnsi="Book Antiqua" w:cs="Book Antiqua"/>
          <w:color w:val="auto"/>
          <w:sz w:val="23"/>
          <w:szCs w:val="23"/>
        </w:rPr>
        <w:t>C</w:t>
      </w:r>
      <w:r w:rsidR="000C3D3C" w:rsidRPr="000C3D3C">
        <w:rPr>
          <w:rFonts w:ascii="Book Antiqua" w:hAnsi="Book Antiqua"/>
          <w:color w:val="auto"/>
        </w:rPr>
        <w:t xml:space="preserve">urrent </w:t>
      </w:r>
      <w:r w:rsidR="00D33544" w:rsidRPr="00D33544">
        <w:rPr>
          <w:rFonts w:ascii="Book Antiqua" w:hAnsi="Book Antiqua"/>
        </w:rPr>
        <w:t>United States</w:t>
      </w:r>
      <w:r w:rsidR="00D33544">
        <w:rPr>
          <w:rFonts w:ascii="Book Antiqua" w:eastAsia="宋体" w:hAnsi="Book Antiqua" w:hint="eastAsia"/>
          <w:color w:val="auto"/>
          <w:lang w:eastAsia="zh-CN"/>
        </w:rPr>
        <w:t xml:space="preserve"> </w:t>
      </w:r>
      <w:r w:rsidR="000C3D3C" w:rsidRPr="000C3D3C">
        <w:rPr>
          <w:rFonts w:ascii="Book Antiqua" w:hAnsi="Book Antiqua"/>
          <w:color w:val="auto"/>
        </w:rPr>
        <w:t>Multi-Society Task Force on CRC recommendations to perform colonoscopy surveillance at 3-5 years after baseline adenomas and serrated polyps appear appropriately tailored to the risk of future neoplasia.</w:t>
      </w:r>
    </w:p>
    <w:p w14:paraId="18385E63" w14:textId="77777777" w:rsidR="000C3D3C" w:rsidRPr="000C3D3C" w:rsidRDefault="000C3D3C" w:rsidP="00067D57">
      <w:pPr>
        <w:snapToGrid w:val="0"/>
        <w:spacing w:line="360" w:lineRule="auto"/>
        <w:jc w:val="both"/>
        <w:rPr>
          <w:rFonts w:ascii="Book Antiqua" w:hAnsi="Book Antiqua" w:cs="Book Antiqua"/>
          <w:b/>
          <w:i/>
          <w:iCs/>
          <w:color w:val="auto"/>
          <w:sz w:val="23"/>
          <w:szCs w:val="23"/>
        </w:rPr>
      </w:pPr>
    </w:p>
    <w:p w14:paraId="480D2AE3" w14:textId="77777777" w:rsidR="00067D57" w:rsidRPr="000C3D3C" w:rsidRDefault="00067D57" w:rsidP="00067D57">
      <w:pPr>
        <w:snapToGrid w:val="0"/>
        <w:spacing w:line="360" w:lineRule="auto"/>
        <w:jc w:val="both"/>
        <w:rPr>
          <w:rFonts w:ascii="Book Antiqua" w:hAnsi="Book Antiqua" w:cs="Book Antiqua"/>
          <w:b/>
          <w:i/>
          <w:iCs/>
          <w:color w:val="auto"/>
          <w:sz w:val="23"/>
          <w:szCs w:val="23"/>
        </w:rPr>
      </w:pPr>
      <w:r w:rsidRPr="000C3D3C">
        <w:rPr>
          <w:rFonts w:ascii="Book Antiqua" w:hAnsi="Book Antiqua" w:cs="Book Antiqua"/>
          <w:b/>
          <w:i/>
          <w:iCs/>
          <w:color w:val="auto"/>
          <w:sz w:val="23"/>
          <w:szCs w:val="23"/>
        </w:rPr>
        <w:t>Terminology</w:t>
      </w:r>
    </w:p>
    <w:p w14:paraId="3C3332A9" w14:textId="0D1A3BDA" w:rsidR="00067D57" w:rsidRDefault="00B67124" w:rsidP="00067D57">
      <w:pPr>
        <w:snapToGrid w:val="0"/>
        <w:spacing w:line="360" w:lineRule="auto"/>
        <w:jc w:val="both"/>
        <w:rPr>
          <w:rFonts w:ascii="Book Antiqua" w:hAnsi="Book Antiqua"/>
        </w:rPr>
      </w:pPr>
      <w:r>
        <w:rPr>
          <w:rFonts w:ascii="Book Antiqua" w:hAnsi="Book Antiqua"/>
        </w:rPr>
        <w:t>‘S</w:t>
      </w:r>
      <w:r w:rsidRPr="004C5EC1">
        <w:rPr>
          <w:rFonts w:ascii="Book Antiqua" w:hAnsi="Book Antiqua"/>
        </w:rPr>
        <w:t xml:space="preserve">urveillance colonoscopy’ </w:t>
      </w:r>
      <w:r>
        <w:rPr>
          <w:rFonts w:ascii="Book Antiqua" w:hAnsi="Book Antiqua"/>
        </w:rPr>
        <w:t xml:space="preserve">refers to colonoscopy performed </w:t>
      </w:r>
      <w:r w:rsidRPr="004C5EC1">
        <w:rPr>
          <w:rFonts w:ascii="Book Antiqua" w:hAnsi="Book Antiqua"/>
        </w:rPr>
        <w:t>at set intervals (usually 3-5 years) in patients with a history of adenomas to survey for new adenomas</w:t>
      </w:r>
      <w:r>
        <w:rPr>
          <w:rFonts w:ascii="Book Antiqua" w:hAnsi="Book Antiqua"/>
        </w:rPr>
        <w:t>.</w:t>
      </w:r>
    </w:p>
    <w:p w14:paraId="1933E9D8" w14:textId="77777777" w:rsidR="00B67124" w:rsidRPr="000C3D3C" w:rsidRDefault="00B67124" w:rsidP="00067D57">
      <w:pPr>
        <w:snapToGrid w:val="0"/>
        <w:spacing w:line="360" w:lineRule="auto"/>
        <w:jc w:val="both"/>
        <w:rPr>
          <w:rFonts w:ascii="Book Antiqua" w:hAnsi="Book Antiqua" w:cs="Book Antiqua"/>
          <w:b/>
          <w:i/>
          <w:iCs/>
          <w:color w:val="auto"/>
          <w:sz w:val="23"/>
          <w:szCs w:val="23"/>
        </w:rPr>
      </w:pPr>
    </w:p>
    <w:p w14:paraId="1F05C9E3" w14:textId="132B6253" w:rsidR="00067D57" w:rsidRPr="00977CE5" w:rsidRDefault="00067D57" w:rsidP="00067D57">
      <w:pPr>
        <w:snapToGrid w:val="0"/>
        <w:spacing w:line="360" w:lineRule="auto"/>
        <w:jc w:val="both"/>
        <w:rPr>
          <w:rFonts w:ascii="Book Antiqua" w:eastAsia="宋体" w:hAnsi="Book Antiqua" w:cs="Book Antiqua"/>
          <w:b/>
          <w:i/>
          <w:iCs/>
          <w:color w:val="auto"/>
          <w:sz w:val="23"/>
          <w:szCs w:val="23"/>
          <w:lang w:eastAsia="zh-CN"/>
        </w:rPr>
      </w:pPr>
      <w:r w:rsidRPr="00977CE5">
        <w:rPr>
          <w:rFonts w:ascii="Book Antiqua" w:hAnsi="Book Antiqua" w:cs="Book Antiqua" w:hint="eastAsia"/>
          <w:b/>
          <w:i/>
          <w:iCs/>
          <w:color w:val="auto"/>
          <w:sz w:val="23"/>
          <w:szCs w:val="23"/>
        </w:rPr>
        <w:t>Peer-review</w:t>
      </w:r>
      <w:bookmarkEnd w:id="67"/>
      <w:bookmarkEnd w:id="68"/>
      <w:bookmarkEnd w:id="69"/>
      <w:bookmarkEnd w:id="70"/>
      <w:bookmarkEnd w:id="71"/>
      <w:bookmarkEnd w:id="72"/>
    </w:p>
    <w:p w14:paraId="31E4C29B" w14:textId="4B31590A" w:rsidR="000D7EBF" w:rsidRPr="00494964" w:rsidRDefault="006910E7" w:rsidP="005E39C2">
      <w:pPr>
        <w:snapToGrid w:val="0"/>
        <w:spacing w:line="360" w:lineRule="auto"/>
        <w:jc w:val="both"/>
        <w:rPr>
          <w:rFonts w:ascii="Book Antiqua" w:eastAsia="宋体" w:hAnsi="Book Antiqua"/>
          <w:lang w:eastAsia="zh-CN"/>
        </w:rPr>
      </w:pPr>
      <w:r w:rsidRPr="006910E7">
        <w:rPr>
          <w:rFonts w:ascii="Book Antiqua" w:eastAsia="宋体" w:hAnsi="Book Antiqua"/>
          <w:lang w:eastAsia="zh-CN"/>
        </w:rPr>
        <w:t>This is a well-written comprehensive review of current literature on colon adenoma features and colorectal cancer risk.</w:t>
      </w:r>
      <w:r>
        <w:rPr>
          <w:rFonts w:ascii="Book Antiqua" w:eastAsia="宋体" w:hAnsi="Book Antiqua" w:hint="eastAsia"/>
          <w:lang w:eastAsia="zh-CN"/>
        </w:rPr>
        <w:t xml:space="preserve"> </w:t>
      </w:r>
      <w:r w:rsidRPr="006910E7">
        <w:rPr>
          <w:rFonts w:ascii="Book Antiqua" w:eastAsia="宋体" w:hAnsi="Book Antiqua"/>
          <w:lang w:eastAsia="zh-CN"/>
        </w:rPr>
        <w:t xml:space="preserve">To add value to the manuscript </w:t>
      </w:r>
      <w:r w:rsidR="00AC4B5E">
        <w:rPr>
          <w:rFonts w:ascii="Book Antiqua" w:eastAsia="宋体" w:hAnsi="Book Antiqua"/>
          <w:lang w:eastAsia="zh-CN"/>
        </w:rPr>
        <w:t>I</w:t>
      </w:r>
      <w:r w:rsidRPr="006910E7">
        <w:rPr>
          <w:rFonts w:ascii="Book Antiqua" w:eastAsia="宋体" w:hAnsi="Book Antiqua"/>
          <w:lang w:eastAsia="zh-CN"/>
        </w:rPr>
        <w:t xml:space="preserve"> would propose </w:t>
      </w:r>
      <w:proofErr w:type="spellStart"/>
      <w:r w:rsidRPr="006910E7">
        <w:rPr>
          <w:rFonts w:ascii="Book Antiqua" w:eastAsia="宋体" w:hAnsi="Book Antiqua"/>
          <w:lang w:eastAsia="zh-CN"/>
        </w:rPr>
        <w:t>summarising</w:t>
      </w:r>
      <w:proofErr w:type="spellEnd"/>
      <w:r w:rsidRPr="006910E7">
        <w:rPr>
          <w:rFonts w:ascii="Book Antiqua" w:eastAsia="宋体" w:hAnsi="Book Antiqua"/>
          <w:lang w:eastAsia="zh-CN"/>
        </w:rPr>
        <w:t xml:space="preserve"> guidelines round the world to provide the readers a more comprehensive review of suggested evidence and protocols.</w:t>
      </w:r>
    </w:p>
    <w:p w14:paraId="47C3C222" w14:textId="77777777" w:rsidR="00D33544" w:rsidRDefault="00D33544">
      <w:pPr>
        <w:rPr>
          <w:rFonts w:ascii="Book Antiqua" w:hAnsi="Book Antiqua"/>
          <w:b/>
          <w:caps/>
        </w:rPr>
      </w:pPr>
      <w:r>
        <w:rPr>
          <w:rFonts w:ascii="Book Antiqua" w:hAnsi="Book Antiqua"/>
          <w:b/>
          <w:caps/>
        </w:rPr>
        <w:br w:type="page"/>
      </w:r>
    </w:p>
    <w:p w14:paraId="4CB905BF" w14:textId="1A54F18F" w:rsidR="00662D62" w:rsidRPr="00067D57" w:rsidRDefault="009C1DAE" w:rsidP="00494964">
      <w:pPr>
        <w:snapToGrid w:val="0"/>
        <w:spacing w:line="360" w:lineRule="auto"/>
        <w:jc w:val="both"/>
        <w:rPr>
          <w:rFonts w:ascii="Book Antiqua" w:hAnsi="Book Antiqua"/>
          <w:b/>
          <w:caps/>
        </w:rPr>
      </w:pPr>
      <w:r w:rsidRPr="00067D57">
        <w:rPr>
          <w:rFonts w:ascii="Book Antiqua" w:hAnsi="Book Antiqua"/>
          <w:b/>
          <w:caps/>
        </w:rPr>
        <w:lastRenderedPageBreak/>
        <w:t>References</w:t>
      </w:r>
    </w:p>
    <w:p w14:paraId="6D1DDEC4" w14:textId="10C51129" w:rsidR="000B247C" w:rsidRPr="000B247C" w:rsidRDefault="001C66AE" w:rsidP="000B247C">
      <w:pPr>
        <w:spacing w:line="360" w:lineRule="auto"/>
        <w:jc w:val="both"/>
        <w:rPr>
          <w:rFonts w:ascii="Book Antiqua" w:eastAsia="宋体" w:hAnsi="Book Antiqua" w:cs="宋体"/>
          <w:lang w:eastAsia="zh-CN"/>
        </w:rPr>
      </w:pPr>
      <w:r>
        <w:rPr>
          <w:rFonts w:ascii="Book Antiqua" w:eastAsia="宋体" w:hAnsi="Book Antiqua" w:cs="宋体"/>
          <w:lang w:eastAsia="zh-CN"/>
        </w:rPr>
        <w:t>1</w:t>
      </w:r>
      <w:r w:rsidR="000B247C" w:rsidRPr="000B247C">
        <w:rPr>
          <w:rFonts w:ascii="Book Antiqua" w:eastAsia="宋体" w:hAnsi="Book Antiqua" w:cs="宋体"/>
          <w:lang w:eastAsia="zh-CN"/>
        </w:rPr>
        <w:t> </w:t>
      </w:r>
      <w:r w:rsidR="000B247C" w:rsidRPr="000B247C">
        <w:rPr>
          <w:rFonts w:ascii="Book Antiqua" w:eastAsia="宋体" w:hAnsi="Book Antiqua" w:cs="宋体"/>
          <w:b/>
          <w:bCs/>
          <w:lang w:eastAsia="zh-CN"/>
        </w:rPr>
        <w:t>Siegel R</w:t>
      </w:r>
      <w:r w:rsidR="000B247C" w:rsidRPr="000B247C">
        <w:rPr>
          <w:rFonts w:ascii="Book Antiqua" w:eastAsia="宋体" w:hAnsi="Book Antiqua" w:cs="宋体"/>
          <w:lang w:eastAsia="zh-CN"/>
        </w:rPr>
        <w:t xml:space="preserve">, </w:t>
      </w:r>
      <w:proofErr w:type="spellStart"/>
      <w:r w:rsidR="000B247C" w:rsidRPr="000B247C">
        <w:rPr>
          <w:rFonts w:ascii="Book Antiqua" w:eastAsia="宋体" w:hAnsi="Book Antiqua" w:cs="宋体"/>
          <w:lang w:eastAsia="zh-CN"/>
        </w:rPr>
        <w:t>Desantis</w:t>
      </w:r>
      <w:proofErr w:type="spellEnd"/>
      <w:r w:rsidR="000B247C" w:rsidRPr="000B247C">
        <w:rPr>
          <w:rFonts w:ascii="Book Antiqua" w:eastAsia="宋体" w:hAnsi="Book Antiqua" w:cs="宋体"/>
          <w:lang w:eastAsia="zh-CN"/>
        </w:rPr>
        <w:t xml:space="preserve"> C, </w:t>
      </w:r>
      <w:proofErr w:type="spellStart"/>
      <w:r w:rsidR="000B247C" w:rsidRPr="000B247C">
        <w:rPr>
          <w:rFonts w:ascii="Book Antiqua" w:eastAsia="宋体" w:hAnsi="Book Antiqua" w:cs="宋体"/>
          <w:lang w:eastAsia="zh-CN"/>
        </w:rPr>
        <w:t>Jemal</w:t>
      </w:r>
      <w:proofErr w:type="spellEnd"/>
      <w:r w:rsidR="000B247C" w:rsidRPr="000B247C">
        <w:rPr>
          <w:rFonts w:ascii="Book Antiqua" w:eastAsia="宋体" w:hAnsi="Book Antiqua" w:cs="宋体"/>
          <w:lang w:eastAsia="zh-CN"/>
        </w:rPr>
        <w:t xml:space="preserve"> A. Colorectal cancer statistics, 2014. </w:t>
      </w:r>
      <w:r w:rsidR="000B247C" w:rsidRPr="000B247C">
        <w:rPr>
          <w:rFonts w:ascii="Book Antiqua" w:eastAsia="宋体" w:hAnsi="Book Antiqua" w:cs="宋体"/>
          <w:i/>
          <w:iCs/>
          <w:lang w:eastAsia="zh-CN"/>
        </w:rPr>
        <w:t xml:space="preserve">CA Cancer J </w:t>
      </w:r>
      <w:proofErr w:type="spellStart"/>
      <w:r w:rsidR="000B247C" w:rsidRPr="000B247C">
        <w:rPr>
          <w:rFonts w:ascii="Book Antiqua" w:eastAsia="宋体" w:hAnsi="Book Antiqua" w:cs="宋体"/>
          <w:i/>
          <w:iCs/>
          <w:lang w:eastAsia="zh-CN"/>
        </w:rPr>
        <w:t>Clin</w:t>
      </w:r>
      <w:proofErr w:type="spellEnd"/>
      <w:r w:rsidR="000B247C" w:rsidRPr="000B247C">
        <w:rPr>
          <w:rFonts w:ascii="Book Antiqua" w:eastAsia="宋体" w:hAnsi="Book Antiqua" w:cs="宋体"/>
          <w:lang w:eastAsia="zh-CN"/>
        </w:rPr>
        <w:t> </w:t>
      </w:r>
      <w:r w:rsidR="000B247C" w:rsidRPr="000B247C">
        <w:rPr>
          <w:rFonts w:ascii="Book Antiqua" w:eastAsia="宋体" w:hAnsi="Book Antiqua" w:cs="宋体" w:hint="eastAsia"/>
          <w:lang w:eastAsia="zh-CN"/>
        </w:rPr>
        <w:t>2008</w:t>
      </w:r>
      <w:r w:rsidR="000B247C" w:rsidRPr="000B247C">
        <w:rPr>
          <w:rFonts w:ascii="Book Antiqua" w:eastAsia="宋体" w:hAnsi="Book Antiqua" w:cs="宋体"/>
          <w:lang w:eastAsia="zh-CN"/>
        </w:rPr>
        <w:t>; </w:t>
      </w:r>
      <w:r w:rsidR="000B247C" w:rsidRPr="000B247C">
        <w:rPr>
          <w:rFonts w:ascii="Book Antiqua" w:eastAsia="宋体" w:hAnsi="Book Antiqua" w:cs="宋体"/>
          <w:b/>
          <w:bCs/>
          <w:lang w:eastAsia="zh-CN"/>
        </w:rPr>
        <w:t>64</w:t>
      </w:r>
      <w:r w:rsidR="000B247C" w:rsidRPr="000B247C">
        <w:rPr>
          <w:rFonts w:ascii="Book Antiqua" w:eastAsia="宋体" w:hAnsi="Book Antiqua" w:cs="宋体"/>
          <w:lang w:eastAsia="zh-CN"/>
        </w:rPr>
        <w:t>: 104-117 [PMID: 24639052 DOI: 10.3322/caac.21220]</w:t>
      </w:r>
    </w:p>
    <w:p w14:paraId="2DF7E530" w14:textId="13EEE353" w:rsidR="000B247C" w:rsidRPr="000B247C" w:rsidRDefault="001C66AE" w:rsidP="000B247C">
      <w:pPr>
        <w:spacing w:line="360" w:lineRule="auto"/>
        <w:jc w:val="both"/>
        <w:rPr>
          <w:rFonts w:ascii="Book Antiqua" w:eastAsia="宋体" w:hAnsi="Book Antiqua" w:cs="宋体"/>
          <w:lang w:eastAsia="zh-CN"/>
        </w:rPr>
      </w:pPr>
      <w:r>
        <w:rPr>
          <w:rFonts w:ascii="Book Antiqua" w:eastAsia="宋体" w:hAnsi="Book Antiqua" w:cs="宋体"/>
          <w:lang w:eastAsia="zh-CN"/>
        </w:rPr>
        <w:t>2</w:t>
      </w:r>
      <w:r w:rsidR="000B247C" w:rsidRPr="000B247C">
        <w:rPr>
          <w:rFonts w:ascii="Book Antiqua" w:eastAsia="宋体" w:hAnsi="Book Antiqua" w:cs="宋体"/>
          <w:lang w:eastAsia="zh-CN"/>
        </w:rPr>
        <w:t> </w:t>
      </w:r>
      <w:r w:rsidR="000B247C" w:rsidRPr="000B247C">
        <w:rPr>
          <w:rFonts w:ascii="Book Antiqua" w:eastAsia="宋体" w:hAnsi="Book Antiqua" w:cs="宋体"/>
          <w:b/>
          <w:bCs/>
          <w:lang w:eastAsia="zh-CN"/>
        </w:rPr>
        <w:t>Hawley ST</w:t>
      </w:r>
      <w:r w:rsidR="000B247C" w:rsidRPr="000B247C">
        <w:rPr>
          <w:rFonts w:ascii="Book Antiqua" w:eastAsia="宋体" w:hAnsi="Book Antiqua" w:cs="宋体"/>
          <w:lang w:eastAsia="zh-CN"/>
        </w:rPr>
        <w:t xml:space="preserve">, Volk RJ, Krishnamurthy P, </w:t>
      </w:r>
      <w:proofErr w:type="spellStart"/>
      <w:r w:rsidR="000B247C" w:rsidRPr="000B247C">
        <w:rPr>
          <w:rFonts w:ascii="Book Antiqua" w:eastAsia="宋体" w:hAnsi="Book Antiqua" w:cs="宋体"/>
          <w:lang w:eastAsia="zh-CN"/>
        </w:rPr>
        <w:t>Jibaja</w:t>
      </w:r>
      <w:proofErr w:type="spellEnd"/>
      <w:r w:rsidR="000B247C" w:rsidRPr="000B247C">
        <w:rPr>
          <w:rFonts w:ascii="Book Antiqua" w:eastAsia="宋体" w:hAnsi="Book Antiqua" w:cs="宋体"/>
          <w:lang w:eastAsia="zh-CN"/>
        </w:rPr>
        <w:t xml:space="preserve">-Weiss M, Vernon SW, </w:t>
      </w:r>
      <w:proofErr w:type="spellStart"/>
      <w:r w:rsidR="000B247C" w:rsidRPr="000B247C">
        <w:rPr>
          <w:rFonts w:ascii="Book Antiqua" w:eastAsia="宋体" w:hAnsi="Book Antiqua" w:cs="宋体"/>
          <w:lang w:eastAsia="zh-CN"/>
        </w:rPr>
        <w:t>Kneuper</w:t>
      </w:r>
      <w:proofErr w:type="spellEnd"/>
      <w:r w:rsidR="000B247C" w:rsidRPr="000B247C">
        <w:rPr>
          <w:rFonts w:ascii="Book Antiqua" w:eastAsia="宋体" w:hAnsi="Book Antiqua" w:cs="宋体"/>
          <w:lang w:eastAsia="zh-CN"/>
        </w:rPr>
        <w:t xml:space="preserve"> S. Preferences for colorectal cancer screening among racially/ethnically diverse primary care patients. </w:t>
      </w:r>
      <w:r w:rsidR="000B247C" w:rsidRPr="000B247C">
        <w:rPr>
          <w:rFonts w:ascii="Book Antiqua" w:eastAsia="宋体" w:hAnsi="Book Antiqua" w:cs="宋体"/>
          <w:i/>
          <w:iCs/>
          <w:lang w:eastAsia="zh-CN"/>
        </w:rPr>
        <w:t>Med Care</w:t>
      </w:r>
      <w:r w:rsidR="000B247C" w:rsidRPr="000B247C">
        <w:rPr>
          <w:rFonts w:ascii="Book Antiqua" w:eastAsia="宋体" w:hAnsi="Book Antiqua" w:cs="宋体"/>
          <w:lang w:eastAsia="zh-CN"/>
        </w:rPr>
        <w:t> 2008; </w:t>
      </w:r>
      <w:r w:rsidR="000B247C" w:rsidRPr="000B247C">
        <w:rPr>
          <w:rFonts w:ascii="Book Antiqua" w:eastAsia="宋体" w:hAnsi="Book Antiqua" w:cs="宋体"/>
          <w:b/>
          <w:bCs/>
          <w:lang w:eastAsia="zh-CN"/>
        </w:rPr>
        <w:t>46</w:t>
      </w:r>
      <w:r w:rsidR="000B247C" w:rsidRPr="000B247C">
        <w:rPr>
          <w:rFonts w:ascii="Book Antiqua" w:eastAsia="宋体" w:hAnsi="Book Antiqua" w:cs="宋体"/>
          <w:lang w:eastAsia="zh-CN"/>
        </w:rPr>
        <w:t>: S10-S16 [PMID: 18725820 DOI: 10.1097/MLR.0b013e31817d932e]</w:t>
      </w:r>
    </w:p>
    <w:p w14:paraId="1A203024" w14:textId="121847B6" w:rsidR="000B247C" w:rsidRPr="000B247C" w:rsidRDefault="001C66AE" w:rsidP="000B247C">
      <w:pPr>
        <w:spacing w:line="360" w:lineRule="auto"/>
        <w:jc w:val="both"/>
        <w:rPr>
          <w:rFonts w:ascii="Book Antiqua" w:eastAsia="宋体" w:hAnsi="Book Antiqua" w:cs="宋体"/>
          <w:lang w:eastAsia="zh-CN"/>
        </w:rPr>
      </w:pPr>
      <w:r>
        <w:rPr>
          <w:rFonts w:ascii="Book Antiqua" w:eastAsia="宋体" w:hAnsi="Book Antiqua" w:cs="宋体"/>
          <w:lang w:eastAsia="zh-CN"/>
        </w:rPr>
        <w:t>3</w:t>
      </w:r>
      <w:r w:rsidR="000B247C" w:rsidRPr="000B247C">
        <w:rPr>
          <w:rFonts w:ascii="Book Antiqua" w:eastAsia="宋体" w:hAnsi="Book Antiqua" w:cs="宋体"/>
          <w:lang w:eastAsia="zh-CN"/>
        </w:rPr>
        <w:t> </w:t>
      </w:r>
      <w:r w:rsidR="000B247C" w:rsidRPr="000B247C">
        <w:rPr>
          <w:rFonts w:ascii="Book Antiqua" w:eastAsia="宋体" w:hAnsi="Book Antiqua" w:cs="宋体"/>
          <w:b/>
          <w:bCs/>
          <w:lang w:eastAsia="zh-CN"/>
        </w:rPr>
        <w:t>Shapiro JA</w:t>
      </w:r>
      <w:r w:rsidR="000B247C" w:rsidRPr="000B247C">
        <w:rPr>
          <w:rFonts w:ascii="Book Antiqua" w:eastAsia="宋体" w:hAnsi="Book Antiqua" w:cs="宋体"/>
          <w:lang w:eastAsia="zh-CN"/>
        </w:rPr>
        <w:t xml:space="preserve">, </w:t>
      </w:r>
      <w:proofErr w:type="spellStart"/>
      <w:r w:rsidR="000B247C" w:rsidRPr="000B247C">
        <w:rPr>
          <w:rFonts w:ascii="Book Antiqua" w:eastAsia="宋体" w:hAnsi="Book Antiqua" w:cs="宋体"/>
          <w:lang w:eastAsia="zh-CN"/>
        </w:rPr>
        <w:t>Seeff</w:t>
      </w:r>
      <w:proofErr w:type="spellEnd"/>
      <w:r w:rsidR="000B247C" w:rsidRPr="000B247C">
        <w:rPr>
          <w:rFonts w:ascii="Book Antiqua" w:eastAsia="宋体" w:hAnsi="Book Antiqua" w:cs="宋体"/>
          <w:lang w:eastAsia="zh-CN"/>
        </w:rPr>
        <w:t xml:space="preserve"> LC, Thompson TD, </w:t>
      </w:r>
      <w:proofErr w:type="spellStart"/>
      <w:r w:rsidR="000B247C" w:rsidRPr="000B247C">
        <w:rPr>
          <w:rFonts w:ascii="Book Antiqua" w:eastAsia="宋体" w:hAnsi="Book Antiqua" w:cs="宋体"/>
          <w:lang w:eastAsia="zh-CN"/>
        </w:rPr>
        <w:t>Nadel</w:t>
      </w:r>
      <w:proofErr w:type="spellEnd"/>
      <w:r w:rsidR="000B247C" w:rsidRPr="000B247C">
        <w:rPr>
          <w:rFonts w:ascii="Book Antiqua" w:eastAsia="宋体" w:hAnsi="Book Antiqua" w:cs="宋体"/>
          <w:lang w:eastAsia="zh-CN"/>
        </w:rPr>
        <w:t xml:space="preserve"> MR, </w:t>
      </w:r>
      <w:proofErr w:type="spellStart"/>
      <w:r w:rsidR="000B247C" w:rsidRPr="000B247C">
        <w:rPr>
          <w:rFonts w:ascii="Book Antiqua" w:eastAsia="宋体" w:hAnsi="Book Antiqua" w:cs="宋体"/>
          <w:lang w:eastAsia="zh-CN"/>
        </w:rPr>
        <w:t>Klabunde</w:t>
      </w:r>
      <w:proofErr w:type="spellEnd"/>
      <w:r w:rsidR="000B247C" w:rsidRPr="000B247C">
        <w:rPr>
          <w:rFonts w:ascii="Book Antiqua" w:eastAsia="宋体" w:hAnsi="Book Antiqua" w:cs="宋体"/>
          <w:lang w:eastAsia="zh-CN"/>
        </w:rPr>
        <w:t xml:space="preserve"> CN, Vernon SW. Colorectal cancer test use from the 2005 National Health Interview Survey.</w:t>
      </w:r>
      <w:r w:rsidR="000B247C" w:rsidRPr="000B247C">
        <w:rPr>
          <w:rFonts w:ascii="Book Antiqua" w:eastAsia="宋体" w:hAnsi="Book Antiqua" w:cs="宋体" w:hint="eastAsia"/>
          <w:lang w:eastAsia="zh-CN"/>
        </w:rPr>
        <w:t xml:space="preserve"> </w:t>
      </w:r>
      <w:r w:rsidR="000B247C" w:rsidRPr="000B247C">
        <w:rPr>
          <w:rFonts w:ascii="Book Antiqua" w:eastAsia="宋体" w:hAnsi="Book Antiqua" w:cs="宋体"/>
          <w:i/>
          <w:iCs/>
          <w:lang w:eastAsia="zh-CN"/>
        </w:rPr>
        <w:t xml:space="preserve">Cancer </w:t>
      </w:r>
      <w:proofErr w:type="spellStart"/>
      <w:r w:rsidR="000B247C" w:rsidRPr="000B247C">
        <w:rPr>
          <w:rFonts w:ascii="Book Antiqua" w:eastAsia="宋体" w:hAnsi="Book Antiqua" w:cs="宋体"/>
          <w:i/>
          <w:iCs/>
          <w:lang w:eastAsia="zh-CN"/>
        </w:rPr>
        <w:t>Epidemiol</w:t>
      </w:r>
      <w:proofErr w:type="spellEnd"/>
      <w:r w:rsidR="000B247C" w:rsidRPr="000B247C">
        <w:rPr>
          <w:rFonts w:ascii="Book Antiqua" w:eastAsia="宋体" w:hAnsi="Book Antiqua" w:cs="宋体"/>
          <w:i/>
          <w:iCs/>
          <w:lang w:eastAsia="zh-CN"/>
        </w:rPr>
        <w:t xml:space="preserve"> Biomarkers </w:t>
      </w:r>
      <w:proofErr w:type="spellStart"/>
      <w:r w:rsidR="000B247C" w:rsidRPr="000B247C">
        <w:rPr>
          <w:rFonts w:ascii="Book Antiqua" w:eastAsia="宋体" w:hAnsi="Book Antiqua" w:cs="宋体"/>
          <w:i/>
          <w:iCs/>
          <w:lang w:eastAsia="zh-CN"/>
        </w:rPr>
        <w:t>Prev</w:t>
      </w:r>
      <w:proofErr w:type="spellEnd"/>
      <w:r w:rsidR="000B247C" w:rsidRPr="000B247C">
        <w:rPr>
          <w:rFonts w:ascii="Book Antiqua" w:eastAsia="宋体" w:hAnsi="Book Antiqua" w:cs="宋体"/>
          <w:lang w:eastAsia="zh-CN"/>
        </w:rPr>
        <w:t> 2008; </w:t>
      </w:r>
      <w:r w:rsidR="000B247C" w:rsidRPr="000B247C">
        <w:rPr>
          <w:rFonts w:ascii="Book Antiqua" w:eastAsia="宋体" w:hAnsi="Book Antiqua" w:cs="宋体"/>
          <w:b/>
          <w:bCs/>
          <w:lang w:eastAsia="zh-CN"/>
        </w:rPr>
        <w:t>17</w:t>
      </w:r>
      <w:r w:rsidR="000B247C" w:rsidRPr="000B247C">
        <w:rPr>
          <w:rFonts w:ascii="Book Antiqua" w:eastAsia="宋体" w:hAnsi="Book Antiqua" w:cs="宋体"/>
          <w:lang w:eastAsia="zh-CN"/>
        </w:rPr>
        <w:t>: 1623-1630 [PMID: 18628413 DOI: 10.1158/1055-9965.EPI-07-2838]</w:t>
      </w:r>
    </w:p>
    <w:p w14:paraId="4DF843AA" w14:textId="0424F55B" w:rsidR="001C66AE" w:rsidRDefault="001C66AE" w:rsidP="000B247C">
      <w:pPr>
        <w:spacing w:line="360" w:lineRule="auto"/>
        <w:jc w:val="both"/>
        <w:rPr>
          <w:rFonts w:ascii="Book Antiqua" w:eastAsia="宋体" w:hAnsi="Book Antiqua" w:cs="宋体"/>
          <w:b/>
          <w:bCs/>
          <w:lang w:eastAsia="zh-CN"/>
        </w:rPr>
      </w:pPr>
      <w:r w:rsidRPr="001C66AE">
        <w:rPr>
          <w:rFonts w:ascii="Book Antiqua" w:eastAsia="宋体" w:hAnsi="Book Antiqua" w:cs="宋体"/>
          <w:lang w:eastAsia="zh-CN"/>
        </w:rPr>
        <w:t>4</w:t>
      </w:r>
      <w:r w:rsidR="000B247C" w:rsidRPr="000B247C">
        <w:rPr>
          <w:rFonts w:ascii="Book Antiqua" w:eastAsia="宋体" w:hAnsi="Book Antiqua" w:cs="宋体"/>
          <w:lang w:eastAsia="zh-CN"/>
        </w:rPr>
        <w:t> </w:t>
      </w:r>
      <w:proofErr w:type="spellStart"/>
      <w:r w:rsidR="000B247C" w:rsidRPr="000B247C">
        <w:rPr>
          <w:rFonts w:ascii="Book Antiqua" w:eastAsia="宋体" w:hAnsi="Book Antiqua" w:cs="宋体"/>
          <w:b/>
          <w:bCs/>
          <w:lang w:eastAsia="zh-CN"/>
        </w:rPr>
        <w:t>Zauber</w:t>
      </w:r>
      <w:proofErr w:type="spellEnd"/>
      <w:r w:rsidR="000B247C" w:rsidRPr="000B247C">
        <w:rPr>
          <w:rFonts w:ascii="Book Antiqua" w:eastAsia="宋体" w:hAnsi="Book Antiqua" w:cs="宋体"/>
          <w:b/>
          <w:bCs/>
          <w:lang w:eastAsia="zh-CN"/>
        </w:rPr>
        <w:t xml:space="preserve"> AG</w:t>
      </w:r>
      <w:r w:rsidR="000B247C" w:rsidRPr="000B247C">
        <w:rPr>
          <w:rFonts w:ascii="Book Antiqua" w:eastAsia="宋体" w:hAnsi="Book Antiqua" w:cs="宋体"/>
          <w:lang w:eastAsia="zh-CN"/>
        </w:rPr>
        <w:t xml:space="preserve">, </w:t>
      </w:r>
      <w:proofErr w:type="spellStart"/>
      <w:r w:rsidR="000B247C" w:rsidRPr="000B247C">
        <w:rPr>
          <w:rFonts w:ascii="Book Antiqua" w:eastAsia="宋体" w:hAnsi="Book Antiqua" w:cs="宋体"/>
          <w:lang w:eastAsia="zh-CN"/>
        </w:rPr>
        <w:t>Winawer</w:t>
      </w:r>
      <w:proofErr w:type="spellEnd"/>
      <w:r w:rsidR="000B247C" w:rsidRPr="000B247C">
        <w:rPr>
          <w:rFonts w:ascii="Book Antiqua" w:eastAsia="宋体" w:hAnsi="Book Antiqua" w:cs="宋体"/>
          <w:lang w:eastAsia="zh-CN"/>
        </w:rPr>
        <w:t xml:space="preserve"> SJ, O'Brien MJ, </w:t>
      </w:r>
      <w:proofErr w:type="spellStart"/>
      <w:r w:rsidR="000B247C" w:rsidRPr="000B247C">
        <w:rPr>
          <w:rFonts w:ascii="Book Antiqua" w:eastAsia="宋体" w:hAnsi="Book Antiqua" w:cs="宋体"/>
          <w:lang w:eastAsia="zh-CN"/>
        </w:rPr>
        <w:t>Lansdorp-Vogelaar</w:t>
      </w:r>
      <w:proofErr w:type="spellEnd"/>
      <w:r w:rsidR="000B247C" w:rsidRPr="000B247C">
        <w:rPr>
          <w:rFonts w:ascii="Book Antiqua" w:eastAsia="宋体" w:hAnsi="Book Antiqua" w:cs="宋体"/>
          <w:lang w:eastAsia="zh-CN"/>
        </w:rPr>
        <w:t xml:space="preserve"> I, van </w:t>
      </w:r>
      <w:proofErr w:type="spellStart"/>
      <w:r w:rsidR="000B247C" w:rsidRPr="000B247C">
        <w:rPr>
          <w:rFonts w:ascii="Book Antiqua" w:eastAsia="宋体" w:hAnsi="Book Antiqua" w:cs="宋体"/>
          <w:lang w:eastAsia="zh-CN"/>
        </w:rPr>
        <w:t>Ballegooijen</w:t>
      </w:r>
      <w:proofErr w:type="spellEnd"/>
      <w:r w:rsidR="000B247C" w:rsidRPr="000B247C">
        <w:rPr>
          <w:rFonts w:ascii="Book Antiqua" w:eastAsia="宋体" w:hAnsi="Book Antiqua" w:cs="宋体"/>
          <w:lang w:eastAsia="zh-CN"/>
        </w:rPr>
        <w:t xml:space="preserve"> M, Hankey BF, Shi W, Bond JH, Schapiro M, </w:t>
      </w:r>
      <w:proofErr w:type="spellStart"/>
      <w:r w:rsidR="000B247C" w:rsidRPr="000B247C">
        <w:rPr>
          <w:rFonts w:ascii="Book Antiqua" w:eastAsia="宋体" w:hAnsi="Book Antiqua" w:cs="宋体"/>
          <w:lang w:eastAsia="zh-CN"/>
        </w:rPr>
        <w:t>Panish</w:t>
      </w:r>
      <w:proofErr w:type="spellEnd"/>
      <w:r w:rsidR="000B247C" w:rsidRPr="000B247C">
        <w:rPr>
          <w:rFonts w:ascii="Book Antiqua" w:eastAsia="宋体" w:hAnsi="Book Antiqua" w:cs="宋体"/>
          <w:lang w:eastAsia="zh-CN"/>
        </w:rPr>
        <w:t xml:space="preserve"> JF, Stewart ET, </w:t>
      </w:r>
      <w:proofErr w:type="spellStart"/>
      <w:r w:rsidR="000B247C" w:rsidRPr="000B247C">
        <w:rPr>
          <w:rFonts w:ascii="Book Antiqua" w:eastAsia="宋体" w:hAnsi="Book Antiqua" w:cs="宋体"/>
          <w:lang w:eastAsia="zh-CN"/>
        </w:rPr>
        <w:t>Waye</w:t>
      </w:r>
      <w:proofErr w:type="spellEnd"/>
      <w:r w:rsidR="000B247C" w:rsidRPr="000B247C">
        <w:rPr>
          <w:rFonts w:ascii="Book Antiqua" w:eastAsia="宋体" w:hAnsi="Book Antiqua" w:cs="宋体"/>
          <w:lang w:eastAsia="zh-CN"/>
        </w:rPr>
        <w:t xml:space="preserve"> JD. </w:t>
      </w:r>
      <w:proofErr w:type="spellStart"/>
      <w:proofErr w:type="gramStart"/>
      <w:r w:rsidR="000B247C" w:rsidRPr="000B247C">
        <w:rPr>
          <w:rFonts w:ascii="Book Antiqua" w:eastAsia="宋体" w:hAnsi="Book Antiqua" w:cs="宋体"/>
          <w:lang w:eastAsia="zh-CN"/>
        </w:rPr>
        <w:t>Colonoscopic</w:t>
      </w:r>
      <w:proofErr w:type="spellEnd"/>
      <w:r w:rsidR="000B247C" w:rsidRPr="000B247C">
        <w:rPr>
          <w:rFonts w:ascii="Book Antiqua" w:eastAsia="宋体" w:hAnsi="Book Antiqua" w:cs="宋体"/>
          <w:lang w:eastAsia="zh-CN"/>
        </w:rPr>
        <w:t xml:space="preserve"> polypectomy and long-term prevention of colorectal-cancer deaths.</w:t>
      </w:r>
      <w:proofErr w:type="gramEnd"/>
      <w:r w:rsidR="000B247C" w:rsidRPr="000B247C">
        <w:rPr>
          <w:rFonts w:ascii="Book Antiqua" w:eastAsia="宋体" w:hAnsi="Book Antiqua" w:cs="宋体"/>
          <w:lang w:eastAsia="zh-CN"/>
        </w:rPr>
        <w:t> </w:t>
      </w:r>
      <w:r w:rsidR="000B247C" w:rsidRPr="000B247C">
        <w:rPr>
          <w:rFonts w:ascii="Book Antiqua" w:eastAsia="宋体" w:hAnsi="Book Antiqua" w:cs="宋体"/>
          <w:i/>
          <w:iCs/>
          <w:lang w:eastAsia="zh-CN"/>
        </w:rPr>
        <w:t xml:space="preserve">N </w:t>
      </w:r>
      <w:proofErr w:type="spellStart"/>
      <w:r w:rsidR="000B247C" w:rsidRPr="000B247C">
        <w:rPr>
          <w:rFonts w:ascii="Book Antiqua" w:eastAsia="宋体" w:hAnsi="Book Antiqua" w:cs="宋体"/>
          <w:i/>
          <w:iCs/>
          <w:lang w:eastAsia="zh-CN"/>
        </w:rPr>
        <w:t>Engl</w:t>
      </w:r>
      <w:proofErr w:type="spellEnd"/>
      <w:r w:rsidR="000B247C" w:rsidRPr="000B247C">
        <w:rPr>
          <w:rFonts w:ascii="Book Antiqua" w:eastAsia="宋体" w:hAnsi="Book Antiqua" w:cs="宋体"/>
          <w:i/>
          <w:iCs/>
          <w:lang w:eastAsia="zh-CN"/>
        </w:rPr>
        <w:t xml:space="preserve"> J Med</w:t>
      </w:r>
      <w:r w:rsidR="000B247C" w:rsidRPr="000B247C">
        <w:rPr>
          <w:rFonts w:ascii="Book Antiqua" w:eastAsia="宋体" w:hAnsi="Book Antiqua" w:cs="宋体"/>
          <w:lang w:eastAsia="zh-CN"/>
        </w:rPr>
        <w:t> 2012; </w:t>
      </w:r>
      <w:r w:rsidR="000B247C" w:rsidRPr="000B247C">
        <w:rPr>
          <w:rFonts w:ascii="Book Antiqua" w:eastAsia="宋体" w:hAnsi="Book Antiqua" w:cs="宋体"/>
          <w:b/>
          <w:bCs/>
          <w:lang w:eastAsia="zh-CN"/>
        </w:rPr>
        <w:t>366</w:t>
      </w:r>
      <w:r w:rsidR="000B247C" w:rsidRPr="000B247C">
        <w:rPr>
          <w:rFonts w:ascii="Book Antiqua" w:eastAsia="宋体" w:hAnsi="Book Antiqua" w:cs="宋体"/>
          <w:lang w:eastAsia="zh-CN"/>
        </w:rPr>
        <w:t>: 687-696 [PMID: 22356322 DOI: 10.1056/NEJMoa1100370]</w:t>
      </w:r>
      <w:r w:rsidRPr="001C66AE">
        <w:rPr>
          <w:rFonts w:ascii="Book Antiqua" w:eastAsia="宋体" w:hAnsi="Book Antiqua" w:cs="宋体"/>
          <w:b/>
          <w:bCs/>
          <w:lang w:eastAsia="zh-CN"/>
        </w:rPr>
        <w:t xml:space="preserve"> </w:t>
      </w:r>
    </w:p>
    <w:p w14:paraId="5FE3966A" w14:textId="18E56852" w:rsidR="000B247C" w:rsidRPr="000B247C" w:rsidRDefault="001C66AE" w:rsidP="000B247C">
      <w:pPr>
        <w:spacing w:line="360" w:lineRule="auto"/>
        <w:jc w:val="both"/>
        <w:rPr>
          <w:rFonts w:ascii="Book Antiqua" w:eastAsia="宋体" w:hAnsi="Book Antiqua" w:cs="宋体"/>
          <w:lang w:eastAsia="zh-CN"/>
        </w:rPr>
      </w:pPr>
      <w:r w:rsidRPr="001C66AE">
        <w:rPr>
          <w:rFonts w:ascii="Book Antiqua" w:eastAsia="宋体" w:hAnsi="Book Antiqua" w:cs="宋体"/>
          <w:bCs/>
          <w:lang w:eastAsia="zh-CN"/>
        </w:rPr>
        <w:t>5</w:t>
      </w:r>
      <w:r>
        <w:rPr>
          <w:rFonts w:ascii="Book Antiqua" w:eastAsia="宋体" w:hAnsi="Book Antiqua" w:cs="宋体"/>
          <w:b/>
          <w:bCs/>
          <w:lang w:eastAsia="zh-CN"/>
        </w:rPr>
        <w:t xml:space="preserve"> </w:t>
      </w:r>
      <w:r w:rsidRPr="000B247C">
        <w:rPr>
          <w:rFonts w:ascii="Book Antiqua" w:eastAsia="宋体" w:hAnsi="Book Antiqua" w:cs="宋体"/>
          <w:b/>
          <w:bCs/>
          <w:lang w:eastAsia="zh-CN"/>
        </w:rPr>
        <w:t>Lieberman DA</w:t>
      </w:r>
      <w:r w:rsidRPr="000B247C">
        <w:rPr>
          <w:rFonts w:ascii="Book Antiqua" w:eastAsia="宋体" w:hAnsi="Book Antiqua" w:cs="宋体"/>
          <w:lang w:eastAsia="zh-CN"/>
        </w:rPr>
        <w:t xml:space="preserve">, Rex DK, </w:t>
      </w:r>
      <w:proofErr w:type="spellStart"/>
      <w:r w:rsidRPr="000B247C">
        <w:rPr>
          <w:rFonts w:ascii="Book Antiqua" w:eastAsia="宋体" w:hAnsi="Book Antiqua" w:cs="宋体"/>
          <w:lang w:eastAsia="zh-CN"/>
        </w:rPr>
        <w:t>Winawer</w:t>
      </w:r>
      <w:proofErr w:type="spellEnd"/>
      <w:r w:rsidRPr="000B247C">
        <w:rPr>
          <w:rFonts w:ascii="Book Antiqua" w:eastAsia="宋体" w:hAnsi="Book Antiqua" w:cs="宋体"/>
          <w:lang w:eastAsia="zh-CN"/>
        </w:rPr>
        <w:t xml:space="preserve"> SJ, Giardiello FM, Johnson DA, Levin TR; United States Multi-Society Task Force on Colorectal Cancer. Guidelines for colonoscopy surveillance after screening and polypectomy: a consensus update by the US Multi-Society Task Force on Colorectal Cancer.</w:t>
      </w:r>
      <w:r w:rsidRPr="000B247C">
        <w:rPr>
          <w:rFonts w:ascii="Book Antiqua" w:eastAsia="宋体" w:hAnsi="Book Antiqua" w:cs="宋体" w:hint="eastAsia"/>
          <w:lang w:eastAsia="zh-CN"/>
        </w:rPr>
        <w:t xml:space="preserve"> </w:t>
      </w:r>
      <w:r w:rsidRPr="000B247C">
        <w:rPr>
          <w:rFonts w:ascii="Book Antiqua" w:eastAsia="宋体" w:hAnsi="Book Antiqua" w:cs="宋体"/>
          <w:i/>
          <w:iCs/>
          <w:lang w:eastAsia="zh-CN"/>
        </w:rPr>
        <w:t>Gastroenterology</w:t>
      </w:r>
      <w:r w:rsidRPr="000B247C">
        <w:rPr>
          <w:rFonts w:ascii="Book Antiqua" w:eastAsia="宋体" w:hAnsi="Book Antiqua" w:cs="宋体" w:hint="eastAsia"/>
          <w:lang w:eastAsia="zh-CN"/>
        </w:rPr>
        <w:t xml:space="preserve"> </w:t>
      </w:r>
      <w:r w:rsidRPr="000B247C">
        <w:rPr>
          <w:rFonts w:ascii="Book Antiqua" w:eastAsia="宋体" w:hAnsi="Book Antiqua" w:cs="宋体"/>
          <w:lang w:eastAsia="zh-CN"/>
        </w:rPr>
        <w:t>2012;</w:t>
      </w:r>
      <w:r w:rsidRPr="000B247C">
        <w:rPr>
          <w:rFonts w:ascii="Book Antiqua" w:eastAsia="宋体" w:hAnsi="Book Antiqua" w:cs="宋体" w:hint="eastAsia"/>
          <w:lang w:eastAsia="zh-CN"/>
        </w:rPr>
        <w:t xml:space="preserve"> </w:t>
      </w:r>
      <w:r w:rsidRPr="000B247C">
        <w:rPr>
          <w:rFonts w:ascii="Book Antiqua" w:eastAsia="宋体" w:hAnsi="Book Antiqua" w:cs="宋体"/>
          <w:b/>
          <w:bCs/>
          <w:lang w:eastAsia="zh-CN"/>
        </w:rPr>
        <w:t>143</w:t>
      </w:r>
      <w:r w:rsidRPr="000B247C">
        <w:rPr>
          <w:rFonts w:ascii="Book Antiqua" w:eastAsia="宋体" w:hAnsi="Book Antiqua" w:cs="宋体"/>
          <w:lang w:eastAsia="zh-CN"/>
        </w:rPr>
        <w:t>: 844-857 [PMID: 22763141 DOI: 10.1053/j.gastro.2012.06.001]</w:t>
      </w:r>
    </w:p>
    <w:p w14:paraId="390E4955"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6 </w:t>
      </w:r>
      <w:proofErr w:type="spellStart"/>
      <w:r w:rsidRPr="000B247C">
        <w:rPr>
          <w:rFonts w:ascii="Book Antiqua" w:eastAsia="宋体" w:hAnsi="Book Antiqua" w:cs="宋体"/>
          <w:b/>
          <w:bCs/>
          <w:lang w:eastAsia="zh-CN"/>
        </w:rPr>
        <w:t>Schroy</w:t>
      </w:r>
      <w:proofErr w:type="spellEnd"/>
      <w:r w:rsidRPr="000B247C">
        <w:rPr>
          <w:rFonts w:ascii="Book Antiqua" w:eastAsia="宋体" w:hAnsi="Book Antiqua" w:cs="宋体"/>
          <w:b/>
          <w:bCs/>
          <w:lang w:eastAsia="zh-CN"/>
        </w:rPr>
        <w:t xml:space="preserve"> PC</w:t>
      </w:r>
      <w:r w:rsidRPr="000B247C">
        <w:rPr>
          <w:rFonts w:ascii="Book Antiqua" w:eastAsia="宋体" w:hAnsi="Book Antiqua" w:cs="宋体"/>
          <w:lang w:eastAsia="zh-CN"/>
        </w:rPr>
        <w:t xml:space="preserve">, Emmons KM, Peters E, Glick JT, Robinson PA, </w:t>
      </w:r>
      <w:proofErr w:type="spellStart"/>
      <w:r w:rsidRPr="000B247C">
        <w:rPr>
          <w:rFonts w:ascii="Book Antiqua" w:eastAsia="宋体" w:hAnsi="Book Antiqua" w:cs="宋体"/>
          <w:lang w:eastAsia="zh-CN"/>
        </w:rPr>
        <w:t>Lydotes</w:t>
      </w:r>
      <w:proofErr w:type="spellEnd"/>
      <w:r w:rsidRPr="000B247C">
        <w:rPr>
          <w:rFonts w:ascii="Book Antiqua" w:eastAsia="宋体" w:hAnsi="Book Antiqua" w:cs="宋体"/>
          <w:lang w:eastAsia="zh-CN"/>
        </w:rPr>
        <w:t xml:space="preserve"> MA, </w:t>
      </w:r>
      <w:proofErr w:type="spellStart"/>
      <w:r w:rsidRPr="000B247C">
        <w:rPr>
          <w:rFonts w:ascii="Book Antiqua" w:eastAsia="宋体" w:hAnsi="Book Antiqua" w:cs="宋体"/>
          <w:lang w:eastAsia="zh-CN"/>
        </w:rPr>
        <w:t>Mylvaganam</w:t>
      </w:r>
      <w:proofErr w:type="spellEnd"/>
      <w:r w:rsidRPr="000B247C">
        <w:rPr>
          <w:rFonts w:ascii="Book Antiqua" w:eastAsia="宋体" w:hAnsi="Book Antiqua" w:cs="宋体"/>
          <w:lang w:eastAsia="zh-CN"/>
        </w:rPr>
        <w:t xml:space="preserve"> SR, Coe AM, Chen CA, </w:t>
      </w:r>
      <w:proofErr w:type="spellStart"/>
      <w:r w:rsidRPr="000B247C">
        <w:rPr>
          <w:rFonts w:ascii="Book Antiqua" w:eastAsia="宋体" w:hAnsi="Book Antiqua" w:cs="宋体"/>
          <w:lang w:eastAsia="zh-CN"/>
        </w:rPr>
        <w:t>Chaisson</w:t>
      </w:r>
      <w:proofErr w:type="spellEnd"/>
      <w:r w:rsidRPr="000B247C">
        <w:rPr>
          <w:rFonts w:ascii="Book Antiqua" w:eastAsia="宋体" w:hAnsi="Book Antiqua" w:cs="宋体"/>
          <w:lang w:eastAsia="zh-CN"/>
        </w:rPr>
        <w:t xml:space="preserve"> CE, </w:t>
      </w:r>
      <w:proofErr w:type="spellStart"/>
      <w:r w:rsidRPr="000B247C">
        <w:rPr>
          <w:rFonts w:ascii="Book Antiqua" w:eastAsia="宋体" w:hAnsi="Book Antiqua" w:cs="宋体"/>
          <w:lang w:eastAsia="zh-CN"/>
        </w:rPr>
        <w:t>Pignone</w:t>
      </w:r>
      <w:proofErr w:type="spellEnd"/>
      <w:r w:rsidRPr="000B247C">
        <w:rPr>
          <w:rFonts w:ascii="Book Antiqua" w:eastAsia="宋体" w:hAnsi="Book Antiqua" w:cs="宋体"/>
          <w:lang w:eastAsia="zh-CN"/>
        </w:rPr>
        <w:t xml:space="preserve"> MP, </w:t>
      </w:r>
      <w:proofErr w:type="spellStart"/>
      <w:r w:rsidRPr="000B247C">
        <w:rPr>
          <w:rFonts w:ascii="Book Antiqua" w:eastAsia="宋体" w:hAnsi="Book Antiqua" w:cs="宋体"/>
          <w:lang w:eastAsia="zh-CN"/>
        </w:rPr>
        <w:t>Prout</w:t>
      </w:r>
      <w:proofErr w:type="spellEnd"/>
      <w:r w:rsidRPr="000B247C">
        <w:rPr>
          <w:rFonts w:ascii="Book Antiqua" w:eastAsia="宋体" w:hAnsi="Book Antiqua" w:cs="宋体"/>
          <w:lang w:eastAsia="zh-CN"/>
        </w:rPr>
        <w:t xml:space="preserve"> MN, Davidson PK, </w:t>
      </w:r>
      <w:proofErr w:type="spellStart"/>
      <w:r w:rsidRPr="000B247C">
        <w:rPr>
          <w:rFonts w:ascii="Book Antiqua" w:eastAsia="宋体" w:hAnsi="Book Antiqua" w:cs="宋体"/>
          <w:lang w:eastAsia="zh-CN"/>
        </w:rPr>
        <w:t>Heeren</w:t>
      </w:r>
      <w:proofErr w:type="spellEnd"/>
      <w:r w:rsidRPr="000B247C">
        <w:rPr>
          <w:rFonts w:ascii="Book Antiqua" w:eastAsia="宋体" w:hAnsi="Book Antiqua" w:cs="宋体"/>
          <w:lang w:eastAsia="zh-CN"/>
        </w:rPr>
        <w:t xml:space="preserve"> TC. Aid-assisted decision making and colorectal cancer screening: a randomized controlled trial. </w:t>
      </w:r>
      <w:r w:rsidRPr="000B247C">
        <w:rPr>
          <w:rFonts w:ascii="Book Antiqua" w:eastAsia="宋体" w:hAnsi="Book Antiqua" w:cs="宋体"/>
          <w:i/>
          <w:iCs/>
          <w:lang w:eastAsia="zh-CN"/>
        </w:rPr>
        <w:t xml:space="preserve">Am J </w:t>
      </w:r>
      <w:proofErr w:type="spellStart"/>
      <w:r w:rsidRPr="000B247C">
        <w:rPr>
          <w:rFonts w:ascii="Book Antiqua" w:eastAsia="宋体" w:hAnsi="Book Antiqua" w:cs="宋体"/>
          <w:i/>
          <w:iCs/>
          <w:lang w:eastAsia="zh-CN"/>
        </w:rPr>
        <w:t>Prev</w:t>
      </w:r>
      <w:proofErr w:type="spellEnd"/>
      <w:r w:rsidRPr="000B247C">
        <w:rPr>
          <w:rFonts w:ascii="Book Antiqua" w:eastAsia="宋体" w:hAnsi="Book Antiqua" w:cs="宋体"/>
          <w:i/>
          <w:iCs/>
          <w:lang w:eastAsia="zh-CN"/>
        </w:rPr>
        <w:t xml:space="preserve"> Med</w:t>
      </w:r>
      <w:r w:rsidRPr="000B247C">
        <w:rPr>
          <w:rFonts w:ascii="Book Antiqua" w:eastAsia="宋体" w:hAnsi="Book Antiqua" w:cs="宋体"/>
          <w:lang w:eastAsia="zh-CN"/>
        </w:rPr>
        <w:t> 2012; </w:t>
      </w:r>
      <w:r w:rsidRPr="000B247C">
        <w:rPr>
          <w:rFonts w:ascii="Book Antiqua" w:eastAsia="宋体" w:hAnsi="Book Antiqua" w:cs="宋体"/>
          <w:b/>
          <w:bCs/>
          <w:lang w:eastAsia="zh-CN"/>
        </w:rPr>
        <w:t>43</w:t>
      </w:r>
      <w:r w:rsidRPr="000B247C">
        <w:rPr>
          <w:rFonts w:ascii="Book Antiqua" w:eastAsia="宋体" w:hAnsi="Book Antiqua" w:cs="宋体"/>
          <w:lang w:eastAsia="zh-CN"/>
        </w:rPr>
        <w:t>: 573-583 [PMID: 23159252 DOI: 10.1016/j.amepre.2012.08.018]</w:t>
      </w:r>
    </w:p>
    <w:p w14:paraId="74202023"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7 </w:t>
      </w:r>
      <w:r w:rsidRPr="000B247C">
        <w:rPr>
          <w:rFonts w:ascii="Book Antiqua" w:eastAsia="宋体" w:hAnsi="Book Antiqua" w:cs="宋体"/>
          <w:b/>
          <w:bCs/>
          <w:lang w:eastAsia="zh-CN"/>
        </w:rPr>
        <w:t>Rex DK</w:t>
      </w:r>
      <w:r w:rsidRPr="000B247C">
        <w:rPr>
          <w:rFonts w:ascii="Book Antiqua" w:eastAsia="宋体" w:hAnsi="Book Antiqua" w:cs="宋体"/>
          <w:lang w:eastAsia="zh-CN"/>
        </w:rPr>
        <w:t xml:space="preserve">, </w:t>
      </w:r>
      <w:proofErr w:type="spellStart"/>
      <w:r w:rsidRPr="000B247C">
        <w:rPr>
          <w:rFonts w:ascii="Book Antiqua" w:eastAsia="宋体" w:hAnsi="Book Antiqua" w:cs="宋体"/>
          <w:lang w:eastAsia="zh-CN"/>
        </w:rPr>
        <w:t>Schoenfeld</w:t>
      </w:r>
      <w:proofErr w:type="spellEnd"/>
      <w:r w:rsidRPr="000B247C">
        <w:rPr>
          <w:rFonts w:ascii="Book Antiqua" w:eastAsia="宋体" w:hAnsi="Book Antiqua" w:cs="宋体"/>
          <w:lang w:eastAsia="zh-CN"/>
        </w:rPr>
        <w:t xml:space="preserve"> PS, Cohen J, Pike IM, Adler DG, </w:t>
      </w:r>
      <w:proofErr w:type="spellStart"/>
      <w:r w:rsidRPr="000B247C">
        <w:rPr>
          <w:rFonts w:ascii="Book Antiqua" w:eastAsia="宋体" w:hAnsi="Book Antiqua" w:cs="宋体"/>
          <w:lang w:eastAsia="zh-CN"/>
        </w:rPr>
        <w:t>Fennerty</w:t>
      </w:r>
      <w:proofErr w:type="spellEnd"/>
      <w:r w:rsidRPr="000B247C">
        <w:rPr>
          <w:rFonts w:ascii="Book Antiqua" w:eastAsia="宋体" w:hAnsi="Book Antiqua" w:cs="宋体"/>
          <w:lang w:eastAsia="zh-CN"/>
        </w:rPr>
        <w:t xml:space="preserve"> MB, </w:t>
      </w:r>
      <w:proofErr w:type="spellStart"/>
      <w:r w:rsidRPr="000B247C">
        <w:rPr>
          <w:rFonts w:ascii="Book Antiqua" w:eastAsia="宋体" w:hAnsi="Book Antiqua" w:cs="宋体"/>
          <w:lang w:eastAsia="zh-CN"/>
        </w:rPr>
        <w:t>Lieb</w:t>
      </w:r>
      <w:proofErr w:type="spellEnd"/>
      <w:r w:rsidRPr="000B247C">
        <w:rPr>
          <w:rFonts w:ascii="Book Antiqua" w:eastAsia="宋体" w:hAnsi="Book Antiqua" w:cs="宋体"/>
          <w:lang w:eastAsia="zh-CN"/>
        </w:rPr>
        <w:t xml:space="preserve"> JG, Park WG, </w:t>
      </w:r>
      <w:proofErr w:type="spellStart"/>
      <w:r w:rsidRPr="000B247C">
        <w:rPr>
          <w:rFonts w:ascii="Book Antiqua" w:eastAsia="宋体" w:hAnsi="Book Antiqua" w:cs="宋体"/>
          <w:lang w:eastAsia="zh-CN"/>
        </w:rPr>
        <w:t>Rizk</w:t>
      </w:r>
      <w:proofErr w:type="spellEnd"/>
      <w:r w:rsidRPr="000B247C">
        <w:rPr>
          <w:rFonts w:ascii="Book Antiqua" w:eastAsia="宋体" w:hAnsi="Book Antiqua" w:cs="宋体"/>
          <w:lang w:eastAsia="zh-CN"/>
        </w:rPr>
        <w:t xml:space="preserve"> MK, </w:t>
      </w:r>
      <w:proofErr w:type="spellStart"/>
      <w:r w:rsidRPr="000B247C">
        <w:rPr>
          <w:rFonts w:ascii="Book Antiqua" w:eastAsia="宋体" w:hAnsi="Book Antiqua" w:cs="宋体"/>
          <w:lang w:eastAsia="zh-CN"/>
        </w:rPr>
        <w:t>Sawhney</w:t>
      </w:r>
      <w:proofErr w:type="spellEnd"/>
      <w:r w:rsidRPr="000B247C">
        <w:rPr>
          <w:rFonts w:ascii="Book Antiqua" w:eastAsia="宋体" w:hAnsi="Book Antiqua" w:cs="宋体"/>
          <w:lang w:eastAsia="zh-CN"/>
        </w:rPr>
        <w:t xml:space="preserve"> MS, </w:t>
      </w:r>
      <w:proofErr w:type="spellStart"/>
      <w:r w:rsidRPr="000B247C">
        <w:rPr>
          <w:rFonts w:ascii="Book Antiqua" w:eastAsia="宋体" w:hAnsi="Book Antiqua" w:cs="宋体"/>
          <w:lang w:eastAsia="zh-CN"/>
        </w:rPr>
        <w:t>Shaheen</w:t>
      </w:r>
      <w:proofErr w:type="spellEnd"/>
      <w:r w:rsidRPr="000B247C">
        <w:rPr>
          <w:rFonts w:ascii="Book Antiqua" w:eastAsia="宋体" w:hAnsi="Book Antiqua" w:cs="宋体"/>
          <w:lang w:eastAsia="zh-CN"/>
        </w:rPr>
        <w:t xml:space="preserve"> NJ, </w:t>
      </w:r>
      <w:proofErr w:type="spellStart"/>
      <w:r w:rsidRPr="000B247C">
        <w:rPr>
          <w:rFonts w:ascii="Book Antiqua" w:eastAsia="宋体" w:hAnsi="Book Antiqua" w:cs="宋体"/>
          <w:lang w:eastAsia="zh-CN"/>
        </w:rPr>
        <w:t>Wani</w:t>
      </w:r>
      <w:proofErr w:type="spellEnd"/>
      <w:r w:rsidRPr="000B247C">
        <w:rPr>
          <w:rFonts w:ascii="Book Antiqua" w:eastAsia="宋体" w:hAnsi="Book Antiqua" w:cs="宋体"/>
          <w:lang w:eastAsia="zh-CN"/>
        </w:rPr>
        <w:t xml:space="preserve"> S, Weinberg DS. </w:t>
      </w:r>
      <w:proofErr w:type="gramStart"/>
      <w:r w:rsidRPr="000B247C">
        <w:rPr>
          <w:rFonts w:ascii="Book Antiqua" w:eastAsia="宋体" w:hAnsi="Book Antiqua" w:cs="宋体"/>
          <w:lang w:eastAsia="zh-CN"/>
        </w:rPr>
        <w:t>Quality indicators for colonoscopy.</w:t>
      </w:r>
      <w:proofErr w:type="gramEnd"/>
      <w:r w:rsidRPr="000B247C">
        <w:rPr>
          <w:rFonts w:ascii="Book Antiqua" w:eastAsia="宋体" w:hAnsi="Book Antiqua" w:cs="宋体"/>
          <w:lang w:eastAsia="zh-CN"/>
        </w:rPr>
        <w:t> </w:t>
      </w:r>
      <w:r w:rsidRPr="000B247C">
        <w:rPr>
          <w:rFonts w:ascii="Book Antiqua" w:eastAsia="宋体" w:hAnsi="Book Antiqua" w:cs="宋体"/>
          <w:i/>
          <w:iCs/>
          <w:lang w:eastAsia="zh-CN"/>
        </w:rPr>
        <w:t xml:space="preserve">Am J </w:t>
      </w:r>
      <w:proofErr w:type="spellStart"/>
      <w:r w:rsidRPr="000B247C">
        <w:rPr>
          <w:rFonts w:ascii="Book Antiqua" w:eastAsia="宋体" w:hAnsi="Book Antiqua" w:cs="宋体"/>
          <w:i/>
          <w:iCs/>
          <w:lang w:eastAsia="zh-CN"/>
        </w:rPr>
        <w:t>Gastroenterol</w:t>
      </w:r>
      <w:proofErr w:type="spellEnd"/>
      <w:r w:rsidRPr="000B247C">
        <w:rPr>
          <w:rFonts w:ascii="Book Antiqua" w:eastAsia="宋体" w:hAnsi="Book Antiqua" w:cs="宋体"/>
          <w:lang w:eastAsia="zh-CN"/>
        </w:rPr>
        <w:t> 2015; </w:t>
      </w:r>
      <w:r w:rsidRPr="000B247C">
        <w:rPr>
          <w:rFonts w:ascii="Book Antiqua" w:eastAsia="宋体" w:hAnsi="Book Antiqua" w:cs="宋体"/>
          <w:b/>
          <w:bCs/>
          <w:lang w:eastAsia="zh-CN"/>
        </w:rPr>
        <w:t>110</w:t>
      </w:r>
      <w:r w:rsidRPr="000B247C">
        <w:rPr>
          <w:rFonts w:ascii="Book Antiqua" w:eastAsia="宋体" w:hAnsi="Book Antiqua" w:cs="宋体"/>
          <w:lang w:eastAsia="zh-CN"/>
        </w:rPr>
        <w:t>: 72-90 [PMID: 25448873 DOI: 10.1038/ajg.2014.385]</w:t>
      </w:r>
    </w:p>
    <w:p w14:paraId="0F7DCBE3"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lastRenderedPageBreak/>
        <w:t>8 </w:t>
      </w:r>
      <w:r w:rsidRPr="000B247C">
        <w:rPr>
          <w:rFonts w:ascii="Book Antiqua" w:eastAsia="宋体" w:hAnsi="Book Antiqua" w:cs="宋体"/>
          <w:b/>
          <w:bCs/>
          <w:lang w:eastAsia="zh-CN"/>
        </w:rPr>
        <w:t>Chung SJ</w:t>
      </w:r>
      <w:r w:rsidRPr="000B247C">
        <w:rPr>
          <w:rFonts w:ascii="Book Antiqua" w:eastAsia="宋体" w:hAnsi="Book Antiqua" w:cs="宋体"/>
          <w:lang w:eastAsia="zh-CN"/>
        </w:rPr>
        <w:t>, Kim YS, Yang SY, Song JH, Kim D, Park MJ, Kim SG, Song IS, Kim JS. Five-year risk for advanced colorectal neoplasia after initial colonoscopy according to the baseline risk stratification: a prospective study in 2452 asymptomatic Koreans. </w:t>
      </w:r>
      <w:r w:rsidRPr="000B247C">
        <w:rPr>
          <w:rFonts w:ascii="Book Antiqua" w:eastAsia="宋体" w:hAnsi="Book Antiqua" w:cs="宋体"/>
          <w:i/>
          <w:iCs/>
          <w:lang w:eastAsia="zh-CN"/>
        </w:rPr>
        <w:t>Gut</w:t>
      </w:r>
      <w:r w:rsidRPr="000B247C">
        <w:rPr>
          <w:rFonts w:ascii="Book Antiqua" w:eastAsia="宋体" w:hAnsi="Book Antiqua" w:cs="宋体"/>
          <w:lang w:eastAsia="zh-CN"/>
        </w:rPr>
        <w:t> 2011; </w:t>
      </w:r>
      <w:r w:rsidRPr="000B247C">
        <w:rPr>
          <w:rFonts w:ascii="Book Antiqua" w:eastAsia="宋体" w:hAnsi="Book Antiqua" w:cs="宋体"/>
          <w:b/>
          <w:bCs/>
          <w:lang w:eastAsia="zh-CN"/>
        </w:rPr>
        <w:t>60</w:t>
      </w:r>
      <w:r w:rsidRPr="000B247C">
        <w:rPr>
          <w:rFonts w:ascii="Book Antiqua" w:eastAsia="宋体" w:hAnsi="Book Antiqua" w:cs="宋体"/>
          <w:lang w:eastAsia="zh-CN"/>
        </w:rPr>
        <w:t>: 1537-1543 [PMID: 21427200 DOI: 10.1136/gut.2010.232876]</w:t>
      </w:r>
    </w:p>
    <w:p w14:paraId="68038FF7"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9 </w:t>
      </w:r>
      <w:proofErr w:type="spellStart"/>
      <w:r w:rsidRPr="000B247C">
        <w:rPr>
          <w:rFonts w:ascii="Book Antiqua" w:eastAsia="宋体" w:hAnsi="Book Antiqua" w:cs="宋体"/>
          <w:b/>
          <w:bCs/>
          <w:lang w:eastAsia="zh-CN"/>
        </w:rPr>
        <w:t>Bonithon</w:t>
      </w:r>
      <w:proofErr w:type="spellEnd"/>
      <w:r w:rsidRPr="000B247C">
        <w:rPr>
          <w:rFonts w:ascii="Book Antiqua" w:eastAsia="宋体" w:hAnsi="Book Antiqua" w:cs="宋体"/>
          <w:b/>
          <w:bCs/>
          <w:lang w:eastAsia="zh-CN"/>
        </w:rPr>
        <w:t>-Kopp C</w:t>
      </w:r>
      <w:r w:rsidRPr="000B247C">
        <w:rPr>
          <w:rFonts w:ascii="Book Antiqua" w:eastAsia="宋体" w:hAnsi="Book Antiqua" w:cs="宋体"/>
          <w:lang w:eastAsia="zh-CN"/>
        </w:rPr>
        <w:t xml:space="preserve">, </w:t>
      </w:r>
      <w:proofErr w:type="spellStart"/>
      <w:r w:rsidRPr="000B247C">
        <w:rPr>
          <w:rFonts w:ascii="Book Antiqua" w:eastAsia="宋体" w:hAnsi="Book Antiqua" w:cs="宋体"/>
          <w:lang w:eastAsia="zh-CN"/>
        </w:rPr>
        <w:t>Piard</w:t>
      </w:r>
      <w:proofErr w:type="spellEnd"/>
      <w:r w:rsidRPr="000B247C">
        <w:rPr>
          <w:rFonts w:ascii="Book Antiqua" w:eastAsia="宋体" w:hAnsi="Book Antiqua" w:cs="宋体"/>
          <w:lang w:eastAsia="zh-CN"/>
        </w:rPr>
        <w:t xml:space="preserve"> F, </w:t>
      </w:r>
      <w:proofErr w:type="spellStart"/>
      <w:r w:rsidRPr="000B247C">
        <w:rPr>
          <w:rFonts w:ascii="Book Antiqua" w:eastAsia="宋体" w:hAnsi="Book Antiqua" w:cs="宋体"/>
          <w:lang w:eastAsia="zh-CN"/>
        </w:rPr>
        <w:t>Fenger</w:t>
      </w:r>
      <w:proofErr w:type="spellEnd"/>
      <w:r w:rsidRPr="000B247C">
        <w:rPr>
          <w:rFonts w:ascii="Book Antiqua" w:eastAsia="宋体" w:hAnsi="Book Antiqua" w:cs="宋体"/>
          <w:lang w:eastAsia="zh-CN"/>
        </w:rPr>
        <w:t xml:space="preserve"> C, </w:t>
      </w:r>
      <w:proofErr w:type="spellStart"/>
      <w:r w:rsidRPr="000B247C">
        <w:rPr>
          <w:rFonts w:ascii="Book Antiqua" w:eastAsia="宋体" w:hAnsi="Book Antiqua" w:cs="宋体"/>
          <w:lang w:eastAsia="zh-CN"/>
        </w:rPr>
        <w:t>Cabeza</w:t>
      </w:r>
      <w:proofErr w:type="spellEnd"/>
      <w:r w:rsidRPr="000B247C">
        <w:rPr>
          <w:rFonts w:ascii="Book Antiqua" w:eastAsia="宋体" w:hAnsi="Book Antiqua" w:cs="宋体"/>
          <w:lang w:eastAsia="zh-CN"/>
        </w:rPr>
        <w:t xml:space="preserve"> E, </w:t>
      </w:r>
      <w:proofErr w:type="spellStart"/>
      <w:r w:rsidRPr="000B247C">
        <w:rPr>
          <w:rFonts w:ascii="Book Antiqua" w:eastAsia="宋体" w:hAnsi="Book Antiqua" w:cs="宋体"/>
          <w:lang w:eastAsia="zh-CN"/>
        </w:rPr>
        <w:t>O'Morain</w:t>
      </w:r>
      <w:proofErr w:type="spellEnd"/>
      <w:r w:rsidRPr="000B247C">
        <w:rPr>
          <w:rFonts w:ascii="Book Antiqua" w:eastAsia="宋体" w:hAnsi="Book Antiqua" w:cs="宋体"/>
          <w:lang w:eastAsia="zh-CN"/>
        </w:rPr>
        <w:t xml:space="preserve"> C, </w:t>
      </w:r>
      <w:proofErr w:type="spellStart"/>
      <w:r w:rsidRPr="000B247C">
        <w:rPr>
          <w:rFonts w:ascii="Book Antiqua" w:eastAsia="宋体" w:hAnsi="Book Antiqua" w:cs="宋体"/>
          <w:lang w:eastAsia="zh-CN"/>
        </w:rPr>
        <w:t>Kronborg</w:t>
      </w:r>
      <w:proofErr w:type="spellEnd"/>
      <w:r w:rsidRPr="000B247C">
        <w:rPr>
          <w:rFonts w:ascii="Book Antiqua" w:eastAsia="宋体" w:hAnsi="Book Antiqua" w:cs="宋体"/>
          <w:lang w:eastAsia="zh-CN"/>
        </w:rPr>
        <w:t xml:space="preserve"> O, </w:t>
      </w:r>
      <w:proofErr w:type="spellStart"/>
      <w:r w:rsidRPr="000B247C">
        <w:rPr>
          <w:rFonts w:ascii="Book Antiqua" w:eastAsia="宋体" w:hAnsi="Book Antiqua" w:cs="宋体"/>
          <w:lang w:eastAsia="zh-CN"/>
        </w:rPr>
        <w:t>Faivre</w:t>
      </w:r>
      <w:proofErr w:type="spellEnd"/>
      <w:r w:rsidRPr="000B247C">
        <w:rPr>
          <w:rFonts w:ascii="Book Antiqua" w:eastAsia="宋体" w:hAnsi="Book Antiqua" w:cs="宋体"/>
          <w:lang w:eastAsia="zh-CN"/>
        </w:rPr>
        <w:t xml:space="preserve"> J; European Cancer Prevention </w:t>
      </w:r>
      <w:proofErr w:type="spellStart"/>
      <w:r w:rsidRPr="000B247C">
        <w:rPr>
          <w:rFonts w:ascii="Book Antiqua" w:eastAsia="宋体" w:hAnsi="Book Antiqua" w:cs="宋体"/>
          <w:lang w:eastAsia="zh-CN"/>
        </w:rPr>
        <w:t>Organisation</w:t>
      </w:r>
      <w:proofErr w:type="spellEnd"/>
      <w:r w:rsidRPr="000B247C">
        <w:rPr>
          <w:rFonts w:ascii="Book Antiqua" w:eastAsia="宋体" w:hAnsi="Book Antiqua" w:cs="宋体"/>
          <w:lang w:eastAsia="zh-CN"/>
        </w:rPr>
        <w:t xml:space="preserve"> Study Group.</w:t>
      </w:r>
      <w:r w:rsidRPr="000B247C">
        <w:rPr>
          <w:rFonts w:ascii="Book Antiqua" w:eastAsia="宋体" w:hAnsi="Book Antiqua" w:cs="宋体" w:hint="eastAsia"/>
          <w:lang w:eastAsia="zh-CN"/>
        </w:rPr>
        <w:t xml:space="preserve"> </w:t>
      </w:r>
      <w:proofErr w:type="gramStart"/>
      <w:r w:rsidRPr="000B247C">
        <w:rPr>
          <w:rFonts w:ascii="Book Antiqua" w:eastAsia="宋体" w:hAnsi="Book Antiqua" w:cs="宋体"/>
          <w:lang w:eastAsia="zh-CN"/>
        </w:rPr>
        <w:t>Colorectal adenoma characteristics as predictors of recurrence.</w:t>
      </w:r>
      <w:proofErr w:type="gramEnd"/>
      <w:r w:rsidRPr="000B247C">
        <w:rPr>
          <w:rFonts w:ascii="Book Antiqua" w:eastAsia="宋体" w:hAnsi="Book Antiqua" w:cs="宋体"/>
          <w:lang w:eastAsia="zh-CN"/>
        </w:rPr>
        <w:t> </w:t>
      </w:r>
      <w:r w:rsidRPr="000B247C">
        <w:rPr>
          <w:rFonts w:ascii="Book Antiqua" w:eastAsia="宋体" w:hAnsi="Book Antiqua" w:cs="宋体"/>
          <w:i/>
          <w:iCs/>
          <w:lang w:eastAsia="zh-CN"/>
        </w:rPr>
        <w:t>Dis Colon Rectum</w:t>
      </w:r>
      <w:r w:rsidRPr="000B247C">
        <w:rPr>
          <w:rFonts w:ascii="Book Antiqua" w:eastAsia="宋体" w:hAnsi="Book Antiqua" w:cs="宋体"/>
          <w:lang w:eastAsia="zh-CN"/>
        </w:rPr>
        <w:t> 2004; </w:t>
      </w:r>
      <w:r w:rsidRPr="000B247C">
        <w:rPr>
          <w:rFonts w:ascii="Book Antiqua" w:eastAsia="宋体" w:hAnsi="Book Antiqua" w:cs="宋体"/>
          <w:b/>
          <w:bCs/>
          <w:lang w:eastAsia="zh-CN"/>
        </w:rPr>
        <w:t>47</w:t>
      </w:r>
      <w:r w:rsidRPr="000B247C">
        <w:rPr>
          <w:rFonts w:ascii="Book Antiqua" w:eastAsia="宋体" w:hAnsi="Book Antiqua" w:cs="宋体"/>
          <w:lang w:eastAsia="zh-CN"/>
        </w:rPr>
        <w:t>: 323-333 [PMID: 14991494 DOI: 10.1007/s10350-003-0054-1]</w:t>
      </w:r>
    </w:p>
    <w:p w14:paraId="6BB6E207"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10 </w:t>
      </w:r>
      <w:r w:rsidRPr="000B247C">
        <w:rPr>
          <w:rFonts w:ascii="Book Antiqua" w:eastAsia="宋体" w:hAnsi="Book Antiqua" w:cs="宋体"/>
          <w:b/>
          <w:bCs/>
          <w:lang w:eastAsia="zh-CN"/>
        </w:rPr>
        <w:t>Saini SD</w:t>
      </w:r>
      <w:r w:rsidRPr="000B247C">
        <w:rPr>
          <w:rFonts w:ascii="Book Antiqua" w:eastAsia="宋体" w:hAnsi="Book Antiqua" w:cs="宋体"/>
          <w:lang w:eastAsia="zh-CN"/>
        </w:rPr>
        <w:t xml:space="preserve">, Kim HM, </w:t>
      </w:r>
      <w:proofErr w:type="spellStart"/>
      <w:r w:rsidRPr="000B247C">
        <w:rPr>
          <w:rFonts w:ascii="Book Antiqua" w:eastAsia="宋体" w:hAnsi="Book Antiqua" w:cs="宋体"/>
          <w:lang w:eastAsia="zh-CN"/>
        </w:rPr>
        <w:t>Schoenfeld</w:t>
      </w:r>
      <w:proofErr w:type="spellEnd"/>
      <w:r w:rsidRPr="000B247C">
        <w:rPr>
          <w:rFonts w:ascii="Book Antiqua" w:eastAsia="宋体" w:hAnsi="Book Antiqua" w:cs="宋体"/>
          <w:lang w:eastAsia="zh-CN"/>
        </w:rPr>
        <w:t xml:space="preserve"> P. Incidence of advanced adenomas at surveillance colonoscopy in patients with a personal history of colon adenomas: a meta-analysis and systematic review. </w:t>
      </w:r>
      <w:proofErr w:type="spellStart"/>
      <w:r w:rsidRPr="000B247C">
        <w:rPr>
          <w:rFonts w:ascii="Book Antiqua" w:eastAsia="宋体" w:hAnsi="Book Antiqua" w:cs="宋体"/>
          <w:i/>
          <w:iCs/>
          <w:lang w:eastAsia="zh-CN"/>
        </w:rPr>
        <w:t>Gastrointest</w:t>
      </w:r>
      <w:proofErr w:type="spellEnd"/>
      <w:r w:rsidRPr="000B247C">
        <w:rPr>
          <w:rFonts w:ascii="Book Antiqua" w:eastAsia="宋体" w:hAnsi="Book Antiqua" w:cs="宋体"/>
          <w:i/>
          <w:iCs/>
          <w:lang w:eastAsia="zh-CN"/>
        </w:rPr>
        <w:t xml:space="preserve"> </w:t>
      </w:r>
      <w:proofErr w:type="spellStart"/>
      <w:r w:rsidRPr="000B247C">
        <w:rPr>
          <w:rFonts w:ascii="Book Antiqua" w:eastAsia="宋体" w:hAnsi="Book Antiqua" w:cs="宋体"/>
          <w:i/>
          <w:iCs/>
          <w:lang w:eastAsia="zh-CN"/>
        </w:rPr>
        <w:t>Endosc</w:t>
      </w:r>
      <w:proofErr w:type="spellEnd"/>
      <w:r w:rsidRPr="000B247C">
        <w:rPr>
          <w:rFonts w:ascii="Book Antiqua" w:eastAsia="宋体" w:hAnsi="Book Antiqua" w:cs="宋体"/>
          <w:lang w:eastAsia="zh-CN"/>
        </w:rPr>
        <w:t> 2006; </w:t>
      </w:r>
      <w:r w:rsidRPr="000B247C">
        <w:rPr>
          <w:rFonts w:ascii="Book Antiqua" w:eastAsia="宋体" w:hAnsi="Book Antiqua" w:cs="宋体"/>
          <w:b/>
          <w:bCs/>
          <w:lang w:eastAsia="zh-CN"/>
        </w:rPr>
        <w:t>64</w:t>
      </w:r>
      <w:r w:rsidRPr="000B247C">
        <w:rPr>
          <w:rFonts w:ascii="Book Antiqua" w:eastAsia="宋体" w:hAnsi="Book Antiqua" w:cs="宋体"/>
          <w:lang w:eastAsia="zh-CN"/>
        </w:rPr>
        <w:t>: 614-626 [PMID: 16996358 DOI: 10.1016/j.gie.2006.06.057]</w:t>
      </w:r>
    </w:p>
    <w:p w14:paraId="620A0494"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11 </w:t>
      </w:r>
      <w:proofErr w:type="spellStart"/>
      <w:r w:rsidRPr="000B247C">
        <w:rPr>
          <w:rFonts w:ascii="Book Antiqua" w:eastAsia="宋体" w:hAnsi="Book Antiqua" w:cs="宋体"/>
          <w:b/>
          <w:bCs/>
          <w:lang w:eastAsia="zh-CN"/>
        </w:rPr>
        <w:t>Laiyemo</w:t>
      </w:r>
      <w:proofErr w:type="spellEnd"/>
      <w:r w:rsidRPr="000B247C">
        <w:rPr>
          <w:rFonts w:ascii="Book Antiqua" w:eastAsia="宋体" w:hAnsi="Book Antiqua" w:cs="宋体"/>
          <w:b/>
          <w:bCs/>
          <w:lang w:eastAsia="zh-CN"/>
        </w:rPr>
        <w:t xml:space="preserve"> AO</w:t>
      </w:r>
      <w:r w:rsidRPr="000B247C">
        <w:rPr>
          <w:rFonts w:ascii="Book Antiqua" w:eastAsia="宋体" w:hAnsi="Book Antiqua" w:cs="宋体"/>
          <w:lang w:eastAsia="zh-CN"/>
        </w:rPr>
        <w:t xml:space="preserve">, Murphy G, Albert PS, </w:t>
      </w:r>
      <w:proofErr w:type="spellStart"/>
      <w:r w:rsidRPr="000B247C">
        <w:rPr>
          <w:rFonts w:ascii="Book Antiqua" w:eastAsia="宋体" w:hAnsi="Book Antiqua" w:cs="宋体"/>
          <w:lang w:eastAsia="zh-CN"/>
        </w:rPr>
        <w:t>Sansbury</w:t>
      </w:r>
      <w:proofErr w:type="spellEnd"/>
      <w:r w:rsidRPr="000B247C">
        <w:rPr>
          <w:rFonts w:ascii="Book Antiqua" w:eastAsia="宋体" w:hAnsi="Book Antiqua" w:cs="宋体"/>
          <w:lang w:eastAsia="zh-CN"/>
        </w:rPr>
        <w:t xml:space="preserve"> LB, Wang Z, Cross AJ, Marcus PM, </w:t>
      </w:r>
      <w:proofErr w:type="spellStart"/>
      <w:r w:rsidRPr="000B247C">
        <w:rPr>
          <w:rFonts w:ascii="Book Antiqua" w:eastAsia="宋体" w:hAnsi="Book Antiqua" w:cs="宋体"/>
          <w:lang w:eastAsia="zh-CN"/>
        </w:rPr>
        <w:t>Caan</w:t>
      </w:r>
      <w:proofErr w:type="spellEnd"/>
      <w:r w:rsidRPr="000B247C">
        <w:rPr>
          <w:rFonts w:ascii="Book Antiqua" w:eastAsia="宋体" w:hAnsi="Book Antiqua" w:cs="宋体"/>
          <w:lang w:eastAsia="zh-CN"/>
        </w:rPr>
        <w:t xml:space="preserve"> B, Marshall JR, Lance P, </w:t>
      </w:r>
      <w:proofErr w:type="spellStart"/>
      <w:r w:rsidRPr="000B247C">
        <w:rPr>
          <w:rFonts w:ascii="Book Antiqua" w:eastAsia="宋体" w:hAnsi="Book Antiqua" w:cs="宋体"/>
          <w:lang w:eastAsia="zh-CN"/>
        </w:rPr>
        <w:t>Paskett</w:t>
      </w:r>
      <w:proofErr w:type="spellEnd"/>
      <w:r w:rsidRPr="000B247C">
        <w:rPr>
          <w:rFonts w:ascii="Book Antiqua" w:eastAsia="宋体" w:hAnsi="Book Antiqua" w:cs="宋体"/>
          <w:lang w:eastAsia="zh-CN"/>
        </w:rPr>
        <w:t xml:space="preserve"> ED, </w:t>
      </w:r>
      <w:proofErr w:type="spellStart"/>
      <w:r w:rsidRPr="000B247C">
        <w:rPr>
          <w:rFonts w:ascii="Book Antiqua" w:eastAsia="宋体" w:hAnsi="Book Antiqua" w:cs="宋体"/>
          <w:lang w:eastAsia="zh-CN"/>
        </w:rPr>
        <w:t>Weissfeld</w:t>
      </w:r>
      <w:proofErr w:type="spellEnd"/>
      <w:r w:rsidRPr="000B247C">
        <w:rPr>
          <w:rFonts w:ascii="Book Antiqua" w:eastAsia="宋体" w:hAnsi="Book Antiqua" w:cs="宋体"/>
          <w:lang w:eastAsia="zh-CN"/>
        </w:rPr>
        <w:t xml:space="preserve"> J, Slattery ML, Burt R, </w:t>
      </w:r>
      <w:proofErr w:type="spellStart"/>
      <w:r w:rsidRPr="000B247C">
        <w:rPr>
          <w:rFonts w:ascii="Book Antiqua" w:eastAsia="宋体" w:hAnsi="Book Antiqua" w:cs="宋体"/>
          <w:lang w:eastAsia="zh-CN"/>
        </w:rPr>
        <w:t>Iber</w:t>
      </w:r>
      <w:proofErr w:type="spellEnd"/>
      <w:r w:rsidRPr="000B247C">
        <w:rPr>
          <w:rFonts w:ascii="Book Antiqua" w:eastAsia="宋体" w:hAnsi="Book Antiqua" w:cs="宋体"/>
          <w:lang w:eastAsia="zh-CN"/>
        </w:rPr>
        <w:t xml:space="preserve"> F, </w:t>
      </w:r>
      <w:proofErr w:type="spellStart"/>
      <w:r w:rsidRPr="000B247C">
        <w:rPr>
          <w:rFonts w:ascii="Book Antiqua" w:eastAsia="宋体" w:hAnsi="Book Antiqua" w:cs="宋体"/>
          <w:lang w:eastAsia="zh-CN"/>
        </w:rPr>
        <w:t>Shike</w:t>
      </w:r>
      <w:proofErr w:type="spellEnd"/>
      <w:r w:rsidRPr="000B247C">
        <w:rPr>
          <w:rFonts w:ascii="Book Antiqua" w:eastAsia="宋体" w:hAnsi="Book Antiqua" w:cs="宋体"/>
          <w:lang w:eastAsia="zh-CN"/>
        </w:rPr>
        <w:t xml:space="preserve"> M, </w:t>
      </w:r>
      <w:proofErr w:type="spellStart"/>
      <w:r w:rsidRPr="000B247C">
        <w:rPr>
          <w:rFonts w:ascii="Book Antiqua" w:eastAsia="宋体" w:hAnsi="Book Antiqua" w:cs="宋体"/>
          <w:lang w:eastAsia="zh-CN"/>
        </w:rPr>
        <w:t>Kikendall</w:t>
      </w:r>
      <w:proofErr w:type="spellEnd"/>
      <w:r w:rsidRPr="000B247C">
        <w:rPr>
          <w:rFonts w:ascii="Book Antiqua" w:eastAsia="宋体" w:hAnsi="Book Antiqua" w:cs="宋体"/>
          <w:lang w:eastAsia="zh-CN"/>
        </w:rPr>
        <w:t xml:space="preserve"> JW, Lanza E, </w:t>
      </w:r>
      <w:proofErr w:type="spellStart"/>
      <w:r w:rsidRPr="000B247C">
        <w:rPr>
          <w:rFonts w:ascii="Book Antiqua" w:eastAsia="宋体" w:hAnsi="Book Antiqua" w:cs="宋体"/>
          <w:lang w:eastAsia="zh-CN"/>
        </w:rPr>
        <w:t>Schatzkin</w:t>
      </w:r>
      <w:proofErr w:type="spellEnd"/>
      <w:r w:rsidRPr="000B247C">
        <w:rPr>
          <w:rFonts w:ascii="Book Antiqua" w:eastAsia="宋体" w:hAnsi="Book Antiqua" w:cs="宋体"/>
          <w:lang w:eastAsia="zh-CN"/>
        </w:rPr>
        <w:t xml:space="preserve"> A. </w:t>
      </w:r>
      <w:proofErr w:type="spellStart"/>
      <w:r w:rsidRPr="000B247C">
        <w:rPr>
          <w:rFonts w:ascii="Book Antiqua" w:eastAsia="宋体" w:hAnsi="Book Antiqua" w:cs="宋体"/>
          <w:lang w:eastAsia="zh-CN"/>
        </w:rPr>
        <w:t>Postpolypectomy</w:t>
      </w:r>
      <w:proofErr w:type="spellEnd"/>
      <w:r w:rsidRPr="000B247C">
        <w:rPr>
          <w:rFonts w:ascii="Book Antiqua" w:eastAsia="宋体" w:hAnsi="Book Antiqua" w:cs="宋体"/>
          <w:lang w:eastAsia="zh-CN"/>
        </w:rPr>
        <w:t xml:space="preserve"> colonoscopy surveillance guidelines: predictive accuracy for advanced adenoma at 4 years. </w:t>
      </w:r>
      <w:r w:rsidRPr="000B247C">
        <w:rPr>
          <w:rFonts w:ascii="Book Antiqua" w:eastAsia="宋体" w:hAnsi="Book Antiqua" w:cs="宋体"/>
          <w:i/>
          <w:iCs/>
          <w:lang w:eastAsia="zh-CN"/>
        </w:rPr>
        <w:t>Ann Intern Med</w:t>
      </w:r>
      <w:r w:rsidRPr="000B247C">
        <w:rPr>
          <w:rFonts w:ascii="Book Antiqua" w:eastAsia="宋体" w:hAnsi="Book Antiqua" w:cs="宋体"/>
          <w:lang w:eastAsia="zh-CN"/>
        </w:rPr>
        <w:t> 2008; </w:t>
      </w:r>
      <w:r w:rsidRPr="000B247C">
        <w:rPr>
          <w:rFonts w:ascii="Book Antiqua" w:eastAsia="宋体" w:hAnsi="Book Antiqua" w:cs="宋体"/>
          <w:b/>
          <w:bCs/>
          <w:lang w:eastAsia="zh-CN"/>
        </w:rPr>
        <w:t>148</w:t>
      </w:r>
      <w:r w:rsidRPr="000B247C">
        <w:rPr>
          <w:rFonts w:ascii="Book Antiqua" w:eastAsia="宋体" w:hAnsi="Book Antiqua" w:cs="宋体"/>
          <w:lang w:eastAsia="zh-CN"/>
        </w:rPr>
        <w:t>: 419-426 [PMID: 18347350 DOI: 10.7326/0003-4819-148-6-200803180-00004]</w:t>
      </w:r>
    </w:p>
    <w:p w14:paraId="355E7A1B"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12 </w:t>
      </w:r>
      <w:r w:rsidRPr="000B247C">
        <w:rPr>
          <w:rFonts w:ascii="Book Antiqua" w:eastAsia="宋体" w:hAnsi="Book Antiqua" w:cs="宋体"/>
          <w:b/>
          <w:bCs/>
          <w:lang w:eastAsia="zh-CN"/>
        </w:rPr>
        <w:t>Lieberman DA</w:t>
      </w:r>
      <w:r w:rsidRPr="000B247C">
        <w:rPr>
          <w:rFonts w:ascii="Book Antiqua" w:eastAsia="宋体" w:hAnsi="Book Antiqua" w:cs="宋体"/>
          <w:lang w:eastAsia="zh-CN"/>
        </w:rPr>
        <w:t xml:space="preserve">, Weiss DG, Harford WV, </w:t>
      </w:r>
      <w:proofErr w:type="spellStart"/>
      <w:r w:rsidRPr="000B247C">
        <w:rPr>
          <w:rFonts w:ascii="Book Antiqua" w:eastAsia="宋体" w:hAnsi="Book Antiqua" w:cs="宋体"/>
          <w:lang w:eastAsia="zh-CN"/>
        </w:rPr>
        <w:t>Ahnen</w:t>
      </w:r>
      <w:proofErr w:type="spellEnd"/>
      <w:r w:rsidRPr="000B247C">
        <w:rPr>
          <w:rFonts w:ascii="Book Antiqua" w:eastAsia="宋体" w:hAnsi="Book Antiqua" w:cs="宋体"/>
          <w:lang w:eastAsia="zh-CN"/>
        </w:rPr>
        <w:t xml:space="preserve"> DJ, </w:t>
      </w:r>
      <w:proofErr w:type="spellStart"/>
      <w:r w:rsidRPr="000B247C">
        <w:rPr>
          <w:rFonts w:ascii="Book Antiqua" w:eastAsia="宋体" w:hAnsi="Book Antiqua" w:cs="宋体"/>
          <w:lang w:eastAsia="zh-CN"/>
        </w:rPr>
        <w:t>Provenzale</w:t>
      </w:r>
      <w:proofErr w:type="spellEnd"/>
      <w:r w:rsidRPr="000B247C">
        <w:rPr>
          <w:rFonts w:ascii="Book Antiqua" w:eastAsia="宋体" w:hAnsi="Book Antiqua" w:cs="宋体"/>
          <w:lang w:eastAsia="zh-CN"/>
        </w:rPr>
        <w:t xml:space="preserve"> D, Sontag SJ, Schnell TG, </w:t>
      </w:r>
      <w:proofErr w:type="spellStart"/>
      <w:r w:rsidRPr="000B247C">
        <w:rPr>
          <w:rFonts w:ascii="Book Antiqua" w:eastAsia="宋体" w:hAnsi="Book Antiqua" w:cs="宋体"/>
          <w:lang w:eastAsia="zh-CN"/>
        </w:rPr>
        <w:t>Chejfec</w:t>
      </w:r>
      <w:proofErr w:type="spellEnd"/>
      <w:r w:rsidRPr="000B247C">
        <w:rPr>
          <w:rFonts w:ascii="Book Antiqua" w:eastAsia="宋体" w:hAnsi="Book Antiqua" w:cs="宋体"/>
          <w:lang w:eastAsia="zh-CN"/>
        </w:rPr>
        <w:t xml:space="preserve"> G, Campbell DR, </w:t>
      </w:r>
      <w:proofErr w:type="spellStart"/>
      <w:r w:rsidRPr="000B247C">
        <w:rPr>
          <w:rFonts w:ascii="Book Antiqua" w:eastAsia="宋体" w:hAnsi="Book Antiqua" w:cs="宋体"/>
          <w:lang w:eastAsia="zh-CN"/>
        </w:rPr>
        <w:t>Kidao</w:t>
      </w:r>
      <w:proofErr w:type="spellEnd"/>
      <w:r w:rsidRPr="000B247C">
        <w:rPr>
          <w:rFonts w:ascii="Book Antiqua" w:eastAsia="宋体" w:hAnsi="Book Antiqua" w:cs="宋体"/>
          <w:lang w:eastAsia="zh-CN"/>
        </w:rPr>
        <w:t xml:space="preserve"> J, Bond JH, Nelson DB, </w:t>
      </w:r>
      <w:proofErr w:type="spellStart"/>
      <w:r w:rsidRPr="000B247C">
        <w:rPr>
          <w:rFonts w:ascii="Book Antiqua" w:eastAsia="宋体" w:hAnsi="Book Antiqua" w:cs="宋体"/>
          <w:lang w:eastAsia="zh-CN"/>
        </w:rPr>
        <w:t>Triadafilopoulos</w:t>
      </w:r>
      <w:proofErr w:type="spellEnd"/>
      <w:r w:rsidRPr="000B247C">
        <w:rPr>
          <w:rFonts w:ascii="Book Antiqua" w:eastAsia="宋体" w:hAnsi="Book Antiqua" w:cs="宋体"/>
          <w:lang w:eastAsia="zh-CN"/>
        </w:rPr>
        <w:t xml:space="preserve"> G, Ramirez FC, Collins JF, Johnston TK, </w:t>
      </w:r>
      <w:proofErr w:type="spellStart"/>
      <w:r w:rsidRPr="000B247C">
        <w:rPr>
          <w:rFonts w:ascii="Book Antiqua" w:eastAsia="宋体" w:hAnsi="Book Antiqua" w:cs="宋体"/>
          <w:lang w:eastAsia="zh-CN"/>
        </w:rPr>
        <w:t>McQuaid</w:t>
      </w:r>
      <w:proofErr w:type="spellEnd"/>
      <w:r w:rsidRPr="000B247C">
        <w:rPr>
          <w:rFonts w:ascii="Book Antiqua" w:eastAsia="宋体" w:hAnsi="Book Antiqua" w:cs="宋体"/>
          <w:lang w:eastAsia="zh-CN"/>
        </w:rPr>
        <w:t xml:space="preserve"> KR, </w:t>
      </w:r>
      <w:proofErr w:type="spellStart"/>
      <w:r w:rsidRPr="000B247C">
        <w:rPr>
          <w:rFonts w:ascii="Book Antiqua" w:eastAsia="宋体" w:hAnsi="Book Antiqua" w:cs="宋体"/>
          <w:lang w:eastAsia="zh-CN"/>
        </w:rPr>
        <w:t>Garewal</w:t>
      </w:r>
      <w:proofErr w:type="spellEnd"/>
      <w:r w:rsidRPr="000B247C">
        <w:rPr>
          <w:rFonts w:ascii="Book Antiqua" w:eastAsia="宋体" w:hAnsi="Book Antiqua" w:cs="宋体"/>
          <w:lang w:eastAsia="zh-CN"/>
        </w:rPr>
        <w:t xml:space="preserve"> H, Sampliner RE, Esquivel R, Robertson D. Five-year colon surveillance after screening colonoscopy. </w:t>
      </w:r>
      <w:r w:rsidRPr="000B247C">
        <w:rPr>
          <w:rFonts w:ascii="Book Antiqua" w:eastAsia="宋体" w:hAnsi="Book Antiqua" w:cs="宋体"/>
          <w:i/>
          <w:iCs/>
          <w:lang w:eastAsia="zh-CN"/>
        </w:rPr>
        <w:t>Gastroenterology</w:t>
      </w:r>
      <w:r w:rsidRPr="000B247C">
        <w:rPr>
          <w:rFonts w:ascii="Book Antiqua" w:eastAsia="宋体" w:hAnsi="Book Antiqua" w:cs="宋体"/>
          <w:lang w:eastAsia="zh-CN"/>
        </w:rPr>
        <w:t> 2007; </w:t>
      </w:r>
      <w:r w:rsidRPr="000B247C">
        <w:rPr>
          <w:rFonts w:ascii="Book Antiqua" w:eastAsia="宋体" w:hAnsi="Book Antiqua" w:cs="宋体"/>
          <w:b/>
          <w:bCs/>
          <w:lang w:eastAsia="zh-CN"/>
        </w:rPr>
        <w:t>133</w:t>
      </w:r>
      <w:r w:rsidRPr="000B247C">
        <w:rPr>
          <w:rFonts w:ascii="Book Antiqua" w:eastAsia="宋体" w:hAnsi="Book Antiqua" w:cs="宋体"/>
          <w:lang w:eastAsia="zh-CN"/>
        </w:rPr>
        <w:t>: 1077-1085 [PMID: 17698067 DOI: 10.1053/j.gastro.2007.07.006]</w:t>
      </w:r>
    </w:p>
    <w:p w14:paraId="047F3D92"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13 </w:t>
      </w:r>
      <w:r w:rsidRPr="000B247C">
        <w:rPr>
          <w:rFonts w:ascii="Book Antiqua" w:eastAsia="宋体" w:hAnsi="Book Antiqua" w:cs="宋体"/>
          <w:b/>
          <w:bCs/>
          <w:lang w:eastAsia="zh-CN"/>
        </w:rPr>
        <w:t xml:space="preserve">van </w:t>
      </w:r>
      <w:proofErr w:type="spellStart"/>
      <w:r w:rsidRPr="000B247C">
        <w:rPr>
          <w:rFonts w:ascii="Book Antiqua" w:eastAsia="宋体" w:hAnsi="Book Antiqua" w:cs="宋体"/>
          <w:b/>
          <w:bCs/>
          <w:lang w:eastAsia="zh-CN"/>
        </w:rPr>
        <w:t>Heijningen</w:t>
      </w:r>
      <w:proofErr w:type="spellEnd"/>
      <w:r w:rsidRPr="000B247C">
        <w:rPr>
          <w:rFonts w:ascii="Book Antiqua" w:eastAsia="宋体" w:hAnsi="Book Antiqua" w:cs="宋体"/>
          <w:b/>
          <w:bCs/>
          <w:lang w:eastAsia="zh-CN"/>
        </w:rPr>
        <w:t xml:space="preserve"> EM</w:t>
      </w:r>
      <w:r w:rsidRPr="000B247C">
        <w:rPr>
          <w:rFonts w:ascii="Book Antiqua" w:eastAsia="宋体" w:hAnsi="Book Antiqua" w:cs="宋体"/>
          <w:lang w:eastAsia="zh-CN"/>
        </w:rPr>
        <w:t xml:space="preserve">, </w:t>
      </w:r>
      <w:proofErr w:type="spellStart"/>
      <w:r w:rsidRPr="000B247C">
        <w:rPr>
          <w:rFonts w:ascii="Book Antiqua" w:eastAsia="宋体" w:hAnsi="Book Antiqua" w:cs="宋体"/>
          <w:lang w:eastAsia="zh-CN"/>
        </w:rPr>
        <w:t>Lansdorp-Vogelaar</w:t>
      </w:r>
      <w:proofErr w:type="spellEnd"/>
      <w:r w:rsidRPr="000B247C">
        <w:rPr>
          <w:rFonts w:ascii="Book Antiqua" w:eastAsia="宋体" w:hAnsi="Book Antiqua" w:cs="宋体"/>
          <w:lang w:eastAsia="zh-CN"/>
        </w:rPr>
        <w:t xml:space="preserve"> I, </w:t>
      </w:r>
      <w:proofErr w:type="spellStart"/>
      <w:r w:rsidRPr="000B247C">
        <w:rPr>
          <w:rFonts w:ascii="Book Antiqua" w:eastAsia="宋体" w:hAnsi="Book Antiqua" w:cs="宋体"/>
          <w:lang w:eastAsia="zh-CN"/>
        </w:rPr>
        <w:t>Kuipers</w:t>
      </w:r>
      <w:proofErr w:type="spellEnd"/>
      <w:r w:rsidRPr="000B247C">
        <w:rPr>
          <w:rFonts w:ascii="Book Antiqua" w:eastAsia="宋体" w:hAnsi="Book Antiqua" w:cs="宋体"/>
          <w:lang w:eastAsia="zh-CN"/>
        </w:rPr>
        <w:t xml:space="preserve"> EJ, Dekker E, </w:t>
      </w:r>
      <w:proofErr w:type="spellStart"/>
      <w:r w:rsidRPr="000B247C">
        <w:rPr>
          <w:rFonts w:ascii="Book Antiqua" w:eastAsia="宋体" w:hAnsi="Book Antiqua" w:cs="宋体"/>
          <w:lang w:eastAsia="zh-CN"/>
        </w:rPr>
        <w:t>Lesterhuis</w:t>
      </w:r>
      <w:proofErr w:type="spellEnd"/>
      <w:r w:rsidRPr="000B247C">
        <w:rPr>
          <w:rFonts w:ascii="Book Antiqua" w:eastAsia="宋体" w:hAnsi="Book Antiqua" w:cs="宋体"/>
          <w:lang w:eastAsia="zh-CN"/>
        </w:rPr>
        <w:t xml:space="preserve"> W, </w:t>
      </w:r>
      <w:proofErr w:type="spellStart"/>
      <w:r w:rsidRPr="000B247C">
        <w:rPr>
          <w:rFonts w:ascii="Book Antiqua" w:eastAsia="宋体" w:hAnsi="Book Antiqua" w:cs="宋体"/>
          <w:lang w:eastAsia="zh-CN"/>
        </w:rPr>
        <w:t>Ter</w:t>
      </w:r>
      <w:proofErr w:type="spellEnd"/>
      <w:r w:rsidRPr="000B247C">
        <w:rPr>
          <w:rFonts w:ascii="Book Antiqua" w:eastAsia="宋体" w:hAnsi="Book Antiqua" w:cs="宋体"/>
          <w:lang w:eastAsia="zh-CN"/>
        </w:rPr>
        <w:t xml:space="preserve"> Borg F, </w:t>
      </w:r>
      <w:proofErr w:type="spellStart"/>
      <w:r w:rsidRPr="000B247C">
        <w:rPr>
          <w:rFonts w:ascii="Book Antiqua" w:eastAsia="宋体" w:hAnsi="Book Antiqua" w:cs="宋体"/>
          <w:lang w:eastAsia="zh-CN"/>
        </w:rPr>
        <w:t>Vecht</w:t>
      </w:r>
      <w:proofErr w:type="spellEnd"/>
      <w:r w:rsidRPr="000B247C">
        <w:rPr>
          <w:rFonts w:ascii="Book Antiqua" w:eastAsia="宋体" w:hAnsi="Book Antiqua" w:cs="宋体"/>
          <w:lang w:eastAsia="zh-CN"/>
        </w:rPr>
        <w:t xml:space="preserve"> J, De </w:t>
      </w:r>
      <w:proofErr w:type="spellStart"/>
      <w:r w:rsidRPr="000B247C">
        <w:rPr>
          <w:rFonts w:ascii="Book Antiqua" w:eastAsia="宋体" w:hAnsi="Book Antiqua" w:cs="宋体"/>
          <w:lang w:eastAsia="zh-CN"/>
        </w:rPr>
        <w:t>Jonge</w:t>
      </w:r>
      <w:proofErr w:type="spellEnd"/>
      <w:r w:rsidRPr="000B247C">
        <w:rPr>
          <w:rFonts w:ascii="Book Antiqua" w:eastAsia="宋体" w:hAnsi="Book Antiqua" w:cs="宋体"/>
          <w:lang w:eastAsia="zh-CN"/>
        </w:rPr>
        <w:t xml:space="preserve"> V, </w:t>
      </w:r>
      <w:proofErr w:type="spellStart"/>
      <w:r w:rsidRPr="000B247C">
        <w:rPr>
          <w:rFonts w:ascii="Book Antiqua" w:eastAsia="宋体" w:hAnsi="Book Antiqua" w:cs="宋体"/>
          <w:lang w:eastAsia="zh-CN"/>
        </w:rPr>
        <w:t>Spoelstra</w:t>
      </w:r>
      <w:proofErr w:type="spellEnd"/>
      <w:r w:rsidRPr="000B247C">
        <w:rPr>
          <w:rFonts w:ascii="Book Antiqua" w:eastAsia="宋体" w:hAnsi="Book Antiqua" w:cs="宋体"/>
          <w:lang w:eastAsia="zh-CN"/>
        </w:rPr>
        <w:t xml:space="preserve"> P, Engels L, </w:t>
      </w:r>
      <w:proofErr w:type="spellStart"/>
      <w:r w:rsidRPr="000B247C">
        <w:rPr>
          <w:rFonts w:ascii="Book Antiqua" w:eastAsia="宋体" w:hAnsi="Book Antiqua" w:cs="宋体"/>
          <w:lang w:eastAsia="zh-CN"/>
        </w:rPr>
        <w:t>Bolwerk</w:t>
      </w:r>
      <w:proofErr w:type="spellEnd"/>
      <w:r w:rsidRPr="000B247C">
        <w:rPr>
          <w:rFonts w:ascii="Book Antiqua" w:eastAsia="宋体" w:hAnsi="Book Antiqua" w:cs="宋体"/>
          <w:lang w:eastAsia="zh-CN"/>
        </w:rPr>
        <w:t xml:space="preserve"> CJ, </w:t>
      </w:r>
      <w:proofErr w:type="spellStart"/>
      <w:r w:rsidRPr="000B247C">
        <w:rPr>
          <w:rFonts w:ascii="Book Antiqua" w:eastAsia="宋体" w:hAnsi="Book Antiqua" w:cs="宋体"/>
          <w:lang w:eastAsia="zh-CN"/>
        </w:rPr>
        <w:t>Timmer</w:t>
      </w:r>
      <w:proofErr w:type="spellEnd"/>
      <w:r w:rsidRPr="000B247C">
        <w:rPr>
          <w:rFonts w:ascii="Book Antiqua" w:eastAsia="宋体" w:hAnsi="Book Antiqua" w:cs="宋体"/>
          <w:lang w:eastAsia="zh-CN"/>
        </w:rPr>
        <w:t xml:space="preserve"> R, </w:t>
      </w:r>
      <w:proofErr w:type="spellStart"/>
      <w:r w:rsidRPr="000B247C">
        <w:rPr>
          <w:rFonts w:ascii="Book Antiqua" w:eastAsia="宋体" w:hAnsi="Book Antiqua" w:cs="宋体"/>
          <w:lang w:eastAsia="zh-CN"/>
        </w:rPr>
        <w:t>Kleibeuker</w:t>
      </w:r>
      <w:proofErr w:type="spellEnd"/>
      <w:r w:rsidRPr="000B247C">
        <w:rPr>
          <w:rFonts w:ascii="Book Antiqua" w:eastAsia="宋体" w:hAnsi="Book Antiqua" w:cs="宋体"/>
          <w:lang w:eastAsia="zh-CN"/>
        </w:rPr>
        <w:t xml:space="preserve"> JH, </w:t>
      </w:r>
      <w:proofErr w:type="spellStart"/>
      <w:r w:rsidRPr="000B247C">
        <w:rPr>
          <w:rFonts w:ascii="Book Antiqua" w:eastAsia="宋体" w:hAnsi="Book Antiqua" w:cs="宋体"/>
          <w:lang w:eastAsia="zh-CN"/>
        </w:rPr>
        <w:t>Koornstra</w:t>
      </w:r>
      <w:proofErr w:type="spellEnd"/>
      <w:r w:rsidRPr="000B247C">
        <w:rPr>
          <w:rFonts w:ascii="Book Antiqua" w:eastAsia="宋体" w:hAnsi="Book Antiqua" w:cs="宋体"/>
          <w:lang w:eastAsia="zh-CN"/>
        </w:rPr>
        <w:t xml:space="preserve"> JJ, van </w:t>
      </w:r>
      <w:proofErr w:type="spellStart"/>
      <w:r w:rsidRPr="000B247C">
        <w:rPr>
          <w:rFonts w:ascii="Book Antiqua" w:eastAsia="宋体" w:hAnsi="Book Antiqua" w:cs="宋体"/>
          <w:lang w:eastAsia="zh-CN"/>
        </w:rPr>
        <w:t>Ballegooijen</w:t>
      </w:r>
      <w:proofErr w:type="spellEnd"/>
      <w:r w:rsidRPr="000B247C">
        <w:rPr>
          <w:rFonts w:ascii="Book Antiqua" w:eastAsia="宋体" w:hAnsi="Book Antiqua" w:cs="宋体"/>
          <w:lang w:eastAsia="zh-CN"/>
        </w:rPr>
        <w:t xml:space="preserve"> M, </w:t>
      </w:r>
      <w:proofErr w:type="spellStart"/>
      <w:r w:rsidRPr="000B247C">
        <w:rPr>
          <w:rFonts w:ascii="Book Antiqua" w:eastAsia="宋体" w:hAnsi="Book Antiqua" w:cs="宋体"/>
          <w:lang w:eastAsia="zh-CN"/>
        </w:rPr>
        <w:t>Steyerberg</w:t>
      </w:r>
      <w:proofErr w:type="spellEnd"/>
      <w:r w:rsidRPr="000B247C">
        <w:rPr>
          <w:rFonts w:ascii="Book Antiqua" w:eastAsia="宋体" w:hAnsi="Book Antiqua" w:cs="宋体"/>
          <w:lang w:eastAsia="zh-CN"/>
        </w:rPr>
        <w:t xml:space="preserve"> EW. Features of adenoma and colonoscopy associated with recurrent colorectal neoplasia based on a large community-based study. </w:t>
      </w:r>
      <w:r w:rsidRPr="000B247C">
        <w:rPr>
          <w:rFonts w:ascii="Book Antiqua" w:eastAsia="宋体" w:hAnsi="Book Antiqua" w:cs="宋体"/>
          <w:i/>
          <w:iCs/>
          <w:lang w:eastAsia="zh-CN"/>
        </w:rPr>
        <w:t>Gastroenterology</w:t>
      </w:r>
      <w:r w:rsidRPr="000B247C">
        <w:rPr>
          <w:rFonts w:ascii="Book Antiqua" w:eastAsia="宋体" w:hAnsi="Book Antiqua" w:cs="宋体"/>
          <w:lang w:eastAsia="zh-CN"/>
        </w:rPr>
        <w:t> 2013; </w:t>
      </w:r>
      <w:r w:rsidRPr="000B247C">
        <w:rPr>
          <w:rFonts w:ascii="Book Antiqua" w:eastAsia="宋体" w:hAnsi="Book Antiqua" w:cs="宋体"/>
          <w:b/>
          <w:bCs/>
          <w:lang w:eastAsia="zh-CN"/>
        </w:rPr>
        <w:t>144</w:t>
      </w:r>
      <w:r w:rsidRPr="000B247C">
        <w:rPr>
          <w:rFonts w:ascii="Book Antiqua" w:eastAsia="宋体" w:hAnsi="Book Antiqua" w:cs="宋体"/>
          <w:lang w:eastAsia="zh-CN"/>
        </w:rPr>
        <w:t>: 1410-1418 [PMID: 23499951 DOI: 10.1053/j.gastro.2013.03.002]</w:t>
      </w:r>
    </w:p>
    <w:p w14:paraId="2069C2C3"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lastRenderedPageBreak/>
        <w:t>14 </w:t>
      </w:r>
      <w:proofErr w:type="spellStart"/>
      <w:r w:rsidRPr="000B247C">
        <w:rPr>
          <w:rFonts w:ascii="Book Antiqua" w:eastAsia="宋体" w:hAnsi="Book Antiqua" w:cs="宋体"/>
          <w:b/>
          <w:bCs/>
          <w:lang w:eastAsia="zh-CN"/>
        </w:rPr>
        <w:t>Martínez</w:t>
      </w:r>
      <w:proofErr w:type="spellEnd"/>
      <w:r w:rsidRPr="000B247C">
        <w:rPr>
          <w:rFonts w:ascii="Book Antiqua" w:eastAsia="宋体" w:hAnsi="Book Antiqua" w:cs="宋体"/>
          <w:b/>
          <w:bCs/>
          <w:lang w:eastAsia="zh-CN"/>
        </w:rPr>
        <w:t xml:space="preserve"> ME</w:t>
      </w:r>
      <w:r w:rsidRPr="000B247C">
        <w:rPr>
          <w:rFonts w:ascii="Book Antiqua" w:eastAsia="宋体" w:hAnsi="Book Antiqua" w:cs="宋体"/>
          <w:lang w:eastAsia="zh-CN"/>
        </w:rPr>
        <w:t xml:space="preserve">, Baron JA, Lieberman DA, </w:t>
      </w:r>
      <w:proofErr w:type="spellStart"/>
      <w:r w:rsidRPr="000B247C">
        <w:rPr>
          <w:rFonts w:ascii="Book Antiqua" w:eastAsia="宋体" w:hAnsi="Book Antiqua" w:cs="宋体"/>
          <w:lang w:eastAsia="zh-CN"/>
        </w:rPr>
        <w:t>Schatzkin</w:t>
      </w:r>
      <w:proofErr w:type="spellEnd"/>
      <w:r w:rsidRPr="000B247C">
        <w:rPr>
          <w:rFonts w:ascii="Book Antiqua" w:eastAsia="宋体" w:hAnsi="Book Antiqua" w:cs="宋体"/>
          <w:lang w:eastAsia="zh-CN"/>
        </w:rPr>
        <w:t xml:space="preserve"> A, Lanza E, </w:t>
      </w:r>
      <w:proofErr w:type="spellStart"/>
      <w:r w:rsidRPr="000B247C">
        <w:rPr>
          <w:rFonts w:ascii="Book Antiqua" w:eastAsia="宋体" w:hAnsi="Book Antiqua" w:cs="宋体"/>
          <w:lang w:eastAsia="zh-CN"/>
        </w:rPr>
        <w:t>Winawer</w:t>
      </w:r>
      <w:proofErr w:type="spellEnd"/>
      <w:r w:rsidRPr="000B247C">
        <w:rPr>
          <w:rFonts w:ascii="Book Antiqua" w:eastAsia="宋体" w:hAnsi="Book Antiqua" w:cs="宋体"/>
          <w:lang w:eastAsia="zh-CN"/>
        </w:rPr>
        <w:t xml:space="preserve"> SJ, </w:t>
      </w:r>
      <w:proofErr w:type="spellStart"/>
      <w:r w:rsidRPr="000B247C">
        <w:rPr>
          <w:rFonts w:ascii="Book Antiqua" w:eastAsia="宋体" w:hAnsi="Book Antiqua" w:cs="宋体"/>
          <w:lang w:eastAsia="zh-CN"/>
        </w:rPr>
        <w:t>Zauber</w:t>
      </w:r>
      <w:proofErr w:type="spellEnd"/>
      <w:r w:rsidRPr="000B247C">
        <w:rPr>
          <w:rFonts w:ascii="Book Antiqua" w:eastAsia="宋体" w:hAnsi="Book Antiqua" w:cs="宋体"/>
          <w:lang w:eastAsia="zh-CN"/>
        </w:rPr>
        <w:t xml:space="preserve"> AG, Jiang R, </w:t>
      </w:r>
      <w:proofErr w:type="spellStart"/>
      <w:r w:rsidRPr="000B247C">
        <w:rPr>
          <w:rFonts w:ascii="Book Antiqua" w:eastAsia="宋体" w:hAnsi="Book Antiqua" w:cs="宋体"/>
          <w:lang w:eastAsia="zh-CN"/>
        </w:rPr>
        <w:t>Ahnen</w:t>
      </w:r>
      <w:proofErr w:type="spellEnd"/>
      <w:r w:rsidRPr="000B247C">
        <w:rPr>
          <w:rFonts w:ascii="Book Antiqua" w:eastAsia="宋体" w:hAnsi="Book Antiqua" w:cs="宋体"/>
          <w:lang w:eastAsia="zh-CN"/>
        </w:rPr>
        <w:t xml:space="preserve"> DJ, Bond JH, Church TR, Robertson DJ, Smith-Warner SA, Jacobs ET, Alberts DS, Greenberg ER. A pooled analysis of advanced colorectal neoplasia diagnoses after </w:t>
      </w:r>
      <w:proofErr w:type="spellStart"/>
      <w:r w:rsidRPr="000B247C">
        <w:rPr>
          <w:rFonts w:ascii="Book Antiqua" w:eastAsia="宋体" w:hAnsi="Book Antiqua" w:cs="宋体"/>
          <w:lang w:eastAsia="zh-CN"/>
        </w:rPr>
        <w:t>colonoscopic</w:t>
      </w:r>
      <w:proofErr w:type="spellEnd"/>
      <w:r w:rsidRPr="000B247C">
        <w:rPr>
          <w:rFonts w:ascii="Book Antiqua" w:eastAsia="宋体" w:hAnsi="Book Antiqua" w:cs="宋体"/>
          <w:lang w:eastAsia="zh-CN"/>
        </w:rPr>
        <w:t xml:space="preserve"> polypectomy.</w:t>
      </w:r>
      <w:r w:rsidRPr="000B247C">
        <w:rPr>
          <w:rFonts w:ascii="Book Antiqua" w:eastAsia="宋体" w:hAnsi="Book Antiqua" w:cs="宋体" w:hint="eastAsia"/>
          <w:lang w:eastAsia="zh-CN"/>
        </w:rPr>
        <w:t xml:space="preserve"> </w:t>
      </w:r>
      <w:r w:rsidRPr="000B247C">
        <w:rPr>
          <w:rFonts w:ascii="Book Antiqua" w:eastAsia="宋体" w:hAnsi="Book Antiqua" w:cs="宋体"/>
          <w:i/>
          <w:iCs/>
          <w:lang w:eastAsia="zh-CN"/>
        </w:rPr>
        <w:t>Gastroenterology</w:t>
      </w:r>
      <w:r w:rsidRPr="000B247C">
        <w:rPr>
          <w:rFonts w:ascii="Book Antiqua" w:eastAsia="宋体" w:hAnsi="Book Antiqua" w:cs="宋体" w:hint="eastAsia"/>
          <w:lang w:eastAsia="zh-CN"/>
        </w:rPr>
        <w:t xml:space="preserve"> </w:t>
      </w:r>
      <w:r w:rsidRPr="000B247C">
        <w:rPr>
          <w:rFonts w:ascii="Book Antiqua" w:eastAsia="宋体" w:hAnsi="Book Antiqua" w:cs="宋体"/>
          <w:lang w:eastAsia="zh-CN"/>
        </w:rPr>
        <w:t>2009; </w:t>
      </w:r>
      <w:r w:rsidRPr="000B247C">
        <w:rPr>
          <w:rFonts w:ascii="Book Antiqua" w:eastAsia="宋体" w:hAnsi="Book Antiqua" w:cs="宋体"/>
          <w:b/>
          <w:bCs/>
          <w:lang w:eastAsia="zh-CN"/>
        </w:rPr>
        <w:t>136</w:t>
      </w:r>
      <w:r w:rsidRPr="000B247C">
        <w:rPr>
          <w:rFonts w:ascii="Book Antiqua" w:eastAsia="宋体" w:hAnsi="Book Antiqua" w:cs="宋体"/>
          <w:lang w:eastAsia="zh-CN"/>
        </w:rPr>
        <w:t>: 832-841 [PMID: 19171141 DOI: 10.1053/j.gastro.2008.12.007]</w:t>
      </w:r>
    </w:p>
    <w:p w14:paraId="14617993"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15 </w:t>
      </w:r>
      <w:proofErr w:type="spellStart"/>
      <w:r w:rsidRPr="000B247C">
        <w:rPr>
          <w:rFonts w:ascii="Book Antiqua" w:eastAsia="宋体" w:hAnsi="Book Antiqua" w:cs="宋体"/>
          <w:b/>
          <w:bCs/>
          <w:lang w:eastAsia="zh-CN"/>
        </w:rPr>
        <w:t>Bertario</w:t>
      </w:r>
      <w:proofErr w:type="spellEnd"/>
      <w:r w:rsidRPr="000B247C">
        <w:rPr>
          <w:rFonts w:ascii="Book Antiqua" w:eastAsia="宋体" w:hAnsi="Book Antiqua" w:cs="宋体"/>
          <w:b/>
          <w:bCs/>
          <w:lang w:eastAsia="zh-CN"/>
        </w:rPr>
        <w:t xml:space="preserve"> L</w:t>
      </w:r>
      <w:r w:rsidRPr="000B247C">
        <w:rPr>
          <w:rFonts w:ascii="Book Antiqua" w:eastAsia="宋体" w:hAnsi="Book Antiqua" w:cs="宋体"/>
          <w:lang w:eastAsia="zh-CN"/>
        </w:rPr>
        <w:t xml:space="preserve">, Russo A, Sala P, </w:t>
      </w:r>
      <w:proofErr w:type="spellStart"/>
      <w:r w:rsidRPr="000B247C">
        <w:rPr>
          <w:rFonts w:ascii="Book Antiqua" w:eastAsia="宋体" w:hAnsi="Book Antiqua" w:cs="宋体"/>
          <w:lang w:eastAsia="zh-CN"/>
        </w:rPr>
        <w:t>Pizzetti</w:t>
      </w:r>
      <w:proofErr w:type="spellEnd"/>
      <w:r w:rsidRPr="000B247C">
        <w:rPr>
          <w:rFonts w:ascii="Book Antiqua" w:eastAsia="宋体" w:hAnsi="Book Antiqua" w:cs="宋体"/>
          <w:lang w:eastAsia="zh-CN"/>
        </w:rPr>
        <w:t xml:space="preserve"> P, </w:t>
      </w:r>
      <w:proofErr w:type="spellStart"/>
      <w:r w:rsidRPr="000B247C">
        <w:rPr>
          <w:rFonts w:ascii="Book Antiqua" w:eastAsia="宋体" w:hAnsi="Book Antiqua" w:cs="宋体"/>
          <w:lang w:eastAsia="zh-CN"/>
        </w:rPr>
        <w:t>Ballardini</w:t>
      </w:r>
      <w:proofErr w:type="spellEnd"/>
      <w:r w:rsidRPr="000B247C">
        <w:rPr>
          <w:rFonts w:ascii="Book Antiqua" w:eastAsia="宋体" w:hAnsi="Book Antiqua" w:cs="宋体"/>
          <w:lang w:eastAsia="zh-CN"/>
        </w:rPr>
        <w:t xml:space="preserve"> G, </w:t>
      </w:r>
      <w:proofErr w:type="spellStart"/>
      <w:r w:rsidRPr="000B247C">
        <w:rPr>
          <w:rFonts w:ascii="Book Antiqua" w:eastAsia="宋体" w:hAnsi="Book Antiqua" w:cs="宋体"/>
          <w:lang w:eastAsia="zh-CN"/>
        </w:rPr>
        <w:t>Andreola</w:t>
      </w:r>
      <w:proofErr w:type="spellEnd"/>
      <w:r w:rsidRPr="000B247C">
        <w:rPr>
          <w:rFonts w:ascii="Book Antiqua" w:eastAsia="宋体" w:hAnsi="Book Antiqua" w:cs="宋体"/>
          <w:lang w:eastAsia="zh-CN"/>
        </w:rPr>
        <w:t xml:space="preserve"> S, Spinelli P. Predictors of </w:t>
      </w:r>
      <w:proofErr w:type="spellStart"/>
      <w:r w:rsidRPr="000B247C">
        <w:rPr>
          <w:rFonts w:ascii="Book Antiqua" w:eastAsia="宋体" w:hAnsi="Book Antiqua" w:cs="宋体"/>
          <w:lang w:eastAsia="zh-CN"/>
        </w:rPr>
        <w:t>metachronous</w:t>
      </w:r>
      <w:proofErr w:type="spellEnd"/>
      <w:r w:rsidRPr="000B247C">
        <w:rPr>
          <w:rFonts w:ascii="Book Antiqua" w:eastAsia="宋体" w:hAnsi="Book Antiqua" w:cs="宋体"/>
          <w:lang w:eastAsia="zh-CN"/>
        </w:rPr>
        <w:t xml:space="preserve"> colorectal neoplasms in sporadic adenoma patients. </w:t>
      </w:r>
      <w:proofErr w:type="spellStart"/>
      <w:r w:rsidRPr="000B247C">
        <w:rPr>
          <w:rFonts w:ascii="Book Antiqua" w:eastAsia="宋体" w:hAnsi="Book Antiqua" w:cs="宋体"/>
          <w:i/>
          <w:iCs/>
          <w:lang w:eastAsia="zh-CN"/>
        </w:rPr>
        <w:t>Int</w:t>
      </w:r>
      <w:proofErr w:type="spellEnd"/>
      <w:r w:rsidRPr="000B247C">
        <w:rPr>
          <w:rFonts w:ascii="Book Antiqua" w:eastAsia="宋体" w:hAnsi="Book Antiqua" w:cs="宋体"/>
          <w:i/>
          <w:iCs/>
          <w:lang w:eastAsia="zh-CN"/>
        </w:rPr>
        <w:t xml:space="preserve"> J Cancer</w:t>
      </w:r>
      <w:r w:rsidRPr="000B247C">
        <w:rPr>
          <w:rFonts w:ascii="Book Antiqua" w:eastAsia="宋体" w:hAnsi="Book Antiqua" w:cs="宋体"/>
          <w:lang w:eastAsia="zh-CN"/>
        </w:rPr>
        <w:t> 2003; </w:t>
      </w:r>
      <w:r w:rsidRPr="000B247C">
        <w:rPr>
          <w:rFonts w:ascii="Book Antiqua" w:eastAsia="宋体" w:hAnsi="Book Antiqua" w:cs="宋体"/>
          <w:b/>
          <w:bCs/>
          <w:lang w:eastAsia="zh-CN"/>
        </w:rPr>
        <w:t>105</w:t>
      </w:r>
      <w:r w:rsidRPr="000B247C">
        <w:rPr>
          <w:rFonts w:ascii="Book Antiqua" w:eastAsia="宋体" w:hAnsi="Book Antiqua" w:cs="宋体"/>
          <w:lang w:eastAsia="zh-CN"/>
        </w:rPr>
        <w:t>: 82-87 [PMID: 12672034 DOI: 10.1002/ijc.11036]</w:t>
      </w:r>
    </w:p>
    <w:p w14:paraId="7A81C1DC"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16 </w:t>
      </w:r>
      <w:proofErr w:type="spellStart"/>
      <w:r w:rsidRPr="000B247C">
        <w:rPr>
          <w:rFonts w:ascii="Book Antiqua" w:eastAsia="宋体" w:hAnsi="Book Antiqua" w:cs="宋体"/>
          <w:b/>
          <w:bCs/>
          <w:lang w:eastAsia="zh-CN"/>
        </w:rPr>
        <w:t>Hiraoka</w:t>
      </w:r>
      <w:proofErr w:type="spellEnd"/>
      <w:r w:rsidRPr="000B247C">
        <w:rPr>
          <w:rFonts w:ascii="Book Antiqua" w:eastAsia="宋体" w:hAnsi="Book Antiqua" w:cs="宋体"/>
          <w:b/>
          <w:bCs/>
          <w:lang w:eastAsia="zh-CN"/>
        </w:rPr>
        <w:t xml:space="preserve"> S</w:t>
      </w:r>
      <w:r w:rsidRPr="000B247C">
        <w:rPr>
          <w:rFonts w:ascii="Book Antiqua" w:eastAsia="宋体" w:hAnsi="Book Antiqua" w:cs="宋体"/>
          <w:lang w:eastAsia="zh-CN"/>
        </w:rPr>
        <w:t xml:space="preserve">, Kato J, </w:t>
      </w:r>
      <w:proofErr w:type="spellStart"/>
      <w:r w:rsidRPr="000B247C">
        <w:rPr>
          <w:rFonts w:ascii="Book Antiqua" w:eastAsia="宋体" w:hAnsi="Book Antiqua" w:cs="宋体"/>
          <w:lang w:eastAsia="zh-CN"/>
        </w:rPr>
        <w:t>Fujiki</w:t>
      </w:r>
      <w:proofErr w:type="spellEnd"/>
      <w:r w:rsidRPr="000B247C">
        <w:rPr>
          <w:rFonts w:ascii="Book Antiqua" w:eastAsia="宋体" w:hAnsi="Book Antiqua" w:cs="宋体"/>
          <w:lang w:eastAsia="zh-CN"/>
        </w:rPr>
        <w:t xml:space="preserve"> S, </w:t>
      </w:r>
      <w:proofErr w:type="spellStart"/>
      <w:r w:rsidRPr="000B247C">
        <w:rPr>
          <w:rFonts w:ascii="Book Antiqua" w:eastAsia="宋体" w:hAnsi="Book Antiqua" w:cs="宋体"/>
          <w:lang w:eastAsia="zh-CN"/>
        </w:rPr>
        <w:t>Kaji</w:t>
      </w:r>
      <w:proofErr w:type="spellEnd"/>
      <w:r w:rsidRPr="000B247C">
        <w:rPr>
          <w:rFonts w:ascii="Book Antiqua" w:eastAsia="宋体" w:hAnsi="Book Antiqua" w:cs="宋体"/>
          <w:lang w:eastAsia="zh-CN"/>
        </w:rPr>
        <w:t xml:space="preserve"> E, </w:t>
      </w:r>
      <w:proofErr w:type="spellStart"/>
      <w:r w:rsidRPr="000B247C">
        <w:rPr>
          <w:rFonts w:ascii="Book Antiqua" w:eastAsia="宋体" w:hAnsi="Book Antiqua" w:cs="宋体"/>
          <w:lang w:eastAsia="zh-CN"/>
        </w:rPr>
        <w:t>Morikawa</w:t>
      </w:r>
      <w:proofErr w:type="spellEnd"/>
      <w:r w:rsidRPr="000B247C">
        <w:rPr>
          <w:rFonts w:ascii="Book Antiqua" w:eastAsia="宋体" w:hAnsi="Book Antiqua" w:cs="宋体"/>
          <w:lang w:eastAsia="zh-CN"/>
        </w:rPr>
        <w:t xml:space="preserve"> T, Murakami T, </w:t>
      </w:r>
      <w:proofErr w:type="spellStart"/>
      <w:r w:rsidRPr="000B247C">
        <w:rPr>
          <w:rFonts w:ascii="Book Antiqua" w:eastAsia="宋体" w:hAnsi="Book Antiqua" w:cs="宋体"/>
          <w:lang w:eastAsia="zh-CN"/>
        </w:rPr>
        <w:t>Nawa</w:t>
      </w:r>
      <w:proofErr w:type="spellEnd"/>
      <w:r w:rsidRPr="000B247C">
        <w:rPr>
          <w:rFonts w:ascii="Book Antiqua" w:eastAsia="宋体" w:hAnsi="Book Antiqua" w:cs="宋体"/>
          <w:lang w:eastAsia="zh-CN"/>
        </w:rPr>
        <w:t xml:space="preserve"> T, </w:t>
      </w:r>
      <w:proofErr w:type="spellStart"/>
      <w:r w:rsidRPr="000B247C">
        <w:rPr>
          <w:rFonts w:ascii="Book Antiqua" w:eastAsia="宋体" w:hAnsi="Book Antiqua" w:cs="宋体"/>
          <w:lang w:eastAsia="zh-CN"/>
        </w:rPr>
        <w:t>Kuriyama</w:t>
      </w:r>
      <w:proofErr w:type="spellEnd"/>
      <w:r w:rsidRPr="000B247C">
        <w:rPr>
          <w:rFonts w:ascii="Book Antiqua" w:eastAsia="宋体" w:hAnsi="Book Antiqua" w:cs="宋体"/>
          <w:lang w:eastAsia="zh-CN"/>
        </w:rPr>
        <w:t xml:space="preserve"> M, </w:t>
      </w:r>
      <w:proofErr w:type="spellStart"/>
      <w:r w:rsidRPr="000B247C">
        <w:rPr>
          <w:rFonts w:ascii="Book Antiqua" w:eastAsia="宋体" w:hAnsi="Book Antiqua" w:cs="宋体"/>
          <w:lang w:eastAsia="zh-CN"/>
        </w:rPr>
        <w:t>Uraoka</w:t>
      </w:r>
      <w:proofErr w:type="spellEnd"/>
      <w:r w:rsidRPr="000B247C">
        <w:rPr>
          <w:rFonts w:ascii="Book Antiqua" w:eastAsia="宋体" w:hAnsi="Book Antiqua" w:cs="宋体"/>
          <w:lang w:eastAsia="zh-CN"/>
        </w:rPr>
        <w:t xml:space="preserve"> T, </w:t>
      </w:r>
      <w:proofErr w:type="spellStart"/>
      <w:r w:rsidRPr="000B247C">
        <w:rPr>
          <w:rFonts w:ascii="Book Antiqua" w:eastAsia="宋体" w:hAnsi="Book Antiqua" w:cs="宋体"/>
          <w:lang w:eastAsia="zh-CN"/>
        </w:rPr>
        <w:t>Ohara</w:t>
      </w:r>
      <w:proofErr w:type="spellEnd"/>
      <w:r w:rsidRPr="000B247C">
        <w:rPr>
          <w:rFonts w:ascii="Book Antiqua" w:eastAsia="宋体" w:hAnsi="Book Antiqua" w:cs="宋体"/>
          <w:lang w:eastAsia="zh-CN"/>
        </w:rPr>
        <w:t xml:space="preserve"> N, Yamamoto K. The presence of large serrated polyps increases risk for colorectal cancer. </w:t>
      </w:r>
      <w:r w:rsidRPr="000B247C">
        <w:rPr>
          <w:rFonts w:ascii="Book Antiqua" w:eastAsia="宋体" w:hAnsi="Book Antiqua" w:cs="宋体"/>
          <w:i/>
          <w:iCs/>
          <w:lang w:eastAsia="zh-CN"/>
        </w:rPr>
        <w:t>Gastroenterology</w:t>
      </w:r>
      <w:r w:rsidRPr="000B247C">
        <w:rPr>
          <w:rFonts w:ascii="Book Antiqua" w:eastAsia="宋体" w:hAnsi="Book Antiqua" w:cs="宋体"/>
          <w:lang w:eastAsia="zh-CN"/>
        </w:rPr>
        <w:t> 2010; </w:t>
      </w:r>
      <w:r w:rsidRPr="000B247C">
        <w:rPr>
          <w:rFonts w:ascii="Book Antiqua" w:eastAsia="宋体" w:hAnsi="Book Antiqua" w:cs="宋体"/>
          <w:b/>
          <w:bCs/>
          <w:lang w:eastAsia="zh-CN"/>
        </w:rPr>
        <w:t>139</w:t>
      </w:r>
      <w:r w:rsidRPr="000B247C">
        <w:rPr>
          <w:rFonts w:ascii="Book Antiqua" w:eastAsia="宋体" w:hAnsi="Book Antiqua" w:cs="宋体"/>
          <w:lang w:eastAsia="zh-CN"/>
        </w:rPr>
        <w:t>: 1503-110, 1503-110, [PMID: 20643134 DOI: 10.1053/j.gastro.2010.07.011]</w:t>
      </w:r>
    </w:p>
    <w:p w14:paraId="5EF6FD5F"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17 </w:t>
      </w:r>
      <w:proofErr w:type="spellStart"/>
      <w:r w:rsidRPr="000B247C">
        <w:rPr>
          <w:rFonts w:ascii="Book Antiqua" w:eastAsia="宋体" w:hAnsi="Book Antiqua" w:cs="宋体"/>
          <w:b/>
          <w:bCs/>
          <w:lang w:eastAsia="zh-CN"/>
        </w:rPr>
        <w:t>Álvarez</w:t>
      </w:r>
      <w:proofErr w:type="spellEnd"/>
      <w:r w:rsidRPr="000B247C">
        <w:rPr>
          <w:rFonts w:ascii="Book Antiqua" w:eastAsia="宋体" w:hAnsi="Book Antiqua" w:cs="宋体"/>
          <w:b/>
          <w:bCs/>
          <w:lang w:eastAsia="zh-CN"/>
        </w:rPr>
        <w:t xml:space="preserve"> C</w:t>
      </w:r>
      <w:r w:rsidRPr="000B247C">
        <w:rPr>
          <w:rFonts w:ascii="Book Antiqua" w:eastAsia="宋体" w:hAnsi="Book Antiqua" w:cs="宋体"/>
          <w:lang w:eastAsia="zh-CN"/>
        </w:rPr>
        <w:t xml:space="preserve">, Andreu M, Castells A, Quintero E, </w:t>
      </w:r>
      <w:proofErr w:type="spellStart"/>
      <w:r w:rsidRPr="000B247C">
        <w:rPr>
          <w:rFonts w:ascii="Book Antiqua" w:eastAsia="宋体" w:hAnsi="Book Antiqua" w:cs="宋体"/>
          <w:lang w:eastAsia="zh-CN"/>
        </w:rPr>
        <w:t>Bujanda</w:t>
      </w:r>
      <w:proofErr w:type="spellEnd"/>
      <w:r w:rsidRPr="000B247C">
        <w:rPr>
          <w:rFonts w:ascii="Book Antiqua" w:eastAsia="宋体" w:hAnsi="Book Antiqua" w:cs="宋体"/>
          <w:lang w:eastAsia="zh-CN"/>
        </w:rPr>
        <w:t xml:space="preserve"> L, </w:t>
      </w:r>
      <w:proofErr w:type="spellStart"/>
      <w:r w:rsidRPr="000B247C">
        <w:rPr>
          <w:rFonts w:ascii="Book Antiqua" w:eastAsia="宋体" w:hAnsi="Book Antiqua" w:cs="宋体"/>
          <w:lang w:eastAsia="zh-CN"/>
        </w:rPr>
        <w:t>Cubiella</w:t>
      </w:r>
      <w:proofErr w:type="spellEnd"/>
      <w:r w:rsidRPr="000B247C">
        <w:rPr>
          <w:rFonts w:ascii="Book Antiqua" w:eastAsia="宋体" w:hAnsi="Book Antiqua" w:cs="宋体"/>
          <w:lang w:eastAsia="zh-CN"/>
        </w:rPr>
        <w:t xml:space="preserve"> J, Salas D, </w:t>
      </w:r>
      <w:proofErr w:type="spellStart"/>
      <w:r w:rsidRPr="000B247C">
        <w:rPr>
          <w:rFonts w:ascii="Book Antiqua" w:eastAsia="宋体" w:hAnsi="Book Antiqua" w:cs="宋体"/>
          <w:lang w:eastAsia="zh-CN"/>
        </w:rPr>
        <w:t>Lanas</w:t>
      </w:r>
      <w:proofErr w:type="spellEnd"/>
      <w:r w:rsidRPr="000B247C">
        <w:rPr>
          <w:rFonts w:ascii="Book Antiqua" w:eastAsia="宋体" w:hAnsi="Book Antiqua" w:cs="宋体"/>
          <w:lang w:eastAsia="zh-CN"/>
        </w:rPr>
        <w:t xml:space="preserve"> Á, Carballo F, </w:t>
      </w:r>
      <w:proofErr w:type="spellStart"/>
      <w:r w:rsidRPr="000B247C">
        <w:rPr>
          <w:rFonts w:ascii="Book Antiqua" w:eastAsia="宋体" w:hAnsi="Book Antiqua" w:cs="宋体"/>
          <w:lang w:eastAsia="zh-CN"/>
        </w:rPr>
        <w:t>Morillas</w:t>
      </w:r>
      <w:proofErr w:type="spellEnd"/>
      <w:r w:rsidRPr="000B247C">
        <w:rPr>
          <w:rFonts w:ascii="Book Antiqua" w:eastAsia="宋体" w:hAnsi="Book Antiqua" w:cs="宋体"/>
          <w:lang w:eastAsia="zh-CN"/>
        </w:rPr>
        <w:t xml:space="preserve"> JD, Hernández C, </w:t>
      </w:r>
      <w:proofErr w:type="spellStart"/>
      <w:r w:rsidRPr="000B247C">
        <w:rPr>
          <w:rFonts w:ascii="Book Antiqua" w:eastAsia="宋体" w:hAnsi="Book Antiqua" w:cs="宋体"/>
          <w:lang w:eastAsia="zh-CN"/>
        </w:rPr>
        <w:t>Jover</w:t>
      </w:r>
      <w:proofErr w:type="spellEnd"/>
      <w:r w:rsidRPr="000B247C">
        <w:rPr>
          <w:rFonts w:ascii="Book Antiqua" w:eastAsia="宋体" w:hAnsi="Book Antiqua" w:cs="宋体"/>
          <w:lang w:eastAsia="zh-CN"/>
        </w:rPr>
        <w:t xml:space="preserve"> R, </w:t>
      </w:r>
      <w:proofErr w:type="spellStart"/>
      <w:r w:rsidRPr="000B247C">
        <w:rPr>
          <w:rFonts w:ascii="Book Antiqua" w:eastAsia="宋体" w:hAnsi="Book Antiqua" w:cs="宋体"/>
          <w:lang w:eastAsia="zh-CN"/>
        </w:rPr>
        <w:t>Sarasqueta</w:t>
      </w:r>
      <w:proofErr w:type="spellEnd"/>
      <w:r w:rsidRPr="000B247C">
        <w:rPr>
          <w:rFonts w:ascii="Book Antiqua" w:eastAsia="宋体" w:hAnsi="Book Antiqua" w:cs="宋体"/>
          <w:lang w:eastAsia="zh-CN"/>
        </w:rPr>
        <w:t xml:space="preserve"> C, </w:t>
      </w:r>
      <w:proofErr w:type="spellStart"/>
      <w:r w:rsidRPr="000B247C">
        <w:rPr>
          <w:rFonts w:ascii="Book Antiqua" w:eastAsia="宋体" w:hAnsi="Book Antiqua" w:cs="宋体"/>
          <w:lang w:eastAsia="zh-CN"/>
        </w:rPr>
        <w:t>Enriquéz-Navascués</w:t>
      </w:r>
      <w:proofErr w:type="spellEnd"/>
      <w:r w:rsidRPr="000B247C">
        <w:rPr>
          <w:rFonts w:ascii="Book Antiqua" w:eastAsia="宋体" w:hAnsi="Book Antiqua" w:cs="宋体"/>
          <w:lang w:eastAsia="zh-CN"/>
        </w:rPr>
        <w:t xml:space="preserve"> JM, Hernández V, </w:t>
      </w:r>
      <w:proofErr w:type="spellStart"/>
      <w:r w:rsidRPr="000B247C">
        <w:rPr>
          <w:rFonts w:ascii="Book Antiqua" w:eastAsia="宋体" w:hAnsi="Book Antiqua" w:cs="宋体"/>
          <w:lang w:eastAsia="zh-CN"/>
        </w:rPr>
        <w:t>Estévez</w:t>
      </w:r>
      <w:proofErr w:type="spellEnd"/>
      <w:r w:rsidRPr="000B247C">
        <w:rPr>
          <w:rFonts w:ascii="Book Antiqua" w:eastAsia="宋体" w:hAnsi="Book Antiqua" w:cs="宋体"/>
          <w:lang w:eastAsia="zh-CN"/>
        </w:rPr>
        <w:t xml:space="preserve"> P, </w:t>
      </w:r>
      <w:proofErr w:type="spellStart"/>
      <w:r w:rsidRPr="000B247C">
        <w:rPr>
          <w:rFonts w:ascii="Book Antiqua" w:eastAsia="宋体" w:hAnsi="Book Antiqua" w:cs="宋体"/>
          <w:lang w:eastAsia="zh-CN"/>
        </w:rPr>
        <w:t>Macenlle</w:t>
      </w:r>
      <w:proofErr w:type="spellEnd"/>
      <w:r w:rsidRPr="000B247C">
        <w:rPr>
          <w:rFonts w:ascii="Book Antiqua" w:eastAsia="宋体" w:hAnsi="Book Antiqua" w:cs="宋体"/>
          <w:lang w:eastAsia="zh-CN"/>
        </w:rPr>
        <w:t xml:space="preserve"> R, Sala T, </w:t>
      </w:r>
      <w:proofErr w:type="spellStart"/>
      <w:r w:rsidRPr="000B247C">
        <w:rPr>
          <w:rFonts w:ascii="Book Antiqua" w:eastAsia="宋体" w:hAnsi="Book Antiqua" w:cs="宋体"/>
          <w:lang w:eastAsia="zh-CN"/>
        </w:rPr>
        <w:t>Balaguer</w:t>
      </w:r>
      <w:proofErr w:type="spellEnd"/>
      <w:r w:rsidRPr="000B247C">
        <w:rPr>
          <w:rFonts w:ascii="Book Antiqua" w:eastAsia="宋体" w:hAnsi="Book Antiqua" w:cs="宋体"/>
          <w:lang w:eastAsia="zh-CN"/>
        </w:rPr>
        <w:t xml:space="preserve"> F, </w:t>
      </w:r>
      <w:proofErr w:type="spellStart"/>
      <w:r w:rsidRPr="000B247C">
        <w:rPr>
          <w:rFonts w:ascii="Book Antiqua" w:eastAsia="宋体" w:hAnsi="Book Antiqua" w:cs="宋体"/>
          <w:lang w:eastAsia="zh-CN"/>
        </w:rPr>
        <w:t>Pellisé</w:t>
      </w:r>
      <w:proofErr w:type="spellEnd"/>
      <w:r w:rsidRPr="000B247C">
        <w:rPr>
          <w:rFonts w:ascii="Book Antiqua" w:eastAsia="宋体" w:hAnsi="Book Antiqua" w:cs="宋体"/>
          <w:lang w:eastAsia="zh-CN"/>
        </w:rPr>
        <w:t xml:space="preserve"> M, Moreira L, Gil I, </w:t>
      </w:r>
      <w:proofErr w:type="spellStart"/>
      <w:r w:rsidRPr="000B247C">
        <w:rPr>
          <w:rFonts w:ascii="Book Antiqua" w:eastAsia="宋体" w:hAnsi="Book Antiqua" w:cs="宋体"/>
          <w:lang w:eastAsia="zh-CN"/>
        </w:rPr>
        <w:t>Peris</w:t>
      </w:r>
      <w:proofErr w:type="spellEnd"/>
      <w:r w:rsidRPr="000B247C">
        <w:rPr>
          <w:rFonts w:ascii="Book Antiqua" w:eastAsia="宋体" w:hAnsi="Book Antiqua" w:cs="宋体"/>
          <w:lang w:eastAsia="zh-CN"/>
        </w:rPr>
        <w:t xml:space="preserve"> A, González-Rubio F, </w:t>
      </w:r>
      <w:proofErr w:type="spellStart"/>
      <w:r w:rsidRPr="000B247C">
        <w:rPr>
          <w:rFonts w:ascii="Book Antiqua" w:eastAsia="宋体" w:hAnsi="Book Antiqua" w:cs="宋体"/>
          <w:lang w:eastAsia="zh-CN"/>
        </w:rPr>
        <w:t>Ferrández</w:t>
      </w:r>
      <w:proofErr w:type="spellEnd"/>
      <w:r w:rsidRPr="000B247C">
        <w:rPr>
          <w:rFonts w:ascii="Book Antiqua" w:eastAsia="宋体" w:hAnsi="Book Antiqua" w:cs="宋体"/>
          <w:lang w:eastAsia="zh-CN"/>
        </w:rPr>
        <w:t xml:space="preserve"> A, </w:t>
      </w:r>
      <w:proofErr w:type="spellStart"/>
      <w:r w:rsidRPr="000B247C">
        <w:rPr>
          <w:rFonts w:ascii="Book Antiqua" w:eastAsia="宋体" w:hAnsi="Book Antiqua" w:cs="宋体"/>
          <w:lang w:eastAsia="zh-CN"/>
        </w:rPr>
        <w:t>Poves</w:t>
      </w:r>
      <w:proofErr w:type="spellEnd"/>
      <w:r w:rsidRPr="000B247C">
        <w:rPr>
          <w:rFonts w:ascii="Book Antiqua" w:eastAsia="宋体" w:hAnsi="Book Antiqua" w:cs="宋体"/>
          <w:lang w:eastAsia="zh-CN"/>
        </w:rPr>
        <w:t xml:space="preserve"> C, Ponce M, </w:t>
      </w:r>
      <w:proofErr w:type="spellStart"/>
      <w:r w:rsidRPr="000B247C">
        <w:rPr>
          <w:rFonts w:ascii="Book Antiqua" w:eastAsia="宋体" w:hAnsi="Book Antiqua" w:cs="宋体"/>
          <w:lang w:eastAsia="zh-CN"/>
        </w:rPr>
        <w:t>Grau</w:t>
      </w:r>
      <w:proofErr w:type="spellEnd"/>
      <w:r w:rsidRPr="000B247C">
        <w:rPr>
          <w:rFonts w:ascii="Book Antiqua" w:eastAsia="宋体" w:hAnsi="Book Antiqua" w:cs="宋体"/>
          <w:lang w:eastAsia="zh-CN"/>
        </w:rPr>
        <w:t xml:space="preserve"> J, </w:t>
      </w:r>
      <w:proofErr w:type="spellStart"/>
      <w:r w:rsidRPr="000B247C">
        <w:rPr>
          <w:rFonts w:ascii="Book Antiqua" w:eastAsia="宋体" w:hAnsi="Book Antiqua" w:cs="宋体"/>
          <w:lang w:eastAsia="zh-CN"/>
        </w:rPr>
        <w:t>Serradesanferm</w:t>
      </w:r>
      <w:proofErr w:type="spellEnd"/>
      <w:r w:rsidRPr="000B247C">
        <w:rPr>
          <w:rFonts w:ascii="Book Antiqua" w:eastAsia="宋体" w:hAnsi="Book Antiqua" w:cs="宋体"/>
          <w:lang w:eastAsia="zh-CN"/>
        </w:rPr>
        <w:t xml:space="preserve"> A, Ono A, Cruzado J, Pérez-</w:t>
      </w:r>
      <w:proofErr w:type="spellStart"/>
      <w:r w:rsidRPr="000B247C">
        <w:rPr>
          <w:rFonts w:ascii="Book Antiqua" w:eastAsia="宋体" w:hAnsi="Book Antiqua" w:cs="宋体"/>
          <w:lang w:eastAsia="zh-CN"/>
        </w:rPr>
        <w:t>Riquelme</w:t>
      </w:r>
      <w:proofErr w:type="spellEnd"/>
      <w:r w:rsidRPr="000B247C">
        <w:rPr>
          <w:rFonts w:ascii="Book Antiqua" w:eastAsia="宋体" w:hAnsi="Book Antiqua" w:cs="宋体"/>
          <w:lang w:eastAsia="zh-CN"/>
        </w:rPr>
        <w:t xml:space="preserve"> F, Alonso-Abreu I, Carrillo-Palau M, Santander C, </w:t>
      </w:r>
      <w:proofErr w:type="spellStart"/>
      <w:r w:rsidRPr="000B247C">
        <w:rPr>
          <w:rFonts w:ascii="Book Antiqua" w:eastAsia="宋体" w:hAnsi="Book Antiqua" w:cs="宋体"/>
          <w:lang w:eastAsia="zh-CN"/>
        </w:rPr>
        <w:t>Díaz</w:t>
      </w:r>
      <w:proofErr w:type="spellEnd"/>
      <w:r w:rsidRPr="000B247C">
        <w:rPr>
          <w:rFonts w:ascii="Book Antiqua" w:eastAsia="宋体" w:hAnsi="Book Antiqua" w:cs="宋体"/>
          <w:lang w:eastAsia="zh-CN"/>
        </w:rPr>
        <w:t xml:space="preserve"> </w:t>
      </w:r>
      <w:proofErr w:type="spellStart"/>
      <w:r w:rsidRPr="000B247C">
        <w:rPr>
          <w:rFonts w:ascii="Book Antiqua" w:eastAsia="宋体" w:hAnsi="Book Antiqua" w:cs="宋体"/>
          <w:lang w:eastAsia="zh-CN"/>
        </w:rPr>
        <w:t>Tasende</w:t>
      </w:r>
      <w:proofErr w:type="spellEnd"/>
      <w:r w:rsidRPr="000B247C">
        <w:rPr>
          <w:rFonts w:ascii="Book Antiqua" w:eastAsia="宋体" w:hAnsi="Book Antiqua" w:cs="宋体"/>
          <w:lang w:eastAsia="zh-CN"/>
        </w:rPr>
        <w:t xml:space="preserve"> J, Herreros A, </w:t>
      </w:r>
      <w:proofErr w:type="spellStart"/>
      <w:r w:rsidRPr="000B247C">
        <w:rPr>
          <w:rFonts w:ascii="Book Antiqua" w:eastAsia="宋体" w:hAnsi="Book Antiqua" w:cs="宋体"/>
          <w:lang w:eastAsia="zh-CN"/>
        </w:rPr>
        <w:t>Cacho</w:t>
      </w:r>
      <w:proofErr w:type="spellEnd"/>
      <w:r w:rsidRPr="000B247C">
        <w:rPr>
          <w:rFonts w:ascii="Book Antiqua" w:eastAsia="宋体" w:hAnsi="Book Antiqua" w:cs="宋体"/>
          <w:lang w:eastAsia="zh-CN"/>
        </w:rPr>
        <w:t xml:space="preserve"> G, </w:t>
      </w:r>
      <w:proofErr w:type="spellStart"/>
      <w:r w:rsidRPr="000B247C">
        <w:rPr>
          <w:rFonts w:ascii="Book Antiqua" w:eastAsia="宋体" w:hAnsi="Book Antiqua" w:cs="宋体"/>
          <w:lang w:eastAsia="zh-CN"/>
        </w:rPr>
        <w:t>Barranco</w:t>
      </w:r>
      <w:proofErr w:type="spellEnd"/>
      <w:r w:rsidRPr="000B247C">
        <w:rPr>
          <w:rFonts w:ascii="Book Antiqua" w:eastAsia="宋体" w:hAnsi="Book Antiqua" w:cs="宋体"/>
          <w:lang w:eastAsia="zh-CN"/>
        </w:rPr>
        <w:t xml:space="preserve"> LE, </w:t>
      </w:r>
      <w:proofErr w:type="spellStart"/>
      <w:r w:rsidRPr="000B247C">
        <w:rPr>
          <w:rFonts w:ascii="Book Antiqua" w:eastAsia="宋体" w:hAnsi="Book Antiqua" w:cs="宋体"/>
          <w:lang w:eastAsia="zh-CN"/>
        </w:rPr>
        <w:t>Bessa</w:t>
      </w:r>
      <w:proofErr w:type="spellEnd"/>
      <w:r w:rsidRPr="000B247C">
        <w:rPr>
          <w:rFonts w:ascii="Book Antiqua" w:eastAsia="宋体" w:hAnsi="Book Antiqua" w:cs="宋体"/>
          <w:lang w:eastAsia="zh-CN"/>
        </w:rPr>
        <w:t xml:space="preserve"> X. Relationship of colonoscopy-detected serrated polyps with synchronous advanced neoplasia in average-risk individuals. </w:t>
      </w:r>
      <w:proofErr w:type="spellStart"/>
      <w:r w:rsidRPr="000B247C">
        <w:rPr>
          <w:rFonts w:ascii="Book Antiqua" w:eastAsia="宋体" w:hAnsi="Book Antiqua" w:cs="宋体"/>
          <w:i/>
          <w:iCs/>
          <w:lang w:eastAsia="zh-CN"/>
        </w:rPr>
        <w:t>Gastrointest</w:t>
      </w:r>
      <w:proofErr w:type="spellEnd"/>
      <w:r w:rsidRPr="000B247C">
        <w:rPr>
          <w:rFonts w:ascii="Book Antiqua" w:eastAsia="宋体" w:hAnsi="Book Antiqua" w:cs="宋体"/>
          <w:i/>
          <w:iCs/>
          <w:lang w:eastAsia="zh-CN"/>
        </w:rPr>
        <w:t xml:space="preserve"> </w:t>
      </w:r>
      <w:proofErr w:type="spellStart"/>
      <w:r w:rsidRPr="000B247C">
        <w:rPr>
          <w:rFonts w:ascii="Book Antiqua" w:eastAsia="宋体" w:hAnsi="Book Antiqua" w:cs="宋体"/>
          <w:i/>
          <w:iCs/>
          <w:lang w:eastAsia="zh-CN"/>
        </w:rPr>
        <w:t>Endosc</w:t>
      </w:r>
      <w:proofErr w:type="spellEnd"/>
      <w:r w:rsidRPr="000B247C">
        <w:rPr>
          <w:rFonts w:ascii="Book Antiqua" w:eastAsia="宋体" w:hAnsi="Book Antiqua" w:cs="宋体"/>
          <w:lang w:eastAsia="zh-CN"/>
        </w:rPr>
        <w:t> 2013; </w:t>
      </w:r>
      <w:r w:rsidRPr="000B247C">
        <w:rPr>
          <w:rFonts w:ascii="Book Antiqua" w:eastAsia="宋体" w:hAnsi="Book Antiqua" w:cs="宋体"/>
          <w:b/>
          <w:bCs/>
          <w:lang w:eastAsia="zh-CN"/>
        </w:rPr>
        <w:t>78</w:t>
      </w:r>
      <w:r w:rsidRPr="000B247C">
        <w:rPr>
          <w:rFonts w:ascii="Book Antiqua" w:eastAsia="宋体" w:hAnsi="Book Antiqua" w:cs="宋体"/>
          <w:lang w:eastAsia="zh-CN"/>
        </w:rPr>
        <w:t>: 333-341.e1 [PMID: 23623039 DOI: 10.1016/j.gie.2013.03.003]</w:t>
      </w:r>
    </w:p>
    <w:p w14:paraId="44630771"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18 </w:t>
      </w:r>
      <w:r w:rsidRPr="000B247C">
        <w:rPr>
          <w:rFonts w:ascii="Book Antiqua" w:eastAsia="宋体" w:hAnsi="Book Antiqua" w:cs="宋体"/>
          <w:b/>
          <w:bCs/>
          <w:lang w:eastAsia="zh-CN"/>
        </w:rPr>
        <w:t>Ng SC</w:t>
      </w:r>
      <w:r w:rsidRPr="000B247C">
        <w:rPr>
          <w:rFonts w:ascii="Book Antiqua" w:eastAsia="宋体" w:hAnsi="Book Antiqua" w:cs="宋体"/>
          <w:lang w:eastAsia="zh-CN"/>
        </w:rPr>
        <w:t xml:space="preserve">, Ching JY, Chan VC, Wong MC, Tang R, Wong S, </w:t>
      </w:r>
      <w:proofErr w:type="spellStart"/>
      <w:r w:rsidRPr="000B247C">
        <w:rPr>
          <w:rFonts w:ascii="Book Antiqua" w:eastAsia="宋体" w:hAnsi="Book Antiqua" w:cs="宋体"/>
          <w:lang w:eastAsia="zh-CN"/>
        </w:rPr>
        <w:t>Luk</w:t>
      </w:r>
      <w:proofErr w:type="spellEnd"/>
      <w:r w:rsidRPr="000B247C">
        <w:rPr>
          <w:rFonts w:ascii="Book Antiqua" w:eastAsia="宋体" w:hAnsi="Book Antiqua" w:cs="宋体"/>
          <w:lang w:eastAsia="zh-CN"/>
        </w:rPr>
        <w:t xml:space="preserve"> AK, Lam TY, Gao Q, Chan AW, Wu JC, Chan FK, Lau JY, Sung JJ. Association between serrated polyps and the risk of synchronous advanced colorectal neoplasia in average-risk individuals. </w:t>
      </w:r>
      <w:r w:rsidRPr="000B247C">
        <w:rPr>
          <w:rFonts w:ascii="Book Antiqua" w:eastAsia="宋体" w:hAnsi="Book Antiqua" w:cs="宋体"/>
          <w:i/>
          <w:iCs/>
          <w:lang w:eastAsia="zh-CN"/>
        </w:rPr>
        <w:t xml:space="preserve">Aliment </w:t>
      </w:r>
      <w:proofErr w:type="spellStart"/>
      <w:r w:rsidRPr="000B247C">
        <w:rPr>
          <w:rFonts w:ascii="Book Antiqua" w:eastAsia="宋体" w:hAnsi="Book Antiqua" w:cs="宋体"/>
          <w:i/>
          <w:iCs/>
          <w:lang w:eastAsia="zh-CN"/>
        </w:rPr>
        <w:t>Pharmacol</w:t>
      </w:r>
      <w:proofErr w:type="spellEnd"/>
      <w:r w:rsidRPr="000B247C">
        <w:rPr>
          <w:rFonts w:ascii="Book Antiqua" w:eastAsia="宋体" w:hAnsi="Book Antiqua" w:cs="宋体"/>
          <w:i/>
          <w:iCs/>
          <w:lang w:eastAsia="zh-CN"/>
        </w:rPr>
        <w:t xml:space="preserve"> </w:t>
      </w:r>
      <w:proofErr w:type="spellStart"/>
      <w:r w:rsidRPr="000B247C">
        <w:rPr>
          <w:rFonts w:ascii="Book Antiqua" w:eastAsia="宋体" w:hAnsi="Book Antiqua" w:cs="宋体"/>
          <w:i/>
          <w:iCs/>
          <w:lang w:eastAsia="zh-CN"/>
        </w:rPr>
        <w:t>Ther</w:t>
      </w:r>
      <w:proofErr w:type="spellEnd"/>
      <w:r w:rsidRPr="000B247C">
        <w:rPr>
          <w:rFonts w:ascii="Book Antiqua" w:eastAsia="宋体" w:hAnsi="Book Antiqua" w:cs="宋体"/>
          <w:lang w:eastAsia="zh-CN"/>
        </w:rPr>
        <w:t> 2015; </w:t>
      </w:r>
      <w:r w:rsidRPr="000B247C">
        <w:rPr>
          <w:rFonts w:ascii="Book Antiqua" w:eastAsia="宋体" w:hAnsi="Book Antiqua" w:cs="宋体"/>
          <w:b/>
          <w:bCs/>
          <w:lang w:eastAsia="zh-CN"/>
        </w:rPr>
        <w:t>41</w:t>
      </w:r>
      <w:r w:rsidRPr="000B247C">
        <w:rPr>
          <w:rFonts w:ascii="Book Antiqua" w:eastAsia="宋体" w:hAnsi="Book Antiqua" w:cs="宋体"/>
          <w:lang w:eastAsia="zh-CN"/>
        </w:rPr>
        <w:t>: 108-115 [PMID: 25339583 DOI: 10.1111/apt.13003]</w:t>
      </w:r>
    </w:p>
    <w:p w14:paraId="26216367"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19 </w:t>
      </w:r>
      <w:proofErr w:type="spellStart"/>
      <w:r w:rsidRPr="000B247C">
        <w:rPr>
          <w:rFonts w:ascii="Book Antiqua" w:eastAsia="宋体" w:hAnsi="Book Antiqua" w:cs="宋体"/>
          <w:b/>
          <w:bCs/>
          <w:lang w:eastAsia="zh-CN"/>
        </w:rPr>
        <w:t>Hazewinkel</w:t>
      </w:r>
      <w:proofErr w:type="spellEnd"/>
      <w:r w:rsidRPr="000B247C">
        <w:rPr>
          <w:rFonts w:ascii="Book Antiqua" w:eastAsia="宋体" w:hAnsi="Book Antiqua" w:cs="宋体"/>
          <w:b/>
          <w:bCs/>
          <w:lang w:eastAsia="zh-CN"/>
        </w:rPr>
        <w:t xml:space="preserve"> Y</w:t>
      </w:r>
      <w:r w:rsidRPr="000B247C">
        <w:rPr>
          <w:rFonts w:ascii="Book Antiqua" w:eastAsia="宋体" w:hAnsi="Book Antiqua" w:cs="宋体"/>
          <w:lang w:eastAsia="zh-CN"/>
        </w:rPr>
        <w:t xml:space="preserve">, de </w:t>
      </w:r>
      <w:proofErr w:type="spellStart"/>
      <w:r w:rsidRPr="000B247C">
        <w:rPr>
          <w:rFonts w:ascii="Book Antiqua" w:eastAsia="宋体" w:hAnsi="Book Antiqua" w:cs="宋体"/>
          <w:lang w:eastAsia="zh-CN"/>
        </w:rPr>
        <w:t>Wijkerslooth</w:t>
      </w:r>
      <w:proofErr w:type="spellEnd"/>
      <w:r w:rsidRPr="000B247C">
        <w:rPr>
          <w:rFonts w:ascii="Book Antiqua" w:eastAsia="宋体" w:hAnsi="Book Antiqua" w:cs="宋体"/>
          <w:lang w:eastAsia="zh-CN"/>
        </w:rPr>
        <w:t xml:space="preserve"> TR, Stoop EM, </w:t>
      </w:r>
      <w:proofErr w:type="spellStart"/>
      <w:r w:rsidRPr="000B247C">
        <w:rPr>
          <w:rFonts w:ascii="Book Antiqua" w:eastAsia="宋体" w:hAnsi="Book Antiqua" w:cs="宋体"/>
          <w:lang w:eastAsia="zh-CN"/>
        </w:rPr>
        <w:t>Bossuyt</w:t>
      </w:r>
      <w:proofErr w:type="spellEnd"/>
      <w:r w:rsidRPr="000B247C">
        <w:rPr>
          <w:rFonts w:ascii="Book Antiqua" w:eastAsia="宋体" w:hAnsi="Book Antiqua" w:cs="宋体"/>
          <w:lang w:eastAsia="zh-CN"/>
        </w:rPr>
        <w:t xml:space="preserve"> PM, Biermann K, van de </w:t>
      </w:r>
      <w:proofErr w:type="spellStart"/>
      <w:r w:rsidRPr="000B247C">
        <w:rPr>
          <w:rFonts w:ascii="Book Antiqua" w:eastAsia="宋体" w:hAnsi="Book Antiqua" w:cs="宋体"/>
          <w:lang w:eastAsia="zh-CN"/>
        </w:rPr>
        <w:t>Vijver</w:t>
      </w:r>
      <w:proofErr w:type="spellEnd"/>
      <w:r w:rsidRPr="000B247C">
        <w:rPr>
          <w:rFonts w:ascii="Book Antiqua" w:eastAsia="宋体" w:hAnsi="Book Antiqua" w:cs="宋体"/>
          <w:lang w:eastAsia="zh-CN"/>
        </w:rPr>
        <w:t xml:space="preserve"> MJ, </w:t>
      </w:r>
      <w:proofErr w:type="spellStart"/>
      <w:r w:rsidRPr="000B247C">
        <w:rPr>
          <w:rFonts w:ascii="Book Antiqua" w:eastAsia="宋体" w:hAnsi="Book Antiqua" w:cs="宋体"/>
          <w:lang w:eastAsia="zh-CN"/>
        </w:rPr>
        <w:t>Fockens</w:t>
      </w:r>
      <w:proofErr w:type="spellEnd"/>
      <w:r w:rsidRPr="000B247C">
        <w:rPr>
          <w:rFonts w:ascii="Book Antiqua" w:eastAsia="宋体" w:hAnsi="Book Antiqua" w:cs="宋体"/>
          <w:lang w:eastAsia="zh-CN"/>
        </w:rPr>
        <w:t xml:space="preserve"> P, van </w:t>
      </w:r>
      <w:proofErr w:type="spellStart"/>
      <w:r w:rsidRPr="000B247C">
        <w:rPr>
          <w:rFonts w:ascii="Book Antiqua" w:eastAsia="宋体" w:hAnsi="Book Antiqua" w:cs="宋体"/>
          <w:lang w:eastAsia="zh-CN"/>
        </w:rPr>
        <w:t>Leerdam</w:t>
      </w:r>
      <w:proofErr w:type="spellEnd"/>
      <w:r w:rsidRPr="000B247C">
        <w:rPr>
          <w:rFonts w:ascii="Book Antiqua" w:eastAsia="宋体" w:hAnsi="Book Antiqua" w:cs="宋体"/>
          <w:lang w:eastAsia="zh-CN"/>
        </w:rPr>
        <w:t xml:space="preserve"> ME, </w:t>
      </w:r>
      <w:proofErr w:type="spellStart"/>
      <w:r w:rsidRPr="000B247C">
        <w:rPr>
          <w:rFonts w:ascii="Book Antiqua" w:eastAsia="宋体" w:hAnsi="Book Antiqua" w:cs="宋体"/>
          <w:lang w:eastAsia="zh-CN"/>
        </w:rPr>
        <w:t>Kuipers</w:t>
      </w:r>
      <w:proofErr w:type="spellEnd"/>
      <w:r w:rsidRPr="000B247C">
        <w:rPr>
          <w:rFonts w:ascii="Book Antiqua" w:eastAsia="宋体" w:hAnsi="Book Antiqua" w:cs="宋体"/>
          <w:lang w:eastAsia="zh-CN"/>
        </w:rPr>
        <w:t xml:space="preserve"> EJ, Dekker E. Prevalence of serrated polyps and association with synchronous advanced neoplasia in screening colonoscopy. </w:t>
      </w:r>
      <w:r w:rsidRPr="000B247C">
        <w:rPr>
          <w:rFonts w:ascii="Book Antiqua" w:eastAsia="宋体" w:hAnsi="Book Antiqua" w:cs="宋体"/>
          <w:i/>
          <w:iCs/>
          <w:lang w:eastAsia="zh-CN"/>
        </w:rPr>
        <w:t>Endoscopy</w:t>
      </w:r>
      <w:r w:rsidRPr="000B247C">
        <w:rPr>
          <w:rFonts w:ascii="Book Antiqua" w:eastAsia="宋体" w:hAnsi="Book Antiqua" w:cs="宋体"/>
          <w:lang w:eastAsia="zh-CN"/>
        </w:rPr>
        <w:t> 2014; </w:t>
      </w:r>
      <w:r w:rsidRPr="000B247C">
        <w:rPr>
          <w:rFonts w:ascii="Book Antiqua" w:eastAsia="宋体" w:hAnsi="Book Antiqua" w:cs="宋体"/>
          <w:b/>
          <w:bCs/>
          <w:lang w:eastAsia="zh-CN"/>
        </w:rPr>
        <w:t>46</w:t>
      </w:r>
      <w:r w:rsidRPr="000B247C">
        <w:rPr>
          <w:rFonts w:ascii="Book Antiqua" w:eastAsia="宋体" w:hAnsi="Book Antiqua" w:cs="宋体"/>
          <w:lang w:eastAsia="zh-CN"/>
        </w:rPr>
        <w:t>: 219-224 [PMID: 24254386 DOI: 10.1055/s-0033-1358800]</w:t>
      </w:r>
    </w:p>
    <w:p w14:paraId="69EF28BA"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lastRenderedPageBreak/>
        <w:t>20 </w:t>
      </w:r>
      <w:proofErr w:type="spellStart"/>
      <w:r w:rsidRPr="000B247C">
        <w:rPr>
          <w:rFonts w:ascii="Book Antiqua" w:eastAsia="宋体" w:hAnsi="Book Antiqua" w:cs="宋体"/>
          <w:b/>
          <w:bCs/>
          <w:lang w:eastAsia="zh-CN"/>
        </w:rPr>
        <w:t>Holme</w:t>
      </w:r>
      <w:proofErr w:type="spellEnd"/>
      <w:r w:rsidRPr="000B247C">
        <w:rPr>
          <w:rFonts w:ascii="Book Antiqua" w:eastAsia="宋体" w:hAnsi="Book Antiqua" w:cs="宋体"/>
          <w:b/>
          <w:bCs/>
          <w:lang w:eastAsia="zh-CN"/>
        </w:rPr>
        <w:t xml:space="preserve"> Ø</w:t>
      </w:r>
      <w:r w:rsidRPr="000B247C">
        <w:rPr>
          <w:rFonts w:ascii="Book Antiqua" w:eastAsia="宋体" w:hAnsi="Book Antiqua" w:cs="宋体"/>
          <w:lang w:eastAsia="zh-CN"/>
        </w:rPr>
        <w:t xml:space="preserve">, </w:t>
      </w:r>
      <w:proofErr w:type="spellStart"/>
      <w:r w:rsidRPr="000B247C">
        <w:rPr>
          <w:rFonts w:ascii="Book Antiqua" w:eastAsia="宋体" w:hAnsi="Book Antiqua" w:cs="宋体"/>
          <w:lang w:eastAsia="zh-CN"/>
        </w:rPr>
        <w:t>Bretthauer</w:t>
      </w:r>
      <w:proofErr w:type="spellEnd"/>
      <w:r w:rsidRPr="000B247C">
        <w:rPr>
          <w:rFonts w:ascii="Book Antiqua" w:eastAsia="宋体" w:hAnsi="Book Antiqua" w:cs="宋体"/>
          <w:lang w:eastAsia="zh-CN"/>
        </w:rPr>
        <w:t xml:space="preserve"> M, </w:t>
      </w:r>
      <w:proofErr w:type="spellStart"/>
      <w:r w:rsidRPr="000B247C">
        <w:rPr>
          <w:rFonts w:ascii="Book Antiqua" w:eastAsia="宋体" w:hAnsi="Book Antiqua" w:cs="宋体"/>
          <w:lang w:eastAsia="zh-CN"/>
        </w:rPr>
        <w:t>Eide</w:t>
      </w:r>
      <w:proofErr w:type="spellEnd"/>
      <w:r w:rsidRPr="000B247C">
        <w:rPr>
          <w:rFonts w:ascii="Book Antiqua" w:eastAsia="宋体" w:hAnsi="Book Antiqua" w:cs="宋体"/>
          <w:lang w:eastAsia="zh-CN"/>
        </w:rPr>
        <w:t xml:space="preserve"> TJ, </w:t>
      </w:r>
      <w:proofErr w:type="spellStart"/>
      <w:r w:rsidRPr="000B247C">
        <w:rPr>
          <w:rFonts w:ascii="Book Antiqua" w:eastAsia="宋体" w:hAnsi="Book Antiqua" w:cs="宋体"/>
          <w:lang w:eastAsia="zh-CN"/>
        </w:rPr>
        <w:t>Løberg</w:t>
      </w:r>
      <w:proofErr w:type="spellEnd"/>
      <w:r w:rsidRPr="000B247C">
        <w:rPr>
          <w:rFonts w:ascii="Book Antiqua" w:eastAsia="宋体" w:hAnsi="Book Antiqua" w:cs="宋体"/>
          <w:lang w:eastAsia="zh-CN"/>
        </w:rPr>
        <w:t xml:space="preserve"> EM, </w:t>
      </w:r>
      <w:proofErr w:type="spellStart"/>
      <w:r w:rsidRPr="000B247C">
        <w:rPr>
          <w:rFonts w:ascii="Book Antiqua" w:eastAsia="宋体" w:hAnsi="Book Antiqua" w:cs="宋体"/>
          <w:lang w:eastAsia="zh-CN"/>
        </w:rPr>
        <w:t>Grzyb</w:t>
      </w:r>
      <w:proofErr w:type="spellEnd"/>
      <w:r w:rsidRPr="000B247C">
        <w:rPr>
          <w:rFonts w:ascii="Book Antiqua" w:eastAsia="宋体" w:hAnsi="Book Antiqua" w:cs="宋体"/>
          <w:lang w:eastAsia="zh-CN"/>
        </w:rPr>
        <w:t xml:space="preserve"> K, </w:t>
      </w:r>
      <w:proofErr w:type="spellStart"/>
      <w:r w:rsidRPr="000B247C">
        <w:rPr>
          <w:rFonts w:ascii="Book Antiqua" w:eastAsia="宋体" w:hAnsi="Book Antiqua" w:cs="宋体"/>
          <w:lang w:eastAsia="zh-CN"/>
        </w:rPr>
        <w:t>Løberg</w:t>
      </w:r>
      <w:proofErr w:type="spellEnd"/>
      <w:r w:rsidRPr="000B247C">
        <w:rPr>
          <w:rFonts w:ascii="Book Antiqua" w:eastAsia="宋体" w:hAnsi="Book Antiqua" w:cs="宋体"/>
          <w:lang w:eastAsia="zh-CN"/>
        </w:rPr>
        <w:t xml:space="preserve"> M, </w:t>
      </w:r>
      <w:proofErr w:type="spellStart"/>
      <w:r w:rsidRPr="000B247C">
        <w:rPr>
          <w:rFonts w:ascii="Book Antiqua" w:eastAsia="宋体" w:hAnsi="Book Antiqua" w:cs="宋体"/>
          <w:lang w:eastAsia="zh-CN"/>
        </w:rPr>
        <w:t>Kalager</w:t>
      </w:r>
      <w:proofErr w:type="spellEnd"/>
      <w:r w:rsidRPr="000B247C">
        <w:rPr>
          <w:rFonts w:ascii="Book Antiqua" w:eastAsia="宋体" w:hAnsi="Book Antiqua" w:cs="宋体"/>
          <w:lang w:eastAsia="zh-CN"/>
        </w:rPr>
        <w:t xml:space="preserve"> M, </w:t>
      </w:r>
      <w:proofErr w:type="spellStart"/>
      <w:r w:rsidRPr="000B247C">
        <w:rPr>
          <w:rFonts w:ascii="Book Antiqua" w:eastAsia="宋体" w:hAnsi="Book Antiqua" w:cs="宋体"/>
          <w:lang w:eastAsia="zh-CN"/>
        </w:rPr>
        <w:t>Adami</w:t>
      </w:r>
      <w:proofErr w:type="spellEnd"/>
      <w:r w:rsidRPr="000B247C">
        <w:rPr>
          <w:rFonts w:ascii="Book Antiqua" w:eastAsia="宋体" w:hAnsi="Book Antiqua" w:cs="宋体"/>
          <w:lang w:eastAsia="zh-CN"/>
        </w:rPr>
        <w:t xml:space="preserve"> HO, </w:t>
      </w:r>
      <w:proofErr w:type="spellStart"/>
      <w:r w:rsidRPr="000B247C">
        <w:rPr>
          <w:rFonts w:ascii="Book Antiqua" w:eastAsia="宋体" w:hAnsi="Book Antiqua" w:cs="宋体"/>
          <w:lang w:eastAsia="zh-CN"/>
        </w:rPr>
        <w:t>Kjellevold</w:t>
      </w:r>
      <w:proofErr w:type="spellEnd"/>
      <w:r w:rsidRPr="000B247C">
        <w:rPr>
          <w:rFonts w:ascii="Book Antiqua" w:eastAsia="宋体" w:hAnsi="Book Antiqua" w:cs="宋体"/>
          <w:lang w:eastAsia="zh-CN"/>
        </w:rPr>
        <w:t xml:space="preserve"> Ø, Hoff G. Long-term risk of colorectal cancer in individuals with serrated polyps. </w:t>
      </w:r>
      <w:r w:rsidRPr="000B247C">
        <w:rPr>
          <w:rFonts w:ascii="Book Antiqua" w:eastAsia="宋体" w:hAnsi="Book Antiqua" w:cs="宋体"/>
          <w:i/>
          <w:iCs/>
          <w:lang w:eastAsia="zh-CN"/>
        </w:rPr>
        <w:t>Gut</w:t>
      </w:r>
      <w:r w:rsidRPr="000B247C">
        <w:rPr>
          <w:rFonts w:ascii="Book Antiqua" w:eastAsia="宋体" w:hAnsi="Book Antiqua" w:cs="宋体"/>
          <w:lang w:eastAsia="zh-CN"/>
        </w:rPr>
        <w:t> 2015; </w:t>
      </w:r>
      <w:r w:rsidRPr="000B247C">
        <w:rPr>
          <w:rFonts w:ascii="Book Antiqua" w:eastAsia="宋体" w:hAnsi="Book Antiqua" w:cs="宋体"/>
          <w:b/>
          <w:bCs/>
          <w:lang w:eastAsia="zh-CN"/>
        </w:rPr>
        <w:t>64</w:t>
      </w:r>
      <w:r w:rsidRPr="000B247C">
        <w:rPr>
          <w:rFonts w:ascii="Book Antiqua" w:eastAsia="宋体" w:hAnsi="Book Antiqua" w:cs="宋体"/>
          <w:lang w:eastAsia="zh-CN"/>
        </w:rPr>
        <w:t>: 929-936 [PMID: 25399542 DOI: 10.1136/gutjnl-2014-307793]</w:t>
      </w:r>
    </w:p>
    <w:p w14:paraId="16FA5E42"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21 </w:t>
      </w:r>
      <w:r w:rsidRPr="000B247C">
        <w:rPr>
          <w:rFonts w:ascii="Book Antiqua" w:eastAsia="宋体" w:hAnsi="Book Antiqua" w:cs="宋体"/>
          <w:b/>
          <w:bCs/>
          <w:lang w:eastAsia="zh-CN"/>
        </w:rPr>
        <w:t>Schreiner MA</w:t>
      </w:r>
      <w:r w:rsidRPr="000B247C">
        <w:rPr>
          <w:rFonts w:ascii="Book Antiqua" w:eastAsia="宋体" w:hAnsi="Book Antiqua" w:cs="宋体"/>
          <w:lang w:eastAsia="zh-CN"/>
        </w:rPr>
        <w:t xml:space="preserve">, Weiss DG, Lieberman DA. Proximal and large hyperplastic and </w:t>
      </w:r>
      <w:proofErr w:type="spellStart"/>
      <w:r w:rsidRPr="000B247C">
        <w:rPr>
          <w:rFonts w:ascii="Book Antiqua" w:eastAsia="宋体" w:hAnsi="Book Antiqua" w:cs="宋体"/>
          <w:lang w:eastAsia="zh-CN"/>
        </w:rPr>
        <w:t>nondysplastic</w:t>
      </w:r>
      <w:proofErr w:type="spellEnd"/>
      <w:r w:rsidRPr="000B247C">
        <w:rPr>
          <w:rFonts w:ascii="Book Antiqua" w:eastAsia="宋体" w:hAnsi="Book Antiqua" w:cs="宋体"/>
          <w:lang w:eastAsia="zh-CN"/>
        </w:rPr>
        <w:t xml:space="preserve"> serrated polyps detected by colonoscopy are associated with neoplasia. </w:t>
      </w:r>
      <w:r w:rsidRPr="000B247C">
        <w:rPr>
          <w:rFonts w:ascii="Book Antiqua" w:eastAsia="宋体" w:hAnsi="Book Antiqua" w:cs="宋体"/>
          <w:i/>
          <w:iCs/>
          <w:lang w:eastAsia="zh-CN"/>
        </w:rPr>
        <w:t>Gastroenterology</w:t>
      </w:r>
      <w:r w:rsidRPr="000B247C">
        <w:rPr>
          <w:rFonts w:ascii="Book Antiqua" w:eastAsia="宋体" w:hAnsi="Book Antiqua" w:cs="宋体"/>
          <w:lang w:eastAsia="zh-CN"/>
        </w:rPr>
        <w:t> 2010; </w:t>
      </w:r>
      <w:r w:rsidRPr="000B247C">
        <w:rPr>
          <w:rFonts w:ascii="Book Antiqua" w:eastAsia="宋体" w:hAnsi="Book Antiqua" w:cs="宋体"/>
          <w:b/>
          <w:bCs/>
          <w:lang w:eastAsia="zh-CN"/>
        </w:rPr>
        <w:t>139</w:t>
      </w:r>
      <w:r w:rsidRPr="000B247C">
        <w:rPr>
          <w:rFonts w:ascii="Book Antiqua" w:eastAsia="宋体" w:hAnsi="Book Antiqua" w:cs="宋体"/>
          <w:lang w:eastAsia="zh-CN"/>
        </w:rPr>
        <w:t>: 1497-1502 [PMID: 20633561 DOI: 10.1053/j.gastro.2010.06.074]</w:t>
      </w:r>
    </w:p>
    <w:p w14:paraId="1DFED907" w14:textId="77777777" w:rsidR="000B247C" w:rsidRPr="000B247C" w:rsidRDefault="000B247C" w:rsidP="000B247C">
      <w:pPr>
        <w:spacing w:line="360" w:lineRule="auto"/>
        <w:jc w:val="both"/>
        <w:rPr>
          <w:rFonts w:ascii="Book Antiqua" w:eastAsia="宋体" w:hAnsi="Book Antiqua" w:cs="宋体"/>
          <w:lang w:eastAsia="zh-CN"/>
        </w:rPr>
      </w:pPr>
      <w:proofErr w:type="gramStart"/>
      <w:r w:rsidRPr="000B247C">
        <w:rPr>
          <w:rFonts w:ascii="Book Antiqua" w:eastAsia="宋体" w:hAnsi="Book Antiqua" w:cs="宋体"/>
          <w:lang w:eastAsia="zh-CN"/>
        </w:rPr>
        <w:t>22 </w:t>
      </w:r>
      <w:r w:rsidRPr="000B247C">
        <w:rPr>
          <w:rFonts w:ascii="Book Antiqua" w:eastAsia="宋体" w:hAnsi="Book Antiqua" w:cs="宋体"/>
          <w:b/>
          <w:bCs/>
          <w:lang w:eastAsia="zh-CN"/>
        </w:rPr>
        <w:t>Schoen RE</w:t>
      </w:r>
      <w:r w:rsidRPr="000B247C">
        <w:rPr>
          <w:rFonts w:ascii="Book Antiqua" w:eastAsia="宋体" w:hAnsi="Book Antiqua" w:cs="宋体"/>
          <w:lang w:eastAsia="zh-CN"/>
        </w:rPr>
        <w:t>, Gerber LD, Margulies C.</w:t>
      </w:r>
      <w:proofErr w:type="gramEnd"/>
      <w:r w:rsidRPr="000B247C">
        <w:rPr>
          <w:rFonts w:ascii="Book Antiqua" w:eastAsia="宋体" w:hAnsi="Book Antiqua" w:cs="宋体"/>
          <w:lang w:eastAsia="zh-CN"/>
        </w:rPr>
        <w:t xml:space="preserve"> The pathologic measurement of polyp size is preferable to the endoscopic estimate. </w:t>
      </w:r>
      <w:proofErr w:type="spellStart"/>
      <w:r w:rsidRPr="000B247C">
        <w:rPr>
          <w:rFonts w:ascii="Book Antiqua" w:eastAsia="宋体" w:hAnsi="Book Antiqua" w:cs="宋体"/>
          <w:i/>
          <w:iCs/>
          <w:lang w:eastAsia="zh-CN"/>
        </w:rPr>
        <w:t>Gastrointest</w:t>
      </w:r>
      <w:proofErr w:type="spellEnd"/>
      <w:r w:rsidRPr="000B247C">
        <w:rPr>
          <w:rFonts w:ascii="Book Antiqua" w:eastAsia="宋体" w:hAnsi="Book Antiqua" w:cs="宋体"/>
          <w:i/>
          <w:iCs/>
          <w:lang w:eastAsia="zh-CN"/>
        </w:rPr>
        <w:t xml:space="preserve"> </w:t>
      </w:r>
      <w:proofErr w:type="spellStart"/>
      <w:r w:rsidRPr="000B247C">
        <w:rPr>
          <w:rFonts w:ascii="Book Antiqua" w:eastAsia="宋体" w:hAnsi="Book Antiqua" w:cs="宋体"/>
          <w:i/>
          <w:iCs/>
          <w:lang w:eastAsia="zh-CN"/>
        </w:rPr>
        <w:t>Endosc</w:t>
      </w:r>
      <w:proofErr w:type="spellEnd"/>
      <w:r w:rsidRPr="000B247C">
        <w:rPr>
          <w:rFonts w:ascii="Book Antiqua" w:eastAsia="宋体" w:hAnsi="Book Antiqua" w:cs="宋体"/>
          <w:lang w:eastAsia="zh-CN"/>
        </w:rPr>
        <w:t> 1997; </w:t>
      </w:r>
      <w:r w:rsidRPr="000B247C">
        <w:rPr>
          <w:rFonts w:ascii="Book Antiqua" w:eastAsia="宋体" w:hAnsi="Book Antiqua" w:cs="宋体"/>
          <w:b/>
          <w:bCs/>
          <w:lang w:eastAsia="zh-CN"/>
        </w:rPr>
        <w:t>46</w:t>
      </w:r>
      <w:r w:rsidRPr="000B247C">
        <w:rPr>
          <w:rFonts w:ascii="Book Antiqua" w:eastAsia="宋体" w:hAnsi="Book Antiqua" w:cs="宋体"/>
          <w:lang w:eastAsia="zh-CN"/>
        </w:rPr>
        <w:t>: 492-496 [PMID: 9434214 DOI: 10.1016/S0016-5107(97)70002-6]</w:t>
      </w:r>
    </w:p>
    <w:p w14:paraId="54D8AD38"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23 </w:t>
      </w:r>
      <w:proofErr w:type="spellStart"/>
      <w:r w:rsidRPr="000B247C">
        <w:rPr>
          <w:rFonts w:ascii="Book Antiqua" w:eastAsia="宋体" w:hAnsi="Book Antiqua" w:cs="宋体"/>
          <w:b/>
          <w:bCs/>
          <w:lang w:eastAsia="zh-CN"/>
        </w:rPr>
        <w:t>Moug</w:t>
      </w:r>
      <w:proofErr w:type="spellEnd"/>
      <w:r w:rsidRPr="000B247C">
        <w:rPr>
          <w:rFonts w:ascii="Book Antiqua" w:eastAsia="宋体" w:hAnsi="Book Antiqua" w:cs="宋体"/>
          <w:b/>
          <w:bCs/>
          <w:lang w:eastAsia="zh-CN"/>
        </w:rPr>
        <w:t xml:space="preserve"> SJ</w:t>
      </w:r>
      <w:r w:rsidRPr="000B247C">
        <w:rPr>
          <w:rFonts w:ascii="Book Antiqua" w:eastAsia="宋体" w:hAnsi="Book Antiqua" w:cs="宋体"/>
          <w:lang w:eastAsia="zh-CN"/>
        </w:rPr>
        <w:t xml:space="preserve">, </w:t>
      </w:r>
      <w:proofErr w:type="spellStart"/>
      <w:r w:rsidRPr="000B247C">
        <w:rPr>
          <w:rFonts w:ascii="Book Antiqua" w:eastAsia="宋体" w:hAnsi="Book Antiqua" w:cs="宋体"/>
          <w:lang w:eastAsia="zh-CN"/>
        </w:rPr>
        <w:t>Vernall</w:t>
      </w:r>
      <w:proofErr w:type="spellEnd"/>
      <w:r w:rsidRPr="000B247C">
        <w:rPr>
          <w:rFonts w:ascii="Book Antiqua" w:eastAsia="宋体" w:hAnsi="Book Antiqua" w:cs="宋体"/>
          <w:lang w:eastAsia="zh-CN"/>
        </w:rPr>
        <w:t xml:space="preserve"> N, </w:t>
      </w:r>
      <w:proofErr w:type="spellStart"/>
      <w:r w:rsidRPr="000B247C">
        <w:rPr>
          <w:rFonts w:ascii="Book Antiqua" w:eastAsia="宋体" w:hAnsi="Book Antiqua" w:cs="宋体"/>
          <w:lang w:eastAsia="zh-CN"/>
        </w:rPr>
        <w:t>Saldanha</w:t>
      </w:r>
      <w:proofErr w:type="spellEnd"/>
      <w:r w:rsidRPr="000B247C">
        <w:rPr>
          <w:rFonts w:ascii="Book Antiqua" w:eastAsia="宋体" w:hAnsi="Book Antiqua" w:cs="宋体"/>
          <w:lang w:eastAsia="zh-CN"/>
        </w:rPr>
        <w:t xml:space="preserve"> J, McGregor JR, </w:t>
      </w:r>
      <w:proofErr w:type="spellStart"/>
      <w:r w:rsidRPr="000B247C">
        <w:rPr>
          <w:rFonts w:ascii="Book Antiqua" w:eastAsia="宋体" w:hAnsi="Book Antiqua" w:cs="宋体"/>
          <w:lang w:eastAsia="zh-CN"/>
        </w:rPr>
        <w:t>Balsitis</w:t>
      </w:r>
      <w:proofErr w:type="spellEnd"/>
      <w:r w:rsidRPr="000B247C">
        <w:rPr>
          <w:rFonts w:ascii="Book Antiqua" w:eastAsia="宋体" w:hAnsi="Book Antiqua" w:cs="宋体"/>
          <w:lang w:eastAsia="zh-CN"/>
        </w:rPr>
        <w:t xml:space="preserve"> M, </w:t>
      </w:r>
      <w:proofErr w:type="spellStart"/>
      <w:r w:rsidRPr="000B247C">
        <w:rPr>
          <w:rFonts w:ascii="Book Antiqua" w:eastAsia="宋体" w:hAnsi="Book Antiqua" w:cs="宋体"/>
          <w:lang w:eastAsia="zh-CN"/>
        </w:rPr>
        <w:t>Diament</w:t>
      </w:r>
      <w:proofErr w:type="spellEnd"/>
      <w:r w:rsidRPr="000B247C">
        <w:rPr>
          <w:rFonts w:ascii="Book Antiqua" w:eastAsia="宋体" w:hAnsi="Book Antiqua" w:cs="宋体"/>
          <w:lang w:eastAsia="zh-CN"/>
        </w:rPr>
        <w:t xml:space="preserve"> RH. </w:t>
      </w:r>
      <w:proofErr w:type="spellStart"/>
      <w:r w:rsidRPr="000B247C">
        <w:rPr>
          <w:rFonts w:ascii="Book Antiqua" w:eastAsia="宋体" w:hAnsi="Book Antiqua" w:cs="宋体"/>
          <w:lang w:eastAsia="zh-CN"/>
        </w:rPr>
        <w:t>Endoscopists</w:t>
      </w:r>
      <w:proofErr w:type="spellEnd"/>
      <w:r w:rsidRPr="000B247C">
        <w:rPr>
          <w:rFonts w:ascii="Book Antiqua" w:eastAsia="宋体" w:hAnsi="Book Antiqua" w:cs="宋体"/>
          <w:lang w:eastAsia="zh-CN"/>
        </w:rPr>
        <w:t>' estimation of size should not determine surveillance of colonic polyps.</w:t>
      </w:r>
      <w:r w:rsidRPr="000B247C">
        <w:rPr>
          <w:rFonts w:ascii="Book Antiqua" w:eastAsia="宋体" w:hAnsi="Book Antiqua" w:cs="宋体" w:hint="eastAsia"/>
          <w:lang w:eastAsia="zh-CN"/>
        </w:rPr>
        <w:t xml:space="preserve"> </w:t>
      </w:r>
      <w:r w:rsidRPr="000B247C">
        <w:rPr>
          <w:rFonts w:ascii="Book Antiqua" w:eastAsia="宋体" w:hAnsi="Book Antiqua" w:cs="宋体"/>
          <w:i/>
          <w:iCs/>
          <w:lang w:eastAsia="zh-CN"/>
        </w:rPr>
        <w:t>Colorectal Dis</w:t>
      </w:r>
      <w:r w:rsidRPr="000B247C">
        <w:rPr>
          <w:rFonts w:ascii="Book Antiqua" w:eastAsia="宋体" w:hAnsi="Book Antiqua" w:cs="宋体"/>
          <w:lang w:eastAsia="zh-CN"/>
        </w:rPr>
        <w:t> 2010; </w:t>
      </w:r>
      <w:r w:rsidRPr="000B247C">
        <w:rPr>
          <w:rFonts w:ascii="Book Antiqua" w:eastAsia="宋体" w:hAnsi="Book Antiqua" w:cs="宋体"/>
          <w:b/>
          <w:bCs/>
          <w:lang w:eastAsia="zh-CN"/>
        </w:rPr>
        <w:t>12</w:t>
      </w:r>
      <w:r w:rsidRPr="000B247C">
        <w:rPr>
          <w:rFonts w:ascii="Book Antiqua" w:eastAsia="宋体" w:hAnsi="Book Antiqua" w:cs="宋体"/>
          <w:lang w:eastAsia="zh-CN"/>
        </w:rPr>
        <w:t>: 646-650 [PMID: 19486095 DOI: 10.1111/j.1463-1318.2009.01870.x]</w:t>
      </w:r>
    </w:p>
    <w:p w14:paraId="177A28B8"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24 </w:t>
      </w:r>
      <w:r w:rsidRPr="000B247C">
        <w:rPr>
          <w:rFonts w:ascii="Book Antiqua" w:eastAsia="宋体" w:hAnsi="Book Antiqua" w:cs="宋体"/>
          <w:b/>
          <w:bCs/>
          <w:lang w:eastAsia="zh-CN"/>
        </w:rPr>
        <w:t>Rex DK</w:t>
      </w:r>
      <w:r w:rsidRPr="000B247C">
        <w:rPr>
          <w:rFonts w:ascii="Book Antiqua" w:eastAsia="宋体" w:hAnsi="Book Antiqua" w:cs="宋体"/>
          <w:lang w:eastAsia="zh-CN"/>
        </w:rPr>
        <w:t xml:space="preserve">, </w:t>
      </w:r>
      <w:proofErr w:type="spellStart"/>
      <w:r w:rsidRPr="000B247C">
        <w:rPr>
          <w:rFonts w:ascii="Book Antiqua" w:eastAsia="宋体" w:hAnsi="Book Antiqua" w:cs="宋体"/>
          <w:lang w:eastAsia="zh-CN"/>
        </w:rPr>
        <w:t>Rabinovitz</w:t>
      </w:r>
      <w:proofErr w:type="spellEnd"/>
      <w:r w:rsidRPr="000B247C">
        <w:rPr>
          <w:rFonts w:ascii="Book Antiqua" w:eastAsia="宋体" w:hAnsi="Book Antiqua" w:cs="宋体"/>
          <w:lang w:eastAsia="zh-CN"/>
        </w:rPr>
        <w:t xml:space="preserve"> R. Variable interpretation of polyp size by using open forceps by experienced </w:t>
      </w:r>
      <w:proofErr w:type="spellStart"/>
      <w:r w:rsidRPr="000B247C">
        <w:rPr>
          <w:rFonts w:ascii="Book Antiqua" w:eastAsia="宋体" w:hAnsi="Book Antiqua" w:cs="宋体"/>
          <w:lang w:eastAsia="zh-CN"/>
        </w:rPr>
        <w:t>colonoscopists</w:t>
      </w:r>
      <w:proofErr w:type="spellEnd"/>
      <w:r w:rsidRPr="000B247C">
        <w:rPr>
          <w:rFonts w:ascii="Book Antiqua" w:eastAsia="宋体" w:hAnsi="Book Antiqua" w:cs="宋体"/>
          <w:lang w:eastAsia="zh-CN"/>
        </w:rPr>
        <w:t>. </w:t>
      </w:r>
      <w:proofErr w:type="spellStart"/>
      <w:r w:rsidRPr="000B247C">
        <w:rPr>
          <w:rFonts w:ascii="Book Antiqua" w:eastAsia="宋体" w:hAnsi="Book Antiqua" w:cs="宋体"/>
          <w:i/>
          <w:iCs/>
          <w:lang w:eastAsia="zh-CN"/>
        </w:rPr>
        <w:t>Gastrointest</w:t>
      </w:r>
      <w:proofErr w:type="spellEnd"/>
      <w:r w:rsidRPr="000B247C">
        <w:rPr>
          <w:rFonts w:ascii="Book Antiqua" w:eastAsia="宋体" w:hAnsi="Book Antiqua" w:cs="宋体"/>
          <w:i/>
          <w:iCs/>
          <w:lang w:eastAsia="zh-CN"/>
        </w:rPr>
        <w:t xml:space="preserve"> </w:t>
      </w:r>
      <w:proofErr w:type="spellStart"/>
      <w:r w:rsidRPr="000B247C">
        <w:rPr>
          <w:rFonts w:ascii="Book Antiqua" w:eastAsia="宋体" w:hAnsi="Book Antiqua" w:cs="宋体"/>
          <w:i/>
          <w:iCs/>
          <w:lang w:eastAsia="zh-CN"/>
        </w:rPr>
        <w:t>Endosc</w:t>
      </w:r>
      <w:proofErr w:type="spellEnd"/>
      <w:r w:rsidRPr="000B247C">
        <w:rPr>
          <w:rFonts w:ascii="Book Antiqua" w:eastAsia="宋体" w:hAnsi="Book Antiqua" w:cs="宋体"/>
          <w:lang w:eastAsia="zh-CN"/>
        </w:rPr>
        <w:t> 2014; </w:t>
      </w:r>
      <w:r w:rsidRPr="000B247C">
        <w:rPr>
          <w:rFonts w:ascii="Book Antiqua" w:eastAsia="宋体" w:hAnsi="Book Antiqua" w:cs="宋体"/>
          <w:b/>
          <w:bCs/>
          <w:lang w:eastAsia="zh-CN"/>
        </w:rPr>
        <w:t>79</w:t>
      </w:r>
      <w:r w:rsidRPr="000B247C">
        <w:rPr>
          <w:rFonts w:ascii="Book Antiqua" w:eastAsia="宋体" w:hAnsi="Book Antiqua" w:cs="宋体"/>
          <w:lang w:eastAsia="zh-CN"/>
        </w:rPr>
        <w:t>: 402-407 [PMID: 24119506 DOI: 10.1016/j.gie.2013.08.030]</w:t>
      </w:r>
    </w:p>
    <w:p w14:paraId="4478D97C"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25 </w:t>
      </w:r>
      <w:proofErr w:type="spellStart"/>
      <w:r w:rsidRPr="000B247C">
        <w:rPr>
          <w:rFonts w:ascii="Book Antiqua" w:eastAsia="宋体" w:hAnsi="Book Antiqua" w:cs="宋体"/>
          <w:b/>
          <w:bCs/>
          <w:lang w:eastAsia="zh-CN"/>
        </w:rPr>
        <w:t>Eichenseer</w:t>
      </w:r>
      <w:proofErr w:type="spellEnd"/>
      <w:r w:rsidRPr="000B247C">
        <w:rPr>
          <w:rFonts w:ascii="Book Antiqua" w:eastAsia="宋体" w:hAnsi="Book Antiqua" w:cs="宋体"/>
          <w:b/>
          <w:bCs/>
          <w:lang w:eastAsia="zh-CN"/>
        </w:rPr>
        <w:t xml:space="preserve"> PJ</w:t>
      </w:r>
      <w:r w:rsidRPr="000B247C">
        <w:rPr>
          <w:rFonts w:ascii="Book Antiqua" w:eastAsia="宋体" w:hAnsi="Book Antiqua" w:cs="宋体"/>
          <w:lang w:eastAsia="zh-CN"/>
        </w:rPr>
        <w:t xml:space="preserve">, </w:t>
      </w:r>
      <w:proofErr w:type="spellStart"/>
      <w:r w:rsidRPr="000B247C">
        <w:rPr>
          <w:rFonts w:ascii="Book Antiqua" w:eastAsia="宋体" w:hAnsi="Book Antiqua" w:cs="宋体"/>
          <w:lang w:eastAsia="zh-CN"/>
        </w:rPr>
        <w:t>Dhanekula</w:t>
      </w:r>
      <w:proofErr w:type="spellEnd"/>
      <w:r w:rsidRPr="000B247C">
        <w:rPr>
          <w:rFonts w:ascii="Book Antiqua" w:eastAsia="宋体" w:hAnsi="Book Antiqua" w:cs="宋体"/>
          <w:lang w:eastAsia="zh-CN"/>
        </w:rPr>
        <w:t xml:space="preserve"> R, </w:t>
      </w:r>
      <w:proofErr w:type="spellStart"/>
      <w:r w:rsidRPr="000B247C">
        <w:rPr>
          <w:rFonts w:ascii="Book Antiqua" w:eastAsia="宋体" w:hAnsi="Book Antiqua" w:cs="宋体"/>
          <w:lang w:eastAsia="zh-CN"/>
        </w:rPr>
        <w:t>Jakate</w:t>
      </w:r>
      <w:proofErr w:type="spellEnd"/>
      <w:r w:rsidRPr="000B247C">
        <w:rPr>
          <w:rFonts w:ascii="Book Antiqua" w:eastAsia="宋体" w:hAnsi="Book Antiqua" w:cs="宋体"/>
          <w:lang w:eastAsia="zh-CN"/>
        </w:rPr>
        <w:t xml:space="preserve"> S, </w:t>
      </w:r>
      <w:proofErr w:type="spellStart"/>
      <w:r w:rsidRPr="000B247C">
        <w:rPr>
          <w:rFonts w:ascii="Book Antiqua" w:eastAsia="宋体" w:hAnsi="Book Antiqua" w:cs="宋体"/>
          <w:lang w:eastAsia="zh-CN"/>
        </w:rPr>
        <w:t>Mobarhan</w:t>
      </w:r>
      <w:proofErr w:type="spellEnd"/>
      <w:r w:rsidRPr="000B247C">
        <w:rPr>
          <w:rFonts w:ascii="Book Antiqua" w:eastAsia="宋体" w:hAnsi="Book Antiqua" w:cs="宋体"/>
          <w:lang w:eastAsia="zh-CN"/>
        </w:rPr>
        <w:t xml:space="preserve"> S, </w:t>
      </w:r>
      <w:proofErr w:type="spellStart"/>
      <w:r w:rsidRPr="000B247C">
        <w:rPr>
          <w:rFonts w:ascii="Book Antiqua" w:eastAsia="宋体" w:hAnsi="Book Antiqua" w:cs="宋体"/>
          <w:lang w:eastAsia="zh-CN"/>
        </w:rPr>
        <w:t>Melson</w:t>
      </w:r>
      <w:proofErr w:type="spellEnd"/>
      <w:r w:rsidRPr="000B247C">
        <w:rPr>
          <w:rFonts w:ascii="Book Antiqua" w:eastAsia="宋体" w:hAnsi="Book Antiqua" w:cs="宋体"/>
          <w:lang w:eastAsia="zh-CN"/>
        </w:rPr>
        <w:t xml:space="preserve"> JE. Endoscopic </w:t>
      </w:r>
      <w:proofErr w:type="spellStart"/>
      <w:r w:rsidRPr="000B247C">
        <w:rPr>
          <w:rFonts w:ascii="Book Antiqua" w:eastAsia="宋体" w:hAnsi="Book Antiqua" w:cs="宋体"/>
          <w:lang w:eastAsia="zh-CN"/>
        </w:rPr>
        <w:t>mis</w:t>
      </w:r>
      <w:proofErr w:type="spellEnd"/>
      <w:r w:rsidRPr="000B247C">
        <w:rPr>
          <w:rFonts w:ascii="Book Antiqua" w:eastAsia="宋体" w:hAnsi="Book Antiqua" w:cs="宋体"/>
          <w:lang w:eastAsia="zh-CN"/>
        </w:rPr>
        <w:t>-sizing of polyps changes colorectal cancer surveillance recommendations.</w:t>
      </w:r>
      <w:r w:rsidRPr="000B247C">
        <w:rPr>
          <w:rFonts w:ascii="Book Antiqua" w:eastAsia="宋体" w:hAnsi="Book Antiqua" w:cs="宋体" w:hint="eastAsia"/>
          <w:lang w:eastAsia="zh-CN"/>
        </w:rPr>
        <w:t xml:space="preserve"> </w:t>
      </w:r>
      <w:r w:rsidRPr="000B247C">
        <w:rPr>
          <w:rFonts w:ascii="Book Antiqua" w:eastAsia="宋体" w:hAnsi="Book Antiqua" w:cs="宋体"/>
          <w:i/>
          <w:iCs/>
          <w:lang w:eastAsia="zh-CN"/>
        </w:rPr>
        <w:t>Dis Colon Rectum</w:t>
      </w:r>
      <w:r w:rsidRPr="000B247C">
        <w:rPr>
          <w:rFonts w:ascii="Book Antiqua" w:eastAsia="宋体" w:hAnsi="Book Antiqua" w:cs="宋体"/>
          <w:lang w:eastAsia="zh-CN"/>
        </w:rPr>
        <w:t> 2013; </w:t>
      </w:r>
      <w:r w:rsidRPr="000B247C">
        <w:rPr>
          <w:rFonts w:ascii="Book Antiqua" w:eastAsia="宋体" w:hAnsi="Book Antiqua" w:cs="宋体"/>
          <w:b/>
          <w:bCs/>
          <w:lang w:eastAsia="zh-CN"/>
        </w:rPr>
        <w:t>56</w:t>
      </w:r>
      <w:r w:rsidRPr="000B247C">
        <w:rPr>
          <w:rFonts w:ascii="Book Antiqua" w:eastAsia="宋体" w:hAnsi="Book Antiqua" w:cs="宋体"/>
          <w:lang w:eastAsia="zh-CN"/>
        </w:rPr>
        <w:t>: 315-321 [PMID: 23392145 DOI: 10.1097/DCR.0b013e31826dd138]</w:t>
      </w:r>
    </w:p>
    <w:p w14:paraId="6B3C3E30"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26 </w:t>
      </w:r>
      <w:proofErr w:type="spellStart"/>
      <w:r w:rsidRPr="000B247C">
        <w:rPr>
          <w:rFonts w:ascii="Book Antiqua" w:eastAsia="宋体" w:hAnsi="Book Antiqua" w:cs="宋体"/>
          <w:b/>
          <w:bCs/>
          <w:lang w:eastAsia="zh-CN"/>
        </w:rPr>
        <w:t>Winawer</w:t>
      </w:r>
      <w:proofErr w:type="spellEnd"/>
      <w:r w:rsidRPr="000B247C">
        <w:rPr>
          <w:rFonts w:ascii="Book Antiqua" w:eastAsia="宋体" w:hAnsi="Book Antiqua" w:cs="宋体"/>
          <w:b/>
          <w:bCs/>
          <w:lang w:eastAsia="zh-CN"/>
        </w:rPr>
        <w:t xml:space="preserve"> SJ</w:t>
      </w:r>
      <w:r w:rsidRPr="000B247C">
        <w:rPr>
          <w:rFonts w:ascii="Book Antiqua" w:eastAsia="宋体" w:hAnsi="Book Antiqua" w:cs="宋体"/>
          <w:lang w:eastAsia="zh-CN"/>
        </w:rPr>
        <w:t xml:space="preserve">, </w:t>
      </w:r>
      <w:proofErr w:type="spellStart"/>
      <w:r w:rsidRPr="000B247C">
        <w:rPr>
          <w:rFonts w:ascii="Book Antiqua" w:eastAsia="宋体" w:hAnsi="Book Antiqua" w:cs="宋体"/>
          <w:lang w:eastAsia="zh-CN"/>
        </w:rPr>
        <w:t>Zauber</w:t>
      </w:r>
      <w:proofErr w:type="spellEnd"/>
      <w:r w:rsidRPr="000B247C">
        <w:rPr>
          <w:rFonts w:ascii="Book Antiqua" w:eastAsia="宋体" w:hAnsi="Book Antiqua" w:cs="宋体"/>
          <w:lang w:eastAsia="zh-CN"/>
        </w:rPr>
        <w:t xml:space="preserve"> AG, O'Brien MJ, Ho MN, Gottlieb L, Sternberg SS, </w:t>
      </w:r>
      <w:proofErr w:type="spellStart"/>
      <w:r w:rsidRPr="000B247C">
        <w:rPr>
          <w:rFonts w:ascii="Book Antiqua" w:eastAsia="宋体" w:hAnsi="Book Antiqua" w:cs="宋体"/>
          <w:lang w:eastAsia="zh-CN"/>
        </w:rPr>
        <w:t>Waye</w:t>
      </w:r>
      <w:proofErr w:type="spellEnd"/>
      <w:r w:rsidRPr="000B247C">
        <w:rPr>
          <w:rFonts w:ascii="Book Antiqua" w:eastAsia="宋体" w:hAnsi="Book Antiqua" w:cs="宋体"/>
          <w:lang w:eastAsia="zh-CN"/>
        </w:rPr>
        <w:t xml:space="preserve"> JD, Bond J, Schapiro M, Stewart ET. Randomized comparison of surveillance intervals after </w:t>
      </w:r>
      <w:proofErr w:type="spellStart"/>
      <w:r w:rsidRPr="000B247C">
        <w:rPr>
          <w:rFonts w:ascii="Book Antiqua" w:eastAsia="宋体" w:hAnsi="Book Antiqua" w:cs="宋体"/>
          <w:lang w:eastAsia="zh-CN"/>
        </w:rPr>
        <w:t>colonoscopic</w:t>
      </w:r>
      <w:proofErr w:type="spellEnd"/>
      <w:r w:rsidRPr="000B247C">
        <w:rPr>
          <w:rFonts w:ascii="Book Antiqua" w:eastAsia="宋体" w:hAnsi="Book Antiqua" w:cs="宋体"/>
          <w:lang w:eastAsia="zh-CN"/>
        </w:rPr>
        <w:t xml:space="preserve"> removal of newly diagnosed adenomatous polyps. </w:t>
      </w:r>
      <w:proofErr w:type="gramStart"/>
      <w:r w:rsidRPr="000B247C">
        <w:rPr>
          <w:rFonts w:ascii="Book Antiqua" w:eastAsia="宋体" w:hAnsi="Book Antiqua" w:cs="宋体"/>
          <w:lang w:eastAsia="zh-CN"/>
        </w:rPr>
        <w:t>The National Polyp Study Workgroup.</w:t>
      </w:r>
      <w:proofErr w:type="gramEnd"/>
      <w:r w:rsidRPr="000B247C">
        <w:rPr>
          <w:rFonts w:ascii="Book Antiqua" w:eastAsia="宋体" w:hAnsi="Book Antiqua" w:cs="宋体"/>
          <w:lang w:eastAsia="zh-CN"/>
        </w:rPr>
        <w:t> </w:t>
      </w:r>
      <w:r w:rsidRPr="000B247C">
        <w:rPr>
          <w:rFonts w:ascii="Book Antiqua" w:eastAsia="宋体" w:hAnsi="Book Antiqua" w:cs="宋体"/>
          <w:i/>
          <w:iCs/>
          <w:lang w:eastAsia="zh-CN"/>
        </w:rPr>
        <w:t xml:space="preserve">N </w:t>
      </w:r>
      <w:proofErr w:type="spellStart"/>
      <w:r w:rsidRPr="000B247C">
        <w:rPr>
          <w:rFonts w:ascii="Book Antiqua" w:eastAsia="宋体" w:hAnsi="Book Antiqua" w:cs="宋体"/>
          <w:i/>
          <w:iCs/>
          <w:lang w:eastAsia="zh-CN"/>
        </w:rPr>
        <w:t>Engl</w:t>
      </w:r>
      <w:proofErr w:type="spellEnd"/>
      <w:r w:rsidRPr="000B247C">
        <w:rPr>
          <w:rFonts w:ascii="Book Antiqua" w:eastAsia="宋体" w:hAnsi="Book Antiqua" w:cs="宋体"/>
          <w:i/>
          <w:iCs/>
          <w:lang w:eastAsia="zh-CN"/>
        </w:rPr>
        <w:t xml:space="preserve"> J Med</w:t>
      </w:r>
      <w:r w:rsidRPr="000B247C">
        <w:rPr>
          <w:rFonts w:ascii="Book Antiqua" w:eastAsia="宋体" w:hAnsi="Book Antiqua" w:cs="宋体" w:hint="eastAsia"/>
          <w:lang w:eastAsia="zh-CN"/>
        </w:rPr>
        <w:t xml:space="preserve"> </w:t>
      </w:r>
      <w:r w:rsidRPr="000B247C">
        <w:rPr>
          <w:rFonts w:ascii="Book Antiqua" w:eastAsia="宋体" w:hAnsi="Book Antiqua" w:cs="宋体"/>
          <w:lang w:eastAsia="zh-CN"/>
        </w:rPr>
        <w:t>1993;</w:t>
      </w:r>
      <w:r w:rsidRPr="000B247C">
        <w:rPr>
          <w:rFonts w:ascii="Book Antiqua" w:eastAsia="宋体" w:hAnsi="Book Antiqua" w:cs="宋体" w:hint="eastAsia"/>
          <w:lang w:eastAsia="zh-CN"/>
        </w:rPr>
        <w:t xml:space="preserve"> </w:t>
      </w:r>
      <w:r w:rsidRPr="000B247C">
        <w:rPr>
          <w:rFonts w:ascii="Book Antiqua" w:eastAsia="宋体" w:hAnsi="Book Antiqua" w:cs="宋体"/>
          <w:b/>
          <w:bCs/>
          <w:lang w:eastAsia="zh-CN"/>
        </w:rPr>
        <w:t>328</w:t>
      </w:r>
      <w:r w:rsidRPr="000B247C">
        <w:rPr>
          <w:rFonts w:ascii="Book Antiqua" w:eastAsia="宋体" w:hAnsi="Book Antiqua" w:cs="宋体"/>
          <w:lang w:eastAsia="zh-CN"/>
        </w:rPr>
        <w:t>: 901-906 [PMID: 8446136 DOI: 10.1056/NEJM199304013281301]</w:t>
      </w:r>
    </w:p>
    <w:p w14:paraId="012AB6F8"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27 </w:t>
      </w:r>
      <w:r w:rsidRPr="000B247C">
        <w:rPr>
          <w:rFonts w:ascii="Book Antiqua" w:eastAsia="宋体" w:hAnsi="Book Antiqua" w:cs="宋体"/>
          <w:b/>
          <w:bCs/>
          <w:lang w:eastAsia="zh-CN"/>
        </w:rPr>
        <w:t>Hassan C</w:t>
      </w:r>
      <w:r w:rsidRPr="000B247C">
        <w:rPr>
          <w:rFonts w:ascii="Book Antiqua" w:eastAsia="宋体" w:hAnsi="Book Antiqua" w:cs="宋体"/>
          <w:lang w:eastAsia="zh-CN"/>
        </w:rPr>
        <w:t xml:space="preserve">, Quintero E, </w:t>
      </w:r>
      <w:proofErr w:type="spellStart"/>
      <w:r w:rsidRPr="000B247C">
        <w:rPr>
          <w:rFonts w:ascii="Book Antiqua" w:eastAsia="宋体" w:hAnsi="Book Antiqua" w:cs="宋体"/>
          <w:lang w:eastAsia="zh-CN"/>
        </w:rPr>
        <w:t>Dumonceau</w:t>
      </w:r>
      <w:proofErr w:type="spellEnd"/>
      <w:r w:rsidRPr="000B247C">
        <w:rPr>
          <w:rFonts w:ascii="Book Antiqua" w:eastAsia="宋体" w:hAnsi="Book Antiqua" w:cs="宋体"/>
          <w:lang w:eastAsia="zh-CN"/>
        </w:rPr>
        <w:t xml:space="preserve"> JM, Regula J, </w:t>
      </w:r>
      <w:proofErr w:type="spellStart"/>
      <w:r w:rsidRPr="000B247C">
        <w:rPr>
          <w:rFonts w:ascii="Book Antiqua" w:eastAsia="宋体" w:hAnsi="Book Antiqua" w:cs="宋体"/>
          <w:lang w:eastAsia="zh-CN"/>
        </w:rPr>
        <w:t>Brandão</w:t>
      </w:r>
      <w:proofErr w:type="spellEnd"/>
      <w:r w:rsidRPr="000B247C">
        <w:rPr>
          <w:rFonts w:ascii="Book Antiqua" w:eastAsia="宋体" w:hAnsi="Book Antiqua" w:cs="宋体"/>
          <w:lang w:eastAsia="zh-CN"/>
        </w:rPr>
        <w:t xml:space="preserve"> C, </w:t>
      </w:r>
      <w:proofErr w:type="spellStart"/>
      <w:r w:rsidRPr="000B247C">
        <w:rPr>
          <w:rFonts w:ascii="Book Antiqua" w:eastAsia="宋体" w:hAnsi="Book Antiqua" w:cs="宋体"/>
          <w:lang w:eastAsia="zh-CN"/>
        </w:rPr>
        <w:t>Chaussade</w:t>
      </w:r>
      <w:proofErr w:type="spellEnd"/>
      <w:r w:rsidRPr="000B247C">
        <w:rPr>
          <w:rFonts w:ascii="Book Antiqua" w:eastAsia="宋体" w:hAnsi="Book Antiqua" w:cs="宋体"/>
          <w:lang w:eastAsia="zh-CN"/>
        </w:rPr>
        <w:t xml:space="preserve"> S, Dekker E, </w:t>
      </w:r>
      <w:proofErr w:type="spellStart"/>
      <w:r w:rsidRPr="000B247C">
        <w:rPr>
          <w:rFonts w:ascii="Book Antiqua" w:eastAsia="宋体" w:hAnsi="Book Antiqua" w:cs="宋体"/>
          <w:lang w:eastAsia="zh-CN"/>
        </w:rPr>
        <w:t>Dinis-Ribeiro</w:t>
      </w:r>
      <w:proofErr w:type="spellEnd"/>
      <w:r w:rsidRPr="000B247C">
        <w:rPr>
          <w:rFonts w:ascii="Book Antiqua" w:eastAsia="宋体" w:hAnsi="Book Antiqua" w:cs="宋体"/>
          <w:lang w:eastAsia="zh-CN"/>
        </w:rPr>
        <w:t xml:space="preserve"> M, </w:t>
      </w:r>
      <w:proofErr w:type="spellStart"/>
      <w:r w:rsidRPr="000B247C">
        <w:rPr>
          <w:rFonts w:ascii="Book Antiqua" w:eastAsia="宋体" w:hAnsi="Book Antiqua" w:cs="宋体"/>
          <w:lang w:eastAsia="zh-CN"/>
        </w:rPr>
        <w:t>Ferlitsch</w:t>
      </w:r>
      <w:proofErr w:type="spellEnd"/>
      <w:r w:rsidRPr="000B247C">
        <w:rPr>
          <w:rFonts w:ascii="Book Antiqua" w:eastAsia="宋体" w:hAnsi="Book Antiqua" w:cs="宋体"/>
          <w:lang w:eastAsia="zh-CN"/>
        </w:rPr>
        <w:t xml:space="preserve"> M, </w:t>
      </w:r>
      <w:proofErr w:type="spellStart"/>
      <w:r w:rsidRPr="000B247C">
        <w:rPr>
          <w:rFonts w:ascii="Book Antiqua" w:eastAsia="宋体" w:hAnsi="Book Antiqua" w:cs="宋体"/>
          <w:lang w:eastAsia="zh-CN"/>
        </w:rPr>
        <w:t>Gimeno-García</w:t>
      </w:r>
      <w:proofErr w:type="spellEnd"/>
      <w:r w:rsidRPr="000B247C">
        <w:rPr>
          <w:rFonts w:ascii="Book Antiqua" w:eastAsia="宋体" w:hAnsi="Book Antiqua" w:cs="宋体"/>
          <w:lang w:eastAsia="zh-CN"/>
        </w:rPr>
        <w:t xml:space="preserve"> A, </w:t>
      </w:r>
      <w:proofErr w:type="spellStart"/>
      <w:r w:rsidRPr="000B247C">
        <w:rPr>
          <w:rFonts w:ascii="Book Antiqua" w:eastAsia="宋体" w:hAnsi="Book Antiqua" w:cs="宋体"/>
          <w:lang w:eastAsia="zh-CN"/>
        </w:rPr>
        <w:t>Hazewinkel</w:t>
      </w:r>
      <w:proofErr w:type="spellEnd"/>
      <w:r w:rsidRPr="000B247C">
        <w:rPr>
          <w:rFonts w:ascii="Book Antiqua" w:eastAsia="宋体" w:hAnsi="Book Antiqua" w:cs="宋体"/>
          <w:lang w:eastAsia="zh-CN"/>
        </w:rPr>
        <w:t xml:space="preserve"> Y, </w:t>
      </w:r>
      <w:proofErr w:type="spellStart"/>
      <w:r w:rsidRPr="000B247C">
        <w:rPr>
          <w:rFonts w:ascii="Book Antiqua" w:eastAsia="宋体" w:hAnsi="Book Antiqua" w:cs="宋体"/>
          <w:lang w:eastAsia="zh-CN"/>
        </w:rPr>
        <w:t>Jover</w:t>
      </w:r>
      <w:proofErr w:type="spellEnd"/>
      <w:r w:rsidRPr="000B247C">
        <w:rPr>
          <w:rFonts w:ascii="Book Antiqua" w:eastAsia="宋体" w:hAnsi="Book Antiqua" w:cs="宋体"/>
          <w:lang w:eastAsia="zh-CN"/>
        </w:rPr>
        <w:t xml:space="preserve"> R, </w:t>
      </w:r>
      <w:proofErr w:type="spellStart"/>
      <w:r w:rsidRPr="000B247C">
        <w:rPr>
          <w:rFonts w:ascii="Book Antiqua" w:eastAsia="宋体" w:hAnsi="Book Antiqua" w:cs="宋体"/>
          <w:lang w:eastAsia="zh-CN"/>
        </w:rPr>
        <w:t>Kalager</w:t>
      </w:r>
      <w:proofErr w:type="spellEnd"/>
      <w:r w:rsidRPr="000B247C">
        <w:rPr>
          <w:rFonts w:ascii="Book Antiqua" w:eastAsia="宋体" w:hAnsi="Book Antiqua" w:cs="宋体"/>
          <w:lang w:eastAsia="zh-CN"/>
        </w:rPr>
        <w:t xml:space="preserve"> M, </w:t>
      </w:r>
      <w:proofErr w:type="spellStart"/>
      <w:r w:rsidRPr="000B247C">
        <w:rPr>
          <w:rFonts w:ascii="Book Antiqua" w:eastAsia="宋体" w:hAnsi="Book Antiqua" w:cs="宋体"/>
          <w:lang w:eastAsia="zh-CN"/>
        </w:rPr>
        <w:t>Loberg</w:t>
      </w:r>
      <w:proofErr w:type="spellEnd"/>
      <w:r w:rsidRPr="000B247C">
        <w:rPr>
          <w:rFonts w:ascii="Book Antiqua" w:eastAsia="宋体" w:hAnsi="Book Antiqua" w:cs="宋体"/>
          <w:lang w:eastAsia="zh-CN"/>
        </w:rPr>
        <w:t xml:space="preserve"> M, Pox C, </w:t>
      </w:r>
      <w:proofErr w:type="spellStart"/>
      <w:r w:rsidRPr="000B247C">
        <w:rPr>
          <w:rFonts w:ascii="Book Antiqua" w:eastAsia="宋体" w:hAnsi="Book Antiqua" w:cs="宋体"/>
          <w:lang w:eastAsia="zh-CN"/>
        </w:rPr>
        <w:t>Rembacken</w:t>
      </w:r>
      <w:proofErr w:type="spellEnd"/>
      <w:r w:rsidRPr="000B247C">
        <w:rPr>
          <w:rFonts w:ascii="Book Antiqua" w:eastAsia="宋体" w:hAnsi="Book Antiqua" w:cs="宋体"/>
          <w:lang w:eastAsia="zh-CN"/>
        </w:rPr>
        <w:t xml:space="preserve"> B, Lieberman D. Post-polypectomy colonoscopy surveillance: European Society of Gastrointestinal Endoscopy (ESGE) Guideline. </w:t>
      </w:r>
      <w:r w:rsidRPr="000B247C">
        <w:rPr>
          <w:rFonts w:ascii="Book Antiqua" w:eastAsia="宋体" w:hAnsi="Book Antiqua" w:cs="宋体"/>
          <w:i/>
          <w:iCs/>
          <w:lang w:eastAsia="zh-CN"/>
        </w:rPr>
        <w:t>Endoscopy</w:t>
      </w:r>
      <w:r w:rsidRPr="000B247C">
        <w:rPr>
          <w:rFonts w:ascii="Book Antiqua" w:eastAsia="宋体" w:hAnsi="Book Antiqua" w:cs="宋体"/>
          <w:lang w:eastAsia="zh-CN"/>
        </w:rPr>
        <w:t> 2013; </w:t>
      </w:r>
      <w:r w:rsidRPr="000B247C">
        <w:rPr>
          <w:rFonts w:ascii="Book Antiqua" w:eastAsia="宋体" w:hAnsi="Book Antiqua" w:cs="宋体"/>
          <w:b/>
          <w:bCs/>
          <w:lang w:eastAsia="zh-CN"/>
        </w:rPr>
        <w:t>45</w:t>
      </w:r>
      <w:r w:rsidRPr="000B247C">
        <w:rPr>
          <w:rFonts w:ascii="Book Antiqua" w:eastAsia="宋体" w:hAnsi="Book Antiqua" w:cs="宋体"/>
          <w:lang w:eastAsia="zh-CN"/>
        </w:rPr>
        <w:t>: 842-851 [PMID: 24030244 DOI: 10.1055/s-0033-1344548]</w:t>
      </w:r>
    </w:p>
    <w:p w14:paraId="5EBA0190"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lastRenderedPageBreak/>
        <w:t>28 </w:t>
      </w:r>
      <w:r w:rsidRPr="000B247C">
        <w:rPr>
          <w:rFonts w:ascii="Book Antiqua" w:eastAsia="宋体" w:hAnsi="Book Antiqua" w:cs="宋体"/>
          <w:b/>
          <w:bCs/>
          <w:lang w:eastAsia="zh-CN"/>
        </w:rPr>
        <w:t>Cairns SR</w:t>
      </w:r>
      <w:r w:rsidRPr="000B247C">
        <w:rPr>
          <w:rFonts w:ascii="Book Antiqua" w:eastAsia="宋体" w:hAnsi="Book Antiqua" w:cs="宋体"/>
          <w:lang w:eastAsia="zh-CN"/>
        </w:rPr>
        <w:t xml:space="preserve">, </w:t>
      </w:r>
      <w:proofErr w:type="spellStart"/>
      <w:r w:rsidRPr="000B247C">
        <w:rPr>
          <w:rFonts w:ascii="Book Antiqua" w:eastAsia="宋体" w:hAnsi="Book Antiqua" w:cs="宋体"/>
          <w:lang w:eastAsia="zh-CN"/>
        </w:rPr>
        <w:t>Scholefield</w:t>
      </w:r>
      <w:proofErr w:type="spellEnd"/>
      <w:r w:rsidRPr="000B247C">
        <w:rPr>
          <w:rFonts w:ascii="Book Antiqua" w:eastAsia="宋体" w:hAnsi="Book Antiqua" w:cs="宋体"/>
          <w:lang w:eastAsia="zh-CN"/>
        </w:rPr>
        <w:t xml:space="preserve"> JH, Steele RJ, Dunlop MG, Thomas HJ, Evans GD, </w:t>
      </w:r>
      <w:proofErr w:type="spellStart"/>
      <w:r w:rsidRPr="000B247C">
        <w:rPr>
          <w:rFonts w:ascii="Book Antiqua" w:eastAsia="宋体" w:hAnsi="Book Antiqua" w:cs="宋体"/>
          <w:lang w:eastAsia="zh-CN"/>
        </w:rPr>
        <w:t>Eaden</w:t>
      </w:r>
      <w:proofErr w:type="spellEnd"/>
      <w:r w:rsidRPr="000B247C">
        <w:rPr>
          <w:rFonts w:ascii="Book Antiqua" w:eastAsia="宋体" w:hAnsi="Book Antiqua" w:cs="宋体"/>
          <w:lang w:eastAsia="zh-CN"/>
        </w:rPr>
        <w:t xml:space="preserve"> JA, Rutter MD, Atkin WP, Saunders BP, </w:t>
      </w:r>
      <w:proofErr w:type="spellStart"/>
      <w:r w:rsidRPr="000B247C">
        <w:rPr>
          <w:rFonts w:ascii="Book Antiqua" w:eastAsia="宋体" w:hAnsi="Book Antiqua" w:cs="宋体"/>
          <w:lang w:eastAsia="zh-CN"/>
        </w:rPr>
        <w:t>Lucassen</w:t>
      </w:r>
      <w:proofErr w:type="spellEnd"/>
      <w:r w:rsidRPr="000B247C">
        <w:rPr>
          <w:rFonts w:ascii="Book Antiqua" w:eastAsia="宋体" w:hAnsi="Book Antiqua" w:cs="宋体"/>
          <w:lang w:eastAsia="zh-CN"/>
        </w:rPr>
        <w:t xml:space="preserve"> A, Jenkins P, Fairclough PD, Woodhouse CR. Guidelines for colorectal cancer screening and surveillance in moderate and high risk groups (update from 2002). </w:t>
      </w:r>
      <w:r w:rsidRPr="000B247C">
        <w:rPr>
          <w:rFonts w:ascii="Book Antiqua" w:eastAsia="宋体" w:hAnsi="Book Antiqua" w:cs="宋体"/>
          <w:i/>
          <w:iCs/>
          <w:lang w:eastAsia="zh-CN"/>
        </w:rPr>
        <w:t>Gut</w:t>
      </w:r>
      <w:r w:rsidRPr="000B247C">
        <w:rPr>
          <w:rFonts w:ascii="Book Antiqua" w:eastAsia="宋体" w:hAnsi="Book Antiqua" w:cs="宋体"/>
          <w:lang w:eastAsia="zh-CN"/>
        </w:rPr>
        <w:t> 2010; </w:t>
      </w:r>
      <w:r w:rsidRPr="000B247C">
        <w:rPr>
          <w:rFonts w:ascii="Book Antiqua" w:eastAsia="宋体" w:hAnsi="Book Antiqua" w:cs="宋体"/>
          <w:b/>
          <w:bCs/>
          <w:lang w:eastAsia="zh-CN"/>
        </w:rPr>
        <w:t>59</w:t>
      </w:r>
      <w:r w:rsidRPr="000B247C">
        <w:rPr>
          <w:rFonts w:ascii="Book Antiqua" w:eastAsia="宋体" w:hAnsi="Book Antiqua" w:cs="宋体"/>
          <w:lang w:eastAsia="zh-CN"/>
        </w:rPr>
        <w:t>: 666-689 [PMID: 20427401 DOI: 10.1136/gut.2009.179804]</w:t>
      </w:r>
    </w:p>
    <w:p w14:paraId="20DAD75E"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29 </w:t>
      </w:r>
      <w:r w:rsidRPr="000B247C">
        <w:rPr>
          <w:rFonts w:ascii="Book Antiqua" w:eastAsia="宋体" w:hAnsi="Book Antiqua" w:cs="宋体"/>
          <w:b/>
          <w:bCs/>
          <w:lang w:eastAsia="zh-CN"/>
        </w:rPr>
        <w:t>Corley DA</w:t>
      </w:r>
      <w:r w:rsidRPr="000B247C">
        <w:rPr>
          <w:rFonts w:ascii="Book Antiqua" w:eastAsia="宋体" w:hAnsi="Book Antiqua" w:cs="宋体"/>
          <w:lang w:eastAsia="zh-CN"/>
        </w:rPr>
        <w:t xml:space="preserve">, Jensen CD, Marks AR, Zhao WK, Lee JK, </w:t>
      </w:r>
      <w:proofErr w:type="spellStart"/>
      <w:r w:rsidRPr="000B247C">
        <w:rPr>
          <w:rFonts w:ascii="Book Antiqua" w:eastAsia="宋体" w:hAnsi="Book Antiqua" w:cs="宋体"/>
          <w:lang w:eastAsia="zh-CN"/>
        </w:rPr>
        <w:t>Doubeni</w:t>
      </w:r>
      <w:proofErr w:type="spellEnd"/>
      <w:r w:rsidRPr="000B247C">
        <w:rPr>
          <w:rFonts w:ascii="Book Antiqua" w:eastAsia="宋体" w:hAnsi="Book Antiqua" w:cs="宋体"/>
          <w:lang w:eastAsia="zh-CN"/>
        </w:rPr>
        <w:t xml:space="preserve"> CA, </w:t>
      </w:r>
      <w:proofErr w:type="spellStart"/>
      <w:r w:rsidRPr="000B247C">
        <w:rPr>
          <w:rFonts w:ascii="Book Antiqua" w:eastAsia="宋体" w:hAnsi="Book Antiqua" w:cs="宋体"/>
          <w:lang w:eastAsia="zh-CN"/>
        </w:rPr>
        <w:t>Zauber</w:t>
      </w:r>
      <w:proofErr w:type="spellEnd"/>
      <w:r w:rsidRPr="000B247C">
        <w:rPr>
          <w:rFonts w:ascii="Book Antiqua" w:eastAsia="宋体" w:hAnsi="Book Antiqua" w:cs="宋体"/>
          <w:lang w:eastAsia="zh-CN"/>
        </w:rPr>
        <w:t xml:space="preserve"> AG, de Boer J, Fireman BH, </w:t>
      </w:r>
      <w:proofErr w:type="spellStart"/>
      <w:r w:rsidRPr="000B247C">
        <w:rPr>
          <w:rFonts w:ascii="Book Antiqua" w:eastAsia="宋体" w:hAnsi="Book Antiqua" w:cs="宋体"/>
          <w:lang w:eastAsia="zh-CN"/>
        </w:rPr>
        <w:t>Schottinger</w:t>
      </w:r>
      <w:proofErr w:type="spellEnd"/>
      <w:r w:rsidRPr="000B247C">
        <w:rPr>
          <w:rFonts w:ascii="Book Antiqua" w:eastAsia="宋体" w:hAnsi="Book Antiqua" w:cs="宋体"/>
          <w:lang w:eastAsia="zh-CN"/>
        </w:rPr>
        <w:t xml:space="preserve"> JE, Quinn VP, </w:t>
      </w:r>
      <w:proofErr w:type="spellStart"/>
      <w:r w:rsidRPr="000B247C">
        <w:rPr>
          <w:rFonts w:ascii="Book Antiqua" w:eastAsia="宋体" w:hAnsi="Book Antiqua" w:cs="宋体"/>
          <w:lang w:eastAsia="zh-CN"/>
        </w:rPr>
        <w:t>Ghai</w:t>
      </w:r>
      <w:proofErr w:type="spellEnd"/>
      <w:r w:rsidRPr="000B247C">
        <w:rPr>
          <w:rFonts w:ascii="Book Antiqua" w:eastAsia="宋体" w:hAnsi="Book Antiqua" w:cs="宋体"/>
          <w:lang w:eastAsia="zh-CN"/>
        </w:rPr>
        <w:t xml:space="preserve"> NR, Levin TR, </w:t>
      </w:r>
      <w:proofErr w:type="spellStart"/>
      <w:r w:rsidRPr="000B247C">
        <w:rPr>
          <w:rFonts w:ascii="Book Antiqua" w:eastAsia="宋体" w:hAnsi="Book Antiqua" w:cs="宋体"/>
          <w:lang w:eastAsia="zh-CN"/>
        </w:rPr>
        <w:t>Quesenberry</w:t>
      </w:r>
      <w:proofErr w:type="spellEnd"/>
      <w:r w:rsidRPr="000B247C">
        <w:rPr>
          <w:rFonts w:ascii="Book Antiqua" w:eastAsia="宋体" w:hAnsi="Book Antiqua" w:cs="宋体"/>
          <w:lang w:eastAsia="zh-CN"/>
        </w:rPr>
        <w:t xml:space="preserve"> CP. Adenoma detection rate and risk of colorectal cancer and death.</w:t>
      </w:r>
      <w:r w:rsidRPr="000B247C">
        <w:rPr>
          <w:rFonts w:ascii="Book Antiqua" w:eastAsia="宋体" w:hAnsi="Book Antiqua" w:cs="宋体" w:hint="eastAsia"/>
          <w:lang w:eastAsia="zh-CN"/>
        </w:rPr>
        <w:t xml:space="preserve"> </w:t>
      </w:r>
      <w:r w:rsidRPr="000B247C">
        <w:rPr>
          <w:rFonts w:ascii="Book Antiqua" w:eastAsia="宋体" w:hAnsi="Book Antiqua" w:cs="宋体"/>
          <w:i/>
          <w:iCs/>
          <w:lang w:eastAsia="zh-CN"/>
        </w:rPr>
        <w:t xml:space="preserve">N </w:t>
      </w:r>
      <w:proofErr w:type="spellStart"/>
      <w:r w:rsidRPr="000B247C">
        <w:rPr>
          <w:rFonts w:ascii="Book Antiqua" w:eastAsia="宋体" w:hAnsi="Book Antiqua" w:cs="宋体"/>
          <w:i/>
          <w:iCs/>
          <w:lang w:eastAsia="zh-CN"/>
        </w:rPr>
        <w:t>Engl</w:t>
      </w:r>
      <w:proofErr w:type="spellEnd"/>
      <w:r w:rsidRPr="000B247C">
        <w:rPr>
          <w:rFonts w:ascii="Book Antiqua" w:eastAsia="宋体" w:hAnsi="Book Antiqua" w:cs="宋体"/>
          <w:i/>
          <w:iCs/>
          <w:lang w:eastAsia="zh-CN"/>
        </w:rPr>
        <w:t xml:space="preserve"> J Med</w:t>
      </w:r>
      <w:r w:rsidRPr="000B247C">
        <w:rPr>
          <w:rFonts w:ascii="Book Antiqua" w:eastAsia="宋体" w:hAnsi="Book Antiqua" w:cs="宋体"/>
          <w:lang w:eastAsia="zh-CN"/>
        </w:rPr>
        <w:t> 2014; </w:t>
      </w:r>
      <w:r w:rsidRPr="000B247C">
        <w:rPr>
          <w:rFonts w:ascii="Book Antiqua" w:eastAsia="宋体" w:hAnsi="Book Antiqua" w:cs="宋体"/>
          <w:b/>
          <w:bCs/>
          <w:lang w:eastAsia="zh-CN"/>
        </w:rPr>
        <w:t>370</w:t>
      </w:r>
      <w:r w:rsidRPr="000B247C">
        <w:rPr>
          <w:rFonts w:ascii="Book Antiqua" w:eastAsia="宋体" w:hAnsi="Book Antiqua" w:cs="宋体"/>
          <w:lang w:eastAsia="zh-CN"/>
        </w:rPr>
        <w:t>: 1298-1306 [PMID: 24693890 DOI: 10.1056/NEJMoa1309086]</w:t>
      </w:r>
    </w:p>
    <w:p w14:paraId="0684FF3A"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30 </w:t>
      </w:r>
      <w:proofErr w:type="spellStart"/>
      <w:r w:rsidRPr="000B247C">
        <w:rPr>
          <w:rFonts w:ascii="Book Antiqua" w:eastAsia="宋体" w:hAnsi="Book Antiqua" w:cs="宋体"/>
          <w:b/>
          <w:bCs/>
          <w:lang w:eastAsia="zh-CN"/>
        </w:rPr>
        <w:t>Meester</w:t>
      </w:r>
      <w:proofErr w:type="spellEnd"/>
      <w:r w:rsidRPr="000B247C">
        <w:rPr>
          <w:rFonts w:ascii="Book Antiqua" w:eastAsia="宋体" w:hAnsi="Book Antiqua" w:cs="宋体"/>
          <w:b/>
          <w:bCs/>
          <w:lang w:eastAsia="zh-CN"/>
        </w:rPr>
        <w:t xml:space="preserve"> RG</w:t>
      </w:r>
      <w:r w:rsidRPr="000B247C">
        <w:rPr>
          <w:rFonts w:ascii="Book Antiqua" w:eastAsia="宋体" w:hAnsi="Book Antiqua" w:cs="宋体"/>
          <w:lang w:eastAsia="zh-CN"/>
        </w:rPr>
        <w:t xml:space="preserve">, </w:t>
      </w:r>
      <w:proofErr w:type="spellStart"/>
      <w:r w:rsidRPr="000B247C">
        <w:rPr>
          <w:rFonts w:ascii="Book Antiqua" w:eastAsia="宋体" w:hAnsi="Book Antiqua" w:cs="宋体"/>
          <w:lang w:eastAsia="zh-CN"/>
        </w:rPr>
        <w:t>Doubeni</w:t>
      </w:r>
      <w:proofErr w:type="spellEnd"/>
      <w:r w:rsidRPr="000B247C">
        <w:rPr>
          <w:rFonts w:ascii="Book Antiqua" w:eastAsia="宋体" w:hAnsi="Book Antiqua" w:cs="宋体"/>
          <w:lang w:eastAsia="zh-CN"/>
        </w:rPr>
        <w:t xml:space="preserve"> CA, </w:t>
      </w:r>
      <w:proofErr w:type="spellStart"/>
      <w:r w:rsidRPr="000B247C">
        <w:rPr>
          <w:rFonts w:ascii="Book Antiqua" w:eastAsia="宋体" w:hAnsi="Book Antiqua" w:cs="宋体"/>
          <w:lang w:eastAsia="zh-CN"/>
        </w:rPr>
        <w:t>Lansdorp-Vogelaar</w:t>
      </w:r>
      <w:proofErr w:type="spellEnd"/>
      <w:r w:rsidRPr="000B247C">
        <w:rPr>
          <w:rFonts w:ascii="Book Antiqua" w:eastAsia="宋体" w:hAnsi="Book Antiqua" w:cs="宋体"/>
          <w:lang w:eastAsia="zh-CN"/>
        </w:rPr>
        <w:t xml:space="preserve"> I, Jensen CD, van der </w:t>
      </w:r>
      <w:proofErr w:type="spellStart"/>
      <w:r w:rsidRPr="000B247C">
        <w:rPr>
          <w:rFonts w:ascii="Book Antiqua" w:eastAsia="宋体" w:hAnsi="Book Antiqua" w:cs="宋体"/>
          <w:lang w:eastAsia="zh-CN"/>
        </w:rPr>
        <w:t>Meulen</w:t>
      </w:r>
      <w:proofErr w:type="spellEnd"/>
      <w:r w:rsidRPr="000B247C">
        <w:rPr>
          <w:rFonts w:ascii="Book Antiqua" w:eastAsia="宋体" w:hAnsi="Book Antiqua" w:cs="宋体"/>
          <w:lang w:eastAsia="zh-CN"/>
        </w:rPr>
        <w:t xml:space="preserve"> MP, Levin TR, Quinn VP, </w:t>
      </w:r>
      <w:proofErr w:type="spellStart"/>
      <w:r w:rsidRPr="000B247C">
        <w:rPr>
          <w:rFonts w:ascii="Book Antiqua" w:eastAsia="宋体" w:hAnsi="Book Antiqua" w:cs="宋体"/>
          <w:lang w:eastAsia="zh-CN"/>
        </w:rPr>
        <w:t>Schottinger</w:t>
      </w:r>
      <w:proofErr w:type="spellEnd"/>
      <w:r w:rsidRPr="000B247C">
        <w:rPr>
          <w:rFonts w:ascii="Book Antiqua" w:eastAsia="宋体" w:hAnsi="Book Antiqua" w:cs="宋体"/>
          <w:lang w:eastAsia="zh-CN"/>
        </w:rPr>
        <w:t xml:space="preserve"> JE, </w:t>
      </w:r>
      <w:proofErr w:type="spellStart"/>
      <w:r w:rsidRPr="000B247C">
        <w:rPr>
          <w:rFonts w:ascii="Book Antiqua" w:eastAsia="宋体" w:hAnsi="Book Antiqua" w:cs="宋体"/>
          <w:lang w:eastAsia="zh-CN"/>
        </w:rPr>
        <w:t>Zauber</w:t>
      </w:r>
      <w:proofErr w:type="spellEnd"/>
      <w:r w:rsidRPr="000B247C">
        <w:rPr>
          <w:rFonts w:ascii="Book Antiqua" w:eastAsia="宋体" w:hAnsi="Book Antiqua" w:cs="宋体"/>
          <w:lang w:eastAsia="zh-CN"/>
        </w:rPr>
        <w:t xml:space="preserve"> AG, Corley DA, van </w:t>
      </w:r>
      <w:proofErr w:type="spellStart"/>
      <w:r w:rsidRPr="000B247C">
        <w:rPr>
          <w:rFonts w:ascii="Book Antiqua" w:eastAsia="宋体" w:hAnsi="Book Antiqua" w:cs="宋体"/>
          <w:lang w:eastAsia="zh-CN"/>
        </w:rPr>
        <w:t>Ballegooijen</w:t>
      </w:r>
      <w:proofErr w:type="spellEnd"/>
      <w:r w:rsidRPr="000B247C">
        <w:rPr>
          <w:rFonts w:ascii="Book Antiqua" w:eastAsia="宋体" w:hAnsi="Book Antiqua" w:cs="宋体"/>
          <w:lang w:eastAsia="zh-CN"/>
        </w:rPr>
        <w:t xml:space="preserve"> M. Variation in Adenoma Detection Rate and the Lifetime Benefits and Cost of Colorectal Cancer Screening: A Microsimulation Model.</w:t>
      </w:r>
      <w:r w:rsidRPr="000B247C">
        <w:rPr>
          <w:rFonts w:ascii="Book Antiqua" w:eastAsia="宋体" w:hAnsi="Book Antiqua" w:cs="宋体" w:hint="eastAsia"/>
          <w:lang w:eastAsia="zh-CN"/>
        </w:rPr>
        <w:t xml:space="preserve"> </w:t>
      </w:r>
      <w:r w:rsidRPr="000B247C">
        <w:rPr>
          <w:rFonts w:ascii="Book Antiqua" w:eastAsia="宋体" w:hAnsi="Book Antiqua" w:cs="宋体"/>
          <w:i/>
          <w:iCs/>
          <w:lang w:eastAsia="zh-CN"/>
        </w:rPr>
        <w:t>JAMA</w:t>
      </w:r>
      <w:r w:rsidRPr="000B247C">
        <w:rPr>
          <w:rFonts w:ascii="Book Antiqua" w:eastAsia="宋体" w:hAnsi="Book Antiqua" w:cs="宋体"/>
          <w:lang w:eastAsia="zh-CN"/>
        </w:rPr>
        <w:t> 2015; </w:t>
      </w:r>
      <w:r w:rsidRPr="000B247C">
        <w:rPr>
          <w:rFonts w:ascii="Book Antiqua" w:eastAsia="宋体" w:hAnsi="Book Antiqua" w:cs="宋体"/>
          <w:b/>
          <w:bCs/>
          <w:lang w:eastAsia="zh-CN"/>
        </w:rPr>
        <w:t>313</w:t>
      </w:r>
      <w:r w:rsidRPr="000B247C">
        <w:rPr>
          <w:rFonts w:ascii="Book Antiqua" w:eastAsia="宋体" w:hAnsi="Book Antiqua" w:cs="宋体"/>
          <w:lang w:eastAsia="zh-CN"/>
        </w:rPr>
        <w:t>: 2349-2358 [PMID: 26080339 DOI: 10.1001/jama.2015.6251]</w:t>
      </w:r>
    </w:p>
    <w:p w14:paraId="374011E3"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31 </w:t>
      </w:r>
      <w:r w:rsidRPr="000B247C">
        <w:rPr>
          <w:rFonts w:ascii="Book Antiqua" w:eastAsia="宋体" w:hAnsi="Book Antiqua" w:cs="宋体"/>
          <w:b/>
          <w:lang w:eastAsia="zh-CN"/>
        </w:rPr>
        <w:t>ASGE Technology Committee</w:t>
      </w:r>
      <w:r w:rsidRPr="000B247C">
        <w:rPr>
          <w:rFonts w:ascii="Book Antiqua" w:eastAsia="宋体" w:hAnsi="Book Antiqua" w:cs="宋体"/>
          <w:lang w:eastAsia="zh-CN"/>
        </w:rPr>
        <w:t>,</w:t>
      </w:r>
      <w:r w:rsidRPr="000B247C">
        <w:rPr>
          <w:rFonts w:ascii="Book Antiqua" w:eastAsia="宋体" w:hAnsi="Book Antiqua" w:cs="宋体" w:hint="eastAsia"/>
          <w:lang w:eastAsia="zh-CN"/>
        </w:rPr>
        <w:t xml:space="preserve"> </w:t>
      </w:r>
      <w:r w:rsidRPr="000B247C">
        <w:rPr>
          <w:rFonts w:ascii="Book Antiqua" w:eastAsia="宋体" w:hAnsi="Book Antiqua" w:cs="宋体"/>
          <w:bCs/>
          <w:lang w:eastAsia="zh-CN"/>
        </w:rPr>
        <w:t>Konda V</w:t>
      </w:r>
      <w:r w:rsidRPr="000B247C">
        <w:rPr>
          <w:rFonts w:ascii="Book Antiqua" w:eastAsia="宋体" w:hAnsi="Book Antiqua" w:cs="宋体"/>
          <w:lang w:eastAsia="zh-CN"/>
        </w:rPr>
        <w:t xml:space="preserve">, Chauhan SS, Abu </w:t>
      </w:r>
      <w:proofErr w:type="spellStart"/>
      <w:r w:rsidRPr="000B247C">
        <w:rPr>
          <w:rFonts w:ascii="Book Antiqua" w:eastAsia="宋体" w:hAnsi="Book Antiqua" w:cs="宋体"/>
          <w:lang w:eastAsia="zh-CN"/>
        </w:rPr>
        <w:t>Dayyeh</w:t>
      </w:r>
      <w:proofErr w:type="spellEnd"/>
      <w:r w:rsidRPr="000B247C">
        <w:rPr>
          <w:rFonts w:ascii="Book Antiqua" w:eastAsia="宋体" w:hAnsi="Book Antiqua" w:cs="宋体"/>
          <w:lang w:eastAsia="zh-CN"/>
        </w:rPr>
        <w:t xml:space="preserve"> BK, Hwang JH, </w:t>
      </w:r>
      <w:proofErr w:type="spellStart"/>
      <w:r w:rsidRPr="000B247C">
        <w:rPr>
          <w:rFonts w:ascii="Book Antiqua" w:eastAsia="宋体" w:hAnsi="Book Antiqua" w:cs="宋体"/>
          <w:lang w:eastAsia="zh-CN"/>
        </w:rPr>
        <w:t>Komanduri</w:t>
      </w:r>
      <w:proofErr w:type="spellEnd"/>
      <w:r w:rsidRPr="000B247C">
        <w:rPr>
          <w:rFonts w:ascii="Book Antiqua" w:eastAsia="宋体" w:hAnsi="Book Antiqua" w:cs="宋体"/>
          <w:lang w:eastAsia="zh-CN"/>
        </w:rPr>
        <w:t xml:space="preserve"> S, </w:t>
      </w:r>
      <w:proofErr w:type="spellStart"/>
      <w:r w:rsidRPr="000B247C">
        <w:rPr>
          <w:rFonts w:ascii="Book Antiqua" w:eastAsia="宋体" w:hAnsi="Book Antiqua" w:cs="宋体"/>
          <w:lang w:eastAsia="zh-CN"/>
        </w:rPr>
        <w:t>Manfredi</w:t>
      </w:r>
      <w:proofErr w:type="spellEnd"/>
      <w:r w:rsidRPr="000B247C">
        <w:rPr>
          <w:rFonts w:ascii="Book Antiqua" w:eastAsia="宋体" w:hAnsi="Book Antiqua" w:cs="宋体"/>
          <w:lang w:eastAsia="zh-CN"/>
        </w:rPr>
        <w:t xml:space="preserve"> MA, Maple JT, Murad FM, Siddiqui UD, Banerjee S. Endoscopes and devices to improve colon polyp detection. </w:t>
      </w:r>
      <w:proofErr w:type="spellStart"/>
      <w:r w:rsidRPr="000B247C">
        <w:rPr>
          <w:rFonts w:ascii="Book Antiqua" w:eastAsia="宋体" w:hAnsi="Book Antiqua" w:cs="宋体"/>
          <w:i/>
          <w:iCs/>
          <w:lang w:eastAsia="zh-CN"/>
        </w:rPr>
        <w:t>Gastrointest</w:t>
      </w:r>
      <w:proofErr w:type="spellEnd"/>
      <w:r w:rsidRPr="000B247C">
        <w:rPr>
          <w:rFonts w:ascii="Book Antiqua" w:eastAsia="宋体" w:hAnsi="Book Antiqua" w:cs="宋体"/>
          <w:i/>
          <w:iCs/>
          <w:lang w:eastAsia="zh-CN"/>
        </w:rPr>
        <w:t xml:space="preserve"> </w:t>
      </w:r>
      <w:proofErr w:type="spellStart"/>
      <w:r w:rsidRPr="000B247C">
        <w:rPr>
          <w:rFonts w:ascii="Book Antiqua" w:eastAsia="宋体" w:hAnsi="Book Antiqua" w:cs="宋体"/>
          <w:i/>
          <w:iCs/>
          <w:lang w:eastAsia="zh-CN"/>
        </w:rPr>
        <w:t>Endosc</w:t>
      </w:r>
      <w:proofErr w:type="spellEnd"/>
      <w:r w:rsidRPr="000B247C">
        <w:rPr>
          <w:rFonts w:ascii="Book Antiqua" w:eastAsia="宋体" w:hAnsi="Book Antiqua" w:cs="宋体"/>
          <w:lang w:eastAsia="zh-CN"/>
        </w:rPr>
        <w:t> 2015; </w:t>
      </w:r>
      <w:r w:rsidRPr="000B247C">
        <w:rPr>
          <w:rFonts w:ascii="Book Antiqua" w:eastAsia="宋体" w:hAnsi="Book Antiqua" w:cs="宋体"/>
          <w:b/>
          <w:bCs/>
          <w:lang w:eastAsia="zh-CN"/>
        </w:rPr>
        <w:t>81</w:t>
      </w:r>
      <w:r w:rsidRPr="000B247C">
        <w:rPr>
          <w:rFonts w:ascii="Book Antiqua" w:eastAsia="宋体" w:hAnsi="Book Antiqua" w:cs="宋体"/>
          <w:lang w:eastAsia="zh-CN"/>
        </w:rPr>
        <w:t>: 1122-1129 [PMID: 25746978 DOI: 10.1016/j.gie.2014.10.006]</w:t>
      </w:r>
    </w:p>
    <w:p w14:paraId="2FFB05B0"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32 </w:t>
      </w:r>
      <w:r w:rsidRPr="000B247C">
        <w:rPr>
          <w:rFonts w:ascii="Book Antiqua" w:eastAsia="宋体" w:hAnsi="Book Antiqua" w:cs="宋体"/>
          <w:b/>
          <w:bCs/>
          <w:lang w:eastAsia="zh-CN"/>
        </w:rPr>
        <w:t>Park Y</w:t>
      </w:r>
      <w:r w:rsidRPr="000B247C">
        <w:rPr>
          <w:rFonts w:ascii="Book Antiqua" w:eastAsia="宋体" w:hAnsi="Book Antiqua" w:cs="宋体"/>
          <w:lang w:eastAsia="zh-CN"/>
        </w:rPr>
        <w:t xml:space="preserve">, Freedman AN, Gail MH, Pee D, Hollenbeck A, </w:t>
      </w:r>
      <w:proofErr w:type="spellStart"/>
      <w:r w:rsidRPr="000B247C">
        <w:rPr>
          <w:rFonts w:ascii="Book Antiqua" w:eastAsia="宋体" w:hAnsi="Book Antiqua" w:cs="宋体"/>
          <w:lang w:eastAsia="zh-CN"/>
        </w:rPr>
        <w:t>Schatzkin</w:t>
      </w:r>
      <w:proofErr w:type="spellEnd"/>
      <w:r w:rsidRPr="000B247C">
        <w:rPr>
          <w:rFonts w:ascii="Book Antiqua" w:eastAsia="宋体" w:hAnsi="Book Antiqua" w:cs="宋体"/>
          <w:lang w:eastAsia="zh-CN"/>
        </w:rPr>
        <w:t xml:space="preserve"> A, Pfeiffer RM. Validation of a colorectal cancer risk prediction model among white patients age 50 years and older. </w:t>
      </w:r>
      <w:r w:rsidRPr="000B247C">
        <w:rPr>
          <w:rFonts w:ascii="Book Antiqua" w:eastAsia="宋体" w:hAnsi="Book Antiqua" w:cs="宋体"/>
          <w:i/>
          <w:iCs/>
          <w:lang w:eastAsia="zh-CN"/>
        </w:rPr>
        <w:t xml:space="preserve">J </w:t>
      </w:r>
      <w:proofErr w:type="spellStart"/>
      <w:r w:rsidRPr="000B247C">
        <w:rPr>
          <w:rFonts w:ascii="Book Antiqua" w:eastAsia="宋体" w:hAnsi="Book Antiqua" w:cs="宋体"/>
          <w:i/>
          <w:iCs/>
          <w:lang w:eastAsia="zh-CN"/>
        </w:rPr>
        <w:t>Clin</w:t>
      </w:r>
      <w:proofErr w:type="spellEnd"/>
      <w:r w:rsidRPr="000B247C">
        <w:rPr>
          <w:rFonts w:ascii="Book Antiqua" w:eastAsia="宋体" w:hAnsi="Book Antiqua" w:cs="宋体"/>
          <w:i/>
          <w:iCs/>
          <w:lang w:eastAsia="zh-CN"/>
        </w:rPr>
        <w:t xml:space="preserve"> </w:t>
      </w:r>
      <w:proofErr w:type="spellStart"/>
      <w:r w:rsidRPr="000B247C">
        <w:rPr>
          <w:rFonts w:ascii="Book Antiqua" w:eastAsia="宋体" w:hAnsi="Book Antiqua" w:cs="宋体"/>
          <w:i/>
          <w:iCs/>
          <w:lang w:eastAsia="zh-CN"/>
        </w:rPr>
        <w:t>Oncol</w:t>
      </w:r>
      <w:proofErr w:type="spellEnd"/>
      <w:r w:rsidRPr="000B247C">
        <w:rPr>
          <w:rFonts w:ascii="Book Antiqua" w:eastAsia="宋体" w:hAnsi="Book Antiqua" w:cs="宋体"/>
          <w:lang w:eastAsia="zh-CN"/>
        </w:rPr>
        <w:t> 2009; </w:t>
      </w:r>
      <w:r w:rsidRPr="000B247C">
        <w:rPr>
          <w:rFonts w:ascii="Book Antiqua" w:eastAsia="宋体" w:hAnsi="Book Antiqua" w:cs="宋体"/>
          <w:b/>
          <w:bCs/>
          <w:lang w:eastAsia="zh-CN"/>
        </w:rPr>
        <w:t>27</w:t>
      </w:r>
      <w:r w:rsidRPr="000B247C">
        <w:rPr>
          <w:rFonts w:ascii="Book Antiqua" w:eastAsia="宋体" w:hAnsi="Book Antiqua" w:cs="宋体"/>
          <w:lang w:eastAsia="zh-CN"/>
        </w:rPr>
        <w:t>: 694-698 [PMID: 19114700 DOI: 10.1200/JCO.2008.17.4813]</w:t>
      </w:r>
    </w:p>
    <w:p w14:paraId="4C15EAB5" w14:textId="77777777" w:rsidR="000B247C" w:rsidRPr="000B247C" w:rsidRDefault="000B247C" w:rsidP="000B247C">
      <w:pPr>
        <w:spacing w:line="360" w:lineRule="auto"/>
        <w:jc w:val="both"/>
        <w:rPr>
          <w:rFonts w:ascii="Book Antiqua" w:eastAsia="宋体" w:hAnsi="Book Antiqua" w:cs="宋体"/>
          <w:lang w:eastAsia="zh-CN"/>
        </w:rPr>
      </w:pPr>
      <w:proofErr w:type="gramStart"/>
      <w:r w:rsidRPr="000B247C">
        <w:rPr>
          <w:rFonts w:ascii="Book Antiqua" w:eastAsia="宋体" w:hAnsi="Book Antiqua" w:cs="宋体"/>
          <w:lang w:eastAsia="zh-CN"/>
        </w:rPr>
        <w:t>33 </w:t>
      </w:r>
      <w:r w:rsidRPr="000B247C">
        <w:rPr>
          <w:rFonts w:ascii="Book Antiqua" w:eastAsia="宋体" w:hAnsi="Book Antiqua" w:cs="宋体"/>
          <w:b/>
          <w:bCs/>
          <w:lang w:eastAsia="zh-CN"/>
        </w:rPr>
        <w:t>Robertson DJ</w:t>
      </w:r>
      <w:r w:rsidRPr="000B247C">
        <w:rPr>
          <w:rFonts w:ascii="Book Antiqua" w:eastAsia="宋体" w:hAnsi="Book Antiqua" w:cs="宋体"/>
          <w:lang w:eastAsia="zh-CN"/>
        </w:rPr>
        <w:t xml:space="preserve">, Burke CA, Welch HG, Haile RW, Sandler RS, Greenberg ER, </w:t>
      </w:r>
      <w:proofErr w:type="spellStart"/>
      <w:r w:rsidRPr="000B247C">
        <w:rPr>
          <w:rFonts w:ascii="Book Antiqua" w:eastAsia="宋体" w:hAnsi="Book Antiqua" w:cs="宋体"/>
          <w:lang w:eastAsia="zh-CN"/>
        </w:rPr>
        <w:t>Ahnen</w:t>
      </w:r>
      <w:proofErr w:type="spellEnd"/>
      <w:r w:rsidRPr="000B247C">
        <w:rPr>
          <w:rFonts w:ascii="Book Antiqua" w:eastAsia="宋体" w:hAnsi="Book Antiqua" w:cs="宋体"/>
          <w:lang w:eastAsia="zh-CN"/>
        </w:rPr>
        <w:t xml:space="preserve"> DJ, </w:t>
      </w:r>
      <w:proofErr w:type="spellStart"/>
      <w:r w:rsidRPr="000B247C">
        <w:rPr>
          <w:rFonts w:ascii="Book Antiqua" w:eastAsia="宋体" w:hAnsi="Book Antiqua" w:cs="宋体"/>
          <w:lang w:eastAsia="zh-CN"/>
        </w:rPr>
        <w:t>Bresalier</w:t>
      </w:r>
      <w:proofErr w:type="spellEnd"/>
      <w:r w:rsidRPr="000B247C">
        <w:rPr>
          <w:rFonts w:ascii="Book Antiqua" w:eastAsia="宋体" w:hAnsi="Book Antiqua" w:cs="宋体"/>
          <w:lang w:eastAsia="zh-CN"/>
        </w:rPr>
        <w:t xml:space="preserve"> RS, Rothstein RI, Cole B, Mott LA, Baron JA.</w:t>
      </w:r>
      <w:proofErr w:type="gramEnd"/>
      <w:r w:rsidRPr="000B247C">
        <w:rPr>
          <w:rFonts w:ascii="Book Antiqua" w:eastAsia="宋体" w:hAnsi="Book Antiqua" w:cs="宋体"/>
          <w:lang w:eastAsia="zh-CN"/>
        </w:rPr>
        <w:t xml:space="preserve"> Using the results of a baseline and a surveillance colonoscopy to predict recurrent adenomas with high-risk characteristics. </w:t>
      </w:r>
      <w:r w:rsidRPr="000B247C">
        <w:rPr>
          <w:rFonts w:ascii="Book Antiqua" w:eastAsia="宋体" w:hAnsi="Book Antiqua" w:cs="宋体"/>
          <w:i/>
          <w:iCs/>
          <w:lang w:eastAsia="zh-CN"/>
        </w:rPr>
        <w:t>Ann Intern Med</w:t>
      </w:r>
      <w:r w:rsidRPr="000B247C">
        <w:rPr>
          <w:rFonts w:ascii="Book Antiqua" w:eastAsia="宋体" w:hAnsi="Book Antiqua" w:cs="宋体"/>
          <w:lang w:eastAsia="zh-CN"/>
        </w:rPr>
        <w:t> 2009; </w:t>
      </w:r>
      <w:r w:rsidRPr="000B247C">
        <w:rPr>
          <w:rFonts w:ascii="Book Antiqua" w:eastAsia="宋体" w:hAnsi="Book Antiqua" w:cs="宋体"/>
          <w:b/>
          <w:bCs/>
          <w:lang w:eastAsia="zh-CN"/>
        </w:rPr>
        <w:t>151</w:t>
      </w:r>
      <w:r w:rsidRPr="000B247C">
        <w:rPr>
          <w:rFonts w:ascii="Book Antiqua" w:eastAsia="宋体" w:hAnsi="Book Antiqua" w:cs="宋体"/>
          <w:lang w:eastAsia="zh-CN"/>
        </w:rPr>
        <w:t>: 103-109 [PMID: 19620162 DOI: 10.7326/0003-4819-151-2-200907210-00007]</w:t>
      </w:r>
    </w:p>
    <w:p w14:paraId="7FD9FD50" w14:textId="77777777" w:rsidR="000B247C" w:rsidRPr="000B247C" w:rsidRDefault="000B247C" w:rsidP="000B247C">
      <w:pPr>
        <w:spacing w:line="360" w:lineRule="auto"/>
        <w:jc w:val="both"/>
        <w:rPr>
          <w:rFonts w:ascii="Book Antiqua" w:eastAsia="宋体" w:hAnsi="Book Antiqua" w:cs="宋体"/>
          <w:lang w:eastAsia="zh-CN"/>
        </w:rPr>
      </w:pPr>
      <w:r w:rsidRPr="000B247C">
        <w:rPr>
          <w:rFonts w:ascii="Book Antiqua" w:eastAsia="宋体" w:hAnsi="Book Antiqua" w:cs="宋体"/>
          <w:lang w:eastAsia="zh-CN"/>
        </w:rPr>
        <w:t>34 </w:t>
      </w:r>
      <w:proofErr w:type="spellStart"/>
      <w:r w:rsidRPr="000B247C">
        <w:rPr>
          <w:rFonts w:ascii="Book Antiqua" w:eastAsia="宋体" w:hAnsi="Book Antiqua" w:cs="宋体"/>
          <w:b/>
          <w:bCs/>
          <w:lang w:eastAsia="zh-CN"/>
        </w:rPr>
        <w:t>Platz</w:t>
      </w:r>
      <w:proofErr w:type="spellEnd"/>
      <w:r w:rsidRPr="000B247C">
        <w:rPr>
          <w:rFonts w:ascii="Book Antiqua" w:eastAsia="宋体" w:hAnsi="Book Antiqua" w:cs="宋体"/>
          <w:b/>
          <w:bCs/>
          <w:lang w:eastAsia="zh-CN"/>
        </w:rPr>
        <w:t xml:space="preserve"> EA</w:t>
      </w:r>
      <w:r w:rsidRPr="000B247C">
        <w:rPr>
          <w:rFonts w:ascii="Book Antiqua" w:eastAsia="宋体" w:hAnsi="Book Antiqua" w:cs="宋体"/>
          <w:lang w:eastAsia="zh-CN"/>
        </w:rPr>
        <w:t xml:space="preserve">, Willett WC, </w:t>
      </w:r>
      <w:proofErr w:type="spellStart"/>
      <w:r w:rsidRPr="000B247C">
        <w:rPr>
          <w:rFonts w:ascii="Book Antiqua" w:eastAsia="宋体" w:hAnsi="Book Antiqua" w:cs="宋体"/>
          <w:lang w:eastAsia="zh-CN"/>
        </w:rPr>
        <w:t>Colditz</w:t>
      </w:r>
      <w:proofErr w:type="spellEnd"/>
      <w:r w:rsidRPr="000B247C">
        <w:rPr>
          <w:rFonts w:ascii="Book Antiqua" w:eastAsia="宋体" w:hAnsi="Book Antiqua" w:cs="宋体"/>
          <w:lang w:eastAsia="zh-CN"/>
        </w:rPr>
        <w:t xml:space="preserve"> GA, </w:t>
      </w:r>
      <w:proofErr w:type="spellStart"/>
      <w:r w:rsidRPr="000B247C">
        <w:rPr>
          <w:rFonts w:ascii="Book Antiqua" w:eastAsia="宋体" w:hAnsi="Book Antiqua" w:cs="宋体"/>
          <w:lang w:eastAsia="zh-CN"/>
        </w:rPr>
        <w:t>Rimm</w:t>
      </w:r>
      <w:proofErr w:type="spellEnd"/>
      <w:r w:rsidRPr="000B247C">
        <w:rPr>
          <w:rFonts w:ascii="Book Antiqua" w:eastAsia="宋体" w:hAnsi="Book Antiqua" w:cs="宋体"/>
          <w:lang w:eastAsia="zh-CN"/>
        </w:rPr>
        <w:t xml:space="preserve"> EB, Spiegelman D, </w:t>
      </w:r>
      <w:proofErr w:type="spellStart"/>
      <w:r w:rsidRPr="000B247C">
        <w:rPr>
          <w:rFonts w:ascii="Book Antiqua" w:eastAsia="宋体" w:hAnsi="Book Antiqua" w:cs="宋体"/>
          <w:lang w:eastAsia="zh-CN"/>
        </w:rPr>
        <w:t>Giovannucci</w:t>
      </w:r>
      <w:proofErr w:type="spellEnd"/>
      <w:r w:rsidRPr="000B247C">
        <w:rPr>
          <w:rFonts w:ascii="Book Antiqua" w:eastAsia="宋体" w:hAnsi="Book Antiqua" w:cs="宋体"/>
          <w:lang w:eastAsia="zh-CN"/>
        </w:rPr>
        <w:t xml:space="preserve"> E. Proportion of colon cancer risk that might be preventable in a cohort of middle-aged US </w:t>
      </w:r>
      <w:r w:rsidRPr="000B247C">
        <w:rPr>
          <w:rFonts w:ascii="Book Antiqua" w:eastAsia="宋体" w:hAnsi="Book Antiqua" w:cs="宋体"/>
          <w:lang w:eastAsia="zh-CN"/>
        </w:rPr>
        <w:lastRenderedPageBreak/>
        <w:t>men. </w:t>
      </w:r>
      <w:r w:rsidRPr="000B247C">
        <w:rPr>
          <w:rFonts w:ascii="Book Antiqua" w:eastAsia="宋体" w:hAnsi="Book Antiqua" w:cs="宋体"/>
          <w:i/>
          <w:iCs/>
          <w:lang w:eastAsia="zh-CN"/>
        </w:rPr>
        <w:t>Cancer Causes Control</w:t>
      </w:r>
      <w:r w:rsidRPr="000B247C">
        <w:rPr>
          <w:rFonts w:ascii="Book Antiqua" w:eastAsia="宋体" w:hAnsi="Book Antiqua" w:cs="宋体"/>
          <w:lang w:eastAsia="zh-CN"/>
        </w:rPr>
        <w:t> 2000; </w:t>
      </w:r>
      <w:r w:rsidRPr="000B247C">
        <w:rPr>
          <w:rFonts w:ascii="Book Antiqua" w:eastAsia="宋体" w:hAnsi="Book Antiqua" w:cs="宋体"/>
          <w:b/>
          <w:bCs/>
          <w:lang w:eastAsia="zh-CN"/>
        </w:rPr>
        <w:t>11</w:t>
      </w:r>
      <w:r w:rsidRPr="000B247C">
        <w:rPr>
          <w:rFonts w:ascii="Book Antiqua" w:eastAsia="宋体" w:hAnsi="Book Antiqua" w:cs="宋体"/>
          <w:lang w:eastAsia="zh-CN"/>
        </w:rPr>
        <w:t>: 579-588 [PMID: 10977102 DOI: 10.1023/A: 1008999232442]</w:t>
      </w:r>
    </w:p>
    <w:p w14:paraId="68D7E4EA" w14:textId="77777777" w:rsidR="000B247C" w:rsidRPr="000B247C" w:rsidRDefault="000B247C" w:rsidP="000B247C">
      <w:pPr>
        <w:wordWrap w:val="0"/>
        <w:snapToGrid w:val="0"/>
        <w:spacing w:line="360" w:lineRule="auto"/>
        <w:jc w:val="right"/>
        <w:rPr>
          <w:rFonts w:ascii="Book Antiqua" w:eastAsia="宋体" w:hAnsi="Book Antiqua"/>
          <w:bCs/>
          <w:color w:val="auto"/>
          <w:lang w:eastAsia="zh-CN"/>
        </w:rPr>
      </w:pPr>
      <w:bookmarkStart w:id="73" w:name="OLE_LINK51"/>
      <w:bookmarkStart w:id="74" w:name="OLE_LINK52"/>
      <w:bookmarkStart w:id="75" w:name="OLE_LINK120"/>
      <w:bookmarkStart w:id="76" w:name="OLE_LINK148"/>
      <w:bookmarkStart w:id="77" w:name="OLE_LINK72"/>
      <w:bookmarkStart w:id="78" w:name="OLE_LINK112"/>
      <w:bookmarkStart w:id="79" w:name="OLE_LINK320"/>
      <w:bookmarkStart w:id="80" w:name="OLE_LINK387"/>
      <w:bookmarkStart w:id="81" w:name="OLE_LINK183"/>
      <w:bookmarkStart w:id="82" w:name="OLE_LINK254"/>
      <w:bookmarkStart w:id="83" w:name="OLE_LINK149"/>
      <w:bookmarkStart w:id="84" w:name="OLE_LINK225"/>
      <w:bookmarkStart w:id="85" w:name="OLE_LINK207"/>
      <w:bookmarkStart w:id="86" w:name="OLE_LINK226"/>
      <w:bookmarkStart w:id="87" w:name="OLE_LINK212"/>
      <w:bookmarkStart w:id="88" w:name="OLE_LINK250"/>
      <w:bookmarkStart w:id="89" w:name="OLE_LINK281"/>
      <w:bookmarkStart w:id="90" w:name="OLE_LINK282"/>
      <w:bookmarkStart w:id="91" w:name="OLE_LINK313"/>
      <w:bookmarkStart w:id="92" w:name="OLE_LINK304"/>
      <w:bookmarkStart w:id="93" w:name="OLE_LINK321"/>
      <w:bookmarkStart w:id="94" w:name="OLE_LINK385"/>
      <w:bookmarkStart w:id="95" w:name="OLE_LINK400"/>
      <w:bookmarkStart w:id="96" w:name="OLE_LINK346"/>
      <w:bookmarkStart w:id="97" w:name="OLE_LINK371"/>
      <w:bookmarkStart w:id="98" w:name="OLE_LINK334"/>
      <w:bookmarkStart w:id="99" w:name="OLE_LINK1830"/>
      <w:bookmarkStart w:id="100" w:name="OLE_LINK457"/>
      <w:bookmarkStart w:id="101" w:name="OLE_LINK288"/>
      <w:bookmarkStart w:id="102" w:name="OLE_LINK384"/>
      <w:bookmarkStart w:id="103" w:name="OLE_LINK379"/>
      <w:bookmarkStart w:id="104" w:name="OLE_LINK303"/>
      <w:bookmarkStart w:id="105" w:name="OLE_LINK450"/>
      <w:bookmarkStart w:id="106" w:name="OLE_LINK489"/>
      <w:bookmarkStart w:id="107" w:name="OLE_LINK535"/>
      <w:bookmarkStart w:id="108" w:name="OLE_LINK648"/>
      <w:bookmarkStart w:id="109" w:name="OLE_LINK686"/>
      <w:bookmarkStart w:id="110" w:name="OLE_LINK471"/>
      <w:bookmarkStart w:id="111" w:name="OLE_LINK462"/>
      <w:bookmarkStart w:id="112" w:name="OLE_LINK519"/>
      <w:bookmarkStart w:id="113" w:name="OLE_LINK575"/>
      <w:bookmarkStart w:id="114" w:name="OLE_LINK491"/>
      <w:bookmarkStart w:id="115" w:name="OLE_LINK532"/>
      <w:bookmarkStart w:id="116" w:name="OLE_LINK572"/>
      <w:bookmarkStart w:id="117" w:name="OLE_LINK574"/>
      <w:bookmarkStart w:id="118" w:name="OLE_LINK480"/>
      <w:bookmarkStart w:id="119" w:name="OLE_LINK567"/>
      <w:bookmarkStart w:id="120" w:name="OLE_LINK2700"/>
      <w:bookmarkStart w:id="121" w:name="OLE_LINK581"/>
      <w:bookmarkStart w:id="122" w:name="OLE_LINK639"/>
      <w:bookmarkStart w:id="123" w:name="OLE_LINK688"/>
      <w:bookmarkStart w:id="124" w:name="OLE_LINK722"/>
      <w:bookmarkStart w:id="125" w:name="OLE_LINK542"/>
      <w:bookmarkStart w:id="126" w:name="OLE_LINK589"/>
      <w:bookmarkStart w:id="127" w:name="OLE_LINK582"/>
      <w:bookmarkStart w:id="128" w:name="OLE_LINK640"/>
      <w:bookmarkStart w:id="129" w:name="OLE_LINK714"/>
      <w:bookmarkStart w:id="130" w:name="OLE_LINK593"/>
      <w:bookmarkStart w:id="131" w:name="OLE_LINK716"/>
      <w:bookmarkStart w:id="132" w:name="OLE_LINK770"/>
      <w:bookmarkStart w:id="133" w:name="OLE_LINK801"/>
      <w:bookmarkStart w:id="134" w:name="OLE_LINK660"/>
      <w:bookmarkStart w:id="135" w:name="OLE_LINK781"/>
      <w:bookmarkStart w:id="136" w:name="OLE_LINK833"/>
      <w:bookmarkStart w:id="137" w:name="OLE_LINK642"/>
      <w:bookmarkStart w:id="138" w:name="OLE_LINK700"/>
      <w:bookmarkStart w:id="139" w:name="OLE_LINK792"/>
      <w:bookmarkStart w:id="140" w:name="OLE_LINK2882"/>
      <w:bookmarkStart w:id="141" w:name="OLE_LINK836"/>
      <w:bookmarkStart w:id="142" w:name="OLE_LINK889"/>
      <w:bookmarkStart w:id="143" w:name="OLE_LINK782"/>
      <w:bookmarkStart w:id="144" w:name="OLE_LINK826"/>
      <w:bookmarkStart w:id="145" w:name="OLE_LINK865"/>
      <w:bookmarkStart w:id="146" w:name="OLE_LINK856"/>
      <w:bookmarkStart w:id="147" w:name="OLE_LINK908"/>
      <w:bookmarkStart w:id="148" w:name="OLE_LINK980"/>
      <w:bookmarkStart w:id="149" w:name="OLE_LINK1018"/>
      <w:bookmarkStart w:id="150" w:name="OLE_LINK1049"/>
      <w:bookmarkStart w:id="151" w:name="OLE_LINK1076"/>
      <w:bookmarkStart w:id="152" w:name="OLE_LINK1106"/>
      <w:bookmarkStart w:id="153" w:name="OLE_LINK891"/>
      <w:bookmarkStart w:id="154" w:name="OLE_LINK943"/>
      <w:bookmarkStart w:id="155" w:name="OLE_LINK981"/>
      <w:bookmarkStart w:id="156" w:name="OLE_LINK1030"/>
      <w:bookmarkStart w:id="157" w:name="OLE_LINK847"/>
      <w:bookmarkStart w:id="158" w:name="OLE_LINK909"/>
      <w:bookmarkStart w:id="159" w:name="OLE_LINK906"/>
      <w:bookmarkStart w:id="160" w:name="OLE_LINK992"/>
      <w:bookmarkStart w:id="161" w:name="OLE_LINK993"/>
      <w:bookmarkStart w:id="162" w:name="OLE_LINK1052"/>
      <w:bookmarkStart w:id="163" w:name="OLE_LINK946"/>
      <w:bookmarkStart w:id="164" w:name="OLE_LINK911"/>
      <w:bookmarkStart w:id="165" w:name="OLE_LINK930"/>
      <w:bookmarkStart w:id="166" w:name="OLE_LINK1059"/>
      <w:bookmarkStart w:id="167" w:name="OLE_LINK1174"/>
      <w:bookmarkStart w:id="168" w:name="OLE_LINK1137"/>
      <w:bookmarkStart w:id="169" w:name="OLE_LINK1167"/>
      <w:bookmarkStart w:id="170" w:name="OLE_LINK1200"/>
      <w:bookmarkStart w:id="171" w:name="OLE_LINK1241"/>
      <w:bookmarkStart w:id="172" w:name="OLE_LINK1288"/>
      <w:bookmarkStart w:id="173" w:name="OLE_LINK1056"/>
      <w:bookmarkStart w:id="174" w:name="OLE_LINK1158"/>
      <w:bookmarkStart w:id="175" w:name="OLE_LINK1175"/>
      <w:bookmarkStart w:id="176" w:name="OLE_LINK1074"/>
      <w:bookmarkStart w:id="177" w:name="OLE_LINK1169"/>
      <w:r w:rsidRPr="000B247C">
        <w:rPr>
          <w:rFonts w:ascii="Book Antiqua" w:eastAsia="宋体" w:hAnsi="Book Antiqua"/>
          <w:b/>
          <w:bCs/>
          <w:color w:val="auto"/>
          <w:lang w:eastAsia="zh-CN"/>
        </w:rPr>
        <w:t>P-Reviewer:</w:t>
      </w:r>
      <w:r w:rsidRPr="000B247C">
        <w:rPr>
          <w:rFonts w:ascii="Book Antiqua" w:eastAsia="宋体" w:hAnsi="Book Antiqua" w:hint="eastAsia"/>
          <w:b/>
          <w:bCs/>
          <w:color w:val="auto"/>
          <w:lang w:eastAsia="zh-CN"/>
        </w:rPr>
        <w:t xml:space="preserve"> </w:t>
      </w:r>
      <w:proofErr w:type="spellStart"/>
      <w:r w:rsidRPr="000B247C">
        <w:rPr>
          <w:rFonts w:ascii="Book Antiqua" w:eastAsia="宋体" w:hAnsi="Book Antiqua"/>
          <w:bCs/>
          <w:color w:val="auto"/>
          <w:lang w:eastAsia="zh-CN"/>
        </w:rPr>
        <w:t>Baeg</w:t>
      </w:r>
      <w:proofErr w:type="spellEnd"/>
      <w:r w:rsidRPr="000B247C">
        <w:rPr>
          <w:rFonts w:ascii="Book Antiqua" w:eastAsia="宋体" w:hAnsi="Book Antiqua" w:hint="eastAsia"/>
          <w:bCs/>
          <w:color w:val="auto"/>
          <w:lang w:eastAsia="zh-CN"/>
        </w:rPr>
        <w:t xml:space="preserve"> </w:t>
      </w:r>
      <w:r w:rsidRPr="000B247C">
        <w:rPr>
          <w:rFonts w:ascii="Book Antiqua" w:eastAsia="宋体" w:hAnsi="Book Antiqua"/>
          <w:bCs/>
          <w:color w:val="auto"/>
          <w:lang w:eastAsia="zh-CN"/>
        </w:rPr>
        <w:t>MK</w:t>
      </w:r>
      <w:r w:rsidRPr="000B247C">
        <w:rPr>
          <w:rFonts w:ascii="Book Antiqua" w:eastAsia="宋体" w:hAnsi="Book Antiqua" w:hint="eastAsia"/>
          <w:bCs/>
          <w:color w:val="auto"/>
          <w:lang w:eastAsia="zh-CN"/>
        </w:rPr>
        <w:t xml:space="preserve">, </w:t>
      </w:r>
      <w:r w:rsidRPr="000B247C">
        <w:rPr>
          <w:rFonts w:ascii="Book Antiqua" w:eastAsia="宋体" w:hAnsi="Book Antiqua"/>
          <w:bCs/>
          <w:color w:val="auto"/>
          <w:lang w:eastAsia="zh-CN"/>
        </w:rPr>
        <w:t>Chew</w:t>
      </w:r>
      <w:r w:rsidRPr="000B247C">
        <w:rPr>
          <w:rFonts w:ascii="Book Antiqua" w:eastAsia="宋体" w:hAnsi="Book Antiqua" w:hint="eastAsia"/>
          <w:bCs/>
          <w:color w:val="auto"/>
          <w:lang w:eastAsia="zh-CN"/>
        </w:rPr>
        <w:t xml:space="preserve"> </w:t>
      </w:r>
      <w:r w:rsidRPr="000B247C">
        <w:rPr>
          <w:rFonts w:ascii="Book Antiqua" w:eastAsia="宋体" w:hAnsi="Book Antiqua"/>
          <w:bCs/>
          <w:color w:val="auto"/>
          <w:lang w:eastAsia="zh-CN"/>
        </w:rPr>
        <w:t>MH</w:t>
      </w:r>
      <w:r w:rsidRPr="000B247C">
        <w:rPr>
          <w:rFonts w:ascii="Book Antiqua" w:eastAsia="宋体" w:hAnsi="Book Antiqua" w:hint="eastAsia"/>
          <w:bCs/>
          <w:color w:val="auto"/>
          <w:lang w:eastAsia="zh-CN"/>
        </w:rPr>
        <w:t xml:space="preserve">, </w:t>
      </w:r>
      <w:r w:rsidRPr="000B247C">
        <w:rPr>
          <w:rFonts w:ascii="Book Antiqua" w:eastAsia="宋体" w:hAnsi="Book Antiqua"/>
          <w:bCs/>
          <w:color w:val="auto"/>
          <w:lang w:eastAsia="zh-CN"/>
        </w:rPr>
        <w:t>Mori</w:t>
      </w:r>
      <w:r w:rsidRPr="000B247C">
        <w:rPr>
          <w:rFonts w:ascii="Book Antiqua" w:eastAsia="宋体" w:hAnsi="Book Antiqua" w:hint="eastAsia"/>
          <w:bCs/>
          <w:color w:val="auto"/>
          <w:lang w:eastAsia="zh-CN"/>
        </w:rPr>
        <w:t xml:space="preserve"> </w:t>
      </w:r>
      <w:r w:rsidRPr="000B247C">
        <w:rPr>
          <w:rFonts w:ascii="Book Antiqua" w:eastAsia="宋体" w:hAnsi="Book Antiqua"/>
          <w:bCs/>
          <w:color w:val="auto"/>
          <w:lang w:eastAsia="zh-CN"/>
        </w:rPr>
        <w:t>Y</w:t>
      </w:r>
      <w:r w:rsidRPr="000B247C">
        <w:rPr>
          <w:rFonts w:ascii="Book Antiqua" w:eastAsia="宋体" w:hAnsi="Book Antiqua" w:hint="eastAsia"/>
          <w:bCs/>
          <w:color w:val="auto"/>
          <w:lang w:eastAsia="zh-CN"/>
        </w:rPr>
        <w:t xml:space="preserve">, </w:t>
      </w:r>
      <w:r w:rsidRPr="000B247C">
        <w:rPr>
          <w:rFonts w:ascii="Book Antiqua" w:eastAsia="宋体" w:hAnsi="Book Antiqua"/>
          <w:bCs/>
          <w:color w:val="auto"/>
          <w:lang w:eastAsia="zh-CN"/>
        </w:rPr>
        <w:t>Tsuji Y</w:t>
      </w:r>
      <w:r w:rsidRPr="000B247C">
        <w:rPr>
          <w:rFonts w:ascii="Book Antiqua" w:eastAsia="宋体" w:hAnsi="Book Antiqua" w:hint="eastAsia"/>
          <w:bCs/>
          <w:color w:val="auto"/>
          <w:lang w:eastAsia="zh-CN"/>
        </w:rPr>
        <w:t xml:space="preserve">, </w:t>
      </w:r>
      <w:r w:rsidRPr="000B247C">
        <w:rPr>
          <w:rFonts w:ascii="Book Antiqua" w:eastAsia="宋体" w:hAnsi="Book Antiqua"/>
          <w:bCs/>
          <w:color w:val="auto"/>
          <w:lang w:eastAsia="zh-CN"/>
        </w:rPr>
        <w:t>Wang ZH</w:t>
      </w:r>
    </w:p>
    <w:p w14:paraId="3D75D2C7" w14:textId="77777777" w:rsidR="000B247C" w:rsidRPr="000B247C" w:rsidRDefault="000B247C" w:rsidP="000B247C">
      <w:pPr>
        <w:snapToGrid w:val="0"/>
        <w:spacing w:line="360" w:lineRule="auto"/>
        <w:jc w:val="right"/>
        <w:rPr>
          <w:rFonts w:ascii="Book Antiqua" w:eastAsia="宋体" w:hAnsi="Book Antiqua"/>
          <w:color w:val="auto"/>
          <w:lang w:eastAsia="zh-CN"/>
        </w:rPr>
      </w:pPr>
      <w:r w:rsidRPr="000B247C">
        <w:rPr>
          <w:rFonts w:ascii="Book Antiqua" w:eastAsia="宋体" w:hAnsi="Book Antiqua"/>
          <w:b/>
          <w:bCs/>
          <w:color w:val="auto"/>
          <w:lang w:eastAsia="zh-CN"/>
        </w:rPr>
        <w:t>S-Editor:</w:t>
      </w:r>
      <w:r w:rsidRPr="000B247C">
        <w:rPr>
          <w:rFonts w:ascii="Book Antiqua" w:eastAsia="宋体" w:hAnsi="Book Antiqua" w:hint="eastAsia"/>
          <w:color w:val="auto"/>
          <w:lang w:eastAsia="zh-CN"/>
        </w:rPr>
        <w:t xml:space="preserve"> Gong ZM </w:t>
      </w:r>
      <w:r w:rsidRPr="000B247C">
        <w:rPr>
          <w:rFonts w:ascii="Book Antiqua" w:eastAsia="宋体" w:hAnsi="Book Antiqua"/>
          <w:b/>
          <w:bCs/>
          <w:color w:val="auto"/>
          <w:lang w:eastAsia="zh-CN"/>
        </w:rPr>
        <w:t>L-Editor:</w:t>
      </w:r>
      <w:r w:rsidRPr="000B247C">
        <w:rPr>
          <w:rFonts w:ascii="Book Antiqua" w:eastAsia="宋体" w:hAnsi="Book Antiqua"/>
          <w:color w:val="auto"/>
          <w:lang w:eastAsia="zh-CN"/>
        </w:rPr>
        <w:t xml:space="preserve"> </w:t>
      </w:r>
      <w:r w:rsidRPr="000B247C">
        <w:rPr>
          <w:rFonts w:ascii="Book Antiqua" w:eastAsia="宋体" w:hAnsi="Book Antiqua"/>
          <w:b/>
          <w:bCs/>
          <w:color w:val="auto"/>
          <w:lang w:eastAsia="zh-CN"/>
        </w:rPr>
        <w:t>E-Editor:</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14:paraId="4C47A874" w14:textId="605C6FE0" w:rsidR="003E6D04" w:rsidRPr="000B247C" w:rsidRDefault="003E6D04" w:rsidP="000B247C">
      <w:pPr>
        <w:tabs>
          <w:tab w:val="left" w:pos="540"/>
        </w:tabs>
        <w:snapToGrid w:val="0"/>
        <w:spacing w:line="360" w:lineRule="auto"/>
        <w:jc w:val="both"/>
        <w:rPr>
          <w:rFonts w:ascii="Book Antiqua" w:eastAsia="宋体" w:hAnsi="Book Antiqua"/>
          <w:color w:val="auto"/>
          <w:highlight w:val="yellow"/>
          <w:lang w:eastAsia="zh-CN" w:bidi="x-none"/>
        </w:rPr>
      </w:pPr>
    </w:p>
    <w:p w14:paraId="77D42EB6" w14:textId="77777777" w:rsidR="00DA4093" w:rsidRDefault="00DA4093">
      <w:pPr>
        <w:rPr>
          <w:rFonts w:ascii="Book Antiqua" w:hAnsi="Book Antiqua"/>
          <w:b/>
        </w:rPr>
      </w:pPr>
      <w:r>
        <w:rPr>
          <w:rFonts w:ascii="Book Antiqua" w:hAnsi="Book Antiqua"/>
          <w:b/>
        </w:rPr>
        <w:br w:type="page"/>
      </w:r>
    </w:p>
    <w:p w14:paraId="79BA2367" w14:textId="77777777" w:rsidR="00DC5A99" w:rsidRDefault="00DC5A99" w:rsidP="005E39C2">
      <w:pPr>
        <w:snapToGrid w:val="0"/>
        <w:spacing w:line="360" w:lineRule="auto"/>
        <w:jc w:val="both"/>
        <w:rPr>
          <w:rFonts w:ascii="Book Antiqua" w:hAnsi="Book Antiqua"/>
          <w:b/>
        </w:rPr>
        <w:sectPr w:rsidR="00DC5A99" w:rsidSect="007B42AB">
          <w:footerReference w:type="even" r:id="rId10"/>
          <w:footerReference w:type="default" r:id="rId11"/>
          <w:pgSz w:w="12240" w:h="15840"/>
          <w:pgMar w:top="1440" w:right="1800" w:bottom="1440" w:left="1080" w:header="720" w:footer="720" w:gutter="0"/>
          <w:cols w:space="720"/>
        </w:sectPr>
      </w:pPr>
    </w:p>
    <w:p w14:paraId="68385436" w14:textId="09EA39DA" w:rsidR="003E6D04" w:rsidRPr="00DC5A99" w:rsidRDefault="003E6D04" w:rsidP="005E39C2">
      <w:pPr>
        <w:snapToGrid w:val="0"/>
        <w:spacing w:line="360" w:lineRule="auto"/>
        <w:jc w:val="both"/>
        <w:rPr>
          <w:rFonts w:ascii="Book Antiqua" w:eastAsia="宋体" w:hAnsi="Book Antiqua"/>
          <w:lang w:eastAsia="zh-CN"/>
        </w:rPr>
      </w:pPr>
      <w:r w:rsidRPr="00D42B18">
        <w:rPr>
          <w:rFonts w:ascii="Book Antiqua" w:hAnsi="Book Antiqua"/>
          <w:b/>
        </w:rPr>
        <w:lastRenderedPageBreak/>
        <w:t>Table 1</w:t>
      </w:r>
      <w:r w:rsidR="00D42B18" w:rsidRPr="00D42B18">
        <w:rPr>
          <w:rFonts w:ascii="Book Antiqua" w:eastAsia="宋体" w:hAnsi="Book Antiqua" w:hint="eastAsia"/>
          <w:b/>
          <w:lang w:eastAsia="zh-CN"/>
        </w:rPr>
        <w:t xml:space="preserve"> </w:t>
      </w:r>
      <w:r w:rsidRPr="00D42B18">
        <w:rPr>
          <w:rFonts w:ascii="Book Antiqua" w:hAnsi="Book Antiqua"/>
          <w:b/>
        </w:rPr>
        <w:t>Articles summarizing the risk of neoplasia based on the histology of polyp</w:t>
      </w:r>
      <w:r w:rsidR="00D42B18" w:rsidRPr="00D42B18">
        <w:rPr>
          <w:rFonts w:ascii="Book Antiqua" w:hAnsi="Book Antiqua"/>
          <w:b/>
        </w:rPr>
        <w:t>s seen at baseline colonoscopy</w:t>
      </w:r>
    </w:p>
    <w:tbl>
      <w:tblPr>
        <w:tblW w:w="0" w:type="auto"/>
        <w:tblInd w:w="-474" w:type="dxa"/>
        <w:tblBorders>
          <w:top w:val="single" w:sz="4" w:space="0" w:color="000000"/>
          <w:bottom w:val="single" w:sz="4" w:space="0" w:color="000000"/>
        </w:tblBorders>
        <w:tblLayout w:type="fixed"/>
        <w:tblLook w:val="0000" w:firstRow="0" w:lastRow="0" w:firstColumn="0" w:lastColumn="0" w:noHBand="0" w:noVBand="0"/>
      </w:tblPr>
      <w:tblGrid>
        <w:gridCol w:w="1893"/>
        <w:gridCol w:w="768"/>
        <w:gridCol w:w="1129"/>
        <w:gridCol w:w="1255"/>
        <w:gridCol w:w="1953"/>
        <w:gridCol w:w="2420"/>
        <w:gridCol w:w="1796"/>
      </w:tblGrid>
      <w:tr w:rsidR="003E6D04" w:rsidRPr="004C5EC1" w14:paraId="5B05676B" w14:textId="77777777" w:rsidTr="00175C40">
        <w:trPr>
          <w:cantSplit/>
          <w:trHeight w:val="1043"/>
        </w:trPr>
        <w:tc>
          <w:tcPr>
            <w:tcW w:w="1893" w:type="dxa"/>
            <w:tcBorders>
              <w:top w:val="single" w:sz="4" w:space="0" w:color="000000"/>
              <w:bottom w:val="single" w:sz="4" w:space="0" w:color="000000"/>
            </w:tcBorders>
            <w:shd w:val="clear" w:color="auto" w:fill="auto"/>
            <w:tcMar>
              <w:top w:w="0" w:type="dxa"/>
              <w:left w:w="0" w:type="dxa"/>
              <w:bottom w:w="0" w:type="dxa"/>
              <w:right w:w="0" w:type="dxa"/>
            </w:tcMar>
          </w:tcPr>
          <w:p w14:paraId="54037861" w14:textId="01A7DE17" w:rsidR="003E6D04" w:rsidRPr="00C13B11" w:rsidRDefault="0002490F" w:rsidP="005E39C2">
            <w:pPr>
              <w:pStyle w:val="TableGrid1"/>
              <w:snapToGrid w:val="0"/>
              <w:spacing w:line="360" w:lineRule="auto"/>
              <w:jc w:val="both"/>
              <w:rPr>
                <w:rFonts w:ascii="Book Antiqua" w:eastAsia="宋体" w:hAnsi="Book Antiqua"/>
                <w:b/>
                <w:szCs w:val="24"/>
                <w:lang w:eastAsia="zh-CN"/>
              </w:rPr>
            </w:pPr>
            <w:r w:rsidRPr="00C13B11">
              <w:rPr>
                <w:rFonts w:ascii="Book Antiqua" w:eastAsia="宋体" w:hAnsi="Book Antiqua" w:hint="eastAsia"/>
                <w:b/>
                <w:szCs w:val="24"/>
                <w:lang w:eastAsia="zh-CN"/>
              </w:rPr>
              <w:t>Ref.</w:t>
            </w:r>
          </w:p>
        </w:tc>
        <w:tc>
          <w:tcPr>
            <w:tcW w:w="768" w:type="dxa"/>
            <w:tcBorders>
              <w:top w:val="single" w:sz="4" w:space="0" w:color="000000"/>
              <w:bottom w:val="single" w:sz="4" w:space="0" w:color="000000"/>
            </w:tcBorders>
            <w:shd w:val="clear" w:color="auto" w:fill="auto"/>
            <w:tcMar>
              <w:top w:w="0" w:type="dxa"/>
              <w:left w:w="0" w:type="dxa"/>
              <w:bottom w:w="0" w:type="dxa"/>
              <w:right w:w="0" w:type="dxa"/>
            </w:tcMar>
          </w:tcPr>
          <w:p w14:paraId="242DF622" w14:textId="77777777" w:rsidR="003E6D04" w:rsidRPr="0002490F" w:rsidRDefault="003E6D04" w:rsidP="00DC5A99">
            <w:pPr>
              <w:pStyle w:val="TableGrid1"/>
              <w:snapToGrid w:val="0"/>
              <w:spacing w:line="360" w:lineRule="auto"/>
              <w:jc w:val="center"/>
              <w:rPr>
                <w:rFonts w:ascii="Book Antiqua" w:hAnsi="Book Antiqua"/>
                <w:b/>
                <w:szCs w:val="24"/>
              </w:rPr>
            </w:pPr>
            <w:r w:rsidRPr="0002490F">
              <w:rPr>
                <w:rFonts w:ascii="Book Antiqua" w:hAnsi="Book Antiqua"/>
                <w:b/>
                <w:szCs w:val="24"/>
              </w:rPr>
              <w:t>Sample size</w:t>
            </w:r>
          </w:p>
        </w:tc>
        <w:tc>
          <w:tcPr>
            <w:tcW w:w="1129" w:type="dxa"/>
            <w:tcBorders>
              <w:top w:val="single" w:sz="4" w:space="0" w:color="000000"/>
              <w:bottom w:val="single" w:sz="4" w:space="0" w:color="000000"/>
            </w:tcBorders>
            <w:shd w:val="clear" w:color="auto" w:fill="auto"/>
            <w:tcMar>
              <w:top w:w="0" w:type="dxa"/>
              <w:left w:w="0" w:type="dxa"/>
              <w:bottom w:w="0" w:type="dxa"/>
              <w:right w:w="0" w:type="dxa"/>
            </w:tcMar>
          </w:tcPr>
          <w:p w14:paraId="1248487A" w14:textId="488AD7F6" w:rsidR="003E6D04" w:rsidRPr="00DC5A99" w:rsidRDefault="00DC5A99" w:rsidP="00DC5A99">
            <w:pPr>
              <w:pStyle w:val="TableGrid1"/>
              <w:snapToGrid w:val="0"/>
              <w:spacing w:line="360" w:lineRule="auto"/>
              <w:jc w:val="center"/>
              <w:rPr>
                <w:rFonts w:ascii="Book Antiqua" w:eastAsia="宋体" w:hAnsi="Book Antiqua"/>
                <w:b/>
                <w:szCs w:val="24"/>
                <w:lang w:eastAsia="zh-CN"/>
              </w:rPr>
            </w:pPr>
            <w:r>
              <w:rPr>
                <w:rFonts w:ascii="Book Antiqua" w:hAnsi="Book Antiqua"/>
                <w:b/>
                <w:szCs w:val="24"/>
              </w:rPr>
              <w:t xml:space="preserve">Median follow-up, </w:t>
            </w:r>
            <w:proofErr w:type="spellStart"/>
            <w:r>
              <w:rPr>
                <w:rFonts w:ascii="Book Antiqua" w:hAnsi="Book Antiqua"/>
                <w:b/>
                <w:szCs w:val="24"/>
              </w:rPr>
              <w:t>yr</w:t>
            </w:r>
            <w:proofErr w:type="spellEnd"/>
          </w:p>
        </w:tc>
        <w:tc>
          <w:tcPr>
            <w:tcW w:w="1255" w:type="dxa"/>
            <w:tcBorders>
              <w:top w:val="single" w:sz="4" w:space="0" w:color="000000"/>
              <w:bottom w:val="single" w:sz="4" w:space="0" w:color="000000"/>
            </w:tcBorders>
            <w:shd w:val="clear" w:color="auto" w:fill="auto"/>
            <w:tcMar>
              <w:top w:w="0" w:type="dxa"/>
              <w:left w:w="0" w:type="dxa"/>
              <w:bottom w:w="0" w:type="dxa"/>
              <w:right w:w="0" w:type="dxa"/>
            </w:tcMar>
          </w:tcPr>
          <w:p w14:paraId="7A1126CA" w14:textId="77777777" w:rsidR="003E6D04" w:rsidRPr="0002490F" w:rsidRDefault="003E6D04" w:rsidP="00DC5A99">
            <w:pPr>
              <w:pStyle w:val="TableGrid1"/>
              <w:snapToGrid w:val="0"/>
              <w:spacing w:line="360" w:lineRule="auto"/>
              <w:jc w:val="center"/>
              <w:rPr>
                <w:rFonts w:ascii="Book Antiqua" w:hAnsi="Book Antiqua"/>
                <w:b/>
                <w:szCs w:val="24"/>
              </w:rPr>
            </w:pPr>
            <w:r w:rsidRPr="0002490F">
              <w:rPr>
                <w:rFonts w:ascii="Book Antiqua" w:hAnsi="Book Antiqua"/>
                <w:b/>
                <w:szCs w:val="24"/>
              </w:rPr>
              <w:t>Predictor</w:t>
            </w:r>
          </w:p>
        </w:tc>
        <w:tc>
          <w:tcPr>
            <w:tcW w:w="1953" w:type="dxa"/>
            <w:tcBorders>
              <w:top w:val="single" w:sz="4" w:space="0" w:color="000000"/>
              <w:bottom w:val="single" w:sz="4" w:space="0" w:color="000000"/>
            </w:tcBorders>
            <w:shd w:val="clear" w:color="auto" w:fill="auto"/>
            <w:tcMar>
              <w:top w:w="0" w:type="dxa"/>
              <w:left w:w="0" w:type="dxa"/>
              <w:bottom w:w="0" w:type="dxa"/>
              <w:right w:w="0" w:type="dxa"/>
            </w:tcMar>
          </w:tcPr>
          <w:p w14:paraId="7F0A159B" w14:textId="77777777" w:rsidR="003E6D04" w:rsidRPr="0002490F" w:rsidRDefault="003E6D04" w:rsidP="00DC5A99">
            <w:pPr>
              <w:pStyle w:val="TableGrid1"/>
              <w:snapToGrid w:val="0"/>
              <w:spacing w:line="360" w:lineRule="auto"/>
              <w:jc w:val="center"/>
              <w:rPr>
                <w:rFonts w:ascii="Book Antiqua" w:hAnsi="Book Antiqua"/>
                <w:b/>
                <w:szCs w:val="24"/>
              </w:rPr>
            </w:pPr>
            <w:r w:rsidRPr="0002490F">
              <w:rPr>
                <w:rFonts w:ascii="Book Antiqua" w:hAnsi="Book Antiqua"/>
                <w:b/>
                <w:szCs w:val="24"/>
              </w:rPr>
              <w:t>Primary outcome</w:t>
            </w:r>
          </w:p>
        </w:tc>
        <w:tc>
          <w:tcPr>
            <w:tcW w:w="2420" w:type="dxa"/>
            <w:tcBorders>
              <w:top w:val="single" w:sz="4" w:space="0" w:color="000000"/>
              <w:bottom w:val="single" w:sz="4" w:space="0" w:color="000000"/>
            </w:tcBorders>
            <w:shd w:val="clear" w:color="auto" w:fill="auto"/>
            <w:tcMar>
              <w:top w:w="0" w:type="dxa"/>
              <w:left w:w="0" w:type="dxa"/>
              <w:bottom w:w="0" w:type="dxa"/>
              <w:right w:w="0" w:type="dxa"/>
            </w:tcMar>
          </w:tcPr>
          <w:p w14:paraId="40EBCFD3" w14:textId="77777777" w:rsidR="003E6D04" w:rsidRPr="0002490F" w:rsidRDefault="003E6D04" w:rsidP="00DC5A99">
            <w:pPr>
              <w:pStyle w:val="TableGrid1"/>
              <w:snapToGrid w:val="0"/>
              <w:spacing w:line="360" w:lineRule="auto"/>
              <w:jc w:val="center"/>
              <w:rPr>
                <w:rFonts w:ascii="Book Antiqua" w:hAnsi="Book Antiqua"/>
                <w:b/>
                <w:szCs w:val="24"/>
              </w:rPr>
            </w:pPr>
            <w:r w:rsidRPr="0002490F">
              <w:rPr>
                <w:rFonts w:ascii="Book Antiqua" w:hAnsi="Book Antiqua"/>
                <w:b/>
                <w:szCs w:val="24"/>
              </w:rPr>
              <w:t>Absolute risk of outcome (%)</w:t>
            </w:r>
          </w:p>
        </w:tc>
        <w:tc>
          <w:tcPr>
            <w:tcW w:w="1796" w:type="dxa"/>
            <w:tcBorders>
              <w:top w:val="single" w:sz="4" w:space="0" w:color="000000"/>
              <w:bottom w:val="single" w:sz="4" w:space="0" w:color="000000"/>
            </w:tcBorders>
            <w:shd w:val="clear" w:color="auto" w:fill="auto"/>
            <w:tcMar>
              <w:top w:w="0" w:type="dxa"/>
              <w:left w:w="0" w:type="dxa"/>
              <w:bottom w:w="0" w:type="dxa"/>
              <w:right w:w="0" w:type="dxa"/>
            </w:tcMar>
          </w:tcPr>
          <w:p w14:paraId="12EAF6A9" w14:textId="6944AA35" w:rsidR="003E6D04" w:rsidRPr="00DC5A99" w:rsidRDefault="003E6D04" w:rsidP="00DC5A99">
            <w:pPr>
              <w:pStyle w:val="TableGrid1"/>
              <w:snapToGrid w:val="0"/>
              <w:spacing w:line="360" w:lineRule="auto"/>
              <w:jc w:val="center"/>
              <w:rPr>
                <w:rFonts w:ascii="Book Antiqua" w:eastAsia="宋体" w:hAnsi="Book Antiqua"/>
                <w:b/>
                <w:szCs w:val="24"/>
                <w:lang w:eastAsia="zh-CN"/>
              </w:rPr>
            </w:pPr>
            <w:r w:rsidRPr="0002490F">
              <w:rPr>
                <w:rFonts w:ascii="Book Antiqua" w:hAnsi="Book Antiqua"/>
                <w:b/>
                <w:szCs w:val="24"/>
              </w:rPr>
              <w:t>R</w:t>
            </w:r>
            <w:r w:rsidR="00DC5A99">
              <w:rPr>
                <w:rFonts w:ascii="Book Antiqua" w:eastAsia="宋体" w:hAnsi="Book Antiqua" w:hint="eastAsia"/>
                <w:b/>
                <w:szCs w:val="24"/>
                <w:lang w:eastAsia="zh-CN"/>
              </w:rPr>
              <w:t>R</w:t>
            </w:r>
            <w:r w:rsidR="00DC5A99" w:rsidRPr="00DC5A99">
              <w:rPr>
                <w:rFonts w:ascii="Book Antiqua" w:eastAsia="宋体" w:hAnsi="Book Antiqua" w:hint="eastAsia"/>
                <w:b/>
                <w:szCs w:val="24"/>
                <w:vertAlign w:val="superscript"/>
                <w:lang w:eastAsia="zh-CN"/>
              </w:rPr>
              <w:t>1</w:t>
            </w:r>
            <w:r w:rsidR="00DC5A99">
              <w:rPr>
                <w:rFonts w:ascii="Book Antiqua" w:eastAsia="宋体" w:hAnsi="Book Antiqua" w:hint="eastAsia"/>
                <w:b/>
                <w:szCs w:val="24"/>
                <w:lang w:eastAsia="zh-CN"/>
              </w:rPr>
              <w:t xml:space="preserve"> </w:t>
            </w:r>
            <w:r w:rsidR="00DE7FAA">
              <w:rPr>
                <w:rFonts w:ascii="Book Antiqua" w:hAnsi="Book Antiqua"/>
                <w:b/>
                <w:szCs w:val="24"/>
              </w:rPr>
              <w:t>[95%</w:t>
            </w:r>
            <w:r w:rsidRPr="0002490F">
              <w:rPr>
                <w:rFonts w:ascii="Book Antiqua" w:hAnsi="Book Antiqua"/>
                <w:b/>
                <w:szCs w:val="24"/>
              </w:rPr>
              <w:t>CI]</w:t>
            </w:r>
          </w:p>
        </w:tc>
      </w:tr>
      <w:tr w:rsidR="003E6D04" w:rsidRPr="004C5EC1" w14:paraId="0B447340" w14:textId="77777777" w:rsidTr="00175C40">
        <w:trPr>
          <w:cantSplit/>
          <w:trHeight w:val="477"/>
        </w:trPr>
        <w:tc>
          <w:tcPr>
            <w:tcW w:w="11214" w:type="dxa"/>
            <w:gridSpan w:val="7"/>
            <w:tcBorders>
              <w:top w:val="single" w:sz="4" w:space="0" w:color="000000"/>
            </w:tcBorders>
            <w:shd w:val="clear" w:color="auto" w:fill="auto"/>
            <w:tcMar>
              <w:top w:w="0" w:type="dxa"/>
              <w:left w:w="0" w:type="dxa"/>
              <w:bottom w:w="0" w:type="dxa"/>
              <w:right w:w="0" w:type="dxa"/>
            </w:tcMar>
          </w:tcPr>
          <w:p w14:paraId="795D4C49" w14:textId="77777777" w:rsidR="003E6D04" w:rsidRPr="00C13B11" w:rsidRDefault="003E6D04" w:rsidP="005E39C2">
            <w:pPr>
              <w:pStyle w:val="TableGrid1"/>
              <w:snapToGrid w:val="0"/>
              <w:spacing w:line="360" w:lineRule="auto"/>
              <w:jc w:val="both"/>
              <w:rPr>
                <w:rFonts w:ascii="Book Antiqua" w:hAnsi="Book Antiqua"/>
                <w:szCs w:val="24"/>
              </w:rPr>
            </w:pPr>
            <w:r w:rsidRPr="00C13B11">
              <w:rPr>
                <w:rFonts w:ascii="Book Antiqua" w:hAnsi="Book Antiqua"/>
                <w:szCs w:val="24"/>
              </w:rPr>
              <w:t>RCT</w:t>
            </w:r>
          </w:p>
        </w:tc>
      </w:tr>
      <w:tr w:rsidR="003E6D04" w:rsidRPr="004C5EC1" w14:paraId="2483ADCE" w14:textId="77777777" w:rsidTr="00175C40">
        <w:trPr>
          <w:cantSplit/>
          <w:trHeight w:val="695"/>
        </w:trPr>
        <w:tc>
          <w:tcPr>
            <w:tcW w:w="1893" w:type="dxa"/>
            <w:shd w:val="clear" w:color="auto" w:fill="auto"/>
            <w:tcMar>
              <w:top w:w="0" w:type="dxa"/>
              <w:left w:w="0" w:type="dxa"/>
              <w:bottom w:w="0" w:type="dxa"/>
              <w:right w:w="0" w:type="dxa"/>
            </w:tcMar>
            <w:vAlign w:val="center"/>
          </w:tcPr>
          <w:p w14:paraId="5C0612EC" w14:textId="5BD86555" w:rsidR="003E6D04" w:rsidRPr="00C13B11" w:rsidRDefault="003E6D04" w:rsidP="00DC5A99">
            <w:pPr>
              <w:pStyle w:val="TableGrid1"/>
              <w:snapToGrid w:val="0"/>
              <w:spacing w:line="360" w:lineRule="auto"/>
              <w:rPr>
                <w:rFonts w:ascii="Book Antiqua" w:hAnsi="Book Antiqua"/>
                <w:szCs w:val="24"/>
              </w:rPr>
            </w:pPr>
            <w:proofErr w:type="spellStart"/>
            <w:r w:rsidRPr="00C13B11">
              <w:rPr>
                <w:rFonts w:ascii="Book Antiqua" w:hAnsi="Book Antiqua"/>
                <w:szCs w:val="24"/>
              </w:rPr>
              <w:t>Laiyemo</w:t>
            </w:r>
            <w:proofErr w:type="spellEnd"/>
            <w:r w:rsidRPr="00C13B11">
              <w:rPr>
                <w:rFonts w:ascii="Book Antiqua" w:hAnsi="Book Antiqua"/>
                <w:szCs w:val="24"/>
              </w:rPr>
              <w:t xml:space="preserve"> </w:t>
            </w:r>
            <w:r w:rsidR="00D42B18" w:rsidRPr="00C13B11">
              <w:rPr>
                <w:rFonts w:ascii="Book Antiqua" w:eastAsia="宋体" w:hAnsi="Book Antiqua" w:hint="eastAsia"/>
                <w:i/>
                <w:szCs w:val="24"/>
                <w:lang w:eastAsia="zh-CN"/>
              </w:rPr>
              <w:t>et al</w:t>
            </w:r>
            <w:r w:rsidR="00AF114C">
              <w:rPr>
                <w:rFonts w:ascii="Book Antiqua" w:eastAsia="宋体" w:hAnsi="Book Antiqua" w:hint="eastAsia"/>
                <w:szCs w:val="24"/>
                <w:vertAlign w:val="superscript"/>
                <w:lang w:eastAsia="zh-CN"/>
              </w:rPr>
              <w:t>[11</w:t>
            </w:r>
            <w:r w:rsidR="00D42B18" w:rsidRPr="00C13B11">
              <w:rPr>
                <w:rFonts w:ascii="Book Antiqua" w:eastAsia="宋体" w:hAnsi="Book Antiqua" w:hint="eastAsia"/>
                <w:szCs w:val="24"/>
                <w:vertAlign w:val="superscript"/>
                <w:lang w:eastAsia="zh-CN"/>
              </w:rPr>
              <w:t>]</w:t>
            </w:r>
            <w:r w:rsidR="00D42B18" w:rsidRPr="00C13B11">
              <w:rPr>
                <w:rFonts w:ascii="Book Antiqua" w:eastAsia="宋体" w:hAnsi="Book Antiqua" w:hint="eastAsia"/>
                <w:szCs w:val="24"/>
                <w:lang w:eastAsia="zh-CN"/>
              </w:rPr>
              <w:t xml:space="preserve">, </w:t>
            </w:r>
            <w:r w:rsidRPr="00C13B11">
              <w:rPr>
                <w:rFonts w:ascii="Book Antiqua" w:hAnsi="Book Antiqua"/>
                <w:szCs w:val="24"/>
              </w:rPr>
              <w:t>2008</w:t>
            </w:r>
          </w:p>
        </w:tc>
        <w:tc>
          <w:tcPr>
            <w:tcW w:w="768" w:type="dxa"/>
            <w:shd w:val="clear" w:color="auto" w:fill="auto"/>
            <w:tcMar>
              <w:top w:w="0" w:type="dxa"/>
              <w:left w:w="0" w:type="dxa"/>
              <w:bottom w:w="0" w:type="dxa"/>
              <w:right w:w="0" w:type="dxa"/>
            </w:tcMar>
          </w:tcPr>
          <w:p w14:paraId="7010DC2C"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1905</w:t>
            </w:r>
          </w:p>
        </w:tc>
        <w:tc>
          <w:tcPr>
            <w:tcW w:w="1129" w:type="dxa"/>
            <w:shd w:val="clear" w:color="auto" w:fill="auto"/>
            <w:tcMar>
              <w:top w:w="0" w:type="dxa"/>
              <w:left w:w="0" w:type="dxa"/>
              <w:bottom w:w="0" w:type="dxa"/>
              <w:right w:w="0" w:type="dxa"/>
            </w:tcMar>
            <w:vAlign w:val="center"/>
          </w:tcPr>
          <w:p w14:paraId="51DB682A"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4</w:t>
            </w:r>
          </w:p>
        </w:tc>
        <w:tc>
          <w:tcPr>
            <w:tcW w:w="1255" w:type="dxa"/>
            <w:shd w:val="clear" w:color="auto" w:fill="auto"/>
            <w:tcMar>
              <w:top w:w="0" w:type="dxa"/>
              <w:left w:w="0" w:type="dxa"/>
              <w:bottom w:w="0" w:type="dxa"/>
              <w:right w:w="0" w:type="dxa"/>
            </w:tcMar>
            <w:vAlign w:val="center"/>
          </w:tcPr>
          <w:p w14:paraId="6937E78D"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Villous</w:t>
            </w:r>
          </w:p>
        </w:tc>
        <w:tc>
          <w:tcPr>
            <w:tcW w:w="1953" w:type="dxa"/>
            <w:shd w:val="clear" w:color="auto" w:fill="auto"/>
            <w:tcMar>
              <w:top w:w="0" w:type="dxa"/>
              <w:left w:w="0" w:type="dxa"/>
              <w:bottom w:w="0" w:type="dxa"/>
              <w:right w:w="0" w:type="dxa"/>
            </w:tcMar>
            <w:vAlign w:val="center"/>
          </w:tcPr>
          <w:p w14:paraId="20BAF354"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420" w:type="dxa"/>
            <w:shd w:val="clear" w:color="auto" w:fill="auto"/>
            <w:tcMar>
              <w:top w:w="0" w:type="dxa"/>
              <w:left w:w="0" w:type="dxa"/>
              <w:bottom w:w="0" w:type="dxa"/>
              <w:right w:w="0" w:type="dxa"/>
            </w:tcMar>
            <w:vAlign w:val="center"/>
          </w:tcPr>
          <w:p w14:paraId="3F158E98" w14:textId="2ACF5605" w:rsidR="003E6D04" w:rsidRPr="004C5EC1" w:rsidRDefault="003E6D04" w:rsidP="00DE7FAA">
            <w:pPr>
              <w:pStyle w:val="TableGrid1"/>
              <w:snapToGrid w:val="0"/>
              <w:spacing w:line="360" w:lineRule="auto"/>
              <w:jc w:val="center"/>
              <w:rPr>
                <w:rFonts w:ascii="Book Antiqua" w:hAnsi="Book Antiqua"/>
                <w:szCs w:val="24"/>
              </w:rPr>
            </w:pPr>
            <w:r w:rsidRPr="004C5EC1">
              <w:rPr>
                <w:rFonts w:ascii="Book Antiqua" w:hAnsi="Book Antiqua"/>
                <w:szCs w:val="24"/>
              </w:rPr>
              <w:t>9</w:t>
            </w:r>
            <w:r w:rsidR="00DE7FAA">
              <w:rPr>
                <w:rFonts w:ascii="Book Antiqua" w:eastAsia="宋体" w:hAnsi="Book Antiqua" w:hint="eastAsia"/>
                <w:szCs w:val="24"/>
                <w:lang w:eastAsia="zh-CN"/>
              </w:rPr>
              <w:t xml:space="preserve"> </w:t>
            </w:r>
            <w:r w:rsidRPr="004C5EC1">
              <w:rPr>
                <w:rFonts w:ascii="Book Antiqua" w:hAnsi="Book Antiqua"/>
                <w:szCs w:val="24"/>
              </w:rPr>
              <w:t xml:space="preserve">(7-11) </w:t>
            </w:r>
            <w:r w:rsidRPr="00DC5A99">
              <w:rPr>
                <w:rFonts w:ascii="Book Antiqua" w:hAnsi="Book Antiqua"/>
                <w:i/>
                <w:szCs w:val="24"/>
              </w:rPr>
              <w:t>vs</w:t>
            </w:r>
            <w:r w:rsidR="00DC5A99">
              <w:rPr>
                <w:rFonts w:ascii="Book Antiqua" w:eastAsia="宋体" w:hAnsi="Book Antiqua" w:hint="eastAsia"/>
                <w:szCs w:val="24"/>
                <w:lang w:eastAsia="zh-CN"/>
              </w:rPr>
              <w:t xml:space="preserve"> </w:t>
            </w:r>
            <w:r w:rsidR="00DC5A99">
              <w:rPr>
                <w:rFonts w:ascii="Book Antiqua" w:hAnsi="Book Antiqua"/>
                <w:szCs w:val="24"/>
              </w:rPr>
              <w:t>5</w:t>
            </w:r>
            <w:r w:rsidR="00DE7FAA">
              <w:rPr>
                <w:rFonts w:ascii="Book Antiqua" w:eastAsia="宋体" w:hAnsi="Book Antiqua" w:hint="eastAsia"/>
                <w:szCs w:val="24"/>
                <w:lang w:eastAsia="zh-CN"/>
              </w:rPr>
              <w:t xml:space="preserve"> </w:t>
            </w:r>
            <w:r w:rsidRPr="004C5EC1">
              <w:rPr>
                <w:rFonts w:ascii="Book Antiqua" w:hAnsi="Book Antiqua"/>
                <w:szCs w:val="24"/>
              </w:rPr>
              <w:t>(4-6)</w:t>
            </w:r>
          </w:p>
        </w:tc>
        <w:tc>
          <w:tcPr>
            <w:tcW w:w="1796" w:type="dxa"/>
            <w:shd w:val="clear" w:color="auto" w:fill="auto"/>
            <w:tcMar>
              <w:top w:w="0" w:type="dxa"/>
              <w:left w:w="0" w:type="dxa"/>
              <w:bottom w:w="0" w:type="dxa"/>
              <w:right w:w="0" w:type="dxa"/>
            </w:tcMar>
            <w:vAlign w:val="center"/>
          </w:tcPr>
          <w:p w14:paraId="390C3616"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2.3 [1.5-3.4]</w:t>
            </w:r>
          </w:p>
        </w:tc>
      </w:tr>
      <w:tr w:rsidR="003E6D04" w:rsidRPr="004C5EC1" w14:paraId="18CC0779" w14:textId="77777777" w:rsidTr="00175C40">
        <w:trPr>
          <w:cantSplit/>
          <w:trHeight w:val="1043"/>
        </w:trPr>
        <w:tc>
          <w:tcPr>
            <w:tcW w:w="1893" w:type="dxa"/>
            <w:shd w:val="clear" w:color="auto" w:fill="auto"/>
            <w:tcMar>
              <w:top w:w="0" w:type="dxa"/>
              <w:left w:w="0" w:type="dxa"/>
              <w:bottom w:w="0" w:type="dxa"/>
              <w:right w:w="0" w:type="dxa"/>
            </w:tcMar>
            <w:vAlign w:val="center"/>
          </w:tcPr>
          <w:p w14:paraId="68EAF441" w14:textId="7B6C6149" w:rsidR="003E6D04" w:rsidRPr="004C5EC1" w:rsidRDefault="003E6D04" w:rsidP="00DC5A99">
            <w:pPr>
              <w:pStyle w:val="TableGrid1"/>
              <w:snapToGrid w:val="0"/>
              <w:spacing w:line="360" w:lineRule="auto"/>
              <w:rPr>
                <w:rFonts w:ascii="Book Antiqua" w:hAnsi="Book Antiqua"/>
                <w:szCs w:val="24"/>
              </w:rPr>
            </w:pPr>
            <w:proofErr w:type="spellStart"/>
            <w:r w:rsidRPr="00C13B11">
              <w:rPr>
                <w:rFonts w:ascii="Book Antiqua" w:hAnsi="Book Antiqua"/>
                <w:szCs w:val="24"/>
              </w:rPr>
              <w:t>Bonithon</w:t>
            </w:r>
            <w:proofErr w:type="spellEnd"/>
            <w:r w:rsidRPr="00C13B11">
              <w:rPr>
                <w:rFonts w:ascii="Book Antiqua" w:hAnsi="Book Antiqua"/>
                <w:szCs w:val="24"/>
              </w:rPr>
              <w:t>-</w:t>
            </w:r>
            <w:r w:rsidR="000D47DC" w:rsidRPr="00C13B11">
              <w:rPr>
                <w:rFonts w:ascii="Book Antiqua" w:hAnsi="Book Antiqua"/>
                <w:szCs w:val="24"/>
              </w:rPr>
              <w:t>K</w:t>
            </w:r>
            <w:r w:rsidRPr="00C13B11">
              <w:rPr>
                <w:rFonts w:ascii="Book Antiqua" w:hAnsi="Book Antiqua"/>
                <w:szCs w:val="24"/>
              </w:rPr>
              <w:t>op</w:t>
            </w:r>
            <w:r w:rsidR="00C231AB" w:rsidRPr="00C13B11">
              <w:rPr>
                <w:rFonts w:ascii="Book Antiqua" w:hAnsi="Book Antiqua"/>
                <w:szCs w:val="24"/>
              </w:rPr>
              <w:t>p</w:t>
            </w:r>
            <w:r w:rsidR="00C13B11" w:rsidRPr="00C13B11">
              <w:rPr>
                <w:rFonts w:ascii="Book Antiqua" w:eastAsia="宋体" w:hAnsi="Book Antiqua" w:hint="eastAsia"/>
                <w:i/>
                <w:szCs w:val="24"/>
                <w:lang w:eastAsia="zh-CN"/>
              </w:rPr>
              <w:t xml:space="preserve"> et al</w:t>
            </w:r>
            <w:r w:rsidR="00AF114C">
              <w:rPr>
                <w:rFonts w:ascii="Book Antiqua" w:eastAsia="宋体" w:hAnsi="Book Antiqua" w:hint="eastAsia"/>
                <w:szCs w:val="24"/>
                <w:vertAlign w:val="superscript"/>
                <w:lang w:eastAsia="zh-CN"/>
              </w:rPr>
              <w:t>[9</w:t>
            </w:r>
            <w:r w:rsidR="00C13B11" w:rsidRPr="00C13B11">
              <w:rPr>
                <w:rFonts w:ascii="Book Antiqua" w:eastAsia="宋体" w:hAnsi="Book Antiqua" w:hint="eastAsia"/>
                <w:szCs w:val="24"/>
                <w:vertAlign w:val="superscript"/>
                <w:lang w:eastAsia="zh-CN"/>
              </w:rPr>
              <w:t>]</w:t>
            </w:r>
            <w:r w:rsidR="00C13B11" w:rsidRPr="00C13B11">
              <w:rPr>
                <w:rFonts w:ascii="Book Antiqua" w:eastAsia="宋体" w:hAnsi="Book Antiqua" w:hint="eastAsia"/>
                <w:szCs w:val="24"/>
                <w:lang w:eastAsia="zh-CN"/>
              </w:rPr>
              <w:t>,</w:t>
            </w:r>
            <w:r w:rsidR="00C13B11">
              <w:rPr>
                <w:rFonts w:ascii="Book Antiqua" w:hAnsi="Book Antiqua"/>
                <w:szCs w:val="24"/>
              </w:rPr>
              <w:t xml:space="preserve"> </w:t>
            </w:r>
            <w:r w:rsidRPr="004C5EC1">
              <w:rPr>
                <w:rFonts w:ascii="Book Antiqua" w:hAnsi="Book Antiqua"/>
                <w:szCs w:val="24"/>
              </w:rPr>
              <w:t>2004</w:t>
            </w:r>
          </w:p>
        </w:tc>
        <w:tc>
          <w:tcPr>
            <w:tcW w:w="768" w:type="dxa"/>
            <w:shd w:val="clear" w:color="auto" w:fill="auto"/>
            <w:tcMar>
              <w:top w:w="0" w:type="dxa"/>
              <w:left w:w="0" w:type="dxa"/>
              <w:bottom w:w="0" w:type="dxa"/>
              <w:right w:w="0" w:type="dxa"/>
            </w:tcMar>
            <w:vAlign w:val="center"/>
          </w:tcPr>
          <w:p w14:paraId="18A95B26"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552</w:t>
            </w:r>
          </w:p>
        </w:tc>
        <w:tc>
          <w:tcPr>
            <w:tcW w:w="1129" w:type="dxa"/>
            <w:shd w:val="clear" w:color="auto" w:fill="auto"/>
            <w:tcMar>
              <w:top w:w="0" w:type="dxa"/>
              <w:left w:w="0" w:type="dxa"/>
              <w:bottom w:w="0" w:type="dxa"/>
              <w:right w:w="0" w:type="dxa"/>
            </w:tcMar>
            <w:vAlign w:val="center"/>
          </w:tcPr>
          <w:p w14:paraId="341A8C1C"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3</w:t>
            </w:r>
          </w:p>
        </w:tc>
        <w:tc>
          <w:tcPr>
            <w:tcW w:w="1255" w:type="dxa"/>
            <w:shd w:val="clear" w:color="auto" w:fill="auto"/>
            <w:tcMar>
              <w:top w:w="0" w:type="dxa"/>
              <w:left w:w="0" w:type="dxa"/>
              <w:bottom w:w="0" w:type="dxa"/>
              <w:right w:w="0" w:type="dxa"/>
            </w:tcMar>
            <w:vAlign w:val="center"/>
          </w:tcPr>
          <w:p w14:paraId="797DD6B3"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HGD</w:t>
            </w:r>
          </w:p>
          <w:p w14:paraId="6BA28AA2"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Villous</w:t>
            </w:r>
          </w:p>
        </w:tc>
        <w:tc>
          <w:tcPr>
            <w:tcW w:w="1953" w:type="dxa"/>
            <w:shd w:val="clear" w:color="auto" w:fill="auto"/>
            <w:tcMar>
              <w:top w:w="0" w:type="dxa"/>
              <w:left w:w="0" w:type="dxa"/>
              <w:bottom w:w="0" w:type="dxa"/>
              <w:right w:w="0" w:type="dxa"/>
            </w:tcMar>
            <w:vAlign w:val="center"/>
          </w:tcPr>
          <w:p w14:paraId="55AD618F"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420" w:type="dxa"/>
            <w:shd w:val="clear" w:color="auto" w:fill="auto"/>
            <w:tcMar>
              <w:top w:w="0" w:type="dxa"/>
              <w:left w:w="0" w:type="dxa"/>
              <w:bottom w:w="0" w:type="dxa"/>
              <w:right w:w="0" w:type="dxa"/>
            </w:tcMar>
            <w:vAlign w:val="center"/>
          </w:tcPr>
          <w:p w14:paraId="77849CC3" w14:textId="601489A3"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 xml:space="preserve">9.8 </w:t>
            </w:r>
            <w:r w:rsidR="00DC5A99" w:rsidRPr="00DC5A99">
              <w:rPr>
                <w:rFonts w:ascii="Book Antiqua" w:hAnsi="Book Antiqua"/>
                <w:i/>
                <w:szCs w:val="24"/>
              </w:rPr>
              <w:t>vs</w:t>
            </w:r>
            <w:r w:rsidRPr="004C5EC1">
              <w:rPr>
                <w:rFonts w:ascii="Book Antiqua" w:hAnsi="Book Antiqua"/>
                <w:szCs w:val="24"/>
              </w:rPr>
              <w:t xml:space="preserve"> 5.5</w:t>
            </w:r>
          </w:p>
          <w:p w14:paraId="357EE1AC" w14:textId="54DC0371"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 xml:space="preserve">10.3 </w:t>
            </w:r>
            <w:r w:rsidR="00DC5A99" w:rsidRPr="00DC5A99">
              <w:rPr>
                <w:rFonts w:ascii="Book Antiqua" w:hAnsi="Book Antiqua"/>
                <w:i/>
                <w:szCs w:val="24"/>
              </w:rPr>
              <w:t>vs</w:t>
            </w:r>
            <w:r w:rsidRPr="004C5EC1">
              <w:rPr>
                <w:rFonts w:ascii="Book Antiqua" w:hAnsi="Book Antiqua"/>
                <w:szCs w:val="24"/>
              </w:rPr>
              <w:t>. 6.8</w:t>
            </w:r>
          </w:p>
        </w:tc>
        <w:tc>
          <w:tcPr>
            <w:tcW w:w="1796" w:type="dxa"/>
            <w:shd w:val="clear" w:color="auto" w:fill="auto"/>
            <w:tcMar>
              <w:top w:w="0" w:type="dxa"/>
              <w:left w:w="0" w:type="dxa"/>
              <w:bottom w:w="0" w:type="dxa"/>
              <w:right w:w="0" w:type="dxa"/>
            </w:tcMar>
            <w:vAlign w:val="center"/>
          </w:tcPr>
          <w:p w14:paraId="5FA44EA3"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1.9 [1.0-3.6]</w:t>
            </w:r>
          </w:p>
          <w:p w14:paraId="3D69A42C"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1.7 [0.8-3.7]</w:t>
            </w:r>
          </w:p>
        </w:tc>
      </w:tr>
      <w:tr w:rsidR="003E6D04" w:rsidRPr="004C5EC1" w14:paraId="5FCC0023" w14:textId="77777777" w:rsidTr="00175C40">
        <w:trPr>
          <w:cantSplit/>
          <w:trHeight w:val="477"/>
        </w:trPr>
        <w:tc>
          <w:tcPr>
            <w:tcW w:w="11214" w:type="dxa"/>
            <w:gridSpan w:val="7"/>
            <w:shd w:val="clear" w:color="auto" w:fill="auto"/>
            <w:tcMar>
              <w:top w:w="0" w:type="dxa"/>
              <w:left w:w="0" w:type="dxa"/>
              <w:bottom w:w="0" w:type="dxa"/>
              <w:right w:w="0" w:type="dxa"/>
            </w:tcMar>
            <w:vAlign w:val="center"/>
          </w:tcPr>
          <w:p w14:paraId="66477E7A"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Pooled analysis</w:t>
            </w:r>
          </w:p>
        </w:tc>
      </w:tr>
      <w:tr w:rsidR="003E6D04" w:rsidRPr="004C5EC1" w14:paraId="4CD90572" w14:textId="77777777" w:rsidTr="00175C40">
        <w:trPr>
          <w:cantSplit/>
          <w:trHeight w:val="1390"/>
        </w:trPr>
        <w:tc>
          <w:tcPr>
            <w:tcW w:w="1893" w:type="dxa"/>
            <w:shd w:val="clear" w:color="auto" w:fill="auto"/>
            <w:tcMar>
              <w:top w:w="0" w:type="dxa"/>
              <w:left w:w="0" w:type="dxa"/>
              <w:bottom w:w="0" w:type="dxa"/>
              <w:right w:w="0" w:type="dxa"/>
            </w:tcMar>
            <w:vAlign w:val="center"/>
          </w:tcPr>
          <w:p w14:paraId="302E152F" w14:textId="4C2CD893" w:rsidR="003E6D04" w:rsidRPr="004C5EC1" w:rsidRDefault="003E6D04" w:rsidP="00DC5A99">
            <w:pPr>
              <w:pStyle w:val="TableGrid1"/>
              <w:snapToGrid w:val="0"/>
              <w:spacing w:line="360" w:lineRule="auto"/>
              <w:rPr>
                <w:rFonts w:ascii="Book Antiqua" w:hAnsi="Book Antiqua"/>
                <w:szCs w:val="24"/>
              </w:rPr>
            </w:pPr>
            <w:r w:rsidRPr="004C5EC1">
              <w:rPr>
                <w:rFonts w:ascii="Book Antiqua" w:hAnsi="Book Antiqua"/>
                <w:szCs w:val="24"/>
              </w:rPr>
              <w:t xml:space="preserve">Martinez </w:t>
            </w:r>
            <w:r w:rsidR="00C13B11">
              <w:rPr>
                <w:rFonts w:ascii="Book Antiqua" w:hAnsi="Book Antiqua"/>
                <w:i/>
                <w:szCs w:val="24"/>
              </w:rPr>
              <w:t>et al</w:t>
            </w:r>
            <w:r w:rsidR="00AF114C">
              <w:rPr>
                <w:rFonts w:ascii="Book Antiqua" w:eastAsia="宋体" w:hAnsi="Book Antiqua" w:hint="eastAsia"/>
                <w:szCs w:val="24"/>
                <w:vertAlign w:val="superscript"/>
                <w:lang w:eastAsia="zh-CN"/>
              </w:rPr>
              <w:t>[14</w:t>
            </w:r>
            <w:r w:rsidR="00C13B11" w:rsidRPr="00C13B11">
              <w:rPr>
                <w:rFonts w:ascii="Book Antiqua" w:eastAsia="宋体" w:hAnsi="Book Antiqua" w:hint="eastAsia"/>
                <w:szCs w:val="24"/>
                <w:vertAlign w:val="superscript"/>
                <w:lang w:eastAsia="zh-CN"/>
              </w:rPr>
              <w:t>]</w:t>
            </w:r>
            <w:r w:rsidR="00C13B11" w:rsidRPr="00C13B11">
              <w:rPr>
                <w:rFonts w:ascii="Book Antiqua" w:eastAsia="宋体" w:hAnsi="Book Antiqua" w:hint="eastAsia"/>
                <w:szCs w:val="24"/>
                <w:lang w:eastAsia="zh-CN"/>
              </w:rPr>
              <w:t>,</w:t>
            </w:r>
            <w:r w:rsidR="00C13B11">
              <w:rPr>
                <w:rFonts w:ascii="Book Antiqua" w:hAnsi="Book Antiqua"/>
                <w:szCs w:val="24"/>
              </w:rPr>
              <w:t xml:space="preserve"> </w:t>
            </w:r>
            <w:r w:rsidRPr="004C5EC1">
              <w:rPr>
                <w:rFonts w:ascii="Book Antiqua" w:hAnsi="Book Antiqua"/>
                <w:szCs w:val="24"/>
              </w:rPr>
              <w:t>2009</w:t>
            </w:r>
          </w:p>
        </w:tc>
        <w:tc>
          <w:tcPr>
            <w:tcW w:w="768" w:type="dxa"/>
            <w:shd w:val="clear" w:color="auto" w:fill="auto"/>
            <w:tcMar>
              <w:top w:w="0" w:type="dxa"/>
              <w:left w:w="0" w:type="dxa"/>
              <w:bottom w:w="0" w:type="dxa"/>
              <w:right w:w="0" w:type="dxa"/>
            </w:tcMar>
          </w:tcPr>
          <w:p w14:paraId="72EF7713"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8 studies</w:t>
            </w:r>
          </w:p>
          <w:p w14:paraId="67B80D49"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9167</w:t>
            </w:r>
          </w:p>
        </w:tc>
        <w:tc>
          <w:tcPr>
            <w:tcW w:w="1129" w:type="dxa"/>
            <w:shd w:val="clear" w:color="auto" w:fill="auto"/>
            <w:tcMar>
              <w:top w:w="0" w:type="dxa"/>
              <w:left w:w="0" w:type="dxa"/>
              <w:bottom w:w="0" w:type="dxa"/>
              <w:right w:w="0" w:type="dxa"/>
            </w:tcMar>
            <w:vAlign w:val="center"/>
          </w:tcPr>
          <w:p w14:paraId="1AE28D40"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3.9</w:t>
            </w:r>
          </w:p>
        </w:tc>
        <w:tc>
          <w:tcPr>
            <w:tcW w:w="1255" w:type="dxa"/>
            <w:shd w:val="clear" w:color="auto" w:fill="auto"/>
            <w:tcMar>
              <w:top w:w="0" w:type="dxa"/>
              <w:left w:w="0" w:type="dxa"/>
              <w:bottom w:w="0" w:type="dxa"/>
              <w:right w:w="0" w:type="dxa"/>
            </w:tcMar>
            <w:vAlign w:val="center"/>
          </w:tcPr>
          <w:p w14:paraId="0051A107"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HGD</w:t>
            </w:r>
          </w:p>
          <w:p w14:paraId="569B35AD"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Villous</w:t>
            </w:r>
          </w:p>
        </w:tc>
        <w:tc>
          <w:tcPr>
            <w:tcW w:w="1953" w:type="dxa"/>
            <w:shd w:val="clear" w:color="auto" w:fill="auto"/>
            <w:tcMar>
              <w:top w:w="0" w:type="dxa"/>
              <w:left w:w="0" w:type="dxa"/>
              <w:bottom w:w="0" w:type="dxa"/>
              <w:right w:w="0" w:type="dxa"/>
            </w:tcMar>
            <w:vAlign w:val="center"/>
          </w:tcPr>
          <w:p w14:paraId="1B67072B"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420" w:type="dxa"/>
            <w:shd w:val="clear" w:color="auto" w:fill="auto"/>
            <w:tcMar>
              <w:top w:w="0" w:type="dxa"/>
              <w:left w:w="0" w:type="dxa"/>
              <w:bottom w:w="0" w:type="dxa"/>
              <w:right w:w="0" w:type="dxa"/>
            </w:tcMar>
            <w:vAlign w:val="center"/>
          </w:tcPr>
          <w:p w14:paraId="5A8AABE6" w14:textId="15F49AB0"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 xml:space="preserve">16.0 (13.2-18.7) </w:t>
            </w:r>
            <w:r w:rsidR="00DC5A99" w:rsidRPr="00DC5A99">
              <w:rPr>
                <w:rFonts w:ascii="Book Antiqua" w:hAnsi="Book Antiqua"/>
                <w:i/>
                <w:szCs w:val="24"/>
              </w:rPr>
              <w:t>vs</w:t>
            </w:r>
            <w:r w:rsidRPr="004C5EC1">
              <w:rPr>
                <w:rFonts w:ascii="Book Antiqua" w:hAnsi="Book Antiqua"/>
                <w:szCs w:val="24"/>
              </w:rPr>
              <w:t xml:space="preserve"> 10.6 (9.8-11.3)</w:t>
            </w:r>
          </w:p>
          <w:p w14:paraId="14F18800" w14:textId="5B5EDB38"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16.8 (15.1-18.5)</w:t>
            </w:r>
            <w:r w:rsidR="00DE7FAA" w:rsidRPr="00DC5A99">
              <w:rPr>
                <w:rFonts w:ascii="Book Antiqua" w:hAnsi="Book Antiqua"/>
                <w:i/>
                <w:szCs w:val="24"/>
              </w:rPr>
              <w:t xml:space="preserve"> vs</w:t>
            </w:r>
            <w:r w:rsidRPr="004C5EC1">
              <w:rPr>
                <w:rFonts w:ascii="Book Antiqua" w:hAnsi="Book Antiqua"/>
                <w:szCs w:val="24"/>
              </w:rPr>
              <w:t xml:space="preserve"> 9.7 (9.0-10.4)</w:t>
            </w:r>
          </w:p>
        </w:tc>
        <w:tc>
          <w:tcPr>
            <w:tcW w:w="1796" w:type="dxa"/>
            <w:shd w:val="clear" w:color="auto" w:fill="auto"/>
            <w:tcMar>
              <w:top w:w="0" w:type="dxa"/>
              <w:left w:w="0" w:type="dxa"/>
              <w:bottom w:w="0" w:type="dxa"/>
              <w:right w:w="0" w:type="dxa"/>
            </w:tcMar>
            <w:vAlign w:val="center"/>
          </w:tcPr>
          <w:p w14:paraId="10FB1BA1"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1.1 [0.8-1.4]</w:t>
            </w:r>
          </w:p>
          <w:p w14:paraId="0C5FA8BD"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1.3 [1.1-1.5]</w:t>
            </w:r>
          </w:p>
        </w:tc>
      </w:tr>
      <w:tr w:rsidR="003E6D04" w:rsidRPr="004C5EC1" w14:paraId="2EE5820A" w14:textId="77777777" w:rsidTr="00175C40">
        <w:trPr>
          <w:cantSplit/>
          <w:trHeight w:val="477"/>
        </w:trPr>
        <w:tc>
          <w:tcPr>
            <w:tcW w:w="11214" w:type="dxa"/>
            <w:gridSpan w:val="7"/>
            <w:shd w:val="clear" w:color="auto" w:fill="auto"/>
            <w:tcMar>
              <w:top w:w="0" w:type="dxa"/>
              <w:left w:w="0" w:type="dxa"/>
              <w:bottom w:w="0" w:type="dxa"/>
              <w:right w:w="0" w:type="dxa"/>
            </w:tcMar>
            <w:vAlign w:val="center"/>
          </w:tcPr>
          <w:p w14:paraId="3CB2B564" w14:textId="7AA92FFA" w:rsidR="003E6D04" w:rsidRPr="004C5EC1" w:rsidRDefault="003E6D04" w:rsidP="00175C40">
            <w:pPr>
              <w:pStyle w:val="TableGrid1"/>
              <w:snapToGrid w:val="0"/>
              <w:spacing w:line="360" w:lineRule="auto"/>
              <w:jc w:val="both"/>
              <w:rPr>
                <w:rFonts w:ascii="Book Antiqua" w:hAnsi="Book Antiqua"/>
                <w:szCs w:val="24"/>
              </w:rPr>
            </w:pPr>
            <w:r w:rsidRPr="004C5EC1">
              <w:rPr>
                <w:rFonts w:ascii="Book Antiqua" w:hAnsi="Book Antiqua"/>
                <w:szCs w:val="24"/>
              </w:rPr>
              <w:t>Meta</w:t>
            </w:r>
            <w:r w:rsidR="00175C40">
              <w:rPr>
                <w:rFonts w:ascii="Book Antiqua" w:eastAsia="宋体" w:hAnsi="Book Antiqua" w:hint="eastAsia"/>
                <w:szCs w:val="24"/>
                <w:lang w:eastAsia="zh-CN"/>
              </w:rPr>
              <w:t>-</w:t>
            </w:r>
            <w:r w:rsidRPr="004C5EC1">
              <w:rPr>
                <w:rFonts w:ascii="Book Antiqua" w:hAnsi="Book Antiqua"/>
                <w:szCs w:val="24"/>
              </w:rPr>
              <w:t>analysis</w:t>
            </w:r>
          </w:p>
        </w:tc>
      </w:tr>
      <w:tr w:rsidR="003E6D04" w:rsidRPr="004C5EC1" w14:paraId="69431A18" w14:textId="77777777" w:rsidTr="00175C40">
        <w:trPr>
          <w:cantSplit/>
          <w:trHeight w:val="695"/>
        </w:trPr>
        <w:tc>
          <w:tcPr>
            <w:tcW w:w="1893" w:type="dxa"/>
            <w:shd w:val="clear" w:color="auto" w:fill="auto"/>
            <w:tcMar>
              <w:top w:w="0" w:type="dxa"/>
              <w:left w:w="0" w:type="dxa"/>
              <w:bottom w:w="0" w:type="dxa"/>
              <w:right w:w="0" w:type="dxa"/>
            </w:tcMar>
            <w:vAlign w:val="center"/>
          </w:tcPr>
          <w:p w14:paraId="35BA82C4" w14:textId="0A3D8D27" w:rsidR="003E6D04" w:rsidRPr="004C5EC1" w:rsidRDefault="003E6D04" w:rsidP="00175C40">
            <w:pPr>
              <w:pStyle w:val="TableGrid1"/>
              <w:snapToGrid w:val="0"/>
              <w:spacing w:line="360" w:lineRule="auto"/>
              <w:rPr>
                <w:rFonts w:ascii="Book Antiqua" w:hAnsi="Book Antiqua"/>
                <w:szCs w:val="24"/>
              </w:rPr>
            </w:pPr>
            <w:r w:rsidRPr="004C5EC1">
              <w:rPr>
                <w:rFonts w:ascii="Book Antiqua" w:hAnsi="Book Antiqua"/>
                <w:szCs w:val="24"/>
              </w:rPr>
              <w:t>Saini</w:t>
            </w:r>
            <w:r w:rsidR="00175C40">
              <w:rPr>
                <w:rFonts w:ascii="Book Antiqua" w:eastAsia="宋体" w:hAnsi="Book Antiqua" w:hint="eastAsia"/>
                <w:szCs w:val="24"/>
                <w:lang w:eastAsia="zh-CN"/>
              </w:rPr>
              <w:t xml:space="preserve"> </w:t>
            </w:r>
            <w:r w:rsidR="00175C40">
              <w:rPr>
                <w:rFonts w:ascii="Book Antiqua" w:hAnsi="Book Antiqua"/>
                <w:i/>
                <w:szCs w:val="24"/>
              </w:rPr>
              <w:t>et al</w:t>
            </w:r>
            <w:r w:rsidR="00AF114C">
              <w:rPr>
                <w:rFonts w:ascii="Book Antiqua" w:eastAsia="宋体" w:hAnsi="Book Antiqua" w:hint="eastAsia"/>
                <w:szCs w:val="24"/>
                <w:vertAlign w:val="superscript"/>
                <w:lang w:eastAsia="zh-CN"/>
              </w:rPr>
              <w:t>[10</w:t>
            </w:r>
            <w:r w:rsidR="00C13B11" w:rsidRPr="00C13B11">
              <w:rPr>
                <w:rFonts w:ascii="Book Antiqua" w:eastAsia="宋体" w:hAnsi="Book Antiqua" w:hint="eastAsia"/>
                <w:szCs w:val="24"/>
                <w:vertAlign w:val="superscript"/>
                <w:lang w:eastAsia="zh-CN"/>
              </w:rPr>
              <w:t>]</w:t>
            </w:r>
            <w:r w:rsidR="00C13B11" w:rsidRPr="00C13B11">
              <w:rPr>
                <w:rFonts w:ascii="Book Antiqua" w:eastAsia="宋体" w:hAnsi="Book Antiqua" w:hint="eastAsia"/>
                <w:szCs w:val="24"/>
                <w:lang w:eastAsia="zh-CN"/>
              </w:rPr>
              <w:t>,</w:t>
            </w:r>
            <w:r w:rsidR="00C13B11">
              <w:rPr>
                <w:rFonts w:ascii="Book Antiqua" w:hAnsi="Book Antiqua"/>
                <w:szCs w:val="24"/>
              </w:rPr>
              <w:t xml:space="preserve"> </w:t>
            </w:r>
            <w:r w:rsidRPr="004C5EC1">
              <w:rPr>
                <w:rFonts w:ascii="Book Antiqua" w:hAnsi="Book Antiqua"/>
                <w:szCs w:val="24"/>
              </w:rPr>
              <w:t>2006</w:t>
            </w:r>
          </w:p>
        </w:tc>
        <w:tc>
          <w:tcPr>
            <w:tcW w:w="768" w:type="dxa"/>
            <w:shd w:val="clear" w:color="auto" w:fill="auto"/>
            <w:tcMar>
              <w:top w:w="0" w:type="dxa"/>
              <w:left w:w="0" w:type="dxa"/>
              <w:bottom w:w="0" w:type="dxa"/>
              <w:right w:w="0" w:type="dxa"/>
            </w:tcMar>
          </w:tcPr>
          <w:p w14:paraId="4F375778"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5 studies</w:t>
            </w:r>
          </w:p>
        </w:tc>
        <w:tc>
          <w:tcPr>
            <w:tcW w:w="1129" w:type="dxa"/>
            <w:shd w:val="clear" w:color="auto" w:fill="auto"/>
            <w:tcMar>
              <w:top w:w="0" w:type="dxa"/>
              <w:left w:w="0" w:type="dxa"/>
              <w:bottom w:w="0" w:type="dxa"/>
              <w:right w:w="0" w:type="dxa"/>
            </w:tcMar>
            <w:vAlign w:val="center"/>
          </w:tcPr>
          <w:p w14:paraId="19236E43"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3</w:t>
            </w:r>
          </w:p>
        </w:tc>
        <w:tc>
          <w:tcPr>
            <w:tcW w:w="1255" w:type="dxa"/>
            <w:shd w:val="clear" w:color="auto" w:fill="auto"/>
            <w:tcMar>
              <w:top w:w="0" w:type="dxa"/>
              <w:left w:w="0" w:type="dxa"/>
              <w:bottom w:w="0" w:type="dxa"/>
              <w:right w:w="0" w:type="dxa"/>
            </w:tcMar>
            <w:vAlign w:val="center"/>
          </w:tcPr>
          <w:p w14:paraId="7F49C7BE"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HGD</w:t>
            </w:r>
          </w:p>
          <w:p w14:paraId="4C80C832"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Villous</w:t>
            </w:r>
          </w:p>
        </w:tc>
        <w:tc>
          <w:tcPr>
            <w:tcW w:w="1953" w:type="dxa"/>
            <w:shd w:val="clear" w:color="auto" w:fill="auto"/>
            <w:tcMar>
              <w:top w:w="0" w:type="dxa"/>
              <w:left w:w="0" w:type="dxa"/>
              <w:bottom w:w="0" w:type="dxa"/>
              <w:right w:w="0" w:type="dxa"/>
            </w:tcMar>
            <w:vAlign w:val="center"/>
          </w:tcPr>
          <w:p w14:paraId="038D0FE4"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420" w:type="dxa"/>
            <w:shd w:val="clear" w:color="auto" w:fill="auto"/>
            <w:tcMar>
              <w:top w:w="0" w:type="dxa"/>
              <w:left w:w="0" w:type="dxa"/>
              <w:bottom w:w="0" w:type="dxa"/>
              <w:right w:w="0" w:type="dxa"/>
            </w:tcMar>
            <w:vAlign w:val="center"/>
          </w:tcPr>
          <w:p w14:paraId="55A75C9E"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4% risk difference (0-8)</w:t>
            </w:r>
          </w:p>
          <w:p w14:paraId="1098FB7C"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2% risk difference (-1 to 4)</w:t>
            </w:r>
          </w:p>
        </w:tc>
        <w:tc>
          <w:tcPr>
            <w:tcW w:w="1796" w:type="dxa"/>
            <w:shd w:val="clear" w:color="auto" w:fill="auto"/>
            <w:tcMar>
              <w:top w:w="0" w:type="dxa"/>
              <w:left w:w="0" w:type="dxa"/>
              <w:bottom w:w="0" w:type="dxa"/>
              <w:right w:w="0" w:type="dxa"/>
            </w:tcMar>
            <w:vAlign w:val="center"/>
          </w:tcPr>
          <w:p w14:paraId="57F46E9B"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1.8 [1.1-3.2]</w:t>
            </w:r>
          </w:p>
          <w:p w14:paraId="574410BD"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1.3 [1.0-1.7]</w:t>
            </w:r>
          </w:p>
        </w:tc>
      </w:tr>
      <w:tr w:rsidR="003E6D04" w:rsidRPr="004C5EC1" w14:paraId="79FCB02F" w14:textId="77777777" w:rsidTr="00175C40">
        <w:trPr>
          <w:cantSplit/>
          <w:trHeight w:val="477"/>
        </w:trPr>
        <w:tc>
          <w:tcPr>
            <w:tcW w:w="11214" w:type="dxa"/>
            <w:gridSpan w:val="7"/>
            <w:shd w:val="clear" w:color="auto" w:fill="auto"/>
            <w:tcMar>
              <w:top w:w="0" w:type="dxa"/>
              <w:left w:w="0" w:type="dxa"/>
              <w:bottom w:w="0" w:type="dxa"/>
              <w:right w:w="0" w:type="dxa"/>
            </w:tcMar>
            <w:vAlign w:val="center"/>
          </w:tcPr>
          <w:p w14:paraId="4E4CF916"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Prospective</w:t>
            </w:r>
          </w:p>
        </w:tc>
      </w:tr>
      <w:tr w:rsidR="003E6D04" w:rsidRPr="004C5EC1" w14:paraId="6545A4AB" w14:textId="77777777" w:rsidTr="00175C40">
        <w:trPr>
          <w:cantSplit/>
          <w:trHeight w:val="1043"/>
        </w:trPr>
        <w:tc>
          <w:tcPr>
            <w:tcW w:w="1893" w:type="dxa"/>
            <w:vMerge w:val="restart"/>
            <w:shd w:val="clear" w:color="auto" w:fill="auto"/>
            <w:tcMar>
              <w:top w:w="0" w:type="dxa"/>
              <w:left w:w="0" w:type="dxa"/>
              <w:bottom w:w="0" w:type="dxa"/>
              <w:right w:w="0" w:type="dxa"/>
            </w:tcMar>
            <w:vAlign w:val="center"/>
          </w:tcPr>
          <w:p w14:paraId="6DFFEA31" w14:textId="6E5FF71E" w:rsidR="003E6D04" w:rsidRPr="004C5EC1" w:rsidRDefault="003E6D04" w:rsidP="00C13B11">
            <w:pPr>
              <w:pStyle w:val="TableGrid1"/>
              <w:snapToGrid w:val="0"/>
              <w:spacing w:line="360" w:lineRule="auto"/>
              <w:rPr>
                <w:rFonts w:ascii="Book Antiqua" w:hAnsi="Book Antiqua"/>
                <w:szCs w:val="24"/>
              </w:rPr>
            </w:pPr>
            <w:proofErr w:type="spellStart"/>
            <w:r w:rsidRPr="004C5EC1">
              <w:rPr>
                <w:rFonts w:ascii="Book Antiqua" w:hAnsi="Book Antiqua"/>
                <w:szCs w:val="24"/>
              </w:rPr>
              <w:t>Bertario</w:t>
            </w:r>
            <w:proofErr w:type="spellEnd"/>
            <w:r w:rsidRPr="004C5EC1">
              <w:rPr>
                <w:rFonts w:ascii="Book Antiqua" w:hAnsi="Book Antiqua"/>
                <w:szCs w:val="24"/>
              </w:rPr>
              <w:t xml:space="preserve"> </w:t>
            </w:r>
            <w:r w:rsidR="00C13B11" w:rsidRPr="00C13B11">
              <w:rPr>
                <w:rFonts w:ascii="Book Antiqua" w:hAnsi="Book Antiqua"/>
                <w:i/>
                <w:szCs w:val="24"/>
              </w:rPr>
              <w:t>et al</w:t>
            </w:r>
            <w:r w:rsidR="00306865">
              <w:rPr>
                <w:rFonts w:ascii="Book Antiqua" w:eastAsia="宋体" w:hAnsi="Book Antiqua" w:hint="eastAsia"/>
                <w:szCs w:val="24"/>
                <w:vertAlign w:val="superscript"/>
                <w:lang w:eastAsia="zh-CN"/>
              </w:rPr>
              <w:t>[15</w:t>
            </w:r>
            <w:r w:rsidR="00C13B11" w:rsidRPr="00C13B11">
              <w:rPr>
                <w:rFonts w:ascii="Book Antiqua" w:eastAsia="宋体" w:hAnsi="Book Antiqua" w:hint="eastAsia"/>
                <w:szCs w:val="24"/>
                <w:vertAlign w:val="superscript"/>
                <w:lang w:eastAsia="zh-CN"/>
              </w:rPr>
              <w:t>]</w:t>
            </w:r>
            <w:r w:rsidR="00C13B11" w:rsidRPr="00C13B11">
              <w:rPr>
                <w:rFonts w:ascii="Book Antiqua" w:hAnsi="Book Antiqua"/>
                <w:i/>
                <w:szCs w:val="24"/>
              </w:rPr>
              <w:t>,</w:t>
            </w:r>
            <w:r w:rsidR="00C13B11">
              <w:rPr>
                <w:rFonts w:ascii="Book Antiqua" w:hAnsi="Book Antiqua"/>
                <w:szCs w:val="24"/>
              </w:rPr>
              <w:t xml:space="preserve"> </w:t>
            </w:r>
            <w:r w:rsidRPr="004C5EC1">
              <w:rPr>
                <w:rFonts w:ascii="Book Antiqua" w:hAnsi="Book Antiqua"/>
                <w:szCs w:val="24"/>
              </w:rPr>
              <w:t>2003</w:t>
            </w:r>
          </w:p>
        </w:tc>
        <w:tc>
          <w:tcPr>
            <w:tcW w:w="768" w:type="dxa"/>
            <w:vMerge w:val="restart"/>
            <w:shd w:val="clear" w:color="auto" w:fill="auto"/>
            <w:tcMar>
              <w:top w:w="0" w:type="dxa"/>
              <w:left w:w="0" w:type="dxa"/>
              <w:bottom w:w="0" w:type="dxa"/>
              <w:right w:w="0" w:type="dxa"/>
            </w:tcMar>
            <w:vAlign w:val="center"/>
          </w:tcPr>
          <w:p w14:paraId="0DC84208"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1086</w:t>
            </w:r>
          </w:p>
        </w:tc>
        <w:tc>
          <w:tcPr>
            <w:tcW w:w="1129" w:type="dxa"/>
            <w:vMerge w:val="restart"/>
            <w:shd w:val="clear" w:color="auto" w:fill="auto"/>
            <w:tcMar>
              <w:top w:w="0" w:type="dxa"/>
              <w:left w:w="0" w:type="dxa"/>
              <w:bottom w:w="0" w:type="dxa"/>
              <w:right w:w="0" w:type="dxa"/>
            </w:tcMar>
            <w:vAlign w:val="center"/>
          </w:tcPr>
          <w:p w14:paraId="5699D37E"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10.5</w:t>
            </w:r>
          </w:p>
        </w:tc>
        <w:tc>
          <w:tcPr>
            <w:tcW w:w="1255" w:type="dxa"/>
            <w:shd w:val="clear" w:color="auto" w:fill="auto"/>
            <w:tcMar>
              <w:top w:w="0" w:type="dxa"/>
              <w:left w:w="0" w:type="dxa"/>
              <w:bottom w:w="0" w:type="dxa"/>
              <w:right w:w="0" w:type="dxa"/>
            </w:tcMar>
            <w:vAlign w:val="center"/>
          </w:tcPr>
          <w:p w14:paraId="66537784"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HGD</w:t>
            </w:r>
          </w:p>
        </w:tc>
        <w:tc>
          <w:tcPr>
            <w:tcW w:w="1953" w:type="dxa"/>
            <w:shd w:val="clear" w:color="auto" w:fill="auto"/>
            <w:tcMar>
              <w:top w:w="0" w:type="dxa"/>
              <w:left w:w="0" w:type="dxa"/>
              <w:bottom w:w="0" w:type="dxa"/>
              <w:right w:w="0" w:type="dxa"/>
            </w:tcMar>
            <w:vAlign w:val="center"/>
          </w:tcPr>
          <w:p w14:paraId="2B1CEEA0"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CRC</w:t>
            </w:r>
          </w:p>
        </w:tc>
        <w:tc>
          <w:tcPr>
            <w:tcW w:w="2420" w:type="dxa"/>
            <w:shd w:val="clear" w:color="auto" w:fill="auto"/>
            <w:tcMar>
              <w:top w:w="0" w:type="dxa"/>
              <w:left w:w="0" w:type="dxa"/>
              <w:bottom w:w="0" w:type="dxa"/>
              <w:right w:w="0" w:type="dxa"/>
            </w:tcMar>
            <w:vAlign w:val="center"/>
          </w:tcPr>
          <w:p w14:paraId="0FFB4AA4"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2.8 SIR</w:t>
            </w:r>
          </w:p>
          <w:p w14:paraId="366B393D"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(0.3-10.2)</w:t>
            </w:r>
          </w:p>
          <w:p w14:paraId="4A7FB3D3" w14:textId="486C3AE0" w:rsidR="003E6D04" w:rsidRPr="004C5EC1" w:rsidRDefault="00DE7FAA" w:rsidP="00DC5A99">
            <w:pPr>
              <w:pStyle w:val="TableGrid1"/>
              <w:snapToGrid w:val="0"/>
              <w:spacing w:line="360" w:lineRule="auto"/>
              <w:jc w:val="center"/>
              <w:rPr>
                <w:rFonts w:ascii="Book Antiqua" w:hAnsi="Book Antiqua"/>
                <w:szCs w:val="24"/>
              </w:rPr>
            </w:pPr>
            <w:r w:rsidRPr="00DC5A99">
              <w:rPr>
                <w:rFonts w:ascii="Book Antiqua" w:hAnsi="Book Antiqua"/>
                <w:i/>
                <w:szCs w:val="24"/>
              </w:rPr>
              <w:t>vs</w:t>
            </w:r>
            <w:r w:rsidR="003E6D04" w:rsidRPr="004C5EC1">
              <w:rPr>
                <w:rFonts w:ascii="Book Antiqua" w:hAnsi="Book Antiqua"/>
                <w:szCs w:val="24"/>
              </w:rPr>
              <w:t xml:space="preserve"> 0.52</w:t>
            </w:r>
          </w:p>
        </w:tc>
        <w:tc>
          <w:tcPr>
            <w:tcW w:w="1796" w:type="dxa"/>
            <w:shd w:val="clear" w:color="auto" w:fill="auto"/>
            <w:tcMar>
              <w:top w:w="0" w:type="dxa"/>
              <w:left w:w="0" w:type="dxa"/>
              <w:bottom w:w="0" w:type="dxa"/>
              <w:right w:w="0" w:type="dxa"/>
            </w:tcMar>
            <w:vAlign w:val="center"/>
          </w:tcPr>
          <w:p w14:paraId="20227740"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Not available</w:t>
            </w:r>
          </w:p>
        </w:tc>
      </w:tr>
      <w:tr w:rsidR="003E6D04" w:rsidRPr="004C5EC1" w14:paraId="7EF433BE" w14:textId="77777777" w:rsidTr="00175C40">
        <w:trPr>
          <w:cantSplit/>
          <w:trHeight w:val="681"/>
        </w:trPr>
        <w:tc>
          <w:tcPr>
            <w:tcW w:w="1893" w:type="dxa"/>
            <w:vMerge/>
            <w:shd w:val="clear" w:color="auto" w:fill="auto"/>
            <w:tcMar>
              <w:top w:w="0" w:type="dxa"/>
              <w:left w:w="0" w:type="dxa"/>
              <w:bottom w:w="0" w:type="dxa"/>
              <w:right w:w="0" w:type="dxa"/>
            </w:tcMar>
            <w:vAlign w:val="center"/>
          </w:tcPr>
          <w:p w14:paraId="3BCB2CD5" w14:textId="77777777" w:rsidR="003E6D04" w:rsidRPr="004C5EC1" w:rsidRDefault="003E6D04" w:rsidP="005E39C2">
            <w:pPr>
              <w:pStyle w:val="TableGrid1"/>
              <w:snapToGrid w:val="0"/>
              <w:spacing w:line="360" w:lineRule="auto"/>
              <w:jc w:val="both"/>
              <w:rPr>
                <w:rFonts w:ascii="Book Antiqua" w:hAnsi="Book Antiqua"/>
                <w:szCs w:val="24"/>
              </w:rPr>
            </w:pPr>
          </w:p>
        </w:tc>
        <w:tc>
          <w:tcPr>
            <w:tcW w:w="768" w:type="dxa"/>
            <w:vMerge/>
            <w:shd w:val="clear" w:color="auto" w:fill="auto"/>
            <w:tcMar>
              <w:top w:w="0" w:type="dxa"/>
              <w:left w:w="0" w:type="dxa"/>
              <w:bottom w:w="0" w:type="dxa"/>
              <w:right w:w="0" w:type="dxa"/>
            </w:tcMar>
            <w:vAlign w:val="center"/>
          </w:tcPr>
          <w:p w14:paraId="7C83B2C1" w14:textId="77777777" w:rsidR="003E6D04" w:rsidRPr="004C5EC1" w:rsidRDefault="003E6D04" w:rsidP="00DC5A99">
            <w:pPr>
              <w:pStyle w:val="TableGrid1"/>
              <w:snapToGrid w:val="0"/>
              <w:spacing w:line="360" w:lineRule="auto"/>
              <w:jc w:val="center"/>
              <w:rPr>
                <w:rFonts w:ascii="Book Antiqua" w:hAnsi="Book Antiqua"/>
                <w:szCs w:val="24"/>
              </w:rPr>
            </w:pPr>
          </w:p>
        </w:tc>
        <w:tc>
          <w:tcPr>
            <w:tcW w:w="1129" w:type="dxa"/>
            <w:vMerge/>
            <w:shd w:val="clear" w:color="auto" w:fill="auto"/>
            <w:tcMar>
              <w:top w:w="0" w:type="dxa"/>
              <w:left w:w="0" w:type="dxa"/>
              <w:bottom w:w="0" w:type="dxa"/>
              <w:right w:w="0" w:type="dxa"/>
            </w:tcMar>
            <w:vAlign w:val="center"/>
          </w:tcPr>
          <w:p w14:paraId="636D8BF9" w14:textId="77777777" w:rsidR="003E6D04" w:rsidRPr="004C5EC1" w:rsidRDefault="003E6D04" w:rsidP="00DC5A99">
            <w:pPr>
              <w:pStyle w:val="TableGrid1"/>
              <w:snapToGrid w:val="0"/>
              <w:spacing w:line="360" w:lineRule="auto"/>
              <w:jc w:val="center"/>
              <w:rPr>
                <w:rFonts w:ascii="Book Antiqua" w:hAnsi="Book Antiqua"/>
                <w:szCs w:val="24"/>
              </w:rPr>
            </w:pPr>
          </w:p>
        </w:tc>
        <w:tc>
          <w:tcPr>
            <w:tcW w:w="1255" w:type="dxa"/>
            <w:shd w:val="clear" w:color="auto" w:fill="auto"/>
            <w:tcMar>
              <w:top w:w="0" w:type="dxa"/>
              <w:left w:w="0" w:type="dxa"/>
              <w:bottom w:w="0" w:type="dxa"/>
              <w:right w:w="0" w:type="dxa"/>
            </w:tcMar>
            <w:vAlign w:val="center"/>
          </w:tcPr>
          <w:p w14:paraId="7C9FC504" w14:textId="77777777" w:rsidR="003E6D04" w:rsidRPr="004C5EC1" w:rsidRDefault="003E6D04" w:rsidP="00DC5A99">
            <w:pPr>
              <w:pStyle w:val="TableGrid1"/>
              <w:snapToGrid w:val="0"/>
              <w:spacing w:line="360" w:lineRule="auto"/>
              <w:jc w:val="center"/>
              <w:rPr>
                <w:rFonts w:ascii="Book Antiqua" w:hAnsi="Book Antiqua"/>
                <w:szCs w:val="24"/>
              </w:rPr>
            </w:pPr>
            <w:proofErr w:type="spellStart"/>
            <w:r w:rsidRPr="004C5EC1">
              <w:rPr>
                <w:rFonts w:ascii="Book Antiqua" w:hAnsi="Book Antiqua"/>
                <w:szCs w:val="24"/>
              </w:rPr>
              <w:t>Tubulovillous</w:t>
            </w:r>
            <w:proofErr w:type="spellEnd"/>
            <w:r w:rsidRPr="004C5EC1">
              <w:rPr>
                <w:rFonts w:ascii="Book Antiqua" w:hAnsi="Book Antiqua"/>
                <w:szCs w:val="24"/>
              </w:rPr>
              <w:t xml:space="preserve"> Villous</w:t>
            </w:r>
          </w:p>
        </w:tc>
        <w:tc>
          <w:tcPr>
            <w:tcW w:w="1953" w:type="dxa"/>
            <w:shd w:val="clear" w:color="auto" w:fill="auto"/>
            <w:tcMar>
              <w:top w:w="0" w:type="dxa"/>
              <w:left w:w="0" w:type="dxa"/>
              <w:bottom w:w="0" w:type="dxa"/>
              <w:right w:w="0" w:type="dxa"/>
            </w:tcMar>
            <w:vAlign w:val="center"/>
          </w:tcPr>
          <w:p w14:paraId="18562A6F"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Any adenoma</w:t>
            </w:r>
          </w:p>
        </w:tc>
        <w:tc>
          <w:tcPr>
            <w:tcW w:w="2420" w:type="dxa"/>
            <w:shd w:val="clear" w:color="auto" w:fill="auto"/>
            <w:tcMar>
              <w:top w:w="0" w:type="dxa"/>
              <w:left w:w="0" w:type="dxa"/>
              <w:bottom w:w="0" w:type="dxa"/>
              <w:right w:w="0" w:type="dxa"/>
            </w:tcMar>
            <w:vAlign w:val="center"/>
          </w:tcPr>
          <w:p w14:paraId="3CA6A117"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Not available</w:t>
            </w:r>
          </w:p>
        </w:tc>
        <w:tc>
          <w:tcPr>
            <w:tcW w:w="1796" w:type="dxa"/>
            <w:shd w:val="clear" w:color="auto" w:fill="auto"/>
            <w:tcMar>
              <w:top w:w="0" w:type="dxa"/>
              <w:left w:w="0" w:type="dxa"/>
              <w:bottom w:w="0" w:type="dxa"/>
              <w:right w:w="0" w:type="dxa"/>
            </w:tcMar>
            <w:vAlign w:val="center"/>
          </w:tcPr>
          <w:p w14:paraId="5F7ED51B"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1.3 [1.0-1.6]</w:t>
            </w:r>
          </w:p>
          <w:p w14:paraId="1FC26046"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1.8 [1.2-2.6]</w:t>
            </w:r>
          </w:p>
        </w:tc>
      </w:tr>
      <w:tr w:rsidR="003E6D04" w:rsidRPr="004C5EC1" w14:paraId="5F3A4687" w14:textId="77777777" w:rsidTr="00175C40">
        <w:trPr>
          <w:cantSplit/>
          <w:trHeight w:val="1043"/>
        </w:trPr>
        <w:tc>
          <w:tcPr>
            <w:tcW w:w="1893" w:type="dxa"/>
            <w:shd w:val="clear" w:color="auto" w:fill="auto"/>
            <w:tcMar>
              <w:top w:w="0" w:type="dxa"/>
              <w:left w:w="0" w:type="dxa"/>
              <w:bottom w:w="0" w:type="dxa"/>
              <w:right w:w="0" w:type="dxa"/>
            </w:tcMar>
            <w:vAlign w:val="center"/>
          </w:tcPr>
          <w:p w14:paraId="797209D0" w14:textId="3625F58B" w:rsidR="003E6D04" w:rsidRPr="001B0F17" w:rsidRDefault="001B0F17" w:rsidP="00DE7FAA">
            <w:pPr>
              <w:pStyle w:val="TableGrid1"/>
              <w:snapToGrid w:val="0"/>
              <w:spacing w:line="360" w:lineRule="auto"/>
              <w:rPr>
                <w:rFonts w:ascii="Book Antiqua" w:hAnsi="Book Antiqua"/>
                <w:i/>
                <w:szCs w:val="24"/>
              </w:rPr>
            </w:pPr>
            <w:r>
              <w:rPr>
                <w:rFonts w:ascii="Book Antiqua" w:hAnsi="Book Antiqua"/>
                <w:szCs w:val="24"/>
              </w:rPr>
              <w:lastRenderedPageBreak/>
              <w:t>Lieberman</w:t>
            </w:r>
            <w:r w:rsidR="00DE7FAA">
              <w:rPr>
                <w:rFonts w:ascii="Book Antiqua" w:eastAsia="宋体" w:hAnsi="Book Antiqua" w:hint="eastAsia"/>
                <w:szCs w:val="24"/>
                <w:lang w:eastAsia="zh-CN"/>
              </w:rPr>
              <w:t xml:space="preserve"> </w:t>
            </w:r>
            <w:r>
              <w:rPr>
                <w:rFonts w:ascii="Book Antiqua" w:hAnsi="Book Antiqua"/>
                <w:i/>
                <w:szCs w:val="24"/>
              </w:rPr>
              <w:t>et al</w:t>
            </w:r>
            <w:r w:rsidR="00306865">
              <w:rPr>
                <w:rFonts w:ascii="Book Antiqua" w:eastAsia="宋体" w:hAnsi="Book Antiqua" w:hint="eastAsia"/>
                <w:szCs w:val="24"/>
                <w:vertAlign w:val="superscript"/>
                <w:lang w:eastAsia="zh-CN"/>
              </w:rPr>
              <w:t>[12</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w:t>
            </w:r>
            <w:r>
              <w:rPr>
                <w:rFonts w:ascii="Book Antiqua" w:eastAsia="宋体" w:hAnsi="Book Antiqua"/>
                <w:szCs w:val="24"/>
                <w:lang w:eastAsia="zh-CN"/>
              </w:rPr>
              <w:t xml:space="preserve"> 2007</w:t>
            </w:r>
            <w:r w:rsidR="00DE7FAA" w:rsidRPr="00DE7FAA">
              <w:rPr>
                <w:rFonts w:ascii="Book Antiqua" w:eastAsia="宋体" w:hAnsi="Book Antiqua" w:hint="eastAsia"/>
                <w:vertAlign w:val="superscript"/>
                <w:lang w:eastAsia="zh-CN"/>
              </w:rPr>
              <w:t>2</w:t>
            </w:r>
          </w:p>
        </w:tc>
        <w:tc>
          <w:tcPr>
            <w:tcW w:w="768" w:type="dxa"/>
            <w:shd w:val="clear" w:color="auto" w:fill="auto"/>
            <w:tcMar>
              <w:top w:w="0" w:type="dxa"/>
              <w:left w:w="0" w:type="dxa"/>
              <w:bottom w:w="0" w:type="dxa"/>
              <w:right w:w="0" w:type="dxa"/>
            </w:tcMar>
          </w:tcPr>
          <w:p w14:paraId="26EF7244"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1193</w:t>
            </w:r>
          </w:p>
        </w:tc>
        <w:tc>
          <w:tcPr>
            <w:tcW w:w="1129" w:type="dxa"/>
            <w:shd w:val="clear" w:color="auto" w:fill="auto"/>
            <w:tcMar>
              <w:top w:w="0" w:type="dxa"/>
              <w:left w:w="0" w:type="dxa"/>
              <w:bottom w:w="0" w:type="dxa"/>
              <w:right w:w="0" w:type="dxa"/>
            </w:tcMar>
            <w:vAlign w:val="center"/>
          </w:tcPr>
          <w:p w14:paraId="4AFF5E5D"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5.5</w:t>
            </w:r>
          </w:p>
        </w:tc>
        <w:tc>
          <w:tcPr>
            <w:tcW w:w="1255" w:type="dxa"/>
            <w:shd w:val="clear" w:color="auto" w:fill="auto"/>
            <w:tcMar>
              <w:top w:w="0" w:type="dxa"/>
              <w:left w:w="0" w:type="dxa"/>
              <w:bottom w:w="0" w:type="dxa"/>
              <w:right w:w="0" w:type="dxa"/>
            </w:tcMar>
            <w:vAlign w:val="center"/>
          </w:tcPr>
          <w:p w14:paraId="41D3F073"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No adenomas</w:t>
            </w:r>
          </w:p>
          <w:p w14:paraId="7ABC3D5F"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HGD</w:t>
            </w:r>
          </w:p>
          <w:p w14:paraId="228B5E4C"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Villous</w:t>
            </w:r>
          </w:p>
        </w:tc>
        <w:tc>
          <w:tcPr>
            <w:tcW w:w="1953" w:type="dxa"/>
            <w:shd w:val="clear" w:color="auto" w:fill="auto"/>
            <w:tcMar>
              <w:top w:w="0" w:type="dxa"/>
              <w:left w:w="0" w:type="dxa"/>
              <w:bottom w:w="0" w:type="dxa"/>
              <w:right w:w="0" w:type="dxa"/>
            </w:tcMar>
            <w:vAlign w:val="center"/>
          </w:tcPr>
          <w:p w14:paraId="57AD5BF4"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420" w:type="dxa"/>
            <w:shd w:val="clear" w:color="auto" w:fill="auto"/>
            <w:tcMar>
              <w:top w:w="0" w:type="dxa"/>
              <w:left w:w="0" w:type="dxa"/>
              <w:bottom w:w="0" w:type="dxa"/>
              <w:right w:w="0" w:type="dxa"/>
            </w:tcMar>
            <w:vAlign w:val="center"/>
          </w:tcPr>
          <w:p w14:paraId="30AD9162"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2.4</w:t>
            </w:r>
          </w:p>
          <w:p w14:paraId="0DAF2C1B"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17</w:t>
            </w:r>
          </w:p>
          <w:p w14:paraId="143BB093"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16</w:t>
            </w:r>
          </w:p>
        </w:tc>
        <w:tc>
          <w:tcPr>
            <w:tcW w:w="1796" w:type="dxa"/>
            <w:shd w:val="clear" w:color="auto" w:fill="auto"/>
            <w:tcMar>
              <w:top w:w="0" w:type="dxa"/>
              <w:left w:w="0" w:type="dxa"/>
              <w:bottom w:w="0" w:type="dxa"/>
              <w:right w:w="0" w:type="dxa"/>
            </w:tcMar>
            <w:vAlign w:val="center"/>
          </w:tcPr>
          <w:p w14:paraId="50F1A3AF"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ref</w:t>
            </w:r>
          </w:p>
          <w:p w14:paraId="612157D3"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6.8 [2.6-18.1]</w:t>
            </w:r>
          </w:p>
          <w:p w14:paraId="57331F07"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6.1 [2.5-14.7]</w:t>
            </w:r>
          </w:p>
        </w:tc>
      </w:tr>
      <w:tr w:rsidR="003E6D04" w:rsidRPr="004C5EC1" w14:paraId="55CA6E76" w14:textId="77777777" w:rsidTr="00175C40">
        <w:trPr>
          <w:cantSplit/>
          <w:trHeight w:val="695"/>
        </w:trPr>
        <w:tc>
          <w:tcPr>
            <w:tcW w:w="1893" w:type="dxa"/>
            <w:shd w:val="clear" w:color="auto" w:fill="auto"/>
            <w:tcMar>
              <w:top w:w="0" w:type="dxa"/>
              <w:left w:w="0" w:type="dxa"/>
              <w:bottom w:w="0" w:type="dxa"/>
              <w:right w:w="0" w:type="dxa"/>
            </w:tcMar>
            <w:vAlign w:val="center"/>
          </w:tcPr>
          <w:p w14:paraId="66294C49" w14:textId="255CA62E" w:rsidR="003E6D04" w:rsidRPr="00741384" w:rsidRDefault="003E6D04" w:rsidP="00175C40">
            <w:pPr>
              <w:pStyle w:val="TableGrid1"/>
              <w:snapToGrid w:val="0"/>
              <w:spacing w:line="360" w:lineRule="auto"/>
              <w:rPr>
                <w:rFonts w:ascii="Book Antiqua" w:hAnsi="Book Antiqua"/>
                <w:i/>
                <w:szCs w:val="24"/>
              </w:rPr>
            </w:pPr>
            <w:r w:rsidRPr="004C5EC1">
              <w:rPr>
                <w:rFonts w:ascii="Book Antiqua" w:hAnsi="Book Antiqua"/>
                <w:szCs w:val="24"/>
              </w:rPr>
              <w:t>Chung</w:t>
            </w:r>
            <w:r w:rsidR="00741384">
              <w:rPr>
                <w:rFonts w:ascii="Book Antiqua" w:hAnsi="Book Antiqua"/>
                <w:szCs w:val="24"/>
              </w:rPr>
              <w:t xml:space="preserve"> </w:t>
            </w:r>
            <w:r w:rsidR="00175C40">
              <w:rPr>
                <w:rFonts w:ascii="Book Antiqua" w:hAnsi="Book Antiqua"/>
                <w:i/>
                <w:szCs w:val="24"/>
              </w:rPr>
              <w:t>et al</w:t>
            </w:r>
            <w:r w:rsidR="00306865">
              <w:rPr>
                <w:rFonts w:ascii="Book Antiqua" w:eastAsia="宋体" w:hAnsi="Book Antiqua" w:hint="eastAsia"/>
                <w:szCs w:val="24"/>
                <w:vertAlign w:val="superscript"/>
                <w:lang w:eastAsia="zh-CN"/>
              </w:rPr>
              <w:t>[8</w:t>
            </w:r>
            <w:r w:rsidR="00741384" w:rsidRPr="00C13B11">
              <w:rPr>
                <w:rFonts w:ascii="Book Antiqua" w:eastAsia="宋体" w:hAnsi="Book Antiqua" w:hint="eastAsia"/>
                <w:szCs w:val="24"/>
                <w:vertAlign w:val="superscript"/>
                <w:lang w:eastAsia="zh-CN"/>
              </w:rPr>
              <w:t>]</w:t>
            </w:r>
            <w:r w:rsidR="00741384" w:rsidRPr="00C13B11">
              <w:rPr>
                <w:rFonts w:ascii="Book Antiqua" w:eastAsia="宋体" w:hAnsi="Book Antiqua" w:hint="eastAsia"/>
                <w:szCs w:val="24"/>
                <w:lang w:eastAsia="zh-CN"/>
              </w:rPr>
              <w:t>,</w:t>
            </w:r>
            <w:r w:rsidR="00741384">
              <w:rPr>
                <w:rFonts w:ascii="Book Antiqua" w:hAnsi="Book Antiqua"/>
                <w:i/>
                <w:szCs w:val="24"/>
              </w:rPr>
              <w:t xml:space="preserve"> </w:t>
            </w:r>
            <w:r w:rsidRPr="004C5EC1">
              <w:rPr>
                <w:rFonts w:ascii="Book Antiqua" w:hAnsi="Book Antiqua"/>
                <w:szCs w:val="24"/>
              </w:rPr>
              <w:t>2011</w:t>
            </w:r>
          </w:p>
        </w:tc>
        <w:tc>
          <w:tcPr>
            <w:tcW w:w="768" w:type="dxa"/>
            <w:shd w:val="clear" w:color="auto" w:fill="auto"/>
            <w:tcMar>
              <w:top w:w="0" w:type="dxa"/>
              <w:left w:w="0" w:type="dxa"/>
              <w:bottom w:w="0" w:type="dxa"/>
              <w:right w:w="0" w:type="dxa"/>
            </w:tcMar>
            <w:vAlign w:val="center"/>
          </w:tcPr>
          <w:p w14:paraId="59607964"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3808</w:t>
            </w:r>
          </w:p>
        </w:tc>
        <w:tc>
          <w:tcPr>
            <w:tcW w:w="1129" w:type="dxa"/>
            <w:shd w:val="clear" w:color="auto" w:fill="auto"/>
            <w:tcMar>
              <w:top w:w="0" w:type="dxa"/>
              <w:left w:w="0" w:type="dxa"/>
              <w:bottom w:w="0" w:type="dxa"/>
              <w:right w:w="0" w:type="dxa"/>
            </w:tcMar>
            <w:vAlign w:val="center"/>
          </w:tcPr>
          <w:p w14:paraId="651DC83E"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4.5</w:t>
            </w:r>
          </w:p>
        </w:tc>
        <w:tc>
          <w:tcPr>
            <w:tcW w:w="1255" w:type="dxa"/>
            <w:shd w:val="clear" w:color="auto" w:fill="auto"/>
            <w:tcMar>
              <w:top w:w="0" w:type="dxa"/>
              <w:left w:w="0" w:type="dxa"/>
              <w:bottom w:w="0" w:type="dxa"/>
              <w:right w:w="0" w:type="dxa"/>
            </w:tcMar>
            <w:vAlign w:val="center"/>
          </w:tcPr>
          <w:p w14:paraId="4297E756"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Villous</w:t>
            </w:r>
          </w:p>
        </w:tc>
        <w:tc>
          <w:tcPr>
            <w:tcW w:w="1953" w:type="dxa"/>
            <w:shd w:val="clear" w:color="auto" w:fill="auto"/>
            <w:tcMar>
              <w:top w:w="0" w:type="dxa"/>
              <w:left w:w="0" w:type="dxa"/>
              <w:bottom w:w="0" w:type="dxa"/>
              <w:right w:w="0" w:type="dxa"/>
            </w:tcMar>
            <w:vAlign w:val="center"/>
          </w:tcPr>
          <w:p w14:paraId="5892AEE6"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420" w:type="dxa"/>
            <w:shd w:val="clear" w:color="auto" w:fill="auto"/>
            <w:tcMar>
              <w:top w:w="0" w:type="dxa"/>
              <w:left w:w="0" w:type="dxa"/>
              <w:bottom w:w="0" w:type="dxa"/>
              <w:right w:w="0" w:type="dxa"/>
            </w:tcMar>
            <w:vAlign w:val="center"/>
          </w:tcPr>
          <w:p w14:paraId="0E4C9389"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Not available</w:t>
            </w:r>
          </w:p>
        </w:tc>
        <w:tc>
          <w:tcPr>
            <w:tcW w:w="1796" w:type="dxa"/>
            <w:shd w:val="clear" w:color="auto" w:fill="auto"/>
            <w:tcMar>
              <w:top w:w="0" w:type="dxa"/>
              <w:left w:w="0" w:type="dxa"/>
              <w:bottom w:w="0" w:type="dxa"/>
              <w:right w:w="0" w:type="dxa"/>
            </w:tcMar>
            <w:vAlign w:val="center"/>
          </w:tcPr>
          <w:p w14:paraId="2AC4AA6A"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1.5 [0.7- 3.0]</w:t>
            </w:r>
          </w:p>
        </w:tc>
      </w:tr>
      <w:tr w:rsidR="003E6D04" w:rsidRPr="004C5EC1" w14:paraId="6030C4EE" w14:textId="77777777" w:rsidTr="00175C40">
        <w:trPr>
          <w:cantSplit/>
          <w:trHeight w:val="477"/>
        </w:trPr>
        <w:tc>
          <w:tcPr>
            <w:tcW w:w="11214" w:type="dxa"/>
            <w:gridSpan w:val="7"/>
            <w:shd w:val="clear" w:color="auto" w:fill="auto"/>
            <w:tcMar>
              <w:top w:w="0" w:type="dxa"/>
              <w:left w:w="0" w:type="dxa"/>
              <w:bottom w:w="0" w:type="dxa"/>
              <w:right w:w="0" w:type="dxa"/>
            </w:tcMar>
            <w:vAlign w:val="center"/>
          </w:tcPr>
          <w:p w14:paraId="51FC896C"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Registry</w:t>
            </w:r>
          </w:p>
        </w:tc>
      </w:tr>
      <w:tr w:rsidR="003E6D04" w:rsidRPr="004C5EC1" w14:paraId="033D33B4" w14:textId="77777777" w:rsidTr="00175C40">
        <w:trPr>
          <w:cantSplit/>
          <w:trHeight w:val="1043"/>
        </w:trPr>
        <w:tc>
          <w:tcPr>
            <w:tcW w:w="1893" w:type="dxa"/>
            <w:shd w:val="clear" w:color="auto" w:fill="auto"/>
            <w:tcMar>
              <w:top w:w="0" w:type="dxa"/>
              <w:left w:w="0" w:type="dxa"/>
              <w:bottom w:w="0" w:type="dxa"/>
              <w:right w:w="0" w:type="dxa"/>
            </w:tcMar>
            <w:vAlign w:val="center"/>
          </w:tcPr>
          <w:p w14:paraId="49FFD05A" w14:textId="47A27A5D" w:rsidR="003E6D04" w:rsidRPr="004C5EC1" w:rsidRDefault="003E6D04" w:rsidP="00DE7FAA">
            <w:pPr>
              <w:pStyle w:val="TableGrid1"/>
              <w:snapToGrid w:val="0"/>
              <w:spacing w:line="360" w:lineRule="auto"/>
              <w:rPr>
                <w:rFonts w:ascii="Book Antiqua" w:hAnsi="Book Antiqua"/>
                <w:szCs w:val="24"/>
              </w:rPr>
            </w:pPr>
            <w:r w:rsidRPr="004C5EC1">
              <w:rPr>
                <w:rFonts w:ascii="Book Antiqua" w:hAnsi="Book Antiqua"/>
                <w:szCs w:val="24"/>
              </w:rPr>
              <w:t xml:space="preserve">Van </w:t>
            </w:r>
            <w:proofErr w:type="spellStart"/>
            <w:r w:rsidRPr="004C5EC1">
              <w:rPr>
                <w:rFonts w:ascii="Book Antiqua" w:hAnsi="Book Antiqua"/>
                <w:szCs w:val="24"/>
              </w:rPr>
              <w:t>Heijningen</w:t>
            </w:r>
            <w:proofErr w:type="spellEnd"/>
            <w:r w:rsidR="00741384">
              <w:rPr>
                <w:rFonts w:ascii="Book Antiqua" w:hAnsi="Book Antiqua"/>
                <w:szCs w:val="24"/>
              </w:rPr>
              <w:t xml:space="preserve"> </w:t>
            </w:r>
            <w:r w:rsidR="00741384" w:rsidRPr="00741384">
              <w:rPr>
                <w:rFonts w:ascii="Book Antiqua" w:hAnsi="Book Antiqua"/>
                <w:i/>
                <w:szCs w:val="24"/>
              </w:rPr>
              <w:t>et al</w:t>
            </w:r>
            <w:r w:rsidR="00306865">
              <w:rPr>
                <w:rFonts w:ascii="Book Antiqua" w:eastAsia="宋体" w:hAnsi="Book Antiqua" w:hint="eastAsia"/>
                <w:szCs w:val="24"/>
                <w:vertAlign w:val="superscript"/>
                <w:lang w:eastAsia="zh-CN"/>
              </w:rPr>
              <w:t>[13</w:t>
            </w:r>
            <w:r w:rsidR="00741384" w:rsidRPr="00C13B11">
              <w:rPr>
                <w:rFonts w:ascii="Book Antiqua" w:eastAsia="宋体" w:hAnsi="Book Antiqua" w:hint="eastAsia"/>
                <w:szCs w:val="24"/>
                <w:vertAlign w:val="superscript"/>
                <w:lang w:eastAsia="zh-CN"/>
              </w:rPr>
              <w:t>]</w:t>
            </w:r>
            <w:r w:rsidR="00741384" w:rsidRPr="00C13B11">
              <w:rPr>
                <w:rFonts w:ascii="Book Antiqua" w:eastAsia="宋体" w:hAnsi="Book Antiqua" w:hint="eastAsia"/>
                <w:szCs w:val="24"/>
                <w:lang w:eastAsia="zh-CN"/>
              </w:rPr>
              <w:t>,</w:t>
            </w:r>
            <w:r w:rsidR="00DE7FAA">
              <w:rPr>
                <w:rFonts w:ascii="Book Antiqua" w:eastAsia="宋体" w:hAnsi="Book Antiqua" w:hint="eastAsia"/>
                <w:szCs w:val="24"/>
                <w:lang w:eastAsia="zh-CN"/>
              </w:rPr>
              <w:t xml:space="preserve"> </w:t>
            </w:r>
            <w:r w:rsidRPr="004C5EC1">
              <w:rPr>
                <w:rFonts w:ascii="Book Antiqua" w:hAnsi="Book Antiqua"/>
                <w:szCs w:val="24"/>
              </w:rPr>
              <w:t>2013</w:t>
            </w:r>
          </w:p>
        </w:tc>
        <w:tc>
          <w:tcPr>
            <w:tcW w:w="768" w:type="dxa"/>
            <w:shd w:val="clear" w:color="auto" w:fill="auto"/>
            <w:tcMar>
              <w:top w:w="0" w:type="dxa"/>
              <w:left w:w="0" w:type="dxa"/>
              <w:bottom w:w="0" w:type="dxa"/>
              <w:right w:w="0" w:type="dxa"/>
            </w:tcMar>
            <w:vAlign w:val="center"/>
          </w:tcPr>
          <w:p w14:paraId="75E8EA21"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2990</w:t>
            </w:r>
          </w:p>
        </w:tc>
        <w:tc>
          <w:tcPr>
            <w:tcW w:w="1129" w:type="dxa"/>
            <w:shd w:val="clear" w:color="auto" w:fill="auto"/>
            <w:tcMar>
              <w:top w:w="0" w:type="dxa"/>
              <w:left w:w="0" w:type="dxa"/>
              <w:bottom w:w="0" w:type="dxa"/>
              <w:right w:w="0" w:type="dxa"/>
            </w:tcMar>
            <w:vAlign w:val="center"/>
          </w:tcPr>
          <w:p w14:paraId="036AE13D"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2</w:t>
            </w:r>
          </w:p>
        </w:tc>
        <w:tc>
          <w:tcPr>
            <w:tcW w:w="1255" w:type="dxa"/>
            <w:shd w:val="clear" w:color="auto" w:fill="auto"/>
            <w:tcMar>
              <w:top w:w="0" w:type="dxa"/>
              <w:left w:w="0" w:type="dxa"/>
              <w:bottom w:w="0" w:type="dxa"/>
              <w:right w:w="0" w:type="dxa"/>
            </w:tcMar>
            <w:vAlign w:val="center"/>
          </w:tcPr>
          <w:p w14:paraId="364F8E58" w14:textId="3A9C1D7B"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HGD</w:t>
            </w:r>
          </w:p>
          <w:p w14:paraId="208ED90A" w14:textId="100ED132"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Villous</w:t>
            </w:r>
          </w:p>
        </w:tc>
        <w:tc>
          <w:tcPr>
            <w:tcW w:w="1953" w:type="dxa"/>
            <w:shd w:val="clear" w:color="auto" w:fill="auto"/>
            <w:tcMar>
              <w:top w:w="0" w:type="dxa"/>
              <w:left w:w="0" w:type="dxa"/>
              <w:bottom w:w="0" w:type="dxa"/>
              <w:right w:w="0" w:type="dxa"/>
            </w:tcMar>
            <w:vAlign w:val="center"/>
          </w:tcPr>
          <w:p w14:paraId="232929C1"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AA</w:t>
            </w:r>
          </w:p>
        </w:tc>
        <w:tc>
          <w:tcPr>
            <w:tcW w:w="2420" w:type="dxa"/>
            <w:shd w:val="clear" w:color="auto" w:fill="auto"/>
            <w:tcMar>
              <w:top w:w="0" w:type="dxa"/>
              <w:left w:w="0" w:type="dxa"/>
              <w:bottom w:w="0" w:type="dxa"/>
              <w:right w:w="0" w:type="dxa"/>
            </w:tcMar>
            <w:vAlign w:val="center"/>
          </w:tcPr>
          <w:p w14:paraId="7D3391C6"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13</w:t>
            </w:r>
          </w:p>
          <w:p w14:paraId="3E6C4FC4"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8</w:t>
            </w:r>
          </w:p>
        </w:tc>
        <w:tc>
          <w:tcPr>
            <w:tcW w:w="1796" w:type="dxa"/>
            <w:shd w:val="clear" w:color="auto" w:fill="auto"/>
            <w:tcMar>
              <w:top w:w="0" w:type="dxa"/>
              <w:left w:w="0" w:type="dxa"/>
              <w:bottom w:w="0" w:type="dxa"/>
              <w:right w:w="0" w:type="dxa"/>
            </w:tcMar>
            <w:vAlign w:val="center"/>
          </w:tcPr>
          <w:p w14:paraId="5C3CEF56"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1.2 [0.8-1.8]</w:t>
            </w:r>
          </w:p>
          <w:p w14:paraId="28B6ADFB"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2.0 [1.2-3.2]</w:t>
            </w:r>
          </w:p>
        </w:tc>
      </w:tr>
      <w:tr w:rsidR="003E6D04" w:rsidRPr="004C5EC1" w14:paraId="1CAA7B52" w14:textId="77777777" w:rsidTr="00175C40">
        <w:trPr>
          <w:cantSplit/>
          <w:trHeight w:val="695"/>
        </w:trPr>
        <w:tc>
          <w:tcPr>
            <w:tcW w:w="1893" w:type="dxa"/>
            <w:shd w:val="clear" w:color="auto" w:fill="auto"/>
            <w:tcMar>
              <w:top w:w="0" w:type="dxa"/>
              <w:left w:w="0" w:type="dxa"/>
              <w:bottom w:w="0" w:type="dxa"/>
              <w:right w:w="0" w:type="dxa"/>
            </w:tcMar>
            <w:vAlign w:val="center"/>
          </w:tcPr>
          <w:p w14:paraId="5DF538BC" w14:textId="77777777" w:rsidR="003E6D04" w:rsidRPr="004C5EC1" w:rsidRDefault="003E6D04" w:rsidP="005E39C2">
            <w:pPr>
              <w:pStyle w:val="TableGrid1"/>
              <w:snapToGrid w:val="0"/>
              <w:spacing w:line="360" w:lineRule="auto"/>
              <w:jc w:val="both"/>
              <w:rPr>
                <w:rFonts w:ascii="Book Antiqua" w:hAnsi="Book Antiqua"/>
                <w:szCs w:val="24"/>
              </w:rPr>
            </w:pPr>
          </w:p>
        </w:tc>
        <w:tc>
          <w:tcPr>
            <w:tcW w:w="768" w:type="dxa"/>
            <w:shd w:val="clear" w:color="auto" w:fill="auto"/>
            <w:tcMar>
              <w:top w:w="0" w:type="dxa"/>
              <w:left w:w="0" w:type="dxa"/>
              <w:bottom w:w="0" w:type="dxa"/>
              <w:right w:w="0" w:type="dxa"/>
            </w:tcMar>
            <w:vAlign w:val="center"/>
          </w:tcPr>
          <w:p w14:paraId="238E74EB" w14:textId="77777777" w:rsidR="003E6D04" w:rsidRPr="004C5EC1" w:rsidRDefault="003E6D04" w:rsidP="00DC5A99">
            <w:pPr>
              <w:pStyle w:val="TableGrid1"/>
              <w:snapToGrid w:val="0"/>
              <w:spacing w:line="360" w:lineRule="auto"/>
              <w:jc w:val="center"/>
              <w:rPr>
                <w:rFonts w:ascii="Book Antiqua" w:hAnsi="Book Antiqua"/>
                <w:szCs w:val="24"/>
              </w:rPr>
            </w:pPr>
          </w:p>
        </w:tc>
        <w:tc>
          <w:tcPr>
            <w:tcW w:w="1129" w:type="dxa"/>
            <w:shd w:val="clear" w:color="auto" w:fill="auto"/>
            <w:tcMar>
              <w:top w:w="0" w:type="dxa"/>
              <w:left w:w="0" w:type="dxa"/>
              <w:bottom w:w="0" w:type="dxa"/>
              <w:right w:w="0" w:type="dxa"/>
            </w:tcMar>
            <w:vAlign w:val="center"/>
          </w:tcPr>
          <w:p w14:paraId="2B282614" w14:textId="77777777" w:rsidR="003E6D04" w:rsidRPr="004C5EC1" w:rsidRDefault="003E6D04" w:rsidP="00DC5A99">
            <w:pPr>
              <w:pStyle w:val="TableGrid1"/>
              <w:snapToGrid w:val="0"/>
              <w:spacing w:line="360" w:lineRule="auto"/>
              <w:jc w:val="center"/>
              <w:rPr>
                <w:rFonts w:ascii="Book Antiqua" w:hAnsi="Book Antiqua"/>
                <w:szCs w:val="24"/>
              </w:rPr>
            </w:pPr>
          </w:p>
        </w:tc>
        <w:tc>
          <w:tcPr>
            <w:tcW w:w="1255" w:type="dxa"/>
            <w:shd w:val="clear" w:color="auto" w:fill="auto"/>
            <w:tcMar>
              <w:top w:w="0" w:type="dxa"/>
              <w:left w:w="0" w:type="dxa"/>
              <w:bottom w:w="0" w:type="dxa"/>
              <w:right w:w="0" w:type="dxa"/>
            </w:tcMar>
            <w:vAlign w:val="center"/>
          </w:tcPr>
          <w:p w14:paraId="58FF4CAD" w14:textId="77777777" w:rsidR="00DE7FAA" w:rsidRDefault="003E6D04" w:rsidP="00DE7FAA">
            <w:pPr>
              <w:pStyle w:val="TableGrid1"/>
              <w:snapToGrid w:val="0"/>
              <w:spacing w:line="360" w:lineRule="auto"/>
              <w:jc w:val="center"/>
              <w:rPr>
                <w:rFonts w:ascii="Book Antiqua" w:eastAsia="宋体" w:hAnsi="Book Antiqua"/>
                <w:szCs w:val="24"/>
                <w:lang w:eastAsia="zh-CN"/>
              </w:rPr>
            </w:pPr>
            <w:r w:rsidRPr="004C5EC1">
              <w:rPr>
                <w:rFonts w:ascii="Book Antiqua" w:hAnsi="Book Antiqua"/>
                <w:szCs w:val="24"/>
              </w:rPr>
              <w:t>HGD</w:t>
            </w:r>
          </w:p>
          <w:p w14:paraId="3E49846A" w14:textId="48AE716E" w:rsidR="003E6D04" w:rsidRPr="004C5EC1" w:rsidRDefault="003E6D04" w:rsidP="00DE7FAA">
            <w:pPr>
              <w:pStyle w:val="TableGrid1"/>
              <w:snapToGrid w:val="0"/>
              <w:spacing w:line="360" w:lineRule="auto"/>
              <w:jc w:val="center"/>
              <w:rPr>
                <w:rFonts w:ascii="Book Antiqua" w:hAnsi="Book Antiqua"/>
                <w:szCs w:val="24"/>
              </w:rPr>
            </w:pPr>
            <w:r w:rsidRPr="004C5EC1">
              <w:rPr>
                <w:rFonts w:ascii="Book Antiqua" w:hAnsi="Book Antiqua"/>
                <w:szCs w:val="24"/>
              </w:rPr>
              <w:t>Villous</w:t>
            </w:r>
          </w:p>
        </w:tc>
        <w:tc>
          <w:tcPr>
            <w:tcW w:w="1953" w:type="dxa"/>
            <w:shd w:val="clear" w:color="auto" w:fill="auto"/>
            <w:tcMar>
              <w:top w:w="0" w:type="dxa"/>
              <w:left w:w="0" w:type="dxa"/>
              <w:bottom w:w="0" w:type="dxa"/>
              <w:right w:w="0" w:type="dxa"/>
            </w:tcMar>
            <w:vAlign w:val="center"/>
          </w:tcPr>
          <w:p w14:paraId="2569A45C"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420" w:type="dxa"/>
            <w:shd w:val="clear" w:color="auto" w:fill="auto"/>
            <w:tcMar>
              <w:top w:w="0" w:type="dxa"/>
              <w:left w:w="0" w:type="dxa"/>
              <w:bottom w:w="0" w:type="dxa"/>
              <w:right w:w="0" w:type="dxa"/>
            </w:tcMar>
            <w:vAlign w:val="center"/>
          </w:tcPr>
          <w:p w14:paraId="60D32CB2" w14:textId="685A7BC1"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 xml:space="preserve">17 </w:t>
            </w:r>
            <w:r w:rsidR="00DE7FAA" w:rsidRPr="00DC5A99">
              <w:rPr>
                <w:rFonts w:ascii="Book Antiqua" w:hAnsi="Book Antiqua"/>
                <w:i/>
                <w:szCs w:val="24"/>
              </w:rPr>
              <w:t>vs</w:t>
            </w:r>
            <w:r w:rsidRPr="004C5EC1">
              <w:rPr>
                <w:rFonts w:ascii="Book Antiqua" w:hAnsi="Book Antiqua"/>
                <w:szCs w:val="24"/>
              </w:rPr>
              <w:t xml:space="preserve"> 4% ref</w:t>
            </w:r>
          </w:p>
          <w:p w14:paraId="20668940"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11</w:t>
            </w:r>
          </w:p>
        </w:tc>
        <w:tc>
          <w:tcPr>
            <w:tcW w:w="1796" w:type="dxa"/>
            <w:shd w:val="clear" w:color="auto" w:fill="auto"/>
            <w:tcMar>
              <w:top w:w="0" w:type="dxa"/>
              <w:left w:w="0" w:type="dxa"/>
              <w:bottom w:w="0" w:type="dxa"/>
              <w:right w:w="0" w:type="dxa"/>
            </w:tcMar>
            <w:vAlign w:val="center"/>
          </w:tcPr>
          <w:p w14:paraId="18AC14E6" w14:textId="77777777" w:rsidR="003E6D04" w:rsidRPr="004C5EC1" w:rsidRDefault="003E6D04" w:rsidP="00DC5A99">
            <w:pPr>
              <w:pStyle w:val="TableGrid1"/>
              <w:snapToGrid w:val="0"/>
              <w:spacing w:line="360" w:lineRule="auto"/>
              <w:jc w:val="center"/>
              <w:rPr>
                <w:rFonts w:ascii="Book Antiqua" w:hAnsi="Book Antiqua"/>
                <w:szCs w:val="24"/>
              </w:rPr>
            </w:pPr>
            <w:r w:rsidRPr="004C5EC1">
              <w:rPr>
                <w:rFonts w:ascii="Book Antiqua" w:hAnsi="Book Antiqua"/>
                <w:szCs w:val="24"/>
              </w:rPr>
              <w:t>Not available</w:t>
            </w:r>
          </w:p>
        </w:tc>
      </w:tr>
    </w:tbl>
    <w:p w14:paraId="3DC28FBD" w14:textId="0F3CD102" w:rsidR="00DC5A99" w:rsidRPr="00DE7FAA" w:rsidRDefault="00DE7FAA" w:rsidP="00DC5A99">
      <w:pPr>
        <w:snapToGrid w:val="0"/>
        <w:spacing w:line="360" w:lineRule="auto"/>
        <w:jc w:val="both"/>
        <w:rPr>
          <w:rFonts w:ascii="Book Antiqua" w:eastAsia="宋体" w:hAnsi="Book Antiqua"/>
          <w:lang w:eastAsia="zh-CN"/>
        </w:rPr>
      </w:pPr>
      <w:r w:rsidRPr="00DE7FAA">
        <w:rPr>
          <w:rFonts w:ascii="Book Antiqua" w:eastAsia="宋体" w:hAnsi="Book Antiqua" w:hint="eastAsia"/>
          <w:vertAlign w:val="superscript"/>
          <w:lang w:eastAsia="zh-CN"/>
        </w:rPr>
        <w:t>1</w:t>
      </w:r>
      <w:r w:rsidR="003E6D04" w:rsidRPr="004C5EC1">
        <w:rPr>
          <w:rFonts w:ascii="Book Antiqua" w:hAnsi="Book Antiqua"/>
        </w:rPr>
        <w:t xml:space="preserve">Relative risk compared to patients adenomas without the predictor characteristics. Adenomas with villous compared to those without adenomas with villous features (as opposed </w:t>
      </w:r>
      <w:r>
        <w:rPr>
          <w:rFonts w:ascii="Book Antiqua" w:hAnsi="Book Antiqua"/>
        </w:rPr>
        <w:t>to those without any adenomas).</w:t>
      </w:r>
      <w:r>
        <w:rPr>
          <w:rFonts w:ascii="Book Antiqua" w:eastAsia="宋体" w:hAnsi="Book Antiqua" w:hint="eastAsia"/>
          <w:lang w:eastAsia="zh-CN"/>
        </w:rPr>
        <w:t xml:space="preserve"> </w:t>
      </w:r>
      <w:r w:rsidRPr="00DE7FAA">
        <w:rPr>
          <w:rFonts w:ascii="Book Antiqua" w:eastAsia="宋体" w:hAnsi="Book Antiqua" w:hint="eastAsia"/>
          <w:vertAlign w:val="superscript"/>
          <w:lang w:eastAsia="zh-CN"/>
        </w:rPr>
        <w:t>2</w:t>
      </w:r>
      <w:r w:rsidR="003E6D04" w:rsidRPr="004C5EC1">
        <w:rPr>
          <w:rFonts w:ascii="Book Antiqua" w:hAnsi="Book Antiqua"/>
        </w:rPr>
        <w:t>Relative risk compared to those with no neoplasia</w:t>
      </w:r>
      <w:r>
        <w:rPr>
          <w:rFonts w:ascii="Book Antiqua" w:eastAsia="宋体" w:hAnsi="Book Antiqua" w:hint="eastAsia"/>
          <w:lang w:eastAsia="zh-CN"/>
        </w:rPr>
        <w:t>.</w:t>
      </w:r>
      <w:r w:rsidR="00DC5A99">
        <w:rPr>
          <w:rFonts w:ascii="Book Antiqua" w:eastAsia="宋体" w:hAnsi="Book Antiqua" w:hint="eastAsia"/>
          <w:lang w:eastAsia="zh-CN"/>
        </w:rPr>
        <w:t xml:space="preserve"> </w:t>
      </w:r>
      <w:r w:rsidR="00DC5A99" w:rsidRPr="004C5EC1">
        <w:rPr>
          <w:rFonts w:ascii="Book Antiqua" w:hAnsi="Book Antiqua"/>
        </w:rPr>
        <w:t>ACN</w:t>
      </w:r>
      <w:r>
        <w:rPr>
          <w:rFonts w:ascii="Book Antiqua" w:eastAsia="宋体" w:hAnsi="Book Antiqua" w:hint="eastAsia"/>
          <w:lang w:eastAsia="zh-CN"/>
        </w:rPr>
        <w:t xml:space="preserve">: </w:t>
      </w:r>
      <w:r w:rsidR="00DC5A99" w:rsidRPr="00DE7FAA">
        <w:rPr>
          <w:rFonts w:ascii="Book Antiqua" w:hAnsi="Book Antiqua"/>
          <w:caps/>
        </w:rPr>
        <w:t>a</w:t>
      </w:r>
      <w:r w:rsidR="00DC5A99" w:rsidRPr="004C5EC1">
        <w:rPr>
          <w:rFonts w:ascii="Book Antiqua" w:hAnsi="Book Antiqua"/>
        </w:rPr>
        <w:t>dvanced colonic neoplasia (includes advanced adenomas and colorectal cancer); AA</w:t>
      </w:r>
      <w:r>
        <w:rPr>
          <w:rFonts w:ascii="Book Antiqua" w:eastAsia="宋体" w:hAnsi="Book Antiqua" w:hint="eastAsia"/>
          <w:lang w:eastAsia="zh-CN"/>
        </w:rPr>
        <w:t>:</w:t>
      </w:r>
      <w:r w:rsidR="00DC5A99" w:rsidRPr="004C5EC1">
        <w:rPr>
          <w:rFonts w:ascii="Book Antiqua" w:hAnsi="Book Antiqua"/>
        </w:rPr>
        <w:t xml:space="preserve"> </w:t>
      </w:r>
      <w:r w:rsidR="00DC5A99" w:rsidRPr="00DE7FAA">
        <w:rPr>
          <w:rFonts w:ascii="Book Antiqua" w:hAnsi="Book Antiqua"/>
          <w:caps/>
        </w:rPr>
        <w:t>a</w:t>
      </w:r>
      <w:r w:rsidR="00DC5A99" w:rsidRPr="004C5EC1">
        <w:rPr>
          <w:rFonts w:ascii="Book Antiqua" w:hAnsi="Book Antiqua"/>
        </w:rPr>
        <w:t>dvanced adenomas; CRC</w:t>
      </w:r>
      <w:r>
        <w:rPr>
          <w:rFonts w:ascii="Book Antiqua" w:eastAsia="宋体" w:hAnsi="Book Antiqua" w:hint="eastAsia"/>
          <w:lang w:eastAsia="zh-CN"/>
        </w:rPr>
        <w:t>:</w:t>
      </w:r>
      <w:r w:rsidR="00DC5A99" w:rsidRPr="004C5EC1">
        <w:rPr>
          <w:rFonts w:ascii="Book Antiqua" w:hAnsi="Book Antiqua"/>
        </w:rPr>
        <w:t xml:space="preserve"> </w:t>
      </w:r>
      <w:r w:rsidR="00DC5A99" w:rsidRPr="00DE7FAA">
        <w:rPr>
          <w:rFonts w:ascii="Book Antiqua" w:hAnsi="Book Antiqua"/>
          <w:caps/>
        </w:rPr>
        <w:t>c</w:t>
      </w:r>
      <w:r w:rsidR="00DC5A99" w:rsidRPr="004C5EC1">
        <w:rPr>
          <w:rFonts w:ascii="Book Antiqua" w:hAnsi="Book Antiqua"/>
        </w:rPr>
        <w:t>olorectal cancer; HGD</w:t>
      </w:r>
      <w:r>
        <w:rPr>
          <w:rFonts w:ascii="Book Antiqua" w:eastAsia="宋体" w:hAnsi="Book Antiqua" w:hint="eastAsia"/>
          <w:lang w:eastAsia="zh-CN"/>
        </w:rPr>
        <w:t>:</w:t>
      </w:r>
      <w:r w:rsidR="00DC5A99" w:rsidRPr="004C5EC1">
        <w:rPr>
          <w:rFonts w:ascii="Book Antiqua" w:hAnsi="Book Antiqua"/>
        </w:rPr>
        <w:t xml:space="preserve"> </w:t>
      </w:r>
      <w:r w:rsidR="00DC5A99" w:rsidRPr="00DE7FAA">
        <w:rPr>
          <w:rFonts w:ascii="Book Antiqua" w:hAnsi="Book Antiqua"/>
          <w:caps/>
        </w:rPr>
        <w:t>h</w:t>
      </w:r>
      <w:r w:rsidR="00DC5A99" w:rsidRPr="004C5EC1">
        <w:rPr>
          <w:rFonts w:ascii="Book Antiqua" w:hAnsi="Book Antiqua"/>
        </w:rPr>
        <w:t>igh grade dysplasia; RCT</w:t>
      </w:r>
      <w:r>
        <w:rPr>
          <w:rFonts w:ascii="Book Antiqua" w:eastAsia="宋体" w:hAnsi="Book Antiqua" w:hint="eastAsia"/>
          <w:lang w:eastAsia="zh-CN"/>
        </w:rPr>
        <w:t xml:space="preserve">: </w:t>
      </w:r>
      <w:r w:rsidR="00DC5A99" w:rsidRPr="00DE7FAA">
        <w:rPr>
          <w:rFonts w:ascii="Book Antiqua" w:hAnsi="Book Antiqua"/>
          <w:caps/>
        </w:rPr>
        <w:t>r</w:t>
      </w:r>
      <w:r w:rsidR="00DC5A99" w:rsidRPr="004C5EC1">
        <w:rPr>
          <w:rFonts w:ascii="Book Antiqua" w:hAnsi="Book Antiqua"/>
        </w:rPr>
        <w:t>andomized control trial</w:t>
      </w:r>
      <w:r>
        <w:rPr>
          <w:rFonts w:ascii="Book Antiqua" w:eastAsia="宋体" w:hAnsi="Book Antiqua" w:hint="eastAsia"/>
          <w:lang w:eastAsia="zh-CN"/>
        </w:rPr>
        <w:t>.</w:t>
      </w:r>
    </w:p>
    <w:p w14:paraId="7E2F24BE" w14:textId="01A8A4AF" w:rsidR="003E6D04" w:rsidRPr="00DE7FAA" w:rsidRDefault="003E6D04" w:rsidP="005E39C2">
      <w:pPr>
        <w:snapToGrid w:val="0"/>
        <w:spacing w:line="360" w:lineRule="auto"/>
        <w:jc w:val="both"/>
        <w:rPr>
          <w:rFonts w:ascii="Book Antiqua" w:eastAsia="宋体" w:hAnsi="Book Antiqua"/>
          <w:lang w:eastAsia="zh-CN"/>
        </w:rPr>
      </w:pPr>
    </w:p>
    <w:p w14:paraId="71A17C11" w14:textId="77777777" w:rsidR="003E6D04" w:rsidRPr="004C5EC1" w:rsidRDefault="003E6D04" w:rsidP="005E39C2">
      <w:pPr>
        <w:pStyle w:val="FreeForm"/>
        <w:snapToGrid w:val="0"/>
        <w:spacing w:line="360" w:lineRule="auto"/>
        <w:jc w:val="both"/>
        <w:rPr>
          <w:rFonts w:ascii="Book Antiqua" w:hAnsi="Book Antiqua"/>
          <w:szCs w:val="24"/>
        </w:rPr>
      </w:pPr>
      <w:r w:rsidRPr="004C5EC1">
        <w:rPr>
          <w:rFonts w:ascii="Book Antiqua" w:hAnsi="Book Antiqua"/>
          <w:szCs w:val="24"/>
        </w:rPr>
        <w:br w:type="page"/>
      </w:r>
    </w:p>
    <w:p w14:paraId="5B217982" w14:textId="0FA2F6BE" w:rsidR="003E6D04" w:rsidRPr="00D42B18" w:rsidRDefault="003E6D04" w:rsidP="005E39C2">
      <w:pPr>
        <w:snapToGrid w:val="0"/>
        <w:spacing w:line="360" w:lineRule="auto"/>
        <w:jc w:val="both"/>
        <w:rPr>
          <w:rFonts w:ascii="Book Antiqua" w:eastAsia="宋体" w:hAnsi="Book Antiqua"/>
          <w:b/>
          <w:lang w:eastAsia="zh-CN"/>
        </w:rPr>
      </w:pPr>
      <w:r w:rsidRPr="00D42B18">
        <w:rPr>
          <w:rFonts w:ascii="Book Antiqua" w:hAnsi="Book Antiqua"/>
          <w:b/>
        </w:rPr>
        <w:lastRenderedPageBreak/>
        <w:t xml:space="preserve">Table </w:t>
      </w:r>
      <w:r w:rsidR="00D42B18" w:rsidRPr="00D42B18">
        <w:rPr>
          <w:rFonts w:ascii="Book Antiqua" w:eastAsia="宋体" w:hAnsi="Book Antiqua" w:hint="eastAsia"/>
          <w:b/>
          <w:lang w:eastAsia="zh-CN"/>
        </w:rPr>
        <w:t xml:space="preserve">2 </w:t>
      </w:r>
      <w:r w:rsidRPr="00D42B18">
        <w:rPr>
          <w:rFonts w:ascii="Book Antiqua" w:hAnsi="Book Antiqua"/>
          <w:b/>
        </w:rPr>
        <w:t>Articles summarizing the risk of future colonic neoplasia based on the size of polyps seen at baseline colon</w:t>
      </w:r>
      <w:r w:rsidR="00D42B18" w:rsidRPr="00D42B18">
        <w:rPr>
          <w:rFonts w:ascii="Book Antiqua" w:hAnsi="Book Antiqua"/>
          <w:b/>
        </w:rPr>
        <w:t>oscopy</w:t>
      </w:r>
    </w:p>
    <w:tbl>
      <w:tblPr>
        <w:tblW w:w="10841" w:type="dxa"/>
        <w:tblInd w:w="-477" w:type="dxa"/>
        <w:tblBorders>
          <w:top w:val="single" w:sz="4" w:space="0" w:color="000000"/>
          <w:bottom w:val="single" w:sz="4" w:space="0" w:color="000000"/>
        </w:tblBorders>
        <w:tblLayout w:type="fixed"/>
        <w:tblLook w:val="0000" w:firstRow="0" w:lastRow="0" w:firstColumn="0" w:lastColumn="0" w:noHBand="0" w:noVBand="0"/>
      </w:tblPr>
      <w:tblGrid>
        <w:gridCol w:w="1745"/>
        <w:gridCol w:w="1018"/>
        <w:gridCol w:w="1148"/>
        <w:gridCol w:w="1244"/>
        <w:gridCol w:w="1244"/>
        <w:gridCol w:w="2236"/>
        <w:gridCol w:w="2206"/>
      </w:tblGrid>
      <w:tr w:rsidR="003E6D04" w:rsidRPr="004C5EC1" w14:paraId="7EDF6B90" w14:textId="77777777" w:rsidTr="00175C40">
        <w:trPr>
          <w:cantSplit/>
          <w:trHeight w:val="933"/>
        </w:trPr>
        <w:tc>
          <w:tcPr>
            <w:tcW w:w="1745"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204953D9" w14:textId="49511CC4" w:rsidR="003E6D04" w:rsidRPr="009B0359" w:rsidRDefault="009B0359" w:rsidP="009B0359">
            <w:pPr>
              <w:pStyle w:val="TableGrid1"/>
              <w:snapToGrid w:val="0"/>
              <w:spacing w:line="360" w:lineRule="auto"/>
              <w:rPr>
                <w:rFonts w:ascii="Book Antiqua" w:eastAsia="宋体" w:hAnsi="Book Antiqua"/>
                <w:b/>
                <w:szCs w:val="24"/>
                <w:lang w:eastAsia="zh-CN"/>
              </w:rPr>
            </w:pPr>
            <w:r>
              <w:rPr>
                <w:rFonts w:ascii="Book Antiqua" w:eastAsia="宋体" w:hAnsi="Book Antiqua" w:hint="eastAsia"/>
                <w:b/>
                <w:szCs w:val="24"/>
                <w:lang w:eastAsia="zh-CN"/>
              </w:rPr>
              <w:t>Ref.</w:t>
            </w:r>
          </w:p>
        </w:tc>
        <w:tc>
          <w:tcPr>
            <w:tcW w:w="1018"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38227111" w14:textId="77777777" w:rsidR="003E6D04" w:rsidRPr="00DE7FAA" w:rsidRDefault="003E6D04" w:rsidP="009B0359">
            <w:pPr>
              <w:pStyle w:val="TableGrid1"/>
              <w:snapToGrid w:val="0"/>
              <w:spacing w:line="360" w:lineRule="auto"/>
              <w:jc w:val="center"/>
              <w:rPr>
                <w:rFonts w:ascii="Book Antiqua" w:hAnsi="Book Antiqua"/>
                <w:b/>
                <w:szCs w:val="24"/>
              </w:rPr>
            </w:pPr>
            <w:r w:rsidRPr="00DE7FAA">
              <w:rPr>
                <w:rFonts w:ascii="Book Antiqua" w:hAnsi="Book Antiqua"/>
                <w:b/>
                <w:szCs w:val="24"/>
              </w:rPr>
              <w:t>Sample size</w:t>
            </w:r>
          </w:p>
        </w:tc>
        <w:tc>
          <w:tcPr>
            <w:tcW w:w="1148"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1C586CB9" w14:textId="6552BEF9" w:rsidR="003E6D04" w:rsidRPr="00175C40" w:rsidRDefault="00175C40" w:rsidP="009B0359">
            <w:pPr>
              <w:pStyle w:val="TableGrid1"/>
              <w:snapToGrid w:val="0"/>
              <w:spacing w:line="360" w:lineRule="auto"/>
              <w:jc w:val="center"/>
              <w:rPr>
                <w:rFonts w:ascii="Book Antiqua" w:eastAsia="宋体" w:hAnsi="Book Antiqua"/>
                <w:b/>
                <w:szCs w:val="24"/>
                <w:lang w:eastAsia="zh-CN"/>
              </w:rPr>
            </w:pPr>
            <w:r>
              <w:rPr>
                <w:rFonts w:ascii="Book Antiqua" w:hAnsi="Book Antiqua"/>
                <w:b/>
                <w:szCs w:val="24"/>
              </w:rPr>
              <w:t xml:space="preserve">Median follow-up, </w:t>
            </w:r>
            <w:proofErr w:type="spellStart"/>
            <w:r>
              <w:rPr>
                <w:rFonts w:ascii="Book Antiqua" w:hAnsi="Book Antiqua"/>
                <w:b/>
                <w:szCs w:val="24"/>
              </w:rPr>
              <w:t>yr</w:t>
            </w:r>
            <w:proofErr w:type="spellEnd"/>
          </w:p>
        </w:tc>
        <w:tc>
          <w:tcPr>
            <w:tcW w:w="1244"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074FBCFE" w14:textId="77777777" w:rsidR="003E6D04" w:rsidRPr="00DE7FAA" w:rsidRDefault="003E6D04" w:rsidP="009B0359">
            <w:pPr>
              <w:pStyle w:val="TableGrid1"/>
              <w:snapToGrid w:val="0"/>
              <w:spacing w:line="360" w:lineRule="auto"/>
              <w:jc w:val="center"/>
              <w:rPr>
                <w:rFonts w:ascii="Book Antiqua" w:hAnsi="Book Antiqua"/>
                <w:b/>
                <w:szCs w:val="24"/>
              </w:rPr>
            </w:pPr>
            <w:r w:rsidRPr="00DE7FAA">
              <w:rPr>
                <w:rFonts w:ascii="Book Antiqua" w:hAnsi="Book Antiqua"/>
                <w:b/>
                <w:szCs w:val="24"/>
              </w:rPr>
              <w:t>Predictor</w:t>
            </w:r>
          </w:p>
        </w:tc>
        <w:tc>
          <w:tcPr>
            <w:tcW w:w="1244"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19121034" w14:textId="77777777" w:rsidR="003E6D04" w:rsidRPr="00DE7FAA" w:rsidRDefault="003E6D04" w:rsidP="009B0359">
            <w:pPr>
              <w:pStyle w:val="TableGrid1"/>
              <w:snapToGrid w:val="0"/>
              <w:spacing w:line="360" w:lineRule="auto"/>
              <w:jc w:val="center"/>
              <w:rPr>
                <w:rFonts w:ascii="Book Antiqua" w:hAnsi="Book Antiqua"/>
                <w:b/>
                <w:szCs w:val="24"/>
              </w:rPr>
            </w:pPr>
            <w:r w:rsidRPr="00DE7FAA">
              <w:rPr>
                <w:rFonts w:ascii="Book Antiqua" w:hAnsi="Book Antiqua"/>
                <w:b/>
                <w:szCs w:val="24"/>
              </w:rPr>
              <w:t>Primary outcome</w:t>
            </w:r>
          </w:p>
        </w:tc>
        <w:tc>
          <w:tcPr>
            <w:tcW w:w="2236"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650449A5" w14:textId="77777777" w:rsidR="003E6D04" w:rsidRPr="00DE7FAA" w:rsidRDefault="003E6D04" w:rsidP="009B0359">
            <w:pPr>
              <w:pStyle w:val="TableGrid1"/>
              <w:snapToGrid w:val="0"/>
              <w:spacing w:line="360" w:lineRule="auto"/>
              <w:jc w:val="center"/>
              <w:rPr>
                <w:rFonts w:ascii="Book Antiqua" w:hAnsi="Book Antiqua"/>
                <w:b/>
                <w:szCs w:val="24"/>
              </w:rPr>
            </w:pPr>
            <w:r w:rsidRPr="00DE7FAA">
              <w:rPr>
                <w:rFonts w:ascii="Book Antiqua" w:hAnsi="Book Antiqua"/>
                <w:b/>
                <w:szCs w:val="24"/>
              </w:rPr>
              <w:t>Absolute risk of outcome (%)</w:t>
            </w:r>
          </w:p>
        </w:tc>
        <w:tc>
          <w:tcPr>
            <w:tcW w:w="2206"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708A25F7" w14:textId="3417AB25" w:rsidR="003E6D04" w:rsidRPr="00DE7FAA" w:rsidRDefault="00DE7FAA" w:rsidP="009B0359">
            <w:pPr>
              <w:pStyle w:val="TableGrid1"/>
              <w:snapToGrid w:val="0"/>
              <w:spacing w:line="360" w:lineRule="auto"/>
              <w:jc w:val="center"/>
              <w:rPr>
                <w:rFonts w:ascii="Book Antiqua" w:hAnsi="Book Antiqua"/>
                <w:b/>
                <w:szCs w:val="24"/>
              </w:rPr>
            </w:pPr>
            <w:r w:rsidRPr="0002490F">
              <w:rPr>
                <w:rFonts w:ascii="Book Antiqua" w:hAnsi="Book Antiqua"/>
                <w:b/>
                <w:szCs w:val="24"/>
              </w:rPr>
              <w:t>R</w:t>
            </w:r>
            <w:r>
              <w:rPr>
                <w:rFonts w:ascii="Book Antiqua" w:eastAsia="宋体" w:hAnsi="Book Antiqua" w:hint="eastAsia"/>
                <w:b/>
                <w:szCs w:val="24"/>
                <w:lang w:eastAsia="zh-CN"/>
              </w:rPr>
              <w:t xml:space="preserve">R </w:t>
            </w:r>
            <w:r>
              <w:rPr>
                <w:rFonts w:ascii="Book Antiqua" w:hAnsi="Book Antiqua"/>
                <w:b/>
                <w:szCs w:val="24"/>
              </w:rPr>
              <w:t>[95%</w:t>
            </w:r>
            <w:r w:rsidRPr="0002490F">
              <w:rPr>
                <w:rFonts w:ascii="Book Antiqua" w:hAnsi="Book Antiqua"/>
                <w:b/>
                <w:szCs w:val="24"/>
              </w:rPr>
              <w:t>CI]</w:t>
            </w:r>
          </w:p>
        </w:tc>
      </w:tr>
      <w:tr w:rsidR="003E6D04" w:rsidRPr="004C5EC1" w14:paraId="7D90DB02" w14:textId="77777777" w:rsidTr="00175C40">
        <w:trPr>
          <w:cantSplit/>
          <w:trHeight w:val="427"/>
        </w:trPr>
        <w:tc>
          <w:tcPr>
            <w:tcW w:w="10841" w:type="dxa"/>
            <w:gridSpan w:val="7"/>
            <w:tcBorders>
              <w:top w:val="single" w:sz="4" w:space="0" w:color="000000"/>
            </w:tcBorders>
            <w:shd w:val="clear" w:color="auto" w:fill="auto"/>
            <w:tcMar>
              <w:top w:w="0" w:type="dxa"/>
              <w:left w:w="0" w:type="dxa"/>
              <w:bottom w:w="0" w:type="dxa"/>
              <w:right w:w="0" w:type="dxa"/>
            </w:tcMar>
            <w:vAlign w:val="center"/>
          </w:tcPr>
          <w:p w14:paraId="5C2E76CF"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RCT</w:t>
            </w:r>
          </w:p>
        </w:tc>
      </w:tr>
      <w:tr w:rsidR="003B0E3C" w:rsidRPr="004C5EC1" w14:paraId="2C856A92" w14:textId="77777777" w:rsidTr="00175C40">
        <w:trPr>
          <w:cantSplit/>
          <w:trHeight w:val="622"/>
        </w:trPr>
        <w:tc>
          <w:tcPr>
            <w:tcW w:w="1745" w:type="dxa"/>
            <w:shd w:val="clear" w:color="auto" w:fill="auto"/>
            <w:tcMar>
              <w:top w:w="0" w:type="dxa"/>
              <w:left w:w="0" w:type="dxa"/>
              <w:bottom w:w="0" w:type="dxa"/>
              <w:right w:w="0" w:type="dxa"/>
            </w:tcMar>
            <w:vAlign w:val="center"/>
          </w:tcPr>
          <w:p w14:paraId="392EC693" w14:textId="57F547A0" w:rsidR="003B0E3C" w:rsidRPr="004C5EC1" w:rsidRDefault="003B0E3C" w:rsidP="00D521D9">
            <w:pPr>
              <w:pStyle w:val="TableGrid1"/>
              <w:snapToGrid w:val="0"/>
              <w:spacing w:line="360" w:lineRule="auto"/>
              <w:rPr>
                <w:rFonts w:ascii="Book Antiqua" w:hAnsi="Book Antiqua"/>
                <w:szCs w:val="24"/>
              </w:rPr>
            </w:pPr>
            <w:proofErr w:type="spellStart"/>
            <w:r w:rsidRPr="00C13B11">
              <w:rPr>
                <w:rFonts w:ascii="Book Antiqua" w:hAnsi="Book Antiqua"/>
                <w:szCs w:val="24"/>
              </w:rPr>
              <w:t>Laiyemo</w:t>
            </w:r>
            <w:proofErr w:type="spellEnd"/>
            <w:r w:rsidRPr="00C13B11">
              <w:rPr>
                <w:rFonts w:ascii="Book Antiqua" w:hAnsi="Book Antiqua"/>
                <w:szCs w:val="24"/>
              </w:rPr>
              <w:t xml:space="preserve"> </w:t>
            </w:r>
            <w:r w:rsidRPr="00C13B11">
              <w:rPr>
                <w:rFonts w:ascii="Book Antiqua" w:eastAsia="宋体" w:hAnsi="Book Antiqua" w:hint="eastAsia"/>
                <w:i/>
                <w:szCs w:val="24"/>
                <w:lang w:eastAsia="zh-CN"/>
              </w:rPr>
              <w:t>et al</w:t>
            </w:r>
            <w:r w:rsidR="00E32483">
              <w:rPr>
                <w:rFonts w:ascii="Book Antiqua" w:eastAsia="宋体" w:hAnsi="Book Antiqua" w:hint="eastAsia"/>
                <w:szCs w:val="24"/>
                <w:vertAlign w:val="superscript"/>
                <w:lang w:eastAsia="zh-CN"/>
              </w:rPr>
              <w:t>[11</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 xml:space="preserve">, </w:t>
            </w:r>
            <w:r w:rsidRPr="00C13B11">
              <w:rPr>
                <w:rFonts w:ascii="Book Antiqua" w:hAnsi="Book Antiqua"/>
                <w:szCs w:val="24"/>
              </w:rPr>
              <w:t>2008</w:t>
            </w:r>
          </w:p>
        </w:tc>
        <w:tc>
          <w:tcPr>
            <w:tcW w:w="1018" w:type="dxa"/>
            <w:shd w:val="clear" w:color="auto" w:fill="auto"/>
            <w:tcMar>
              <w:top w:w="0" w:type="dxa"/>
              <w:left w:w="0" w:type="dxa"/>
              <w:bottom w:w="0" w:type="dxa"/>
              <w:right w:w="0" w:type="dxa"/>
            </w:tcMar>
          </w:tcPr>
          <w:p w14:paraId="4C31CDA5" w14:textId="77777777" w:rsidR="003B0E3C" w:rsidRPr="004C5EC1" w:rsidRDefault="003B0E3C" w:rsidP="009B0359">
            <w:pPr>
              <w:pStyle w:val="TableGrid1"/>
              <w:snapToGrid w:val="0"/>
              <w:spacing w:line="360" w:lineRule="auto"/>
              <w:jc w:val="center"/>
              <w:rPr>
                <w:rFonts w:ascii="Book Antiqua" w:hAnsi="Book Antiqua"/>
                <w:szCs w:val="24"/>
              </w:rPr>
            </w:pPr>
            <w:r w:rsidRPr="004C5EC1">
              <w:rPr>
                <w:rFonts w:ascii="Book Antiqua" w:hAnsi="Book Antiqua"/>
                <w:szCs w:val="24"/>
              </w:rPr>
              <w:t>1905</w:t>
            </w:r>
          </w:p>
        </w:tc>
        <w:tc>
          <w:tcPr>
            <w:tcW w:w="1148" w:type="dxa"/>
            <w:shd w:val="clear" w:color="auto" w:fill="auto"/>
            <w:tcMar>
              <w:top w:w="0" w:type="dxa"/>
              <w:left w:w="0" w:type="dxa"/>
              <w:bottom w:w="0" w:type="dxa"/>
              <w:right w:w="0" w:type="dxa"/>
            </w:tcMar>
            <w:vAlign w:val="center"/>
          </w:tcPr>
          <w:p w14:paraId="2DAB013E" w14:textId="77777777" w:rsidR="003B0E3C" w:rsidRPr="004C5EC1" w:rsidRDefault="003B0E3C" w:rsidP="009B0359">
            <w:pPr>
              <w:pStyle w:val="TableGrid1"/>
              <w:snapToGrid w:val="0"/>
              <w:spacing w:line="360" w:lineRule="auto"/>
              <w:jc w:val="center"/>
              <w:rPr>
                <w:rFonts w:ascii="Book Antiqua" w:hAnsi="Book Antiqua"/>
                <w:szCs w:val="24"/>
              </w:rPr>
            </w:pPr>
            <w:r w:rsidRPr="004C5EC1">
              <w:rPr>
                <w:rFonts w:ascii="Book Antiqua" w:hAnsi="Book Antiqua"/>
                <w:szCs w:val="24"/>
              </w:rPr>
              <w:t>4</w:t>
            </w:r>
          </w:p>
        </w:tc>
        <w:tc>
          <w:tcPr>
            <w:tcW w:w="1244" w:type="dxa"/>
            <w:shd w:val="clear" w:color="auto" w:fill="auto"/>
            <w:tcMar>
              <w:top w:w="0" w:type="dxa"/>
              <w:left w:w="0" w:type="dxa"/>
              <w:bottom w:w="0" w:type="dxa"/>
              <w:right w:w="0" w:type="dxa"/>
            </w:tcMar>
            <w:vAlign w:val="center"/>
          </w:tcPr>
          <w:p w14:paraId="145B7A3F" w14:textId="77777777" w:rsidR="003B0E3C" w:rsidRPr="004C5EC1" w:rsidRDefault="003B0E3C" w:rsidP="009B0359">
            <w:pPr>
              <w:pStyle w:val="TableGrid1"/>
              <w:snapToGrid w:val="0"/>
              <w:spacing w:line="360" w:lineRule="auto"/>
              <w:jc w:val="center"/>
              <w:rPr>
                <w:rFonts w:ascii="Book Antiqua" w:hAnsi="Book Antiqua"/>
                <w:szCs w:val="24"/>
              </w:rPr>
            </w:pPr>
            <w:r w:rsidRPr="004C5EC1">
              <w:rPr>
                <w:rFonts w:ascii="Book Antiqua" w:hAnsi="Book Antiqua"/>
                <w:szCs w:val="24"/>
              </w:rPr>
              <w:t>≥ 10 mm</w:t>
            </w:r>
          </w:p>
        </w:tc>
        <w:tc>
          <w:tcPr>
            <w:tcW w:w="1244" w:type="dxa"/>
            <w:shd w:val="clear" w:color="auto" w:fill="auto"/>
            <w:tcMar>
              <w:top w:w="0" w:type="dxa"/>
              <w:left w:w="0" w:type="dxa"/>
              <w:bottom w:w="0" w:type="dxa"/>
              <w:right w:w="0" w:type="dxa"/>
            </w:tcMar>
            <w:vAlign w:val="center"/>
          </w:tcPr>
          <w:p w14:paraId="146D8ABF" w14:textId="77777777" w:rsidR="003B0E3C" w:rsidRPr="004C5EC1" w:rsidRDefault="003B0E3C" w:rsidP="009B0359">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236" w:type="dxa"/>
            <w:shd w:val="clear" w:color="auto" w:fill="auto"/>
            <w:tcMar>
              <w:top w:w="0" w:type="dxa"/>
              <w:left w:w="0" w:type="dxa"/>
              <w:bottom w:w="0" w:type="dxa"/>
              <w:right w:w="0" w:type="dxa"/>
            </w:tcMar>
            <w:vAlign w:val="center"/>
          </w:tcPr>
          <w:p w14:paraId="49707C48" w14:textId="152A7DAE" w:rsidR="003B0E3C" w:rsidRPr="004C5EC1" w:rsidRDefault="003B0E3C" w:rsidP="009B0359">
            <w:pPr>
              <w:pStyle w:val="TableGrid1"/>
              <w:snapToGrid w:val="0"/>
              <w:spacing w:line="360" w:lineRule="auto"/>
              <w:jc w:val="center"/>
              <w:rPr>
                <w:rFonts w:ascii="Book Antiqua" w:hAnsi="Book Antiqua"/>
                <w:szCs w:val="24"/>
              </w:rPr>
            </w:pPr>
            <w:r w:rsidRPr="004C5EC1">
              <w:rPr>
                <w:rFonts w:ascii="Book Antiqua" w:hAnsi="Book Antiqua"/>
                <w:szCs w:val="24"/>
              </w:rPr>
              <w:t xml:space="preserve">9 (7-11) </w:t>
            </w:r>
            <w:r w:rsidRPr="009B0359">
              <w:rPr>
                <w:rFonts w:ascii="Book Antiqua" w:hAnsi="Book Antiqua"/>
                <w:i/>
                <w:szCs w:val="24"/>
              </w:rPr>
              <w:t>vs</w:t>
            </w:r>
            <w:r w:rsidR="009B0359">
              <w:rPr>
                <w:rFonts w:ascii="Book Antiqua" w:eastAsia="宋体" w:hAnsi="Book Antiqua" w:hint="eastAsia"/>
                <w:szCs w:val="24"/>
                <w:lang w:eastAsia="zh-CN"/>
              </w:rPr>
              <w:t xml:space="preserve"> </w:t>
            </w:r>
            <w:r w:rsidRPr="004C5EC1">
              <w:rPr>
                <w:rFonts w:ascii="Book Antiqua" w:hAnsi="Book Antiqua"/>
                <w:szCs w:val="24"/>
              </w:rPr>
              <w:t>5 (4-6)</w:t>
            </w:r>
          </w:p>
        </w:tc>
        <w:tc>
          <w:tcPr>
            <w:tcW w:w="2206" w:type="dxa"/>
            <w:shd w:val="clear" w:color="auto" w:fill="auto"/>
            <w:tcMar>
              <w:top w:w="0" w:type="dxa"/>
              <w:left w:w="0" w:type="dxa"/>
              <w:bottom w:w="0" w:type="dxa"/>
              <w:right w:w="0" w:type="dxa"/>
            </w:tcMar>
            <w:vAlign w:val="center"/>
          </w:tcPr>
          <w:p w14:paraId="7B5CA727" w14:textId="77777777" w:rsidR="003B0E3C" w:rsidRPr="004C5EC1" w:rsidRDefault="003B0E3C" w:rsidP="009B0359">
            <w:pPr>
              <w:pStyle w:val="TableGrid1"/>
              <w:snapToGrid w:val="0"/>
              <w:spacing w:line="360" w:lineRule="auto"/>
              <w:jc w:val="center"/>
              <w:rPr>
                <w:rFonts w:ascii="Book Antiqua" w:hAnsi="Book Antiqua"/>
                <w:szCs w:val="24"/>
              </w:rPr>
            </w:pPr>
            <w:r w:rsidRPr="004C5EC1">
              <w:rPr>
                <w:rFonts w:ascii="Book Antiqua" w:hAnsi="Book Antiqua"/>
                <w:szCs w:val="24"/>
              </w:rPr>
              <w:t>0.9 [0.6-1.4]</w:t>
            </w:r>
          </w:p>
        </w:tc>
      </w:tr>
      <w:tr w:rsidR="003B0E3C" w:rsidRPr="004C5EC1" w14:paraId="0400547D" w14:textId="77777777" w:rsidTr="00175C40">
        <w:trPr>
          <w:cantSplit/>
          <w:trHeight w:val="933"/>
        </w:trPr>
        <w:tc>
          <w:tcPr>
            <w:tcW w:w="1745" w:type="dxa"/>
            <w:shd w:val="clear" w:color="auto" w:fill="auto"/>
            <w:tcMar>
              <w:top w:w="0" w:type="dxa"/>
              <w:left w:w="0" w:type="dxa"/>
              <w:bottom w:w="0" w:type="dxa"/>
              <w:right w:w="0" w:type="dxa"/>
            </w:tcMar>
            <w:vAlign w:val="center"/>
          </w:tcPr>
          <w:p w14:paraId="267BEBA8" w14:textId="0E9927C0" w:rsidR="003B0E3C" w:rsidRPr="004C5EC1" w:rsidRDefault="003B0E3C" w:rsidP="00D521D9">
            <w:pPr>
              <w:pStyle w:val="TableGrid1"/>
              <w:snapToGrid w:val="0"/>
              <w:spacing w:line="360" w:lineRule="auto"/>
              <w:rPr>
                <w:rFonts w:ascii="Book Antiqua" w:hAnsi="Book Antiqua"/>
                <w:szCs w:val="24"/>
              </w:rPr>
            </w:pPr>
            <w:proofErr w:type="spellStart"/>
            <w:r w:rsidRPr="00C13B11">
              <w:rPr>
                <w:rFonts w:ascii="Book Antiqua" w:hAnsi="Book Antiqua"/>
                <w:szCs w:val="24"/>
              </w:rPr>
              <w:t>Bonithon</w:t>
            </w:r>
            <w:proofErr w:type="spellEnd"/>
            <w:r w:rsidRPr="00C13B11">
              <w:rPr>
                <w:rFonts w:ascii="Book Antiqua" w:hAnsi="Book Antiqua"/>
                <w:szCs w:val="24"/>
              </w:rPr>
              <w:t>-Kopp</w:t>
            </w:r>
            <w:r w:rsidRPr="00C13B11">
              <w:rPr>
                <w:rFonts w:ascii="Book Antiqua" w:eastAsia="宋体" w:hAnsi="Book Antiqua" w:hint="eastAsia"/>
                <w:i/>
                <w:szCs w:val="24"/>
                <w:lang w:eastAsia="zh-CN"/>
              </w:rPr>
              <w:t xml:space="preserve"> et al</w:t>
            </w:r>
            <w:r w:rsidR="00E32483">
              <w:rPr>
                <w:rFonts w:ascii="Book Antiqua" w:eastAsia="宋体" w:hAnsi="Book Antiqua" w:hint="eastAsia"/>
                <w:szCs w:val="24"/>
                <w:vertAlign w:val="superscript"/>
                <w:lang w:eastAsia="zh-CN"/>
              </w:rPr>
              <w:t>[9</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w:t>
            </w:r>
            <w:r>
              <w:rPr>
                <w:rFonts w:ascii="Book Antiqua" w:hAnsi="Book Antiqua"/>
                <w:szCs w:val="24"/>
              </w:rPr>
              <w:t xml:space="preserve"> </w:t>
            </w:r>
            <w:r w:rsidRPr="004C5EC1">
              <w:rPr>
                <w:rFonts w:ascii="Book Antiqua" w:hAnsi="Book Antiqua"/>
                <w:szCs w:val="24"/>
              </w:rPr>
              <w:t>2004</w:t>
            </w:r>
          </w:p>
        </w:tc>
        <w:tc>
          <w:tcPr>
            <w:tcW w:w="1018" w:type="dxa"/>
            <w:shd w:val="clear" w:color="auto" w:fill="auto"/>
            <w:tcMar>
              <w:top w:w="0" w:type="dxa"/>
              <w:left w:w="0" w:type="dxa"/>
              <w:bottom w:w="0" w:type="dxa"/>
              <w:right w:w="0" w:type="dxa"/>
            </w:tcMar>
            <w:vAlign w:val="center"/>
          </w:tcPr>
          <w:p w14:paraId="7B0C5156" w14:textId="77777777" w:rsidR="003B0E3C" w:rsidRPr="004C5EC1" w:rsidRDefault="003B0E3C" w:rsidP="009B0359">
            <w:pPr>
              <w:pStyle w:val="TableGrid1"/>
              <w:snapToGrid w:val="0"/>
              <w:spacing w:line="360" w:lineRule="auto"/>
              <w:jc w:val="center"/>
              <w:rPr>
                <w:rFonts w:ascii="Book Antiqua" w:hAnsi="Book Antiqua"/>
                <w:szCs w:val="24"/>
              </w:rPr>
            </w:pPr>
            <w:r w:rsidRPr="004C5EC1">
              <w:rPr>
                <w:rFonts w:ascii="Book Antiqua" w:hAnsi="Book Antiqua"/>
                <w:szCs w:val="24"/>
              </w:rPr>
              <w:t>552</w:t>
            </w:r>
          </w:p>
        </w:tc>
        <w:tc>
          <w:tcPr>
            <w:tcW w:w="1148" w:type="dxa"/>
            <w:shd w:val="clear" w:color="auto" w:fill="auto"/>
            <w:tcMar>
              <w:top w:w="0" w:type="dxa"/>
              <w:left w:w="0" w:type="dxa"/>
              <w:bottom w:w="0" w:type="dxa"/>
              <w:right w:w="0" w:type="dxa"/>
            </w:tcMar>
            <w:vAlign w:val="center"/>
          </w:tcPr>
          <w:p w14:paraId="2299511F" w14:textId="77777777" w:rsidR="003B0E3C" w:rsidRPr="004C5EC1" w:rsidRDefault="003B0E3C" w:rsidP="009B0359">
            <w:pPr>
              <w:pStyle w:val="TableGrid1"/>
              <w:snapToGrid w:val="0"/>
              <w:spacing w:line="360" w:lineRule="auto"/>
              <w:jc w:val="center"/>
              <w:rPr>
                <w:rFonts w:ascii="Book Antiqua" w:hAnsi="Book Antiqua"/>
                <w:szCs w:val="24"/>
              </w:rPr>
            </w:pPr>
            <w:r w:rsidRPr="004C5EC1">
              <w:rPr>
                <w:rFonts w:ascii="Book Antiqua" w:hAnsi="Book Antiqua"/>
                <w:szCs w:val="24"/>
              </w:rPr>
              <w:t>3</w:t>
            </w:r>
          </w:p>
        </w:tc>
        <w:tc>
          <w:tcPr>
            <w:tcW w:w="1244" w:type="dxa"/>
            <w:shd w:val="clear" w:color="auto" w:fill="auto"/>
            <w:tcMar>
              <w:top w:w="0" w:type="dxa"/>
              <w:left w:w="0" w:type="dxa"/>
              <w:bottom w:w="0" w:type="dxa"/>
              <w:right w:w="0" w:type="dxa"/>
            </w:tcMar>
            <w:vAlign w:val="center"/>
          </w:tcPr>
          <w:p w14:paraId="6EC9D5EB" w14:textId="77777777" w:rsidR="003B0E3C" w:rsidRPr="004C5EC1" w:rsidRDefault="003B0E3C" w:rsidP="009B0359">
            <w:pPr>
              <w:pStyle w:val="TableGrid1"/>
              <w:snapToGrid w:val="0"/>
              <w:spacing w:line="360" w:lineRule="auto"/>
              <w:jc w:val="center"/>
              <w:rPr>
                <w:rFonts w:ascii="Book Antiqua" w:hAnsi="Book Antiqua"/>
                <w:szCs w:val="24"/>
              </w:rPr>
            </w:pPr>
            <w:r w:rsidRPr="004C5EC1">
              <w:rPr>
                <w:rFonts w:ascii="Book Antiqua" w:hAnsi="Book Antiqua"/>
                <w:szCs w:val="24"/>
              </w:rPr>
              <w:t>≥ 10 mm</w:t>
            </w:r>
          </w:p>
        </w:tc>
        <w:tc>
          <w:tcPr>
            <w:tcW w:w="1244" w:type="dxa"/>
            <w:shd w:val="clear" w:color="auto" w:fill="auto"/>
            <w:tcMar>
              <w:top w:w="0" w:type="dxa"/>
              <w:left w:w="0" w:type="dxa"/>
              <w:bottom w:w="0" w:type="dxa"/>
              <w:right w:w="0" w:type="dxa"/>
            </w:tcMar>
            <w:vAlign w:val="center"/>
          </w:tcPr>
          <w:p w14:paraId="50209966" w14:textId="77777777" w:rsidR="003B0E3C" w:rsidRPr="004C5EC1" w:rsidRDefault="003B0E3C" w:rsidP="009B0359">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236" w:type="dxa"/>
            <w:shd w:val="clear" w:color="auto" w:fill="auto"/>
            <w:tcMar>
              <w:top w:w="0" w:type="dxa"/>
              <w:left w:w="0" w:type="dxa"/>
              <w:bottom w:w="0" w:type="dxa"/>
              <w:right w:w="0" w:type="dxa"/>
            </w:tcMar>
            <w:vAlign w:val="center"/>
          </w:tcPr>
          <w:p w14:paraId="0DA9AFCE" w14:textId="3B70CB3C" w:rsidR="003B0E3C" w:rsidRPr="004C5EC1" w:rsidRDefault="003B0E3C" w:rsidP="009B0359">
            <w:pPr>
              <w:pStyle w:val="TableGrid1"/>
              <w:snapToGrid w:val="0"/>
              <w:spacing w:line="360" w:lineRule="auto"/>
              <w:jc w:val="center"/>
              <w:rPr>
                <w:rFonts w:ascii="Book Antiqua" w:hAnsi="Book Antiqua"/>
                <w:szCs w:val="24"/>
              </w:rPr>
            </w:pPr>
            <w:r w:rsidRPr="004C5EC1">
              <w:rPr>
                <w:rFonts w:ascii="Book Antiqua" w:hAnsi="Book Antiqua"/>
                <w:szCs w:val="24"/>
              </w:rPr>
              <w:t xml:space="preserve">7.1 </w:t>
            </w:r>
            <w:r w:rsidR="009B0359" w:rsidRPr="009B0359">
              <w:rPr>
                <w:rFonts w:ascii="Book Antiqua" w:hAnsi="Book Antiqua"/>
                <w:i/>
                <w:szCs w:val="24"/>
              </w:rPr>
              <w:t>vs</w:t>
            </w:r>
            <w:r w:rsidRPr="004C5EC1">
              <w:rPr>
                <w:rFonts w:ascii="Book Antiqua" w:hAnsi="Book Antiqua"/>
                <w:szCs w:val="24"/>
              </w:rPr>
              <w:t xml:space="preserve"> 7.8</w:t>
            </w:r>
          </w:p>
        </w:tc>
        <w:tc>
          <w:tcPr>
            <w:tcW w:w="2206" w:type="dxa"/>
            <w:shd w:val="clear" w:color="auto" w:fill="auto"/>
            <w:tcMar>
              <w:top w:w="0" w:type="dxa"/>
              <w:left w:w="0" w:type="dxa"/>
              <w:bottom w:w="0" w:type="dxa"/>
              <w:right w:w="0" w:type="dxa"/>
            </w:tcMar>
            <w:vAlign w:val="center"/>
          </w:tcPr>
          <w:p w14:paraId="41CA2BD5" w14:textId="77777777" w:rsidR="003B0E3C" w:rsidRPr="004C5EC1" w:rsidRDefault="003B0E3C" w:rsidP="009B0359">
            <w:pPr>
              <w:pStyle w:val="TableGrid1"/>
              <w:snapToGrid w:val="0"/>
              <w:spacing w:line="360" w:lineRule="auto"/>
              <w:jc w:val="center"/>
              <w:rPr>
                <w:rFonts w:ascii="Book Antiqua" w:hAnsi="Book Antiqua"/>
                <w:szCs w:val="24"/>
              </w:rPr>
            </w:pPr>
            <w:r w:rsidRPr="004C5EC1">
              <w:rPr>
                <w:rFonts w:ascii="Book Antiqua" w:hAnsi="Book Antiqua"/>
                <w:szCs w:val="24"/>
              </w:rPr>
              <w:t>1.1 [0.5-2.1]</w:t>
            </w:r>
          </w:p>
        </w:tc>
      </w:tr>
      <w:tr w:rsidR="003E6D04" w:rsidRPr="004C5EC1" w14:paraId="2C25B7CE" w14:textId="77777777" w:rsidTr="00175C40">
        <w:trPr>
          <w:cantSplit/>
          <w:trHeight w:val="427"/>
        </w:trPr>
        <w:tc>
          <w:tcPr>
            <w:tcW w:w="10841" w:type="dxa"/>
            <w:gridSpan w:val="7"/>
            <w:shd w:val="clear" w:color="auto" w:fill="auto"/>
            <w:tcMar>
              <w:top w:w="0" w:type="dxa"/>
              <w:left w:w="0" w:type="dxa"/>
              <w:bottom w:w="0" w:type="dxa"/>
              <w:right w:w="0" w:type="dxa"/>
            </w:tcMar>
            <w:vAlign w:val="center"/>
          </w:tcPr>
          <w:p w14:paraId="1BB5E52D"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Pooled analysis</w:t>
            </w:r>
          </w:p>
        </w:tc>
      </w:tr>
      <w:tr w:rsidR="003E6D04" w:rsidRPr="004C5EC1" w14:paraId="2F48F607" w14:textId="77777777" w:rsidTr="00175C40">
        <w:trPr>
          <w:cantSplit/>
          <w:trHeight w:val="984"/>
        </w:trPr>
        <w:tc>
          <w:tcPr>
            <w:tcW w:w="1745" w:type="dxa"/>
            <w:shd w:val="clear" w:color="auto" w:fill="auto"/>
            <w:tcMar>
              <w:top w:w="0" w:type="dxa"/>
              <w:left w:w="0" w:type="dxa"/>
              <w:bottom w:w="0" w:type="dxa"/>
              <w:right w:w="0" w:type="dxa"/>
            </w:tcMar>
            <w:vAlign w:val="center"/>
          </w:tcPr>
          <w:p w14:paraId="3E09261D" w14:textId="4038ACFD" w:rsidR="003E6D04" w:rsidRPr="004C5EC1" w:rsidRDefault="003B0E3C" w:rsidP="003B0E3C">
            <w:pPr>
              <w:pStyle w:val="TableGrid1"/>
              <w:snapToGrid w:val="0"/>
              <w:spacing w:line="360" w:lineRule="auto"/>
              <w:rPr>
                <w:rFonts w:ascii="Book Antiqua" w:hAnsi="Book Antiqua"/>
                <w:szCs w:val="24"/>
              </w:rPr>
            </w:pPr>
            <w:r w:rsidRPr="004C5EC1">
              <w:rPr>
                <w:rFonts w:ascii="Book Antiqua" w:hAnsi="Book Antiqua"/>
                <w:szCs w:val="24"/>
              </w:rPr>
              <w:t xml:space="preserve">Martinez </w:t>
            </w:r>
            <w:r>
              <w:rPr>
                <w:rFonts w:ascii="Book Antiqua" w:hAnsi="Book Antiqua"/>
                <w:i/>
                <w:szCs w:val="24"/>
              </w:rPr>
              <w:t>et al</w:t>
            </w:r>
            <w:r w:rsidR="00E32483">
              <w:rPr>
                <w:rFonts w:ascii="Book Antiqua" w:eastAsia="宋体" w:hAnsi="Book Antiqua" w:hint="eastAsia"/>
                <w:szCs w:val="24"/>
                <w:vertAlign w:val="superscript"/>
                <w:lang w:eastAsia="zh-CN"/>
              </w:rPr>
              <w:t>[14</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w:t>
            </w:r>
            <w:r>
              <w:rPr>
                <w:rFonts w:ascii="Book Antiqua" w:hAnsi="Book Antiqua"/>
                <w:szCs w:val="24"/>
              </w:rPr>
              <w:t xml:space="preserve"> </w:t>
            </w:r>
            <w:r w:rsidRPr="004C5EC1">
              <w:rPr>
                <w:rFonts w:ascii="Book Antiqua" w:hAnsi="Book Antiqua"/>
                <w:szCs w:val="24"/>
              </w:rPr>
              <w:t>2009</w:t>
            </w:r>
          </w:p>
        </w:tc>
        <w:tc>
          <w:tcPr>
            <w:tcW w:w="1018" w:type="dxa"/>
            <w:shd w:val="clear" w:color="auto" w:fill="auto"/>
            <w:tcMar>
              <w:top w:w="0" w:type="dxa"/>
              <w:left w:w="0" w:type="dxa"/>
              <w:bottom w:w="0" w:type="dxa"/>
              <w:right w:w="0" w:type="dxa"/>
            </w:tcMar>
            <w:vAlign w:val="center"/>
          </w:tcPr>
          <w:p w14:paraId="0007FCEF"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8 studies</w:t>
            </w:r>
          </w:p>
          <w:p w14:paraId="4D7EFA7F"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9167</w:t>
            </w:r>
          </w:p>
        </w:tc>
        <w:tc>
          <w:tcPr>
            <w:tcW w:w="1148" w:type="dxa"/>
            <w:shd w:val="clear" w:color="auto" w:fill="auto"/>
            <w:tcMar>
              <w:top w:w="0" w:type="dxa"/>
              <w:left w:w="0" w:type="dxa"/>
              <w:bottom w:w="0" w:type="dxa"/>
              <w:right w:w="0" w:type="dxa"/>
            </w:tcMar>
            <w:vAlign w:val="center"/>
          </w:tcPr>
          <w:p w14:paraId="1B5CB148"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3.9</w:t>
            </w:r>
          </w:p>
        </w:tc>
        <w:tc>
          <w:tcPr>
            <w:tcW w:w="1244" w:type="dxa"/>
            <w:shd w:val="clear" w:color="auto" w:fill="auto"/>
            <w:tcMar>
              <w:top w:w="0" w:type="dxa"/>
              <w:left w:w="0" w:type="dxa"/>
              <w:bottom w:w="0" w:type="dxa"/>
              <w:right w:w="0" w:type="dxa"/>
            </w:tcMar>
            <w:vAlign w:val="center"/>
          </w:tcPr>
          <w:p w14:paraId="4E09E1C9" w14:textId="185846C6"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&lt;</w:t>
            </w:r>
            <w:r w:rsidR="009B0359">
              <w:rPr>
                <w:rFonts w:ascii="Book Antiqua" w:eastAsia="宋体" w:hAnsi="Book Antiqua" w:hint="eastAsia"/>
                <w:szCs w:val="24"/>
                <w:lang w:eastAsia="zh-CN"/>
              </w:rPr>
              <w:t xml:space="preserve"> </w:t>
            </w:r>
            <w:r w:rsidRPr="004C5EC1">
              <w:rPr>
                <w:rFonts w:ascii="Book Antiqua" w:hAnsi="Book Antiqua"/>
                <w:szCs w:val="24"/>
              </w:rPr>
              <w:t>5 mm</w:t>
            </w:r>
          </w:p>
          <w:p w14:paraId="6C27B28F"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10-19 mm</w:t>
            </w:r>
          </w:p>
          <w:p w14:paraId="49FA1049"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 20 mm</w:t>
            </w:r>
          </w:p>
        </w:tc>
        <w:tc>
          <w:tcPr>
            <w:tcW w:w="1244" w:type="dxa"/>
            <w:shd w:val="clear" w:color="auto" w:fill="auto"/>
            <w:tcMar>
              <w:top w:w="0" w:type="dxa"/>
              <w:left w:w="0" w:type="dxa"/>
              <w:bottom w:w="0" w:type="dxa"/>
              <w:right w:w="0" w:type="dxa"/>
            </w:tcMar>
            <w:vAlign w:val="center"/>
          </w:tcPr>
          <w:p w14:paraId="194F8F92"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236" w:type="dxa"/>
            <w:shd w:val="clear" w:color="auto" w:fill="auto"/>
            <w:tcMar>
              <w:top w:w="0" w:type="dxa"/>
              <w:left w:w="0" w:type="dxa"/>
              <w:bottom w:w="0" w:type="dxa"/>
              <w:right w:w="0" w:type="dxa"/>
            </w:tcMar>
          </w:tcPr>
          <w:p w14:paraId="1C439FB8"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8.7 (7.7-9.7)</w:t>
            </w:r>
          </w:p>
          <w:p w14:paraId="69531ADA"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15.9 (14.5-17.4)</w:t>
            </w:r>
          </w:p>
          <w:p w14:paraId="343A0233"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19.3 (16.4-22.3)</w:t>
            </w:r>
          </w:p>
        </w:tc>
        <w:tc>
          <w:tcPr>
            <w:tcW w:w="2206" w:type="dxa"/>
            <w:shd w:val="clear" w:color="auto" w:fill="auto"/>
            <w:tcMar>
              <w:top w:w="0" w:type="dxa"/>
              <w:left w:w="0" w:type="dxa"/>
              <w:bottom w:w="0" w:type="dxa"/>
              <w:right w:w="0" w:type="dxa"/>
            </w:tcMar>
            <w:vAlign w:val="center"/>
          </w:tcPr>
          <w:p w14:paraId="307332AC"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Ref</w:t>
            </w:r>
          </w:p>
          <w:p w14:paraId="4E6BC9A6"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2.3 [1.8-2.8]</w:t>
            </w:r>
          </w:p>
          <w:p w14:paraId="1823C4FE"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3.0 [2.2-4.0]</w:t>
            </w:r>
          </w:p>
        </w:tc>
      </w:tr>
      <w:tr w:rsidR="003E6D04" w:rsidRPr="004C5EC1" w14:paraId="04F44F24" w14:textId="77777777" w:rsidTr="00175C40">
        <w:trPr>
          <w:cantSplit/>
          <w:trHeight w:val="427"/>
        </w:trPr>
        <w:tc>
          <w:tcPr>
            <w:tcW w:w="10841" w:type="dxa"/>
            <w:gridSpan w:val="7"/>
            <w:shd w:val="clear" w:color="auto" w:fill="auto"/>
            <w:tcMar>
              <w:top w:w="0" w:type="dxa"/>
              <w:left w:w="0" w:type="dxa"/>
              <w:bottom w:w="0" w:type="dxa"/>
              <w:right w:w="0" w:type="dxa"/>
            </w:tcMar>
            <w:vAlign w:val="center"/>
          </w:tcPr>
          <w:p w14:paraId="1D133566"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Meta-analysis</w:t>
            </w:r>
          </w:p>
        </w:tc>
      </w:tr>
      <w:tr w:rsidR="003E6D04" w:rsidRPr="004C5EC1" w14:paraId="591F2985" w14:textId="77777777" w:rsidTr="00175C40">
        <w:trPr>
          <w:cantSplit/>
          <w:trHeight w:val="622"/>
        </w:trPr>
        <w:tc>
          <w:tcPr>
            <w:tcW w:w="1745" w:type="dxa"/>
            <w:shd w:val="clear" w:color="auto" w:fill="auto"/>
            <w:tcMar>
              <w:top w:w="0" w:type="dxa"/>
              <w:left w:w="0" w:type="dxa"/>
              <w:bottom w:w="0" w:type="dxa"/>
              <w:right w:w="0" w:type="dxa"/>
            </w:tcMar>
            <w:vAlign w:val="center"/>
          </w:tcPr>
          <w:p w14:paraId="2B8CDDB0" w14:textId="38491F1D" w:rsidR="003E6D04" w:rsidRPr="004C5EC1" w:rsidRDefault="003B0E3C" w:rsidP="005E39C2">
            <w:pPr>
              <w:pStyle w:val="TableGrid1"/>
              <w:snapToGrid w:val="0"/>
              <w:spacing w:line="360" w:lineRule="auto"/>
              <w:jc w:val="both"/>
              <w:rPr>
                <w:rFonts w:ascii="Book Antiqua" w:hAnsi="Book Antiqua"/>
                <w:szCs w:val="24"/>
              </w:rPr>
            </w:pPr>
            <w:r w:rsidRPr="004C5EC1">
              <w:rPr>
                <w:rFonts w:ascii="Book Antiqua" w:hAnsi="Book Antiqua"/>
                <w:szCs w:val="24"/>
              </w:rPr>
              <w:t>Saini</w:t>
            </w:r>
            <w:r>
              <w:rPr>
                <w:rFonts w:ascii="Book Antiqua" w:hAnsi="Book Antiqua"/>
                <w:szCs w:val="24"/>
              </w:rPr>
              <w:t xml:space="preserve"> I </w:t>
            </w:r>
            <w:r w:rsidR="009B0359">
              <w:rPr>
                <w:rFonts w:ascii="Book Antiqua" w:hAnsi="Book Antiqua"/>
                <w:i/>
                <w:szCs w:val="24"/>
              </w:rPr>
              <w:t>et al</w:t>
            </w:r>
            <w:r w:rsidR="00E32483">
              <w:rPr>
                <w:rFonts w:ascii="Book Antiqua" w:eastAsia="宋体" w:hAnsi="Book Antiqua" w:hint="eastAsia"/>
                <w:szCs w:val="24"/>
                <w:vertAlign w:val="superscript"/>
                <w:lang w:eastAsia="zh-CN"/>
              </w:rPr>
              <w:t>[10</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w:t>
            </w:r>
            <w:r>
              <w:rPr>
                <w:rFonts w:ascii="Book Antiqua" w:hAnsi="Book Antiqua"/>
                <w:szCs w:val="24"/>
              </w:rPr>
              <w:t xml:space="preserve"> </w:t>
            </w:r>
            <w:r w:rsidRPr="004C5EC1">
              <w:rPr>
                <w:rFonts w:ascii="Book Antiqua" w:hAnsi="Book Antiqua"/>
                <w:szCs w:val="24"/>
              </w:rPr>
              <w:t>2006</w:t>
            </w:r>
          </w:p>
        </w:tc>
        <w:tc>
          <w:tcPr>
            <w:tcW w:w="1018" w:type="dxa"/>
            <w:shd w:val="clear" w:color="auto" w:fill="auto"/>
            <w:tcMar>
              <w:top w:w="0" w:type="dxa"/>
              <w:left w:w="0" w:type="dxa"/>
              <w:bottom w:w="0" w:type="dxa"/>
              <w:right w:w="0" w:type="dxa"/>
            </w:tcMar>
            <w:vAlign w:val="center"/>
          </w:tcPr>
          <w:p w14:paraId="562178F6"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5 studies</w:t>
            </w:r>
          </w:p>
        </w:tc>
        <w:tc>
          <w:tcPr>
            <w:tcW w:w="1148" w:type="dxa"/>
            <w:shd w:val="clear" w:color="auto" w:fill="auto"/>
            <w:tcMar>
              <w:top w:w="0" w:type="dxa"/>
              <w:left w:w="0" w:type="dxa"/>
              <w:bottom w:w="0" w:type="dxa"/>
              <w:right w:w="0" w:type="dxa"/>
            </w:tcMar>
            <w:vAlign w:val="center"/>
          </w:tcPr>
          <w:p w14:paraId="5D2A4EE8"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3</w:t>
            </w:r>
          </w:p>
        </w:tc>
        <w:tc>
          <w:tcPr>
            <w:tcW w:w="1244" w:type="dxa"/>
            <w:shd w:val="clear" w:color="auto" w:fill="auto"/>
            <w:tcMar>
              <w:top w:w="0" w:type="dxa"/>
              <w:left w:w="0" w:type="dxa"/>
              <w:bottom w:w="0" w:type="dxa"/>
              <w:right w:w="0" w:type="dxa"/>
            </w:tcMar>
            <w:vAlign w:val="center"/>
          </w:tcPr>
          <w:p w14:paraId="3B21F672" w14:textId="7131A372"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 10 mm</w:t>
            </w:r>
          </w:p>
        </w:tc>
        <w:tc>
          <w:tcPr>
            <w:tcW w:w="1244" w:type="dxa"/>
            <w:shd w:val="clear" w:color="auto" w:fill="auto"/>
            <w:tcMar>
              <w:top w:w="0" w:type="dxa"/>
              <w:left w:w="0" w:type="dxa"/>
              <w:bottom w:w="0" w:type="dxa"/>
              <w:right w:w="0" w:type="dxa"/>
            </w:tcMar>
            <w:vAlign w:val="center"/>
          </w:tcPr>
          <w:p w14:paraId="20F836ED"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236" w:type="dxa"/>
            <w:shd w:val="clear" w:color="auto" w:fill="auto"/>
            <w:tcMar>
              <w:top w:w="0" w:type="dxa"/>
              <w:left w:w="0" w:type="dxa"/>
              <w:bottom w:w="0" w:type="dxa"/>
              <w:right w:w="0" w:type="dxa"/>
            </w:tcMar>
            <w:vAlign w:val="center"/>
          </w:tcPr>
          <w:p w14:paraId="6D5FEED2"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2% risk difference (-2 to 6)</w:t>
            </w:r>
          </w:p>
        </w:tc>
        <w:tc>
          <w:tcPr>
            <w:tcW w:w="2206" w:type="dxa"/>
            <w:shd w:val="clear" w:color="auto" w:fill="auto"/>
            <w:tcMar>
              <w:top w:w="0" w:type="dxa"/>
              <w:left w:w="0" w:type="dxa"/>
              <w:bottom w:w="0" w:type="dxa"/>
              <w:right w:w="0" w:type="dxa"/>
            </w:tcMar>
            <w:vAlign w:val="center"/>
          </w:tcPr>
          <w:p w14:paraId="1459EE7F"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1.4 [0.9-2.3]</w:t>
            </w:r>
          </w:p>
        </w:tc>
      </w:tr>
      <w:tr w:rsidR="003E6D04" w:rsidRPr="004C5EC1" w14:paraId="6661BDF3" w14:textId="77777777" w:rsidTr="00175C40">
        <w:trPr>
          <w:cantSplit/>
          <w:trHeight w:val="427"/>
        </w:trPr>
        <w:tc>
          <w:tcPr>
            <w:tcW w:w="10841" w:type="dxa"/>
            <w:gridSpan w:val="7"/>
            <w:shd w:val="clear" w:color="auto" w:fill="auto"/>
            <w:tcMar>
              <w:top w:w="0" w:type="dxa"/>
              <w:left w:w="0" w:type="dxa"/>
              <w:bottom w:w="0" w:type="dxa"/>
              <w:right w:w="0" w:type="dxa"/>
            </w:tcMar>
            <w:vAlign w:val="center"/>
          </w:tcPr>
          <w:p w14:paraId="1B88B3AD"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Prospective</w:t>
            </w:r>
          </w:p>
        </w:tc>
      </w:tr>
      <w:tr w:rsidR="003E6D04" w:rsidRPr="004C5EC1" w14:paraId="1E4287C8" w14:textId="77777777" w:rsidTr="00175C40">
        <w:trPr>
          <w:cantSplit/>
          <w:trHeight w:val="814"/>
        </w:trPr>
        <w:tc>
          <w:tcPr>
            <w:tcW w:w="1745" w:type="dxa"/>
            <w:vMerge w:val="restart"/>
            <w:shd w:val="clear" w:color="auto" w:fill="auto"/>
            <w:tcMar>
              <w:top w:w="0" w:type="dxa"/>
              <w:left w:w="0" w:type="dxa"/>
              <w:bottom w:w="0" w:type="dxa"/>
              <w:right w:w="0" w:type="dxa"/>
            </w:tcMar>
            <w:vAlign w:val="center"/>
          </w:tcPr>
          <w:p w14:paraId="4EC105C4" w14:textId="683B5FF1" w:rsidR="003E6D04" w:rsidRPr="004C5EC1" w:rsidRDefault="003B0E3C" w:rsidP="009B0359">
            <w:pPr>
              <w:pStyle w:val="TableGrid1"/>
              <w:snapToGrid w:val="0"/>
              <w:spacing w:line="360" w:lineRule="auto"/>
              <w:rPr>
                <w:rFonts w:ascii="Book Antiqua" w:hAnsi="Book Antiqua"/>
                <w:szCs w:val="24"/>
              </w:rPr>
            </w:pPr>
            <w:proofErr w:type="spellStart"/>
            <w:r w:rsidRPr="004C5EC1">
              <w:rPr>
                <w:rFonts w:ascii="Book Antiqua" w:hAnsi="Book Antiqua"/>
                <w:szCs w:val="24"/>
              </w:rPr>
              <w:t>Bertario</w:t>
            </w:r>
            <w:proofErr w:type="spellEnd"/>
            <w:r w:rsidRPr="004C5EC1">
              <w:rPr>
                <w:rFonts w:ascii="Book Antiqua" w:hAnsi="Book Antiqua"/>
                <w:szCs w:val="24"/>
              </w:rPr>
              <w:t xml:space="preserve"> </w:t>
            </w:r>
            <w:r w:rsidRPr="00C13B11">
              <w:rPr>
                <w:rFonts w:ascii="Book Antiqua" w:hAnsi="Book Antiqua"/>
                <w:i/>
                <w:szCs w:val="24"/>
              </w:rPr>
              <w:t>et al</w:t>
            </w:r>
            <w:r w:rsidR="00E32483">
              <w:rPr>
                <w:rFonts w:ascii="Book Antiqua" w:eastAsia="宋体" w:hAnsi="Book Antiqua" w:hint="eastAsia"/>
                <w:szCs w:val="24"/>
                <w:vertAlign w:val="superscript"/>
                <w:lang w:eastAsia="zh-CN"/>
              </w:rPr>
              <w:t>[15</w:t>
            </w:r>
            <w:r w:rsidRPr="00C13B11">
              <w:rPr>
                <w:rFonts w:ascii="Book Antiqua" w:eastAsia="宋体" w:hAnsi="Book Antiqua" w:hint="eastAsia"/>
                <w:szCs w:val="24"/>
                <w:vertAlign w:val="superscript"/>
                <w:lang w:eastAsia="zh-CN"/>
              </w:rPr>
              <w:t>]</w:t>
            </w:r>
            <w:r w:rsidRPr="00C13B11">
              <w:rPr>
                <w:rFonts w:ascii="Book Antiqua" w:hAnsi="Book Antiqua"/>
                <w:i/>
                <w:szCs w:val="24"/>
              </w:rPr>
              <w:t>,</w:t>
            </w:r>
            <w:r>
              <w:rPr>
                <w:rFonts w:ascii="Book Antiqua" w:hAnsi="Book Antiqua"/>
                <w:szCs w:val="24"/>
              </w:rPr>
              <w:t xml:space="preserve"> </w:t>
            </w:r>
            <w:r w:rsidRPr="004C5EC1">
              <w:rPr>
                <w:rFonts w:ascii="Book Antiqua" w:hAnsi="Book Antiqua"/>
                <w:szCs w:val="24"/>
              </w:rPr>
              <w:t>2003</w:t>
            </w:r>
          </w:p>
        </w:tc>
        <w:tc>
          <w:tcPr>
            <w:tcW w:w="1018" w:type="dxa"/>
            <w:vMerge w:val="restart"/>
            <w:shd w:val="clear" w:color="auto" w:fill="auto"/>
            <w:tcMar>
              <w:top w:w="0" w:type="dxa"/>
              <w:left w:w="0" w:type="dxa"/>
              <w:bottom w:w="0" w:type="dxa"/>
              <w:right w:w="0" w:type="dxa"/>
            </w:tcMar>
            <w:vAlign w:val="center"/>
          </w:tcPr>
          <w:p w14:paraId="5E071F05"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1086</w:t>
            </w:r>
          </w:p>
        </w:tc>
        <w:tc>
          <w:tcPr>
            <w:tcW w:w="1148" w:type="dxa"/>
            <w:vMerge w:val="restart"/>
            <w:shd w:val="clear" w:color="auto" w:fill="auto"/>
            <w:tcMar>
              <w:top w:w="0" w:type="dxa"/>
              <w:left w:w="0" w:type="dxa"/>
              <w:bottom w:w="0" w:type="dxa"/>
              <w:right w:w="0" w:type="dxa"/>
            </w:tcMar>
            <w:vAlign w:val="center"/>
          </w:tcPr>
          <w:p w14:paraId="523DF575"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10.5</w:t>
            </w:r>
          </w:p>
        </w:tc>
        <w:tc>
          <w:tcPr>
            <w:tcW w:w="1244" w:type="dxa"/>
            <w:shd w:val="clear" w:color="auto" w:fill="auto"/>
            <w:tcMar>
              <w:top w:w="0" w:type="dxa"/>
              <w:left w:w="0" w:type="dxa"/>
              <w:bottom w:w="0" w:type="dxa"/>
              <w:right w:w="0" w:type="dxa"/>
            </w:tcMar>
            <w:vAlign w:val="center"/>
          </w:tcPr>
          <w:p w14:paraId="2DFE5FE6"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 20 mm</w:t>
            </w:r>
          </w:p>
        </w:tc>
        <w:tc>
          <w:tcPr>
            <w:tcW w:w="1244" w:type="dxa"/>
            <w:shd w:val="clear" w:color="auto" w:fill="auto"/>
            <w:tcMar>
              <w:top w:w="0" w:type="dxa"/>
              <w:left w:w="0" w:type="dxa"/>
              <w:bottom w:w="0" w:type="dxa"/>
              <w:right w:w="0" w:type="dxa"/>
            </w:tcMar>
            <w:vAlign w:val="center"/>
          </w:tcPr>
          <w:p w14:paraId="12B1BE98"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Any adenoma</w:t>
            </w:r>
          </w:p>
        </w:tc>
        <w:tc>
          <w:tcPr>
            <w:tcW w:w="2236" w:type="dxa"/>
            <w:shd w:val="clear" w:color="auto" w:fill="auto"/>
            <w:tcMar>
              <w:top w:w="0" w:type="dxa"/>
              <w:left w:w="0" w:type="dxa"/>
              <w:bottom w:w="0" w:type="dxa"/>
              <w:right w:w="0" w:type="dxa"/>
            </w:tcMar>
            <w:vAlign w:val="center"/>
          </w:tcPr>
          <w:p w14:paraId="639382FD" w14:textId="4A29F754" w:rsidR="003E6D04" w:rsidRPr="009B0359" w:rsidRDefault="009B0359" w:rsidP="009B0359">
            <w:pPr>
              <w:pStyle w:val="TableGrid1"/>
              <w:snapToGrid w:val="0"/>
              <w:spacing w:line="360" w:lineRule="auto"/>
              <w:jc w:val="center"/>
              <w:rPr>
                <w:rFonts w:ascii="Book Antiqua" w:eastAsia="宋体" w:hAnsi="Book Antiqua"/>
                <w:szCs w:val="24"/>
                <w:lang w:eastAsia="zh-CN"/>
              </w:rPr>
            </w:pPr>
            <w:r>
              <w:rPr>
                <w:rFonts w:ascii="Book Antiqua" w:hAnsi="Book Antiqua"/>
                <w:szCs w:val="24"/>
              </w:rPr>
              <w:t>Not available</w:t>
            </w:r>
          </w:p>
        </w:tc>
        <w:tc>
          <w:tcPr>
            <w:tcW w:w="2206" w:type="dxa"/>
            <w:shd w:val="clear" w:color="auto" w:fill="auto"/>
            <w:tcMar>
              <w:top w:w="0" w:type="dxa"/>
              <w:left w:w="0" w:type="dxa"/>
              <w:bottom w:w="0" w:type="dxa"/>
              <w:right w:w="0" w:type="dxa"/>
            </w:tcMar>
            <w:vAlign w:val="center"/>
          </w:tcPr>
          <w:p w14:paraId="2D151E92"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1.5 [1.1-2.1]</w:t>
            </w:r>
          </w:p>
        </w:tc>
      </w:tr>
      <w:tr w:rsidR="003E6D04" w:rsidRPr="004C5EC1" w14:paraId="55CC1352" w14:textId="77777777" w:rsidTr="00175C40">
        <w:trPr>
          <w:cantSplit/>
          <w:trHeight w:val="1282"/>
        </w:trPr>
        <w:tc>
          <w:tcPr>
            <w:tcW w:w="1745" w:type="dxa"/>
            <w:vMerge/>
            <w:shd w:val="clear" w:color="auto" w:fill="auto"/>
            <w:tcMar>
              <w:top w:w="0" w:type="dxa"/>
              <w:left w:w="0" w:type="dxa"/>
              <w:bottom w:w="0" w:type="dxa"/>
              <w:right w:w="0" w:type="dxa"/>
            </w:tcMar>
            <w:vAlign w:val="center"/>
          </w:tcPr>
          <w:p w14:paraId="795FB4BB" w14:textId="77777777" w:rsidR="003E6D04" w:rsidRPr="004C5EC1" w:rsidRDefault="003E6D04" w:rsidP="009B0359">
            <w:pPr>
              <w:pStyle w:val="TableGrid1"/>
              <w:snapToGrid w:val="0"/>
              <w:spacing w:line="360" w:lineRule="auto"/>
              <w:rPr>
                <w:rFonts w:ascii="Book Antiqua" w:hAnsi="Book Antiqua"/>
                <w:szCs w:val="24"/>
              </w:rPr>
            </w:pPr>
          </w:p>
        </w:tc>
        <w:tc>
          <w:tcPr>
            <w:tcW w:w="1018" w:type="dxa"/>
            <w:vMerge/>
            <w:shd w:val="clear" w:color="auto" w:fill="auto"/>
            <w:tcMar>
              <w:top w:w="0" w:type="dxa"/>
              <w:left w:w="0" w:type="dxa"/>
              <w:bottom w:w="0" w:type="dxa"/>
              <w:right w:w="0" w:type="dxa"/>
            </w:tcMar>
            <w:vAlign w:val="center"/>
          </w:tcPr>
          <w:p w14:paraId="67A56929" w14:textId="77777777" w:rsidR="003E6D04" w:rsidRPr="004C5EC1" w:rsidRDefault="003E6D04" w:rsidP="005E39C2">
            <w:pPr>
              <w:pStyle w:val="TableGrid1"/>
              <w:snapToGrid w:val="0"/>
              <w:spacing w:line="360" w:lineRule="auto"/>
              <w:jc w:val="both"/>
              <w:rPr>
                <w:rFonts w:ascii="Book Antiqua" w:hAnsi="Book Antiqua"/>
                <w:szCs w:val="24"/>
              </w:rPr>
            </w:pPr>
          </w:p>
        </w:tc>
        <w:tc>
          <w:tcPr>
            <w:tcW w:w="1148" w:type="dxa"/>
            <w:vMerge/>
            <w:shd w:val="clear" w:color="auto" w:fill="auto"/>
            <w:tcMar>
              <w:top w:w="0" w:type="dxa"/>
              <w:left w:w="0" w:type="dxa"/>
              <w:bottom w:w="0" w:type="dxa"/>
              <w:right w:w="0" w:type="dxa"/>
            </w:tcMar>
            <w:vAlign w:val="center"/>
          </w:tcPr>
          <w:p w14:paraId="4FC03438" w14:textId="77777777" w:rsidR="003E6D04" w:rsidRPr="004C5EC1" w:rsidRDefault="003E6D04" w:rsidP="005E39C2">
            <w:pPr>
              <w:pStyle w:val="TableGrid1"/>
              <w:snapToGrid w:val="0"/>
              <w:spacing w:line="360" w:lineRule="auto"/>
              <w:jc w:val="both"/>
              <w:rPr>
                <w:rFonts w:ascii="Book Antiqua" w:hAnsi="Book Antiqua"/>
                <w:szCs w:val="24"/>
              </w:rPr>
            </w:pPr>
          </w:p>
        </w:tc>
        <w:tc>
          <w:tcPr>
            <w:tcW w:w="1244" w:type="dxa"/>
            <w:shd w:val="clear" w:color="auto" w:fill="auto"/>
            <w:tcMar>
              <w:top w:w="0" w:type="dxa"/>
              <w:left w:w="0" w:type="dxa"/>
              <w:bottom w:w="0" w:type="dxa"/>
              <w:right w:w="0" w:type="dxa"/>
            </w:tcMar>
            <w:vAlign w:val="center"/>
          </w:tcPr>
          <w:p w14:paraId="1BA01885" w14:textId="77777777" w:rsidR="003E6D04" w:rsidRPr="004C5EC1" w:rsidRDefault="003E6D04" w:rsidP="009B0359">
            <w:pPr>
              <w:pStyle w:val="TableGrid1"/>
              <w:snapToGrid w:val="0"/>
              <w:spacing w:line="360" w:lineRule="auto"/>
              <w:jc w:val="center"/>
              <w:rPr>
                <w:rFonts w:ascii="Book Antiqua" w:hAnsi="Book Antiqua"/>
                <w:szCs w:val="24"/>
              </w:rPr>
            </w:pPr>
          </w:p>
          <w:p w14:paraId="67D9676D"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Baseline</w:t>
            </w:r>
          </w:p>
          <w:p w14:paraId="1A61BAE2" w14:textId="0D9FE53C"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&lt; 10 mm</w:t>
            </w:r>
          </w:p>
          <w:p w14:paraId="324B345D"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 10 mm</w:t>
            </w:r>
          </w:p>
        </w:tc>
        <w:tc>
          <w:tcPr>
            <w:tcW w:w="1244" w:type="dxa"/>
            <w:shd w:val="clear" w:color="auto" w:fill="auto"/>
            <w:tcMar>
              <w:top w:w="0" w:type="dxa"/>
              <w:left w:w="0" w:type="dxa"/>
              <w:bottom w:w="0" w:type="dxa"/>
              <w:right w:w="0" w:type="dxa"/>
            </w:tcMar>
            <w:vAlign w:val="center"/>
          </w:tcPr>
          <w:p w14:paraId="0A249979"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CRC</w:t>
            </w:r>
          </w:p>
        </w:tc>
        <w:tc>
          <w:tcPr>
            <w:tcW w:w="2236" w:type="dxa"/>
            <w:shd w:val="clear" w:color="auto" w:fill="auto"/>
            <w:tcMar>
              <w:top w:w="0" w:type="dxa"/>
              <w:left w:w="0" w:type="dxa"/>
              <w:bottom w:w="0" w:type="dxa"/>
              <w:right w:w="0" w:type="dxa"/>
            </w:tcMar>
            <w:vAlign w:val="center"/>
          </w:tcPr>
          <w:p w14:paraId="39206796"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SIR</w:t>
            </w:r>
          </w:p>
          <w:p w14:paraId="2B32BAE9"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0.52 [0.3-0.9]</w:t>
            </w:r>
          </w:p>
          <w:p w14:paraId="5439592E"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0.33 [0.1-0.9]</w:t>
            </w:r>
          </w:p>
          <w:p w14:paraId="371F2010"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0.82 [0.3-1.8]</w:t>
            </w:r>
          </w:p>
        </w:tc>
        <w:tc>
          <w:tcPr>
            <w:tcW w:w="2206" w:type="dxa"/>
            <w:shd w:val="clear" w:color="auto" w:fill="auto"/>
            <w:tcMar>
              <w:top w:w="0" w:type="dxa"/>
              <w:left w:w="0" w:type="dxa"/>
              <w:bottom w:w="0" w:type="dxa"/>
              <w:right w:w="0" w:type="dxa"/>
            </w:tcMar>
            <w:vAlign w:val="center"/>
          </w:tcPr>
          <w:p w14:paraId="401DE44C"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Not available</w:t>
            </w:r>
          </w:p>
        </w:tc>
      </w:tr>
      <w:tr w:rsidR="003E6D04" w:rsidRPr="004C5EC1" w14:paraId="712836B1" w14:textId="77777777" w:rsidTr="00175C40">
        <w:trPr>
          <w:cantSplit/>
          <w:trHeight w:val="622"/>
        </w:trPr>
        <w:tc>
          <w:tcPr>
            <w:tcW w:w="1745" w:type="dxa"/>
            <w:shd w:val="clear" w:color="auto" w:fill="auto"/>
            <w:tcMar>
              <w:top w:w="0" w:type="dxa"/>
              <w:left w:w="0" w:type="dxa"/>
              <w:bottom w:w="0" w:type="dxa"/>
              <w:right w:w="0" w:type="dxa"/>
            </w:tcMar>
            <w:vAlign w:val="center"/>
          </w:tcPr>
          <w:p w14:paraId="110E1738" w14:textId="189109B4" w:rsidR="003E6D04" w:rsidRPr="004C5EC1" w:rsidRDefault="00D521D9" w:rsidP="009B0359">
            <w:pPr>
              <w:pStyle w:val="TableGrid1"/>
              <w:snapToGrid w:val="0"/>
              <w:spacing w:line="360" w:lineRule="auto"/>
              <w:rPr>
                <w:rFonts w:ascii="Book Antiqua" w:hAnsi="Book Antiqua"/>
                <w:szCs w:val="24"/>
              </w:rPr>
            </w:pPr>
            <w:r>
              <w:rPr>
                <w:rFonts w:ascii="Book Antiqua" w:hAnsi="Book Antiqua"/>
                <w:szCs w:val="24"/>
              </w:rPr>
              <w:t>Lieberma</w:t>
            </w:r>
            <w:r w:rsidR="003B0E3C">
              <w:rPr>
                <w:rFonts w:ascii="Book Antiqua" w:hAnsi="Book Antiqua"/>
                <w:szCs w:val="24"/>
              </w:rPr>
              <w:t>n</w:t>
            </w:r>
            <w:r w:rsidR="00DE7FAA">
              <w:rPr>
                <w:rFonts w:ascii="Book Antiqua" w:hAnsi="Book Antiqua"/>
                <w:szCs w:val="24"/>
              </w:rPr>
              <w:t xml:space="preserve"> </w:t>
            </w:r>
            <w:r w:rsidR="003B0E3C">
              <w:rPr>
                <w:rFonts w:ascii="Book Antiqua" w:hAnsi="Book Antiqua"/>
                <w:i/>
                <w:szCs w:val="24"/>
              </w:rPr>
              <w:t>et al</w:t>
            </w:r>
            <w:r w:rsidR="00E32483">
              <w:rPr>
                <w:rFonts w:ascii="Book Antiqua" w:eastAsia="宋体" w:hAnsi="Book Antiqua" w:hint="eastAsia"/>
                <w:szCs w:val="24"/>
                <w:vertAlign w:val="superscript"/>
                <w:lang w:eastAsia="zh-CN"/>
              </w:rPr>
              <w:t>[12</w:t>
            </w:r>
            <w:r w:rsidR="003B0E3C" w:rsidRPr="00C13B11">
              <w:rPr>
                <w:rFonts w:ascii="Book Antiqua" w:eastAsia="宋体" w:hAnsi="Book Antiqua" w:hint="eastAsia"/>
                <w:szCs w:val="24"/>
                <w:vertAlign w:val="superscript"/>
                <w:lang w:eastAsia="zh-CN"/>
              </w:rPr>
              <w:t>]</w:t>
            </w:r>
            <w:r w:rsidR="003B0E3C" w:rsidRPr="00C13B11">
              <w:rPr>
                <w:rFonts w:ascii="Book Antiqua" w:eastAsia="宋体" w:hAnsi="Book Antiqua" w:hint="eastAsia"/>
                <w:szCs w:val="24"/>
                <w:lang w:eastAsia="zh-CN"/>
              </w:rPr>
              <w:t>,</w:t>
            </w:r>
            <w:r w:rsidR="003B0E3C">
              <w:rPr>
                <w:rFonts w:ascii="Book Antiqua" w:eastAsia="宋体" w:hAnsi="Book Antiqua"/>
                <w:szCs w:val="24"/>
                <w:lang w:eastAsia="zh-CN"/>
              </w:rPr>
              <w:t xml:space="preserve"> 2007</w:t>
            </w:r>
          </w:p>
        </w:tc>
        <w:tc>
          <w:tcPr>
            <w:tcW w:w="1018" w:type="dxa"/>
            <w:shd w:val="clear" w:color="auto" w:fill="auto"/>
            <w:tcMar>
              <w:top w:w="0" w:type="dxa"/>
              <w:left w:w="0" w:type="dxa"/>
              <w:bottom w:w="0" w:type="dxa"/>
              <w:right w:w="0" w:type="dxa"/>
            </w:tcMar>
          </w:tcPr>
          <w:p w14:paraId="649D7E6E"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1193</w:t>
            </w:r>
          </w:p>
        </w:tc>
        <w:tc>
          <w:tcPr>
            <w:tcW w:w="1148" w:type="dxa"/>
            <w:shd w:val="clear" w:color="auto" w:fill="auto"/>
            <w:tcMar>
              <w:top w:w="0" w:type="dxa"/>
              <w:left w:w="0" w:type="dxa"/>
              <w:bottom w:w="0" w:type="dxa"/>
              <w:right w:w="0" w:type="dxa"/>
            </w:tcMar>
            <w:vAlign w:val="center"/>
          </w:tcPr>
          <w:p w14:paraId="09083FEB"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5.5</w:t>
            </w:r>
          </w:p>
        </w:tc>
        <w:tc>
          <w:tcPr>
            <w:tcW w:w="1244" w:type="dxa"/>
            <w:shd w:val="clear" w:color="auto" w:fill="auto"/>
            <w:tcMar>
              <w:top w:w="0" w:type="dxa"/>
              <w:left w:w="0" w:type="dxa"/>
              <w:bottom w:w="0" w:type="dxa"/>
              <w:right w:w="0" w:type="dxa"/>
            </w:tcMar>
            <w:vAlign w:val="center"/>
          </w:tcPr>
          <w:p w14:paraId="1C88DAD0"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 10 mm</w:t>
            </w:r>
          </w:p>
        </w:tc>
        <w:tc>
          <w:tcPr>
            <w:tcW w:w="1244" w:type="dxa"/>
            <w:shd w:val="clear" w:color="auto" w:fill="auto"/>
            <w:tcMar>
              <w:top w:w="0" w:type="dxa"/>
              <w:left w:w="0" w:type="dxa"/>
              <w:bottom w:w="0" w:type="dxa"/>
              <w:right w:w="0" w:type="dxa"/>
            </w:tcMar>
            <w:vAlign w:val="center"/>
          </w:tcPr>
          <w:p w14:paraId="493F1921"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236" w:type="dxa"/>
            <w:shd w:val="clear" w:color="auto" w:fill="auto"/>
            <w:tcMar>
              <w:top w:w="0" w:type="dxa"/>
              <w:left w:w="0" w:type="dxa"/>
              <w:bottom w:w="0" w:type="dxa"/>
              <w:right w:w="0" w:type="dxa"/>
            </w:tcMar>
            <w:vAlign w:val="center"/>
          </w:tcPr>
          <w:p w14:paraId="14B3F057"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15.5 vs. 2.4</w:t>
            </w:r>
          </w:p>
        </w:tc>
        <w:tc>
          <w:tcPr>
            <w:tcW w:w="2206" w:type="dxa"/>
            <w:shd w:val="clear" w:color="auto" w:fill="auto"/>
            <w:tcMar>
              <w:top w:w="0" w:type="dxa"/>
              <w:left w:w="0" w:type="dxa"/>
              <w:bottom w:w="0" w:type="dxa"/>
              <w:right w:w="0" w:type="dxa"/>
            </w:tcMar>
            <w:vAlign w:val="center"/>
          </w:tcPr>
          <w:p w14:paraId="5617FBEA"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6.4 [2.7-14.9]</w:t>
            </w:r>
          </w:p>
        </w:tc>
      </w:tr>
      <w:tr w:rsidR="003E6D04" w:rsidRPr="004C5EC1" w14:paraId="46BCFB97" w14:textId="77777777" w:rsidTr="00175C40">
        <w:trPr>
          <w:cantSplit/>
          <w:trHeight w:val="622"/>
        </w:trPr>
        <w:tc>
          <w:tcPr>
            <w:tcW w:w="1745" w:type="dxa"/>
            <w:shd w:val="clear" w:color="auto" w:fill="auto"/>
            <w:tcMar>
              <w:top w:w="0" w:type="dxa"/>
              <w:left w:w="0" w:type="dxa"/>
              <w:bottom w:w="0" w:type="dxa"/>
              <w:right w:w="0" w:type="dxa"/>
            </w:tcMar>
            <w:vAlign w:val="center"/>
          </w:tcPr>
          <w:p w14:paraId="27324D3C" w14:textId="52214885" w:rsidR="003E6D04" w:rsidRPr="004C5EC1" w:rsidRDefault="003B0E3C" w:rsidP="009B0359">
            <w:pPr>
              <w:pStyle w:val="TableGrid1"/>
              <w:snapToGrid w:val="0"/>
              <w:spacing w:line="360" w:lineRule="auto"/>
              <w:rPr>
                <w:rFonts w:ascii="Book Antiqua" w:hAnsi="Book Antiqua"/>
                <w:szCs w:val="24"/>
              </w:rPr>
            </w:pPr>
            <w:r w:rsidRPr="004C5EC1">
              <w:rPr>
                <w:rFonts w:ascii="Book Antiqua" w:hAnsi="Book Antiqua"/>
                <w:szCs w:val="24"/>
              </w:rPr>
              <w:t>Chung</w:t>
            </w:r>
            <w:r>
              <w:rPr>
                <w:rFonts w:ascii="Book Antiqua" w:hAnsi="Book Antiqua"/>
                <w:szCs w:val="24"/>
              </w:rPr>
              <w:t xml:space="preserve"> </w:t>
            </w:r>
            <w:r w:rsidR="009B0359">
              <w:rPr>
                <w:rFonts w:ascii="Book Antiqua" w:hAnsi="Book Antiqua"/>
                <w:i/>
                <w:szCs w:val="24"/>
              </w:rPr>
              <w:t>et al</w:t>
            </w:r>
            <w:r w:rsidR="00E32483">
              <w:rPr>
                <w:rFonts w:ascii="Book Antiqua" w:eastAsia="宋体" w:hAnsi="Book Antiqua" w:hint="eastAsia"/>
                <w:szCs w:val="24"/>
                <w:vertAlign w:val="superscript"/>
                <w:lang w:eastAsia="zh-CN"/>
              </w:rPr>
              <w:t>[8</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w:t>
            </w:r>
            <w:r>
              <w:rPr>
                <w:rFonts w:ascii="Book Antiqua" w:hAnsi="Book Antiqua"/>
                <w:i/>
                <w:szCs w:val="24"/>
              </w:rPr>
              <w:t xml:space="preserve"> </w:t>
            </w:r>
            <w:r w:rsidRPr="004C5EC1">
              <w:rPr>
                <w:rFonts w:ascii="Book Antiqua" w:hAnsi="Book Antiqua"/>
                <w:szCs w:val="24"/>
              </w:rPr>
              <w:t>2011</w:t>
            </w:r>
          </w:p>
        </w:tc>
        <w:tc>
          <w:tcPr>
            <w:tcW w:w="1018" w:type="dxa"/>
            <w:shd w:val="clear" w:color="auto" w:fill="auto"/>
            <w:tcMar>
              <w:top w:w="0" w:type="dxa"/>
              <w:left w:w="0" w:type="dxa"/>
              <w:bottom w:w="0" w:type="dxa"/>
              <w:right w:w="0" w:type="dxa"/>
            </w:tcMar>
            <w:vAlign w:val="center"/>
          </w:tcPr>
          <w:p w14:paraId="4FC9C2C6"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3808</w:t>
            </w:r>
          </w:p>
        </w:tc>
        <w:tc>
          <w:tcPr>
            <w:tcW w:w="1148" w:type="dxa"/>
            <w:shd w:val="clear" w:color="auto" w:fill="auto"/>
            <w:tcMar>
              <w:top w:w="0" w:type="dxa"/>
              <w:left w:w="0" w:type="dxa"/>
              <w:bottom w:w="0" w:type="dxa"/>
              <w:right w:w="0" w:type="dxa"/>
            </w:tcMar>
            <w:vAlign w:val="center"/>
          </w:tcPr>
          <w:p w14:paraId="0A4206D1"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4.5</w:t>
            </w:r>
          </w:p>
        </w:tc>
        <w:tc>
          <w:tcPr>
            <w:tcW w:w="1244" w:type="dxa"/>
            <w:shd w:val="clear" w:color="auto" w:fill="auto"/>
            <w:tcMar>
              <w:top w:w="0" w:type="dxa"/>
              <w:left w:w="0" w:type="dxa"/>
              <w:bottom w:w="0" w:type="dxa"/>
              <w:right w:w="0" w:type="dxa"/>
            </w:tcMar>
            <w:vAlign w:val="center"/>
          </w:tcPr>
          <w:p w14:paraId="220C2E15"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 10 mm</w:t>
            </w:r>
          </w:p>
        </w:tc>
        <w:tc>
          <w:tcPr>
            <w:tcW w:w="1244" w:type="dxa"/>
            <w:shd w:val="clear" w:color="auto" w:fill="auto"/>
            <w:tcMar>
              <w:top w:w="0" w:type="dxa"/>
              <w:left w:w="0" w:type="dxa"/>
              <w:bottom w:w="0" w:type="dxa"/>
              <w:right w:w="0" w:type="dxa"/>
            </w:tcMar>
            <w:vAlign w:val="center"/>
          </w:tcPr>
          <w:p w14:paraId="4850B146"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236" w:type="dxa"/>
            <w:shd w:val="clear" w:color="auto" w:fill="auto"/>
            <w:tcMar>
              <w:top w:w="0" w:type="dxa"/>
              <w:left w:w="0" w:type="dxa"/>
              <w:bottom w:w="0" w:type="dxa"/>
              <w:right w:w="0" w:type="dxa"/>
            </w:tcMar>
            <w:vAlign w:val="center"/>
          </w:tcPr>
          <w:p w14:paraId="5AAD9582"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Not available</w:t>
            </w:r>
          </w:p>
        </w:tc>
        <w:tc>
          <w:tcPr>
            <w:tcW w:w="2206" w:type="dxa"/>
            <w:shd w:val="clear" w:color="auto" w:fill="auto"/>
            <w:tcMar>
              <w:top w:w="0" w:type="dxa"/>
              <w:left w:w="0" w:type="dxa"/>
              <w:bottom w:w="0" w:type="dxa"/>
              <w:right w:w="0" w:type="dxa"/>
            </w:tcMar>
            <w:vAlign w:val="center"/>
          </w:tcPr>
          <w:p w14:paraId="504D7637"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3.0 [1.8-5.1]</w:t>
            </w:r>
          </w:p>
        </w:tc>
      </w:tr>
      <w:tr w:rsidR="003E6D04" w:rsidRPr="004C5EC1" w14:paraId="0E897257" w14:textId="77777777" w:rsidTr="00175C40">
        <w:trPr>
          <w:cantSplit/>
          <w:trHeight w:val="440"/>
        </w:trPr>
        <w:tc>
          <w:tcPr>
            <w:tcW w:w="10841" w:type="dxa"/>
            <w:gridSpan w:val="7"/>
            <w:shd w:val="clear" w:color="auto" w:fill="auto"/>
            <w:tcMar>
              <w:top w:w="0" w:type="dxa"/>
              <w:left w:w="0" w:type="dxa"/>
              <w:bottom w:w="0" w:type="dxa"/>
              <w:right w:w="0" w:type="dxa"/>
            </w:tcMar>
            <w:vAlign w:val="center"/>
          </w:tcPr>
          <w:p w14:paraId="5B0CA100"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Registry</w:t>
            </w:r>
          </w:p>
        </w:tc>
      </w:tr>
      <w:tr w:rsidR="003E6D04" w:rsidRPr="004C5EC1" w14:paraId="1A9C3972" w14:textId="77777777" w:rsidTr="00175C40">
        <w:trPr>
          <w:cantSplit/>
          <w:trHeight w:val="1163"/>
        </w:trPr>
        <w:tc>
          <w:tcPr>
            <w:tcW w:w="1745" w:type="dxa"/>
            <w:shd w:val="clear" w:color="auto" w:fill="auto"/>
            <w:tcMar>
              <w:top w:w="0" w:type="dxa"/>
              <w:left w:w="0" w:type="dxa"/>
              <w:bottom w:w="0" w:type="dxa"/>
              <w:right w:w="0" w:type="dxa"/>
            </w:tcMar>
            <w:vAlign w:val="center"/>
          </w:tcPr>
          <w:p w14:paraId="49F43850" w14:textId="61E7EC7B" w:rsidR="003E6D04" w:rsidRPr="004C5EC1" w:rsidRDefault="003B0E3C" w:rsidP="005E39C2">
            <w:pPr>
              <w:pStyle w:val="TableGrid1"/>
              <w:snapToGrid w:val="0"/>
              <w:spacing w:line="360" w:lineRule="auto"/>
              <w:jc w:val="both"/>
              <w:rPr>
                <w:rFonts w:ascii="Book Antiqua" w:hAnsi="Book Antiqua"/>
                <w:szCs w:val="24"/>
              </w:rPr>
            </w:pPr>
            <w:r w:rsidRPr="004C5EC1">
              <w:rPr>
                <w:rFonts w:ascii="Book Antiqua" w:hAnsi="Book Antiqua"/>
                <w:szCs w:val="24"/>
              </w:rPr>
              <w:lastRenderedPageBreak/>
              <w:t xml:space="preserve">Van </w:t>
            </w:r>
            <w:proofErr w:type="spellStart"/>
            <w:r w:rsidRPr="004C5EC1">
              <w:rPr>
                <w:rFonts w:ascii="Book Antiqua" w:hAnsi="Book Antiqua"/>
                <w:szCs w:val="24"/>
              </w:rPr>
              <w:t>Heijningen</w:t>
            </w:r>
            <w:proofErr w:type="spellEnd"/>
            <w:r>
              <w:rPr>
                <w:rFonts w:ascii="Book Antiqua" w:hAnsi="Book Antiqua"/>
                <w:szCs w:val="24"/>
              </w:rPr>
              <w:t xml:space="preserve"> </w:t>
            </w:r>
            <w:r w:rsidRPr="00741384">
              <w:rPr>
                <w:rFonts w:ascii="Book Antiqua" w:hAnsi="Book Antiqua"/>
                <w:i/>
                <w:szCs w:val="24"/>
              </w:rPr>
              <w:t>et al</w:t>
            </w:r>
            <w:r w:rsidR="00E32483">
              <w:rPr>
                <w:rFonts w:ascii="Book Antiqua" w:eastAsia="宋体" w:hAnsi="Book Antiqua" w:hint="eastAsia"/>
                <w:szCs w:val="24"/>
                <w:vertAlign w:val="superscript"/>
                <w:lang w:eastAsia="zh-CN"/>
              </w:rPr>
              <w:t>[13</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w:t>
            </w:r>
            <w:r w:rsidR="00DE7FAA">
              <w:rPr>
                <w:rFonts w:ascii="Book Antiqua" w:hAnsi="Book Antiqua"/>
                <w:szCs w:val="24"/>
              </w:rPr>
              <w:t xml:space="preserve"> </w:t>
            </w:r>
            <w:r w:rsidRPr="004C5EC1">
              <w:rPr>
                <w:rFonts w:ascii="Book Antiqua" w:hAnsi="Book Antiqua"/>
                <w:szCs w:val="24"/>
              </w:rPr>
              <w:t>2013</w:t>
            </w:r>
          </w:p>
        </w:tc>
        <w:tc>
          <w:tcPr>
            <w:tcW w:w="1018" w:type="dxa"/>
            <w:shd w:val="clear" w:color="auto" w:fill="auto"/>
            <w:tcMar>
              <w:top w:w="0" w:type="dxa"/>
              <w:left w:w="0" w:type="dxa"/>
              <w:bottom w:w="0" w:type="dxa"/>
              <w:right w:w="0" w:type="dxa"/>
            </w:tcMar>
            <w:vAlign w:val="center"/>
          </w:tcPr>
          <w:p w14:paraId="3921448E"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2990</w:t>
            </w:r>
          </w:p>
        </w:tc>
        <w:tc>
          <w:tcPr>
            <w:tcW w:w="1148" w:type="dxa"/>
            <w:shd w:val="clear" w:color="auto" w:fill="auto"/>
            <w:tcMar>
              <w:top w:w="0" w:type="dxa"/>
              <w:left w:w="0" w:type="dxa"/>
              <w:bottom w:w="0" w:type="dxa"/>
              <w:right w:w="0" w:type="dxa"/>
            </w:tcMar>
            <w:vAlign w:val="center"/>
          </w:tcPr>
          <w:p w14:paraId="4C4FE037"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2</w:t>
            </w:r>
          </w:p>
        </w:tc>
        <w:tc>
          <w:tcPr>
            <w:tcW w:w="1244" w:type="dxa"/>
            <w:shd w:val="clear" w:color="auto" w:fill="auto"/>
            <w:tcMar>
              <w:top w:w="0" w:type="dxa"/>
              <w:left w:w="0" w:type="dxa"/>
              <w:bottom w:w="0" w:type="dxa"/>
              <w:right w:w="0" w:type="dxa"/>
            </w:tcMar>
            <w:vAlign w:val="center"/>
          </w:tcPr>
          <w:p w14:paraId="2F5975A6"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 10 mm</w:t>
            </w:r>
          </w:p>
        </w:tc>
        <w:tc>
          <w:tcPr>
            <w:tcW w:w="1244" w:type="dxa"/>
            <w:shd w:val="clear" w:color="auto" w:fill="auto"/>
            <w:tcMar>
              <w:top w:w="0" w:type="dxa"/>
              <w:left w:w="0" w:type="dxa"/>
              <w:bottom w:w="0" w:type="dxa"/>
              <w:right w:w="0" w:type="dxa"/>
            </w:tcMar>
            <w:vAlign w:val="center"/>
          </w:tcPr>
          <w:p w14:paraId="160328B7"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AA</w:t>
            </w:r>
          </w:p>
        </w:tc>
        <w:tc>
          <w:tcPr>
            <w:tcW w:w="2236" w:type="dxa"/>
            <w:shd w:val="clear" w:color="auto" w:fill="auto"/>
            <w:tcMar>
              <w:top w:w="0" w:type="dxa"/>
              <w:left w:w="0" w:type="dxa"/>
              <w:bottom w:w="0" w:type="dxa"/>
              <w:right w:w="0" w:type="dxa"/>
            </w:tcMar>
            <w:vAlign w:val="center"/>
          </w:tcPr>
          <w:p w14:paraId="123DABEE" w14:textId="74863E45" w:rsidR="003E6D04" w:rsidRPr="009B0359" w:rsidRDefault="009B0359" w:rsidP="009B0359">
            <w:pPr>
              <w:pStyle w:val="TableGrid1"/>
              <w:snapToGrid w:val="0"/>
              <w:spacing w:line="360" w:lineRule="auto"/>
              <w:jc w:val="center"/>
              <w:rPr>
                <w:rFonts w:ascii="Book Antiqua" w:eastAsia="宋体" w:hAnsi="Book Antiqua"/>
                <w:szCs w:val="24"/>
                <w:lang w:eastAsia="zh-CN"/>
              </w:rPr>
            </w:pPr>
            <w:r>
              <w:rPr>
                <w:rFonts w:ascii="Book Antiqua" w:hAnsi="Book Antiqua"/>
                <w:szCs w:val="24"/>
              </w:rPr>
              <w:t xml:space="preserve">8 </w:t>
            </w:r>
            <w:r w:rsidRPr="009B0359">
              <w:rPr>
                <w:rFonts w:ascii="Book Antiqua" w:hAnsi="Book Antiqua"/>
                <w:i/>
                <w:szCs w:val="24"/>
              </w:rPr>
              <w:t>vs</w:t>
            </w:r>
            <w:r>
              <w:rPr>
                <w:rFonts w:ascii="Book Antiqua" w:eastAsia="宋体" w:hAnsi="Book Antiqua" w:hint="eastAsia"/>
                <w:szCs w:val="24"/>
                <w:lang w:eastAsia="zh-CN"/>
              </w:rPr>
              <w:t xml:space="preserve"> </w:t>
            </w:r>
            <w:r>
              <w:rPr>
                <w:rFonts w:ascii="Book Antiqua" w:hAnsi="Book Antiqua"/>
                <w:szCs w:val="24"/>
              </w:rPr>
              <w:t>4</w:t>
            </w:r>
          </w:p>
        </w:tc>
        <w:tc>
          <w:tcPr>
            <w:tcW w:w="2206" w:type="dxa"/>
            <w:shd w:val="clear" w:color="auto" w:fill="auto"/>
            <w:tcMar>
              <w:top w:w="0" w:type="dxa"/>
              <w:left w:w="0" w:type="dxa"/>
              <w:bottom w:w="0" w:type="dxa"/>
              <w:right w:w="0" w:type="dxa"/>
            </w:tcMar>
            <w:vAlign w:val="center"/>
          </w:tcPr>
          <w:p w14:paraId="62F98CD2" w14:textId="77777777" w:rsidR="003E6D04" w:rsidRPr="004C5EC1" w:rsidRDefault="003E6D04" w:rsidP="009B0359">
            <w:pPr>
              <w:pStyle w:val="TableGrid1"/>
              <w:snapToGrid w:val="0"/>
              <w:spacing w:line="360" w:lineRule="auto"/>
              <w:jc w:val="center"/>
              <w:rPr>
                <w:rFonts w:ascii="Book Antiqua" w:hAnsi="Book Antiqua"/>
                <w:szCs w:val="24"/>
              </w:rPr>
            </w:pPr>
            <w:r w:rsidRPr="004C5EC1">
              <w:rPr>
                <w:rFonts w:ascii="Book Antiqua" w:hAnsi="Book Antiqua"/>
                <w:szCs w:val="24"/>
              </w:rPr>
              <w:t>1.7 [1.2-2.3]</w:t>
            </w:r>
          </w:p>
        </w:tc>
      </w:tr>
    </w:tbl>
    <w:p w14:paraId="21925C6E" w14:textId="780F2A2D" w:rsidR="003E6D04" w:rsidRPr="00AC4B5E" w:rsidRDefault="009B0359" w:rsidP="00AC4B5E">
      <w:pPr>
        <w:snapToGrid w:val="0"/>
        <w:spacing w:line="360" w:lineRule="auto"/>
        <w:jc w:val="both"/>
        <w:rPr>
          <w:rFonts w:ascii="Book Antiqua" w:eastAsia="宋体" w:hAnsi="Book Antiqua"/>
          <w:lang w:eastAsia="zh-CN"/>
        </w:rPr>
      </w:pPr>
      <w:r w:rsidRPr="004C5EC1">
        <w:rPr>
          <w:rFonts w:ascii="Book Antiqua" w:hAnsi="Book Antiqua"/>
        </w:rPr>
        <w:t>ACN</w:t>
      </w:r>
      <w:r>
        <w:rPr>
          <w:rFonts w:ascii="Book Antiqua" w:eastAsia="宋体" w:hAnsi="Book Antiqua" w:hint="eastAsia"/>
          <w:lang w:eastAsia="zh-CN"/>
        </w:rPr>
        <w:t xml:space="preserve">: </w:t>
      </w:r>
      <w:r w:rsidRPr="00DE7FAA">
        <w:rPr>
          <w:rFonts w:ascii="Book Antiqua" w:hAnsi="Book Antiqua"/>
          <w:caps/>
        </w:rPr>
        <w:t>a</w:t>
      </w:r>
      <w:r w:rsidRPr="004C5EC1">
        <w:rPr>
          <w:rFonts w:ascii="Book Antiqua" w:hAnsi="Book Antiqua"/>
        </w:rPr>
        <w:t>dvanced colonic neoplasia (includes advanced adenomas and colorectal cancer); AA</w:t>
      </w:r>
      <w:r>
        <w:rPr>
          <w:rFonts w:ascii="Book Antiqua" w:eastAsia="宋体" w:hAnsi="Book Antiqua" w:hint="eastAsia"/>
          <w:lang w:eastAsia="zh-CN"/>
        </w:rPr>
        <w:t>:</w:t>
      </w:r>
      <w:r w:rsidRPr="004C5EC1">
        <w:rPr>
          <w:rFonts w:ascii="Book Antiqua" w:hAnsi="Book Antiqua"/>
        </w:rPr>
        <w:t xml:space="preserve"> </w:t>
      </w:r>
      <w:r w:rsidRPr="00DE7FAA">
        <w:rPr>
          <w:rFonts w:ascii="Book Antiqua" w:hAnsi="Book Antiqua"/>
          <w:caps/>
        </w:rPr>
        <w:t>a</w:t>
      </w:r>
      <w:r w:rsidRPr="004C5EC1">
        <w:rPr>
          <w:rFonts w:ascii="Book Antiqua" w:hAnsi="Book Antiqua"/>
        </w:rPr>
        <w:t>dvanced adenomas; CRC</w:t>
      </w:r>
      <w:r>
        <w:rPr>
          <w:rFonts w:ascii="Book Antiqua" w:eastAsia="宋体" w:hAnsi="Book Antiqua" w:hint="eastAsia"/>
          <w:lang w:eastAsia="zh-CN"/>
        </w:rPr>
        <w:t>:</w:t>
      </w:r>
      <w:r w:rsidRPr="004C5EC1">
        <w:rPr>
          <w:rFonts w:ascii="Book Antiqua" w:hAnsi="Book Antiqua"/>
        </w:rPr>
        <w:t xml:space="preserve"> </w:t>
      </w:r>
      <w:r w:rsidRPr="00DE7FAA">
        <w:rPr>
          <w:rFonts w:ascii="Book Antiqua" w:hAnsi="Book Antiqua"/>
          <w:caps/>
        </w:rPr>
        <w:t>c</w:t>
      </w:r>
      <w:r w:rsidRPr="004C5EC1">
        <w:rPr>
          <w:rFonts w:ascii="Book Antiqua" w:hAnsi="Book Antiqua"/>
        </w:rPr>
        <w:t>olorectal cancer; HGD</w:t>
      </w:r>
      <w:r>
        <w:rPr>
          <w:rFonts w:ascii="Book Antiqua" w:eastAsia="宋体" w:hAnsi="Book Antiqua" w:hint="eastAsia"/>
          <w:lang w:eastAsia="zh-CN"/>
        </w:rPr>
        <w:t>:</w:t>
      </w:r>
      <w:r w:rsidRPr="004C5EC1">
        <w:rPr>
          <w:rFonts w:ascii="Book Antiqua" w:hAnsi="Book Antiqua"/>
        </w:rPr>
        <w:t xml:space="preserve"> </w:t>
      </w:r>
      <w:r w:rsidRPr="00DE7FAA">
        <w:rPr>
          <w:rFonts w:ascii="Book Antiqua" w:hAnsi="Book Antiqua"/>
          <w:caps/>
        </w:rPr>
        <w:t>h</w:t>
      </w:r>
      <w:r w:rsidRPr="004C5EC1">
        <w:rPr>
          <w:rFonts w:ascii="Book Antiqua" w:hAnsi="Book Antiqua"/>
        </w:rPr>
        <w:t>igh grade dysplasia; RCT</w:t>
      </w:r>
      <w:r>
        <w:rPr>
          <w:rFonts w:ascii="Book Antiqua" w:eastAsia="宋体" w:hAnsi="Book Antiqua" w:hint="eastAsia"/>
          <w:lang w:eastAsia="zh-CN"/>
        </w:rPr>
        <w:t xml:space="preserve">: </w:t>
      </w:r>
      <w:r w:rsidRPr="00DE7FAA">
        <w:rPr>
          <w:rFonts w:ascii="Book Antiqua" w:hAnsi="Book Antiqua"/>
          <w:caps/>
        </w:rPr>
        <w:t>r</w:t>
      </w:r>
      <w:r w:rsidRPr="004C5EC1">
        <w:rPr>
          <w:rFonts w:ascii="Book Antiqua" w:hAnsi="Book Antiqua"/>
        </w:rPr>
        <w:t>andomized control trial</w:t>
      </w:r>
      <w:r>
        <w:rPr>
          <w:rFonts w:ascii="Book Antiqua" w:eastAsia="宋体" w:hAnsi="Book Antiqua" w:hint="eastAsia"/>
          <w:lang w:eastAsia="zh-CN"/>
        </w:rPr>
        <w:t xml:space="preserve">; </w:t>
      </w:r>
      <w:r w:rsidR="003E6D04" w:rsidRPr="004C5EC1">
        <w:rPr>
          <w:rFonts w:ascii="Book Antiqua" w:hAnsi="Book Antiqua"/>
        </w:rPr>
        <w:t>N/A</w:t>
      </w:r>
      <w:r>
        <w:rPr>
          <w:rFonts w:ascii="Book Antiqua" w:eastAsia="宋体" w:hAnsi="Book Antiqua" w:hint="eastAsia"/>
          <w:lang w:eastAsia="zh-CN"/>
        </w:rPr>
        <w:t xml:space="preserve">: </w:t>
      </w:r>
      <w:r w:rsidR="003E6D04" w:rsidRPr="009B0359">
        <w:rPr>
          <w:rFonts w:ascii="Book Antiqua" w:hAnsi="Book Antiqua"/>
          <w:caps/>
        </w:rPr>
        <w:t>n</w:t>
      </w:r>
      <w:r w:rsidR="003E6D04" w:rsidRPr="004C5EC1">
        <w:rPr>
          <w:rFonts w:ascii="Book Antiqua" w:hAnsi="Book Antiqua"/>
        </w:rPr>
        <w:t>ot applicable;</w:t>
      </w:r>
      <w:r>
        <w:rPr>
          <w:rFonts w:ascii="Book Antiqua" w:eastAsia="宋体" w:hAnsi="Book Antiqua" w:hint="eastAsia"/>
          <w:lang w:eastAsia="zh-CN"/>
        </w:rPr>
        <w:t xml:space="preserve"> </w:t>
      </w:r>
      <w:r w:rsidR="003E6D04" w:rsidRPr="004C5EC1">
        <w:rPr>
          <w:rFonts w:ascii="Book Antiqua" w:hAnsi="Book Antiqua"/>
        </w:rPr>
        <w:t>SIR</w:t>
      </w:r>
      <w:r>
        <w:rPr>
          <w:rFonts w:ascii="Book Antiqua" w:eastAsia="宋体" w:hAnsi="Book Antiqua" w:hint="eastAsia"/>
          <w:lang w:eastAsia="zh-CN"/>
        </w:rPr>
        <w:t>:</w:t>
      </w:r>
      <w:r w:rsidR="003E6D04" w:rsidRPr="004C5EC1">
        <w:rPr>
          <w:rFonts w:ascii="Book Antiqua" w:hAnsi="Book Antiqua"/>
        </w:rPr>
        <w:t xml:space="preserve"> </w:t>
      </w:r>
      <w:r w:rsidR="003E6D04" w:rsidRPr="009B0359">
        <w:rPr>
          <w:rFonts w:ascii="Book Antiqua" w:hAnsi="Book Antiqua"/>
          <w:caps/>
        </w:rPr>
        <w:t>s</w:t>
      </w:r>
      <w:r w:rsidR="003E6D04" w:rsidRPr="004C5EC1">
        <w:rPr>
          <w:rFonts w:ascii="Book Antiqua" w:hAnsi="Book Antiqua"/>
        </w:rPr>
        <w:t>tandard incidence ratio</w:t>
      </w:r>
      <w:r>
        <w:rPr>
          <w:rFonts w:ascii="Book Antiqua" w:eastAsia="宋体" w:hAnsi="Book Antiqua" w:hint="eastAsia"/>
          <w:lang w:eastAsia="zh-CN"/>
        </w:rPr>
        <w:t>.</w:t>
      </w:r>
      <w:r w:rsidR="003E6D04" w:rsidRPr="004C5EC1">
        <w:rPr>
          <w:rFonts w:ascii="Book Antiqua" w:hAnsi="Book Antiqua"/>
        </w:rPr>
        <w:br w:type="page"/>
      </w:r>
    </w:p>
    <w:p w14:paraId="5ABB2480" w14:textId="2FD93450" w:rsidR="003E6D04" w:rsidRPr="00EA76D5" w:rsidRDefault="003E6D04" w:rsidP="005E39C2">
      <w:pPr>
        <w:snapToGrid w:val="0"/>
        <w:spacing w:line="360" w:lineRule="auto"/>
        <w:jc w:val="both"/>
        <w:rPr>
          <w:rFonts w:ascii="Book Antiqua" w:eastAsia="宋体" w:hAnsi="Book Antiqua"/>
          <w:b/>
          <w:lang w:eastAsia="zh-CN"/>
        </w:rPr>
      </w:pPr>
      <w:r w:rsidRPr="00D42B18">
        <w:rPr>
          <w:rFonts w:ascii="Book Antiqua" w:hAnsi="Book Antiqua"/>
          <w:b/>
        </w:rPr>
        <w:lastRenderedPageBreak/>
        <w:t xml:space="preserve">Table </w:t>
      </w:r>
      <w:r w:rsidR="00D42B18" w:rsidRPr="00D42B18">
        <w:rPr>
          <w:rFonts w:ascii="Book Antiqua" w:eastAsia="宋体" w:hAnsi="Book Antiqua" w:hint="eastAsia"/>
          <w:b/>
          <w:lang w:eastAsia="zh-CN"/>
        </w:rPr>
        <w:t xml:space="preserve">3 </w:t>
      </w:r>
      <w:r w:rsidRPr="00D42B18">
        <w:rPr>
          <w:rFonts w:ascii="Book Antiqua" w:hAnsi="Book Antiqua"/>
          <w:b/>
        </w:rPr>
        <w:t>Articles summarizing the risk of colonic neoplasia based on the number of polyps s</w:t>
      </w:r>
      <w:r w:rsidR="00D42B18" w:rsidRPr="00D42B18">
        <w:rPr>
          <w:rFonts w:ascii="Book Antiqua" w:hAnsi="Book Antiqua"/>
          <w:b/>
        </w:rPr>
        <w:t>een at baseline colonoscopy</w:t>
      </w:r>
    </w:p>
    <w:tbl>
      <w:tblPr>
        <w:tblW w:w="0" w:type="auto"/>
        <w:tblInd w:w="-335" w:type="dxa"/>
        <w:tblBorders>
          <w:top w:val="single" w:sz="4" w:space="0" w:color="000000"/>
          <w:bottom w:val="single" w:sz="4" w:space="0" w:color="000000"/>
        </w:tblBorders>
        <w:tblLayout w:type="fixed"/>
        <w:tblLook w:val="0000" w:firstRow="0" w:lastRow="0" w:firstColumn="0" w:lastColumn="0" w:noHBand="0" w:noVBand="0"/>
      </w:tblPr>
      <w:tblGrid>
        <w:gridCol w:w="1671"/>
        <w:gridCol w:w="1064"/>
        <w:gridCol w:w="1364"/>
        <w:gridCol w:w="1135"/>
        <w:gridCol w:w="1300"/>
        <w:gridCol w:w="2249"/>
        <w:gridCol w:w="2195"/>
      </w:tblGrid>
      <w:tr w:rsidR="003E6D04" w:rsidRPr="004C5EC1" w14:paraId="17887287" w14:textId="77777777" w:rsidTr="00EA76D5">
        <w:trPr>
          <w:cantSplit/>
          <w:trHeight w:val="1533"/>
        </w:trPr>
        <w:tc>
          <w:tcPr>
            <w:tcW w:w="1671"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58742AA6" w14:textId="63AC29D3" w:rsidR="003E6D04" w:rsidRPr="00175C40" w:rsidRDefault="00175C40" w:rsidP="005E39C2">
            <w:pPr>
              <w:pStyle w:val="TableGrid1"/>
              <w:snapToGrid w:val="0"/>
              <w:spacing w:line="360" w:lineRule="auto"/>
              <w:jc w:val="both"/>
              <w:rPr>
                <w:rFonts w:ascii="Book Antiqua" w:hAnsi="Book Antiqua"/>
                <w:b/>
                <w:szCs w:val="24"/>
              </w:rPr>
            </w:pPr>
            <w:r w:rsidRPr="00175C40">
              <w:rPr>
                <w:rFonts w:ascii="Book Antiqua" w:eastAsia="宋体" w:hAnsi="Book Antiqua" w:hint="eastAsia"/>
                <w:b/>
                <w:szCs w:val="24"/>
                <w:lang w:eastAsia="zh-CN"/>
              </w:rPr>
              <w:t>Ref.</w:t>
            </w:r>
          </w:p>
        </w:tc>
        <w:tc>
          <w:tcPr>
            <w:tcW w:w="1064"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7B950E93" w14:textId="77777777" w:rsidR="003E6D04" w:rsidRPr="00175C40" w:rsidRDefault="003E6D04" w:rsidP="00EA76D5">
            <w:pPr>
              <w:pStyle w:val="TableGrid1"/>
              <w:snapToGrid w:val="0"/>
              <w:spacing w:line="360" w:lineRule="auto"/>
              <w:jc w:val="center"/>
              <w:rPr>
                <w:rFonts w:ascii="Book Antiqua" w:hAnsi="Book Antiqua"/>
                <w:b/>
                <w:szCs w:val="24"/>
              </w:rPr>
            </w:pPr>
            <w:r w:rsidRPr="00175C40">
              <w:rPr>
                <w:rFonts w:ascii="Book Antiqua" w:hAnsi="Book Antiqua"/>
                <w:b/>
                <w:szCs w:val="24"/>
              </w:rPr>
              <w:t>Sample size</w:t>
            </w:r>
          </w:p>
        </w:tc>
        <w:tc>
          <w:tcPr>
            <w:tcW w:w="1364"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205D094D" w14:textId="5A6CDD08" w:rsidR="003E6D04" w:rsidRPr="00175C40" w:rsidRDefault="003E6D04" w:rsidP="00EA76D5">
            <w:pPr>
              <w:pStyle w:val="TableGrid1"/>
              <w:snapToGrid w:val="0"/>
              <w:spacing w:line="360" w:lineRule="auto"/>
              <w:jc w:val="center"/>
              <w:rPr>
                <w:rFonts w:ascii="Book Antiqua" w:hAnsi="Book Antiqua"/>
                <w:b/>
                <w:szCs w:val="24"/>
              </w:rPr>
            </w:pPr>
            <w:r w:rsidRPr="00175C40">
              <w:rPr>
                <w:rFonts w:ascii="Book Antiqua" w:hAnsi="Book Antiqua"/>
                <w:b/>
                <w:szCs w:val="24"/>
              </w:rPr>
              <w:t xml:space="preserve">Median follow-up, </w:t>
            </w:r>
            <w:proofErr w:type="spellStart"/>
            <w:r w:rsidRPr="00175C40">
              <w:rPr>
                <w:rFonts w:ascii="Book Antiqua" w:hAnsi="Book Antiqua"/>
                <w:b/>
                <w:szCs w:val="24"/>
              </w:rPr>
              <w:t>yr</w:t>
            </w:r>
            <w:proofErr w:type="spellEnd"/>
          </w:p>
        </w:tc>
        <w:tc>
          <w:tcPr>
            <w:tcW w:w="1135"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2C3A9807" w14:textId="77777777" w:rsidR="003E6D04" w:rsidRPr="00175C40" w:rsidRDefault="003E6D04" w:rsidP="00EA76D5">
            <w:pPr>
              <w:pStyle w:val="TableGrid1"/>
              <w:snapToGrid w:val="0"/>
              <w:spacing w:line="360" w:lineRule="auto"/>
              <w:jc w:val="center"/>
              <w:rPr>
                <w:rFonts w:ascii="Book Antiqua" w:hAnsi="Book Antiqua"/>
                <w:b/>
                <w:szCs w:val="24"/>
              </w:rPr>
            </w:pPr>
            <w:r w:rsidRPr="00175C40">
              <w:rPr>
                <w:rFonts w:ascii="Book Antiqua" w:hAnsi="Book Antiqua"/>
                <w:b/>
                <w:szCs w:val="24"/>
              </w:rPr>
              <w:t>Predictor</w:t>
            </w:r>
          </w:p>
        </w:tc>
        <w:tc>
          <w:tcPr>
            <w:tcW w:w="1300"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5EE72234" w14:textId="77777777" w:rsidR="003E6D04" w:rsidRPr="00175C40" w:rsidRDefault="003E6D04" w:rsidP="00EA76D5">
            <w:pPr>
              <w:pStyle w:val="TableGrid1"/>
              <w:snapToGrid w:val="0"/>
              <w:spacing w:line="360" w:lineRule="auto"/>
              <w:ind w:right="120"/>
              <w:jc w:val="center"/>
              <w:rPr>
                <w:rFonts w:ascii="Book Antiqua" w:hAnsi="Book Antiqua"/>
                <w:b/>
                <w:szCs w:val="24"/>
              </w:rPr>
            </w:pPr>
            <w:r w:rsidRPr="00175C40">
              <w:rPr>
                <w:rFonts w:ascii="Book Antiqua" w:hAnsi="Book Antiqua"/>
                <w:b/>
                <w:szCs w:val="24"/>
              </w:rPr>
              <w:t>Primary outcome</w:t>
            </w:r>
          </w:p>
        </w:tc>
        <w:tc>
          <w:tcPr>
            <w:tcW w:w="2249"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641800AD" w14:textId="0A1E73E3" w:rsidR="003E6D04" w:rsidRPr="00175C40" w:rsidRDefault="00EA76D5" w:rsidP="00EA76D5">
            <w:pPr>
              <w:pStyle w:val="TableGrid1"/>
              <w:snapToGrid w:val="0"/>
              <w:spacing w:line="360" w:lineRule="auto"/>
              <w:ind w:right="480"/>
              <w:jc w:val="center"/>
              <w:rPr>
                <w:rFonts w:ascii="Book Antiqua" w:hAnsi="Book Antiqua"/>
                <w:b/>
                <w:szCs w:val="24"/>
              </w:rPr>
            </w:pPr>
            <w:r>
              <w:rPr>
                <w:rFonts w:ascii="Book Antiqua" w:hAnsi="Book Antiqua"/>
                <w:b/>
                <w:szCs w:val="24"/>
              </w:rPr>
              <w:t>Absolute risk</w:t>
            </w:r>
            <w:r>
              <w:rPr>
                <w:rFonts w:ascii="Book Antiqua" w:eastAsia="宋体" w:hAnsi="Book Antiqua" w:hint="eastAsia"/>
                <w:b/>
                <w:szCs w:val="24"/>
                <w:lang w:eastAsia="zh-CN"/>
              </w:rPr>
              <w:t xml:space="preserve"> </w:t>
            </w:r>
            <w:r w:rsidR="003E6D04" w:rsidRPr="00175C40">
              <w:rPr>
                <w:rFonts w:ascii="Book Antiqua" w:hAnsi="Book Antiqua"/>
                <w:b/>
                <w:szCs w:val="24"/>
              </w:rPr>
              <w:t>of</w:t>
            </w:r>
            <w:r>
              <w:rPr>
                <w:rFonts w:ascii="Book Antiqua" w:eastAsia="宋体" w:hAnsi="Book Antiqua" w:hint="eastAsia"/>
                <w:b/>
                <w:szCs w:val="24"/>
                <w:lang w:eastAsia="zh-CN"/>
              </w:rPr>
              <w:t xml:space="preserve"> </w:t>
            </w:r>
            <w:r w:rsidR="003E6D04" w:rsidRPr="00175C40">
              <w:rPr>
                <w:rFonts w:ascii="Book Antiqua" w:hAnsi="Book Antiqua"/>
                <w:b/>
                <w:szCs w:val="24"/>
              </w:rPr>
              <w:t>outcome (%)</w:t>
            </w:r>
          </w:p>
        </w:tc>
        <w:tc>
          <w:tcPr>
            <w:tcW w:w="2195"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0B675DDC" w14:textId="178C6C6D" w:rsidR="003E6D04" w:rsidRPr="00175C40" w:rsidRDefault="00175C40" w:rsidP="00EA76D5">
            <w:pPr>
              <w:pStyle w:val="TableGrid1"/>
              <w:snapToGrid w:val="0"/>
              <w:spacing w:line="360" w:lineRule="auto"/>
              <w:ind w:right="480"/>
              <w:jc w:val="center"/>
              <w:rPr>
                <w:rFonts w:ascii="Book Antiqua" w:hAnsi="Book Antiqua"/>
                <w:b/>
                <w:szCs w:val="24"/>
              </w:rPr>
            </w:pPr>
            <w:r w:rsidRPr="0002490F">
              <w:rPr>
                <w:rFonts w:ascii="Book Antiqua" w:hAnsi="Book Antiqua"/>
                <w:b/>
                <w:szCs w:val="24"/>
              </w:rPr>
              <w:t>R</w:t>
            </w:r>
            <w:r>
              <w:rPr>
                <w:rFonts w:ascii="Book Antiqua" w:eastAsia="宋体" w:hAnsi="Book Antiqua" w:hint="eastAsia"/>
                <w:b/>
                <w:szCs w:val="24"/>
                <w:lang w:eastAsia="zh-CN"/>
              </w:rPr>
              <w:t xml:space="preserve">R </w:t>
            </w:r>
            <w:r>
              <w:rPr>
                <w:rFonts w:ascii="Book Antiqua" w:hAnsi="Book Antiqua"/>
                <w:b/>
                <w:szCs w:val="24"/>
              </w:rPr>
              <w:t>[95%</w:t>
            </w:r>
            <w:r w:rsidRPr="0002490F">
              <w:rPr>
                <w:rFonts w:ascii="Book Antiqua" w:hAnsi="Book Antiqua"/>
                <w:b/>
                <w:szCs w:val="24"/>
              </w:rPr>
              <w:t>CI]</w:t>
            </w:r>
          </w:p>
        </w:tc>
      </w:tr>
      <w:tr w:rsidR="003E6D04" w:rsidRPr="004C5EC1" w14:paraId="1F20E7B2" w14:textId="77777777" w:rsidTr="00EA76D5">
        <w:trPr>
          <w:cantSplit/>
          <w:trHeight w:val="856"/>
        </w:trPr>
        <w:tc>
          <w:tcPr>
            <w:tcW w:w="10978" w:type="dxa"/>
            <w:gridSpan w:val="7"/>
            <w:tcBorders>
              <w:top w:val="single" w:sz="4" w:space="0" w:color="000000"/>
            </w:tcBorders>
            <w:shd w:val="clear" w:color="auto" w:fill="auto"/>
            <w:tcMar>
              <w:top w:w="0" w:type="dxa"/>
              <w:left w:w="0" w:type="dxa"/>
              <w:bottom w:w="0" w:type="dxa"/>
              <w:right w:w="0" w:type="dxa"/>
            </w:tcMar>
            <w:vAlign w:val="center"/>
          </w:tcPr>
          <w:p w14:paraId="689E61F5"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RCT</w:t>
            </w:r>
          </w:p>
        </w:tc>
      </w:tr>
      <w:tr w:rsidR="003E6D04" w:rsidRPr="004C5EC1" w14:paraId="00D9A72A" w14:textId="77777777" w:rsidTr="00EA76D5">
        <w:trPr>
          <w:cantSplit/>
          <w:trHeight w:val="1246"/>
        </w:trPr>
        <w:tc>
          <w:tcPr>
            <w:tcW w:w="1671" w:type="dxa"/>
            <w:shd w:val="clear" w:color="auto" w:fill="auto"/>
            <w:tcMar>
              <w:top w:w="0" w:type="dxa"/>
              <w:left w:w="0" w:type="dxa"/>
              <w:bottom w:w="0" w:type="dxa"/>
              <w:right w:w="0" w:type="dxa"/>
            </w:tcMar>
            <w:vAlign w:val="center"/>
          </w:tcPr>
          <w:p w14:paraId="4C655C86" w14:textId="32413EC8" w:rsidR="003E6D04" w:rsidRPr="004C5EC1" w:rsidRDefault="00D521D9" w:rsidP="00D521D9">
            <w:pPr>
              <w:pStyle w:val="TableGrid1"/>
              <w:snapToGrid w:val="0"/>
              <w:spacing w:line="360" w:lineRule="auto"/>
              <w:rPr>
                <w:rFonts w:ascii="Book Antiqua" w:hAnsi="Book Antiqua"/>
                <w:szCs w:val="24"/>
              </w:rPr>
            </w:pPr>
            <w:proofErr w:type="spellStart"/>
            <w:r w:rsidRPr="00C13B11">
              <w:rPr>
                <w:rFonts w:ascii="Book Antiqua" w:hAnsi="Book Antiqua"/>
                <w:szCs w:val="24"/>
              </w:rPr>
              <w:t>Laiyemo</w:t>
            </w:r>
            <w:proofErr w:type="spellEnd"/>
            <w:r w:rsidRPr="00C13B11">
              <w:rPr>
                <w:rFonts w:ascii="Book Antiqua" w:hAnsi="Book Antiqua"/>
                <w:szCs w:val="24"/>
              </w:rPr>
              <w:t xml:space="preserve"> </w:t>
            </w:r>
            <w:r w:rsidRPr="00C13B11">
              <w:rPr>
                <w:rFonts w:ascii="Book Antiqua" w:eastAsia="宋体" w:hAnsi="Book Antiqua" w:hint="eastAsia"/>
                <w:i/>
                <w:szCs w:val="24"/>
                <w:lang w:eastAsia="zh-CN"/>
              </w:rPr>
              <w:t>et al</w:t>
            </w:r>
            <w:r w:rsidR="00286E38">
              <w:rPr>
                <w:rFonts w:ascii="Book Antiqua" w:eastAsia="宋体" w:hAnsi="Book Antiqua" w:hint="eastAsia"/>
                <w:szCs w:val="24"/>
                <w:vertAlign w:val="superscript"/>
                <w:lang w:eastAsia="zh-CN"/>
              </w:rPr>
              <w:t>[11</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 xml:space="preserve">, </w:t>
            </w:r>
            <w:r w:rsidRPr="00C13B11">
              <w:rPr>
                <w:rFonts w:ascii="Book Antiqua" w:hAnsi="Book Antiqua"/>
                <w:szCs w:val="24"/>
              </w:rPr>
              <w:t>2008</w:t>
            </w:r>
          </w:p>
        </w:tc>
        <w:tc>
          <w:tcPr>
            <w:tcW w:w="1064" w:type="dxa"/>
            <w:shd w:val="clear" w:color="auto" w:fill="auto"/>
            <w:tcMar>
              <w:top w:w="0" w:type="dxa"/>
              <w:left w:w="0" w:type="dxa"/>
              <w:bottom w:w="0" w:type="dxa"/>
              <w:right w:w="0" w:type="dxa"/>
            </w:tcMar>
          </w:tcPr>
          <w:p w14:paraId="679B57BF" w14:textId="77777777" w:rsidR="003E6D04" w:rsidRPr="004C5EC1" w:rsidRDefault="003E6D04" w:rsidP="00EA76D5">
            <w:pPr>
              <w:pStyle w:val="TableGrid1"/>
              <w:snapToGrid w:val="0"/>
              <w:spacing w:line="360" w:lineRule="auto"/>
              <w:jc w:val="center"/>
              <w:rPr>
                <w:rFonts w:ascii="Book Antiqua" w:hAnsi="Book Antiqua"/>
                <w:szCs w:val="24"/>
              </w:rPr>
            </w:pPr>
          </w:p>
          <w:p w14:paraId="4D8216C6"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1905</w:t>
            </w:r>
          </w:p>
        </w:tc>
        <w:tc>
          <w:tcPr>
            <w:tcW w:w="1364" w:type="dxa"/>
            <w:shd w:val="clear" w:color="auto" w:fill="auto"/>
            <w:tcMar>
              <w:top w:w="0" w:type="dxa"/>
              <w:left w:w="0" w:type="dxa"/>
              <w:bottom w:w="0" w:type="dxa"/>
              <w:right w:w="0" w:type="dxa"/>
            </w:tcMar>
            <w:vAlign w:val="center"/>
          </w:tcPr>
          <w:p w14:paraId="12B08259"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4</w:t>
            </w:r>
          </w:p>
        </w:tc>
        <w:tc>
          <w:tcPr>
            <w:tcW w:w="1135" w:type="dxa"/>
            <w:shd w:val="clear" w:color="auto" w:fill="auto"/>
            <w:tcMar>
              <w:top w:w="0" w:type="dxa"/>
              <w:left w:w="0" w:type="dxa"/>
              <w:bottom w:w="0" w:type="dxa"/>
              <w:right w:w="0" w:type="dxa"/>
            </w:tcMar>
            <w:vAlign w:val="center"/>
          </w:tcPr>
          <w:p w14:paraId="188550B3" w14:textId="27EFC200"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3 adenomas</w:t>
            </w:r>
          </w:p>
        </w:tc>
        <w:tc>
          <w:tcPr>
            <w:tcW w:w="1300" w:type="dxa"/>
            <w:shd w:val="clear" w:color="auto" w:fill="auto"/>
            <w:tcMar>
              <w:top w:w="0" w:type="dxa"/>
              <w:left w:w="0" w:type="dxa"/>
              <w:bottom w:w="0" w:type="dxa"/>
              <w:right w:w="0" w:type="dxa"/>
            </w:tcMar>
            <w:vAlign w:val="center"/>
          </w:tcPr>
          <w:p w14:paraId="4D7597A0"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249" w:type="dxa"/>
            <w:shd w:val="clear" w:color="auto" w:fill="auto"/>
            <w:tcMar>
              <w:top w:w="0" w:type="dxa"/>
              <w:left w:w="0" w:type="dxa"/>
              <w:bottom w:w="0" w:type="dxa"/>
              <w:right w:w="0" w:type="dxa"/>
            </w:tcMar>
            <w:vAlign w:val="center"/>
          </w:tcPr>
          <w:p w14:paraId="3346C299" w14:textId="6FBE50D9"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 xml:space="preserve">10 (7-14) </w:t>
            </w:r>
            <w:r w:rsidRPr="00EA76D5">
              <w:rPr>
                <w:rFonts w:ascii="Book Antiqua" w:hAnsi="Book Antiqua"/>
                <w:i/>
                <w:szCs w:val="24"/>
              </w:rPr>
              <w:t>vs</w:t>
            </w:r>
            <w:r w:rsidR="00EA76D5">
              <w:rPr>
                <w:rFonts w:ascii="Book Antiqua" w:eastAsia="宋体" w:hAnsi="Book Antiqua" w:hint="eastAsia"/>
                <w:szCs w:val="24"/>
                <w:lang w:eastAsia="zh-CN"/>
              </w:rPr>
              <w:t xml:space="preserve"> </w:t>
            </w:r>
            <w:r w:rsidRPr="004C5EC1">
              <w:rPr>
                <w:rFonts w:ascii="Book Antiqua" w:hAnsi="Book Antiqua"/>
                <w:szCs w:val="24"/>
              </w:rPr>
              <w:t>5 (4-6)</w:t>
            </w:r>
          </w:p>
        </w:tc>
        <w:tc>
          <w:tcPr>
            <w:tcW w:w="2195" w:type="dxa"/>
            <w:shd w:val="clear" w:color="auto" w:fill="auto"/>
            <w:tcMar>
              <w:top w:w="0" w:type="dxa"/>
              <w:left w:w="0" w:type="dxa"/>
              <w:bottom w:w="0" w:type="dxa"/>
              <w:right w:w="0" w:type="dxa"/>
            </w:tcMar>
            <w:vAlign w:val="center"/>
          </w:tcPr>
          <w:p w14:paraId="3CA42985"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1.5 [1.0-2.2]</w:t>
            </w:r>
          </w:p>
        </w:tc>
      </w:tr>
      <w:tr w:rsidR="003E6D04" w:rsidRPr="004C5EC1" w14:paraId="68A972AD" w14:textId="77777777" w:rsidTr="00EA76D5">
        <w:trPr>
          <w:cantSplit/>
          <w:trHeight w:val="1870"/>
        </w:trPr>
        <w:tc>
          <w:tcPr>
            <w:tcW w:w="1671" w:type="dxa"/>
            <w:shd w:val="clear" w:color="auto" w:fill="auto"/>
            <w:tcMar>
              <w:top w:w="0" w:type="dxa"/>
              <w:left w:w="0" w:type="dxa"/>
              <w:bottom w:w="0" w:type="dxa"/>
              <w:right w:w="0" w:type="dxa"/>
            </w:tcMar>
            <w:vAlign w:val="center"/>
          </w:tcPr>
          <w:p w14:paraId="386AF207" w14:textId="37162F18" w:rsidR="003E6D04" w:rsidRPr="004C5EC1" w:rsidRDefault="00D521D9" w:rsidP="00EA76D5">
            <w:pPr>
              <w:pStyle w:val="TableGrid1"/>
              <w:snapToGrid w:val="0"/>
              <w:spacing w:line="360" w:lineRule="auto"/>
              <w:rPr>
                <w:rFonts w:ascii="Book Antiqua" w:hAnsi="Book Antiqua"/>
                <w:szCs w:val="24"/>
              </w:rPr>
            </w:pPr>
            <w:proofErr w:type="spellStart"/>
            <w:r w:rsidRPr="00C13B11">
              <w:rPr>
                <w:rFonts w:ascii="Book Antiqua" w:hAnsi="Book Antiqua"/>
                <w:szCs w:val="24"/>
              </w:rPr>
              <w:t>Bonithon</w:t>
            </w:r>
            <w:proofErr w:type="spellEnd"/>
            <w:r w:rsidRPr="00C13B11">
              <w:rPr>
                <w:rFonts w:ascii="Book Antiqua" w:hAnsi="Book Antiqua"/>
                <w:szCs w:val="24"/>
              </w:rPr>
              <w:t>-Kopp</w:t>
            </w:r>
            <w:r w:rsidRPr="00C13B11">
              <w:rPr>
                <w:rFonts w:ascii="Book Antiqua" w:eastAsia="宋体" w:hAnsi="Book Antiqua" w:hint="eastAsia"/>
                <w:i/>
                <w:szCs w:val="24"/>
                <w:lang w:eastAsia="zh-CN"/>
              </w:rPr>
              <w:t xml:space="preserve"> et al</w:t>
            </w:r>
            <w:r w:rsidR="00286E38">
              <w:rPr>
                <w:rFonts w:ascii="Book Antiqua" w:eastAsia="宋体" w:hAnsi="Book Antiqua" w:hint="eastAsia"/>
                <w:szCs w:val="24"/>
                <w:vertAlign w:val="superscript"/>
                <w:lang w:eastAsia="zh-CN"/>
              </w:rPr>
              <w:t>[9</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w:t>
            </w:r>
            <w:r>
              <w:rPr>
                <w:rFonts w:ascii="Book Antiqua" w:hAnsi="Book Antiqua"/>
                <w:szCs w:val="24"/>
              </w:rPr>
              <w:t xml:space="preserve"> </w:t>
            </w:r>
            <w:r w:rsidRPr="004C5EC1">
              <w:rPr>
                <w:rFonts w:ascii="Book Antiqua" w:hAnsi="Book Antiqua"/>
                <w:szCs w:val="24"/>
              </w:rPr>
              <w:t>2004</w:t>
            </w:r>
          </w:p>
        </w:tc>
        <w:tc>
          <w:tcPr>
            <w:tcW w:w="1064" w:type="dxa"/>
            <w:shd w:val="clear" w:color="auto" w:fill="auto"/>
            <w:tcMar>
              <w:top w:w="0" w:type="dxa"/>
              <w:left w:w="0" w:type="dxa"/>
              <w:bottom w:w="0" w:type="dxa"/>
              <w:right w:w="0" w:type="dxa"/>
            </w:tcMar>
            <w:vAlign w:val="center"/>
          </w:tcPr>
          <w:p w14:paraId="79D3D89F"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552</w:t>
            </w:r>
          </w:p>
        </w:tc>
        <w:tc>
          <w:tcPr>
            <w:tcW w:w="1364" w:type="dxa"/>
            <w:shd w:val="clear" w:color="auto" w:fill="auto"/>
            <w:tcMar>
              <w:top w:w="0" w:type="dxa"/>
              <w:left w:w="0" w:type="dxa"/>
              <w:bottom w:w="0" w:type="dxa"/>
              <w:right w:w="0" w:type="dxa"/>
            </w:tcMar>
            <w:vAlign w:val="center"/>
          </w:tcPr>
          <w:p w14:paraId="4F2A430C"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w:t>
            </w:r>
          </w:p>
        </w:tc>
        <w:tc>
          <w:tcPr>
            <w:tcW w:w="1135" w:type="dxa"/>
            <w:shd w:val="clear" w:color="auto" w:fill="auto"/>
            <w:tcMar>
              <w:top w:w="0" w:type="dxa"/>
              <w:left w:w="0" w:type="dxa"/>
              <w:bottom w:w="0" w:type="dxa"/>
              <w:right w:w="0" w:type="dxa"/>
            </w:tcMar>
            <w:vAlign w:val="center"/>
          </w:tcPr>
          <w:p w14:paraId="235B03CB" w14:textId="4C248398"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3 adenomas</w:t>
            </w:r>
          </w:p>
        </w:tc>
        <w:tc>
          <w:tcPr>
            <w:tcW w:w="1300" w:type="dxa"/>
            <w:shd w:val="clear" w:color="auto" w:fill="auto"/>
            <w:tcMar>
              <w:top w:w="0" w:type="dxa"/>
              <w:left w:w="0" w:type="dxa"/>
              <w:bottom w:w="0" w:type="dxa"/>
              <w:right w:w="0" w:type="dxa"/>
            </w:tcMar>
            <w:vAlign w:val="center"/>
          </w:tcPr>
          <w:p w14:paraId="75AD53D1"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249" w:type="dxa"/>
            <w:shd w:val="clear" w:color="auto" w:fill="auto"/>
            <w:tcMar>
              <w:top w:w="0" w:type="dxa"/>
              <w:left w:w="0" w:type="dxa"/>
              <w:bottom w:w="0" w:type="dxa"/>
              <w:right w:w="0" w:type="dxa"/>
            </w:tcMar>
            <w:vAlign w:val="center"/>
          </w:tcPr>
          <w:p w14:paraId="1575674C" w14:textId="489FF003"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 xml:space="preserve">18.1 </w:t>
            </w:r>
            <w:r w:rsidR="00EA76D5" w:rsidRPr="00EA76D5">
              <w:rPr>
                <w:rFonts w:ascii="Book Antiqua" w:hAnsi="Book Antiqua"/>
                <w:i/>
                <w:szCs w:val="24"/>
              </w:rPr>
              <w:t>vs</w:t>
            </w:r>
            <w:r w:rsidRPr="004C5EC1">
              <w:rPr>
                <w:rFonts w:ascii="Book Antiqua" w:hAnsi="Book Antiqua"/>
                <w:szCs w:val="24"/>
              </w:rPr>
              <w:t xml:space="preserve"> 5.0</w:t>
            </w:r>
          </w:p>
        </w:tc>
        <w:tc>
          <w:tcPr>
            <w:tcW w:w="2195" w:type="dxa"/>
            <w:shd w:val="clear" w:color="auto" w:fill="auto"/>
            <w:tcMar>
              <w:top w:w="0" w:type="dxa"/>
              <w:left w:w="0" w:type="dxa"/>
              <w:bottom w:w="0" w:type="dxa"/>
              <w:right w:w="0" w:type="dxa"/>
            </w:tcMar>
            <w:vAlign w:val="center"/>
          </w:tcPr>
          <w:p w14:paraId="54089784"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2.7 [1.2-6.4]</w:t>
            </w:r>
          </w:p>
        </w:tc>
      </w:tr>
      <w:tr w:rsidR="003E6D04" w:rsidRPr="004C5EC1" w14:paraId="0F5C9006" w14:textId="77777777" w:rsidTr="00EA76D5">
        <w:trPr>
          <w:cantSplit/>
          <w:trHeight w:val="856"/>
        </w:trPr>
        <w:tc>
          <w:tcPr>
            <w:tcW w:w="10978" w:type="dxa"/>
            <w:gridSpan w:val="7"/>
            <w:shd w:val="clear" w:color="auto" w:fill="auto"/>
            <w:tcMar>
              <w:top w:w="0" w:type="dxa"/>
              <w:left w:w="0" w:type="dxa"/>
              <w:bottom w:w="0" w:type="dxa"/>
              <w:right w:w="0" w:type="dxa"/>
            </w:tcMar>
            <w:vAlign w:val="center"/>
          </w:tcPr>
          <w:p w14:paraId="47A13AE0"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Meta-analysis</w:t>
            </w:r>
          </w:p>
        </w:tc>
      </w:tr>
      <w:tr w:rsidR="003E6D04" w:rsidRPr="004C5EC1" w14:paraId="35103B45" w14:textId="77777777" w:rsidTr="00EA76D5">
        <w:trPr>
          <w:cantSplit/>
          <w:trHeight w:val="1246"/>
        </w:trPr>
        <w:tc>
          <w:tcPr>
            <w:tcW w:w="1671" w:type="dxa"/>
            <w:shd w:val="clear" w:color="auto" w:fill="auto"/>
            <w:tcMar>
              <w:top w:w="0" w:type="dxa"/>
              <w:left w:w="0" w:type="dxa"/>
              <w:bottom w:w="0" w:type="dxa"/>
              <w:right w:w="0" w:type="dxa"/>
            </w:tcMar>
            <w:vAlign w:val="center"/>
          </w:tcPr>
          <w:p w14:paraId="6D0DF830" w14:textId="4B209ED8" w:rsidR="003E6D04" w:rsidRPr="004C5EC1" w:rsidRDefault="00D521D9" w:rsidP="00EA76D5">
            <w:pPr>
              <w:pStyle w:val="TableGrid1"/>
              <w:snapToGrid w:val="0"/>
              <w:spacing w:line="360" w:lineRule="auto"/>
              <w:rPr>
                <w:rFonts w:ascii="Book Antiqua" w:hAnsi="Book Antiqua"/>
                <w:szCs w:val="24"/>
              </w:rPr>
            </w:pPr>
            <w:r w:rsidRPr="004C5EC1">
              <w:rPr>
                <w:rFonts w:ascii="Book Antiqua" w:hAnsi="Book Antiqua"/>
                <w:szCs w:val="24"/>
              </w:rPr>
              <w:t>Saini</w:t>
            </w:r>
            <w:r>
              <w:rPr>
                <w:rFonts w:ascii="Book Antiqua" w:hAnsi="Book Antiqua"/>
                <w:szCs w:val="24"/>
              </w:rPr>
              <w:t xml:space="preserve"> I </w:t>
            </w:r>
            <w:r w:rsidR="00EA76D5">
              <w:rPr>
                <w:rFonts w:ascii="Book Antiqua" w:hAnsi="Book Antiqua"/>
                <w:i/>
                <w:szCs w:val="24"/>
              </w:rPr>
              <w:t>et al</w:t>
            </w:r>
            <w:r w:rsidR="00286E38">
              <w:rPr>
                <w:rFonts w:ascii="Book Antiqua" w:eastAsia="宋体" w:hAnsi="Book Antiqua" w:hint="eastAsia"/>
                <w:szCs w:val="24"/>
                <w:vertAlign w:val="superscript"/>
                <w:lang w:eastAsia="zh-CN"/>
              </w:rPr>
              <w:t>[10</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w:t>
            </w:r>
            <w:r>
              <w:rPr>
                <w:rFonts w:ascii="Book Antiqua" w:hAnsi="Book Antiqua"/>
                <w:szCs w:val="24"/>
              </w:rPr>
              <w:t xml:space="preserve"> </w:t>
            </w:r>
            <w:r w:rsidRPr="004C5EC1">
              <w:rPr>
                <w:rFonts w:ascii="Book Antiqua" w:hAnsi="Book Antiqua"/>
                <w:szCs w:val="24"/>
              </w:rPr>
              <w:t>2006</w:t>
            </w:r>
          </w:p>
        </w:tc>
        <w:tc>
          <w:tcPr>
            <w:tcW w:w="1064" w:type="dxa"/>
            <w:shd w:val="clear" w:color="auto" w:fill="auto"/>
            <w:tcMar>
              <w:top w:w="0" w:type="dxa"/>
              <w:left w:w="0" w:type="dxa"/>
              <w:bottom w:w="0" w:type="dxa"/>
              <w:right w:w="0" w:type="dxa"/>
            </w:tcMar>
            <w:vAlign w:val="center"/>
          </w:tcPr>
          <w:p w14:paraId="4BF74A9D"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5 studies</w:t>
            </w:r>
          </w:p>
        </w:tc>
        <w:tc>
          <w:tcPr>
            <w:tcW w:w="1364" w:type="dxa"/>
            <w:shd w:val="clear" w:color="auto" w:fill="auto"/>
            <w:tcMar>
              <w:top w:w="0" w:type="dxa"/>
              <w:left w:w="0" w:type="dxa"/>
              <w:bottom w:w="0" w:type="dxa"/>
              <w:right w:w="0" w:type="dxa"/>
            </w:tcMar>
            <w:vAlign w:val="center"/>
          </w:tcPr>
          <w:p w14:paraId="68F64891"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w:t>
            </w:r>
          </w:p>
        </w:tc>
        <w:tc>
          <w:tcPr>
            <w:tcW w:w="1135" w:type="dxa"/>
            <w:shd w:val="clear" w:color="auto" w:fill="auto"/>
            <w:tcMar>
              <w:top w:w="0" w:type="dxa"/>
              <w:left w:w="0" w:type="dxa"/>
              <w:bottom w:w="0" w:type="dxa"/>
              <w:right w:w="0" w:type="dxa"/>
            </w:tcMar>
            <w:vAlign w:val="center"/>
          </w:tcPr>
          <w:p w14:paraId="4B4AD338" w14:textId="497C99C9"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3 adenomas</w:t>
            </w:r>
          </w:p>
        </w:tc>
        <w:tc>
          <w:tcPr>
            <w:tcW w:w="1300" w:type="dxa"/>
            <w:shd w:val="clear" w:color="auto" w:fill="auto"/>
            <w:tcMar>
              <w:top w:w="0" w:type="dxa"/>
              <w:left w:w="0" w:type="dxa"/>
              <w:bottom w:w="0" w:type="dxa"/>
              <w:right w:w="0" w:type="dxa"/>
            </w:tcMar>
            <w:vAlign w:val="center"/>
          </w:tcPr>
          <w:p w14:paraId="1095DE71"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249" w:type="dxa"/>
            <w:shd w:val="clear" w:color="auto" w:fill="auto"/>
            <w:tcMar>
              <w:top w:w="0" w:type="dxa"/>
              <w:left w:w="0" w:type="dxa"/>
              <w:bottom w:w="0" w:type="dxa"/>
              <w:right w:w="0" w:type="dxa"/>
            </w:tcMar>
            <w:vAlign w:val="center"/>
          </w:tcPr>
          <w:p w14:paraId="60835962"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5% risk difference (1-10)</w:t>
            </w:r>
          </w:p>
        </w:tc>
        <w:tc>
          <w:tcPr>
            <w:tcW w:w="2195" w:type="dxa"/>
            <w:shd w:val="clear" w:color="auto" w:fill="auto"/>
            <w:tcMar>
              <w:top w:w="0" w:type="dxa"/>
              <w:left w:w="0" w:type="dxa"/>
              <w:bottom w:w="0" w:type="dxa"/>
              <w:right w:w="0" w:type="dxa"/>
            </w:tcMar>
            <w:vAlign w:val="center"/>
          </w:tcPr>
          <w:p w14:paraId="2A08F79E"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2.5 [1.1-6.0]</w:t>
            </w:r>
          </w:p>
        </w:tc>
      </w:tr>
      <w:tr w:rsidR="003E6D04" w:rsidRPr="004C5EC1" w14:paraId="0D6E1FF1" w14:textId="77777777" w:rsidTr="00EA76D5">
        <w:trPr>
          <w:cantSplit/>
          <w:trHeight w:val="856"/>
        </w:trPr>
        <w:tc>
          <w:tcPr>
            <w:tcW w:w="10978" w:type="dxa"/>
            <w:gridSpan w:val="7"/>
            <w:shd w:val="clear" w:color="auto" w:fill="auto"/>
            <w:tcMar>
              <w:top w:w="0" w:type="dxa"/>
              <w:left w:w="0" w:type="dxa"/>
              <w:bottom w:w="0" w:type="dxa"/>
              <w:right w:w="0" w:type="dxa"/>
            </w:tcMar>
            <w:vAlign w:val="center"/>
          </w:tcPr>
          <w:p w14:paraId="4ABE9BDC"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Prospective</w:t>
            </w:r>
          </w:p>
        </w:tc>
      </w:tr>
      <w:tr w:rsidR="003E6D04" w:rsidRPr="004C5EC1" w14:paraId="36D89A32" w14:textId="77777777" w:rsidTr="00EA76D5">
        <w:trPr>
          <w:cantSplit/>
          <w:trHeight w:val="1246"/>
        </w:trPr>
        <w:tc>
          <w:tcPr>
            <w:tcW w:w="1671" w:type="dxa"/>
            <w:shd w:val="clear" w:color="auto" w:fill="auto"/>
            <w:tcMar>
              <w:top w:w="0" w:type="dxa"/>
              <w:left w:w="0" w:type="dxa"/>
              <w:bottom w:w="0" w:type="dxa"/>
              <w:right w:w="0" w:type="dxa"/>
            </w:tcMar>
            <w:vAlign w:val="center"/>
          </w:tcPr>
          <w:p w14:paraId="54CC0BEF" w14:textId="22F6414D" w:rsidR="003E6D04" w:rsidRPr="004C5EC1" w:rsidRDefault="00D521D9" w:rsidP="00EA76D5">
            <w:pPr>
              <w:pStyle w:val="TableGrid1"/>
              <w:snapToGrid w:val="0"/>
              <w:spacing w:line="360" w:lineRule="auto"/>
              <w:rPr>
                <w:rFonts w:ascii="Book Antiqua" w:hAnsi="Book Antiqua"/>
                <w:szCs w:val="24"/>
              </w:rPr>
            </w:pPr>
            <w:r>
              <w:rPr>
                <w:rFonts w:ascii="Book Antiqua" w:hAnsi="Book Antiqua"/>
                <w:szCs w:val="24"/>
              </w:rPr>
              <w:t>Lieberman</w:t>
            </w:r>
            <w:r w:rsidR="00DE7FAA">
              <w:rPr>
                <w:rFonts w:ascii="Book Antiqua" w:hAnsi="Book Antiqua"/>
                <w:szCs w:val="24"/>
              </w:rPr>
              <w:t xml:space="preserve"> </w:t>
            </w:r>
            <w:r>
              <w:rPr>
                <w:rFonts w:ascii="Book Antiqua" w:hAnsi="Book Antiqua"/>
                <w:i/>
                <w:szCs w:val="24"/>
              </w:rPr>
              <w:t>et al</w:t>
            </w:r>
            <w:r w:rsidR="00286E38">
              <w:rPr>
                <w:rFonts w:ascii="Book Antiqua" w:eastAsia="宋体" w:hAnsi="Book Antiqua" w:hint="eastAsia"/>
                <w:szCs w:val="24"/>
                <w:vertAlign w:val="superscript"/>
                <w:lang w:eastAsia="zh-CN"/>
              </w:rPr>
              <w:t>[12</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w:t>
            </w:r>
            <w:r>
              <w:rPr>
                <w:rFonts w:ascii="Book Antiqua" w:eastAsia="宋体" w:hAnsi="Book Antiqua"/>
                <w:szCs w:val="24"/>
                <w:lang w:eastAsia="zh-CN"/>
              </w:rPr>
              <w:t xml:space="preserve"> 2007</w:t>
            </w:r>
            <w:r w:rsidR="00A60065">
              <w:rPr>
                <w:rFonts w:ascii="Book Antiqua" w:eastAsia="宋体" w:hAnsi="Book Antiqua"/>
                <w:vertAlign w:val="superscript"/>
                <w:lang w:eastAsia="zh-CN"/>
              </w:rPr>
              <w:t>1</w:t>
            </w:r>
          </w:p>
        </w:tc>
        <w:tc>
          <w:tcPr>
            <w:tcW w:w="1064" w:type="dxa"/>
            <w:shd w:val="clear" w:color="auto" w:fill="auto"/>
            <w:tcMar>
              <w:top w:w="0" w:type="dxa"/>
              <w:left w:w="0" w:type="dxa"/>
              <w:bottom w:w="0" w:type="dxa"/>
              <w:right w:w="0" w:type="dxa"/>
            </w:tcMar>
          </w:tcPr>
          <w:p w14:paraId="32F2B02F"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1193</w:t>
            </w:r>
          </w:p>
        </w:tc>
        <w:tc>
          <w:tcPr>
            <w:tcW w:w="1364" w:type="dxa"/>
            <w:shd w:val="clear" w:color="auto" w:fill="auto"/>
            <w:tcMar>
              <w:top w:w="0" w:type="dxa"/>
              <w:left w:w="0" w:type="dxa"/>
              <w:bottom w:w="0" w:type="dxa"/>
              <w:right w:w="0" w:type="dxa"/>
            </w:tcMar>
            <w:vAlign w:val="center"/>
          </w:tcPr>
          <w:p w14:paraId="235DC52E"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5.5</w:t>
            </w:r>
          </w:p>
        </w:tc>
        <w:tc>
          <w:tcPr>
            <w:tcW w:w="1135" w:type="dxa"/>
            <w:shd w:val="clear" w:color="auto" w:fill="auto"/>
            <w:tcMar>
              <w:top w:w="0" w:type="dxa"/>
              <w:left w:w="0" w:type="dxa"/>
              <w:bottom w:w="0" w:type="dxa"/>
              <w:right w:w="0" w:type="dxa"/>
            </w:tcMar>
            <w:vAlign w:val="center"/>
          </w:tcPr>
          <w:p w14:paraId="5F6241D6" w14:textId="73F6630D"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1-2</w:t>
            </w:r>
          </w:p>
          <w:p w14:paraId="57849D8F" w14:textId="75AAF692"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3</w:t>
            </w:r>
          </w:p>
        </w:tc>
        <w:tc>
          <w:tcPr>
            <w:tcW w:w="1300" w:type="dxa"/>
            <w:shd w:val="clear" w:color="auto" w:fill="auto"/>
            <w:tcMar>
              <w:top w:w="0" w:type="dxa"/>
              <w:left w:w="0" w:type="dxa"/>
              <w:bottom w:w="0" w:type="dxa"/>
              <w:right w:w="0" w:type="dxa"/>
            </w:tcMar>
            <w:vAlign w:val="center"/>
          </w:tcPr>
          <w:p w14:paraId="159D6998"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249" w:type="dxa"/>
            <w:shd w:val="clear" w:color="auto" w:fill="auto"/>
            <w:tcMar>
              <w:top w:w="0" w:type="dxa"/>
              <w:left w:w="0" w:type="dxa"/>
              <w:bottom w:w="0" w:type="dxa"/>
              <w:right w:w="0" w:type="dxa"/>
            </w:tcMar>
            <w:vAlign w:val="center"/>
          </w:tcPr>
          <w:p w14:paraId="52E89C3F"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4.6</w:t>
            </w:r>
          </w:p>
          <w:p w14:paraId="40BF0749"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11.9</w:t>
            </w:r>
          </w:p>
        </w:tc>
        <w:tc>
          <w:tcPr>
            <w:tcW w:w="2195" w:type="dxa"/>
            <w:shd w:val="clear" w:color="auto" w:fill="auto"/>
            <w:tcMar>
              <w:top w:w="0" w:type="dxa"/>
              <w:left w:w="0" w:type="dxa"/>
              <w:bottom w:w="0" w:type="dxa"/>
              <w:right w:w="0" w:type="dxa"/>
            </w:tcMar>
            <w:vAlign w:val="center"/>
          </w:tcPr>
          <w:p w14:paraId="7B8752A8"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1.9 [0.8-4.4]</w:t>
            </w:r>
          </w:p>
          <w:p w14:paraId="117B00C1"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5.0 [2.1-12.0]</w:t>
            </w:r>
          </w:p>
        </w:tc>
      </w:tr>
      <w:tr w:rsidR="003E6D04" w:rsidRPr="004C5EC1" w14:paraId="2A91672E" w14:textId="77777777" w:rsidTr="00EA76D5">
        <w:trPr>
          <w:cantSplit/>
          <w:trHeight w:val="1246"/>
        </w:trPr>
        <w:tc>
          <w:tcPr>
            <w:tcW w:w="1671" w:type="dxa"/>
            <w:shd w:val="clear" w:color="auto" w:fill="auto"/>
            <w:tcMar>
              <w:top w:w="0" w:type="dxa"/>
              <w:left w:w="0" w:type="dxa"/>
              <w:bottom w:w="0" w:type="dxa"/>
              <w:right w:w="0" w:type="dxa"/>
            </w:tcMar>
            <w:vAlign w:val="center"/>
          </w:tcPr>
          <w:p w14:paraId="54978D4E" w14:textId="34E8C2B4" w:rsidR="003E6D04" w:rsidRPr="004C5EC1" w:rsidRDefault="00D521D9" w:rsidP="00EA76D5">
            <w:pPr>
              <w:pStyle w:val="TableGrid1"/>
              <w:snapToGrid w:val="0"/>
              <w:spacing w:line="360" w:lineRule="auto"/>
              <w:rPr>
                <w:rFonts w:ascii="Book Antiqua" w:hAnsi="Book Antiqua"/>
                <w:szCs w:val="24"/>
              </w:rPr>
            </w:pPr>
            <w:r w:rsidRPr="004C5EC1">
              <w:rPr>
                <w:rFonts w:ascii="Book Antiqua" w:hAnsi="Book Antiqua"/>
                <w:szCs w:val="24"/>
              </w:rPr>
              <w:t>Chung</w:t>
            </w:r>
            <w:r>
              <w:rPr>
                <w:rFonts w:ascii="Book Antiqua" w:hAnsi="Book Antiqua"/>
                <w:szCs w:val="24"/>
              </w:rPr>
              <w:t xml:space="preserve"> </w:t>
            </w:r>
            <w:r w:rsidR="00D33544">
              <w:rPr>
                <w:rFonts w:ascii="Book Antiqua" w:hAnsi="Book Antiqua"/>
                <w:i/>
                <w:szCs w:val="24"/>
              </w:rPr>
              <w:t>et al</w:t>
            </w:r>
            <w:r w:rsidR="00286E38">
              <w:rPr>
                <w:rFonts w:ascii="Book Antiqua" w:eastAsia="宋体" w:hAnsi="Book Antiqua" w:hint="eastAsia"/>
                <w:szCs w:val="24"/>
                <w:vertAlign w:val="superscript"/>
                <w:lang w:eastAsia="zh-CN"/>
              </w:rPr>
              <w:t>[8</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w:t>
            </w:r>
            <w:r>
              <w:rPr>
                <w:rFonts w:ascii="Book Antiqua" w:hAnsi="Book Antiqua"/>
                <w:i/>
                <w:szCs w:val="24"/>
              </w:rPr>
              <w:t xml:space="preserve"> </w:t>
            </w:r>
            <w:r w:rsidRPr="004C5EC1">
              <w:rPr>
                <w:rFonts w:ascii="Book Antiqua" w:hAnsi="Book Antiqua"/>
                <w:szCs w:val="24"/>
              </w:rPr>
              <w:t>2011</w:t>
            </w:r>
          </w:p>
        </w:tc>
        <w:tc>
          <w:tcPr>
            <w:tcW w:w="1064" w:type="dxa"/>
            <w:shd w:val="clear" w:color="auto" w:fill="auto"/>
            <w:tcMar>
              <w:top w:w="0" w:type="dxa"/>
              <w:left w:w="0" w:type="dxa"/>
              <w:bottom w:w="0" w:type="dxa"/>
              <w:right w:w="0" w:type="dxa"/>
            </w:tcMar>
            <w:vAlign w:val="center"/>
          </w:tcPr>
          <w:p w14:paraId="5514C2F3"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3808</w:t>
            </w:r>
          </w:p>
        </w:tc>
        <w:tc>
          <w:tcPr>
            <w:tcW w:w="1364" w:type="dxa"/>
            <w:shd w:val="clear" w:color="auto" w:fill="auto"/>
            <w:tcMar>
              <w:top w:w="0" w:type="dxa"/>
              <w:left w:w="0" w:type="dxa"/>
              <w:bottom w:w="0" w:type="dxa"/>
              <w:right w:w="0" w:type="dxa"/>
            </w:tcMar>
            <w:vAlign w:val="center"/>
          </w:tcPr>
          <w:p w14:paraId="1887C769"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4.5</w:t>
            </w:r>
          </w:p>
        </w:tc>
        <w:tc>
          <w:tcPr>
            <w:tcW w:w="1135" w:type="dxa"/>
            <w:shd w:val="clear" w:color="auto" w:fill="auto"/>
            <w:tcMar>
              <w:top w:w="0" w:type="dxa"/>
              <w:left w:w="0" w:type="dxa"/>
              <w:bottom w:w="0" w:type="dxa"/>
              <w:right w:w="0" w:type="dxa"/>
            </w:tcMar>
            <w:vAlign w:val="center"/>
          </w:tcPr>
          <w:p w14:paraId="2BF9C689" w14:textId="3AC242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3 adenomas</w:t>
            </w:r>
          </w:p>
        </w:tc>
        <w:tc>
          <w:tcPr>
            <w:tcW w:w="1300" w:type="dxa"/>
            <w:shd w:val="clear" w:color="auto" w:fill="auto"/>
            <w:tcMar>
              <w:top w:w="0" w:type="dxa"/>
              <w:left w:w="0" w:type="dxa"/>
              <w:bottom w:w="0" w:type="dxa"/>
              <w:right w:w="0" w:type="dxa"/>
            </w:tcMar>
            <w:vAlign w:val="center"/>
          </w:tcPr>
          <w:p w14:paraId="284242DF"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2249" w:type="dxa"/>
            <w:shd w:val="clear" w:color="auto" w:fill="auto"/>
            <w:tcMar>
              <w:top w:w="0" w:type="dxa"/>
              <w:left w:w="0" w:type="dxa"/>
              <w:bottom w:w="0" w:type="dxa"/>
              <w:right w:w="0" w:type="dxa"/>
            </w:tcMar>
            <w:vAlign w:val="center"/>
          </w:tcPr>
          <w:p w14:paraId="110C3B55"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Not available</w:t>
            </w:r>
          </w:p>
        </w:tc>
        <w:tc>
          <w:tcPr>
            <w:tcW w:w="2195" w:type="dxa"/>
            <w:shd w:val="clear" w:color="auto" w:fill="auto"/>
            <w:tcMar>
              <w:top w:w="0" w:type="dxa"/>
              <w:left w:w="0" w:type="dxa"/>
              <w:bottom w:w="0" w:type="dxa"/>
              <w:right w:w="0" w:type="dxa"/>
            </w:tcMar>
            <w:vAlign w:val="center"/>
          </w:tcPr>
          <w:p w14:paraId="1D4CE8F3"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3.1 [1.5-6.6]</w:t>
            </w:r>
          </w:p>
        </w:tc>
      </w:tr>
      <w:tr w:rsidR="003E6D04" w:rsidRPr="004C5EC1" w14:paraId="7955CA54" w14:textId="77777777" w:rsidTr="00EA76D5">
        <w:trPr>
          <w:cantSplit/>
          <w:trHeight w:val="883"/>
        </w:trPr>
        <w:tc>
          <w:tcPr>
            <w:tcW w:w="10978" w:type="dxa"/>
            <w:gridSpan w:val="7"/>
            <w:shd w:val="clear" w:color="auto" w:fill="auto"/>
            <w:tcMar>
              <w:top w:w="0" w:type="dxa"/>
              <w:left w:w="0" w:type="dxa"/>
              <w:bottom w:w="0" w:type="dxa"/>
              <w:right w:w="0" w:type="dxa"/>
            </w:tcMar>
            <w:vAlign w:val="center"/>
          </w:tcPr>
          <w:p w14:paraId="27300C54"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Registry</w:t>
            </w:r>
          </w:p>
        </w:tc>
      </w:tr>
      <w:tr w:rsidR="003E6D04" w:rsidRPr="004C5EC1" w14:paraId="3AF4BFAE" w14:textId="77777777" w:rsidTr="00EA76D5">
        <w:trPr>
          <w:cantSplit/>
          <w:trHeight w:val="2817"/>
        </w:trPr>
        <w:tc>
          <w:tcPr>
            <w:tcW w:w="1671" w:type="dxa"/>
            <w:shd w:val="clear" w:color="auto" w:fill="auto"/>
            <w:tcMar>
              <w:top w:w="0" w:type="dxa"/>
              <w:left w:w="0" w:type="dxa"/>
              <w:bottom w:w="0" w:type="dxa"/>
              <w:right w:w="0" w:type="dxa"/>
            </w:tcMar>
            <w:vAlign w:val="center"/>
          </w:tcPr>
          <w:p w14:paraId="6B3FF438" w14:textId="11EE09B0" w:rsidR="003E6D04" w:rsidRPr="004C5EC1" w:rsidRDefault="00D521D9" w:rsidP="00EA76D5">
            <w:pPr>
              <w:pStyle w:val="TableGrid1"/>
              <w:snapToGrid w:val="0"/>
              <w:spacing w:line="360" w:lineRule="auto"/>
              <w:rPr>
                <w:rFonts w:ascii="Book Antiqua" w:hAnsi="Book Antiqua"/>
                <w:szCs w:val="24"/>
              </w:rPr>
            </w:pPr>
            <w:r w:rsidRPr="004C5EC1">
              <w:rPr>
                <w:rFonts w:ascii="Book Antiqua" w:hAnsi="Book Antiqua"/>
                <w:szCs w:val="24"/>
              </w:rPr>
              <w:lastRenderedPageBreak/>
              <w:t xml:space="preserve">Van </w:t>
            </w:r>
            <w:proofErr w:type="spellStart"/>
            <w:r w:rsidRPr="004C5EC1">
              <w:rPr>
                <w:rFonts w:ascii="Book Antiqua" w:hAnsi="Book Antiqua"/>
                <w:szCs w:val="24"/>
              </w:rPr>
              <w:t>Heijningen</w:t>
            </w:r>
            <w:proofErr w:type="spellEnd"/>
            <w:r>
              <w:rPr>
                <w:rFonts w:ascii="Book Antiqua" w:hAnsi="Book Antiqua"/>
                <w:szCs w:val="24"/>
              </w:rPr>
              <w:t xml:space="preserve"> </w:t>
            </w:r>
            <w:r w:rsidRPr="00741384">
              <w:rPr>
                <w:rFonts w:ascii="Book Antiqua" w:hAnsi="Book Antiqua"/>
                <w:i/>
                <w:szCs w:val="24"/>
              </w:rPr>
              <w:t>et al</w:t>
            </w:r>
            <w:r w:rsidR="00286E38">
              <w:rPr>
                <w:rFonts w:ascii="Book Antiqua" w:eastAsia="宋体" w:hAnsi="Book Antiqua" w:hint="eastAsia"/>
                <w:szCs w:val="24"/>
                <w:vertAlign w:val="superscript"/>
                <w:lang w:eastAsia="zh-CN"/>
              </w:rPr>
              <w:t>[13</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w:t>
            </w:r>
            <w:r w:rsidR="00DE7FAA">
              <w:rPr>
                <w:rFonts w:ascii="Book Antiqua" w:hAnsi="Book Antiqua"/>
                <w:szCs w:val="24"/>
              </w:rPr>
              <w:t xml:space="preserve"> </w:t>
            </w:r>
            <w:r w:rsidRPr="004C5EC1">
              <w:rPr>
                <w:rFonts w:ascii="Book Antiqua" w:hAnsi="Book Antiqua"/>
                <w:szCs w:val="24"/>
              </w:rPr>
              <w:t>2013</w:t>
            </w:r>
          </w:p>
        </w:tc>
        <w:tc>
          <w:tcPr>
            <w:tcW w:w="1064" w:type="dxa"/>
            <w:shd w:val="clear" w:color="auto" w:fill="auto"/>
            <w:tcMar>
              <w:top w:w="0" w:type="dxa"/>
              <w:left w:w="0" w:type="dxa"/>
              <w:bottom w:w="0" w:type="dxa"/>
              <w:right w:w="0" w:type="dxa"/>
            </w:tcMar>
            <w:vAlign w:val="center"/>
          </w:tcPr>
          <w:p w14:paraId="0F89045A"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2990</w:t>
            </w:r>
          </w:p>
        </w:tc>
        <w:tc>
          <w:tcPr>
            <w:tcW w:w="1364" w:type="dxa"/>
            <w:shd w:val="clear" w:color="auto" w:fill="auto"/>
            <w:tcMar>
              <w:top w:w="0" w:type="dxa"/>
              <w:left w:w="0" w:type="dxa"/>
              <w:bottom w:w="0" w:type="dxa"/>
              <w:right w:w="0" w:type="dxa"/>
            </w:tcMar>
            <w:vAlign w:val="center"/>
          </w:tcPr>
          <w:p w14:paraId="1678BBDA"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w:t>
            </w:r>
          </w:p>
        </w:tc>
        <w:tc>
          <w:tcPr>
            <w:tcW w:w="1135" w:type="dxa"/>
            <w:shd w:val="clear" w:color="auto" w:fill="auto"/>
            <w:tcMar>
              <w:top w:w="0" w:type="dxa"/>
              <w:left w:w="0" w:type="dxa"/>
              <w:bottom w:w="0" w:type="dxa"/>
              <w:right w:w="0" w:type="dxa"/>
            </w:tcMar>
            <w:vAlign w:val="center"/>
          </w:tcPr>
          <w:p w14:paraId="30CB54CA"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w:t>
            </w:r>
          </w:p>
          <w:p w14:paraId="0380A4E0"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w:t>
            </w:r>
          </w:p>
          <w:p w14:paraId="7941D088"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w:t>
            </w:r>
          </w:p>
          <w:p w14:paraId="6CE9E338"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4</w:t>
            </w:r>
          </w:p>
          <w:p w14:paraId="63BED83F"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5+</w:t>
            </w:r>
          </w:p>
        </w:tc>
        <w:tc>
          <w:tcPr>
            <w:tcW w:w="1300" w:type="dxa"/>
            <w:shd w:val="clear" w:color="auto" w:fill="auto"/>
            <w:tcMar>
              <w:top w:w="0" w:type="dxa"/>
              <w:left w:w="0" w:type="dxa"/>
              <w:bottom w:w="0" w:type="dxa"/>
              <w:right w:w="0" w:type="dxa"/>
            </w:tcMar>
            <w:vAlign w:val="center"/>
          </w:tcPr>
          <w:p w14:paraId="2B7AE14C"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AA</w:t>
            </w:r>
          </w:p>
        </w:tc>
        <w:tc>
          <w:tcPr>
            <w:tcW w:w="2249" w:type="dxa"/>
            <w:shd w:val="clear" w:color="auto" w:fill="auto"/>
            <w:tcMar>
              <w:top w:w="0" w:type="dxa"/>
              <w:left w:w="0" w:type="dxa"/>
              <w:bottom w:w="0" w:type="dxa"/>
              <w:right w:w="0" w:type="dxa"/>
            </w:tcMar>
            <w:vAlign w:val="center"/>
          </w:tcPr>
          <w:p w14:paraId="2421F67B"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4</w:t>
            </w:r>
          </w:p>
          <w:p w14:paraId="45F9864E"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7</w:t>
            </w:r>
          </w:p>
          <w:p w14:paraId="10A22BF7"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8</w:t>
            </w:r>
          </w:p>
          <w:p w14:paraId="387D5D1A"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12</w:t>
            </w:r>
          </w:p>
          <w:p w14:paraId="3C697507"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18</w:t>
            </w:r>
          </w:p>
        </w:tc>
        <w:tc>
          <w:tcPr>
            <w:tcW w:w="2195" w:type="dxa"/>
            <w:shd w:val="clear" w:color="auto" w:fill="auto"/>
            <w:tcMar>
              <w:top w:w="0" w:type="dxa"/>
              <w:left w:w="0" w:type="dxa"/>
              <w:bottom w:w="0" w:type="dxa"/>
              <w:right w:w="0" w:type="dxa"/>
            </w:tcMar>
            <w:vAlign w:val="center"/>
          </w:tcPr>
          <w:p w14:paraId="34BB6B6E" w14:textId="77777777" w:rsidR="003E6D04" w:rsidRPr="004C5EC1" w:rsidRDefault="003E6D04" w:rsidP="00EA76D5">
            <w:pPr>
              <w:pStyle w:val="TableGrid1"/>
              <w:snapToGrid w:val="0"/>
              <w:spacing w:line="360" w:lineRule="auto"/>
              <w:jc w:val="center"/>
              <w:rPr>
                <w:rFonts w:ascii="Book Antiqua" w:hAnsi="Book Antiqua"/>
                <w:szCs w:val="24"/>
              </w:rPr>
            </w:pPr>
            <w:r w:rsidRPr="00EA76D5">
              <w:rPr>
                <w:rFonts w:ascii="Book Antiqua" w:hAnsi="Book Antiqua"/>
                <w:caps/>
                <w:szCs w:val="24"/>
              </w:rPr>
              <w:t>r</w:t>
            </w:r>
            <w:r w:rsidRPr="004C5EC1">
              <w:rPr>
                <w:rFonts w:ascii="Book Antiqua" w:hAnsi="Book Antiqua"/>
                <w:szCs w:val="24"/>
              </w:rPr>
              <w:t>ef</w:t>
            </w:r>
          </w:p>
          <w:p w14:paraId="1515254B"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1.6 [1.1-2.4]</w:t>
            </w:r>
          </w:p>
          <w:p w14:paraId="674468EA"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2.1 [1.3-3.4]</w:t>
            </w:r>
          </w:p>
          <w:p w14:paraId="4679BB77"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2.0 [0.9-4.6]</w:t>
            </w:r>
          </w:p>
          <w:p w14:paraId="471991A2"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3.3 [1.7-6.6]</w:t>
            </w:r>
          </w:p>
        </w:tc>
      </w:tr>
      <w:tr w:rsidR="003E6D04" w:rsidRPr="004C5EC1" w14:paraId="7C4DBE7A" w14:textId="77777777" w:rsidTr="00EA76D5">
        <w:trPr>
          <w:cantSplit/>
          <w:trHeight w:val="2270"/>
        </w:trPr>
        <w:tc>
          <w:tcPr>
            <w:tcW w:w="1671" w:type="dxa"/>
            <w:shd w:val="clear" w:color="auto" w:fill="auto"/>
            <w:tcMar>
              <w:top w:w="0" w:type="dxa"/>
              <w:left w:w="0" w:type="dxa"/>
              <w:bottom w:w="0" w:type="dxa"/>
              <w:right w:w="0" w:type="dxa"/>
            </w:tcMar>
          </w:tcPr>
          <w:p w14:paraId="5A6A4928" w14:textId="3AC77C08" w:rsidR="003E6D04" w:rsidRPr="004C5EC1" w:rsidRDefault="003E6D04" w:rsidP="00EA76D5">
            <w:pPr>
              <w:pStyle w:val="TableGrid1"/>
              <w:snapToGrid w:val="0"/>
              <w:spacing w:line="360" w:lineRule="auto"/>
              <w:rPr>
                <w:rFonts w:ascii="Book Antiqua" w:hAnsi="Book Antiqua"/>
                <w:szCs w:val="24"/>
              </w:rPr>
            </w:pPr>
            <w:r w:rsidRPr="004C5EC1">
              <w:rPr>
                <w:rFonts w:ascii="Book Antiqua" w:hAnsi="Book Antiqua"/>
                <w:szCs w:val="24"/>
              </w:rPr>
              <w:t xml:space="preserve">Ng </w:t>
            </w:r>
            <w:r w:rsidRPr="00EA76D5">
              <w:rPr>
                <w:rFonts w:ascii="Book Antiqua" w:hAnsi="Book Antiqua"/>
                <w:i/>
                <w:szCs w:val="24"/>
              </w:rPr>
              <w:t>et al</w:t>
            </w:r>
            <w:r w:rsidR="00D23196" w:rsidRPr="00EA76D5">
              <w:rPr>
                <w:rFonts w:ascii="Book Antiqua" w:eastAsia="宋体" w:hAnsi="Book Antiqua" w:hint="eastAsia"/>
                <w:i/>
                <w:szCs w:val="24"/>
                <w:vertAlign w:val="superscript"/>
                <w:lang w:eastAsia="zh-CN"/>
              </w:rPr>
              <w:t>[</w:t>
            </w:r>
            <w:r w:rsidR="00D23196">
              <w:rPr>
                <w:rFonts w:ascii="Book Antiqua" w:eastAsia="宋体" w:hAnsi="Book Antiqua" w:hint="eastAsia"/>
                <w:szCs w:val="24"/>
                <w:vertAlign w:val="superscript"/>
                <w:lang w:eastAsia="zh-CN"/>
              </w:rPr>
              <w:t>18</w:t>
            </w:r>
            <w:r w:rsidR="009024F3" w:rsidRPr="00C13B11">
              <w:rPr>
                <w:rFonts w:ascii="Book Antiqua" w:eastAsia="宋体" w:hAnsi="Book Antiqua" w:hint="eastAsia"/>
                <w:szCs w:val="24"/>
                <w:vertAlign w:val="superscript"/>
                <w:lang w:eastAsia="zh-CN"/>
              </w:rPr>
              <w:t>]</w:t>
            </w:r>
            <w:r w:rsidR="009024F3" w:rsidRPr="00C13B11">
              <w:rPr>
                <w:rFonts w:ascii="Book Antiqua" w:eastAsia="宋体" w:hAnsi="Book Antiqua" w:hint="eastAsia"/>
                <w:szCs w:val="24"/>
                <w:lang w:eastAsia="zh-CN"/>
              </w:rPr>
              <w:t>,</w:t>
            </w:r>
            <w:r w:rsidR="00DE7FAA">
              <w:rPr>
                <w:rFonts w:ascii="Book Antiqua" w:hAnsi="Book Antiqua"/>
                <w:szCs w:val="24"/>
              </w:rPr>
              <w:t xml:space="preserve"> </w:t>
            </w:r>
            <w:r w:rsidR="00605A9A">
              <w:rPr>
                <w:rFonts w:ascii="Book Antiqua" w:hAnsi="Book Antiqua"/>
                <w:szCs w:val="24"/>
              </w:rPr>
              <w:t>2015</w:t>
            </w:r>
          </w:p>
        </w:tc>
        <w:tc>
          <w:tcPr>
            <w:tcW w:w="1064" w:type="dxa"/>
            <w:shd w:val="clear" w:color="auto" w:fill="auto"/>
            <w:tcMar>
              <w:top w:w="0" w:type="dxa"/>
              <w:left w:w="0" w:type="dxa"/>
              <w:bottom w:w="0" w:type="dxa"/>
              <w:right w:w="0" w:type="dxa"/>
            </w:tcMar>
          </w:tcPr>
          <w:p w14:paraId="3A85604B"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4989</w:t>
            </w:r>
          </w:p>
        </w:tc>
        <w:tc>
          <w:tcPr>
            <w:tcW w:w="1364" w:type="dxa"/>
            <w:shd w:val="clear" w:color="auto" w:fill="auto"/>
            <w:tcMar>
              <w:top w:w="0" w:type="dxa"/>
              <w:left w:w="0" w:type="dxa"/>
              <w:bottom w:w="0" w:type="dxa"/>
              <w:right w:w="0" w:type="dxa"/>
            </w:tcMar>
          </w:tcPr>
          <w:p w14:paraId="29CBF224"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w:t>
            </w:r>
          </w:p>
        </w:tc>
        <w:tc>
          <w:tcPr>
            <w:tcW w:w="1135" w:type="dxa"/>
            <w:shd w:val="clear" w:color="auto" w:fill="auto"/>
            <w:tcMar>
              <w:top w:w="0" w:type="dxa"/>
              <w:left w:w="0" w:type="dxa"/>
              <w:bottom w:w="0" w:type="dxa"/>
              <w:right w:w="0" w:type="dxa"/>
            </w:tcMar>
          </w:tcPr>
          <w:p w14:paraId="10152134" w14:textId="77777777" w:rsidR="003E6D04" w:rsidRPr="004C5EC1" w:rsidRDefault="003E6D04" w:rsidP="00EA76D5">
            <w:pPr>
              <w:pStyle w:val="TableGrid1"/>
              <w:snapToGrid w:val="0"/>
              <w:spacing w:line="360" w:lineRule="auto"/>
              <w:jc w:val="center"/>
              <w:rPr>
                <w:rFonts w:ascii="Book Antiqua" w:hAnsi="Book Antiqua"/>
                <w:szCs w:val="24"/>
              </w:rPr>
            </w:pPr>
          </w:p>
          <w:p w14:paraId="15A77E5E"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w:t>
            </w:r>
          </w:p>
          <w:p w14:paraId="55A791A5"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w:t>
            </w:r>
          </w:p>
          <w:p w14:paraId="188B5B4F"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w:t>
            </w:r>
          </w:p>
        </w:tc>
        <w:tc>
          <w:tcPr>
            <w:tcW w:w="1300" w:type="dxa"/>
            <w:shd w:val="clear" w:color="auto" w:fill="auto"/>
            <w:tcMar>
              <w:top w:w="0" w:type="dxa"/>
              <w:left w:w="0" w:type="dxa"/>
              <w:bottom w:w="0" w:type="dxa"/>
              <w:right w:w="0" w:type="dxa"/>
            </w:tcMar>
          </w:tcPr>
          <w:p w14:paraId="353A9C8C"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AA</w:t>
            </w:r>
          </w:p>
        </w:tc>
        <w:tc>
          <w:tcPr>
            <w:tcW w:w="2249" w:type="dxa"/>
            <w:shd w:val="clear" w:color="auto" w:fill="auto"/>
            <w:tcMar>
              <w:top w:w="0" w:type="dxa"/>
              <w:left w:w="0" w:type="dxa"/>
              <w:bottom w:w="0" w:type="dxa"/>
              <w:right w:w="0" w:type="dxa"/>
            </w:tcMar>
          </w:tcPr>
          <w:p w14:paraId="24947F34"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Not available</w:t>
            </w:r>
          </w:p>
        </w:tc>
        <w:tc>
          <w:tcPr>
            <w:tcW w:w="2195" w:type="dxa"/>
            <w:shd w:val="clear" w:color="auto" w:fill="auto"/>
            <w:tcMar>
              <w:top w:w="0" w:type="dxa"/>
              <w:left w:w="0" w:type="dxa"/>
              <w:bottom w:w="0" w:type="dxa"/>
              <w:right w:w="0" w:type="dxa"/>
            </w:tcMar>
            <w:vAlign w:val="center"/>
          </w:tcPr>
          <w:p w14:paraId="6FE0A748"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Adjusted OR</w:t>
            </w:r>
          </w:p>
          <w:p w14:paraId="187E7A9B"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3.6 [2.6-5.0]</w:t>
            </w:r>
          </w:p>
          <w:p w14:paraId="4732531E"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7.1 [4.9-10.4]</w:t>
            </w:r>
          </w:p>
          <w:p w14:paraId="70AB7253"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13.7 [0.9-4]</w:t>
            </w:r>
          </w:p>
        </w:tc>
      </w:tr>
    </w:tbl>
    <w:p w14:paraId="5BC02DF1" w14:textId="77E2EDB1" w:rsidR="003E6D04" w:rsidRDefault="00D33544" w:rsidP="005E39C2">
      <w:pPr>
        <w:snapToGrid w:val="0"/>
        <w:spacing w:line="360" w:lineRule="auto"/>
        <w:jc w:val="both"/>
        <w:rPr>
          <w:rFonts w:ascii="Book Antiqua" w:eastAsia="宋体" w:hAnsi="Book Antiqua"/>
          <w:lang w:eastAsia="zh-CN"/>
        </w:rPr>
      </w:pPr>
      <w:r>
        <w:rPr>
          <w:rFonts w:ascii="Book Antiqua" w:eastAsia="宋体" w:hAnsi="Book Antiqua"/>
          <w:vertAlign w:val="superscript"/>
          <w:lang w:eastAsia="zh-CN"/>
        </w:rPr>
        <w:t>1</w:t>
      </w:r>
      <w:r w:rsidRPr="004C5EC1">
        <w:rPr>
          <w:rFonts w:ascii="Book Antiqua" w:hAnsi="Book Antiqua"/>
        </w:rPr>
        <w:t>Relative risk compared to those with no neoplasia</w:t>
      </w:r>
      <w:r>
        <w:rPr>
          <w:rFonts w:ascii="Book Antiqua" w:eastAsia="宋体" w:hAnsi="Book Antiqua" w:hint="eastAsia"/>
          <w:lang w:eastAsia="zh-CN"/>
        </w:rPr>
        <w:t xml:space="preserve">. </w:t>
      </w:r>
      <w:r w:rsidR="00EA76D5">
        <w:rPr>
          <w:rFonts w:ascii="Book Antiqua" w:hAnsi="Book Antiqua"/>
        </w:rPr>
        <w:t>ACN</w:t>
      </w:r>
      <w:r w:rsidR="00EA76D5">
        <w:rPr>
          <w:rFonts w:ascii="Book Antiqua" w:eastAsia="宋体" w:hAnsi="Book Antiqua" w:hint="eastAsia"/>
          <w:lang w:eastAsia="zh-CN"/>
        </w:rPr>
        <w:t xml:space="preserve">: </w:t>
      </w:r>
      <w:r w:rsidR="003E6D04" w:rsidRPr="00EA76D5">
        <w:rPr>
          <w:rFonts w:ascii="Book Antiqua" w:hAnsi="Book Antiqua"/>
          <w:caps/>
        </w:rPr>
        <w:t>a</w:t>
      </w:r>
      <w:r w:rsidR="003E6D04" w:rsidRPr="004C5EC1">
        <w:rPr>
          <w:rFonts w:ascii="Book Antiqua" w:hAnsi="Book Antiqua"/>
        </w:rPr>
        <w:t>dvanced colonic neoplasia (includes advanced adenomas and colorectal cancer); AA</w:t>
      </w:r>
      <w:r w:rsidR="00EA76D5">
        <w:rPr>
          <w:rFonts w:ascii="Book Antiqua" w:eastAsia="宋体" w:hAnsi="Book Antiqua" w:hint="eastAsia"/>
          <w:lang w:eastAsia="zh-CN"/>
        </w:rPr>
        <w:t>:</w:t>
      </w:r>
      <w:r w:rsidR="003E6D04" w:rsidRPr="004C5EC1">
        <w:rPr>
          <w:rFonts w:ascii="Book Antiqua" w:hAnsi="Book Antiqua"/>
        </w:rPr>
        <w:t xml:space="preserve"> </w:t>
      </w:r>
      <w:r w:rsidR="003E6D04" w:rsidRPr="00EA76D5">
        <w:rPr>
          <w:rFonts w:ascii="Book Antiqua" w:hAnsi="Book Antiqua"/>
          <w:caps/>
        </w:rPr>
        <w:t>a</w:t>
      </w:r>
      <w:r w:rsidR="003E6D04" w:rsidRPr="004C5EC1">
        <w:rPr>
          <w:rFonts w:ascii="Book Antiqua" w:hAnsi="Book Antiqua"/>
        </w:rPr>
        <w:t>dvanced adenomas; OR</w:t>
      </w:r>
      <w:r w:rsidR="00EA76D5">
        <w:rPr>
          <w:rFonts w:ascii="Book Antiqua" w:eastAsia="宋体" w:hAnsi="Book Antiqua" w:hint="eastAsia"/>
          <w:lang w:eastAsia="zh-CN"/>
        </w:rPr>
        <w:t>:</w:t>
      </w:r>
      <w:r w:rsidR="003E6D04" w:rsidRPr="004C5EC1">
        <w:rPr>
          <w:rFonts w:ascii="Book Antiqua" w:hAnsi="Book Antiqua"/>
        </w:rPr>
        <w:t xml:space="preserve"> </w:t>
      </w:r>
      <w:r w:rsidR="003E6D04" w:rsidRPr="00EA76D5">
        <w:rPr>
          <w:rFonts w:ascii="Book Antiqua" w:hAnsi="Book Antiqua"/>
          <w:caps/>
        </w:rPr>
        <w:t>o</w:t>
      </w:r>
      <w:r w:rsidR="003E6D04" w:rsidRPr="004C5EC1">
        <w:rPr>
          <w:rFonts w:ascii="Book Antiqua" w:hAnsi="Book Antiqua"/>
        </w:rPr>
        <w:t>dds ratio; RCT</w:t>
      </w:r>
      <w:r w:rsidR="00EA76D5">
        <w:rPr>
          <w:rFonts w:ascii="Book Antiqua" w:eastAsia="宋体" w:hAnsi="Book Antiqua" w:hint="eastAsia"/>
          <w:lang w:eastAsia="zh-CN"/>
        </w:rPr>
        <w:t>:</w:t>
      </w:r>
      <w:r w:rsidR="003E6D04" w:rsidRPr="004C5EC1">
        <w:rPr>
          <w:rFonts w:ascii="Book Antiqua" w:hAnsi="Book Antiqua"/>
        </w:rPr>
        <w:t xml:space="preserve"> </w:t>
      </w:r>
      <w:r w:rsidR="003E6D04" w:rsidRPr="00EA76D5">
        <w:rPr>
          <w:rFonts w:ascii="Book Antiqua" w:hAnsi="Book Antiqua"/>
          <w:caps/>
        </w:rPr>
        <w:t>r</w:t>
      </w:r>
      <w:r w:rsidR="003E6D04" w:rsidRPr="004C5EC1">
        <w:rPr>
          <w:rFonts w:ascii="Book Antiqua" w:hAnsi="Book Antiqua"/>
        </w:rPr>
        <w:t>andomized control trial</w:t>
      </w:r>
      <w:r w:rsidR="00EA76D5">
        <w:rPr>
          <w:rFonts w:ascii="Book Antiqua" w:eastAsia="宋体" w:hAnsi="Book Antiqua" w:hint="eastAsia"/>
          <w:lang w:eastAsia="zh-CN"/>
        </w:rPr>
        <w:t>.</w:t>
      </w:r>
    </w:p>
    <w:p w14:paraId="1C53B038" w14:textId="686EA5FE" w:rsidR="003E6D04" w:rsidRPr="004C5EC1" w:rsidRDefault="003E6D04" w:rsidP="005E39C2">
      <w:pPr>
        <w:pStyle w:val="FreeForm"/>
        <w:snapToGrid w:val="0"/>
        <w:spacing w:line="360" w:lineRule="auto"/>
        <w:jc w:val="both"/>
        <w:rPr>
          <w:rFonts w:ascii="Book Antiqua" w:hAnsi="Book Antiqua"/>
          <w:szCs w:val="24"/>
        </w:rPr>
      </w:pPr>
      <w:r w:rsidRPr="004C5EC1">
        <w:rPr>
          <w:rFonts w:ascii="Book Antiqua" w:hAnsi="Book Antiqua"/>
          <w:szCs w:val="24"/>
        </w:rPr>
        <w:br w:type="page"/>
      </w:r>
    </w:p>
    <w:p w14:paraId="6E2923D1" w14:textId="3053C3B5" w:rsidR="003E6D04" w:rsidRPr="00EA76D5" w:rsidRDefault="003E6D04" w:rsidP="005E39C2">
      <w:pPr>
        <w:snapToGrid w:val="0"/>
        <w:spacing w:line="360" w:lineRule="auto"/>
        <w:jc w:val="both"/>
        <w:rPr>
          <w:rFonts w:ascii="Book Antiqua" w:eastAsia="宋体" w:hAnsi="Book Antiqua"/>
          <w:b/>
          <w:lang w:eastAsia="zh-CN"/>
        </w:rPr>
      </w:pPr>
      <w:r w:rsidRPr="00D42B18">
        <w:rPr>
          <w:rFonts w:ascii="Book Antiqua" w:hAnsi="Book Antiqua"/>
          <w:b/>
        </w:rPr>
        <w:lastRenderedPageBreak/>
        <w:t xml:space="preserve">Table </w:t>
      </w:r>
      <w:r w:rsidR="00D42B18" w:rsidRPr="00D42B18">
        <w:rPr>
          <w:rFonts w:ascii="Book Antiqua" w:eastAsia="宋体" w:hAnsi="Book Antiqua" w:hint="eastAsia"/>
          <w:b/>
          <w:lang w:eastAsia="zh-CN"/>
        </w:rPr>
        <w:t>4</w:t>
      </w:r>
      <w:r w:rsidRPr="00D42B18">
        <w:rPr>
          <w:rFonts w:ascii="Book Antiqua" w:hAnsi="Book Antiqua"/>
          <w:b/>
        </w:rPr>
        <w:t xml:space="preserve"> Risk of concurrent and future advanced adenomas and colon c</w:t>
      </w:r>
      <w:r w:rsidR="00EA76D5">
        <w:rPr>
          <w:rFonts w:ascii="Book Antiqua" w:hAnsi="Book Antiqua"/>
          <w:b/>
        </w:rPr>
        <w:t>ancer based on serrated polyps</w:t>
      </w:r>
    </w:p>
    <w:tbl>
      <w:tblPr>
        <w:tblW w:w="0" w:type="auto"/>
        <w:tblInd w:w="-335" w:type="dxa"/>
        <w:tblBorders>
          <w:top w:val="single" w:sz="4" w:space="0" w:color="000000"/>
          <w:bottom w:val="single" w:sz="4" w:space="0" w:color="000000"/>
        </w:tblBorders>
        <w:tblLayout w:type="fixed"/>
        <w:tblLook w:val="0000" w:firstRow="0" w:lastRow="0" w:firstColumn="0" w:lastColumn="0" w:noHBand="0" w:noVBand="0"/>
      </w:tblPr>
      <w:tblGrid>
        <w:gridCol w:w="1475"/>
        <w:gridCol w:w="984"/>
        <w:gridCol w:w="1110"/>
        <w:gridCol w:w="2430"/>
        <w:gridCol w:w="1572"/>
        <w:gridCol w:w="1665"/>
        <w:gridCol w:w="1943"/>
      </w:tblGrid>
      <w:tr w:rsidR="003E6D04" w:rsidRPr="004C5EC1" w14:paraId="5A1D6B3A" w14:textId="77777777" w:rsidTr="00010D75">
        <w:trPr>
          <w:cantSplit/>
          <w:trHeight w:val="714"/>
        </w:trPr>
        <w:tc>
          <w:tcPr>
            <w:tcW w:w="1475"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3B4FE936" w14:textId="0EA84849" w:rsidR="003E6D04" w:rsidRPr="00EA76D5" w:rsidRDefault="00EA76D5" w:rsidP="00EA76D5">
            <w:pPr>
              <w:pStyle w:val="TableGrid1"/>
              <w:snapToGrid w:val="0"/>
              <w:spacing w:line="360" w:lineRule="auto"/>
              <w:rPr>
                <w:rFonts w:ascii="Book Antiqua" w:eastAsia="宋体" w:hAnsi="Book Antiqua"/>
                <w:b/>
                <w:szCs w:val="24"/>
                <w:lang w:eastAsia="zh-CN"/>
              </w:rPr>
            </w:pPr>
            <w:r w:rsidRPr="00EA76D5">
              <w:rPr>
                <w:rFonts w:ascii="Book Antiqua" w:eastAsia="宋体" w:hAnsi="Book Antiqua" w:hint="eastAsia"/>
                <w:b/>
                <w:szCs w:val="24"/>
                <w:lang w:eastAsia="zh-CN"/>
              </w:rPr>
              <w:t>Ref.</w:t>
            </w:r>
          </w:p>
        </w:tc>
        <w:tc>
          <w:tcPr>
            <w:tcW w:w="984"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03B27FD5" w14:textId="77777777" w:rsidR="003E6D04" w:rsidRPr="00EA76D5" w:rsidRDefault="003E6D04" w:rsidP="00EA76D5">
            <w:pPr>
              <w:pStyle w:val="TableGrid1"/>
              <w:snapToGrid w:val="0"/>
              <w:spacing w:line="360" w:lineRule="auto"/>
              <w:jc w:val="center"/>
              <w:rPr>
                <w:rFonts w:ascii="Book Antiqua" w:hAnsi="Book Antiqua"/>
                <w:b/>
                <w:szCs w:val="24"/>
              </w:rPr>
            </w:pPr>
            <w:r w:rsidRPr="00EA76D5">
              <w:rPr>
                <w:rFonts w:ascii="Book Antiqua" w:hAnsi="Book Antiqua"/>
                <w:b/>
                <w:szCs w:val="24"/>
              </w:rPr>
              <w:t>Sample size</w:t>
            </w:r>
          </w:p>
        </w:tc>
        <w:tc>
          <w:tcPr>
            <w:tcW w:w="1110"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71DEBF3B" w14:textId="6E12927C" w:rsidR="003E6D04" w:rsidRPr="00EA76D5" w:rsidRDefault="00EA76D5" w:rsidP="00EA76D5">
            <w:pPr>
              <w:pStyle w:val="TableGrid1"/>
              <w:snapToGrid w:val="0"/>
              <w:spacing w:line="360" w:lineRule="auto"/>
              <w:jc w:val="center"/>
              <w:rPr>
                <w:rFonts w:ascii="Book Antiqua" w:eastAsia="宋体" w:hAnsi="Book Antiqua"/>
                <w:b/>
                <w:szCs w:val="24"/>
                <w:lang w:eastAsia="zh-CN"/>
              </w:rPr>
            </w:pPr>
            <w:r w:rsidRPr="00EA76D5">
              <w:rPr>
                <w:rFonts w:ascii="Book Antiqua" w:hAnsi="Book Antiqua"/>
                <w:b/>
                <w:szCs w:val="24"/>
              </w:rPr>
              <w:t xml:space="preserve">Median follow-up, </w:t>
            </w:r>
            <w:proofErr w:type="spellStart"/>
            <w:r w:rsidRPr="00EA76D5">
              <w:rPr>
                <w:rFonts w:ascii="Book Antiqua" w:hAnsi="Book Antiqua"/>
                <w:b/>
                <w:szCs w:val="24"/>
              </w:rPr>
              <w:t>yr</w:t>
            </w:r>
            <w:proofErr w:type="spellEnd"/>
          </w:p>
        </w:tc>
        <w:tc>
          <w:tcPr>
            <w:tcW w:w="2430"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095B24C3" w14:textId="77777777" w:rsidR="003E6D04" w:rsidRPr="00EA76D5" w:rsidRDefault="003E6D04" w:rsidP="00EA76D5">
            <w:pPr>
              <w:pStyle w:val="TableGrid1"/>
              <w:snapToGrid w:val="0"/>
              <w:spacing w:line="360" w:lineRule="auto"/>
              <w:jc w:val="center"/>
              <w:rPr>
                <w:rFonts w:ascii="Book Antiqua" w:hAnsi="Book Antiqua"/>
                <w:b/>
                <w:szCs w:val="24"/>
              </w:rPr>
            </w:pPr>
            <w:r w:rsidRPr="00EA76D5">
              <w:rPr>
                <w:rFonts w:ascii="Book Antiqua" w:hAnsi="Book Antiqua"/>
                <w:b/>
                <w:szCs w:val="24"/>
              </w:rPr>
              <w:t>Predictor</w:t>
            </w:r>
          </w:p>
        </w:tc>
        <w:tc>
          <w:tcPr>
            <w:tcW w:w="1572"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089DF6BA" w14:textId="77777777" w:rsidR="003E6D04" w:rsidRPr="00EA76D5" w:rsidRDefault="003E6D04" w:rsidP="00EA76D5">
            <w:pPr>
              <w:pStyle w:val="TableGrid1"/>
              <w:snapToGrid w:val="0"/>
              <w:spacing w:line="360" w:lineRule="auto"/>
              <w:jc w:val="center"/>
              <w:rPr>
                <w:rFonts w:ascii="Book Antiqua" w:hAnsi="Book Antiqua"/>
                <w:b/>
                <w:szCs w:val="24"/>
              </w:rPr>
            </w:pPr>
            <w:r w:rsidRPr="00EA76D5">
              <w:rPr>
                <w:rFonts w:ascii="Book Antiqua" w:hAnsi="Book Antiqua"/>
                <w:b/>
                <w:szCs w:val="24"/>
              </w:rPr>
              <w:t>Primary outcome</w:t>
            </w:r>
          </w:p>
        </w:tc>
        <w:tc>
          <w:tcPr>
            <w:tcW w:w="1665"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2F0F05A7" w14:textId="77777777" w:rsidR="003E6D04" w:rsidRPr="00EA76D5" w:rsidRDefault="003E6D04" w:rsidP="00EA76D5">
            <w:pPr>
              <w:pStyle w:val="TableGrid1"/>
              <w:snapToGrid w:val="0"/>
              <w:spacing w:line="360" w:lineRule="auto"/>
              <w:jc w:val="center"/>
              <w:rPr>
                <w:rFonts w:ascii="Book Antiqua" w:hAnsi="Book Antiqua"/>
                <w:b/>
                <w:szCs w:val="24"/>
              </w:rPr>
            </w:pPr>
            <w:r w:rsidRPr="00EA76D5">
              <w:rPr>
                <w:rFonts w:ascii="Book Antiqua" w:hAnsi="Book Antiqua"/>
                <w:b/>
                <w:szCs w:val="24"/>
              </w:rPr>
              <w:t>Absolute Risk</w:t>
            </w:r>
          </w:p>
        </w:tc>
        <w:tc>
          <w:tcPr>
            <w:tcW w:w="1943"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6E58A777" w14:textId="77777777" w:rsidR="003E6D04" w:rsidRPr="00EA76D5" w:rsidRDefault="003E6D04" w:rsidP="00EA76D5">
            <w:pPr>
              <w:pStyle w:val="TableGrid1"/>
              <w:snapToGrid w:val="0"/>
              <w:spacing w:line="360" w:lineRule="auto"/>
              <w:jc w:val="center"/>
              <w:rPr>
                <w:rFonts w:ascii="Book Antiqua" w:hAnsi="Book Antiqua"/>
                <w:b/>
                <w:szCs w:val="24"/>
              </w:rPr>
            </w:pPr>
            <w:r w:rsidRPr="00EA76D5">
              <w:rPr>
                <w:rFonts w:ascii="Book Antiqua" w:hAnsi="Book Antiqua"/>
                <w:b/>
                <w:szCs w:val="24"/>
              </w:rPr>
              <w:t>Risk [95%CI]</w:t>
            </w:r>
          </w:p>
        </w:tc>
      </w:tr>
      <w:tr w:rsidR="003E6D04" w:rsidRPr="004C5EC1" w14:paraId="74CA47F7" w14:textId="77777777" w:rsidTr="00010D75">
        <w:trPr>
          <w:cantSplit/>
          <w:trHeight w:val="327"/>
        </w:trPr>
        <w:tc>
          <w:tcPr>
            <w:tcW w:w="11179" w:type="dxa"/>
            <w:gridSpan w:val="7"/>
            <w:tcBorders>
              <w:top w:val="single" w:sz="4" w:space="0" w:color="000000"/>
            </w:tcBorders>
            <w:shd w:val="clear" w:color="auto" w:fill="auto"/>
            <w:tcMar>
              <w:top w:w="0" w:type="dxa"/>
              <w:left w:w="0" w:type="dxa"/>
              <w:bottom w:w="0" w:type="dxa"/>
              <w:right w:w="0" w:type="dxa"/>
            </w:tcMar>
            <w:vAlign w:val="center"/>
          </w:tcPr>
          <w:p w14:paraId="35A77899"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RCT</w:t>
            </w:r>
          </w:p>
        </w:tc>
      </w:tr>
      <w:tr w:rsidR="003E6D04" w:rsidRPr="004C5EC1" w14:paraId="3E161592" w14:textId="77777777" w:rsidTr="00010D75">
        <w:trPr>
          <w:cantSplit/>
          <w:trHeight w:val="714"/>
        </w:trPr>
        <w:tc>
          <w:tcPr>
            <w:tcW w:w="1475" w:type="dxa"/>
            <w:shd w:val="clear" w:color="auto" w:fill="auto"/>
            <w:tcMar>
              <w:top w:w="0" w:type="dxa"/>
              <w:left w:w="0" w:type="dxa"/>
              <w:bottom w:w="0" w:type="dxa"/>
              <w:right w:w="0" w:type="dxa"/>
            </w:tcMar>
            <w:vAlign w:val="center"/>
          </w:tcPr>
          <w:p w14:paraId="6AA8BCF7" w14:textId="33F69A87" w:rsidR="003E6D04" w:rsidRPr="004C5EC1" w:rsidRDefault="003E6D04" w:rsidP="00010D75">
            <w:pPr>
              <w:pStyle w:val="TableGrid1"/>
              <w:snapToGrid w:val="0"/>
              <w:spacing w:line="360" w:lineRule="auto"/>
              <w:rPr>
                <w:rFonts w:ascii="Book Antiqua" w:hAnsi="Book Antiqua"/>
                <w:szCs w:val="24"/>
              </w:rPr>
            </w:pPr>
            <w:proofErr w:type="spellStart"/>
            <w:r w:rsidRPr="004C5EC1">
              <w:rPr>
                <w:rFonts w:ascii="Book Antiqua" w:hAnsi="Book Antiqua"/>
                <w:szCs w:val="24"/>
              </w:rPr>
              <w:t>Holme</w:t>
            </w:r>
            <w:proofErr w:type="spellEnd"/>
            <w:r w:rsidR="00DD3292">
              <w:rPr>
                <w:rFonts w:ascii="Book Antiqua" w:hAnsi="Book Antiqua"/>
                <w:szCs w:val="24"/>
              </w:rPr>
              <w:t xml:space="preserve"> </w:t>
            </w:r>
            <w:r w:rsidR="00DD3292" w:rsidRPr="00EA76D5">
              <w:rPr>
                <w:rFonts w:ascii="Book Antiqua" w:hAnsi="Book Antiqua"/>
                <w:i/>
                <w:szCs w:val="24"/>
              </w:rPr>
              <w:t>et al</w:t>
            </w:r>
            <w:r w:rsidR="00DD3292">
              <w:rPr>
                <w:rFonts w:ascii="Book Antiqua" w:hAnsi="Book Antiqua"/>
                <w:szCs w:val="24"/>
              </w:rPr>
              <w:t xml:space="preserve"> </w:t>
            </w:r>
            <w:r w:rsidR="00DD3292">
              <w:rPr>
                <w:rFonts w:ascii="Book Antiqua" w:eastAsia="宋体" w:hAnsi="Book Antiqua" w:hint="eastAsia"/>
                <w:szCs w:val="24"/>
                <w:vertAlign w:val="superscript"/>
                <w:lang w:eastAsia="zh-CN"/>
              </w:rPr>
              <w:t>[20</w:t>
            </w:r>
            <w:r w:rsidR="00DD3292" w:rsidRPr="00C13B11">
              <w:rPr>
                <w:rFonts w:ascii="Book Antiqua" w:eastAsia="宋体" w:hAnsi="Book Antiqua" w:hint="eastAsia"/>
                <w:szCs w:val="24"/>
                <w:vertAlign w:val="superscript"/>
                <w:lang w:eastAsia="zh-CN"/>
              </w:rPr>
              <w:t>]</w:t>
            </w:r>
            <w:r w:rsidR="00DD3292" w:rsidRPr="00C13B11">
              <w:rPr>
                <w:rFonts w:ascii="Book Antiqua" w:eastAsia="宋体" w:hAnsi="Book Antiqua" w:hint="eastAsia"/>
                <w:szCs w:val="24"/>
                <w:lang w:eastAsia="zh-CN"/>
              </w:rPr>
              <w:t>,</w:t>
            </w:r>
            <w:r w:rsidR="00EA76D5">
              <w:rPr>
                <w:rFonts w:ascii="Book Antiqua" w:eastAsia="宋体" w:hAnsi="Book Antiqua" w:hint="eastAsia"/>
                <w:szCs w:val="24"/>
                <w:lang w:eastAsia="zh-CN"/>
              </w:rPr>
              <w:t xml:space="preserve"> </w:t>
            </w:r>
            <w:r w:rsidRPr="004C5EC1">
              <w:rPr>
                <w:rFonts w:ascii="Book Antiqua" w:hAnsi="Book Antiqua"/>
                <w:szCs w:val="24"/>
              </w:rPr>
              <w:t>2014</w:t>
            </w:r>
          </w:p>
        </w:tc>
        <w:tc>
          <w:tcPr>
            <w:tcW w:w="984" w:type="dxa"/>
            <w:shd w:val="clear" w:color="auto" w:fill="auto"/>
            <w:tcMar>
              <w:top w:w="0" w:type="dxa"/>
              <w:left w:w="0" w:type="dxa"/>
              <w:bottom w:w="0" w:type="dxa"/>
              <w:right w:w="0" w:type="dxa"/>
            </w:tcMar>
            <w:vAlign w:val="center"/>
          </w:tcPr>
          <w:p w14:paraId="7D0FC143" w14:textId="0341FFB6" w:rsidR="003E6D04" w:rsidRPr="00EA76D5" w:rsidRDefault="003E6D04" w:rsidP="00EA76D5">
            <w:pPr>
              <w:pStyle w:val="TableGrid1"/>
              <w:snapToGrid w:val="0"/>
              <w:spacing w:line="360" w:lineRule="auto"/>
              <w:jc w:val="center"/>
              <w:rPr>
                <w:rFonts w:ascii="Book Antiqua" w:eastAsia="宋体" w:hAnsi="Book Antiqua"/>
                <w:szCs w:val="24"/>
                <w:lang w:eastAsia="zh-CN"/>
              </w:rPr>
            </w:pPr>
            <w:r w:rsidRPr="004C5EC1">
              <w:rPr>
                <w:rFonts w:ascii="Book Antiqua" w:hAnsi="Book Antiqua"/>
                <w:szCs w:val="24"/>
              </w:rPr>
              <w:t>100,</w:t>
            </w:r>
            <w:r w:rsidR="00EA76D5">
              <w:rPr>
                <w:rFonts w:ascii="Book Antiqua" w:eastAsia="宋体" w:hAnsi="Book Antiqua" w:hint="eastAsia"/>
                <w:szCs w:val="24"/>
                <w:lang w:eastAsia="zh-CN"/>
              </w:rPr>
              <w:t xml:space="preserve"> </w:t>
            </w:r>
            <w:r w:rsidRPr="004C5EC1">
              <w:rPr>
                <w:rFonts w:ascii="Book Antiqua" w:hAnsi="Book Antiqua"/>
                <w:szCs w:val="24"/>
              </w:rPr>
              <w:t>210</w:t>
            </w:r>
          </w:p>
        </w:tc>
        <w:tc>
          <w:tcPr>
            <w:tcW w:w="1110" w:type="dxa"/>
            <w:shd w:val="clear" w:color="auto" w:fill="auto"/>
            <w:tcMar>
              <w:top w:w="0" w:type="dxa"/>
              <w:left w:w="0" w:type="dxa"/>
              <w:bottom w:w="0" w:type="dxa"/>
              <w:right w:w="0" w:type="dxa"/>
            </w:tcMar>
            <w:vAlign w:val="center"/>
          </w:tcPr>
          <w:p w14:paraId="60761E79" w14:textId="51558438"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10.9</w:t>
            </w:r>
          </w:p>
        </w:tc>
        <w:tc>
          <w:tcPr>
            <w:tcW w:w="2430" w:type="dxa"/>
            <w:shd w:val="clear" w:color="auto" w:fill="auto"/>
            <w:tcMar>
              <w:top w:w="0" w:type="dxa"/>
              <w:left w:w="0" w:type="dxa"/>
              <w:bottom w:w="0" w:type="dxa"/>
              <w:right w:w="0" w:type="dxa"/>
            </w:tcMar>
            <w:vAlign w:val="center"/>
          </w:tcPr>
          <w:p w14:paraId="2E7C00F8" w14:textId="58BE39D3"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10</w:t>
            </w:r>
            <w:r w:rsidR="00EA76D5">
              <w:rPr>
                <w:rFonts w:ascii="Book Antiqua" w:eastAsia="宋体" w:hAnsi="Book Antiqua" w:hint="eastAsia"/>
                <w:szCs w:val="24"/>
                <w:lang w:eastAsia="zh-CN"/>
              </w:rPr>
              <w:t xml:space="preserve"> </w:t>
            </w:r>
            <w:r w:rsidRPr="004C5EC1">
              <w:rPr>
                <w:rFonts w:ascii="Book Antiqua" w:hAnsi="Book Antiqua"/>
                <w:szCs w:val="24"/>
              </w:rPr>
              <w:t>mm serrated polyp</w:t>
            </w:r>
          </w:p>
        </w:tc>
        <w:tc>
          <w:tcPr>
            <w:tcW w:w="1572" w:type="dxa"/>
            <w:shd w:val="clear" w:color="auto" w:fill="auto"/>
            <w:tcMar>
              <w:top w:w="0" w:type="dxa"/>
              <w:left w:w="0" w:type="dxa"/>
              <w:bottom w:w="0" w:type="dxa"/>
              <w:right w:w="0" w:type="dxa"/>
            </w:tcMar>
            <w:vAlign w:val="center"/>
          </w:tcPr>
          <w:p w14:paraId="663DEAFB" w14:textId="14BD398F"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Future</w:t>
            </w:r>
          </w:p>
          <w:p w14:paraId="706C848F"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CRC</w:t>
            </w:r>
          </w:p>
        </w:tc>
        <w:tc>
          <w:tcPr>
            <w:tcW w:w="1665" w:type="dxa"/>
            <w:shd w:val="clear" w:color="auto" w:fill="auto"/>
            <w:tcMar>
              <w:top w:w="0" w:type="dxa"/>
              <w:left w:w="0" w:type="dxa"/>
              <w:bottom w:w="0" w:type="dxa"/>
              <w:right w:w="0" w:type="dxa"/>
            </w:tcMar>
            <w:vAlign w:val="center"/>
          </w:tcPr>
          <w:p w14:paraId="0E2658F0" w14:textId="3A55D7A0"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 xml:space="preserve">3.4 </w:t>
            </w:r>
            <w:r w:rsidRPr="00EA76D5">
              <w:rPr>
                <w:rFonts w:ascii="Book Antiqua" w:hAnsi="Book Antiqua"/>
                <w:i/>
                <w:szCs w:val="24"/>
              </w:rPr>
              <w:t>vs</w:t>
            </w:r>
            <w:r w:rsidR="00EA76D5">
              <w:rPr>
                <w:rFonts w:ascii="Book Antiqua" w:eastAsia="宋体" w:hAnsi="Book Antiqua" w:hint="eastAsia"/>
                <w:szCs w:val="24"/>
                <w:lang w:eastAsia="zh-CN"/>
              </w:rPr>
              <w:t xml:space="preserve"> </w:t>
            </w:r>
            <w:r w:rsidRPr="004C5EC1">
              <w:rPr>
                <w:rFonts w:ascii="Book Antiqua" w:hAnsi="Book Antiqua"/>
                <w:szCs w:val="24"/>
              </w:rPr>
              <w:t>1.4 cases/1000 patient y</w:t>
            </w:r>
            <w:r w:rsidR="00EA76D5">
              <w:rPr>
                <w:rFonts w:ascii="Book Antiqua" w:eastAsia="宋体" w:hAnsi="Book Antiqua" w:hint="eastAsia"/>
                <w:szCs w:val="24"/>
                <w:lang w:eastAsia="zh-CN"/>
              </w:rPr>
              <w:t>ea</w:t>
            </w:r>
            <w:r w:rsidRPr="004C5EC1">
              <w:rPr>
                <w:rFonts w:ascii="Book Antiqua" w:hAnsi="Book Antiqua"/>
                <w:szCs w:val="24"/>
              </w:rPr>
              <w:t>rs</w:t>
            </w:r>
          </w:p>
        </w:tc>
        <w:tc>
          <w:tcPr>
            <w:tcW w:w="1943" w:type="dxa"/>
            <w:shd w:val="clear" w:color="auto" w:fill="auto"/>
            <w:tcMar>
              <w:top w:w="0" w:type="dxa"/>
              <w:left w:w="0" w:type="dxa"/>
              <w:bottom w:w="0" w:type="dxa"/>
              <w:right w:w="0" w:type="dxa"/>
            </w:tcMar>
            <w:vAlign w:val="center"/>
          </w:tcPr>
          <w:p w14:paraId="4AB287F1" w14:textId="5C7360CD" w:rsidR="003E6D04" w:rsidRPr="004C5EC1" w:rsidRDefault="00EA76D5" w:rsidP="00EA76D5">
            <w:pPr>
              <w:pStyle w:val="TableGrid1"/>
              <w:snapToGrid w:val="0"/>
              <w:spacing w:line="360" w:lineRule="auto"/>
              <w:jc w:val="center"/>
              <w:rPr>
                <w:rFonts w:ascii="Book Antiqua" w:hAnsi="Book Antiqua"/>
                <w:szCs w:val="24"/>
              </w:rPr>
            </w:pPr>
            <w:r>
              <w:rPr>
                <w:rFonts w:ascii="Book Antiqua" w:hAnsi="Book Antiqua"/>
                <w:szCs w:val="24"/>
              </w:rPr>
              <w:t>HR</w:t>
            </w:r>
            <w:r>
              <w:rPr>
                <w:rFonts w:ascii="Book Antiqua" w:eastAsia="宋体" w:hAnsi="Book Antiqua" w:hint="eastAsia"/>
                <w:szCs w:val="24"/>
                <w:lang w:eastAsia="zh-CN"/>
              </w:rPr>
              <w:t xml:space="preserve"> </w:t>
            </w:r>
            <w:r w:rsidR="003E6D04" w:rsidRPr="004C5EC1">
              <w:rPr>
                <w:rFonts w:ascii="Book Antiqua" w:hAnsi="Book Antiqua"/>
                <w:szCs w:val="24"/>
              </w:rPr>
              <w:t>4.2 [1.3-13.3]</w:t>
            </w:r>
          </w:p>
        </w:tc>
      </w:tr>
      <w:tr w:rsidR="003E6D04" w:rsidRPr="004C5EC1" w14:paraId="57E62566" w14:textId="77777777" w:rsidTr="00010D75">
        <w:trPr>
          <w:cantSplit/>
          <w:trHeight w:val="327"/>
        </w:trPr>
        <w:tc>
          <w:tcPr>
            <w:tcW w:w="11179" w:type="dxa"/>
            <w:gridSpan w:val="7"/>
            <w:shd w:val="clear" w:color="auto" w:fill="auto"/>
            <w:tcMar>
              <w:top w:w="0" w:type="dxa"/>
              <w:left w:w="0" w:type="dxa"/>
              <w:bottom w:w="0" w:type="dxa"/>
              <w:right w:w="0" w:type="dxa"/>
            </w:tcMar>
            <w:vAlign w:val="center"/>
          </w:tcPr>
          <w:p w14:paraId="704666E4" w14:textId="77777777"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Registry</w:t>
            </w:r>
          </w:p>
        </w:tc>
      </w:tr>
      <w:tr w:rsidR="003E6D04" w:rsidRPr="004C5EC1" w14:paraId="5A0291FA" w14:textId="77777777" w:rsidTr="00010D75">
        <w:trPr>
          <w:cantSplit/>
          <w:trHeight w:val="714"/>
        </w:trPr>
        <w:tc>
          <w:tcPr>
            <w:tcW w:w="1475" w:type="dxa"/>
            <w:shd w:val="clear" w:color="auto" w:fill="auto"/>
            <w:tcMar>
              <w:top w:w="0" w:type="dxa"/>
              <w:left w:w="0" w:type="dxa"/>
              <w:bottom w:w="0" w:type="dxa"/>
              <w:right w:w="0" w:type="dxa"/>
            </w:tcMar>
            <w:vAlign w:val="center"/>
          </w:tcPr>
          <w:p w14:paraId="2A9CBCAC" w14:textId="425CE65C" w:rsidR="003E6D04" w:rsidRPr="004C5EC1" w:rsidRDefault="003E6D04" w:rsidP="00010D75">
            <w:pPr>
              <w:pStyle w:val="TableGrid1"/>
              <w:snapToGrid w:val="0"/>
              <w:spacing w:line="360" w:lineRule="auto"/>
              <w:rPr>
                <w:rFonts w:ascii="Book Antiqua" w:hAnsi="Book Antiqua"/>
                <w:szCs w:val="24"/>
              </w:rPr>
            </w:pPr>
            <w:r w:rsidRPr="004C5EC1">
              <w:rPr>
                <w:rFonts w:ascii="Book Antiqua" w:hAnsi="Book Antiqua"/>
                <w:szCs w:val="24"/>
              </w:rPr>
              <w:t>Alvarez</w:t>
            </w:r>
            <w:r w:rsidR="00DD3292">
              <w:rPr>
                <w:rFonts w:ascii="Book Antiqua" w:hAnsi="Book Antiqua"/>
                <w:szCs w:val="24"/>
              </w:rPr>
              <w:t xml:space="preserve"> </w:t>
            </w:r>
            <w:r w:rsidR="00EA76D5" w:rsidRPr="00EA76D5">
              <w:rPr>
                <w:rFonts w:ascii="Book Antiqua" w:hAnsi="Book Antiqua"/>
                <w:i/>
                <w:szCs w:val="24"/>
              </w:rPr>
              <w:t>et al</w:t>
            </w:r>
            <w:r w:rsidR="00DD3292">
              <w:rPr>
                <w:rFonts w:ascii="Book Antiqua" w:eastAsia="宋体" w:hAnsi="Book Antiqua" w:hint="eastAsia"/>
                <w:szCs w:val="24"/>
                <w:vertAlign w:val="superscript"/>
                <w:lang w:eastAsia="zh-CN"/>
              </w:rPr>
              <w:t>[17</w:t>
            </w:r>
            <w:r w:rsidR="00DD3292" w:rsidRPr="00C13B11">
              <w:rPr>
                <w:rFonts w:ascii="Book Antiqua" w:eastAsia="宋体" w:hAnsi="Book Antiqua" w:hint="eastAsia"/>
                <w:szCs w:val="24"/>
                <w:vertAlign w:val="superscript"/>
                <w:lang w:eastAsia="zh-CN"/>
              </w:rPr>
              <w:t>]</w:t>
            </w:r>
            <w:r w:rsidR="00DD3292" w:rsidRPr="00C13B11">
              <w:rPr>
                <w:rFonts w:ascii="Book Antiqua" w:eastAsia="宋体" w:hAnsi="Book Antiqua" w:hint="eastAsia"/>
                <w:szCs w:val="24"/>
                <w:lang w:eastAsia="zh-CN"/>
              </w:rPr>
              <w:t>,</w:t>
            </w:r>
            <w:r w:rsidR="00EA76D5">
              <w:rPr>
                <w:rFonts w:ascii="Book Antiqua" w:eastAsia="宋体" w:hAnsi="Book Antiqua" w:hint="eastAsia"/>
                <w:szCs w:val="24"/>
                <w:lang w:eastAsia="zh-CN"/>
              </w:rPr>
              <w:t xml:space="preserve"> </w:t>
            </w:r>
            <w:r w:rsidRPr="004C5EC1">
              <w:rPr>
                <w:rFonts w:ascii="Book Antiqua" w:hAnsi="Book Antiqua"/>
                <w:szCs w:val="24"/>
              </w:rPr>
              <w:t>2013</w:t>
            </w:r>
          </w:p>
        </w:tc>
        <w:tc>
          <w:tcPr>
            <w:tcW w:w="984" w:type="dxa"/>
            <w:shd w:val="clear" w:color="auto" w:fill="auto"/>
            <w:tcMar>
              <w:top w:w="0" w:type="dxa"/>
              <w:left w:w="0" w:type="dxa"/>
              <w:bottom w:w="0" w:type="dxa"/>
              <w:right w:w="0" w:type="dxa"/>
            </w:tcMar>
            <w:vAlign w:val="center"/>
          </w:tcPr>
          <w:p w14:paraId="59FEED85"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5059</w:t>
            </w:r>
          </w:p>
        </w:tc>
        <w:tc>
          <w:tcPr>
            <w:tcW w:w="1110" w:type="dxa"/>
            <w:shd w:val="clear" w:color="auto" w:fill="auto"/>
            <w:tcMar>
              <w:top w:w="0" w:type="dxa"/>
              <w:left w:w="0" w:type="dxa"/>
              <w:bottom w:w="0" w:type="dxa"/>
              <w:right w:w="0" w:type="dxa"/>
            </w:tcMar>
            <w:vAlign w:val="center"/>
          </w:tcPr>
          <w:p w14:paraId="23EAFBC2"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None</w:t>
            </w:r>
          </w:p>
        </w:tc>
        <w:tc>
          <w:tcPr>
            <w:tcW w:w="2430" w:type="dxa"/>
            <w:shd w:val="clear" w:color="auto" w:fill="auto"/>
            <w:tcMar>
              <w:top w:w="0" w:type="dxa"/>
              <w:left w:w="0" w:type="dxa"/>
              <w:bottom w:w="0" w:type="dxa"/>
              <w:right w:w="0" w:type="dxa"/>
            </w:tcMar>
            <w:vAlign w:val="center"/>
          </w:tcPr>
          <w:p w14:paraId="08C8FF4C" w14:textId="3B15126C"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Proximal l</w:t>
            </w:r>
            <w:r w:rsidR="00EA76D5">
              <w:rPr>
                <w:rFonts w:ascii="Book Antiqua" w:eastAsia="宋体" w:hAnsi="Book Antiqua" w:hint="eastAsia"/>
                <w:szCs w:val="24"/>
                <w:lang w:eastAsia="zh-CN"/>
              </w:rPr>
              <w:t xml:space="preserve"> </w:t>
            </w: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10</w:t>
            </w:r>
            <w:r w:rsidR="00EA76D5">
              <w:rPr>
                <w:rFonts w:ascii="Book Antiqua" w:eastAsia="宋体" w:hAnsi="Book Antiqua" w:hint="eastAsia"/>
                <w:szCs w:val="24"/>
                <w:lang w:eastAsia="zh-CN"/>
              </w:rPr>
              <w:t xml:space="preserve"> </w:t>
            </w:r>
            <w:r w:rsidRPr="004C5EC1">
              <w:rPr>
                <w:rFonts w:ascii="Book Antiqua" w:hAnsi="Book Antiqua"/>
                <w:szCs w:val="24"/>
              </w:rPr>
              <w:t>mm</w:t>
            </w:r>
          </w:p>
          <w:p w14:paraId="21F6B478" w14:textId="4C92584A"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Distal l</w:t>
            </w:r>
            <w:r w:rsidR="00EA76D5">
              <w:rPr>
                <w:rFonts w:ascii="Book Antiqua" w:eastAsia="宋体" w:hAnsi="Book Antiqua" w:hint="eastAsia"/>
                <w:szCs w:val="24"/>
                <w:lang w:eastAsia="zh-CN"/>
              </w:rPr>
              <w:t xml:space="preserve"> </w:t>
            </w: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10</w:t>
            </w:r>
            <w:r w:rsidR="00EA76D5">
              <w:rPr>
                <w:rFonts w:ascii="Book Antiqua" w:eastAsia="宋体" w:hAnsi="Book Antiqua" w:hint="eastAsia"/>
                <w:szCs w:val="24"/>
                <w:lang w:eastAsia="zh-CN"/>
              </w:rPr>
              <w:t xml:space="preserve"> </w:t>
            </w:r>
            <w:r w:rsidRPr="004C5EC1">
              <w:rPr>
                <w:rFonts w:ascii="Book Antiqua" w:hAnsi="Book Antiqua"/>
                <w:szCs w:val="24"/>
              </w:rPr>
              <w:t>mm</w:t>
            </w:r>
          </w:p>
          <w:p w14:paraId="1076195E" w14:textId="6FDBAE9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Proximal HP</w:t>
            </w:r>
          </w:p>
        </w:tc>
        <w:tc>
          <w:tcPr>
            <w:tcW w:w="1572" w:type="dxa"/>
            <w:shd w:val="clear" w:color="auto" w:fill="auto"/>
            <w:tcMar>
              <w:top w:w="0" w:type="dxa"/>
              <w:left w:w="0" w:type="dxa"/>
              <w:bottom w:w="0" w:type="dxa"/>
              <w:right w:w="0" w:type="dxa"/>
            </w:tcMar>
            <w:vAlign w:val="center"/>
          </w:tcPr>
          <w:p w14:paraId="1DB7E05A"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1665" w:type="dxa"/>
            <w:shd w:val="clear" w:color="auto" w:fill="auto"/>
            <w:tcMar>
              <w:top w:w="0" w:type="dxa"/>
              <w:left w:w="0" w:type="dxa"/>
              <w:bottom w:w="0" w:type="dxa"/>
              <w:right w:w="0" w:type="dxa"/>
            </w:tcMar>
            <w:vAlign w:val="center"/>
          </w:tcPr>
          <w:p w14:paraId="32268ED3" w14:textId="02CA6E85"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 xml:space="preserve">Not </w:t>
            </w:r>
            <w:r w:rsidR="00010D75" w:rsidRPr="004C5EC1">
              <w:rPr>
                <w:rFonts w:ascii="Book Antiqua" w:hAnsi="Book Antiqua"/>
                <w:szCs w:val="24"/>
              </w:rPr>
              <w:t>a</w:t>
            </w:r>
            <w:r w:rsidRPr="004C5EC1">
              <w:rPr>
                <w:rFonts w:ascii="Book Antiqua" w:hAnsi="Book Antiqua"/>
                <w:szCs w:val="24"/>
              </w:rPr>
              <w:t>vailable</w:t>
            </w:r>
          </w:p>
        </w:tc>
        <w:tc>
          <w:tcPr>
            <w:tcW w:w="1943" w:type="dxa"/>
            <w:shd w:val="clear" w:color="auto" w:fill="auto"/>
            <w:tcMar>
              <w:top w:w="0" w:type="dxa"/>
              <w:left w:w="0" w:type="dxa"/>
              <w:bottom w:w="0" w:type="dxa"/>
              <w:right w:w="0" w:type="dxa"/>
            </w:tcMar>
            <w:vAlign w:val="center"/>
          </w:tcPr>
          <w:p w14:paraId="0C41FBFD"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4.2 [1.7-10.2]</w:t>
            </w:r>
          </w:p>
          <w:p w14:paraId="5A6CC963"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2.6 [1.5-4.6]</w:t>
            </w:r>
          </w:p>
          <w:p w14:paraId="1A76C8D0"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1.6 [1.3-2.3]</w:t>
            </w:r>
          </w:p>
        </w:tc>
      </w:tr>
      <w:tr w:rsidR="003E6D04" w:rsidRPr="004C5EC1" w14:paraId="2F10B9F6" w14:textId="77777777" w:rsidTr="00010D75">
        <w:trPr>
          <w:cantSplit/>
          <w:trHeight w:val="714"/>
        </w:trPr>
        <w:tc>
          <w:tcPr>
            <w:tcW w:w="1475" w:type="dxa"/>
            <w:shd w:val="clear" w:color="auto" w:fill="auto"/>
            <w:tcMar>
              <w:top w:w="0" w:type="dxa"/>
              <w:left w:w="0" w:type="dxa"/>
              <w:bottom w:w="0" w:type="dxa"/>
              <w:right w:w="0" w:type="dxa"/>
            </w:tcMar>
            <w:vAlign w:val="center"/>
          </w:tcPr>
          <w:p w14:paraId="2FA7096D" w14:textId="4B5C8CE5" w:rsidR="003E6D04" w:rsidRPr="004C5EC1" w:rsidRDefault="003E6D04" w:rsidP="00010D75">
            <w:pPr>
              <w:pStyle w:val="TableGrid1"/>
              <w:snapToGrid w:val="0"/>
              <w:spacing w:line="360" w:lineRule="auto"/>
              <w:rPr>
                <w:rFonts w:ascii="Book Antiqua" w:hAnsi="Book Antiqua"/>
                <w:szCs w:val="24"/>
              </w:rPr>
            </w:pPr>
            <w:proofErr w:type="spellStart"/>
            <w:r w:rsidRPr="004C5EC1">
              <w:rPr>
                <w:rFonts w:ascii="Book Antiqua" w:hAnsi="Book Antiqua"/>
                <w:szCs w:val="24"/>
              </w:rPr>
              <w:t>Hiraoka</w:t>
            </w:r>
            <w:proofErr w:type="spellEnd"/>
            <w:r w:rsidR="00DD3292">
              <w:rPr>
                <w:rFonts w:ascii="Book Antiqua" w:hAnsi="Book Antiqua"/>
                <w:szCs w:val="24"/>
              </w:rPr>
              <w:t xml:space="preserve"> </w:t>
            </w:r>
            <w:r w:rsidR="00EA76D5" w:rsidRPr="00EA76D5">
              <w:rPr>
                <w:rFonts w:ascii="Book Antiqua" w:hAnsi="Book Antiqua"/>
                <w:i/>
                <w:szCs w:val="24"/>
              </w:rPr>
              <w:t>et al</w:t>
            </w:r>
            <w:r w:rsidR="00DD3292">
              <w:rPr>
                <w:rFonts w:ascii="Book Antiqua" w:eastAsia="宋体" w:hAnsi="Book Antiqua" w:hint="eastAsia"/>
                <w:szCs w:val="24"/>
                <w:vertAlign w:val="superscript"/>
                <w:lang w:eastAsia="zh-CN"/>
              </w:rPr>
              <w:t>[16</w:t>
            </w:r>
            <w:r w:rsidR="00DD3292" w:rsidRPr="00C13B11">
              <w:rPr>
                <w:rFonts w:ascii="Book Antiqua" w:eastAsia="宋体" w:hAnsi="Book Antiqua" w:hint="eastAsia"/>
                <w:szCs w:val="24"/>
                <w:vertAlign w:val="superscript"/>
                <w:lang w:eastAsia="zh-CN"/>
              </w:rPr>
              <w:t>]</w:t>
            </w:r>
            <w:r w:rsidR="00DD3292" w:rsidRPr="00C13B11">
              <w:rPr>
                <w:rFonts w:ascii="Book Antiqua" w:eastAsia="宋体" w:hAnsi="Book Antiqua" w:hint="eastAsia"/>
                <w:szCs w:val="24"/>
                <w:lang w:eastAsia="zh-CN"/>
              </w:rPr>
              <w:t>,</w:t>
            </w:r>
            <w:r w:rsidRPr="004C5EC1">
              <w:rPr>
                <w:rFonts w:ascii="Book Antiqua" w:hAnsi="Book Antiqua"/>
                <w:szCs w:val="24"/>
              </w:rPr>
              <w:t xml:space="preserve"> 2010</w:t>
            </w:r>
          </w:p>
        </w:tc>
        <w:tc>
          <w:tcPr>
            <w:tcW w:w="984" w:type="dxa"/>
            <w:shd w:val="clear" w:color="auto" w:fill="auto"/>
            <w:tcMar>
              <w:top w:w="0" w:type="dxa"/>
              <w:left w:w="0" w:type="dxa"/>
              <w:bottom w:w="0" w:type="dxa"/>
              <w:right w:w="0" w:type="dxa"/>
            </w:tcMar>
          </w:tcPr>
          <w:p w14:paraId="362159C3"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10199</w:t>
            </w:r>
          </w:p>
        </w:tc>
        <w:tc>
          <w:tcPr>
            <w:tcW w:w="1110" w:type="dxa"/>
            <w:shd w:val="clear" w:color="auto" w:fill="auto"/>
            <w:tcMar>
              <w:top w:w="0" w:type="dxa"/>
              <w:left w:w="0" w:type="dxa"/>
              <w:bottom w:w="0" w:type="dxa"/>
              <w:right w:w="0" w:type="dxa"/>
            </w:tcMar>
            <w:vAlign w:val="center"/>
          </w:tcPr>
          <w:p w14:paraId="387D6C66"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None</w:t>
            </w:r>
          </w:p>
        </w:tc>
        <w:tc>
          <w:tcPr>
            <w:tcW w:w="2430" w:type="dxa"/>
            <w:shd w:val="clear" w:color="auto" w:fill="auto"/>
            <w:tcMar>
              <w:top w:w="0" w:type="dxa"/>
              <w:left w:w="0" w:type="dxa"/>
              <w:bottom w:w="0" w:type="dxa"/>
              <w:right w:w="0" w:type="dxa"/>
            </w:tcMar>
            <w:vAlign w:val="center"/>
          </w:tcPr>
          <w:p w14:paraId="3EB467BC" w14:textId="50F842C9"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10mm serrated polyps</w:t>
            </w:r>
          </w:p>
        </w:tc>
        <w:tc>
          <w:tcPr>
            <w:tcW w:w="1572" w:type="dxa"/>
            <w:shd w:val="clear" w:color="auto" w:fill="auto"/>
            <w:tcMar>
              <w:top w:w="0" w:type="dxa"/>
              <w:left w:w="0" w:type="dxa"/>
              <w:bottom w:w="0" w:type="dxa"/>
              <w:right w:w="0" w:type="dxa"/>
            </w:tcMar>
            <w:vAlign w:val="center"/>
          </w:tcPr>
          <w:p w14:paraId="29FC799B"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ACN</w:t>
            </w:r>
          </w:p>
          <w:p w14:paraId="55D1EEC6"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CRC</w:t>
            </w:r>
          </w:p>
          <w:p w14:paraId="71C1F5FF"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Proximal CRC</w:t>
            </w:r>
          </w:p>
        </w:tc>
        <w:tc>
          <w:tcPr>
            <w:tcW w:w="1665" w:type="dxa"/>
            <w:shd w:val="clear" w:color="auto" w:fill="auto"/>
            <w:tcMar>
              <w:top w:w="0" w:type="dxa"/>
              <w:left w:w="0" w:type="dxa"/>
              <w:bottom w:w="0" w:type="dxa"/>
              <w:right w:w="0" w:type="dxa"/>
            </w:tcMar>
            <w:vAlign w:val="center"/>
          </w:tcPr>
          <w:p w14:paraId="39073032" w14:textId="77777777" w:rsidR="003E6D04" w:rsidRPr="004C5EC1" w:rsidRDefault="003E6D04" w:rsidP="00EA76D5">
            <w:pPr>
              <w:pStyle w:val="TableGrid1"/>
              <w:snapToGrid w:val="0"/>
              <w:spacing w:line="360" w:lineRule="auto"/>
              <w:jc w:val="center"/>
              <w:rPr>
                <w:rFonts w:ascii="Book Antiqua" w:hAnsi="Book Antiqua"/>
                <w:szCs w:val="24"/>
                <w:shd w:val="clear" w:color="auto" w:fill="00FF00"/>
              </w:rPr>
            </w:pPr>
          </w:p>
          <w:p w14:paraId="63D0D20B" w14:textId="6D46E4AE"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 xml:space="preserve">Not </w:t>
            </w:r>
            <w:r w:rsidR="00010D75" w:rsidRPr="004C5EC1">
              <w:rPr>
                <w:rFonts w:ascii="Book Antiqua" w:hAnsi="Book Antiqua"/>
                <w:szCs w:val="24"/>
              </w:rPr>
              <w:t>a</w:t>
            </w:r>
            <w:r w:rsidRPr="004C5EC1">
              <w:rPr>
                <w:rFonts w:ascii="Book Antiqua" w:hAnsi="Book Antiqua"/>
                <w:szCs w:val="24"/>
              </w:rPr>
              <w:t>vailable</w:t>
            </w:r>
          </w:p>
        </w:tc>
        <w:tc>
          <w:tcPr>
            <w:tcW w:w="1943" w:type="dxa"/>
            <w:shd w:val="clear" w:color="auto" w:fill="auto"/>
            <w:tcMar>
              <w:top w:w="0" w:type="dxa"/>
              <w:left w:w="0" w:type="dxa"/>
              <w:bottom w:w="0" w:type="dxa"/>
              <w:right w:w="0" w:type="dxa"/>
            </w:tcMar>
            <w:vAlign w:val="center"/>
          </w:tcPr>
          <w:p w14:paraId="5D16CEB4"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4.0 [2.8-5.7]</w:t>
            </w:r>
          </w:p>
          <w:p w14:paraId="4F04C002"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3.3 [2.2-5.0]</w:t>
            </w:r>
          </w:p>
          <w:p w14:paraId="0446E6CB"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4.8 [2.5-8.4]</w:t>
            </w:r>
          </w:p>
        </w:tc>
      </w:tr>
      <w:tr w:rsidR="003E6D04" w:rsidRPr="004C5EC1" w14:paraId="332ADAF7" w14:textId="77777777" w:rsidTr="00010D75">
        <w:trPr>
          <w:cantSplit/>
          <w:trHeight w:val="1480"/>
        </w:trPr>
        <w:tc>
          <w:tcPr>
            <w:tcW w:w="1475" w:type="dxa"/>
            <w:shd w:val="clear" w:color="auto" w:fill="auto"/>
            <w:tcMar>
              <w:top w:w="0" w:type="dxa"/>
              <w:left w:w="0" w:type="dxa"/>
              <w:bottom w:w="0" w:type="dxa"/>
              <w:right w:w="0" w:type="dxa"/>
            </w:tcMar>
            <w:vAlign w:val="center"/>
          </w:tcPr>
          <w:p w14:paraId="2F18F50B" w14:textId="5F14FEC5" w:rsidR="003E6D04" w:rsidRPr="004C5EC1" w:rsidRDefault="003E6D04" w:rsidP="00010D75">
            <w:pPr>
              <w:pStyle w:val="TableGrid1"/>
              <w:snapToGrid w:val="0"/>
              <w:spacing w:line="360" w:lineRule="auto"/>
              <w:rPr>
                <w:rFonts w:ascii="Book Antiqua" w:hAnsi="Book Antiqua"/>
                <w:szCs w:val="24"/>
              </w:rPr>
            </w:pPr>
            <w:proofErr w:type="spellStart"/>
            <w:r w:rsidRPr="004C5EC1">
              <w:rPr>
                <w:rFonts w:ascii="Book Antiqua" w:hAnsi="Book Antiqua"/>
                <w:szCs w:val="24"/>
              </w:rPr>
              <w:t>Hazewinkel</w:t>
            </w:r>
            <w:proofErr w:type="spellEnd"/>
            <w:r w:rsidR="00DD3292">
              <w:rPr>
                <w:rFonts w:ascii="Book Antiqua" w:hAnsi="Book Antiqua"/>
                <w:szCs w:val="24"/>
              </w:rPr>
              <w:t xml:space="preserve"> </w:t>
            </w:r>
            <w:r w:rsidR="00DD3292" w:rsidRPr="00EA76D5">
              <w:rPr>
                <w:rFonts w:ascii="Book Antiqua" w:hAnsi="Book Antiqua"/>
                <w:i/>
                <w:szCs w:val="24"/>
              </w:rPr>
              <w:t>et al</w:t>
            </w:r>
            <w:r w:rsidR="00DD3292">
              <w:rPr>
                <w:rFonts w:ascii="Book Antiqua" w:eastAsia="宋体" w:hAnsi="Book Antiqua" w:hint="eastAsia"/>
                <w:szCs w:val="24"/>
                <w:vertAlign w:val="superscript"/>
                <w:lang w:eastAsia="zh-CN"/>
              </w:rPr>
              <w:t>[19</w:t>
            </w:r>
            <w:r w:rsidR="00DD3292" w:rsidRPr="00C13B11">
              <w:rPr>
                <w:rFonts w:ascii="Book Antiqua" w:eastAsia="宋体" w:hAnsi="Book Antiqua" w:hint="eastAsia"/>
                <w:szCs w:val="24"/>
                <w:vertAlign w:val="superscript"/>
                <w:lang w:eastAsia="zh-CN"/>
              </w:rPr>
              <w:t>]</w:t>
            </w:r>
            <w:r w:rsidR="00DD3292" w:rsidRPr="00C13B11">
              <w:rPr>
                <w:rFonts w:ascii="Book Antiqua" w:eastAsia="宋体" w:hAnsi="Book Antiqua" w:hint="eastAsia"/>
                <w:szCs w:val="24"/>
                <w:lang w:eastAsia="zh-CN"/>
              </w:rPr>
              <w:t>,</w:t>
            </w:r>
            <w:r w:rsidR="00EA76D5">
              <w:rPr>
                <w:rFonts w:ascii="Book Antiqua" w:eastAsia="宋体" w:hAnsi="Book Antiqua" w:hint="eastAsia"/>
                <w:szCs w:val="24"/>
                <w:lang w:eastAsia="zh-CN"/>
              </w:rPr>
              <w:t xml:space="preserve"> </w:t>
            </w:r>
            <w:r w:rsidRPr="004C5EC1">
              <w:rPr>
                <w:rFonts w:ascii="Book Antiqua" w:hAnsi="Book Antiqua"/>
                <w:szCs w:val="24"/>
              </w:rPr>
              <w:t>2014</w:t>
            </w:r>
          </w:p>
        </w:tc>
        <w:tc>
          <w:tcPr>
            <w:tcW w:w="984" w:type="dxa"/>
            <w:shd w:val="clear" w:color="auto" w:fill="auto"/>
            <w:tcMar>
              <w:top w:w="0" w:type="dxa"/>
              <w:left w:w="0" w:type="dxa"/>
              <w:bottom w:w="0" w:type="dxa"/>
              <w:right w:w="0" w:type="dxa"/>
            </w:tcMar>
          </w:tcPr>
          <w:p w14:paraId="4512ADF6"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1426</w:t>
            </w:r>
          </w:p>
        </w:tc>
        <w:tc>
          <w:tcPr>
            <w:tcW w:w="1110" w:type="dxa"/>
            <w:shd w:val="clear" w:color="auto" w:fill="auto"/>
            <w:tcMar>
              <w:top w:w="0" w:type="dxa"/>
              <w:left w:w="0" w:type="dxa"/>
              <w:bottom w:w="0" w:type="dxa"/>
              <w:right w:w="0" w:type="dxa"/>
            </w:tcMar>
            <w:vAlign w:val="center"/>
          </w:tcPr>
          <w:p w14:paraId="78A89CF1"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None</w:t>
            </w:r>
          </w:p>
        </w:tc>
        <w:tc>
          <w:tcPr>
            <w:tcW w:w="2430" w:type="dxa"/>
            <w:shd w:val="clear" w:color="auto" w:fill="auto"/>
            <w:tcMar>
              <w:top w:w="0" w:type="dxa"/>
              <w:left w:w="0" w:type="dxa"/>
              <w:bottom w:w="0" w:type="dxa"/>
              <w:right w:w="0" w:type="dxa"/>
            </w:tcMar>
            <w:vAlign w:val="center"/>
          </w:tcPr>
          <w:p w14:paraId="7799BCF0"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Proximal SP</w:t>
            </w:r>
          </w:p>
          <w:p w14:paraId="5FF238E6"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Proximal HP</w:t>
            </w:r>
          </w:p>
          <w:p w14:paraId="6A7DB72E" w14:textId="77777777" w:rsidR="003E6D04" w:rsidRPr="004C5EC1" w:rsidRDefault="003E6D04" w:rsidP="00EA76D5">
            <w:pPr>
              <w:pStyle w:val="TableGrid1"/>
              <w:snapToGrid w:val="0"/>
              <w:spacing w:line="360" w:lineRule="auto"/>
              <w:jc w:val="center"/>
              <w:rPr>
                <w:rFonts w:ascii="Book Antiqua" w:hAnsi="Book Antiqua"/>
                <w:szCs w:val="24"/>
              </w:rPr>
            </w:pPr>
            <w:proofErr w:type="spellStart"/>
            <w:r w:rsidRPr="004C5EC1">
              <w:rPr>
                <w:rFonts w:ascii="Book Antiqua" w:hAnsi="Book Antiqua"/>
                <w:szCs w:val="24"/>
              </w:rPr>
              <w:t>Prox</w:t>
            </w:r>
            <w:proofErr w:type="spellEnd"/>
            <w:r w:rsidRPr="004C5EC1">
              <w:rPr>
                <w:rFonts w:ascii="Book Antiqua" w:hAnsi="Book Antiqua"/>
                <w:szCs w:val="24"/>
              </w:rPr>
              <w:t xml:space="preserve"> SSA/P</w:t>
            </w:r>
          </w:p>
          <w:p w14:paraId="73E94190" w14:textId="5F26FA93"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10 SP</w:t>
            </w:r>
          </w:p>
          <w:p w14:paraId="56853A0E" w14:textId="292E4259"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10</w:t>
            </w:r>
            <w:r w:rsidR="00EA76D5">
              <w:rPr>
                <w:rFonts w:ascii="Book Antiqua" w:eastAsia="宋体" w:hAnsi="Book Antiqua" w:hint="eastAsia"/>
                <w:szCs w:val="24"/>
                <w:lang w:eastAsia="zh-CN"/>
              </w:rPr>
              <w:t xml:space="preserve"> </w:t>
            </w:r>
            <w:r w:rsidRPr="004C5EC1">
              <w:rPr>
                <w:rFonts w:ascii="Book Antiqua" w:hAnsi="Book Antiqua"/>
                <w:szCs w:val="24"/>
              </w:rPr>
              <w:t>mm HP</w:t>
            </w:r>
          </w:p>
          <w:p w14:paraId="501117F5" w14:textId="0F0DBF51"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10</w:t>
            </w:r>
            <w:r w:rsidR="00EA76D5">
              <w:rPr>
                <w:rFonts w:ascii="Book Antiqua" w:eastAsia="宋体" w:hAnsi="Book Antiqua" w:hint="eastAsia"/>
                <w:szCs w:val="24"/>
                <w:lang w:eastAsia="zh-CN"/>
              </w:rPr>
              <w:t xml:space="preserve"> </w:t>
            </w:r>
            <w:r w:rsidRPr="004C5EC1">
              <w:rPr>
                <w:rFonts w:ascii="Book Antiqua" w:hAnsi="Book Antiqua"/>
                <w:szCs w:val="24"/>
              </w:rPr>
              <w:t>mm SSA/P</w:t>
            </w:r>
          </w:p>
        </w:tc>
        <w:tc>
          <w:tcPr>
            <w:tcW w:w="1572" w:type="dxa"/>
            <w:shd w:val="clear" w:color="auto" w:fill="auto"/>
            <w:tcMar>
              <w:top w:w="0" w:type="dxa"/>
              <w:left w:w="0" w:type="dxa"/>
              <w:bottom w:w="0" w:type="dxa"/>
              <w:right w:w="0" w:type="dxa"/>
            </w:tcMar>
            <w:vAlign w:val="center"/>
          </w:tcPr>
          <w:p w14:paraId="3AD0E8EC"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1665" w:type="dxa"/>
            <w:shd w:val="clear" w:color="auto" w:fill="auto"/>
            <w:tcMar>
              <w:top w:w="0" w:type="dxa"/>
              <w:left w:w="0" w:type="dxa"/>
              <w:bottom w:w="0" w:type="dxa"/>
              <w:right w:w="0" w:type="dxa"/>
            </w:tcMar>
            <w:vAlign w:val="center"/>
          </w:tcPr>
          <w:p w14:paraId="7B84742E"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Not available</w:t>
            </w:r>
          </w:p>
        </w:tc>
        <w:tc>
          <w:tcPr>
            <w:tcW w:w="1943" w:type="dxa"/>
            <w:shd w:val="clear" w:color="auto" w:fill="auto"/>
            <w:tcMar>
              <w:top w:w="0" w:type="dxa"/>
              <w:left w:w="0" w:type="dxa"/>
              <w:bottom w:w="0" w:type="dxa"/>
              <w:right w:w="0" w:type="dxa"/>
            </w:tcMar>
            <w:vAlign w:val="center"/>
          </w:tcPr>
          <w:p w14:paraId="236A0FBC" w14:textId="5867C6ED"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2.4</w:t>
            </w:r>
            <w:r w:rsidR="00010D75">
              <w:rPr>
                <w:rFonts w:ascii="Book Antiqua" w:eastAsia="宋体" w:hAnsi="Book Antiqua" w:hint="eastAsia"/>
                <w:szCs w:val="24"/>
                <w:lang w:eastAsia="zh-CN"/>
              </w:rPr>
              <w:t xml:space="preserve"> </w:t>
            </w:r>
            <w:r w:rsidRPr="004C5EC1">
              <w:rPr>
                <w:rFonts w:ascii="Book Antiqua" w:hAnsi="Book Antiqua"/>
                <w:szCs w:val="24"/>
              </w:rPr>
              <w:t>[1.6-3.8]</w:t>
            </w:r>
          </w:p>
          <w:p w14:paraId="36EA5F10"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2.0 [1.1-3.4]</w:t>
            </w:r>
          </w:p>
          <w:p w14:paraId="584DB264" w14:textId="0E7277BA"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3.0</w:t>
            </w:r>
            <w:r w:rsidR="00010D75">
              <w:rPr>
                <w:rFonts w:ascii="Book Antiqua" w:eastAsia="宋体" w:hAnsi="Book Antiqua" w:hint="eastAsia"/>
                <w:szCs w:val="24"/>
                <w:lang w:eastAsia="zh-CN"/>
              </w:rPr>
              <w:t xml:space="preserve"> </w:t>
            </w:r>
            <w:r w:rsidRPr="004C5EC1">
              <w:rPr>
                <w:rFonts w:ascii="Book Antiqua" w:hAnsi="Book Antiqua"/>
                <w:szCs w:val="24"/>
              </w:rPr>
              <w:t>[1.5-6.2]</w:t>
            </w:r>
          </w:p>
          <w:p w14:paraId="37C18E68" w14:textId="1F79605C"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4.0</w:t>
            </w:r>
            <w:r w:rsidR="00010D75">
              <w:rPr>
                <w:rFonts w:ascii="Book Antiqua" w:eastAsia="宋体" w:hAnsi="Book Antiqua" w:hint="eastAsia"/>
                <w:szCs w:val="24"/>
                <w:lang w:eastAsia="zh-CN"/>
              </w:rPr>
              <w:t xml:space="preserve"> </w:t>
            </w:r>
            <w:r w:rsidRPr="004C5EC1">
              <w:rPr>
                <w:rFonts w:ascii="Book Antiqua" w:hAnsi="Book Antiqua"/>
                <w:szCs w:val="24"/>
              </w:rPr>
              <w:t>[1.9-8.6]</w:t>
            </w:r>
          </w:p>
          <w:p w14:paraId="1780EAB9" w14:textId="7459435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3.2</w:t>
            </w:r>
            <w:r w:rsidR="00010D75">
              <w:rPr>
                <w:rFonts w:ascii="Book Antiqua" w:eastAsia="宋体" w:hAnsi="Book Antiqua" w:hint="eastAsia"/>
                <w:szCs w:val="24"/>
                <w:lang w:eastAsia="zh-CN"/>
              </w:rPr>
              <w:t xml:space="preserve"> </w:t>
            </w:r>
            <w:r w:rsidRPr="004C5EC1">
              <w:rPr>
                <w:rFonts w:ascii="Book Antiqua" w:hAnsi="Book Antiqua"/>
                <w:szCs w:val="24"/>
              </w:rPr>
              <w:t>[1.1-9.1]</w:t>
            </w:r>
          </w:p>
          <w:p w14:paraId="47B984DD" w14:textId="7D4C54AC"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5.0</w:t>
            </w:r>
            <w:r w:rsidR="00010D75">
              <w:rPr>
                <w:rFonts w:ascii="Book Antiqua" w:eastAsia="宋体" w:hAnsi="Book Antiqua" w:hint="eastAsia"/>
                <w:szCs w:val="24"/>
                <w:lang w:eastAsia="zh-CN"/>
              </w:rPr>
              <w:t xml:space="preserve"> </w:t>
            </w:r>
            <w:r w:rsidRPr="004C5EC1">
              <w:rPr>
                <w:rFonts w:ascii="Book Antiqua" w:hAnsi="Book Antiqua"/>
                <w:szCs w:val="24"/>
              </w:rPr>
              <w:t>[1.7-14.9]</w:t>
            </w:r>
          </w:p>
        </w:tc>
      </w:tr>
      <w:tr w:rsidR="003E6D04" w:rsidRPr="004C5EC1" w14:paraId="25DCEDC8" w14:textId="77777777" w:rsidTr="00010D75">
        <w:trPr>
          <w:cantSplit/>
          <w:trHeight w:val="1428"/>
        </w:trPr>
        <w:tc>
          <w:tcPr>
            <w:tcW w:w="1475" w:type="dxa"/>
            <w:shd w:val="clear" w:color="auto" w:fill="auto"/>
            <w:tcMar>
              <w:top w:w="0" w:type="dxa"/>
              <w:left w:w="0" w:type="dxa"/>
              <w:bottom w:w="0" w:type="dxa"/>
              <w:right w:w="0" w:type="dxa"/>
            </w:tcMar>
            <w:vAlign w:val="center"/>
          </w:tcPr>
          <w:p w14:paraId="59BED909" w14:textId="30ED4D8C" w:rsidR="003E6D04" w:rsidRPr="004C5EC1" w:rsidRDefault="003E6D04" w:rsidP="00010D75">
            <w:pPr>
              <w:pStyle w:val="TableGrid1"/>
              <w:snapToGrid w:val="0"/>
              <w:spacing w:line="360" w:lineRule="auto"/>
              <w:rPr>
                <w:rFonts w:ascii="Book Antiqua" w:hAnsi="Book Antiqua"/>
                <w:szCs w:val="24"/>
              </w:rPr>
            </w:pPr>
            <w:r w:rsidRPr="004C5EC1">
              <w:rPr>
                <w:rFonts w:ascii="Book Antiqua" w:hAnsi="Book Antiqua"/>
                <w:szCs w:val="24"/>
              </w:rPr>
              <w:t>Ng</w:t>
            </w:r>
            <w:r w:rsidR="00DD3292">
              <w:rPr>
                <w:rFonts w:ascii="Book Antiqua" w:hAnsi="Book Antiqua"/>
                <w:szCs w:val="24"/>
              </w:rPr>
              <w:t xml:space="preserve"> </w:t>
            </w:r>
            <w:r w:rsidR="00DD3292" w:rsidRPr="00EA76D5">
              <w:rPr>
                <w:rFonts w:ascii="Book Antiqua" w:hAnsi="Book Antiqua"/>
                <w:i/>
                <w:szCs w:val="24"/>
              </w:rPr>
              <w:t>et al</w:t>
            </w:r>
            <w:r w:rsidR="00DD3292">
              <w:rPr>
                <w:rFonts w:ascii="Book Antiqua" w:eastAsia="宋体" w:hAnsi="Book Antiqua" w:hint="eastAsia"/>
                <w:szCs w:val="24"/>
                <w:vertAlign w:val="superscript"/>
                <w:lang w:eastAsia="zh-CN"/>
              </w:rPr>
              <w:t>[18</w:t>
            </w:r>
            <w:r w:rsidR="00DD3292" w:rsidRPr="00C13B11">
              <w:rPr>
                <w:rFonts w:ascii="Book Antiqua" w:eastAsia="宋体" w:hAnsi="Book Antiqua" w:hint="eastAsia"/>
                <w:szCs w:val="24"/>
                <w:vertAlign w:val="superscript"/>
                <w:lang w:eastAsia="zh-CN"/>
              </w:rPr>
              <w:t>]</w:t>
            </w:r>
            <w:r w:rsidR="00DD3292" w:rsidRPr="00C13B11">
              <w:rPr>
                <w:rFonts w:ascii="Book Antiqua" w:eastAsia="宋体" w:hAnsi="Book Antiqua" w:hint="eastAsia"/>
                <w:szCs w:val="24"/>
                <w:lang w:eastAsia="zh-CN"/>
              </w:rPr>
              <w:t>,</w:t>
            </w:r>
            <w:r w:rsidR="00EA76D5">
              <w:rPr>
                <w:rFonts w:ascii="Book Antiqua" w:eastAsia="宋体" w:hAnsi="Book Antiqua" w:hint="eastAsia"/>
                <w:szCs w:val="24"/>
                <w:lang w:eastAsia="zh-CN"/>
              </w:rPr>
              <w:t xml:space="preserve"> </w:t>
            </w:r>
            <w:r w:rsidRPr="004C5EC1">
              <w:rPr>
                <w:rFonts w:ascii="Book Antiqua" w:hAnsi="Book Antiqua"/>
                <w:szCs w:val="24"/>
              </w:rPr>
              <w:t>2015</w:t>
            </w:r>
          </w:p>
        </w:tc>
        <w:tc>
          <w:tcPr>
            <w:tcW w:w="984" w:type="dxa"/>
            <w:shd w:val="clear" w:color="auto" w:fill="auto"/>
            <w:tcMar>
              <w:top w:w="0" w:type="dxa"/>
              <w:left w:w="0" w:type="dxa"/>
              <w:bottom w:w="0" w:type="dxa"/>
              <w:right w:w="0" w:type="dxa"/>
            </w:tcMar>
            <w:vAlign w:val="center"/>
          </w:tcPr>
          <w:p w14:paraId="099919CC"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4989</w:t>
            </w:r>
          </w:p>
        </w:tc>
        <w:tc>
          <w:tcPr>
            <w:tcW w:w="1110" w:type="dxa"/>
            <w:shd w:val="clear" w:color="auto" w:fill="auto"/>
            <w:tcMar>
              <w:top w:w="0" w:type="dxa"/>
              <w:left w:w="0" w:type="dxa"/>
              <w:bottom w:w="0" w:type="dxa"/>
              <w:right w:w="0" w:type="dxa"/>
            </w:tcMar>
            <w:vAlign w:val="center"/>
          </w:tcPr>
          <w:p w14:paraId="517F4D52"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None</w:t>
            </w:r>
          </w:p>
        </w:tc>
        <w:tc>
          <w:tcPr>
            <w:tcW w:w="2430" w:type="dxa"/>
            <w:shd w:val="clear" w:color="auto" w:fill="auto"/>
            <w:tcMar>
              <w:top w:w="0" w:type="dxa"/>
              <w:left w:w="0" w:type="dxa"/>
              <w:bottom w:w="0" w:type="dxa"/>
              <w:right w:w="0" w:type="dxa"/>
            </w:tcMar>
            <w:vAlign w:val="center"/>
          </w:tcPr>
          <w:p w14:paraId="1BC6350F"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SSA</w:t>
            </w:r>
          </w:p>
          <w:p w14:paraId="1DEE3401"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Proximal SP</w:t>
            </w:r>
          </w:p>
          <w:p w14:paraId="564DBCA4" w14:textId="1D714631"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10mmSP</w:t>
            </w:r>
          </w:p>
          <w:p w14:paraId="7F4AB4D8" w14:textId="1D9E8F62"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3 SP</w:t>
            </w:r>
          </w:p>
          <w:p w14:paraId="7008B76E" w14:textId="08E8365F"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3</w:t>
            </w:r>
            <w:r w:rsidR="00EA76D5">
              <w:rPr>
                <w:rFonts w:ascii="Book Antiqua" w:eastAsia="宋体" w:hAnsi="Book Antiqua" w:hint="eastAsia"/>
                <w:szCs w:val="24"/>
                <w:lang w:eastAsia="zh-CN"/>
              </w:rPr>
              <w:t xml:space="preserve"> </w:t>
            </w:r>
            <w:r w:rsidRPr="004C5EC1">
              <w:rPr>
                <w:rFonts w:ascii="Book Antiqua" w:hAnsi="Book Antiqua"/>
                <w:szCs w:val="24"/>
              </w:rPr>
              <w:t>non-advanced adenomas</w:t>
            </w:r>
          </w:p>
        </w:tc>
        <w:tc>
          <w:tcPr>
            <w:tcW w:w="1572" w:type="dxa"/>
            <w:shd w:val="clear" w:color="auto" w:fill="auto"/>
            <w:tcMar>
              <w:top w:w="0" w:type="dxa"/>
              <w:left w:w="0" w:type="dxa"/>
              <w:bottom w:w="0" w:type="dxa"/>
              <w:right w:w="0" w:type="dxa"/>
            </w:tcMar>
            <w:vAlign w:val="center"/>
          </w:tcPr>
          <w:p w14:paraId="1971E5A2"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ACN</w:t>
            </w:r>
          </w:p>
        </w:tc>
        <w:tc>
          <w:tcPr>
            <w:tcW w:w="1665" w:type="dxa"/>
            <w:shd w:val="clear" w:color="auto" w:fill="auto"/>
            <w:tcMar>
              <w:top w:w="0" w:type="dxa"/>
              <w:left w:w="0" w:type="dxa"/>
              <w:bottom w:w="0" w:type="dxa"/>
              <w:right w:w="0" w:type="dxa"/>
            </w:tcMar>
            <w:vAlign w:val="center"/>
          </w:tcPr>
          <w:p w14:paraId="41833644"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Not available</w:t>
            </w:r>
          </w:p>
        </w:tc>
        <w:tc>
          <w:tcPr>
            <w:tcW w:w="1943" w:type="dxa"/>
            <w:shd w:val="clear" w:color="auto" w:fill="auto"/>
            <w:tcMar>
              <w:top w:w="0" w:type="dxa"/>
              <w:left w:w="0" w:type="dxa"/>
              <w:bottom w:w="0" w:type="dxa"/>
              <w:right w:w="0" w:type="dxa"/>
            </w:tcMar>
            <w:vAlign w:val="center"/>
          </w:tcPr>
          <w:p w14:paraId="61C5B44E" w14:textId="27CAEB39"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4.5</w:t>
            </w:r>
            <w:r w:rsidR="00010D75">
              <w:rPr>
                <w:rFonts w:ascii="Book Antiqua" w:eastAsia="宋体" w:hAnsi="Book Antiqua" w:hint="eastAsia"/>
                <w:szCs w:val="24"/>
                <w:lang w:eastAsia="zh-CN"/>
              </w:rPr>
              <w:t xml:space="preserve"> </w:t>
            </w:r>
            <w:r w:rsidRPr="004C5EC1">
              <w:rPr>
                <w:rFonts w:ascii="Book Antiqua" w:hAnsi="Book Antiqua"/>
                <w:szCs w:val="24"/>
              </w:rPr>
              <w:t>[2.4–8.5]</w:t>
            </w:r>
          </w:p>
          <w:p w14:paraId="78A2F9DC" w14:textId="2EAEA713"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2.2</w:t>
            </w:r>
            <w:r w:rsidR="00010D75">
              <w:rPr>
                <w:rFonts w:ascii="Book Antiqua" w:eastAsia="宋体" w:hAnsi="Book Antiqua" w:hint="eastAsia"/>
                <w:szCs w:val="24"/>
                <w:lang w:eastAsia="zh-CN"/>
              </w:rPr>
              <w:t xml:space="preserve"> </w:t>
            </w:r>
            <w:r w:rsidRPr="004C5EC1">
              <w:rPr>
                <w:rFonts w:ascii="Book Antiqua" w:hAnsi="Book Antiqua"/>
                <w:szCs w:val="24"/>
              </w:rPr>
              <w:t>[1.4–3.6]</w:t>
            </w:r>
          </w:p>
          <w:p w14:paraId="1F5871D9"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59.3 [18.9–186.2]</w:t>
            </w:r>
          </w:p>
          <w:p w14:paraId="1F144E4D" w14:textId="29391085" w:rsidR="003E6D04" w:rsidRPr="004C5EC1" w:rsidRDefault="00EA76D5" w:rsidP="00EA76D5">
            <w:pPr>
              <w:pStyle w:val="TableGrid1"/>
              <w:snapToGrid w:val="0"/>
              <w:spacing w:line="360" w:lineRule="auto"/>
              <w:jc w:val="center"/>
              <w:rPr>
                <w:rFonts w:ascii="Book Antiqua" w:hAnsi="Book Antiqua"/>
                <w:szCs w:val="24"/>
              </w:rPr>
            </w:pPr>
            <w:r>
              <w:rPr>
                <w:rFonts w:ascii="Book Antiqua" w:hAnsi="Book Antiqua"/>
                <w:szCs w:val="24"/>
              </w:rPr>
              <w:t>4.9 [1.2–</w:t>
            </w:r>
            <w:r w:rsidR="003E6D04" w:rsidRPr="004C5EC1">
              <w:rPr>
                <w:rFonts w:ascii="Book Antiqua" w:hAnsi="Book Antiqua"/>
                <w:szCs w:val="24"/>
              </w:rPr>
              <w:t>19.2]</w:t>
            </w:r>
          </w:p>
          <w:p w14:paraId="690CA9DA"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3.6 [2.6–5.0]</w:t>
            </w:r>
          </w:p>
        </w:tc>
      </w:tr>
      <w:tr w:rsidR="003E6D04" w:rsidRPr="004C5EC1" w14:paraId="082984F0" w14:textId="77777777" w:rsidTr="00010D75">
        <w:trPr>
          <w:cantSplit/>
          <w:trHeight w:val="685"/>
        </w:trPr>
        <w:tc>
          <w:tcPr>
            <w:tcW w:w="1475" w:type="dxa"/>
            <w:vMerge w:val="restart"/>
            <w:shd w:val="clear" w:color="auto" w:fill="auto"/>
            <w:tcMar>
              <w:top w:w="0" w:type="dxa"/>
              <w:left w:w="0" w:type="dxa"/>
              <w:bottom w:w="0" w:type="dxa"/>
              <w:right w:w="0" w:type="dxa"/>
            </w:tcMar>
            <w:vAlign w:val="center"/>
          </w:tcPr>
          <w:p w14:paraId="7C88A178" w14:textId="18078334" w:rsidR="003E6D04" w:rsidRPr="004C5EC1" w:rsidRDefault="00DD3292" w:rsidP="00010D75">
            <w:pPr>
              <w:pStyle w:val="TableGrid1"/>
              <w:snapToGrid w:val="0"/>
              <w:spacing w:line="360" w:lineRule="auto"/>
              <w:rPr>
                <w:rFonts w:ascii="Book Antiqua" w:hAnsi="Book Antiqua"/>
                <w:szCs w:val="24"/>
              </w:rPr>
            </w:pPr>
            <w:r>
              <w:rPr>
                <w:rFonts w:ascii="Book Antiqua" w:hAnsi="Book Antiqua"/>
                <w:szCs w:val="24"/>
              </w:rPr>
              <w:lastRenderedPageBreak/>
              <w:t xml:space="preserve">Schreiner </w:t>
            </w:r>
            <w:r w:rsidRPr="00010D75">
              <w:rPr>
                <w:rFonts w:ascii="Book Antiqua" w:hAnsi="Book Antiqua"/>
                <w:i/>
                <w:szCs w:val="24"/>
              </w:rPr>
              <w:t>et al</w:t>
            </w:r>
            <w:r>
              <w:rPr>
                <w:rFonts w:ascii="Book Antiqua" w:eastAsia="宋体" w:hAnsi="Book Antiqua" w:hint="eastAsia"/>
                <w:szCs w:val="24"/>
                <w:vertAlign w:val="superscript"/>
                <w:lang w:eastAsia="zh-CN"/>
              </w:rPr>
              <w:t>[21</w:t>
            </w:r>
            <w:r w:rsidRPr="00C13B11">
              <w:rPr>
                <w:rFonts w:ascii="Book Antiqua" w:eastAsia="宋体" w:hAnsi="Book Antiqua" w:hint="eastAsia"/>
                <w:szCs w:val="24"/>
                <w:vertAlign w:val="superscript"/>
                <w:lang w:eastAsia="zh-CN"/>
              </w:rPr>
              <w:t>]</w:t>
            </w:r>
            <w:r w:rsidRPr="00C13B11">
              <w:rPr>
                <w:rFonts w:ascii="Book Antiqua" w:eastAsia="宋体" w:hAnsi="Book Antiqua" w:hint="eastAsia"/>
                <w:szCs w:val="24"/>
                <w:lang w:eastAsia="zh-CN"/>
              </w:rPr>
              <w:t>,</w:t>
            </w:r>
            <w:r w:rsidR="00010D75">
              <w:rPr>
                <w:rFonts w:ascii="Book Antiqua" w:eastAsia="宋体" w:hAnsi="Book Antiqua" w:hint="eastAsia"/>
                <w:szCs w:val="24"/>
                <w:lang w:eastAsia="zh-CN"/>
              </w:rPr>
              <w:t xml:space="preserve"> </w:t>
            </w:r>
            <w:r w:rsidR="003E6D04" w:rsidRPr="004C5EC1">
              <w:rPr>
                <w:rFonts w:ascii="Book Antiqua" w:hAnsi="Book Antiqua"/>
                <w:szCs w:val="24"/>
              </w:rPr>
              <w:t>2010</w:t>
            </w:r>
          </w:p>
        </w:tc>
        <w:tc>
          <w:tcPr>
            <w:tcW w:w="984" w:type="dxa"/>
            <w:shd w:val="clear" w:color="auto" w:fill="auto"/>
            <w:tcMar>
              <w:top w:w="0" w:type="dxa"/>
              <w:left w:w="0" w:type="dxa"/>
              <w:bottom w:w="0" w:type="dxa"/>
              <w:right w:w="0" w:type="dxa"/>
            </w:tcMar>
            <w:vAlign w:val="center"/>
          </w:tcPr>
          <w:p w14:paraId="54E30FA5" w14:textId="18D2B377" w:rsidR="003E6D04" w:rsidRPr="00EA76D5" w:rsidRDefault="003E6D04" w:rsidP="00EA76D5">
            <w:pPr>
              <w:pStyle w:val="TableGrid1"/>
              <w:snapToGrid w:val="0"/>
              <w:spacing w:line="360" w:lineRule="auto"/>
              <w:jc w:val="center"/>
              <w:rPr>
                <w:rFonts w:ascii="Book Antiqua" w:eastAsia="宋体" w:hAnsi="Book Antiqua"/>
                <w:szCs w:val="24"/>
                <w:lang w:eastAsia="zh-CN"/>
              </w:rPr>
            </w:pPr>
            <w:r w:rsidRPr="004C5EC1">
              <w:rPr>
                <w:rFonts w:ascii="Book Antiqua" w:hAnsi="Book Antiqua"/>
                <w:szCs w:val="24"/>
              </w:rPr>
              <w:t>3121</w:t>
            </w:r>
          </w:p>
        </w:tc>
        <w:tc>
          <w:tcPr>
            <w:tcW w:w="1110" w:type="dxa"/>
            <w:shd w:val="clear" w:color="auto" w:fill="auto"/>
            <w:tcMar>
              <w:top w:w="0" w:type="dxa"/>
              <w:left w:w="0" w:type="dxa"/>
              <w:bottom w:w="0" w:type="dxa"/>
              <w:right w:w="0" w:type="dxa"/>
            </w:tcMar>
            <w:vAlign w:val="center"/>
          </w:tcPr>
          <w:p w14:paraId="25DC0C67" w14:textId="6C6E5A85"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None</w:t>
            </w:r>
          </w:p>
        </w:tc>
        <w:tc>
          <w:tcPr>
            <w:tcW w:w="2430" w:type="dxa"/>
            <w:shd w:val="clear" w:color="auto" w:fill="auto"/>
            <w:tcMar>
              <w:top w:w="0" w:type="dxa"/>
              <w:left w:w="0" w:type="dxa"/>
              <w:bottom w:w="0" w:type="dxa"/>
              <w:right w:w="0" w:type="dxa"/>
            </w:tcMar>
            <w:vAlign w:val="center"/>
          </w:tcPr>
          <w:p w14:paraId="05D48EA2"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Proximal SP</w:t>
            </w:r>
          </w:p>
          <w:p w14:paraId="46708DB4" w14:textId="663B9A92"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t>
            </w:r>
            <w:r w:rsidR="00EA76D5">
              <w:rPr>
                <w:rFonts w:ascii="Book Antiqua" w:eastAsia="宋体" w:hAnsi="Book Antiqua" w:hint="eastAsia"/>
                <w:szCs w:val="24"/>
                <w:lang w:eastAsia="zh-CN"/>
              </w:rPr>
              <w:t xml:space="preserve"> </w:t>
            </w:r>
            <w:r w:rsidRPr="004C5EC1">
              <w:rPr>
                <w:rFonts w:ascii="Book Antiqua" w:hAnsi="Book Antiqua"/>
                <w:szCs w:val="24"/>
              </w:rPr>
              <w:t>1 cm SP</w:t>
            </w:r>
          </w:p>
        </w:tc>
        <w:tc>
          <w:tcPr>
            <w:tcW w:w="1572" w:type="dxa"/>
            <w:shd w:val="clear" w:color="auto" w:fill="auto"/>
            <w:tcMar>
              <w:top w:w="0" w:type="dxa"/>
              <w:left w:w="0" w:type="dxa"/>
              <w:bottom w:w="0" w:type="dxa"/>
              <w:right w:w="0" w:type="dxa"/>
            </w:tcMar>
            <w:vAlign w:val="center"/>
          </w:tcPr>
          <w:p w14:paraId="66F91CB6"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AA</w:t>
            </w:r>
          </w:p>
        </w:tc>
        <w:tc>
          <w:tcPr>
            <w:tcW w:w="1665" w:type="dxa"/>
            <w:shd w:val="clear" w:color="auto" w:fill="auto"/>
            <w:tcMar>
              <w:top w:w="0" w:type="dxa"/>
              <w:left w:w="0" w:type="dxa"/>
              <w:bottom w:w="0" w:type="dxa"/>
              <w:right w:w="0" w:type="dxa"/>
            </w:tcMar>
            <w:vAlign w:val="center"/>
          </w:tcPr>
          <w:p w14:paraId="7DCF68A6" w14:textId="777A3EDF"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 xml:space="preserve">17.3 </w:t>
            </w:r>
            <w:r w:rsidR="00010D75" w:rsidRPr="00010D75">
              <w:rPr>
                <w:rFonts w:ascii="Book Antiqua" w:hAnsi="Book Antiqua"/>
                <w:i/>
                <w:szCs w:val="24"/>
              </w:rPr>
              <w:t>vs</w:t>
            </w:r>
            <w:r w:rsidRPr="004C5EC1">
              <w:rPr>
                <w:rFonts w:ascii="Book Antiqua" w:hAnsi="Book Antiqua"/>
                <w:szCs w:val="24"/>
              </w:rPr>
              <w:t xml:space="preserve"> 10.0</w:t>
            </w:r>
          </w:p>
          <w:p w14:paraId="18EEB626" w14:textId="609393A3"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 xml:space="preserve">27.3 </w:t>
            </w:r>
            <w:r w:rsidR="00010D75" w:rsidRPr="00010D75">
              <w:rPr>
                <w:rFonts w:ascii="Book Antiqua" w:hAnsi="Book Antiqua"/>
                <w:i/>
                <w:szCs w:val="24"/>
              </w:rPr>
              <w:t>vs</w:t>
            </w:r>
            <w:r w:rsidRPr="004C5EC1">
              <w:rPr>
                <w:rFonts w:ascii="Book Antiqua" w:hAnsi="Book Antiqua"/>
                <w:szCs w:val="24"/>
              </w:rPr>
              <w:t xml:space="preserve"> 10.3</w:t>
            </w:r>
          </w:p>
        </w:tc>
        <w:tc>
          <w:tcPr>
            <w:tcW w:w="1943" w:type="dxa"/>
            <w:shd w:val="clear" w:color="auto" w:fill="auto"/>
            <w:tcMar>
              <w:top w:w="0" w:type="dxa"/>
              <w:left w:w="0" w:type="dxa"/>
              <w:bottom w:w="0" w:type="dxa"/>
              <w:right w:w="0" w:type="dxa"/>
            </w:tcMar>
            <w:vAlign w:val="center"/>
          </w:tcPr>
          <w:p w14:paraId="18CE7D70"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1.9 [1.3-2.7]</w:t>
            </w:r>
          </w:p>
          <w:p w14:paraId="44AEFCEA"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3.4 [1.7-6.7]</w:t>
            </w:r>
          </w:p>
        </w:tc>
      </w:tr>
      <w:tr w:rsidR="003E6D04" w:rsidRPr="004C5EC1" w14:paraId="76154255" w14:textId="77777777" w:rsidTr="00010D75">
        <w:trPr>
          <w:cantSplit/>
          <w:trHeight w:val="2350"/>
        </w:trPr>
        <w:tc>
          <w:tcPr>
            <w:tcW w:w="1475" w:type="dxa"/>
            <w:vMerge/>
            <w:shd w:val="clear" w:color="auto" w:fill="auto"/>
            <w:tcMar>
              <w:top w:w="0" w:type="dxa"/>
              <w:left w:w="0" w:type="dxa"/>
              <w:bottom w:w="0" w:type="dxa"/>
              <w:right w:w="0" w:type="dxa"/>
            </w:tcMar>
            <w:vAlign w:val="center"/>
          </w:tcPr>
          <w:p w14:paraId="3BDD9C31" w14:textId="77777777" w:rsidR="003E6D04" w:rsidRPr="004C5EC1" w:rsidRDefault="003E6D04" w:rsidP="005E39C2">
            <w:pPr>
              <w:pStyle w:val="TableGrid1"/>
              <w:snapToGrid w:val="0"/>
              <w:spacing w:line="360" w:lineRule="auto"/>
              <w:jc w:val="both"/>
              <w:rPr>
                <w:rFonts w:ascii="Book Antiqua" w:hAnsi="Book Antiqua"/>
                <w:szCs w:val="24"/>
              </w:rPr>
            </w:pPr>
          </w:p>
        </w:tc>
        <w:tc>
          <w:tcPr>
            <w:tcW w:w="984" w:type="dxa"/>
            <w:shd w:val="clear" w:color="auto" w:fill="auto"/>
            <w:tcMar>
              <w:top w:w="0" w:type="dxa"/>
              <w:left w:w="0" w:type="dxa"/>
              <w:bottom w:w="0" w:type="dxa"/>
              <w:right w:w="0" w:type="dxa"/>
            </w:tcMar>
            <w:vAlign w:val="center"/>
          </w:tcPr>
          <w:p w14:paraId="3FBDD5B3" w14:textId="17A5B1AD"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1371</w:t>
            </w:r>
          </w:p>
        </w:tc>
        <w:tc>
          <w:tcPr>
            <w:tcW w:w="1110" w:type="dxa"/>
            <w:shd w:val="clear" w:color="auto" w:fill="auto"/>
            <w:tcMar>
              <w:top w:w="0" w:type="dxa"/>
              <w:left w:w="0" w:type="dxa"/>
              <w:bottom w:w="0" w:type="dxa"/>
              <w:right w:w="0" w:type="dxa"/>
            </w:tcMar>
            <w:vAlign w:val="center"/>
          </w:tcPr>
          <w:p w14:paraId="70BBFBF5"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5.5</w:t>
            </w:r>
          </w:p>
        </w:tc>
        <w:tc>
          <w:tcPr>
            <w:tcW w:w="2430" w:type="dxa"/>
            <w:shd w:val="clear" w:color="auto" w:fill="auto"/>
            <w:tcMar>
              <w:top w:w="0" w:type="dxa"/>
              <w:left w:w="0" w:type="dxa"/>
              <w:bottom w:w="0" w:type="dxa"/>
              <w:right w:w="0" w:type="dxa"/>
            </w:tcMar>
            <w:vAlign w:val="center"/>
          </w:tcPr>
          <w:p w14:paraId="76BDCE3A"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Proximal SP</w:t>
            </w:r>
          </w:p>
          <w:p w14:paraId="6A9D7A62"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without adenomas</w:t>
            </w:r>
          </w:p>
          <w:p w14:paraId="366CF06C" w14:textId="4A9DFD22"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Proximal SP</w:t>
            </w:r>
          </w:p>
          <w:p w14:paraId="0C502B84"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 xml:space="preserve">with </w:t>
            </w:r>
            <w:proofErr w:type="spellStart"/>
            <w:r w:rsidRPr="004C5EC1">
              <w:rPr>
                <w:rFonts w:ascii="Book Antiqua" w:hAnsi="Book Antiqua"/>
                <w:szCs w:val="24"/>
              </w:rPr>
              <w:t>nonadvanced</w:t>
            </w:r>
            <w:proofErr w:type="spellEnd"/>
            <w:r w:rsidRPr="004C5EC1">
              <w:rPr>
                <w:rFonts w:ascii="Book Antiqua" w:hAnsi="Book Antiqua"/>
                <w:szCs w:val="24"/>
              </w:rPr>
              <w:t xml:space="preserve"> adenoma</w:t>
            </w:r>
          </w:p>
          <w:p w14:paraId="7AA216FB" w14:textId="2A04DF8A"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Proximal SP</w:t>
            </w:r>
          </w:p>
          <w:p w14:paraId="37588595"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with Advanced adenoma</w:t>
            </w:r>
          </w:p>
        </w:tc>
        <w:tc>
          <w:tcPr>
            <w:tcW w:w="1572" w:type="dxa"/>
            <w:shd w:val="clear" w:color="auto" w:fill="auto"/>
            <w:tcMar>
              <w:top w:w="0" w:type="dxa"/>
              <w:left w:w="0" w:type="dxa"/>
              <w:bottom w:w="0" w:type="dxa"/>
              <w:right w:w="0" w:type="dxa"/>
            </w:tcMar>
            <w:vAlign w:val="center"/>
          </w:tcPr>
          <w:p w14:paraId="5A097C45"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Future</w:t>
            </w:r>
          </w:p>
          <w:p w14:paraId="38F1466C"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AA</w:t>
            </w:r>
          </w:p>
        </w:tc>
        <w:tc>
          <w:tcPr>
            <w:tcW w:w="1665" w:type="dxa"/>
            <w:shd w:val="clear" w:color="auto" w:fill="auto"/>
            <w:tcMar>
              <w:top w:w="0" w:type="dxa"/>
              <w:left w:w="0" w:type="dxa"/>
              <w:bottom w:w="0" w:type="dxa"/>
              <w:right w:w="0" w:type="dxa"/>
            </w:tcMar>
            <w:vAlign w:val="center"/>
          </w:tcPr>
          <w:p w14:paraId="1B277188" w14:textId="2D7D63C4"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 xml:space="preserve">5.1 </w:t>
            </w:r>
            <w:r w:rsidR="00010D75" w:rsidRPr="00010D75">
              <w:rPr>
                <w:rFonts w:ascii="Book Antiqua" w:hAnsi="Book Antiqua"/>
                <w:i/>
                <w:szCs w:val="24"/>
              </w:rPr>
              <w:t>vs</w:t>
            </w:r>
            <w:r w:rsidRPr="004C5EC1">
              <w:rPr>
                <w:rFonts w:ascii="Book Antiqua" w:hAnsi="Book Antiqua"/>
                <w:szCs w:val="24"/>
              </w:rPr>
              <w:t xml:space="preserve"> 2.7</w:t>
            </w:r>
          </w:p>
          <w:p w14:paraId="533B2F25" w14:textId="041E8753"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 xml:space="preserve">7.9 </w:t>
            </w:r>
            <w:r w:rsidR="00010D75" w:rsidRPr="00010D75">
              <w:rPr>
                <w:rFonts w:ascii="Book Antiqua" w:hAnsi="Book Antiqua"/>
                <w:i/>
                <w:szCs w:val="24"/>
              </w:rPr>
              <w:t>vs</w:t>
            </w:r>
            <w:r w:rsidRPr="004C5EC1">
              <w:rPr>
                <w:rFonts w:ascii="Book Antiqua" w:hAnsi="Book Antiqua"/>
                <w:szCs w:val="24"/>
              </w:rPr>
              <w:t xml:space="preserve"> 6.3</w:t>
            </w:r>
          </w:p>
          <w:p w14:paraId="208C75E3"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 xml:space="preserve">28.9 </w:t>
            </w:r>
            <w:r w:rsidRPr="00010D75">
              <w:rPr>
                <w:rFonts w:ascii="Book Antiqua" w:hAnsi="Book Antiqua"/>
                <w:i/>
                <w:szCs w:val="24"/>
              </w:rPr>
              <w:t>vs</w:t>
            </w:r>
            <w:r w:rsidRPr="004C5EC1">
              <w:rPr>
                <w:rFonts w:ascii="Book Antiqua" w:hAnsi="Book Antiqua"/>
                <w:szCs w:val="24"/>
              </w:rPr>
              <w:t xml:space="preserve"> 14.7</w:t>
            </w:r>
          </w:p>
        </w:tc>
        <w:tc>
          <w:tcPr>
            <w:tcW w:w="1943" w:type="dxa"/>
            <w:shd w:val="clear" w:color="auto" w:fill="auto"/>
            <w:tcMar>
              <w:top w:w="0" w:type="dxa"/>
              <w:left w:w="0" w:type="dxa"/>
              <w:bottom w:w="0" w:type="dxa"/>
              <w:right w:w="0" w:type="dxa"/>
            </w:tcMar>
            <w:vAlign w:val="center"/>
          </w:tcPr>
          <w:p w14:paraId="479337F7" w14:textId="180070F9" w:rsidR="003E6D04" w:rsidRPr="004C5EC1" w:rsidRDefault="003E6D04" w:rsidP="00EA76D5">
            <w:pPr>
              <w:pStyle w:val="TableGrid1"/>
              <w:snapToGrid w:val="0"/>
              <w:spacing w:line="360" w:lineRule="auto"/>
              <w:jc w:val="center"/>
              <w:rPr>
                <w:rFonts w:ascii="Book Antiqua" w:hAnsi="Book Antiqua"/>
                <w:szCs w:val="24"/>
              </w:rPr>
            </w:pPr>
          </w:p>
          <w:p w14:paraId="75D6E8E7"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3.1 [1.6-6.2]</w:t>
            </w:r>
          </w:p>
          <w:p w14:paraId="50B1CE84"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1.2 [0.5-3.8]</w:t>
            </w:r>
          </w:p>
          <w:p w14:paraId="504C8DAC" w14:textId="77777777" w:rsidR="003E6D04" w:rsidRPr="004C5EC1" w:rsidRDefault="003E6D04" w:rsidP="00EA76D5">
            <w:pPr>
              <w:pStyle w:val="TableGrid1"/>
              <w:snapToGrid w:val="0"/>
              <w:spacing w:line="360" w:lineRule="auto"/>
              <w:jc w:val="center"/>
              <w:rPr>
                <w:rFonts w:ascii="Book Antiqua" w:hAnsi="Book Antiqua"/>
                <w:szCs w:val="24"/>
              </w:rPr>
            </w:pPr>
            <w:r w:rsidRPr="004C5EC1">
              <w:rPr>
                <w:rFonts w:ascii="Book Antiqua" w:hAnsi="Book Antiqua"/>
                <w:szCs w:val="24"/>
              </w:rPr>
              <w:t>2.3 [1.0-5.0]</w:t>
            </w:r>
          </w:p>
          <w:p w14:paraId="23E3D2A8" w14:textId="77777777" w:rsidR="003E6D04" w:rsidRPr="004C5EC1" w:rsidRDefault="003E6D04" w:rsidP="00EA76D5">
            <w:pPr>
              <w:pStyle w:val="TableGrid1"/>
              <w:snapToGrid w:val="0"/>
              <w:spacing w:line="360" w:lineRule="auto"/>
              <w:jc w:val="center"/>
              <w:rPr>
                <w:rFonts w:ascii="Book Antiqua" w:hAnsi="Book Antiqua"/>
                <w:szCs w:val="24"/>
              </w:rPr>
            </w:pPr>
          </w:p>
        </w:tc>
      </w:tr>
    </w:tbl>
    <w:p w14:paraId="7BB76DCD" w14:textId="31C2A169" w:rsidR="00010D75" w:rsidRDefault="003E6D04" w:rsidP="005E39C2">
      <w:pPr>
        <w:snapToGrid w:val="0"/>
        <w:spacing w:line="360" w:lineRule="auto"/>
        <w:jc w:val="both"/>
        <w:rPr>
          <w:rFonts w:ascii="Book Antiqua" w:eastAsia="宋体" w:hAnsi="Book Antiqua"/>
          <w:lang w:eastAsia="zh-CN"/>
        </w:rPr>
      </w:pPr>
      <w:r w:rsidRPr="004C5EC1">
        <w:rPr>
          <w:rFonts w:ascii="Book Antiqua" w:hAnsi="Book Antiqua"/>
        </w:rPr>
        <w:t>AA</w:t>
      </w:r>
      <w:r w:rsidR="00010D75">
        <w:rPr>
          <w:rFonts w:ascii="Book Antiqua" w:eastAsia="宋体" w:hAnsi="Book Antiqua" w:hint="eastAsia"/>
          <w:lang w:eastAsia="zh-CN"/>
        </w:rPr>
        <w:t xml:space="preserve">: </w:t>
      </w:r>
      <w:r w:rsidRPr="00010D75">
        <w:rPr>
          <w:rFonts w:ascii="Book Antiqua" w:hAnsi="Book Antiqua"/>
          <w:caps/>
        </w:rPr>
        <w:t>a</w:t>
      </w:r>
      <w:r w:rsidRPr="004C5EC1">
        <w:rPr>
          <w:rFonts w:ascii="Book Antiqua" w:hAnsi="Book Antiqua"/>
        </w:rPr>
        <w:t xml:space="preserve">dvanced adenomas; </w:t>
      </w:r>
      <w:r w:rsidR="00010D75">
        <w:rPr>
          <w:rFonts w:ascii="Book Antiqua" w:hAnsi="Book Antiqua"/>
        </w:rPr>
        <w:t>ACN</w:t>
      </w:r>
      <w:r w:rsidR="00010D75">
        <w:rPr>
          <w:rFonts w:ascii="Book Antiqua" w:eastAsia="宋体" w:hAnsi="Book Antiqua" w:hint="eastAsia"/>
          <w:lang w:eastAsia="zh-CN"/>
        </w:rPr>
        <w:t>:</w:t>
      </w:r>
      <w:r w:rsidRPr="004C5EC1">
        <w:rPr>
          <w:rFonts w:ascii="Book Antiqua" w:hAnsi="Book Antiqua"/>
        </w:rPr>
        <w:t xml:space="preserve"> </w:t>
      </w:r>
      <w:r w:rsidRPr="00010D75">
        <w:rPr>
          <w:rFonts w:ascii="Book Antiqua" w:hAnsi="Book Antiqua"/>
          <w:caps/>
        </w:rPr>
        <w:t>a</w:t>
      </w:r>
      <w:r w:rsidRPr="004C5EC1">
        <w:rPr>
          <w:rFonts w:ascii="Book Antiqua" w:hAnsi="Book Antiqua"/>
        </w:rPr>
        <w:t>dvanced colonic neoplasia (includes advanced adenomas and cancer);</w:t>
      </w:r>
      <w:r w:rsidR="00010D75">
        <w:rPr>
          <w:rFonts w:ascii="Book Antiqua" w:eastAsia="宋体" w:hAnsi="Book Antiqua" w:hint="eastAsia"/>
          <w:lang w:eastAsia="zh-CN"/>
        </w:rPr>
        <w:t xml:space="preserve"> </w:t>
      </w:r>
      <w:r w:rsidRPr="004C5EC1">
        <w:rPr>
          <w:rFonts w:ascii="Book Antiqua" w:hAnsi="Book Antiqua"/>
        </w:rPr>
        <w:t>HP</w:t>
      </w:r>
      <w:r w:rsidR="00010D75">
        <w:rPr>
          <w:rFonts w:ascii="Book Antiqua" w:eastAsia="宋体" w:hAnsi="Book Antiqua" w:hint="eastAsia"/>
          <w:lang w:eastAsia="zh-CN"/>
        </w:rPr>
        <w:t>:</w:t>
      </w:r>
      <w:r w:rsidRPr="004C5EC1">
        <w:rPr>
          <w:rFonts w:ascii="Book Antiqua" w:hAnsi="Book Antiqua"/>
        </w:rPr>
        <w:t xml:space="preserve"> </w:t>
      </w:r>
      <w:r w:rsidRPr="00010D75">
        <w:rPr>
          <w:rFonts w:ascii="Book Antiqua" w:hAnsi="Book Antiqua"/>
          <w:caps/>
        </w:rPr>
        <w:t>h</w:t>
      </w:r>
      <w:r w:rsidRPr="004C5EC1">
        <w:rPr>
          <w:rFonts w:ascii="Book Antiqua" w:hAnsi="Book Antiqua"/>
        </w:rPr>
        <w:t>yperplastic polyp; HR</w:t>
      </w:r>
      <w:r w:rsidR="00010D75">
        <w:rPr>
          <w:rFonts w:ascii="Book Antiqua" w:eastAsia="宋体" w:hAnsi="Book Antiqua" w:hint="eastAsia"/>
          <w:lang w:eastAsia="zh-CN"/>
        </w:rPr>
        <w:t>:</w:t>
      </w:r>
      <w:r w:rsidRPr="004C5EC1">
        <w:rPr>
          <w:rFonts w:ascii="Book Antiqua" w:hAnsi="Book Antiqua"/>
        </w:rPr>
        <w:t xml:space="preserve"> </w:t>
      </w:r>
      <w:r w:rsidRPr="00010D75">
        <w:rPr>
          <w:rFonts w:ascii="Book Antiqua" w:hAnsi="Book Antiqua"/>
          <w:caps/>
        </w:rPr>
        <w:t>h</w:t>
      </w:r>
      <w:r w:rsidRPr="004C5EC1">
        <w:rPr>
          <w:rFonts w:ascii="Book Antiqua" w:hAnsi="Book Antiqua"/>
        </w:rPr>
        <w:t>azard ratio; OR</w:t>
      </w:r>
      <w:r w:rsidR="00010D75">
        <w:rPr>
          <w:rFonts w:ascii="Book Antiqua" w:eastAsia="宋体" w:hAnsi="Book Antiqua" w:hint="eastAsia"/>
          <w:lang w:eastAsia="zh-CN"/>
        </w:rPr>
        <w:t>:</w:t>
      </w:r>
      <w:r w:rsidRPr="004C5EC1">
        <w:rPr>
          <w:rFonts w:ascii="Book Antiqua" w:hAnsi="Book Antiqua"/>
        </w:rPr>
        <w:t xml:space="preserve"> </w:t>
      </w:r>
      <w:r w:rsidRPr="00010D75">
        <w:rPr>
          <w:rFonts w:ascii="Book Antiqua" w:hAnsi="Book Antiqua"/>
          <w:caps/>
        </w:rPr>
        <w:t>o</w:t>
      </w:r>
      <w:r w:rsidRPr="004C5EC1">
        <w:rPr>
          <w:rFonts w:ascii="Book Antiqua" w:hAnsi="Book Antiqua"/>
        </w:rPr>
        <w:t>dds ratio; RCT</w:t>
      </w:r>
      <w:r w:rsidR="00010D75">
        <w:rPr>
          <w:rFonts w:ascii="Book Antiqua" w:eastAsia="宋体" w:hAnsi="Book Antiqua" w:hint="eastAsia"/>
          <w:lang w:eastAsia="zh-CN"/>
        </w:rPr>
        <w:t>:</w:t>
      </w:r>
      <w:r w:rsidRPr="004C5EC1">
        <w:rPr>
          <w:rFonts w:ascii="Book Antiqua" w:hAnsi="Book Antiqua"/>
        </w:rPr>
        <w:t xml:space="preserve"> </w:t>
      </w:r>
      <w:r w:rsidRPr="00010D75">
        <w:rPr>
          <w:rFonts w:ascii="Book Antiqua" w:hAnsi="Book Antiqua"/>
          <w:caps/>
        </w:rPr>
        <w:t>r</w:t>
      </w:r>
      <w:r w:rsidRPr="004C5EC1">
        <w:rPr>
          <w:rFonts w:ascii="Book Antiqua" w:hAnsi="Book Antiqua"/>
        </w:rPr>
        <w:t>andomized control trial; SP</w:t>
      </w:r>
      <w:r w:rsidR="00010D75">
        <w:rPr>
          <w:rFonts w:ascii="Book Antiqua" w:eastAsia="宋体" w:hAnsi="Book Antiqua" w:hint="eastAsia"/>
          <w:lang w:eastAsia="zh-CN"/>
        </w:rPr>
        <w:t xml:space="preserve">: </w:t>
      </w:r>
      <w:r w:rsidRPr="00010D75">
        <w:rPr>
          <w:rFonts w:ascii="Book Antiqua" w:hAnsi="Book Antiqua"/>
          <w:caps/>
        </w:rPr>
        <w:t>s</w:t>
      </w:r>
      <w:r w:rsidRPr="004C5EC1">
        <w:rPr>
          <w:rFonts w:ascii="Book Antiqua" w:hAnsi="Book Antiqua"/>
        </w:rPr>
        <w:t>errated polyp; SSA</w:t>
      </w:r>
      <w:r w:rsidR="00010D75">
        <w:rPr>
          <w:rFonts w:ascii="Book Antiqua" w:eastAsia="宋体" w:hAnsi="Book Antiqua" w:hint="eastAsia"/>
          <w:lang w:eastAsia="zh-CN"/>
        </w:rPr>
        <w:t>:</w:t>
      </w:r>
      <w:r w:rsidRPr="004C5EC1">
        <w:rPr>
          <w:rFonts w:ascii="Book Antiqua" w:hAnsi="Book Antiqua"/>
        </w:rPr>
        <w:t xml:space="preserve"> </w:t>
      </w:r>
      <w:r w:rsidRPr="00010D75">
        <w:rPr>
          <w:rFonts w:ascii="Book Antiqua" w:hAnsi="Book Antiqua"/>
          <w:caps/>
        </w:rPr>
        <w:t>s</w:t>
      </w:r>
      <w:r w:rsidRPr="004C5EC1">
        <w:rPr>
          <w:rFonts w:ascii="Book Antiqua" w:hAnsi="Book Antiqua"/>
        </w:rPr>
        <w:t>essile serrated adenoma</w:t>
      </w:r>
      <w:r w:rsidR="00010D75">
        <w:rPr>
          <w:rFonts w:ascii="Book Antiqua" w:eastAsia="宋体" w:hAnsi="Book Antiqua" w:hint="eastAsia"/>
          <w:lang w:eastAsia="zh-CN"/>
        </w:rPr>
        <w:t>.</w:t>
      </w:r>
    </w:p>
    <w:p w14:paraId="67BE409E" w14:textId="46FC3C8C" w:rsidR="003E6D04" w:rsidRPr="004C5EC1" w:rsidRDefault="003E6D04" w:rsidP="005E39C2">
      <w:pPr>
        <w:snapToGrid w:val="0"/>
        <w:spacing w:line="360" w:lineRule="auto"/>
        <w:jc w:val="both"/>
        <w:rPr>
          <w:rFonts w:ascii="Book Antiqua" w:hAnsi="Book Antiqua"/>
        </w:rPr>
      </w:pPr>
      <w:r w:rsidRPr="004C5EC1">
        <w:rPr>
          <w:rFonts w:ascii="Book Antiqua" w:hAnsi="Book Antiqua"/>
        </w:rPr>
        <w:br w:type="page"/>
      </w:r>
    </w:p>
    <w:p w14:paraId="0F8EE39C" w14:textId="3EB3238B" w:rsidR="003E6D04" w:rsidRPr="00010D75" w:rsidRDefault="003E6D04" w:rsidP="005E39C2">
      <w:pPr>
        <w:snapToGrid w:val="0"/>
        <w:spacing w:line="360" w:lineRule="auto"/>
        <w:jc w:val="both"/>
        <w:rPr>
          <w:rFonts w:ascii="Book Antiqua" w:eastAsia="宋体" w:hAnsi="Book Antiqua"/>
          <w:b/>
          <w:lang w:eastAsia="zh-CN"/>
        </w:rPr>
      </w:pPr>
      <w:r w:rsidRPr="00D42B18">
        <w:rPr>
          <w:rFonts w:ascii="Book Antiqua" w:hAnsi="Book Antiqua"/>
          <w:b/>
        </w:rPr>
        <w:lastRenderedPageBreak/>
        <w:t xml:space="preserve">Table </w:t>
      </w:r>
      <w:r w:rsidR="00D42B18" w:rsidRPr="00D42B18">
        <w:rPr>
          <w:rFonts w:ascii="Book Antiqua" w:eastAsia="宋体" w:hAnsi="Book Antiqua" w:hint="eastAsia"/>
          <w:b/>
          <w:lang w:eastAsia="zh-CN"/>
        </w:rPr>
        <w:t>5</w:t>
      </w:r>
      <w:r w:rsidRPr="00D42B18">
        <w:rPr>
          <w:rFonts w:ascii="Book Antiqua" w:hAnsi="Book Antiqua"/>
          <w:b/>
        </w:rPr>
        <w:t xml:space="preserve"> Current guideline recommendations for surveillance based on from </w:t>
      </w:r>
      <w:r w:rsidR="00010D75" w:rsidRPr="00010D75">
        <w:rPr>
          <w:rFonts w:ascii="Book Antiqua" w:hAnsi="Book Antiqua"/>
          <w:b/>
        </w:rPr>
        <w:t>United States Multi-society Task Force</w:t>
      </w:r>
      <w:r w:rsidR="00010D75">
        <w:rPr>
          <w:rFonts w:ascii="Book Antiqua" w:eastAsia="宋体" w:hAnsi="Book Antiqua" w:hint="eastAsia"/>
          <w:b/>
          <w:lang w:eastAsia="zh-CN"/>
        </w:rPr>
        <w:t xml:space="preserve"> </w:t>
      </w:r>
      <w:r w:rsidRPr="00D42B18">
        <w:rPr>
          <w:rFonts w:ascii="Book Antiqua" w:hAnsi="Book Antiqua"/>
          <w:b/>
        </w:rPr>
        <w:t xml:space="preserve">on </w:t>
      </w:r>
      <w:r w:rsidR="00010D75" w:rsidRPr="00010D75">
        <w:rPr>
          <w:rFonts w:ascii="Book Antiqua" w:hAnsi="Book Antiqua"/>
          <w:b/>
        </w:rPr>
        <w:t>colorectal cancer</w:t>
      </w:r>
      <w:r w:rsidRPr="00D42B18">
        <w:rPr>
          <w:rFonts w:ascii="Book Antiqua" w:hAnsi="Book Antiqua"/>
          <w:b/>
        </w:rPr>
        <w:t>, British Society of Gastroenterology, and European Society of Gastrointestinal Endoscopy</w:t>
      </w:r>
      <w:r w:rsidRPr="00D42B18">
        <w:rPr>
          <w:rFonts w:ascii="Book Antiqua" w:hAnsi="Book Antiqua"/>
          <w:b/>
          <w:vertAlign w:val="superscript"/>
        </w:rPr>
        <w:fldChar w:fldCharType="begin">
          <w:fldData xml:space="preserve">PEVuZE5vdGU+PENpdGU+PEF1dGhvcj5DYWlybnM8L0F1dGhvcj48WWVhcj4yMDEwPC9ZZWFyPjxS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</w:fldData>
        </w:fldChar>
      </w:r>
      <w:r w:rsidR="002838B9">
        <w:rPr>
          <w:rFonts w:ascii="Book Antiqua" w:hAnsi="Book Antiqua"/>
          <w:b/>
          <w:vertAlign w:val="superscript"/>
        </w:rPr>
        <w:instrText xml:space="preserve"> ADDIN EN.CITE </w:instrText>
      </w:r>
      <w:r w:rsidR="002838B9">
        <w:rPr>
          <w:rFonts w:ascii="Book Antiqua" w:hAnsi="Book Antiqua"/>
          <w:b/>
          <w:vertAlign w:val="superscript"/>
        </w:rPr>
        <w:fldChar w:fldCharType="begin">
          <w:fldData xml:space="preserve">PEVuZE5vdGU+PENpdGU+PEF1dGhvcj5DYWlybnM8L0F1dGhvcj48WWVhcj4yMDEwPC9ZZWFyPjxS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</w:fldData>
        </w:fldChar>
      </w:r>
      <w:r w:rsidR="002838B9">
        <w:rPr>
          <w:rFonts w:ascii="Book Antiqua" w:hAnsi="Book Antiqua"/>
          <w:b/>
          <w:vertAlign w:val="superscript"/>
        </w:rPr>
        <w:instrText xml:space="preserve"> ADDIN EN.CITE.DATA </w:instrText>
      </w:r>
      <w:r w:rsidR="002838B9">
        <w:rPr>
          <w:rFonts w:ascii="Book Antiqua" w:hAnsi="Book Antiqua"/>
          <w:b/>
          <w:vertAlign w:val="superscript"/>
        </w:rPr>
      </w:r>
      <w:r w:rsidR="002838B9">
        <w:rPr>
          <w:rFonts w:ascii="Book Antiqua" w:hAnsi="Book Antiqua"/>
          <w:b/>
          <w:vertAlign w:val="superscript"/>
        </w:rPr>
        <w:fldChar w:fldCharType="end"/>
      </w:r>
      <w:r w:rsidRPr="00D42B18">
        <w:rPr>
          <w:rFonts w:ascii="Book Antiqua" w:hAnsi="Book Antiqua"/>
          <w:b/>
          <w:vertAlign w:val="superscript"/>
        </w:rPr>
      </w:r>
      <w:r w:rsidRPr="00D42B18">
        <w:rPr>
          <w:rFonts w:ascii="Book Antiqua" w:hAnsi="Book Antiqua"/>
          <w:b/>
          <w:vertAlign w:val="superscript"/>
        </w:rPr>
        <w:fldChar w:fldCharType="separate"/>
      </w:r>
      <w:r w:rsidR="002838B9">
        <w:rPr>
          <w:rFonts w:ascii="Book Antiqua" w:hAnsi="Book Antiqua"/>
          <w:b/>
          <w:noProof/>
          <w:vertAlign w:val="superscript"/>
        </w:rPr>
        <w:t>[5,27,28]</w:t>
      </w:r>
      <w:r w:rsidRPr="00D42B18">
        <w:rPr>
          <w:rFonts w:ascii="Book Antiqua" w:hAnsi="Book Antiqua"/>
          <w:b/>
          <w:vertAlign w:val="superscript"/>
        </w:rPr>
        <w:fldChar w:fldCharType="end"/>
      </w:r>
    </w:p>
    <w:tbl>
      <w:tblPr>
        <w:tblW w:w="0" w:type="auto"/>
        <w:tblInd w:w="-335" w:type="dxa"/>
        <w:tblBorders>
          <w:top w:val="single" w:sz="4" w:space="0" w:color="000000"/>
          <w:bottom w:val="single" w:sz="4" w:space="0" w:color="000000"/>
        </w:tblBorders>
        <w:tblLayout w:type="fixed"/>
        <w:tblLook w:val="0000" w:firstRow="0" w:lastRow="0" w:firstColumn="0" w:lastColumn="0" w:noHBand="0" w:noVBand="0"/>
      </w:tblPr>
      <w:tblGrid>
        <w:gridCol w:w="3933"/>
        <w:gridCol w:w="4430"/>
        <w:gridCol w:w="2757"/>
      </w:tblGrid>
      <w:tr w:rsidR="003E6D04" w:rsidRPr="004C5EC1" w14:paraId="55CFA40A" w14:textId="77777777" w:rsidTr="00C551A8">
        <w:trPr>
          <w:cantSplit/>
          <w:trHeight w:val="354"/>
        </w:trPr>
        <w:tc>
          <w:tcPr>
            <w:tcW w:w="3933" w:type="dxa"/>
            <w:vMerge w:val="restart"/>
            <w:tcBorders>
              <w:top w:val="single" w:sz="4" w:space="0" w:color="000000"/>
              <w:bottom w:val="single" w:sz="4" w:space="0" w:color="000000"/>
            </w:tcBorders>
            <w:shd w:val="clear" w:color="auto" w:fill="auto"/>
            <w:tcMar>
              <w:top w:w="0" w:type="dxa"/>
              <w:left w:w="0" w:type="dxa"/>
              <w:bottom w:w="0" w:type="dxa"/>
              <w:right w:w="0" w:type="dxa"/>
            </w:tcMar>
          </w:tcPr>
          <w:p w14:paraId="77BE800E" w14:textId="79F59C5B" w:rsidR="003E6D04" w:rsidRPr="00010D75" w:rsidRDefault="003E6D04" w:rsidP="00010D75">
            <w:pPr>
              <w:pStyle w:val="TableGrid1"/>
              <w:snapToGrid w:val="0"/>
              <w:spacing w:line="360" w:lineRule="auto"/>
              <w:rPr>
                <w:rFonts w:ascii="Book Antiqua" w:hAnsi="Book Antiqua"/>
                <w:b/>
                <w:szCs w:val="24"/>
              </w:rPr>
            </w:pPr>
            <w:r w:rsidRPr="00010D75">
              <w:rPr>
                <w:rFonts w:ascii="Book Antiqua" w:hAnsi="Book Antiqua"/>
                <w:b/>
                <w:szCs w:val="24"/>
              </w:rPr>
              <w:t xml:space="preserve">Organization and </w:t>
            </w:r>
            <w:r w:rsidR="00010D75" w:rsidRPr="00010D75">
              <w:rPr>
                <w:rFonts w:ascii="Book Antiqua" w:hAnsi="Book Antiqua"/>
                <w:b/>
                <w:szCs w:val="24"/>
              </w:rPr>
              <w:t>y</w:t>
            </w:r>
            <w:r w:rsidRPr="00010D75">
              <w:rPr>
                <w:rFonts w:ascii="Book Antiqua" w:hAnsi="Book Antiqua"/>
                <w:b/>
                <w:szCs w:val="24"/>
              </w:rPr>
              <w:t xml:space="preserve">ear of </w:t>
            </w:r>
            <w:r w:rsidR="00010D75" w:rsidRPr="00010D75">
              <w:rPr>
                <w:rFonts w:ascii="Book Antiqua" w:hAnsi="Book Antiqua"/>
                <w:b/>
                <w:szCs w:val="24"/>
              </w:rPr>
              <w:t>g</w:t>
            </w:r>
            <w:r w:rsidRPr="00010D75">
              <w:rPr>
                <w:rFonts w:ascii="Book Antiqua" w:hAnsi="Book Antiqua"/>
                <w:b/>
                <w:szCs w:val="24"/>
              </w:rPr>
              <w:t>uidelines</w:t>
            </w:r>
          </w:p>
        </w:tc>
        <w:tc>
          <w:tcPr>
            <w:tcW w:w="7187" w:type="dxa"/>
            <w:gridSpan w:val="2"/>
            <w:tcBorders>
              <w:top w:val="single" w:sz="4" w:space="0" w:color="000000"/>
              <w:bottom w:val="single" w:sz="4" w:space="0" w:color="000000"/>
            </w:tcBorders>
            <w:shd w:val="clear" w:color="auto" w:fill="auto"/>
            <w:tcMar>
              <w:top w:w="0" w:type="dxa"/>
              <w:left w:w="0" w:type="dxa"/>
              <w:bottom w:w="0" w:type="dxa"/>
              <w:right w:w="0" w:type="dxa"/>
            </w:tcMar>
          </w:tcPr>
          <w:p w14:paraId="6243959D" w14:textId="77777777" w:rsidR="003E6D04" w:rsidRPr="00010D75" w:rsidRDefault="003E6D04" w:rsidP="00010D75">
            <w:pPr>
              <w:pStyle w:val="TableGrid1"/>
              <w:snapToGrid w:val="0"/>
              <w:spacing w:line="360" w:lineRule="auto"/>
              <w:jc w:val="center"/>
              <w:rPr>
                <w:rFonts w:ascii="Book Antiqua" w:hAnsi="Book Antiqua"/>
                <w:b/>
                <w:szCs w:val="24"/>
              </w:rPr>
            </w:pPr>
            <w:r w:rsidRPr="00010D75">
              <w:rPr>
                <w:rFonts w:ascii="Book Antiqua" w:hAnsi="Book Antiqua"/>
                <w:b/>
                <w:szCs w:val="24"/>
              </w:rPr>
              <w:t>Recommendations for surveillance of adenomas</w:t>
            </w:r>
          </w:p>
        </w:tc>
      </w:tr>
      <w:tr w:rsidR="003E6D04" w:rsidRPr="004C5EC1" w14:paraId="267E16D6" w14:textId="77777777" w:rsidTr="00C551A8">
        <w:trPr>
          <w:cantSplit/>
          <w:trHeight w:val="373"/>
        </w:trPr>
        <w:tc>
          <w:tcPr>
            <w:tcW w:w="3933" w:type="dxa"/>
            <w:vMerge/>
            <w:tcBorders>
              <w:top w:val="single" w:sz="4" w:space="0" w:color="000000"/>
              <w:bottom w:val="single" w:sz="4" w:space="0" w:color="000000"/>
            </w:tcBorders>
            <w:shd w:val="clear" w:color="auto" w:fill="auto"/>
            <w:tcMar>
              <w:top w:w="0" w:type="dxa"/>
              <w:left w:w="0" w:type="dxa"/>
              <w:bottom w:w="0" w:type="dxa"/>
              <w:right w:w="0" w:type="dxa"/>
            </w:tcMar>
          </w:tcPr>
          <w:p w14:paraId="19D50514" w14:textId="77777777" w:rsidR="003E6D04" w:rsidRPr="00010D75" w:rsidRDefault="003E6D04" w:rsidP="005E39C2">
            <w:pPr>
              <w:pStyle w:val="TableGrid1"/>
              <w:snapToGrid w:val="0"/>
              <w:spacing w:line="360" w:lineRule="auto"/>
              <w:jc w:val="both"/>
              <w:rPr>
                <w:rFonts w:ascii="Book Antiqua" w:hAnsi="Book Antiqua"/>
                <w:b/>
                <w:szCs w:val="24"/>
              </w:rPr>
            </w:pPr>
          </w:p>
        </w:tc>
        <w:tc>
          <w:tcPr>
            <w:tcW w:w="4430" w:type="dxa"/>
            <w:tcBorders>
              <w:top w:val="single" w:sz="4" w:space="0" w:color="000000"/>
              <w:bottom w:val="single" w:sz="4" w:space="0" w:color="000000"/>
            </w:tcBorders>
            <w:shd w:val="clear" w:color="auto" w:fill="auto"/>
            <w:tcMar>
              <w:top w:w="0" w:type="dxa"/>
              <w:left w:w="0" w:type="dxa"/>
              <w:bottom w:w="0" w:type="dxa"/>
              <w:right w:w="0" w:type="dxa"/>
            </w:tcMar>
          </w:tcPr>
          <w:p w14:paraId="1C3083E5" w14:textId="77777777" w:rsidR="003E6D04" w:rsidRPr="00010D75" w:rsidRDefault="003E6D04" w:rsidP="00010D75">
            <w:pPr>
              <w:pStyle w:val="TableGrid1"/>
              <w:snapToGrid w:val="0"/>
              <w:spacing w:line="360" w:lineRule="auto"/>
              <w:jc w:val="center"/>
              <w:rPr>
                <w:rFonts w:ascii="Book Antiqua" w:hAnsi="Book Antiqua"/>
                <w:b/>
                <w:szCs w:val="24"/>
              </w:rPr>
            </w:pPr>
            <w:r w:rsidRPr="00010D75">
              <w:rPr>
                <w:rFonts w:ascii="Book Antiqua" w:hAnsi="Book Antiqua"/>
                <w:b/>
                <w:szCs w:val="24"/>
              </w:rPr>
              <w:t>Baseline finding</w:t>
            </w:r>
          </w:p>
        </w:tc>
        <w:tc>
          <w:tcPr>
            <w:tcW w:w="2757" w:type="dxa"/>
            <w:tcBorders>
              <w:top w:val="single" w:sz="4" w:space="0" w:color="000000"/>
              <w:bottom w:val="single" w:sz="4" w:space="0" w:color="000000"/>
            </w:tcBorders>
            <w:shd w:val="clear" w:color="auto" w:fill="auto"/>
            <w:tcMar>
              <w:top w:w="0" w:type="dxa"/>
              <w:left w:w="0" w:type="dxa"/>
              <w:bottom w:w="0" w:type="dxa"/>
              <w:right w:w="0" w:type="dxa"/>
            </w:tcMar>
          </w:tcPr>
          <w:p w14:paraId="0C40A171" w14:textId="4DBB3226" w:rsidR="003E6D04" w:rsidRPr="00010D75" w:rsidRDefault="00010D75" w:rsidP="00010D75">
            <w:pPr>
              <w:pStyle w:val="TableGrid1"/>
              <w:snapToGrid w:val="0"/>
              <w:spacing w:line="360" w:lineRule="auto"/>
              <w:jc w:val="center"/>
              <w:rPr>
                <w:rFonts w:ascii="Book Antiqua" w:eastAsia="宋体" w:hAnsi="Book Antiqua"/>
                <w:b/>
                <w:szCs w:val="24"/>
                <w:lang w:eastAsia="zh-CN"/>
              </w:rPr>
            </w:pPr>
            <w:r w:rsidRPr="00010D75">
              <w:rPr>
                <w:rFonts w:ascii="Book Antiqua" w:hAnsi="Book Antiqua"/>
                <w:b/>
                <w:szCs w:val="24"/>
              </w:rPr>
              <w:t xml:space="preserve">Timing of next exam, </w:t>
            </w:r>
            <w:proofErr w:type="spellStart"/>
            <w:r w:rsidRPr="00010D75">
              <w:rPr>
                <w:rFonts w:ascii="Book Antiqua" w:hAnsi="Book Antiqua"/>
                <w:b/>
                <w:szCs w:val="24"/>
              </w:rPr>
              <w:t>yr</w:t>
            </w:r>
            <w:proofErr w:type="spellEnd"/>
          </w:p>
        </w:tc>
      </w:tr>
      <w:tr w:rsidR="003E6D04" w:rsidRPr="004C5EC1" w14:paraId="05B1F7EB" w14:textId="77777777" w:rsidTr="00C551A8">
        <w:trPr>
          <w:cantSplit/>
          <w:trHeight w:val="354"/>
        </w:trPr>
        <w:tc>
          <w:tcPr>
            <w:tcW w:w="3933" w:type="dxa"/>
            <w:vMerge w:val="restart"/>
            <w:tcBorders>
              <w:top w:val="single" w:sz="4" w:space="0" w:color="000000"/>
            </w:tcBorders>
            <w:shd w:val="clear" w:color="auto" w:fill="auto"/>
            <w:tcMar>
              <w:top w:w="0" w:type="dxa"/>
              <w:left w:w="0" w:type="dxa"/>
              <w:bottom w:w="0" w:type="dxa"/>
              <w:right w:w="0" w:type="dxa"/>
            </w:tcMar>
          </w:tcPr>
          <w:p w14:paraId="5CF2FD8D" w14:textId="3B05C30D"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USMSTF on CRC</w:t>
            </w:r>
            <w:r w:rsidR="00780D73">
              <w:rPr>
                <w:rFonts w:ascii="Book Antiqua" w:eastAsia="宋体" w:hAnsi="Book Antiqua" w:hint="eastAsia"/>
                <w:szCs w:val="24"/>
                <w:vertAlign w:val="superscript"/>
                <w:lang w:eastAsia="zh-CN"/>
              </w:rPr>
              <w:t>[1</w:t>
            </w:r>
            <w:r w:rsidR="00780D73" w:rsidRPr="00C13B11">
              <w:rPr>
                <w:rFonts w:ascii="Book Antiqua" w:eastAsia="宋体" w:hAnsi="Book Antiqua" w:hint="eastAsia"/>
                <w:szCs w:val="24"/>
                <w:vertAlign w:val="superscript"/>
                <w:lang w:eastAsia="zh-CN"/>
              </w:rPr>
              <w:t>]</w:t>
            </w:r>
            <w:r w:rsidR="00010D75" w:rsidRPr="00010D75">
              <w:rPr>
                <w:rFonts w:ascii="Book Antiqua" w:eastAsia="宋体" w:hAnsi="Book Antiqua" w:hint="eastAsia"/>
                <w:szCs w:val="24"/>
                <w:lang w:eastAsia="zh-CN"/>
              </w:rPr>
              <w:t>,</w:t>
            </w:r>
            <w:r w:rsidR="00010D75">
              <w:rPr>
                <w:rFonts w:ascii="Book Antiqua" w:hAnsi="Book Antiqua"/>
                <w:szCs w:val="24"/>
              </w:rPr>
              <w:t xml:space="preserve"> </w:t>
            </w:r>
            <w:r w:rsidRPr="004C5EC1">
              <w:rPr>
                <w:rFonts w:ascii="Book Antiqua" w:hAnsi="Book Antiqua"/>
                <w:szCs w:val="24"/>
              </w:rPr>
              <w:t>2012</w:t>
            </w:r>
          </w:p>
        </w:tc>
        <w:tc>
          <w:tcPr>
            <w:tcW w:w="4430" w:type="dxa"/>
            <w:tcBorders>
              <w:top w:val="single" w:sz="4" w:space="0" w:color="000000"/>
            </w:tcBorders>
            <w:shd w:val="clear" w:color="auto" w:fill="auto"/>
            <w:tcMar>
              <w:top w:w="0" w:type="dxa"/>
              <w:left w:w="0" w:type="dxa"/>
              <w:bottom w:w="0" w:type="dxa"/>
              <w:right w:w="0" w:type="dxa"/>
            </w:tcMar>
          </w:tcPr>
          <w:p w14:paraId="70F5F9B7"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1-2 small adenomas</w:t>
            </w:r>
          </w:p>
        </w:tc>
        <w:tc>
          <w:tcPr>
            <w:tcW w:w="2757" w:type="dxa"/>
            <w:tcBorders>
              <w:top w:val="single" w:sz="4" w:space="0" w:color="000000"/>
            </w:tcBorders>
            <w:shd w:val="clear" w:color="auto" w:fill="auto"/>
            <w:tcMar>
              <w:top w:w="0" w:type="dxa"/>
              <w:left w:w="0" w:type="dxa"/>
              <w:bottom w:w="0" w:type="dxa"/>
              <w:right w:w="0" w:type="dxa"/>
            </w:tcMar>
          </w:tcPr>
          <w:p w14:paraId="2779C61C"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5-10</w:t>
            </w:r>
          </w:p>
        </w:tc>
      </w:tr>
      <w:tr w:rsidR="003E6D04" w:rsidRPr="004C5EC1" w14:paraId="328111D1" w14:textId="77777777" w:rsidTr="00C551A8">
        <w:trPr>
          <w:cantSplit/>
          <w:trHeight w:val="344"/>
        </w:trPr>
        <w:tc>
          <w:tcPr>
            <w:tcW w:w="3933" w:type="dxa"/>
            <w:vMerge/>
            <w:shd w:val="clear" w:color="auto" w:fill="auto"/>
            <w:tcMar>
              <w:top w:w="0" w:type="dxa"/>
              <w:left w:w="0" w:type="dxa"/>
              <w:bottom w:w="0" w:type="dxa"/>
              <w:right w:w="0" w:type="dxa"/>
            </w:tcMar>
            <w:vAlign w:val="center"/>
          </w:tcPr>
          <w:p w14:paraId="17809A63" w14:textId="77777777" w:rsidR="003E6D04" w:rsidRPr="004C5EC1" w:rsidRDefault="003E6D04" w:rsidP="005E39C2">
            <w:pPr>
              <w:pStyle w:val="TableGrid1"/>
              <w:snapToGrid w:val="0"/>
              <w:spacing w:line="360" w:lineRule="auto"/>
              <w:jc w:val="both"/>
              <w:rPr>
                <w:rFonts w:ascii="Book Antiqua" w:hAnsi="Book Antiqua"/>
                <w:szCs w:val="24"/>
              </w:rPr>
            </w:pPr>
          </w:p>
        </w:tc>
        <w:tc>
          <w:tcPr>
            <w:tcW w:w="4430" w:type="dxa"/>
            <w:shd w:val="clear" w:color="auto" w:fill="auto"/>
            <w:tcMar>
              <w:top w:w="0" w:type="dxa"/>
              <w:left w:w="0" w:type="dxa"/>
              <w:bottom w:w="0" w:type="dxa"/>
              <w:right w:w="0" w:type="dxa"/>
            </w:tcMar>
          </w:tcPr>
          <w:p w14:paraId="3BAF7B4B" w14:textId="77777777" w:rsidR="003E6D04" w:rsidRPr="004C5EC1" w:rsidRDefault="003E6D04" w:rsidP="00010D75">
            <w:pPr>
              <w:pStyle w:val="TableGrid1"/>
              <w:snapToGrid w:val="0"/>
              <w:spacing w:line="360" w:lineRule="auto"/>
              <w:jc w:val="center"/>
              <w:rPr>
                <w:rFonts w:ascii="Book Antiqua" w:hAnsi="Book Antiqua"/>
                <w:szCs w:val="24"/>
              </w:rPr>
            </w:pPr>
            <w:r w:rsidRPr="00010D75">
              <w:rPr>
                <w:rFonts w:ascii="Book Antiqua" w:hAnsi="Book Antiqua"/>
                <w:caps/>
                <w:szCs w:val="24"/>
              </w:rPr>
              <w:t>a</w:t>
            </w:r>
            <w:r w:rsidRPr="004C5EC1">
              <w:rPr>
                <w:rFonts w:ascii="Book Antiqua" w:hAnsi="Book Antiqua"/>
                <w:szCs w:val="24"/>
              </w:rPr>
              <w:t>denoma with villous histology</w:t>
            </w:r>
          </w:p>
        </w:tc>
        <w:tc>
          <w:tcPr>
            <w:tcW w:w="2757" w:type="dxa"/>
            <w:shd w:val="clear" w:color="auto" w:fill="auto"/>
            <w:tcMar>
              <w:top w:w="0" w:type="dxa"/>
              <w:left w:w="0" w:type="dxa"/>
              <w:bottom w:w="0" w:type="dxa"/>
              <w:right w:w="0" w:type="dxa"/>
            </w:tcMar>
          </w:tcPr>
          <w:p w14:paraId="5619AFFB"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3</w:t>
            </w:r>
          </w:p>
        </w:tc>
      </w:tr>
      <w:tr w:rsidR="003E6D04" w:rsidRPr="004C5EC1" w14:paraId="4BCD65F9" w14:textId="77777777" w:rsidTr="00C551A8">
        <w:trPr>
          <w:cantSplit/>
          <w:trHeight w:val="344"/>
        </w:trPr>
        <w:tc>
          <w:tcPr>
            <w:tcW w:w="3933" w:type="dxa"/>
            <w:vMerge/>
            <w:shd w:val="clear" w:color="auto" w:fill="auto"/>
            <w:tcMar>
              <w:top w:w="0" w:type="dxa"/>
              <w:left w:w="0" w:type="dxa"/>
              <w:bottom w:w="0" w:type="dxa"/>
              <w:right w:w="0" w:type="dxa"/>
            </w:tcMar>
            <w:vAlign w:val="center"/>
          </w:tcPr>
          <w:p w14:paraId="1C954C67" w14:textId="77777777" w:rsidR="003E6D04" w:rsidRPr="004C5EC1" w:rsidRDefault="003E6D04" w:rsidP="005E39C2">
            <w:pPr>
              <w:pStyle w:val="TableGrid1"/>
              <w:snapToGrid w:val="0"/>
              <w:spacing w:line="360" w:lineRule="auto"/>
              <w:jc w:val="both"/>
              <w:rPr>
                <w:rFonts w:ascii="Book Antiqua" w:hAnsi="Book Antiqua"/>
                <w:szCs w:val="24"/>
              </w:rPr>
            </w:pPr>
          </w:p>
        </w:tc>
        <w:tc>
          <w:tcPr>
            <w:tcW w:w="4430" w:type="dxa"/>
            <w:shd w:val="clear" w:color="auto" w:fill="auto"/>
            <w:tcMar>
              <w:top w:w="0" w:type="dxa"/>
              <w:left w:w="0" w:type="dxa"/>
              <w:bottom w:w="0" w:type="dxa"/>
              <w:right w:w="0" w:type="dxa"/>
            </w:tcMar>
          </w:tcPr>
          <w:p w14:paraId="26A0DE37" w14:textId="77777777" w:rsidR="003E6D04" w:rsidRPr="004C5EC1" w:rsidRDefault="003E6D04" w:rsidP="00010D75">
            <w:pPr>
              <w:pStyle w:val="TableGrid1"/>
              <w:snapToGrid w:val="0"/>
              <w:spacing w:line="360" w:lineRule="auto"/>
              <w:jc w:val="center"/>
              <w:rPr>
                <w:rFonts w:ascii="Book Antiqua" w:hAnsi="Book Antiqua"/>
                <w:szCs w:val="24"/>
              </w:rPr>
            </w:pPr>
            <w:r w:rsidRPr="00010D75">
              <w:rPr>
                <w:rFonts w:ascii="Book Antiqua" w:hAnsi="Book Antiqua"/>
                <w:caps/>
                <w:szCs w:val="24"/>
              </w:rPr>
              <w:t>a</w:t>
            </w:r>
            <w:r w:rsidRPr="004C5EC1">
              <w:rPr>
                <w:rFonts w:ascii="Book Antiqua" w:hAnsi="Book Antiqua"/>
                <w:szCs w:val="24"/>
              </w:rPr>
              <w:t>denoma with high grade dysplasia</w:t>
            </w:r>
          </w:p>
        </w:tc>
        <w:tc>
          <w:tcPr>
            <w:tcW w:w="2757" w:type="dxa"/>
            <w:shd w:val="clear" w:color="auto" w:fill="auto"/>
            <w:tcMar>
              <w:top w:w="0" w:type="dxa"/>
              <w:left w:w="0" w:type="dxa"/>
              <w:bottom w:w="0" w:type="dxa"/>
              <w:right w:w="0" w:type="dxa"/>
            </w:tcMar>
          </w:tcPr>
          <w:p w14:paraId="0479B2CF"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3</w:t>
            </w:r>
          </w:p>
        </w:tc>
      </w:tr>
      <w:tr w:rsidR="003E6D04" w:rsidRPr="004C5EC1" w14:paraId="2D7A7D2C" w14:textId="77777777" w:rsidTr="00C551A8">
        <w:trPr>
          <w:cantSplit/>
          <w:trHeight w:val="344"/>
        </w:trPr>
        <w:tc>
          <w:tcPr>
            <w:tcW w:w="3933" w:type="dxa"/>
            <w:vMerge/>
            <w:shd w:val="clear" w:color="auto" w:fill="auto"/>
            <w:tcMar>
              <w:top w:w="0" w:type="dxa"/>
              <w:left w:w="0" w:type="dxa"/>
              <w:bottom w:w="0" w:type="dxa"/>
              <w:right w:w="0" w:type="dxa"/>
            </w:tcMar>
            <w:vAlign w:val="center"/>
          </w:tcPr>
          <w:p w14:paraId="21CDD2D5" w14:textId="77777777" w:rsidR="003E6D04" w:rsidRPr="004C5EC1" w:rsidRDefault="003E6D04" w:rsidP="005E39C2">
            <w:pPr>
              <w:pStyle w:val="TableGrid1"/>
              <w:snapToGrid w:val="0"/>
              <w:spacing w:line="360" w:lineRule="auto"/>
              <w:jc w:val="both"/>
              <w:rPr>
                <w:rFonts w:ascii="Book Antiqua" w:hAnsi="Book Antiqua"/>
                <w:szCs w:val="24"/>
              </w:rPr>
            </w:pPr>
          </w:p>
        </w:tc>
        <w:tc>
          <w:tcPr>
            <w:tcW w:w="4430" w:type="dxa"/>
            <w:shd w:val="clear" w:color="auto" w:fill="auto"/>
            <w:tcMar>
              <w:top w:w="0" w:type="dxa"/>
              <w:left w:w="0" w:type="dxa"/>
              <w:bottom w:w="0" w:type="dxa"/>
              <w:right w:w="0" w:type="dxa"/>
            </w:tcMar>
          </w:tcPr>
          <w:p w14:paraId="701DF2E4" w14:textId="77777777" w:rsidR="003E6D04" w:rsidRPr="004C5EC1" w:rsidRDefault="003E6D04" w:rsidP="00010D75">
            <w:pPr>
              <w:pStyle w:val="TableGrid1"/>
              <w:snapToGrid w:val="0"/>
              <w:spacing w:line="360" w:lineRule="auto"/>
              <w:jc w:val="center"/>
              <w:rPr>
                <w:rFonts w:ascii="Book Antiqua" w:hAnsi="Book Antiqua"/>
                <w:szCs w:val="24"/>
              </w:rPr>
            </w:pPr>
            <w:r w:rsidRPr="00010D75">
              <w:rPr>
                <w:rFonts w:ascii="Book Antiqua" w:hAnsi="Book Antiqua"/>
                <w:caps/>
                <w:szCs w:val="24"/>
              </w:rPr>
              <w:t>a</w:t>
            </w:r>
            <w:r w:rsidRPr="004C5EC1">
              <w:rPr>
                <w:rFonts w:ascii="Book Antiqua" w:hAnsi="Book Antiqua"/>
                <w:szCs w:val="24"/>
              </w:rPr>
              <w:t>denoma ≥ 10 mm</w:t>
            </w:r>
          </w:p>
        </w:tc>
        <w:tc>
          <w:tcPr>
            <w:tcW w:w="2757" w:type="dxa"/>
            <w:shd w:val="clear" w:color="auto" w:fill="auto"/>
            <w:tcMar>
              <w:top w:w="0" w:type="dxa"/>
              <w:left w:w="0" w:type="dxa"/>
              <w:bottom w:w="0" w:type="dxa"/>
              <w:right w:w="0" w:type="dxa"/>
            </w:tcMar>
          </w:tcPr>
          <w:p w14:paraId="47FC19E7" w14:textId="3BECA12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3</w:t>
            </w:r>
          </w:p>
        </w:tc>
      </w:tr>
      <w:tr w:rsidR="003E6D04" w:rsidRPr="004C5EC1" w14:paraId="56944A54" w14:textId="77777777" w:rsidTr="00C551A8">
        <w:trPr>
          <w:cantSplit/>
          <w:trHeight w:val="344"/>
        </w:trPr>
        <w:tc>
          <w:tcPr>
            <w:tcW w:w="3933" w:type="dxa"/>
            <w:vMerge/>
            <w:shd w:val="clear" w:color="auto" w:fill="auto"/>
            <w:tcMar>
              <w:top w:w="0" w:type="dxa"/>
              <w:left w:w="0" w:type="dxa"/>
              <w:bottom w:w="0" w:type="dxa"/>
              <w:right w:w="0" w:type="dxa"/>
            </w:tcMar>
            <w:vAlign w:val="center"/>
          </w:tcPr>
          <w:p w14:paraId="4F20DB0C" w14:textId="77777777" w:rsidR="003E6D04" w:rsidRPr="004C5EC1" w:rsidRDefault="003E6D04" w:rsidP="005E39C2">
            <w:pPr>
              <w:pStyle w:val="TableGrid1"/>
              <w:snapToGrid w:val="0"/>
              <w:spacing w:line="360" w:lineRule="auto"/>
              <w:jc w:val="both"/>
              <w:rPr>
                <w:rFonts w:ascii="Book Antiqua" w:hAnsi="Book Antiqua"/>
                <w:szCs w:val="24"/>
              </w:rPr>
            </w:pPr>
          </w:p>
        </w:tc>
        <w:tc>
          <w:tcPr>
            <w:tcW w:w="4430" w:type="dxa"/>
            <w:shd w:val="clear" w:color="auto" w:fill="auto"/>
            <w:tcMar>
              <w:top w:w="0" w:type="dxa"/>
              <w:left w:w="0" w:type="dxa"/>
              <w:bottom w:w="0" w:type="dxa"/>
              <w:right w:w="0" w:type="dxa"/>
            </w:tcMar>
          </w:tcPr>
          <w:p w14:paraId="3A8041F0"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3-10 adenomas</w:t>
            </w:r>
          </w:p>
        </w:tc>
        <w:tc>
          <w:tcPr>
            <w:tcW w:w="2757" w:type="dxa"/>
            <w:shd w:val="clear" w:color="auto" w:fill="auto"/>
            <w:tcMar>
              <w:top w:w="0" w:type="dxa"/>
              <w:left w:w="0" w:type="dxa"/>
              <w:bottom w:w="0" w:type="dxa"/>
              <w:right w:w="0" w:type="dxa"/>
            </w:tcMar>
          </w:tcPr>
          <w:p w14:paraId="656E6136"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3</w:t>
            </w:r>
          </w:p>
        </w:tc>
      </w:tr>
      <w:tr w:rsidR="003E6D04" w:rsidRPr="004C5EC1" w14:paraId="5C6D8C6F" w14:textId="77777777" w:rsidTr="00C551A8">
        <w:trPr>
          <w:cantSplit/>
          <w:trHeight w:val="1489"/>
        </w:trPr>
        <w:tc>
          <w:tcPr>
            <w:tcW w:w="3933" w:type="dxa"/>
            <w:vMerge/>
            <w:shd w:val="clear" w:color="auto" w:fill="auto"/>
            <w:tcMar>
              <w:top w:w="0" w:type="dxa"/>
              <w:left w:w="0" w:type="dxa"/>
              <w:bottom w:w="0" w:type="dxa"/>
              <w:right w:w="0" w:type="dxa"/>
            </w:tcMar>
            <w:vAlign w:val="center"/>
          </w:tcPr>
          <w:p w14:paraId="11F46012" w14:textId="77777777" w:rsidR="003E6D04" w:rsidRPr="004C5EC1" w:rsidRDefault="003E6D04" w:rsidP="005E39C2">
            <w:pPr>
              <w:pStyle w:val="TableGrid1"/>
              <w:snapToGrid w:val="0"/>
              <w:spacing w:line="360" w:lineRule="auto"/>
              <w:jc w:val="both"/>
              <w:rPr>
                <w:rFonts w:ascii="Book Antiqua" w:hAnsi="Book Antiqua"/>
                <w:szCs w:val="24"/>
              </w:rPr>
            </w:pPr>
          </w:p>
        </w:tc>
        <w:tc>
          <w:tcPr>
            <w:tcW w:w="4430" w:type="dxa"/>
            <w:shd w:val="clear" w:color="auto" w:fill="auto"/>
            <w:tcMar>
              <w:top w:w="0" w:type="dxa"/>
              <w:left w:w="0" w:type="dxa"/>
              <w:bottom w:w="0" w:type="dxa"/>
              <w:right w:w="0" w:type="dxa"/>
            </w:tcMar>
          </w:tcPr>
          <w:p w14:paraId="67164710" w14:textId="5E7C39FB"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Serrated polyps</w:t>
            </w:r>
          </w:p>
          <w:p w14:paraId="5CB11750" w14:textId="5EC933D0"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&lt; 10 mm no dysplasia</w:t>
            </w:r>
          </w:p>
          <w:p w14:paraId="10D8447D" w14:textId="67D5A666"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 10 mm</w:t>
            </w:r>
          </w:p>
          <w:p w14:paraId="53C81C84" w14:textId="0A5D9038" w:rsidR="003E6D04" w:rsidRPr="004C5EC1" w:rsidRDefault="003E6D04" w:rsidP="00010D75">
            <w:pPr>
              <w:pStyle w:val="TableGrid1"/>
              <w:snapToGrid w:val="0"/>
              <w:spacing w:line="360" w:lineRule="auto"/>
              <w:jc w:val="center"/>
              <w:rPr>
                <w:rFonts w:ascii="Book Antiqua" w:hAnsi="Book Antiqua"/>
                <w:szCs w:val="24"/>
              </w:rPr>
            </w:pPr>
            <w:r w:rsidRPr="00010D75">
              <w:rPr>
                <w:rFonts w:ascii="Book Antiqua" w:hAnsi="Book Antiqua"/>
                <w:caps/>
                <w:szCs w:val="24"/>
              </w:rPr>
              <w:t>d</w:t>
            </w:r>
            <w:r w:rsidRPr="004C5EC1">
              <w:rPr>
                <w:rFonts w:ascii="Book Antiqua" w:hAnsi="Book Antiqua"/>
                <w:szCs w:val="24"/>
              </w:rPr>
              <w:t>ysplasia</w:t>
            </w:r>
          </w:p>
          <w:p w14:paraId="3EFADB21" w14:textId="42725CCE" w:rsidR="003E6D04" w:rsidRPr="004C5EC1" w:rsidRDefault="003E6D04" w:rsidP="00010D75">
            <w:pPr>
              <w:pStyle w:val="TableGrid1"/>
              <w:snapToGrid w:val="0"/>
              <w:spacing w:line="360" w:lineRule="auto"/>
              <w:jc w:val="center"/>
              <w:rPr>
                <w:rFonts w:ascii="Book Antiqua" w:hAnsi="Book Antiqua"/>
                <w:szCs w:val="24"/>
              </w:rPr>
            </w:pPr>
            <w:r w:rsidRPr="00010D75">
              <w:rPr>
                <w:rFonts w:ascii="Book Antiqua" w:hAnsi="Book Antiqua"/>
                <w:caps/>
                <w:szCs w:val="24"/>
              </w:rPr>
              <w:t>t</w:t>
            </w:r>
            <w:r w:rsidRPr="004C5EC1">
              <w:rPr>
                <w:rFonts w:ascii="Book Antiqua" w:hAnsi="Book Antiqua"/>
                <w:szCs w:val="24"/>
              </w:rPr>
              <w:t>raditional serrated adenoma</w:t>
            </w:r>
          </w:p>
        </w:tc>
        <w:tc>
          <w:tcPr>
            <w:tcW w:w="2757" w:type="dxa"/>
            <w:shd w:val="clear" w:color="auto" w:fill="auto"/>
            <w:tcMar>
              <w:top w:w="0" w:type="dxa"/>
              <w:left w:w="0" w:type="dxa"/>
              <w:bottom w:w="0" w:type="dxa"/>
              <w:right w:w="0" w:type="dxa"/>
            </w:tcMar>
          </w:tcPr>
          <w:p w14:paraId="38B55F66" w14:textId="77777777" w:rsidR="003E6D04" w:rsidRPr="004C5EC1" w:rsidRDefault="003E6D04" w:rsidP="00010D75">
            <w:pPr>
              <w:pStyle w:val="TableGrid1"/>
              <w:snapToGrid w:val="0"/>
              <w:spacing w:line="360" w:lineRule="auto"/>
              <w:jc w:val="center"/>
              <w:rPr>
                <w:rFonts w:ascii="Book Antiqua" w:hAnsi="Book Antiqua"/>
                <w:szCs w:val="24"/>
              </w:rPr>
            </w:pPr>
          </w:p>
          <w:p w14:paraId="2119A0CD"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5</w:t>
            </w:r>
          </w:p>
          <w:p w14:paraId="6F3A9CA8"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3</w:t>
            </w:r>
          </w:p>
          <w:p w14:paraId="3698BE1C"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3</w:t>
            </w:r>
          </w:p>
          <w:p w14:paraId="1CC2135D"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3</w:t>
            </w:r>
          </w:p>
        </w:tc>
      </w:tr>
      <w:tr w:rsidR="003E6D04" w:rsidRPr="004C5EC1" w14:paraId="6CFA9119" w14:textId="77777777" w:rsidTr="00C551A8">
        <w:trPr>
          <w:cantSplit/>
          <w:trHeight w:val="354"/>
        </w:trPr>
        <w:tc>
          <w:tcPr>
            <w:tcW w:w="3933" w:type="dxa"/>
            <w:vMerge w:val="restart"/>
            <w:shd w:val="clear" w:color="auto" w:fill="auto"/>
            <w:tcMar>
              <w:top w:w="0" w:type="dxa"/>
              <w:left w:w="0" w:type="dxa"/>
              <w:bottom w:w="0" w:type="dxa"/>
              <w:right w:w="0" w:type="dxa"/>
            </w:tcMar>
          </w:tcPr>
          <w:p w14:paraId="3BE0914F" w14:textId="75BA9145" w:rsidR="003E6D04" w:rsidRPr="004C5EC1" w:rsidRDefault="003E6D04" w:rsidP="00010D75">
            <w:pPr>
              <w:pStyle w:val="TableGrid1"/>
              <w:snapToGrid w:val="0"/>
              <w:spacing w:line="360" w:lineRule="auto"/>
              <w:rPr>
                <w:rFonts w:ascii="Book Antiqua" w:hAnsi="Book Antiqua"/>
                <w:szCs w:val="24"/>
              </w:rPr>
            </w:pPr>
            <w:r w:rsidRPr="004C5EC1">
              <w:rPr>
                <w:rFonts w:ascii="Book Antiqua" w:hAnsi="Book Antiqua"/>
                <w:szCs w:val="24"/>
              </w:rPr>
              <w:t>Brit</w:t>
            </w:r>
            <w:r w:rsidR="00780D73">
              <w:rPr>
                <w:rFonts w:ascii="Book Antiqua" w:hAnsi="Book Antiqua"/>
                <w:szCs w:val="24"/>
              </w:rPr>
              <w:t>ish Society of Gastroenterology</w:t>
            </w:r>
            <w:r w:rsidR="00780D73">
              <w:rPr>
                <w:rFonts w:ascii="Book Antiqua" w:eastAsia="宋体" w:hAnsi="Book Antiqua" w:hint="eastAsia"/>
                <w:szCs w:val="24"/>
                <w:vertAlign w:val="superscript"/>
                <w:lang w:eastAsia="zh-CN"/>
              </w:rPr>
              <w:t>[28</w:t>
            </w:r>
            <w:r w:rsidR="00780D73" w:rsidRPr="00C13B11">
              <w:rPr>
                <w:rFonts w:ascii="Book Antiqua" w:eastAsia="宋体" w:hAnsi="Book Antiqua" w:hint="eastAsia"/>
                <w:szCs w:val="24"/>
                <w:vertAlign w:val="superscript"/>
                <w:lang w:eastAsia="zh-CN"/>
              </w:rPr>
              <w:t>]</w:t>
            </w:r>
            <w:r w:rsidR="00010D75" w:rsidRPr="00010D75">
              <w:rPr>
                <w:rFonts w:ascii="Book Antiqua" w:eastAsia="宋体" w:hAnsi="Book Antiqua" w:hint="eastAsia"/>
                <w:szCs w:val="24"/>
                <w:lang w:eastAsia="zh-CN"/>
              </w:rPr>
              <w:t>,</w:t>
            </w:r>
            <w:r w:rsidR="00010D75">
              <w:rPr>
                <w:rFonts w:ascii="Book Antiqua" w:eastAsia="宋体" w:hAnsi="Book Antiqua" w:hint="eastAsia"/>
                <w:szCs w:val="24"/>
                <w:lang w:eastAsia="zh-CN"/>
              </w:rPr>
              <w:t xml:space="preserve"> </w:t>
            </w:r>
            <w:r w:rsidRPr="004C5EC1">
              <w:rPr>
                <w:rFonts w:ascii="Book Antiqua" w:hAnsi="Book Antiqua"/>
                <w:szCs w:val="24"/>
              </w:rPr>
              <w:t>2010</w:t>
            </w:r>
          </w:p>
        </w:tc>
        <w:tc>
          <w:tcPr>
            <w:tcW w:w="4430" w:type="dxa"/>
            <w:shd w:val="clear" w:color="auto" w:fill="auto"/>
            <w:tcMar>
              <w:top w:w="0" w:type="dxa"/>
              <w:left w:w="0" w:type="dxa"/>
              <w:bottom w:w="0" w:type="dxa"/>
              <w:right w:w="0" w:type="dxa"/>
            </w:tcMar>
          </w:tcPr>
          <w:p w14:paraId="31335CF1"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1-2 small adenomas</w:t>
            </w:r>
          </w:p>
        </w:tc>
        <w:tc>
          <w:tcPr>
            <w:tcW w:w="2757" w:type="dxa"/>
            <w:shd w:val="clear" w:color="auto" w:fill="auto"/>
            <w:tcMar>
              <w:top w:w="0" w:type="dxa"/>
              <w:left w:w="0" w:type="dxa"/>
              <w:bottom w:w="0" w:type="dxa"/>
              <w:right w:w="0" w:type="dxa"/>
            </w:tcMar>
          </w:tcPr>
          <w:p w14:paraId="1A8149D8"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5-10</w:t>
            </w:r>
          </w:p>
        </w:tc>
      </w:tr>
      <w:tr w:rsidR="003E6D04" w:rsidRPr="004C5EC1" w14:paraId="6DE3497C" w14:textId="77777777" w:rsidTr="00C551A8">
        <w:trPr>
          <w:cantSplit/>
          <w:trHeight w:val="344"/>
        </w:trPr>
        <w:tc>
          <w:tcPr>
            <w:tcW w:w="3933" w:type="dxa"/>
            <w:vMerge/>
            <w:shd w:val="clear" w:color="auto" w:fill="auto"/>
            <w:tcMar>
              <w:top w:w="0" w:type="dxa"/>
              <w:left w:w="0" w:type="dxa"/>
              <w:bottom w:w="0" w:type="dxa"/>
              <w:right w:w="0" w:type="dxa"/>
            </w:tcMar>
            <w:vAlign w:val="center"/>
          </w:tcPr>
          <w:p w14:paraId="639D5DAC" w14:textId="77777777" w:rsidR="003E6D04" w:rsidRPr="004C5EC1" w:rsidRDefault="003E6D04" w:rsidP="005E39C2">
            <w:pPr>
              <w:pStyle w:val="TableGrid1"/>
              <w:snapToGrid w:val="0"/>
              <w:spacing w:line="360" w:lineRule="auto"/>
              <w:jc w:val="both"/>
              <w:rPr>
                <w:rFonts w:ascii="Book Antiqua" w:hAnsi="Book Antiqua"/>
                <w:szCs w:val="24"/>
              </w:rPr>
            </w:pPr>
          </w:p>
        </w:tc>
        <w:tc>
          <w:tcPr>
            <w:tcW w:w="4430" w:type="dxa"/>
            <w:shd w:val="clear" w:color="auto" w:fill="auto"/>
            <w:tcMar>
              <w:top w:w="0" w:type="dxa"/>
              <w:left w:w="0" w:type="dxa"/>
              <w:bottom w:w="0" w:type="dxa"/>
              <w:right w:w="0" w:type="dxa"/>
            </w:tcMar>
          </w:tcPr>
          <w:p w14:paraId="271F7769"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3-4 small adenomas</w:t>
            </w:r>
          </w:p>
        </w:tc>
        <w:tc>
          <w:tcPr>
            <w:tcW w:w="2757" w:type="dxa"/>
            <w:shd w:val="clear" w:color="auto" w:fill="auto"/>
            <w:tcMar>
              <w:top w:w="0" w:type="dxa"/>
              <w:left w:w="0" w:type="dxa"/>
              <w:bottom w:w="0" w:type="dxa"/>
              <w:right w:w="0" w:type="dxa"/>
            </w:tcMar>
          </w:tcPr>
          <w:p w14:paraId="7D34CE82"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3</w:t>
            </w:r>
          </w:p>
        </w:tc>
      </w:tr>
      <w:tr w:rsidR="003E6D04" w:rsidRPr="004C5EC1" w14:paraId="3466987C" w14:textId="77777777" w:rsidTr="00C551A8">
        <w:trPr>
          <w:cantSplit/>
          <w:trHeight w:val="344"/>
        </w:trPr>
        <w:tc>
          <w:tcPr>
            <w:tcW w:w="3933" w:type="dxa"/>
            <w:vMerge/>
            <w:shd w:val="clear" w:color="auto" w:fill="auto"/>
            <w:tcMar>
              <w:top w:w="0" w:type="dxa"/>
              <w:left w:w="0" w:type="dxa"/>
              <w:bottom w:w="0" w:type="dxa"/>
              <w:right w:w="0" w:type="dxa"/>
            </w:tcMar>
            <w:vAlign w:val="center"/>
          </w:tcPr>
          <w:p w14:paraId="4387086B" w14:textId="77777777" w:rsidR="003E6D04" w:rsidRPr="004C5EC1" w:rsidRDefault="003E6D04" w:rsidP="005E39C2">
            <w:pPr>
              <w:pStyle w:val="TableGrid1"/>
              <w:snapToGrid w:val="0"/>
              <w:spacing w:line="360" w:lineRule="auto"/>
              <w:jc w:val="both"/>
              <w:rPr>
                <w:rFonts w:ascii="Book Antiqua" w:hAnsi="Book Antiqua"/>
                <w:szCs w:val="24"/>
              </w:rPr>
            </w:pPr>
          </w:p>
        </w:tc>
        <w:tc>
          <w:tcPr>
            <w:tcW w:w="4430" w:type="dxa"/>
            <w:shd w:val="clear" w:color="auto" w:fill="auto"/>
            <w:tcMar>
              <w:top w:w="0" w:type="dxa"/>
              <w:left w:w="0" w:type="dxa"/>
              <w:bottom w:w="0" w:type="dxa"/>
              <w:right w:w="0" w:type="dxa"/>
            </w:tcMar>
          </w:tcPr>
          <w:p w14:paraId="2E5AB9C7"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adenoma ≥ 10 mm</w:t>
            </w:r>
          </w:p>
        </w:tc>
        <w:tc>
          <w:tcPr>
            <w:tcW w:w="2757" w:type="dxa"/>
            <w:shd w:val="clear" w:color="auto" w:fill="auto"/>
            <w:tcMar>
              <w:top w:w="0" w:type="dxa"/>
              <w:left w:w="0" w:type="dxa"/>
              <w:bottom w:w="0" w:type="dxa"/>
              <w:right w:w="0" w:type="dxa"/>
            </w:tcMar>
          </w:tcPr>
          <w:p w14:paraId="6995D704"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3</w:t>
            </w:r>
          </w:p>
        </w:tc>
      </w:tr>
      <w:tr w:rsidR="003E6D04" w:rsidRPr="004C5EC1" w14:paraId="27A1111D" w14:textId="77777777" w:rsidTr="00C551A8">
        <w:trPr>
          <w:cantSplit/>
          <w:trHeight w:val="344"/>
        </w:trPr>
        <w:tc>
          <w:tcPr>
            <w:tcW w:w="3933" w:type="dxa"/>
            <w:vMerge/>
            <w:shd w:val="clear" w:color="auto" w:fill="auto"/>
            <w:tcMar>
              <w:top w:w="0" w:type="dxa"/>
              <w:left w:w="0" w:type="dxa"/>
              <w:bottom w:w="0" w:type="dxa"/>
              <w:right w:w="0" w:type="dxa"/>
            </w:tcMar>
            <w:vAlign w:val="center"/>
          </w:tcPr>
          <w:p w14:paraId="5EF49354" w14:textId="77777777" w:rsidR="003E6D04" w:rsidRPr="004C5EC1" w:rsidRDefault="003E6D04" w:rsidP="005E39C2">
            <w:pPr>
              <w:pStyle w:val="TableGrid1"/>
              <w:snapToGrid w:val="0"/>
              <w:spacing w:line="360" w:lineRule="auto"/>
              <w:jc w:val="both"/>
              <w:rPr>
                <w:rFonts w:ascii="Book Antiqua" w:hAnsi="Book Antiqua"/>
                <w:szCs w:val="24"/>
              </w:rPr>
            </w:pPr>
          </w:p>
        </w:tc>
        <w:tc>
          <w:tcPr>
            <w:tcW w:w="4430" w:type="dxa"/>
            <w:shd w:val="clear" w:color="auto" w:fill="auto"/>
            <w:tcMar>
              <w:top w:w="0" w:type="dxa"/>
              <w:left w:w="0" w:type="dxa"/>
              <w:bottom w:w="0" w:type="dxa"/>
              <w:right w:w="0" w:type="dxa"/>
            </w:tcMar>
          </w:tcPr>
          <w:p w14:paraId="67C4E5E3" w14:textId="0857D406"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w:t>
            </w:r>
            <w:r w:rsidR="00010D75">
              <w:rPr>
                <w:rFonts w:ascii="Book Antiqua" w:eastAsia="宋体" w:hAnsi="Book Antiqua" w:hint="eastAsia"/>
                <w:szCs w:val="24"/>
                <w:lang w:eastAsia="zh-CN"/>
              </w:rPr>
              <w:t xml:space="preserve"> </w:t>
            </w:r>
            <w:r w:rsidRPr="004C5EC1">
              <w:rPr>
                <w:rFonts w:ascii="Book Antiqua" w:hAnsi="Book Antiqua"/>
                <w:szCs w:val="24"/>
              </w:rPr>
              <w:t>5 small adenomas</w:t>
            </w:r>
          </w:p>
        </w:tc>
        <w:tc>
          <w:tcPr>
            <w:tcW w:w="2757" w:type="dxa"/>
            <w:shd w:val="clear" w:color="auto" w:fill="auto"/>
            <w:tcMar>
              <w:top w:w="0" w:type="dxa"/>
              <w:left w:w="0" w:type="dxa"/>
              <w:bottom w:w="0" w:type="dxa"/>
              <w:right w:w="0" w:type="dxa"/>
            </w:tcMar>
          </w:tcPr>
          <w:p w14:paraId="07B436A5"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1</w:t>
            </w:r>
          </w:p>
        </w:tc>
      </w:tr>
      <w:tr w:rsidR="003E6D04" w:rsidRPr="004C5EC1" w14:paraId="69069E18" w14:textId="77777777" w:rsidTr="00C551A8">
        <w:trPr>
          <w:cantSplit/>
          <w:trHeight w:val="273"/>
        </w:trPr>
        <w:tc>
          <w:tcPr>
            <w:tcW w:w="3933" w:type="dxa"/>
            <w:vMerge/>
            <w:shd w:val="clear" w:color="auto" w:fill="auto"/>
            <w:tcMar>
              <w:top w:w="0" w:type="dxa"/>
              <w:left w:w="0" w:type="dxa"/>
              <w:bottom w:w="0" w:type="dxa"/>
              <w:right w:w="0" w:type="dxa"/>
            </w:tcMar>
            <w:vAlign w:val="center"/>
          </w:tcPr>
          <w:p w14:paraId="691A4FB6" w14:textId="77777777" w:rsidR="003E6D04" w:rsidRPr="004C5EC1" w:rsidRDefault="003E6D04" w:rsidP="005E39C2">
            <w:pPr>
              <w:pStyle w:val="TableGrid1"/>
              <w:snapToGrid w:val="0"/>
              <w:spacing w:line="360" w:lineRule="auto"/>
              <w:jc w:val="both"/>
              <w:rPr>
                <w:rFonts w:ascii="Book Antiqua" w:hAnsi="Book Antiqua"/>
                <w:szCs w:val="24"/>
              </w:rPr>
            </w:pPr>
          </w:p>
        </w:tc>
        <w:tc>
          <w:tcPr>
            <w:tcW w:w="4430" w:type="dxa"/>
            <w:shd w:val="clear" w:color="auto" w:fill="auto"/>
            <w:tcMar>
              <w:top w:w="0" w:type="dxa"/>
              <w:left w:w="0" w:type="dxa"/>
              <w:bottom w:w="0" w:type="dxa"/>
              <w:right w:w="0" w:type="dxa"/>
            </w:tcMar>
          </w:tcPr>
          <w:p w14:paraId="3170F294" w14:textId="2C6D9976"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w:t>
            </w:r>
            <w:r w:rsidR="00010D75">
              <w:rPr>
                <w:rFonts w:ascii="Book Antiqua" w:eastAsia="宋体" w:hAnsi="Book Antiqua" w:hint="eastAsia"/>
                <w:szCs w:val="24"/>
                <w:lang w:eastAsia="zh-CN"/>
              </w:rPr>
              <w:t xml:space="preserve"> </w:t>
            </w:r>
            <w:r w:rsidRPr="004C5EC1">
              <w:rPr>
                <w:rFonts w:ascii="Book Antiqua" w:hAnsi="Book Antiqua"/>
                <w:szCs w:val="24"/>
              </w:rPr>
              <w:t>3 at least one ≥</w:t>
            </w:r>
            <w:r w:rsidR="00010D75">
              <w:rPr>
                <w:rFonts w:ascii="Book Antiqua" w:eastAsia="宋体" w:hAnsi="Book Antiqua" w:hint="eastAsia"/>
                <w:szCs w:val="24"/>
                <w:lang w:eastAsia="zh-CN"/>
              </w:rPr>
              <w:t xml:space="preserve"> </w:t>
            </w:r>
            <w:r w:rsidRPr="004C5EC1">
              <w:rPr>
                <w:rFonts w:ascii="Book Antiqua" w:hAnsi="Book Antiqua"/>
                <w:szCs w:val="24"/>
              </w:rPr>
              <w:t>10 mm</w:t>
            </w:r>
          </w:p>
        </w:tc>
        <w:tc>
          <w:tcPr>
            <w:tcW w:w="2757" w:type="dxa"/>
            <w:shd w:val="clear" w:color="auto" w:fill="auto"/>
            <w:tcMar>
              <w:top w:w="0" w:type="dxa"/>
              <w:left w:w="0" w:type="dxa"/>
              <w:bottom w:w="0" w:type="dxa"/>
              <w:right w:w="0" w:type="dxa"/>
            </w:tcMar>
          </w:tcPr>
          <w:p w14:paraId="5516DC19"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1</w:t>
            </w:r>
          </w:p>
        </w:tc>
      </w:tr>
      <w:tr w:rsidR="003E6D04" w:rsidRPr="004C5EC1" w14:paraId="0D3D51F5" w14:textId="77777777" w:rsidTr="00C551A8">
        <w:trPr>
          <w:cantSplit/>
          <w:trHeight w:val="2107"/>
        </w:trPr>
        <w:tc>
          <w:tcPr>
            <w:tcW w:w="3933" w:type="dxa"/>
            <w:vMerge w:val="restart"/>
            <w:shd w:val="clear" w:color="auto" w:fill="auto"/>
            <w:tcMar>
              <w:top w:w="0" w:type="dxa"/>
              <w:left w:w="0" w:type="dxa"/>
              <w:bottom w:w="0" w:type="dxa"/>
              <w:right w:w="0" w:type="dxa"/>
            </w:tcMar>
          </w:tcPr>
          <w:p w14:paraId="20942170" w14:textId="7C35EDB1" w:rsidR="003E6D04" w:rsidRPr="004C5EC1" w:rsidRDefault="003E6D04" w:rsidP="005E39C2">
            <w:pPr>
              <w:pStyle w:val="TableGrid1"/>
              <w:snapToGrid w:val="0"/>
              <w:spacing w:line="360" w:lineRule="auto"/>
              <w:jc w:val="both"/>
              <w:rPr>
                <w:rFonts w:ascii="Book Antiqua" w:hAnsi="Book Antiqua"/>
                <w:szCs w:val="24"/>
              </w:rPr>
            </w:pPr>
            <w:r w:rsidRPr="004C5EC1">
              <w:rPr>
                <w:rFonts w:ascii="Book Antiqua" w:hAnsi="Book Antiqua"/>
                <w:szCs w:val="24"/>
              </w:rPr>
              <w:t>European Society of Gastrointestinal Endoscopy</w:t>
            </w:r>
            <w:r w:rsidR="00780D73">
              <w:rPr>
                <w:rFonts w:ascii="Book Antiqua" w:eastAsia="宋体" w:hAnsi="Book Antiqua" w:hint="eastAsia"/>
                <w:szCs w:val="24"/>
                <w:vertAlign w:val="superscript"/>
                <w:lang w:eastAsia="zh-CN"/>
              </w:rPr>
              <w:t>[27</w:t>
            </w:r>
            <w:r w:rsidR="00780D73" w:rsidRPr="00C13B11">
              <w:rPr>
                <w:rFonts w:ascii="Book Antiqua" w:eastAsia="宋体" w:hAnsi="Book Antiqua" w:hint="eastAsia"/>
                <w:szCs w:val="24"/>
                <w:vertAlign w:val="superscript"/>
                <w:lang w:eastAsia="zh-CN"/>
              </w:rPr>
              <w:t>]</w:t>
            </w:r>
            <w:r w:rsidR="00010D75" w:rsidRPr="00010D75">
              <w:rPr>
                <w:rFonts w:ascii="Book Antiqua" w:eastAsia="宋体" w:hAnsi="Book Antiqua" w:hint="eastAsia"/>
                <w:szCs w:val="24"/>
                <w:lang w:eastAsia="zh-CN"/>
              </w:rPr>
              <w:t>,</w:t>
            </w:r>
            <w:r w:rsidR="00010D75">
              <w:rPr>
                <w:rFonts w:ascii="Book Antiqua" w:eastAsia="宋体" w:hAnsi="Book Antiqua" w:hint="eastAsia"/>
                <w:szCs w:val="24"/>
                <w:lang w:eastAsia="zh-CN"/>
              </w:rPr>
              <w:t xml:space="preserve"> </w:t>
            </w:r>
            <w:r w:rsidRPr="004C5EC1">
              <w:rPr>
                <w:rFonts w:ascii="Book Antiqua" w:hAnsi="Book Antiqua"/>
                <w:szCs w:val="24"/>
              </w:rPr>
              <w:t>2010</w:t>
            </w:r>
          </w:p>
        </w:tc>
        <w:tc>
          <w:tcPr>
            <w:tcW w:w="4430" w:type="dxa"/>
            <w:shd w:val="clear" w:color="auto" w:fill="auto"/>
            <w:tcMar>
              <w:top w:w="0" w:type="dxa"/>
              <w:left w:w="0" w:type="dxa"/>
              <w:bottom w:w="0" w:type="dxa"/>
              <w:right w:w="0" w:type="dxa"/>
            </w:tcMar>
          </w:tcPr>
          <w:p w14:paraId="6DD37856"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High risk adenomas</w:t>
            </w:r>
          </w:p>
          <w:p w14:paraId="64BC735A" w14:textId="03A50EF3" w:rsidR="003E6D04" w:rsidRPr="004C5EC1" w:rsidRDefault="00010D75" w:rsidP="00010D75">
            <w:pPr>
              <w:pStyle w:val="TableGrid1"/>
              <w:snapToGrid w:val="0"/>
              <w:spacing w:line="360" w:lineRule="auto"/>
              <w:jc w:val="center"/>
              <w:rPr>
                <w:rFonts w:ascii="Book Antiqua" w:hAnsi="Book Antiqua"/>
                <w:szCs w:val="24"/>
              </w:rPr>
            </w:pPr>
            <w:r w:rsidRPr="004C5EC1">
              <w:rPr>
                <w:rFonts w:ascii="Book Antiqua" w:hAnsi="Book Antiqua"/>
                <w:szCs w:val="24"/>
              </w:rPr>
              <w:t>A</w:t>
            </w:r>
            <w:r w:rsidR="003E6D04" w:rsidRPr="004C5EC1">
              <w:rPr>
                <w:rFonts w:ascii="Book Antiqua" w:hAnsi="Book Antiqua"/>
                <w:szCs w:val="24"/>
              </w:rPr>
              <w:t>denoma</w:t>
            </w:r>
            <w:r>
              <w:rPr>
                <w:rFonts w:ascii="Book Antiqua" w:eastAsia="宋体" w:hAnsi="Book Antiqua" w:hint="eastAsia"/>
                <w:szCs w:val="24"/>
                <w:lang w:eastAsia="zh-CN"/>
              </w:rPr>
              <w:t xml:space="preserve"> </w:t>
            </w:r>
            <w:r w:rsidR="003E6D04" w:rsidRPr="004C5EC1">
              <w:rPr>
                <w:rFonts w:ascii="Book Antiqua" w:hAnsi="Book Antiqua"/>
                <w:szCs w:val="24"/>
              </w:rPr>
              <w:t>≥</w:t>
            </w:r>
            <w:r>
              <w:rPr>
                <w:rFonts w:ascii="Book Antiqua" w:eastAsia="宋体" w:hAnsi="Book Antiqua" w:hint="eastAsia"/>
                <w:szCs w:val="24"/>
                <w:lang w:eastAsia="zh-CN"/>
              </w:rPr>
              <w:t xml:space="preserve"> </w:t>
            </w:r>
            <w:r w:rsidR="003E6D04" w:rsidRPr="004C5EC1">
              <w:rPr>
                <w:rFonts w:ascii="Book Antiqua" w:hAnsi="Book Antiqua"/>
                <w:szCs w:val="24"/>
              </w:rPr>
              <w:t>10 mm</w:t>
            </w:r>
          </w:p>
          <w:p w14:paraId="2CA22421" w14:textId="358D4CD5"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adenomas with high grade dysplasia</w:t>
            </w:r>
          </w:p>
          <w:p w14:paraId="6350D70F" w14:textId="2C64E3E7" w:rsidR="003E6D04" w:rsidRPr="004C5EC1" w:rsidRDefault="003E6D04" w:rsidP="00010D75">
            <w:pPr>
              <w:pStyle w:val="TableGrid1"/>
              <w:snapToGrid w:val="0"/>
              <w:spacing w:line="360" w:lineRule="auto"/>
              <w:jc w:val="center"/>
              <w:rPr>
                <w:rFonts w:ascii="Book Antiqua" w:hAnsi="Book Antiqua"/>
                <w:szCs w:val="24"/>
              </w:rPr>
            </w:pPr>
            <w:r w:rsidRPr="00010D75">
              <w:rPr>
                <w:rFonts w:ascii="Book Antiqua" w:hAnsi="Book Antiqua"/>
                <w:caps/>
                <w:szCs w:val="24"/>
              </w:rPr>
              <w:t>v</w:t>
            </w:r>
            <w:r w:rsidRPr="004C5EC1">
              <w:rPr>
                <w:rFonts w:ascii="Book Antiqua" w:hAnsi="Book Antiqua"/>
                <w:szCs w:val="24"/>
              </w:rPr>
              <w:t>illous component</w:t>
            </w:r>
          </w:p>
          <w:p w14:paraId="2F5748D2" w14:textId="5AB0EF98"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w:t>
            </w:r>
            <w:r w:rsidR="00010D75">
              <w:rPr>
                <w:rFonts w:ascii="Book Antiqua" w:eastAsia="宋体" w:hAnsi="Book Antiqua" w:hint="eastAsia"/>
                <w:szCs w:val="24"/>
                <w:lang w:eastAsia="zh-CN"/>
              </w:rPr>
              <w:t xml:space="preserve"> </w:t>
            </w:r>
            <w:r w:rsidRPr="004C5EC1">
              <w:rPr>
                <w:rFonts w:ascii="Book Antiqua" w:hAnsi="Book Antiqua"/>
                <w:szCs w:val="24"/>
              </w:rPr>
              <w:t>3 adenomas</w:t>
            </w:r>
          </w:p>
          <w:p w14:paraId="4291691F" w14:textId="66D8057F" w:rsidR="003E6D04" w:rsidRPr="004C5EC1" w:rsidRDefault="003E6D04" w:rsidP="00010D75">
            <w:pPr>
              <w:pStyle w:val="TableGrid1"/>
              <w:snapToGrid w:val="0"/>
              <w:spacing w:line="360" w:lineRule="auto"/>
              <w:jc w:val="center"/>
              <w:rPr>
                <w:rFonts w:ascii="Book Antiqua" w:hAnsi="Book Antiqua"/>
                <w:szCs w:val="24"/>
              </w:rPr>
            </w:pPr>
            <w:r w:rsidRPr="00010D75">
              <w:rPr>
                <w:rFonts w:ascii="Book Antiqua" w:hAnsi="Book Antiqua"/>
                <w:caps/>
                <w:szCs w:val="24"/>
              </w:rPr>
              <w:t>s</w:t>
            </w:r>
            <w:r w:rsidRPr="004C5EC1">
              <w:rPr>
                <w:rFonts w:ascii="Book Antiqua" w:hAnsi="Book Antiqua"/>
                <w:szCs w:val="24"/>
              </w:rPr>
              <w:t>errated polyp ≥</w:t>
            </w:r>
            <w:r w:rsidR="00010D75">
              <w:rPr>
                <w:rFonts w:ascii="Book Antiqua" w:eastAsia="宋体" w:hAnsi="Book Antiqua" w:hint="eastAsia"/>
                <w:szCs w:val="24"/>
                <w:lang w:eastAsia="zh-CN"/>
              </w:rPr>
              <w:t xml:space="preserve"> </w:t>
            </w:r>
            <w:r w:rsidRPr="004C5EC1">
              <w:rPr>
                <w:rFonts w:ascii="Book Antiqua" w:hAnsi="Book Antiqua"/>
                <w:szCs w:val="24"/>
              </w:rPr>
              <w:t>10</w:t>
            </w:r>
            <w:r w:rsidR="00010D75">
              <w:rPr>
                <w:rFonts w:ascii="Book Antiqua" w:eastAsia="宋体" w:hAnsi="Book Antiqua" w:hint="eastAsia"/>
                <w:szCs w:val="24"/>
                <w:lang w:eastAsia="zh-CN"/>
              </w:rPr>
              <w:t xml:space="preserve"> </w:t>
            </w:r>
            <w:r w:rsidRPr="004C5EC1">
              <w:rPr>
                <w:rFonts w:ascii="Book Antiqua" w:hAnsi="Book Antiqua"/>
                <w:szCs w:val="24"/>
              </w:rPr>
              <w:t>mm</w:t>
            </w:r>
          </w:p>
          <w:p w14:paraId="5F7A9304" w14:textId="48414B37" w:rsidR="003E6D04" w:rsidRPr="004C5EC1" w:rsidRDefault="00D14EB0" w:rsidP="00010D75">
            <w:pPr>
              <w:pStyle w:val="TableGrid1"/>
              <w:snapToGrid w:val="0"/>
              <w:spacing w:line="360" w:lineRule="auto"/>
              <w:jc w:val="center"/>
              <w:rPr>
                <w:rFonts w:ascii="Book Antiqua" w:hAnsi="Book Antiqua"/>
                <w:szCs w:val="24"/>
              </w:rPr>
            </w:pPr>
            <w:r w:rsidRPr="00010D75">
              <w:rPr>
                <w:rFonts w:ascii="Book Antiqua" w:hAnsi="Book Antiqua"/>
                <w:caps/>
                <w:szCs w:val="24"/>
              </w:rPr>
              <w:t>s</w:t>
            </w:r>
            <w:r>
              <w:rPr>
                <w:rFonts w:ascii="Book Antiqua" w:hAnsi="Book Antiqua"/>
                <w:szCs w:val="24"/>
              </w:rPr>
              <w:t>errated polyps with dysplasia</w:t>
            </w:r>
          </w:p>
        </w:tc>
        <w:tc>
          <w:tcPr>
            <w:tcW w:w="2757" w:type="dxa"/>
            <w:shd w:val="clear" w:color="auto" w:fill="auto"/>
            <w:tcMar>
              <w:top w:w="0" w:type="dxa"/>
              <w:left w:w="0" w:type="dxa"/>
              <w:bottom w:w="0" w:type="dxa"/>
              <w:right w:w="0" w:type="dxa"/>
            </w:tcMar>
          </w:tcPr>
          <w:p w14:paraId="7C66E89A"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3</w:t>
            </w:r>
          </w:p>
          <w:p w14:paraId="12F64838" w14:textId="77777777" w:rsidR="003E6D04" w:rsidRPr="004C5EC1" w:rsidRDefault="003E6D04" w:rsidP="00010D75">
            <w:pPr>
              <w:pStyle w:val="TableGrid1"/>
              <w:snapToGrid w:val="0"/>
              <w:spacing w:line="360" w:lineRule="auto"/>
              <w:jc w:val="center"/>
              <w:rPr>
                <w:rFonts w:ascii="Book Antiqua" w:hAnsi="Book Antiqua"/>
                <w:szCs w:val="24"/>
              </w:rPr>
            </w:pPr>
          </w:p>
        </w:tc>
      </w:tr>
      <w:tr w:rsidR="003E6D04" w:rsidRPr="004C5EC1" w14:paraId="6B4E7E70" w14:textId="77777777" w:rsidTr="00C551A8">
        <w:trPr>
          <w:cantSplit/>
          <w:trHeight w:val="273"/>
        </w:trPr>
        <w:tc>
          <w:tcPr>
            <w:tcW w:w="3933" w:type="dxa"/>
            <w:vMerge/>
            <w:shd w:val="clear" w:color="auto" w:fill="auto"/>
            <w:tcMar>
              <w:top w:w="0" w:type="dxa"/>
              <w:left w:w="0" w:type="dxa"/>
              <w:bottom w:w="0" w:type="dxa"/>
              <w:right w:w="0" w:type="dxa"/>
            </w:tcMar>
            <w:vAlign w:val="center"/>
          </w:tcPr>
          <w:p w14:paraId="047DCDAB" w14:textId="77777777" w:rsidR="003E6D04" w:rsidRPr="004C5EC1" w:rsidRDefault="003E6D04" w:rsidP="005E39C2">
            <w:pPr>
              <w:pStyle w:val="TableGrid1"/>
              <w:snapToGrid w:val="0"/>
              <w:spacing w:line="360" w:lineRule="auto"/>
              <w:jc w:val="both"/>
              <w:rPr>
                <w:rFonts w:ascii="Book Antiqua" w:hAnsi="Book Antiqua"/>
                <w:szCs w:val="24"/>
              </w:rPr>
            </w:pPr>
          </w:p>
        </w:tc>
        <w:tc>
          <w:tcPr>
            <w:tcW w:w="4430" w:type="dxa"/>
            <w:shd w:val="clear" w:color="auto" w:fill="auto"/>
            <w:tcMar>
              <w:top w:w="0" w:type="dxa"/>
              <w:left w:w="0" w:type="dxa"/>
              <w:bottom w:w="0" w:type="dxa"/>
              <w:right w:w="0" w:type="dxa"/>
            </w:tcMar>
          </w:tcPr>
          <w:p w14:paraId="6947CC4C"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Not high risk adenomas</w:t>
            </w:r>
          </w:p>
        </w:tc>
        <w:tc>
          <w:tcPr>
            <w:tcW w:w="2757" w:type="dxa"/>
            <w:shd w:val="clear" w:color="auto" w:fill="auto"/>
            <w:tcMar>
              <w:top w:w="0" w:type="dxa"/>
              <w:left w:w="0" w:type="dxa"/>
              <w:bottom w:w="0" w:type="dxa"/>
              <w:right w:w="0" w:type="dxa"/>
            </w:tcMar>
          </w:tcPr>
          <w:p w14:paraId="02755BC6" w14:textId="77777777" w:rsidR="003E6D04" w:rsidRPr="004C5EC1" w:rsidRDefault="003E6D04" w:rsidP="00010D75">
            <w:pPr>
              <w:pStyle w:val="TableGrid1"/>
              <w:snapToGrid w:val="0"/>
              <w:spacing w:line="360" w:lineRule="auto"/>
              <w:jc w:val="center"/>
              <w:rPr>
                <w:rFonts w:ascii="Book Antiqua" w:hAnsi="Book Antiqua"/>
                <w:szCs w:val="24"/>
              </w:rPr>
            </w:pPr>
            <w:r w:rsidRPr="004C5EC1">
              <w:rPr>
                <w:rFonts w:ascii="Book Antiqua" w:hAnsi="Book Antiqua"/>
                <w:szCs w:val="24"/>
              </w:rPr>
              <w:t>10</w:t>
            </w:r>
          </w:p>
        </w:tc>
      </w:tr>
    </w:tbl>
    <w:p w14:paraId="1460A036" w14:textId="7A0CFD12" w:rsidR="003E6D04" w:rsidRPr="00010D75" w:rsidRDefault="003E6D04" w:rsidP="005E39C2">
      <w:pPr>
        <w:snapToGrid w:val="0"/>
        <w:spacing w:line="360" w:lineRule="auto"/>
        <w:jc w:val="both"/>
        <w:rPr>
          <w:rFonts w:ascii="Book Antiqua" w:eastAsia="宋体" w:hAnsi="Book Antiqua"/>
          <w:lang w:eastAsia="zh-CN"/>
        </w:rPr>
      </w:pPr>
      <w:r w:rsidRPr="004C5EC1">
        <w:rPr>
          <w:rFonts w:ascii="Book Antiqua" w:hAnsi="Book Antiqua"/>
        </w:rPr>
        <w:t>CRC</w:t>
      </w:r>
      <w:r w:rsidR="00010D75" w:rsidRPr="00010D75">
        <w:rPr>
          <w:rFonts w:ascii="Book Antiqua" w:eastAsia="宋体" w:hAnsi="Book Antiqua" w:hint="eastAsia"/>
          <w:caps/>
          <w:lang w:eastAsia="zh-CN"/>
        </w:rPr>
        <w:t>:</w:t>
      </w:r>
      <w:r w:rsidRPr="00010D75">
        <w:rPr>
          <w:rFonts w:ascii="Book Antiqua" w:hAnsi="Book Antiqua"/>
          <w:caps/>
        </w:rPr>
        <w:t xml:space="preserve"> c</w:t>
      </w:r>
      <w:r w:rsidRPr="004C5EC1">
        <w:rPr>
          <w:rFonts w:ascii="Book Antiqua" w:hAnsi="Book Antiqua"/>
        </w:rPr>
        <w:t>olorectal cancer; USMSTF</w:t>
      </w:r>
      <w:r w:rsidR="00010D75">
        <w:rPr>
          <w:rFonts w:ascii="Book Antiqua" w:eastAsia="宋体" w:hAnsi="Book Antiqua" w:hint="eastAsia"/>
          <w:lang w:eastAsia="zh-CN"/>
        </w:rPr>
        <w:t xml:space="preserve">: </w:t>
      </w:r>
      <w:r w:rsidRPr="004C5EC1">
        <w:rPr>
          <w:rFonts w:ascii="Book Antiqua" w:hAnsi="Book Antiqua"/>
        </w:rPr>
        <w:t>United States Multi-society Task Force</w:t>
      </w:r>
      <w:r w:rsidR="00010D75">
        <w:rPr>
          <w:rFonts w:ascii="Book Antiqua" w:eastAsia="宋体" w:hAnsi="Book Antiqua" w:hint="eastAsia"/>
          <w:lang w:eastAsia="zh-CN"/>
        </w:rPr>
        <w:t>.</w:t>
      </w:r>
    </w:p>
    <w:p w14:paraId="2D8820C2" w14:textId="78D20950" w:rsidR="006515CD" w:rsidRDefault="006515CD">
      <w:pPr>
        <w:rPr>
          <w:rFonts w:ascii="Book Antiqua" w:eastAsia="宋体" w:hAnsi="Book Antiqua"/>
          <w:b/>
          <w:lang w:eastAsia="zh-CN"/>
        </w:rPr>
      </w:pPr>
    </w:p>
    <w:p w14:paraId="0FA0C582" w14:textId="27E64CBE" w:rsidR="00D42B18" w:rsidRDefault="00D42B18" w:rsidP="00D42B18">
      <w:pPr>
        <w:snapToGrid w:val="0"/>
        <w:spacing w:line="360" w:lineRule="auto"/>
        <w:jc w:val="both"/>
        <w:rPr>
          <w:rFonts w:ascii="Book Antiqua" w:eastAsia="宋体" w:hAnsi="Book Antiqua"/>
          <w:b/>
          <w:lang w:eastAsia="zh-CN"/>
        </w:rPr>
      </w:pPr>
      <w:r w:rsidRPr="00442F05">
        <w:rPr>
          <w:rFonts w:ascii="Book Antiqua" w:hAnsi="Book Antiqua"/>
          <w:b/>
          <w:noProof/>
        </w:rPr>
        <w:lastRenderedPageBreak/>
        <mc:AlternateContent>
          <mc:Choice Requires="wps">
            <w:drawing>
              <wp:anchor distT="0" distB="0" distL="114300" distR="114300" simplePos="0" relativeHeight="251705344" behindDoc="0" locked="0" layoutInCell="1" allowOverlap="1" wp14:anchorId="3429ED3F" wp14:editId="477F6AB2">
                <wp:simplePos x="0" y="0"/>
                <wp:positionH relativeFrom="column">
                  <wp:posOffset>2622550</wp:posOffset>
                </wp:positionH>
                <wp:positionV relativeFrom="paragraph">
                  <wp:posOffset>4083050</wp:posOffset>
                </wp:positionV>
                <wp:extent cx="0" cy="437515"/>
                <wp:effectExtent l="50800" t="0" r="76200" b="70485"/>
                <wp:wrapNone/>
                <wp:docPr id="65" name="Straight Arrow Connector 64"/>
                <wp:cNvGraphicFramePr/>
                <a:graphic xmlns:a="http://schemas.openxmlformats.org/drawingml/2006/main">
                  <a:graphicData uri="http://schemas.microsoft.com/office/word/2010/wordprocessingShape">
                    <wps:wsp>
                      <wps:cNvCnPr/>
                      <wps:spPr>
                        <a:xfrm flipH="1">
                          <a:off x="0" y="0"/>
                          <a:ext cx="0" cy="437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72863D7" id="_x0000_t32" coordsize="21600,21600" o:spt="32" o:oned="t" path="m,l21600,21600e" filled="f">
                <v:path arrowok="t" fillok="f" o:connecttype="none"/>
                <o:lock v:ext="edit" shapetype="t"/>
              </v:shapetype>
              <v:shape id="Straight Arrow Connector 64" o:spid="_x0000_s1026" type="#_x0000_t32" style="position:absolute;margin-left:206.5pt;margin-top:321.5pt;width:0;height:34.4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" strokecolor="black [3213]">
                <v:stroke endarrow="block"/>
              </v:shape>
            </w:pict>
          </mc:Fallback>
        </mc:AlternateContent>
      </w:r>
      <w:r w:rsidRPr="00442F05">
        <w:rPr>
          <w:rFonts w:ascii="Book Antiqua" w:hAnsi="Book Antiqua"/>
          <w:b/>
          <w:noProof/>
        </w:rPr>
        <mc:AlternateContent>
          <mc:Choice Requires="wps">
            <w:drawing>
              <wp:anchor distT="0" distB="0" distL="114300" distR="114300" simplePos="0" relativeHeight="251704320" behindDoc="0" locked="0" layoutInCell="1" allowOverlap="1" wp14:anchorId="7E2CFC36" wp14:editId="1ED4A3BF">
                <wp:simplePos x="0" y="0"/>
                <wp:positionH relativeFrom="column">
                  <wp:posOffset>2637155</wp:posOffset>
                </wp:positionH>
                <wp:positionV relativeFrom="paragraph">
                  <wp:posOffset>3258185</wp:posOffset>
                </wp:positionV>
                <wp:extent cx="0" cy="437515"/>
                <wp:effectExtent l="50800" t="0" r="76200" b="70485"/>
                <wp:wrapNone/>
                <wp:docPr id="64" name="Straight Arrow Connector 63"/>
                <wp:cNvGraphicFramePr/>
                <a:graphic xmlns:a="http://schemas.openxmlformats.org/drawingml/2006/main">
                  <a:graphicData uri="http://schemas.microsoft.com/office/word/2010/wordprocessingShape">
                    <wps:wsp>
                      <wps:cNvCnPr/>
                      <wps:spPr>
                        <a:xfrm flipH="1">
                          <a:off x="0" y="0"/>
                          <a:ext cx="0" cy="437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A09E70A" id="Straight Arrow Connector 63" o:spid="_x0000_s1026" type="#_x0000_t32" style="position:absolute;margin-left:207.65pt;margin-top:256.55pt;width:0;height:34.4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" strokecolor="black [3213]">
                <v:stroke endarrow="block"/>
              </v:shape>
            </w:pict>
          </mc:Fallback>
        </mc:AlternateContent>
      </w:r>
      <w:r w:rsidRPr="00442F05">
        <w:rPr>
          <w:rFonts w:ascii="Book Antiqua" w:hAnsi="Book Antiqua"/>
          <w:b/>
          <w:noProof/>
        </w:rPr>
        <mc:AlternateContent>
          <mc:Choice Requires="wps">
            <w:drawing>
              <wp:anchor distT="0" distB="0" distL="114300" distR="114300" simplePos="0" relativeHeight="251703296" behindDoc="0" locked="0" layoutInCell="1" allowOverlap="1" wp14:anchorId="5E9AA13D" wp14:editId="6D288C9B">
                <wp:simplePos x="0" y="0"/>
                <wp:positionH relativeFrom="column">
                  <wp:posOffset>2622550</wp:posOffset>
                </wp:positionH>
                <wp:positionV relativeFrom="paragraph">
                  <wp:posOffset>2433955</wp:posOffset>
                </wp:positionV>
                <wp:extent cx="0" cy="437515"/>
                <wp:effectExtent l="50800" t="0" r="76200" b="70485"/>
                <wp:wrapNone/>
                <wp:docPr id="63" name="Straight Arrow Connector 62"/>
                <wp:cNvGraphicFramePr/>
                <a:graphic xmlns:a="http://schemas.openxmlformats.org/drawingml/2006/main">
                  <a:graphicData uri="http://schemas.microsoft.com/office/word/2010/wordprocessingShape">
                    <wps:wsp>
                      <wps:cNvCnPr/>
                      <wps:spPr>
                        <a:xfrm flipH="1">
                          <a:off x="0" y="0"/>
                          <a:ext cx="0" cy="437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B7DCB8D" id="Straight Arrow Connector 62" o:spid="_x0000_s1026" type="#_x0000_t32" style="position:absolute;margin-left:206.5pt;margin-top:191.65pt;width:0;height:34.4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" strokecolor="black [3213]">
                <v:stroke endarrow="block"/>
              </v:shape>
            </w:pict>
          </mc:Fallback>
        </mc:AlternateContent>
      </w:r>
      <w:r w:rsidRPr="00442F05">
        <w:rPr>
          <w:rFonts w:ascii="Book Antiqua" w:hAnsi="Book Antiqua"/>
          <w:b/>
          <w:noProof/>
        </w:rPr>
        <mc:AlternateContent>
          <mc:Choice Requires="wps">
            <w:drawing>
              <wp:anchor distT="0" distB="0" distL="114300" distR="114300" simplePos="0" relativeHeight="251702272" behindDoc="0" locked="0" layoutInCell="1" allowOverlap="1" wp14:anchorId="47A70248" wp14:editId="6D0F5441">
                <wp:simplePos x="0" y="0"/>
                <wp:positionH relativeFrom="column">
                  <wp:posOffset>2620010</wp:posOffset>
                </wp:positionH>
                <wp:positionV relativeFrom="paragraph">
                  <wp:posOffset>1637030</wp:posOffset>
                </wp:positionV>
                <wp:extent cx="0" cy="437515"/>
                <wp:effectExtent l="50800" t="0" r="76200" b="70485"/>
                <wp:wrapNone/>
                <wp:docPr id="62" name="Straight Arrow Connector 61"/>
                <wp:cNvGraphicFramePr/>
                <a:graphic xmlns:a="http://schemas.openxmlformats.org/drawingml/2006/main">
                  <a:graphicData uri="http://schemas.microsoft.com/office/word/2010/wordprocessingShape">
                    <wps:wsp>
                      <wps:cNvCnPr/>
                      <wps:spPr>
                        <a:xfrm flipH="1">
                          <a:off x="0" y="0"/>
                          <a:ext cx="0" cy="437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8B5CDA4" id="Straight Arrow Connector 61" o:spid="_x0000_s1026" type="#_x0000_t32" style="position:absolute;margin-left:206.3pt;margin-top:128.9pt;width:0;height:34.4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" strokecolor="black [3213]">
                <v:stroke endarrow="block"/>
              </v:shape>
            </w:pict>
          </mc:Fallback>
        </mc:AlternateContent>
      </w:r>
      <w:r w:rsidRPr="00442F05">
        <w:rPr>
          <w:rFonts w:ascii="Book Antiqua" w:hAnsi="Book Antiqua"/>
          <w:b/>
          <w:noProof/>
        </w:rPr>
        <mc:AlternateContent>
          <mc:Choice Requires="wps">
            <w:drawing>
              <wp:anchor distT="0" distB="0" distL="114300" distR="114300" simplePos="0" relativeHeight="251701248" behindDoc="0" locked="0" layoutInCell="1" allowOverlap="1" wp14:anchorId="00202220" wp14:editId="6BC9D74D">
                <wp:simplePos x="0" y="0"/>
                <wp:positionH relativeFrom="column">
                  <wp:posOffset>3627120</wp:posOffset>
                </wp:positionH>
                <wp:positionV relativeFrom="paragraph">
                  <wp:posOffset>4083050</wp:posOffset>
                </wp:positionV>
                <wp:extent cx="0" cy="437515"/>
                <wp:effectExtent l="50800" t="0" r="76200" b="70485"/>
                <wp:wrapNone/>
                <wp:docPr id="61" name="Straight Arrow Connector 60"/>
                <wp:cNvGraphicFramePr/>
                <a:graphic xmlns:a="http://schemas.openxmlformats.org/drawingml/2006/main">
                  <a:graphicData uri="http://schemas.microsoft.com/office/word/2010/wordprocessingShape">
                    <wps:wsp>
                      <wps:cNvCnPr/>
                      <wps:spPr>
                        <a:xfrm flipH="1">
                          <a:off x="0" y="0"/>
                          <a:ext cx="0" cy="437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3DF62F1" id="Straight Arrow Connector 60" o:spid="_x0000_s1026" type="#_x0000_t32" style="position:absolute;margin-left:285.6pt;margin-top:321.5pt;width:0;height:34.4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" strokecolor="black [3213]">
                <v:stroke endarrow="block"/>
              </v:shape>
            </w:pict>
          </mc:Fallback>
        </mc:AlternateContent>
      </w:r>
      <w:r w:rsidRPr="00442F05">
        <w:rPr>
          <w:rFonts w:ascii="Book Antiqua" w:hAnsi="Book Antiqua"/>
          <w:b/>
          <w:noProof/>
        </w:rPr>
        <mc:AlternateContent>
          <mc:Choice Requires="wps">
            <w:drawing>
              <wp:anchor distT="0" distB="0" distL="114300" distR="114300" simplePos="0" relativeHeight="251700224" behindDoc="0" locked="0" layoutInCell="1" allowOverlap="1" wp14:anchorId="39558F39" wp14:editId="2264554D">
                <wp:simplePos x="0" y="0"/>
                <wp:positionH relativeFrom="column">
                  <wp:posOffset>3641725</wp:posOffset>
                </wp:positionH>
                <wp:positionV relativeFrom="paragraph">
                  <wp:posOffset>3273425</wp:posOffset>
                </wp:positionV>
                <wp:extent cx="0" cy="437515"/>
                <wp:effectExtent l="50800" t="0" r="76200" b="70485"/>
                <wp:wrapNone/>
                <wp:docPr id="60" name="Straight Arrow Connector 59"/>
                <wp:cNvGraphicFramePr/>
                <a:graphic xmlns:a="http://schemas.openxmlformats.org/drawingml/2006/main">
                  <a:graphicData uri="http://schemas.microsoft.com/office/word/2010/wordprocessingShape">
                    <wps:wsp>
                      <wps:cNvCnPr/>
                      <wps:spPr>
                        <a:xfrm flipH="1">
                          <a:off x="0" y="0"/>
                          <a:ext cx="0" cy="437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4F99DB3" id="Straight Arrow Connector 59" o:spid="_x0000_s1026" type="#_x0000_t32" style="position:absolute;margin-left:286.75pt;margin-top:257.75pt;width:0;height:34.4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" strokecolor="black [3213]">
                <v:stroke endarrow="block"/>
              </v:shape>
            </w:pict>
          </mc:Fallback>
        </mc:AlternateContent>
      </w:r>
      <w:r w:rsidRPr="00442F05">
        <w:rPr>
          <w:rFonts w:ascii="Book Antiqua" w:hAnsi="Book Antiqua"/>
          <w:b/>
          <w:noProof/>
        </w:rPr>
        <mc:AlternateContent>
          <mc:Choice Requires="wps">
            <w:drawing>
              <wp:anchor distT="0" distB="0" distL="114300" distR="114300" simplePos="0" relativeHeight="251699200" behindDoc="0" locked="0" layoutInCell="1" allowOverlap="1" wp14:anchorId="7E292B68" wp14:editId="0C733D14">
                <wp:simplePos x="0" y="0"/>
                <wp:positionH relativeFrom="column">
                  <wp:posOffset>3627120</wp:posOffset>
                </wp:positionH>
                <wp:positionV relativeFrom="paragraph">
                  <wp:posOffset>2449195</wp:posOffset>
                </wp:positionV>
                <wp:extent cx="0" cy="437515"/>
                <wp:effectExtent l="50800" t="0" r="76200" b="70485"/>
                <wp:wrapNone/>
                <wp:docPr id="59" name="Straight Arrow Connector 58"/>
                <wp:cNvGraphicFramePr/>
                <a:graphic xmlns:a="http://schemas.openxmlformats.org/drawingml/2006/main">
                  <a:graphicData uri="http://schemas.microsoft.com/office/word/2010/wordprocessingShape">
                    <wps:wsp>
                      <wps:cNvCnPr/>
                      <wps:spPr>
                        <a:xfrm flipH="1">
                          <a:off x="0" y="0"/>
                          <a:ext cx="0" cy="437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6291615" id="Straight Arrow Connector 58" o:spid="_x0000_s1026" type="#_x0000_t32" style="position:absolute;margin-left:285.6pt;margin-top:192.85pt;width:0;height:34.4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" strokecolor="black [3213]">
                <v:stroke endarrow="block"/>
              </v:shape>
            </w:pict>
          </mc:Fallback>
        </mc:AlternateContent>
      </w:r>
      <w:r w:rsidRPr="00442F05">
        <w:rPr>
          <w:rFonts w:ascii="Book Antiqua" w:hAnsi="Book Antiqua"/>
          <w:b/>
          <w:noProof/>
        </w:rPr>
        <mc:AlternateContent>
          <mc:Choice Requires="wps">
            <w:drawing>
              <wp:anchor distT="0" distB="0" distL="114300" distR="114300" simplePos="0" relativeHeight="251698176" behindDoc="0" locked="0" layoutInCell="1" allowOverlap="1" wp14:anchorId="3BFAEB54" wp14:editId="2422BECC">
                <wp:simplePos x="0" y="0"/>
                <wp:positionH relativeFrom="column">
                  <wp:posOffset>3624580</wp:posOffset>
                </wp:positionH>
                <wp:positionV relativeFrom="paragraph">
                  <wp:posOffset>1652270</wp:posOffset>
                </wp:positionV>
                <wp:extent cx="0" cy="437515"/>
                <wp:effectExtent l="50800" t="0" r="76200" b="70485"/>
                <wp:wrapNone/>
                <wp:docPr id="58" name="Straight Arrow Connector 57"/>
                <wp:cNvGraphicFramePr/>
                <a:graphic xmlns:a="http://schemas.openxmlformats.org/drawingml/2006/main">
                  <a:graphicData uri="http://schemas.microsoft.com/office/word/2010/wordprocessingShape">
                    <wps:wsp>
                      <wps:cNvCnPr/>
                      <wps:spPr>
                        <a:xfrm flipH="1">
                          <a:off x="0" y="0"/>
                          <a:ext cx="0" cy="437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72E925C" id="Straight Arrow Connector 57" o:spid="_x0000_s1026" type="#_x0000_t32" style="position:absolute;margin-left:285.4pt;margin-top:130.1pt;width:0;height:34.4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" strokecolor="black [3213]">
                <v:stroke endarrow="block"/>
              </v:shape>
            </w:pict>
          </mc:Fallback>
        </mc:AlternateContent>
      </w:r>
      <w:r w:rsidRPr="00442F05">
        <w:rPr>
          <w:rFonts w:ascii="Book Antiqua" w:hAnsi="Book Antiqua"/>
          <w:b/>
          <w:noProof/>
        </w:rPr>
        <mc:AlternateContent>
          <mc:Choice Requires="wps">
            <w:drawing>
              <wp:anchor distT="0" distB="0" distL="114300" distR="114300" simplePos="0" relativeHeight="251697152" behindDoc="0" locked="0" layoutInCell="1" allowOverlap="1" wp14:anchorId="63FE644F" wp14:editId="315B207D">
                <wp:simplePos x="0" y="0"/>
                <wp:positionH relativeFrom="column">
                  <wp:posOffset>4583430</wp:posOffset>
                </wp:positionH>
                <wp:positionV relativeFrom="paragraph">
                  <wp:posOffset>4095115</wp:posOffset>
                </wp:positionV>
                <wp:extent cx="0" cy="437515"/>
                <wp:effectExtent l="50800" t="0" r="76200" b="70485"/>
                <wp:wrapNone/>
                <wp:docPr id="57" name="Straight Arrow Connector 56"/>
                <wp:cNvGraphicFramePr/>
                <a:graphic xmlns:a="http://schemas.openxmlformats.org/drawingml/2006/main">
                  <a:graphicData uri="http://schemas.microsoft.com/office/word/2010/wordprocessingShape">
                    <wps:wsp>
                      <wps:cNvCnPr/>
                      <wps:spPr>
                        <a:xfrm flipH="1">
                          <a:off x="0" y="0"/>
                          <a:ext cx="0" cy="437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209F025" id="Straight Arrow Connector 56" o:spid="_x0000_s1026" type="#_x0000_t32" style="position:absolute;margin-left:360.9pt;margin-top:322.45pt;width:0;height:34.4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" strokecolor="black [3213]">
                <v:stroke endarrow="block"/>
              </v:shape>
            </w:pict>
          </mc:Fallback>
        </mc:AlternateContent>
      </w:r>
      <w:r w:rsidRPr="00442F05">
        <w:rPr>
          <w:rFonts w:ascii="Book Antiqua" w:hAnsi="Book Antiqua"/>
          <w:b/>
          <w:noProof/>
        </w:rPr>
        <mc:AlternateContent>
          <mc:Choice Requires="wps">
            <w:drawing>
              <wp:anchor distT="0" distB="0" distL="114300" distR="114300" simplePos="0" relativeHeight="251696128" behindDoc="0" locked="0" layoutInCell="1" allowOverlap="1" wp14:anchorId="0FFA2392" wp14:editId="0A334872">
                <wp:simplePos x="0" y="0"/>
                <wp:positionH relativeFrom="column">
                  <wp:posOffset>4598670</wp:posOffset>
                </wp:positionH>
                <wp:positionV relativeFrom="paragraph">
                  <wp:posOffset>3270885</wp:posOffset>
                </wp:positionV>
                <wp:extent cx="0" cy="437515"/>
                <wp:effectExtent l="50800" t="0" r="76200" b="70485"/>
                <wp:wrapNone/>
                <wp:docPr id="56" name="Straight Arrow Connector 55"/>
                <wp:cNvGraphicFramePr/>
                <a:graphic xmlns:a="http://schemas.openxmlformats.org/drawingml/2006/main">
                  <a:graphicData uri="http://schemas.microsoft.com/office/word/2010/wordprocessingShape">
                    <wps:wsp>
                      <wps:cNvCnPr/>
                      <wps:spPr>
                        <a:xfrm flipH="1">
                          <a:off x="0" y="0"/>
                          <a:ext cx="0" cy="437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9A9AC37" id="Straight Arrow Connector 55" o:spid="_x0000_s1026" type="#_x0000_t32" style="position:absolute;margin-left:362.1pt;margin-top:257.55pt;width:0;height:34.4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" strokecolor="black [3213]">
                <v:stroke endarrow="block"/>
              </v:shape>
            </w:pict>
          </mc:Fallback>
        </mc:AlternateContent>
      </w:r>
      <w:r w:rsidRPr="00442F05">
        <w:rPr>
          <w:rFonts w:ascii="Book Antiqua" w:hAnsi="Book Antiqua"/>
          <w:b/>
          <w:noProof/>
        </w:rPr>
        <mc:AlternateContent>
          <mc:Choice Requires="wps">
            <w:drawing>
              <wp:anchor distT="0" distB="0" distL="114300" distR="114300" simplePos="0" relativeHeight="251695104" behindDoc="0" locked="0" layoutInCell="1" allowOverlap="1" wp14:anchorId="6C6EFDED" wp14:editId="791055FE">
                <wp:simplePos x="0" y="0"/>
                <wp:positionH relativeFrom="column">
                  <wp:posOffset>4583430</wp:posOffset>
                </wp:positionH>
                <wp:positionV relativeFrom="paragraph">
                  <wp:posOffset>2446655</wp:posOffset>
                </wp:positionV>
                <wp:extent cx="0" cy="437515"/>
                <wp:effectExtent l="50800" t="0" r="76200" b="70485"/>
                <wp:wrapNone/>
                <wp:docPr id="55" name="Straight Arrow Connector 54"/>
                <wp:cNvGraphicFramePr/>
                <a:graphic xmlns:a="http://schemas.openxmlformats.org/drawingml/2006/main">
                  <a:graphicData uri="http://schemas.microsoft.com/office/word/2010/wordprocessingShape">
                    <wps:wsp>
                      <wps:cNvCnPr/>
                      <wps:spPr>
                        <a:xfrm flipH="1">
                          <a:off x="0" y="0"/>
                          <a:ext cx="0" cy="437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F327241" id="Straight Arrow Connector 54" o:spid="_x0000_s1026" type="#_x0000_t32" style="position:absolute;margin-left:360.9pt;margin-top:192.65pt;width:0;height:34.4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" strokecolor="black [3213]">
                <v:stroke endarrow="block"/>
              </v:shape>
            </w:pict>
          </mc:Fallback>
        </mc:AlternateContent>
      </w:r>
      <w:r w:rsidRPr="00442F05">
        <w:rPr>
          <w:rFonts w:ascii="Book Antiqua" w:hAnsi="Book Antiqua"/>
          <w:b/>
          <w:noProof/>
        </w:rPr>
        <mc:AlternateContent>
          <mc:Choice Requires="wps">
            <w:drawing>
              <wp:anchor distT="0" distB="0" distL="114300" distR="114300" simplePos="0" relativeHeight="251694080" behindDoc="0" locked="0" layoutInCell="1" allowOverlap="1" wp14:anchorId="02BFFCDE" wp14:editId="1A54936A">
                <wp:simplePos x="0" y="0"/>
                <wp:positionH relativeFrom="column">
                  <wp:posOffset>4580890</wp:posOffset>
                </wp:positionH>
                <wp:positionV relativeFrom="paragraph">
                  <wp:posOffset>1649730</wp:posOffset>
                </wp:positionV>
                <wp:extent cx="0" cy="437515"/>
                <wp:effectExtent l="50800" t="0" r="76200" b="70485"/>
                <wp:wrapNone/>
                <wp:docPr id="54" name="Straight Arrow Connector 53"/>
                <wp:cNvGraphicFramePr/>
                <a:graphic xmlns:a="http://schemas.openxmlformats.org/drawingml/2006/main">
                  <a:graphicData uri="http://schemas.microsoft.com/office/word/2010/wordprocessingShape">
                    <wps:wsp>
                      <wps:cNvCnPr/>
                      <wps:spPr>
                        <a:xfrm flipH="1">
                          <a:off x="0" y="0"/>
                          <a:ext cx="0" cy="437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F58ECDA" id="Straight Arrow Connector 53" o:spid="_x0000_s1026" type="#_x0000_t32" style="position:absolute;margin-left:360.7pt;margin-top:129.9pt;width:0;height:34.4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" strokecolor="black [3213]">
                <v:stroke endarrow="block"/>
              </v:shape>
            </w:pict>
          </mc:Fallback>
        </mc:AlternateContent>
      </w:r>
      <w:r w:rsidRPr="00442F05">
        <w:rPr>
          <w:rFonts w:ascii="Book Antiqua" w:hAnsi="Book Antiqua"/>
          <w:b/>
          <w:noProof/>
        </w:rPr>
        <mc:AlternateContent>
          <mc:Choice Requires="wps">
            <w:drawing>
              <wp:anchor distT="0" distB="0" distL="114300" distR="114300" simplePos="0" relativeHeight="251693056" behindDoc="0" locked="0" layoutInCell="1" allowOverlap="1" wp14:anchorId="39A7F6EB" wp14:editId="7BB862B2">
                <wp:simplePos x="0" y="0"/>
                <wp:positionH relativeFrom="column">
                  <wp:posOffset>3312795</wp:posOffset>
                </wp:positionH>
                <wp:positionV relativeFrom="paragraph">
                  <wp:posOffset>3710940</wp:posOffset>
                </wp:positionV>
                <wp:extent cx="562610" cy="368935"/>
                <wp:effectExtent l="0" t="0" r="21590" b="37465"/>
                <wp:wrapThrough wrapText="bothSides">
                  <wp:wrapPolygon edited="0">
                    <wp:start x="0" y="0"/>
                    <wp:lineTo x="0" y="22306"/>
                    <wp:lineTo x="21454" y="22306"/>
                    <wp:lineTo x="21454" y="0"/>
                    <wp:lineTo x="0" y="0"/>
                  </wp:wrapPolygon>
                </wp:wrapThrough>
                <wp:docPr id="46" name="Flowchart: Process 45"/>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C730C16" w14:textId="77777777" w:rsidR="00DC5A99" w:rsidRDefault="00DC5A99" w:rsidP="00D42B18">
                            <w:pPr>
                              <w:pStyle w:val="NormalWeb"/>
                              <w:spacing w:before="0" w:beforeAutospacing="0" w:after="0" w:afterAutospacing="0"/>
                              <w:jc w:val="center"/>
                            </w:pPr>
                            <w:r>
                              <w:rPr>
                                <w:rFonts w:ascii="Arial" w:hAnsi="Arial" w:cs="Arial"/>
                                <w:color w:val="000000" w:themeColor="dark1"/>
                                <w:kern w:val="24"/>
                                <w:sz w:val="24"/>
                                <w:szCs w:val="24"/>
                              </w:rPr>
                              <w:t>0</w:t>
                            </w:r>
                          </w:p>
                        </w:txbxContent>
                      </wps:txbx>
                      <wps:bodyPr rtlCol="0" anchor="ctr"/>
                    </wps:wsp>
                  </a:graphicData>
                </a:graphic>
              </wp:anchor>
            </w:drawing>
          </mc:Choice>
          <mc:Fallback>
            <w:pict>
              <v:shapetype id="_x0000_t109" coordsize="21600,21600" o:spt="109" path="m,l,21600r21600,l21600,xe">
                <v:stroke joinstyle="miter"/>
                <v:path gradientshapeok="t" o:connecttype="rect"/>
              </v:shapetype>
              <v:shape id="Flowchart: Process 45" o:spid="_x0000_s1026" type="#_x0000_t109" style="position:absolute;left:0;text-align:left;margin-left:260.85pt;margin-top:292.2pt;width:44.3pt;height:29.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" fillcolor="white [3201]" strokecolor="black [3200]" strokeweight="2pt">
                <v:textbox>
                  <w:txbxContent>
                    <w:p w14:paraId="3C730C16" w14:textId="77777777" w:rsidR="00DC5A99" w:rsidRDefault="00DC5A99" w:rsidP="00D42B18">
                      <w:pPr>
                        <w:pStyle w:val="ac"/>
                        <w:spacing w:before="0" w:beforeAutospacing="0" w:after="0" w:afterAutospacing="0"/>
                        <w:jc w:val="center"/>
                      </w:pPr>
                      <w:r>
                        <w:rPr>
                          <w:rFonts w:ascii="Arial" w:hAnsi="Arial" w:cs="Arial"/>
                          <w:color w:val="000000" w:themeColor="dark1"/>
                          <w:kern w:val="24"/>
                          <w:sz w:val="24"/>
                          <w:szCs w:val="24"/>
                        </w:rPr>
                        <w:t>0</w:t>
                      </w:r>
                    </w:p>
                  </w:txbxContent>
                </v:textbox>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92032" behindDoc="0" locked="0" layoutInCell="1" allowOverlap="1" wp14:anchorId="6BAF31E2" wp14:editId="3B19A89B">
                <wp:simplePos x="0" y="0"/>
                <wp:positionH relativeFrom="column">
                  <wp:posOffset>3312795</wp:posOffset>
                </wp:positionH>
                <wp:positionV relativeFrom="paragraph">
                  <wp:posOffset>2884805</wp:posOffset>
                </wp:positionV>
                <wp:extent cx="562610" cy="368935"/>
                <wp:effectExtent l="0" t="0" r="21590" b="37465"/>
                <wp:wrapThrough wrapText="bothSides">
                  <wp:wrapPolygon edited="0">
                    <wp:start x="0" y="0"/>
                    <wp:lineTo x="0" y="22306"/>
                    <wp:lineTo x="21454" y="22306"/>
                    <wp:lineTo x="21454" y="0"/>
                    <wp:lineTo x="0" y="0"/>
                  </wp:wrapPolygon>
                </wp:wrapThrough>
                <wp:docPr id="42" name="Flowchart: Process 41"/>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4A36FDA" w14:textId="77777777" w:rsidR="00DC5A99" w:rsidRDefault="00DC5A99" w:rsidP="00D42B18">
                            <w:pPr>
                              <w:pStyle w:val="NormalWeb"/>
                              <w:spacing w:before="0" w:beforeAutospacing="0" w:after="0" w:afterAutospacing="0"/>
                              <w:jc w:val="center"/>
                            </w:pPr>
                            <w:r>
                              <w:rPr>
                                <w:rFonts w:ascii="Arial" w:hAnsi="Arial" w:cs="Arial"/>
                                <w:color w:val="000000" w:themeColor="dark1"/>
                                <w:kern w:val="24"/>
                                <w:sz w:val="24"/>
                                <w:szCs w:val="24"/>
                              </w:rPr>
                              <w:t>7</w:t>
                            </w:r>
                          </w:p>
                        </w:txbxContent>
                      </wps:txbx>
                      <wps:bodyPr rtlCol="0" anchor="ctr"/>
                    </wps:wsp>
                  </a:graphicData>
                </a:graphic>
              </wp:anchor>
            </w:drawing>
          </mc:Choice>
          <mc:Fallback>
            <w:pict>
              <v:shape id="Flowchart: Process 41" o:spid="_x0000_s1027" type="#_x0000_t109" style="position:absolute;left:0;text-align:left;margin-left:260.85pt;margin-top:227.15pt;width:44.3pt;height:29.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" fillcolor="white [3201]" strokecolor="black [3200]" strokeweight="2pt">
                <v:textbox>
                  <w:txbxContent>
                    <w:p w14:paraId="24A36FDA" w14:textId="77777777" w:rsidR="00DC5A99" w:rsidRDefault="00DC5A99" w:rsidP="00D42B18">
                      <w:pPr>
                        <w:pStyle w:val="ac"/>
                        <w:spacing w:before="0" w:beforeAutospacing="0" w:after="0" w:afterAutospacing="0"/>
                        <w:jc w:val="center"/>
                      </w:pPr>
                      <w:r>
                        <w:rPr>
                          <w:rFonts w:ascii="Arial" w:hAnsi="Arial" w:cs="Arial"/>
                          <w:color w:val="000000" w:themeColor="dark1"/>
                          <w:kern w:val="24"/>
                          <w:sz w:val="24"/>
                          <w:szCs w:val="24"/>
                        </w:rPr>
                        <w:t>7</w:t>
                      </w:r>
                    </w:p>
                  </w:txbxContent>
                </v:textbox>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91008" behindDoc="0" locked="0" layoutInCell="1" allowOverlap="1" wp14:anchorId="626625BD" wp14:editId="03C29EED">
                <wp:simplePos x="0" y="0"/>
                <wp:positionH relativeFrom="column">
                  <wp:posOffset>3312795</wp:posOffset>
                </wp:positionH>
                <wp:positionV relativeFrom="paragraph">
                  <wp:posOffset>2077720</wp:posOffset>
                </wp:positionV>
                <wp:extent cx="562610" cy="368935"/>
                <wp:effectExtent l="0" t="0" r="21590" b="37465"/>
                <wp:wrapThrough wrapText="bothSides">
                  <wp:wrapPolygon edited="0">
                    <wp:start x="0" y="0"/>
                    <wp:lineTo x="0" y="22306"/>
                    <wp:lineTo x="21454" y="22306"/>
                    <wp:lineTo x="21454" y="0"/>
                    <wp:lineTo x="0" y="0"/>
                  </wp:wrapPolygon>
                </wp:wrapThrough>
                <wp:docPr id="38" name="Flowchart: Process 37"/>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D06B917" w14:textId="77777777" w:rsidR="00DC5A99" w:rsidRDefault="00DC5A99" w:rsidP="00D42B18">
                            <w:pPr>
                              <w:pStyle w:val="NormalWeb"/>
                              <w:spacing w:before="0" w:beforeAutospacing="0" w:after="0" w:afterAutospacing="0"/>
                              <w:jc w:val="center"/>
                            </w:pPr>
                            <w:r>
                              <w:rPr>
                                <w:rFonts w:ascii="Arial" w:hAnsi="Arial" w:cs="Arial"/>
                                <w:color w:val="000000" w:themeColor="dark1"/>
                                <w:kern w:val="24"/>
                                <w:sz w:val="24"/>
                                <w:szCs w:val="24"/>
                              </w:rPr>
                              <w:t>8</w:t>
                            </w:r>
                          </w:p>
                        </w:txbxContent>
                      </wps:txbx>
                      <wps:bodyPr rtlCol="0" anchor="ctr"/>
                    </wps:wsp>
                  </a:graphicData>
                </a:graphic>
              </wp:anchor>
            </w:drawing>
          </mc:Choice>
          <mc:Fallback>
            <w:pict>
              <v:shape id="Flowchart: Process 37" o:spid="_x0000_s1028" type="#_x0000_t109" style="position:absolute;left:0;text-align:left;margin-left:260.85pt;margin-top:163.6pt;width:44.3pt;height:29.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" fillcolor="white [3201]" strokecolor="black [3200]" strokeweight="2pt">
                <v:textbox>
                  <w:txbxContent>
                    <w:p w14:paraId="2D06B917" w14:textId="77777777" w:rsidR="00DC5A99" w:rsidRDefault="00DC5A99" w:rsidP="00D42B18">
                      <w:pPr>
                        <w:pStyle w:val="ac"/>
                        <w:spacing w:before="0" w:beforeAutospacing="0" w:after="0" w:afterAutospacing="0"/>
                        <w:jc w:val="center"/>
                      </w:pPr>
                      <w:r>
                        <w:rPr>
                          <w:rFonts w:ascii="Arial" w:hAnsi="Arial" w:cs="Arial"/>
                          <w:color w:val="000000" w:themeColor="dark1"/>
                          <w:kern w:val="24"/>
                          <w:sz w:val="24"/>
                          <w:szCs w:val="24"/>
                        </w:rPr>
                        <w:t>8</w:t>
                      </w:r>
                    </w:p>
                  </w:txbxContent>
                </v:textbox>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89984" behindDoc="0" locked="0" layoutInCell="1" allowOverlap="1" wp14:anchorId="5C57A6B7" wp14:editId="29A3924C">
                <wp:simplePos x="0" y="0"/>
                <wp:positionH relativeFrom="column">
                  <wp:posOffset>2478405</wp:posOffset>
                </wp:positionH>
                <wp:positionV relativeFrom="paragraph">
                  <wp:posOffset>4552950</wp:posOffset>
                </wp:positionV>
                <wp:extent cx="267970" cy="266700"/>
                <wp:effectExtent l="0" t="0" r="0" b="0"/>
                <wp:wrapThrough wrapText="bothSides">
                  <wp:wrapPolygon edited="0">
                    <wp:start x="0" y="0"/>
                    <wp:lineTo x="0" y="21600"/>
                    <wp:lineTo x="21600" y="21600"/>
                    <wp:lineTo x="21600" y="0"/>
                  </wp:wrapPolygon>
                </wp:wrapThrough>
                <wp:docPr id="28" name="Rectangle 27"/>
                <wp:cNvGraphicFramePr/>
                <a:graphic xmlns:a="http://schemas.openxmlformats.org/drawingml/2006/main">
                  <a:graphicData uri="http://schemas.microsoft.com/office/word/2010/wordprocessingShape">
                    <wps:wsp>
                      <wps:cNvSpPr/>
                      <wps:spPr>
                        <a:xfrm>
                          <a:off x="0" y="0"/>
                          <a:ext cx="267970" cy="266700"/>
                        </a:xfrm>
                        <a:prstGeom prst="rect">
                          <a:avLst/>
                        </a:prstGeom>
                      </wps:spPr>
                      <wps:txbx>
                        <w:txbxContent>
                          <w:p w14:paraId="75F7785A" w14:textId="77777777" w:rsidR="00DC5A99" w:rsidRDefault="00DC5A99" w:rsidP="00D42B18">
                            <w:pPr>
                              <w:pStyle w:val="NormalWeb"/>
                              <w:spacing w:before="0" w:beforeAutospacing="0" w:after="0" w:afterAutospacing="0"/>
                            </w:pPr>
                            <w:r>
                              <w:rPr>
                                <w:rFonts w:ascii="Arial" w:hAnsi="Arial" w:cs="Arial"/>
                                <w:color w:val="000000" w:themeColor="text1"/>
                                <w:kern w:val="24"/>
                                <w:sz w:val="24"/>
                                <w:szCs w:val="24"/>
                              </w:rPr>
                              <w:t>8</w:t>
                            </w:r>
                          </w:p>
                        </w:txbxContent>
                      </wps:txbx>
                      <wps:bodyPr wrap="none">
                        <a:spAutoFit/>
                      </wps:bodyPr>
                    </wps:wsp>
                  </a:graphicData>
                </a:graphic>
              </wp:anchor>
            </w:drawing>
          </mc:Choice>
          <mc:Fallback>
            <w:pict>
              <v:rect id="Rectangle 27" o:spid="_x0000_s1029" style="position:absolute;left:0;text-align:left;margin-left:195.15pt;margin-top:358.5pt;width:21.1pt;height:21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" filled="f" stroked="f">
                <v:textbox style="mso-fit-shape-to-text:t">
                  <w:txbxContent>
                    <w:p w14:paraId="75F7785A" w14:textId="77777777" w:rsidR="00DC5A99" w:rsidRDefault="00DC5A99" w:rsidP="00D42B18">
                      <w:pPr>
                        <w:pStyle w:val="ac"/>
                        <w:spacing w:before="0" w:beforeAutospacing="0" w:after="0" w:afterAutospacing="0"/>
                      </w:pPr>
                      <w:r>
                        <w:rPr>
                          <w:rFonts w:ascii="Arial" w:hAnsi="Arial" w:cs="Arial"/>
                          <w:color w:val="000000" w:themeColor="text1"/>
                          <w:kern w:val="24"/>
                          <w:sz w:val="24"/>
                          <w:szCs w:val="24"/>
                        </w:rPr>
                        <w:t>8</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88960" behindDoc="0" locked="0" layoutInCell="1" allowOverlap="1" wp14:anchorId="033042F5" wp14:editId="6D856035">
                <wp:simplePos x="0" y="0"/>
                <wp:positionH relativeFrom="column">
                  <wp:posOffset>4437380</wp:posOffset>
                </wp:positionH>
                <wp:positionV relativeFrom="paragraph">
                  <wp:posOffset>4568190</wp:posOffset>
                </wp:positionV>
                <wp:extent cx="267970" cy="266700"/>
                <wp:effectExtent l="0" t="0" r="0" b="0"/>
                <wp:wrapThrough wrapText="bothSides">
                  <wp:wrapPolygon edited="0">
                    <wp:start x="0" y="0"/>
                    <wp:lineTo x="0" y="21600"/>
                    <wp:lineTo x="21600" y="21600"/>
                    <wp:lineTo x="21600" y="0"/>
                  </wp:wrapPolygon>
                </wp:wrapThrough>
                <wp:docPr id="27" name="Rectangle 26"/>
                <wp:cNvGraphicFramePr/>
                <a:graphic xmlns:a="http://schemas.openxmlformats.org/drawingml/2006/main">
                  <a:graphicData uri="http://schemas.microsoft.com/office/word/2010/wordprocessingShape">
                    <wps:wsp>
                      <wps:cNvSpPr/>
                      <wps:spPr>
                        <a:xfrm>
                          <a:off x="0" y="0"/>
                          <a:ext cx="267970" cy="266700"/>
                        </a:xfrm>
                        <a:prstGeom prst="rect">
                          <a:avLst/>
                        </a:prstGeom>
                      </wps:spPr>
                      <wps:txbx>
                        <w:txbxContent>
                          <w:p w14:paraId="31D0FC19" w14:textId="77777777" w:rsidR="00DC5A99" w:rsidRDefault="00DC5A99" w:rsidP="00D42B18">
                            <w:pPr>
                              <w:pStyle w:val="NormalWeb"/>
                              <w:spacing w:before="0" w:beforeAutospacing="0" w:after="0" w:afterAutospacing="0"/>
                            </w:pPr>
                            <w:r>
                              <w:rPr>
                                <w:rFonts w:ascii="Arial" w:hAnsi="Arial" w:cs="Arial"/>
                                <w:color w:val="000000" w:themeColor="text1"/>
                                <w:kern w:val="24"/>
                                <w:sz w:val="24"/>
                                <w:szCs w:val="24"/>
                              </w:rPr>
                              <w:t>6</w:t>
                            </w:r>
                          </w:p>
                        </w:txbxContent>
                      </wps:txbx>
                      <wps:bodyPr wrap="none">
                        <a:spAutoFit/>
                      </wps:bodyPr>
                    </wps:wsp>
                  </a:graphicData>
                </a:graphic>
              </wp:anchor>
            </w:drawing>
          </mc:Choice>
          <mc:Fallback>
            <w:pict>
              <v:rect id="Rectangle 26" o:spid="_x0000_s1030" style="position:absolute;left:0;text-align:left;margin-left:349.4pt;margin-top:359.7pt;width:21.1pt;height:21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" filled="f" stroked="f">
                <v:textbox style="mso-fit-shape-to-text:t">
                  <w:txbxContent>
                    <w:p w14:paraId="31D0FC19" w14:textId="77777777" w:rsidR="00DC5A99" w:rsidRDefault="00DC5A99" w:rsidP="00D42B18">
                      <w:pPr>
                        <w:pStyle w:val="ac"/>
                        <w:spacing w:before="0" w:beforeAutospacing="0" w:after="0" w:afterAutospacing="0"/>
                      </w:pPr>
                      <w:r>
                        <w:rPr>
                          <w:rFonts w:ascii="Arial" w:hAnsi="Arial" w:cs="Arial"/>
                          <w:color w:val="000000" w:themeColor="text1"/>
                          <w:kern w:val="24"/>
                          <w:sz w:val="24"/>
                          <w:szCs w:val="24"/>
                        </w:rPr>
                        <w:t>6</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87936" behindDoc="0" locked="0" layoutInCell="1" allowOverlap="1" wp14:anchorId="30C8BBBB" wp14:editId="1FD6C3AF">
                <wp:simplePos x="0" y="0"/>
                <wp:positionH relativeFrom="column">
                  <wp:posOffset>4437380</wp:posOffset>
                </wp:positionH>
                <wp:positionV relativeFrom="paragraph">
                  <wp:posOffset>3755390</wp:posOffset>
                </wp:positionV>
                <wp:extent cx="267970" cy="266700"/>
                <wp:effectExtent l="0" t="0" r="0" b="0"/>
                <wp:wrapThrough wrapText="bothSides">
                  <wp:wrapPolygon edited="0">
                    <wp:start x="0" y="0"/>
                    <wp:lineTo x="0" y="21600"/>
                    <wp:lineTo x="21600" y="21600"/>
                    <wp:lineTo x="21600" y="0"/>
                  </wp:wrapPolygon>
                </wp:wrapThrough>
                <wp:docPr id="25" name="Rectangle 24"/>
                <wp:cNvGraphicFramePr/>
                <a:graphic xmlns:a="http://schemas.openxmlformats.org/drawingml/2006/main">
                  <a:graphicData uri="http://schemas.microsoft.com/office/word/2010/wordprocessingShape">
                    <wps:wsp>
                      <wps:cNvSpPr/>
                      <wps:spPr>
                        <a:xfrm>
                          <a:off x="0" y="0"/>
                          <a:ext cx="267970" cy="266700"/>
                        </a:xfrm>
                        <a:prstGeom prst="rect">
                          <a:avLst/>
                        </a:prstGeom>
                      </wps:spPr>
                      <wps:txbx>
                        <w:txbxContent>
                          <w:p w14:paraId="39641809" w14:textId="77777777" w:rsidR="00DC5A99" w:rsidRDefault="00DC5A99" w:rsidP="00D42B18">
                            <w:pPr>
                              <w:pStyle w:val="NormalWeb"/>
                              <w:spacing w:before="0" w:beforeAutospacing="0" w:after="0" w:afterAutospacing="0"/>
                            </w:pPr>
                            <w:r>
                              <w:rPr>
                                <w:rFonts w:ascii="Arial" w:hAnsi="Arial" w:cs="Arial"/>
                                <w:color w:val="000000" w:themeColor="text1"/>
                                <w:kern w:val="24"/>
                                <w:sz w:val="24"/>
                                <w:szCs w:val="24"/>
                              </w:rPr>
                              <w:t>0</w:t>
                            </w:r>
                          </w:p>
                        </w:txbxContent>
                      </wps:txbx>
                      <wps:bodyPr wrap="none">
                        <a:spAutoFit/>
                      </wps:bodyPr>
                    </wps:wsp>
                  </a:graphicData>
                </a:graphic>
              </wp:anchor>
            </w:drawing>
          </mc:Choice>
          <mc:Fallback>
            <w:pict>
              <v:rect id="Rectangle 24" o:spid="_x0000_s1031" style="position:absolute;left:0;text-align:left;margin-left:349.4pt;margin-top:295.7pt;width:21.1pt;height:21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" filled="f" stroked="f">
                <v:textbox style="mso-fit-shape-to-text:t">
                  <w:txbxContent>
                    <w:p w14:paraId="39641809" w14:textId="77777777" w:rsidR="00DC5A99" w:rsidRDefault="00DC5A99" w:rsidP="00D42B18">
                      <w:pPr>
                        <w:pStyle w:val="ac"/>
                        <w:spacing w:before="0" w:beforeAutospacing="0" w:after="0" w:afterAutospacing="0"/>
                      </w:pPr>
                      <w:r>
                        <w:rPr>
                          <w:rFonts w:ascii="Arial" w:hAnsi="Arial" w:cs="Arial"/>
                          <w:color w:val="000000" w:themeColor="text1"/>
                          <w:kern w:val="24"/>
                          <w:sz w:val="24"/>
                          <w:szCs w:val="24"/>
                        </w:rPr>
                        <w:t>0</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86912" behindDoc="0" locked="0" layoutInCell="1" allowOverlap="1" wp14:anchorId="0D1DE6BF" wp14:editId="4F29DC84">
                <wp:simplePos x="0" y="0"/>
                <wp:positionH relativeFrom="column">
                  <wp:posOffset>2491105</wp:posOffset>
                </wp:positionH>
                <wp:positionV relativeFrom="paragraph">
                  <wp:posOffset>3757295</wp:posOffset>
                </wp:positionV>
                <wp:extent cx="267970" cy="266700"/>
                <wp:effectExtent l="0" t="0" r="0" b="0"/>
                <wp:wrapThrough wrapText="bothSides">
                  <wp:wrapPolygon edited="0">
                    <wp:start x="0" y="0"/>
                    <wp:lineTo x="0" y="21600"/>
                    <wp:lineTo x="21600" y="21600"/>
                    <wp:lineTo x="21600" y="0"/>
                  </wp:wrapPolygon>
                </wp:wrapThrough>
                <wp:docPr id="24" name="Rectangle 23"/>
                <wp:cNvGraphicFramePr/>
                <a:graphic xmlns:a="http://schemas.openxmlformats.org/drawingml/2006/main">
                  <a:graphicData uri="http://schemas.microsoft.com/office/word/2010/wordprocessingShape">
                    <wps:wsp>
                      <wps:cNvSpPr/>
                      <wps:spPr>
                        <a:xfrm>
                          <a:off x="0" y="0"/>
                          <a:ext cx="267970" cy="266700"/>
                        </a:xfrm>
                        <a:prstGeom prst="rect">
                          <a:avLst/>
                        </a:prstGeom>
                      </wps:spPr>
                      <wps:txbx>
                        <w:txbxContent>
                          <w:p w14:paraId="4FFAD9A6" w14:textId="77777777" w:rsidR="00DC5A99" w:rsidRDefault="00DC5A99" w:rsidP="00D42B18">
                            <w:pPr>
                              <w:pStyle w:val="NormalWeb"/>
                              <w:spacing w:before="0" w:beforeAutospacing="0" w:after="0" w:afterAutospacing="0"/>
                            </w:pPr>
                            <w:r>
                              <w:rPr>
                                <w:rFonts w:ascii="Arial" w:hAnsi="Arial" w:cs="Arial"/>
                                <w:color w:val="000000" w:themeColor="text1"/>
                                <w:kern w:val="24"/>
                                <w:sz w:val="24"/>
                                <w:szCs w:val="24"/>
                              </w:rPr>
                              <w:t>0</w:t>
                            </w:r>
                          </w:p>
                        </w:txbxContent>
                      </wps:txbx>
                      <wps:bodyPr wrap="none">
                        <a:spAutoFit/>
                      </wps:bodyPr>
                    </wps:wsp>
                  </a:graphicData>
                </a:graphic>
              </wp:anchor>
            </w:drawing>
          </mc:Choice>
          <mc:Fallback>
            <w:pict>
              <v:rect id="Rectangle 23" o:spid="_x0000_s1032" style="position:absolute;left:0;text-align:left;margin-left:196.15pt;margin-top:295.85pt;width:21.1pt;height:21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" filled="f" stroked="f">
                <v:textbox style="mso-fit-shape-to-text:t">
                  <w:txbxContent>
                    <w:p w14:paraId="4FFAD9A6" w14:textId="77777777" w:rsidR="00DC5A99" w:rsidRDefault="00DC5A99" w:rsidP="00D42B18">
                      <w:pPr>
                        <w:pStyle w:val="ac"/>
                        <w:spacing w:before="0" w:beforeAutospacing="0" w:after="0" w:afterAutospacing="0"/>
                      </w:pPr>
                      <w:r>
                        <w:rPr>
                          <w:rFonts w:ascii="Arial" w:hAnsi="Arial" w:cs="Arial"/>
                          <w:color w:val="000000" w:themeColor="text1"/>
                          <w:kern w:val="24"/>
                          <w:sz w:val="24"/>
                          <w:szCs w:val="24"/>
                        </w:rPr>
                        <w:t>0</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85888" behindDoc="0" locked="0" layoutInCell="1" allowOverlap="1" wp14:anchorId="13FD9776" wp14:editId="02A845BD">
                <wp:simplePos x="0" y="0"/>
                <wp:positionH relativeFrom="column">
                  <wp:posOffset>4437380</wp:posOffset>
                </wp:positionH>
                <wp:positionV relativeFrom="paragraph">
                  <wp:posOffset>2948305</wp:posOffset>
                </wp:positionV>
                <wp:extent cx="267970" cy="266700"/>
                <wp:effectExtent l="0" t="0" r="0" b="0"/>
                <wp:wrapThrough wrapText="bothSides">
                  <wp:wrapPolygon edited="0">
                    <wp:start x="0" y="0"/>
                    <wp:lineTo x="0" y="21600"/>
                    <wp:lineTo x="21600" y="21600"/>
                    <wp:lineTo x="21600" y="0"/>
                  </wp:wrapPolygon>
                </wp:wrapThrough>
                <wp:docPr id="22" name="Rectangle 21"/>
                <wp:cNvGraphicFramePr/>
                <a:graphic xmlns:a="http://schemas.openxmlformats.org/drawingml/2006/main">
                  <a:graphicData uri="http://schemas.microsoft.com/office/word/2010/wordprocessingShape">
                    <wps:wsp>
                      <wps:cNvSpPr/>
                      <wps:spPr>
                        <a:xfrm>
                          <a:off x="0" y="0"/>
                          <a:ext cx="267970" cy="266700"/>
                        </a:xfrm>
                        <a:prstGeom prst="rect">
                          <a:avLst/>
                        </a:prstGeom>
                      </wps:spPr>
                      <wps:txbx>
                        <w:txbxContent>
                          <w:p w14:paraId="657CA0FA" w14:textId="77777777" w:rsidR="00DC5A99" w:rsidRDefault="00DC5A99" w:rsidP="00D42B18">
                            <w:pPr>
                              <w:pStyle w:val="NormalWeb"/>
                              <w:spacing w:before="0" w:beforeAutospacing="0" w:after="0" w:afterAutospacing="0"/>
                            </w:pPr>
                            <w:r>
                              <w:rPr>
                                <w:rFonts w:ascii="Arial" w:hAnsi="Arial" w:cs="Arial"/>
                                <w:color w:val="000000" w:themeColor="text1"/>
                                <w:kern w:val="24"/>
                                <w:sz w:val="24"/>
                                <w:szCs w:val="24"/>
                              </w:rPr>
                              <w:t>6</w:t>
                            </w:r>
                          </w:p>
                        </w:txbxContent>
                      </wps:txbx>
                      <wps:bodyPr wrap="none">
                        <a:spAutoFit/>
                      </wps:bodyPr>
                    </wps:wsp>
                  </a:graphicData>
                </a:graphic>
              </wp:anchor>
            </w:drawing>
          </mc:Choice>
          <mc:Fallback>
            <w:pict>
              <v:rect id="Rectangle 21" o:spid="_x0000_s1033" style="position:absolute;left:0;text-align:left;margin-left:349.4pt;margin-top:232.15pt;width:21.1pt;height:21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" filled="f" stroked="f">
                <v:textbox style="mso-fit-shape-to-text:t">
                  <w:txbxContent>
                    <w:p w14:paraId="657CA0FA" w14:textId="77777777" w:rsidR="00DC5A99" w:rsidRDefault="00DC5A99" w:rsidP="00D42B18">
                      <w:pPr>
                        <w:pStyle w:val="ac"/>
                        <w:spacing w:before="0" w:beforeAutospacing="0" w:after="0" w:afterAutospacing="0"/>
                      </w:pPr>
                      <w:r>
                        <w:rPr>
                          <w:rFonts w:ascii="Arial" w:hAnsi="Arial" w:cs="Arial"/>
                          <w:color w:val="000000" w:themeColor="text1"/>
                          <w:kern w:val="24"/>
                          <w:sz w:val="24"/>
                          <w:szCs w:val="24"/>
                        </w:rPr>
                        <w:t>6</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84864" behindDoc="0" locked="0" layoutInCell="1" allowOverlap="1" wp14:anchorId="0C881C29" wp14:editId="5CAD02B9">
                <wp:simplePos x="0" y="0"/>
                <wp:positionH relativeFrom="column">
                  <wp:posOffset>2478405</wp:posOffset>
                </wp:positionH>
                <wp:positionV relativeFrom="paragraph">
                  <wp:posOffset>2948305</wp:posOffset>
                </wp:positionV>
                <wp:extent cx="267970" cy="266700"/>
                <wp:effectExtent l="0" t="0" r="0" b="0"/>
                <wp:wrapThrough wrapText="bothSides">
                  <wp:wrapPolygon edited="0">
                    <wp:start x="0" y="0"/>
                    <wp:lineTo x="0" y="21600"/>
                    <wp:lineTo x="21600" y="21600"/>
                    <wp:lineTo x="21600" y="0"/>
                  </wp:wrapPolygon>
                </wp:wrapThrough>
                <wp:docPr id="21" name="Rectangle 20"/>
                <wp:cNvGraphicFramePr/>
                <a:graphic xmlns:a="http://schemas.openxmlformats.org/drawingml/2006/main">
                  <a:graphicData uri="http://schemas.microsoft.com/office/word/2010/wordprocessingShape">
                    <wps:wsp>
                      <wps:cNvSpPr/>
                      <wps:spPr>
                        <a:xfrm>
                          <a:off x="0" y="0"/>
                          <a:ext cx="267970" cy="266700"/>
                        </a:xfrm>
                        <a:prstGeom prst="rect">
                          <a:avLst/>
                        </a:prstGeom>
                      </wps:spPr>
                      <wps:txbx>
                        <w:txbxContent>
                          <w:p w14:paraId="79387155" w14:textId="77777777" w:rsidR="00DC5A99" w:rsidRDefault="00DC5A99" w:rsidP="00D42B18">
                            <w:pPr>
                              <w:pStyle w:val="NormalWeb"/>
                              <w:spacing w:before="0" w:beforeAutospacing="0" w:after="0" w:afterAutospacing="0"/>
                            </w:pPr>
                            <w:r>
                              <w:rPr>
                                <w:rFonts w:ascii="Arial" w:hAnsi="Arial" w:cs="Arial"/>
                                <w:color w:val="000000" w:themeColor="text1"/>
                                <w:kern w:val="24"/>
                                <w:sz w:val="24"/>
                                <w:szCs w:val="24"/>
                              </w:rPr>
                              <w:t>8</w:t>
                            </w:r>
                          </w:p>
                        </w:txbxContent>
                      </wps:txbx>
                      <wps:bodyPr wrap="none">
                        <a:spAutoFit/>
                      </wps:bodyPr>
                    </wps:wsp>
                  </a:graphicData>
                </a:graphic>
              </wp:anchor>
            </w:drawing>
          </mc:Choice>
          <mc:Fallback>
            <w:pict>
              <v:rect id="Rectangle 20" o:spid="_x0000_s1034" style="position:absolute;left:0;text-align:left;margin-left:195.15pt;margin-top:232.15pt;width:21.1pt;height:21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" filled="f" stroked="f">
                <v:textbox style="mso-fit-shape-to-text:t">
                  <w:txbxContent>
                    <w:p w14:paraId="79387155" w14:textId="77777777" w:rsidR="00DC5A99" w:rsidRDefault="00DC5A99" w:rsidP="00D42B18">
                      <w:pPr>
                        <w:pStyle w:val="ac"/>
                        <w:spacing w:before="0" w:beforeAutospacing="0" w:after="0" w:afterAutospacing="0"/>
                      </w:pPr>
                      <w:r>
                        <w:rPr>
                          <w:rFonts w:ascii="Arial" w:hAnsi="Arial" w:cs="Arial"/>
                          <w:color w:val="000000" w:themeColor="text1"/>
                          <w:kern w:val="24"/>
                          <w:sz w:val="24"/>
                          <w:szCs w:val="24"/>
                        </w:rPr>
                        <w:t>8</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83840" behindDoc="0" locked="0" layoutInCell="1" allowOverlap="1" wp14:anchorId="744E5C05" wp14:editId="7D2D2127">
                <wp:simplePos x="0" y="0"/>
                <wp:positionH relativeFrom="column">
                  <wp:posOffset>4403725</wp:posOffset>
                </wp:positionH>
                <wp:positionV relativeFrom="paragraph">
                  <wp:posOffset>2118995</wp:posOffset>
                </wp:positionV>
                <wp:extent cx="352425" cy="266700"/>
                <wp:effectExtent l="0" t="0" r="0" b="0"/>
                <wp:wrapThrough wrapText="bothSides">
                  <wp:wrapPolygon edited="0">
                    <wp:start x="0" y="0"/>
                    <wp:lineTo x="0" y="21600"/>
                    <wp:lineTo x="21600" y="21600"/>
                    <wp:lineTo x="21600" y="0"/>
                  </wp:wrapPolygon>
                </wp:wrapThrough>
                <wp:docPr id="19" name="Rectangle 18"/>
                <wp:cNvGraphicFramePr/>
                <a:graphic xmlns:a="http://schemas.openxmlformats.org/drawingml/2006/main">
                  <a:graphicData uri="http://schemas.microsoft.com/office/word/2010/wordprocessingShape">
                    <wps:wsp>
                      <wps:cNvSpPr/>
                      <wps:spPr>
                        <a:xfrm>
                          <a:off x="0" y="0"/>
                          <a:ext cx="352425" cy="266700"/>
                        </a:xfrm>
                        <a:prstGeom prst="rect">
                          <a:avLst/>
                        </a:prstGeom>
                      </wps:spPr>
                      <wps:txbx>
                        <w:txbxContent>
                          <w:p w14:paraId="0560B3E8" w14:textId="77777777" w:rsidR="00DC5A99" w:rsidRDefault="00DC5A99" w:rsidP="00D42B18">
                            <w:pPr>
                              <w:pStyle w:val="NormalWeb"/>
                              <w:spacing w:before="0" w:beforeAutospacing="0" w:after="0" w:afterAutospacing="0"/>
                            </w:pPr>
                            <w:r>
                              <w:rPr>
                                <w:rFonts w:ascii="Arial" w:hAnsi="Arial" w:cs="Arial"/>
                                <w:color w:val="000000" w:themeColor="text1"/>
                                <w:kern w:val="24"/>
                                <w:sz w:val="24"/>
                                <w:szCs w:val="24"/>
                              </w:rPr>
                              <w:t>14</w:t>
                            </w:r>
                          </w:p>
                        </w:txbxContent>
                      </wps:txbx>
                      <wps:bodyPr wrap="none">
                        <a:spAutoFit/>
                      </wps:bodyPr>
                    </wps:wsp>
                  </a:graphicData>
                </a:graphic>
              </wp:anchor>
            </w:drawing>
          </mc:Choice>
          <mc:Fallback>
            <w:pict>
              <v:rect id="Rectangle 18" o:spid="_x0000_s1035" style="position:absolute;left:0;text-align:left;margin-left:346.75pt;margin-top:166.85pt;width:27.75pt;height:21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" filled="f" stroked="f">
                <v:textbox style="mso-fit-shape-to-text:t">
                  <w:txbxContent>
                    <w:p w14:paraId="0560B3E8" w14:textId="77777777" w:rsidR="00DC5A99" w:rsidRDefault="00DC5A99" w:rsidP="00D42B18">
                      <w:pPr>
                        <w:pStyle w:val="ac"/>
                        <w:spacing w:before="0" w:beforeAutospacing="0" w:after="0" w:afterAutospacing="0"/>
                      </w:pPr>
                      <w:r>
                        <w:rPr>
                          <w:rFonts w:ascii="Arial" w:hAnsi="Arial" w:cs="Arial"/>
                          <w:color w:val="000000" w:themeColor="text1"/>
                          <w:kern w:val="24"/>
                          <w:sz w:val="24"/>
                          <w:szCs w:val="24"/>
                        </w:rPr>
                        <w:t>14</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82816" behindDoc="0" locked="0" layoutInCell="1" allowOverlap="1" wp14:anchorId="475DC064" wp14:editId="72AA9378">
                <wp:simplePos x="0" y="0"/>
                <wp:positionH relativeFrom="column">
                  <wp:posOffset>2439035</wp:posOffset>
                </wp:positionH>
                <wp:positionV relativeFrom="paragraph">
                  <wp:posOffset>2120900</wp:posOffset>
                </wp:positionV>
                <wp:extent cx="352425" cy="266700"/>
                <wp:effectExtent l="0" t="0" r="0" b="0"/>
                <wp:wrapThrough wrapText="bothSides">
                  <wp:wrapPolygon edited="0">
                    <wp:start x="0" y="0"/>
                    <wp:lineTo x="0" y="21600"/>
                    <wp:lineTo x="21600" y="21600"/>
                    <wp:lineTo x="21600" y="0"/>
                  </wp:wrapPolygon>
                </wp:wrapThrough>
                <wp:docPr id="18" name="Rectangle 17"/>
                <wp:cNvGraphicFramePr/>
                <a:graphic xmlns:a="http://schemas.openxmlformats.org/drawingml/2006/main">
                  <a:graphicData uri="http://schemas.microsoft.com/office/word/2010/wordprocessingShape">
                    <wps:wsp>
                      <wps:cNvSpPr/>
                      <wps:spPr>
                        <a:xfrm>
                          <a:off x="0" y="0"/>
                          <a:ext cx="352425" cy="266700"/>
                        </a:xfrm>
                        <a:prstGeom prst="rect">
                          <a:avLst/>
                        </a:prstGeom>
                      </wps:spPr>
                      <wps:txbx>
                        <w:txbxContent>
                          <w:p w14:paraId="69E27FA7" w14:textId="77777777" w:rsidR="00DC5A99" w:rsidRDefault="00DC5A99" w:rsidP="00D42B18">
                            <w:pPr>
                              <w:pStyle w:val="NormalWeb"/>
                              <w:spacing w:before="0" w:beforeAutospacing="0" w:after="0" w:afterAutospacing="0"/>
                            </w:pPr>
                            <w:r>
                              <w:rPr>
                                <w:rFonts w:ascii="Arial" w:hAnsi="Arial" w:cs="Arial"/>
                                <w:color w:val="000000" w:themeColor="text1"/>
                                <w:kern w:val="24"/>
                                <w:sz w:val="24"/>
                                <w:szCs w:val="24"/>
                              </w:rPr>
                              <w:t>64</w:t>
                            </w:r>
                          </w:p>
                        </w:txbxContent>
                      </wps:txbx>
                      <wps:bodyPr wrap="none">
                        <a:spAutoFit/>
                      </wps:bodyPr>
                    </wps:wsp>
                  </a:graphicData>
                </a:graphic>
              </wp:anchor>
            </w:drawing>
          </mc:Choice>
          <mc:Fallback>
            <w:pict>
              <v:rect id="Rectangle 17" o:spid="_x0000_s1036" style="position:absolute;left:0;text-align:left;margin-left:192.05pt;margin-top:167pt;width:27.75pt;height:21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" filled="f" stroked="f">
                <v:textbox style="mso-fit-shape-to-text:t">
                  <w:txbxContent>
                    <w:p w14:paraId="69E27FA7" w14:textId="77777777" w:rsidR="00DC5A99" w:rsidRDefault="00DC5A99" w:rsidP="00D42B18">
                      <w:pPr>
                        <w:pStyle w:val="ac"/>
                        <w:spacing w:before="0" w:beforeAutospacing="0" w:after="0" w:afterAutospacing="0"/>
                      </w:pPr>
                      <w:r>
                        <w:rPr>
                          <w:rFonts w:ascii="Arial" w:hAnsi="Arial" w:cs="Arial"/>
                          <w:color w:val="000000" w:themeColor="text1"/>
                          <w:kern w:val="24"/>
                          <w:sz w:val="24"/>
                          <w:szCs w:val="24"/>
                        </w:rPr>
                        <w:t>64</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81792" behindDoc="0" locked="0" layoutInCell="1" allowOverlap="1" wp14:anchorId="14E845F4" wp14:editId="2DD04FB9">
                <wp:simplePos x="0" y="0"/>
                <wp:positionH relativeFrom="column">
                  <wp:posOffset>4362450</wp:posOffset>
                </wp:positionH>
                <wp:positionV relativeFrom="paragraph">
                  <wp:posOffset>1306195</wp:posOffset>
                </wp:positionV>
                <wp:extent cx="437515" cy="266700"/>
                <wp:effectExtent l="0" t="0" r="0" b="0"/>
                <wp:wrapThrough wrapText="bothSides">
                  <wp:wrapPolygon edited="0">
                    <wp:start x="0" y="0"/>
                    <wp:lineTo x="0" y="21600"/>
                    <wp:lineTo x="21600" y="21600"/>
                    <wp:lineTo x="21600" y="0"/>
                  </wp:wrapPolygon>
                </wp:wrapThrough>
                <wp:docPr id="16" name="Rectangle 15"/>
                <wp:cNvGraphicFramePr/>
                <a:graphic xmlns:a="http://schemas.openxmlformats.org/drawingml/2006/main">
                  <a:graphicData uri="http://schemas.microsoft.com/office/word/2010/wordprocessingShape">
                    <wps:wsp>
                      <wps:cNvSpPr/>
                      <wps:spPr>
                        <a:xfrm>
                          <a:off x="0" y="0"/>
                          <a:ext cx="437515" cy="266700"/>
                        </a:xfrm>
                        <a:prstGeom prst="rect">
                          <a:avLst/>
                        </a:prstGeom>
                      </wps:spPr>
                      <wps:txbx>
                        <w:txbxContent>
                          <w:p w14:paraId="31482899" w14:textId="77777777" w:rsidR="00DC5A99" w:rsidRDefault="00DC5A99" w:rsidP="00D42B18">
                            <w:pPr>
                              <w:pStyle w:val="NormalWeb"/>
                              <w:spacing w:before="0" w:beforeAutospacing="0" w:after="0" w:afterAutospacing="0"/>
                            </w:pPr>
                            <w:r>
                              <w:rPr>
                                <w:rFonts w:ascii="Arial" w:hAnsi="Arial" w:cs="Arial"/>
                                <w:color w:val="000000" w:themeColor="text1"/>
                                <w:kern w:val="24"/>
                                <w:sz w:val="24"/>
                                <w:szCs w:val="24"/>
                              </w:rPr>
                              <w:t>222</w:t>
                            </w:r>
                          </w:p>
                        </w:txbxContent>
                      </wps:txbx>
                      <wps:bodyPr wrap="none">
                        <a:spAutoFit/>
                      </wps:bodyPr>
                    </wps:wsp>
                  </a:graphicData>
                </a:graphic>
              </wp:anchor>
            </w:drawing>
          </mc:Choice>
          <mc:Fallback>
            <w:pict>
              <v:rect id="Rectangle 15" o:spid="_x0000_s1037" style="position:absolute;left:0;text-align:left;margin-left:343.5pt;margin-top:102.85pt;width:34.45pt;height:21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" filled="f" stroked="f">
                <v:textbox style="mso-fit-shape-to-text:t">
                  <w:txbxContent>
                    <w:p w14:paraId="31482899" w14:textId="77777777" w:rsidR="00DC5A99" w:rsidRDefault="00DC5A99" w:rsidP="00D42B18">
                      <w:pPr>
                        <w:pStyle w:val="ac"/>
                        <w:spacing w:before="0" w:beforeAutospacing="0" w:after="0" w:afterAutospacing="0"/>
                      </w:pPr>
                      <w:r>
                        <w:rPr>
                          <w:rFonts w:ascii="Arial" w:hAnsi="Arial" w:cs="Arial"/>
                          <w:color w:val="000000" w:themeColor="text1"/>
                          <w:kern w:val="24"/>
                          <w:sz w:val="24"/>
                          <w:szCs w:val="24"/>
                        </w:rPr>
                        <w:t>222</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80768" behindDoc="0" locked="0" layoutInCell="1" allowOverlap="1" wp14:anchorId="2B8F3AE2" wp14:editId="30D2BF4D">
                <wp:simplePos x="0" y="0"/>
                <wp:positionH relativeFrom="column">
                  <wp:posOffset>3390265</wp:posOffset>
                </wp:positionH>
                <wp:positionV relativeFrom="paragraph">
                  <wp:posOffset>1307465</wp:posOffset>
                </wp:positionV>
                <wp:extent cx="548640" cy="266700"/>
                <wp:effectExtent l="0" t="0" r="0" b="0"/>
                <wp:wrapThrough wrapText="bothSides">
                  <wp:wrapPolygon edited="0">
                    <wp:start x="0" y="0"/>
                    <wp:lineTo x="0" y="21600"/>
                    <wp:lineTo x="21600" y="21600"/>
                    <wp:lineTo x="21600" y="0"/>
                  </wp:wrapPolygon>
                </wp:wrapThrough>
                <wp:docPr id="15" name="Rectangle 14"/>
                <wp:cNvGraphicFramePr/>
                <a:graphic xmlns:a="http://schemas.openxmlformats.org/drawingml/2006/main">
                  <a:graphicData uri="http://schemas.microsoft.com/office/word/2010/wordprocessingShape">
                    <wps:wsp>
                      <wps:cNvSpPr/>
                      <wps:spPr>
                        <a:xfrm>
                          <a:off x="0" y="0"/>
                          <a:ext cx="548640" cy="266700"/>
                        </a:xfrm>
                        <a:prstGeom prst="rect">
                          <a:avLst/>
                        </a:prstGeom>
                      </wps:spPr>
                      <wps:txbx>
                        <w:txbxContent>
                          <w:p w14:paraId="384A43E2" w14:textId="77777777" w:rsidR="00DC5A99" w:rsidRDefault="00DC5A99" w:rsidP="00D42B18">
                            <w:pPr>
                              <w:pStyle w:val="NormalWeb"/>
                              <w:spacing w:before="0" w:beforeAutospacing="0" w:after="0" w:afterAutospacing="0"/>
                            </w:pPr>
                            <w:r>
                              <w:rPr>
                                <w:rFonts w:ascii="Arial" w:hAnsi="Arial" w:cs="Arial"/>
                                <w:color w:val="000000" w:themeColor="text1"/>
                                <w:kern w:val="24"/>
                                <w:sz w:val="24"/>
                                <w:szCs w:val="24"/>
                              </w:rPr>
                              <w:t>254</w:t>
                            </w:r>
                          </w:p>
                        </w:txbxContent>
                      </wps:txbx>
                      <wps:bodyPr wrap="square">
                        <a:spAutoFit/>
                      </wps:bodyPr>
                    </wps:wsp>
                  </a:graphicData>
                </a:graphic>
              </wp:anchor>
            </w:drawing>
          </mc:Choice>
          <mc:Fallback>
            <w:pict>
              <v:rect id="Rectangle 14" o:spid="_x0000_s1038" style="position:absolute;left:0;text-align:left;margin-left:266.95pt;margin-top:102.95pt;width:43.2pt;height:2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" filled="f" stroked="f">
                <v:textbox style="mso-fit-shape-to-text:t">
                  <w:txbxContent>
                    <w:p w14:paraId="384A43E2" w14:textId="77777777" w:rsidR="00DC5A99" w:rsidRDefault="00DC5A99" w:rsidP="00D42B18">
                      <w:pPr>
                        <w:pStyle w:val="ac"/>
                        <w:spacing w:before="0" w:beforeAutospacing="0" w:after="0" w:afterAutospacing="0"/>
                      </w:pPr>
                      <w:r>
                        <w:rPr>
                          <w:rFonts w:ascii="Arial" w:hAnsi="Arial" w:cs="Arial"/>
                          <w:color w:val="000000" w:themeColor="text1"/>
                          <w:kern w:val="24"/>
                          <w:sz w:val="24"/>
                          <w:szCs w:val="24"/>
                        </w:rPr>
                        <w:t>254</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79744" behindDoc="0" locked="0" layoutInCell="1" allowOverlap="1" wp14:anchorId="2001C697" wp14:editId="7F2C4B9E">
                <wp:simplePos x="0" y="0"/>
                <wp:positionH relativeFrom="column">
                  <wp:posOffset>2400300</wp:posOffset>
                </wp:positionH>
                <wp:positionV relativeFrom="paragraph">
                  <wp:posOffset>1285240</wp:posOffset>
                </wp:positionV>
                <wp:extent cx="437515" cy="266700"/>
                <wp:effectExtent l="0" t="0" r="0" b="0"/>
                <wp:wrapThrough wrapText="bothSides">
                  <wp:wrapPolygon edited="0">
                    <wp:start x="0" y="0"/>
                    <wp:lineTo x="0" y="21600"/>
                    <wp:lineTo x="21600" y="21600"/>
                    <wp:lineTo x="21600" y="0"/>
                  </wp:wrapPolygon>
                </wp:wrapThrough>
                <wp:docPr id="14" name="Rectangle 13"/>
                <wp:cNvGraphicFramePr/>
                <a:graphic xmlns:a="http://schemas.openxmlformats.org/drawingml/2006/main">
                  <a:graphicData uri="http://schemas.microsoft.com/office/word/2010/wordprocessingShape">
                    <wps:wsp>
                      <wps:cNvSpPr/>
                      <wps:spPr>
                        <a:xfrm>
                          <a:off x="0" y="0"/>
                          <a:ext cx="437515" cy="266700"/>
                        </a:xfrm>
                        <a:prstGeom prst="rect">
                          <a:avLst/>
                        </a:prstGeom>
                      </wps:spPr>
                      <wps:txbx>
                        <w:txbxContent>
                          <w:p w14:paraId="141B07D3" w14:textId="77777777" w:rsidR="00DC5A99" w:rsidRDefault="00DC5A99" w:rsidP="00D42B18">
                            <w:pPr>
                              <w:pStyle w:val="NormalWeb"/>
                              <w:spacing w:before="0" w:beforeAutospacing="0" w:after="0" w:afterAutospacing="0"/>
                            </w:pPr>
                            <w:r>
                              <w:rPr>
                                <w:rFonts w:ascii="Arial" w:hAnsi="Arial" w:cs="Arial"/>
                                <w:color w:val="000000" w:themeColor="text1"/>
                                <w:kern w:val="24"/>
                                <w:sz w:val="24"/>
                                <w:szCs w:val="24"/>
                              </w:rPr>
                              <w:t>592</w:t>
                            </w:r>
                          </w:p>
                        </w:txbxContent>
                      </wps:txbx>
                      <wps:bodyPr wrap="none">
                        <a:spAutoFit/>
                      </wps:bodyPr>
                    </wps:wsp>
                  </a:graphicData>
                </a:graphic>
              </wp:anchor>
            </w:drawing>
          </mc:Choice>
          <mc:Fallback>
            <w:pict>
              <v:rect id="Rectangle 13" o:spid="_x0000_s1039" style="position:absolute;left:0;text-align:left;margin-left:189pt;margin-top:101.2pt;width:34.45pt;height: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" filled="f" stroked="f">
                <v:textbox style="mso-fit-shape-to-text:t">
                  <w:txbxContent>
                    <w:p w14:paraId="141B07D3" w14:textId="77777777" w:rsidR="00DC5A99" w:rsidRDefault="00DC5A99" w:rsidP="00D42B18">
                      <w:pPr>
                        <w:pStyle w:val="ac"/>
                        <w:spacing w:before="0" w:beforeAutospacing="0" w:after="0" w:afterAutospacing="0"/>
                      </w:pPr>
                      <w:r>
                        <w:rPr>
                          <w:rFonts w:ascii="Arial" w:hAnsi="Arial" w:cs="Arial"/>
                          <w:color w:val="000000" w:themeColor="text1"/>
                          <w:kern w:val="24"/>
                          <w:sz w:val="24"/>
                          <w:szCs w:val="24"/>
                        </w:rPr>
                        <w:t>592</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78720" behindDoc="0" locked="0" layoutInCell="1" allowOverlap="1" wp14:anchorId="615DF883" wp14:editId="6D13AD34">
                <wp:simplePos x="0" y="0"/>
                <wp:positionH relativeFrom="column">
                  <wp:posOffset>955675</wp:posOffset>
                </wp:positionH>
                <wp:positionV relativeFrom="paragraph">
                  <wp:posOffset>4599305</wp:posOffset>
                </wp:positionV>
                <wp:extent cx="547370" cy="266700"/>
                <wp:effectExtent l="0" t="0" r="0" b="0"/>
                <wp:wrapThrough wrapText="bothSides">
                  <wp:wrapPolygon edited="0">
                    <wp:start x="0" y="0"/>
                    <wp:lineTo x="0" y="21600"/>
                    <wp:lineTo x="21600" y="21600"/>
                    <wp:lineTo x="21600" y="0"/>
                  </wp:wrapPolygon>
                </wp:wrapThrough>
                <wp:docPr id="12" name="Rectangle 11"/>
                <wp:cNvGraphicFramePr/>
                <a:graphic xmlns:a="http://schemas.openxmlformats.org/drawingml/2006/main">
                  <a:graphicData uri="http://schemas.microsoft.com/office/word/2010/wordprocessingShape">
                    <wps:wsp>
                      <wps:cNvSpPr/>
                      <wps:spPr>
                        <a:xfrm>
                          <a:off x="0" y="0"/>
                          <a:ext cx="547370" cy="266700"/>
                        </a:xfrm>
                        <a:prstGeom prst="rect">
                          <a:avLst/>
                        </a:prstGeom>
                      </wps:spPr>
                      <wps:txbx>
                        <w:txbxContent>
                          <w:p w14:paraId="6C07F182" w14:textId="77777777" w:rsidR="00DC5A99" w:rsidRDefault="00DC5A99" w:rsidP="00D42B18">
                            <w:pPr>
                              <w:pStyle w:val="NormalWeb"/>
                              <w:spacing w:before="0" w:beforeAutospacing="0" w:after="0" w:afterAutospacing="0"/>
                              <w:jc w:val="center"/>
                            </w:pPr>
                            <w:r>
                              <w:rPr>
                                <w:rFonts w:ascii="Arial" w:hAnsi="Arial" w:cs="Arial"/>
                                <w:b/>
                                <w:bCs/>
                                <w:color w:val="000000" w:themeColor="text1"/>
                                <w:kern w:val="24"/>
                                <w:sz w:val="24"/>
                                <w:szCs w:val="24"/>
                              </w:rPr>
                              <w:t>Total</w:t>
                            </w:r>
                          </w:p>
                        </w:txbxContent>
                      </wps:txbx>
                      <wps:bodyPr wrap="none">
                        <a:spAutoFit/>
                      </wps:bodyPr>
                    </wps:wsp>
                  </a:graphicData>
                </a:graphic>
              </wp:anchor>
            </w:drawing>
          </mc:Choice>
          <mc:Fallback>
            <w:pict>
              <v:rect id="Rectangle 11" o:spid="_x0000_s1040" style="position:absolute;left:0;text-align:left;margin-left:75.25pt;margin-top:362.15pt;width:43.1pt;height:21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" filled="f" stroked="f">
                <v:textbox style="mso-fit-shape-to-text:t">
                  <w:txbxContent>
                    <w:p w14:paraId="6C07F182" w14:textId="77777777" w:rsidR="00DC5A99" w:rsidRDefault="00DC5A99" w:rsidP="00D42B18">
                      <w:pPr>
                        <w:pStyle w:val="ac"/>
                        <w:spacing w:before="0" w:beforeAutospacing="0" w:after="0" w:afterAutospacing="0"/>
                        <w:jc w:val="center"/>
                      </w:pPr>
                      <w:r>
                        <w:rPr>
                          <w:rFonts w:ascii="Arial" w:hAnsi="Arial" w:cs="Arial"/>
                          <w:b/>
                          <w:bCs/>
                          <w:color w:val="000000" w:themeColor="text1"/>
                          <w:kern w:val="24"/>
                          <w:sz w:val="24"/>
                          <w:szCs w:val="24"/>
                        </w:rPr>
                        <w:t>Total</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77696" behindDoc="0" locked="0" layoutInCell="1" allowOverlap="1" wp14:anchorId="26E88826" wp14:editId="41BBCEC7">
                <wp:simplePos x="0" y="0"/>
                <wp:positionH relativeFrom="column">
                  <wp:posOffset>933450</wp:posOffset>
                </wp:positionH>
                <wp:positionV relativeFrom="paragraph">
                  <wp:posOffset>3803015</wp:posOffset>
                </wp:positionV>
                <wp:extent cx="928370" cy="266700"/>
                <wp:effectExtent l="0" t="0" r="0" b="0"/>
                <wp:wrapThrough wrapText="bothSides">
                  <wp:wrapPolygon edited="0">
                    <wp:start x="0" y="0"/>
                    <wp:lineTo x="0" y="21600"/>
                    <wp:lineTo x="21600" y="21600"/>
                    <wp:lineTo x="21600" y="0"/>
                  </wp:wrapPolygon>
                </wp:wrapThrough>
                <wp:docPr id="11" name="Rectangle 10"/>
                <wp:cNvGraphicFramePr/>
                <a:graphic xmlns:a="http://schemas.openxmlformats.org/drawingml/2006/main">
                  <a:graphicData uri="http://schemas.microsoft.com/office/word/2010/wordprocessingShape">
                    <wps:wsp>
                      <wps:cNvSpPr/>
                      <wps:spPr>
                        <a:xfrm>
                          <a:off x="0" y="0"/>
                          <a:ext cx="928370" cy="266700"/>
                        </a:xfrm>
                        <a:prstGeom prst="rect">
                          <a:avLst/>
                        </a:prstGeom>
                      </wps:spPr>
                      <wps:txbx>
                        <w:txbxContent>
                          <w:p w14:paraId="07C8E97D" w14:textId="77777777" w:rsidR="00DC5A99" w:rsidRDefault="00DC5A99" w:rsidP="00D42B18">
                            <w:pPr>
                              <w:pStyle w:val="NormalWeb"/>
                              <w:spacing w:before="0" w:beforeAutospacing="0" w:after="0" w:afterAutospacing="0"/>
                              <w:jc w:val="center"/>
                            </w:pPr>
                            <w:r>
                              <w:rPr>
                                <w:rFonts w:ascii="Arial" w:hAnsi="Arial" w:cs="Arial"/>
                                <w:b/>
                                <w:bCs/>
                                <w:color w:val="000000" w:themeColor="text1"/>
                                <w:kern w:val="24"/>
                                <w:sz w:val="24"/>
                                <w:szCs w:val="24"/>
                              </w:rPr>
                              <w:t>Additional</w:t>
                            </w:r>
                          </w:p>
                        </w:txbxContent>
                      </wps:txbx>
                      <wps:bodyPr wrap="none">
                        <a:spAutoFit/>
                      </wps:bodyPr>
                    </wps:wsp>
                  </a:graphicData>
                </a:graphic>
              </wp:anchor>
            </w:drawing>
          </mc:Choice>
          <mc:Fallback>
            <w:pict>
              <v:rect id="Rectangle 10" o:spid="_x0000_s1041" style="position:absolute;left:0;text-align:left;margin-left:73.5pt;margin-top:299.45pt;width:73.1pt;height:21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" filled="f" stroked="f">
                <v:textbox style="mso-fit-shape-to-text:t">
                  <w:txbxContent>
                    <w:p w14:paraId="07C8E97D" w14:textId="77777777" w:rsidR="00DC5A99" w:rsidRDefault="00DC5A99" w:rsidP="00D42B18">
                      <w:pPr>
                        <w:pStyle w:val="ac"/>
                        <w:spacing w:before="0" w:beforeAutospacing="0" w:after="0" w:afterAutospacing="0"/>
                        <w:jc w:val="center"/>
                      </w:pPr>
                      <w:r>
                        <w:rPr>
                          <w:rFonts w:ascii="Arial" w:hAnsi="Arial" w:cs="Arial"/>
                          <w:b/>
                          <w:bCs/>
                          <w:color w:val="000000" w:themeColor="text1"/>
                          <w:kern w:val="24"/>
                          <w:sz w:val="24"/>
                          <w:szCs w:val="24"/>
                        </w:rPr>
                        <w:t>Additional</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76672" behindDoc="0" locked="0" layoutInCell="1" allowOverlap="1" wp14:anchorId="5CF8923D" wp14:editId="470F2838">
                <wp:simplePos x="0" y="0"/>
                <wp:positionH relativeFrom="column">
                  <wp:posOffset>827405</wp:posOffset>
                </wp:positionH>
                <wp:positionV relativeFrom="paragraph">
                  <wp:posOffset>2851785</wp:posOffset>
                </wp:positionV>
                <wp:extent cx="1170940" cy="441960"/>
                <wp:effectExtent l="0" t="0" r="0" b="0"/>
                <wp:wrapThrough wrapText="bothSides">
                  <wp:wrapPolygon edited="0">
                    <wp:start x="0" y="0"/>
                    <wp:lineTo x="0" y="21600"/>
                    <wp:lineTo x="21600" y="21600"/>
                    <wp:lineTo x="21600" y="0"/>
                  </wp:wrapPolygon>
                </wp:wrapThrough>
                <wp:docPr id="10" name="Rectangle 9"/>
                <wp:cNvGraphicFramePr/>
                <a:graphic xmlns:a="http://schemas.openxmlformats.org/drawingml/2006/main">
                  <a:graphicData uri="http://schemas.microsoft.com/office/word/2010/wordprocessingShape">
                    <wps:wsp>
                      <wps:cNvSpPr/>
                      <wps:spPr>
                        <a:xfrm>
                          <a:off x="0" y="0"/>
                          <a:ext cx="1170940" cy="441960"/>
                        </a:xfrm>
                        <a:prstGeom prst="rect">
                          <a:avLst/>
                        </a:prstGeom>
                      </wps:spPr>
                      <wps:txbx>
                        <w:txbxContent>
                          <w:p w14:paraId="41B20B32" w14:textId="77777777" w:rsidR="00DC5A99" w:rsidRDefault="00DC5A99" w:rsidP="00D42B18">
                            <w:pPr>
                              <w:pStyle w:val="NormalWeb"/>
                              <w:spacing w:before="0" w:beforeAutospacing="0" w:after="0" w:afterAutospacing="0"/>
                              <w:jc w:val="center"/>
                            </w:pPr>
                            <w:r>
                              <w:rPr>
                                <w:rFonts w:ascii="Arial" w:hAnsi="Arial" w:cs="Arial"/>
                                <w:b/>
                                <w:bCs/>
                                <w:color w:val="000000" w:themeColor="text1"/>
                                <w:kern w:val="24"/>
                                <w:sz w:val="24"/>
                                <w:szCs w:val="24"/>
                              </w:rPr>
                              <w:t>Met Inclusion Criteria</w:t>
                            </w:r>
                          </w:p>
                        </w:txbxContent>
                      </wps:txbx>
                      <wps:bodyPr wrap="square">
                        <a:spAutoFit/>
                      </wps:bodyPr>
                    </wps:wsp>
                  </a:graphicData>
                </a:graphic>
              </wp:anchor>
            </w:drawing>
          </mc:Choice>
          <mc:Fallback>
            <w:pict>
              <v:rect id="Rectangle 9" o:spid="_x0000_s1042" style="position:absolute;left:0;text-align:left;margin-left:65.15pt;margin-top:224.55pt;width:92.2pt;height:34.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" filled="f" stroked="f">
                <v:textbox style="mso-fit-shape-to-text:t">
                  <w:txbxContent>
                    <w:p w14:paraId="41B20B32" w14:textId="77777777" w:rsidR="00DC5A99" w:rsidRDefault="00DC5A99" w:rsidP="00D42B18">
                      <w:pPr>
                        <w:pStyle w:val="ac"/>
                        <w:spacing w:before="0" w:beforeAutospacing="0" w:after="0" w:afterAutospacing="0"/>
                        <w:jc w:val="center"/>
                      </w:pPr>
                      <w:r>
                        <w:rPr>
                          <w:rFonts w:ascii="Arial" w:hAnsi="Arial" w:cs="Arial"/>
                          <w:b/>
                          <w:bCs/>
                          <w:color w:val="000000" w:themeColor="text1"/>
                          <w:kern w:val="24"/>
                          <w:sz w:val="24"/>
                          <w:szCs w:val="24"/>
                        </w:rPr>
                        <w:t>Met Inclusion Criteria</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75648" behindDoc="0" locked="0" layoutInCell="1" allowOverlap="1" wp14:anchorId="2B86C210" wp14:editId="6BCFB1DB">
                <wp:simplePos x="0" y="0"/>
                <wp:positionH relativeFrom="column">
                  <wp:posOffset>932180</wp:posOffset>
                </wp:positionH>
                <wp:positionV relativeFrom="paragraph">
                  <wp:posOffset>2084070</wp:posOffset>
                </wp:positionV>
                <wp:extent cx="818515" cy="266700"/>
                <wp:effectExtent l="0" t="0" r="0" b="0"/>
                <wp:wrapThrough wrapText="bothSides">
                  <wp:wrapPolygon edited="0">
                    <wp:start x="0" y="0"/>
                    <wp:lineTo x="0" y="21600"/>
                    <wp:lineTo x="21600" y="21600"/>
                    <wp:lineTo x="21600" y="0"/>
                  </wp:wrapPolygon>
                </wp:wrapThrough>
                <wp:docPr id="9" name="Rectangle 8"/>
                <wp:cNvGraphicFramePr/>
                <a:graphic xmlns:a="http://schemas.openxmlformats.org/drawingml/2006/main">
                  <a:graphicData uri="http://schemas.microsoft.com/office/word/2010/wordprocessingShape">
                    <wps:wsp>
                      <wps:cNvSpPr/>
                      <wps:spPr>
                        <a:xfrm>
                          <a:off x="0" y="0"/>
                          <a:ext cx="818515" cy="266700"/>
                        </a:xfrm>
                        <a:prstGeom prst="rect">
                          <a:avLst/>
                        </a:prstGeom>
                      </wps:spPr>
                      <wps:txbx>
                        <w:txbxContent>
                          <w:p w14:paraId="66644C23" w14:textId="77777777" w:rsidR="00DC5A99" w:rsidRDefault="00DC5A99" w:rsidP="00D42B18">
                            <w:pPr>
                              <w:pStyle w:val="NormalWeb"/>
                              <w:spacing w:before="0" w:beforeAutospacing="0" w:after="0" w:afterAutospacing="0"/>
                              <w:jc w:val="center"/>
                            </w:pPr>
                            <w:r>
                              <w:rPr>
                                <w:rFonts w:ascii="Arial" w:hAnsi="Arial" w:cs="Arial"/>
                                <w:b/>
                                <w:bCs/>
                                <w:color w:val="000000" w:themeColor="text1"/>
                                <w:kern w:val="24"/>
                                <w:sz w:val="24"/>
                                <w:szCs w:val="24"/>
                              </w:rPr>
                              <w:t>Relevant</w:t>
                            </w:r>
                          </w:p>
                        </w:txbxContent>
                      </wps:txbx>
                      <wps:bodyPr wrap="none">
                        <a:spAutoFit/>
                      </wps:bodyPr>
                    </wps:wsp>
                  </a:graphicData>
                </a:graphic>
              </wp:anchor>
            </w:drawing>
          </mc:Choice>
          <mc:Fallback>
            <w:pict>
              <v:rect id="Rectangle 8" o:spid="_x0000_s1043" style="position:absolute;left:0;text-align:left;margin-left:73.4pt;margin-top:164.1pt;width:64.45pt;height:21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" filled="f" stroked="f">
                <v:textbox style="mso-fit-shape-to-text:t">
                  <w:txbxContent>
                    <w:p w14:paraId="66644C23" w14:textId="77777777" w:rsidR="00DC5A99" w:rsidRDefault="00DC5A99" w:rsidP="00D42B18">
                      <w:pPr>
                        <w:pStyle w:val="ac"/>
                        <w:spacing w:before="0" w:beforeAutospacing="0" w:after="0" w:afterAutospacing="0"/>
                        <w:jc w:val="center"/>
                      </w:pPr>
                      <w:r>
                        <w:rPr>
                          <w:rFonts w:ascii="Arial" w:hAnsi="Arial" w:cs="Arial"/>
                          <w:b/>
                          <w:bCs/>
                          <w:color w:val="000000" w:themeColor="text1"/>
                          <w:kern w:val="24"/>
                          <w:sz w:val="24"/>
                          <w:szCs w:val="24"/>
                        </w:rPr>
                        <w:t>Relevant</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74624" behindDoc="0" locked="0" layoutInCell="1" allowOverlap="1" wp14:anchorId="19E71ACB" wp14:editId="51FB9784">
                <wp:simplePos x="0" y="0"/>
                <wp:positionH relativeFrom="column">
                  <wp:posOffset>932180</wp:posOffset>
                </wp:positionH>
                <wp:positionV relativeFrom="paragraph">
                  <wp:posOffset>1238885</wp:posOffset>
                </wp:positionV>
                <wp:extent cx="920115" cy="441960"/>
                <wp:effectExtent l="0" t="0" r="0" b="0"/>
                <wp:wrapThrough wrapText="bothSides">
                  <wp:wrapPolygon edited="0">
                    <wp:start x="0" y="0"/>
                    <wp:lineTo x="0" y="21600"/>
                    <wp:lineTo x="21600" y="21600"/>
                    <wp:lineTo x="21600" y="0"/>
                  </wp:wrapPolygon>
                </wp:wrapThrough>
                <wp:docPr id="8" name="Rectangle 7"/>
                <wp:cNvGraphicFramePr/>
                <a:graphic xmlns:a="http://schemas.openxmlformats.org/drawingml/2006/main">
                  <a:graphicData uri="http://schemas.microsoft.com/office/word/2010/wordprocessingShape">
                    <wps:wsp>
                      <wps:cNvSpPr/>
                      <wps:spPr>
                        <a:xfrm>
                          <a:off x="0" y="0"/>
                          <a:ext cx="920115" cy="441960"/>
                        </a:xfrm>
                        <a:prstGeom prst="rect">
                          <a:avLst/>
                        </a:prstGeom>
                      </wps:spPr>
                      <wps:txbx>
                        <w:txbxContent>
                          <w:p w14:paraId="30C9C5CA" w14:textId="77777777" w:rsidR="00DC5A99" w:rsidRDefault="00DC5A99" w:rsidP="00D42B18">
                            <w:pPr>
                              <w:pStyle w:val="NormalWeb"/>
                              <w:spacing w:before="0" w:beforeAutospacing="0" w:after="0" w:afterAutospacing="0"/>
                              <w:jc w:val="center"/>
                            </w:pPr>
                            <w:r>
                              <w:rPr>
                                <w:rFonts w:ascii="Arial" w:hAnsi="Arial" w:cs="Arial"/>
                                <w:b/>
                                <w:bCs/>
                                <w:color w:val="000000" w:themeColor="text1"/>
                                <w:kern w:val="24"/>
                                <w:sz w:val="24"/>
                                <w:szCs w:val="24"/>
                              </w:rPr>
                              <w:t>Candidate</w:t>
                            </w:r>
                          </w:p>
                          <w:p w14:paraId="47B59F83" w14:textId="77777777" w:rsidR="00DC5A99" w:rsidRDefault="00DC5A99" w:rsidP="00D42B18">
                            <w:pPr>
                              <w:pStyle w:val="NormalWeb"/>
                              <w:spacing w:before="0" w:beforeAutospacing="0" w:after="0" w:afterAutospacing="0"/>
                              <w:jc w:val="center"/>
                            </w:pPr>
                            <w:r>
                              <w:rPr>
                                <w:rFonts w:ascii="Arial" w:hAnsi="Arial" w:cs="Arial"/>
                                <w:b/>
                                <w:bCs/>
                                <w:color w:val="000000" w:themeColor="text1"/>
                                <w:kern w:val="24"/>
                                <w:sz w:val="24"/>
                                <w:szCs w:val="24"/>
                              </w:rPr>
                              <w:t>Articles</w:t>
                            </w:r>
                          </w:p>
                        </w:txbxContent>
                      </wps:txbx>
                      <wps:bodyPr wrap="none">
                        <a:spAutoFit/>
                      </wps:bodyPr>
                    </wps:wsp>
                  </a:graphicData>
                </a:graphic>
              </wp:anchor>
            </w:drawing>
          </mc:Choice>
          <mc:Fallback>
            <w:pict>
              <v:rect id="Rectangle 7" o:spid="_x0000_s1044" style="position:absolute;left:0;text-align:left;margin-left:73.4pt;margin-top:97.55pt;width:72.45pt;height:34.8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" filled="f" stroked="f">
                <v:textbox style="mso-fit-shape-to-text:t">
                  <w:txbxContent>
                    <w:p w14:paraId="30C9C5CA" w14:textId="77777777" w:rsidR="00DC5A99" w:rsidRDefault="00DC5A99" w:rsidP="00D42B18">
                      <w:pPr>
                        <w:pStyle w:val="ac"/>
                        <w:spacing w:before="0" w:beforeAutospacing="0" w:after="0" w:afterAutospacing="0"/>
                        <w:jc w:val="center"/>
                      </w:pPr>
                      <w:r>
                        <w:rPr>
                          <w:rFonts w:ascii="Arial" w:hAnsi="Arial" w:cs="Arial"/>
                          <w:b/>
                          <w:bCs/>
                          <w:color w:val="000000" w:themeColor="text1"/>
                          <w:kern w:val="24"/>
                          <w:sz w:val="24"/>
                          <w:szCs w:val="24"/>
                        </w:rPr>
                        <w:t>Candidate</w:t>
                      </w:r>
                    </w:p>
                    <w:p w14:paraId="47B59F83" w14:textId="77777777" w:rsidR="00DC5A99" w:rsidRDefault="00DC5A99" w:rsidP="00D42B18">
                      <w:pPr>
                        <w:pStyle w:val="ac"/>
                        <w:spacing w:before="0" w:beforeAutospacing="0" w:after="0" w:afterAutospacing="0"/>
                        <w:jc w:val="center"/>
                      </w:pPr>
                      <w:r>
                        <w:rPr>
                          <w:rFonts w:ascii="Arial" w:hAnsi="Arial" w:cs="Arial"/>
                          <w:b/>
                          <w:bCs/>
                          <w:color w:val="000000" w:themeColor="text1"/>
                          <w:kern w:val="24"/>
                          <w:sz w:val="24"/>
                          <w:szCs w:val="24"/>
                        </w:rPr>
                        <w:t>Articles</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73600" behindDoc="0" locked="0" layoutInCell="1" allowOverlap="1" wp14:anchorId="3BF07E84" wp14:editId="14326672">
                <wp:simplePos x="0" y="0"/>
                <wp:positionH relativeFrom="column">
                  <wp:posOffset>4231640</wp:posOffset>
                </wp:positionH>
                <wp:positionV relativeFrom="paragraph">
                  <wp:posOffset>518795</wp:posOffset>
                </wp:positionV>
                <wp:extent cx="801370" cy="441960"/>
                <wp:effectExtent l="0" t="0" r="0" b="0"/>
                <wp:wrapThrough wrapText="bothSides">
                  <wp:wrapPolygon edited="0">
                    <wp:start x="0" y="0"/>
                    <wp:lineTo x="0" y="21600"/>
                    <wp:lineTo x="21600" y="21600"/>
                    <wp:lineTo x="21600" y="0"/>
                  </wp:wrapPolygon>
                </wp:wrapThrough>
                <wp:docPr id="7" name="Rectangle 6"/>
                <wp:cNvGraphicFramePr/>
                <a:graphic xmlns:a="http://schemas.openxmlformats.org/drawingml/2006/main">
                  <a:graphicData uri="http://schemas.microsoft.com/office/word/2010/wordprocessingShape">
                    <wps:wsp>
                      <wps:cNvSpPr/>
                      <wps:spPr>
                        <a:xfrm>
                          <a:off x="0" y="0"/>
                          <a:ext cx="801370" cy="441960"/>
                        </a:xfrm>
                        <a:prstGeom prst="rect">
                          <a:avLst/>
                        </a:prstGeom>
                      </wps:spPr>
                      <wps:txbx>
                        <w:txbxContent>
                          <w:p w14:paraId="1DB54939" w14:textId="77777777" w:rsidR="00DC5A99" w:rsidRDefault="00DC5A99" w:rsidP="00D42B18">
                            <w:pPr>
                              <w:pStyle w:val="NormalWeb"/>
                              <w:spacing w:before="0" w:beforeAutospacing="0" w:after="0" w:afterAutospacing="0"/>
                              <w:jc w:val="center"/>
                            </w:pPr>
                            <w:r>
                              <w:rPr>
                                <w:rFonts w:ascii="Arial" w:hAnsi="Arial" w:cs="Arial"/>
                                <w:b/>
                                <w:bCs/>
                                <w:color w:val="000000" w:themeColor="text1"/>
                                <w:kern w:val="24"/>
                                <w:sz w:val="24"/>
                                <w:szCs w:val="24"/>
                              </w:rPr>
                              <w:t xml:space="preserve">Serrated </w:t>
                            </w:r>
                          </w:p>
                          <w:p w14:paraId="4EC6C102" w14:textId="77777777" w:rsidR="00DC5A99" w:rsidRDefault="00DC5A99" w:rsidP="00D42B18">
                            <w:pPr>
                              <w:pStyle w:val="NormalWeb"/>
                              <w:spacing w:before="0" w:beforeAutospacing="0" w:after="0" w:afterAutospacing="0"/>
                              <w:jc w:val="center"/>
                            </w:pPr>
                            <w:r>
                              <w:rPr>
                                <w:rFonts w:ascii="Arial" w:hAnsi="Arial" w:cs="Arial"/>
                                <w:b/>
                                <w:bCs/>
                                <w:color w:val="000000" w:themeColor="text1"/>
                                <w:kern w:val="24"/>
                                <w:sz w:val="24"/>
                                <w:szCs w:val="24"/>
                              </w:rPr>
                              <w:t>Polyps</w:t>
                            </w:r>
                          </w:p>
                        </w:txbxContent>
                      </wps:txbx>
                      <wps:bodyPr wrap="none">
                        <a:spAutoFit/>
                      </wps:bodyPr>
                    </wps:wsp>
                  </a:graphicData>
                </a:graphic>
              </wp:anchor>
            </w:drawing>
          </mc:Choice>
          <mc:Fallback>
            <w:pict>
              <v:rect id="Rectangle 6" o:spid="_x0000_s1045" style="position:absolute;left:0;text-align:left;margin-left:333.2pt;margin-top:40.85pt;width:63.1pt;height:34.8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" filled="f" stroked="f">
                <v:textbox style="mso-fit-shape-to-text:t">
                  <w:txbxContent>
                    <w:p w14:paraId="1DB54939" w14:textId="77777777" w:rsidR="00DC5A99" w:rsidRDefault="00DC5A99" w:rsidP="00D42B18">
                      <w:pPr>
                        <w:pStyle w:val="ac"/>
                        <w:spacing w:before="0" w:beforeAutospacing="0" w:after="0" w:afterAutospacing="0"/>
                        <w:jc w:val="center"/>
                      </w:pPr>
                      <w:r>
                        <w:rPr>
                          <w:rFonts w:ascii="Arial" w:hAnsi="Arial" w:cs="Arial"/>
                          <w:b/>
                          <w:bCs/>
                          <w:color w:val="000000" w:themeColor="text1"/>
                          <w:kern w:val="24"/>
                          <w:sz w:val="24"/>
                          <w:szCs w:val="24"/>
                        </w:rPr>
                        <w:t xml:space="preserve">Serrated </w:t>
                      </w:r>
                    </w:p>
                    <w:p w14:paraId="4EC6C102" w14:textId="77777777" w:rsidR="00DC5A99" w:rsidRDefault="00DC5A99" w:rsidP="00D42B18">
                      <w:pPr>
                        <w:pStyle w:val="ac"/>
                        <w:spacing w:before="0" w:beforeAutospacing="0" w:after="0" w:afterAutospacing="0"/>
                        <w:jc w:val="center"/>
                      </w:pPr>
                      <w:r>
                        <w:rPr>
                          <w:rFonts w:ascii="Arial" w:hAnsi="Arial" w:cs="Arial"/>
                          <w:b/>
                          <w:bCs/>
                          <w:color w:val="000000" w:themeColor="text1"/>
                          <w:kern w:val="24"/>
                          <w:sz w:val="24"/>
                          <w:szCs w:val="24"/>
                        </w:rPr>
                        <w:t>Polyps</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72576" behindDoc="0" locked="0" layoutInCell="1" allowOverlap="1" wp14:anchorId="6C90EABE" wp14:editId="0E8A783B">
                <wp:simplePos x="0" y="0"/>
                <wp:positionH relativeFrom="column">
                  <wp:posOffset>3152775</wp:posOffset>
                </wp:positionH>
                <wp:positionV relativeFrom="paragraph">
                  <wp:posOffset>558800</wp:posOffset>
                </wp:positionV>
                <wp:extent cx="979170" cy="266700"/>
                <wp:effectExtent l="0" t="0" r="0" b="0"/>
                <wp:wrapThrough wrapText="bothSides">
                  <wp:wrapPolygon edited="0">
                    <wp:start x="0" y="0"/>
                    <wp:lineTo x="0" y="21600"/>
                    <wp:lineTo x="21600" y="21600"/>
                    <wp:lineTo x="21600" y="0"/>
                  </wp:wrapPolygon>
                </wp:wrapThrough>
                <wp:docPr id="6" name="Rectangle 5"/>
                <wp:cNvGraphicFramePr/>
                <a:graphic xmlns:a="http://schemas.openxmlformats.org/drawingml/2006/main">
                  <a:graphicData uri="http://schemas.microsoft.com/office/word/2010/wordprocessingShape">
                    <wps:wsp>
                      <wps:cNvSpPr/>
                      <wps:spPr>
                        <a:xfrm>
                          <a:off x="0" y="0"/>
                          <a:ext cx="979170" cy="266700"/>
                        </a:xfrm>
                        <a:prstGeom prst="rect">
                          <a:avLst/>
                        </a:prstGeom>
                      </wps:spPr>
                      <wps:txbx>
                        <w:txbxContent>
                          <w:p w14:paraId="39E7577F" w14:textId="77777777" w:rsidR="00DC5A99" w:rsidRDefault="00DC5A99" w:rsidP="00D42B18">
                            <w:pPr>
                              <w:pStyle w:val="NormalWeb"/>
                              <w:spacing w:before="0" w:beforeAutospacing="0" w:after="0" w:afterAutospacing="0"/>
                            </w:pPr>
                            <w:r>
                              <w:rPr>
                                <w:rFonts w:ascii="Arial" w:hAnsi="Arial" w:cs="Arial"/>
                                <w:b/>
                                <w:bCs/>
                                <w:color w:val="000000" w:themeColor="text1"/>
                                <w:kern w:val="24"/>
                                <w:sz w:val="24"/>
                                <w:szCs w:val="24"/>
                              </w:rPr>
                              <w:t>Multiplicity</w:t>
                            </w:r>
                          </w:p>
                        </w:txbxContent>
                      </wps:txbx>
                      <wps:bodyPr wrap="none">
                        <a:spAutoFit/>
                      </wps:bodyPr>
                    </wps:wsp>
                  </a:graphicData>
                </a:graphic>
              </wp:anchor>
            </w:drawing>
          </mc:Choice>
          <mc:Fallback>
            <w:pict>
              <v:rect id="Rectangle 5" o:spid="_x0000_s1046" style="position:absolute;left:0;text-align:left;margin-left:248.25pt;margin-top:44pt;width:77.1pt;height:2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" filled="f" stroked="f">
                <v:textbox style="mso-fit-shape-to-text:t">
                  <w:txbxContent>
                    <w:p w14:paraId="39E7577F" w14:textId="77777777" w:rsidR="00DC5A99" w:rsidRDefault="00DC5A99" w:rsidP="00D42B18">
                      <w:pPr>
                        <w:pStyle w:val="ac"/>
                        <w:spacing w:before="0" w:beforeAutospacing="0" w:after="0" w:afterAutospacing="0"/>
                      </w:pPr>
                      <w:r>
                        <w:rPr>
                          <w:rFonts w:ascii="Arial" w:hAnsi="Arial" w:cs="Arial"/>
                          <w:b/>
                          <w:bCs/>
                          <w:color w:val="000000" w:themeColor="text1"/>
                          <w:kern w:val="24"/>
                          <w:sz w:val="24"/>
                          <w:szCs w:val="24"/>
                        </w:rPr>
                        <w:t>Multiplicity</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71552" behindDoc="0" locked="0" layoutInCell="1" allowOverlap="1" wp14:anchorId="713336FD" wp14:editId="54D173A8">
                <wp:simplePos x="0" y="0"/>
                <wp:positionH relativeFrom="column">
                  <wp:posOffset>2145665</wp:posOffset>
                </wp:positionH>
                <wp:positionV relativeFrom="paragraph">
                  <wp:posOffset>544195</wp:posOffset>
                </wp:positionV>
                <wp:extent cx="920115" cy="441960"/>
                <wp:effectExtent l="0" t="0" r="0" b="0"/>
                <wp:wrapThrough wrapText="bothSides">
                  <wp:wrapPolygon edited="0">
                    <wp:start x="0" y="0"/>
                    <wp:lineTo x="0" y="21600"/>
                    <wp:lineTo x="21600" y="21600"/>
                    <wp:lineTo x="21600" y="0"/>
                  </wp:wrapPolygon>
                </wp:wrapThrough>
                <wp:docPr id="5" name="Rectangle 4"/>
                <wp:cNvGraphicFramePr/>
                <a:graphic xmlns:a="http://schemas.openxmlformats.org/drawingml/2006/main">
                  <a:graphicData uri="http://schemas.microsoft.com/office/word/2010/wordprocessingShape">
                    <wps:wsp>
                      <wps:cNvSpPr/>
                      <wps:spPr>
                        <a:xfrm>
                          <a:off x="0" y="0"/>
                          <a:ext cx="920115" cy="441960"/>
                        </a:xfrm>
                        <a:prstGeom prst="rect">
                          <a:avLst/>
                        </a:prstGeom>
                      </wps:spPr>
                      <wps:txbx>
                        <w:txbxContent>
                          <w:p w14:paraId="7B1480F2" w14:textId="77777777" w:rsidR="00DC5A99" w:rsidRDefault="00DC5A99" w:rsidP="00D42B18">
                            <w:pPr>
                              <w:pStyle w:val="NormalWeb"/>
                              <w:spacing w:before="0" w:beforeAutospacing="0" w:after="0" w:afterAutospacing="0"/>
                              <w:jc w:val="center"/>
                            </w:pPr>
                            <w:r>
                              <w:rPr>
                                <w:rFonts w:ascii="Arial" w:hAnsi="Arial" w:cs="Arial"/>
                                <w:b/>
                                <w:bCs/>
                                <w:color w:val="000000" w:themeColor="text1"/>
                                <w:kern w:val="24"/>
                                <w:sz w:val="24"/>
                                <w:szCs w:val="24"/>
                              </w:rPr>
                              <w:t>Histology/</w:t>
                            </w:r>
                          </w:p>
                          <w:p w14:paraId="5CA3ADA3" w14:textId="77777777" w:rsidR="00DC5A99" w:rsidRDefault="00DC5A99" w:rsidP="00D42B18">
                            <w:pPr>
                              <w:pStyle w:val="NormalWeb"/>
                              <w:spacing w:before="0" w:beforeAutospacing="0" w:after="0" w:afterAutospacing="0"/>
                              <w:jc w:val="center"/>
                            </w:pPr>
                            <w:r>
                              <w:rPr>
                                <w:rFonts w:ascii="Arial" w:hAnsi="Arial" w:cs="Arial"/>
                                <w:b/>
                                <w:bCs/>
                                <w:color w:val="000000" w:themeColor="text1"/>
                                <w:kern w:val="24"/>
                                <w:sz w:val="24"/>
                                <w:szCs w:val="24"/>
                              </w:rPr>
                              <w:t>Size</w:t>
                            </w:r>
                          </w:p>
                        </w:txbxContent>
                      </wps:txbx>
                      <wps:bodyPr wrap="none">
                        <a:spAutoFit/>
                      </wps:bodyPr>
                    </wps:wsp>
                  </a:graphicData>
                </a:graphic>
              </wp:anchor>
            </w:drawing>
          </mc:Choice>
          <mc:Fallback>
            <w:pict>
              <v:rect id="Rectangle 4" o:spid="_x0000_s1047" style="position:absolute;left:0;text-align:left;margin-left:168.95pt;margin-top:42.85pt;width:72.45pt;height:34.8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" filled="f" stroked="f">
                <v:textbox style="mso-fit-shape-to-text:t">
                  <w:txbxContent>
                    <w:p w14:paraId="7B1480F2" w14:textId="77777777" w:rsidR="00DC5A99" w:rsidRDefault="00DC5A99" w:rsidP="00D42B18">
                      <w:pPr>
                        <w:pStyle w:val="ac"/>
                        <w:spacing w:before="0" w:beforeAutospacing="0" w:after="0" w:afterAutospacing="0"/>
                        <w:jc w:val="center"/>
                      </w:pPr>
                      <w:r>
                        <w:rPr>
                          <w:rFonts w:ascii="Arial" w:hAnsi="Arial" w:cs="Arial"/>
                          <w:b/>
                          <w:bCs/>
                          <w:color w:val="000000" w:themeColor="text1"/>
                          <w:kern w:val="24"/>
                          <w:sz w:val="24"/>
                          <w:szCs w:val="24"/>
                        </w:rPr>
                        <w:t>Histology/</w:t>
                      </w:r>
                    </w:p>
                    <w:p w14:paraId="5CA3ADA3" w14:textId="77777777" w:rsidR="00DC5A99" w:rsidRDefault="00DC5A99" w:rsidP="00D42B18">
                      <w:pPr>
                        <w:pStyle w:val="ac"/>
                        <w:spacing w:before="0" w:beforeAutospacing="0" w:after="0" w:afterAutospacing="0"/>
                        <w:jc w:val="center"/>
                      </w:pPr>
                      <w:r>
                        <w:rPr>
                          <w:rFonts w:ascii="Arial" w:hAnsi="Arial" w:cs="Arial"/>
                          <w:b/>
                          <w:bCs/>
                          <w:color w:val="000000" w:themeColor="text1"/>
                          <w:kern w:val="24"/>
                          <w:sz w:val="24"/>
                          <w:szCs w:val="24"/>
                        </w:rPr>
                        <w:t>Size</w:t>
                      </w:r>
                    </w:p>
                  </w:txbxContent>
                </v:textbox>
                <w10:wrap type="through"/>
              </v:rect>
            </w:pict>
          </mc:Fallback>
        </mc:AlternateContent>
      </w:r>
      <w:r w:rsidRPr="00442F05">
        <w:rPr>
          <w:rFonts w:ascii="Book Antiqua" w:hAnsi="Book Antiqua"/>
          <w:b/>
          <w:noProof/>
        </w:rPr>
        <mc:AlternateContent>
          <mc:Choice Requires="wps">
            <w:drawing>
              <wp:anchor distT="0" distB="0" distL="114300" distR="114300" simplePos="0" relativeHeight="251670528" behindDoc="0" locked="0" layoutInCell="1" allowOverlap="1" wp14:anchorId="024ED5AB" wp14:editId="2567A83C">
                <wp:simplePos x="0" y="0"/>
                <wp:positionH relativeFrom="column">
                  <wp:posOffset>2334895</wp:posOffset>
                </wp:positionH>
                <wp:positionV relativeFrom="paragraph">
                  <wp:posOffset>1238885</wp:posOffset>
                </wp:positionV>
                <wp:extent cx="562610" cy="368935"/>
                <wp:effectExtent l="0" t="0" r="21590" b="37465"/>
                <wp:wrapThrough wrapText="bothSides">
                  <wp:wrapPolygon edited="0">
                    <wp:start x="0" y="0"/>
                    <wp:lineTo x="0" y="22306"/>
                    <wp:lineTo x="21454" y="22306"/>
                    <wp:lineTo x="21454" y="0"/>
                    <wp:lineTo x="0" y="0"/>
                  </wp:wrapPolygon>
                </wp:wrapThrough>
                <wp:docPr id="33" name="Flowchart: Process 32"/>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w15="http://schemas.microsoft.com/office/word/2012/wordml">
            <w:pict>
              <v:shape w14:anchorId="51E1D044" id="Flowchart: Process 32" o:spid="_x0000_s1026" type="#_x0000_t109" style="position:absolute;margin-left:183.85pt;margin-top:97.55pt;width:44.3pt;height:29.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" fillcolor="white [3201]" strokecolor="black [3200]" strokeweight="2pt">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69504" behindDoc="0" locked="0" layoutInCell="1" allowOverlap="1" wp14:anchorId="14ADD899" wp14:editId="6C5B250B">
                <wp:simplePos x="0" y="0"/>
                <wp:positionH relativeFrom="column">
                  <wp:posOffset>3313430</wp:posOffset>
                </wp:positionH>
                <wp:positionV relativeFrom="paragraph">
                  <wp:posOffset>1259840</wp:posOffset>
                </wp:positionV>
                <wp:extent cx="561340" cy="368935"/>
                <wp:effectExtent l="0" t="0" r="22860" b="37465"/>
                <wp:wrapThrough wrapText="bothSides">
                  <wp:wrapPolygon edited="0">
                    <wp:start x="0" y="0"/>
                    <wp:lineTo x="0" y="22306"/>
                    <wp:lineTo x="21502" y="22306"/>
                    <wp:lineTo x="21502" y="0"/>
                    <wp:lineTo x="0" y="0"/>
                  </wp:wrapPolygon>
                </wp:wrapThrough>
                <wp:docPr id="34" name="Flowchart: Process 33"/>
                <wp:cNvGraphicFramePr/>
                <a:graphic xmlns:a="http://schemas.openxmlformats.org/drawingml/2006/main">
                  <a:graphicData uri="http://schemas.microsoft.com/office/word/2010/wordprocessingShape">
                    <wps:wsp>
                      <wps:cNvSpPr/>
                      <wps:spPr>
                        <a:xfrm>
                          <a:off x="0" y="0"/>
                          <a:ext cx="561340" cy="368935"/>
                        </a:xfrm>
                        <a:prstGeom prst="flowChartProcess">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w15="http://schemas.microsoft.com/office/word/2012/wordml">
            <w:pict>
              <v:shape w14:anchorId="1287CBC4" id="Flowchart: Process 33" o:spid="_x0000_s1026" type="#_x0000_t109" style="position:absolute;margin-left:260.9pt;margin-top:99.2pt;width:44.2pt;height:29.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" fillcolor="white [3201]" strokecolor="black [3200]" strokeweight="2pt">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68480" behindDoc="0" locked="0" layoutInCell="1" allowOverlap="1" wp14:anchorId="7FA9116D" wp14:editId="140E7B4F">
                <wp:simplePos x="0" y="0"/>
                <wp:positionH relativeFrom="column">
                  <wp:posOffset>4291330</wp:posOffset>
                </wp:positionH>
                <wp:positionV relativeFrom="paragraph">
                  <wp:posOffset>1253490</wp:posOffset>
                </wp:positionV>
                <wp:extent cx="562610" cy="368935"/>
                <wp:effectExtent l="0" t="0" r="21590" b="37465"/>
                <wp:wrapThrough wrapText="bothSides">
                  <wp:wrapPolygon edited="0">
                    <wp:start x="0" y="0"/>
                    <wp:lineTo x="0" y="22306"/>
                    <wp:lineTo x="21454" y="22306"/>
                    <wp:lineTo x="21454" y="0"/>
                    <wp:lineTo x="0" y="0"/>
                  </wp:wrapPolygon>
                </wp:wrapThrough>
                <wp:docPr id="35" name="Flowchart: Process 34"/>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w15="http://schemas.microsoft.com/office/word/2012/wordml">
            <w:pict>
              <v:shape w14:anchorId="637FBB72" id="Flowchart: Process 34" o:spid="_x0000_s1026" type="#_x0000_t109" style="position:absolute;margin-left:337.9pt;margin-top:98.7pt;width:44.3pt;height:29.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" fillcolor="white [3201]" strokecolor="black [3200]" strokeweight="2pt">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67456" behindDoc="0" locked="0" layoutInCell="1" allowOverlap="1" wp14:anchorId="0A9D5128" wp14:editId="503F1BA2">
                <wp:simplePos x="0" y="0"/>
                <wp:positionH relativeFrom="column">
                  <wp:posOffset>2328545</wp:posOffset>
                </wp:positionH>
                <wp:positionV relativeFrom="paragraph">
                  <wp:posOffset>2077720</wp:posOffset>
                </wp:positionV>
                <wp:extent cx="562610" cy="368935"/>
                <wp:effectExtent l="0" t="0" r="21590" b="37465"/>
                <wp:wrapThrough wrapText="bothSides">
                  <wp:wrapPolygon edited="0">
                    <wp:start x="0" y="0"/>
                    <wp:lineTo x="0" y="22306"/>
                    <wp:lineTo x="21454" y="22306"/>
                    <wp:lineTo x="21454" y="0"/>
                    <wp:lineTo x="0" y="0"/>
                  </wp:wrapPolygon>
                </wp:wrapThrough>
                <wp:docPr id="37" name="Flowchart: Process 36"/>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w15="http://schemas.microsoft.com/office/word/2012/wordml">
            <w:pict>
              <v:shape w14:anchorId="280A9F15" id="Flowchart: Process 36" o:spid="_x0000_s1026" type="#_x0000_t109" style="position:absolute;margin-left:183.35pt;margin-top:163.6pt;width:44.3pt;height:29.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" fillcolor="white [3201]" strokecolor="black [3200]" strokeweight="2pt">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66432" behindDoc="0" locked="0" layoutInCell="1" allowOverlap="1" wp14:anchorId="20140738" wp14:editId="3B65C25D">
                <wp:simplePos x="0" y="0"/>
                <wp:positionH relativeFrom="column">
                  <wp:posOffset>4291330</wp:posOffset>
                </wp:positionH>
                <wp:positionV relativeFrom="paragraph">
                  <wp:posOffset>2065655</wp:posOffset>
                </wp:positionV>
                <wp:extent cx="562610" cy="368935"/>
                <wp:effectExtent l="0" t="0" r="21590" b="37465"/>
                <wp:wrapThrough wrapText="bothSides">
                  <wp:wrapPolygon edited="0">
                    <wp:start x="0" y="0"/>
                    <wp:lineTo x="0" y="22306"/>
                    <wp:lineTo x="21454" y="22306"/>
                    <wp:lineTo x="21454" y="0"/>
                    <wp:lineTo x="0" y="0"/>
                  </wp:wrapPolygon>
                </wp:wrapThrough>
                <wp:docPr id="39" name="Flowchart: Process 38"/>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w15="http://schemas.microsoft.com/office/word/2012/wordml">
            <w:pict>
              <v:shape w14:anchorId="11C91E07" id="Flowchart: Process 38" o:spid="_x0000_s1026" type="#_x0000_t109" style="position:absolute;margin-left:337.9pt;margin-top:162.65pt;width:44.3pt;height:29.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" fillcolor="white [3201]" strokecolor="black [3200]" strokeweight="2pt">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65408" behindDoc="0" locked="0" layoutInCell="1" allowOverlap="1" wp14:anchorId="49DE4D84" wp14:editId="705091B9">
                <wp:simplePos x="0" y="0"/>
                <wp:positionH relativeFrom="column">
                  <wp:posOffset>2328545</wp:posOffset>
                </wp:positionH>
                <wp:positionV relativeFrom="paragraph">
                  <wp:posOffset>2891790</wp:posOffset>
                </wp:positionV>
                <wp:extent cx="562610" cy="368935"/>
                <wp:effectExtent l="0" t="0" r="21590" b="37465"/>
                <wp:wrapThrough wrapText="bothSides">
                  <wp:wrapPolygon edited="0">
                    <wp:start x="0" y="0"/>
                    <wp:lineTo x="0" y="22306"/>
                    <wp:lineTo x="21454" y="22306"/>
                    <wp:lineTo x="21454" y="0"/>
                    <wp:lineTo x="0" y="0"/>
                  </wp:wrapPolygon>
                </wp:wrapThrough>
                <wp:docPr id="41" name="Flowchart: Process 40"/>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w15="http://schemas.microsoft.com/office/word/2012/wordml">
            <w:pict>
              <v:shape w14:anchorId="1CA4293A" id="Flowchart: Process 40" o:spid="_x0000_s1026" type="#_x0000_t109" style="position:absolute;margin-left:183.35pt;margin-top:227.7pt;width:44.3pt;height:29.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" fillcolor="white [3201]" strokecolor="black [3200]" strokeweight="2pt">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64384" behindDoc="0" locked="0" layoutInCell="1" allowOverlap="1" wp14:anchorId="5DF35F11" wp14:editId="5C92E890">
                <wp:simplePos x="0" y="0"/>
                <wp:positionH relativeFrom="column">
                  <wp:posOffset>4291330</wp:posOffset>
                </wp:positionH>
                <wp:positionV relativeFrom="paragraph">
                  <wp:posOffset>2898140</wp:posOffset>
                </wp:positionV>
                <wp:extent cx="562610" cy="368935"/>
                <wp:effectExtent l="0" t="0" r="21590" b="37465"/>
                <wp:wrapThrough wrapText="bothSides">
                  <wp:wrapPolygon edited="0">
                    <wp:start x="0" y="0"/>
                    <wp:lineTo x="0" y="22306"/>
                    <wp:lineTo x="21454" y="22306"/>
                    <wp:lineTo x="21454" y="0"/>
                    <wp:lineTo x="0" y="0"/>
                  </wp:wrapPolygon>
                </wp:wrapThrough>
                <wp:docPr id="43" name="Flowchart: Process 42"/>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w15="http://schemas.microsoft.com/office/word/2012/wordml">
            <w:pict>
              <v:shape w14:anchorId="1C370CA1" id="Flowchart: Process 42" o:spid="_x0000_s1026" type="#_x0000_t109" style="position:absolute;margin-left:337.9pt;margin-top:228.2pt;width:44.3pt;height:2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" fillcolor="white [3201]" strokecolor="black [3200]" strokeweight="2pt">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63360" behindDoc="0" locked="0" layoutInCell="1" allowOverlap="1" wp14:anchorId="0AF0D0E8" wp14:editId="538AF9AB">
                <wp:simplePos x="0" y="0"/>
                <wp:positionH relativeFrom="column">
                  <wp:posOffset>2337435</wp:posOffset>
                </wp:positionH>
                <wp:positionV relativeFrom="paragraph">
                  <wp:posOffset>3703955</wp:posOffset>
                </wp:positionV>
                <wp:extent cx="562610" cy="368935"/>
                <wp:effectExtent l="0" t="0" r="21590" b="37465"/>
                <wp:wrapThrough wrapText="bothSides">
                  <wp:wrapPolygon edited="0">
                    <wp:start x="0" y="0"/>
                    <wp:lineTo x="0" y="22306"/>
                    <wp:lineTo x="21454" y="22306"/>
                    <wp:lineTo x="21454" y="0"/>
                    <wp:lineTo x="0" y="0"/>
                  </wp:wrapPolygon>
                </wp:wrapThrough>
                <wp:docPr id="45" name="Flowchart: Process 44"/>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w15="http://schemas.microsoft.com/office/word/2012/wordml">
            <w:pict>
              <v:shape w14:anchorId="24F07977" id="Flowchart: Process 44" o:spid="_x0000_s1026" type="#_x0000_t109" style="position:absolute;margin-left:184.05pt;margin-top:291.65pt;width:44.3pt;height:29.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" fillcolor="white [3201]" strokecolor="black [3200]" strokeweight="2pt">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62336" behindDoc="0" locked="0" layoutInCell="1" allowOverlap="1" wp14:anchorId="15990777" wp14:editId="2AC01AC0">
                <wp:simplePos x="0" y="0"/>
                <wp:positionH relativeFrom="column">
                  <wp:posOffset>4287520</wp:posOffset>
                </wp:positionH>
                <wp:positionV relativeFrom="paragraph">
                  <wp:posOffset>3709670</wp:posOffset>
                </wp:positionV>
                <wp:extent cx="562610" cy="368935"/>
                <wp:effectExtent l="0" t="0" r="21590" b="37465"/>
                <wp:wrapThrough wrapText="bothSides">
                  <wp:wrapPolygon edited="0">
                    <wp:start x="0" y="0"/>
                    <wp:lineTo x="0" y="22306"/>
                    <wp:lineTo x="21454" y="22306"/>
                    <wp:lineTo x="21454" y="0"/>
                    <wp:lineTo x="0" y="0"/>
                  </wp:wrapPolygon>
                </wp:wrapThrough>
                <wp:docPr id="47" name="Flowchart: Process 46"/>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w15="http://schemas.microsoft.com/office/word/2012/wordml">
            <w:pict>
              <v:shape w14:anchorId="3E2524D4" id="Flowchart: Process 46" o:spid="_x0000_s1026" type="#_x0000_t109" style="position:absolute;margin-left:337.6pt;margin-top:292.1pt;width:44.3pt;height:2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" fillcolor="white [3201]" strokecolor="black [3200]" strokeweight="2pt">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61312" behindDoc="0" locked="0" layoutInCell="1" allowOverlap="1" wp14:anchorId="26CF0C45" wp14:editId="701688B5">
                <wp:simplePos x="0" y="0"/>
                <wp:positionH relativeFrom="column">
                  <wp:posOffset>2337435</wp:posOffset>
                </wp:positionH>
                <wp:positionV relativeFrom="paragraph">
                  <wp:posOffset>4506595</wp:posOffset>
                </wp:positionV>
                <wp:extent cx="562610" cy="368935"/>
                <wp:effectExtent l="0" t="0" r="21590" b="37465"/>
                <wp:wrapThrough wrapText="bothSides">
                  <wp:wrapPolygon edited="0">
                    <wp:start x="0" y="0"/>
                    <wp:lineTo x="0" y="22306"/>
                    <wp:lineTo x="21454" y="22306"/>
                    <wp:lineTo x="21454" y="0"/>
                    <wp:lineTo x="0" y="0"/>
                  </wp:wrapPolygon>
                </wp:wrapThrough>
                <wp:docPr id="49" name="Flowchart: Process 48"/>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w15="http://schemas.microsoft.com/office/word/2012/wordml">
            <w:pict>
              <v:shape w14:anchorId="40FE3533" id="Flowchart: Process 48" o:spid="_x0000_s1026" type="#_x0000_t109" style="position:absolute;margin-left:184.05pt;margin-top:354.85pt;width:44.3pt;height:29.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" fillcolor="white [3201]" strokecolor="black [3200]" strokeweight="2pt">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60288" behindDoc="0" locked="0" layoutInCell="1" allowOverlap="1" wp14:anchorId="2B877932" wp14:editId="07414D4E">
                <wp:simplePos x="0" y="0"/>
                <wp:positionH relativeFrom="column">
                  <wp:posOffset>3312795</wp:posOffset>
                </wp:positionH>
                <wp:positionV relativeFrom="paragraph">
                  <wp:posOffset>4506595</wp:posOffset>
                </wp:positionV>
                <wp:extent cx="562610" cy="368935"/>
                <wp:effectExtent l="0" t="0" r="21590" b="37465"/>
                <wp:wrapThrough wrapText="bothSides">
                  <wp:wrapPolygon edited="0">
                    <wp:start x="0" y="0"/>
                    <wp:lineTo x="0" y="22306"/>
                    <wp:lineTo x="21454" y="22306"/>
                    <wp:lineTo x="21454" y="0"/>
                    <wp:lineTo x="0" y="0"/>
                  </wp:wrapPolygon>
                </wp:wrapThrough>
                <wp:docPr id="50" name="Flowchart: Process 49"/>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E492B72" w14:textId="77777777" w:rsidR="00DC5A99" w:rsidRDefault="00DC5A99" w:rsidP="00D42B18">
                            <w:pPr>
                              <w:pStyle w:val="NormalWeb"/>
                              <w:spacing w:before="0" w:beforeAutospacing="0" w:after="0" w:afterAutospacing="0"/>
                              <w:jc w:val="center"/>
                            </w:pPr>
                            <w:r>
                              <w:rPr>
                                <w:rFonts w:ascii="Arial" w:hAnsi="Arial" w:cs="Arial"/>
                                <w:color w:val="000000" w:themeColor="dark1"/>
                                <w:kern w:val="24"/>
                                <w:sz w:val="24"/>
                                <w:szCs w:val="24"/>
                              </w:rPr>
                              <w:t>7</w:t>
                            </w:r>
                          </w:p>
                        </w:txbxContent>
                      </wps:txbx>
                      <wps:bodyPr rtlCol="0" anchor="ctr"/>
                    </wps:wsp>
                  </a:graphicData>
                </a:graphic>
              </wp:anchor>
            </w:drawing>
          </mc:Choice>
          <mc:Fallback>
            <w:pict>
              <v:shape id="Flowchart: Process 49" o:spid="_x0000_s1048" type="#_x0000_t109" style="position:absolute;left:0;text-align:left;margin-left:260.85pt;margin-top:354.85pt;width:44.3pt;height:29.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" fillcolor="white [3201]" strokecolor="black [3200]" strokeweight="2pt">
                <v:textbox>
                  <w:txbxContent>
                    <w:p w14:paraId="0E492B72" w14:textId="77777777" w:rsidR="00DC5A99" w:rsidRDefault="00DC5A99" w:rsidP="00D42B18">
                      <w:pPr>
                        <w:pStyle w:val="ac"/>
                        <w:spacing w:before="0" w:beforeAutospacing="0" w:after="0" w:afterAutospacing="0"/>
                        <w:jc w:val="center"/>
                      </w:pPr>
                      <w:r>
                        <w:rPr>
                          <w:rFonts w:ascii="Arial" w:hAnsi="Arial" w:cs="Arial"/>
                          <w:color w:val="000000" w:themeColor="dark1"/>
                          <w:kern w:val="24"/>
                          <w:sz w:val="24"/>
                          <w:szCs w:val="24"/>
                        </w:rPr>
                        <w:t>7</w:t>
                      </w:r>
                    </w:p>
                  </w:txbxContent>
                </v:textbox>
                <w10:wrap type="through"/>
              </v:shape>
            </w:pict>
          </mc:Fallback>
        </mc:AlternateContent>
      </w:r>
      <w:r w:rsidRPr="00442F05">
        <w:rPr>
          <w:rFonts w:ascii="Book Antiqua" w:hAnsi="Book Antiqua"/>
          <w:b/>
          <w:noProof/>
        </w:rPr>
        <mc:AlternateContent>
          <mc:Choice Requires="wps">
            <w:drawing>
              <wp:anchor distT="0" distB="0" distL="114300" distR="114300" simplePos="0" relativeHeight="251659264" behindDoc="0" locked="0" layoutInCell="1" allowOverlap="1" wp14:anchorId="6F3F7084" wp14:editId="6FCC6738">
                <wp:simplePos x="0" y="0"/>
                <wp:positionH relativeFrom="column">
                  <wp:posOffset>4287520</wp:posOffset>
                </wp:positionH>
                <wp:positionV relativeFrom="paragraph">
                  <wp:posOffset>4525645</wp:posOffset>
                </wp:positionV>
                <wp:extent cx="562610" cy="368935"/>
                <wp:effectExtent l="0" t="0" r="21590" b="37465"/>
                <wp:wrapThrough wrapText="bothSides">
                  <wp:wrapPolygon edited="0">
                    <wp:start x="0" y="0"/>
                    <wp:lineTo x="0" y="22306"/>
                    <wp:lineTo x="21454" y="22306"/>
                    <wp:lineTo x="21454" y="0"/>
                    <wp:lineTo x="0" y="0"/>
                  </wp:wrapPolygon>
                </wp:wrapThrough>
                <wp:docPr id="51" name="Flowchart: Process 50"/>
                <wp:cNvGraphicFramePr/>
                <a:graphic xmlns:a="http://schemas.openxmlformats.org/drawingml/2006/main">
                  <a:graphicData uri="http://schemas.microsoft.com/office/word/2010/wordprocessingShape">
                    <wps:wsp>
                      <wps:cNvSpPr/>
                      <wps:spPr>
                        <a:xfrm>
                          <a:off x="0" y="0"/>
                          <a:ext cx="562610" cy="368935"/>
                        </a:xfrm>
                        <a:prstGeom prst="flowChartProcess">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w15="http://schemas.microsoft.com/office/word/2012/wordml">
            <w:pict>
              <v:shape w14:anchorId="4F303083" id="Flowchart: Process 50" o:spid="_x0000_s1026" type="#_x0000_t109" style="position:absolute;margin-left:337.6pt;margin-top:356.35pt;width:44.3pt;height:2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" fillcolor="white [3201]" strokecolor="black [3200]" strokeweight="2pt">
                <w10:wrap type="through"/>
              </v:shape>
            </w:pict>
          </mc:Fallback>
        </mc:AlternateContent>
      </w:r>
    </w:p>
    <w:p w14:paraId="25C5D0F0" w14:textId="77777777" w:rsidR="00D42B18" w:rsidRDefault="00D42B18" w:rsidP="00D42B18">
      <w:pPr>
        <w:snapToGrid w:val="0"/>
        <w:spacing w:line="360" w:lineRule="auto"/>
        <w:jc w:val="both"/>
        <w:rPr>
          <w:rFonts w:ascii="Book Antiqua" w:eastAsia="宋体" w:hAnsi="Book Antiqua"/>
          <w:b/>
          <w:lang w:eastAsia="zh-CN"/>
        </w:rPr>
      </w:pPr>
    </w:p>
    <w:p w14:paraId="30ED5052" w14:textId="77777777" w:rsidR="00D42B18" w:rsidRDefault="00D42B18" w:rsidP="00D42B18">
      <w:pPr>
        <w:snapToGrid w:val="0"/>
        <w:spacing w:line="360" w:lineRule="auto"/>
        <w:jc w:val="both"/>
        <w:rPr>
          <w:rFonts w:ascii="Book Antiqua" w:eastAsia="宋体" w:hAnsi="Book Antiqua"/>
          <w:b/>
          <w:lang w:eastAsia="zh-CN"/>
        </w:rPr>
      </w:pPr>
    </w:p>
    <w:p w14:paraId="1B2F180F" w14:textId="77777777" w:rsidR="00D42B18" w:rsidRDefault="00D42B18" w:rsidP="00D42B18">
      <w:pPr>
        <w:snapToGrid w:val="0"/>
        <w:spacing w:line="360" w:lineRule="auto"/>
        <w:jc w:val="both"/>
        <w:rPr>
          <w:rFonts w:ascii="Book Antiqua" w:eastAsia="宋体" w:hAnsi="Book Antiqua"/>
          <w:b/>
          <w:lang w:eastAsia="zh-CN"/>
        </w:rPr>
      </w:pPr>
    </w:p>
    <w:p w14:paraId="78BAA8C0" w14:textId="77777777" w:rsidR="00D42B18" w:rsidRDefault="00D42B18" w:rsidP="00D42B18">
      <w:pPr>
        <w:snapToGrid w:val="0"/>
        <w:spacing w:line="360" w:lineRule="auto"/>
        <w:jc w:val="both"/>
        <w:rPr>
          <w:rFonts w:ascii="Book Antiqua" w:eastAsia="宋体" w:hAnsi="Book Antiqua"/>
          <w:b/>
          <w:lang w:eastAsia="zh-CN"/>
        </w:rPr>
      </w:pPr>
    </w:p>
    <w:p w14:paraId="2BE8BB86" w14:textId="77777777" w:rsidR="00D42B18" w:rsidRDefault="00D42B18" w:rsidP="00D42B18">
      <w:pPr>
        <w:snapToGrid w:val="0"/>
        <w:spacing w:line="360" w:lineRule="auto"/>
        <w:jc w:val="both"/>
        <w:rPr>
          <w:rFonts w:ascii="Book Antiqua" w:eastAsia="宋体" w:hAnsi="Book Antiqua"/>
          <w:b/>
          <w:lang w:eastAsia="zh-CN"/>
        </w:rPr>
      </w:pPr>
    </w:p>
    <w:p w14:paraId="1A6EBB34" w14:textId="77777777" w:rsidR="00D42B18" w:rsidRDefault="00D42B18" w:rsidP="00D42B18">
      <w:pPr>
        <w:snapToGrid w:val="0"/>
        <w:spacing w:line="360" w:lineRule="auto"/>
        <w:jc w:val="both"/>
        <w:rPr>
          <w:rFonts w:ascii="Book Antiqua" w:eastAsia="宋体" w:hAnsi="Book Antiqua"/>
          <w:b/>
          <w:lang w:eastAsia="zh-CN"/>
        </w:rPr>
      </w:pPr>
    </w:p>
    <w:p w14:paraId="25108439" w14:textId="77777777" w:rsidR="00D42B18" w:rsidRDefault="00D42B18" w:rsidP="00D42B18">
      <w:pPr>
        <w:snapToGrid w:val="0"/>
        <w:spacing w:line="360" w:lineRule="auto"/>
        <w:jc w:val="both"/>
        <w:rPr>
          <w:rFonts w:ascii="Book Antiqua" w:eastAsia="宋体" w:hAnsi="Book Antiqua"/>
          <w:b/>
          <w:lang w:eastAsia="zh-CN"/>
        </w:rPr>
      </w:pPr>
    </w:p>
    <w:p w14:paraId="05AD3961" w14:textId="77777777" w:rsidR="00D42B18" w:rsidRDefault="00D42B18" w:rsidP="00D42B18">
      <w:pPr>
        <w:snapToGrid w:val="0"/>
        <w:spacing w:line="360" w:lineRule="auto"/>
        <w:jc w:val="both"/>
        <w:rPr>
          <w:rFonts w:ascii="Book Antiqua" w:eastAsia="宋体" w:hAnsi="Book Antiqua"/>
          <w:b/>
          <w:lang w:eastAsia="zh-CN"/>
        </w:rPr>
      </w:pPr>
    </w:p>
    <w:p w14:paraId="617EFA54" w14:textId="77777777" w:rsidR="00D42B18" w:rsidRDefault="00D42B18" w:rsidP="00D42B18">
      <w:pPr>
        <w:snapToGrid w:val="0"/>
        <w:spacing w:line="360" w:lineRule="auto"/>
        <w:jc w:val="both"/>
        <w:rPr>
          <w:rFonts w:ascii="Book Antiqua" w:eastAsia="宋体" w:hAnsi="Book Antiqua"/>
          <w:b/>
          <w:lang w:eastAsia="zh-CN"/>
        </w:rPr>
      </w:pPr>
    </w:p>
    <w:p w14:paraId="5F565C47" w14:textId="77777777" w:rsidR="00D42B18" w:rsidRDefault="00D42B18" w:rsidP="00D42B18">
      <w:pPr>
        <w:snapToGrid w:val="0"/>
        <w:spacing w:line="360" w:lineRule="auto"/>
        <w:jc w:val="both"/>
        <w:rPr>
          <w:rFonts w:ascii="Book Antiqua" w:eastAsia="宋体" w:hAnsi="Book Antiqua"/>
          <w:b/>
          <w:lang w:eastAsia="zh-CN"/>
        </w:rPr>
      </w:pPr>
    </w:p>
    <w:p w14:paraId="0F1F01FD" w14:textId="77777777" w:rsidR="00D42B18" w:rsidRDefault="00D42B18" w:rsidP="00D42B18">
      <w:pPr>
        <w:snapToGrid w:val="0"/>
        <w:spacing w:line="360" w:lineRule="auto"/>
        <w:jc w:val="both"/>
        <w:rPr>
          <w:rFonts w:ascii="Book Antiqua" w:eastAsia="宋体" w:hAnsi="Book Antiqua"/>
          <w:b/>
          <w:lang w:eastAsia="zh-CN"/>
        </w:rPr>
      </w:pPr>
    </w:p>
    <w:p w14:paraId="339BF37E" w14:textId="77777777" w:rsidR="00D42B18" w:rsidRDefault="00D42B18" w:rsidP="00D42B18">
      <w:pPr>
        <w:snapToGrid w:val="0"/>
        <w:spacing w:line="360" w:lineRule="auto"/>
        <w:jc w:val="both"/>
        <w:rPr>
          <w:rFonts w:ascii="Book Antiqua" w:eastAsia="宋体" w:hAnsi="Book Antiqua"/>
          <w:b/>
          <w:lang w:eastAsia="zh-CN"/>
        </w:rPr>
      </w:pPr>
    </w:p>
    <w:p w14:paraId="00D9058A" w14:textId="77777777" w:rsidR="00D42B18" w:rsidRDefault="00D42B18" w:rsidP="00D42B18">
      <w:pPr>
        <w:snapToGrid w:val="0"/>
        <w:spacing w:line="360" w:lineRule="auto"/>
        <w:jc w:val="both"/>
        <w:rPr>
          <w:rFonts w:ascii="Book Antiqua" w:eastAsia="宋体" w:hAnsi="Book Antiqua"/>
          <w:b/>
          <w:lang w:eastAsia="zh-CN"/>
        </w:rPr>
      </w:pPr>
    </w:p>
    <w:p w14:paraId="20B62DAA" w14:textId="77777777" w:rsidR="00D42B18" w:rsidRDefault="00D42B18" w:rsidP="00D42B18">
      <w:pPr>
        <w:snapToGrid w:val="0"/>
        <w:spacing w:line="360" w:lineRule="auto"/>
        <w:jc w:val="both"/>
        <w:rPr>
          <w:rFonts w:ascii="Book Antiqua" w:eastAsia="宋体" w:hAnsi="Book Antiqua"/>
          <w:b/>
          <w:lang w:eastAsia="zh-CN"/>
        </w:rPr>
      </w:pPr>
    </w:p>
    <w:p w14:paraId="565ADE2D" w14:textId="77777777" w:rsidR="00D42B18" w:rsidRDefault="00D42B18" w:rsidP="00D42B18">
      <w:pPr>
        <w:snapToGrid w:val="0"/>
        <w:spacing w:line="360" w:lineRule="auto"/>
        <w:jc w:val="both"/>
        <w:rPr>
          <w:rFonts w:ascii="Book Antiqua" w:eastAsia="宋体" w:hAnsi="Book Antiqua"/>
          <w:b/>
          <w:lang w:eastAsia="zh-CN"/>
        </w:rPr>
      </w:pPr>
    </w:p>
    <w:p w14:paraId="770A39FD" w14:textId="77777777" w:rsidR="00D42B18" w:rsidRDefault="00D42B18" w:rsidP="00D42B18">
      <w:pPr>
        <w:snapToGrid w:val="0"/>
        <w:spacing w:line="360" w:lineRule="auto"/>
        <w:jc w:val="both"/>
        <w:rPr>
          <w:rFonts w:ascii="Book Antiqua" w:eastAsia="宋体" w:hAnsi="Book Antiqua"/>
          <w:b/>
          <w:lang w:eastAsia="zh-CN"/>
        </w:rPr>
      </w:pPr>
    </w:p>
    <w:p w14:paraId="5B5FBDFC" w14:textId="77777777" w:rsidR="004A502C" w:rsidRDefault="004A502C" w:rsidP="00D42B18">
      <w:pPr>
        <w:snapToGrid w:val="0"/>
        <w:spacing w:line="360" w:lineRule="auto"/>
        <w:jc w:val="both"/>
        <w:rPr>
          <w:rFonts w:ascii="Book Antiqua" w:hAnsi="Book Antiqua"/>
          <w:b/>
        </w:rPr>
      </w:pPr>
    </w:p>
    <w:p w14:paraId="36E34560" w14:textId="15E51483" w:rsidR="00D42B18" w:rsidRPr="001C66AE" w:rsidRDefault="00D42B18" w:rsidP="00D42B18">
      <w:pPr>
        <w:snapToGrid w:val="0"/>
        <w:spacing w:line="360" w:lineRule="auto"/>
        <w:jc w:val="both"/>
        <w:rPr>
          <w:rFonts w:ascii="Book Antiqua" w:hAnsi="Book Antiqua"/>
        </w:rPr>
      </w:pPr>
      <w:r w:rsidRPr="00FF75C9">
        <w:rPr>
          <w:rFonts w:ascii="Book Antiqua" w:hAnsi="Book Antiqua"/>
          <w:b/>
        </w:rPr>
        <w:t>Figure</w:t>
      </w:r>
      <w:r>
        <w:rPr>
          <w:rFonts w:ascii="Book Antiqua" w:hAnsi="Book Antiqua"/>
          <w:b/>
        </w:rPr>
        <w:t xml:space="preserve"> 1</w:t>
      </w:r>
      <w:r>
        <w:rPr>
          <w:rFonts w:ascii="Book Antiqua" w:eastAsia="宋体" w:hAnsi="Book Antiqua" w:hint="eastAsia"/>
          <w:b/>
          <w:lang w:eastAsia="zh-CN"/>
        </w:rPr>
        <w:t xml:space="preserve"> </w:t>
      </w:r>
      <w:r>
        <w:rPr>
          <w:rFonts w:ascii="Book Antiqua" w:hAnsi="Book Antiqua"/>
          <w:b/>
        </w:rPr>
        <w:t>Results of the literature search</w:t>
      </w:r>
      <w:r>
        <w:rPr>
          <w:rFonts w:ascii="Book Antiqua" w:eastAsia="宋体" w:hAnsi="Book Antiqua" w:hint="eastAsia"/>
          <w:b/>
          <w:lang w:eastAsia="zh-CN"/>
        </w:rPr>
        <w:t xml:space="preserve">. </w:t>
      </w:r>
      <w:r w:rsidRPr="004C5EC1">
        <w:rPr>
          <w:rFonts w:ascii="Book Antiqua" w:hAnsi="Book Antiqua"/>
        </w:rPr>
        <w:t>Literature search results evaluating the impact of histology and size of adenomas, number of adenomas, and serrated polyps on the risk of future advanced adenomas and colorectal cancer.</w:t>
      </w:r>
    </w:p>
    <w:sectPr w:rsidR="00D42B18" w:rsidRPr="001C66AE" w:rsidSect="00DC5A99">
      <w:pgSz w:w="14175" w:h="15842"/>
      <w:pgMar w:top="1440" w:right="1797" w:bottom="1440" w:left="136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1A121" w14:textId="77777777" w:rsidR="000244D1" w:rsidRDefault="000244D1">
      <w:r>
        <w:separator/>
      </w:r>
    </w:p>
  </w:endnote>
  <w:endnote w:type="continuationSeparator" w:id="0">
    <w:p w14:paraId="44F186A6" w14:textId="77777777" w:rsidR="000244D1" w:rsidRDefault="0002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宋体">
    <w:altName w:val="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552E6" w14:textId="77777777" w:rsidR="00DC5A99" w:rsidRDefault="00DC5A99" w:rsidP="007C63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8C3">
      <w:rPr>
        <w:rStyle w:val="PageNumber"/>
        <w:noProof/>
      </w:rPr>
      <w:t>30</w:t>
    </w:r>
    <w:r>
      <w:rPr>
        <w:rStyle w:val="PageNumber"/>
      </w:rPr>
      <w:fldChar w:fldCharType="end"/>
    </w:r>
  </w:p>
  <w:p w14:paraId="624CA3AB" w14:textId="2F9DDAF2" w:rsidR="00DC5A99" w:rsidRPr="00F933D9" w:rsidRDefault="00DC5A99">
    <w:pPr>
      <w:pStyle w:val="Footer"/>
      <w:jc w:val="center"/>
      <w:rPr>
        <w:rFonts w:ascii="Times New Roman" w:hAnsi="Times New Roman"/>
      </w:rPr>
    </w:pPr>
  </w:p>
  <w:p w14:paraId="312FB947" w14:textId="77777777" w:rsidR="00DC5A99" w:rsidRDefault="00DC5A99">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467EA" w14:textId="77777777" w:rsidR="00DC5A99" w:rsidRDefault="00DC5A99" w:rsidP="007C63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8C3">
      <w:rPr>
        <w:rStyle w:val="PageNumber"/>
        <w:noProof/>
      </w:rPr>
      <w:t>31</w:t>
    </w:r>
    <w:r>
      <w:rPr>
        <w:rStyle w:val="PageNumber"/>
      </w:rPr>
      <w:fldChar w:fldCharType="end"/>
    </w:r>
  </w:p>
  <w:p w14:paraId="7C8EBAE2" w14:textId="77777777" w:rsidR="00DC5A99" w:rsidRDefault="00DC5A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CC764" w14:textId="77777777" w:rsidR="000244D1" w:rsidRDefault="000244D1">
      <w:r>
        <w:separator/>
      </w:r>
    </w:p>
  </w:footnote>
  <w:footnote w:type="continuationSeparator" w:id="0">
    <w:p w14:paraId="2F316599" w14:textId="77777777" w:rsidR="000244D1" w:rsidRDefault="000244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322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nsid w:val="080C68C8"/>
    <w:multiLevelType w:val="hybridMultilevel"/>
    <w:tmpl w:val="011E3382"/>
    <w:lvl w:ilvl="0" w:tplc="521C6C3E">
      <w:start w:val="5"/>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E65E0"/>
    <w:multiLevelType w:val="hybridMultilevel"/>
    <w:tmpl w:val="DBACE56C"/>
    <w:lvl w:ilvl="0" w:tplc="362C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2409D"/>
    <w:multiLevelType w:val="hybridMultilevel"/>
    <w:tmpl w:val="CA50F668"/>
    <w:lvl w:ilvl="0" w:tplc="C1D82BEE">
      <w:start w:val="5"/>
      <w:numFmt w:val="bullet"/>
      <w:lvlText w:val=""/>
      <w:lvlJc w:val="left"/>
      <w:pPr>
        <w:ind w:left="420" w:hanging="360"/>
      </w:pPr>
      <w:rPr>
        <w:rFonts w:ascii="Symbol" w:eastAsia="ヒラギノ角ゴ Pro W3"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630E521C"/>
    <w:multiLevelType w:val="hybridMultilevel"/>
    <w:tmpl w:val="B70A8354"/>
    <w:lvl w:ilvl="0" w:tplc="66BA6EDE">
      <w:start w:val="5"/>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O&lt;/Style&gt;&lt;LeftDelim&gt;{&lt;/LeftDelim&gt;&lt;RightDelim&gt;}&lt;/RightDelim&gt;&lt;FontName&gt;Lucida Grand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zavp927t0fe2e2d0ovs5zqazztva99wdfa&quot;&gt;My EndNote Library&lt;record-ids&gt;&lt;item&gt;800&lt;/item&gt;&lt;item&gt;811&lt;/item&gt;&lt;item&gt;854&lt;/item&gt;&lt;item&gt;858&lt;/item&gt;&lt;item&gt;859&lt;/item&gt;&lt;item&gt;860&lt;/item&gt;&lt;item&gt;863&lt;/item&gt;&lt;/record-ids&gt;&lt;/item&gt;&lt;/Libraries&gt;"/>
  </w:docVars>
  <w:rsids>
    <w:rsidRoot w:val="0035554A"/>
    <w:rsid w:val="00004EA6"/>
    <w:rsid w:val="00005C64"/>
    <w:rsid w:val="00007703"/>
    <w:rsid w:val="00010D75"/>
    <w:rsid w:val="000201B9"/>
    <w:rsid w:val="00020657"/>
    <w:rsid w:val="000244D1"/>
    <w:rsid w:val="0002490F"/>
    <w:rsid w:val="0003390E"/>
    <w:rsid w:val="000368AF"/>
    <w:rsid w:val="00053905"/>
    <w:rsid w:val="000626B1"/>
    <w:rsid w:val="00065124"/>
    <w:rsid w:val="00067D57"/>
    <w:rsid w:val="00095A21"/>
    <w:rsid w:val="000B247C"/>
    <w:rsid w:val="000B37B9"/>
    <w:rsid w:val="000B37E3"/>
    <w:rsid w:val="000C3D3C"/>
    <w:rsid w:val="000D02A2"/>
    <w:rsid w:val="000D47DC"/>
    <w:rsid w:val="000D5219"/>
    <w:rsid w:val="000D7EBF"/>
    <w:rsid w:val="000E1FFB"/>
    <w:rsid w:val="000E700C"/>
    <w:rsid w:val="001048EC"/>
    <w:rsid w:val="0012573B"/>
    <w:rsid w:val="00130434"/>
    <w:rsid w:val="00136124"/>
    <w:rsid w:val="00137B1C"/>
    <w:rsid w:val="00155759"/>
    <w:rsid w:val="00175C40"/>
    <w:rsid w:val="001A03B5"/>
    <w:rsid w:val="001A05D2"/>
    <w:rsid w:val="001A3CF9"/>
    <w:rsid w:val="001B0F17"/>
    <w:rsid w:val="001C0A38"/>
    <w:rsid w:val="001C1D09"/>
    <w:rsid w:val="001C66AE"/>
    <w:rsid w:val="001D619B"/>
    <w:rsid w:val="001D6A3D"/>
    <w:rsid w:val="001F0503"/>
    <w:rsid w:val="001F1E06"/>
    <w:rsid w:val="001F455F"/>
    <w:rsid w:val="00200DF7"/>
    <w:rsid w:val="00214C80"/>
    <w:rsid w:val="00226DCE"/>
    <w:rsid w:val="00230B7C"/>
    <w:rsid w:val="00241739"/>
    <w:rsid w:val="002449E9"/>
    <w:rsid w:val="00251EB4"/>
    <w:rsid w:val="0025696F"/>
    <w:rsid w:val="002838B9"/>
    <w:rsid w:val="00286E38"/>
    <w:rsid w:val="0029006C"/>
    <w:rsid w:val="002A6F38"/>
    <w:rsid w:val="002B1BC1"/>
    <w:rsid w:val="002B4104"/>
    <w:rsid w:val="002C4C21"/>
    <w:rsid w:val="002C733E"/>
    <w:rsid w:val="002D25A7"/>
    <w:rsid w:val="002D3D1C"/>
    <w:rsid w:val="002D5AE6"/>
    <w:rsid w:val="002E0BC4"/>
    <w:rsid w:val="002E2001"/>
    <w:rsid w:val="002E2BA4"/>
    <w:rsid w:val="003023F7"/>
    <w:rsid w:val="00305C34"/>
    <w:rsid w:val="00306590"/>
    <w:rsid w:val="00306865"/>
    <w:rsid w:val="0032619C"/>
    <w:rsid w:val="003279A1"/>
    <w:rsid w:val="00333206"/>
    <w:rsid w:val="0035554A"/>
    <w:rsid w:val="00370730"/>
    <w:rsid w:val="003855F1"/>
    <w:rsid w:val="003A35FE"/>
    <w:rsid w:val="003B0E3C"/>
    <w:rsid w:val="003C03EA"/>
    <w:rsid w:val="003C1D9F"/>
    <w:rsid w:val="003C52C0"/>
    <w:rsid w:val="003C7F8B"/>
    <w:rsid w:val="003E26F0"/>
    <w:rsid w:val="003E6D04"/>
    <w:rsid w:val="003F00B4"/>
    <w:rsid w:val="003F6746"/>
    <w:rsid w:val="00401052"/>
    <w:rsid w:val="004018AC"/>
    <w:rsid w:val="00417D97"/>
    <w:rsid w:val="0042117A"/>
    <w:rsid w:val="004263A0"/>
    <w:rsid w:val="004411B6"/>
    <w:rsid w:val="00442F05"/>
    <w:rsid w:val="00444B99"/>
    <w:rsid w:val="00446270"/>
    <w:rsid w:val="00453217"/>
    <w:rsid w:val="00455C78"/>
    <w:rsid w:val="004659BE"/>
    <w:rsid w:val="004667CC"/>
    <w:rsid w:val="00473F17"/>
    <w:rsid w:val="004820B2"/>
    <w:rsid w:val="00482BDC"/>
    <w:rsid w:val="00491342"/>
    <w:rsid w:val="00494964"/>
    <w:rsid w:val="004A1B0D"/>
    <w:rsid w:val="004A502C"/>
    <w:rsid w:val="004A6542"/>
    <w:rsid w:val="004B1101"/>
    <w:rsid w:val="004B23E7"/>
    <w:rsid w:val="004B6289"/>
    <w:rsid w:val="004C514B"/>
    <w:rsid w:val="004C5EC1"/>
    <w:rsid w:val="004C61BA"/>
    <w:rsid w:val="004C6392"/>
    <w:rsid w:val="004C7D04"/>
    <w:rsid w:val="004D2431"/>
    <w:rsid w:val="004E4695"/>
    <w:rsid w:val="004E7564"/>
    <w:rsid w:val="004F3428"/>
    <w:rsid w:val="004F3483"/>
    <w:rsid w:val="00503010"/>
    <w:rsid w:val="005101F7"/>
    <w:rsid w:val="00512C4C"/>
    <w:rsid w:val="005159D6"/>
    <w:rsid w:val="00524C5C"/>
    <w:rsid w:val="0053130B"/>
    <w:rsid w:val="00532B86"/>
    <w:rsid w:val="00535DF2"/>
    <w:rsid w:val="00542CCC"/>
    <w:rsid w:val="00547D3C"/>
    <w:rsid w:val="00552E66"/>
    <w:rsid w:val="0055311B"/>
    <w:rsid w:val="00560E8B"/>
    <w:rsid w:val="00565CB3"/>
    <w:rsid w:val="005729C3"/>
    <w:rsid w:val="00574218"/>
    <w:rsid w:val="00584F38"/>
    <w:rsid w:val="005B56F7"/>
    <w:rsid w:val="005C5BBF"/>
    <w:rsid w:val="005D7A4C"/>
    <w:rsid w:val="005E39C2"/>
    <w:rsid w:val="005E3F5A"/>
    <w:rsid w:val="00603D74"/>
    <w:rsid w:val="00605A9A"/>
    <w:rsid w:val="00606038"/>
    <w:rsid w:val="00617514"/>
    <w:rsid w:val="00626ABA"/>
    <w:rsid w:val="006301E9"/>
    <w:rsid w:val="0063165F"/>
    <w:rsid w:val="00635615"/>
    <w:rsid w:val="006515CD"/>
    <w:rsid w:val="00662D62"/>
    <w:rsid w:val="00673DFC"/>
    <w:rsid w:val="0067477B"/>
    <w:rsid w:val="006751D3"/>
    <w:rsid w:val="006910E7"/>
    <w:rsid w:val="006920DE"/>
    <w:rsid w:val="006929D7"/>
    <w:rsid w:val="006A74E8"/>
    <w:rsid w:val="006B2D84"/>
    <w:rsid w:val="006D0000"/>
    <w:rsid w:val="006D22C0"/>
    <w:rsid w:val="006E00A9"/>
    <w:rsid w:val="006E3D39"/>
    <w:rsid w:val="006E3DD4"/>
    <w:rsid w:val="006E68F4"/>
    <w:rsid w:val="006F1372"/>
    <w:rsid w:val="006F5846"/>
    <w:rsid w:val="006F66AE"/>
    <w:rsid w:val="007001B1"/>
    <w:rsid w:val="0070452A"/>
    <w:rsid w:val="00707424"/>
    <w:rsid w:val="00715E14"/>
    <w:rsid w:val="00732CB2"/>
    <w:rsid w:val="007351DE"/>
    <w:rsid w:val="00736624"/>
    <w:rsid w:val="00741384"/>
    <w:rsid w:val="007417C1"/>
    <w:rsid w:val="00743550"/>
    <w:rsid w:val="00746C39"/>
    <w:rsid w:val="00747E07"/>
    <w:rsid w:val="0075513E"/>
    <w:rsid w:val="00763D66"/>
    <w:rsid w:val="00780D73"/>
    <w:rsid w:val="00783A02"/>
    <w:rsid w:val="007945B6"/>
    <w:rsid w:val="0079678D"/>
    <w:rsid w:val="00796D95"/>
    <w:rsid w:val="007B2B2F"/>
    <w:rsid w:val="007B3579"/>
    <w:rsid w:val="007B42AB"/>
    <w:rsid w:val="007C051F"/>
    <w:rsid w:val="007C3064"/>
    <w:rsid w:val="007C63ED"/>
    <w:rsid w:val="007D0E21"/>
    <w:rsid w:val="007E56C7"/>
    <w:rsid w:val="00814EEE"/>
    <w:rsid w:val="0082328B"/>
    <w:rsid w:val="00823454"/>
    <w:rsid w:val="00832630"/>
    <w:rsid w:val="00832F73"/>
    <w:rsid w:val="008337B8"/>
    <w:rsid w:val="00834ECE"/>
    <w:rsid w:val="00850BF5"/>
    <w:rsid w:val="00850D1C"/>
    <w:rsid w:val="008558C2"/>
    <w:rsid w:val="0085717C"/>
    <w:rsid w:val="00857FAF"/>
    <w:rsid w:val="008830D2"/>
    <w:rsid w:val="00884593"/>
    <w:rsid w:val="00890080"/>
    <w:rsid w:val="008A6F7E"/>
    <w:rsid w:val="008B0970"/>
    <w:rsid w:val="008B0E16"/>
    <w:rsid w:val="008B36E9"/>
    <w:rsid w:val="008C626D"/>
    <w:rsid w:val="008D5904"/>
    <w:rsid w:val="008D65D4"/>
    <w:rsid w:val="008E210C"/>
    <w:rsid w:val="008E4E83"/>
    <w:rsid w:val="008E70D1"/>
    <w:rsid w:val="008E7582"/>
    <w:rsid w:val="008E79A7"/>
    <w:rsid w:val="009024F3"/>
    <w:rsid w:val="00903A12"/>
    <w:rsid w:val="00926B04"/>
    <w:rsid w:val="009315D8"/>
    <w:rsid w:val="009332EB"/>
    <w:rsid w:val="00937B1C"/>
    <w:rsid w:val="009422B0"/>
    <w:rsid w:val="00960E1C"/>
    <w:rsid w:val="0096332C"/>
    <w:rsid w:val="00970BE9"/>
    <w:rsid w:val="009768B6"/>
    <w:rsid w:val="00977CE5"/>
    <w:rsid w:val="00987DF2"/>
    <w:rsid w:val="009933FA"/>
    <w:rsid w:val="009953EC"/>
    <w:rsid w:val="009A3F24"/>
    <w:rsid w:val="009B0359"/>
    <w:rsid w:val="009C18C5"/>
    <w:rsid w:val="009C1DAE"/>
    <w:rsid w:val="009C5B72"/>
    <w:rsid w:val="00A05FE0"/>
    <w:rsid w:val="00A075BB"/>
    <w:rsid w:val="00A108C8"/>
    <w:rsid w:val="00A22976"/>
    <w:rsid w:val="00A248C3"/>
    <w:rsid w:val="00A25D77"/>
    <w:rsid w:val="00A3059F"/>
    <w:rsid w:val="00A32539"/>
    <w:rsid w:val="00A40B36"/>
    <w:rsid w:val="00A427A2"/>
    <w:rsid w:val="00A44110"/>
    <w:rsid w:val="00A60065"/>
    <w:rsid w:val="00A7183F"/>
    <w:rsid w:val="00A76223"/>
    <w:rsid w:val="00A814C8"/>
    <w:rsid w:val="00A85E7F"/>
    <w:rsid w:val="00A95F2B"/>
    <w:rsid w:val="00A96BCF"/>
    <w:rsid w:val="00AA3667"/>
    <w:rsid w:val="00AA49F1"/>
    <w:rsid w:val="00AA5ED1"/>
    <w:rsid w:val="00AB7714"/>
    <w:rsid w:val="00AC04AB"/>
    <w:rsid w:val="00AC0872"/>
    <w:rsid w:val="00AC4B5E"/>
    <w:rsid w:val="00AC7314"/>
    <w:rsid w:val="00AD7393"/>
    <w:rsid w:val="00AE18ED"/>
    <w:rsid w:val="00AF114C"/>
    <w:rsid w:val="00AF1C14"/>
    <w:rsid w:val="00B06AC9"/>
    <w:rsid w:val="00B10DA7"/>
    <w:rsid w:val="00B260DD"/>
    <w:rsid w:val="00B31031"/>
    <w:rsid w:val="00B34D7A"/>
    <w:rsid w:val="00B617E6"/>
    <w:rsid w:val="00B62C4D"/>
    <w:rsid w:val="00B67124"/>
    <w:rsid w:val="00B7600F"/>
    <w:rsid w:val="00B761E2"/>
    <w:rsid w:val="00B76F00"/>
    <w:rsid w:val="00BA3DC2"/>
    <w:rsid w:val="00BB599B"/>
    <w:rsid w:val="00BB5C32"/>
    <w:rsid w:val="00BC6F33"/>
    <w:rsid w:val="00BE20E5"/>
    <w:rsid w:val="00C03D94"/>
    <w:rsid w:val="00C0697E"/>
    <w:rsid w:val="00C13B11"/>
    <w:rsid w:val="00C1640B"/>
    <w:rsid w:val="00C231AB"/>
    <w:rsid w:val="00C23A2B"/>
    <w:rsid w:val="00C248BD"/>
    <w:rsid w:val="00C4343C"/>
    <w:rsid w:val="00C477EF"/>
    <w:rsid w:val="00C551A8"/>
    <w:rsid w:val="00C70D2B"/>
    <w:rsid w:val="00CA356C"/>
    <w:rsid w:val="00CB2887"/>
    <w:rsid w:val="00CB5AA3"/>
    <w:rsid w:val="00CB7831"/>
    <w:rsid w:val="00CC4889"/>
    <w:rsid w:val="00CC68DB"/>
    <w:rsid w:val="00D0380A"/>
    <w:rsid w:val="00D03CDD"/>
    <w:rsid w:val="00D117CF"/>
    <w:rsid w:val="00D127D6"/>
    <w:rsid w:val="00D14EB0"/>
    <w:rsid w:val="00D23196"/>
    <w:rsid w:val="00D30B53"/>
    <w:rsid w:val="00D33544"/>
    <w:rsid w:val="00D34B1A"/>
    <w:rsid w:val="00D42B18"/>
    <w:rsid w:val="00D4716F"/>
    <w:rsid w:val="00D51829"/>
    <w:rsid w:val="00D521D9"/>
    <w:rsid w:val="00D70F92"/>
    <w:rsid w:val="00D71AD5"/>
    <w:rsid w:val="00D87353"/>
    <w:rsid w:val="00D93345"/>
    <w:rsid w:val="00DA4093"/>
    <w:rsid w:val="00DC3314"/>
    <w:rsid w:val="00DC5A99"/>
    <w:rsid w:val="00DC5F43"/>
    <w:rsid w:val="00DC7321"/>
    <w:rsid w:val="00DD1656"/>
    <w:rsid w:val="00DD3292"/>
    <w:rsid w:val="00DE7FAA"/>
    <w:rsid w:val="00DF3386"/>
    <w:rsid w:val="00DF3A65"/>
    <w:rsid w:val="00E01E4A"/>
    <w:rsid w:val="00E130B3"/>
    <w:rsid w:val="00E1631F"/>
    <w:rsid w:val="00E2498A"/>
    <w:rsid w:val="00E31426"/>
    <w:rsid w:val="00E318F0"/>
    <w:rsid w:val="00E320AD"/>
    <w:rsid w:val="00E32483"/>
    <w:rsid w:val="00E37594"/>
    <w:rsid w:val="00E40B05"/>
    <w:rsid w:val="00E73231"/>
    <w:rsid w:val="00E75804"/>
    <w:rsid w:val="00E76366"/>
    <w:rsid w:val="00E825B8"/>
    <w:rsid w:val="00E85ED0"/>
    <w:rsid w:val="00E86F99"/>
    <w:rsid w:val="00EA76D5"/>
    <w:rsid w:val="00EB2A4B"/>
    <w:rsid w:val="00EC26D4"/>
    <w:rsid w:val="00ED4A7B"/>
    <w:rsid w:val="00ED7365"/>
    <w:rsid w:val="00EE166C"/>
    <w:rsid w:val="00EE36EC"/>
    <w:rsid w:val="00EE4F88"/>
    <w:rsid w:val="00EF59CD"/>
    <w:rsid w:val="00F00DC1"/>
    <w:rsid w:val="00F03D92"/>
    <w:rsid w:val="00F275DC"/>
    <w:rsid w:val="00F30A73"/>
    <w:rsid w:val="00F34099"/>
    <w:rsid w:val="00F5223E"/>
    <w:rsid w:val="00F53CB5"/>
    <w:rsid w:val="00F55C64"/>
    <w:rsid w:val="00F62766"/>
    <w:rsid w:val="00F6456D"/>
    <w:rsid w:val="00F71E09"/>
    <w:rsid w:val="00F73885"/>
    <w:rsid w:val="00F933D9"/>
    <w:rsid w:val="00FC7A82"/>
    <w:rsid w:val="00FD1EB0"/>
    <w:rsid w:val="00FE0608"/>
    <w:rsid w:val="00FE3721"/>
    <w:rsid w:val="00FF4922"/>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F42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qFormat="1"/>
    <w:lsdException w:name="Colorful Grid" w:locked="0" w:semiHidden="0" w:uiPriority="73" w:unhideWhenUsed="0" w:qFormat="1"/>
    <w:lsdException w:name="Light Shading Accent 1" w:locked="0" w:semiHidden="0" w:uiPriority="60" w:unhideWhenUsed="0" w:qFormat="1"/>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qFormat="1"/>
    <w:lsdException w:name="Medium List 2 Accent 6" w:locked="0" w:semiHidden="0" w:uiPriority="66" w:unhideWhenUsed="0" w:qFormat="1"/>
    <w:lsdException w:name="Medium Grid 1 Accent 6" w:locked="0" w:semiHidden="0" w:uiPriority="67" w:unhideWhenUsed="0" w:qFormat="1"/>
    <w:lsdException w:name="Medium Grid 2 Accent 6" w:locked="0" w:semiHidden="0" w:uiPriority="68" w:unhideWhenUsed="0" w:qFormat="1"/>
    <w:lsdException w:name="Medium Grid 3 Accent 6" w:locked="0" w:semiHidden="0" w:uiPriority="69" w:unhideWhenUsed="0" w:qFormat="1"/>
    <w:lsdException w:name="Dark List Accent 6" w:locked="0" w:semiHidden="0" w:uiPriority="70" w:unhideWhenUsed="0"/>
    <w:lsdException w:name="Colorful Shading Accent 6" w:locked="0" w:semiHidden="0" w:uiPriority="71"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4"/>
    </w:rPr>
  </w:style>
  <w:style w:type="paragraph" w:customStyle="1" w:styleId="PlainText1">
    <w:name w:val="Plain Text1"/>
    <w:rPr>
      <w:rFonts w:ascii="Lucida Grande" w:eastAsia="ヒラギノ角ゴ Pro W3" w:hAnsi="Lucida Grande"/>
      <w:color w:val="000000"/>
      <w:sz w:val="21"/>
    </w:rPr>
  </w:style>
  <w:style w:type="paragraph" w:customStyle="1" w:styleId="NormalWeb1">
    <w:name w:val="Normal (Web)1"/>
    <w:rPr>
      <w:rFonts w:eastAsia="ヒラギノ角ゴ Pro W3"/>
      <w:color w:val="000000"/>
      <w:sz w:val="24"/>
    </w:rPr>
  </w:style>
  <w:style w:type="paragraph" w:customStyle="1" w:styleId="ColorfulList-Accent11">
    <w:name w:val="Colorful List - Accent 11"/>
    <w:qFormat/>
    <w:pPr>
      <w:spacing w:after="160" w:line="259" w:lineRule="auto"/>
      <w:ind w:left="720"/>
    </w:pPr>
    <w:rPr>
      <w:rFonts w:ascii="Lucida Grande" w:eastAsia="ヒラギノ角ゴ Pro W3" w:hAnsi="Lucida Grande"/>
      <w:color w:val="000000"/>
      <w:sz w:val="22"/>
    </w:rPr>
  </w:style>
  <w:style w:type="paragraph" w:customStyle="1" w:styleId="TableGrid1">
    <w:name w:val="Table Grid1"/>
    <w:rPr>
      <w:rFonts w:ascii="Lucida Grande" w:eastAsia="ヒラギノ角ゴ Pro W3" w:hAnsi="Lucida Grande"/>
      <w:color w:val="000000"/>
      <w:sz w:val="24"/>
    </w:rPr>
  </w:style>
  <w:style w:type="paragraph" w:customStyle="1" w:styleId="EndNoteBibliography">
    <w:name w:val="EndNote Bibliography"/>
    <w:rPr>
      <w:rFonts w:ascii="Lucida Grande" w:eastAsia="ヒラギノ角ゴ Pro W3" w:hAnsi="Lucida Grande" w:cs="Lucida Grande"/>
      <w:color w:val="000000"/>
      <w:sz w:val="24"/>
    </w:rPr>
  </w:style>
  <w:style w:type="paragraph" w:styleId="BalloonText">
    <w:name w:val="Balloon Text"/>
    <w:basedOn w:val="Normal"/>
    <w:link w:val="BalloonTextChar"/>
    <w:locked/>
    <w:rsid w:val="0035554A"/>
    <w:rPr>
      <w:rFonts w:cs="Lucida Grande"/>
      <w:sz w:val="18"/>
      <w:szCs w:val="18"/>
    </w:rPr>
  </w:style>
  <w:style w:type="character" w:customStyle="1" w:styleId="BalloonTextChar">
    <w:name w:val="Balloon Text Char"/>
    <w:link w:val="BalloonText"/>
    <w:rsid w:val="0035554A"/>
    <w:rPr>
      <w:rFonts w:ascii="Lucida Grande" w:eastAsia="ヒラギノ角ゴ Pro W3" w:hAnsi="Lucida Grande" w:cs="Lucida Grande"/>
      <w:color w:val="000000"/>
      <w:sz w:val="18"/>
      <w:szCs w:val="18"/>
    </w:rPr>
  </w:style>
  <w:style w:type="character" w:styleId="CommentReference">
    <w:name w:val="annotation reference"/>
    <w:uiPriority w:val="99"/>
    <w:locked/>
    <w:rsid w:val="001F1E06"/>
    <w:rPr>
      <w:sz w:val="16"/>
      <w:szCs w:val="16"/>
    </w:rPr>
  </w:style>
  <w:style w:type="paragraph" w:styleId="CommentText">
    <w:name w:val="annotation text"/>
    <w:basedOn w:val="Normal"/>
    <w:link w:val="CommentTextChar"/>
    <w:uiPriority w:val="99"/>
    <w:locked/>
    <w:rsid w:val="001F1E06"/>
    <w:rPr>
      <w:sz w:val="20"/>
      <w:szCs w:val="20"/>
    </w:rPr>
  </w:style>
  <w:style w:type="character" w:customStyle="1" w:styleId="CommentTextChar">
    <w:name w:val="Comment Text Char"/>
    <w:link w:val="CommentText"/>
    <w:uiPriority w:val="99"/>
    <w:rsid w:val="001F1E06"/>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1F1E06"/>
    <w:rPr>
      <w:b/>
      <w:bCs/>
    </w:rPr>
  </w:style>
  <w:style w:type="character" w:customStyle="1" w:styleId="CommentSubjectChar">
    <w:name w:val="Comment Subject Char"/>
    <w:link w:val="CommentSubject"/>
    <w:rsid w:val="001F1E06"/>
    <w:rPr>
      <w:rFonts w:ascii="Lucida Grande" w:eastAsia="ヒラギノ角ゴ Pro W3" w:hAnsi="Lucida Grande"/>
      <w:b/>
      <w:bCs/>
      <w:color w:val="000000"/>
    </w:rPr>
  </w:style>
  <w:style w:type="paragraph" w:styleId="Header">
    <w:name w:val="header"/>
    <w:basedOn w:val="Normal"/>
    <w:link w:val="HeaderChar"/>
    <w:locked/>
    <w:rsid w:val="006B2D84"/>
    <w:pPr>
      <w:tabs>
        <w:tab w:val="center" w:pos="4680"/>
        <w:tab w:val="right" w:pos="9360"/>
      </w:tabs>
    </w:pPr>
  </w:style>
  <w:style w:type="character" w:customStyle="1" w:styleId="HeaderChar">
    <w:name w:val="Header Char"/>
    <w:link w:val="Header"/>
    <w:rsid w:val="006B2D84"/>
    <w:rPr>
      <w:rFonts w:ascii="Lucida Grande" w:eastAsia="ヒラギノ角ゴ Pro W3" w:hAnsi="Lucida Grande"/>
      <w:color w:val="000000"/>
      <w:sz w:val="24"/>
      <w:szCs w:val="24"/>
    </w:rPr>
  </w:style>
  <w:style w:type="paragraph" w:styleId="Footer">
    <w:name w:val="footer"/>
    <w:basedOn w:val="Normal"/>
    <w:link w:val="FooterChar"/>
    <w:uiPriority w:val="99"/>
    <w:locked/>
    <w:rsid w:val="006B2D84"/>
    <w:pPr>
      <w:tabs>
        <w:tab w:val="center" w:pos="4680"/>
        <w:tab w:val="right" w:pos="9360"/>
      </w:tabs>
    </w:pPr>
  </w:style>
  <w:style w:type="character" w:customStyle="1" w:styleId="FooterChar">
    <w:name w:val="Footer Char"/>
    <w:link w:val="Footer"/>
    <w:uiPriority w:val="99"/>
    <w:rsid w:val="006B2D84"/>
    <w:rPr>
      <w:rFonts w:ascii="Lucida Grande" w:eastAsia="ヒラギノ角ゴ Pro W3" w:hAnsi="Lucida Grande"/>
      <w:color w:val="000000"/>
      <w:sz w:val="24"/>
      <w:szCs w:val="24"/>
    </w:rPr>
  </w:style>
  <w:style w:type="character" w:styleId="LineNumber">
    <w:name w:val="line number"/>
    <w:locked/>
    <w:rsid w:val="00F933D9"/>
  </w:style>
  <w:style w:type="paragraph" w:customStyle="1" w:styleId="EndNoteBibliographyTitle">
    <w:name w:val="EndNote Bibliography Title"/>
    <w:basedOn w:val="Normal"/>
    <w:rsid w:val="000E700C"/>
    <w:pPr>
      <w:jc w:val="center"/>
    </w:pPr>
    <w:rPr>
      <w:rFonts w:cs="Lucida Grande"/>
    </w:rPr>
  </w:style>
  <w:style w:type="paragraph" w:styleId="ListParagraph">
    <w:name w:val="List Paragraph"/>
    <w:basedOn w:val="Normal"/>
    <w:uiPriority w:val="34"/>
    <w:qFormat/>
    <w:rsid w:val="0079678D"/>
    <w:pPr>
      <w:ind w:left="720"/>
      <w:contextualSpacing/>
    </w:pPr>
  </w:style>
  <w:style w:type="character" w:styleId="PageNumber">
    <w:name w:val="page number"/>
    <w:basedOn w:val="DefaultParagraphFont"/>
    <w:semiHidden/>
    <w:unhideWhenUsed/>
    <w:locked/>
    <w:rsid w:val="003E6D04"/>
  </w:style>
  <w:style w:type="paragraph" w:styleId="NormalWeb">
    <w:name w:val="Normal (Web)"/>
    <w:basedOn w:val="Normal"/>
    <w:uiPriority w:val="99"/>
    <w:semiHidden/>
    <w:unhideWhenUsed/>
    <w:locked/>
    <w:rsid w:val="00442F05"/>
    <w:pPr>
      <w:spacing w:before="100" w:beforeAutospacing="1" w:after="100" w:afterAutospacing="1"/>
    </w:pPr>
    <w:rPr>
      <w:rFonts w:ascii="Times" w:eastAsiaTheme="minorEastAsia" w:hAnsi="Times"/>
      <w:color w:val="auto"/>
      <w:sz w:val="20"/>
      <w:szCs w:val="20"/>
    </w:rPr>
  </w:style>
  <w:style w:type="table" w:styleId="TableGrid">
    <w:name w:val="Table Grid"/>
    <w:basedOn w:val="TableNormal"/>
    <w:uiPriority w:val="59"/>
    <w:locked/>
    <w:rsid w:val="001D6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9315D8"/>
    <w:pPr>
      <w:spacing w:line="276" w:lineRule="auto"/>
    </w:pPr>
    <w:rPr>
      <w:rFonts w:ascii="Arial" w:hAnsi="Arial" w:cs="Arial"/>
      <w:color w:val="000000"/>
      <w:sz w:val="22"/>
      <w:lang w:val="pl-PL" w:eastAsia="pl-PL"/>
    </w:rPr>
  </w:style>
  <w:style w:type="character" w:styleId="Hyperlink">
    <w:name w:val="Hyperlink"/>
    <w:basedOn w:val="DefaultParagraphFont"/>
    <w:uiPriority w:val="99"/>
    <w:unhideWhenUsed/>
    <w:locked/>
    <w:rsid w:val="009315D8"/>
    <w:rPr>
      <w:color w:val="0000FF" w:themeColor="hyperlink"/>
      <w:u w:val="single"/>
    </w:rPr>
  </w:style>
  <w:style w:type="character" w:styleId="Emphasis">
    <w:name w:val="Emphasis"/>
    <w:qFormat/>
    <w:locked/>
    <w:rsid w:val="00A248C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qFormat="1"/>
    <w:lsdException w:name="Colorful Grid" w:locked="0" w:semiHidden="0" w:uiPriority="73" w:unhideWhenUsed="0" w:qFormat="1"/>
    <w:lsdException w:name="Light Shading Accent 1" w:locked="0" w:semiHidden="0" w:uiPriority="60" w:unhideWhenUsed="0" w:qFormat="1"/>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qFormat="1"/>
    <w:lsdException w:name="Medium List 2 Accent 6" w:locked="0" w:semiHidden="0" w:uiPriority="66" w:unhideWhenUsed="0" w:qFormat="1"/>
    <w:lsdException w:name="Medium Grid 1 Accent 6" w:locked="0" w:semiHidden="0" w:uiPriority="67" w:unhideWhenUsed="0" w:qFormat="1"/>
    <w:lsdException w:name="Medium Grid 2 Accent 6" w:locked="0" w:semiHidden="0" w:uiPriority="68" w:unhideWhenUsed="0" w:qFormat="1"/>
    <w:lsdException w:name="Medium Grid 3 Accent 6" w:locked="0" w:semiHidden="0" w:uiPriority="69" w:unhideWhenUsed="0" w:qFormat="1"/>
    <w:lsdException w:name="Dark List Accent 6" w:locked="0" w:semiHidden="0" w:uiPriority="70" w:unhideWhenUsed="0"/>
    <w:lsdException w:name="Colorful Shading Accent 6" w:locked="0" w:semiHidden="0" w:uiPriority="71"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4"/>
    </w:rPr>
  </w:style>
  <w:style w:type="paragraph" w:customStyle="1" w:styleId="PlainText1">
    <w:name w:val="Plain Text1"/>
    <w:rPr>
      <w:rFonts w:ascii="Lucida Grande" w:eastAsia="ヒラギノ角ゴ Pro W3" w:hAnsi="Lucida Grande"/>
      <w:color w:val="000000"/>
      <w:sz w:val="21"/>
    </w:rPr>
  </w:style>
  <w:style w:type="paragraph" w:customStyle="1" w:styleId="NormalWeb1">
    <w:name w:val="Normal (Web)1"/>
    <w:rPr>
      <w:rFonts w:eastAsia="ヒラギノ角ゴ Pro W3"/>
      <w:color w:val="000000"/>
      <w:sz w:val="24"/>
    </w:rPr>
  </w:style>
  <w:style w:type="paragraph" w:customStyle="1" w:styleId="ColorfulList-Accent11">
    <w:name w:val="Colorful List - Accent 11"/>
    <w:qFormat/>
    <w:pPr>
      <w:spacing w:after="160" w:line="259" w:lineRule="auto"/>
      <w:ind w:left="720"/>
    </w:pPr>
    <w:rPr>
      <w:rFonts w:ascii="Lucida Grande" w:eastAsia="ヒラギノ角ゴ Pro W3" w:hAnsi="Lucida Grande"/>
      <w:color w:val="000000"/>
      <w:sz w:val="22"/>
    </w:rPr>
  </w:style>
  <w:style w:type="paragraph" w:customStyle="1" w:styleId="TableGrid1">
    <w:name w:val="Table Grid1"/>
    <w:rPr>
      <w:rFonts w:ascii="Lucida Grande" w:eastAsia="ヒラギノ角ゴ Pro W3" w:hAnsi="Lucida Grande"/>
      <w:color w:val="000000"/>
      <w:sz w:val="24"/>
    </w:rPr>
  </w:style>
  <w:style w:type="paragraph" w:customStyle="1" w:styleId="EndNoteBibliography">
    <w:name w:val="EndNote Bibliography"/>
    <w:rPr>
      <w:rFonts w:ascii="Lucida Grande" w:eastAsia="ヒラギノ角ゴ Pro W3" w:hAnsi="Lucida Grande" w:cs="Lucida Grande"/>
      <w:color w:val="000000"/>
      <w:sz w:val="24"/>
    </w:rPr>
  </w:style>
  <w:style w:type="paragraph" w:styleId="BalloonText">
    <w:name w:val="Balloon Text"/>
    <w:basedOn w:val="Normal"/>
    <w:link w:val="BalloonTextChar"/>
    <w:locked/>
    <w:rsid w:val="0035554A"/>
    <w:rPr>
      <w:rFonts w:cs="Lucida Grande"/>
      <w:sz w:val="18"/>
      <w:szCs w:val="18"/>
    </w:rPr>
  </w:style>
  <w:style w:type="character" w:customStyle="1" w:styleId="BalloonTextChar">
    <w:name w:val="Balloon Text Char"/>
    <w:link w:val="BalloonText"/>
    <w:rsid w:val="0035554A"/>
    <w:rPr>
      <w:rFonts w:ascii="Lucida Grande" w:eastAsia="ヒラギノ角ゴ Pro W3" w:hAnsi="Lucida Grande" w:cs="Lucida Grande"/>
      <w:color w:val="000000"/>
      <w:sz w:val="18"/>
      <w:szCs w:val="18"/>
    </w:rPr>
  </w:style>
  <w:style w:type="character" w:styleId="CommentReference">
    <w:name w:val="annotation reference"/>
    <w:uiPriority w:val="99"/>
    <w:locked/>
    <w:rsid w:val="001F1E06"/>
    <w:rPr>
      <w:sz w:val="16"/>
      <w:szCs w:val="16"/>
    </w:rPr>
  </w:style>
  <w:style w:type="paragraph" w:styleId="CommentText">
    <w:name w:val="annotation text"/>
    <w:basedOn w:val="Normal"/>
    <w:link w:val="CommentTextChar"/>
    <w:uiPriority w:val="99"/>
    <w:locked/>
    <w:rsid w:val="001F1E06"/>
    <w:rPr>
      <w:sz w:val="20"/>
      <w:szCs w:val="20"/>
    </w:rPr>
  </w:style>
  <w:style w:type="character" w:customStyle="1" w:styleId="CommentTextChar">
    <w:name w:val="Comment Text Char"/>
    <w:link w:val="CommentText"/>
    <w:uiPriority w:val="99"/>
    <w:rsid w:val="001F1E06"/>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1F1E06"/>
    <w:rPr>
      <w:b/>
      <w:bCs/>
    </w:rPr>
  </w:style>
  <w:style w:type="character" w:customStyle="1" w:styleId="CommentSubjectChar">
    <w:name w:val="Comment Subject Char"/>
    <w:link w:val="CommentSubject"/>
    <w:rsid w:val="001F1E06"/>
    <w:rPr>
      <w:rFonts w:ascii="Lucida Grande" w:eastAsia="ヒラギノ角ゴ Pro W3" w:hAnsi="Lucida Grande"/>
      <w:b/>
      <w:bCs/>
      <w:color w:val="000000"/>
    </w:rPr>
  </w:style>
  <w:style w:type="paragraph" w:styleId="Header">
    <w:name w:val="header"/>
    <w:basedOn w:val="Normal"/>
    <w:link w:val="HeaderChar"/>
    <w:locked/>
    <w:rsid w:val="006B2D84"/>
    <w:pPr>
      <w:tabs>
        <w:tab w:val="center" w:pos="4680"/>
        <w:tab w:val="right" w:pos="9360"/>
      </w:tabs>
    </w:pPr>
  </w:style>
  <w:style w:type="character" w:customStyle="1" w:styleId="HeaderChar">
    <w:name w:val="Header Char"/>
    <w:link w:val="Header"/>
    <w:rsid w:val="006B2D84"/>
    <w:rPr>
      <w:rFonts w:ascii="Lucida Grande" w:eastAsia="ヒラギノ角ゴ Pro W3" w:hAnsi="Lucida Grande"/>
      <w:color w:val="000000"/>
      <w:sz w:val="24"/>
      <w:szCs w:val="24"/>
    </w:rPr>
  </w:style>
  <w:style w:type="paragraph" w:styleId="Footer">
    <w:name w:val="footer"/>
    <w:basedOn w:val="Normal"/>
    <w:link w:val="FooterChar"/>
    <w:uiPriority w:val="99"/>
    <w:locked/>
    <w:rsid w:val="006B2D84"/>
    <w:pPr>
      <w:tabs>
        <w:tab w:val="center" w:pos="4680"/>
        <w:tab w:val="right" w:pos="9360"/>
      </w:tabs>
    </w:pPr>
  </w:style>
  <w:style w:type="character" w:customStyle="1" w:styleId="FooterChar">
    <w:name w:val="Footer Char"/>
    <w:link w:val="Footer"/>
    <w:uiPriority w:val="99"/>
    <w:rsid w:val="006B2D84"/>
    <w:rPr>
      <w:rFonts w:ascii="Lucida Grande" w:eastAsia="ヒラギノ角ゴ Pro W3" w:hAnsi="Lucida Grande"/>
      <w:color w:val="000000"/>
      <w:sz w:val="24"/>
      <w:szCs w:val="24"/>
    </w:rPr>
  </w:style>
  <w:style w:type="character" w:styleId="LineNumber">
    <w:name w:val="line number"/>
    <w:locked/>
    <w:rsid w:val="00F933D9"/>
  </w:style>
  <w:style w:type="paragraph" w:customStyle="1" w:styleId="EndNoteBibliographyTitle">
    <w:name w:val="EndNote Bibliography Title"/>
    <w:basedOn w:val="Normal"/>
    <w:rsid w:val="000E700C"/>
    <w:pPr>
      <w:jc w:val="center"/>
    </w:pPr>
    <w:rPr>
      <w:rFonts w:cs="Lucida Grande"/>
    </w:rPr>
  </w:style>
  <w:style w:type="paragraph" w:styleId="ListParagraph">
    <w:name w:val="List Paragraph"/>
    <w:basedOn w:val="Normal"/>
    <w:uiPriority w:val="34"/>
    <w:qFormat/>
    <w:rsid w:val="0079678D"/>
    <w:pPr>
      <w:ind w:left="720"/>
      <w:contextualSpacing/>
    </w:pPr>
  </w:style>
  <w:style w:type="character" w:styleId="PageNumber">
    <w:name w:val="page number"/>
    <w:basedOn w:val="DefaultParagraphFont"/>
    <w:semiHidden/>
    <w:unhideWhenUsed/>
    <w:locked/>
    <w:rsid w:val="003E6D04"/>
  </w:style>
  <w:style w:type="paragraph" w:styleId="NormalWeb">
    <w:name w:val="Normal (Web)"/>
    <w:basedOn w:val="Normal"/>
    <w:uiPriority w:val="99"/>
    <w:semiHidden/>
    <w:unhideWhenUsed/>
    <w:locked/>
    <w:rsid w:val="00442F05"/>
    <w:pPr>
      <w:spacing w:before="100" w:beforeAutospacing="1" w:after="100" w:afterAutospacing="1"/>
    </w:pPr>
    <w:rPr>
      <w:rFonts w:ascii="Times" w:eastAsiaTheme="minorEastAsia" w:hAnsi="Times"/>
      <w:color w:val="auto"/>
      <w:sz w:val="20"/>
      <w:szCs w:val="20"/>
    </w:rPr>
  </w:style>
  <w:style w:type="table" w:styleId="TableGrid">
    <w:name w:val="Table Grid"/>
    <w:basedOn w:val="TableNormal"/>
    <w:uiPriority w:val="59"/>
    <w:locked/>
    <w:rsid w:val="001D6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9315D8"/>
    <w:pPr>
      <w:spacing w:line="276" w:lineRule="auto"/>
    </w:pPr>
    <w:rPr>
      <w:rFonts w:ascii="Arial" w:hAnsi="Arial" w:cs="Arial"/>
      <w:color w:val="000000"/>
      <w:sz w:val="22"/>
      <w:lang w:val="pl-PL" w:eastAsia="pl-PL"/>
    </w:rPr>
  </w:style>
  <w:style w:type="character" w:styleId="Hyperlink">
    <w:name w:val="Hyperlink"/>
    <w:basedOn w:val="DefaultParagraphFont"/>
    <w:uiPriority w:val="99"/>
    <w:unhideWhenUsed/>
    <w:locked/>
    <w:rsid w:val="009315D8"/>
    <w:rPr>
      <w:color w:val="0000FF" w:themeColor="hyperlink"/>
      <w:u w:val="single"/>
    </w:rPr>
  </w:style>
  <w:style w:type="character" w:styleId="Emphasis">
    <w:name w:val="Emphasis"/>
    <w:qFormat/>
    <w:locked/>
    <w:rsid w:val="00A248C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176">
      <w:bodyDiv w:val="1"/>
      <w:marLeft w:val="0"/>
      <w:marRight w:val="0"/>
      <w:marTop w:val="0"/>
      <w:marBottom w:val="0"/>
      <w:divBdr>
        <w:top w:val="none" w:sz="0" w:space="0" w:color="auto"/>
        <w:left w:val="none" w:sz="0" w:space="0" w:color="auto"/>
        <w:bottom w:val="none" w:sz="0" w:space="0" w:color="auto"/>
        <w:right w:val="none" w:sz="0" w:space="0" w:color="auto"/>
      </w:divBdr>
      <w:divsChild>
        <w:div w:id="1694334164">
          <w:marLeft w:val="0"/>
          <w:marRight w:val="1"/>
          <w:marTop w:val="0"/>
          <w:marBottom w:val="0"/>
          <w:divBdr>
            <w:top w:val="none" w:sz="0" w:space="0" w:color="auto"/>
            <w:left w:val="none" w:sz="0" w:space="0" w:color="auto"/>
            <w:bottom w:val="none" w:sz="0" w:space="0" w:color="auto"/>
            <w:right w:val="none" w:sz="0" w:space="0" w:color="auto"/>
          </w:divBdr>
          <w:divsChild>
            <w:div w:id="870384910">
              <w:marLeft w:val="0"/>
              <w:marRight w:val="0"/>
              <w:marTop w:val="0"/>
              <w:marBottom w:val="0"/>
              <w:divBdr>
                <w:top w:val="none" w:sz="0" w:space="0" w:color="auto"/>
                <w:left w:val="none" w:sz="0" w:space="0" w:color="auto"/>
                <w:bottom w:val="none" w:sz="0" w:space="0" w:color="auto"/>
                <w:right w:val="none" w:sz="0" w:space="0" w:color="auto"/>
              </w:divBdr>
              <w:divsChild>
                <w:div w:id="1864400386">
                  <w:marLeft w:val="0"/>
                  <w:marRight w:val="1"/>
                  <w:marTop w:val="0"/>
                  <w:marBottom w:val="0"/>
                  <w:divBdr>
                    <w:top w:val="none" w:sz="0" w:space="0" w:color="auto"/>
                    <w:left w:val="none" w:sz="0" w:space="0" w:color="auto"/>
                    <w:bottom w:val="none" w:sz="0" w:space="0" w:color="auto"/>
                    <w:right w:val="none" w:sz="0" w:space="0" w:color="auto"/>
                  </w:divBdr>
                  <w:divsChild>
                    <w:div w:id="120147386">
                      <w:marLeft w:val="0"/>
                      <w:marRight w:val="0"/>
                      <w:marTop w:val="0"/>
                      <w:marBottom w:val="0"/>
                      <w:divBdr>
                        <w:top w:val="none" w:sz="0" w:space="0" w:color="auto"/>
                        <w:left w:val="none" w:sz="0" w:space="0" w:color="auto"/>
                        <w:bottom w:val="none" w:sz="0" w:space="0" w:color="auto"/>
                        <w:right w:val="none" w:sz="0" w:space="0" w:color="auto"/>
                      </w:divBdr>
                      <w:divsChild>
                        <w:div w:id="1235164442">
                          <w:marLeft w:val="0"/>
                          <w:marRight w:val="0"/>
                          <w:marTop w:val="0"/>
                          <w:marBottom w:val="0"/>
                          <w:divBdr>
                            <w:top w:val="none" w:sz="0" w:space="0" w:color="auto"/>
                            <w:left w:val="none" w:sz="0" w:space="0" w:color="auto"/>
                            <w:bottom w:val="none" w:sz="0" w:space="0" w:color="auto"/>
                            <w:right w:val="none" w:sz="0" w:space="0" w:color="auto"/>
                          </w:divBdr>
                          <w:divsChild>
                            <w:div w:id="168911917">
                              <w:marLeft w:val="0"/>
                              <w:marRight w:val="0"/>
                              <w:marTop w:val="120"/>
                              <w:marBottom w:val="360"/>
                              <w:divBdr>
                                <w:top w:val="none" w:sz="0" w:space="0" w:color="auto"/>
                                <w:left w:val="none" w:sz="0" w:space="0" w:color="auto"/>
                                <w:bottom w:val="none" w:sz="0" w:space="0" w:color="auto"/>
                                <w:right w:val="none" w:sz="0" w:space="0" w:color="auto"/>
                              </w:divBdr>
                              <w:divsChild>
                                <w:div w:id="324212484">
                                  <w:marLeft w:val="0"/>
                                  <w:marRight w:val="0"/>
                                  <w:marTop w:val="0"/>
                                  <w:marBottom w:val="0"/>
                                  <w:divBdr>
                                    <w:top w:val="none" w:sz="0" w:space="0" w:color="auto"/>
                                    <w:left w:val="none" w:sz="0" w:space="0" w:color="auto"/>
                                    <w:bottom w:val="none" w:sz="0" w:space="0" w:color="auto"/>
                                    <w:right w:val="none" w:sz="0" w:space="0" w:color="auto"/>
                                  </w:divBdr>
                                  <w:divsChild>
                                    <w:div w:id="12306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24550">
      <w:bodyDiv w:val="1"/>
      <w:marLeft w:val="0"/>
      <w:marRight w:val="0"/>
      <w:marTop w:val="0"/>
      <w:marBottom w:val="0"/>
      <w:divBdr>
        <w:top w:val="none" w:sz="0" w:space="0" w:color="auto"/>
        <w:left w:val="none" w:sz="0" w:space="0" w:color="auto"/>
        <w:bottom w:val="none" w:sz="0" w:space="0" w:color="auto"/>
        <w:right w:val="none" w:sz="0" w:space="0" w:color="auto"/>
      </w:divBdr>
      <w:divsChild>
        <w:div w:id="119223803">
          <w:marLeft w:val="0"/>
          <w:marRight w:val="1"/>
          <w:marTop w:val="0"/>
          <w:marBottom w:val="0"/>
          <w:divBdr>
            <w:top w:val="none" w:sz="0" w:space="0" w:color="auto"/>
            <w:left w:val="none" w:sz="0" w:space="0" w:color="auto"/>
            <w:bottom w:val="none" w:sz="0" w:space="0" w:color="auto"/>
            <w:right w:val="none" w:sz="0" w:space="0" w:color="auto"/>
          </w:divBdr>
          <w:divsChild>
            <w:div w:id="1357123929">
              <w:marLeft w:val="0"/>
              <w:marRight w:val="0"/>
              <w:marTop w:val="0"/>
              <w:marBottom w:val="0"/>
              <w:divBdr>
                <w:top w:val="none" w:sz="0" w:space="0" w:color="auto"/>
                <w:left w:val="none" w:sz="0" w:space="0" w:color="auto"/>
                <w:bottom w:val="none" w:sz="0" w:space="0" w:color="auto"/>
                <w:right w:val="none" w:sz="0" w:space="0" w:color="auto"/>
              </w:divBdr>
              <w:divsChild>
                <w:div w:id="1646885965">
                  <w:marLeft w:val="0"/>
                  <w:marRight w:val="1"/>
                  <w:marTop w:val="0"/>
                  <w:marBottom w:val="0"/>
                  <w:divBdr>
                    <w:top w:val="none" w:sz="0" w:space="0" w:color="auto"/>
                    <w:left w:val="none" w:sz="0" w:space="0" w:color="auto"/>
                    <w:bottom w:val="none" w:sz="0" w:space="0" w:color="auto"/>
                    <w:right w:val="none" w:sz="0" w:space="0" w:color="auto"/>
                  </w:divBdr>
                  <w:divsChild>
                    <w:div w:id="924729137">
                      <w:marLeft w:val="0"/>
                      <w:marRight w:val="0"/>
                      <w:marTop w:val="0"/>
                      <w:marBottom w:val="0"/>
                      <w:divBdr>
                        <w:top w:val="none" w:sz="0" w:space="0" w:color="auto"/>
                        <w:left w:val="none" w:sz="0" w:space="0" w:color="auto"/>
                        <w:bottom w:val="none" w:sz="0" w:space="0" w:color="auto"/>
                        <w:right w:val="none" w:sz="0" w:space="0" w:color="auto"/>
                      </w:divBdr>
                      <w:divsChild>
                        <w:div w:id="1042361235">
                          <w:marLeft w:val="0"/>
                          <w:marRight w:val="0"/>
                          <w:marTop w:val="0"/>
                          <w:marBottom w:val="0"/>
                          <w:divBdr>
                            <w:top w:val="none" w:sz="0" w:space="0" w:color="auto"/>
                            <w:left w:val="none" w:sz="0" w:space="0" w:color="auto"/>
                            <w:bottom w:val="none" w:sz="0" w:space="0" w:color="auto"/>
                            <w:right w:val="none" w:sz="0" w:space="0" w:color="auto"/>
                          </w:divBdr>
                          <w:divsChild>
                            <w:div w:id="352926439">
                              <w:marLeft w:val="0"/>
                              <w:marRight w:val="0"/>
                              <w:marTop w:val="120"/>
                              <w:marBottom w:val="360"/>
                              <w:divBdr>
                                <w:top w:val="none" w:sz="0" w:space="0" w:color="auto"/>
                                <w:left w:val="none" w:sz="0" w:space="0" w:color="auto"/>
                                <w:bottom w:val="none" w:sz="0" w:space="0" w:color="auto"/>
                                <w:right w:val="none" w:sz="0" w:space="0" w:color="auto"/>
                              </w:divBdr>
                              <w:divsChild>
                                <w:div w:id="1438452517">
                                  <w:marLeft w:val="0"/>
                                  <w:marRight w:val="0"/>
                                  <w:marTop w:val="0"/>
                                  <w:marBottom w:val="0"/>
                                  <w:divBdr>
                                    <w:top w:val="none" w:sz="0" w:space="0" w:color="auto"/>
                                    <w:left w:val="none" w:sz="0" w:space="0" w:color="auto"/>
                                    <w:bottom w:val="none" w:sz="0" w:space="0" w:color="auto"/>
                                    <w:right w:val="none" w:sz="0" w:space="0" w:color="auto"/>
                                  </w:divBdr>
                                  <w:divsChild>
                                    <w:div w:id="8507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6416">
      <w:bodyDiv w:val="1"/>
      <w:marLeft w:val="0"/>
      <w:marRight w:val="0"/>
      <w:marTop w:val="0"/>
      <w:marBottom w:val="0"/>
      <w:divBdr>
        <w:top w:val="none" w:sz="0" w:space="0" w:color="auto"/>
        <w:left w:val="none" w:sz="0" w:space="0" w:color="auto"/>
        <w:bottom w:val="none" w:sz="0" w:space="0" w:color="auto"/>
        <w:right w:val="none" w:sz="0" w:space="0" w:color="auto"/>
      </w:divBdr>
      <w:divsChild>
        <w:div w:id="244413949">
          <w:marLeft w:val="0"/>
          <w:marRight w:val="1"/>
          <w:marTop w:val="0"/>
          <w:marBottom w:val="0"/>
          <w:divBdr>
            <w:top w:val="none" w:sz="0" w:space="0" w:color="auto"/>
            <w:left w:val="none" w:sz="0" w:space="0" w:color="auto"/>
            <w:bottom w:val="none" w:sz="0" w:space="0" w:color="auto"/>
            <w:right w:val="none" w:sz="0" w:space="0" w:color="auto"/>
          </w:divBdr>
          <w:divsChild>
            <w:div w:id="1899171064">
              <w:marLeft w:val="0"/>
              <w:marRight w:val="0"/>
              <w:marTop w:val="0"/>
              <w:marBottom w:val="0"/>
              <w:divBdr>
                <w:top w:val="none" w:sz="0" w:space="0" w:color="auto"/>
                <w:left w:val="none" w:sz="0" w:space="0" w:color="auto"/>
                <w:bottom w:val="none" w:sz="0" w:space="0" w:color="auto"/>
                <w:right w:val="none" w:sz="0" w:space="0" w:color="auto"/>
              </w:divBdr>
              <w:divsChild>
                <w:div w:id="1531261051">
                  <w:marLeft w:val="0"/>
                  <w:marRight w:val="1"/>
                  <w:marTop w:val="0"/>
                  <w:marBottom w:val="0"/>
                  <w:divBdr>
                    <w:top w:val="none" w:sz="0" w:space="0" w:color="auto"/>
                    <w:left w:val="none" w:sz="0" w:space="0" w:color="auto"/>
                    <w:bottom w:val="none" w:sz="0" w:space="0" w:color="auto"/>
                    <w:right w:val="none" w:sz="0" w:space="0" w:color="auto"/>
                  </w:divBdr>
                  <w:divsChild>
                    <w:div w:id="1885673923">
                      <w:marLeft w:val="0"/>
                      <w:marRight w:val="0"/>
                      <w:marTop w:val="0"/>
                      <w:marBottom w:val="0"/>
                      <w:divBdr>
                        <w:top w:val="none" w:sz="0" w:space="0" w:color="auto"/>
                        <w:left w:val="none" w:sz="0" w:space="0" w:color="auto"/>
                        <w:bottom w:val="none" w:sz="0" w:space="0" w:color="auto"/>
                        <w:right w:val="none" w:sz="0" w:space="0" w:color="auto"/>
                      </w:divBdr>
                      <w:divsChild>
                        <w:div w:id="1775437747">
                          <w:marLeft w:val="0"/>
                          <w:marRight w:val="0"/>
                          <w:marTop w:val="0"/>
                          <w:marBottom w:val="0"/>
                          <w:divBdr>
                            <w:top w:val="none" w:sz="0" w:space="0" w:color="auto"/>
                            <w:left w:val="none" w:sz="0" w:space="0" w:color="auto"/>
                            <w:bottom w:val="none" w:sz="0" w:space="0" w:color="auto"/>
                            <w:right w:val="none" w:sz="0" w:space="0" w:color="auto"/>
                          </w:divBdr>
                          <w:divsChild>
                            <w:div w:id="655426072">
                              <w:marLeft w:val="0"/>
                              <w:marRight w:val="0"/>
                              <w:marTop w:val="120"/>
                              <w:marBottom w:val="360"/>
                              <w:divBdr>
                                <w:top w:val="none" w:sz="0" w:space="0" w:color="auto"/>
                                <w:left w:val="none" w:sz="0" w:space="0" w:color="auto"/>
                                <w:bottom w:val="none" w:sz="0" w:space="0" w:color="auto"/>
                                <w:right w:val="none" w:sz="0" w:space="0" w:color="auto"/>
                              </w:divBdr>
                              <w:divsChild>
                                <w:div w:id="1748110528">
                                  <w:marLeft w:val="0"/>
                                  <w:marRight w:val="0"/>
                                  <w:marTop w:val="0"/>
                                  <w:marBottom w:val="0"/>
                                  <w:divBdr>
                                    <w:top w:val="none" w:sz="0" w:space="0" w:color="auto"/>
                                    <w:left w:val="none" w:sz="0" w:space="0" w:color="auto"/>
                                    <w:bottom w:val="none" w:sz="0" w:space="0" w:color="auto"/>
                                    <w:right w:val="none" w:sz="0" w:space="0" w:color="auto"/>
                                  </w:divBdr>
                                  <w:divsChild>
                                    <w:div w:id="1357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9107">
      <w:bodyDiv w:val="1"/>
      <w:marLeft w:val="0"/>
      <w:marRight w:val="0"/>
      <w:marTop w:val="0"/>
      <w:marBottom w:val="0"/>
      <w:divBdr>
        <w:top w:val="none" w:sz="0" w:space="0" w:color="auto"/>
        <w:left w:val="none" w:sz="0" w:space="0" w:color="auto"/>
        <w:bottom w:val="none" w:sz="0" w:space="0" w:color="auto"/>
        <w:right w:val="none" w:sz="0" w:space="0" w:color="auto"/>
      </w:divBdr>
      <w:divsChild>
        <w:div w:id="1366057227">
          <w:marLeft w:val="0"/>
          <w:marRight w:val="1"/>
          <w:marTop w:val="0"/>
          <w:marBottom w:val="0"/>
          <w:divBdr>
            <w:top w:val="none" w:sz="0" w:space="0" w:color="auto"/>
            <w:left w:val="none" w:sz="0" w:space="0" w:color="auto"/>
            <w:bottom w:val="none" w:sz="0" w:space="0" w:color="auto"/>
            <w:right w:val="none" w:sz="0" w:space="0" w:color="auto"/>
          </w:divBdr>
          <w:divsChild>
            <w:div w:id="1292175406">
              <w:marLeft w:val="0"/>
              <w:marRight w:val="0"/>
              <w:marTop w:val="0"/>
              <w:marBottom w:val="0"/>
              <w:divBdr>
                <w:top w:val="none" w:sz="0" w:space="0" w:color="auto"/>
                <w:left w:val="none" w:sz="0" w:space="0" w:color="auto"/>
                <w:bottom w:val="none" w:sz="0" w:space="0" w:color="auto"/>
                <w:right w:val="none" w:sz="0" w:space="0" w:color="auto"/>
              </w:divBdr>
              <w:divsChild>
                <w:div w:id="1225487270">
                  <w:marLeft w:val="0"/>
                  <w:marRight w:val="1"/>
                  <w:marTop w:val="0"/>
                  <w:marBottom w:val="0"/>
                  <w:divBdr>
                    <w:top w:val="none" w:sz="0" w:space="0" w:color="auto"/>
                    <w:left w:val="none" w:sz="0" w:space="0" w:color="auto"/>
                    <w:bottom w:val="none" w:sz="0" w:space="0" w:color="auto"/>
                    <w:right w:val="none" w:sz="0" w:space="0" w:color="auto"/>
                  </w:divBdr>
                  <w:divsChild>
                    <w:div w:id="254555105">
                      <w:marLeft w:val="0"/>
                      <w:marRight w:val="0"/>
                      <w:marTop w:val="0"/>
                      <w:marBottom w:val="0"/>
                      <w:divBdr>
                        <w:top w:val="none" w:sz="0" w:space="0" w:color="auto"/>
                        <w:left w:val="none" w:sz="0" w:space="0" w:color="auto"/>
                        <w:bottom w:val="none" w:sz="0" w:space="0" w:color="auto"/>
                        <w:right w:val="none" w:sz="0" w:space="0" w:color="auto"/>
                      </w:divBdr>
                      <w:divsChild>
                        <w:div w:id="1447701684">
                          <w:marLeft w:val="0"/>
                          <w:marRight w:val="0"/>
                          <w:marTop w:val="0"/>
                          <w:marBottom w:val="0"/>
                          <w:divBdr>
                            <w:top w:val="none" w:sz="0" w:space="0" w:color="auto"/>
                            <w:left w:val="none" w:sz="0" w:space="0" w:color="auto"/>
                            <w:bottom w:val="none" w:sz="0" w:space="0" w:color="auto"/>
                            <w:right w:val="none" w:sz="0" w:space="0" w:color="auto"/>
                          </w:divBdr>
                          <w:divsChild>
                            <w:div w:id="243953187">
                              <w:marLeft w:val="0"/>
                              <w:marRight w:val="0"/>
                              <w:marTop w:val="120"/>
                              <w:marBottom w:val="360"/>
                              <w:divBdr>
                                <w:top w:val="none" w:sz="0" w:space="0" w:color="auto"/>
                                <w:left w:val="none" w:sz="0" w:space="0" w:color="auto"/>
                                <w:bottom w:val="none" w:sz="0" w:space="0" w:color="auto"/>
                                <w:right w:val="none" w:sz="0" w:space="0" w:color="auto"/>
                              </w:divBdr>
                              <w:divsChild>
                                <w:div w:id="351341916">
                                  <w:marLeft w:val="0"/>
                                  <w:marRight w:val="0"/>
                                  <w:marTop w:val="0"/>
                                  <w:marBottom w:val="0"/>
                                  <w:divBdr>
                                    <w:top w:val="none" w:sz="0" w:space="0" w:color="auto"/>
                                    <w:left w:val="none" w:sz="0" w:space="0" w:color="auto"/>
                                    <w:bottom w:val="none" w:sz="0" w:space="0" w:color="auto"/>
                                    <w:right w:val="none" w:sz="0" w:space="0" w:color="auto"/>
                                  </w:divBdr>
                                  <w:divsChild>
                                    <w:div w:id="20282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503963">
      <w:bodyDiv w:val="1"/>
      <w:marLeft w:val="0"/>
      <w:marRight w:val="0"/>
      <w:marTop w:val="0"/>
      <w:marBottom w:val="0"/>
      <w:divBdr>
        <w:top w:val="none" w:sz="0" w:space="0" w:color="auto"/>
        <w:left w:val="none" w:sz="0" w:space="0" w:color="auto"/>
        <w:bottom w:val="none" w:sz="0" w:space="0" w:color="auto"/>
        <w:right w:val="none" w:sz="0" w:space="0" w:color="auto"/>
      </w:divBdr>
      <w:divsChild>
        <w:div w:id="814683084">
          <w:marLeft w:val="0"/>
          <w:marRight w:val="1"/>
          <w:marTop w:val="0"/>
          <w:marBottom w:val="0"/>
          <w:divBdr>
            <w:top w:val="none" w:sz="0" w:space="0" w:color="auto"/>
            <w:left w:val="none" w:sz="0" w:space="0" w:color="auto"/>
            <w:bottom w:val="none" w:sz="0" w:space="0" w:color="auto"/>
            <w:right w:val="none" w:sz="0" w:space="0" w:color="auto"/>
          </w:divBdr>
          <w:divsChild>
            <w:div w:id="891312572">
              <w:marLeft w:val="0"/>
              <w:marRight w:val="0"/>
              <w:marTop w:val="0"/>
              <w:marBottom w:val="0"/>
              <w:divBdr>
                <w:top w:val="none" w:sz="0" w:space="0" w:color="auto"/>
                <w:left w:val="none" w:sz="0" w:space="0" w:color="auto"/>
                <w:bottom w:val="none" w:sz="0" w:space="0" w:color="auto"/>
                <w:right w:val="none" w:sz="0" w:space="0" w:color="auto"/>
              </w:divBdr>
              <w:divsChild>
                <w:div w:id="1972709527">
                  <w:marLeft w:val="0"/>
                  <w:marRight w:val="1"/>
                  <w:marTop w:val="0"/>
                  <w:marBottom w:val="0"/>
                  <w:divBdr>
                    <w:top w:val="none" w:sz="0" w:space="0" w:color="auto"/>
                    <w:left w:val="none" w:sz="0" w:space="0" w:color="auto"/>
                    <w:bottom w:val="none" w:sz="0" w:space="0" w:color="auto"/>
                    <w:right w:val="none" w:sz="0" w:space="0" w:color="auto"/>
                  </w:divBdr>
                  <w:divsChild>
                    <w:div w:id="2115199333">
                      <w:marLeft w:val="0"/>
                      <w:marRight w:val="0"/>
                      <w:marTop w:val="0"/>
                      <w:marBottom w:val="0"/>
                      <w:divBdr>
                        <w:top w:val="none" w:sz="0" w:space="0" w:color="auto"/>
                        <w:left w:val="none" w:sz="0" w:space="0" w:color="auto"/>
                        <w:bottom w:val="none" w:sz="0" w:space="0" w:color="auto"/>
                        <w:right w:val="none" w:sz="0" w:space="0" w:color="auto"/>
                      </w:divBdr>
                      <w:divsChild>
                        <w:div w:id="492792592">
                          <w:marLeft w:val="0"/>
                          <w:marRight w:val="0"/>
                          <w:marTop w:val="0"/>
                          <w:marBottom w:val="0"/>
                          <w:divBdr>
                            <w:top w:val="none" w:sz="0" w:space="0" w:color="auto"/>
                            <w:left w:val="none" w:sz="0" w:space="0" w:color="auto"/>
                            <w:bottom w:val="none" w:sz="0" w:space="0" w:color="auto"/>
                            <w:right w:val="none" w:sz="0" w:space="0" w:color="auto"/>
                          </w:divBdr>
                          <w:divsChild>
                            <w:div w:id="675809585">
                              <w:marLeft w:val="0"/>
                              <w:marRight w:val="0"/>
                              <w:marTop w:val="120"/>
                              <w:marBottom w:val="360"/>
                              <w:divBdr>
                                <w:top w:val="none" w:sz="0" w:space="0" w:color="auto"/>
                                <w:left w:val="none" w:sz="0" w:space="0" w:color="auto"/>
                                <w:bottom w:val="none" w:sz="0" w:space="0" w:color="auto"/>
                                <w:right w:val="none" w:sz="0" w:space="0" w:color="auto"/>
                              </w:divBdr>
                              <w:divsChild>
                                <w:div w:id="956986113">
                                  <w:marLeft w:val="0"/>
                                  <w:marRight w:val="0"/>
                                  <w:marTop w:val="0"/>
                                  <w:marBottom w:val="0"/>
                                  <w:divBdr>
                                    <w:top w:val="none" w:sz="0" w:space="0" w:color="auto"/>
                                    <w:left w:val="none" w:sz="0" w:space="0" w:color="auto"/>
                                    <w:bottom w:val="none" w:sz="0" w:space="0" w:color="auto"/>
                                    <w:right w:val="none" w:sz="0" w:space="0" w:color="auto"/>
                                  </w:divBdr>
                                  <w:divsChild>
                                    <w:div w:id="10906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731258">
      <w:bodyDiv w:val="1"/>
      <w:marLeft w:val="0"/>
      <w:marRight w:val="0"/>
      <w:marTop w:val="0"/>
      <w:marBottom w:val="0"/>
      <w:divBdr>
        <w:top w:val="none" w:sz="0" w:space="0" w:color="auto"/>
        <w:left w:val="none" w:sz="0" w:space="0" w:color="auto"/>
        <w:bottom w:val="none" w:sz="0" w:space="0" w:color="auto"/>
        <w:right w:val="none" w:sz="0" w:space="0" w:color="auto"/>
      </w:divBdr>
      <w:divsChild>
        <w:div w:id="749038717">
          <w:marLeft w:val="0"/>
          <w:marRight w:val="1"/>
          <w:marTop w:val="0"/>
          <w:marBottom w:val="0"/>
          <w:divBdr>
            <w:top w:val="none" w:sz="0" w:space="0" w:color="auto"/>
            <w:left w:val="none" w:sz="0" w:space="0" w:color="auto"/>
            <w:bottom w:val="none" w:sz="0" w:space="0" w:color="auto"/>
            <w:right w:val="none" w:sz="0" w:space="0" w:color="auto"/>
          </w:divBdr>
          <w:divsChild>
            <w:div w:id="859050747">
              <w:marLeft w:val="0"/>
              <w:marRight w:val="0"/>
              <w:marTop w:val="0"/>
              <w:marBottom w:val="0"/>
              <w:divBdr>
                <w:top w:val="none" w:sz="0" w:space="0" w:color="auto"/>
                <w:left w:val="none" w:sz="0" w:space="0" w:color="auto"/>
                <w:bottom w:val="none" w:sz="0" w:space="0" w:color="auto"/>
                <w:right w:val="none" w:sz="0" w:space="0" w:color="auto"/>
              </w:divBdr>
              <w:divsChild>
                <w:div w:id="1821119858">
                  <w:marLeft w:val="0"/>
                  <w:marRight w:val="1"/>
                  <w:marTop w:val="0"/>
                  <w:marBottom w:val="0"/>
                  <w:divBdr>
                    <w:top w:val="none" w:sz="0" w:space="0" w:color="auto"/>
                    <w:left w:val="none" w:sz="0" w:space="0" w:color="auto"/>
                    <w:bottom w:val="none" w:sz="0" w:space="0" w:color="auto"/>
                    <w:right w:val="none" w:sz="0" w:space="0" w:color="auto"/>
                  </w:divBdr>
                  <w:divsChild>
                    <w:div w:id="429592423">
                      <w:marLeft w:val="0"/>
                      <w:marRight w:val="0"/>
                      <w:marTop w:val="0"/>
                      <w:marBottom w:val="0"/>
                      <w:divBdr>
                        <w:top w:val="none" w:sz="0" w:space="0" w:color="auto"/>
                        <w:left w:val="none" w:sz="0" w:space="0" w:color="auto"/>
                        <w:bottom w:val="none" w:sz="0" w:space="0" w:color="auto"/>
                        <w:right w:val="none" w:sz="0" w:space="0" w:color="auto"/>
                      </w:divBdr>
                      <w:divsChild>
                        <w:div w:id="1353411449">
                          <w:marLeft w:val="0"/>
                          <w:marRight w:val="0"/>
                          <w:marTop w:val="0"/>
                          <w:marBottom w:val="0"/>
                          <w:divBdr>
                            <w:top w:val="none" w:sz="0" w:space="0" w:color="auto"/>
                            <w:left w:val="none" w:sz="0" w:space="0" w:color="auto"/>
                            <w:bottom w:val="none" w:sz="0" w:space="0" w:color="auto"/>
                            <w:right w:val="none" w:sz="0" w:space="0" w:color="auto"/>
                          </w:divBdr>
                          <w:divsChild>
                            <w:div w:id="1193180274">
                              <w:marLeft w:val="0"/>
                              <w:marRight w:val="0"/>
                              <w:marTop w:val="120"/>
                              <w:marBottom w:val="360"/>
                              <w:divBdr>
                                <w:top w:val="none" w:sz="0" w:space="0" w:color="auto"/>
                                <w:left w:val="none" w:sz="0" w:space="0" w:color="auto"/>
                                <w:bottom w:val="none" w:sz="0" w:space="0" w:color="auto"/>
                                <w:right w:val="none" w:sz="0" w:space="0" w:color="auto"/>
                              </w:divBdr>
                              <w:divsChild>
                                <w:div w:id="1827236556">
                                  <w:marLeft w:val="0"/>
                                  <w:marRight w:val="0"/>
                                  <w:marTop w:val="0"/>
                                  <w:marBottom w:val="0"/>
                                  <w:divBdr>
                                    <w:top w:val="none" w:sz="0" w:space="0" w:color="auto"/>
                                    <w:left w:val="none" w:sz="0" w:space="0" w:color="auto"/>
                                    <w:bottom w:val="none" w:sz="0" w:space="0" w:color="auto"/>
                                    <w:right w:val="none" w:sz="0" w:space="0" w:color="auto"/>
                                  </w:divBdr>
                                  <w:divsChild>
                                    <w:div w:id="9409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63314">
      <w:bodyDiv w:val="1"/>
      <w:marLeft w:val="0"/>
      <w:marRight w:val="0"/>
      <w:marTop w:val="0"/>
      <w:marBottom w:val="0"/>
      <w:divBdr>
        <w:top w:val="none" w:sz="0" w:space="0" w:color="auto"/>
        <w:left w:val="none" w:sz="0" w:space="0" w:color="auto"/>
        <w:bottom w:val="none" w:sz="0" w:space="0" w:color="auto"/>
        <w:right w:val="none" w:sz="0" w:space="0" w:color="auto"/>
      </w:divBdr>
      <w:divsChild>
        <w:div w:id="1951275971">
          <w:marLeft w:val="0"/>
          <w:marRight w:val="1"/>
          <w:marTop w:val="0"/>
          <w:marBottom w:val="0"/>
          <w:divBdr>
            <w:top w:val="none" w:sz="0" w:space="0" w:color="auto"/>
            <w:left w:val="none" w:sz="0" w:space="0" w:color="auto"/>
            <w:bottom w:val="none" w:sz="0" w:space="0" w:color="auto"/>
            <w:right w:val="none" w:sz="0" w:space="0" w:color="auto"/>
          </w:divBdr>
          <w:divsChild>
            <w:div w:id="265311101">
              <w:marLeft w:val="0"/>
              <w:marRight w:val="0"/>
              <w:marTop w:val="0"/>
              <w:marBottom w:val="0"/>
              <w:divBdr>
                <w:top w:val="none" w:sz="0" w:space="0" w:color="auto"/>
                <w:left w:val="none" w:sz="0" w:space="0" w:color="auto"/>
                <w:bottom w:val="none" w:sz="0" w:space="0" w:color="auto"/>
                <w:right w:val="none" w:sz="0" w:space="0" w:color="auto"/>
              </w:divBdr>
              <w:divsChild>
                <w:div w:id="2050376455">
                  <w:marLeft w:val="0"/>
                  <w:marRight w:val="1"/>
                  <w:marTop w:val="0"/>
                  <w:marBottom w:val="0"/>
                  <w:divBdr>
                    <w:top w:val="none" w:sz="0" w:space="0" w:color="auto"/>
                    <w:left w:val="none" w:sz="0" w:space="0" w:color="auto"/>
                    <w:bottom w:val="none" w:sz="0" w:space="0" w:color="auto"/>
                    <w:right w:val="none" w:sz="0" w:space="0" w:color="auto"/>
                  </w:divBdr>
                  <w:divsChild>
                    <w:div w:id="228157287">
                      <w:marLeft w:val="0"/>
                      <w:marRight w:val="0"/>
                      <w:marTop w:val="0"/>
                      <w:marBottom w:val="0"/>
                      <w:divBdr>
                        <w:top w:val="none" w:sz="0" w:space="0" w:color="auto"/>
                        <w:left w:val="none" w:sz="0" w:space="0" w:color="auto"/>
                        <w:bottom w:val="none" w:sz="0" w:space="0" w:color="auto"/>
                        <w:right w:val="none" w:sz="0" w:space="0" w:color="auto"/>
                      </w:divBdr>
                      <w:divsChild>
                        <w:div w:id="1985233555">
                          <w:marLeft w:val="0"/>
                          <w:marRight w:val="0"/>
                          <w:marTop w:val="0"/>
                          <w:marBottom w:val="0"/>
                          <w:divBdr>
                            <w:top w:val="none" w:sz="0" w:space="0" w:color="auto"/>
                            <w:left w:val="none" w:sz="0" w:space="0" w:color="auto"/>
                            <w:bottom w:val="none" w:sz="0" w:space="0" w:color="auto"/>
                            <w:right w:val="none" w:sz="0" w:space="0" w:color="auto"/>
                          </w:divBdr>
                          <w:divsChild>
                            <w:div w:id="304897050">
                              <w:marLeft w:val="0"/>
                              <w:marRight w:val="0"/>
                              <w:marTop w:val="120"/>
                              <w:marBottom w:val="360"/>
                              <w:divBdr>
                                <w:top w:val="none" w:sz="0" w:space="0" w:color="auto"/>
                                <w:left w:val="none" w:sz="0" w:space="0" w:color="auto"/>
                                <w:bottom w:val="none" w:sz="0" w:space="0" w:color="auto"/>
                                <w:right w:val="none" w:sz="0" w:space="0" w:color="auto"/>
                              </w:divBdr>
                              <w:divsChild>
                                <w:div w:id="657028932">
                                  <w:marLeft w:val="0"/>
                                  <w:marRight w:val="0"/>
                                  <w:marTop w:val="0"/>
                                  <w:marBottom w:val="0"/>
                                  <w:divBdr>
                                    <w:top w:val="none" w:sz="0" w:space="0" w:color="auto"/>
                                    <w:left w:val="none" w:sz="0" w:space="0" w:color="auto"/>
                                    <w:bottom w:val="none" w:sz="0" w:space="0" w:color="auto"/>
                                    <w:right w:val="none" w:sz="0" w:space="0" w:color="auto"/>
                                  </w:divBdr>
                                  <w:divsChild>
                                    <w:div w:id="9213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121390">
      <w:bodyDiv w:val="1"/>
      <w:marLeft w:val="0"/>
      <w:marRight w:val="0"/>
      <w:marTop w:val="0"/>
      <w:marBottom w:val="0"/>
      <w:divBdr>
        <w:top w:val="none" w:sz="0" w:space="0" w:color="auto"/>
        <w:left w:val="none" w:sz="0" w:space="0" w:color="auto"/>
        <w:bottom w:val="none" w:sz="0" w:space="0" w:color="auto"/>
        <w:right w:val="none" w:sz="0" w:space="0" w:color="auto"/>
      </w:divBdr>
      <w:divsChild>
        <w:div w:id="501628222">
          <w:marLeft w:val="0"/>
          <w:marRight w:val="1"/>
          <w:marTop w:val="0"/>
          <w:marBottom w:val="0"/>
          <w:divBdr>
            <w:top w:val="none" w:sz="0" w:space="0" w:color="auto"/>
            <w:left w:val="none" w:sz="0" w:space="0" w:color="auto"/>
            <w:bottom w:val="none" w:sz="0" w:space="0" w:color="auto"/>
            <w:right w:val="none" w:sz="0" w:space="0" w:color="auto"/>
          </w:divBdr>
          <w:divsChild>
            <w:div w:id="1688753592">
              <w:marLeft w:val="0"/>
              <w:marRight w:val="0"/>
              <w:marTop w:val="0"/>
              <w:marBottom w:val="0"/>
              <w:divBdr>
                <w:top w:val="none" w:sz="0" w:space="0" w:color="auto"/>
                <w:left w:val="none" w:sz="0" w:space="0" w:color="auto"/>
                <w:bottom w:val="none" w:sz="0" w:space="0" w:color="auto"/>
                <w:right w:val="none" w:sz="0" w:space="0" w:color="auto"/>
              </w:divBdr>
              <w:divsChild>
                <w:div w:id="20934036">
                  <w:marLeft w:val="0"/>
                  <w:marRight w:val="1"/>
                  <w:marTop w:val="0"/>
                  <w:marBottom w:val="0"/>
                  <w:divBdr>
                    <w:top w:val="none" w:sz="0" w:space="0" w:color="auto"/>
                    <w:left w:val="none" w:sz="0" w:space="0" w:color="auto"/>
                    <w:bottom w:val="none" w:sz="0" w:space="0" w:color="auto"/>
                    <w:right w:val="none" w:sz="0" w:space="0" w:color="auto"/>
                  </w:divBdr>
                  <w:divsChild>
                    <w:div w:id="1004431214">
                      <w:marLeft w:val="0"/>
                      <w:marRight w:val="0"/>
                      <w:marTop w:val="0"/>
                      <w:marBottom w:val="0"/>
                      <w:divBdr>
                        <w:top w:val="none" w:sz="0" w:space="0" w:color="auto"/>
                        <w:left w:val="none" w:sz="0" w:space="0" w:color="auto"/>
                        <w:bottom w:val="none" w:sz="0" w:space="0" w:color="auto"/>
                        <w:right w:val="none" w:sz="0" w:space="0" w:color="auto"/>
                      </w:divBdr>
                      <w:divsChild>
                        <w:div w:id="983121636">
                          <w:marLeft w:val="0"/>
                          <w:marRight w:val="0"/>
                          <w:marTop w:val="0"/>
                          <w:marBottom w:val="0"/>
                          <w:divBdr>
                            <w:top w:val="none" w:sz="0" w:space="0" w:color="auto"/>
                            <w:left w:val="none" w:sz="0" w:space="0" w:color="auto"/>
                            <w:bottom w:val="none" w:sz="0" w:space="0" w:color="auto"/>
                            <w:right w:val="none" w:sz="0" w:space="0" w:color="auto"/>
                          </w:divBdr>
                          <w:divsChild>
                            <w:div w:id="815028799">
                              <w:marLeft w:val="0"/>
                              <w:marRight w:val="0"/>
                              <w:marTop w:val="120"/>
                              <w:marBottom w:val="360"/>
                              <w:divBdr>
                                <w:top w:val="none" w:sz="0" w:space="0" w:color="auto"/>
                                <w:left w:val="none" w:sz="0" w:space="0" w:color="auto"/>
                                <w:bottom w:val="none" w:sz="0" w:space="0" w:color="auto"/>
                                <w:right w:val="none" w:sz="0" w:space="0" w:color="auto"/>
                              </w:divBdr>
                              <w:divsChild>
                                <w:div w:id="285434364">
                                  <w:marLeft w:val="0"/>
                                  <w:marRight w:val="0"/>
                                  <w:marTop w:val="0"/>
                                  <w:marBottom w:val="0"/>
                                  <w:divBdr>
                                    <w:top w:val="none" w:sz="0" w:space="0" w:color="auto"/>
                                    <w:left w:val="none" w:sz="0" w:space="0" w:color="auto"/>
                                    <w:bottom w:val="none" w:sz="0" w:space="0" w:color="auto"/>
                                    <w:right w:val="none" w:sz="0" w:space="0" w:color="auto"/>
                                  </w:divBdr>
                                  <w:divsChild>
                                    <w:div w:id="18261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436956">
      <w:bodyDiv w:val="1"/>
      <w:marLeft w:val="0"/>
      <w:marRight w:val="0"/>
      <w:marTop w:val="0"/>
      <w:marBottom w:val="0"/>
      <w:divBdr>
        <w:top w:val="none" w:sz="0" w:space="0" w:color="auto"/>
        <w:left w:val="none" w:sz="0" w:space="0" w:color="auto"/>
        <w:bottom w:val="none" w:sz="0" w:space="0" w:color="auto"/>
        <w:right w:val="none" w:sz="0" w:space="0" w:color="auto"/>
      </w:divBdr>
      <w:divsChild>
        <w:div w:id="1850485690">
          <w:marLeft w:val="0"/>
          <w:marRight w:val="1"/>
          <w:marTop w:val="0"/>
          <w:marBottom w:val="0"/>
          <w:divBdr>
            <w:top w:val="none" w:sz="0" w:space="0" w:color="auto"/>
            <w:left w:val="none" w:sz="0" w:space="0" w:color="auto"/>
            <w:bottom w:val="none" w:sz="0" w:space="0" w:color="auto"/>
            <w:right w:val="none" w:sz="0" w:space="0" w:color="auto"/>
          </w:divBdr>
          <w:divsChild>
            <w:div w:id="1530801241">
              <w:marLeft w:val="0"/>
              <w:marRight w:val="0"/>
              <w:marTop w:val="0"/>
              <w:marBottom w:val="0"/>
              <w:divBdr>
                <w:top w:val="none" w:sz="0" w:space="0" w:color="auto"/>
                <w:left w:val="none" w:sz="0" w:space="0" w:color="auto"/>
                <w:bottom w:val="none" w:sz="0" w:space="0" w:color="auto"/>
                <w:right w:val="none" w:sz="0" w:space="0" w:color="auto"/>
              </w:divBdr>
              <w:divsChild>
                <w:div w:id="1101804240">
                  <w:marLeft w:val="0"/>
                  <w:marRight w:val="1"/>
                  <w:marTop w:val="0"/>
                  <w:marBottom w:val="0"/>
                  <w:divBdr>
                    <w:top w:val="none" w:sz="0" w:space="0" w:color="auto"/>
                    <w:left w:val="none" w:sz="0" w:space="0" w:color="auto"/>
                    <w:bottom w:val="none" w:sz="0" w:space="0" w:color="auto"/>
                    <w:right w:val="none" w:sz="0" w:space="0" w:color="auto"/>
                  </w:divBdr>
                  <w:divsChild>
                    <w:div w:id="1419523124">
                      <w:marLeft w:val="0"/>
                      <w:marRight w:val="0"/>
                      <w:marTop w:val="0"/>
                      <w:marBottom w:val="0"/>
                      <w:divBdr>
                        <w:top w:val="none" w:sz="0" w:space="0" w:color="auto"/>
                        <w:left w:val="none" w:sz="0" w:space="0" w:color="auto"/>
                        <w:bottom w:val="none" w:sz="0" w:space="0" w:color="auto"/>
                        <w:right w:val="none" w:sz="0" w:space="0" w:color="auto"/>
                      </w:divBdr>
                      <w:divsChild>
                        <w:div w:id="2130272275">
                          <w:marLeft w:val="0"/>
                          <w:marRight w:val="0"/>
                          <w:marTop w:val="0"/>
                          <w:marBottom w:val="0"/>
                          <w:divBdr>
                            <w:top w:val="none" w:sz="0" w:space="0" w:color="auto"/>
                            <w:left w:val="none" w:sz="0" w:space="0" w:color="auto"/>
                            <w:bottom w:val="none" w:sz="0" w:space="0" w:color="auto"/>
                            <w:right w:val="none" w:sz="0" w:space="0" w:color="auto"/>
                          </w:divBdr>
                          <w:divsChild>
                            <w:div w:id="2089576962">
                              <w:marLeft w:val="0"/>
                              <w:marRight w:val="0"/>
                              <w:marTop w:val="120"/>
                              <w:marBottom w:val="360"/>
                              <w:divBdr>
                                <w:top w:val="none" w:sz="0" w:space="0" w:color="auto"/>
                                <w:left w:val="none" w:sz="0" w:space="0" w:color="auto"/>
                                <w:bottom w:val="none" w:sz="0" w:space="0" w:color="auto"/>
                                <w:right w:val="none" w:sz="0" w:space="0" w:color="auto"/>
                              </w:divBdr>
                              <w:divsChild>
                                <w:div w:id="630289322">
                                  <w:marLeft w:val="0"/>
                                  <w:marRight w:val="0"/>
                                  <w:marTop w:val="0"/>
                                  <w:marBottom w:val="0"/>
                                  <w:divBdr>
                                    <w:top w:val="none" w:sz="0" w:space="0" w:color="auto"/>
                                    <w:left w:val="none" w:sz="0" w:space="0" w:color="auto"/>
                                    <w:bottom w:val="none" w:sz="0" w:space="0" w:color="auto"/>
                                    <w:right w:val="none" w:sz="0" w:space="0" w:color="auto"/>
                                  </w:divBdr>
                                  <w:divsChild>
                                    <w:div w:id="11166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90926">
      <w:bodyDiv w:val="1"/>
      <w:marLeft w:val="0"/>
      <w:marRight w:val="0"/>
      <w:marTop w:val="0"/>
      <w:marBottom w:val="0"/>
      <w:divBdr>
        <w:top w:val="none" w:sz="0" w:space="0" w:color="auto"/>
        <w:left w:val="none" w:sz="0" w:space="0" w:color="auto"/>
        <w:bottom w:val="none" w:sz="0" w:space="0" w:color="auto"/>
        <w:right w:val="none" w:sz="0" w:space="0" w:color="auto"/>
      </w:divBdr>
      <w:divsChild>
        <w:div w:id="60442763">
          <w:marLeft w:val="0"/>
          <w:marRight w:val="1"/>
          <w:marTop w:val="0"/>
          <w:marBottom w:val="0"/>
          <w:divBdr>
            <w:top w:val="none" w:sz="0" w:space="0" w:color="auto"/>
            <w:left w:val="none" w:sz="0" w:space="0" w:color="auto"/>
            <w:bottom w:val="none" w:sz="0" w:space="0" w:color="auto"/>
            <w:right w:val="none" w:sz="0" w:space="0" w:color="auto"/>
          </w:divBdr>
          <w:divsChild>
            <w:div w:id="1905948720">
              <w:marLeft w:val="0"/>
              <w:marRight w:val="0"/>
              <w:marTop w:val="0"/>
              <w:marBottom w:val="0"/>
              <w:divBdr>
                <w:top w:val="none" w:sz="0" w:space="0" w:color="auto"/>
                <w:left w:val="none" w:sz="0" w:space="0" w:color="auto"/>
                <w:bottom w:val="none" w:sz="0" w:space="0" w:color="auto"/>
                <w:right w:val="none" w:sz="0" w:space="0" w:color="auto"/>
              </w:divBdr>
              <w:divsChild>
                <w:div w:id="2006123330">
                  <w:marLeft w:val="0"/>
                  <w:marRight w:val="1"/>
                  <w:marTop w:val="0"/>
                  <w:marBottom w:val="0"/>
                  <w:divBdr>
                    <w:top w:val="none" w:sz="0" w:space="0" w:color="auto"/>
                    <w:left w:val="none" w:sz="0" w:space="0" w:color="auto"/>
                    <w:bottom w:val="none" w:sz="0" w:space="0" w:color="auto"/>
                    <w:right w:val="none" w:sz="0" w:space="0" w:color="auto"/>
                  </w:divBdr>
                  <w:divsChild>
                    <w:div w:id="1419712233">
                      <w:marLeft w:val="0"/>
                      <w:marRight w:val="0"/>
                      <w:marTop w:val="0"/>
                      <w:marBottom w:val="0"/>
                      <w:divBdr>
                        <w:top w:val="none" w:sz="0" w:space="0" w:color="auto"/>
                        <w:left w:val="none" w:sz="0" w:space="0" w:color="auto"/>
                        <w:bottom w:val="none" w:sz="0" w:space="0" w:color="auto"/>
                        <w:right w:val="none" w:sz="0" w:space="0" w:color="auto"/>
                      </w:divBdr>
                      <w:divsChild>
                        <w:div w:id="839467265">
                          <w:marLeft w:val="0"/>
                          <w:marRight w:val="0"/>
                          <w:marTop w:val="0"/>
                          <w:marBottom w:val="0"/>
                          <w:divBdr>
                            <w:top w:val="none" w:sz="0" w:space="0" w:color="auto"/>
                            <w:left w:val="none" w:sz="0" w:space="0" w:color="auto"/>
                            <w:bottom w:val="none" w:sz="0" w:space="0" w:color="auto"/>
                            <w:right w:val="none" w:sz="0" w:space="0" w:color="auto"/>
                          </w:divBdr>
                          <w:divsChild>
                            <w:div w:id="716511161">
                              <w:marLeft w:val="0"/>
                              <w:marRight w:val="0"/>
                              <w:marTop w:val="120"/>
                              <w:marBottom w:val="360"/>
                              <w:divBdr>
                                <w:top w:val="none" w:sz="0" w:space="0" w:color="auto"/>
                                <w:left w:val="none" w:sz="0" w:space="0" w:color="auto"/>
                                <w:bottom w:val="none" w:sz="0" w:space="0" w:color="auto"/>
                                <w:right w:val="none" w:sz="0" w:space="0" w:color="auto"/>
                              </w:divBdr>
                              <w:divsChild>
                                <w:div w:id="1383479728">
                                  <w:marLeft w:val="0"/>
                                  <w:marRight w:val="0"/>
                                  <w:marTop w:val="0"/>
                                  <w:marBottom w:val="0"/>
                                  <w:divBdr>
                                    <w:top w:val="none" w:sz="0" w:space="0" w:color="auto"/>
                                    <w:left w:val="none" w:sz="0" w:space="0" w:color="auto"/>
                                    <w:bottom w:val="none" w:sz="0" w:space="0" w:color="auto"/>
                                    <w:right w:val="none" w:sz="0" w:space="0" w:color="auto"/>
                                  </w:divBdr>
                                  <w:divsChild>
                                    <w:div w:id="13201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162958">
      <w:bodyDiv w:val="1"/>
      <w:marLeft w:val="0"/>
      <w:marRight w:val="0"/>
      <w:marTop w:val="0"/>
      <w:marBottom w:val="0"/>
      <w:divBdr>
        <w:top w:val="none" w:sz="0" w:space="0" w:color="auto"/>
        <w:left w:val="none" w:sz="0" w:space="0" w:color="auto"/>
        <w:bottom w:val="none" w:sz="0" w:space="0" w:color="auto"/>
        <w:right w:val="none" w:sz="0" w:space="0" w:color="auto"/>
      </w:divBdr>
      <w:divsChild>
        <w:div w:id="1175998460">
          <w:marLeft w:val="0"/>
          <w:marRight w:val="1"/>
          <w:marTop w:val="0"/>
          <w:marBottom w:val="0"/>
          <w:divBdr>
            <w:top w:val="none" w:sz="0" w:space="0" w:color="auto"/>
            <w:left w:val="none" w:sz="0" w:space="0" w:color="auto"/>
            <w:bottom w:val="none" w:sz="0" w:space="0" w:color="auto"/>
            <w:right w:val="none" w:sz="0" w:space="0" w:color="auto"/>
          </w:divBdr>
          <w:divsChild>
            <w:div w:id="2005426812">
              <w:marLeft w:val="0"/>
              <w:marRight w:val="0"/>
              <w:marTop w:val="0"/>
              <w:marBottom w:val="0"/>
              <w:divBdr>
                <w:top w:val="none" w:sz="0" w:space="0" w:color="auto"/>
                <w:left w:val="none" w:sz="0" w:space="0" w:color="auto"/>
                <w:bottom w:val="none" w:sz="0" w:space="0" w:color="auto"/>
                <w:right w:val="none" w:sz="0" w:space="0" w:color="auto"/>
              </w:divBdr>
              <w:divsChild>
                <w:div w:id="725183415">
                  <w:marLeft w:val="0"/>
                  <w:marRight w:val="1"/>
                  <w:marTop w:val="0"/>
                  <w:marBottom w:val="0"/>
                  <w:divBdr>
                    <w:top w:val="none" w:sz="0" w:space="0" w:color="auto"/>
                    <w:left w:val="none" w:sz="0" w:space="0" w:color="auto"/>
                    <w:bottom w:val="none" w:sz="0" w:space="0" w:color="auto"/>
                    <w:right w:val="none" w:sz="0" w:space="0" w:color="auto"/>
                  </w:divBdr>
                  <w:divsChild>
                    <w:div w:id="1956401582">
                      <w:marLeft w:val="0"/>
                      <w:marRight w:val="0"/>
                      <w:marTop w:val="0"/>
                      <w:marBottom w:val="0"/>
                      <w:divBdr>
                        <w:top w:val="none" w:sz="0" w:space="0" w:color="auto"/>
                        <w:left w:val="none" w:sz="0" w:space="0" w:color="auto"/>
                        <w:bottom w:val="none" w:sz="0" w:space="0" w:color="auto"/>
                        <w:right w:val="none" w:sz="0" w:space="0" w:color="auto"/>
                      </w:divBdr>
                      <w:divsChild>
                        <w:div w:id="432550081">
                          <w:marLeft w:val="0"/>
                          <w:marRight w:val="0"/>
                          <w:marTop w:val="0"/>
                          <w:marBottom w:val="0"/>
                          <w:divBdr>
                            <w:top w:val="none" w:sz="0" w:space="0" w:color="auto"/>
                            <w:left w:val="none" w:sz="0" w:space="0" w:color="auto"/>
                            <w:bottom w:val="none" w:sz="0" w:space="0" w:color="auto"/>
                            <w:right w:val="none" w:sz="0" w:space="0" w:color="auto"/>
                          </w:divBdr>
                          <w:divsChild>
                            <w:div w:id="441917513">
                              <w:marLeft w:val="0"/>
                              <w:marRight w:val="0"/>
                              <w:marTop w:val="120"/>
                              <w:marBottom w:val="360"/>
                              <w:divBdr>
                                <w:top w:val="none" w:sz="0" w:space="0" w:color="auto"/>
                                <w:left w:val="none" w:sz="0" w:space="0" w:color="auto"/>
                                <w:bottom w:val="none" w:sz="0" w:space="0" w:color="auto"/>
                                <w:right w:val="none" w:sz="0" w:space="0" w:color="auto"/>
                              </w:divBdr>
                              <w:divsChild>
                                <w:div w:id="1688871619">
                                  <w:marLeft w:val="0"/>
                                  <w:marRight w:val="0"/>
                                  <w:marTop w:val="0"/>
                                  <w:marBottom w:val="0"/>
                                  <w:divBdr>
                                    <w:top w:val="none" w:sz="0" w:space="0" w:color="auto"/>
                                    <w:left w:val="none" w:sz="0" w:space="0" w:color="auto"/>
                                    <w:bottom w:val="none" w:sz="0" w:space="0" w:color="auto"/>
                                    <w:right w:val="none" w:sz="0" w:space="0" w:color="auto"/>
                                  </w:divBdr>
                                  <w:divsChild>
                                    <w:div w:id="831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305360">
      <w:bodyDiv w:val="1"/>
      <w:marLeft w:val="0"/>
      <w:marRight w:val="0"/>
      <w:marTop w:val="0"/>
      <w:marBottom w:val="0"/>
      <w:divBdr>
        <w:top w:val="none" w:sz="0" w:space="0" w:color="auto"/>
        <w:left w:val="none" w:sz="0" w:space="0" w:color="auto"/>
        <w:bottom w:val="none" w:sz="0" w:space="0" w:color="auto"/>
        <w:right w:val="none" w:sz="0" w:space="0" w:color="auto"/>
      </w:divBdr>
      <w:divsChild>
        <w:div w:id="1194925439">
          <w:marLeft w:val="0"/>
          <w:marRight w:val="1"/>
          <w:marTop w:val="0"/>
          <w:marBottom w:val="0"/>
          <w:divBdr>
            <w:top w:val="none" w:sz="0" w:space="0" w:color="auto"/>
            <w:left w:val="none" w:sz="0" w:space="0" w:color="auto"/>
            <w:bottom w:val="none" w:sz="0" w:space="0" w:color="auto"/>
            <w:right w:val="none" w:sz="0" w:space="0" w:color="auto"/>
          </w:divBdr>
          <w:divsChild>
            <w:div w:id="1365015019">
              <w:marLeft w:val="0"/>
              <w:marRight w:val="0"/>
              <w:marTop w:val="0"/>
              <w:marBottom w:val="0"/>
              <w:divBdr>
                <w:top w:val="none" w:sz="0" w:space="0" w:color="auto"/>
                <w:left w:val="none" w:sz="0" w:space="0" w:color="auto"/>
                <w:bottom w:val="none" w:sz="0" w:space="0" w:color="auto"/>
                <w:right w:val="none" w:sz="0" w:space="0" w:color="auto"/>
              </w:divBdr>
              <w:divsChild>
                <w:div w:id="1722704174">
                  <w:marLeft w:val="0"/>
                  <w:marRight w:val="1"/>
                  <w:marTop w:val="0"/>
                  <w:marBottom w:val="0"/>
                  <w:divBdr>
                    <w:top w:val="none" w:sz="0" w:space="0" w:color="auto"/>
                    <w:left w:val="none" w:sz="0" w:space="0" w:color="auto"/>
                    <w:bottom w:val="none" w:sz="0" w:space="0" w:color="auto"/>
                    <w:right w:val="none" w:sz="0" w:space="0" w:color="auto"/>
                  </w:divBdr>
                  <w:divsChild>
                    <w:div w:id="1649554782">
                      <w:marLeft w:val="0"/>
                      <w:marRight w:val="0"/>
                      <w:marTop w:val="0"/>
                      <w:marBottom w:val="0"/>
                      <w:divBdr>
                        <w:top w:val="none" w:sz="0" w:space="0" w:color="auto"/>
                        <w:left w:val="none" w:sz="0" w:space="0" w:color="auto"/>
                        <w:bottom w:val="none" w:sz="0" w:space="0" w:color="auto"/>
                        <w:right w:val="none" w:sz="0" w:space="0" w:color="auto"/>
                      </w:divBdr>
                      <w:divsChild>
                        <w:div w:id="936867350">
                          <w:marLeft w:val="0"/>
                          <w:marRight w:val="0"/>
                          <w:marTop w:val="0"/>
                          <w:marBottom w:val="0"/>
                          <w:divBdr>
                            <w:top w:val="none" w:sz="0" w:space="0" w:color="auto"/>
                            <w:left w:val="none" w:sz="0" w:space="0" w:color="auto"/>
                            <w:bottom w:val="none" w:sz="0" w:space="0" w:color="auto"/>
                            <w:right w:val="none" w:sz="0" w:space="0" w:color="auto"/>
                          </w:divBdr>
                          <w:divsChild>
                            <w:div w:id="1400252654">
                              <w:marLeft w:val="0"/>
                              <w:marRight w:val="0"/>
                              <w:marTop w:val="120"/>
                              <w:marBottom w:val="360"/>
                              <w:divBdr>
                                <w:top w:val="none" w:sz="0" w:space="0" w:color="auto"/>
                                <w:left w:val="none" w:sz="0" w:space="0" w:color="auto"/>
                                <w:bottom w:val="none" w:sz="0" w:space="0" w:color="auto"/>
                                <w:right w:val="none" w:sz="0" w:space="0" w:color="auto"/>
                              </w:divBdr>
                              <w:divsChild>
                                <w:div w:id="1013608308">
                                  <w:marLeft w:val="0"/>
                                  <w:marRight w:val="0"/>
                                  <w:marTop w:val="0"/>
                                  <w:marBottom w:val="0"/>
                                  <w:divBdr>
                                    <w:top w:val="none" w:sz="0" w:space="0" w:color="auto"/>
                                    <w:left w:val="none" w:sz="0" w:space="0" w:color="auto"/>
                                    <w:bottom w:val="none" w:sz="0" w:space="0" w:color="auto"/>
                                    <w:right w:val="none" w:sz="0" w:space="0" w:color="auto"/>
                                  </w:divBdr>
                                  <w:divsChild>
                                    <w:div w:id="12025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03223">
      <w:bodyDiv w:val="1"/>
      <w:marLeft w:val="0"/>
      <w:marRight w:val="0"/>
      <w:marTop w:val="0"/>
      <w:marBottom w:val="0"/>
      <w:divBdr>
        <w:top w:val="none" w:sz="0" w:space="0" w:color="auto"/>
        <w:left w:val="none" w:sz="0" w:space="0" w:color="auto"/>
        <w:bottom w:val="none" w:sz="0" w:space="0" w:color="auto"/>
        <w:right w:val="none" w:sz="0" w:space="0" w:color="auto"/>
      </w:divBdr>
      <w:divsChild>
        <w:div w:id="680815347">
          <w:marLeft w:val="0"/>
          <w:marRight w:val="1"/>
          <w:marTop w:val="0"/>
          <w:marBottom w:val="0"/>
          <w:divBdr>
            <w:top w:val="none" w:sz="0" w:space="0" w:color="auto"/>
            <w:left w:val="none" w:sz="0" w:space="0" w:color="auto"/>
            <w:bottom w:val="none" w:sz="0" w:space="0" w:color="auto"/>
            <w:right w:val="none" w:sz="0" w:space="0" w:color="auto"/>
          </w:divBdr>
          <w:divsChild>
            <w:div w:id="809444509">
              <w:marLeft w:val="0"/>
              <w:marRight w:val="0"/>
              <w:marTop w:val="0"/>
              <w:marBottom w:val="0"/>
              <w:divBdr>
                <w:top w:val="none" w:sz="0" w:space="0" w:color="auto"/>
                <w:left w:val="none" w:sz="0" w:space="0" w:color="auto"/>
                <w:bottom w:val="none" w:sz="0" w:space="0" w:color="auto"/>
                <w:right w:val="none" w:sz="0" w:space="0" w:color="auto"/>
              </w:divBdr>
              <w:divsChild>
                <w:div w:id="1554384000">
                  <w:marLeft w:val="0"/>
                  <w:marRight w:val="1"/>
                  <w:marTop w:val="0"/>
                  <w:marBottom w:val="0"/>
                  <w:divBdr>
                    <w:top w:val="none" w:sz="0" w:space="0" w:color="auto"/>
                    <w:left w:val="none" w:sz="0" w:space="0" w:color="auto"/>
                    <w:bottom w:val="none" w:sz="0" w:space="0" w:color="auto"/>
                    <w:right w:val="none" w:sz="0" w:space="0" w:color="auto"/>
                  </w:divBdr>
                  <w:divsChild>
                    <w:div w:id="138232702">
                      <w:marLeft w:val="0"/>
                      <w:marRight w:val="0"/>
                      <w:marTop w:val="0"/>
                      <w:marBottom w:val="0"/>
                      <w:divBdr>
                        <w:top w:val="none" w:sz="0" w:space="0" w:color="auto"/>
                        <w:left w:val="none" w:sz="0" w:space="0" w:color="auto"/>
                        <w:bottom w:val="none" w:sz="0" w:space="0" w:color="auto"/>
                        <w:right w:val="none" w:sz="0" w:space="0" w:color="auto"/>
                      </w:divBdr>
                      <w:divsChild>
                        <w:div w:id="1743143424">
                          <w:marLeft w:val="0"/>
                          <w:marRight w:val="0"/>
                          <w:marTop w:val="0"/>
                          <w:marBottom w:val="0"/>
                          <w:divBdr>
                            <w:top w:val="none" w:sz="0" w:space="0" w:color="auto"/>
                            <w:left w:val="none" w:sz="0" w:space="0" w:color="auto"/>
                            <w:bottom w:val="none" w:sz="0" w:space="0" w:color="auto"/>
                            <w:right w:val="none" w:sz="0" w:space="0" w:color="auto"/>
                          </w:divBdr>
                          <w:divsChild>
                            <w:div w:id="400177212">
                              <w:marLeft w:val="0"/>
                              <w:marRight w:val="0"/>
                              <w:marTop w:val="120"/>
                              <w:marBottom w:val="360"/>
                              <w:divBdr>
                                <w:top w:val="none" w:sz="0" w:space="0" w:color="auto"/>
                                <w:left w:val="none" w:sz="0" w:space="0" w:color="auto"/>
                                <w:bottom w:val="none" w:sz="0" w:space="0" w:color="auto"/>
                                <w:right w:val="none" w:sz="0" w:space="0" w:color="auto"/>
                              </w:divBdr>
                              <w:divsChild>
                                <w:div w:id="1289162500">
                                  <w:marLeft w:val="0"/>
                                  <w:marRight w:val="0"/>
                                  <w:marTop w:val="0"/>
                                  <w:marBottom w:val="0"/>
                                  <w:divBdr>
                                    <w:top w:val="none" w:sz="0" w:space="0" w:color="auto"/>
                                    <w:left w:val="none" w:sz="0" w:space="0" w:color="auto"/>
                                    <w:bottom w:val="none" w:sz="0" w:space="0" w:color="auto"/>
                                    <w:right w:val="none" w:sz="0" w:space="0" w:color="auto"/>
                                  </w:divBdr>
                                  <w:divsChild>
                                    <w:div w:id="490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786895">
      <w:bodyDiv w:val="1"/>
      <w:marLeft w:val="0"/>
      <w:marRight w:val="0"/>
      <w:marTop w:val="0"/>
      <w:marBottom w:val="0"/>
      <w:divBdr>
        <w:top w:val="none" w:sz="0" w:space="0" w:color="auto"/>
        <w:left w:val="none" w:sz="0" w:space="0" w:color="auto"/>
        <w:bottom w:val="none" w:sz="0" w:space="0" w:color="auto"/>
        <w:right w:val="none" w:sz="0" w:space="0" w:color="auto"/>
      </w:divBdr>
    </w:div>
    <w:div w:id="794711854">
      <w:bodyDiv w:val="1"/>
      <w:marLeft w:val="0"/>
      <w:marRight w:val="0"/>
      <w:marTop w:val="0"/>
      <w:marBottom w:val="0"/>
      <w:divBdr>
        <w:top w:val="none" w:sz="0" w:space="0" w:color="auto"/>
        <w:left w:val="none" w:sz="0" w:space="0" w:color="auto"/>
        <w:bottom w:val="none" w:sz="0" w:space="0" w:color="auto"/>
        <w:right w:val="none" w:sz="0" w:space="0" w:color="auto"/>
      </w:divBdr>
      <w:divsChild>
        <w:div w:id="1323270067">
          <w:marLeft w:val="0"/>
          <w:marRight w:val="1"/>
          <w:marTop w:val="0"/>
          <w:marBottom w:val="0"/>
          <w:divBdr>
            <w:top w:val="none" w:sz="0" w:space="0" w:color="auto"/>
            <w:left w:val="none" w:sz="0" w:space="0" w:color="auto"/>
            <w:bottom w:val="none" w:sz="0" w:space="0" w:color="auto"/>
            <w:right w:val="none" w:sz="0" w:space="0" w:color="auto"/>
          </w:divBdr>
          <w:divsChild>
            <w:div w:id="1001547381">
              <w:marLeft w:val="0"/>
              <w:marRight w:val="0"/>
              <w:marTop w:val="0"/>
              <w:marBottom w:val="0"/>
              <w:divBdr>
                <w:top w:val="none" w:sz="0" w:space="0" w:color="auto"/>
                <w:left w:val="none" w:sz="0" w:space="0" w:color="auto"/>
                <w:bottom w:val="none" w:sz="0" w:space="0" w:color="auto"/>
                <w:right w:val="none" w:sz="0" w:space="0" w:color="auto"/>
              </w:divBdr>
              <w:divsChild>
                <w:div w:id="1332440820">
                  <w:marLeft w:val="0"/>
                  <w:marRight w:val="1"/>
                  <w:marTop w:val="0"/>
                  <w:marBottom w:val="0"/>
                  <w:divBdr>
                    <w:top w:val="none" w:sz="0" w:space="0" w:color="auto"/>
                    <w:left w:val="none" w:sz="0" w:space="0" w:color="auto"/>
                    <w:bottom w:val="none" w:sz="0" w:space="0" w:color="auto"/>
                    <w:right w:val="none" w:sz="0" w:space="0" w:color="auto"/>
                  </w:divBdr>
                  <w:divsChild>
                    <w:div w:id="1228998692">
                      <w:marLeft w:val="0"/>
                      <w:marRight w:val="0"/>
                      <w:marTop w:val="0"/>
                      <w:marBottom w:val="0"/>
                      <w:divBdr>
                        <w:top w:val="none" w:sz="0" w:space="0" w:color="auto"/>
                        <w:left w:val="none" w:sz="0" w:space="0" w:color="auto"/>
                        <w:bottom w:val="none" w:sz="0" w:space="0" w:color="auto"/>
                        <w:right w:val="none" w:sz="0" w:space="0" w:color="auto"/>
                      </w:divBdr>
                      <w:divsChild>
                        <w:div w:id="1087724529">
                          <w:marLeft w:val="0"/>
                          <w:marRight w:val="0"/>
                          <w:marTop w:val="0"/>
                          <w:marBottom w:val="0"/>
                          <w:divBdr>
                            <w:top w:val="none" w:sz="0" w:space="0" w:color="auto"/>
                            <w:left w:val="none" w:sz="0" w:space="0" w:color="auto"/>
                            <w:bottom w:val="none" w:sz="0" w:space="0" w:color="auto"/>
                            <w:right w:val="none" w:sz="0" w:space="0" w:color="auto"/>
                          </w:divBdr>
                          <w:divsChild>
                            <w:div w:id="1699235373">
                              <w:marLeft w:val="0"/>
                              <w:marRight w:val="0"/>
                              <w:marTop w:val="120"/>
                              <w:marBottom w:val="360"/>
                              <w:divBdr>
                                <w:top w:val="none" w:sz="0" w:space="0" w:color="auto"/>
                                <w:left w:val="none" w:sz="0" w:space="0" w:color="auto"/>
                                <w:bottom w:val="none" w:sz="0" w:space="0" w:color="auto"/>
                                <w:right w:val="none" w:sz="0" w:space="0" w:color="auto"/>
                              </w:divBdr>
                              <w:divsChild>
                                <w:div w:id="703678368">
                                  <w:marLeft w:val="0"/>
                                  <w:marRight w:val="0"/>
                                  <w:marTop w:val="0"/>
                                  <w:marBottom w:val="0"/>
                                  <w:divBdr>
                                    <w:top w:val="none" w:sz="0" w:space="0" w:color="auto"/>
                                    <w:left w:val="none" w:sz="0" w:space="0" w:color="auto"/>
                                    <w:bottom w:val="none" w:sz="0" w:space="0" w:color="auto"/>
                                    <w:right w:val="none" w:sz="0" w:space="0" w:color="auto"/>
                                  </w:divBdr>
                                  <w:divsChild>
                                    <w:div w:id="21396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832100">
      <w:bodyDiv w:val="1"/>
      <w:marLeft w:val="0"/>
      <w:marRight w:val="0"/>
      <w:marTop w:val="0"/>
      <w:marBottom w:val="0"/>
      <w:divBdr>
        <w:top w:val="none" w:sz="0" w:space="0" w:color="auto"/>
        <w:left w:val="none" w:sz="0" w:space="0" w:color="auto"/>
        <w:bottom w:val="none" w:sz="0" w:space="0" w:color="auto"/>
        <w:right w:val="none" w:sz="0" w:space="0" w:color="auto"/>
      </w:divBdr>
      <w:divsChild>
        <w:div w:id="985352292">
          <w:marLeft w:val="0"/>
          <w:marRight w:val="1"/>
          <w:marTop w:val="0"/>
          <w:marBottom w:val="0"/>
          <w:divBdr>
            <w:top w:val="none" w:sz="0" w:space="0" w:color="auto"/>
            <w:left w:val="none" w:sz="0" w:space="0" w:color="auto"/>
            <w:bottom w:val="none" w:sz="0" w:space="0" w:color="auto"/>
            <w:right w:val="none" w:sz="0" w:space="0" w:color="auto"/>
          </w:divBdr>
          <w:divsChild>
            <w:div w:id="1835678439">
              <w:marLeft w:val="0"/>
              <w:marRight w:val="0"/>
              <w:marTop w:val="0"/>
              <w:marBottom w:val="0"/>
              <w:divBdr>
                <w:top w:val="none" w:sz="0" w:space="0" w:color="auto"/>
                <w:left w:val="none" w:sz="0" w:space="0" w:color="auto"/>
                <w:bottom w:val="none" w:sz="0" w:space="0" w:color="auto"/>
                <w:right w:val="none" w:sz="0" w:space="0" w:color="auto"/>
              </w:divBdr>
              <w:divsChild>
                <w:div w:id="1603025783">
                  <w:marLeft w:val="0"/>
                  <w:marRight w:val="1"/>
                  <w:marTop w:val="0"/>
                  <w:marBottom w:val="0"/>
                  <w:divBdr>
                    <w:top w:val="none" w:sz="0" w:space="0" w:color="auto"/>
                    <w:left w:val="none" w:sz="0" w:space="0" w:color="auto"/>
                    <w:bottom w:val="none" w:sz="0" w:space="0" w:color="auto"/>
                    <w:right w:val="none" w:sz="0" w:space="0" w:color="auto"/>
                  </w:divBdr>
                  <w:divsChild>
                    <w:div w:id="1845823341">
                      <w:marLeft w:val="0"/>
                      <w:marRight w:val="0"/>
                      <w:marTop w:val="0"/>
                      <w:marBottom w:val="0"/>
                      <w:divBdr>
                        <w:top w:val="none" w:sz="0" w:space="0" w:color="auto"/>
                        <w:left w:val="none" w:sz="0" w:space="0" w:color="auto"/>
                        <w:bottom w:val="none" w:sz="0" w:space="0" w:color="auto"/>
                        <w:right w:val="none" w:sz="0" w:space="0" w:color="auto"/>
                      </w:divBdr>
                      <w:divsChild>
                        <w:div w:id="1501197600">
                          <w:marLeft w:val="0"/>
                          <w:marRight w:val="0"/>
                          <w:marTop w:val="0"/>
                          <w:marBottom w:val="0"/>
                          <w:divBdr>
                            <w:top w:val="none" w:sz="0" w:space="0" w:color="auto"/>
                            <w:left w:val="none" w:sz="0" w:space="0" w:color="auto"/>
                            <w:bottom w:val="none" w:sz="0" w:space="0" w:color="auto"/>
                            <w:right w:val="none" w:sz="0" w:space="0" w:color="auto"/>
                          </w:divBdr>
                          <w:divsChild>
                            <w:div w:id="232786530">
                              <w:marLeft w:val="0"/>
                              <w:marRight w:val="0"/>
                              <w:marTop w:val="120"/>
                              <w:marBottom w:val="360"/>
                              <w:divBdr>
                                <w:top w:val="none" w:sz="0" w:space="0" w:color="auto"/>
                                <w:left w:val="none" w:sz="0" w:space="0" w:color="auto"/>
                                <w:bottom w:val="none" w:sz="0" w:space="0" w:color="auto"/>
                                <w:right w:val="none" w:sz="0" w:space="0" w:color="auto"/>
                              </w:divBdr>
                              <w:divsChild>
                                <w:div w:id="99572589">
                                  <w:marLeft w:val="0"/>
                                  <w:marRight w:val="0"/>
                                  <w:marTop w:val="0"/>
                                  <w:marBottom w:val="0"/>
                                  <w:divBdr>
                                    <w:top w:val="none" w:sz="0" w:space="0" w:color="auto"/>
                                    <w:left w:val="none" w:sz="0" w:space="0" w:color="auto"/>
                                    <w:bottom w:val="none" w:sz="0" w:space="0" w:color="auto"/>
                                    <w:right w:val="none" w:sz="0" w:space="0" w:color="auto"/>
                                  </w:divBdr>
                                  <w:divsChild>
                                    <w:div w:id="3858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158669">
      <w:bodyDiv w:val="1"/>
      <w:marLeft w:val="0"/>
      <w:marRight w:val="0"/>
      <w:marTop w:val="0"/>
      <w:marBottom w:val="0"/>
      <w:divBdr>
        <w:top w:val="none" w:sz="0" w:space="0" w:color="auto"/>
        <w:left w:val="none" w:sz="0" w:space="0" w:color="auto"/>
        <w:bottom w:val="none" w:sz="0" w:space="0" w:color="auto"/>
        <w:right w:val="none" w:sz="0" w:space="0" w:color="auto"/>
      </w:divBdr>
      <w:divsChild>
        <w:div w:id="1265503217">
          <w:marLeft w:val="0"/>
          <w:marRight w:val="1"/>
          <w:marTop w:val="0"/>
          <w:marBottom w:val="0"/>
          <w:divBdr>
            <w:top w:val="none" w:sz="0" w:space="0" w:color="auto"/>
            <w:left w:val="none" w:sz="0" w:space="0" w:color="auto"/>
            <w:bottom w:val="none" w:sz="0" w:space="0" w:color="auto"/>
            <w:right w:val="none" w:sz="0" w:space="0" w:color="auto"/>
          </w:divBdr>
          <w:divsChild>
            <w:div w:id="1447848399">
              <w:marLeft w:val="0"/>
              <w:marRight w:val="0"/>
              <w:marTop w:val="0"/>
              <w:marBottom w:val="0"/>
              <w:divBdr>
                <w:top w:val="none" w:sz="0" w:space="0" w:color="auto"/>
                <w:left w:val="none" w:sz="0" w:space="0" w:color="auto"/>
                <w:bottom w:val="none" w:sz="0" w:space="0" w:color="auto"/>
                <w:right w:val="none" w:sz="0" w:space="0" w:color="auto"/>
              </w:divBdr>
              <w:divsChild>
                <w:div w:id="2120375448">
                  <w:marLeft w:val="0"/>
                  <w:marRight w:val="1"/>
                  <w:marTop w:val="0"/>
                  <w:marBottom w:val="0"/>
                  <w:divBdr>
                    <w:top w:val="none" w:sz="0" w:space="0" w:color="auto"/>
                    <w:left w:val="none" w:sz="0" w:space="0" w:color="auto"/>
                    <w:bottom w:val="none" w:sz="0" w:space="0" w:color="auto"/>
                    <w:right w:val="none" w:sz="0" w:space="0" w:color="auto"/>
                  </w:divBdr>
                  <w:divsChild>
                    <w:div w:id="1876650972">
                      <w:marLeft w:val="0"/>
                      <w:marRight w:val="0"/>
                      <w:marTop w:val="0"/>
                      <w:marBottom w:val="0"/>
                      <w:divBdr>
                        <w:top w:val="none" w:sz="0" w:space="0" w:color="auto"/>
                        <w:left w:val="none" w:sz="0" w:space="0" w:color="auto"/>
                        <w:bottom w:val="none" w:sz="0" w:space="0" w:color="auto"/>
                        <w:right w:val="none" w:sz="0" w:space="0" w:color="auto"/>
                      </w:divBdr>
                      <w:divsChild>
                        <w:div w:id="1194462405">
                          <w:marLeft w:val="0"/>
                          <w:marRight w:val="0"/>
                          <w:marTop w:val="0"/>
                          <w:marBottom w:val="0"/>
                          <w:divBdr>
                            <w:top w:val="none" w:sz="0" w:space="0" w:color="auto"/>
                            <w:left w:val="none" w:sz="0" w:space="0" w:color="auto"/>
                            <w:bottom w:val="none" w:sz="0" w:space="0" w:color="auto"/>
                            <w:right w:val="none" w:sz="0" w:space="0" w:color="auto"/>
                          </w:divBdr>
                          <w:divsChild>
                            <w:div w:id="1947302282">
                              <w:marLeft w:val="0"/>
                              <w:marRight w:val="0"/>
                              <w:marTop w:val="120"/>
                              <w:marBottom w:val="360"/>
                              <w:divBdr>
                                <w:top w:val="none" w:sz="0" w:space="0" w:color="auto"/>
                                <w:left w:val="none" w:sz="0" w:space="0" w:color="auto"/>
                                <w:bottom w:val="none" w:sz="0" w:space="0" w:color="auto"/>
                                <w:right w:val="none" w:sz="0" w:space="0" w:color="auto"/>
                              </w:divBdr>
                              <w:divsChild>
                                <w:div w:id="937912087">
                                  <w:marLeft w:val="0"/>
                                  <w:marRight w:val="0"/>
                                  <w:marTop w:val="0"/>
                                  <w:marBottom w:val="0"/>
                                  <w:divBdr>
                                    <w:top w:val="none" w:sz="0" w:space="0" w:color="auto"/>
                                    <w:left w:val="none" w:sz="0" w:space="0" w:color="auto"/>
                                    <w:bottom w:val="none" w:sz="0" w:space="0" w:color="auto"/>
                                    <w:right w:val="none" w:sz="0" w:space="0" w:color="auto"/>
                                  </w:divBdr>
                                  <w:divsChild>
                                    <w:div w:id="8620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678067">
      <w:bodyDiv w:val="1"/>
      <w:marLeft w:val="0"/>
      <w:marRight w:val="0"/>
      <w:marTop w:val="0"/>
      <w:marBottom w:val="0"/>
      <w:divBdr>
        <w:top w:val="none" w:sz="0" w:space="0" w:color="auto"/>
        <w:left w:val="none" w:sz="0" w:space="0" w:color="auto"/>
        <w:bottom w:val="none" w:sz="0" w:space="0" w:color="auto"/>
        <w:right w:val="none" w:sz="0" w:space="0" w:color="auto"/>
      </w:divBdr>
      <w:divsChild>
        <w:div w:id="1022590115">
          <w:marLeft w:val="0"/>
          <w:marRight w:val="1"/>
          <w:marTop w:val="0"/>
          <w:marBottom w:val="0"/>
          <w:divBdr>
            <w:top w:val="none" w:sz="0" w:space="0" w:color="auto"/>
            <w:left w:val="none" w:sz="0" w:space="0" w:color="auto"/>
            <w:bottom w:val="none" w:sz="0" w:space="0" w:color="auto"/>
            <w:right w:val="none" w:sz="0" w:space="0" w:color="auto"/>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04035873">
                  <w:marLeft w:val="0"/>
                  <w:marRight w:val="1"/>
                  <w:marTop w:val="0"/>
                  <w:marBottom w:val="0"/>
                  <w:divBdr>
                    <w:top w:val="none" w:sz="0" w:space="0" w:color="auto"/>
                    <w:left w:val="none" w:sz="0" w:space="0" w:color="auto"/>
                    <w:bottom w:val="none" w:sz="0" w:space="0" w:color="auto"/>
                    <w:right w:val="none" w:sz="0" w:space="0" w:color="auto"/>
                  </w:divBdr>
                  <w:divsChild>
                    <w:div w:id="342241354">
                      <w:marLeft w:val="0"/>
                      <w:marRight w:val="0"/>
                      <w:marTop w:val="0"/>
                      <w:marBottom w:val="0"/>
                      <w:divBdr>
                        <w:top w:val="none" w:sz="0" w:space="0" w:color="auto"/>
                        <w:left w:val="none" w:sz="0" w:space="0" w:color="auto"/>
                        <w:bottom w:val="none" w:sz="0" w:space="0" w:color="auto"/>
                        <w:right w:val="none" w:sz="0" w:space="0" w:color="auto"/>
                      </w:divBdr>
                      <w:divsChild>
                        <w:div w:id="1829204507">
                          <w:marLeft w:val="0"/>
                          <w:marRight w:val="0"/>
                          <w:marTop w:val="0"/>
                          <w:marBottom w:val="0"/>
                          <w:divBdr>
                            <w:top w:val="none" w:sz="0" w:space="0" w:color="auto"/>
                            <w:left w:val="none" w:sz="0" w:space="0" w:color="auto"/>
                            <w:bottom w:val="none" w:sz="0" w:space="0" w:color="auto"/>
                            <w:right w:val="none" w:sz="0" w:space="0" w:color="auto"/>
                          </w:divBdr>
                          <w:divsChild>
                            <w:div w:id="692461646">
                              <w:marLeft w:val="0"/>
                              <w:marRight w:val="0"/>
                              <w:marTop w:val="120"/>
                              <w:marBottom w:val="360"/>
                              <w:divBdr>
                                <w:top w:val="none" w:sz="0" w:space="0" w:color="auto"/>
                                <w:left w:val="none" w:sz="0" w:space="0" w:color="auto"/>
                                <w:bottom w:val="none" w:sz="0" w:space="0" w:color="auto"/>
                                <w:right w:val="none" w:sz="0" w:space="0" w:color="auto"/>
                              </w:divBdr>
                              <w:divsChild>
                                <w:div w:id="629869560">
                                  <w:marLeft w:val="0"/>
                                  <w:marRight w:val="0"/>
                                  <w:marTop w:val="0"/>
                                  <w:marBottom w:val="0"/>
                                  <w:divBdr>
                                    <w:top w:val="none" w:sz="0" w:space="0" w:color="auto"/>
                                    <w:left w:val="none" w:sz="0" w:space="0" w:color="auto"/>
                                    <w:bottom w:val="none" w:sz="0" w:space="0" w:color="auto"/>
                                    <w:right w:val="none" w:sz="0" w:space="0" w:color="auto"/>
                                  </w:divBdr>
                                  <w:divsChild>
                                    <w:div w:id="16021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51848">
      <w:bodyDiv w:val="1"/>
      <w:marLeft w:val="0"/>
      <w:marRight w:val="0"/>
      <w:marTop w:val="0"/>
      <w:marBottom w:val="0"/>
      <w:divBdr>
        <w:top w:val="none" w:sz="0" w:space="0" w:color="auto"/>
        <w:left w:val="none" w:sz="0" w:space="0" w:color="auto"/>
        <w:bottom w:val="none" w:sz="0" w:space="0" w:color="auto"/>
        <w:right w:val="none" w:sz="0" w:space="0" w:color="auto"/>
      </w:divBdr>
      <w:divsChild>
        <w:div w:id="1689021976">
          <w:marLeft w:val="0"/>
          <w:marRight w:val="1"/>
          <w:marTop w:val="0"/>
          <w:marBottom w:val="0"/>
          <w:divBdr>
            <w:top w:val="none" w:sz="0" w:space="0" w:color="auto"/>
            <w:left w:val="none" w:sz="0" w:space="0" w:color="auto"/>
            <w:bottom w:val="none" w:sz="0" w:space="0" w:color="auto"/>
            <w:right w:val="none" w:sz="0" w:space="0" w:color="auto"/>
          </w:divBdr>
          <w:divsChild>
            <w:div w:id="2107576777">
              <w:marLeft w:val="0"/>
              <w:marRight w:val="0"/>
              <w:marTop w:val="0"/>
              <w:marBottom w:val="0"/>
              <w:divBdr>
                <w:top w:val="none" w:sz="0" w:space="0" w:color="auto"/>
                <w:left w:val="none" w:sz="0" w:space="0" w:color="auto"/>
                <w:bottom w:val="none" w:sz="0" w:space="0" w:color="auto"/>
                <w:right w:val="none" w:sz="0" w:space="0" w:color="auto"/>
              </w:divBdr>
              <w:divsChild>
                <w:div w:id="2123988914">
                  <w:marLeft w:val="0"/>
                  <w:marRight w:val="1"/>
                  <w:marTop w:val="0"/>
                  <w:marBottom w:val="0"/>
                  <w:divBdr>
                    <w:top w:val="none" w:sz="0" w:space="0" w:color="auto"/>
                    <w:left w:val="none" w:sz="0" w:space="0" w:color="auto"/>
                    <w:bottom w:val="none" w:sz="0" w:space="0" w:color="auto"/>
                    <w:right w:val="none" w:sz="0" w:space="0" w:color="auto"/>
                  </w:divBdr>
                  <w:divsChild>
                    <w:div w:id="1782844420">
                      <w:marLeft w:val="0"/>
                      <w:marRight w:val="0"/>
                      <w:marTop w:val="0"/>
                      <w:marBottom w:val="0"/>
                      <w:divBdr>
                        <w:top w:val="none" w:sz="0" w:space="0" w:color="auto"/>
                        <w:left w:val="none" w:sz="0" w:space="0" w:color="auto"/>
                        <w:bottom w:val="none" w:sz="0" w:space="0" w:color="auto"/>
                        <w:right w:val="none" w:sz="0" w:space="0" w:color="auto"/>
                      </w:divBdr>
                      <w:divsChild>
                        <w:div w:id="64689043">
                          <w:marLeft w:val="0"/>
                          <w:marRight w:val="0"/>
                          <w:marTop w:val="0"/>
                          <w:marBottom w:val="0"/>
                          <w:divBdr>
                            <w:top w:val="none" w:sz="0" w:space="0" w:color="auto"/>
                            <w:left w:val="none" w:sz="0" w:space="0" w:color="auto"/>
                            <w:bottom w:val="none" w:sz="0" w:space="0" w:color="auto"/>
                            <w:right w:val="none" w:sz="0" w:space="0" w:color="auto"/>
                          </w:divBdr>
                          <w:divsChild>
                            <w:div w:id="1199511817">
                              <w:marLeft w:val="0"/>
                              <w:marRight w:val="0"/>
                              <w:marTop w:val="120"/>
                              <w:marBottom w:val="360"/>
                              <w:divBdr>
                                <w:top w:val="none" w:sz="0" w:space="0" w:color="auto"/>
                                <w:left w:val="none" w:sz="0" w:space="0" w:color="auto"/>
                                <w:bottom w:val="none" w:sz="0" w:space="0" w:color="auto"/>
                                <w:right w:val="none" w:sz="0" w:space="0" w:color="auto"/>
                              </w:divBdr>
                              <w:divsChild>
                                <w:div w:id="1793554999">
                                  <w:marLeft w:val="0"/>
                                  <w:marRight w:val="0"/>
                                  <w:marTop w:val="0"/>
                                  <w:marBottom w:val="0"/>
                                  <w:divBdr>
                                    <w:top w:val="none" w:sz="0" w:space="0" w:color="auto"/>
                                    <w:left w:val="none" w:sz="0" w:space="0" w:color="auto"/>
                                    <w:bottom w:val="none" w:sz="0" w:space="0" w:color="auto"/>
                                    <w:right w:val="none" w:sz="0" w:space="0" w:color="auto"/>
                                  </w:divBdr>
                                  <w:divsChild>
                                    <w:div w:id="18879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4134">
      <w:bodyDiv w:val="1"/>
      <w:marLeft w:val="0"/>
      <w:marRight w:val="0"/>
      <w:marTop w:val="0"/>
      <w:marBottom w:val="0"/>
      <w:divBdr>
        <w:top w:val="none" w:sz="0" w:space="0" w:color="auto"/>
        <w:left w:val="none" w:sz="0" w:space="0" w:color="auto"/>
        <w:bottom w:val="none" w:sz="0" w:space="0" w:color="auto"/>
        <w:right w:val="none" w:sz="0" w:space="0" w:color="auto"/>
      </w:divBdr>
      <w:divsChild>
        <w:div w:id="910043034">
          <w:marLeft w:val="0"/>
          <w:marRight w:val="1"/>
          <w:marTop w:val="0"/>
          <w:marBottom w:val="0"/>
          <w:divBdr>
            <w:top w:val="none" w:sz="0" w:space="0" w:color="auto"/>
            <w:left w:val="none" w:sz="0" w:space="0" w:color="auto"/>
            <w:bottom w:val="none" w:sz="0" w:space="0" w:color="auto"/>
            <w:right w:val="none" w:sz="0" w:space="0" w:color="auto"/>
          </w:divBdr>
          <w:divsChild>
            <w:div w:id="193270923">
              <w:marLeft w:val="0"/>
              <w:marRight w:val="0"/>
              <w:marTop w:val="0"/>
              <w:marBottom w:val="0"/>
              <w:divBdr>
                <w:top w:val="none" w:sz="0" w:space="0" w:color="auto"/>
                <w:left w:val="none" w:sz="0" w:space="0" w:color="auto"/>
                <w:bottom w:val="none" w:sz="0" w:space="0" w:color="auto"/>
                <w:right w:val="none" w:sz="0" w:space="0" w:color="auto"/>
              </w:divBdr>
              <w:divsChild>
                <w:div w:id="823740942">
                  <w:marLeft w:val="0"/>
                  <w:marRight w:val="1"/>
                  <w:marTop w:val="0"/>
                  <w:marBottom w:val="0"/>
                  <w:divBdr>
                    <w:top w:val="none" w:sz="0" w:space="0" w:color="auto"/>
                    <w:left w:val="none" w:sz="0" w:space="0" w:color="auto"/>
                    <w:bottom w:val="none" w:sz="0" w:space="0" w:color="auto"/>
                    <w:right w:val="none" w:sz="0" w:space="0" w:color="auto"/>
                  </w:divBdr>
                  <w:divsChild>
                    <w:div w:id="1967009730">
                      <w:marLeft w:val="0"/>
                      <w:marRight w:val="0"/>
                      <w:marTop w:val="0"/>
                      <w:marBottom w:val="0"/>
                      <w:divBdr>
                        <w:top w:val="none" w:sz="0" w:space="0" w:color="auto"/>
                        <w:left w:val="none" w:sz="0" w:space="0" w:color="auto"/>
                        <w:bottom w:val="none" w:sz="0" w:space="0" w:color="auto"/>
                        <w:right w:val="none" w:sz="0" w:space="0" w:color="auto"/>
                      </w:divBdr>
                      <w:divsChild>
                        <w:div w:id="1113133677">
                          <w:marLeft w:val="0"/>
                          <w:marRight w:val="0"/>
                          <w:marTop w:val="0"/>
                          <w:marBottom w:val="0"/>
                          <w:divBdr>
                            <w:top w:val="none" w:sz="0" w:space="0" w:color="auto"/>
                            <w:left w:val="none" w:sz="0" w:space="0" w:color="auto"/>
                            <w:bottom w:val="none" w:sz="0" w:space="0" w:color="auto"/>
                            <w:right w:val="none" w:sz="0" w:space="0" w:color="auto"/>
                          </w:divBdr>
                          <w:divsChild>
                            <w:div w:id="954408176">
                              <w:marLeft w:val="0"/>
                              <w:marRight w:val="0"/>
                              <w:marTop w:val="120"/>
                              <w:marBottom w:val="360"/>
                              <w:divBdr>
                                <w:top w:val="none" w:sz="0" w:space="0" w:color="auto"/>
                                <w:left w:val="none" w:sz="0" w:space="0" w:color="auto"/>
                                <w:bottom w:val="none" w:sz="0" w:space="0" w:color="auto"/>
                                <w:right w:val="none" w:sz="0" w:space="0" w:color="auto"/>
                              </w:divBdr>
                              <w:divsChild>
                                <w:div w:id="1918246228">
                                  <w:marLeft w:val="0"/>
                                  <w:marRight w:val="0"/>
                                  <w:marTop w:val="0"/>
                                  <w:marBottom w:val="0"/>
                                  <w:divBdr>
                                    <w:top w:val="none" w:sz="0" w:space="0" w:color="auto"/>
                                    <w:left w:val="none" w:sz="0" w:space="0" w:color="auto"/>
                                    <w:bottom w:val="none" w:sz="0" w:space="0" w:color="auto"/>
                                    <w:right w:val="none" w:sz="0" w:space="0" w:color="auto"/>
                                  </w:divBdr>
                                  <w:divsChild>
                                    <w:div w:id="16558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151393">
      <w:bodyDiv w:val="1"/>
      <w:marLeft w:val="0"/>
      <w:marRight w:val="0"/>
      <w:marTop w:val="0"/>
      <w:marBottom w:val="0"/>
      <w:divBdr>
        <w:top w:val="none" w:sz="0" w:space="0" w:color="auto"/>
        <w:left w:val="none" w:sz="0" w:space="0" w:color="auto"/>
        <w:bottom w:val="none" w:sz="0" w:space="0" w:color="auto"/>
        <w:right w:val="none" w:sz="0" w:space="0" w:color="auto"/>
      </w:divBdr>
      <w:divsChild>
        <w:div w:id="879972353">
          <w:marLeft w:val="0"/>
          <w:marRight w:val="0"/>
          <w:marTop w:val="0"/>
          <w:marBottom w:val="0"/>
          <w:divBdr>
            <w:top w:val="none" w:sz="0" w:space="0" w:color="auto"/>
            <w:left w:val="none" w:sz="0" w:space="0" w:color="auto"/>
            <w:bottom w:val="none" w:sz="0" w:space="0" w:color="auto"/>
            <w:right w:val="none" w:sz="0" w:space="0" w:color="auto"/>
          </w:divBdr>
          <w:divsChild>
            <w:div w:id="1451123183">
              <w:marLeft w:val="0"/>
              <w:marRight w:val="0"/>
              <w:marTop w:val="0"/>
              <w:marBottom w:val="0"/>
              <w:divBdr>
                <w:top w:val="none" w:sz="0" w:space="0" w:color="auto"/>
                <w:left w:val="none" w:sz="0" w:space="0" w:color="auto"/>
                <w:bottom w:val="none" w:sz="0" w:space="0" w:color="auto"/>
                <w:right w:val="none" w:sz="0" w:space="0" w:color="auto"/>
              </w:divBdr>
              <w:divsChild>
                <w:div w:id="1361123018">
                  <w:marLeft w:val="0"/>
                  <w:marRight w:val="0"/>
                  <w:marTop w:val="0"/>
                  <w:marBottom w:val="0"/>
                  <w:divBdr>
                    <w:top w:val="none" w:sz="0" w:space="0" w:color="auto"/>
                    <w:left w:val="none" w:sz="0" w:space="0" w:color="auto"/>
                    <w:bottom w:val="none" w:sz="0" w:space="0" w:color="auto"/>
                    <w:right w:val="none" w:sz="0" w:space="0" w:color="auto"/>
                  </w:divBdr>
                  <w:divsChild>
                    <w:div w:id="1537621672">
                      <w:marLeft w:val="0"/>
                      <w:marRight w:val="0"/>
                      <w:marTop w:val="0"/>
                      <w:marBottom w:val="0"/>
                      <w:divBdr>
                        <w:top w:val="none" w:sz="0" w:space="0" w:color="auto"/>
                        <w:left w:val="none" w:sz="0" w:space="0" w:color="auto"/>
                        <w:bottom w:val="none" w:sz="0" w:space="0" w:color="auto"/>
                        <w:right w:val="none" w:sz="0" w:space="0" w:color="auto"/>
                      </w:divBdr>
                      <w:divsChild>
                        <w:div w:id="892230451">
                          <w:marLeft w:val="0"/>
                          <w:marRight w:val="0"/>
                          <w:marTop w:val="0"/>
                          <w:marBottom w:val="0"/>
                          <w:divBdr>
                            <w:top w:val="none" w:sz="0" w:space="0" w:color="auto"/>
                            <w:left w:val="none" w:sz="0" w:space="0" w:color="auto"/>
                            <w:bottom w:val="none" w:sz="0" w:space="0" w:color="auto"/>
                            <w:right w:val="none" w:sz="0" w:space="0" w:color="auto"/>
                          </w:divBdr>
                          <w:divsChild>
                            <w:div w:id="531579490">
                              <w:marLeft w:val="0"/>
                              <w:marRight w:val="0"/>
                              <w:marTop w:val="0"/>
                              <w:marBottom w:val="0"/>
                              <w:divBdr>
                                <w:top w:val="none" w:sz="0" w:space="0" w:color="auto"/>
                                <w:left w:val="none" w:sz="0" w:space="0" w:color="auto"/>
                                <w:bottom w:val="none" w:sz="0" w:space="0" w:color="auto"/>
                                <w:right w:val="none" w:sz="0" w:space="0" w:color="auto"/>
                              </w:divBdr>
                              <w:divsChild>
                                <w:div w:id="2106729485">
                                  <w:marLeft w:val="0"/>
                                  <w:marRight w:val="0"/>
                                  <w:marTop w:val="0"/>
                                  <w:marBottom w:val="0"/>
                                  <w:divBdr>
                                    <w:top w:val="none" w:sz="0" w:space="0" w:color="auto"/>
                                    <w:left w:val="none" w:sz="0" w:space="0" w:color="auto"/>
                                    <w:bottom w:val="none" w:sz="0" w:space="0" w:color="auto"/>
                                    <w:right w:val="none" w:sz="0" w:space="0" w:color="auto"/>
                                  </w:divBdr>
                                  <w:divsChild>
                                    <w:div w:id="297339221">
                                      <w:marLeft w:val="0"/>
                                      <w:marRight w:val="0"/>
                                      <w:marTop w:val="0"/>
                                      <w:marBottom w:val="0"/>
                                      <w:divBdr>
                                        <w:top w:val="none" w:sz="0" w:space="0" w:color="auto"/>
                                        <w:left w:val="none" w:sz="0" w:space="0" w:color="auto"/>
                                        <w:bottom w:val="none" w:sz="0" w:space="0" w:color="auto"/>
                                        <w:right w:val="none" w:sz="0" w:space="0" w:color="auto"/>
                                      </w:divBdr>
                                      <w:divsChild>
                                        <w:div w:id="237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12276">
      <w:bodyDiv w:val="1"/>
      <w:marLeft w:val="0"/>
      <w:marRight w:val="0"/>
      <w:marTop w:val="0"/>
      <w:marBottom w:val="0"/>
      <w:divBdr>
        <w:top w:val="none" w:sz="0" w:space="0" w:color="auto"/>
        <w:left w:val="none" w:sz="0" w:space="0" w:color="auto"/>
        <w:bottom w:val="none" w:sz="0" w:space="0" w:color="auto"/>
        <w:right w:val="none" w:sz="0" w:space="0" w:color="auto"/>
      </w:divBdr>
      <w:divsChild>
        <w:div w:id="1466268642">
          <w:marLeft w:val="0"/>
          <w:marRight w:val="1"/>
          <w:marTop w:val="0"/>
          <w:marBottom w:val="0"/>
          <w:divBdr>
            <w:top w:val="none" w:sz="0" w:space="0" w:color="auto"/>
            <w:left w:val="none" w:sz="0" w:space="0" w:color="auto"/>
            <w:bottom w:val="none" w:sz="0" w:space="0" w:color="auto"/>
            <w:right w:val="none" w:sz="0" w:space="0" w:color="auto"/>
          </w:divBdr>
          <w:divsChild>
            <w:div w:id="1820462680">
              <w:marLeft w:val="0"/>
              <w:marRight w:val="0"/>
              <w:marTop w:val="0"/>
              <w:marBottom w:val="0"/>
              <w:divBdr>
                <w:top w:val="none" w:sz="0" w:space="0" w:color="auto"/>
                <w:left w:val="none" w:sz="0" w:space="0" w:color="auto"/>
                <w:bottom w:val="none" w:sz="0" w:space="0" w:color="auto"/>
                <w:right w:val="none" w:sz="0" w:space="0" w:color="auto"/>
              </w:divBdr>
              <w:divsChild>
                <w:div w:id="322241516">
                  <w:marLeft w:val="0"/>
                  <w:marRight w:val="1"/>
                  <w:marTop w:val="0"/>
                  <w:marBottom w:val="0"/>
                  <w:divBdr>
                    <w:top w:val="none" w:sz="0" w:space="0" w:color="auto"/>
                    <w:left w:val="none" w:sz="0" w:space="0" w:color="auto"/>
                    <w:bottom w:val="none" w:sz="0" w:space="0" w:color="auto"/>
                    <w:right w:val="none" w:sz="0" w:space="0" w:color="auto"/>
                  </w:divBdr>
                  <w:divsChild>
                    <w:div w:id="771360469">
                      <w:marLeft w:val="0"/>
                      <w:marRight w:val="0"/>
                      <w:marTop w:val="0"/>
                      <w:marBottom w:val="0"/>
                      <w:divBdr>
                        <w:top w:val="none" w:sz="0" w:space="0" w:color="auto"/>
                        <w:left w:val="none" w:sz="0" w:space="0" w:color="auto"/>
                        <w:bottom w:val="none" w:sz="0" w:space="0" w:color="auto"/>
                        <w:right w:val="none" w:sz="0" w:space="0" w:color="auto"/>
                      </w:divBdr>
                      <w:divsChild>
                        <w:div w:id="94638546">
                          <w:marLeft w:val="0"/>
                          <w:marRight w:val="0"/>
                          <w:marTop w:val="0"/>
                          <w:marBottom w:val="0"/>
                          <w:divBdr>
                            <w:top w:val="none" w:sz="0" w:space="0" w:color="auto"/>
                            <w:left w:val="none" w:sz="0" w:space="0" w:color="auto"/>
                            <w:bottom w:val="none" w:sz="0" w:space="0" w:color="auto"/>
                            <w:right w:val="none" w:sz="0" w:space="0" w:color="auto"/>
                          </w:divBdr>
                          <w:divsChild>
                            <w:div w:id="324473924">
                              <w:marLeft w:val="0"/>
                              <w:marRight w:val="0"/>
                              <w:marTop w:val="120"/>
                              <w:marBottom w:val="360"/>
                              <w:divBdr>
                                <w:top w:val="none" w:sz="0" w:space="0" w:color="auto"/>
                                <w:left w:val="none" w:sz="0" w:space="0" w:color="auto"/>
                                <w:bottom w:val="none" w:sz="0" w:space="0" w:color="auto"/>
                                <w:right w:val="none" w:sz="0" w:space="0" w:color="auto"/>
                              </w:divBdr>
                              <w:divsChild>
                                <w:div w:id="821237218">
                                  <w:marLeft w:val="0"/>
                                  <w:marRight w:val="0"/>
                                  <w:marTop w:val="0"/>
                                  <w:marBottom w:val="0"/>
                                  <w:divBdr>
                                    <w:top w:val="none" w:sz="0" w:space="0" w:color="auto"/>
                                    <w:left w:val="none" w:sz="0" w:space="0" w:color="auto"/>
                                    <w:bottom w:val="none" w:sz="0" w:space="0" w:color="auto"/>
                                    <w:right w:val="none" w:sz="0" w:space="0" w:color="auto"/>
                                  </w:divBdr>
                                  <w:divsChild>
                                    <w:div w:id="3051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771943">
      <w:bodyDiv w:val="1"/>
      <w:marLeft w:val="0"/>
      <w:marRight w:val="0"/>
      <w:marTop w:val="0"/>
      <w:marBottom w:val="0"/>
      <w:divBdr>
        <w:top w:val="none" w:sz="0" w:space="0" w:color="auto"/>
        <w:left w:val="none" w:sz="0" w:space="0" w:color="auto"/>
        <w:bottom w:val="none" w:sz="0" w:space="0" w:color="auto"/>
        <w:right w:val="none" w:sz="0" w:space="0" w:color="auto"/>
      </w:divBdr>
      <w:divsChild>
        <w:div w:id="304897529">
          <w:marLeft w:val="0"/>
          <w:marRight w:val="1"/>
          <w:marTop w:val="0"/>
          <w:marBottom w:val="0"/>
          <w:divBdr>
            <w:top w:val="none" w:sz="0" w:space="0" w:color="auto"/>
            <w:left w:val="none" w:sz="0" w:space="0" w:color="auto"/>
            <w:bottom w:val="none" w:sz="0" w:space="0" w:color="auto"/>
            <w:right w:val="none" w:sz="0" w:space="0" w:color="auto"/>
          </w:divBdr>
          <w:divsChild>
            <w:div w:id="1100638766">
              <w:marLeft w:val="0"/>
              <w:marRight w:val="0"/>
              <w:marTop w:val="0"/>
              <w:marBottom w:val="0"/>
              <w:divBdr>
                <w:top w:val="none" w:sz="0" w:space="0" w:color="auto"/>
                <w:left w:val="none" w:sz="0" w:space="0" w:color="auto"/>
                <w:bottom w:val="none" w:sz="0" w:space="0" w:color="auto"/>
                <w:right w:val="none" w:sz="0" w:space="0" w:color="auto"/>
              </w:divBdr>
              <w:divsChild>
                <w:div w:id="1315915315">
                  <w:marLeft w:val="0"/>
                  <w:marRight w:val="1"/>
                  <w:marTop w:val="0"/>
                  <w:marBottom w:val="0"/>
                  <w:divBdr>
                    <w:top w:val="none" w:sz="0" w:space="0" w:color="auto"/>
                    <w:left w:val="none" w:sz="0" w:space="0" w:color="auto"/>
                    <w:bottom w:val="none" w:sz="0" w:space="0" w:color="auto"/>
                    <w:right w:val="none" w:sz="0" w:space="0" w:color="auto"/>
                  </w:divBdr>
                  <w:divsChild>
                    <w:div w:id="2035379303">
                      <w:marLeft w:val="0"/>
                      <w:marRight w:val="0"/>
                      <w:marTop w:val="0"/>
                      <w:marBottom w:val="0"/>
                      <w:divBdr>
                        <w:top w:val="none" w:sz="0" w:space="0" w:color="auto"/>
                        <w:left w:val="none" w:sz="0" w:space="0" w:color="auto"/>
                        <w:bottom w:val="none" w:sz="0" w:space="0" w:color="auto"/>
                        <w:right w:val="none" w:sz="0" w:space="0" w:color="auto"/>
                      </w:divBdr>
                      <w:divsChild>
                        <w:div w:id="2039575323">
                          <w:marLeft w:val="0"/>
                          <w:marRight w:val="0"/>
                          <w:marTop w:val="0"/>
                          <w:marBottom w:val="0"/>
                          <w:divBdr>
                            <w:top w:val="none" w:sz="0" w:space="0" w:color="auto"/>
                            <w:left w:val="none" w:sz="0" w:space="0" w:color="auto"/>
                            <w:bottom w:val="none" w:sz="0" w:space="0" w:color="auto"/>
                            <w:right w:val="none" w:sz="0" w:space="0" w:color="auto"/>
                          </w:divBdr>
                          <w:divsChild>
                            <w:div w:id="607812626">
                              <w:marLeft w:val="0"/>
                              <w:marRight w:val="0"/>
                              <w:marTop w:val="120"/>
                              <w:marBottom w:val="360"/>
                              <w:divBdr>
                                <w:top w:val="none" w:sz="0" w:space="0" w:color="auto"/>
                                <w:left w:val="none" w:sz="0" w:space="0" w:color="auto"/>
                                <w:bottom w:val="none" w:sz="0" w:space="0" w:color="auto"/>
                                <w:right w:val="none" w:sz="0" w:space="0" w:color="auto"/>
                              </w:divBdr>
                              <w:divsChild>
                                <w:div w:id="2129736745">
                                  <w:marLeft w:val="0"/>
                                  <w:marRight w:val="0"/>
                                  <w:marTop w:val="0"/>
                                  <w:marBottom w:val="0"/>
                                  <w:divBdr>
                                    <w:top w:val="none" w:sz="0" w:space="0" w:color="auto"/>
                                    <w:left w:val="none" w:sz="0" w:space="0" w:color="auto"/>
                                    <w:bottom w:val="none" w:sz="0" w:space="0" w:color="auto"/>
                                    <w:right w:val="none" w:sz="0" w:space="0" w:color="auto"/>
                                  </w:divBdr>
                                  <w:divsChild>
                                    <w:div w:id="15664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33513">
      <w:bodyDiv w:val="1"/>
      <w:marLeft w:val="0"/>
      <w:marRight w:val="0"/>
      <w:marTop w:val="0"/>
      <w:marBottom w:val="0"/>
      <w:divBdr>
        <w:top w:val="none" w:sz="0" w:space="0" w:color="auto"/>
        <w:left w:val="none" w:sz="0" w:space="0" w:color="auto"/>
        <w:bottom w:val="none" w:sz="0" w:space="0" w:color="auto"/>
        <w:right w:val="none" w:sz="0" w:space="0" w:color="auto"/>
      </w:divBdr>
      <w:divsChild>
        <w:div w:id="744954597">
          <w:marLeft w:val="0"/>
          <w:marRight w:val="1"/>
          <w:marTop w:val="0"/>
          <w:marBottom w:val="0"/>
          <w:divBdr>
            <w:top w:val="none" w:sz="0" w:space="0" w:color="auto"/>
            <w:left w:val="none" w:sz="0" w:space="0" w:color="auto"/>
            <w:bottom w:val="none" w:sz="0" w:space="0" w:color="auto"/>
            <w:right w:val="none" w:sz="0" w:space="0" w:color="auto"/>
          </w:divBdr>
          <w:divsChild>
            <w:div w:id="1855724480">
              <w:marLeft w:val="0"/>
              <w:marRight w:val="0"/>
              <w:marTop w:val="0"/>
              <w:marBottom w:val="0"/>
              <w:divBdr>
                <w:top w:val="none" w:sz="0" w:space="0" w:color="auto"/>
                <w:left w:val="none" w:sz="0" w:space="0" w:color="auto"/>
                <w:bottom w:val="none" w:sz="0" w:space="0" w:color="auto"/>
                <w:right w:val="none" w:sz="0" w:space="0" w:color="auto"/>
              </w:divBdr>
              <w:divsChild>
                <w:div w:id="227304878">
                  <w:marLeft w:val="0"/>
                  <w:marRight w:val="1"/>
                  <w:marTop w:val="0"/>
                  <w:marBottom w:val="0"/>
                  <w:divBdr>
                    <w:top w:val="none" w:sz="0" w:space="0" w:color="auto"/>
                    <w:left w:val="none" w:sz="0" w:space="0" w:color="auto"/>
                    <w:bottom w:val="none" w:sz="0" w:space="0" w:color="auto"/>
                    <w:right w:val="none" w:sz="0" w:space="0" w:color="auto"/>
                  </w:divBdr>
                  <w:divsChild>
                    <w:div w:id="1536967375">
                      <w:marLeft w:val="0"/>
                      <w:marRight w:val="0"/>
                      <w:marTop w:val="0"/>
                      <w:marBottom w:val="0"/>
                      <w:divBdr>
                        <w:top w:val="none" w:sz="0" w:space="0" w:color="auto"/>
                        <w:left w:val="none" w:sz="0" w:space="0" w:color="auto"/>
                        <w:bottom w:val="none" w:sz="0" w:space="0" w:color="auto"/>
                        <w:right w:val="none" w:sz="0" w:space="0" w:color="auto"/>
                      </w:divBdr>
                      <w:divsChild>
                        <w:div w:id="2112122346">
                          <w:marLeft w:val="0"/>
                          <w:marRight w:val="0"/>
                          <w:marTop w:val="0"/>
                          <w:marBottom w:val="0"/>
                          <w:divBdr>
                            <w:top w:val="none" w:sz="0" w:space="0" w:color="auto"/>
                            <w:left w:val="none" w:sz="0" w:space="0" w:color="auto"/>
                            <w:bottom w:val="none" w:sz="0" w:space="0" w:color="auto"/>
                            <w:right w:val="none" w:sz="0" w:space="0" w:color="auto"/>
                          </w:divBdr>
                          <w:divsChild>
                            <w:div w:id="1376274076">
                              <w:marLeft w:val="0"/>
                              <w:marRight w:val="0"/>
                              <w:marTop w:val="120"/>
                              <w:marBottom w:val="360"/>
                              <w:divBdr>
                                <w:top w:val="none" w:sz="0" w:space="0" w:color="auto"/>
                                <w:left w:val="none" w:sz="0" w:space="0" w:color="auto"/>
                                <w:bottom w:val="none" w:sz="0" w:space="0" w:color="auto"/>
                                <w:right w:val="none" w:sz="0" w:space="0" w:color="auto"/>
                              </w:divBdr>
                              <w:divsChild>
                                <w:div w:id="799155862">
                                  <w:marLeft w:val="0"/>
                                  <w:marRight w:val="0"/>
                                  <w:marTop w:val="0"/>
                                  <w:marBottom w:val="0"/>
                                  <w:divBdr>
                                    <w:top w:val="none" w:sz="0" w:space="0" w:color="auto"/>
                                    <w:left w:val="none" w:sz="0" w:space="0" w:color="auto"/>
                                    <w:bottom w:val="none" w:sz="0" w:space="0" w:color="auto"/>
                                    <w:right w:val="none" w:sz="0" w:space="0" w:color="auto"/>
                                  </w:divBdr>
                                  <w:divsChild>
                                    <w:div w:id="12700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197890">
      <w:bodyDiv w:val="1"/>
      <w:marLeft w:val="0"/>
      <w:marRight w:val="0"/>
      <w:marTop w:val="0"/>
      <w:marBottom w:val="0"/>
      <w:divBdr>
        <w:top w:val="none" w:sz="0" w:space="0" w:color="auto"/>
        <w:left w:val="none" w:sz="0" w:space="0" w:color="auto"/>
        <w:bottom w:val="none" w:sz="0" w:space="0" w:color="auto"/>
        <w:right w:val="none" w:sz="0" w:space="0" w:color="auto"/>
      </w:divBdr>
      <w:divsChild>
        <w:div w:id="1966350510">
          <w:marLeft w:val="0"/>
          <w:marRight w:val="1"/>
          <w:marTop w:val="0"/>
          <w:marBottom w:val="0"/>
          <w:divBdr>
            <w:top w:val="none" w:sz="0" w:space="0" w:color="auto"/>
            <w:left w:val="none" w:sz="0" w:space="0" w:color="auto"/>
            <w:bottom w:val="none" w:sz="0" w:space="0" w:color="auto"/>
            <w:right w:val="none" w:sz="0" w:space="0" w:color="auto"/>
          </w:divBdr>
          <w:divsChild>
            <w:div w:id="1783181942">
              <w:marLeft w:val="0"/>
              <w:marRight w:val="0"/>
              <w:marTop w:val="0"/>
              <w:marBottom w:val="0"/>
              <w:divBdr>
                <w:top w:val="none" w:sz="0" w:space="0" w:color="auto"/>
                <w:left w:val="none" w:sz="0" w:space="0" w:color="auto"/>
                <w:bottom w:val="none" w:sz="0" w:space="0" w:color="auto"/>
                <w:right w:val="none" w:sz="0" w:space="0" w:color="auto"/>
              </w:divBdr>
              <w:divsChild>
                <w:div w:id="1239360434">
                  <w:marLeft w:val="0"/>
                  <w:marRight w:val="1"/>
                  <w:marTop w:val="0"/>
                  <w:marBottom w:val="0"/>
                  <w:divBdr>
                    <w:top w:val="none" w:sz="0" w:space="0" w:color="auto"/>
                    <w:left w:val="none" w:sz="0" w:space="0" w:color="auto"/>
                    <w:bottom w:val="none" w:sz="0" w:space="0" w:color="auto"/>
                    <w:right w:val="none" w:sz="0" w:space="0" w:color="auto"/>
                  </w:divBdr>
                  <w:divsChild>
                    <w:div w:id="204603447">
                      <w:marLeft w:val="0"/>
                      <w:marRight w:val="0"/>
                      <w:marTop w:val="0"/>
                      <w:marBottom w:val="0"/>
                      <w:divBdr>
                        <w:top w:val="none" w:sz="0" w:space="0" w:color="auto"/>
                        <w:left w:val="none" w:sz="0" w:space="0" w:color="auto"/>
                        <w:bottom w:val="none" w:sz="0" w:space="0" w:color="auto"/>
                        <w:right w:val="none" w:sz="0" w:space="0" w:color="auto"/>
                      </w:divBdr>
                      <w:divsChild>
                        <w:div w:id="65958657">
                          <w:marLeft w:val="0"/>
                          <w:marRight w:val="0"/>
                          <w:marTop w:val="0"/>
                          <w:marBottom w:val="0"/>
                          <w:divBdr>
                            <w:top w:val="none" w:sz="0" w:space="0" w:color="auto"/>
                            <w:left w:val="none" w:sz="0" w:space="0" w:color="auto"/>
                            <w:bottom w:val="none" w:sz="0" w:space="0" w:color="auto"/>
                            <w:right w:val="none" w:sz="0" w:space="0" w:color="auto"/>
                          </w:divBdr>
                          <w:divsChild>
                            <w:div w:id="1106073216">
                              <w:marLeft w:val="0"/>
                              <w:marRight w:val="0"/>
                              <w:marTop w:val="120"/>
                              <w:marBottom w:val="360"/>
                              <w:divBdr>
                                <w:top w:val="none" w:sz="0" w:space="0" w:color="auto"/>
                                <w:left w:val="none" w:sz="0" w:space="0" w:color="auto"/>
                                <w:bottom w:val="none" w:sz="0" w:space="0" w:color="auto"/>
                                <w:right w:val="none" w:sz="0" w:space="0" w:color="auto"/>
                              </w:divBdr>
                              <w:divsChild>
                                <w:div w:id="700319252">
                                  <w:marLeft w:val="0"/>
                                  <w:marRight w:val="0"/>
                                  <w:marTop w:val="0"/>
                                  <w:marBottom w:val="0"/>
                                  <w:divBdr>
                                    <w:top w:val="none" w:sz="0" w:space="0" w:color="auto"/>
                                    <w:left w:val="none" w:sz="0" w:space="0" w:color="auto"/>
                                    <w:bottom w:val="none" w:sz="0" w:space="0" w:color="auto"/>
                                    <w:right w:val="none" w:sz="0" w:space="0" w:color="auto"/>
                                  </w:divBdr>
                                  <w:divsChild>
                                    <w:div w:id="5812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571831">
      <w:bodyDiv w:val="1"/>
      <w:marLeft w:val="0"/>
      <w:marRight w:val="0"/>
      <w:marTop w:val="0"/>
      <w:marBottom w:val="0"/>
      <w:divBdr>
        <w:top w:val="none" w:sz="0" w:space="0" w:color="auto"/>
        <w:left w:val="none" w:sz="0" w:space="0" w:color="auto"/>
        <w:bottom w:val="none" w:sz="0" w:space="0" w:color="auto"/>
        <w:right w:val="none" w:sz="0" w:space="0" w:color="auto"/>
      </w:divBdr>
      <w:divsChild>
        <w:div w:id="138497175">
          <w:marLeft w:val="0"/>
          <w:marRight w:val="1"/>
          <w:marTop w:val="0"/>
          <w:marBottom w:val="0"/>
          <w:divBdr>
            <w:top w:val="none" w:sz="0" w:space="0" w:color="auto"/>
            <w:left w:val="none" w:sz="0" w:space="0" w:color="auto"/>
            <w:bottom w:val="none" w:sz="0" w:space="0" w:color="auto"/>
            <w:right w:val="none" w:sz="0" w:space="0" w:color="auto"/>
          </w:divBdr>
          <w:divsChild>
            <w:div w:id="935863162">
              <w:marLeft w:val="0"/>
              <w:marRight w:val="0"/>
              <w:marTop w:val="0"/>
              <w:marBottom w:val="0"/>
              <w:divBdr>
                <w:top w:val="none" w:sz="0" w:space="0" w:color="auto"/>
                <w:left w:val="none" w:sz="0" w:space="0" w:color="auto"/>
                <w:bottom w:val="none" w:sz="0" w:space="0" w:color="auto"/>
                <w:right w:val="none" w:sz="0" w:space="0" w:color="auto"/>
              </w:divBdr>
              <w:divsChild>
                <w:div w:id="336857507">
                  <w:marLeft w:val="0"/>
                  <w:marRight w:val="1"/>
                  <w:marTop w:val="0"/>
                  <w:marBottom w:val="0"/>
                  <w:divBdr>
                    <w:top w:val="none" w:sz="0" w:space="0" w:color="auto"/>
                    <w:left w:val="none" w:sz="0" w:space="0" w:color="auto"/>
                    <w:bottom w:val="none" w:sz="0" w:space="0" w:color="auto"/>
                    <w:right w:val="none" w:sz="0" w:space="0" w:color="auto"/>
                  </w:divBdr>
                  <w:divsChild>
                    <w:div w:id="875191056">
                      <w:marLeft w:val="0"/>
                      <w:marRight w:val="0"/>
                      <w:marTop w:val="0"/>
                      <w:marBottom w:val="0"/>
                      <w:divBdr>
                        <w:top w:val="none" w:sz="0" w:space="0" w:color="auto"/>
                        <w:left w:val="none" w:sz="0" w:space="0" w:color="auto"/>
                        <w:bottom w:val="none" w:sz="0" w:space="0" w:color="auto"/>
                        <w:right w:val="none" w:sz="0" w:space="0" w:color="auto"/>
                      </w:divBdr>
                      <w:divsChild>
                        <w:div w:id="197863365">
                          <w:marLeft w:val="0"/>
                          <w:marRight w:val="0"/>
                          <w:marTop w:val="0"/>
                          <w:marBottom w:val="0"/>
                          <w:divBdr>
                            <w:top w:val="none" w:sz="0" w:space="0" w:color="auto"/>
                            <w:left w:val="none" w:sz="0" w:space="0" w:color="auto"/>
                            <w:bottom w:val="none" w:sz="0" w:space="0" w:color="auto"/>
                            <w:right w:val="none" w:sz="0" w:space="0" w:color="auto"/>
                          </w:divBdr>
                          <w:divsChild>
                            <w:div w:id="840123507">
                              <w:marLeft w:val="0"/>
                              <w:marRight w:val="0"/>
                              <w:marTop w:val="120"/>
                              <w:marBottom w:val="360"/>
                              <w:divBdr>
                                <w:top w:val="none" w:sz="0" w:space="0" w:color="auto"/>
                                <w:left w:val="none" w:sz="0" w:space="0" w:color="auto"/>
                                <w:bottom w:val="none" w:sz="0" w:space="0" w:color="auto"/>
                                <w:right w:val="none" w:sz="0" w:space="0" w:color="auto"/>
                              </w:divBdr>
                              <w:divsChild>
                                <w:div w:id="183829702">
                                  <w:marLeft w:val="0"/>
                                  <w:marRight w:val="0"/>
                                  <w:marTop w:val="0"/>
                                  <w:marBottom w:val="0"/>
                                  <w:divBdr>
                                    <w:top w:val="none" w:sz="0" w:space="0" w:color="auto"/>
                                    <w:left w:val="none" w:sz="0" w:space="0" w:color="auto"/>
                                    <w:bottom w:val="none" w:sz="0" w:space="0" w:color="auto"/>
                                    <w:right w:val="none" w:sz="0" w:space="0" w:color="auto"/>
                                  </w:divBdr>
                                  <w:divsChild>
                                    <w:div w:id="17709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613836">
      <w:bodyDiv w:val="1"/>
      <w:marLeft w:val="0"/>
      <w:marRight w:val="0"/>
      <w:marTop w:val="0"/>
      <w:marBottom w:val="0"/>
      <w:divBdr>
        <w:top w:val="none" w:sz="0" w:space="0" w:color="auto"/>
        <w:left w:val="none" w:sz="0" w:space="0" w:color="auto"/>
        <w:bottom w:val="none" w:sz="0" w:space="0" w:color="auto"/>
        <w:right w:val="none" w:sz="0" w:space="0" w:color="auto"/>
      </w:divBdr>
      <w:divsChild>
        <w:div w:id="934947795">
          <w:marLeft w:val="0"/>
          <w:marRight w:val="1"/>
          <w:marTop w:val="0"/>
          <w:marBottom w:val="0"/>
          <w:divBdr>
            <w:top w:val="none" w:sz="0" w:space="0" w:color="auto"/>
            <w:left w:val="none" w:sz="0" w:space="0" w:color="auto"/>
            <w:bottom w:val="none" w:sz="0" w:space="0" w:color="auto"/>
            <w:right w:val="none" w:sz="0" w:space="0" w:color="auto"/>
          </w:divBdr>
          <w:divsChild>
            <w:div w:id="1591043327">
              <w:marLeft w:val="0"/>
              <w:marRight w:val="0"/>
              <w:marTop w:val="0"/>
              <w:marBottom w:val="0"/>
              <w:divBdr>
                <w:top w:val="none" w:sz="0" w:space="0" w:color="auto"/>
                <w:left w:val="none" w:sz="0" w:space="0" w:color="auto"/>
                <w:bottom w:val="none" w:sz="0" w:space="0" w:color="auto"/>
                <w:right w:val="none" w:sz="0" w:space="0" w:color="auto"/>
              </w:divBdr>
              <w:divsChild>
                <w:div w:id="850680203">
                  <w:marLeft w:val="0"/>
                  <w:marRight w:val="1"/>
                  <w:marTop w:val="0"/>
                  <w:marBottom w:val="0"/>
                  <w:divBdr>
                    <w:top w:val="none" w:sz="0" w:space="0" w:color="auto"/>
                    <w:left w:val="none" w:sz="0" w:space="0" w:color="auto"/>
                    <w:bottom w:val="none" w:sz="0" w:space="0" w:color="auto"/>
                    <w:right w:val="none" w:sz="0" w:space="0" w:color="auto"/>
                  </w:divBdr>
                  <w:divsChild>
                    <w:div w:id="1232039605">
                      <w:marLeft w:val="0"/>
                      <w:marRight w:val="0"/>
                      <w:marTop w:val="0"/>
                      <w:marBottom w:val="0"/>
                      <w:divBdr>
                        <w:top w:val="none" w:sz="0" w:space="0" w:color="auto"/>
                        <w:left w:val="none" w:sz="0" w:space="0" w:color="auto"/>
                        <w:bottom w:val="none" w:sz="0" w:space="0" w:color="auto"/>
                        <w:right w:val="none" w:sz="0" w:space="0" w:color="auto"/>
                      </w:divBdr>
                      <w:divsChild>
                        <w:div w:id="1062482105">
                          <w:marLeft w:val="0"/>
                          <w:marRight w:val="0"/>
                          <w:marTop w:val="0"/>
                          <w:marBottom w:val="0"/>
                          <w:divBdr>
                            <w:top w:val="none" w:sz="0" w:space="0" w:color="auto"/>
                            <w:left w:val="none" w:sz="0" w:space="0" w:color="auto"/>
                            <w:bottom w:val="none" w:sz="0" w:space="0" w:color="auto"/>
                            <w:right w:val="none" w:sz="0" w:space="0" w:color="auto"/>
                          </w:divBdr>
                          <w:divsChild>
                            <w:div w:id="984120734">
                              <w:marLeft w:val="0"/>
                              <w:marRight w:val="0"/>
                              <w:marTop w:val="120"/>
                              <w:marBottom w:val="360"/>
                              <w:divBdr>
                                <w:top w:val="none" w:sz="0" w:space="0" w:color="auto"/>
                                <w:left w:val="none" w:sz="0" w:space="0" w:color="auto"/>
                                <w:bottom w:val="none" w:sz="0" w:space="0" w:color="auto"/>
                                <w:right w:val="none" w:sz="0" w:space="0" w:color="auto"/>
                              </w:divBdr>
                              <w:divsChild>
                                <w:div w:id="1489832675">
                                  <w:marLeft w:val="0"/>
                                  <w:marRight w:val="0"/>
                                  <w:marTop w:val="0"/>
                                  <w:marBottom w:val="0"/>
                                  <w:divBdr>
                                    <w:top w:val="none" w:sz="0" w:space="0" w:color="auto"/>
                                    <w:left w:val="none" w:sz="0" w:space="0" w:color="auto"/>
                                    <w:bottom w:val="none" w:sz="0" w:space="0" w:color="auto"/>
                                    <w:right w:val="none" w:sz="0" w:space="0" w:color="auto"/>
                                  </w:divBdr>
                                  <w:divsChild>
                                    <w:div w:id="9586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675637">
      <w:bodyDiv w:val="1"/>
      <w:marLeft w:val="0"/>
      <w:marRight w:val="0"/>
      <w:marTop w:val="0"/>
      <w:marBottom w:val="0"/>
      <w:divBdr>
        <w:top w:val="none" w:sz="0" w:space="0" w:color="auto"/>
        <w:left w:val="none" w:sz="0" w:space="0" w:color="auto"/>
        <w:bottom w:val="none" w:sz="0" w:space="0" w:color="auto"/>
        <w:right w:val="none" w:sz="0" w:space="0" w:color="auto"/>
      </w:divBdr>
      <w:divsChild>
        <w:div w:id="1776973338">
          <w:marLeft w:val="0"/>
          <w:marRight w:val="1"/>
          <w:marTop w:val="0"/>
          <w:marBottom w:val="0"/>
          <w:divBdr>
            <w:top w:val="none" w:sz="0" w:space="0" w:color="auto"/>
            <w:left w:val="none" w:sz="0" w:space="0" w:color="auto"/>
            <w:bottom w:val="none" w:sz="0" w:space="0" w:color="auto"/>
            <w:right w:val="none" w:sz="0" w:space="0" w:color="auto"/>
          </w:divBdr>
          <w:divsChild>
            <w:div w:id="1120224444">
              <w:marLeft w:val="0"/>
              <w:marRight w:val="0"/>
              <w:marTop w:val="0"/>
              <w:marBottom w:val="0"/>
              <w:divBdr>
                <w:top w:val="none" w:sz="0" w:space="0" w:color="auto"/>
                <w:left w:val="none" w:sz="0" w:space="0" w:color="auto"/>
                <w:bottom w:val="none" w:sz="0" w:space="0" w:color="auto"/>
                <w:right w:val="none" w:sz="0" w:space="0" w:color="auto"/>
              </w:divBdr>
              <w:divsChild>
                <w:div w:id="1630628930">
                  <w:marLeft w:val="0"/>
                  <w:marRight w:val="1"/>
                  <w:marTop w:val="0"/>
                  <w:marBottom w:val="0"/>
                  <w:divBdr>
                    <w:top w:val="none" w:sz="0" w:space="0" w:color="auto"/>
                    <w:left w:val="none" w:sz="0" w:space="0" w:color="auto"/>
                    <w:bottom w:val="none" w:sz="0" w:space="0" w:color="auto"/>
                    <w:right w:val="none" w:sz="0" w:space="0" w:color="auto"/>
                  </w:divBdr>
                  <w:divsChild>
                    <w:div w:id="385109787">
                      <w:marLeft w:val="0"/>
                      <w:marRight w:val="0"/>
                      <w:marTop w:val="0"/>
                      <w:marBottom w:val="0"/>
                      <w:divBdr>
                        <w:top w:val="none" w:sz="0" w:space="0" w:color="auto"/>
                        <w:left w:val="none" w:sz="0" w:space="0" w:color="auto"/>
                        <w:bottom w:val="none" w:sz="0" w:space="0" w:color="auto"/>
                        <w:right w:val="none" w:sz="0" w:space="0" w:color="auto"/>
                      </w:divBdr>
                      <w:divsChild>
                        <w:div w:id="958147110">
                          <w:marLeft w:val="0"/>
                          <w:marRight w:val="0"/>
                          <w:marTop w:val="0"/>
                          <w:marBottom w:val="0"/>
                          <w:divBdr>
                            <w:top w:val="none" w:sz="0" w:space="0" w:color="auto"/>
                            <w:left w:val="none" w:sz="0" w:space="0" w:color="auto"/>
                            <w:bottom w:val="none" w:sz="0" w:space="0" w:color="auto"/>
                            <w:right w:val="none" w:sz="0" w:space="0" w:color="auto"/>
                          </w:divBdr>
                          <w:divsChild>
                            <w:div w:id="1390151465">
                              <w:marLeft w:val="0"/>
                              <w:marRight w:val="0"/>
                              <w:marTop w:val="120"/>
                              <w:marBottom w:val="360"/>
                              <w:divBdr>
                                <w:top w:val="none" w:sz="0" w:space="0" w:color="auto"/>
                                <w:left w:val="none" w:sz="0" w:space="0" w:color="auto"/>
                                <w:bottom w:val="none" w:sz="0" w:space="0" w:color="auto"/>
                                <w:right w:val="none" w:sz="0" w:space="0" w:color="auto"/>
                              </w:divBdr>
                              <w:divsChild>
                                <w:div w:id="2140031764">
                                  <w:marLeft w:val="0"/>
                                  <w:marRight w:val="0"/>
                                  <w:marTop w:val="0"/>
                                  <w:marBottom w:val="0"/>
                                  <w:divBdr>
                                    <w:top w:val="none" w:sz="0" w:space="0" w:color="auto"/>
                                    <w:left w:val="none" w:sz="0" w:space="0" w:color="auto"/>
                                    <w:bottom w:val="none" w:sz="0" w:space="0" w:color="auto"/>
                                    <w:right w:val="none" w:sz="0" w:space="0" w:color="auto"/>
                                  </w:divBdr>
                                  <w:divsChild>
                                    <w:div w:id="1917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871440">
      <w:bodyDiv w:val="1"/>
      <w:marLeft w:val="0"/>
      <w:marRight w:val="0"/>
      <w:marTop w:val="0"/>
      <w:marBottom w:val="0"/>
      <w:divBdr>
        <w:top w:val="none" w:sz="0" w:space="0" w:color="auto"/>
        <w:left w:val="none" w:sz="0" w:space="0" w:color="auto"/>
        <w:bottom w:val="none" w:sz="0" w:space="0" w:color="auto"/>
        <w:right w:val="none" w:sz="0" w:space="0" w:color="auto"/>
      </w:divBdr>
      <w:divsChild>
        <w:div w:id="1643149319">
          <w:marLeft w:val="0"/>
          <w:marRight w:val="1"/>
          <w:marTop w:val="0"/>
          <w:marBottom w:val="0"/>
          <w:divBdr>
            <w:top w:val="none" w:sz="0" w:space="0" w:color="auto"/>
            <w:left w:val="none" w:sz="0" w:space="0" w:color="auto"/>
            <w:bottom w:val="none" w:sz="0" w:space="0" w:color="auto"/>
            <w:right w:val="none" w:sz="0" w:space="0" w:color="auto"/>
          </w:divBdr>
          <w:divsChild>
            <w:div w:id="1080299343">
              <w:marLeft w:val="0"/>
              <w:marRight w:val="0"/>
              <w:marTop w:val="0"/>
              <w:marBottom w:val="0"/>
              <w:divBdr>
                <w:top w:val="none" w:sz="0" w:space="0" w:color="auto"/>
                <w:left w:val="none" w:sz="0" w:space="0" w:color="auto"/>
                <w:bottom w:val="none" w:sz="0" w:space="0" w:color="auto"/>
                <w:right w:val="none" w:sz="0" w:space="0" w:color="auto"/>
              </w:divBdr>
              <w:divsChild>
                <w:div w:id="1359819214">
                  <w:marLeft w:val="0"/>
                  <w:marRight w:val="1"/>
                  <w:marTop w:val="0"/>
                  <w:marBottom w:val="0"/>
                  <w:divBdr>
                    <w:top w:val="none" w:sz="0" w:space="0" w:color="auto"/>
                    <w:left w:val="none" w:sz="0" w:space="0" w:color="auto"/>
                    <w:bottom w:val="none" w:sz="0" w:space="0" w:color="auto"/>
                    <w:right w:val="none" w:sz="0" w:space="0" w:color="auto"/>
                  </w:divBdr>
                  <w:divsChild>
                    <w:div w:id="446432819">
                      <w:marLeft w:val="0"/>
                      <w:marRight w:val="0"/>
                      <w:marTop w:val="0"/>
                      <w:marBottom w:val="0"/>
                      <w:divBdr>
                        <w:top w:val="none" w:sz="0" w:space="0" w:color="auto"/>
                        <w:left w:val="none" w:sz="0" w:space="0" w:color="auto"/>
                        <w:bottom w:val="none" w:sz="0" w:space="0" w:color="auto"/>
                        <w:right w:val="none" w:sz="0" w:space="0" w:color="auto"/>
                      </w:divBdr>
                      <w:divsChild>
                        <w:div w:id="1738434291">
                          <w:marLeft w:val="0"/>
                          <w:marRight w:val="0"/>
                          <w:marTop w:val="0"/>
                          <w:marBottom w:val="0"/>
                          <w:divBdr>
                            <w:top w:val="none" w:sz="0" w:space="0" w:color="auto"/>
                            <w:left w:val="none" w:sz="0" w:space="0" w:color="auto"/>
                            <w:bottom w:val="none" w:sz="0" w:space="0" w:color="auto"/>
                            <w:right w:val="none" w:sz="0" w:space="0" w:color="auto"/>
                          </w:divBdr>
                          <w:divsChild>
                            <w:div w:id="758135414">
                              <w:marLeft w:val="0"/>
                              <w:marRight w:val="0"/>
                              <w:marTop w:val="120"/>
                              <w:marBottom w:val="36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20657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891">
      <w:bodyDiv w:val="1"/>
      <w:marLeft w:val="0"/>
      <w:marRight w:val="0"/>
      <w:marTop w:val="0"/>
      <w:marBottom w:val="0"/>
      <w:divBdr>
        <w:top w:val="none" w:sz="0" w:space="0" w:color="auto"/>
        <w:left w:val="none" w:sz="0" w:space="0" w:color="auto"/>
        <w:bottom w:val="none" w:sz="0" w:space="0" w:color="auto"/>
        <w:right w:val="none" w:sz="0" w:space="0" w:color="auto"/>
      </w:divBdr>
      <w:divsChild>
        <w:div w:id="469985250">
          <w:marLeft w:val="0"/>
          <w:marRight w:val="1"/>
          <w:marTop w:val="0"/>
          <w:marBottom w:val="0"/>
          <w:divBdr>
            <w:top w:val="none" w:sz="0" w:space="0" w:color="auto"/>
            <w:left w:val="none" w:sz="0" w:space="0" w:color="auto"/>
            <w:bottom w:val="none" w:sz="0" w:space="0" w:color="auto"/>
            <w:right w:val="none" w:sz="0" w:space="0" w:color="auto"/>
          </w:divBdr>
          <w:divsChild>
            <w:div w:id="1863781434">
              <w:marLeft w:val="0"/>
              <w:marRight w:val="0"/>
              <w:marTop w:val="0"/>
              <w:marBottom w:val="0"/>
              <w:divBdr>
                <w:top w:val="none" w:sz="0" w:space="0" w:color="auto"/>
                <w:left w:val="none" w:sz="0" w:space="0" w:color="auto"/>
                <w:bottom w:val="none" w:sz="0" w:space="0" w:color="auto"/>
                <w:right w:val="none" w:sz="0" w:space="0" w:color="auto"/>
              </w:divBdr>
              <w:divsChild>
                <w:div w:id="319694036">
                  <w:marLeft w:val="0"/>
                  <w:marRight w:val="1"/>
                  <w:marTop w:val="0"/>
                  <w:marBottom w:val="0"/>
                  <w:divBdr>
                    <w:top w:val="none" w:sz="0" w:space="0" w:color="auto"/>
                    <w:left w:val="none" w:sz="0" w:space="0" w:color="auto"/>
                    <w:bottom w:val="none" w:sz="0" w:space="0" w:color="auto"/>
                    <w:right w:val="none" w:sz="0" w:space="0" w:color="auto"/>
                  </w:divBdr>
                  <w:divsChild>
                    <w:div w:id="611742355">
                      <w:marLeft w:val="0"/>
                      <w:marRight w:val="0"/>
                      <w:marTop w:val="0"/>
                      <w:marBottom w:val="0"/>
                      <w:divBdr>
                        <w:top w:val="none" w:sz="0" w:space="0" w:color="auto"/>
                        <w:left w:val="none" w:sz="0" w:space="0" w:color="auto"/>
                        <w:bottom w:val="none" w:sz="0" w:space="0" w:color="auto"/>
                        <w:right w:val="none" w:sz="0" w:space="0" w:color="auto"/>
                      </w:divBdr>
                      <w:divsChild>
                        <w:div w:id="803500558">
                          <w:marLeft w:val="0"/>
                          <w:marRight w:val="0"/>
                          <w:marTop w:val="0"/>
                          <w:marBottom w:val="0"/>
                          <w:divBdr>
                            <w:top w:val="none" w:sz="0" w:space="0" w:color="auto"/>
                            <w:left w:val="none" w:sz="0" w:space="0" w:color="auto"/>
                            <w:bottom w:val="none" w:sz="0" w:space="0" w:color="auto"/>
                            <w:right w:val="none" w:sz="0" w:space="0" w:color="auto"/>
                          </w:divBdr>
                          <w:divsChild>
                            <w:div w:id="1473013161">
                              <w:marLeft w:val="0"/>
                              <w:marRight w:val="0"/>
                              <w:marTop w:val="120"/>
                              <w:marBottom w:val="360"/>
                              <w:divBdr>
                                <w:top w:val="none" w:sz="0" w:space="0" w:color="auto"/>
                                <w:left w:val="none" w:sz="0" w:space="0" w:color="auto"/>
                                <w:bottom w:val="none" w:sz="0" w:space="0" w:color="auto"/>
                                <w:right w:val="none" w:sz="0" w:space="0" w:color="auto"/>
                              </w:divBdr>
                              <w:divsChild>
                                <w:div w:id="1993899276">
                                  <w:marLeft w:val="0"/>
                                  <w:marRight w:val="0"/>
                                  <w:marTop w:val="0"/>
                                  <w:marBottom w:val="0"/>
                                  <w:divBdr>
                                    <w:top w:val="none" w:sz="0" w:space="0" w:color="auto"/>
                                    <w:left w:val="none" w:sz="0" w:space="0" w:color="auto"/>
                                    <w:bottom w:val="none" w:sz="0" w:space="0" w:color="auto"/>
                                    <w:right w:val="none" w:sz="0" w:space="0" w:color="auto"/>
                                  </w:divBdr>
                                  <w:divsChild>
                                    <w:div w:id="18287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882745">
      <w:bodyDiv w:val="1"/>
      <w:marLeft w:val="0"/>
      <w:marRight w:val="0"/>
      <w:marTop w:val="0"/>
      <w:marBottom w:val="0"/>
      <w:divBdr>
        <w:top w:val="none" w:sz="0" w:space="0" w:color="auto"/>
        <w:left w:val="none" w:sz="0" w:space="0" w:color="auto"/>
        <w:bottom w:val="none" w:sz="0" w:space="0" w:color="auto"/>
        <w:right w:val="none" w:sz="0" w:space="0" w:color="auto"/>
      </w:divBdr>
      <w:divsChild>
        <w:div w:id="1908301089">
          <w:marLeft w:val="0"/>
          <w:marRight w:val="1"/>
          <w:marTop w:val="0"/>
          <w:marBottom w:val="0"/>
          <w:divBdr>
            <w:top w:val="none" w:sz="0" w:space="0" w:color="auto"/>
            <w:left w:val="none" w:sz="0" w:space="0" w:color="auto"/>
            <w:bottom w:val="none" w:sz="0" w:space="0" w:color="auto"/>
            <w:right w:val="none" w:sz="0" w:space="0" w:color="auto"/>
          </w:divBdr>
          <w:divsChild>
            <w:div w:id="1978413930">
              <w:marLeft w:val="0"/>
              <w:marRight w:val="0"/>
              <w:marTop w:val="0"/>
              <w:marBottom w:val="0"/>
              <w:divBdr>
                <w:top w:val="none" w:sz="0" w:space="0" w:color="auto"/>
                <w:left w:val="none" w:sz="0" w:space="0" w:color="auto"/>
                <w:bottom w:val="none" w:sz="0" w:space="0" w:color="auto"/>
                <w:right w:val="none" w:sz="0" w:space="0" w:color="auto"/>
              </w:divBdr>
              <w:divsChild>
                <w:div w:id="432407285">
                  <w:marLeft w:val="0"/>
                  <w:marRight w:val="1"/>
                  <w:marTop w:val="0"/>
                  <w:marBottom w:val="0"/>
                  <w:divBdr>
                    <w:top w:val="none" w:sz="0" w:space="0" w:color="auto"/>
                    <w:left w:val="none" w:sz="0" w:space="0" w:color="auto"/>
                    <w:bottom w:val="none" w:sz="0" w:space="0" w:color="auto"/>
                    <w:right w:val="none" w:sz="0" w:space="0" w:color="auto"/>
                  </w:divBdr>
                  <w:divsChild>
                    <w:div w:id="691414379">
                      <w:marLeft w:val="0"/>
                      <w:marRight w:val="0"/>
                      <w:marTop w:val="0"/>
                      <w:marBottom w:val="0"/>
                      <w:divBdr>
                        <w:top w:val="none" w:sz="0" w:space="0" w:color="auto"/>
                        <w:left w:val="none" w:sz="0" w:space="0" w:color="auto"/>
                        <w:bottom w:val="none" w:sz="0" w:space="0" w:color="auto"/>
                        <w:right w:val="none" w:sz="0" w:space="0" w:color="auto"/>
                      </w:divBdr>
                      <w:divsChild>
                        <w:div w:id="1800878689">
                          <w:marLeft w:val="0"/>
                          <w:marRight w:val="0"/>
                          <w:marTop w:val="0"/>
                          <w:marBottom w:val="0"/>
                          <w:divBdr>
                            <w:top w:val="none" w:sz="0" w:space="0" w:color="auto"/>
                            <w:left w:val="none" w:sz="0" w:space="0" w:color="auto"/>
                            <w:bottom w:val="none" w:sz="0" w:space="0" w:color="auto"/>
                            <w:right w:val="none" w:sz="0" w:space="0" w:color="auto"/>
                          </w:divBdr>
                          <w:divsChild>
                            <w:div w:id="688869024">
                              <w:marLeft w:val="0"/>
                              <w:marRight w:val="0"/>
                              <w:marTop w:val="120"/>
                              <w:marBottom w:val="360"/>
                              <w:divBdr>
                                <w:top w:val="none" w:sz="0" w:space="0" w:color="auto"/>
                                <w:left w:val="none" w:sz="0" w:space="0" w:color="auto"/>
                                <w:bottom w:val="none" w:sz="0" w:space="0" w:color="auto"/>
                                <w:right w:val="none" w:sz="0" w:space="0" w:color="auto"/>
                              </w:divBdr>
                              <w:divsChild>
                                <w:div w:id="1987322847">
                                  <w:marLeft w:val="0"/>
                                  <w:marRight w:val="0"/>
                                  <w:marTop w:val="0"/>
                                  <w:marBottom w:val="0"/>
                                  <w:divBdr>
                                    <w:top w:val="none" w:sz="0" w:space="0" w:color="auto"/>
                                    <w:left w:val="none" w:sz="0" w:space="0" w:color="auto"/>
                                    <w:bottom w:val="none" w:sz="0" w:space="0" w:color="auto"/>
                                    <w:right w:val="none" w:sz="0" w:space="0" w:color="auto"/>
                                  </w:divBdr>
                                  <w:divsChild>
                                    <w:div w:id="11415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929503">
      <w:bodyDiv w:val="1"/>
      <w:marLeft w:val="0"/>
      <w:marRight w:val="0"/>
      <w:marTop w:val="0"/>
      <w:marBottom w:val="0"/>
      <w:divBdr>
        <w:top w:val="none" w:sz="0" w:space="0" w:color="auto"/>
        <w:left w:val="none" w:sz="0" w:space="0" w:color="auto"/>
        <w:bottom w:val="none" w:sz="0" w:space="0" w:color="auto"/>
        <w:right w:val="none" w:sz="0" w:space="0" w:color="auto"/>
      </w:divBdr>
      <w:divsChild>
        <w:div w:id="888810338">
          <w:marLeft w:val="0"/>
          <w:marRight w:val="1"/>
          <w:marTop w:val="0"/>
          <w:marBottom w:val="0"/>
          <w:divBdr>
            <w:top w:val="none" w:sz="0" w:space="0" w:color="auto"/>
            <w:left w:val="none" w:sz="0" w:space="0" w:color="auto"/>
            <w:bottom w:val="none" w:sz="0" w:space="0" w:color="auto"/>
            <w:right w:val="none" w:sz="0" w:space="0" w:color="auto"/>
          </w:divBdr>
          <w:divsChild>
            <w:div w:id="1469742931">
              <w:marLeft w:val="0"/>
              <w:marRight w:val="0"/>
              <w:marTop w:val="0"/>
              <w:marBottom w:val="0"/>
              <w:divBdr>
                <w:top w:val="none" w:sz="0" w:space="0" w:color="auto"/>
                <w:left w:val="none" w:sz="0" w:space="0" w:color="auto"/>
                <w:bottom w:val="none" w:sz="0" w:space="0" w:color="auto"/>
                <w:right w:val="none" w:sz="0" w:space="0" w:color="auto"/>
              </w:divBdr>
              <w:divsChild>
                <w:div w:id="1686444676">
                  <w:marLeft w:val="0"/>
                  <w:marRight w:val="1"/>
                  <w:marTop w:val="0"/>
                  <w:marBottom w:val="0"/>
                  <w:divBdr>
                    <w:top w:val="none" w:sz="0" w:space="0" w:color="auto"/>
                    <w:left w:val="none" w:sz="0" w:space="0" w:color="auto"/>
                    <w:bottom w:val="none" w:sz="0" w:space="0" w:color="auto"/>
                    <w:right w:val="none" w:sz="0" w:space="0" w:color="auto"/>
                  </w:divBdr>
                  <w:divsChild>
                    <w:div w:id="2054688782">
                      <w:marLeft w:val="0"/>
                      <w:marRight w:val="0"/>
                      <w:marTop w:val="0"/>
                      <w:marBottom w:val="0"/>
                      <w:divBdr>
                        <w:top w:val="none" w:sz="0" w:space="0" w:color="auto"/>
                        <w:left w:val="none" w:sz="0" w:space="0" w:color="auto"/>
                        <w:bottom w:val="none" w:sz="0" w:space="0" w:color="auto"/>
                        <w:right w:val="none" w:sz="0" w:space="0" w:color="auto"/>
                      </w:divBdr>
                      <w:divsChild>
                        <w:div w:id="331029939">
                          <w:marLeft w:val="0"/>
                          <w:marRight w:val="0"/>
                          <w:marTop w:val="0"/>
                          <w:marBottom w:val="0"/>
                          <w:divBdr>
                            <w:top w:val="none" w:sz="0" w:space="0" w:color="auto"/>
                            <w:left w:val="none" w:sz="0" w:space="0" w:color="auto"/>
                            <w:bottom w:val="none" w:sz="0" w:space="0" w:color="auto"/>
                            <w:right w:val="none" w:sz="0" w:space="0" w:color="auto"/>
                          </w:divBdr>
                          <w:divsChild>
                            <w:div w:id="694158510">
                              <w:marLeft w:val="0"/>
                              <w:marRight w:val="0"/>
                              <w:marTop w:val="120"/>
                              <w:marBottom w:val="360"/>
                              <w:divBdr>
                                <w:top w:val="none" w:sz="0" w:space="0" w:color="auto"/>
                                <w:left w:val="none" w:sz="0" w:space="0" w:color="auto"/>
                                <w:bottom w:val="none" w:sz="0" w:space="0" w:color="auto"/>
                                <w:right w:val="none" w:sz="0" w:space="0" w:color="auto"/>
                              </w:divBdr>
                              <w:divsChild>
                                <w:div w:id="1925451828">
                                  <w:marLeft w:val="0"/>
                                  <w:marRight w:val="0"/>
                                  <w:marTop w:val="0"/>
                                  <w:marBottom w:val="0"/>
                                  <w:divBdr>
                                    <w:top w:val="none" w:sz="0" w:space="0" w:color="auto"/>
                                    <w:left w:val="none" w:sz="0" w:space="0" w:color="auto"/>
                                    <w:bottom w:val="none" w:sz="0" w:space="0" w:color="auto"/>
                                    <w:right w:val="none" w:sz="0" w:space="0" w:color="auto"/>
                                  </w:divBdr>
                                  <w:divsChild>
                                    <w:div w:id="12249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36594">
      <w:bodyDiv w:val="1"/>
      <w:marLeft w:val="0"/>
      <w:marRight w:val="0"/>
      <w:marTop w:val="0"/>
      <w:marBottom w:val="0"/>
      <w:divBdr>
        <w:top w:val="none" w:sz="0" w:space="0" w:color="auto"/>
        <w:left w:val="none" w:sz="0" w:space="0" w:color="auto"/>
        <w:bottom w:val="none" w:sz="0" w:space="0" w:color="auto"/>
        <w:right w:val="none" w:sz="0" w:space="0" w:color="auto"/>
      </w:divBdr>
      <w:divsChild>
        <w:div w:id="1445923309">
          <w:marLeft w:val="0"/>
          <w:marRight w:val="1"/>
          <w:marTop w:val="0"/>
          <w:marBottom w:val="0"/>
          <w:divBdr>
            <w:top w:val="none" w:sz="0" w:space="0" w:color="auto"/>
            <w:left w:val="none" w:sz="0" w:space="0" w:color="auto"/>
            <w:bottom w:val="none" w:sz="0" w:space="0" w:color="auto"/>
            <w:right w:val="none" w:sz="0" w:space="0" w:color="auto"/>
          </w:divBdr>
          <w:divsChild>
            <w:div w:id="1227951878">
              <w:marLeft w:val="0"/>
              <w:marRight w:val="0"/>
              <w:marTop w:val="0"/>
              <w:marBottom w:val="0"/>
              <w:divBdr>
                <w:top w:val="none" w:sz="0" w:space="0" w:color="auto"/>
                <w:left w:val="none" w:sz="0" w:space="0" w:color="auto"/>
                <w:bottom w:val="none" w:sz="0" w:space="0" w:color="auto"/>
                <w:right w:val="none" w:sz="0" w:space="0" w:color="auto"/>
              </w:divBdr>
              <w:divsChild>
                <w:div w:id="506288556">
                  <w:marLeft w:val="0"/>
                  <w:marRight w:val="1"/>
                  <w:marTop w:val="0"/>
                  <w:marBottom w:val="0"/>
                  <w:divBdr>
                    <w:top w:val="none" w:sz="0" w:space="0" w:color="auto"/>
                    <w:left w:val="none" w:sz="0" w:space="0" w:color="auto"/>
                    <w:bottom w:val="none" w:sz="0" w:space="0" w:color="auto"/>
                    <w:right w:val="none" w:sz="0" w:space="0" w:color="auto"/>
                  </w:divBdr>
                  <w:divsChild>
                    <w:div w:id="1522668893">
                      <w:marLeft w:val="0"/>
                      <w:marRight w:val="0"/>
                      <w:marTop w:val="0"/>
                      <w:marBottom w:val="0"/>
                      <w:divBdr>
                        <w:top w:val="none" w:sz="0" w:space="0" w:color="auto"/>
                        <w:left w:val="none" w:sz="0" w:space="0" w:color="auto"/>
                        <w:bottom w:val="none" w:sz="0" w:space="0" w:color="auto"/>
                        <w:right w:val="none" w:sz="0" w:space="0" w:color="auto"/>
                      </w:divBdr>
                      <w:divsChild>
                        <w:div w:id="1637950255">
                          <w:marLeft w:val="0"/>
                          <w:marRight w:val="0"/>
                          <w:marTop w:val="0"/>
                          <w:marBottom w:val="0"/>
                          <w:divBdr>
                            <w:top w:val="none" w:sz="0" w:space="0" w:color="auto"/>
                            <w:left w:val="none" w:sz="0" w:space="0" w:color="auto"/>
                            <w:bottom w:val="none" w:sz="0" w:space="0" w:color="auto"/>
                            <w:right w:val="none" w:sz="0" w:space="0" w:color="auto"/>
                          </w:divBdr>
                          <w:divsChild>
                            <w:div w:id="932664101">
                              <w:marLeft w:val="0"/>
                              <w:marRight w:val="0"/>
                              <w:marTop w:val="120"/>
                              <w:marBottom w:val="360"/>
                              <w:divBdr>
                                <w:top w:val="none" w:sz="0" w:space="0" w:color="auto"/>
                                <w:left w:val="none" w:sz="0" w:space="0" w:color="auto"/>
                                <w:bottom w:val="none" w:sz="0" w:space="0" w:color="auto"/>
                                <w:right w:val="none" w:sz="0" w:space="0" w:color="auto"/>
                              </w:divBdr>
                              <w:divsChild>
                                <w:div w:id="1245798388">
                                  <w:marLeft w:val="0"/>
                                  <w:marRight w:val="0"/>
                                  <w:marTop w:val="0"/>
                                  <w:marBottom w:val="0"/>
                                  <w:divBdr>
                                    <w:top w:val="none" w:sz="0" w:space="0" w:color="auto"/>
                                    <w:left w:val="none" w:sz="0" w:space="0" w:color="auto"/>
                                    <w:bottom w:val="none" w:sz="0" w:space="0" w:color="auto"/>
                                    <w:right w:val="none" w:sz="0" w:space="0" w:color="auto"/>
                                  </w:divBdr>
                                  <w:divsChild>
                                    <w:div w:id="1446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893838">
      <w:bodyDiv w:val="1"/>
      <w:marLeft w:val="0"/>
      <w:marRight w:val="0"/>
      <w:marTop w:val="0"/>
      <w:marBottom w:val="0"/>
      <w:divBdr>
        <w:top w:val="none" w:sz="0" w:space="0" w:color="auto"/>
        <w:left w:val="none" w:sz="0" w:space="0" w:color="auto"/>
        <w:bottom w:val="none" w:sz="0" w:space="0" w:color="auto"/>
        <w:right w:val="none" w:sz="0" w:space="0" w:color="auto"/>
      </w:divBdr>
      <w:divsChild>
        <w:div w:id="964429600">
          <w:marLeft w:val="0"/>
          <w:marRight w:val="1"/>
          <w:marTop w:val="0"/>
          <w:marBottom w:val="0"/>
          <w:divBdr>
            <w:top w:val="none" w:sz="0" w:space="0" w:color="auto"/>
            <w:left w:val="none" w:sz="0" w:space="0" w:color="auto"/>
            <w:bottom w:val="none" w:sz="0" w:space="0" w:color="auto"/>
            <w:right w:val="none" w:sz="0" w:space="0" w:color="auto"/>
          </w:divBdr>
          <w:divsChild>
            <w:div w:id="1349604810">
              <w:marLeft w:val="0"/>
              <w:marRight w:val="0"/>
              <w:marTop w:val="0"/>
              <w:marBottom w:val="0"/>
              <w:divBdr>
                <w:top w:val="none" w:sz="0" w:space="0" w:color="auto"/>
                <w:left w:val="none" w:sz="0" w:space="0" w:color="auto"/>
                <w:bottom w:val="none" w:sz="0" w:space="0" w:color="auto"/>
                <w:right w:val="none" w:sz="0" w:space="0" w:color="auto"/>
              </w:divBdr>
              <w:divsChild>
                <w:div w:id="1895195724">
                  <w:marLeft w:val="0"/>
                  <w:marRight w:val="1"/>
                  <w:marTop w:val="0"/>
                  <w:marBottom w:val="0"/>
                  <w:divBdr>
                    <w:top w:val="none" w:sz="0" w:space="0" w:color="auto"/>
                    <w:left w:val="none" w:sz="0" w:space="0" w:color="auto"/>
                    <w:bottom w:val="none" w:sz="0" w:space="0" w:color="auto"/>
                    <w:right w:val="none" w:sz="0" w:space="0" w:color="auto"/>
                  </w:divBdr>
                  <w:divsChild>
                    <w:div w:id="670836738">
                      <w:marLeft w:val="0"/>
                      <w:marRight w:val="0"/>
                      <w:marTop w:val="0"/>
                      <w:marBottom w:val="0"/>
                      <w:divBdr>
                        <w:top w:val="none" w:sz="0" w:space="0" w:color="auto"/>
                        <w:left w:val="none" w:sz="0" w:space="0" w:color="auto"/>
                        <w:bottom w:val="none" w:sz="0" w:space="0" w:color="auto"/>
                        <w:right w:val="none" w:sz="0" w:space="0" w:color="auto"/>
                      </w:divBdr>
                      <w:divsChild>
                        <w:div w:id="679937125">
                          <w:marLeft w:val="0"/>
                          <w:marRight w:val="0"/>
                          <w:marTop w:val="0"/>
                          <w:marBottom w:val="0"/>
                          <w:divBdr>
                            <w:top w:val="none" w:sz="0" w:space="0" w:color="auto"/>
                            <w:left w:val="none" w:sz="0" w:space="0" w:color="auto"/>
                            <w:bottom w:val="none" w:sz="0" w:space="0" w:color="auto"/>
                            <w:right w:val="none" w:sz="0" w:space="0" w:color="auto"/>
                          </w:divBdr>
                          <w:divsChild>
                            <w:div w:id="746609358">
                              <w:marLeft w:val="0"/>
                              <w:marRight w:val="0"/>
                              <w:marTop w:val="120"/>
                              <w:marBottom w:val="360"/>
                              <w:divBdr>
                                <w:top w:val="none" w:sz="0" w:space="0" w:color="auto"/>
                                <w:left w:val="none" w:sz="0" w:space="0" w:color="auto"/>
                                <w:bottom w:val="none" w:sz="0" w:space="0" w:color="auto"/>
                                <w:right w:val="none" w:sz="0" w:space="0" w:color="auto"/>
                              </w:divBdr>
                              <w:divsChild>
                                <w:div w:id="627397929">
                                  <w:marLeft w:val="0"/>
                                  <w:marRight w:val="0"/>
                                  <w:marTop w:val="0"/>
                                  <w:marBottom w:val="0"/>
                                  <w:divBdr>
                                    <w:top w:val="none" w:sz="0" w:space="0" w:color="auto"/>
                                    <w:left w:val="none" w:sz="0" w:space="0" w:color="auto"/>
                                    <w:bottom w:val="none" w:sz="0" w:space="0" w:color="auto"/>
                                    <w:right w:val="none" w:sz="0" w:space="0" w:color="auto"/>
                                  </w:divBdr>
                                  <w:divsChild>
                                    <w:div w:id="18034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800361">
      <w:bodyDiv w:val="1"/>
      <w:marLeft w:val="0"/>
      <w:marRight w:val="0"/>
      <w:marTop w:val="0"/>
      <w:marBottom w:val="0"/>
      <w:divBdr>
        <w:top w:val="none" w:sz="0" w:space="0" w:color="auto"/>
        <w:left w:val="none" w:sz="0" w:space="0" w:color="auto"/>
        <w:bottom w:val="none" w:sz="0" w:space="0" w:color="auto"/>
        <w:right w:val="none" w:sz="0" w:space="0" w:color="auto"/>
      </w:divBdr>
      <w:divsChild>
        <w:div w:id="87122900">
          <w:marLeft w:val="0"/>
          <w:marRight w:val="1"/>
          <w:marTop w:val="0"/>
          <w:marBottom w:val="0"/>
          <w:divBdr>
            <w:top w:val="none" w:sz="0" w:space="0" w:color="auto"/>
            <w:left w:val="none" w:sz="0" w:space="0" w:color="auto"/>
            <w:bottom w:val="none" w:sz="0" w:space="0" w:color="auto"/>
            <w:right w:val="none" w:sz="0" w:space="0" w:color="auto"/>
          </w:divBdr>
          <w:divsChild>
            <w:div w:id="1262949838">
              <w:marLeft w:val="0"/>
              <w:marRight w:val="0"/>
              <w:marTop w:val="0"/>
              <w:marBottom w:val="0"/>
              <w:divBdr>
                <w:top w:val="none" w:sz="0" w:space="0" w:color="auto"/>
                <w:left w:val="none" w:sz="0" w:space="0" w:color="auto"/>
                <w:bottom w:val="none" w:sz="0" w:space="0" w:color="auto"/>
                <w:right w:val="none" w:sz="0" w:space="0" w:color="auto"/>
              </w:divBdr>
              <w:divsChild>
                <w:div w:id="814251929">
                  <w:marLeft w:val="0"/>
                  <w:marRight w:val="1"/>
                  <w:marTop w:val="0"/>
                  <w:marBottom w:val="0"/>
                  <w:divBdr>
                    <w:top w:val="none" w:sz="0" w:space="0" w:color="auto"/>
                    <w:left w:val="none" w:sz="0" w:space="0" w:color="auto"/>
                    <w:bottom w:val="none" w:sz="0" w:space="0" w:color="auto"/>
                    <w:right w:val="none" w:sz="0" w:space="0" w:color="auto"/>
                  </w:divBdr>
                  <w:divsChild>
                    <w:div w:id="376901631">
                      <w:marLeft w:val="0"/>
                      <w:marRight w:val="0"/>
                      <w:marTop w:val="0"/>
                      <w:marBottom w:val="0"/>
                      <w:divBdr>
                        <w:top w:val="none" w:sz="0" w:space="0" w:color="auto"/>
                        <w:left w:val="none" w:sz="0" w:space="0" w:color="auto"/>
                        <w:bottom w:val="none" w:sz="0" w:space="0" w:color="auto"/>
                        <w:right w:val="none" w:sz="0" w:space="0" w:color="auto"/>
                      </w:divBdr>
                      <w:divsChild>
                        <w:div w:id="91095457">
                          <w:marLeft w:val="0"/>
                          <w:marRight w:val="0"/>
                          <w:marTop w:val="0"/>
                          <w:marBottom w:val="0"/>
                          <w:divBdr>
                            <w:top w:val="none" w:sz="0" w:space="0" w:color="auto"/>
                            <w:left w:val="none" w:sz="0" w:space="0" w:color="auto"/>
                            <w:bottom w:val="none" w:sz="0" w:space="0" w:color="auto"/>
                            <w:right w:val="none" w:sz="0" w:space="0" w:color="auto"/>
                          </w:divBdr>
                          <w:divsChild>
                            <w:div w:id="988900059">
                              <w:marLeft w:val="0"/>
                              <w:marRight w:val="0"/>
                              <w:marTop w:val="120"/>
                              <w:marBottom w:val="360"/>
                              <w:divBdr>
                                <w:top w:val="none" w:sz="0" w:space="0" w:color="auto"/>
                                <w:left w:val="none" w:sz="0" w:space="0" w:color="auto"/>
                                <w:bottom w:val="none" w:sz="0" w:space="0" w:color="auto"/>
                                <w:right w:val="none" w:sz="0" w:space="0" w:color="auto"/>
                              </w:divBdr>
                              <w:divsChild>
                                <w:div w:id="1154569667">
                                  <w:marLeft w:val="0"/>
                                  <w:marRight w:val="0"/>
                                  <w:marTop w:val="0"/>
                                  <w:marBottom w:val="0"/>
                                  <w:divBdr>
                                    <w:top w:val="none" w:sz="0" w:space="0" w:color="auto"/>
                                    <w:left w:val="none" w:sz="0" w:space="0" w:color="auto"/>
                                    <w:bottom w:val="none" w:sz="0" w:space="0" w:color="auto"/>
                                    <w:right w:val="none" w:sz="0" w:space="0" w:color="auto"/>
                                  </w:divBdr>
                                  <w:divsChild>
                                    <w:div w:id="19215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064516">
      <w:bodyDiv w:val="1"/>
      <w:marLeft w:val="0"/>
      <w:marRight w:val="0"/>
      <w:marTop w:val="0"/>
      <w:marBottom w:val="0"/>
      <w:divBdr>
        <w:top w:val="none" w:sz="0" w:space="0" w:color="auto"/>
        <w:left w:val="none" w:sz="0" w:space="0" w:color="auto"/>
        <w:bottom w:val="none" w:sz="0" w:space="0" w:color="auto"/>
        <w:right w:val="none" w:sz="0" w:space="0" w:color="auto"/>
      </w:divBdr>
      <w:divsChild>
        <w:div w:id="459307880">
          <w:marLeft w:val="0"/>
          <w:marRight w:val="1"/>
          <w:marTop w:val="0"/>
          <w:marBottom w:val="0"/>
          <w:divBdr>
            <w:top w:val="none" w:sz="0" w:space="0" w:color="auto"/>
            <w:left w:val="none" w:sz="0" w:space="0" w:color="auto"/>
            <w:bottom w:val="none" w:sz="0" w:space="0" w:color="auto"/>
            <w:right w:val="none" w:sz="0" w:space="0" w:color="auto"/>
          </w:divBdr>
          <w:divsChild>
            <w:div w:id="24915788">
              <w:marLeft w:val="0"/>
              <w:marRight w:val="0"/>
              <w:marTop w:val="0"/>
              <w:marBottom w:val="0"/>
              <w:divBdr>
                <w:top w:val="none" w:sz="0" w:space="0" w:color="auto"/>
                <w:left w:val="none" w:sz="0" w:space="0" w:color="auto"/>
                <w:bottom w:val="none" w:sz="0" w:space="0" w:color="auto"/>
                <w:right w:val="none" w:sz="0" w:space="0" w:color="auto"/>
              </w:divBdr>
              <w:divsChild>
                <w:div w:id="949051485">
                  <w:marLeft w:val="0"/>
                  <w:marRight w:val="1"/>
                  <w:marTop w:val="0"/>
                  <w:marBottom w:val="0"/>
                  <w:divBdr>
                    <w:top w:val="none" w:sz="0" w:space="0" w:color="auto"/>
                    <w:left w:val="none" w:sz="0" w:space="0" w:color="auto"/>
                    <w:bottom w:val="none" w:sz="0" w:space="0" w:color="auto"/>
                    <w:right w:val="none" w:sz="0" w:space="0" w:color="auto"/>
                  </w:divBdr>
                  <w:divsChild>
                    <w:div w:id="725300579">
                      <w:marLeft w:val="0"/>
                      <w:marRight w:val="0"/>
                      <w:marTop w:val="0"/>
                      <w:marBottom w:val="0"/>
                      <w:divBdr>
                        <w:top w:val="none" w:sz="0" w:space="0" w:color="auto"/>
                        <w:left w:val="none" w:sz="0" w:space="0" w:color="auto"/>
                        <w:bottom w:val="none" w:sz="0" w:space="0" w:color="auto"/>
                        <w:right w:val="none" w:sz="0" w:space="0" w:color="auto"/>
                      </w:divBdr>
                      <w:divsChild>
                        <w:div w:id="277954619">
                          <w:marLeft w:val="0"/>
                          <w:marRight w:val="0"/>
                          <w:marTop w:val="0"/>
                          <w:marBottom w:val="0"/>
                          <w:divBdr>
                            <w:top w:val="none" w:sz="0" w:space="0" w:color="auto"/>
                            <w:left w:val="none" w:sz="0" w:space="0" w:color="auto"/>
                            <w:bottom w:val="none" w:sz="0" w:space="0" w:color="auto"/>
                            <w:right w:val="none" w:sz="0" w:space="0" w:color="auto"/>
                          </w:divBdr>
                          <w:divsChild>
                            <w:div w:id="1832329809">
                              <w:marLeft w:val="0"/>
                              <w:marRight w:val="0"/>
                              <w:marTop w:val="120"/>
                              <w:marBottom w:val="360"/>
                              <w:divBdr>
                                <w:top w:val="none" w:sz="0" w:space="0" w:color="auto"/>
                                <w:left w:val="none" w:sz="0" w:space="0" w:color="auto"/>
                                <w:bottom w:val="none" w:sz="0" w:space="0" w:color="auto"/>
                                <w:right w:val="none" w:sz="0" w:space="0" w:color="auto"/>
                              </w:divBdr>
                              <w:divsChild>
                                <w:div w:id="185994637">
                                  <w:marLeft w:val="0"/>
                                  <w:marRight w:val="0"/>
                                  <w:marTop w:val="0"/>
                                  <w:marBottom w:val="0"/>
                                  <w:divBdr>
                                    <w:top w:val="none" w:sz="0" w:space="0" w:color="auto"/>
                                    <w:left w:val="none" w:sz="0" w:space="0" w:color="auto"/>
                                    <w:bottom w:val="none" w:sz="0" w:space="0" w:color="auto"/>
                                    <w:right w:val="none" w:sz="0" w:space="0" w:color="auto"/>
                                  </w:divBdr>
                                  <w:divsChild>
                                    <w:div w:id="21392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16225">
      <w:bodyDiv w:val="1"/>
      <w:marLeft w:val="0"/>
      <w:marRight w:val="0"/>
      <w:marTop w:val="0"/>
      <w:marBottom w:val="0"/>
      <w:divBdr>
        <w:top w:val="none" w:sz="0" w:space="0" w:color="auto"/>
        <w:left w:val="none" w:sz="0" w:space="0" w:color="auto"/>
        <w:bottom w:val="none" w:sz="0" w:space="0" w:color="auto"/>
        <w:right w:val="none" w:sz="0" w:space="0" w:color="auto"/>
      </w:divBdr>
      <w:divsChild>
        <w:div w:id="903562671">
          <w:marLeft w:val="0"/>
          <w:marRight w:val="1"/>
          <w:marTop w:val="0"/>
          <w:marBottom w:val="0"/>
          <w:divBdr>
            <w:top w:val="none" w:sz="0" w:space="0" w:color="auto"/>
            <w:left w:val="none" w:sz="0" w:space="0" w:color="auto"/>
            <w:bottom w:val="none" w:sz="0" w:space="0" w:color="auto"/>
            <w:right w:val="none" w:sz="0" w:space="0" w:color="auto"/>
          </w:divBdr>
          <w:divsChild>
            <w:div w:id="227346397">
              <w:marLeft w:val="0"/>
              <w:marRight w:val="0"/>
              <w:marTop w:val="0"/>
              <w:marBottom w:val="0"/>
              <w:divBdr>
                <w:top w:val="none" w:sz="0" w:space="0" w:color="auto"/>
                <w:left w:val="none" w:sz="0" w:space="0" w:color="auto"/>
                <w:bottom w:val="none" w:sz="0" w:space="0" w:color="auto"/>
                <w:right w:val="none" w:sz="0" w:space="0" w:color="auto"/>
              </w:divBdr>
              <w:divsChild>
                <w:div w:id="738746228">
                  <w:marLeft w:val="0"/>
                  <w:marRight w:val="1"/>
                  <w:marTop w:val="0"/>
                  <w:marBottom w:val="0"/>
                  <w:divBdr>
                    <w:top w:val="none" w:sz="0" w:space="0" w:color="auto"/>
                    <w:left w:val="none" w:sz="0" w:space="0" w:color="auto"/>
                    <w:bottom w:val="none" w:sz="0" w:space="0" w:color="auto"/>
                    <w:right w:val="none" w:sz="0" w:space="0" w:color="auto"/>
                  </w:divBdr>
                  <w:divsChild>
                    <w:div w:id="1731420355">
                      <w:marLeft w:val="0"/>
                      <w:marRight w:val="0"/>
                      <w:marTop w:val="0"/>
                      <w:marBottom w:val="0"/>
                      <w:divBdr>
                        <w:top w:val="none" w:sz="0" w:space="0" w:color="auto"/>
                        <w:left w:val="none" w:sz="0" w:space="0" w:color="auto"/>
                        <w:bottom w:val="none" w:sz="0" w:space="0" w:color="auto"/>
                        <w:right w:val="none" w:sz="0" w:space="0" w:color="auto"/>
                      </w:divBdr>
                      <w:divsChild>
                        <w:div w:id="1354382530">
                          <w:marLeft w:val="0"/>
                          <w:marRight w:val="0"/>
                          <w:marTop w:val="0"/>
                          <w:marBottom w:val="0"/>
                          <w:divBdr>
                            <w:top w:val="none" w:sz="0" w:space="0" w:color="auto"/>
                            <w:left w:val="none" w:sz="0" w:space="0" w:color="auto"/>
                            <w:bottom w:val="none" w:sz="0" w:space="0" w:color="auto"/>
                            <w:right w:val="none" w:sz="0" w:space="0" w:color="auto"/>
                          </w:divBdr>
                          <w:divsChild>
                            <w:div w:id="1870797237">
                              <w:marLeft w:val="0"/>
                              <w:marRight w:val="0"/>
                              <w:marTop w:val="120"/>
                              <w:marBottom w:val="360"/>
                              <w:divBdr>
                                <w:top w:val="none" w:sz="0" w:space="0" w:color="auto"/>
                                <w:left w:val="none" w:sz="0" w:space="0" w:color="auto"/>
                                <w:bottom w:val="none" w:sz="0" w:space="0" w:color="auto"/>
                                <w:right w:val="none" w:sz="0" w:space="0" w:color="auto"/>
                              </w:divBdr>
                              <w:divsChild>
                                <w:div w:id="1928538368">
                                  <w:marLeft w:val="0"/>
                                  <w:marRight w:val="0"/>
                                  <w:marTop w:val="0"/>
                                  <w:marBottom w:val="0"/>
                                  <w:divBdr>
                                    <w:top w:val="none" w:sz="0" w:space="0" w:color="auto"/>
                                    <w:left w:val="none" w:sz="0" w:space="0" w:color="auto"/>
                                    <w:bottom w:val="none" w:sz="0" w:space="0" w:color="auto"/>
                                    <w:right w:val="none" w:sz="0" w:space="0" w:color="auto"/>
                                  </w:divBdr>
                                  <w:divsChild>
                                    <w:div w:id="16745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228539">
      <w:bodyDiv w:val="1"/>
      <w:marLeft w:val="0"/>
      <w:marRight w:val="0"/>
      <w:marTop w:val="0"/>
      <w:marBottom w:val="0"/>
      <w:divBdr>
        <w:top w:val="none" w:sz="0" w:space="0" w:color="auto"/>
        <w:left w:val="none" w:sz="0" w:space="0" w:color="auto"/>
        <w:bottom w:val="none" w:sz="0" w:space="0" w:color="auto"/>
        <w:right w:val="none" w:sz="0" w:space="0" w:color="auto"/>
      </w:divBdr>
      <w:divsChild>
        <w:div w:id="1093547922">
          <w:marLeft w:val="0"/>
          <w:marRight w:val="1"/>
          <w:marTop w:val="0"/>
          <w:marBottom w:val="0"/>
          <w:divBdr>
            <w:top w:val="none" w:sz="0" w:space="0" w:color="auto"/>
            <w:left w:val="none" w:sz="0" w:space="0" w:color="auto"/>
            <w:bottom w:val="none" w:sz="0" w:space="0" w:color="auto"/>
            <w:right w:val="none" w:sz="0" w:space="0" w:color="auto"/>
          </w:divBdr>
          <w:divsChild>
            <w:div w:id="1843469669">
              <w:marLeft w:val="0"/>
              <w:marRight w:val="0"/>
              <w:marTop w:val="0"/>
              <w:marBottom w:val="0"/>
              <w:divBdr>
                <w:top w:val="none" w:sz="0" w:space="0" w:color="auto"/>
                <w:left w:val="none" w:sz="0" w:space="0" w:color="auto"/>
                <w:bottom w:val="none" w:sz="0" w:space="0" w:color="auto"/>
                <w:right w:val="none" w:sz="0" w:space="0" w:color="auto"/>
              </w:divBdr>
              <w:divsChild>
                <w:div w:id="1014694958">
                  <w:marLeft w:val="0"/>
                  <w:marRight w:val="1"/>
                  <w:marTop w:val="0"/>
                  <w:marBottom w:val="0"/>
                  <w:divBdr>
                    <w:top w:val="none" w:sz="0" w:space="0" w:color="auto"/>
                    <w:left w:val="none" w:sz="0" w:space="0" w:color="auto"/>
                    <w:bottom w:val="none" w:sz="0" w:space="0" w:color="auto"/>
                    <w:right w:val="none" w:sz="0" w:space="0" w:color="auto"/>
                  </w:divBdr>
                  <w:divsChild>
                    <w:div w:id="736442046">
                      <w:marLeft w:val="0"/>
                      <w:marRight w:val="0"/>
                      <w:marTop w:val="0"/>
                      <w:marBottom w:val="0"/>
                      <w:divBdr>
                        <w:top w:val="none" w:sz="0" w:space="0" w:color="auto"/>
                        <w:left w:val="none" w:sz="0" w:space="0" w:color="auto"/>
                        <w:bottom w:val="none" w:sz="0" w:space="0" w:color="auto"/>
                        <w:right w:val="none" w:sz="0" w:space="0" w:color="auto"/>
                      </w:divBdr>
                      <w:divsChild>
                        <w:div w:id="266274037">
                          <w:marLeft w:val="0"/>
                          <w:marRight w:val="0"/>
                          <w:marTop w:val="0"/>
                          <w:marBottom w:val="0"/>
                          <w:divBdr>
                            <w:top w:val="none" w:sz="0" w:space="0" w:color="auto"/>
                            <w:left w:val="none" w:sz="0" w:space="0" w:color="auto"/>
                            <w:bottom w:val="none" w:sz="0" w:space="0" w:color="auto"/>
                            <w:right w:val="none" w:sz="0" w:space="0" w:color="auto"/>
                          </w:divBdr>
                          <w:divsChild>
                            <w:div w:id="301428984">
                              <w:marLeft w:val="0"/>
                              <w:marRight w:val="0"/>
                              <w:marTop w:val="120"/>
                              <w:marBottom w:val="360"/>
                              <w:divBdr>
                                <w:top w:val="none" w:sz="0" w:space="0" w:color="auto"/>
                                <w:left w:val="none" w:sz="0" w:space="0" w:color="auto"/>
                                <w:bottom w:val="none" w:sz="0" w:space="0" w:color="auto"/>
                                <w:right w:val="none" w:sz="0" w:space="0" w:color="auto"/>
                              </w:divBdr>
                              <w:divsChild>
                                <w:div w:id="1543981158">
                                  <w:marLeft w:val="0"/>
                                  <w:marRight w:val="0"/>
                                  <w:marTop w:val="0"/>
                                  <w:marBottom w:val="0"/>
                                  <w:divBdr>
                                    <w:top w:val="none" w:sz="0" w:space="0" w:color="auto"/>
                                    <w:left w:val="none" w:sz="0" w:space="0" w:color="auto"/>
                                    <w:bottom w:val="none" w:sz="0" w:space="0" w:color="auto"/>
                                    <w:right w:val="none" w:sz="0" w:space="0" w:color="auto"/>
                                  </w:divBdr>
                                  <w:divsChild>
                                    <w:div w:id="852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238431">
      <w:bodyDiv w:val="1"/>
      <w:marLeft w:val="0"/>
      <w:marRight w:val="0"/>
      <w:marTop w:val="0"/>
      <w:marBottom w:val="0"/>
      <w:divBdr>
        <w:top w:val="none" w:sz="0" w:space="0" w:color="auto"/>
        <w:left w:val="none" w:sz="0" w:space="0" w:color="auto"/>
        <w:bottom w:val="none" w:sz="0" w:space="0" w:color="auto"/>
        <w:right w:val="none" w:sz="0" w:space="0" w:color="auto"/>
      </w:divBdr>
      <w:divsChild>
        <w:div w:id="1847092714">
          <w:marLeft w:val="0"/>
          <w:marRight w:val="1"/>
          <w:marTop w:val="0"/>
          <w:marBottom w:val="0"/>
          <w:divBdr>
            <w:top w:val="none" w:sz="0" w:space="0" w:color="auto"/>
            <w:left w:val="none" w:sz="0" w:space="0" w:color="auto"/>
            <w:bottom w:val="none" w:sz="0" w:space="0" w:color="auto"/>
            <w:right w:val="none" w:sz="0" w:space="0" w:color="auto"/>
          </w:divBdr>
          <w:divsChild>
            <w:div w:id="545222316">
              <w:marLeft w:val="0"/>
              <w:marRight w:val="0"/>
              <w:marTop w:val="0"/>
              <w:marBottom w:val="0"/>
              <w:divBdr>
                <w:top w:val="none" w:sz="0" w:space="0" w:color="auto"/>
                <w:left w:val="none" w:sz="0" w:space="0" w:color="auto"/>
                <w:bottom w:val="none" w:sz="0" w:space="0" w:color="auto"/>
                <w:right w:val="none" w:sz="0" w:space="0" w:color="auto"/>
              </w:divBdr>
              <w:divsChild>
                <w:div w:id="1191643307">
                  <w:marLeft w:val="0"/>
                  <w:marRight w:val="1"/>
                  <w:marTop w:val="0"/>
                  <w:marBottom w:val="0"/>
                  <w:divBdr>
                    <w:top w:val="none" w:sz="0" w:space="0" w:color="auto"/>
                    <w:left w:val="none" w:sz="0" w:space="0" w:color="auto"/>
                    <w:bottom w:val="none" w:sz="0" w:space="0" w:color="auto"/>
                    <w:right w:val="none" w:sz="0" w:space="0" w:color="auto"/>
                  </w:divBdr>
                  <w:divsChild>
                    <w:div w:id="1835103946">
                      <w:marLeft w:val="0"/>
                      <w:marRight w:val="0"/>
                      <w:marTop w:val="0"/>
                      <w:marBottom w:val="0"/>
                      <w:divBdr>
                        <w:top w:val="none" w:sz="0" w:space="0" w:color="auto"/>
                        <w:left w:val="none" w:sz="0" w:space="0" w:color="auto"/>
                        <w:bottom w:val="none" w:sz="0" w:space="0" w:color="auto"/>
                        <w:right w:val="none" w:sz="0" w:space="0" w:color="auto"/>
                      </w:divBdr>
                      <w:divsChild>
                        <w:div w:id="1667854263">
                          <w:marLeft w:val="0"/>
                          <w:marRight w:val="0"/>
                          <w:marTop w:val="0"/>
                          <w:marBottom w:val="0"/>
                          <w:divBdr>
                            <w:top w:val="none" w:sz="0" w:space="0" w:color="auto"/>
                            <w:left w:val="none" w:sz="0" w:space="0" w:color="auto"/>
                            <w:bottom w:val="none" w:sz="0" w:space="0" w:color="auto"/>
                            <w:right w:val="none" w:sz="0" w:space="0" w:color="auto"/>
                          </w:divBdr>
                          <w:divsChild>
                            <w:div w:id="584925404">
                              <w:marLeft w:val="0"/>
                              <w:marRight w:val="0"/>
                              <w:marTop w:val="120"/>
                              <w:marBottom w:val="360"/>
                              <w:divBdr>
                                <w:top w:val="none" w:sz="0" w:space="0" w:color="auto"/>
                                <w:left w:val="none" w:sz="0" w:space="0" w:color="auto"/>
                                <w:bottom w:val="none" w:sz="0" w:space="0" w:color="auto"/>
                                <w:right w:val="none" w:sz="0" w:space="0" w:color="auto"/>
                              </w:divBdr>
                              <w:divsChild>
                                <w:div w:id="237595620">
                                  <w:marLeft w:val="0"/>
                                  <w:marRight w:val="0"/>
                                  <w:marTop w:val="0"/>
                                  <w:marBottom w:val="0"/>
                                  <w:divBdr>
                                    <w:top w:val="none" w:sz="0" w:space="0" w:color="auto"/>
                                    <w:left w:val="none" w:sz="0" w:space="0" w:color="auto"/>
                                    <w:bottom w:val="none" w:sz="0" w:space="0" w:color="auto"/>
                                    <w:right w:val="none" w:sz="0" w:space="0" w:color="auto"/>
                                  </w:divBdr>
                                  <w:divsChild>
                                    <w:div w:id="15067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290811">
      <w:bodyDiv w:val="1"/>
      <w:marLeft w:val="0"/>
      <w:marRight w:val="0"/>
      <w:marTop w:val="0"/>
      <w:marBottom w:val="0"/>
      <w:divBdr>
        <w:top w:val="none" w:sz="0" w:space="0" w:color="auto"/>
        <w:left w:val="none" w:sz="0" w:space="0" w:color="auto"/>
        <w:bottom w:val="none" w:sz="0" w:space="0" w:color="auto"/>
        <w:right w:val="none" w:sz="0" w:space="0" w:color="auto"/>
      </w:divBdr>
      <w:divsChild>
        <w:div w:id="1367637214">
          <w:marLeft w:val="0"/>
          <w:marRight w:val="1"/>
          <w:marTop w:val="0"/>
          <w:marBottom w:val="0"/>
          <w:divBdr>
            <w:top w:val="none" w:sz="0" w:space="0" w:color="auto"/>
            <w:left w:val="none" w:sz="0" w:space="0" w:color="auto"/>
            <w:bottom w:val="none" w:sz="0" w:space="0" w:color="auto"/>
            <w:right w:val="none" w:sz="0" w:space="0" w:color="auto"/>
          </w:divBdr>
          <w:divsChild>
            <w:div w:id="844784599">
              <w:marLeft w:val="0"/>
              <w:marRight w:val="0"/>
              <w:marTop w:val="0"/>
              <w:marBottom w:val="0"/>
              <w:divBdr>
                <w:top w:val="none" w:sz="0" w:space="0" w:color="auto"/>
                <w:left w:val="none" w:sz="0" w:space="0" w:color="auto"/>
                <w:bottom w:val="none" w:sz="0" w:space="0" w:color="auto"/>
                <w:right w:val="none" w:sz="0" w:space="0" w:color="auto"/>
              </w:divBdr>
              <w:divsChild>
                <w:div w:id="380592433">
                  <w:marLeft w:val="0"/>
                  <w:marRight w:val="1"/>
                  <w:marTop w:val="0"/>
                  <w:marBottom w:val="0"/>
                  <w:divBdr>
                    <w:top w:val="none" w:sz="0" w:space="0" w:color="auto"/>
                    <w:left w:val="none" w:sz="0" w:space="0" w:color="auto"/>
                    <w:bottom w:val="none" w:sz="0" w:space="0" w:color="auto"/>
                    <w:right w:val="none" w:sz="0" w:space="0" w:color="auto"/>
                  </w:divBdr>
                  <w:divsChild>
                    <w:div w:id="1070422456">
                      <w:marLeft w:val="0"/>
                      <w:marRight w:val="0"/>
                      <w:marTop w:val="0"/>
                      <w:marBottom w:val="0"/>
                      <w:divBdr>
                        <w:top w:val="none" w:sz="0" w:space="0" w:color="auto"/>
                        <w:left w:val="none" w:sz="0" w:space="0" w:color="auto"/>
                        <w:bottom w:val="none" w:sz="0" w:space="0" w:color="auto"/>
                        <w:right w:val="none" w:sz="0" w:space="0" w:color="auto"/>
                      </w:divBdr>
                      <w:divsChild>
                        <w:div w:id="1483086391">
                          <w:marLeft w:val="0"/>
                          <w:marRight w:val="0"/>
                          <w:marTop w:val="0"/>
                          <w:marBottom w:val="0"/>
                          <w:divBdr>
                            <w:top w:val="none" w:sz="0" w:space="0" w:color="auto"/>
                            <w:left w:val="none" w:sz="0" w:space="0" w:color="auto"/>
                            <w:bottom w:val="none" w:sz="0" w:space="0" w:color="auto"/>
                            <w:right w:val="none" w:sz="0" w:space="0" w:color="auto"/>
                          </w:divBdr>
                          <w:divsChild>
                            <w:div w:id="808405049">
                              <w:marLeft w:val="0"/>
                              <w:marRight w:val="0"/>
                              <w:marTop w:val="120"/>
                              <w:marBottom w:val="360"/>
                              <w:divBdr>
                                <w:top w:val="none" w:sz="0" w:space="0" w:color="auto"/>
                                <w:left w:val="none" w:sz="0" w:space="0" w:color="auto"/>
                                <w:bottom w:val="none" w:sz="0" w:space="0" w:color="auto"/>
                                <w:right w:val="none" w:sz="0" w:space="0" w:color="auto"/>
                              </w:divBdr>
                              <w:divsChild>
                                <w:div w:id="84957405">
                                  <w:marLeft w:val="0"/>
                                  <w:marRight w:val="0"/>
                                  <w:marTop w:val="0"/>
                                  <w:marBottom w:val="0"/>
                                  <w:divBdr>
                                    <w:top w:val="none" w:sz="0" w:space="0" w:color="auto"/>
                                    <w:left w:val="none" w:sz="0" w:space="0" w:color="auto"/>
                                    <w:bottom w:val="none" w:sz="0" w:space="0" w:color="auto"/>
                                    <w:right w:val="none" w:sz="0" w:space="0" w:color="auto"/>
                                  </w:divBdr>
                                  <w:divsChild>
                                    <w:div w:id="3503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639887">
      <w:bodyDiv w:val="1"/>
      <w:marLeft w:val="0"/>
      <w:marRight w:val="0"/>
      <w:marTop w:val="0"/>
      <w:marBottom w:val="0"/>
      <w:divBdr>
        <w:top w:val="none" w:sz="0" w:space="0" w:color="auto"/>
        <w:left w:val="none" w:sz="0" w:space="0" w:color="auto"/>
        <w:bottom w:val="none" w:sz="0" w:space="0" w:color="auto"/>
        <w:right w:val="none" w:sz="0" w:space="0" w:color="auto"/>
      </w:divBdr>
      <w:divsChild>
        <w:div w:id="1301766324">
          <w:marLeft w:val="0"/>
          <w:marRight w:val="1"/>
          <w:marTop w:val="0"/>
          <w:marBottom w:val="0"/>
          <w:divBdr>
            <w:top w:val="none" w:sz="0" w:space="0" w:color="auto"/>
            <w:left w:val="none" w:sz="0" w:space="0" w:color="auto"/>
            <w:bottom w:val="none" w:sz="0" w:space="0" w:color="auto"/>
            <w:right w:val="none" w:sz="0" w:space="0" w:color="auto"/>
          </w:divBdr>
          <w:divsChild>
            <w:div w:id="1674869600">
              <w:marLeft w:val="0"/>
              <w:marRight w:val="0"/>
              <w:marTop w:val="0"/>
              <w:marBottom w:val="0"/>
              <w:divBdr>
                <w:top w:val="none" w:sz="0" w:space="0" w:color="auto"/>
                <w:left w:val="none" w:sz="0" w:space="0" w:color="auto"/>
                <w:bottom w:val="none" w:sz="0" w:space="0" w:color="auto"/>
                <w:right w:val="none" w:sz="0" w:space="0" w:color="auto"/>
              </w:divBdr>
              <w:divsChild>
                <w:div w:id="127868599">
                  <w:marLeft w:val="0"/>
                  <w:marRight w:val="1"/>
                  <w:marTop w:val="0"/>
                  <w:marBottom w:val="0"/>
                  <w:divBdr>
                    <w:top w:val="none" w:sz="0" w:space="0" w:color="auto"/>
                    <w:left w:val="none" w:sz="0" w:space="0" w:color="auto"/>
                    <w:bottom w:val="none" w:sz="0" w:space="0" w:color="auto"/>
                    <w:right w:val="none" w:sz="0" w:space="0" w:color="auto"/>
                  </w:divBdr>
                  <w:divsChild>
                    <w:div w:id="205678820">
                      <w:marLeft w:val="0"/>
                      <w:marRight w:val="0"/>
                      <w:marTop w:val="0"/>
                      <w:marBottom w:val="0"/>
                      <w:divBdr>
                        <w:top w:val="none" w:sz="0" w:space="0" w:color="auto"/>
                        <w:left w:val="none" w:sz="0" w:space="0" w:color="auto"/>
                        <w:bottom w:val="none" w:sz="0" w:space="0" w:color="auto"/>
                        <w:right w:val="none" w:sz="0" w:space="0" w:color="auto"/>
                      </w:divBdr>
                      <w:divsChild>
                        <w:div w:id="1841507208">
                          <w:marLeft w:val="0"/>
                          <w:marRight w:val="0"/>
                          <w:marTop w:val="0"/>
                          <w:marBottom w:val="0"/>
                          <w:divBdr>
                            <w:top w:val="none" w:sz="0" w:space="0" w:color="auto"/>
                            <w:left w:val="none" w:sz="0" w:space="0" w:color="auto"/>
                            <w:bottom w:val="none" w:sz="0" w:space="0" w:color="auto"/>
                            <w:right w:val="none" w:sz="0" w:space="0" w:color="auto"/>
                          </w:divBdr>
                          <w:divsChild>
                            <w:div w:id="1382823772">
                              <w:marLeft w:val="0"/>
                              <w:marRight w:val="0"/>
                              <w:marTop w:val="120"/>
                              <w:marBottom w:val="360"/>
                              <w:divBdr>
                                <w:top w:val="none" w:sz="0" w:space="0" w:color="auto"/>
                                <w:left w:val="none" w:sz="0" w:space="0" w:color="auto"/>
                                <w:bottom w:val="none" w:sz="0" w:space="0" w:color="auto"/>
                                <w:right w:val="none" w:sz="0" w:space="0" w:color="auto"/>
                              </w:divBdr>
                              <w:divsChild>
                                <w:div w:id="930360048">
                                  <w:marLeft w:val="0"/>
                                  <w:marRight w:val="0"/>
                                  <w:marTop w:val="0"/>
                                  <w:marBottom w:val="0"/>
                                  <w:divBdr>
                                    <w:top w:val="none" w:sz="0" w:space="0" w:color="auto"/>
                                    <w:left w:val="none" w:sz="0" w:space="0" w:color="auto"/>
                                    <w:bottom w:val="none" w:sz="0" w:space="0" w:color="auto"/>
                                    <w:right w:val="none" w:sz="0" w:space="0" w:color="auto"/>
                                  </w:divBdr>
                                  <w:divsChild>
                                    <w:div w:id="19592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30686">
      <w:bodyDiv w:val="1"/>
      <w:marLeft w:val="0"/>
      <w:marRight w:val="0"/>
      <w:marTop w:val="0"/>
      <w:marBottom w:val="0"/>
      <w:divBdr>
        <w:top w:val="none" w:sz="0" w:space="0" w:color="auto"/>
        <w:left w:val="none" w:sz="0" w:space="0" w:color="auto"/>
        <w:bottom w:val="none" w:sz="0" w:space="0" w:color="auto"/>
        <w:right w:val="none" w:sz="0" w:space="0" w:color="auto"/>
      </w:divBdr>
      <w:divsChild>
        <w:div w:id="1116827612">
          <w:marLeft w:val="0"/>
          <w:marRight w:val="1"/>
          <w:marTop w:val="0"/>
          <w:marBottom w:val="0"/>
          <w:divBdr>
            <w:top w:val="none" w:sz="0" w:space="0" w:color="auto"/>
            <w:left w:val="none" w:sz="0" w:space="0" w:color="auto"/>
            <w:bottom w:val="none" w:sz="0" w:space="0" w:color="auto"/>
            <w:right w:val="none" w:sz="0" w:space="0" w:color="auto"/>
          </w:divBdr>
          <w:divsChild>
            <w:div w:id="515507719">
              <w:marLeft w:val="0"/>
              <w:marRight w:val="0"/>
              <w:marTop w:val="0"/>
              <w:marBottom w:val="0"/>
              <w:divBdr>
                <w:top w:val="none" w:sz="0" w:space="0" w:color="auto"/>
                <w:left w:val="none" w:sz="0" w:space="0" w:color="auto"/>
                <w:bottom w:val="none" w:sz="0" w:space="0" w:color="auto"/>
                <w:right w:val="none" w:sz="0" w:space="0" w:color="auto"/>
              </w:divBdr>
              <w:divsChild>
                <w:div w:id="1131049342">
                  <w:marLeft w:val="0"/>
                  <w:marRight w:val="1"/>
                  <w:marTop w:val="0"/>
                  <w:marBottom w:val="0"/>
                  <w:divBdr>
                    <w:top w:val="none" w:sz="0" w:space="0" w:color="auto"/>
                    <w:left w:val="none" w:sz="0" w:space="0" w:color="auto"/>
                    <w:bottom w:val="none" w:sz="0" w:space="0" w:color="auto"/>
                    <w:right w:val="none" w:sz="0" w:space="0" w:color="auto"/>
                  </w:divBdr>
                  <w:divsChild>
                    <w:div w:id="2106224763">
                      <w:marLeft w:val="0"/>
                      <w:marRight w:val="0"/>
                      <w:marTop w:val="0"/>
                      <w:marBottom w:val="0"/>
                      <w:divBdr>
                        <w:top w:val="none" w:sz="0" w:space="0" w:color="auto"/>
                        <w:left w:val="none" w:sz="0" w:space="0" w:color="auto"/>
                        <w:bottom w:val="none" w:sz="0" w:space="0" w:color="auto"/>
                        <w:right w:val="none" w:sz="0" w:space="0" w:color="auto"/>
                      </w:divBdr>
                      <w:divsChild>
                        <w:div w:id="1836216992">
                          <w:marLeft w:val="0"/>
                          <w:marRight w:val="0"/>
                          <w:marTop w:val="0"/>
                          <w:marBottom w:val="0"/>
                          <w:divBdr>
                            <w:top w:val="none" w:sz="0" w:space="0" w:color="auto"/>
                            <w:left w:val="none" w:sz="0" w:space="0" w:color="auto"/>
                            <w:bottom w:val="none" w:sz="0" w:space="0" w:color="auto"/>
                            <w:right w:val="none" w:sz="0" w:space="0" w:color="auto"/>
                          </w:divBdr>
                          <w:divsChild>
                            <w:div w:id="405344163">
                              <w:marLeft w:val="0"/>
                              <w:marRight w:val="0"/>
                              <w:marTop w:val="120"/>
                              <w:marBottom w:val="360"/>
                              <w:divBdr>
                                <w:top w:val="none" w:sz="0" w:space="0" w:color="auto"/>
                                <w:left w:val="none" w:sz="0" w:space="0" w:color="auto"/>
                                <w:bottom w:val="none" w:sz="0" w:space="0" w:color="auto"/>
                                <w:right w:val="none" w:sz="0" w:space="0" w:color="auto"/>
                              </w:divBdr>
                              <w:divsChild>
                                <w:div w:id="1078290330">
                                  <w:marLeft w:val="0"/>
                                  <w:marRight w:val="0"/>
                                  <w:marTop w:val="0"/>
                                  <w:marBottom w:val="0"/>
                                  <w:divBdr>
                                    <w:top w:val="none" w:sz="0" w:space="0" w:color="auto"/>
                                    <w:left w:val="none" w:sz="0" w:space="0" w:color="auto"/>
                                    <w:bottom w:val="none" w:sz="0" w:space="0" w:color="auto"/>
                                    <w:right w:val="none" w:sz="0" w:space="0" w:color="auto"/>
                                  </w:divBdr>
                                  <w:divsChild>
                                    <w:div w:id="12180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495365">
      <w:bodyDiv w:val="1"/>
      <w:marLeft w:val="0"/>
      <w:marRight w:val="0"/>
      <w:marTop w:val="0"/>
      <w:marBottom w:val="0"/>
      <w:divBdr>
        <w:top w:val="none" w:sz="0" w:space="0" w:color="auto"/>
        <w:left w:val="none" w:sz="0" w:space="0" w:color="auto"/>
        <w:bottom w:val="none" w:sz="0" w:space="0" w:color="auto"/>
        <w:right w:val="none" w:sz="0" w:space="0" w:color="auto"/>
      </w:divBdr>
      <w:divsChild>
        <w:div w:id="243418710">
          <w:marLeft w:val="0"/>
          <w:marRight w:val="1"/>
          <w:marTop w:val="0"/>
          <w:marBottom w:val="0"/>
          <w:divBdr>
            <w:top w:val="none" w:sz="0" w:space="0" w:color="auto"/>
            <w:left w:val="none" w:sz="0" w:space="0" w:color="auto"/>
            <w:bottom w:val="none" w:sz="0" w:space="0" w:color="auto"/>
            <w:right w:val="none" w:sz="0" w:space="0" w:color="auto"/>
          </w:divBdr>
          <w:divsChild>
            <w:div w:id="1390760362">
              <w:marLeft w:val="0"/>
              <w:marRight w:val="0"/>
              <w:marTop w:val="0"/>
              <w:marBottom w:val="0"/>
              <w:divBdr>
                <w:top w:val="none" w:sz="0" w:space="0" w:color="auto"/>
                <w:left w:val="none" w:sz="0" w:space="0" w:color="auto"/>
                <w:bottom w:val="none" w:sz="0" w:space="0" w:color="auto"/>
                <w:right w:val="none" w:sz="0" w:space="0" w:color="auto"/>
              </w:divBdr>
              <w:divsChild>
                <w:div w:id="2092968755">
                  <w:marLeft w:val="0"/>
                  <w:marRight w:val="1"/>
                  <w:marTop w:val="0"/>
                  <w:marBottom w:val="0"/>
                  <w:divBdr>
                    <w:top w:val="none" w:sz="0" w:space="0" w:color="auto"/>
                    <w:left w:val="none" w:sz="0" w:space="0" w:color="auto"/>
                    <w:bottom w:val="none" w:sz="0" w:space="0" w:color="auto"/>
                    <w:right w:val="none" w:sz="0" w:space="0" w:color="auto"/>
                  </w:divBdr>
                  <w:divsChild>
                    <w:div w:id="1877501766">
                      <w:marLeft w:val="0"/>
                      <w:marRight w:val="0"/>
                      <w:marTop w:val="0"/>
                      <w:marBottom w:val="0"/>
                      <w:divBdr>
                        <w:top w:val="none" w:sz="0" w:space="0" w:color="auto"/>
                        <w:left w:val="none" w:sz="0" w:space="0" w:color="auto"/>
                        <w:bottom w:val="none" w:sz="0" w:space="0" w:color="auto"/>
                        <w:right w:val="none" w:sz="0" w:space="0" w:color="auto"/>
                      </w:divBdr>
                      <w:divsChild>
                        <w:div w:id="378361047">
                          <w:marLeft w:val="0"/>
                          <w:marRight w:val="0"/>
                          <w:marTop w:val="0"/>
                          <w:marBottom w:val="0"/>
                          <w:divBdr>
                            <w:top w:val="none" w:sz="0" w:space="0" w:color="auto"/>
                            <w:left w:val="none" w:sz="0" w:space="0" w:color="auto"/>
                            <w:bottom w:val="none" w:sz="0" w:space="0" w:color="auto"/>
                            <w:right w:val="none" w:sz="0" w:space="0" w:color="auto"/>
                          </w:divBdr>
                          <w:divsChild>
                            <w:div w:id="858274684">
                              <w:marLeft w:val="0"/>
                              <w:marRight w:val="0"/>
                              <w:marTop w:val="120"/>
                              <w:marBottom w:val="360"/>
                              <w:divBdr>
                                <w:top w:val="none" w:sz="0" w:space="0" w:color="auto"/>
                                <w:left w:val="none" w:sz="0" w:space="0" w:color="auto"/>
                                <w:bottom w:val="none" w:sz="0" w:space="0" w:color="auto"/>
                                <w:right w:val="none" w:sz="0" w:space="0" w:color="auto"/>
                              </w:divBdr>
                              <w:divsChild>
                                <w:div w:id="2075548032">
                                  <w:marLeft w:val="0"/>
                                  <w:marRight w:val="0"/>
                                  <w:marTop w:val="0"/>
                                  <w:marBottom w:val="0"/>
                                  <w:divBdr>
                                    <w:top w:val="none" w:sz="0" w:space="0" w:color="auto"/>
                                    <w:left w:val="none" w:sz="0" w:space="0" w:color="auto"/>
                                    <w:bottom w:val="none" w:sz="0" w:space="0" w:color="auto"/>
                                    <w:right w:val="none" w:sz="0" w:space="0" w:color="auto"/>
                                  </w:divBdr>
                                  <w:divsChild>
                                    <w:div w:id="1560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321874">
      <w:bodyDiv w:val="1"/>
      <w:marLeft w:val="0"/>
      <w:marRight w:val="0"/>
      <w:marTop w:val="0"/>
      <w:marBottom w:val="0"/>
      <w:divBdr>
        <w:top w:val="none" w:sz="0" w:space="0" w:color="auto"/>
        <w:left w:val="none" w:sz="0" w:space="0" w:color="auto"/>
        <w:bottom w:val="none" w:sz="0" w:space="0" w:color="auto"/>
        <w:right w:val="none" w:sz="0" w:space="0" w:color="auto"/>
      </w:divBdr>
      <w:divsChild>
        <w:div w:id="1916239677">
          <w:marLeft w:val="0"/>
          <w:marRight w:val="1"/>
          <w:marTop w:val="0"/>
          <w:marBottom w:val="0"/>
          <w:divBdr>
            <w:top w:val="none" w:sz="0" w:space="0" w:color="auto"/>
            <w:left w:val="none" w:sz="0" w:space="0" w:color="auto"/>
            <w:bottom w:val="none" w:sz="0" w:space="0" w:color="auto"/>
            <w:right w:val="none" w:sz="0" w:space="0" w:color="auto"/>
          </w:divBdr>
          <w:divsChild>
            <w:div w:id="1114977630">
              <w:marLeft w:val="0"/>
              <w:marRight w:val="0"/>
              <w:marTop w:val="0"/>
              <w:marBottom w:val="0"/>
              <w:divBdr>
                <w:top w:val="none" w:sz="0" w:space="0" w:color="auto"/>
                <w:left w:val="none" w:sz="0" w:space="0" w:color="auto"/>
                <w:bottom w:val="none" w:sz="0" w:space="0" w:color="auto"/>
                <w:right w:val="none" w:sz="0" w:space="0" w:color="auto"/>
              </w:divBdr>
              <w:divsChild>
                <w:div w:id="423301506">
                  <w:marLeft w:val="0"/>
                  <w:marRight w:val="1"/>
                  <w:marTop w:val="0"/>
                  <w:marBottom w:val="0"/>
                  <w:divBdr>
                    <w:top w:val="none" w:sz="0" w:space="0" w:color="auto"/>
                    <w:left w:val="none" w:sz="0" w:space="0" w:color="auto"/>
                    <w:bottom w:val="none" w:sz="0" w:space="0" w:color="auto"/>
                    <w:right w:val="none" w:sz="0" w:space="0" w:color="auto"/>
                  </w:divBdr>
                  <w:divsChild>
                    <w:div w:id="715278689">
                      <w:marLeft w:val="0"/>
                      <w:marRight w:val="0"/>
                      <w:marTop w:val="0"/>
                      <w:marBottom w:val="0"/>
                      <w:divBdr>
                        <w:top w:val="none" w:sz="0" w:space="0" w:color="auto"/>
                        <w:left w:val="none" w:sz="0" w:space="0" w:color="auto"/>
                        <w:bottom w:val="none" w:sz="0" w:space="0" w:color="auto"/>
                        <w:right w:val="none" w:sz="0" w:space="0" w:color="auto"/>
                      </w:divBdr>
                      <w:divsChild>
                        <w:div w:id="1582059089">
                          <w:marLeft w:val="0"/>
                          <w:marRight w:val="0"/>
                          <w:marTop w:val="0"/>
                          <w:marBottom w:val="0"/>
                          <w:divBdr>
                            <w:top w:val="none" w:sz="0" w:space="0" w:color="auto"/>
                            <w:left w:val="none" w:sz="0" w:space="0" w:color="auto"/>
                            <w:bottom w:val="none" w:sz="0" w:space="0" w:color="auto"/>
                            <w:right w:val="none" w:sz="0" w:space="0" w:color="auto"/>
                          </w:divBdr>
                          <w:divsChild>
                            <w:div w:id="1211260597">
                              <w:marLeft w:val="0"/>
                              <w:marRight w:val="0"/>
                              <w:marTop w:val="120"/>
                              <w:marBottom w:val="360"/>
                              <w:divBdr>
                                <w:top w:val="none" w:sz="0" w:space="0" w:color="auto"/>
                                <w:left w:val="none" w:sz="0" w:space="0" w:color="auto"/>
                                <w:bottom w:val="none" w:sz="0" w:space="0" w:color="auto"/>
                                <w:right w:val="none" w:sz="0" w:space="0" w:color="auto"/>
                              </w:divBdr>
                              <w:divsChild>
                                <w:div w:id="1842499791">
                                  <w:marLeft w:val="0"/>
                                  <w:marRight w:val="0"/>
                                  <w:marTop w:val="0"/>
                                  <w:marBottom w:val="0"/>
                                  <w:divBdr>
                                    <w:top w:val="none" w:sz="0" w:space="0" w:color="auto"/>
                                    <w:left w:val="none" w:sz="0" w:space="0" w:color="auto"/>
                                    <w:bottom w:val="none" w:sz="0" w:space="0" w:color="auto"/>
                                    <w:right w:val="none" w:sz="0" w:space="0" w:color="auto"/>
                                  </w:divBdr>
                                  <w:divsChild>
                                    <w:div w:id="1086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7B2F-9E8C-CE42-A1B3-26906043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9598</Words>
  <Characters>54709</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Calderwood</dc:creator>
  <cp:keywords/>
  <dc:description/>
  <cp:lastModifiedBy>Na Ma</cp:lastModifiedBy>
  <cp:revision>2</cp:revision>
  <cp:lastPrinted>2016-10-13T16:51:00Z</cp:lastPrinted>
  <dcterms:created xsi:type="dcterms:W3CDTF">2016-11-02T00:41:00Z</dcterms:created>
  <dcterms:modified xsi:type="dcterms:W3CDTF">2016-11-02T00:41:00Z</dcterms:modified>
</cp:coreProperties>
</file>