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BF" w:rsidRPr="00026D49" w:rsidRDefault="002D02BF" w:rsidP="002D02BF">
      <w:pPr>
        <w:spacing w:after="0" w:line="360" w:lineRule="auto"/>
        <w:rPr>
          <w:rFonts w:ascii="Book Antiqua" w:hAnsi="Book Antiqua"/>
          <w:sz w:val="24"/>
          <w:szCs w:val="24"/>
        </w:rPr>
      </w:pPr>
      <w:r w:rsidRPr="00026D49">
        <w:rPr>
          <w:rFonts w:ascii="Book Antiqua" w:hAnsi="Book Antiqua"/>
          <w:b/>
          <w:sz w:val="24"/>
          <w:szCs w:val="24"/>
        </w:rPr>
        <w:t>Name of Journal:</w:t>
      </w:r>
      <w:r w:rsidRPr="00026D49">
        <w:rPr>
          <w:rFonts w:ascii="Book Antiqua" w:hAnsi="Book Antiqua"/>
          <w:b/>
          <w:i/>
          <w:sz w:val="24"/>
          <w:szCs w:val="24"/>
        </w:rPr>
        <w:t xml:space="preserve"> World Journal of </w:t>
      </w:r>
      <w:r w:rsidR="00A63474" w:rsidRPr="00A63474">
        <w:rPr>
          <w:rFonts w:ascii="Book Antiqua" w:hAnsi="Book Antiqua"/>
          <w:b/>
          <w:i/>
          <w:sz w:val="24"/>
          <w:szCs w:val="24"/>
        </w:rPr>
        <w:t>Hepatology</w:t>
      </w:r>
    </w:p>
    <w:p w:rsidR="002D02BF" w:rsidRPr="00026D49" w:rsidRDefault="002D02BF" w:rsidP="002D02BF">
      <w:pPr>
        <w:spacing w:after="0" w:line="360" w:lineRule="auto"/>
        <w:rPr>
          <w:rFonts w:ascii="Book Antiqua" w:hAnsi="Book Antiqua"/>
          <w:b/>
          <w:sz w:val="24"/>
          <w:szCs w:val="24"/>
          <w:lang w:eastAsia="zh-CN"/>
        </w:rPr>
      </w:pPr>
      <w:r w:rsidRPr="00026D49">
        <w:rPr>
          <w:rFonts w:ascii="Book Antiqua" w:hAnsi="Book Antiqua"/>
          <w:b/>
          <w:sz w:val="24"/>
          <w:szCs w:val="24"/>
        </w:rPr>
        <w:t xml:space="preserve">ESPS Manuscript NO: </w:t>
      </w:r>
      <w:r w:rsidR="00FC0307">
        <w:rPr>
          <w:rFonts w:ascii="Book Antiqua" w:hAnsi="Book Antiqua" w:hint="eastAsia"/>
          <w:b/>
          <w:sz w:val="24"/>
          <w:szCs w:val="24"/>
          <w:lang w:eastAsia="zh-CN"/>
        </w:rPr>
        <w:t>26507</w:t>
      </w:r>
    </w:p>
    <w:p w:rsidR="00531587" w:rsidRDefault="00531587" w:rsidP="002D02BF">
      <w:pPr>
        <w:autoSpaceDE w:val="0"/>
        <w:autoSpaceDN w:val="0"/>
        <w:adjustRightInd w:val="0"/>
        <w:spacing w:after="0" w:line="360" w:lineRule="auto"/>
        <w:jc w:val="both"/>
        <w:rPr>
          <w:rFonts w:ascii="Book Antiqua" w:hAnsi="Book Antiqua" w:cstheme="majorBidi"/>
          <w:b/>
          <w:bCs/>
          <w:sz w:val="24"/>
          <w:szCs w:val="24"/>
          <w:lang w:eastAsia="zh-CN"/>
        </w:rPr>
      </w:pPr>
      <w:r w:rsidRPr="00BB2F29">
        <w:rPr>
          <w:rFonts w:ascii="Book Antiqua" w:hAnsi="Book Antiqua"/>
          <w:b/>
          <w:sz w:val="24"/>
          <w:szCs w:val="24"/>
        </w:rPr>
        <w:t>Manuscript Type:</w:t>
      </w:r>
      <w:r w:rsidRPr="00BB2F29">
        <w:rPr>
          <w:rFonts w:ascii="Book Antiqua" w:eastAsia="宋体" w:hAnsi="Book Antiqua"/>
          <w:b/>
          <w:sz w:val="24"/>
          <w:szCs w:val="24"/>
        </w:rPr>
        <w:t xml:space="preserve"> </w:t>
      </w:r>
      <w:r w:rsidR="0062166C" w:rsidRPr="00BB2F29">
        <w:rPr>
          <w:rFonts w:ascii="Book Antiqua" w:eastAsia="宋体" w:hAnsi="Book Antiqua"/>
          <w:b/>
          <w:sz w:val="24"/>
          <w:szCs w:val="24"/>
        </w:rPr>
        <w:t>Original Article</w:t>
      </w:r>
      <w:r w:rsidR="0062166C" w:rsidRPr="00186CE7">
        <w:rPr>
          <w:rFonts w:ascii="Book Antiqua" w:eastAsia="Times New Roman" w:hAnsi="Book Antiqua" w:cstheme="majorBidi"/>
          <w:b/>
          <w:bCs/>
          <w:sz w:val="24"/>
          <w:szCs w:val="24"/>
        </w:rPr>
        <w:t xml:space="preserve"> </w:t>
      </w:r>
    </w:p>
    <w:p w:rsidR="00531587" w:rsidRDefault="00531587" w:rsidP="002D02BF">
      <w:pPr>
        <w:autoSpaceDE w:val="0"/>
        <w:autoSpaceDN w:val="0"/>
        <w:adjustRightInd w:val="0"/>
        <w:spacing w:after="0" w:line="360" w:lineRule="auto"/>
        <w:jc w:val="both"/>
        <w:rPr>
          <w:rFonts w:ascii="Book Antiqua" w:hAnsi="Book Antiqua" w:cstheme="majorBidi"/>
          <w:b/>
          <w:bCs/>
          <w:sz w:val="24"/>
          <w:szCs w:val="24"/>
          <w:lang w:eastAsia="zh-CN"/>
        </w:rPr>
      </w:pPr>
    </w:p>
    <w:p w:rsidR="00531587" w:rsidRDefault="00531587" w:rsidP="002D02BF">
      <w:pPr>
        <w:autoSpaceDE w:val="0"/>
        <w:autoSpaceDN w:val="0"/>
        <w:adjustRightInd w:val="0"/>
        <w:spacing w:after="0" w:line="360" w:lineRule="auto"/>
        <w:jc w:val="both"/>
        <w:rPr>
          <w:rFonts w:ascii="Book Antiqua" w:hAnsi="Book Antiqua" w:cstheme="majorBidi"/>
          <w:b/>
          <w:bCs/>
          <w:i/>
          <w:sz w:val="24"/>
          <w:szCs w:val="24"/>
          <w:lang w:eastAsia="zh-CN"/>
        </w:rPr>
      </w:pPr>
      <w:r w:rsidRPr="00531587">
        <w:rPr>
          <w:rFonts w:ascii="Book Antiqua" w:eastAsia="Times New Roman" w:hAnsi="Book Antiqua" w:cstheme="majorBidi"/>
          <w:b/>
          <w:bCs/>
          <w:i/>
          <w:sz w:val="24"/>
          <w:szCs w:val="24"/>
        </w:rPr>
        <w:t xml:space="preserve">Prospective Study </w:t>
      </w:r>
    </w:p>
    <w:p w:rsidR="00B67AF3" w:rsidRPr="00B67AF3" w:rsidRDefault="00B67AF3" w:rsidP="002D02BF">
      <w:pPr>
        <w:autoSpaceDE w:val="0"/>
        <w:autoSpaceDN w:val="0"/>
        <w:adjustRightInd w:val="0"/>
        <w:spacing w:after="0" w:line="360" w:lineRule="auto"/>
        <w:jc w:val="both"/>
        <w:rPr>
          <w:rFonts w:ascii="Book Antiqua" w:hAnsi="Book Antiqua" w:cstheme="majorBidi"/>
          <w:b/>
          <w:bCs/>
          <w:i/>
          <w:sz w:val="24"/>
          <w:szCs w:val="24"/>
          <w:lang w:eastAsia="zh-CN"/>
        </w:rPr>
      </w:pPr>
    </w:p>
    <w:p w:rsidR="002639B1" w:rsidRPr="00186CE7" w:rsidRDefault="002639B1" w:rsidP="002D02BF">
      <w:pPr>
        <w:autoSpaceDE w:val="0"/>
        <w:autoSpaceDN w:val="0"/>
        <w:adjustRightInd w:val="0"/>
        <w:spacing w:after="0" w:line="360" w:lineRule="auto"/>
        <w:jc w:val="both"/>
        <w:rPr>
          <w:rFonts w:ascii="Book Antiqua" w:eastAsia="Times New Roman" w:hAnsi="Book Antiqua" w:cstheme="majorBidi"/>
          <w:b/>
          <w:bCs/>
          <w:sz w:val="24"/>
          <w:szCs w:val="24"/>
        </w:rPr>
      </w:pPr>
      <w:r w:rsidRPr="00186CE7">
        <w:rPr>
          <w:rFonts w:ascii="Book Antiqua" w:eastAsia="Times New Roman" w:hAnsi="Book Antiqua" w:cstheme="majorBidi"/>
          <w:b/>
          <w:bCs/>
          <w:sz w:val="24"/>
          <w:szCs w:val="24"/>
        </w:rPr>
        <w:t xml:space="preserve">Ohio </w:t>
      </w:r>
      <w:r w:rsidR="00371916" w:rsidRPr="00186CE7">
        <w:rPr>
          <w:rFonts w:ascii="Book Antiqua" w:eastAsia="Times New Roman" w:hAnsi="Book Antiqua" w:cstheme="majorBidi"/>
          <w:b/>
          <w:bCs/>
          <w:sz w:val="24"/>
          <w:szCs w:val="24"/>
        </w:rPr>
        <w:t xml:space="preserve">solid organ transplantation </w:t>
      </w:r>
      <w:proofErr w:type="spellStart"/>
      <w:r w:rsidR="00371916" w:rsidRPr="00186CE7">
        <w:rPr>
          <w:rFonts w:ascii="Book Antiqua" w:eastAsia="Times New Roman" w:hAnsi="Book Antiqua" w:cstheme="majorBidi"/>
          <w:b/>
          <w:bCs/>
          <w:sz w:val="24"/>
          <w:szCs w:val="24"/>
        </w:rPr>
        <w:t>consortiumcriteria</w:t>
      </w:r>
      <w:proofErr w:type="spellEnd"/>
      <w:r w:rsidR="00371916" w:rsidRPr="00186CE7">
        <w:rPr>
          <w:rFonts w:ascii="Book Antiqua" w:eastAsia="Times New Roman" w:hAnsi="Book Antiqua" w:cstheme="majorBidi"/>
          <w:b/>
          <w:bCs/>
          <w:sz w:val="24"/>
          <w:szCs w:val="24"/>
        </w:rPr>
        <w:t xml:space="preserve"> for liver transplantation in patients with alcoholic liver dis</w:t>
      </w:r>
      <w:r w:rsidRPr="00186CE7">
        <w:rPr>
          <w:rFonts w:ascii="Book Antiqua" w:eastAsia="Times New Roman" w:hAnsi="Book Antiqua" w:cstheme="majorBidi"/>
          <w:b/>
          <w:bCs/>
          <w:sz w:val="24"/>
          <w:szCs w:val="24"/>
        </w:rPr>
        <w:t>ease</w:t>
      </w:r>
    </w:p>
    <w:p w:rsidR="00A52CFD" w:rsidRPr="00186CE7" w:rsidRDefault="00A52CFD" w:rsidP="002D02BF">
      <w:pPr>
        <w:autoSpaceDE w:val="0"/>
        <w:autoSpaceDN w:val="0"/>
        <w:adjustRightInd w:val="0"/>
        <w:spacing w:after="0" w:line="360" w:lineRule="auto"/>
        <w:jc w:val="both"/>
        <w:rPr>
          <w:rFonts w:ascii="Book Antiqua" w:eastAsia="Times New Roman" w:hAnsi="Book Antiqua" w:cstheme="majorBidi"/>
          <w:b/>
          <w:bCs/>
          <w:sz w:val="24"/>
          <w:szCs w:val="24"/>
        </w:rPr>
      </w:pPr>
    </w:p>
    <w:p w:rsidR="002639B1" w:rsidRDefault="00996FFB" w:rsidP="002D02BF">
      <w:pPr>
        <w:autoSpaceDE w:val="0"/>
        <w:autoSpaceDN w:val="0"/>
        <w:adjustRightInd w:val="0"/>
        <w:spacing w:after="0" w:line="360" w:lineRule="auto"/>
        <w:jc w:val="both"/>
        <w:rPr>
          <w:rFonts w:ascii="Book Antiqua" w:hAnsi="Book Antiqua" w:cstheme="majorBidi"/>
          <w:sz w:val="24"/>
          <w:szCs w:val="24"/>
          <w:lang w:eastAsia="zh-CN"/>
        </w:rPr>
      </w:pPr>
      <w:proofErr w:type="spellStart"/>
      <w:r w:rsidRPr="00996FFB">
        <w:rPr>
          <w:rFonts w:ascii="Book Antiqua" w:hAnsi="Book Antiqua" w:cstheme="majorBidi"/>
          <w:sz w:val="24"/>
          <w:szCs w:val="24"/>
          <w:lang w:eastAsia="zh-CN"/>
        </w:rPr>
        <w:t>Hajifathalian</w:t>
      </w:r>
      <w:proofErr w:type="spellEnd"/>
      <w:r w:rsidRPr="00996FFB">
        <w:rPr>
          <w:rFonts w:ascii="Book Antiqua" w:eastAsia="Times New Roman" w:hAnsi="Book Antiqua" w:cstheme="majorBidi"/>
          <w:sz w:val="24"/>
          <w:szCs w:val="24"/>
        </w:rPr>
        <w:t xml:space="preserve"> </w:t>
      </w:r>
      <w:r w:rsidRPr="00996FFB">
        <w:rPr>
          <w:rFonts w:ascii="Book Antiqua" w:hAnsi="Book Antiqua" w:cstheme="majorBidi" w:hint="eastAsia"/>
          <w:sz w:val="24"/>
          <w:szCs w:val="24"/>
          <w:lang w:eastAsia="zh-CN"/>
        </w:rPr>
        <w:t>K</w:t>
      </w:r>
      <w:r w:rsidRPr="00996FFB">
        <w:rPr>
          <w:rFonts w:ascii="Book Antiqua" w:hAnsi="Book Antiqua" w:cstheme="majorBidi" w:hint="eastAsia"/>
          <w:i/>
          <w:sz w:val="24"/>
          <w:szCs w:val="24"/>
          <w:lang w:eastAsia="zh-CN"/>
        </w:rPr>
        <w:t xml:space="preserve"> et al</w:t>
      </w:r>
      <w:r>
        <w:rPr>
          <w:rFonts w:ascii="Book Antiqua" w:hAnsi="Book Antiqua" w:cstheme="majorBidi" w:hint="eastAsia"/>
          <w:sz w:val="24"/>
          <w:szCs w:val="24"/>
          <w:lang w:eastAsia="zh-CN"/>
        </w:rPr>
        <w:t xml:space="preserve">. </w:t>
      </w:r>
      <w:r w:rsidR="00A52CFD" w:rsidRPr="00186CE7">
        <w:rPr>
          <w:rFonts w:ascii="Book Antiqua" w:eastAsia="Times New Roman" w:hAnsi="Book Antiqua" w:cstheme="majorBidi"/>
          <w:sz w:val="24"/>
          <w:szCs w:val="24"/>
        </w:rPr>
        <w:t xml:space="preserve">Ohio </w:t>
      </w:r>
      <w:r w:rsidRPr="00186CE7">
        <w:rPr>
          <w:rFonts w:ascii="Book Antiqua" w:eastAsia="Times New Roman" w:hAnsi="Book Antiqua" w:cstheme="majorBidi"/>
          <w:sz w:val="24"/>
          <w:szCs w:val="24"/>
        </w:rPr>
        <w:t xml:space="preserve">solid organ transplantation criteria for liver </w:t>
      </w:r>
      <w:r>
        <w:rPr>
          <w:rFonts w:ascii="Book Antiqua" w:eastAsia="Times New Roman" w:hAnsi="Book Antiqua" w:cstheme="majorBidi"/>
          <w:sz w:val="24"/>
          <w:szCs w:val="24"/>
        </w:rPr>
        <w:t>tran</w:t>
      </w:r>
      <w:r w:rsidR="00E509E9">
        <w:rPr>
          <w:rFonts w:ascii="Book Antiqua" w:eastAsia="Times New Roman" w:hAnsi="Book Antiqua" w:cstheme="majorBidi"/>
          <w:sz w:val="24"/>
          <w:szCs w:val="24"/>
        </w:rPr>
        <w:t>splantation</w:t>
      </w:r>
    </w:p>
    <w:p w:rsidR="00463632" w:rsidRDefault="00463632" w:rsidP="002D02BF">
      <w:pPr>
        <w:autoSpaceDE w:val="0"/>
        <w:autoSpaceDN w:val="0"/>
        <w:adjustRightInd w:val="0"/>
        <w:spacing w:after="0" w:line="360" w:lineRule="auto"/>
        <w:jc w:val="both"/>
        <w:rPr>
          <w:rFonts w:ascii="Book Antiqua" w:hAnsi="Book Antiqua" w:cstheme="majorBidi"/>
          <w:sz w:val="24"/>
          <w:szCs w:val="24"/>
          <w:lang w:eastAsia="zh-CN"/>
        </w:rPr>
      </w:pPr>
    </w:p>
    <w:p w:rsidR="00463632" w:rsidRPr="00003822" w:rsidRDefault="009D5B4C" w:rsidP="00463632">
      <w:pPr>
        <w:autoSpaceDE w:val="0"/>
        <w:autoSpaceDN w:val="0"/>
        <w:adjustRightInd w:val="0"/>
        <w:spacing w:after="0" w:line="360" w:lineRule="auto"/>
        <w:jc w:val="both"/>
        <w:rPr>
          <w:rFonts w:ascii="Book Antiqua" w:hAnsi="Book Antiqua" w:cstheme="majorBidi"/>
          <w:b/>
          <w:sz w:val="24"/>
          <w:szCs w:val="24"/>
          <w:lang w:eastAsia="zh-CN"/>
        </w:rPr>
      </w:pPr>
      <w:proofErr w:type="spellStart"/>
      <w:r w:rsidRPr="009D5B4C">
        <w:rPr>
          <w:rFonts w:ascii="Book Antiqua" w:hAnsi="Book Antiqua" w:cstheme="majorBidi"/>
          <w:b/>
          <w:sz w:val="24"/>
          <w:szCs w:val="24"/>
          <w:lang w:eastAsia="zh-CN"/>
        </w:rPr>
        <w:t>Kaveh</w:t>
      </w:r>
      <w:proofErr w:type="spellEnd"/>
      <w:r w:rsidRPr="009D5B4C">
        <w:rPr>
          <w:rFonts w:ascii="Book Antiqua" w:hAnsi="Book Antiqua" w:cstheme="majorBidi"/>
          <w:b/>
          <w:sz w:val="24"/>
          <w:szCs w:val="24"/>
          <w:lang w:eastAsia="zh-CN"/>
        </w:rPr>
        <w:t xml:space="preserve"> </w:t>
      </w:r>
      <w:proofErr w:type="spellStart"/>
      <w:r w:rsidRPr="009D5B4C">
        <w:rPr>
          <w:rFonts w:ascii="Book Antiqua" w:hAnsi="Book Antiqua" w:cstheme="majorBidi"/>
          <w:b/>
          <w:sz w:val="24"/>
          <w:szCs w:val="24"/>
          <w:lang w:eastAsia="zh-CN"/>
        </w:rPr>
        <w:t>Hajifathalian</w:t>
      </w:r>
      <w:proofErr w:type="spellEnd"/>
      <w:r w:rsidRPr="009D5B4C">
        <w:rPr>
          <w:rFonts w:ascii="Book Antiqua" w:hAnsi="Book Antiqua" w:cstheme="majorBidi"/>
          <w:b/>
          <w:sz w:val="24"/>
          <w:szCs w:val="24"/>
          <w:lang w:eastAsia="zh-CN"/>
        </w:rPr>
        <w:t xml:space="preserve">, Annette </w:t>
      </w:r>
      <w:proofErr w:type="spellStart"/>
      <w:r w:rsidRPr="009D5B4C">
        <w:rPr>
          <w:rFonts w:ascii="Book Antiqua" w:hAnsi="Book Antiqua" w:cstheme="majorBidi"/>
          <w:b/>
          <w:sz w:val="24"/>
          <w:szCs w:val="24"/>
          <w:lang w:eastAsia="zh-CN"/>
        </w:rPr>
        <w:t>Humberson</w:t>
      </w:r>
      <w:proofErr w:type="spellEnd"/>
      <w:r w:rsidRPr="009D5B4C">
        <w:rPr>
          <w:rFonts w:ascii="Book Antiqua" w:hAnsi="Book Antiqua" w:cstheme="majorBidi"/>
          <w:b/>
          <w:sz w:val="24"/>
          <w:szCs w:val="24"/>
          <w:lang w:eastAsia="zh-CN"/>
        </w:rPr>
        <w:t>, Mohamad A</w:t>
      </w:r>
      <w:r w:rsidRPr="009D5B4C">
        <w:rPr>
          <w:rFonts w:ascii="Book Antiqua" w:hAnsi="Book Antiqua" w:cstheme="majorBidi" w:hint="eastAsia"/>
          <w:b/>
          <w:sz w:val="24"/>
          <w:szCs w:val="24"/>
          <w:lang w:eastAsia="zh-CN"/>
        </w:rPr>
        <w:t xml:space="preserve"> </w:t>
      </w:r>
      <w:proofErr w:type="spellStart"/>
      <w:r w:rsidRPr="009D5B4C">
        <w:rPr>
          <w:rFonts w:ascii="Book Antiqua" w:hAnsi="Book Antiqua" w:cstheme="majorBidi"/>
          <w:b/>
          <w:sz w:val="24"/>
          <w:szCs w:val="24"/>
          <w:lang w:eastAsia="zh-CN"/>
        </w:rPr>
        <w:t>Hanouneh</w:t>
      </w:r>
      <w:proofErr w:type="spellEnd"/>
      <w:r w:rsidRPr="009D5B4C">
        <w:rPr>
          <w:rFonts w:ascii="Book Antiqua" w:hAnsi="Book Antiqua" w:cstheme="majorBidi"/>
          <w:b/>
          <w:sz w:val="24"/>
          <w:szCs w:val="24"/>
          <w:lang w:eastAsia="zh-CN"/>
        </w:rPr>
        <w:t>, David S</w:t>
      </w:r>
      <w:r w:rsidRPr="009D5B4C">
        <w:rPr>
          <w:rFonts w:ascii="Book Antiqua" w:hAnsi="Book Antiqua" w:cstheme="majorBidi" w:hint="eastAsia"/>
          <w:b/>
          <w:sz w:val="24"/>
          <w:szCs w:val="24"/>
          <w:lang w:eastAsia="zh-CN"/>
        </w:rPr>
        <w:t xml:space="preserve"> </w:t>
      </w:r>
      <w:r w:rsidRPr="009D5B4C">
        <w:rPr>
          <w:rFonts w:ascii="Book Antiqua" w:hAnsi="Book Antiqua" w:cstheme="majorBidi"/>
          <w:b/>
          <w:sz w:val="24"/>
          <w:szCs w:val="24"/>
          <w:lang w:eastAsia="zh-CN"/>
        </w:rPr>
        <w:t>Barnes, Zubin  Arora, Nizar N</w:t>
      </w:r>
      <w:r w:rsidRPr="009D5B4C">
        <w:rPr>
          <w:rFonts w:ascii="Book Antiqua" w:hAnsi="Book Antiqua" w:cstheme="majorBidi" w:hint="eastAsia"/>
          <w:b/>
          <w:sz w:val="24"/>
          <w:szCs w:val="24"/>
          <w:lang w:eastAsia="zh-CN"/>
        </w:rPr>
        <w:t xml:space="preserve"> </w:t>
      </w:r>
      <w:proofErr w:type="spellStart"/>
      <w:r w:rsidRPr="009D5B4C">
        <w:rPr>
          <w:rFonts w:ascii="Book Antiqua" w:hAnsi="Book Antiqua" w:cstheme="majorBidi"/>
          <w:b/>
          <w:sz w:val="24"/>
          <w:szCs w:val="24"/>
          <w:lang w:eastAsia="zh-CN"/>
        </w:rPr>
        <w:t>Zein</w:t>
      </w:r>
      <w:proofErr w:type="spellEnd"/>
      <w:r w:rsidRPr="009D5B4C">
        <w:rPr>
          <w:rFonts w:ascii="Book Antiqua" w:hAnsi="Book Antiqua" w:cstheme="majorBidi"/>
          <w:b/>
          <w:sz w:val="24"/>
          <w:szCs w:val="24"/>
          <w:lang w:eastAsia="zh-CN"/>
        </w:rPr>
        <w:t xml:space="preserve"> , </w:t>
      </w:r>
      <w:proofErr w:type="spellStart"/>
      <w:r w:rsidRPr="009D5B4C">
        <w:rPr>
          <w:rFonts w:ascii="Book Antiqua" w:hAnsi="Book Antiqua" w:cstheme="majorBidi"/>
          <w:b/>
          <w:sz w:val="24"/>
          <w:szCs w:val="24"/>
          <w:lang w:eastAsia="zh-CN"/>
        </w:rPr>
        <w:t>Bijan</w:t>
      </w:r>
      <w:proofErr w:type="spellEnd"/>
      <w:r w:rsidRPr="009D5B4C">
        <w:rPr>
          <w:rFonts w:ascii="Book Antiqua" w:hAnsi="Book Antiqua" w:cstheme="majorBidi"/>
          <w:b/>
          <w:sz w:val="24"/>
          <w:szCs w:val="24"/>
          <w:lang w:eastAsia="zh-CN"/>
        </w:rPr>
        <w:t xml:space="preserve"> </w:t>
      </w:r>
      <w:proofErr w:type="spellStart"/>
      <w:r w:rsidRPr="009D5B4C">
        <w:rPr>
          <w:rFonts w:ascii="Book Antiqua" w:hAnsi="Book Antiqua" w:cstheme="majorBidi"/>
          <w:b/>
          <w:sz w:val="24"/>
          <w:szCs w:val="24"/>
          <w:lang w:eastAsia="zh-CN"/>
        </w:rPr>
        <w:t>Eghtesad</w:t>
      </w:r>
      <w:proofErr w:type="spellEnd"/>
      <w:r w:rsidRPr="009D5B4C">
        <w:rPr>
          <w:rFonts w:ascii="Book Antiqua" w:hAnsi="Book Antiqua" w:cstheme="majorBidi"/>
          <w:b/>
          <w:sz w:val="24"/>
          <w:szCs w:val="24"/>
          <w:lang w:eastAsia="zh-CN"/>
        </w:rPr>
        <w:t xml:space="preserve">, </w:t>
      </w:r>
      <w:proofErr w:type="spellStart"/>
      <w:r w:rsidRPr="009D5B4C">
        <w:rPr>
          <w:rFonts w:ascii="Book Antiqua" w:hAnsi="Book Antiqua" w:cstheme="majorBidi"/>
          <w:b/>
          <w:sz w:val="24"/>
          <w:szCs w:val="24"/>
          <w:lang w:eastAsia="zh-CN"/>
        </w:rPr>
        <w:t>Dympna</w:t>
      </w:r>
      <w:proofErr w:type="spellEnd"/>
      <w:r w:rsidRPr="009D5B4C">
        <w:rPr>
          <w:rFonts w:ascii="Book Antiqua" w:hAnsi="Book Antiqua" w:cstheme="majorBidi"/>
          <w:b/>
          <w:sz w:val="24"/>
          <w:szCs w:val="24"/>
          <w:lang w:eastAsia="zh-CN"/>
        </w:rPr>
        <w:t xml:space="preserve"> Kelly, Ibrahim A</w:t>
      </w:r>
      <w:r w:rsidRPr="009D5B4C">
        <w:rPr>
          <w:rFonts w:ascii="Book Antiqua" w:hAnsi="Book Antiqua" w:cstheme="majorBidi" w:hint="eastAsia"/>
          <w:b/>
          <w:sz w:val="24"/>
          <w:szCs w:val="24"/>
          <w:lang w:eastAsia="zh-CN"/>
        </w:rPr>
        <w:t xml:space="preserve"> </w:t>
      </w:r>
      <w:proofErr w:type="spellStart"/>
      <w:r w:rsidRPr="009D5B4C">
        <w:rPr>
          <w:rFonts w:ascii="Book Antiqua" w:hAnsi="Book Antiqua" w:cstheme="majorBidi"/>
          <w:b/>
          <w:sz w:val="24"/>
          <w:szCs w:val="24"/>
          <w:lang w:eastAsia="zh-CN"/>
        </w:rPr>
        <w:t>Hanouneh</w:t>
      </w:r>
      <w:proofErr w:type="spellEnd"/>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Default="00585C89" w:rsidP="00463632">
      <w:pPr>
        <w:autoSpaceDE w:val="0"/>
        <w:autoSpaceDN w:val="0"/>
        <w:adjustRightInd w:val="0"/>
        <w:spacing w:after="0" w:line="360" w:lineRule="auto"/>
        <w:jc w:val="both"/>
        <w:rPr>
          <w:rFonts w:ascii="Book Antiqua" w:hAnsi="Book Antiqua" w:cstheme="majorBidi"/>
          <w:sz w:val="24"/>
          <w:szCs w:val="24"/>
          <w:lang w:eastAsia="zh-CN"/>
        </w:rPr>
      </w:pPr>
      <w:proofErr w:type="spellStart"/>
      <w:r w:rsidRPr="009D5B4C">
        <w:rPr>
          <w:rFonts w:ascii="Book Antiqua" w:hAnsi="Book Antiqua" w:cstheme="majorBidi"/>
          <w:b/>
          <w:sz w:val="24"/>
          <w:szCs w:val="24"/>
          <w:lang w:eastAsia="zh-CN"/>
        </w:rPr>
        <w:t>Kaveh</w:t>
      </w:r>
      <w:proofErr w:type="spellEnd"/>
      <w:r w:rsidRPr="009D5B4C">
        <w:rPr>
          <w:rFonts w:ascii="Book Antiqua" w:hAnsi="Book Antiqua" w:cstheme="majorBidi"/>
          <w:b/>
          <w:sz w:val="24"/>
          <w:szCs w:val="24"/>
          <w:lang w:eastAsia="zh-CN"/>
        </w:rPr>
        <w:t xml:space="preserve"> </w:t>
      </w:r>
      <w:proofErr w:type="spellStart"/>
      <w:r w:rsidRPr="009D5B4C">
        <w:rPr>
          <w:rFonts w:ascii="Book Antiqua" w:hAnsi="Book Antiqua" w:cstheme="majorBidi"/>
          <w:b/>
          <w:sz w:val="24"/>
          <w:szCs w:val="24"/>
          <w:lang w:eastAsia="zh-CN"/>
        </w:rPr>
        <w:t>Hajifathalian</w:t>
      </w:r>
      <w:proofErr w:type="spellEnd"/>
      <w:r w:rsidRPr="009D5B4C">
        <w:rPr>
          <w:rFonts w:ascii="Book Antiqua" w:hAnsi="Book Antiqua" w:cstheme="majorBidi"/>
          <w:b/>
          <w:sz w:val="24"/>
          <w:szCs w:val="24"/>
          <w:lang w:eastAsia="zh-CN"/>
        </w:rPr>
        <w:t xml:space="preserve">, </w:t>
      </w:r>
      <w:r w:rsidR="00536ED8" w:rsidRPr="009D5B4C">
        <w:rPr>
          <w:rFonts w:ascii="Book Antiqua" w:hAnsi="Book Antiqua" w:cstheme="majorBidi"/>
          <w:b/>
          <w:sz w:val="24"/>
          <w:szCs w:val="24"/>
          <w:lang w:eastAsia="zh-CN"/>
        </w:rPr>
        <w:t>Mohamad A</w:t>
      </w:r>
      <w:r w:rsidR="00536ED8" w:rsidRPr="009D5B4C">
        <w:rPr>
          <w:rFonts w:ascii="Book Antiqua" w:hAnsi="Book Antiqua" w:cstheme="majorBidi" w:hint="eastAsia"/>
          <w:b/>
          <w:sz w:val="24"/>
          <w:szCs w:val="24"/>
          <w:lang w:eastAsia="zh-CN"/>
        </w:rPr>
        <w:t xml:space="preserve"> </w:t>
      </w:r>
      <w:proofErr w:type="spellStart"/>
      <w:r w:rsidR="00536ED8" w:rsidRPr="009D5B4C">
        <w:rPr>
          <w:rFonts w:ascii="Book Antiqua" w:hAnsi="Book Antiqua" w:cstheme="majorBidi"/>
          <w:b/>
          <w:sz w:val="24"/>
          <w:szCs w:val="24"/>
          <w:lang w:eastAsia="zh-CN"/>
        </w:rPr>
        <w:t>Hanouneh</w:t>
      </w:r>
      <w:proofErr w:type="spellEnd"/>
      <w:r w:rsidR="00536ED8" w:rsidRPr="009D5B4C">
        <w:rPr>
          <w:rFonts w:ascii="Book Antiqua" w:hAnsi="Book Antiqua" w:cstheme="majorBidi"/>
          <w:b/>
          <w:sz w:val="24"/>
          <w:szCs w:val="24"/>
          <w:lang w:eastAsia="zh-CN"/>
        </w:rPr>
        <w:t>,</w:t>
      </w:r>
      <w:r w:rsidR="00536ED8">
        <w:rPr>
          <w:rFonts w:ascii="Book Antiqua" w:hAnsi="Book Antiqua" w:cstheme="majorBidi" w:hint="eastAsia"/>
          <w:b/>
          <w:sz w:val="24"/>
          <w:szCs w:val="24"/>
          <w:lang w:eastAsia="zh-CN"/>
        </w:rPr>
        <w:t xml:space="preserve"> </w:t>
      </w:r>
      <w:r w:rsidR="00463632" w:rsidRPr="00463632">
        <w:rPr>
          <w:rFonts w:ascii="Book Antiqua" w:hAnsi="Book Antiqua" w:cstheme="majorBidi"/>
          <w:sz w:val="24"/>
          <w:szCs w:val="24"/>
          <w:lang w:eastAsia="zh-CN"/>
        </w:rPr>
        <w:t>Department of Internal Medicine, Cleveland Clinic Foundation, Cleveland, OH</w:t>
      </w:r>
      <w:r w:rsidR="00BE413B">
        <w:rPr>
          <w:rFonts w:ascii="Book Antiqua" w:hAnsi="Book Antiqua" w:cstheme="majorBidi" w:hint="eastAsia"/>
          <w:sz w:val="24"/>
          <w:szCs w:val="24"/>
          <w:lang w:eastAsia="zh-CN"/>
        </w:rPr>
        <w:t xml:space="preserve"> </w:t>
      </w:r>
      <w:r w:rsidR="00BE413B" w:rsidRPr="00463632">
        <w:rPr>
          <w:rFonts w:ascii="Book Antiqua" w:hAnsi="Book Antiqua" w:cstheme="majorBidi"/>
          <w:sz w:val="24"/>
          <w:szCs w:val="24"/>
          <w:lang w:eastAsia="zh-CN"/>
        </w:rPr>
        <w:t>44195</w:t>
      </w:r>
      <w:r w:rsidR="00BE413B">
        <w:rPr>
          <w:rFonts w:ascii="Book Antiqua" w:hAnsi="Book Antiqua" w:cstheme="majorBidi"/>
          <w:sz w:val="24"/>
          <w:szCs w:val="24"/>
          <w:lang w:eastAsia="zh-CN"/>
        </w:rPr>
        <w:t>, United States</w:t>
      </w:r>
    </w:p>
    <w:p w:rsidR="00D6696F" w:rsidRPr="00463632" w:rsidRDefault="00D6696F"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Default="00F2324E" w:rsidP="00463632">
      <w:pPr>
        <w:autoSpaceDE w:val="0"/>
        <w:autoSpaceDN w:val="0"/>
        <w:adjustRightInd w:val="0"/>
        <w:spacing w:after="0" w:line="360" w:lineRule="auto"/>
        <w:jc w:val="both"/>
        <w:rPr>
          <w:rFonts w:ascii="Book Antiqua" w:hAnsi="Book Antiqua" w:cstheme="majorBidi"/>
          <w:sz w:val="24"/>
          <w:szCs w:val="24"/>
          <w:lang w:eastAsia="zh-CN"/>
        </w:rPr>
      </w:pPr>
      <w:r w:rsidRPr="009D5B4C">
        <w:rPr>
          <w:rFonts w:ascii="Book Antiqua" w:hAnsi="Book Antiqua" w:cstheme="majorBidi"/>
          <w:b/>
          <w:sz w:val="24"/>
          <w:szCs w:val="24"/>
          <w:lang w:eastAsia="zh-CN"/>
        </w:rPr>
        <w:t xml:space="preserve">Annette </w:t>
      </w:r>
      <w:proofErr w:type="spellStart"/>
      <w:r w:rsidRPr="009D5B4C">
        <w:rPr>
          <w:rFonts w:ascii="Book Antiqua" w:hAnsi="Book Antiqua" w:cstheme="majorBidi"/>
          <w:b/>
          <w:sz w:val="24"/>
          <w:szCs w:val="24"/>
          <w:lang w:eastAsia="zh-CN"/>
        </w:rPr>
        <w:t>Humberson</w:t>
      </w:r>
      <w:proofErr w:type="spellEnd"/>
      <w:r w:rsidRPr="009D5B4C">
        <w:rPr>
          <w:rFonts w:ascii="Book Antiqua" w:hAnsi="Book Antiqua" w:cstheme="majorBidi"/>
          <w:b/>
          <w:sz w:val="24"/>
          <w:szCs w:val="24"/>
          <w:lang w:eastAsia="zh-CN"/>
        </w:rPr>
        <w:t>,</w:t>
      </w:r>
      <w:r>
        <w:rPr>
          <w:rFonts w:ascii="Book Antiqua" w:hAnsi="Book Antiqua" w:cstheme="majorBidi" w:hint="eastAsia"/>
          <w:b/>
          <w:sz w:val="24"/>
          <w:szCs w:val="24"/>
          <w:lang w:eastAsia="zh-CN"/>
        </w:rPr>
        <w:t xml:space="preserve"> </w:t>
      </w:r>
      <w:r w:rsidR="00463632" w:rsidRPr="00463632">
        <w:rPr>
          <w:rFonts w:ascii="Book Antiqua" w:hAnsi="Book Antiqua" w:cstheme="majorBidi"/>
          <w:sz w:val="24"/>
          <w:szCs w:val="24"/>
          <w:lang w:eastAsia="zh-CN"/>
        </w:rPr>
        <w:t xml:space="preserve">Department of Transplant Social Work, Cleveland Clinic Foundation, Cleveland, </w:t>
      </w:r>
      <w:r w:rsidR="00BE413B" w:rsidRPr="00463632">
        <w:rPr>
          <w:rFonts w:ascii="Book Antiqua" w:hAnsi="Book Antiqua" w:cstheme="majorBidi"/>
          <w:sz w:val="24"/>
          <w:szCs w:val="24"/>
          <w:lang w:eastAsia="zh-CN"/>
        </w:rPr>
        <w:t>OH</w:t>
      </w:r>
      <w:r w:rsidR="00BE413B">
        <w:rPr>
          <w:rFonts w:ascii="Book Antiqua" w:hAnsi="Book Antiqua" w:cstheme="majorBidi" w:hint="eastAsia"/>
          <w:sz w:val="24"/>
          <w:szCs w:val="24"/>
          <w:lang w:eastAsia="zh-CN"/>
        </w:rPr>
        <w:t xml:space="preserve"> </w:t>
      </w:r>
      <w:r w:rsidR="00BE413B" w:rsidRPr="00463632">
        <w:rPr>
          <w:rFonts w:ascii="Book Antiqua" w:hAnsi="Book Antiqua" w:cstheme="majorBidi"/>
          <w:sz w:val="24"/>
          <w:szCs w:val="24"/>
          <w:lang w:eastAsia="zh-CN"/>
        </w:rPr>
        <w:t>44195</w:t>
      </w:r>
      <w:r w:rsidR="00BE413B">
        <w:rPr>
          <w:rFonts w:ascii="Book Antiqua" w:hAnsi="Book Antiqua" w:cstheme="majorBidi"/>
          <w:sz w:val="24"/>
          <w:szCs w:val="24"/>
          <w:lang w:eastAsia="zh-CN"/>
        </w:rPr>
        <w:t>, United States</w:t>
      </w:r>
    </w:p>
    <w:p w:rsidR="00D6696F" w:rsidRPr="00463632" w:rsidRDefault="00D6696F"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Default="005D7EC5" w:rsidP="00463632">
      <w:pPr>
        <w:autoSpaceDE w:val="0"/>
        <w:autoSpaceDN w:val="0"/>
        <w:adjustRightInd w:val="0"/>
        <w:spacing w:after="0" w:line="360" w:lineRule="auto"/>
        <w:jc w:val="both"/>
        <w:rPr>
          <w:rFonts w:ascii="Book Antiqua" w:hAnsi="Book Antiqua" w:cstheme="majorBidi"/>
          <w:sz w:val="24"/>
          <w:szCs w:val="24"/>
          <w:lang w:eastAsia="zh-CN"/>
        </w:rPr>
      </w:pPr>
      <w:r w:rsidRPr="009D5B4C">
        <w:rPr>
          <w:rFonts w:ascii="Book Antiqua" w:hAnsi="Book Antiqua" w:cstheme="majorBidi"/>
          <w:b/>
          <w:sz w:val="24"/>
          <w:szCs w:val="24"/>
          <w:lang w:eastAsia="zh-CN"/>
        </w:rPr>
        <w:t>David S</w:t>
      </w:r>
      <w:r w:rsidRPr="009D5B4C">
        <w:rPr>
          <w:rFonts w:ascii="Book Antiqua" w:hAnsi="Book Antiqua" w:cstheme="majorBidi" w:hint="eastAsia"/>
          <w:b/>
          <w:sz w:val="24"/>
          <w:szCs w:val="24"/>
          <w:lang w:eastAsia="zh-CN"/>
        </w:rPr>
        <w:t xml:space="preserve"> </w:t>
      </w:r>
      <w:r w:rsidRPr="009D5B4C">
        <w:rPr>
          <w:rFonts w:ascii="Book Antiqua" w:hAnsi="Book Antiqua" w:cstheme="majorBidi"/>
          <w:b/>
          <w:sz w:val="24"/>
          <w:szCs w:val="24"/>
          <w:lang w:eastAsia="zh-CN"/>
        </w:rPr>
        <w:t>Barnes, Zubin  Arora, Nizar N</w:t>
      </w:r>
      <w:r w:rsidRPr="009D5B4C">
        <w:rPr>
          <w:rFonts w:ascii="Book Antiqua" w:hAnsi="Book Antiqua" w:cstheme="majorBidi" w:hint="eastAsia"/>
          <w:b/>
          <w:sz w:val="24"/>
          <w:szCs w:val="24"/>
          <w:lang w:eastAsia="zh-CN"/>
        </w:rPr>
        <w:t xml:space="preserve"> </w:t>
      </w:r>
      <w:proofErr w:type="spellStart"/>
      <w:r>
        <w:rPr>
          <w:rFonts w:ascii="Book Antiqua" w:hAnsi="Book Antiqua" w:cstheme="majorBidi"/>
          <w:b/>
          <w:sz w:val="24"/>
          <w:szCs w:val="24"/>
          <w:lang w:eastAsia="zh-CN"/>
        </w:rPr>
        <w:t>Zein</w:t>
      </w:r>
      <w:proofErr w:type="spellEnd"/>
      <w:r w:rsidRPr="009D5B4C">
        <w:rPr>
          <w:rFonts w:ascii="Book Antiqua" w:hAnsi="Book Antiqua" w:cstheme="majorBidi"/>
          <w:b/>
          <w:sz w:val="24"/>
          <w:szCs w:val="24"/>
          <w:lang w:eastAsia="zh-CN"/>
        </w:rPr>
        <w:t>,</w:t>
      </w:r>
      <w:r>
        <w:rPr>
          <w:rFonts w:ascii="Book Antiqua" w:hAnsi="Book Antiqua" w:cstheme="majorBidi" w:hint="eastAsia"/>
          <w:b/>
          <w:sz w:val="24"/>
          <w:szCs w:val="24"/>
          <w:lang w:eastAsia="zh-CN"/>
        </w:rPr>
        <w:t xml:space="preserve"> </w:t>
      </w:r>
      <w:r w:rsidR="000A6D02" w:rsidRPr="009D5B4C">
        <w:rPr>
          <w:rFonts w:ascii="Book Antiqua" w:hAnsi="Book Antiqua" w:cstheme="majorBidi"/>
          <w:b/>
          <w:sz w:val="24"/>
          <w:szCs w:val="24"/>
          <w:lang w:eastAsia="zh-CN"/>
        </w:rPr>
        <w:t>Ibrahim A</w:t>
      </w:r>
      <w:r w:rsidR="000A6D02" w:rsidRPr="009D5B4C">
        <w:rPr>
          <w:rFonts w:ascii="Book Antiqua" w:hAnsi="Book Antiqua" w:cstheme="majorBidi" w:hint="eastAsia"/>
          <w:b/>
          <w:sz w:val="24"/>
          <w:szCs w:val="24"/>
          <w:lang w:eastAsia="zh-CN"/>
        </w:rPr>
        <w:t xml:space="preserve"> </w:t>
      </w:r>
      <w:proofErr w:type="spellStart"/>
      <w:r w:rsidR="000A6D02" w:rsidRPr="009D5B4C">
        <w:rPr>
          <w:rFonts w:ascii="Book Antiqua" w:hAnsi="Book Antiqua" w:cstheme="majorBidi"/>
          <w:b/>
          <w:sz w:val="24"/>
          <w:szCs w:val="24"/>
          <w:lang w:eastAsia="zh-CN"/>
        </w:rPr>
        <w:t>Hanouneh</w:t>
      </w:r>
      <w:proofErr w:type="spellEnd"/>
      <w:r w:rsidR="000A6D02">
        <w:rPr>
          <w:rFonts w:ascii="Book Antiqua" w:hAnsi="Book Antiqua" w:cstheme="majorBidi" w:hint="eastAsia"/>
          <w:sz w:val="24"/>
          <w:szCs w:val="24"/>
          <w:lang w:eastAsia="zh-CN"/>
        </w:rPr>
        <w:t xml:space="preserve">, </w:t>
      </w:r>
      <w:r w:rsidR="00463632" w:rsidRPr="00463632">
        <w:rPr>
          <w:rFonts w:ascii="Book Antiqua" w:hAnsi="Book Antiqua" w:cstheme="majorBidi"/>
          <w:sz w:val="24"/>
          <w:szCs w:val="24"/>
          <w:lang w:eastAsia="zh-CN"/>
        </w:rPr>
        <w:t xml:space="preserve">Department of Gastroenterology and Hepatology, Cleveland Clinic Foundation, Cleveland, </w:t>
      </w:r>
      <w:r w:rsidR="00BE413B" w:rsidRPr="00463632">
        <w:rPr>
          <w:rFonts w:ascii="Book Antiqua" w:hAnsi="Book Antiqua" w:cstheme="majorBidi"/>
          <w:sz w:val="24"/>
          <w:szCs w:val="24"/>
          <w:lang w:eastAsia="zh-CN"/>
        </w:rPr>
        <w:t>OH</w:t>
      </w:r>
      <w:r w:rsidR="00BE413B">
        <w:rPr>
          <w:rFonts w:ascii="Book Antiqua" w:hAnsi="Book Antiqua" w:cstheme="majorBidi" w:hint="eastAsia"/>
          <w:sz w:val="24"/>
          <w:szCs w:val="24"/>
          <w:lang w:eastAsia="zh-CN"/>
        </w:rPr>
        <w:t xml:space="preserve"> </w:t>
      </w:r>
      <w:r w:rsidR="00BE413B" w:rsidRPr="00463632">
        <w:rPr>
          <w:rFonts w:ascii="Book Antiqua" w:hAnsi="Book Antiqua" w:cstheme="majorBidi"/>
          <w:sz w:val="24"/>
          <w:szCs w:val="24"/>
          <w:lang w:eastAsia="zh-CN"/>
        </w:rPr>
        <w:t>44195</w:t>
      </w:r>
      <w:r w:rsidR="00BE413B">
        <w:rPr>
          <w:rFonts w:ascii="Book Antiqua" w:hAnsi="Book Antiqua" w:cstheme="majorBidi"/>
          <w:sz w:val="24"/>
          <w:szCs w:val="24"/>
          <w:lang w:eastAsia="zh-CN"/>
        </w:rPr>
        <w:t>, United States</w:t>
      </w:r>
    </w:p>
    <w:p w:rsidR="00D6696F" w:rsidRPr="00463632" w:rsidRDefault="00D6696F"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97727C" w:rsidP="00463632">
      <w:pPr>
        <w:autoSpaceDE w:val="0"/>
        <w:autoSpaceDN w:val="0"/>
        <w:adjustRightInd w:val="0"/>
        <w:spacing w:after="0" w:line="360" w:lineRule="auto"/>
        <w:jc w:val="both"/>
        <w:rPr>
          <w:rFonts w:ascii="Book Antiqua" w:hAnsi="Book Antiqua" w:cstheme="majorBidi"/>
          <w:sz w:val="24"/>
          <w:szCs w:val="24"/>
          <w:lang w:eastAsia="zh-CN"/>
        </w:rPr>
      </w:pPr>
      <w:proofErr w:type="spellStart"/>
      <w:r w:rsidRPr="009D5B4C">
        <w:rPr>
          <w:rFonts w:ascii="Book Antiqua" w:hAnsi="Book Antiqua" w:cstheme="majorBidi"/>
          <w:b/>
          <w:sz w:val="24"/>
          <w:szCs w:val="24"/>
          <w:lang w:eastAsia="zh-CN"/>
        </w:rPr>
        <w:t>Bijan</w:t>
      </w:r>
      <w:proofErr w:type="spellEnd"/>
      <w:r w:rsidRPr="009D5B4C">
        <w:rPr>
          <w:rFonts w:ascii="Book Antiqua" w:hAnsi="Book Antiqua" w:cstheme="majorBidi"/>
          <w:b/>
          <w:sz w:val="24"/>
          <w:szCs w:val="24"/>
          <w:lang w:eastAsia="zh-CN"/>
        </w:rPr>
        <w:t xml:space="preserve"> </w:t>
      </w:r>
      <w:proofErr w:type="spellStart"/>
      <w:r w:rsidRPr="009D5B4C">
        <w:rPr>
          <w:rFonts w:ascii="Book Antiqua" w:hAnsi="Book Antiqua" w:cstheme="majorBidi"/>
          <w:b/>
          <w:sz w:val="24"/>
          <w:szCs w:val="24"/>
          <w:lang w:eastAsia="zh-CN"/>
        </w:rPr>
        <w:t>Eghtesad</w:t>
      </w:r>
      <w:proofErr w:type="spellEnd"/>
      <w:r w:rsidRPr="009D5B4C">
        <w:rPr>
          <w:rFonts w:ascii="Book Antiqua" w:hAnsi="Book Antiqua" w:cstheme="majorBidi"/>
          <w:b/>
          <w:sz w:val="24"/>
          <w:szCs w:val="24"/>
          <w:lang w:eastAsia="zh-CN"/>
        </w:rPr>
        <w:t xml:space="preserve">, </w:t>
      </w:r>
      <w:proofErr w:type="spellStart"/>
      <w:r w:rsidRPr="009D5B4C">
        <w:rPr>
          <w:rFonts w:ascii="Book Antiqua" w:hAnsi="Book Antiqua" w:cstheme="majorBidi"/>
          <w:b/>
          <w:sz w:val="24"/>
          <w:szCs w:val="24"/>
          <w:lang w:eastAsia="zh-CN"/>
        </w:rPr>
        <w:t>Dympna</w:t>
      </w:r>
      <w:proofErr w:type="spellEnd"/>
      <w:r w:rsidRPr="009D5B4C">
        <w:rPr>
          <w:rFonts w:ascii="Book Antiqua" w:hAnsi="Book Antiqua" w:cstheme="majorBidi"/>
          <w:b/>
          <w:sz w:val="24"/>
          <w:szCs w:val="24"/>
          <w:lang w:eastAsia="zh-CN"/>
        </w:rPr>
        <w:t xml:space="preserve"> Kelly,</w:t>
      </w:r>
      <w:r>
        <w:rPr>
          <w:rFonts w:ascii="Book Antiqua" w:hAnsi="Book Antiqua" w:cstheme="majorBidi" w:hint="eastAsia"/>
          <w:b/>
          <w:sz w:val="24"/>
          <w:szCs w:val="24"/>
          <w:lang w:eastAsia="zh-CN"/>
        </w:rPr>
        <w:t xml:space="preserve"> </w:t>
      </w:r>
      <w:r w:rsidR="00463632" w:rsidRPr="00463632">
        <w:rPr>
          <w:rFonts w:ascii="Book Antiqua" w:hAnsi="Book Antiqua" w:cstheme="majorBidi"/>
          <w:sz w:val="24"/>
          <w:szCs w:val="24"/>
          <w:lang w:eastAsia="zh-CN"/>
        </w:rPr>
        <w:t xml:space="preserve">Department of General Surgery, Cleveland Clinic Foundation, Cleveland, </w:t>
      </w:r>
      <w:r w:rsidR="00BE413B" w:rsidRPr="00463632">
        <w:rPr>
          <w:rFonts w:ascii="Book Antiqua" w:hAnsi="Book Antiqua" w:cstheme="majorBidi"/>
          <w:sz w:val="24"/>
          <w:szCs w:val="24"/>
          <w:lang w:eastAsia="zh-CN"/>
        </w:rPr>
        <w:t>OH</w:t>
      </w:r>
      <w:r w:rsidR="00BE413B">
        <w:rPr>
          <w:rFonts w:ascii="Book Antiqua" w:hAnsi="Book Antiqua" w:cstheme="majorBidi" w:hint="eastAsia"/>
          <w:sz w:val="24"/>
          <w:szCs w:val="24"/>
          <w:lang w:eastAsia="zh-CN"/>
        </w:rPr>
        <w:t xml:space="preserve"> </w:t>
      </w:r>
      <w:r w:rsidR="00BE413B" w:rsidRPr="00463632">
        <w:rPr>
          <w:rFonts w:ascii="Book Antiqua" w:hAnsi="Book Antiqua" w:cstheme="majorBidi"/>
          <w:sz w:val="24"/>
          <w:szCs w:val="24"/>
          <w:lang w:eastAsia="zh-CN"/>
        </w:rPr>
        <w:t>44195</w:t>
      </w:r>
      <w:r w:rsidR="00BE413B">
        <w:rPr>
          <w:rFonts w:ascii="Book Antiqua" w:hAnsi="Book Antiqua" w:cstheme="majorBidi"/>
          <w:sz w:val="24"/>
          <w:szCs w:val="24"/>
          <w:lang w:eastAsia="zh-CN"/>
        </w:rPr>
        <w:t>, United States</w:t>
      </w: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BE413B"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r w:rsidRPr="00711228">
        <w:rPr>
          <w:rFonts w:ascii="Book Antiqua" w:hAnsi="Book Antiqua" w:cstheme="majorBidi"/>
          <w:b/>
          <w:sz w:val="24"/>
          <w:szCs w:val="24"/>
          <w:lang w:eastAsia="zh-CN"/>
        </w:rPr>
        <w:t>Author contributions:</w:t>
      </w:r>
      <w:r w:rsidRPr="00463632">
        <w:rPr>
          <w:rFonts w:ascii="Book Antiqua" w:hAnsi="Book Antiqua" w:cstheme="majorBidi"/>
          <w:sz w:val="24"/>
          <w:szCs w:val="24"/>
          <w:lang w:eastAsia="zh-CN"/>
        </w:rPr>
        <w:t xml:space="preserve"> </w:t>
      </w:r>
      <w:proofErr w:type="spellStart"/>
      <w:r w:rsidRPr="00463632">
        <w:rPr>
          <w:rFonts w:ascii="Book Antiqua" w:hAnsi="Book Antiqua" w:cstheme="majorBidi"/>
          <w:sz w:val="24"/>
          <w:szCs w:val="24"/>
          <w:lang w:eastAsia="zh-CN"/>
        </w:rPr>
        <w:t>Hanouneh</w:t>
      </w:r>
      <w:proofErr w:type="spellEnd"/>
      <w:r w:rsidRPr="00463632">
        <w:rPr>
          <w:rFonts w:ascii="Book Antiqua" w:hAnsi="Book Antiqua" w:cstheme="majorBidi"/>
          <w:sz w:val="24"/>
          <w:szCs w:val="24"/>
          <w:lang w:eastAsia="zh-CN"/>
        </w:rPr>
        <w:t xml:space="preserve"> IA, </w:t>
      </w:r>
      <w:proofErr w:type="spellStart"/>
      <w:r w:rsidRPr="00463632">
        <w:rPr>
          <w:rFonts w:ascii="Book Antiqua" w:hAnsi="Book Antiqua" w:cstheme="majorBidi"/>
          <w:sz w:val="24"/>
          <w:szCs w:val="24"/>
          <w:lang w:eastAsia="zh-CN"/>
        </w:rPr>
        <w:t>Eghtesad</w:t>
      </w:r>
      <w:proofErr w:type="spellEnd"/>
      <w:r w:rsidRPr="00463632">
        <w:rPr>
          <w:rFonts w:ascii="Book Antiqua" w:hAnsi="Book Antiqua" w:cstheme="majorBidi"/>
          <w:sz w:val="24"/>
          <w:szCs w:val="24"/>
          <w:lang w:eastAsia="zh-CN"/>
        </w:rPr>
        <w:t xml:space="preserve"> B, and </w:t>
      </w:r>
      <w:proofErr w:type="spellStart"/>
      <w:r w:rsidRPr="00463632">
        <w:rPr>
          <w:rFonts w:ascii="Book Antiqua" w:hAnsi="Book Antiqua" w:cstheme="majorBidi"/>
          <w:sz w:val="24"/>
          <w:szCs w:val="24"/>
          <w:lang w:eastAsia="zh-CN"/>
        </w:rPr>
        <w:t>Zein</w:t>
      </w:r>
      <w:proofErr w:type="spellEnd"/>
      <w:r w:rsidRPr="00463632">
        <w:rPr>
          <w:rFonts w:ascii="Book Antiqua" w:hAnsi="Book Antiqua" w:cstheme="majorBidi"/>
          <w:sz w:val="24"/>
          <w:szCs w:val="24"/>
          <w:lang w:eastAsia="zh-CN"/>
        </w:rPr>
        <w:t xml:space="preserve"> NN designed the research</w:t>
      </w:r>
      <w:r w:rsidR="00A32267">
        <w:rPr>
          <w:rFonts w:ascii="Book Antiqua" w:hAnsi="Book Antiqua" w:cstheme="majorBidi" w:hint="eastAsia"/>
          <w:sz w:val="24"/>
          <w:szCs w:val="24"/>
          <w:lang w:eastAsia="zh-CN"/>
        </w:rPr>
        <w:t>;</w:t>
      </w:r>
      <w:r w:rsidRPr="00463632">
        <w:rPr>
          <w:rFonts w:ascii="Book Antiqua" w:hAnsi="Book Antiqua" w:cstheme="majorBidi"/>
          <w:sz w:val="24"/>
          <w:szCs w:val="24"/>
          <w:lang w:eastAsia="zh-CN"/>
        </w:rPr>
        <w:t xml:space="preserve"> </w:t>
      </w:r>
      <w:proofErr w:type="spellStart"/>
      <w:r w:rsidRPr="00463632">
        <w:rPr>
          <w:rFonts w:ascii="Book Antiqua" w:hAnsi="Book Antiqua" w:cstheme="majorBidi"/>
          <w:sz w:val="24"/>
          <w:szCs w:val="24"/>
          <w:lang w:eastAsia="zh-CN"/>
        </w:rPr>
        <w:t>Hajifathalian</w:t>
      </w:r>
      <w:proofErr w:type="spellEnd"/>
      <w:r w:rsidRPr="00463632">
        <w:rPr>
          <w:rFonts w:ascii="Book Antiqua" w:hAnsi="Book Antiqua" w:cstheme="majorBidi"/>
          <w:sz w:val="24"/>
          <w:szCs w:val="24"/>
          <w:lang w:eastAsia="zh-CN"/>
        </w:rPr>
        <w:t xml:space="preserve"> K, </w:t>
      </w:r>
      <w:proofErr w:type="spellStart"/>
      <w:r w:rsidRPr="00463632">
        <w:rPr>
          <w:rFonts w:ascii="Book Antiqua" w:hAnsi="Book Antiqua" w:cstheme="majorBidi"/>
          <w:sz w:val="24"/>
          <w:szCs w:val="24"/>
          <w:lang w:eastAsia="zh-CN"/>
        </w:rPr>
        <w:t>Humberson</w:t>
      </w:r>
      <w:proofErr w:type="spellEnd"/>
      <w:r w:rsidRPr="00463632">
        <w:rPr>
          <w:rFonts w:ascii="Book Antiqua" w:hAnsi="Book Antiqua" w:cstheme="majorBidi"/>
          <w:sz w:val="24"/>
          <w:szCs w:val="24"/>
          <w:lang w:eastAsia="zh-CN"/>
        </w:rPr>
        <w:t xml:space="preserve"> A, Arora Z, Barnes DS</w:t>
      </w:r>
      <w:r w:rsidR="00A32267">
        <w:rPr>
          <w:rFonts w:ascii="Book Antiqua" w:hAnsi="Book Antiqua" w:cstheme="majorBidi" w:hint="eastAsia"/>
          <w:sz w:val="24"/>
          <w:szCs w:val="24"/>
          <w:lang w:eastAsia="zh-CN"/>
        </w:rPr>
        <w:t xml:space="preserve"> </w:t>
      </w:r>
      <w:r w:rsidRPr="00463632">
        <w:rPr>
          <w:rFonts w:ascii="Book Antiqua" w:hAnsi="Book Antiqua" w:cstheme="majorBidi"/>
          <w:sz w:val="24"/>
          <w:szCs w:val="24"/>
          <w:lang w:eastAsia="zh-CN"/>
        </w:rPr>
        <w:t>and Kelly D performed the research</w:t>
      </w:r>
      <w:r w:rsidR="00A32267">
        <w:rPr>
          <w:rFonts w:ascii="Book Antiqua" w:hAnsi="Book Antiqua" w:cstheme="majorBidi" w:hint="eastAsia"/>
          <w:sz w:val="24"/>
          <w:szCs w:val="24"/>
          <w:lang w:eastAsia="zh-CN"/>
        </w:rPr>
        <w:t xml:space="preserve">; </w:t>
      </w:r>
      <w:proofErr w:type="spellStart"/>
      <w:r w:rsidRPr="00463632">
        <w:rPr>
          <w:rFonts w:ascii="Book Antiqua" w:hAnsi="Book Antiqua" w:cstheme="majorBidi"/>
          <w:sz w:val="24"/>
          <w:szCs w:val="24"/>
          <w:lang w:eastAsia="zh-CN"/>
        </w:rPr>
        <w:lastRenderedPageBreak/>
        <w:t>Hajifathalian</w:t>
      </w:r>
      <w:proofErr w:type="spellEnd"/>
      <w:r w:rsidRPr="00463632">
        <w:rPr>
          <w:rFonts w:ascii="Book Antiqua" w:hAnsi="Book Antiqua" w:cstheme="majorBidi"/>
          <w:sz w:val="24"/>
          <w:szCs w:val="24"/>
          <w:lang w:eastAsia="zh-CN"/>
        </w:rPr>
        <w:t xml:space="preserve"> K analyzed the data</w:t>
      </w:r>
      <w:r w:rsidR="00A32267">
        <w:rPr>
          <w:rFonts w:ascii="Book Antiqua" w:hAnsi="Book Antiqua" w:cstheme="majorBidi" w:hint="eastAsia"/>
          <w:sz w:val="24"/>
          <w:szCs w:val="24"/>
          <w:lang w:eastAsia="zh-CN"/>
        </w:rPr>
        <w:t>;</w:t>
      </w:r>
      <w:r w:rsidRPr="00463632">
        <w:rPr>
          <w:rFonts w:ascii="Book Antiqua" w:hAnsi="Book Antiqua" w:cstheme="majorBidi"/>
          <w:sz w:val="24"/>
          <w:szCs w:val="24"/>
          <w:lang w:eastAsia="zh-CN"/>
        </w:rPr>
        <w:t xml:space="preserve"> </w:t>
      </w:r>
      <w:proofErr w:type="spellStart"/>
      <w:r w:rsidRPr="00463632">
        <w:rPr>
          <w:rFonts w:ascii="Book Antiqua" w:hAnsi="Book Antiqua" w:cstheme="majorBidi"/>
          <w:sz w:val="24"/>
          <w:szCs w:val="24"/>
          <w:lang w:eastAsia="zh-CN"/>
        </w:rPr>
        <w:t>Hajifathalian</w:t>
      </w:r>
      <w:proofErr w:type="spellEnd"/>
      <w:r w:rsidRPr="00463632">
        <w:rPr>
          <w:rFonts w:ascii="Book Antiqua" w:hAnsi="Book Antiqua" w:cstheme="majorBidi"/>
          <w:sz w:val="24"/>
          <w:szCs w:val="24"/>
          <w:lang w:eastAsia="zh-CN"/>
        </w:rPr>
        <w:t xml:space="preserve"> K, </w:t>
      </w:r>
      <w:proofErr w:type="spellStart"/>
      <w:r w:rsidRPr="00463632">
        <w:rPr>
          <w:rFonts w:ascii="Book Antiqua" w:hAnsi="Book Antiqua" w:cstheme="majorBidi"/>
          <w:sz w:val="24"/>
          <w:szCs w:val="24"/>
          <w:lang w:eastAsia="zh-CN"/>
        </w:rPr>
        <w:t>Hanouneh</w:t>
      </w:r>
      <w:proofErr w:type="spellEnd"/>
      <w:r w:rsidRPr="00463632">
        <w:rPr>
          <w:rFonts w:ascii="Book Antiqua" w:hAnsi="Book Antiqua" w:cstheme="majorBidi"/>
          <w:sz w:val="24"/>
          <w:szCs w:val="24"/>
          <w:lang w:eastAsia="zh-CN"/>
        </w:rPr>
        <w:t xml:space="preserve"> IA, </w:t>
      </w:r>
      <w:proofErr w:type="spellStart"/>
      <w:r w:rsidRPr="00463632">
        <w:rPr>
          <w:rFonts w:ascii="Book Antiqua" w:hAnsi="Book Antiqua" w:cstheme="majorBidi"/>
          <w:sz w:val="24"/>
          <w:szCs w:val="24"/>
          <w:lang w:eastAsia="zh-CN"/>
        </w:rPr>
        <w:t>Humberson</w:t>
      </w:r>
      <w:proofErr w:type="spellEnd"/>
      <w:r w:rsidRPr="00463632">
        <w:rPr>
          <w:rFonts w:ascii="Book Antiqua" w:hAnsi="Book Antiqua" w:cstheme="majorBidi"/>
          <w:sz w:val="24"/>
          <w:szCs w:val="24"/>
          <w:lang w:eastAsia="zh-CN"/>
        </w:rPr>
        <w:t xml:space="preserve"> A</w:t>
      </w:r>
      <w:r w:rsidR="00A32267">
        <w:rPr>
          <w:rFonts w:ascii="Book Antiqua" w:hAnsi="Book Antiqua" w:cstheme="majorBidi" w:hint="eastAsia"/>
          <w:sz w:val="24"/>
          <w:szCs w:val="24"/>
          <w:lang w:eastAsia="zh-CN"/>
        </w:rPr>
        <w:t xml:space="preserve"> </w:t>
      </w:r>
      <w:r w:rsidRPr="00463632">
        <w:rPr>
          <w:rFonts w:ascii="Book Antiqua" w:hAnsi="Book Antiqua" w:cstheme="majorBidi"/>
          <w:sz w:val="24"/>
          <w:szCs w:val="24"/>
          <w:lang w:eastAsia="zh-CN"/>
        </w:rPr>
        <w:t>and Barnes DS wrote the paper.</w:t>
      </w: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r w:rsidRPr="00C4207F">
        <w:rPr>
          <w:rFonts w:ascii="Book Antiqua" w:hAnsi="Book Antiqua" w:cstheme="majorBidi"/>
          <w:b/>
          <w:sz w:val="24"/>
          <w:szCs w:val="24"/>
          <w:lang w:eastAsia="zh-CN"/>
        </w:rPr>
        <w:t xml:space="preserve">Institutional review board statement: </w:t>
      </w:r>
      <w:r w:rsidRPr="00463632">
        <w:rPr>
          <w:rFonts w:ascii="Book Antiqua" w:hAnsi="Book Antiqua" w:cstheme="majorBidi"/>
          <w:sz w:val="24"/>
          <w:szCs w:val="24"/>
          <w:lang w:eastAsia="zh-CN"/>
        </w:rPr>
        <w:t>This study was reviewed and approved by the Cleveland Clinic Foundation Institutional Review Board.</w:t>
      </w:r>
    </w:p>
    <w:p w:rsidR="00C4207F" w:rsidRPr="00463632" w:rsidRDefault="00C4207F"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r w:rsidRPr="00C4207F">
        <w:rPr>
          <w:rFonts w:ascii="Book Antiqua" w:hAnsi="Book Antiqua" w:cstheme="majorBidi"/>
          <w:b/>
          <w:sz w:val="24"/>
          <w:szCs w:val="24"/>
          <w:lang w:eastAsia="zh-CN"/>
        </w:rPr>
        <w:t xml:space="preserve">Informed consent statement: </w:t>
      </w:r>
      <w:r w:rsidRPr="00463632">
        <w:rPr>
          <w:rFonts w:ascii="Book Antiqua" w:hAnsi="Book Antiqua" w:cstheme="majorBidi"/>
          <w:sz w:val="24"/>
          <w:szCs w:val="24"/>
          <w:lang w:eastAsia="zh-CN"/>
        </w:rPr>
        <w:t>All study participants, or their legal guardian, provided informed written consent prior to study enrollment.</w:t>
      </w:r>
    </w:p>
    <w:p w:rsidR="00C4207F" w:rsidRPr="00463632" w:rsidRDefault="00C4207F"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Default="00CF5683" w:rsidP="00463632">
      <w:pPr>
        <w:autoSpaceDE w:val="0"/>
        <w:autoSpaceDN w:val="0"/>
        <w:adjustRightInd w:val="0"/>
        <w:spacing w:after="0" w:line="360" w:lineRule="auto"/>
        <w:jc w:val="both"/>
        <w:rPr>
          <w:rFonts w:ascii="Book Antiqua" w:hAnsi="Book Antiqua" w:cstheme="majorBidi"/>
          <w:sz w:val="24"/>
          <w:szCs w:val="24"/>
          <w:lang w:eastAsia="zh-CN"/>
        </w:rPr>
      </w:pPr>
      <w:r w:rsidRPr="00CF5683">
        <w:rPr>
          <w:rFonts w:ascii="Book Antiqua" w:hAnsi="Book Antiqua"/>
          <w:b/>
          <w:sz w:val="24"/>
          <w:szCs w:val="24"/>
        </w:rPr>
        <w:t>Conflict-of-interest statement</w:t>
      </w:r>
      <w:r w:rsidR="00463632" w:rsidRPr="00CF5683">
        <w:rPr>
          <w:rFonts w:ascii="Book Antiqua" w:hAnsi="Book Antiqua" w:cstheme="majorBidi"/>
          <w:b/>
          <w:sz w:val="24"/>
          <w:szCs w:val="24"/>
          <w:lang w:eastAsia="zh-CN"/>
        </w:rPr>
        <w:t xml:space="preserve">: </w:t>
      </w:r>
      <w:r w:rsidR="00463632" w:rsidRPr="00463632">
        <w:rPr>
          <w:rFonts w:ascii="Book Antiqua" w:hAnsi="Book Antiqua" w:cstheme="majorBidi"/>
          <w:sz w:val="24"/>
          <w:szCs w:val="24"/>
          <w:lang w:eastAsia="zh-CN"/>
        </w:rPr>
        <w:t>The authors claim no conflict of interest to be declared</w:t>
      </w:r>
    </w:p>
    <w:p w:rsidR="007D1F8C" w:rsidRDefault="007D1F8C" w:rsidP="00463632">
      <w:pPr>
        <w:autoSpaceDE w:val="0"/>
        <w:autoSpaceDN w:val="0"/>
        <w:adjustRightInd w:val="0"/>
        <w:spacing w:after="0" w:line="360" w:lineRule="auto"/>
        <w:jc w:val="both"/>
        <w:rPr>
          <w:rFonts w:ascii="Book Antiqua" w:hAnsi="Book Antiqua" w:cstheme="majorBidi"/>
          <w:sz w:val="24"/>
          <w:szCs w:val="24"/>
          <w:lang w:eastAsia="zh-CN"/>
        </w:rPr>
      </w:pPr>
    </w:p>
    <w:p w:rsidR="001E3107" w:rsidRDefault="001E3107" w:rsidP="001E3107">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r w:rsidRPr="001E3107">
        <w:rPr>
          <w:rFonts w:ascii="Book Antiqua" w:eastAsia="宋体" w:hAnsi="Book Antiqua" w:cs="Times New Roman"/>
          <w:b/>
          <w:kern w:val="2"/>
          <w:sz w:val="24"/>
          <w:szCs w:val="24"/>
          <w:lang w:eastAsia="zh-CN"/>
        </w:rPr>
        <w:t xml:space="preserve">Open-Access: </w:t>
      </w:r>
      <w:r w:rsidRPr="001E3107">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E3107">
          <w:rPr>
            <w:rFonts w:ascii="Book Antiqua" w:eastAsia="宋体" w:hAnsi="Book Antiqua" w:cs="Times New Roman"/>
            <w:kern w:val="2"/>
            <w:sz w:val="24"/>
            <w:szCs w:val="24"/>
            <w:lang w:eastAsia="zh-CN"/>
          </w:rPr>
          <w:t>http://creativecommons.org/licenses/by-nc/4.0/</w:t>
        </w:r>
      </w:hyperlink>
      <w:bookmarkEnd w:id="0"/>
      <w:bookmarkEnd w:id="1"/>
      <w:bookmarkEnd w:id="2"/>
      <w:bookmarkEnd w:id="3"/>
    </w:p>
    <w:p w:rsidR="001E3107" w:rsidRDefault="001E3107" w:rsidP="001E3107">
      <w:pPr>
        <w:widowControl w:val="0"/>
        <w:spacing w:after="0" w:line="360" w:lineRule="auto"/>
        <w:jc w:val="both"/>
        <w:rPr>
          <w:rFonts w:ascii="Book Antiqua" w:eastAsia="宋体" w:hAnsi="Book Antiqua" w:cs="Times New Roman"/>
          <w:kern w:val="2"/>
          <w:sz w:val="24"/>
          <w:szCs w:val="24"/>
          <w:lang w:eastAsia="zh-CN"/>
        </w:rPr>
      </w:pPr>
    </w:p>
    <w:p w:rsidR="001E3107" w:rsidRPr="001E3107" w:rsidRDefault="001E3107" w:rsidP="001E3107">
      <w:pPr>
        <w:widowControl w:val="0"/>
        <w:spacing w:after="0" w:line="360" w:lineRule="auto"/>
        <w:jc w:val="both"/>
        <w:rPr>
          <w:rFonts w:ascii="Book Antiqua" w:eastAsia="宋体" w:hAnsi="Book Antiqua" w:cs="Times New Roman"/>
          <w:kern w:val="2"/>
          <w:sz w:val="24"/>
          <w:szCs w:val="24"/>
          <w:lang w:eastAsia="zh-CN"/>
        </w:rPr>
      </w:pPr>
      <w:r w:rsidRPr="001E3107">
        <w:rPr>
          <w:rFonts w:ascii="Book Antiqua" w:eastAsia="宋体" w:hAnsi="Book Antiqua" w:cs="Times New Roman"/>
          <w:b/>
          <w:kern w:val="2"/>
          <w:sz w:val="24"/>
          <w:szCs w:val="24"/>
          <w:lang w:eastAsia="zh-CN"/>
        </w:rPr>
        <w:t xml:space="preserve">Manuscript source: </w:t>
      </w:r>
      <w:r w:rsidRPr="001E3107">
        <w:rPr>
          <w:rFonts w:ascii="Book Antiqua" w:eastAsia="宋体" w:hAnsi="Book Antiqua" w:cs="Times New Roman"/>
          <w:kern w:val="2"/>
          <w:sz w:val="24"/>
          <w:szCs w:val="24"/>
          <w:lang w:eastAsia="zh-CN"/>
        </w:rPr>
        <w:t>Unsolicited manuscript</w:t>
      </w:r>
    </w:p>
    <w:p w:rsidR="007D1F8C" w:rsidRPr="00463632" w:rsidRDefault="007D1F8C" w:rsidP="00463632">
      <w:pPr>
        <w:autoSpaceDE w:val="0"/>
        <w:autoSpaceDN w:val="0"/>
        <w:adjustRightInd w:val="0"/>
        <w:spacing w:after="0" w:line="360" w:lineRule="auto"/>
        <w:jc w:val="both"/>
        <w:rPr>
          <w:rFonts w:ascii="Book Antiqua" w:hAnsi="Book Antiqua" w:cstheme="majorBidi"/>
          <w:sz w:val="24"/>
          <w:szCs w:val="24"/>
          <w:lang w:eastAsia="zh-CN"/>
        </w:rPr>
      </w:pPr>
    </w:p>
    <w:p w:rsidR="00657219" w:rsidRPr="00463632" w:rsidRDefault="001E3107" w:rsidP="00657219">
      <w:pPr>
        <w:autoSpaceDE w:val="0"/>
        <w:autoSpaceDN w:val="0"/>
        <w:adjustRightInd w:val="0"/>
        <w:spacing w:after="0" w:line="360" w:lineRule="auto"/>
        <w:jc w:val="both"/>
        <w:rPr>
          <w:rFonts w:ascii="Book Antiqua" w:hAnsi="Book Antiqua" w:cstheme="majorBidi"/>
          <w:sz w:val="24"/>
          <w:szCs w:val="24"/>
          <w:lang w:eastAsia="zh-CN"/>
        </w:rPr>
      </w:pPr>
      <w:r w:rsidRPr="00026D49">
        <w:rPr>
          <w:rFonts w:ascii="Book Antiqua" w:hAnsi="Book Antiqua"/>
          <w:b/>
          <w:sz w:val="24"/>
          <w:szCs w:val="24"/>
        </w:rPr>
        <w:t>Correspondence to:</w:t>
      </w:r>
      <w:r w:rsidRPr="001E3107">
        <w:rPr>
          <w:rFonts w:ascii="Book Antiqua" w:hAnsi="Book Antiqua" w:hint="eastAsia"/>
          <w:b/>
          <w:sz w:val="24"/>
          <w:szCs w:val="24"/>
          <w:lang w:eastAsia="zh-CN"/>
        </w:rPr>
        <w:t xml:space="preserve"> </w:t>
      </w:r>
      <w:r w:rsidR="00463632" w:rsidRPr="001E3107">
        <w:rPr>
          <w:rFonts w:ascii="Book Antiqua" w:hAnsi="Book Antiqua" w:cstheme="majorBidi"/>
          <w:b/>
          <w:sz w:val="24"/>
          <w:szCs w:val="24"/>
          <w:lang w:eastAsia="zh-CN"/>
        </w:rPr>
        <w:t>Ibrahim A</w:t>
      </w:r>
      <w:r w:rsidRPr="001E3107">
        <w:rPr>
          <w:rFonts w:ascii="Book Antiqua" w:hAnsi="Book Antiqua" w:cstheme="majorBidi" w:hint="eastAsia"/>
          <w:b/>
          <w:sz w:val="24"/>
          <w:szCs w:val="24"/>
          <w:lang w:eastAsia="zh-CN"/>
        </w:rPr>
        <w:t xml:space="preserve"> </w:t>
      </w:r>
      <w:proofErr w:type="spellStart"/>
      <w:r w:rsidR="00463632" w:rsidRPr="001E3107">
        <w:rPr>
          <w:rFonts w:ascii="Book Antiqua" w:hAnsi="Book Antiqua" w:cstheme="majorBidi"/>
          <w:b/>
          <w:sz w:val="24"/>
          <w:szCs w:val="24"/>
          <w:lang w:eastAsia="zh-CN"/>
        </w:rPr>
        <w:t>Hanouneh</w:t>
      </w:r>
      <w:proofErr w:type="spellEnd"/>
      <w:r w:rsidR="00463632" w:rsidRPr="001E3107">
        <w:rPr>
          <w:rFonts w:ascii="Book Antiqua" w:hAnsi="Book Antiqua" w:cstheme="majorBidi"/>
          <w:b/>
          <w:sz w:val="24"/>
          <w:szCs w:val="24"/>
          <w:lang w:eastAsia="zh-CN"/>
        </w:rPr>
        <w:t xml:space="preserve">, </w:t>
      </w:r>
      <w:r w:rsidRPr="001E3107">
        <w:rPr>
          <w:rFonts w:ascii="Book Antiqua" w:hAnsi="Book Antiqua" w:cstheme="majorBidi"/>
          <w:b/>
          <w:sz w:val="24"/>
          <w:szCs w:val="24"/>
          <w:lang w:eastAsia="zh-CN"/>
        </w:rPr>
        <w:t>M</w:t>
      </w:r>
      <w:r w:rsidR="00463632" w:rsidRPr="001E3107">
        <w:rPr>
          <w:rFonts w:ascii="Book Antiqua" w:hAnsi="Book Antiqua" w:cstheme="majorBidi"/>
          <w:b/>
          <w:sz w:val="24"/>
          <w:szCs w:val="24"/>
          <w:lang w:eastAsia="zh-CN"/>
        </w:rPr>
        <w:t>D</w:t>
      </w:r>
      <w:r w:rsidRPr="001E3107">
        <w:rPr>
          <w:rFonts w:ascii="Book Antiqua" w:hAnsi="Book Antiqua" w:cstheme="majorBidi" w:hint="eastAsia"/>
          <w:b/>
          <w:sz w:val="24"/>
          <w:szCs w:val="24"/>
          <w:lang w:eastAsia="zh-CN"/>
        </w:rPr>
        <w:t>,</w:t>
      </w:r>
      <w:r w:rsidR="006F6EF1" w:rsidRPr="006F6EF1">
        <w:rPr>
          <w:rFonts w:ascii="Book Antiqua" w:hAnsi="Book Antiqua" w:cstheme="majorBidi"/>
          <w:sz w:val="24"/>
          <w:szCs w:val="24"/>
          <w:lang w:eastAsia="zh-CN"/>
        </w:rPr>
        <w:t xml:space="preserve"> </w:t>
      </w:r>
      <w:r w:rsidR="006F6EF1" w:rsidRPr="00463632">
        <w:rPr>
          <w:rFonts w:ascii="Book Antiqua" w:hAnsi="Book Antiqua" w:cstheme="majorBidi"/>
          <w:sz w:val="24"/>
          <w:szCs w:val="24"/>
          <w:lang w:eastAsia="zh-CN"/>
        </w:rPr>
        <w:t>Department of Gastroenterology and Hepatology, Cleveland Clinic Foundation, 9500 Euclid Avenue, A30,</w:t>
      </w:r>
      <w:r w:rsidR="006F6EF1">
        <w:rPr>
          <w:rFonts w:ascii="Book Antiqua" w:hAnsi="Book Antiqua" w:cstheme="majorBidi" w:hint="eastAsia"/>
          <w:sz w:val="24"/>
          <w:szCs w:val="24"/>
          <w:lang w:eastAsia="zh-CN"/>
        </w:rPr>
        <w:t xml:space="preserve"> </w:t>
      </w:r>
      <w:r w:rsidR="006F6EF1" w:rsidRPr="00463632">
        <w:rPr>
          <w:rFonts w:ascii="Book Antiqua" w:hAnsi="Book Antiqua" w:cstheme="majorBidi"/>
          <w:sz w:val="24"/>
          <w:szCs w:val="24"/>
          <w:lang w:eastAsia="zh-CN"/>
        </w:rPr>
        <w:t>Cleveland, OH</w:t>
      </w:r>
      <w:r w:rsidR="006F6EF1">
        <w:rPr>
          <w:rFonts w:ascii="Book Antiqua" w:hAnsi="Book Antiqua" w:cstheme="majorBidi" w:hint="eastAsia"/>
          <w:sz w:val="24"/>
          <w:szCs w:val="24"/>
          <w:lang w:eastAsia="zh-CN"/>
        </w:rPr>
        <w:t xml:space="preserve"> </w:t>
      </w:r>
      <w:r w:rsidR="006F6EF1" w:rsidRPr="00463632">
        <w:rPr>
          <w:rFonts w:ascii="Book Antiqua" w:hAnsi="Book Antiqua" w:cstheme="majorBidi"/>
          <w:sz w:val="24"/>
          <w:szCs w:val="24"/>
          <w:lang w:eastAsia="zh-CN"/>
        </w:rPr>
        <w:t>44195</w:t>
      </w:r>
      <w:r w:rsidR="006F6EF1">
        <w:rPr>
          <w:rFonts w:ascii="Book Antiqua" w:hAnsi="Book Antiqua" w:cstheme="majorBidi"/>
          <w:sz w:val="24"/>
          <w:szCs w:val="24"/>
          <w:lang w:eastAsia="zh-CN"/>
        </w:rPr>
        <w:t>, United States</w:t>
      </w:r>
      <w:r w:rsidR="00657219">
        <w:rPr>
          <w:rFonts w:ascii="Book Antiqua" w:hAnsi="Book Antiqua" w:cstheme="majorBidi" w:hint="eastAsia"/>
          <w:sz w:val="24"/>
          <w:szCs w:val="24"/>
          <w:lang w:eastAsia="zh-CN"/>
        </w:rPr>
        <w:t>.</w:t>
      </w:r>
      <w:r w:rsidR="00657219" w:rsidRPr="00657219">
        <w:rPr>
          <w:rFonts w:ascii="Book Antiqua" w:hAnsi="Book Antiqua" w:cstheme="majorBidi"/>
          <w:sz w:val="24"/>
          <w:szCs w:val="24"/>
          <w:lang w:eastAsia="zh-CN"/>
        </w:rPr>
        <w:t xml:space="preserve"> </w:t>
      </w:r>
      <w:r w:rsidR="00657219" w:rsidRPr="00463632">
        <w:rPr>
          <w:rFonts w:ascii="Book Antiqua" w:hAnsi="Book Antiqua" w:cstheme="majorBidi"/>
          <w:sz w:val="24"/>
          <w:szCs w:val="24"/>
          <w:lang w:eastAsia="zh-CN"/>
        </w:rPr>
        <w:t>ibrahim.hanouneh@mngastro.com</w:t>
      </w:r>
    </w:p>
    <w:p w:rsidR="000B680F" w:rsidRDefault="003D2C4B" w:rsidP="00463632">
      <w:pPr>
        <w:autoSpaceDE w:val="0"/>
        <w:autoSpaceDN w:val="0"/>
        <w:adjustRightInd w:val="0"/>
        <w:spacing w:after="0" w:line="360" w:lineRule="auto"/>
        <w:jc w:val="both"/>
        <w:rPr>
          <w:rFonts w:ascii="Book Antiqua" w:hAnsi="Book Antiqua" w:cstheme="majorBidi"/>
          <w:sz w:val="24"/>
          <w:szCs w:val="24"/>
          <w:lang w:eastAsia="zh-CN"/>
        </w:rPr>
      </w:pPr>
      <w:r w:rsidRPr="00026D49">
        <w:rPr>
          <w:rFonts w:ascii="Book Antiqua" w:hAnsi="Book Antiqua"/>
          <w:b/>
          <w:sz w:val="24"/>
          <w:szCs w:val="24"/>
        </w:rPr>
        <w:t>Telephone:</w:t>
      </w:r>
      <w:r w:rsidRPr="00463632">
        <w:rPr>
          <w:rFonts w:ascii="Book Antiqua" w:hAnsi="Book Antiqua" w:cstheme="majorBidi"/>
          <w:sz w:val="24"/>
          <w:szCs w:val="24"/>
          <w:lang w:eastAsia="zh-CN"/>
        </w:rPr>
        <w:t xml:space="preserve"> </w:t>
      </w:r>
      <w:r w:rsidRPr="000B680F">
        <w:rPr>
          <w:rFonts w:ascii="Book Antiqua" w:hAnsi="Book Antiqua" w:cstheme="majorBidi" w:hint="eastAsia"/>
          <w:sz w:val="24"/>
          <w:szCs w:val="24"/>
          <w:lang w:eastAsia="zh-CN"/>
        </w:rPr>
        <w:t>+1-</w:t>
      </w:r>
      <w:r w:rsidR="00463632" w:rsidRPr="000B680F">
        <w:rPr>
          <w:rFonts w:ascii="Book Antiqua" w:hAnsi="Book Antiqua" w:cstheme="majorBidi"/>
          <w:sz w:val="24"/>
          <w:szCs w:val="24"/>
          <w:lang w:eastAsia="zh-CN"/>
        </w:rPr>
        <w:t>216</w:t>
      </w:r>
      <w:r w:rsidRPr="000B680F">
        <w:rPr>
          <w:rFonts w:ascii="Book Antiqua" w:hAnsi="Book Antiqua" w:cstheme="majorBidi" w:hint="eastAsia"/>
          <w:sz w:val="24"/>
          <w:szCs w:val="24"/>
          <w:lang w:eastAsia="zh-CN"/>
        </w:rPr>
        <w:t>-</w:t>
      </w:r>
      <w:r w:rsidRPr="000B680F">
        <w:rPr>
          <w:rFonts w:ascii="Book Antiqua" w:hAnsi="Book Antiqua" w:cstheme="majorBidi"/>
          <w:sz w:val="24"/>
          <w:szCs w:val="24"/>
          <w:lang w:eastAsia="zh-CN"/>
        </w:rPr>
        <w:t>444</w:t>
      </w:r>
      <w:r w:rsidR="00463632" w:rsidRPr="000B680F">
        <w:rPr>
          <w:rFonts w:ascii="Book Antiqua" w:hAnsi="Book Antiqua" w:cstheme="majorBidi"/>
          <w:sz w:val="24"/>
          <w:szCs w:val="24"/>
          <w:lang w:eastAsia="zh-CN"/>
        </w:rPr>
        <w:t>1762</w:t>
      </w: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r w:rsidRPr="000B680F">
        <w:rPr>
          <w:rFonts w:ascii="Book Antiqua" w:hAnsi="Book Antiqua" w:cstheme="majorBidi"/>
          <w:b/>
          <w:sz w:val="24"/>
          <w:szCs w:val="24"/>
          <w:lang w:eastAsia="zh-CN"/>
        </w:rPr>
        <w:t>Fax:</w:t>
      </w:r>
      <w:r w:rsidRPr="00463632">
        <w:rPr>
          <w:rFonts w:ascii="Book Antiqua" w:hAnsi="Book Antiqua" w:cstheme="majorBidi"/>
          <w:sz w:val="24"/>
          <w:szCs w:val="24"/>
          <w:lang w:eastAsia="zh-CN"/>
        </w:rPr>
        <w:t xml:space="preserve"> </w:t>
      </w:r>
      <w:r w:rsidR="000B680F" w:rsidRPr="000B680F">
        <w:rPr>
          <w:rFonts w:ascii="Book Antiqua" w:hAnsi="Book Antiqua" w:cstheme="majorBidi" w:hint="eastAsia"/>
          <w:sz w:val="24"/>
          <w:szCs w:val="24"/>
          <w:lang w:eastAsia="zh-CN"/>
        </w:rPr>
        <w:t>+1-</w:t>
      </w:r>
      <w:r w:rsidRPr="00463632">
        <w:rPr>
          <w:rFonts w:ascii="Book Antiqua" w:hAnsi="Book Antiqua" w:cstheme="majorBidi"/>
          <w:sz w:val="24"/>
          <w:szCs w:val="24"/>
          <w:lang w:eastAsia="zh-CN"/>
        </w:rPr>
        <w:t>216</w:t>
      </w:r>
      <w:r w:rsidR="000B680F">
        <w:rPr>
          <w:rFonts w:ascii="Book Antiqua" w:hAnsi="Book Antiqua" w:cstheme="majorBidi" w:hint="eastAsia"/>
          <w:sz w:val="24"/>
          <w:szCs w:val="24"/>
          <w:lang w:eastAsia="zh-CN"/>
        </w:rPr>
        <w:t>-</w:t>
      </w:r>
      <w:r w:rsidR="000B680F">
        <w:rPr>
          <w:rFonts w:ascii="Book Antiqua" w:hAnsi="Book Antiqua" w:cstheme="majorBidi"/>
          <w:sz w:val="24"/>
          <w:szCs w:val="24"/>
          <w:lang w:eastAsia="zh-CN"/>
        </w:rPr>
        <w:t>444</w:t>
      </w:r>
      <w:r w:rsidRPr="00463632">
        <w:rPr>
          <w:rFonts w:ascii="Book Antiqua" w:hAnsi="Book Antiqua" w:cstheme="majorBidi"/>
          <w:sz w:val="24"/>
          <w:szCs w:val="24"/>
          <w:lang w:eastAsia="zh-CN"/>
        </w:rPr>
        <w:t xml:space="preserve">6302 </w:t>
      </w: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A61A51" w:rsidRPr="00B137CF" w:rsidRDefault="00A61A51" w:rsidP="00A61A51">
      <w:pPr>
        <w:pStyle w:val="PlainText"/>
        <w:spacing w:line="360" w:lineRule="auto"/>
        <w:rPr>
          <w:rFonts w:ascii="Book Antiqua" w:hAnsi="Book Antiqua" w:cs="Times New Roman"/>
          <w:b/>
          <w:sz w:val="24"/>
          <w:szCs w:val="24"/>
        </w:rPr>
      </w:pPr>
      <w:bookmarkStart w:id="4" w:name="OLE_LINK284"/>
      <w:bookmarkStart w:id="5"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5A4AF0">
        <w:rPr>
          <w:rFonts w:ascii="Book Antiqua" w:hAnsi="Book Antiqua" w:cs="Times New Roman" w:hint="eastAsia"/>
          <w:sz w:val="24"/>
          <w:szCs w:val="24"/>
        </w:rPr>
        <w:t>April</w:t>
      </w:r>
      <w:r w:rsidRPr="00B137CF">
        <w:rPr>
          <w:rFonts w:ascii="Book Antiqua" w:hAnsi="Book Antiqua" w:cs="Times New Roman"/>
          <w:sz w:val="24"/>
          <w:szCs w:val="24"/>
        </w:rPr>
        <w:t xml:space="preserve"> </w:t>
      </w:r>
      <w:r w:rsidR="005A4AF0">
        <w:rPr>
          <w:rFonts w:ascii="Book Antiqua" w:hAnsi="Book Antiqua" w:cs="Times New Roman" w:hint="eastAsia"/>
          <w:sz w:val="24"/>
          <w:szCs w:val="24"/>
        </w:rPr>
        <w:t>13</w:t>
      </w:r>
      <w:r w:rsidRPr="00B137CF">
        <w:rPr>
          <w:rFonts w:ascii="Book Antiqua" w:hAnsi="Book Antiqua" w:cs="Times New Roman"/>
          <w:sz w:val="24"/>
          <w:szCs w:val="24"/>
        </w:rPr>
        <w:t>, 2016</w:t>
      </w:r>
    </w:p>
    <w:p w:rsidR="00A61A51" w:rsidRPr="00B137CF" w:rsidRDefault="00A61A51" w:rsidP="00A61A5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5A4AF0">
        <w:rPr>
          <w:rFonts w:ascii="Book Antiqua" w:hAnsi="Book Antiqua" w:cs="Times New Roman" w:hint="eastAsia"/>
          <w:sz w:val="24"/>
          <w:szCs w:val="24"/>
        </w:rPr>
        <w:t>April</w:t>
      </w:r>
      <w:r w:rsidR="005A4AF0" w:rsidRPr="00B137CF">
        <w:rPr>
          <w:rFonts w:ascii="Book Antiqua" w:hAnsi="Book Antiqua" w:cs="Times New Roman"/>
          <w:sz w:val="24"/>
          <w:szCs w:val="24"/>
        </w:rPr>
        <w:t xml:space="preserve"> </w:t>
      </w:r>
      <w:r w:rsidR="005A4AF0">
        <w:rPr>
          <w:rFonts w:ascii="Book Antiqua" w:hAnsi="Book Antiqua" w:cs="Times New Roman" w:hint="eastAsia"/>
          <w:sz w:val="24"/>
          <w:szCs w:val="24"/>
        </w:rPr>
        <w:t>15</w:t>
      </w:r>
      <w:r w:rsidR="005A4AF0" w:rsidRPr="00B137CF">
        <w:rPr>
          <w:rFonts w:ascii="Book Antiqua" w:hAnsi="Book Antiqua" w:cs="Times New Roman"/>
          <w:sz w:val="24"/>
          <w:szCs w:val="24"/>
        </w:rPr>
        <w:t>, 2016</w:t>
      </w:r>
    </w:p>
    <w:p w:rsidR="00A61A51" w:rsidRPr="00B137CF" w:rsidRDefault="00A61A51" w:rsidP="00A61A5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May</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A31F0E">
        <w:rPr>
          <w:rFonts w:ascii="Book Antiqua" w:hAnsi="Book Antiqua" w:cs="Times New Roman" w:hint="eastAsia"/>
          <w:sz w:val="24"/>
          <w:szCs w:val="24"/>
        </w:rPr>
        <w:t>9</w:t>
      </w:r>
      <w:r w:rsidRPr="00B137CF">
        <w:rPr>
          <w:rFonts w:ascii="Book Antiqua" w:hAnsi="Book Antiqua" w:cs="Times New Roman"/>
          <w:sz w:val="24"/>
          <w:szCs w:val="24"/>
        </w:rPr>
        <w:t>, 2016</w:t>
      </w:r>
    </w:p>
    <w:p w:rsidR="00A61A51" w:rsidRPr="00F96EC2" w:rsidRDefault="00A61A51" w:rsidP="00A61A5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lastRenderedPageBreak/>
        <w:t xml:space="preserve">Revised: </w:t>
      </w:r>
      <w:r w:rsidR="00A31F0E">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A31F0E">
        <w:rPr>
          <w:rFonts w:ascii="Book Antiqua" w:hAnsi="Book Antiqua" w:cs="Times New Roman" w:hint="eastAsia"/>
          <w:sz w:val="24"/>
          <w:szCs w:val="24"/>
        </w:rPr>
        <w:t>19</w:t>
      </w:r>
      <w:r w:rsidRPr="00B137CF">
        <w:rPr>
          <w:rFonts w:ascii="Book Antiqua" w:hAnsi="Book Antiqua" w:cs="Times New Roman"/>
          <w:sz w:val="24"/>
          <w:szCs w:val="24"/>
        </w:rPr>
        <w:t>, 2016</w:t>
      </w:r>
    </w:p>
    <w:p w:rsidR="00A61A51" w:rsidRPr="009D5285" w:rsidRDefault="00A61A51" w:rsidP="009D5285">
      <w:pPr>
        <w:rPr>
          <w:rFonts w:ascii="Book Antiqua" w:hAnsi="Book Antiqua"/>
          <w:iCs/>
          <w:sz w:val="24"/>
        </w:rPr>
      </w:pPr>
      <w:r w:rsidRPr="00B137CF">
        <w:rPr>
          <w:rFonts w:ascii="Book Antiqua" w:hAnsi="Book Antiqua" w:cs="Times New Roman"/>
          <w:b/>
          <w:sz w:val="24"/>
          <w:szCs w:val="24"/>
        </w:rPr>
        <w:t xml:space="preserve">Accepted: </w:t>
      </w:r>
      <w:r w:rsidR="009D5285">
        <w:rPr>
          <w:rStyle w:val="Emphasis"/>
        </w:rPr>
        <w:t>July 29</w:t>
      </w:r>
      <w:r w:rsidR="009D5285" w:rsidRPr="00235CD4">
        <w:rPr>
          <w:rStyle w:val="Emphasis"/>
        </w:rPr>
        <w:t>,</w:t>
      </w:r>
      <w:r w:rsidR="009D5285">
        <w:rPr>
          <w:rStyle w:val="Emphasis"/>
        </w:rPr>
        <w:t xml:space="preserve"> 2016</w:t>
      </w:r>
    </w:p>
    <w:p w:rsidR="00A61A51" w:rsidRPr="00B137CF" w:rsidRDefault="00A61A51" w:rsidP="00A61A5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A61A51" w:rsidRPr="00B137CF" w:rsidRDefault="00A61A51" w:rsidP="00A61A51">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4"/>
    <w:bookmarkEnd w:id="5"/>
    <w:p w:rsidR="00463632" w:rsidRPr="00A61A51"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463632" w:rsidP="00463632">
      <w:pPr>
        <w:autoSpaceDE w:val="0"/>
        <w:autoSpaceDN w:val="0"/>
        <w:adjustRightInd w:val="0"/>
        <w:spacing w:after="0" w:line="360" w:lineRule="auto"/>
        <w:jc w:val="both"/>
        <w:rPr>
          <w:rFonts w:ascii="Book Antiqua" w:hAnsi="Book Antiqua" w:cstheme="majorBidi"/>
          <w:sz w:val="24"/>
          <w:szCs w:val="24"/>
          <w:lang w:eastAsia="zh-CN"/>
        </w:rPr>
      </w:pPr>
    </w:p>
    <w:p w:rsidR="00463632" w:rsidRPr="00463632" w:rsidRDefault="00463632" w:rsidP="002D02BF">
      <w:pPr>
        <w:autoSpaceDE w:val="0"/>
        <w:autoSpaceDN w:val="0"/>
        <w:adjustRightInd w:val="0"/>
        <w:spacing w:after="0" w:line="360" w:lineRule="auto"/>
        <w:jc w:val="both"/>
        <w:rPr>
          <w:rFonts w:ascii="Book Antiqua" w:hAnsi="Book Antiqua" w:cstheme="majorBidi"/>
          <w:sz w:val="24"/>
          <w:szCs w:val="24"/>
          <w:lang w:eastAsia="zh-CN"/>
        </w:rPr>
      </w:pPr>
    </w:p>
    <w:p w:rsidR="00870891" w:rsidRDefault="00870891">
      <w:pPr>
        <w:rPr>
          <w:rFonts w:ascii="Book Antiqua" w:eastAsia="Times New Roman" w:hAnsi="Book Antiqua" w:cstheme="majorBidi"/>
          <w:b/>
          <w:bCs/>
          <w:sz w:val="24"/>
          <w:szCs w:val="24"/>
        </w:rPr>
      </w:pPr>
      <w:r>
        <w:rPr>
          <w:rFonts w:ascii="Book Antiqua" w:eastAsia="Times New Roman" w:hAnsi="Book Antiqua" w:cstheme="majorBidi"/>
          <w:b/>
          <w:bCs/>
          <w:sz w:val="24"/>
          <w:szCs w:val="24"/>
        </w:rPr>
        <w:br w:type="page"/>
      </w:r>
    </w:p>
    <w:p w:rsidR="00870891" w:rsidRDefault="00E509E9" w:rsidP="002D02BF">
      <w:pPr>
        <w:autoSpaceDE w:val="0"/>
        <w:autoSpaceDN w:val="0"/>
        <w:adjustRightInd w:val="0"/>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b/>
          <w:bCs/>
          <w:sz w:val="24"/>
          <w:szCs w:val="24"/>
        </w:rPr>
        <w:lastRenderedPageBreak/>
        <w:t>Abstract</w:t>
      </w:r>
      <w:r w:rsidRPr="00186CE7">
        <w:rPr>
          <w:rFonts w:ascii="Book Antiqua" w:eastAsia="Times New Roman" w:hAnsi="Book Antiqua" w:cstheme="majorBidi"/>
          <w:sz w:val="24"/>
          <w:szCs w:val="24"/>
        </w:rPr>
        <w:t xml:space="preserve"> </w:t>
      </w:r>
    </w:p>
    <w:p w:rsidR="00870891" w:rsidRDefault="00870891" w:rsidP="002D02BF">
      <w:pPr>
        <w:autoSpaceDE w:val="0"/>
        <w:autoSpaceDN w:val="0"/>
        <w:adjustRightInd w:val="0"/>
        <w:spacing w:after="0" w:line="360" w:lineRule="auto"/>
        <w:jc w:val="both"/>
        <w:rPr>
          <w:rFonts w:ascii="Book Antiqua" w:hAnsi="Book Antiqua" w:cstheme="majorBidi"/>
          <w:sz w:val="24"/>
          <w:szCs w:val="24"/>
          <w:lang w:eastAsia="zh-CN"/>
        </w:rPr>
      </w:pPr>
      <w:r w:rsidRPr="00870891">
        <w:rPr>
          <w:rFonts w:ascii="Book Antiqua" w:eastAsia="Times New Roman" w:hAnsi="Book Antiqua" w:cstheme="majorBidi"/>
          <w:b/>
          <w:sz w:val="24"/>
          <w:szCs w:val="24"/>
        </w:rPr>
        <w:t>AIM:</w:t>
      </w:r>
      <w:r w:rsidR="00FC046F" w:rsidRPr="00870891">
        <w:rPr>
          <w:rFonts w:ascii="Book Antiqua" w:eastAsia="Times New Roman" w:hAnsi="Book Antiqua" w:cstheme="majorBidi"/>
          <w:b/>
          <w:sz w:val="24"/>
          <w:szCs w:val="24"/>
        </w:rPr>
        <w:t xml:space="preserve"> </w:t>
      </w:r>
      <w:r w:rsidRPr="00186CE7">
        <w:rPr>
          <w:rFonts w:ascii="Book Antiqua" w:eastAsia="Times New Roman" w:hAnsi="Book Antiqua" w:cstheme="majorBidi"/>
          <w:sz w:val="24"/>
          <w:szCs w:val="24"/>
        </w:rPr>
        <w:t>T</w:t>
      </w:r>
      <w:r w:rsidR="006C09EC" w:rsidRPr="00186CE7">
        <w:rPr>
          <w:rFonts w:ascii="Book Antiqua" w:eastAsia="Times New Roman" w:hAnsi="Book Antiqua" w:cstheme="majorBidi"/>
          <w:sz w:val="24"/>
          <w:szCs w:val="24"/>
        </w:rPr>
        <w:t>o evaluate risk of re</w:t>
      </w:r>
      <w:r w:rsidR="00500458" w:rsidRPr="00186CE7">
        <w:rPr>
          <w:rFonts w:ascii="Book Antiqua" w:eastAsia="Times New Roman" w:hAnsi="Book Antiqua" w:cstheme="majorBidi"/>
          <w:sz w:val="24"/>
          <w:szCs w:val="24"/>
        </w:rPr>
        <w:t>cidivism on a case-by-</w:t>
      </w:r>
      <w:r w:rsidR="006C09EC" w:rsidRPr="00186CE7">
        <w:rPr>
          <w:rFonts w:ascii="Book Antiqua" w:eastAsia="Times New Roman" w:hAnsi="Book Antiqua" w:cstheme="majorBidi"/>
          <w:sz w:val="24"/>
          <w:szCs w:val="24"/>
        </w:rPr>
        <w:t xml:space="preserve">case basis. </w:t>
      </w:r>
    </w:p>
    <w:p w:rsidR="00870891" w:rsidRDefault="00870891" w:rsidP="002D02BF">
      <w:pPr>
        <w:autoSpaceDE w:val="0"/>
        <w:autoSpaceDN w:val="0"/>
        <w:adjustRightInd w:val="0"/>
        <w:spacing w:after="0" w:line="360" w:lineRule="auto"/>
        <w:jc w:val="both"/>
        <w:rPr>
          <w:rFonts w:ascii="Book Antiqua" w:hAnsi="Book Antiqua" w:cstheme="majorBidi"/>
          <w:sz w:val="24"/>
          <w:szCs w:val="24"/>
          <w:lang w:eastAsia="zh-CN"/>
        </w:rPr>
      </w:pPr>
    </w:p>
    <w:p w:rsidR="00622041" w:rsidRDefault="00197EFA" w:rsidP="002D02BF">
      <w:pPr>
        <w:autoSpaceDE w:val="0"/>
        <w:autoSpaceDN w:val="0"/>
        <w:adjustRightInd w:val="0"/>
        <w:spacing w:after="0" w:line="360" w:lineRule="auto"/>
        <w:jc w:val="both"/>
        <w:rPr>
          <w:rFonts w:ascii="Book Antiqua" w:hAnsi="Book Antiqua" w:cstheme="majorBidi"/>
          <w:sz w:val="24"/>
          <w:szCs w:val="24"/>
          <w:lang w:eastAsia="zh-CN"/>
        </w:rPr>
      </w:pPr>
      <w:r w:rsidRPr="00026D49">
        <w:rPr>
          <w:rFonts w:ascii="Book Antiqua" w:hAnsi="Book Antiqua"/>
          <w:b/>
          <w:sz w:val="24"/>
          <w:szCs w:val="24"/>
        </w:rPr>
        <w:t>METHODS:</w:t>
      </w:r>
      <w:r w:rsidR="00FC046F" w:rsidRPr="00186CE7">
        <w:rPr>
          <w:rFonts w:ascii="Book Antiqua" w:eastAsia="Times New Roman" w:hAnsi="Book Antiqua" w:cstheme="majorBidi"/>
          <w:sz w:val="24"/>
          <w:szCs w:val="24"/>
        </w:rPr>
        <w:t xml:space="preserve"> </w:t>
      </w:r>
      <w:r w:rsidR="002639B1" w:rsidRPr="00186CE7">
        <w:rPr>
          <w:rFonts w:ascii="Book Antiqua" w:eastAsia="Times New Roman" w:hAnsi="Book Antiqua" w:cstheme="majorBidi"/>
          <w:sz w:val="24"/>
          <w:szCs w:val="24"/>
        </w:rPr>
        <w:t xml:space="preserve">From our center's liver transplant program, we selected patients with alcoholic liver disease who were listed for transplant based on </w:t>
      </w:r>
      <w:r w:rsidR="00870891" w:rsidRPr="00186CE7">
        <w:rPr>
          <w:rFonts w:ascii="Book Antiqua" w:eastAsia="Times New Roman" w:hAnsi="Book Antiqua" w:cstheme="majorBidi"/>
          <w:sz w:val="24"/>
          <w:szCs w:val="24"/>
        </w:rPr>
        <w:t>Ohio Solid Organ Transplantation Consortium (OSOTC)</w:t>
      </w:r>
      <w:r w:rsidR="006C09EC" w:rsidRPr="00186CE7">
        <w:rPr>
          <w:rFonts w:ascii="Book Antiqua" w:eastAsia="Times New Roman" w:hAnsi="Book Antiqua" w:cstheme="majorBidi"/>
          <w:sz w:val="24"/>
          <w:szCs w:val="24"/>
        </w:rPr>
        <w:t xml:space="preserve"> </w:t>
      </w:r>
      <w:r w:rsidR="002639B1" w:rsidRPr="00186CE7">
        <w:rPr>
          <w:rFonts w:ascii="Book Antiqua" w:eastAsia="Times New Roman" w:hAnsi="Book Antiqua" w:cstheme="majorBidi"/>
          <w:sz w:val="24"/>
          <w:szCs w:val="24"/>
        </w:rPr>
        <w:t>exception criteri</w:t>
      </w:r>
      <w:r w:rsidR="002639B1" w:rsidRPr="00750006">
        <w:rPr>
          <w:rFonts w:ascii="Book Antiqua" w:eastAsia="Times New Roman" w:hAnsi="Book Antiqua" w:cstheme="majorBidi"/>
          <w:sz w:val="24"/>
          <w:szCs w:val="24"/>
        </w:rPr>
        <w:t xml:space="preserve">a. </w:t>
      </w:r>
      <w:r w:rsidR="002639B1" w:rsidRPr="00186CE7">
        <w:rPr>
          <w:rFonts w:ascii="Book Antiqua" w:eastAsia="Times New Roman" w:hAnsi="Book Antiqua" w:cstheme="majorBidi"/>
          <w:color w:val="FF0000"/>
          <w:sz w:val="24"/>
          <w:szCs w:val="24"/>
        </w:rPr>
        <w:t xml:space="preserve"> </w:t>
      </w:r>
      <w:r w:rsidR="002639B1" w:rsidRPr="00186CE7">
        <w:rPr>
          <w:rFonts w:ascii="Book Antiqua" w:eastAsia="Times New Roman" w:hAnsi="Book Antiqua" w:cstheme="majorBidi"/>
          <w:sz w:val="24"/>
          <w:szCs w:val="24"/>
        </w:rPr>
        <w:t xml:space="preserve">They were either considered </w:t>
      </w:r>
      <w:r w:rsidR="00A01189" w:rsidRPr="00186CE7">
        <w:rPr>
          <w:rFonts w:ascii="Book Antiqua" w:eastAsia="Times New Roman" w:hAnsi="Book Antiqua" w:cstheme="majorBidi"/>
          <w:sz w:val="24"/>
          <w:szCs w:val="24"/>
        </w:rPr>
        <w:t xml:space="preserve">to have </w:t>
      </w:r>
      <w:r w:rsidR="002639B1" w:rsidRPr="00186CE7">
        <w:rPr>
          <w:rFonts w:ascii="Book Antiqua" w:eastAsia="Times New Roman" w:hAnsi="Book Antiqua" w:cstheme="majorBidi"/>
          <w:sz w:val="24"/>
          <w:szCs w:val="24"/>
        </w:rPr>
        <w:t xml:space="preserve">a low or medium risk of </w:t>
      </w:r>
      <w:r w:rsidR="002708D1" w:rsidRPr="00186CE7">
        <w:rPr>
          <w:rFonts w:ascii="Book Antiqua" w:eastAsia="Times New Roman" w:hAnsi="Book Antiqua" w:cstheme="majorBidi"/>
          <w:sz w:val="24"/>
          <w:szCs w:val="24"/>
        </w:rPr>
        <w:t>recidivism</w:t>
      </w:r>
      <w:r w:rsidR="002639B1" w:rsidRPr="00186CE7">
        <w:rPr>
          <w:rFonts w:ascii="Book Antiqua" w:eastAsia="Times New Roman" w:hAnsi="Book Antiqua" w:cstheme="majorBidi"/>
          <w:sz w:val="24"/>
          <w:szCs w:val="24"/>
        </w:rPr>
        <w:t xml:space="preserve">, and had </w:t>
      </w:r>
      <w:r w:rsidR="00F17903" w:rsidRPr="00186CE7">
        <w:rPr>
          <w:rFonts w:ascii="Book Antiqua" w:eastAsia="Times New Roman" w:hAnsi="Book Antiqua" w:cstheme="majorBidi"/>
          <w:sz w:val="24"/>
          <w:szCs w:val="24"/>
        </w:rPr>
        <w:t>at least one or</w:t>
      </w:r>
      <w:r w:rsidR="002639B1" w:rsidRPr="00186CE7">
        <w:rPr>
          <w:rFonts w:ascii="Book Antiqua" w:eastAsia="Times New Roman" w:hAnsi="Book Antiqua" w:cstheme="majorBidi"/>
          <w:sz w:val="24"/>
          <w:szCs w:val="24"/>
        </w:rPr>
        <w:t xml:space="preserve"> three or more months of abstinence</w:t>
      </w:r>
      <w:r w:rsidR="00A01189" w:rsidRPr="00186CE7">
        <w:rPr>
          <w:rFonts w:ascii="Book Antiqua" w:eastAsia="Times New Roman" w:hAnsi="Book Antiqua" w:cstheme="majorBidi"/>
          <w:sz w:val="24"/>
          <w:szCs w:val="24"/>
        </w:rPr>
        <w:t>, respectively</w:t>
      </w:r>
      <w:r w:rsidR="002639B1" w:rsidRPr="00186CE7">
        <w:rPr>
          <w:rFonts w:ascii="Book Antiqua" w:eastAsia="Times New Roman" w:hAnsi="Book Antiqua" w:cstheme="majorBidi"/>
          <w:sz w:val="24"/>
          <w:szCs w:val="24"/>
        </w:rPr>
        <w:t>.</w:t>
      </w:r>
      <w:r w:rsidR="000378F7">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They were matched based on gender, age, and MELD score to controls with alcohol-induced cirrhosis from Organ Procurement and Trans</w:t>
      </w:r>
      <w:r w:rsidR="00500458" w:rsidRPr="00186CE7">
        <w:rPr>
          <w:rFonts w:ascii="Book Antiqua" w:eastAsia="Times New Roman" w:hAnsi="Book Antiqua" w:cstheme="majorBidi"/>
          <w:sz w:val="24"/>
          <w:szCs w:val="24"/>
        </w:rPr>
        <w:t>plant Network (OPTN) data.</w:t>
      </w:r>
      <w:r w:rsidR="00FC046F" w:rsidRPr="00186CE7">
        <w:rPr>
          <w:rFonts w:ascii="Book Antiqua" w:eastAsia="Times New Roman" w:hAnsi="Book Antiqua" w:cstheme="majorBidi"/>
          <w:sz w:val="24"/>
          <w:szCs w:val="24"/>
        </w:rPr>
        <w:t xml:space="preserve"> </w:t>
      </w:r>
    </w:p>
    <w:p w:rsidR="00622041" w:rsidRDefault="00622041" w:rsidP="002D02BF">
      <w:pPr>
        <w:autoSpaceDE w:val="0"/>
        <w:autoSpaceDN w:val="0"/>
        <w:adjustRightInd w:val="0"/>
        <w:spacing w:after="0" w:line="360" w:lineRule="auto"/>
        <w:jc w:val="both"/>
        <w:rPr>
          <w:rFonts w:ascii="Book Antiqua" w:hAnsi="Book Antiqua" w:cstheme="majorBidi"/>
          <w:sz w:val="24"/>
          <w:szCs w:val="24"/>
          <w:lang w:eastAsia="zh-CN"/>
        </w:rPr>
      </w:pPr>
    </w:p>
    <w:p w:rsidR="00EB26F0" w:rsidRDefault="00622041" w:rsidP="002D02BF">
      <w:pPr>
        <w:autoSpaceDE w:val="0"/>
        <w:autoSpaceDN w:val="0"/>
        <w:adjustRightInd w:val="0"/>
        <w:spacing w:after="0" w:line="360" w:lineRule="auto"/>
        <w:jc w:val="both"/>
        <w:rPr>
          <w:rFonts w:ascii="Book Antiqua" w:hAnsi="Book Antiqua" w:cstheme="majorBidi"/>
          <w:sz w:val="24"/>
          <w:szCs w:val="24"/>
          <w:lang w:eastAsia="zh-CN"/>
        </w:rPr>
      </w:pPr>
      <w:r w:rsidRPr="002E7255">
        <w:rPr>
          <w:rFonts w:ascii="Book Antiqua" w:eastAsia="Times New Roman" w:hAnsi="Book Antiqua" w:cstheme="majorBidi"/>
          <w:b/>
          <w:sz w:val="24"/>
          <w:szCs w:val="24"/>
        </w:rPr>
        <w:t xml:space="preserve">RESULTS: </w:t>
      </w:r>
      <w:r w:rsidR="00FC046F" w:rsidRPr="00186CE7">
        <w:rPr>
          <w:rFonts w:ascii="Book Antiqua" w:eastAsia="Times New Roman" w:hAnsi="Book Antiqua" w:cstheme="majorBidi"/>
          <w:sz w:val="24"/>
          <w:szCs w:val="24"/>
        </w:rPr>
        <w:t>Thirty six</w:t>
      </w:r>
      <w:r w:rsidR="002639B1" w:rsidRPr="00186CE7">
        <w:rPr>
          <w:rFonts w:ascii="Book Antiqua" w:eastAsia="Times New Roman" w:hAnsi="Book Antiqua" w:cstheme="majorBidi"/>
          <w:sz w:val="24"/>
          <w:szCs w:val="24"/>
        </w:rPr>
        <w:t xml:space="preserve"> patients with alcoholic liver disease were approved for listing based on OSOTC exception criteria and were match</w:t>
      </w:r>
      <w:r w:rsidR="00500458" w:rsidRPr="00186CE7">
        <w:rPr>
          <w:rFonts w:ascii="Book Antiqua" w:eastAsia="Times New Roman" w:hAnsi="Book Antiqua" w:cstheme="majorBidi"/>
          <w:sz w:val="24"/>
          <w:szCs w:val="24"/>
        </w:rPr>
        <w:t xml:space="preserve">ed to 72 controls. 19 </w:t>
      </w:r>
      <w:r w:rsidR="002639B1" w:rsidRPr="00186CE7">
        <w:rPr>
          <w:rFonts w:ascii="Book Antiqua" w:eastAsia="Times New Roman" w:hAnsi="Book Antiqua" w:cstheme="majorBidi"/>
          <w:sz w:val="24"/>
          <w:szCs w:val="24"/>
        </w:rPr>
        <w:t xml:space="preserve">patients (53%) </w:t>
      </w:r>
      <w:r w:rsidR="00500458" w:rsidRPr="00186CE7">
        <w:rPr>
          <w:rFonts w:ascii="Book Antiqua" w:eastAsia="Times New Roman" w:hAnsi="Book Antiqua" w:cstheme="majorBidi"/>
          <w:sz w:val="24"/>
          <w:szCs w:val="24"/>
        </w:rPr>
        <w:t xml:space="preserve">with a median (IQR) MELD score of 24 (13) </w:t>
      </w:r>
      <w:r w:rsidR="002639B1" w:rsidRPr="00186CE7">
        <w:rPr>
          <w:rFonts w:ascii="Book Antiqua" w:eastAsia="Times New Roman" w:hAnsi="Book Antiqua" w:cstheme="majorBidi"/>
          <w:sz w:val="24"/>
          <w:szCs w:val="24"/>
        </w:rPr>
        <w:t xml:space="preserve">received transplant </w:t>
      </w:r>
      <w:r w:rsidR="006C09EC" w:rsidRPr="00186CE7">
        <w:rPr>
          <w:rFonts w:ascii="Book Antiqua" w:eastAsia="Times New Roman" w:hAnsi="Book Antiqua" w:cstheme="majorBidi"/>
          <w:sz w:val="24"/>
          <w:szCs w:val="24"/>
        </w:rPr>
        <w:t>and were followed for a median of 3.4 years</w:t>
      </w:r>
      <w:r w:rsidR="002639B1" w:rsidRPr="00186CE7">
        <w:rPr>
          <w:rFonts w:ascii="Book Antiqua" w:eastAsia="Times New Roman" w:hAnsi="Book Antiqua" w:cstheme="majorBidi"/>
          <w:sz w:val="24"/>
          <w:szCs w:val="24"/>
        </w:rPr>
        <w:t xml:space="preserve">. </w:t>
      </w:r>
      <w:r w:rsidR="00500458" w:rsidRPr="00186CE7">
        <w:rPr>
          <w:rFonts w:ascii="Book Antiqua" w:eastAsia="Times New Roman" w:hAnsi="Book Antiqua" w:cstheme="majorBidi"/>
          <w:sz w:val="24"/>
          <w:szCs w:val="24"/>
        </w:rPr>
        <w:t>They</w:t>
      </w:r>
      <w:r w:rsidR="002639B1" w:rsidRPr="00186CE7">
        <w:rPr>
          <w:rFonts w:ascii="Book Antiqua" w:eastAsia="Times New Roman" w:hAnsi="Book Antiqua" w:cstheme="majorBidi"/>
          <w:sz w:val="24"/>
          <w:szCs w:val="24"/>
        </w:rPr>
        <w:t xml:space="preserve"> were matched to 38 </w:t>
      </w:r>
      <w:r w:rsidR="00500458" w:rsidRPr="00186CE7">
        <w:rPr>
          <w:rFonts w:ascii="Book Antiqua" w:eastAsia="Times New Roman" w:hAnsi="Book Antiqua" w:cstheme="majorBidi"/>
          <w:sz w:val="24"/>
          <w:szCs w:val="24"/>
        </w:rPr>
        <w:t xml:space="preserve">controls with </w:t>
      </w:r>
      <w:r w:rsidR="006C09EC" w:rsidRPr="00186CE7">
        <w:rPr>
          <w:rFonts w:ascii="Book Antiqua" w:eastAsia="Times New Roman" w:hAnsi="Book Antiqua" w:cstheme="majorBidi"/>
          <w:sz w:val="24"/>
          <w:szCs w:val="24"/>
        </w:rPr>
        <w:t>a median (IQR) MELD score of 25 (9)</w:t>
      </w:r>
      <w:r w:rsidR="002639B1" w:rsidRPr="00186CE7">
        <w:rPr>
          <w:rFonts w:ascii="Book Antiqua" w:eastAsia="Times New Roman" w:hAnsi="Book Antiqua" w:cstheme="majorBidi"/>
          <w:sz w:val="24"/>
          <w:szCs w:val="24"/>
        </w:rPr>
        <w:t xml:space="preserve">. At one </w:t>
      </w:r>
      <w:r w:rsidR="00500458" w:rsidRPr="00186CE7">
        <w:rPr>
          <w:rFonts w:ascii="Book Antiqua" w:eastAsia="Times New Roman" w:hAnsi="Book Antiqua" w:cstheme="majorBidi"/>
          <w:sz w:val="24"/>
          <w:szCs w:val="24"/>
        </w:rPr>
        <w:t>and five years</w:t>
      </w:r>
      <w:r w:rsidR="002639B1" w:rsidRPr="00186CE7">
        <w:rPr>
          <w:rFonts w:ascii="Book Antiqua" w:eastAsia="Times New Roman" w:hAnsi="Book Antiqua" w:cstheme="majorBidi"/>
          <w:sz w:val="24"/>
          <w:szCs w:val="24"/>
        </w:rPr>
        <w:t>, cumulative survival rates (±</w:t>
      </w:r>
      <w:r w:rsidR="009007FC">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SE) were 90</w:t>
      </w:r>
      <w:r w:rsidR="009007FC"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7% and 92</w:t>
      </w:r>
      <w:r w:rsidR="009007FC"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5%</w:t>
      </w:r>
      <w:r w:rsidR="00500458" w:rsidRPr="00186CE7">
        <w:rPr>
          <w:rFonts w:ascii="Book Antiqua" w:eastAsia="Times New Roman" w:hAnsi="Book Antiqua" w:cstheme="majorBidi"/>
          <w:sz w:val="24"/>
          <w:szCs w:val="24"/>
        </w:rPr>
        <w:t xml:space="preserve"> and 73</w:t>
      </w:r>
      <w:r w:rsidR="009007FC"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500458"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500458" w:rsidRPr="00186CE7">
        <w:rPr>
          <w:rFonts w:ascii="Book Antiqua" w:eastAsia="Times New Roman" w:hAnsi="Book Antiqua" w:cstheme="majorBidi"/>
          <w:sz w:val="24"/>
          <w:szCs w:val="24"/>
        </w:rPr>
        <w:t>12% and 77</w:t>
      </w:r>
      <w:r w:rsidR="009007FC"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500458"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500458" w:rsidRPr="00186CE7">
        <w:rPr>
          <w:rFonts w:ascii="Book Antiqua" w:eastAsia="Times New Roman" w:hAnsi="Book Antiqua" w:cstheme="majorBidi"/>
          <w:sz w:val="24"/>
          <w:szCs w:val="24"/>
        </w:rPr>
        <w:t xml:space="preserve">8% in patients and controls, respectively </w:t>
      </w:r>
      <w:r w:rsidR="002639B1" w:rsidRPr="00186CE7">
        <w:rPr>
          <w:rFonts w:ascii="Book Antiqua" w:eastAsia="Times New Roman" w:hAnsi="Book Antiqua" w:cstheme="majorBidi"/>
          <w:sz w:val="24"/>
          <w:szCs w:val="24"/>
        </w:rPr>
        <w:t xml:space="preserve">(Log-rank </w:t>
      </w:r>
      <w:r w:rsidR="00993607" w:rsidRPr="00186CE7">
        <w:rPr>
          <w:rFonts w:ascii="Book Antiqua" w:eastAsia="Times New Roman" w:hAnsi="Book Antiqua" w:cstheme="majorBidi"/>
          <w:sz w:val="24"/>
          <w:szCs w:val="24"/>
        </w:rPr>
        <w:t xml:space="preserve">test, </w:t>
      </w:r>
      <w:r w:rsidR="009007FC" w:rsidRPr="009007FC">
        <w:rPr>
          <w:rFonts w:ascii="Book Antiqua" w:eastAsia="Times New Roman" w:hAnsi="Book Antiqua" w:cstheme="majorBidi"/>
          <w:i/>
          <w:sz w:val="24"/>
          <w:szCs w:val="24"/>
        </w:rPr>
        <w:t>P</w:t>
      </w:r>
      <w:r w:rsidR="009007FC">
        <w:rPr>
          <w:rFonts w:ascii="Book Antiqua" w:hAnsi="Book Antiqua" w:cstheme="majorBidi" w:hint="eastAsia"/>
          <w:i/>
          <w:sz w:val="24"/>
          <w:szCs w:val="24"/>
          <w:lang w:eastAsia="zh-CN"/>
        </w:rPr>
        <w:t xml:space="preserve"> </w:t>
      </w:r>
      <w:r w:rsidR="002639B1" w:rsidRPr="00186CE7">
        <w:rPr>
          <w:rFonts w:ascii="Book Antiqua" w:eastAsia="Times New Roman" w:hAnsi="Book Antiqua" w:cstheme="majorBidi"/>
          <w:sz w:val="24"/>
          <w:szCs w:val="24"/>
        </w:rPr>
        <w:t>=</w:t>
      </w:r>
      <w:r w:rsidR="009007FC">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 xml:space="preserve">0.837). </w:t>
      </w:r>
      <w:r w:rsidR="00993607" w:rsidRPr="00186CE7">
        <w:rPr>
          <w:rFonts w:ascii="Book Antiqua" w:eastAsia="Times New Roman" w:hAnsi="Book Antiqua" w:cstheme="majorBidi"/>
          <w:sz w:val="24"/>
          <w:szCs w:val="24"/>
        </w:rPr>
        <w:t>Four (21%)</w:t>
      </w:r>
      <w:r w:rsidR="002639B1" w:rsidRPr="00186CE7">
        <w:rPr>
          <w:rFonts w:ascii="Book Antiqua" w:eastAsia="Times New Roman" w:hAnsi="Book Antiqua" w:cstheme="majorBidi"/>
          <w:sz w:val="24"/>
          <w:szCs w:val="24"/>
        </w:rPr>
        <w:t xml:space="preserve"> patient</w:t>
      </w:r>
      <w:r w:rsidR="00993607" w:rsidRPr="00186CE7">
        <w:rPr>
          <w:rFonts w:ascii="Book Antiqua" w:eastAsia="Times New Roman" w:hAnsi="Book Antiqua" w:cstheme="majorBidi"/>
          <w:sz w:val="24"/>
          <w:szCs w:val="24"/>
        </w:rPr>
        <w:t>s</w:t>
      </w:r>
      <w:r w:rsidR="002639B1" w:rsidRPr="00186CE7">
        <w:rPr>
          <w:rFonts w:ascii="Book Antiqua" w:eastAsia="Times New Roman" w:hAnsi="Book Antiqua" w:cstheme="majorBidi"/>
          <w:sz w:val="24"/>
          <w:szCs w:val="24"/>
        </w:rPr>
        <w:t xml:space="preserve"> </w:t>
      </w:r>
      <w:r w:rsidR="00993607" w:rsidRPr="00186CE7">
        <w:rPr>
          <w:rFonts w:ascii="Book Antiqua" w:eastAsia="Times New Roman" w:hAnsi="Book Antiqua" w:cstheme="majorBidi"/>
          <w:sz w:val="24"/>
          <w:szCs w:val="24"/>
        </w:rPr>
        <w:t>resumed drinking by last follow up visit</w:t>
      </w:r>
      <w:r w:rsidR="002639B1" w:rsidRPr="00186CE7">
        <w:rPr>
          <w:rFonts w:ascii="Book Antiqua" w:eastAsia="Times New Roman" w:hAnsi="Book Antiqua" w:cstheme="majorBidi"/>
          <w:sz w:val="24"/>
          <w:szCs w:val="24"/>
        </w:rPr>
        <w:t>.</w:t>
      </w:r>
      <w:r w:rsidR="00FC046F" w:rsidRPr="00186CE7">
        <w:rPr>
          <w:rFonts w:ascii="Book Antiqua" w:eastAsia="Times New Roman" w:hAnsi="Book Antiqua" w:cstheme="majorBidi"/>
          <w:sz w:val="24"/>
          <w:szCs w:val="24"/>
        </w:rPr>
        <w:t xml:space="preserve"> </w:t>
      </w:r>
    </w:p>
    <w:p w:rsidR="00EB26F0" w:rsidRDefault="00EB26F0" w:rsidP="002D02BF">
      <w:pPr>
        <w:autoSpaceDE w:val="0"/>
        <w:autoSpaceDN w:val="0"/>
        <w:adjustRightInd w:val="0"/>
        <w:spacing w:after="0" w:line="360" w:lineRule="auto"/>
        <w:jc w:val="both"/>
        <w:rPr>
          <w:rFonts w:ascii="Book Antiqua" w:hAnsi="Book Antiqua" w:cstheme="majorBidi"/>
          <w:sz w:val="24"/>
          <w:szCs w:val="24"/>
          <w:lang w:eastAsia="zh-CN"/>
        </w:rPr>
      </w:pPr>
    </w:p>
    <w:p w:rsidR="002639B1" w:rsidRPr="00186CE7" w:rsidRDefault="00EB26F0" w:rsidP="002D02BF">
      <w:pPr>
        <w:autoSpaceDE w:val="0"/>
        <w:autoSpaceDN w:val="0"/>
        <w:adjustRightInd w:val="0"/>
        <w:spacing w:after="0" w:line="360" w:lineRule="auto"/>
        <w:jc w:val="both"/>
        <w:rPr>
          <w:rFonts w:ascii="Book Antiqua" w:eastAsia="Times New Roman" w:hAnsi="Book Antiqua" w:cstheme="majorBidi"/>
          <w:sz w:val="24"/>
          <w:szCs w:val="24"/>
        </w:rPr>
      </w:pPr>
      <w:r w:rsidRPr="00EB26F0">
        <w:rPr>
          <w:rFonts w:ascii="Book Antiqua" w:eastAsia="Times New Roman" w:hAnsi="Book Antiqua" w:cstheme="majorBidi"/>
          <w:b/>
          <w:sz w:val="24"/>
          <w:szCs w:val="24"/>
        </w:rPr>
        <w:t xml:space="preserve">CONCLUSION: </w:t>
      </w:r>
      <w:r w:rsidR="008C12B3" w:rsidRPr="00186CE7">
        <w:rPr>
          <w:rFonts w:ascii="Book Antiqua" w:eastAsia="Times New Roman" w:hAnsi="Book Antiqua" w:cstheme="majorBidi"/>
          <w:sz w:val="24"/>
          <w:szCs w:val="24"/>
        </w:rPr>
        <w:t>Compared to</w:t>
      </w:r>
      <w:r w:rsidR="002639B1" w:rsidRPr="00186CE7">
        <w:rPr>
          <w:rFonts w:ascii="Book Antiqua" w:eastAsia="Times New Roman" w:hAnsi="Book Antiqua" w:cstheme="majorBidi"/>
          <w:sz w:val="24"/>
          <w:szCs w:val="24"/>
        </w:rPr>
        <w:t xml:space="preserve"> traditional criteria for a</w:t>
      </w:r>
      <w:r w:rsidR="00D50BD9" w:rsidRPr="00186CE7">
        <w:rPr>
          <w:rFonts w:ascii="Book Antiqua" w:eastAsia="Times New Roman" w:hAnsi="Book Antiqua" w:cstheme="majorBidi"/>
          <w:sz w:val="24"/>
          <w:szCs w:val="24"/>
        </w:rPr>
        <w:t xml:space="preserve">ssessment of risk of recidivism, </w:t>
      </w:r>
      <w:r w:rsidR="002639B1" w:rsidRPr="00186CE7">
        <w:rPr>
          <w:rFonts w:ascii="Book Antiqua" w:eastAsia="Times New Roman" w:hAnsi="Book Antiqua" w:cstheme="majorBidi"/>
          <w:sz w:val="24"/>
          <w:szCs w:val="24"/>
        </w:rPr>
        <w:t>a careful selection process with more flexibility to e</w:t>
      </w:r>
      <w:r w:rsidR="00D50BD9" w:rsidRPr="00186CE7">
        <w:rPr>
          <w:rFonts w:ascii="Book Antiqua" w:eastAsia="Times New Roman" w:hAnsi="Book Antiqua" w:cstheme="majorBidi"/>
          <w:sz w:val="24"/>
          <w:szCs w:val="24"/>
        </w:rPr>
        <w:t>valuate eligibility on a case-</w:t>
      </w:r>
      <w:r w:rsidR="008C12B3" w:rsidRPr="00186CE7">
        <w:rPr>
          <w:rFonts w:ascii="Book Antiqua" w:eastAsia="Times New Roman" w:hAnsi="Book Antiqua" w:cstheme="majorBidi"/>
          <w:sz w:val="24"/>
          <w:szCs w:val="24"/>
        </w:rPr>
        <w:t>by</w:t>
      </w:r>
      <w:r w:rsidR="00D50BD9" w:rsidRPr="00186CE7">
        <w:rPr>
          <w:rFonts w:ascii="Book Antiqua" w:eastAsia="Times New Roman" w:hAnsi="Book Antiqua" w:cstheme="majorBidi"/>
          <w:sz w:val="24"/>
          <w:szCs w:val="24"/>
        </w:rPr>
        <w:t>-</w:t>
      </w:r>
      <w:r w:rsidR="002639B1" w:rsidRPr="00186CE7">
        <w:rPr>
          <w:rFonts w:ascii="Book Antiqua" w:eastAsia="Times New Roman" w:hAnsi="Book Antiqua" w:cstheme="majorBidi"/>
          <w:sz w:val="24"/>
          <w:szCs w:val="24"/>
        </w:rPr>
        <w:t>case basis can lead to similar survival rates after transplant</w:t>
      </w:r>
      <w:r w:rsidR="00D50BD9" w:rsidRPr="00186CE7">
        <w:rPr>
          <w:rFonts w:ascii="Book Antiqua" w:eastAsia="Times New Roman" w:hAnsi="Book Antiqua" w:cstheme="majorBidi"/>
          <w:sz w:val="24"/>
          <w:szCs w:val="24"/>
        </w:rPr>
        <w:t>ation</w:t>
      </w:r>
      <w:r w:rsidR="002639B1" w:rsidRPr="00186CE7">
        <w:rPr>
          <w:rFonts w:ascii="Book Antiqua" w:eastAsia="Times New Roman" w:hAnsi="Book Antiqua" w:cstheme="majorBidi"/>
          <w:sz w:val="24"/>
          <w:szCs w:val="24"/>
        </w:rPr>
        <w:t>.</w:t>
      </w:r>
    </w:p>
    <w:p w:rsidR="00CD1965" w:rsidRPr="00186CE7" w:rsidRDefault="00CD1965" w:rsidP="002D02BF">
      <w:pPr>
        <w:autoSpaceDE w:val="0"/>
        <w:autoSpaceDN w:val="0"/>
        <w:adjustRightInd w:val="0"/>
        <w:spacing w:after="0" w:line="360" w:lineRule="auto"/>
        <w:jc w:val="both"/>
        <w:rPr>
          <w:rFonts w:ascii="Book Antiqua" w:eastAsia="Times New Roman" w:hAnsi="Book Antiqua" w:cstheme="majorBidi"/>
          <w:sz w:val="24"/>
          <w:szCs w:val="24"/>
        </w:rPr>
      </w:pPr>
    </w:p>
    <w:p w:rsidR="00CD1965" w:rsidRDefault="00CD1965" w:rsidP="002D02BF">
      <w:pPr>
        <w:tabs>
          <w:tab w:val="left" w:pos="1170"/>
          <w:tab w:val="center" w:pos="4320"/>
          <w:tab w:val="right" w:pos="8550"/>
        </w:tabs>
        <w:spacing w:after="0" w:line="360" w:lineRule="auto"/>
        <w:jc w:val="both"/>
        <w:rPr>
          <w:rFonts w:ascii="Book Antiqua" w:hAnsi="Book Antiqua" w:cstheme="majorBidi"/>
          <w:sz w:val="24"/>
          <w:szCs w:val="24"/>
          <w:lang w:eastAsia="zh-CN"/>
        </w:rPr>
      </w:pPr>
      <w:r w:rsidRPr="004506B8">
        <w:rPr>
          <w:rFonts w:ascii="Book Antiqua" w:eastAsia="Times New Roman" w:hAnsi="Book Antiqua" w:cstheme="majorBidi"/>
          <w:b/>
          <w:sz w:val="24"/>
          <w:szCs w:val="24"/>
        </w:rPr>
        <w:t>Key</w:t>
      </w:r>
      <w:r w:rsidR="004506B8" w:rsidRPr="004506B8">
        <w:rPr>
          <w:rFonts w:ascii="Book Antiqua" w:hAnsi="Book Antiqua" w:cstheme="majorBidi" w:hint="eastAsia"/>
          <w:b/>
          <w:sz w:val="24"/>
          <w:szCs w:val="24"/>
          <w:lang w:eastAsia="zh-CN"/>
        </w:rPr>
        <w:t xml:space="preserve"> </w:t>
      </w:r>
      <w:r w:rsidRPr="004506B8">
        <w:rPr>
          <w:rFonts w:ascii="Book Antiqua" w:eastAsia="Times New Roman" w:hAnsi="Book Antiqua" w:cstheme="majorBidi"/>
          <w:b/>
          <w:sz w:val="24"/>
          <w:szCs w:val="24"/>
        </w:rPr>
        <w:t>words:</w:t>
      </w:r>
      <w:r w:rsidRPr="00186CE7">
        <w:rPr>
          <w:rFonts w:ascii="Book Antiqua" w:eastAsia="Times New Roman" w:hAnsi="Book Antiqua" w:cstheme="majorBidi"/>
          <w:sz w:val="24"/>
          <w:szCs w:val="24"/>
        </w:rPr>
        <w:t xml:space="preserve"> </w:t>
      </w:r>
      <w:r w:rsidR="004506B8" w:rsidRPr="004506B8">
        <w:rPr>
          <w:rFonts w:ascii="Book Antiqua" w:eastAsia="Times New Roman" w:hAnsi="Book Antiqua" w:cstheme="majorBidi"/>
          <w:sz w:val="24"/>
          <w:szCs w:val="24"/>
        </w:rPr>
        <w:t>A</w:t>
      </w:r>
      <w:r w:rsidRPr="004506B8">
        <w:rPr>
          <w:rFonts w:ascii="Book Antiqua" w:eastAsia="Times New Roman" w:hAnsi="Book Antiqua" w:cstheme="majorBidi"/>
          <w:sz w:val="24"/>
          <w:szCs w:val="24"/>
        </w:rPr>
        <w:t>lcoholic liver cirrhosis</w:t>
      </w:r>
      <w:r w:rsidR="004506B8" w:rsidRPr="004506B8">
        <w:rPr>
          <w:rFonts w:ascii="Book Antiqua" w:hAnsi="Book Antiqua" w:cstheme="majorBidi" w:hint="eastAsia"/>
          <w:sz w:val="24"/>
          <w:szCs w:val="24"/>
          <w:lang w:eastAsia="zh-CN"/>
        </w:rPr>
        <w:t>;</w:t>
      </w:r>
      <w:r w:rsidRPr="004506B8">
        <w:rPr>
          <w:rFonts w:ascii="Book Antiqua" w:eastAsia="Times New Roman" w:hAnsi="Book Antiqua" w:cstheme="majorBidi"/>
          <w:sz w:val="24"/>
          <w:szCs w:val="24"/>
        </w:rPr>
        <w:t xml:space="preserve"> </w:t>
      </w:r>
      <w:r w:rsidR="00360360" w:rsidRPr="004506B8">
        <w:rPr>
          <w:rFonts w:ascii="Book Antiqua" w:eastAsia="Times New Roman" w:hAnsi="Book Antiqua" w:cstheme="majorBidi"/>
          <w:sz w:val="24"/>
          <w:szCs w:val="24"/>
        </w:rPr>
        <w:t>Liver transplantation</w:t>
      </w:r>
      <w:r w:rsidR="004506B8" w:rsidRPr="004506B8">
        <w:rPr>
          <w:rFonts w:ascii="Book Antiqua" w:hAnsi="Book Antiqua" w:cstheme="majorBidi" w:hint="eastAsia"/>
          <w:sz w:val="24"/>
          <w:szCs w:val="24"/>
          <w:lang w:eastAsia="zh-CN"/>
        </w:rPr>
        <w:t>;</w:t>
      </w:r>
      <w:r w:rsidRPr="004506B8">
        <w:rPr>
          <w:rFonts w:ascii="Book Antiqua" w:eastAsia="Times New Roman" w:hAnsi="Book Antiqua" w:cstheme="majorBidi"/>
          <w:sz w:val="24"/>
          <w:szCs w:val="24"/>
        </w:rPr>
        <w:t xml:space="preserve"> </w:t>
      </w:r>
      <w:r w:rsidRPr="004506B8">
        <w:rPr>
          <w:rFonts w:ascii="Book Antiqua" w:eastAsia="Times New Roman" w:hAnsi="Book Antiqua"/>
          <w:sz w:val="24"/>
          <w:szCs w:val="24"/>
        </w:rPr>
        <w:t>Alcoho</w:t>
      </w:r>
      <w:r w:rsidR="004506B8" w:rsidRPr="004506B8">
        <w:rPr>
          <w:rFonts w:ascii="Book Antiqua" w:eastAsia="Times New Roman" w:hAnsi="Book Antiqua"/>
          <w:sz w:val="24"/>
          <w:szCs w:val="24"/>
        </w:rPr>
        <w:t>l-induced d</w:t>
      </w:r>
      <w:r w:rsidRPr="004506B8">
        <w:rPr>
          <w:rFonts w:ascii="Book Antiqua" w:eastAsia="Times New Roman" w:hAnsi="Book Antiqua"/>
          <w:sz w:val="24"/>
          <w:szCs w:val="24"/>
        </w:rPr>
        <w:t>isorders</w:t>
      </w:r>
      <w:r w:rsidR="004506B8" w:rsidRPr="004506B8">
        <w:rPr>
          <w:rFonts w:ascii="Book Antiqua" w:hAnsi="Book Antiqua" w:hint="eastAsia"/>
          <w:bCs/>
          <w:sz w:val="24"/>
          <w:szCs w:val="24"/>
          <w:lang w:eastAsia="zh-CN"/>
        </w:rPr>
        <w:t>;</w:t>
      </w:r>
      <w:r w:rsidRPr="004506B8">
        <w:rPr>
          <w:rFonts w:ascii="Book Antiqua" w:eastAsia="Times New Roman" w:hAnsi="Book Antiqua"/>
          <w:bCs/>
          <w:sz w:val="24"/>
          <w:szCs w:val="24"/>
        </w:rPr>
        <w:t xml:space="preserve"> </w:t>
      </w:r>
      <w:r w:rsidR="003103B3" w:rsidRPr="004506B8">
        <w:rPr>
          <w:rFonts w:ascii="Book Antiqua" w:eastAsia="Times New Roman" w:hAnsi="Book Antiqua" w:cstheme="majorBidi"/>
          <w:sz w:val="24"/>
          <w:szCs w:val="24"/>
        </w:rPr>
        <w:t>M</w:t>
      </w:r>
      <w:r w:rsidRPr="004506B8">
        <w:rPr>
          <w:rFonts w:ascii="Book Antiqua" w:eastAsia="Times New Roman" w:hAnsi="Book Antiqua" w:cstheme="majorBidi"/>
          <w:sz w:val="24"/>
          <w:szCs w:val="24"/>
        </w:rPr>
        <w:t>ortality</w:t>
      </w:r>
      <w:r w:rsidR="003103B3">
        <w:rPr>
          <w:rFonts w:ascii="Book Antiqua" w:hAnsi="Book Antiqua" w:cstheme="majorBidi" w:hint="eastAsia"/>
          <w:sz w:val="24"/>
          <w:szCs w:val="24"/>
          <w:lang w:eastAsia="zh-CN"/>
        </w:rPr>
        <w:t>;</w:t>
      </w:r>
      <w:r w:rsidRPr="004506B8">
        <w:rPr>
          <w:rFonts w:ascii="Book Antiqua" w:eastAsia="Times New Roman" w:hAnsi="Book Antiqua" w:cstheme="majorBidi"/>
          <w:sz w:val="24"/>
          <w:szCs w:val="24"/>
        </w:rPr>
        <w:t xml:space="preserve"> </w:t>
      </w:r>
      <w:r w:rsidR="003103B3" w:rsidRPr="004506B8">
        <w:rPr>
          <w:rFonts w:ascii="Book Antiqua" w:eastAsia="Times New Roman" w:hAnsi="Book Antiqua" w:cstheme="majorBidi"/>
          <w:sz w:val="24"/>
          <w:szCs w:val="24"/>
        </w:rPr>
        <w:t>S</w:t>
      </w:r>
      <w:r w:rsidRPr="004506B8">
        <w:rPr>
          <w:rFonts w:ascii="Book Antiqua" w:eastAsia="Times New Roman" w:hAnsi="Book Antiqua" w:cstheme="majorBidi"/>
          <w:sz w:val="24"/>
          <w:szCs w:val="24"/>
        </w:rPr>
        <w:t xml:space="preserve">urvival </w:t>
      </w:r>
    </w:p>
    <w:p w:rsidR="004C0A50" w:rsidRDefault="004C0A50" w:rsidP="002D02BF">
      <w:pPr>
        <w:tabs>
          <w:tab w:val="left" w:pos="1170"/>
          <w:tab w:val="center" w:pos="4320"/>
          <w:tab w:val="right" w:pos="8550"/>
        </w:tabs>
        <w:spacing w:after="0" w:line="360" w:lineRule="auto"/>
        <w:jc w:val="both"/>
        <w:rPr>
          <w:rFonts w:ascii="Book Antiqua" w:hAnsi="Book Antiqua" w:cstheme="majorBidi"/>
          <w:sz w:val="24"/>
          <w:szCs w:val="24"/>
          <w:lang w:eastAsia="zh-CN"/>
        </w:rPr>
      </w:pPr>
    </w:p>
    <w:p w:rsidR="00CE6128" w:rsidRPr="00CE6128" w:rsidRDefault="00CE6128" w:rsidP="00CE6128">
      <w:pPr>
        <w:widowControl w:val="0"/>
        <w:spacing w:after="0" w:line="360" w:lineRule="auto"/>
        <w:jc w:val="both"/>
        <w:rPr>
          <w:rFonts w:ascii="Book Antiqua" w:eastAsia="宋体" w:hAnsi="Book Antiqua" w:cs="Arial"/>
          <w:kern w:val="2"/>
          <w:sz w:val="24"/>
          <w:szCs w:val="24"/>
          <w:lang w:eastAsia="zh-CN"/>
        </w:rPr>
      </w:pPr>
      <w:proofErr w:type="gramStart"/>
      <w:r w:rsidRPr="00CE6128">
        <w:rPr>
          <w:rFonts w:ascii="Book Antiqua" w:eastAsia="宋体" w:hAnsi="Book Antiqua" w:cs="Times New Roman"/>
          <w:b/>
          <w:kern w:val="2"/>
          <w:sz w:val="24"/>
          <w:szCs w:val="24"/>
          <w:lang w:eastAsia="zh-CN"/>
        </w:rPr>
        <w:t xml:space="preserve">© </w:t>
      </w:r>
      <w:r w:rsidRPr="00CE6128">
        <w:rPr>
          <w:rFonts w:ascii="Book Antiqua" w:eastAsia="宋体" w:hAnsi="Book Antiqua" w:cs="Arial"/>
          <w:b/>
          <w:kern w:val="2"/>
          <w:sz w:val="24"/>
          <w:szCs w:val="24"/>
          <w:lang w:eastAsia="zh-CN"/>
        </w:rPr>
        <w:t>The Author(s) 2016.</w:t>
      </w:r>
      <w:proofErr w:type="gramEnd"/>
      <w:r w:rsidRPr="00CE6128">
        <w:rPr>
          <w:rFonts w:ascii="Book Antiqua" w:eastAsia="宋体" w:hAnsi="Book Antiqua" w:cs="Arial"/>
          <w:kern w:val="2"/>
          <w:sz w:val="24"/>
          <w:szCs w:val="24"/>
          <w:lang w:eastAsia="zh-CN"/>
        </w:rPr>
        <w:t xml:space="preserve"> Published by </w:t>
      </w:r>
      <w:proofErr w:type="spellStart"/>
      <w:r w:rsidRPr="00CE6128">
        <w:rPr>
          <w:rFonts w:ascii="Book Antiqua" w:eastAsia="宋体" w:hAnsi="Book Antiqua" w:cs="Arial"/>
          <w:kern w:val="2"/>
          <w:sz w:val="24"/>
          <w:szCs w:val="24"/>
          <w:lang w:eastAsia="zh-CN"/>
        </w:rPr>
        <w:t>Baishideng</w:t>
      </w:r>
      <w:proofErr w:type="spellEnd"/>
      <w:r w:rsidRPr="00CE6128">
        <w:rPr>
          <w:rFonts w:ascii="Book Antiqua" w:eastAsia="宋体" w:hAnsi="Book Antiqua" w:cs="Arial"/>
          <w:kern w:val="2"/>
          <w:sz w:val="24"/>
          <w:szCs w:val="24"/>
          <w:lang w:eastAsia="zh-CN"/>
        </w:rPr>
        <w:t xml:space="preserve"> Publishing Group Inc. All rights reserved.</w:t>
      </w:r>
    </w:p>
    <w:p w:rsidR="004C0A50" w:rsidRPr="004C0A50" w:rsidRDefault="004C0A50" w:rsidP="002D02BF">
      <w:pPr>
        <w:tabs>
          <w:tab w:val="left" w:pos="1170"/>
          <w:tab w:val="center" w:pos="4320"/>
          <w:tab w:val="right" w:pos="8550"/>
        </w:tabs>
        <w:spacing w:after="0" w:line="360" w:lineRule="auto"/>
        <w:jc w:val="both"/>
        <w:rPr>
          <w:rFonts w:ascii="Book Antiqua" w:hAnsi="Book Antiqua"/>
          <w:b/>
          <w:bCs/>
          <w:sz w:val="24"/>
          <w:szCs w:val="24"/>
          <w:lang w:eastAsia="zh-CN"/>
        </w:rPr>
      </w:pPr>
    </w:p>
    <w:p w:rsidR="00CD1965" w:rsidRPr="00186CE7" w:rsidRDefault="00CD1965" w:rsidP="002D02BF">
      <w:pPr>
        <w:autoSpaceDE w:val="0"/>
        <w:autoSpaceDN w:val="0"/>
        <w:adjustRightInd w:val="0"/>
        <w:spacing w:after="0" w:line="360" w:lineRule="auto"/>
        <w:jc w:val="both"/>
        <w:rPr>
          <w:rFonts w:ascii="Book Antiqua" w:eastAsia="Times New Roman" w:hAnsi="Book Antiqua" w:cstheme="majorBidi"/>
          <w:sz w:val="24"/>
          <w:szCs w:val="24"/>
        </w:rPr>
      </w:pPr>
      <w:r w:rsidRPr="00CE6128">
        <w:rPr>
          <w:rFonts w:ascii="Book Antiqua" w:eastAsia="Times New Roman" w:hAnsi="Book Antiqua" w:cstheme="majorBidi"/>
          <w:b/>
          <w:sz w:val="24"/>
          <w:szCs w:val="24"/>
        </w:rPr>
        <w:lastRenderedPageBreak/>
        <w:t>Core tip:</w:t>
      </w:r>
      <w:r w:rsidRPr="00186CE7">
        <w:rPr>
          <w:rFonts w:ascii="Book Antiqua" w:eastAsia="Times New Roman" w:hAnsi="Book Antiqua" w:cstheme="majorBidi"/>
          <w:sz w:val="24"/>
          <w:szCs w:val="24"/>
        </w:rPr>
        <w:t xml:space="preserve"> For the first time, we report the rates of liver transplant and survival for patients with alcohol-induced cirrhosis who were deemed eligible for liver transplant and listed based on approval under the Ohio Solid O</w:t>
      </w:r>
      <w:r w:rsidR="003510C9">
        <w:rPr>
          <w:rFonts w:ascii="Book Antiqua" w:eastAsia="Times New Roman" w:hAnsi="Book Antiqua" w:cstheme="majorBidi"/>
          <w:sz w:val="24"/>
          <w:szCs w:val="24"/>
        </w:rPr>
        <w:t>rgan Transplantation Consortium</w:t>
      </w:r>
      <w:r w:rsidR="003510C9">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medically urgent except criteria. These criteria allow patients with low to medium risk of recidivism, to receive a liver transplant after only one to three months of abstinence.  We showed that transplant rate and short and long term survival after transplant is comparable between these patients and United States general population of patients with alcohol-induced cirrhosis who received liver transplant.</w:t>
      </w:r>
    </w:p>
    <w:p w:rsidR="00A7180B" w:rsidRPr="00186CE7" w:rsidRDefault="00A7180B" w:rsidP="002D02BF">
      <w:pPr>
        <w:autoSpaceDE w:val="0"/>
        <w:autoSpaceDN w:val="0"/>
        <w:adjustRightInd w:val="0"/>
        <w:spacing w:after="0" w:line="360" w:lineRule="auto"/>
        <w:jc w:val="both"/>
        <w:rPr>
          <w:rFonts w:ascii="Book Antiqua" w:eastAsia="Times New Roman" w:hAnsi="Book Antiqua" w:cstheme="majorBidi"/>
          <w:sz w:val="24"/>
          <w:szCs w:val="24"/>
        </w:rPr>
      </w:pPr>
    </w:p>
    <w:p w:rsidR="002639B1" w:rsidRPr="0028633C" w:rsidRDefault="00A7180B" w:rsidP="0028633C">
      <w:pPr>
        <w:autoSpaceDE w:val="0"/>
        <w:autoSpaceDN w:val="0"/>
        <w:adjustRightInd w:val="0"/>
        <w:spacing w:after="0" w:line="360" w:lineRule="auto"/>
        <w:jc w:val="both"/>
        <w:rPr>
          <w:rFonts w:ascii="Book Antiqua" w:hAnsi="Book Antiqua" w:cstheme="majorBidi"/>
          <w:b/>
          <w:bCs/>
          <w:sz w:val="24"/>
          <w:szCs w:val="24"/>
          <w:lang w:eastAsia="zh-CN"/>
        </w:rPr>
      </w:pPr>
      <w:proofErr w:type="spellStart"/>
      <w:r w:rsidRPr="00DE7480">
        <w:rPr>
          <w:rFonts w:ascii="Book Antiqua" w:eastAsia="Times New Roman" w:hAnsi="Book Antiqua" w:cstheme="majorBidi"/>
          <w:bCs/>
          <w:sz w:val="24"/>
          <w:szCs w:val="24"/>
        </w:rPr>
        <w:t>Hajifathalian</w:t>
      </w:r>
      <w:proofErr w:type="spellEnd"/>
      <w:r w:rsidRPr="00DE7480">
        <w:rPr>
          <w:rFonts w:ascii="Book Antiqua" w:eastAsia="Times New Roman" w:hAnsi="Book Antiqua" w:cstheme="majorBidi"/>
          <w:bCs/>
          <w:sz w:val="24"/>
          <w:szCs w:val="24"/>
        </w:rPr>
        <w:t xml:space="preserve"> K</w:t>
      </w:r>
      <w:r w:rsidRPr="00DE7480">
        <w:rPr>
          <w:rFonts w:ascii="Book Antiqua" w:eastAsia="Times New Roman" w:hAnsi="Book Antiqua" w:cstheme="majorBidi"/>
          <w:sz w:val="24"/>
          <w:szCs w:val="24"/>
        </w:rPr>
        <w:t xml:space="preserve">, </w:t>
      </w:r>
      <w:proofErr w:type="spellStart"/>
      <w:r w:rsidRPr="00DE7480">
        <w:rPr>
          <w:rFonts w:ascii="Book Antiqua" w:eastAsia="Times New Roman" w:hAnsi="Book Antiqua" w:cstheme="majorBidi"/>
          <w:sz w:val="24"/>
          <w:szCs w:val="24"/>
        </w:rPr>
        <w:t>Humberson</w:t>
      </w:r>
      <w:proofErr w:type="spellEnd"/>
      <w:r w:rsidRPr="00DE7480">
        <w:rPr>
          <w:rFonts w:ascii="Book Antiqua" w:eastAsia="Times New Roman" w:hAnsi="Book Antiqua" w:cstheme="majorBidi"/>
          <w:sz w:val="24"/>
          <w:szCs w:val="24"/>
        </w:rPr>
        <w:t xml:space="preserve"> A, </w:t>
      </w:r>
      <w:proofErr w:type="spellStart"/>
      <w:r w:rsidR="0028633C" w:rsidRPr="0028633C">
        <w:rPr>
          <w:rFonts w:ascii="Book Antiqua" w:eastAsia="Times New Roman" w:hAnsi="Book Antiqua" w:cstheme="majorBidi"/>
          <w:sz w:val="24"/>
          <w:szCs w:val="24"/>
        </w:rPr>
        <w:t>Hanouneh</w:t>
      </w:r>
      <w:proofErr w:type="spellEnd"/>
      <w:r w:rsidR="0028633C" w:rsidRPr="0028633C">
        <w:rPr>
          <w:rFonts w:ascii="Book Antiqua" w:eastAsia="Times New Roman" w:hAnsi="Book Antiqua" w:cstheme="majorBidi"/>
          <w:sz w:val="24"/>
          <w:szCs w:val="24"/>
        </w:rPr>
        <w:t xml:space="preserve"> </w:t>
      </w:r>
      <w:r w:rsidR="0028633C">
        <w:rPr>
          <w:rFonts w:ascii="Book Antiqua" w:hAnsi="Book Antiqua" w:cstheme="majorBidi" w:hint="eastAsia"/>
          <w:sz w:val="24"/>
          <w:szCs w:val="24"/>
          <w:lang w:eastAsia="zh-CN"/>
        </w:rPr>
        <w:t xml:space="preserve">MA, </w:t>
      </w:r>
      <w:r w:rsidRPr="00DE7480">
        <w:rPr>
          <w:rFonts w:ascii="Book Antiqua" w:eastAsia="Times New Roman" w:hAnsi="Book Antiqua" w:cstheme="majorBidi"/>
          <w:sz w:val="24"/>
          <w:szCs w:val="24"/>
        </w:rPr>
        <w:t xml:space="preserve">Barnes DS, Arora Z, </w:t>
      </w:r>
      <w:proofErr w:type="spellStart"/>
      <w:r w:rsidRPr="00DE7480">
        <w:rPr>
          <w:rFonts w:ascii="Book Antiqua" w:eastAsia="Times New Roman" w:hAnsi="Book Antiqua" w:cstheme="majorBidi"/>
          <w:sz w:val="24"/>
          <w:szCs w:val="24"/>
        </w:rPr>
        <w:t>Zein</w:t>
      </w:r>
      <w:proofErr w:type="spellEnd"/>
      <w:r w:rsidRPr="00DE7480">
        <w:rPr>
          <w:rFonts w:ascii="Book Antiqua" w:eastAsia="Times New Roman" w:hAnsi="Book Antiqua" w:cstheme="majorBidi"/>
          <w:sz w:val="24"/>
          <w:szCs w:val="24"/>
        </w:rPr>
        <w:t xml:space="preserve"> NN, </w:t>
      </w:r>
      <w:proofErr w:type="spellStart"/>
      <w:r w:rsidRPr="00DE7480">
        <w:rPr>
          <w:rFonts w:ascii="Book Antiqua" w:eastAsia="Times New Roman" w:hAnsi="Book Antiqua" w:cstheme="majorBidi"/>
          <w:sz w:val="24"/>
          <w:szCs w:val="24"/>
        </w:rPr>
        <w:t>Eghtesad</w:t>
      </w:r>
      <w:proofErr w:type="spellEnd"/>
      <w:r w:rsidRPr="00DE7480">
        <w:rPr>
          <w:rFonts w:ascii="Book Antiqua" w:eastAsia="Times New Roman" w:hAnsi="Book Antiqua" w:cstheme="majorBidi"/>
          <w:sz w:val="24"/>
          <w:szCs w:val="24"/>
        </w:rPr>
        <w:t xml:space="preserve"> B, Kelly D, </w:t>
      </w:r>
      <w:proofErr w:type="spellStart"/>
      <w:r w:rsidRPr="00DE7480">
        <w:rPr>
          <w:rFonts w:ascii="Book Antiqua" w:eastAsia="Times New Roman" w:hAnsi="Book Antiqua" w:cstheme="majorBidi"/>
          <w:sz w:val="24"/>
          <w:szCs w:val="24"/>
        </w:rPr>
        <w:t>Hanouneh</w:t>
      </w:r>
      <w:proofErr w:type="spellEnd"/>
      <w:r w:rsidRPr="00DE7480">
        <w:rPr>
          <w:rFonts w:ascii="Book Antiqua" w:eastAsia="Times New Roman" w:hAnsi="Book Antiqua" w:cstheme="majorBidi"/>
          <w:sz w:val="24"/>
          <w:szCs w:val="24"/>
        </w:rPr>
        <w:t xml:space="preserve"> IA.</w:t>
      </w:r>
      <w:r w:rsidR="00D10E01" w:rsidRPr="00D10E01">
        <w:rPr>
          <w:rFonts w:ascii="Book Antiqua" w:eastAsia="Times New Roman" w:hAnsi="Book Antiqua" w:cstheme="majorBidi"/>
          <w:b/>
          <w:bCs/>
          <w:sz w:val="24"/>
          <w:szCs w:val="24"/>
        </w:rPr>
        <w:t xml:space="preserve"> </w:t>
      </w:r>
      <w:proofErr w:type="gramStart"/>
      <w:r w:rsidR="00D10E01" w:rsidRPr="00D10E01">
        <w:rPr>
          <w:rFonts w:ascii="Book Antiqua" w:eastAsia="Times New Roman" w:hAnsi="Book Antiqua" w:cstheme="majorBidi"/>
          <w:bCs/>
          <w:sz w:val="24"/>
          <w:szCs w:val="24"/>
        </w:rPr>
        <w:t xml:space="preserve">Ohio solid organ transplantation </w:t>
      </w:r>
      <w:proofErr w:type="spellStart"/>
      <w:r w:rsidR="00D10E01" w:rsidRPr="00D10E01">
        <w:rPr>
          <w:rFonts w:ascii="Book Antiqua" w:eastAsia="Times New Roman" w:hAnsi="Book Antiqua" w:cstheme="majorBidi"/>
          <w:bCs/>
          <w:sz w:val="24"/>
          <w:szCs w:val="24"/>
        </w:rPr>
        <w:t>consortiumcriteria</w:t>
      </w:r>
      <w:proofErr w:type="spellEnd"/>
      <w:r w:rsidR="00D10E01" w:rsidRPr="00D10E01">
        <w:rPr>
          <w:rFonts w:ascii="Book Antiqua" w:eastAsia="Times New Roman" w:hAnsi="Book Antiqua" w:cstheme="majorBidi"/>
          <w:bCs/>
          <w:sz w:val="24"/>
          <w:szCs w:val="24"/>
        </w:rPr>
        <w:t xml:space="preserve"> for liver transplantation in patients with alcoholic liver disease</w:t>
      </w:r>
      <w:r w:rsidR="00D10E01">
        <w:rPr>
          <w:rFonts w:ascii="Book Antiqua" w:hAnsi="Book Antiqua" w:cstheme="majorBidi" w:hint="eastAsia"/>
          <w:bCs/>
          <w:sz w:val="24"/>
          <w:szCs w:val="24"/>
          <w:lang w:eastAsia="zh-CN"/>
        </w:rPr>
        <w:t>.</w:t>
      </w:r>
      <w:proofErr w:type="gramEnd"/>
      <w:r w:rsidR="0028633C">
        <w:rPr>
          <w:rFonts w:ascii="Book Antiqua" w:hAnsi="Book Antiqua" w:cstheme="majorBidi" w:hint="eastAsia"/>
          <w:b/>
          <w:bCs/>
          <w:sz w:val="24"/>
          <w:szCs w:val="24"/>
          <w:lang w:eastAsia="zh-CN"/>
        </w:rPr>
        <w:t xml:space="preserve"> </w:t>
      </w:r>
      <w:bookmarkStart w:id="6" w:name="OLE_LINK130"/>
      <w:r w:rsidR="0028633C" w:rsidRPr="00125820">
        <w:rPr>
          <w:rFonts w:ascii="Book Antiqua" w:hAnsi="Book Antiqua"/>
          <w:i/>
          <w:iCs/>
          <w:sz w:val="24"/>
          <w:szCs w:val="24"/>
        </w:rPr>
        <w:t xml:space="preserve">World J </w:t>
      </w:r>
      <w:proofErr w:type="spellStart"/>
      <w:r w:rsidR="0028633C" w:rsidRPr="00125820">
        <w:rPr>
          <w:rFonts w:ascii="Book Antiqua" w:hAnsi="Book Antiqua"/>
          <w:i/>
          <w:iCs/>
          <w:sz w:val="24"/>
          <w:szCs w:val="24"/>
        </w:rPr>
        <w:t>Hepatol</w:t>
      </w:r>
      <w:bookmarkEnd w:id="6"/>
      <w:proofErr w:type="spellEnd"/>
      <w:r w:rsidR="0028633C">
        <w:rPr>
          <w:rFonts w:ascii="Book Antiqua" w:hAnsi="Book Antiqua" w:hint="eastAsia"/>
          <w:i/>
          <w:iCs/>
          <w:sz w:val="24"/>
          <w:szCs w:val="24"/>
        </w:rPr>
        <w:t xml:space="preserve"> </w:t>
      </w:r>
      <w:r w:rsidR="0028633C">
        <w:rPr>
          <w:rFonts w:ascii="Book Antiqua" w:hAnsi="Book Antiqua" w:hint="eastAsia"/>
          <w:iCs/>
          <w:sz w:val="24"/>
          <w:szCs w:val="24"/>
        </w:rPr>
        <w:t xml:space="preserve">2016; </w:t>
      </w:r>
      <w:proofErr w:type="gramStart"/>
      <w:r w:rsidR="0028633C">
        <w:rPr>
          <w:rFonts w:ascii="Book Antiqua" w:hAnsi="Book Antiqua" w:hint="eastAsia"/>
          <w:iCs/>
          <w:sz w:val="24"/>
          <w:szCs w:val="24"/>
        </w:rPr>
        <w:t>In</w:t>
      </w:r>
      <w:proofErr w:type="gramEnd"/>
      <w:r w:rsidR="0028633C">
        <w:rPr>
          <w:rFonts w:ascii="Book Antiqua" w:hAnsi="Book Antiqua" w:hint="eastAsia"/>
          <w:iCs/>
          <w:sz w:val="24"/>
          <w:szCs w:val="24"/>
        </w:rPr>
        <w:t xml:space="preserve"> press</w:t>
      </w:r>
    </w:p>
    <w:p w:rsidR="004F7216" w:rsidRPr="00186CE7" w:rsidRDefault="004F7216" w:rsidP="002D02BF">
      <w:pPr>
        <w:spacing w:after="0" w:line="360" w:lineRule="auto"/>
        <w:jc w:val="both"/>
        <w:rPr>
          <w:rFonts w:ascii="Book Antiqua" w:eastAsia="Times New Roman" w:hAnsi="Book Antiqua" w:cstheme="majorBidi"/>
          <w:sz w:val="24"/>
          <w:szCs w:val="24"/>
        </w:rPr>
      </w:pPr>
    </w:p>
    <w:p w:rsidR="004F7216" w:rsidRPr="00186CE7" w:rsidRDefault="004F7216"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A7180B" w:rsidRPr="00186CE7" w:rsidRDefault="00A7180B" w:rsidP="002D02BF">
      <w:pPr>
        <w:spacing w:after="0" w:line="360" w:lineRule="auto"/>
        <w:jc w:val="both"/>
        <w:rPr>
          <w:rFonts w:ascii="Book Antiqua" w:eastAsia="Times New Roman" w:hAnsi="Book Antiqua" w:cstheme="majorBidi"/>
          <w:b/>
          <w:bCs/>
          <w:sz w:val="24"/>
          <w:szCs w:val="24"/>
        </w:rPr>
      </w:pPr>
    </w:p>
    <w:p w:rsidR="004F7216" w:rsidRPr="00186CE7" w:rsidRDefault="004F7216" w:rsidP="002D02BF">
      <w:pPr>
        <w:spacing w:after="0" w:line="360" w:lineRule="auto"/>
        <w:jc w:val="both"/>
        <w:rPr>
          <w:rFonts w:ascii="Book Antiqua" w:eastAsia="Times New Roman" w:hAnsi="Book Antiqua" w:cstheme="majorBidi"/>
          <w:b/>
          <w:bCs/>
          <w:sz w:val="24"/>
          <w:szCs w:val="24"/>
        </w:rPr>
      </w:pPr>
    </w:p>
    <w:p w:rsidR="00D2630A" w:rsidRPr="00186CE7" w:rsidRDefault="00D2630A" w:rsidP="002D02BF">
      <w:pPr>
        <w:spacing w:after="0" w:line="360" w:lineRule="auto"/>
        <w:jc w:val="both"/>
        <w:rPr>
          <w:rFonts w:ascii="Book Antiqua" w:eastAsia="Times New Roman" w:hAnsi="Book Antiqua" w:cstheme="majorBidi"/>
          <w:b/>
          <w:bCs/>
          <w:sz w:val="24"/>
          <w:szCs w:val="24"/>
        </w:rPr>
      </w:pPr>
    </w:p>
    <w:p w:rsidR="005B0A0F" w:rsidRDefault="005B0A0F">
      <w:pPr>
        <w:rPr>
          <w:rFonts w:ascii="Book Antiqua" w:eastAsia="Times New Roman" w:hAnsi="Book Antiqua" w:cstheme="majorBidi"/>
          <w:b/>
          <w:bCs/>
          <w:sz w:val="24"/>
          <w:szCs w:val="24"/>
        </w:rPr>
      </w:pPr>
      <w:r>
        <w:rPr>
          <w:rFonts w:ascii="Book Antiqua" w:eastAsia="Times New Roman" w:hAnsi="Book Antiqua" w:cstheme="majorBidi"/>
          <w:b/>
          <w:bCs/>
          <w:sz w:val="24"/>
          <w:szCs w:val="24"/>
        </w:rPr>
        <w:br w:type="page"/>
      </w:r>
    </w:p>
    <w:p w:rsidR="00FC046F" w:rsidRPr="00186CE7" w:rsidRDefault="005B0A0F" w:rsidP="002D02BF">
      <w:pPr>
        <w:spacing w:after="0" w:line="360" w:lineRule="auto"/>
        <w:jc w:val="both"/>
        <w:rPr>
          <w:rFonts w:ascii="Book Antiqua" w:eastAsia="Times New Roman" w:hAnsi="Book Antiqua" w:cstheme="majorBidi"/>
          <w:b/>
          <w:bCs/>
          <w:sz w:val="24"/>
          <w:szCs w:val="24"/>
        </w:rPr>
      </w:pPr>
      <w:r w:rsidRPr="00186CE7">
        <w:rPr>
          <w:rFonts w:ascii="Book Antiqua" w:eastAsia="Times New Roman" w:hAnsi="Book Antiqua" w:cstheme="majorBidi"/>
          <w:b/>
          <w:bCs/>
          <w:sz w:val="24"/>
          <w:szCs w:val="24"/>
        </w:rPr>
        <w:lastRenderedPageBreak/>
        <w:t>INTRODUCTION</w:t>
      </w:r>
    </w:p>
    <w:p w:rsidR="00FC046F" w:rsidRPr="002D2767" w:rsidRDefault="002639B1" w:rsidP="002D02BF">
      <w:pPr>
        <w:spacing w:after="0" w:line="360" w:lineRule="auto"/>
        <w:jc w:val="both"/>
        <w:rPr>
          <w:rFonts w:ascii="Book Antiqua" w:hAnsi="Book Antiqua" w:cstheme="majorBidi"/>
          <w:b/>
          <w:bCs/>
          <w:sz w:val="24"/>
          <w:szCs w:val="24"/>
          <w:lang w:eastAsia="zh-CN"/>
        </w:rPr>
      </w:pPr>
      <w:r w:rsidRPr="00186CE7">
        <w:rPr>
          <w:rFonts w:ascii="Book Antiqua" w:eastAsia="Times New Roman" w:hAnsi="Book Antiqua" w:cstheme="majorBidi"/>
          <w:sz w:val="24"/>
          <w:szCs w:val="24"/>
        </w:rPr>
        <w:t xml:space="preserve">Cirrhosis due to </w:t>
      </w:r>
      <w:r w:rsidR="00AB1243" w:rsidRPr="00186CE7">
        <w:rPr>
          <w:rFonts w:ascii="Book Antiqua" w:eastAsia="Times New Roman" w:hAnsi="Book Antiqua" w:cstheme="majorBidi"/>
          <w:sz w:val="24"/>
          <w:szCs w:val="24"/>
        </w:rPr>
        <w:t>alcoholic liver disease</w:t>
      </w:r>
      <w:r w:rsidRPr="00186CE7">
        <w:rPr>
          <w:rFonts w:ascii="Book Antiqua" w:eastAsia="Times New Roman" w:hAnsi="Book Antiqua" w:cstheme="majorBidi"/>
          <w:sz w:val="24"/>
          <w:szCs w:val="24"/>
        </w:rPr>
        <w:t xml:space="preserve"> is an important cause of morbidity and mortality both globally and in </w:t>
      </w:r>
      <w:r w:rsidR="00323081" w:rsidRPr="00186CE7">
        <w:rPr>
          <w:rFonts w:ascii="Book Antiqua" w:eastAsia="Times New Roman" w:hAnsi="Book Antiqua" w:cstheme="majorBidi"/>
          <w:sz w:val="24"/>
          <w:szCs w:val="24"/>
        </w:rPr>
        <w:t xml:space="preserve">the </w:t>
      </w:r>
      <w:r w:rsidRPr="00186CE7">
        <w:rPr>
          <w:rFonts w:ascii="Book Antiqua" w:eastAsia="Times New Roman" w:hAnsi="Book Antiqua" w:cstheme="majorBidi"/>
          <w:sz w:val="24"/>
          <w:szCs w:val="24"/>
        </w:rPr>
        <w:t>United States. Globally, in 2010 cirrhosis due to alcoholic liv</w:t>
      </w:r>
      <w:r w:rsidR="002D2767">
        <w:rPr>
          <w:rFonts w:ascii="Book Antiqua" w:eastAsia="Times New Roman" w:hAnsi="Book Antiqua" w:cstheme="majorBidi"/>
          <w:sz w:val="24"/>
          <w:szCs w:val="24"/>
        </w:rPr>
        <w:t>er disease led to more than 493</w:t>
      </w:r>
      <w:r w:rsidR="00DB0898">
        <w:rPr>
          <w:rFonts w:ascii="Book Antiqua" w:eastAsia="Times New Roman" w:hAnsi="Book Antiqua" w:cstheme="majorBidi"/>
          <w:sz w:val="24"/>
          <w:szCs w:val="24"/>
        </w:rPr>
        <w:t>000 deaths</w:t>
      </w:r>
      <w:r w:rsidR="0029690C" w:rsidRPr="00186CE7">
        <w:rPr>
          <w:rFonts w:ascii="Book Antiqua" w:eastAsia="Times New Roman" w:hAnsi="Book Antiqua" w:cstheme="majorBidi"/>
          <w:sz w:val="24"/>
          <w:szCs w:val="24"/>
        </w:rPr>
        <w:fldChar w:fldCharType="begin"/>
      </w:r>
      <w:r w:rsidR="00AF6D61" w:rsidRPr="00186CE7">
        <w:rPr>
          <w:rFonts w:ascii="Book Antiqua" w:eastAsia="Times New Roman" w:hAnsi="Book Antiqua" w:cstheme="majorBidi"/>
          <w:sz w:val="24"/>
          <w:szCs w:val="24"/>
        </w:rPr>
        <w:instrText xml:space="preserve"> ADDIN EN.CITE &lt;EndNote&gt;&lt;Cite&gt;&lt;Author&gt;Rehm&lt;/Author&gt;&lt;Year&gt;2013&lt;/Year&gt;&lt;RecNum&gt;1&lt;/RecNum&gt;&lt;DisplayText&gt;&lt;style face="superscript"&gt;[1]&lt;/style&gt;&lt;/DisplayText&gt;&lt;record&gt;&lt;rec-number&gt;1&lt;/rec-number&gt;&lt;foreign-keys&gt;&lt;key app="EN" db-id="vaparxxrgff2r0ef9e7xdxvwdf9r5vzadsav"&gt;1&lt;/key&gt;&lt;/foreign-keys&gt;&lt;ref-type name="Journal Article"&gt;17&lt;/ref-type&gt;&lt;contributors&gt;&lt;authors&gt;&lt;author&gt;Rehm, J.&lt;/author&gt;&lt;author&gt;Samokhvalov, A. V.&lt;/author&gt;&lt;author&gt;Shield, K. D.&lt;/author&gt;&lt;/authors&gt;&lt;/contributors&gt;&lt;auth-address&gt;Social and Epidemiological Research Department, Centre for Addiction and Mental Health, Toronto, Canada. jtrehm@gmail.com&lt;/auth-address&gt;&lt;titles&gt;&lt;title&gt;Global burden of alcoholic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hepatology&lt;/abbr-1&gt;&lt;/alt-periodical&gt;&lt;pages&gt;160-8&lt;/pages&gt;&lt;volume&gt;59&lt;/volume&gt;&lt;number&gt;1&lt;/number&gt;&lt;edition&gt;2013/03/21&lt;/edition&gt;&lt;keywords&gt;&lt;keyword&gt;Alcohol Drinking/adverse effects/mortality&lt;/keyword&gt;&lt;keyword&gt;Female&lt;/keyword&gt;&lt;keyword&gt;Global Health&lt;/keyword&gt;&lt;keyword&gt;Humans&lt;/keyword&gt;&lt;keyword&gt;Liver Cirrhosis, Alcoholic/mortality&lt;/keyword&gt;&lt;keyword&gt;Liver Diseases, Alcoholic/*mortality&lt;/keyword&gt;&lt;keyword&gt;Liver Neoplasms/etiology/mortality&lt;/keyword&gt;&lt;keyword&gt;Male&lt;/keyword&gt;&lt;keyword&gt;Quality-Adjusted Life Years&lt;/keyword&gt;&lt;keyword&gt;Risk Factors&lt;/keyword&gt;&lt;keyword&gt;Sex Factors&lt;/keyword&gt;&lt;/keywords&gt;&lt;dates&gt;&lt;year&gt;2013&lt;/year&gt;&lt;pub-dates&gt;&lt;date&gt;Jul&lt;/date&gt;&lt;/pub-dates&gt;&lt;/dates&gt;&lt;isbn&gt;1600-0641 (Electronic)&amp;#xD;0168-8278 (Linking)&lt;/isbn&gt;&lt;accession-num&gt;23511777&lt;/accession-num&gt;&lt;work-type&gt;Research Support, Non-U.S. Gov&amp;apos;t&amp;#xD;Review&lt;/work-type&gt;&lt;urls&gt;&lt;related-urls&gt;&lt;url&gt;http://www.ncbi.nlm.nih.gov/pubmed/23511777&lt;/url&gt;&lt;/related-urls&gt;&lt;/urls&gt;&lt;electronic-resource-num&gt;10.1016/j.jhep.2013.03.007&lt;/electronic-resource-num&gt;&lt;language&gt;eng&lt;/language&gt;&lt;/record&gt;&lt;/Cite&gt;&lt;/EndNote&gt;</w:instrText>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1" w:tooltip="Rehm, 2013 #1" w:history="1">
        <w:r w:rsidR="00AF6D61" w:rsidRPr="00186CE7">
          <w:rPr>
            <w:rFonts w:ascii="Book Antiqua" w:eastAsia="Times New Roman" w:hAnsi="Book Antiqua" w:cstheme="majorBidi"/>
            <w:noProof/>
            <w:sz w:val="24"/>
            <w:szCs w:val="24"/>
            <w:vertAlign w:val="superscript"/>
          </w:rPr>
          <w:t>1</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In United States in 2011 liver c</w:t>
      </w:r>
      <w:r w:rsidR="002D2767">
        <w:rPr>
          <w:rFonts w:ascii="Book Antiqua" w:eastAsia="Times New Roman" w:hAnsi="Book Antiqua" w:cstheme="majorBidi"/>
          <w:sz w:val="24"/>
          <w:szCs w:val="24"/>
        </w:rPr>
        <w:t>irrhosis was responsible for 34</w:t>
      </w:r>
      <w:r w:rsidRPr="00186CE7">
        <w:rPr>
          <w:rFonts w:ascii="Book Antiqua" w:eastAsia="Times New Roman" w:hAnsi="Book Antiqua" w:cstheme="majorBidi"/>
          <w:sz w:val="24"/>
          <w:szCs w:val="24"/>
        </w:rPr>
        <w:t>860 deaths, 48% of which were related to alcohol consumption</w:t>
      </w:r>
      <w:r w:rsidR="0029690C" w:rsidRPr="00186CE7">
        <w:rPr>
          <w:rFonts w:ascii="Book Antiqua" w:eastAsia="Times New Roman" w:hAnsi="Book Antiqua" w:cstheme="majorBidi"/>
          <w:sz w:val="24"/>
          <w:szCs w:val="24"/>
        </w:rPr>
        <w:fldChar w:fldCharType="begin"/>
      </w:r>
      <w:r w:rsidR="00AF6D61" w:rsidRPr="00186CE7">
        <w:rPr>
          <w:rFonts w:ascii="Book Antiqua" w:eastAsia="Times New Roman" w:hAnsi="Book Antiqua" w:cstheme="majorBidi"/>
          <w:sz w:val="24"/>
          <w:szCs w:val="24"/>
        </w:rPr>
        <w:instrText xml:space="preserve"> ADDIN EN.CITE &lt;EndNote&gt;&lt;Cite&gt;&lt;Author&gt;Yoon&lt;/Author&gt;&lt;RecNum&gt;2&lt;/RecNum&gt;&lt;DisplayText&gt;&lt;style face="superscript"&gt;[2]&lt;/style&gt;&lt;/DisplayText&gt;&lt;record&gt;&lt;rec-number&gt;2&lt;/rec-number&gt;&lt;foreign-keys&gt;&lt;key app="EN" db-id="vaparxxrgff2r0ef9e7xdxvwdf9r5vzadsav"&gt;2&lt;/key&gt;&lt;/foreign-keys&gt;&lt;ref-type name="Journal Article"&gt;17&lt;/ref-type&gt;&lt;contributors&gt;&lt;authors&gt;&lt;author&gt;Yoon, Y.H., Chen, C.M. and Yi, H.Y. Surveillance Report #100: Liver Cirrhosis Mortality in the United States: National, State, and Regional Trends, 2000–2011. Bethesda, MD: NIAAA, 2014. Available at: http://pubs.niaaa.nih.gov/publications/Surveillance100/Cirr11.pdf&lt;/author&gt;&lt;/authors&gt;&lt;/contributors&gt;&lt;titles&gt;&lt;/titles&gt;&lt;dates&gt;&lt;/dates&gt;&lt;urls&gt;&lt;/urls&gt;&lt;/record&gt;&lt;/Cite&gt;&lt;/EndNote&gt;</w:instrText>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2" w:tooltip="Yoon,  #2" w:history="1">
        <w:r w:rsidR="00AF6D61" w:rsidRPr="00186CE7">
          <w:rPr>
            <w:rFonts w:ascii="Book Antiqua" w:eastAsia="Times New Roman" w:hAnsi="Book Antiqua" w:cstheme="majorBidi"/>
            <w:noProof/>
            <w:sz w:val="24"/>
            <w:szCs w:val="24"/>
            <w:vertAlign w:val="superscript"/>
          </w:rPr>
          <w:t>2</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xml:space="preserve">. Among patients with cirrhosis due to </w:t>
      </w:r>
      <w:r w:rsidR="00AB1243" w:rsidRPr="00186CE7">
        <w:rPr>
          <w:rFonts w:ascii="Book Antiqua" w:eastAsia="Times New Roman" w:hAnsi="Book Antiqua" w:cstheme="majorBidi"/>
          <w:sz w:val="24"/>
          <w:szCs w:val="24"/>
        </w:rPr>
        <w:t>alcoholic liver disease</w:t>
      </w:r>
      <w:r w:rsidRPr="00186CE7">
        <w:rPr>
          <w:rFonts w:ascii="Book Antiqua" w:eastAsia="Times New Roman" w:hAnsi="Book Antiqua" w:cstheme="majorBidi"/>
          <w:sz w:val="24"/>
          <w:szCs w:val="24"/>
        </w:rPr>
        <w:t xml:space="preserve"> mortality rate</w:t>
      </w:r>
      <w:r w:rsidR="00323081" w:rsidRPr="00186CE7">
        <w:rPr>
          <w:rFonts w:ascii="Book Antiqua" w:eastAsia="Times New Roman" w:hAnsi="Book Antiqua" w:cstheme="majorBidi"/>
          <w:sz w:val="24"/>
          <w:szCs w:val="24"/>
        </w:rPr>
        <w:t>s vary</w:t>
      </w:r>
      <w:r w:rsidRPr="00186CE7">
        <w:rPr>
          <w:rFonts w:ascii="Book Antiqua" w:eastAsia="Times New Roman" w:hAnsi="Book Antiqua" w:cstheme="majorBidi"/>
          <w:sz w:val="24"/>
          <w:szCs w:val="24"/>
        </w:rPr>
        <w:t xml:space="preserve"> based on presence or absence of complications of cirrhosis but it is generally high with a one-year mortality ranging from 17% to 64% and five-year mortalities ranging from 58% to 85%</w:t>
      </w:r>
      <w:r w:rsidR="0029690C" w:rsidRPr="00186CE7">
        <w:rPr>
          <w:rFonts w:ascii="Book Antiqua" w:eastAsia="Times New Roman" w:hAnsi="Book Antiqua" w:cstheme="majorBidi"/>
          <w:sz w:val="24"/>
          <w:szCs w:val="24"/>
        </w:rPr>
        <w:fldChar w:fldCharType="begin"/>
      </w:r>
      <w:r w:rsidR="00AF6D61" w:rsidRPr="00186CE7">
        <w:rPr>
          <w:rFonts w:ascii="Book Antiqua" w:eastAsia="Times New Roman" w:hAnsi="Book Antiqua" w:cstheme="majorBidi"/>
          <w:sz w:val="24"/>
          <w:szCs w:val="24"/>
        </w:rPr>
        <w:instrText xml:space="preserve"> ADDIN EN.CITE &lt;EndNote&gt;&lt;Cite&gt;&lt;Author&gt;Jepsen&lt;/Author&gt;&lt;Year&gt;2010&lt;/Year&gt;&lt;RecNum&gt;3&lt;/RecNum&gt;&lt;DisplayText&gt;&lt;style face="superscript"&gt;[3]&lt;/style&gt;&lt;/DisplayText&gt;&lt;record&gt;&lt;rec-number&gt;3&lt;/rec-number&gt;&lt;foreign-keys&gt;&lt;key app="EN" db-id="vaparxxrgff2r0ef9e7xdxvwdf9r5vzadsav"&gt;3&lt;/key&gt;&lt;/foreign-keys&gt;&lt;ref-type name="Journal Article"&gt;17&lt;/ref-type&gt;&lt;contributors&gt;&lt;authors&gt;&lt;author&gt;Jepsen, P.&lt;/author&gt;&lt;author&gt;Ott, P.&lt;/author&gt;&lt;author&gt;Andersen, P. K.&lt;/author&gt;&lt;author&gt;Sorensen, H. T.&lt;/author&gt;&lt;author&gt;Vilstrup, H.&lt;/author&gt;&lt;/authors&gt;&lt;/contributors&gt;&lt;auth-address&gt;Department of Clinical Epidemiology, Aarhus University Hospital, Aarhus, Denmark. pj@dce.au.dk&lt;/auth-address&gt;&lt;titles&gt;&lt;title&gt;Clinical course of alcoholic liver cirrhosis: a Danish population-based cohort study&lt;/title&gt;&lt;secondary-title&gt;Hepatology&lt;/secondary-title&gt;&lt;/titles&gt;&lt;periodical&gt;&lt;full-title&gt;Hepatology&lt;/full-title&gt;&lt;/periodical&gt;&lt;pages&gt;1675-82&lt;/pages&gt;&lt;volume&gt;51&lt;/volume&gt;&lt;number&gt;5&lt;/number&gt;&lt;edition&gt;2010/02/27&lt;/edition&gt;&lt;keywords&gt;&lt;keyword&gt;Adult&lt;/keyword&gt;&lt;keyword&gt;Aged&lt;/keyword&gt;&lt;keyword&gt;Aged, 80 and over&lt;/keyword&gt;&lt;keyword&gt;Ascites/etiology&lt;/keyword&gt;&lt;keyword&gt;Cohort Studies&lt;/keyword&gt;&lt;keyword&gt;Denmark/epidemiology&lt;/keyword&gt;&lt;keyword&gt;Esophageal and Gastric Varices/etiology&lt;/keyword&gt;&lt;keyword&gt;Female&lt;/keyword&gt;&lt;keyword&gt;Gastrointestinal Hemorrhage/etiology&lt;/keyword&gt;&lt;keyword&gt;Hepatic Encephalopathy/etiology&lt;/keyword&gt;&lt;keyword&gt;Humans&lt;/keyword&gt;&lt;keyword&gt;Liver Cirrhosis, Alcoholic/*complications/mortality&lt;/keyword&gt;&lt;keyword&gt;Male&lt;/keyword&gt;&lt;keyword&gt;Middle Aged&lt;/keyword&gt;&lt;keyword&gt;Prevalence&lt;/keyword&gt;&lt;keyword&gt;Treatment Outcome&lt;/keyword&gt;&lt;/keywords&gt;&lt;dates&gt;&lt;year&gt;2010&lt;/year&gt;&lt;pub-dates&gt;&lt;date&gt;May&lt;/date&gt;&lt;/pub-dates&gt;&lt;/dates&gt;&lt;isbn&gt;1527-3350 (Electronic)&amp;#xD;0270-9139 (Linking)&lt;/isbn&gt;&lt;accession-num&gt;20186844&lt;/accession-num&gt;&lt;urls&gt;&lt;related-urls&gt;&lt;url&gt;http://www.ncbi.nlm.nih.gov/pubmed/20186844&lt;/url&gt;&lt;/related-urls&gt;&lt;/urls&gt;&lt;electronic-resource-num&gt;10.1002/hep.23500&lt;/electronic-resource-num&gt;&lt;language&gt;eng&lt;/language&gt;&lt;/record&gt;&lt;/Cite&gt;&lt;/EndNote&gt;</w:instrText>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3" w:tooltip="Jepsen, 2010 #3" w:history="1">
        <w:r w:rsidR="00AF6D61" w:rsidRPr="00186CE7">
          <w:rPr>
            <w:rFonts w:ascii="Book Antiqua" w:eastAsia="Times New Roman" w:hAnsi="Book Antiqua" w:cstheme="majorBidi"/>
            <w:noProof/>
            <w:sz w:val="24"/>
            <w:szCs w:val="24"/>
            <w:vertAlign w:val="superscript"/>
          </w:rPr>
          <w:t>3</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w:t>
      </w:r>
    </w:p>
    <w:p w:rsidR="00D2630A" w:rsidRPr="00186CE7" w:rsidRDefault="002639B1" w:rsidP="002D2767">
      <w:pPr>
        <w:spacing w:after="0" w:line="360" w:lineRule="auto"/>
        <w:ind w:firstLineChars="100" w:firstLine="240"/>
        <w:jc w:val="both"/>
        <w:rPr>
          <w:rFonts w:ascii="Book Antiqua" w:eastAsia="Times New Roman" w:hAnsi="Book Antiqua" w:cstheme="majorBidi"/>
          <w:b/>
          <w:bCs/>
          <w:sz w:val="24"/>
          <w:szCs w:val="24"/>
        </w:rPr>
      </w:pPr>
      <w:r w:rsidRPr="00186CE7">
        <w:rPr>
          <w:rFonts w:ascii="Book Antiqua" w:eastAsia="Times New Roman" w:hAnsi="Book Antiqua" w:cstheme="majorBidi"/>
          <w:sz w:val="24"/>
          <w:szCs w:val="24"/>
        </w:rPr>
        <w:t>Liver transplantation imparts great survival benefit to appropriately selected patients with advanced and de-compensated cirrhosis due to alcohol consumption, which is comparable to survival benefit of transplant in other types of chronic liver disease</w:t>
      </w:r>
      <w:r w:rsidR="0029690C" w:rsidRPr="00186CE7">
        <w:rPr>
          <w:rFonts w:ascii="Book Antiqua" w:eastAsia="Times New Roman" w:hAnsi="Book Antiqua" w:cstheme="majorBidi"/>
          <w:sz w:val="24"/>
          <w:szCs w:val="24"/>
        </w:rPr>
        <w:fldChar w:fldCharType="begin">
          <w:fldData xml:space="preserve">PEVuZE5vdGU+PENpdGU+PEF1dGhvcj5CZWxsYW15PC9BdXRob3I+PFllYXI+MjAwMTwvWWVhcj48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cmlvZGljYWw+PHBhZ2VzPjYxOS0yNjwvcGFnZXM+PHZvbHVtZT43Mjwvdm9sdW1lPjxudW1iZXI+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cmFuc3BsYW50YXRpb24gU29jaWV0eTwvYWJici0xPjwvYWx0LXBlcmlvZGljYWw+PHBhZ2VzPjMw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PEVuZE5vdGU+PENpdGU+PEF1dGhvcj5CZWxsYW15PC9BdXRob3I+PFllYXI+MjAwMTwvWWVhcj48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cmlvZGljYWw+PHBhZ2VzPjYxOS0yNjwvcGFnZXM+PHZvbHVtZT43Mjwvdm9sdW1lPjxudW1iZXI+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cmFuc3BsYW50YXRpb24gU29jaWV0eTwvYWJici0xPjwvYWx0LXBlcmlvZGljYWw+PHBhZ2VzPjMw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4" w:tooltip="Bellamy, 2001 #4" w:history="1">
        <w:r w:rsidR="00AF6D61" w:rsidRPr="00186CE7">
          <w:rPr>
            <w:rFonts w:ascii="Book Antiqua" w:eastAsia="Times New Roman" w:hAnsi="Book Antiqua" w:cstheme="majorBidi"/>
            <w:noProof/>
            <w:sz w:val="24"/>
            <w:szCs w:val="24"/>
            <w:vertAlign w:val="superscript"/>
          </w:rPr>
          <w:t>4</w:t>
        </w:r>
      </w:hyperlink>
      <w:r w:rsidR="00DB0898">
        <w:rPr>
          <w:rFonts w:ascii="Book Antiqua" w:eastAsia="Times New Roman" w:hAnsi="Book Antiqua" w:cstheme="majorBidi"/>
          <w:noProof/>
          <w:sz w:val="24"/>
          <w:szCs w:val="24"/>
          <w:vertAlign w:val="superscript"/>
        </w:rPr>
        <w:t>,</w:t>
      </w:r>
      <w:hyperlink w:anchor="_ENREF_5" w:tooltip="Webb, 2006 #5" w:history="1">
        <w:r w:rsidR="00AF6D61" w:rsidRPr="00186CE7">
          <w:rPr>
            <w:rFonts w:ascii="Book Antiqua" w:eastAsia="Times New Roman" w:hAnsi="Book Antiqua" w:cstheme="majorBidi"/>
            <w:noProof/>
            <w:sz w:val="24"/>
            <w:szCs w:val="24"/>
            <w:vertAlign w:val="superscript"/>
          </w:rPr>
          <w:t>5</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xml:space="preserve">. The definition of </w:t>
      </w:r>
      <w:r w:rsidR="00DB0898">
        <w:rPr>
          <w:rFonts w:ascii="Book Antiqua" w:hAnsi="Book Antiqua" w:cstheme="majorBidi"/>
          <w:sz w:val="24"/>
          <w:szCs w:val="24"/>
          <w:lang w:eastAsia="zh-CN"/>
        </w:rPr>
        <w:t>“</w:t>
      </w:r>
      <w:r w:rsidRPr="00186CE7">
        <w:rPr>
          <w:rFonts w:ascii="Book Antiqua" w:eastAsia="Times New Roman" w:hAnsi="Book Antiqua" w:cstheme="majorBidi"/>
          <w:sz w:val="24"/>
          <w:szCs w:val="24"/>
        </w:rPr>
        <w:t>appropriately selected patients</w:t>
      </w:r>
      <w:r w:rsidR="00DB0898">
        <w:rPr>
          <w:rFonts w:ascii="Book Antiqua" w:hAnsi="Book Antiqua" w:cstheme="majorBidi"/>
          <w:sz w:val="24"/>
          <w:szCs w:val="24"/>
          <w:lang w:eastAsia="zh-CN"/>
        </w:rPr>
        <w:t>”</w:t>
      </w:r>
      <w:r w:rsidRPr="00186CE7">
        <w:rPr>
          <w:rFonts w:ascii="Book Antiqua" w:eastAsia="Times New Roman" w:hAnsi="Book Antiqua" w:cstheme="majorBidi"/>
          <w:sz w:val="24"/>
          <w:szCs w:val="24"/>
        </w:rPr>
        <w:t xml:space="preserve"> in this context remains controversial</w:t>
      </w:r>
      <w:r w:rsidR="0029690C" w:rsidRPr="00186CE7">
        <w:rPr>
          <w:rFonts w:ascii="Book Antiqua" w:eastAsia="Times New Roman" w:hAnsi="Book Antiqua" w:cstheme="majorBidi"/>
          <w:sz w:val="24"/>
          <w:szCs w:val="24"/>
        </w:rPr>
        <w:fldChar w:fldCharType="begin">
          <w:fldData xml:space="preserve">PEVuZE5vdGU+PENpdGU+PEF1dGhvcj5XZWJiPC9BdXRob3I+PFllYXI+MjAwNjwvWWVhcj48UmVj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cz4zMDEtNTwvcGFnZXM+PHZvbHVtZT4xMjwvdm9sdW1lPjxudW1iZXI+MjwvbnVtYmVyPjxlZGl0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PEVuZE5vdGU+PENpdGU+PEF1dGhvcj5XZWJiPC9BdXRob3I+PFllYXI+MjAwNjwvWWVhcj48UmVj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cz4zMDEtNTwvcGFnZXM+PHZvbHVtZT4xMjwvdm9sdW1lPjxudW1iZXI+MjwvbnVtYmVyPjxlZGl0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5" w:tooltip="Webb, 2006 #5" w:history="1">
        <w:r w:rsidR="00AF6D61" w:rsidRPr="00186CE7">
          <w:rPr>
            <w:rFonts w:ascii="Book Antiqua" w:eastAsia="Times New Roman" w:hAnsi="Book Antiqua" w:cstheme="majorBidi"/>
            <w:noProof/>
            <w:sz w:val="24"/>
            <w:szCs w:val="24"/>
            <w:vertAlign w:val="superscript"/>
          </w:rPr>
          <w:t>5</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with the most important factor being minimum duration of abstinence. Conventionally, most liver transplant programs in United States require patients to be abstinent for at</w:t>
      </w:r>
      <w:r w:rsidR="00A83387">
        <w:rPr>
          <w:rFonts w:ascii="Book Antiqua" w:eastAsia="Times New Roman" w:hAnsi="Book Antiqua" w:cstheme="majorBidi"/>
          <w:sz w:val="24"/>
          <w:szCs w:val="24"/>
        </w:rPr>
        <w:t xml:space="preserve"> least 6 </w:t>
      </w:r>
      <w:proofErr w:type="spellStart"/>
      <w:r w:rsidR="00A83387">
        <w:rPr>
          <w:rFonts w:ascii="Book Antiqua" w:eastAsia="Times New Roman" w:hAnsi="Book Antiqua" w:cstheme="majorBidi"/>
          <w:sz w:val="24"/>
          <w:szCs w:val="24"/>
        </w:rPr>
        <w:t>mo</w:t>
      </w:r>
      <w:proofErr w:type="spellEnd"/>
      <w:r w:rsidRPr="00186CE7">
        <w:rPr>
          <w:rFonts w:ascii="Book Antiqua" w:eastAsia="Times New Roman" w:hAnsi="Book Antiqua" w:cstheme="majorBidi"/>
          <w:sz w:val="24"/>
          <w:szCs w:val="24"/>
        </w:rPr>
        <w:t xml:space="preserve"> and participate in an alcohol rehabilitation program to be considered for transplant</w:t>
      </w:r>
      <w:r w:rsidR="0029690C" w:rsidRPr="00186CE7">
        <w:rPr>
          <w:rFonts w:ascii="Book Antiqua" w:eastAsia="Times New Roman" w:hAnsi="Book Antiqua" w:cstheme="majorBidi"/>
          <w:sz w:val="24"/>
          <w:szCs w:val="24"/>
        </w:rPr>
        <w:fldChar w:fldCharType="begin">
          <w:fldData xml:space="preserve">PEVuZE5vdGU+PENpdGU+PEF1dGhvcj5FdmVyaGFydDwvQXV0aG9yPjxZZWFyPjE5OTc8L1llYXI+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IFRyYW5zcGxhbnRhdGlvbiBTb2NpZXR5PC9hYmJyLTE+PC9wZXJpb2RpY2FsPjxhbHQtcGVyaW9k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YnItMT48L2FsdC1wZXJpb2RpY2FsPjxwYWdlcz4yMjAtNjwvcGFnZXM+PHZvbHVtZT4zPC92b2x1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LTE+PC9hbHQtcGVyaW9kaWNhbD48cGFnZXM+MjQ5LTU1PC9wYWdlcz48dm9sdW1lPjI0PC92b2x1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PEVuZE5vdGU+PENpdGU+PEF1dGhvcj5FdmVyaGFydDwvQXV0aG9yPjxZZWFyPjE5OTc8L1llYXI+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IFRyYW5zcGxhbnRhdGlvbiBTb2NpZXR5PC9hYmJyLTE+PC9wZXJpb2RpY2FsPjxhbHQtcGVyaW9k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YnItMT48L2FsdC1wZXJpb2RpY2FsPjxwYWdlcz4yMjAtNjwvcGFnZXM+PHZvbHVtZT4zPC92b2x1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6" w:tooltip="Everhart, 1997 #8" w:history="1">
        <w:r w:rsidR="00AF6D61" w:rsidRPr="00186CE7">
          <w:rPr>
            <w:rFonts w:ascii="Book Antiqua" w:eastAsia="Times New Roman" w:hAnsi="Book Antiqua" w:cstheme="majorBidi"/>
            <w:noProof/>
            <w:sz w:val="24"/>
            <w:szCs w:val="24"/>
            <w:vertAlign w:val="superscript"/>
          </w:rPr>
          <w:t>6</w:t>
        </w:r>
      </w:hyperlink>
      <w:r w:rsidR="00DB0898">
        <w:rPr>
          <w:rFonts w:ascii="Book Antiqua" w:eastAsia="Times New Roman" w:hAnsi="Book Antiqua" w:cstheme="majorBidi"/>
          <w:noProof/>
          <w:sz w:val="24"/>
          <w:szCs w:val="24"/>
          <w:vertAlign w:val="superscript"/>
        </w:rPr>
        <w:t>,</w:t>
      </w:r>
      <w:hyperlink w:anchor="_ENREF_7" w:tooltip="Watt, 2004 #6" w:history="1">
        <w:r w:rsidR="00AF6D61" w:rsidRPr="00186CE7">
          <w:rPr>
            <w:rFonts w:ascii="Book Antiqua" w:eastAsia="Times New Roman" w:hAnsi="Book Antiqua" w:cstheme="majorBidi"/>
            <w:noProof/>
            <w:sz w:val="24"/>
            <w:szCs w:val="24"/>
            <w:vertAlign w:val="superscript"/>
          </w:rPr>
          <w:t>7</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xml:space="preserve">; while it is known that delayed referral for transplant and longer waiting times, even for a </w:t>
      </w:r>
      <w:r w:rsidR="00323081" w:rsidRPr="00186CE7">
        <w:rPr>
          <w:rFonts w:ascii="Book Antiqua" w:eastAsia="Times New Roman" w:hAnsi="Book Antiqua" w:cstheme="majorBidi"/>
          <w:sz w:val="24"/>
          <w:szCs w:val="24"/>
        </w:rPr>
        <w:t xml:space="preserve">few </w:t>
      </w:r>
      <w:r w:rsidRPr="00186CE7">
        <w:rPr>
          <w:rFonts w:ascii="Book Antiqua" w:eastAsia="Times New Roman" w:hAnsi="Book Antiqua" w:cstheme="majorBidi"/>
          <w:sz w:val="24"/>
          <w:szCs w:val="24"/>
        </w:rPr>
        <w:t>months, will significantly decrease the probability of patient's survival in the pre-transplant period</w:t>
      </w:r>
      <w:r w:rsidR="0029690C" w:rsidRPr="00186CE7">
        <w:rPr>
          <w:rFonts w:ascii="Book Antiqua" w:eastAsia="Times New Roman" w:hAnsi="Book Antiqua" w:cstheme="majorBidi"/>
          <w:sz w:val="24"/>
          <w:szCs w:val="24"/>
        </w:rPr>
        <w:fldChar w:fldCharType="begin">
          <w:fldData xml:space="preserve">PEVuZE5vdGU+PENpdGU+PEF1dGhvcj5FdmVyaGFydDwvQXV0aG9yPjxZZWFyPjE5OTc8L1llYXI+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YWdlcz4xMzAwLTY8L3BhZ2VzPjx2b2x1bWU+NjQ8L3ZvbHVtZT48bnVtYmVyPjk8L251bWJlcj48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PEVuZE5vdGU+PENpdGU+PEF1dGhvcj5FdmVyaGFydDwvQXV0aG9yPjxZZWFyPjE5OTc8L1llYXI+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YWdlcz4xMzAwLTY8L3BhZ2VzPjx2b2x1bWU+NjQ8L3ZvbHVtZT48bnVtYmVyPjk8L251bWJlcj48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8" w:tooltip="Everhart, 1997 #7" w:history="1">
        <w:r w:rsidR="00AF6D61" w:rsidRPr="00186CE7">
          <w:rPr>
            <w:rFonts w:ascii="Book Antiqua" w:eastAsia="Times New Roman" w:hAnsi="Book Antiqua" w:cstheme="majorBidi"/>
            <w:noProof/>
            <w:sz w:val="24"/>
            <w:szCs w:val="24"/>
            <w:vertAlign w:val="superscript"/>
          </w:rPr>
          <w:t>8</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00323081" w:rsidRPr="00186CE7">
        <w:rPr>
          <w:rFonts w:ascii="Book Antiqua" w:eastAsia="Times New Roman" w:hAnsi="Book Antiqua" w:cstheme="majorBidi"/>
          <w:sz w:val="24"/>
          <w:szCs w:val="24"/>
        </w:rPr>
        <w:t>. There are</w:t>
      </w:r>
      <w:r w:rsidRPr="00186CE7">
        <w:rPr>
          <w:rFonts w:ascii="Book Antiqua" w:eastAsia="Times New Roman" w:hAnsi="Book Antiqua" w:cstheme="majorBidi"/>
          <w:sz w:val="24"/>
          <w:szCs w:val="24"/>
        </w:rPr>
        <w:t xml:space="preserve"> data suggesting that careful evaluation of patients for transplant on an individual basis instead of using general and inflexible enrollment rules might lead to favorable outcomes in highly selected patients with </w:t>
      </w:r>
      <w:r w:rsidR="00AB1243" w:rsidRPr="00186CE7">
        <w:rPr>
          <w:rFonts w:ascii="Book Antiqua" w:eastAsia="Times New Roman" w:hAnsi="Book Antiqua" w:cstheme="majorBidi"/>
          <w:sz w:val="24"/>
          <w:szCs w:val="24"/>
        </w:rPr>
        <w:t>alcoholic liver disease</w:t>
      </w:r>
      <w:r w:rsidR="0029690C" w:rsidRPr="00186CE7">
        <w:rPr>
          <w:rFonts w:ascii="Book Antiqua" w:eastAsia="Times New Roman" w:hAnsi="Book Antiqua" w:cstheme="majorBidi"/>
          <w:sz w:val="24"/>
          <w:szCs w:val="24"/>
        </w:rPr>
        <w:fldChar w:fldCharType="begin">
          <w:fldData xml:space="preserve">PEVuZE5vdGU+PENpdGU+PEF1dGhvcj5TaW5nYWw8L0F1dGhvcj48WWVhcj4yMDEyPC9ZZWFyPjxS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bHQtcGVyaW9kaWNhbD48cGFnZXM+MTc5MC04MDA8L3BhZ2VzPjx2b2x1bWU+MzY1PC92b2x1bWU+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PEVuZE5vdGU+PENpdGU+PEF1dGhvcj5TaW5nYWw8L0F1dGhvcj48WWVhcj4yMDEyPC9ZZWFyPjxS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bHQtcGVyaW9kaWNhbD48cGFnZXM+MTc5MC04MDA8L3BhZ2VzPjx2b2x1bWU+MzY1PC92b2x1bWU+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9" w:tooltip="Singal, 2012 #9" w:history="1">
        <w:r w:rsidR="00AF6D61" w:rsidRPr="00186CE7">
          <w:rPr>
            <w:rFonts w:ascii="Book Antiqua" w:eastAsia="Times New Roman" w:hAnsi="Book Antiqua" w:cstheme="majorBidi"/>
            <w:noProof/>
            <w:sz w:val="24"/>
            <w:szCs w:val="24"/>
            <w:vertAlign w:val="superscript"/>
          </w:rPr>
          <w:t>9</w:t>
        </w:r>
      </w:hyperlink>
      <w:r w:rsidR="00DB0898">
        <w:rPr>
          <w:rFonts w:ascii="Book Antiqua" w:eastAsia="Times New Roman" w:hAnsi="Book Antiqua" w:cstheme="majorBidi"/>
          <w:noProof/>
          <w:sz w:val="24"/>
          <w:szCs w:val="24"/>
          <w:vertAlign w:val="superscript"/>
        </w:rPr>
        <w:t>,</w:t>
      </w:r>
      <w:hyperlink w:anchor="_ENREF_10" w:tooltip="Mathurin, 2011 #10" w:history="1">
        <w:r w:rsidR="00AF6D61" w:rsidRPr="00186CE7">
          <w:rPr>
            <w:rFonts w:ascii="Book Antiqua" w:eastAsia="Times New Roman" w:hAnsi="Book Antiqua" w:cstheme="majorBidi"/>
            <w:noProof/>
            <w:sz w:val="24"/>
            <w:szCs w:val="24"/>
            <w:vertAlign w:val="superscript"/>
          </w:rPr>
          <w:t>10</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xml:space="preserve">. The state of Ohio Solid Organ Transplantation Consortium (OSOTC) provides such a mechanism for case-by-case evaluation based on clinical guidelines for medically urgent patients with cirrhosis due to alcoholic liver disease. Based on </w:t>
      </w:r>
      <w:r w:rsidR="007E7380" w:rsidRPr="00186CE7">
        <w:rPr>
          <w:rFonts w:ascii="Book Antiqua" w:eastAsia="Times New Roman" w:hAnsi="Book Antiqua" w:cstheme="majorBidi"/>
          <w:sz w:val="24"/>
          <w:szCs w:val="24"/>
        </w:rPr>
        <w:t xml:space="preserve">factors such as </w:t>
      </w:r>
      <w:r w:rsidRPr="00186CE7">
        <w:rPr>
          <w:rFonts w:ascii="Book Antiqua" w:eastAsia="Times New Roman" w:hAnsi="Book Antiqua" w:cstheme="majorBidi"/>
          <w:sz w:val="24"/>
          <w:szCs w:val="24"/>
        </w:rPr>
        <w:t>estimated risk of recidivism, severity of their alcohol use history and previous attempts to remain sober, so</w:t>
      </w:r>
      <w:r w:rsidR="007E7380" w:rsidRPr="00186CE7">
        <w:rPr>
          <w:rFonts w:ascii="Book Antiqua" w:eastAsia="Times New Roman" w:hAnsi="Book Antiqua" w:cstheme="majorBidi"/>
          <w:sz w:val="24"/>
          <w:szCs w:val="24"/>
        </w:rPr>
        <w:t>cial support, insight into alcohol use, and willingness of the</w:t>
      </w:r>
      <w:r w:rsidRPr="00186CE7">
        <w:rPr>
          <w:rFonts w:ascii="Book Antiqua" w:eastAsia="Times New Roman" w:hAnsi="Book Antiqua" w:cstheme="majorBidi"/>
          <w:sz w:val="24"/>
          <w:szCs w:val="24"/>
        </w:rPr>
        <w:t xml:space="preserve"> patient to comply with OSOTC regulations, these patients can be approved as an exception and listed for transplant after only one to three months of abstinence. </w:t>
      </w:r>
    </w:p>
    <w:p w:rsidR="00D2630A" w:rsidRPr="00186CE7" w:rsidRDefault="002639B1" w:rsidP="002D2767">
      <w:pPr>
        <w:spacing w:after="0" w:line="360" w:lineRule="auto"/>
        <w:ind w:firstLineChars="98" w:firstLine="235"/>
        <w:jc w:val="both"/>
        <w:rPr>
          <w:rFonts w:ascii="Book Antiqua" w:eastAsia="Times New Roman" w:hAnsi="Book Antiqua" w:cstheme="majorBidi"/>
          <w:b/>
          <w:bCs/>
          <w:sz w:val="24"/>
          <w:szCs w:val="24"/>
        </w:rPr>
      </w:pPr>
      <w:r w:rsidRPr="00186CE7">
        <w:rPr>
          <w:rFonts w:ascii="Book Antiqua" w:eastAsia="Times New Roman" w:hAnsi="Book Antiqua" w:cstheme="majorBidi"/>
          <w:sz w:val="24"/>
          <w:szCs w:val="24"/>
        </w:rPr>
        <w:lastRenderedPageBreak/>
        <w:t>The aim of this study was to determine the effect of using OSOTC transplant eligibility criteria on patients</w:t>
      </w:r>
      <w:r w:rsidR="00A238BC">
        <w:rPr>
          <w:rFonts w:ascii="Book Antiqua" w:hAnsi="Book Antiqua" w:cstheme="majorBidi"/>
          <w:sz w:val="24"/>
          <w:szCs w:val="24"/>
          <w:lang w:eastAsia="zh-CN"/>
        </w:rPr>
        <w:t>’</w:t>
      </w:r>
      <w:r w:rsidRPr="00186CE7">
        <w:rPr>
          <w:rFonts w:ascii="Book Antiqua" w:eastAsia="Times New Roman" w:hAnsi="Book Antiqua" w:cstheme="majorBidi"/>
          <w:sz w:val="24"/>
          <w:szCs w:val="24"/>
        </w:rPr>
        <w:t xml:space="preserve"> survival compared with conventional criteria for assessment of risk of recidivism, in patient with cirrhosis due to alcoholic liver disease.</w:t>
      </w:r>
    </w:p>
    <w:p w:rsidR="00D2630A" w:rsidRPr="00186CE7" w:rsidRDefault="00D2630A" w:rsidP="002D02BF">
      <w:pPr>
        <w:spacing w:after="0" w:line="360" w:lineRule="auto"/>
        <w:jc w:val="both"/>
        <w:rPr>
          <w:rFonts w:ascii="Book Antiqua" w:eastAsia="Times New Roman" w:hAnsi="Book Antiqua" w:cstheme="majorBidi"/>
          <w:sz w:val="24"/>
          <w:szCs w:val="24"/>
        </w:rPr>
      </w:pPr>
    </w:p>
    <w:p w:rsidR="004F7216" w:rsidRPr="00186CE7" w:rsidRDefault="005446DA" w:rsidP="002D02BF">
      <w:pPr>
        <w:spacing w:after="0" w:line="360" w:lineRule="auto"/>
        <w:jc w:val="both"/>
        <w:rPr>
          <w:rFonts w:ascii="Book Antiqua" w:eastAsia="Times New Roman" w:hAnsi="Book Antiqua" w:cstheme="majorBidi"/>
          <w:sz w:val="24"/>
          <w:szCs w:val="24"/>
        </w:rPr>
      </w:pPr>
      <w:r w:rsidRPr="00186CE7">
        <w:rPr>
          <w:rFonts w:ascii="Book Antiqua" w:hAnsi="Book Antiqua" w:cstheme="majorBidi"/>
          <w:b/>
          <w:bCs/>
          <w:sz w:val="24"/>
          <w:szCs w:val="24"/>
        </w:rPr>
        <w:t>MATERIALS AND METHODS</w:t>
      </w:r>
    </w:p>
    <w:p w:rsidR="00512EB0" w:rsidRPr="005446DA" w:rsidRDefault="002639B1" w:rsidP="002D02BF">
      <w:pPr>
        <w:spacing w:after="0" w:line="360" w:lineRule="auto"/>
        <w:jc w:val="both"/>
        <w:rPr>
          <w:rFonts w:ascii="Book Antiqua" w:eastAsia="Times New Roman" w:hAnsi="Book Antiqua" w:cstheme="majorBidi"/>
          <w:b/>
          <w:bCs/>
          <w:i/>
          <w:sz w:val="24"/>
          <w:szCs w:val="24"/>
          <w:lang w:eastAsia="zh-CN"/>
        </w:rPr>
      </w:pPr>
      <w:r w:rsidRPr="005446DA">
        <w:rPr>
          <w:rFonts w:ascii="Book Antiqua" w:hAnsi="Book Antiqua" w:cstheme="majorBidi"/>
          <w:b/>
          <w:bCs/>
          <w:i/>
          <w:sz w:val="24"/>
          <w:szCs w:val="24"/>
        </w:rPr>
        <w:t>Study</w:t>
      </w:r>
      <w:r w:rsidR="005446DA" w:rsidRPr="005446DA">
        <w:rPr>
          <w:rFonts w:ascii="Book Antiqua" w:hAnsi="Book Antiqua" w:cstheme="majorBidi"/>
          <w:b/>
          <w:bCs/>
          <w:i/>
          <w:sz w:val="24"/>
          <w:szCs w:val="24"/>
        </w:rPr>
        <w:t xml:space="preserve"> population and data collection</w:t>
      </w:r>
    </w:p>
    <w:p w:rsidR="00FC046F" w:rsidRPr="00232BCF" w:rsidRDefault="002639B1" w:rsidP="002D02BF">
      <w:pPr>
        <w:spacing w:after="0" w:line="360" w:lineRule="auto"/>
        <w:jc w:val="both"/>
        <w:rPr>
          <w:rFonts w:ascii="Book Antiqua" w:hAnsi="Book Antiqua" w:cstheme="majorBidi"/>
          <w:color w:val="FF0000"/>
          <w:sz w:val="24"/>
          <w:szCs w:val="24"/>
          <w:lang w:eastAsia="zh-CN"/>
        </w:rPr>
      </w:pPr>
      <w:r w:rsidRPr="00186CE7">
        <w:rPr>
          <w:rFonts w:ascii="Book Antiqua" w:eastAsia="Times New Roman" w:hAnsi="Book Antiqua" w:cstheme="majorBidi"/>
          <w:sz w:val="24"/>
          <w:szCs w:val="24"/>
        </w:rPr>
        <w:t xml:space="preserve">The study protocol was approved by the Cleveland Clinic Institutional Review Board. Since 2009 we selected patients with alcoholic cirrhosis for consideration of liver transplantation based on OSOTC exception criteria. </w:t>
      </w:r>
      <w:r w:rsidR="00FC046F" w:rsidRPr="00186CE7">
        <w:rPr>
          <w:rFonts w:ascii="Book Antiqua" w:eastAsia="Times New Roman" w:hAnsi="Book Antiqua" w:cstheme="majorBidi"/>
          <w:sz w:val="24"/>
          <w:szCs w:val="24"/>
        </w:rPr>
        <w:t xml:space="preserve">No donor organs were obtained from executed prisoners or other institutionalized persons. </w:t>
      </w:r>
      <w:r w:rsidRPr="00186CE7">
        <w:rPr>
          <w:rFonts w:ascii="Book Antiqua" w:eastAsia="Times New Roman" w:hAnsi="Book Antiqua" w:cstheme="majorBidi"/>
          <w:sz w:val="24"/>
          <w:szCs w:val="24"/>
        </w:rPr>
        <w:t xml:space="preserve">As defined </w:t>
      </w:r>
      <w:r w:rsidR="007B6205" w:rsidRPr="00186CE7">
        <w:rPr>
          <w:rFonts w:ascii="Book Antiqua" w:eastAsia="Times New Roman" w:hAnsi="Book Antiqua" w:cstheme="majorBidi"/>
          <w:sz w:val="24"/>
          <w:szCs w:val="24"/>
        </w:rPr>
        <w:t>below</w:t>
      </w:r>
      <w:r w:rsidRPr="00186CE7">
        <w:rPr>
          <w:rFonts w:ascii="Book Antiqua" w:eastAsia="Times New Roman" w:hAnsi="Book Antiqua" w:cstheme="majorBidi"/>
          <w:sz w:val="24"/>
          <w:szCs w:val="24"/>
        </w:rPr>
        <w:t xml:space="preserve"> these are medically urgent patients with low to medium risk of recidivism, who were approved for a medically urgent exception to be transplanted either during the time they were completing alcohol treatment, or some completed treatment after their transplant.</w:t>
      </w:r>
    </w:p>
    <w:p w:rsidR="00D2630A" w:rsidRPr="00186CE7" w:rsidRDefault="002639B1" w:rsidP="00232BCF">
      <w:pPr>
        <w:spacing w:after="0" w:line="360" w:lineRule="auto"/>
        <w:ind w:firstLineChars="100" w:firstLine="240"/>
        <w:jc w:val="both"/>
        <w:rPr>
          <w:rFonts w:ascii="Book Antiqua" w:eastAsia="Times New Roman" w:hAnsi="Book Antiqua" w:cstheme="majorBidi"/>
          <w:color w:val="FF0000"/>
          <w:sz w:val="24"/>
          <w:szCs w:val="24"/>
        </w:rPr>
      </w:pPr>
      <w:r w:rsidRPr="00186CE7">
        <w:rPr>
          <w:rFonts w:ascii="Book Antiqua" w:eastAsia="Times New Roman" w:hAnsi="Book Antiqua" w:cstheme="majorBidi"/>
          <w:sz w:val="24"/>
          <w:szCs w:val="24"/>
        </w:rPr>
        <w:t>Transplant rates were compared between these patients and matched patients with alcoholic cirrhosis from Organ Procurement and Transplant Network (OPTN) data records who had complete data to calculate their Model for End-Stage Liver Disease (MELD) score</w:t>
      </w:r>
      <w:r w:rsidR="0029690C" w:rsidRPr="00186CE7">
        <w:rPr>
          <w:rFonts w:ascii="Book Antiqua" w:eastAsia="Times New Roman" w:hAnsi="Book Antiqua" w:cstheme="majorBidi"/>
          <w:sz w:val="24"/>
          <w:szCs w:val="24"/>
        </w:rPr>
        <w:fldChar w:fldCharType="begin">
          <w:fldData xml:space="preserve">PEVuZE5vdGU+PENpdGU+PEF1dGhvcj5NYWxpbmNob2M8L0F1dGhvcj48WWVhcj4yMDAwPC9ZZWFy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b2RpY2FsPjxwYWdlcz41NjctODA8L3BhZ2VzPjx2b2x1bWU+Nzwvdm9sdW1lPjxudW1iZXI+Nzwv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PEVuZE5vdGU+PENpdGU+PEF1dGhvcj5NYWxpbmNob2M8L0F1dGhvcj48WWVhcj4yMDAwPC9ZZWFy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b2RpY2FsPjxwYWdlcz41NjctODA8L3BhZ2VzPjx2b2x1bWU+Nzwvdm9sdW1lPjxudW1iZXI+Nzwv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11" w:tooltip="Malinchoc, 2000 #13" w:history="1">
        <w:r w:rsidR="00AF6D61" w:rsidRPr="00186CE7">
          <w:rPr>
            <w:rFonts w:ascii="Book Antiqua" w:eastAsia="Times New Roman" w:hAnsi="Book Antiqua" w:cstheme="majorBidi"/>
            <w:noProof/>
            <w:sz w:val="24"/>
            <w:szCs w:val="24"/>
            <w:vertAlign w:val="superscript"/>
          </w:rPr>
          <w:t>11</w:t>
        </w:r>
      </w:hyperlink>
      <w:r w:rsidR="00A171CD">
        <w:rPr>
          <w:rFonts w:ascii="Book Antiqua" w:eastAsia="Times New Roman" w:hAnsi="Book Antiqua" w:cstheme="majorBidi"/>
          <w:noProof/>
          <w:sz w:val="24"/>
          <w:szCs w:val="24"/>
          <w:vertAlign w:val="superscript"/>
        </w:rPr>
        <w:t>,</w:t>
      </w:r>
      <w:hyperlink w:anchor="_ENREF_12" w:tooltip="Wiesner, 2001 #14" w:history="1">
        <w:r w:rsidR="00AF6D61" w:rsidRPr="00186CE7">
          <w:rPr>
            <w:rFonts w:ascii="Book Antiqua" w:eastAsia="Times New Roman" w:hAnsi="Book Antiqua" w:cstheme="majorBidi"/>
            <w:noProof/>
            <w:sz w:val="24"/>
            <w:szCs w:val="24"/>
            <w:vertAlign w:val="superscript"/>
          </w:rPr>
          <w:t>12</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xml:space="preserve"> at the time of listing. To compare survival after transplant we used </w:t>
      </w:r>
      <w:r w:rsidR="007E7380" w:rsidRPr="00186CE7">
        <w:rPr>
          <w:rFonts w:ascii="Book Antiqua" w:eastAsia="Times New Roman" w:hAnsi="Book Antiqua" w:cstheme="majorBidi"/>
          <w:sz w:val="24"/>
          <w:szCs w:val="24"/>
        </w:rPr>
        <w:t xml:space="preserve">the </w:t>
      </w:r>
      <w:r w:rsidRPr="00186CE7">
        <w:rPr>
          <w:rFonts w:ascii="Book Antiqua" w:eastAsia="Times New Roman" w:hAnsi="Book Antiqua" w:cstheme="majorBidi"/>
          <w:sz w:val="24"/>
          <w:szCs w:val="24"/>
        </w:rPr>
        <w:t>OPTN patients with alcoholic cirrhosis who had complete data to calculate their MELD score at the time of transplant as well as follow up data on survival after transplant. Patients from OPTN dataset were matched to our patients randomly and according to the following predetermined variables: 10-year age category</w:t>
      </w:r>
      <w:r w:rsidR="007E7380" w:rsidRPr="00186CE7">
        <w:rPr>
          <w:rFonts w:ascii="Book Antiqua" w:eastAsia="Times New Roman" w:hAnsi="Book Antiqua" w:cstheme="majorBidi"/>
          <w:sz w:val="24"/>
          <w:szCs w:val="24"/>
        </w:rPr>
        <w:t xml:space="preserve">, </w:t>
      </w:r>
      <w:r w:rsidRPr="00186CE7">
        <w:rPr>
          <w:rFonts w:ascii="Book Antiqua" w:eastAsia="Times New Roman" w:hAnsi="Book Antiqua" w:cstheme="majorBidi"/>
          <w:sz w:val="24"/>
          <w:szCs w:val="24"/>
        </w:rPr>
        <w:t>gender, and MELD score category same as the case patient's category (&lt;</w:t>
      </w:r>
      <w:r w:rsidR="00AF6A77">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 xml:space="preserve">10, 10-19, 20-29, 30-39, </w:t>
      </w:r>
      <w:r w:rsidR="003162C5" w:rsidRPr="00026D49">
        <w:rPr>
          <w:rFonts w:ascii="Book Antiqua" w:eastAsia="Arial Unicode MS" w:hAnsi="Book Antiqua" w:cs="Arial Unicode MS"/>
          <w:sz w:val="24"/>
          <w:szCs w:val="24"/>
        </w:rPr>
        <w:t>≥</w:t>
      </w:r>
      <w:r w:rsidR="003162C5">
        <w:rPr>
          <w:rFonts w:ascii="Book Antiqua" w:eastAsia="Arial Unicode MS" w:hAnsi="Book Antiqua" w:cs="Arial Unicode MS" w:hint="eastAsia"/>
          <w:sz w:val="24"/>
          <w:szCs w:val="24"/>
          <w:lang w:eastAsia="zh-CN"/>
        </w:rPr>
        <w:t xml:space="preserve"> </w:t>
      </w:r>
      <w:r w:rsidRPr="00186CE7">
        <w:rPr>
          <w:rFonts w:ascii="Book Antiqua" w:eastAsia="Times New Roman" w:hAnsi="Book Antiqua" w:cstheme="majorBidi"/>
          <w:sz w:val="24"/>
          <w:szCs w:val="24"/>
        </w:rPr>
        <w:t>40)</w:t>
      </w:r>
      <w:r w:rsidR="0029690C" w:rsidRPr="00186CE7">
        <w:rPr>
          <w:rFonts w:ascii="Book Antiqua" w:eastAsia="Times New Roman" w:hAnsi="Book Antiqua" w:cstheme="majorBidi"/>
          <w:sz w:val="24"/>
          <w:szCs w:val="24"/>
        </w:rPr>
        <w:fldChar w:fldCharType="begin">
          <w:fldData xml:space="preserve">PEVuZE5vdGU+PENpdGU+PEF1dGhvcj5XaWVzbmVyPC9BdXRob3I+PFllYXI+MjAwMzwvWWVhcj48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cGFnZXM+OTEtNjwvcGFnZXM+PHZvbHVtZT4xMjQ8L3ZvbHVtZT48bnVtYmVyPjE8L251bWJlcj48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PEVuZE5vdGU+PENpdGU+PEF1dGhvcj5XaWVzbmVyPC9BdXRob3I+PFllYXI+MjAwMzwvWWVhcj48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cGFnZXM+OTEtNjwvcGFnZXM+PHZvbHVtZT4xMjQ8L3ZvbHVtZT48bnVtYmVyPjE8L251bWJlcj48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13" w:tooltip="Wiesner, 2003 #11" w:history="1">
        <w:r w:rsidR="00AF6D61" w:rsidRPr="00186CE7">
          <w:rPr>
            <w:rFonts w:ascii="Book Antiqua" w:eastAsia="Times New Roman" w:hAnsi="Book Antiqua" w:cstheme="majorBidi"/>
            <w:noProof/>
            <w:sz w:val="24"/>
            <w:szCs w:val="24"/>
            <w:vertAlign w:val="superscript"/>
          </w:rPr>
          <w:t>13</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MELD score was calculated as (9.57 × log creatinine mg/</w:t>
      </w:r>
      <w:proofErr w:type="spellStart"/>
      <w:r w:rsidRPr="00186CE7">
        <w:rPr>
          <w:rFonts w:ascii="Book Antiqua" w:eastAsia="Times New Roman" w:hAnsi="Book Antiqua" w:cstheme="majorBidi"/>
          <w:sz w:val="24"/>
          <w:szCs w:val="24"/>
        </w:rPr>
        <w:t>dL</w:t>
      </w:r>
      <w:proofErr w:type="spellEnd"/>
      <w:r w:rsidRPr="00186CE7">
        <w:rPr>
          <w:rFonts w:ascii="Book Antiqua" w:eastAsia="Times New Roman" w:hAnsi="Book Antiqua" w:cstheme="majorBidi"/>
          <w:sz w:val="24"/>
          <w:szCs w:val="24"/>
        </w:rPr>
        <w:t>) + (3.78 × log bilirubin mg/</w:t>
      </w:r>
      <w:proofErr w:type="spellStart"/>
      <w:r w:rsidRPr="00186CE7">
        <w:rPr>
          <w:rFonts w:ascii="Book Antiqua" w:eastAsia="Times New Roman" w:hAnsi="Book Antiqua" w:cstheme="majorBidi"/>
          <w:sz w:val="24"/>
          <w:szCs w:val="24"/>
        </w:rPr>
        <w:t>dL</w:t>
      </w:r>
      <w:proofErr w:type="spellEnd"/>
      <w:r w:rsidRPr="00186CE7">
        <w:rPr>
          <w:rFonts w:ascii="Book Antiqua" w:eastAsia="Times New Roman" w:hAnsi="Book Antiqua" w:cstheme="majorBidi"/>
          <w:sz w:val="24"/>
          <w:szCs w:val="24"/>
        </w:rPr>
        <w:t xml:space="preserve">) + (11.20 × log international normalized ratio) + 6.43. All laboratory values which were less than 1 were set to 1 and serum creatinine for patients with values of more than 4 or on dialysis was set to 4 in order to calculate MELD score. </w:t>
      </w:r>
      <w:r w:rsidR="007E7380" w:rsidRPr="00186CE7">
        <w:rPr>
          <w:rFonts w:ascii="Book Antiqua" w:eastAsia="Times New Roman" w:hAnsi="Book Antiqua" w:cstheme="majorBidi"/>
          <w:sz w:val="24"/>
          <w:szCs w:val="24"/>
        </w:rPr>
        <w:t xml:space="preserve">The </w:t>
      </w:r>
      <w:r w:rsidRPr="00186CE7">
        <w:rPr>
          <w:rFonts w:ascii="Book Antiqua" w:eastAsia="Times New Roman" w:hAnsi="Book Antiqua" w:cstheme="majorBidi"/>
          <w:sz w:val="24"/>
          <w:szCs w:val="24"/>
        </w:rPr>
        <w:t>MELD score was truncated at 40 for patients with a MELD score of more than 40 (http://optn.transplant.hrsa.gov/resources/MeldPeldCalculator.asp?index=98).</w:t>
      </w:r>
    </w:p>
    <w:p w:rsidR="00D2630A" w:rsidRPr="00186CE7" w:rsidRDefault="00D2630A" w:rsidP="002D02BF">
      <w:pPr>
        <w:spacing w:after="0" w:line="360" w:lineRule="auto"/>
        <w:jc w:val="both"/>
        <w:rPr>
          <w:rFonts w:ascii="Book Antiqua" w:eastAsia="Times New Roman" w:hAnsi="Book Antiqua" w:cstheme="majorBidi"/>
          <w:color w:val="FF0000"/>
          <w:sz w:val="24"/>
          <w:szCs w:val="24"/>
        </w:rPr>
      </w:pPr>
    </w:p>
    <w:p w:rsidR="004F7216" w:rsidRPr="003A669B" w:rsidRDefault="002639B1" w:rsidP="002D02BF">
      <w:pPr>
        <w:spacing w:after="0" w:line="360" w:lineRule="auto"/>
        <w:jc w:val="both"/>
        <w:rPr>
          <w:rFonts w:ascii="Book Antiqua" w:hAnsi="Book Antiqua" w:cstheme="majorBidi"/>
          <w:i/>
          <w:color w:val="FF0000"/>
          <w:sz w:val="24"/>
          <w:szCs w:val="24"/>
          <w:lang w:eastAsia="zh-CN"/>
        </w:rPr>
      </w:pPr>
      <w:r w:rsidRPr="003A669B">
        <w:rPr>
          <w:rFonts w:ascii="Book Antiqua" w:eastAsia="Times New Roman" w:hAnsi="Book Antiqua" w:cstheme="majorBidi"/>
          <w:b/>
          <w:i/>
          <w:sz w:val="24"/>
          <w:szCs w:val="24"/>
        </w:rPr>
        <w:t>O</w:t>
      </w:r>
      <w:r w:rsidR="003A669B" w:rsidRPr="003A669B">
        <w:rPr>
          <w:rFonts w:ascii="Book Antiqua" w:eastAsia="Times New Roman" w:hAnsi="Book Antiqua" w:cstheme="majorBidi"/>
          <w:b/>
          <w:i/>
          <w:sz w:val="24"/>
          <w:szCs w:val="24"/>
        </w:rPr>
        <w:t>SOTC chemical disorder criteria</w:t>
      </w:r>
    </w:p>
    <w:p w:rsidR="00FC046F" w:rsidRPr="00A83387" w:rsidRDefault="002639B1" w:rsidP="002D02BF">
      <w:pPr>
        <w:spacing w:after="0" w:line="360" w:lineRule="auto"/>
        <w:jc w:val="both"/>
        <w:rPr>
          <w:rFonts w:ascii="Book Antiqua" w:hAnsi="Book Antiqua" w:cstheme="majorBidi"/>
          <w:b/>
          <w:sz w:val="24"/>
          <w:szCs w:val="24"/>
          <w:lang w:eastAsia="zh-CN"/>
        </w:rPr>
      </w:pPr>
      <w:r w:rsidRPr="00186CE7">
        <w:rPr>
          <w:rFonts w:ascii="Book Antiqua" w:eastAsia="Times New Roman" w:hAnsi="Book Antiqua" w:cstheme="majorBidi"/>
          <w:sz w:val="24"/>
          <w:szCs w:val="24"/>
        </w:rPr>
        <w:lastRenderedPageBreak/>
        <w:t>OSOTC follows standard criteria for patients in need of liver transplant who are diagnosed with substance use disorder a</w:t>
      </w:r>
      <w:r w:rsidR="002708D1" w:rsidRPr="00186CE7">
        <w:rPr>
          <w:rFonts w:ascii="Book Antiqua" w:eastAsia="Times New Roman" w:hAnsi="Book Antiqua" w:cstheme="majorBidi"/>
          <w:sz w:val="24"/>
          <w:szCs w:val="24"/>
        </w:rPr>
        <w:t xml:space="preserve">t the time of evaluation (Table </w:t>
      </w:r>
      <w:r w:rsidR="007E7380" w:rsidRPr="00186CE7">
        <w:rPr>
          <w:rFonts w:ascii="Book Antiqua" w:eastAsia="Times New Roman" w:hAnsi="Book Antiqua" w:cstheme="majorBidi"/>
          <w:sz w:val="24"/>
          <w:szCs w:val="24"/>
        </w:rPr>
        <w:t>1). This include</w:t>
      </w:r>
      <w:r w:rsidR="00A83387">
        <w:rPr>
          <w:rFonts w:ascii="Book Antiqua" w:hAnsi="Book Antiqua" w:cstheme="majorBidi" w:hint="eastAsia"/>
          <w:sz w:val="24"/>
          <w:szCs w:val="24"/>
          <w:lang w:eastAsia="zh-CN"/>
        </w:rPr>
        <w:t>s</w:t>
      </w:r>
      <w:r w:rsidRPr="00186CE7">
        <w:rPr>
          <w:rFonts w:ascii="Book Antiqua" w:eastAsia="Times New Roman" w:hAnsi="Book Antiqua" w:cstheme="majorBidi"/>
          <w:sz w:val="24"/>
          <w:szCs w:val="24"/>
        </w:rPr>
        <w:t xml:space="preserve"> patients with alcohol-induced cirrhosis who are diagnosed with alcohol use disorder. The standard criteria includes demonstrating abstinence for at least 12 </w:t>
      </w:r>
      <w:proofErr w:type="spellStart"/>
      <w:r w:rsidRPr="00186CE7">
        <w:rPr>
          <w:rFonts w:ascii="Book Antiqua" w:eastAsia="Times New Roman" w:hAnsi="Book Antiqua" w:cstheme="majorBidi"/>
          <w:sz w:val="24"/>
          <w:szCs w:val="24"/>
        </w:rPr>
        <w:t>mo</w:t>
      </w:r>
      <w:proofErr w:type="spellEnd"/>
      <w:r w:rsidRPr="00186CE7">
        <w:rPr>
          <w:rFonts w:ascii="Book Antiqua" w:eastAsia="Times New Roman" w:hAnsi="Book Antiqua" w:cstheme="majorBidi"/>
          <w:sz w:val="24"/>
          <w:szCs w:val="24"/>
        </w:rPr>
        <w:t xml:space="preserve"> before listing</w:t>
      </w:r>
      <w:r w:rsidR="002708D1" w:rsidRPr="00186CE7">
        <w:rPr>
          <w:rFonts w:ascii="Book Antiqua" w:eastAsia="Times New Roman" w:hAnsi="Book Antiqua" w:cstheme="majorBidi"/>
          <w:sz w:val="24"/>
          <w:szCs w:val="24"/>
        </w:rPr>
        <w:t>,</w:t>
      </w:r>
      <w:r w:rsidRPr="00186CE7">
        <w:rPr>
          <w:rFonts w:ascii="Book Antiqua" w:eastAsia="Times New Roman" w:hAnsi="Book Antiqua" w:cstheme="majorBidi"/>
          <w:sz w:val="24"/>
          <w:szCs w:val="24"/>
        </w:rPr>
        <w:t xml:space="preserve"> or at least three months of abstinence plus three months of current participation in an active recovery program and negative random </w:t>
      </w:r>
      <w:r w:rsidR="007E7380" w:rsidRPr="00186CE7">
        <w:rPr>
          <w:rFonts w:ascii="Book Antiqua" w:eastAsia="Times New Roman" w:hAnsi="Book Antiqua" w:cstheme="majorBidi"/>
          <w:sz w:val="24"/>
          <w:szCs w:val="24"/>
        </w:rPr>
        <w:t xml:space="preserve"> </w:t>
      </w:r>
      <w:r w:rsidRPr="00186CE7">
        <w:rPr>
          <w:rFonts w:ascii="Book Antiqua" w:eastAsia="Times New Roman" w:hAnsi="Book Antiqua" w:cstheme="majorBidi"/>
          <w:sz w:val="24"/>
          <w:szCs w:val="24"/>
        </w:rPr>
        <w:t>toxicology screens prior to lis</w:t>
      </w:r>
      <w:r w:rsidR="007E7380" w:rsidRPr="00186CE7">
        <w:rPr>
          <w:rFonts w:ascii="Book Antiqua" w:eastAsia="Times New Roman" w:hAnsi="Book Antiqua" w:cstheme="majorBidi"/>
          <w:sz w:val="24"/>
          <w:szCs w:val="24"/>
        </w:rPr>
        <w:t xml:space="preserve">ting </w:t>
      </w:r>
      <w:r w:rsidRPr="00186CE7">
        <w:rPr>
          <w:rFonts w:ascii="Book Antiqua" w:eastAsia="Times New Roman" w:hAnsi="Book Antiqua" w:cstheme="majorBidi"/>
          <w:sz w:val="24"/>
          <w:szCs w:val="24"/>
        </w:rPr>
        <w:t xml:space="preserve">confirmed by collateral information (http://www.osotc.org/resources/chemical-dependency-criteria/). In addition, </w:t>
      </w:r>
      <w:r w:rsidR="002708D1" w:rsidRPr="00186CE7">
        <w:rPr>
          <w:rFonts w:ascii="Book Antiqua" w:eastAsia="Times New Roman" w:hAnsi="Book Antiqua" w:cstheme="majorBidi"/>
          <w:sz w:val="24"/>
          <w:szCs w:val="24"/>
        </w:rPr>
        <w:t xml:space="preserve">patients must </w:t>
      </w:r>
      <w:r w:rsidR="007E7380" w:rsidRPr="00186CE7">
        <w:rPr>
          <w:rFonts w:ascii="Book Antiqua" w:eastAsia="Times New Roman" w:hAnsi="Book Antiqua" w:cstheme="majorBidi"/>
          <w:sz w:val="24"/>
          <w:szCs w:val="24"/>
        </w:rPr>
        <w:t>show insight into substance use</w:t>
      </w:r>
      <w:r w:rsidRPr="00186CE7">
        <w:rPr>
          <w:rFonts w:ascii="Book Antiqua" w:eastAsia="Times New Roman" w:hAnsi="Book Antiqua" w:cstheme="majorBidi"/>
          <w:sz w:val="24"/>
          <w:szCs w:val="24"/>
        </w:rPr>
        <w:t xml:space="preserve"> </w:t>
      </w:r>
      <w:r w:rsidR="002708D1" w:rsidRPr="00186CE7">
        <w:rPr>
          <w:rFonts w:ascii="Book Antiqua" w:eastAsia="Times New Roman" w:hAnsi="Book Antiqua" w:cstheme="majorBidi"/>
          <w:sz w:val="24"/>
          <w:szCs w:val="24"/>
        </w:rPr>
        <w:t xml:space="preserve">and </w:t>
      </w:r>
      <w:r w:rsidRPr="00186CE7">
        <w:rPr>
          <w:rFonts w:ascii="Book Antiqua" w:eastAsia="Times New Roman" w:hAnsi="Book Antiqua" w:cstheme="majorBidi"/>
          <w:sz w:val="24"/>
          <w:szCs w:val="24"/>
        </w:rPr>
        <w:t xml:space="preserve">understanding of the effects of substance use </w:t>
      </w:r>
      <w:r w:rsidR="002708D1" w:rsidRPr="00186CE7">
        <w:rPr>
          <w:rFonts w:ascii="Book Antiqua" w:eastAsia="Times New Roman" w:hAnsi="Book Antiqua" w:cstheme="majorBidi"/>
          <w:sz w:val="24"/>
          <w:szCs w:val="24"/>
        </w:rPr>
        <w:t xml:space="preserve">on their </w:t>
      </w:r>
      <w:r w:rsidRPr="00186CE7">
        <w:rPr>
          <w:rFonts w:ascii="Book Antiqua" w:eastAsia="Times New Roman" w:hAnsi="Book Antiqua" w:cstheme="majorBidi"/>
          <w:sz w:val="24"/>
          <w:szCs w:val="24"/>
        </w:rPr>
        <w:t xml:space="preserve">health. </w:t>
      </w:r>
    </w:p>
    <w:p w:rsidR="004F7216" w:rsidRPr="00186CE7" w:rsidRDefault="002639B1" w:rsidP="00A83387">
      <w:pPr>
        <w:spacing w:after="0" w:line="360" w:lineRule="auto"/>
        <w:ind w:firstLineChars="100" w:firstLine="240"/>
        <w:jc w:val="both"/>
        <w:rPr>
          <w:rFonts w:ascii="Book Antiqua" w:eastAsia="Times New Roman" w:hAnsi="Book Antiqua" w:cstheme="majorBidi"/>
          <w:b/>
          <w:sz w:val="24"/>
          <w:szCs w:val="24"/>
        </w:rPr>
      </w:pPr>
      <w:r w:rsidRPr="00186CE7">
        <w:rPr>
          <w:rFonts w:ascii="Book Antiqua" w:eastAsia="Times New Roman" w:hAnsi="Book Antiqua" w:cstheme="majorBidi"/>
          <w:sz w:val="24"/>
          <w:szCs w:val="24"/>
        </w:rPr>
        <w:t xml:space="preserve">OSOTC also provides exception criteria for medically urgent patients who have not been abstinent for 12 </w:t>
      </w:r>
      <w:proofErr w:type="spellStart"/>
      <w:proofErr w:type="gramStart"/>
      <w:r w:rsidRPr="00186CE7">
        <w:rPr>
          <w:rFonts w:ascii="Book Antiqua" w:eastAsia="Times New Roman" w:hAnsi="Book Antiqua" w:cstheme="majorBidi"/>
          <w:sz w:val="24"/>
          <w:szCs w:val="24"/>
        </w:rPr>
        <w:t>mo</w:t>
      </w:r>
      <w:proofErr w:type="spellEnd"/>
      <w:proofErr w:type="gramEnd"/>
      <w:r w:rsidRPr="00186CE7">
        <w:rPr>
          <w:rFonts w:ascii="Book Antiqua" w:eastAsia="Times New Roman" w:hAnsi="Book Antiqua" w:cstheme="majorBidi"/>
          <w:sz w:val="24"/>
          <w:szCs w:val="24"/>
        </w:rPr>
        <w:t xml:space="preserve"> and are too ill to complete the recovery program participation conditions in the standard criteria. These exception criteria apply to patients with MELD score of more than 22 (calculated or eligible for exception). According to OSOTC exception criteria, and after signing a contract and showing commitment to rehabilitation, patients at low risk of recidivism </w:t>
      </w:r>
      <w:r w:rsidR="006E081F">
        <w:rPr>
          <w:rFonts w:ascii="Book Antiqua" w:hAnsi="Book Antiqua" w:cstheme="majorBidi" w:hint="eastAsia"/>
          <w:sz w:val="24"/>
          <w:szCs w:val="24"/>
          <w:lang w:eastAsia="zh-CN"/>
        </w:rPr>
        <w:t>-</w:t>
      </w:r>
      <w:r w:rsidRPr="00186CE7">
        <w:rPr>
          <w:rFonts w:ascii="Book Antiqua" w:eastAsia="Times New Roman" w:hAnsi="Book Antiqua" w:cstheme="majorBidi"/>
          <w:sz w:val="24"/>
          <w:szCs w:val="24"/>
        </w:rPr>
        <w:t xml:space="preserve"> defined as no previous failure with substance rehabilitation, never having been told that substance was affecting health, and good social support </w:t>
      </w:r>
      <w:r w:rsidR="006E081F">
        <w:rPr>
          <w:rFonts w:ascii="Book Antiqua" w:hAnsi="Book Antiqua" w:cstheme="majorBidi" w:hint="eastAsia"/>
          <w:sz w:val="24"/>
          <w:szCs w:val="24"/>
          <w:lang w:eastAsia="zh-CN"/>
        </w:rPr>
        <w:t>-</w:t>
      </w:r>
      <w:r w:rsidRPr="00186CE7">
        <w:rPr>
          <w:rFonts w:ascii="Book Antiqua" w:eastAsia="Times New Roman" w:hAnsi="Book Antiqua" w:cstheme="majorBidi"/>
          <w:sz w:val="24"/>
          <w:szCs w:val="24"/>
        </w:rPr>
        <w:t xml:space="preserve"> can be listed for transplant after one month of abstinence. Patients at medium risk of recidivism </w:t>
      </w:r>
      <w:r w:rsidR="00A83387">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 xml:space="preserve">defined as one or more failures with rehabilitation, and minimal support system </w:t>
      </w:r>
      <w:r w:rsidR="00A83387">
        <w:rPr>
          <w:rFonts w:ascii="Book Antiqua" w:hAnsi="Book Antiqua" w:cstheme="majorBidi" w:hint="eastAsia"/>
          <w:sz w:val="24"/>
          <w:szCs w:val="24"/>
          <w:lang w:eastAsia="zh-CN"/>
        </w:rPr>
        <w:t>-</w:t>
      </w:r>
      <w:r w:rsidRPr="00186CE7">
        <w:rPr>
          <w:rFonts w:ascii="Book Antiqua" w:eastAsia="Times New Roman" w:hAnsi="Book Antiqua" w:cstheme="majorBidi"/>
          <w:sz w:val="24"/>
          <w:szCs w:val="24"/>
        </w:rPr>
        <w:t xml:space="preserve"> can be listed after a minimum of three months of abstinence, and after signing a contract and showing commitment to rehabilitation.</w:t>
      </w:r>
      <w:r w:rsidR="00A83387">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All patients</w:t>
      </w:r>
      <w:r w:rsidR="00A83387">
        <w:rPr>
          <w:rFonts w:ascii="Book Antiqua" w:hAnsi="Book Antiqua" w:cstheme="majorBidi"/>
          <w:sz w:val="24"/>
          <w:szCs w:val="24"/>
          <w:lang w:eastAsia="zh-CN"/>
        </w:rPr>
        <w:t>’</w:t>
      </w:r>
      <w:r w:rsidRPr="00186CE7">
        <w:rPr>
          <w:rFonts w:ascii="Book Antiqua" w:eastAsia="Times New Roman" w:hAnsi="Book Antiqua" w:cstheme="majorBidi"/>
          <w:sz w:val="24"/>
          <w:szCs w:val="24"/>
        </w:rPr>
        <w:t xml:space="preserve"> records are reviewed by OSOTC chemical disorder committee representatives and discussed in a committee conference call, in addition to </w:t>
      </w:r>
      <w:r w:rsidR="007E7380" w:rsidRPr="00186CE7">
        <w:rPr>
          <w:rFonts w:ascii="Book Antiqua" w:eastAsia="Times New Roman" w:hAnsi="Book Antiqua" w:cstheme="majorBidi"/>
          <w:sz w:val="24"/>
          <w:szCs w:val="24"/>
        </w:rPr>
        <w:t xml:space="preserve">our </w:t>
      </w:r>
      <w:r w:rsidRPr="00186CE7">
        <w:rPr>
          <w:rFonts w:ascii="Book Antiqua" w:eastAsia="Times New Roman" w:hAnsi="Book Antiqua" w:cstheme="majorBidi"/>
          <w:sz w:val="24"/>
          <w:szCs w:val="24"/>
        </w:rPr>
        <w:t>liver transplant patient selection committee</w:t>
      </w:r>
      <w:r w:rsidR="002708D1" w:rsidRPr="00186CE7">
        <w:rPr>
          <w:rFonts w:ascii="Book Antiqua" w:eastAsia="Times New Roman" w:hAnsi="Book Antiqua" w:cstheme="majorBidi"/>
          <w:sz w:val="24"/>
          <w:szCs w:val="24"/>
        </w:rPr>
        <w:t>,</w:t>
      </w:r>
      <w:r w:rsidRPr="00186CE7">
        <w:rPr>
          <w:rFonts w:ascii="Book Antiqua" w:eastAsia="Times New Roman" w:hAnsi="Book Antiqua" w:cstheme="majorBidi"/>
          <w:sz w:val="24"/>
          <w:szCs w:val="24"/>
        </w:rPr>
        <w:t xml:space="preserve"> in order to decide approval or n</w:t>
      </w:r>
      <w:r w:rsidR="00FC046F" w:rsidRPr="00186CE7">
        <w:rPr>
          <w:rFonts w:ascii="Book Antiqua" w:eastAsia="Times New Roman" w:hAnsi="Book Antiqua" w:cstheme="majorBidi"/>
          <w:sz w:val="24"/>
          <w:szCs w:val="24"/>
        </w:rPr>
        <w:t xml:space="preserve">ot of these exception criteria.  </w:t>
      </w:r>
      <w:r w:rsidRPr="00186CE7">
        <w:rPr>
          <w:rFonts w:ascii="Book Antiqua" w:eastAsia="Times New Roman" w:hAnsi="Book Antiqua" w:cstheme="majorBidi"/>
          <w:sz w:val="24"/>
          <w:szCs w:val="24"/>
        </w:rPr>
        <w:t xml:space="preserve">Patients at high risk for recidivism </w:t>
      </w:r>
      <w:r w:rsidR="00C07F72">
        <w:rPr>
          <w:rFonts w:ascii="Book Antiqua" w:hAnsi="Book Antiqua" w:cstheme="majorBidi" w:hint="eastAsia"/>
          <w:sz w:val="24"/>
          <w:szCs w:val="24"/>
          <w:lang w:eastAsia="zh-CN"/>
        </w:rPr>
        <w:t>-</w:t>
      </w:r>
      <w:r w:rsidRPr="00186CE7">
        <w:rPr>
          <w:rFonts w:ascii="Book Antiqua" w:eastAsia="Times New Roman" w:hAnsi="Book Antiqua" w:cstheme="majorBidi"/>
          <w:sz w:val="24"/>
          <w:szCs w:val="24"/>
        </w:rPr>
        <w:t xml:space="preserve"> defined as two or more failures to remain abstinent</w:t>
      </w:r>
      <w:r w:rsidR="00323081" w:rsidRPr="00186CE7">
        <w:rPr>
          <w:rFonts w:ascii="Book Antiqua" w:eastAsia="Times New Roman" w:hAnsi="Book Antiqua" w:cstheme="majorBidi"/>
          <w:sz w:val="24"/>
          <w:szCs w:val="24"/>
        </w:rPr>
        <w:t xml:space="preserve"> despite medical complications, r</w:t>
      </w:r>
      <w:r w:rsidRPr="00186CE7">
        <w:rPr>
          <w:rFonts w:ascii="Book Antiqua" w:eastAsia="Times New Roman" w:hAnsi="Book Antiqua" w:cstheme="majorBidi"/>
          <w:sz w:val="24"/>
          <w:szCs w:val="24"/>
        </w:rPr>
        <w:t xml:space="preserve">efusal to sign </w:t>
      </w:r>
      <w:r w:rsidR="00323081" w:rsidRPr="00186CE7">
        <w:rPr>
          <w:rFonts w:ascii="Book Antiqua" w:eastAsia="Times New Roman" w:hAnsi="Book Antiqua" w:cstheme="majorBidi"/>
          <w:sz w:val="24"/>
          <w:szCs w:val="24"/>
        </w:rPr>
        <w:t xml:space="preserve">a </w:t>
      </w:r>
      <w:r w:rsidRPr="00186CE7">
        <w:rPr>
          <w:rFonts w:ascii="Book Antiqua" w:eastAsia="Times New Roman" w:hAnsi="Book Antiqua" w:cstheme="majorBidi"/>
          <w:sz w:val="24"/>
          <w:szCs w:val="24"/>
        </w:rPr>
        <w:t xml:space="preserve">contract, and minimal or poor social support </w:t>
      </w:r>
      <w:r w:rsidR="006E081F">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do not qualify for OSOTC exception criteria.</w:t>
      </w:r>
    </w:p>
    <w:p w:rsidR="002639B1" w:rsidRPr="00186CE7" w:rsidRDefault="002639B1" w:rsidP="002D02BF">
      <w:pPr>
        <w:spacing w:after="0" w:line="360" w:lineRule="auto"/>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t xml:space="preserve"> </w:t>
      </w:r>
    </w:p>
    <w:p w:rsidR="002639B1" w:rsidRPr="003B5E26" w:rsidRDefault="002639B1" w:rsidP="002D02BF">
      <w:pPr>
        <w:spacing w:after="0" w:line="360" w:lineRule="auto"/>
        <w:jc w:val="both"/>
        <w:rPr>
          <w:rFonts w:ascii="Book Antiqua" w:hAnsi="Book Antiqua" w:cstheme="majorBidi"/>
          <w:b/>
          <w:i/>
          <w:sz w:val="24"/>
          <w:szCs w:val="24"/>
          <w:lang w:eastAsia="zh-CN"/>
        </w:rPr>
      </w:pPr>
      <w:r w:rsidRPr="003B5E26">
        <w:rPr>
          <w:rFonts w:ascii="Book Antiqua" w:eastAsia="Times New Roman" w:hAnsi="Book Antiqua" w:cstheme="majorBidi"/>
          <w:b/>
          <w:i/>
          <w:sz w:val="24"/>
          <w:szCs w:val="24"/>
        </w:rPr>
        <w:t>Statistical analysis</w:t>
      </w:r>
    </w:p>
    <w:p w:rsidR="00512EB0" w:rsidRPr="00186CE7" w:rsidRDefault="002639B1" w:rsidP="002D02BF">
      <w:pPr>
        <w:spacing w:after="0" w:line="360" w:lineRule="auto"/>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t xml:space="preserve">All analysis was done with Stata Data Analysis and Statistical Software (version 11.2 SE, </w:t>
      </w:r>
      <w:proofErr w:type="spellStart"/>
      <w:r w:rsidRPr="00186CE7">
        <w:rPr>
          <w:rFonts w:ascii="Book Antiqua" w:eastAsia="Times New Roman" w:hAnsi="Book Antiqua" w:cstheme="majorBidi"/>
          <w:sz w:val="24"/>
          <w:szCs w:val="24"/>
        </w:rPr>
        <w:t>StataCrop</w:t>
      </w:r>
      <w:proofErr w:type="spellEnd"/>
      <w:r w:rsidRPr="00186CE7">
        <w:rPr>
          <w:rFonts w:ascii="Book Antiqua" w:eastAsia="Times New Roman" w:hAnsi="Book Antiqua" w:cstheme="majorBidi"/>
          <w:sz w:val="24"/>
          <w:szCs w:val="24"/>
        </w:rPr>
        <w:t xml:space="preserve"> LP). Variables are reported as number (percentage) or median (IQR). Survival </w:t>
      </w:r>
      <w:r w:rsidRPr="00186CE7">
        <w:rPr>
          <w:rFonts w:ascii="Book Antiqua" w:eastAsia="Times New Roman" w:hAnsi="Book Antiqua" w:cstheme="majorBidi"/>
          <w:sz w:val="24"/>
          <w:szCs w:val="24"/>
        </w:rPr>
        <w:lastRenderedPageBreak/>
        <w:t>probabilities are reported as percentage ± SE. Categorical variables are compared between patients and controls with Chi-square test. Waiting time was defined as the period from the day an individual is listed for liver transplant to the day the transplant is done. Waiting time was compared between cases and control</w:t>
      </w:r>
      <w:r w:rsidR="007E7380" w:rsidRPr="00186CE7">
        <w:rPr>
          <w:rFonts w:ascii="Book Antiqua" w:eastAsia="Times New Roman" w:hAnsi="Book Antiqua" w:cstheme="majorBidi"/>
          <w:sz w:val="24"/>
          <w:szCs w:val="24"/>
        </w:rPr>
        <w:t>s</w:t>
      </w:r>
      <w:r w:rsidRPr="00186CE7">
        <w:rPr>
          <w:rFonts w:ascii="Book Antiqua" w:eastAsia="Times New Roman" w:hAnsi="Book Antiqua" w:cstheme="majorBidi"/>
          <w:sz w:val="24"/>
          <w:szCs w:val="24"/>
        </w:rPr>
        <w:t xml:space="preserve"> with a Cox proportional hazards model containing patient group as the only independent variable to predict waiting time (</w:t>
      </w:r>
      <w:r w:rsidRPr="0040063A">
        <w:rPr>
          <w:rFonts w:ascii="Book Antiqua" w:eastAsia="Times New Roman" w:hAnsi="Book Antiqua" w:cstheme="majorBidi"/>
          <w:i/>
          <w:sz w:val="24"/>
          <w:szCs w:val="24"/>
        </w:rPr>
        <w:t>i.e</w:t>
      </w:r>
      <w:r w:rsidR="0040063A" w:rsidRPr="0040063A">
        <w:rPr>
          <w:rFonts w:ascii="Book Antiqua" w:hAnsi="Book Antiqua" w:cstheme="majorBidi" w:hint="eastAsia"/>
          <w:i/>
          <w:sz w:val="24"/>
          <w:szCs w:val="24"/>
          <w:lang w:eastAsia="zh-CN"/>
        </w:rPr>
        <w:t>.,</w:t>
      </w:r>
      <w:r w:rsidRPr="0040063A">
        <w:rPr>
          <w:rFonts w:ascii="Book Antiqua" w:eastAsia="Times New Roman" w:hAnsi="Book Antiqua" w:cstheme="majorBidi"/>
          <w:i/>
          <w:sz w:val="24"/>
          <w:szCs w:val="24"/>
        </w:rPr>
        <w:t xml:space="preserve"> </w:t>
      </w:r>
      <w:r w:rsidRPr="00186CE7">
        <w:rPr>
          <w:rFonts w:ascii="Book Antiqua" w:eastAsia="Times New Roman" w:hAnsi="Book Antiqua" w:cstheme="majorBidi"/>
          <w:sz w:val="24"/>
          <w:szCs w:val="24"/>
        </w:rPr>
        <w:t xml:space="preserve">time to liver transplant). Follow up time after transplant was defined as the period from the day an individual receives a liver transplant until death or the last follow up visit. Data for patients who remained alive by the end of </w:t>
      </w:r>
      <w:r w:rsidR="007E7380" w:rsidRPr="00186CE7">
        <w:rPr>
          <w:rFonts w:ascii="Book Antiqua" w:eastAsia="Times New Roman" w:hAnsi="Book Antiqua" w:cstheme="majorBidi"/>
          <w:sz w:val="24"/>
          <w:szCs w:val="24"/>
        </w:rPr>
        <w:t xml:space="preserve">the </w:t>
      </w:r>
      <w:r w:rsidRPr="00186CE7">
        <w:rPr>
          <w:rFonts w:ascii="Book Antiqua" w:eastAsia="Times New Roman" w:hAnsi="Book Antiqua" w:cstheme="majorBidi"/>
          <w:sz w:val="24"/>
          <w:szCs w:val="24"/>
        </w:rPr>
        <w:t xml:space="preserve">follow up period was censored at the time of last follow up visit. Survival probabilities were estimated with Kaplan-Meier method and were compared between groups with Log-Rank test. All </w:t>
      </w:r>
      <w:r w:rsidR="0062166C" w:rsidRPr="0062166C">
        <w:rPr>
          <w:rFonts w:ascii="Book Antiqua" w:hAnsi="Book Antiqua" w:cstheme="majorBidi" w:hint="eastAsia"/>
          <w:i/>
          <w:sz w:val="24"/>
          <w:szCs w:val="24"/>
          <w:lang w:eastAsia="zh-CN"/>
        </w:rPr>
        <w:t>P</w:t>
      </w:r>
      <w:r w:rsidRPr="00186CE7">
        <w:rPr>
          <w:rFonts w:ascii="Book Antiqua" w:eastAsia="Times New Roman" w:hAnsi="Book Antiqua" w:cstheme="majorBidi"/>
          <w:sz w:val="24"/>
          <w:szCs w:val="24"/>
        </w:rPr>
        <w:t xml:space="preserve">-values are two-sided. </w:t>
      </w:r>
      <w:r w:rsidR="00A7180B" w:rsidRPr="00186CE7">
        <w:rPr>
          <w:rFonts w:ascii="Book Antiqua" w:eastAsia="Times New Roman" w:hAnsi="Book Antiqua" w:cstheme="majorBidi"/>
          <w:sz w:val="24"/>
          <w:szCs w:val="24"/>
        </w:rPr>
        <w:t xml:space="preserve"> </w:t>
      </w:r>
    </w:p>
    <w:p w:rsidR="00512EB0" w:rsidRPr="00186CE7" w:rsidRDefault="00512EB0" w:rsidP="002D02BF">
      <w:pPr>
        <w:spacing w:after="0" w:line="360" w:lineRule="auto"/>
        <w:jc w:val="both"/>
        <w:rPr>
          <w:rFonts w:ascii="Book Antiqua" w:eastAsia="Times New Roman" w:hAnsi="Book Antiqua" w:cstheme="majorBidi"/>
          <w:sz w:val="24"/>
          <w:szCs w:val="24"/>
        </w:rPr>
      </w:pPr>
    </w:p>
    <w:p w:rsidR="002639B1" w:rsidRPr="00186CE7" w:rsidRDefault="00B6273B" w:rsidP="002D02BF">
      <w:pPr>
        <w:spacing w:after="0" w:line="360" w:lineRule="auto"/>
        <w:jc w:val="both"/>
        <w:rPr>
          <w:rFonts w:ascii="Book Antiqua" w:eastAsia="Times New Roman" w:hAnsi="Book Antiqua" w:cstheme="majorBidi"/>
          <w:b/>
          <w:bCs/>
          <w:sz w:val="24"/>
          <w:szCs w:val="24"/>
        </w:rPr>
      </w:pPr>
      <w:r w:rsidRPr="00186CE7">
        <w:rPr>
          <w:rFonts w:ascii="Book Antiqua" w:eastAsia="Times New Roman" w:hAnsi="Book Antiqua" w:cstheme="majorBidi"/>
          <w:b/>
          <w:bCs/>
          <w:sz w:val="24"/>
          <w:szCs w:val="24"/>
        </w:rPr>
        <w:t>RESULTS</w:t>
      </w:r>
    </w:p>
    <w:p w:rsidR="002639B1" w:rsidRPr="00B6273B" w:rsidRDefault="002639B1" w:rsidP="002D02BF">
      <w:pPr>
        <w:spacing w:after="0" w:line="360" w:lineRule="auto"/>
        <w:jc w:val="both"/>
        <w:rPr>
          <w:rFonts w:ascii="Book Antiqua" w:hAnsi="Book Antiqua" w:cstheme="majorBidi"/>
          <w:i/>
          <w:sz w:val="24"/>
          <w:szCs w:val="24"/>
          <w:lang w:eastAsia="zh-CN"/>
        </w:rPr>
      </w:pPr>
      <w:r w:rsidRPr="00B6273B">
        <w:rPr>
          <w:rFonts w:ascii="Book Antiqua" w:eastAsia="Times New Roman" w:hAnsi="Book Antiqua" w:cstheme="majorBidi"/>
          <w:b/>
          <w:i/>
          <w:sz w:val="24"/>
          <w:szCs w:val="24"/>
        </w:rPr>
        <w:t>Patients’ selection</w:t>
      </w:r>
    </w:p>
    <w:p w:rsidR="002639B1" w:rsidRDefault="002639B1" w:rsidP="002D02BF">
      <w:pPr>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Between 2009 and 2013, 32</w:t>
      </w:r>
      <w:r w:rsidR="00C0131A" w:rsidRPr="00186CE7">
        <w:rPr>
          <w:rFonts w:ascii="Book Antiqua" w:eastAsia="Times New Roman" w:hAnsi="Book Antiqua" w:cstheme="majorBidi"/>
          <w:sz w:val="24"/>
          <w:szCs w:val="24"/>
        </w:rPr>
        <w:t>6</w:t>
      </w:r>
      <w:r w:rsidRPr="00186CE7">
        <w:rPr>
          <w:rFonts w:ascii="Book Antiqua" w:eastAsia="Times New Roman" w:hAnsi="Book Antiqua" w:cstheme="majorBidi"/>
          <w:sz w:val="24"/>
          <w:szCs w:val="24"/>
        </w:rPr>
        <w:t xml:space="preserve"> patients with alcoholic liver disease were evaluated for liver transplant at the Cleveland Clinic, of whom 279 (85%) patients were considered high-risk for recidivism or alcohol relapse based on the OSOTC criteria</w:t>
      </w:r>
      <w:r w:rsidR="00512EB0" w:rsidRPr="00186CE7">
        <w:rPr>
          <w:rFonts w:ascii="Book Antiqua" w:eastAsia="Times New Roman" w:hAnsi="Book Antiqua" w:cstheme="majorBidi"/>
          <w:sz w:val="24"/>
          <w:szCs w:val="24"/>
        </w:rPr>
        <w:t xml:space="preserve"> (</w:t>
      </w:r>
      <w:r w:rsidR="008D180F" w:rsidRPr="00186CE7">
        <w:rPr>
          <w:rFonts w:ascii="Book Antiqua" w:eastAsia="Times New Roman" w:hAnsi="Book Antiqua" w:cstheme="majorBidi"/>
          <w:sz w:val="24"/>
          <w:szCs w:val="24"/>
        </w:rPr>
        <w:t>F</w:t>
      </w:r>
      <w:r w:rsidR="00512EB0" w:rsidRPr="00186CE7">
        <w:rPr>
          <w:rFonts w:ascii="Book Antiqua" w:eastAsia="Times New Roman" w:hAnsi="Book Antiqua" w:cstheme="majorBidi"/>
          <w:sz w:val="24"/>
          <w:szCs w:val="24"/>
        </w:rPr>
        <w:t>igure 1)</w:t>
      </w:r>
      <w:r w:rsidRPr="00186CE7">
        <w:rPr>
          <w:rFonts w:ascii="Book Antiqua" w:eastAsia="Times New Roman" w:hAnsi="Book Antiqua" w:cstheme="majorBidi"/>
          <w:sz w:val="24"/>
          <w:szCs w:val="24"/>
        </w:rPr>
        <w:t xml:space="preserve">. These high-risk patients underwent the standard chemical dependency requirements </w:t>
      </w:r>
      <w:r w:rsidR="002708D1" w:rsidRPr="00186CE7">
        <w:rPr>
          <w:rFonts w:ascii="Book Antiqua" w:eastAsia="Times New Roman" w:hAnsi="Book Antiqua" w:cstheme="majorBidi"/>
          <w:sz w:val="24"/>
          <w:szCs w:val="24"/>
        </w:rPr>
        <w:t xml:space="preserve">defined above </w:t>
      </w:r>
      <w:r w:rsidRPr="00186CE7">
        <w:rPr>
          <w:rFonts w:ascii="Book Antiqua" w:eastAsia="Times New Roman" w:hAnsi="Book Antiqua" w:cstheme="majorBidi"/>
          <w:sz w:val="24"/>
          <w:szCs w:val="24"/>
        </w:rPr>
        <w:t xml:space="preserve">before </w:t>
      </w:r>
      <w:r w:rsidR="002708D1" w:rsidRPr="00186CE7">
        <w:rPr>
          <w:rFonts w:ascii="Book Antiqua" w:eastAsia="Times New Roman" w:hAnsi="Book Antiqua" w:cstheme="majorBidi"/>
          <w:sz w:val="24"/>
          <w:szCs w:val="24"/>
        </w:rPr>
        <w:t xml:space="preserve">being </w:t>
      </w:r>
      <w:r w:rsidRPr="00186CE7">
        <w:rPr>
          <w:rFonts w:ascii="Book Antiqua" w:eastAsia="Times New Roman" w:hAnsi="Book Antiqua" w:cstheme="majorBidi"/>
          <w:sz w:val="24"/>
          <w:szCs w:val="24"/>
        </w:rPr>
        <w:t>considered eligible for liver transplant. Forty-seven (15%) patients were considered by our social worker</w:t>
      </w:r>
      <w:r w:rsidR="00512EB0" w:rsidRPr="00186CE7">
        <w:rPr>
          <w:rFonts w:ascii="Book Antiqua" w:eastAsia="Times New Roman" w:hAnsi="Book Antiqua" w:cstheme="majorBidi"/>
          <w:sz w:val="24"/>
          <w:szCs w:val="24"/>
        </w:rPr>
        <w:t>s</w:t>
      </w:r>
      <w:r w:rsidRPr="00186CE7">
        <w:rPr>
          <w:rFonts w:ascii="Book Antiqua" w:eastAsia="Times New Roman" w:hAnsi="Book Antiqua" w:cstheme="majorBidi"/>
          <w:sz w:val="24"/>
          <w:szCs w:val="24"/>
        </w:rPr>
        <w:t xml:space="preserve"> and liver transplant </w:t>
      </w:r>
      <w:r w:rsidR="00512EB0" w:rsidRPr="00186CE7">
        <w:rPr>
          <w:rFonts w:ascii="Book Antiqua" w:eastAsia="Times New Roman" w:hAnsi="Book Antiqua" w:cstheme="majorBidi"/>
          <w:sz w:val="24"/>
          <w:szCs w:val="24"/>
        </w:rPr>
        <w:t>committee</w:t>
      </w:r>
      <w:r w:rsidRPr="00186CE7">
        <w:rPr>
          <w:rFonts w:ascii="Book Antiqua" w:eastAsia="Times New Roman" w:hAnsi="Book Antiqua" w:cstheme="majorBidi"/>
          <w:sz w:val="24"/>
          <w:szCs w:val="24"/>
        </w:rPr>
        <w:t xml:space="preserve"> at the Cleveland Clinic to be at medium or low-risk for recidivism or alcohol relapse based on the OSOTC criteria</w:t>
      </w:r>
      <w:r w:rsidR="00512EB0" w:rsidRPr="00186CE7">
        <w:rPr>
          <w:rFonts w:ascii="Book Antiqua" w:eastAsia="Times New Roman" w:hAnsi="Book Antiqua" w:cstheme="majorBidi"/>
          <w:sz w:val="24"/>
          <w:szCs w:val="24"/>
        </w:rPr>
        <w:t>,</w:t>
      </w:r>
      <w:r w:rsidRPr="00186CE7">
        <w:rPr>
          <w:rFonts w:ascii="Book Antiqua" w:eastAsia="Times New Roman" w:hAnsi="Book Antiqua" w:cstheme="majorBidi"/>
          <w:sz w:val="24"/>
          <w:szCs w:val="24"/>
        </w:rPr>
        <w:t xml:space="preserve"> but only 36 (</w:t>
      </w:r>
      <w:r w:rsidR="00512EB0" w:rsidRPr="00186CE7">
        <w:rPr>
          <w:rFonts w:ascii="Book Antiqua" w:eastAsia="Times New Roman" w:hAnsi="Book Antiqua" w:cstheme="majorBidi"/>
          <w:sz w:val="24"/>
          <w:szCs w:val="24"/>
        </w:rPr>
        <w:t>13</w:t>
      </w:r>
      <w:r w:rsidRPr="00186CE7">
        <w:rPr>
          <w:rFonts w:ascii="Book Antiqua" w:eastAsia="Times New Roman" w:hAnsi="Book Antiqua" w:cstheme="majorBidi"/>
          <w:sz w:val="24"/>
          <w:szCs w:val="24"/>
        </w:rPr>
        <w:t>%) patients were app</w:t>
      </w:r>
      <w:r w:rsidR="002708D1" w:rsidRPr="00186CE7">
        <w:rPr>
          <w:rFonts w:ascii="Book Antiqua" w:eastAsia="Times New Roman" w:hAnsi="Book Antiqua" w:cstheme="majorBidi"/>
          <w:sz w:val="24"/>
          <w:szCs w:val="24"/>
        </w:rPr>
        <w:t>r</w:t>
      </w:r>
      <w:r w:rsidR="00512EB0" w:rsidRPr="00186CE7">
        <w:rPr>
          <w:rFonts w:ascii="Book Antiqua" w:eastAsia="Times New Roman" w:hAnsi="Book Antiqua" w:cstheme="majorBidi"/>
          <w:sz w:val="24"/>
          <w:szCs w:val="24"/>
        </w:rPr>
        <w:t>oved by the consortium</w:t>
      </w:r>
      <w:r w:rsidRPr="00186CE7">
        <w:rPr>
          <w:rFonts w:ascii="Book Antiqua" w:eastAsia="Times New Roman" w:hAnsi="Book Antiqua" w:cstheme="majorBidi"/>
          <w:sz w:val="24"/>
          <w:szCs w:val="24"/>
        </w:rPr>
        <w:t xml:space="preserve">.  </w:t>
      </w:r>
    </w:p>
    <w:p w:rsidR="00976D14" w:rsidRPr="00976D14" w:rsidRDefault="00976D14" w:rsidP="002D02BF">
      <w:pPr>
        <w:spacing w:after="0" w:line="360" w:lineRule="auto"/>
        <w:jc w:val="both"/>
        <w:rPr>
          <w:rFonts w:ascii="Book Antiqua" w:hAnsi="Book Antiqua" w:cstheme="majorBidi"/>
          <w:sz w:val="24"/>
          <w:szCs w:val="24"/>
          <w:lang w:eastAsia="zh-CN"/>
        </w:rPr>
      </w:pPr>
    </w:p>
    <w:p w:rsidR="002639B1" w:rsidRPr="00976D14" w:rsidRDefault="002639B1" w:rsidP="002D02BF">
      <w:pPr>
        <w:spacing w:after="0" w:line="360" w:lineRule="auto"/>
        <w:jc w:val="both"/>
        <w:rPr>
          <w:rFonts w:ascii="Book Antiqua" w:hAnsi="Book Antiqua" w:cstheme="majorBidi"/>
          <w:i/>
          <w:sz w:val="24"/>
          <w:szCs w:val="24"/>
          <w:lang w:eastAsia="zh-CN"/>
        </w:rPr>
      </w:pPr>
      <w:r w:rsidRPr="00976D14">
        <w:rPr>
          <w:rFonts w:ascii="Book Antiqua" w:eastAsia="Times New Roman" w:hAnsi="Book Antiqua" w:cstheme="majorBidi"/>
          <w:b/>
          <w:i/>
          <w:sz w:val="24"/>
          <w:szCs w:val="24"/>
        </w:rPr>
        <w:t xml:space="preserve">Baseline </w:t>
      </w:r>
      <w:r w:rsidR="00976D14" w:rsidRPr="00976D14">
        <w:rPr>
          <w:rFonts w:ascii="Book Antiqua" w:eastAsia="Times New Roman" w:hAnsi="Book Antiqua" w:cstheme="majorBidi"/>
          <w:b/>
          <w:i/>
          <w:sz w:val="24"/>
          <w:szCs w:val="24"/>
        </w:rPr>
        <w:t>c</w:t>
      </w:r>
      <w:r w:rsidRPr="00976D14">
        <w:rPr>
          <w:rFonts w:ascii="Book Antiqua" w:eastAsia="Times New Roman" w:hAnsi="Book Antiqua" w:cstheme="majorBidi"/>
          <w:b/>
          <w:i/>
          <w:sz w:val="24"/>
          <w:szCs w:val="24"/>
        </w:rPr>
        <w:t>haracteristics</w:t>
      </w:r>
    </w:p>
    <w:p w:rsidR="002639B1" w:rsidRDefault="002639B1" w:rsidP="002D02BF">
      <w:pPr>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Thirty-six patients with alcoholic cirrhosis were approved for liver transplant at the Cleveland Clinic based on</w:t>
      </w:r>
      <w:r w:rsidR="00D74434" w:rsidRPr="00186CE7">
        <w:rPr>
          <w:rFonts w:ascii="Book Antiqua" w:eastAsia="Times New Roman" w:hAnsi="Book Antiqua" w:cstheme="majorBidi"/>
          <w:sz w:val="24"/>
          <w:szCs w:val="24"/>
        </w:rPr>
        <w:t xml:space="preserve"> OSOTC exception criteria. They</w:t>
      </w:r>
      <w:r w:rsidRPr="00186CE7">
        <w:rPr>
          <w:rFonts w:ascii="Book Antiqua" w:eastAsia="Times New Roman" w:hAnsi="Book Antiqua" w:cstheme="majorBidi"/>
          <w:sz w:val="24"/>
          <w:szCs w:val="24"/>
        </w:rPr>
        <w:t xml:space="preserve"> were matched based on age, gender, and MELD score category to a random sample of 72 controls from OPTN database with alcohol-induced cirrhosis that underwent liver transplant following conventionally used criteria of alcohol rehabilitation. Table</w:t>
      </w:r>
      <w:r w:rsidR="0094222D">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 xml:space="preserve">2 represents the baseline characteristics of </w:t>
      </w:r>
      <w:r w:rsidR="00512EB0" w:rsidRPr="00186CE7">
        <w:rPr>
          <w:rFonts w:ascii="Book Antiqua" w:eastAsia="Times New Roman" w:hAnsi="Book Antiqua" w:cstheme="majorBidi"/>
          <w:sz w:val="24"/>
          <w:szCs w:val="24"/>
        </w:rPr>
        <w:t>patients</w:t>
      </w:r>
      <w:r w:rsidRPr="00186CE7">
        <w:rPr>
          <w:rFonts w:ascii="Book Antiqua" w:eastAsia="Times New Roman" w:hAnsi="Book Antiqua" w:cstheme="majorBidi"/>
          <w:sz w:val="24"/>
          <w:szCs w:val="24"/>
        </w:rPr>
        <w:t xml:space="preserve"> and control groups. Sixty four percent of patients and controls </w:t>
      </w:r>
      <w:r w:rsidRPr="00186CE7">
        <w:rPr>
          <w:rFonts w:ascii="Book Antiqua" w:eastAsia="Times New Roman" w:hAnsi="Book Antiqua" w:cstheme="majorBidi"/>
          <w:sz w:val="24"/>
          <w:szCs w:val="24"/>
        </w:rPr>
        <w:lastRenderedPageBreak/>
        <w:t>were male. At the time of listing five patients had a MELD score of 10-19 (14%), 18 had a MELD score of 20-29 (50%), 12 had a MELD score of 30-</w:t>
      </w:r>
      <w:r w:rsidR="006715FB">
        <w:rPr>
          <w:rFonts w:ascii="Book Antiqua" w:eastAsia="Times New Roman" w:hAnsi="Book Antiqua" w:cstheme="majorBidi"/>
          <w:sz w:val="24"/>
          <w:szCs w:val="24"/>
        </w:rPr>
        <w:t xml:space="preserve">39 (33%), and one patient (3%) </w:t>
      </w:r>
      <w:r w:rsidRPr="00186CE7">
        <w:rPr>
          <w:rFonts w:ascii="Book Antiqua" w:eastAsia="Times New Roman" w:hAnsi="Book Antiqua" w:cstheme="majorBidi"/>
          <w:sz w:val="24"/>
          <w:szCs w:val="24"/>
        </w:rPr>
        <w:t>had a MELD score of 40 or more</w:t>
      </w:r>
      <w:r w:rsidR="00512EB0" w:rsidRPr="00186CE7">
        <w:rPr>
          <w:rFonts w:ascii="Book Antiqua" w:eastAsia="Times New Roman" w:hAnsi="Book Antiqua" w:cstheme="majorBidi"/>
          <w:sz w:val="24"/>
          <w:szCs w:val="24"/>
        </w:rPr>
        <w:t>.</w:t>
      </w:r>
      <w:r w:rsidRPr="00186CE7">
        <w:rPr>
          <w:rFonts w:ascii="Book Antiqua" w:eastAsia="Times New Roman" w:hAnsi="Book Antiqua" w:cstheme="majorBidi"/>
          <w:sz w:val="24"/>
          <w:szCs w:val="24"/>
        </w:rPr>
        <w:t xml:space="preserve"> These were individually matched to controls with the same MELD score category, leading to a median (IQR) MELD score of 27(11) among patients and 24(11) among controls (Table 1). At the time of liver transplant one patient had a MELD score of less than 10 (5%), two had MELD scores of 10-19 (11%), 11 had MELD scores of 20-29 (58%), four had MELD scores of 30-39 (21%), and one patient had a MELD score of 40 or more (5%). Again, these patients were individually matched to controls with the same MELD score category leading to a median (IQR) MELD score of 24(13) among patients and 25(9) among controls.</w:t>
      </w:r>
    </w:p>
    <w:p w:rsidR="00F57F18" w:rsidRPr="00F57F18" w:rsidRDefault="00F57F18" w:rsidP="002D02BF">
      <w:pPr>
        <w:spacing w:after="0" w:line="360" w:lineRule="auto"/>
        <w:jc w:val="both"/>
        <w:rPr>
          <w:rFonts w:ascii="Book Antiqua" w:hAnsi="Book Antiqua" w:cstheme="majorBidi"/>
          <w:sz w:val="24"/>
          <w:szCs w:val="24"/>
          <w:lang w:eastAsia="zh-CN"/>
        </w:rPr>
      </w:pPr>
    </w:p>
    <w:p w:rsidR="002639B1" w:rsidRPr="00F57F18" w:rsidRDefault="002639B1" w:rsidP="002D02BF">
      <w:pPr>
        <w:spacing w:after="0" w:line="360" w:lineRule="auto"/>
        <w:jc w:val="both"/>
        <w:rPr>
          <w:rFonts w:ascii="Book Antiqua" w:hAnsi="Book Antiqua" w:cstheme="majorBidi"/>
          <w:i/>
          <w:sz w:val="24"/>
          <w:szCs w:val="24"/>
          <w:lang w:eastAsia="zh-CN"/>
        </w:rPr>
      </w:pPr>
      <w:r w:rsidRPr="00F57F18">
        <w:rPr>
          <w:rFonts w:ascii="Book Antiqua" w:eastAsia="Times New Roman" w:hAnsi="Book Antiqua" w:cstheme="majorBidi"/>
          <w:b/>
          <w:i/>
          <w:sz w:val="24"/>
          <w:szCs w:val="24"/>
        </w:rPr>
        <w:t>Liver</w:t>
      </w:r>
      <w:r w:rsidR="00F57F18" w:rsidRPr="00F57F18">
        <w:rPr>
          <w:rFonts w:ascii="Book Antiqua" w:eastAsia="Times New Roman" w:hAnsi="Book Antiqua" w:cstheme="majorBidi"/>
          <w:b/>
          <w:i/>
          <w:sz w:val="24"/>
          <w:szCs w:val="24"/>
        </w:rPr>
        <w:t xml:space="preserve"> t</w:t>
      </w:r>
      <w:r w:rsidRPr="00F57F18">
        <w:rPr>
          <w:rFonts w:ascii="Book Antiqua" w:eastAsia="Times New Roman" w:hAnsi="Book Antiqua" w:cstheme="majorBidi"/>
          <w:b/>
          <w:i/>
          <w:sz w:val="24"/>
          <w:szCs w:val="24"/>
        </w:rPr>
        <w:t>ransplantation</w:t>
      </w:r>
    </w:p>
    <w:p w:rsidR="002639B1" w:rsidRDefault="00512EB0" w:rsidP="002D02BF">
      <w:pPr>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 xml:space="preserve">Nineteen out of 36 (53%) </w:t>
      </w:r>
      <w:r w:rsidR="002639B1" w:rsidRPr="00186CE7">
        <w:rPr>
          <w:rFonts w:ascii="Book Antiqua" w:eastAsia="Times New Roman" w:hAnsi="Book Antiqua" w:cstheme="majorBidi"/>
          <w:sz w:val="24"/>
          <w:szCs w:val="24"/>
        </w:rPr>
        <w:t>patients</w:t>
      </w:r>
      <w:r w:rsidRPr="00186CE7">
        <w:rPr>
          <w:rFonts w:ascii="Book Antiqua" w:eastAsia="Times New Roman" w:hAnsi="Book Antiqua" w:cstheme="majorBidi"/>
          <w:sz w:val="24"/>
          <w:szCs w:val="24"/>
        </w:rPr>
        <w:t xml:space="preserve"> received a liver transplant and 17</w:t>
      </w:r>
      <w:r w:rsidR="002639B1" w:rsidRPr="00186CE7">
        <w:rPr>
          <w:rFonts w:ascii="Book Antiqua" w:eastAsia="Times New Roman" w:hAnsi="Book Antiqua" w:cstheme="majorBidi"/>
          <w:sz w:val="24"/>
          <w:szCs w:val="24"/>
        </w:rPr>
        <w:t xml:space="preserve"> dropped off the transplant list. The most common cause of drop-off transplant list was infection and the vast majority of dropped off patients died</w:t>
      </w:r>
      <w:r w:rsidR="001A4836" w:rsidRPr="00186CE7">
        <w:rPr>
          <w:rFonts w:ascii="Book Antiqua" w:eastAsia="Times New Roman" w:hAnsi="Book Antiqua" w:cstheme="majorBidi"/>
          <w:sz w:val="24"/>
          <w:szCs w:val="24"/>
        </w:rPr>
        <w:t xml:space="preserve"> (</w:t>
      </w:r>
      <w:r w:rsidR="001A4836" w:rsidRPr="00C0282A">
        <w:rPr>
          <w:rFonts w:ascii="Book Antiqua" w:eastAsia="Times New Roman" w:hAnsi="Book Antiqua" w:cstheme="majorBidi"/>
          <w:i/>
          <w:sz w:val="24"/>
          <w:szCs w:val="24"/>
        </w:rPr>
        <w:t>n</w:t>
      </w:r>
      <w:r w:rsidR="00C0282A">
        <w:rPr>
          <w:rFonts w:ascii="Book Antiqua" w:hAnsi="Book Antiqua" w:cstheme="majorBidi" w:hint="eastAsia"/>
          <w:sz w:val="24"/>
          <w:szCs w:val="24"/>
          <w:lang w:eastAsia="zh-CN"/>
        </w:rPr>
        <w:t xml:space="preserve"> </w:t>
      </w:r>
      <w:r w:rsidR="001A4836" w:rsidRPr="00186CE7">
        <w:rPr>
          <w:rFonts w:ascii="Book Antiqua" w:eastAsia="Times New Roman" w:hAnsi="Book Antiqua" w:cstheme="majorBidi"/>
          <w:sz w:val="24"/>
          <w:szCs w:val="24"/>
        </w:rPr>
        <w:t>=</w:t>
      </w:r>
      <w:r w:rsidR="00C0282A">
        <w:rPr>
          <w:rFonts w:ascii="Book Antiqua" w:hAnsi="Book Antiqua" w:cstheme="majorBidi" w:hint="eastAsia"/>
          <w:sz w:val="24"/>
          <w:szCs w:val="24"/>
          <w:lang w:eastAsia="zh-CN"/>
        </w:rPr>
        <w:t xml:space="preserve"> </w:t>
      </w:r>
      <w:r w:rsidR="001A4836" w:rsidRPr="00186CE7">
        <w:rPr>
          <w:rFonts w:ascii="Book Antiqua" w:eastAsia="Times New Roman" w:hAnsi="Book Antiqua" w:cstheme="majorBidi"/>
          <w:sz w:val="24"/>
          <w:szCs w:val="24"/>
        </w:rPr>
        <w:t>15, 88%)</w:t>
      </w:r>
      <w:r w:rsidR="002639B1" w:rsidRPr="00186CE7">
        <w:rPr>
          <w:rFonts w:ascii="Book Antiqua" w:eastAsia="Times New Roman" w:hAnsi="Book Antiqua" w:cstheme="majorBidi"/>
          <w:sz w:val="24"/>
          <w:szCs w:val="24"/>
        </w:rPr>
        <w:t xml:space="preserve">. The transplant drop-off rate was not different for controls </w:t>
      </w:r>
      <w:r w:rsidR="00194D42" w:rsidRPr="00186CE7">
        <w:rPr>
          <w:rFonts w:ascii="Book Antiqua" w:eastAsia="Times New Roman" w:hAnsi="Book Antiqua" w:cstheme="majorBidi"/>
          <w:sz w:val="24"/>
          <w:szCs w:val="24"/>
        </w:rPr>
        <w:t>of</w:t>
      </w:r>
      <w:r w:rsidR="002639B1" w:rsidRPr="00186CE7">
        <w:rPr>
          <w:rFonts w:ascii="Book Antiqua" w:eastAsia="Times New Roman" w:hAnsi="Book Antiqua" w:cstheme="majorBidi"/>
          <w:sz w:val="24"/>
          <w:szCs w:val="24"/>
        </w:rPr>
        <w:t xml:space="preserve"> whom 41 (57%) received a transplant (</w:t>
      </w:r>
      <w:r w:rsidR="00BE207E" w:rsidRPr="00FD2334">
        <w:rPr>
          <w:rFonts w:ascii="Book Antiqua" w:eastAsia="Times New Roman" w:hAnsi="Book Antiqua" w:cstheme="majorBidi"/>
          <w:i/>
          <w:sz w:val="24"/>
          <w:szCs w:val="24"/>
        </w:rPr>
        <w:t>P</w:t>
      </w:r>
      <w:r w:rsidR="002639B1" w:rsidRPr="00186CE7">
        <w:rPr>
          <w:rFonts w:ascii="Book Antiqua" w:eastAsia="Times New Roman" w:hAnsi="Book Antiqua" w:cstheme="majorBidi"/>
          <w:sz w:val="24"/>
          <w:szCs w:val="24"/>
        </w:rPr>
        <w:t xml:space="preserve">-value 0.681). Patients in the OSOTC group received their liver after </w:t>
      </w:r>
      <w:r w:rsidR="002673D1">
        <w:rPr>
          <w:rFonts w:ascii="Book Antiqua" w:eastAsia="Times New Roman" w:hAnsi="Book Antiqua" w:cstheme="majorBidi"/>
          <w:sz w:val="24"/>
          <w:szCs w:val="24"/>
        </w:rPr>
        <w:t>a median waiting time of 19 d</w:t>
      </w:r>
      <w:r w:rsidR="002639B1" w:rsidRPr="00186CE7">
        <w:rPr>
          <w:rFonts w:ascii="Book Antiqua" w:eastAsia="Times New Roman" w:hAnsi="Book Antiqua" w:cstheme="majorBidi"/>
          <w:sz w:val="24"/>
          <w:szCs w:val="24"/>
        </w:rPr>
        <w:t xml:space="preserve"> after listing, and controls received their transplant after a median 21 d of waiting time (</w:t>
      </w:r>
      <w:r w:rsidR="00FD0A4A" w:rsidRPr="00FD2334">
        <w:rPr>
          <w:rFonts w:ascii="Book Antiqua" w:eastAsia="Times New Roman" w:hAnsi="Book Antiqua" w:cstheme="majorBidi"/>
          <w:i/>
          <w:sz w:val="24"/>
          <w:szCs w:val="24"/>
        </w:rPr>
        <w:t>P</w:t>
      </w:r>
      <w:r w:rsidR="002639B1" w:rsidRPr="00186CE7">
        <w:rPr>
          <w:rFonts w:ascii="Book Antiqua" w:eastAsia="Times New Roman" w:hAnsi="Book Antiqua" w:cstheme="majorBidi"/>
          <w:sz w:val="24"/>
          <w:szCs w:val="24"/>
        </w:rPr>
        <w:t xml:space="preserve">-value 0.648). Although the majority of both patients and controls received their transplant </w:t>
      </w:r>
      <w:proofErr w:type="gramStart"/>
      <w:r w:rsidR="002639B1" w:rsidRPr="00186CE7">
        <w:rPr>
          <w:rFonts w:ascii="Book Antiqua" w:eastAsia="Times New Roman" w:hAnsi="Book Antiqua" w:cstheme="majorBidi"/>
          <w:sz w:val="24"/>
          <w:szCs w:val="24"/>
        </w:rPr>
        <w:t xml:space="preserve">in less than 2 </w:t>
      </w:r>
      <w:proofErr w:type="spellStart"/>
      <w:r w:rsidR="002639B1" w:rsidRPr="00186CE7">
        <w:rPr>
          <w:rFonts w:ascii="Book Antiqua" w:eastAsia="Times New Roman" w:hAnsi="Book Antiqua" w:cstheme="majorBidi"/>
          <w:sz w:val="24"/>
          <w:szCs w:val="24"/>
        </w:rPr>
        <w:t>mo</w:t>
      </w:r>
      <w:proofErr w:type="spellEnd"/>
      <w:proofErr w:type="gramEnd"/>
      <w:r w:rsidR="002639B1" w:rsidRPr="00186CE7">
        <w:rPr>
          <w:rFonts w:ascii="Book Antiqua" w:eastAsia="Times New Roman" w:hAnsi="Book Antiqua" w:cstheme="majorBidi"/>
          <w:sz w:val="24"/>
          <w:szCs w:val="24"/>
        </w:rPr>
        <w:t xml:space="preserve"> (Table</w:t>
      </w:r>
      <w:r w:rsidR="0013549D">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3), 10% of controls had to wait more than five months while all patients received their transplants before the five months mark.</w:t>
      </w:r>
    </w:p>
    <w:p w:rsidR="00C0742E" w:rsidRPr="00C0742E" w:rsidRDefault="00C0742E" w:rsidP="002D02BF">
      <w:pPr>
        <w:spacing w:after="0" w:line="360" w:lineRule="auto"/>
        <w:jc w:val="both"/>
        <w:rPr>
          <w:rFonts w:ascii="Book Antiqua" w:hAnsi="Book Antiqua" w:cstheme="majorBidi"/>
          <w:sz w:val="24"/>
          <w:szCs w:val="24"/>
          <w:lang w:eastAsia="zh-CN"/>
        </w:rPr>
      </w:pPr>
    </w:p>
    <w:p w:rsidR="002639B1" w:rsidRPr="00C0742E" w:rsidRDefault="00512EB0" w:rsidP="002D02BF">
      <w:pPr>
        <w:spacing w:after="0" w:line="360" w:lineRule="auto"/>
        <w:jc w:val="both"/>
        <w:rPr>
          <w:rFonts w:ascii="Book Antiqua" w:hAnsi="Book Antiqua" w:cstheme="majorBidi"/>
          <w:i/>
          <w:sz w:val="24"/>
          <w:szCs w:val="24"/>
          <w:lang w:eastAsia="zh-CN"/>
        </w:rPr>
      </w:pPr>
      <w:r w:rsidRPr="00C0742E">
        <w:rPr>
          <w:rFonts w:ascii="Book Antiqua" w:eastAsia="Times New Roman" w:hAnsi="Book Antiqua" w:cstheme="majorBidi"/>
          <w:b/>
          <w:i/>
          <w:sz w:val="24"/>
          <w:szCs w:val="24"/>
        </w:rPr>
        <w:t>Survival o</w:t>
      </w:r>
      <w:r w:rsidR="002639B1" w:rsidRPr="00C0742E">
        <w:rPr>
          <w:rFonts w:ascii="Book Antiqua" w:eastAsia="Times New Roman" w:hAnsi="Book Antiqua" w:cstheme="majorBidi"/>
          <w:b/>
          <w:i/>
          <w:sz w:val="24"/>
          <w:szCs w:val="24"/>
        </w:rPr>
        <w:t xml:space="preserve">utcome and </w:t>
      </w:r>
      <w:r w:rsidRPr="00C0742E">
        <w:rPr>
          <w:rFonts w:ascii="Book Antiqua" w:eastAsia="Times New Roman" w:hAnsi="Book Antiqua" w:cstheme="majorBidi"/>
          <w:b/>
          <w:i/>
          <w:sz w:val="24"/>
          <w:szCs w:val="24"/>
        </w:rPr>
        <w:t>recidivism</w:t>
      </w:r>
    </w:p>
    <w:p w:rsidR="002639B1" w:rsidRPr="00186CE7" w:rsidRDefault="00512EB0" w:rsidP="002D02BF">
      <w:pPr>
        <w:spacing w:after="0" w:line="360" w:lineRule="auto"/>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t xml:space="preserve">Both </w:t>
      </w:r>
      <w:r w:rsidR="002639B1" w:rsidRPr="00186CE7">
        <w:rPr>
          <w:rFonts w:ascii="Book Antiqua" w:eastAsia="Times New Roman" w:hAnsi="Book Antiqua" w:cstheme="majorBidi"/>
          <w:sz w:val="24"/>
          <w:szCs w:val="24"/>
        </w:rPr>
        <w:t>patients and controls had a median follow up of more than three years after transplant (Table</w:t>
      </w:r>
      <w:r w:rsidR="00252451">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3). One year after transplant 90</w:t>
      </w:r>
      <w:r w:rsidR="004204E3" w:rsidRPr="00186CE7">
        <w:rPr>
          <w:rFonts w:ascii="Book Antiqua" w:eastAsia="Times New Roman" w:hAnsi="Book Antiqua" w:cstheme="majorBidi"/>
          <w:sz w:val="24"/>
          <w:szCs w:val="24"/>
        </w:rPr>
        <w:t>%</w:t>
      </w:r>
      <w:r w:rsidR="004204E3">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w:t>
      </w:r>
      <w:r w:rsidR="004204E3">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7% of patients were alive compared with 92</w:t>
      </w:r>
      <w:r w:rsidR="00A037B3" w:rsidRPr="00186CE7">
        <w:rPr>
          <w:rFonts w:ascii="Book Antiqua" w:eastAsia="Times New Roman" w:hAnsi="Book Antiqua" w:cstheme="majorBidi"/>
          <w:sz w:val="24"/>
          <w:szCs w:val="24"/>
        </w:rPr>
        <w:t>%</w:t>
      </w:r>
      <w:r w:rsidR="00A037B3">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w:t>
      </w:r>
      <w:r w:rsidR="00A037B3">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5%</w:t>
      </w:r>
      <w:r w:rsidR="006B5690" w:rsidRPr="00186CE7">
        <w:rPr>
          <w:rFonts w:ascii="Book Antiqua" w:eastAsia="Times New Roman" w:hAnsi="Book Antiqua" w:cstheme="majorBidi"/>
          <w:sz w:val="24"/>
          <w:szCs w:val="24"/>
        </w:rPr>
        <w:t xml:space="preserve"> of </w:t>
      </w:r>
      <w:r w:rsidR="00194D42" w:rsidRPr="00186CE7">
        <w:rPr>
          <w:rFonts w:ascii="Book Antiqua" w:eastAsia="Times New Roman" w:hAnsi="Book Antiqua" w:cstheme="majorBidi"/>
          <w:sz w:val="24"/>
          <w:szCs w:val="24"/>
        </w:rPr>
        <w:t>controls</w:t>
      </w:r>
      <w:r w:rsidR="002639B1" w:rsidRPr="00186CE7">
        <w:rPr>
          <w:rFonts w:ascii="Book Antiqua" w:eastAsia="Times New Roman" w:hAnsi="Book Antiqua" w:cstheme="majorBidi"/>
          <w:sz w:val="24"/>
          <w:szCs w:val="24"/>
        </w:rPr>
        <w:t>. At five years, 73</w:t>
      </w:r>
      <w:r w:rsidR="004204E3" w:rsidRPr="00186CE7">
        <w:rPr>
          <w:rFonts w:ascii="Book Antiqua" w:eastAsia="Times New Roman" w:hAnsi="Book Antiqua" w:cstheme="majorBidi"/>
          <w:sz w:val="24"/>
          <w:szCs w:val="24"/>
        </w:rPr>
        <w:t>%</w:t>
      </w:r>
      <w:r w:rsidR="004204E3">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w:t>
      </w:r>
      <w:r w:rsidR="004204E3">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12% of patie</w:t>
      </w:r>
      <w:r w:rsidR="006B5690" w:rsidRPr="00186CE7">
        <w:rPr>
          <w:rFonts w:ascii="Book Antiqua" w:eastAsia="Times New Roman" w:hAnsi="Book Antiqua" w:cstheme="majorBidi"/>
          <w:sz w:val="24"/>
          <w:szCs w:val="24"/>
        </w:rPr>
        <w:t>nts</w:t>
      </w:r>
      <w:r w:rsidR="00620357" w:rsidRPr="00186CE7">
        <w:rPr>
          <w:rFonts w:ascii="Book Antiqua" w:eastAsia="Times New Roman" w:hAnsi="Book Antiqua" w:cstheme="majorBidi"/>
          <w:sz w:val="24"/>
          <w:szCs w:val="24"/>
        </w:rPr>
        <w:t xml:space="preserve"> w</w:t>
      </w:r>
      <w:r w:rsidR="004204E3">
        <w:rPr>
          <w:rFonts w:ascii="Book Antiqua" w:hAnsi="Book Antiqua" w:cstheme="majorBidi" w:hint="eastAsia"/>
          <w:sz w:val="24"/>
          <w:szCs w:val="24"/>
          <w:lang w:eastAsia="zh-CN"/>
        </w:rPr>
        <w:t>as</w:t>
      </w:r>
      <w:r w:rsidR="00620357" w:rsidRPr="00186CE7">
        <w:rPr>
          <w:rFonts w:ascii="Book Antiqua" w:eastAsia="Times New Roman" w:hAnsi="Book Antiqua" w:cstheme="majorBidi"/>
          <w:sz w:val="24"/>
          <w:szCs w:val="24"/>
        </w:rPr>
        <w:t xml:space="preserve"> </w:t>
      </w:r>
      <w:r w:rsidR="006B5690" w:rsidRPr="00186CE7">
        <w:rPr>
          <w:rFonts w:ascii="Book Antiqua" w:eastAsia="Times New Roman" w:hAnsi="Book Antiqua" w:cstheme="majorBidi"/>
          <w:sz w:val="24"/>
          <w:szCs w:val="24"/>
        </w:rPr>
        <w:t>still alive compared with</w:t>
      </w:r>
      <w:r w:rsidR="002639B1" w:rsidRPr="00186CE7">
        <w:rPr>
          <w:rFonts w:ascii="Book Antiqua" w:eastAsia="Times New Roman" w:hAnsi="Book Antiqua" w:cstheme="majorBidi"/>
          <w:sz w:val="24"/>
          <w:szCs w:val="24"/>
        </w:rPr>
        <w:t xml:space="preserve"> 77</w:t>
      </w:r>
      <w:r w:rsidR="003E1917" w:rsidRPr="00186CE7">
        <w:rPr>
          <w:rFonts w:ascii="Book Antiqua" w:eastAsia="Times New Roman" w:hAnsi="Book Antiqua" w:cstheme="majorBidi"/>
          <w:sz w:val="24"/>
          <w:szCs w:val="24"/>
        </w:rPr>
        <w:t>%</w:t>
      </w:r>
      <w:r w:rsidR="003E1917">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w:t>
      </w:r>
      <w:r w:rsidR="003E1917">
        <w:rPr>
          <w:rFonts w:ascii="Book Antiqua" w:hAnsi="Book Antiqua" w:cstheme="majorBidi" w:hint="eastAsia"/>
          <w:sz w:val="24"/>
          <w:szCs w:val="24"/>
          <w:lang w:eastAsia="zh-CN"/>
        </w:rPr>
        <w:t xml:space="preserve"> </w:t>
      </w:r>
      <w:r w:rsidR="002639B1" w:rsidRPr="00186CE7">
        <w:rPr>
          <w:rFonts w:ascii="Book Antiqua" w:eastAsia="Times New Roman" w:hAnsi="Book Antiqua" w:cstheme="majorBidi"/>
          <w:sz w:val="24"/>
          <w:szCs w:val="24"/>
        </w:rPr>
        <w:t>8</w:t>
      </w:r>
      <w:bookmarkStart w:id="7" w:name="OLE_LINK298"/>
      <w:bookmarkStart w:id="8" w:name="OLE_LINK299"/>
      <w:r w:rsidR="002639B1" w:rsidRPr="00186CE7">
        <w:rPr>
          <w:rFonts w:ascii="Book Antiqua" w:eastAsia="Times New Roman" w:hAnsi="Book Antiqua" w:cstheme="majorBidi"/>
          <w:sz w:val="24"/>
          <w:szCs w:val="24"/>
        </w:rPr>
        <w:t>%</w:t>
      </w:r>
      <w:bookmarkEnd w:id="7"/>
      <w:bookmarkEnd w:id="8"/>
      <w:r w:rsidR="002639B1" w:rsidRPr="00186CE7">
        <w:rPr>
          <w:rFonts w:ascii="Book Antiqua" w:eastAsia="Times New Roman" w:hAnsi="Book Antiqua" w:cstheme="majorBidi"/>
          <w:sz w:val="24"/>
          <w:szCs w:val="24"/>
        </w:rPr>
        <w:t xml:space="preserve"> of controls</w:t>
      </w:r>
      <w:r w:rsidR="007B6205" w:rsidRPr="00186CE7">
        <w:rPr>
          <w:rFonts w:ascii="Book Antiqua" w:eastAsia="Times New Roman" w:hAnsi="Book Antiqua" w:cstheme="majorBidi"/>
          <w:sz w:val="24"/>
          <w:szCs w:val="24"/>
        </w:rPr>
        <w:t xml:space="preserve"> (Figure</w:t>
      </w:r>
      <w:r w:rsidR="001440A2">
        <w:rPr>
          <w:rFonts w:ascii="Book Antiqua" w:hAnsi="Book Antiqua" w:cstheme="majorBidi" w:hint="eastAsia"/>
          <w:sz w:val="24"/>
          <w:szCs w:val="24"/>
          <w:lang w:eastAsia="zh-CN"/>
        </w:rPr>
        <w:t xml:space="preserve"> </w:t>
      </w:r>
      <w:r w:rsidR="007B6205" w:rsidRPr="00186CE7">
        <w:rPr>
          <w:rFonts w:ascii="Book Antiqua" w:eastAsia="Times New Roman" w:hAnsi="Book Antiqua" w:cstheme="majorBidi"/>
          <w:sz w:val="24"/>
          <w:szCs w:val="24"/>
        </w:rPr>
        <w:t>2)</w:t>
      </w:r>
      <w:r w:rsidR="002639B1" w:rsidRPr="00186CE7">
        <w:rPr>
          <w:rFonts w:ascii="Book Antiqua" w:eastAsia="Times New Roman" w:hAnsi="Book Antiqua" w:cstheme="majorBidi"/>
          <w:sz w:val="24"/>
          <w:szCs w:val="24"/>
        </w:rPr>
        <w:t>. Survival rates after transplant did not dif</w:t>
      </w:r>
      <w:r w:rsidR="00620357" w:rsidRPr="00186CE7">
        <w:rPr>
          <w:rFonts w:ascii="Book Antiqua" w:eastAsia="Times New Roman" w:hAnsi="Book Antiqua" w:cstheme="majorBidi"/>
          <w:sz w:val="24"/>
          <w:szCs w:val="24"/>
        </w:rPr>
        <w:t xml:space="preserve">fer significantly between </w:t>
      </w:r>
      <w:r w:rsidR="002639B1" w:rsidRPr="00186CE7">
        <w:rPr>
          <w:rFonts w:ascii="Book Antiqua" w:eastAsia="Times New Roman" w:hAnsi="Book Antiqua" w:cstheme="majorBidi"/>
          <w:sz w:val="24"/>
          <w:szCs w:val="24"/>
        </w:rPr>
        <w:t>patients and controls</w:t>
      </w:r>
      <w:r w:rsidR="00290B43">
        <w:rPr>
          <w:rFonts w:ascii="Book Antiqua" w:hAnsi="Book Antiqua" w:cstheme="majorBidi" w:hint="eastAsia"/>
          <w:sz w:val="24"/>
          <w:szCs w:val="24"/>
          <w:lang w:eastAsia="zh-CN"/>
        </w:rPr>
        <w:t xml:space="preserve"> </w:t>
      </w:r>
      <w:r w:rsidR="007B6205" w:rsidRPr="00186CE7">
        <w:rPr>
          <w:rFonts w:ascii="Book Antiqua" w:eastAsia="Times New Roman" w:hAnsi="Book Antiqua" w:cstheme="majorBidi"/>
          <w:sz w:val="24"/>
          <w:szCs w:val="24"/>
        </w:rPr>
        <w:t>(</w:t>
      </w:r>
      <w:r w:rsidR="00620357" w:rsidRPr="00186CE7">
        <w:rPr>
          <w:rFonts w:ascii="Book Antiqua" w:eastAsia="Times New Roman" w:hAnsi="Book Antiqua" w:cstheme="majorBidi"/>
          <w:sz w:val="24"/>
          <w:szCs w:val="24"/>
        </w:rPr>
        <w:t xml:space="preserve">log rank test, </w:t>
      </w:r>
      <w:r w:rsidR="00951D76" w:rsidRPr="00951D76">
        <w:rPr>
          <w:rFonts w:ascii="Book Antiqua" w:eastAsia="Times New Roman" w:hAnsi="Book Antiqua" w:cstheme="majorBidi"/>
          <w:i/>
          <w:sz w:val="24"/>
          <w:szCs w:val="24"/>
        </w:rPr>
        <w:t>P</w:t>
      </w:r>
      <w:r w:rsidR="007B6205" w:rsidRPr="00186CE7">
        <w:rPr>
          <w:rFonts w:ascii="Book Antiqua" w:eastAsia="Times New Roman" w:hAnsi="Book Antiqua" w:cstheme="majorBidi"/>
          <w:sz w:val="24"/>
          <w:szCs w:val="24"/>
        </w:rPr>
        <w:t>-value 0.837)</w:t>
      </w:r>
      <w:r w:rsidR="002639B1" w:rsidRPr="00186CE7">
        <w:rPr>
          <w:rFonts w:ascii="Book Antiqua" w:eastAsia="Times New Roman" w:hAnsi="Book Antiqua" w:cstheme="majorBidi"/>
          <w:sz w:val="24"/>
          <w:szCs w:val="24"/>
        </w:rPr>
        <w:t xml:space="preserve">. </w:t>
      </w:r>
    </w:p>
    <w:p w:rsidR="004F7216" w:rsidRPr="00186CE7" w:rsidRDefault="002639B1" w:rsidP="008F4909">
      <w:pPr>
        <w:spacing w:after="0" w:line="360" w:lineRule="auto"/>
        <w:ind w:firstLineChars="100" w:firstLine="240"/>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lastRenderedPageBreak/>
        <w:t xml:space="preserve">Among </w:t>
      </w:r>
      <w:r w:rsidR="00194D42" w:rsidRPr="00186CE7">
        <w:rPr>
          <w:rFonts w:ascii="Book Antiqua" w:eastAsia="Times New Roman" w:hAnsi="Book Antiqua" w:cstheme="majorBidi"/>
          <w:sz w:val="24"/>
          <w:szCs w:val="24"/>
        </w:rPr>
        <w:t>19</w:t>
      </w:r>
      <w:r w:rsidR="00620357" w:rsidRPr="00186CE7">
        <w:rPr>
          <w:rFonts w:ascii="Book Antiqua" w:eastAsia="Times New Roman" w:hAnsi="Book Antiqua" w:cstheme="majorBidi"/>
          <w:sz w:val="24"/>
          <w:szCs w:val="24"/>
        </w:rPr>
        <w:t xml:space="preserve"> </w:t>
      </w:r>
      <w:r w:rsidRPr="00186CE7">
        <w:rPr>
          <w:rFonts w:ascii="Book Antiqua" w:eastAsia="Times New Roman" w:hAnsi="Book Antiqua" w:cstheme="majorBidi"/>
          <w:sz w:val="24"/>
          <w:szCs w:val="24"/>
        </w:rPr>
        <w:t xml:space="preserve">patients who received their transplant based on OSOTC medically urgent exception criteria, four patients had resumed drinking by last follow up visit for </w:t>
      </w:r>
      <w:r w:rsidR="009669A7" w:rsidRPr="00186CE7">
        <w:rPr>
          <w:rFonts w:ascii="Book Antiqua" w:eastAsia="Times New Roman" w:hAnsi="Book Antiqua" w:cstheme="majorBidi"/>
          <w:sz w:val="24"/>
          <w:szCs w:val="24"/>
        </w:rPr>
        <w:t xml:space="preserve">a </w:t>
      </w:r>
      <w:r w:rsidR="00194D42" w:rsidRPr="00186CE7">
        <w:rPr>
          <w:rFonts w:ascii="Book Antiqua" w:eastAsia="Times New Roman" w:hAnsi="Book Antiqua" w:cstheme="majorBidi"/>
          <w:sz w:val="24"/>
          <w:szCs w:val="24"/>
        </w:rPr>
        <w:t>21%</w:t>
      </w:r>
      <w:r w:rsidR="001B5317" w:rsidRPr="00186CE7">
        <w:rPr>
          <w:rFonts w:ascii="Book Antiqua" w:eastAsia="Times New Roman" w:hAnsi="Book Antiqua" w:cstheme="majorBidi"/>
          <w:sz w:val="24"/>
          <w:szCs w:val="24"/>
        </w:rPr>
        <w:t xml:space="preserve"> relapse rate after a median follow up of </w:t>
      </w:r>
      <w:r w:rsidR="00620357" w:rsidRPr="00186CE7">
        <w:rPr>
          <w:rFonts w:ascii="Book Antiqua" w:eastAsia="Times New Roman" w:hAnsi="Book Antiqua" w:cstheme="majorBidi"/>
          <w:sz w:val="24"/>
          <w:szCs w:val="24"/>
        </w:rPr>
        <w:t>3.4</w:t>
      </w:r>
      <w:r w:rsidR="001B5317" w:rsidRPr="00186CE7">
        <w:rPr>
          <w:rFonts w:ascii="Book Antiqua" w:eastAsia="Times New Roman" w:hAnsi="Book Antiqua" w:cstheme="majorBidi"/>
          <w:sz w:val="24"/>
          <w:szCs w:val="24"/>
        </w:rPr>
        <w:t xml:space="preserve"> years.</w:t>
      </w:r>
    </w:p>
    <w:p w:rsidR="004F7216" w:rsidRPr="00186CE7" w:rsidRDefault="004F7216" w:rsidP="002D02BF">
      <w:pPr>
        <w:spacing w:after="0" w:line="360" w:lineRule="auto"/>
        <w:jc w:val="both"/>
        <w:rPr>
          <w:rFonts w:ascii="Book Antiqua" w:eastAsia="Times New Roman" w:hAnsi="Book Antiqua" w:cstheme="majorBidi"/>
          <w:sz w:val="24"/>
          <w:szCs w:val="24"/>
        </w:rPr>
      </w:pPr>
    </w:p>
    <w:p w:rsidR="002639B1" w:rsidRPr="00186CE7" w:rsidRDefault="006E05E4" w:rsidP="002D02BF">
      <w:pPr>
        <w:spacing w:after="0" w:line="360" w:lineRule="auto"/>
        <w:jc w:val="both"/>
        <w:rPr>
          <w:rFonts w:ascii="Book Antiqua" w:eastAsia="Times New Roman" w:hAnsi="Book Antiqua" w:cstheme="majorBidi"/>
          <w:b/>
          <w:bCs/>
          <w:sz w:val="24"/>
          <w:szCs w:val="24"/>
        </w:rPr>
      </w:pPr>
      <w:r w:rsidRPr="00186CE7">
        <w:rPr>
          <w:rFonts w:ascii="Book Antiqua" w:eastAsia="Times New Roman" w:hAnsi="Book Antiqua" w:cstheme="majorBidi"/>
          <w:b/>
          <w:bCs/>
          <w:sz w:val="24"/>
          <w:szCs w:val="24"/>
        </w:rPr>
        <w:t>DISCUSSION</w:t>
      </w:r>
    </w:p>
    <w:p w:rsidR="00FC046F" w:rsidRPr="008866FB" w:rsidRDefault="002639B1" w:rsidP="002D02BF">
      <w:pPr>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For the first time, we report the rates of liver transplant and survival for patients with alcohol-induced cirrhosis who were deemed eligible for liver transplant and listed based on approval under the OSOTC</w:t>
      </w:r>
      <w:r w:rsidR="0023433C">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medically urgent except criteria. These criteria allow patients with low to medium risk of recidivism, to receive a liver transplant after only one to three months of abstinence. These patients all committed to begin an alcohol treatment program before or during listing and to finish</w:t>
      </w:r>
      <w:r w:rsidR="007B6205" w:rsidRPr="00186CE7">
        <w:rPr>
          <w:rFonts w:ascii="Book Antiqua" w:eastAsia="Times New Roman" w:hAnsi="Book Antiqua" w:cstheme="majorBidi"/>
          <w:sz w:val="24"/>
          <w:szCs w:val="24"/>
        </w:rPr>
        <w:t xml:space="preserve"> the program</w:t>
      </w:r>
      <w:r w:rsidRPr="00186CE7">
        <w:rPr>
          <w:rFonts w:ascii="Book Antiqua" w:eastAsia="Times New Roman" w:hAnsi="Book Antiqua" w:cstheme="majorBidi"/>
          <w:sz w:val="24"/>
          <w:szCs w:val="24"/>
        </w:rPr>
        <w:t xml:space="preserve">, even if it was after their transplant.  We showed that transplant rate and short and long term survival after transplant is comparable between these patients and United States general population of patients with alcohol-induced cirrhosis who received their transplant after being evaluated for risk of recidivism based on conventionally used criteria.  </w:t>
      </w:r>
      <w:r w:rsidR="008C11F2" w:rsidRPr="00186CE7">
        <w:rPr>
          <w:rFonts w:ascii="Book Antiqua" w:eastAsia="Times New Roman" w:hAnsi="Book Antiqua" w:cstheme="majorBidi"/>
          <w:sz w:val="24"/>
          <w:szCs w:val="24"/>
        </w:rPr>
        <w:t>T</w:t>
      </w:r>
      <w:r w:rsidRPr="00186CE7">
        <w:rPr>
          <w:rFonts w:ascii="Book Antiqua" w:eastAsia="Times New Roman" w:hAnsi="Book Antiqua" w:cstheme="majorBidi"/>
          <w:sz w:val="24"/>
          <w:szCs w:val="24"/>
        </w:rPr>
        <w:t xml:space="preserve">he risk of recidivism </w:t>
      </w:r>
      <w:r w:rsidR="008C11F2" w:rsidRPr="00186CE7">
        <w:rPr>
          <w:rFonts w:ascii="Book Antiqua" w:eastAsia="Times New Roman" w:hAnsi="Book Antiqua" w:cstheme="majorBidi"/>
          <w:sz w:val="24"/>
          <w:szCs w:val="24"/>
        </w:rPr>
        <w:t>in our patients was</w:t>
      </w:r>
      <w:r w:rsidRPr="00186CE7">
        <w:rPr>
          <w:rFonts w:ascii="Book Antiqua" w:eastAsia="Times New Roman" w:hAnsi="Book Antiqua" w:cstheme="majorBidi"/>
          <w:sz w:val="24"/>
          <w:szCs w:val="24"/>
        </w:rPr>
        <w:t xml:space="preserve"> comparable</w:t>
      </w:r>
      <w:r w:rsidR="008C11F2" w:rsidRPr="00186CE7">
        <w:rPr>
          <w:rFonts w:ascii="Book Antiqua" w:eastAsia="Times New Roman" w:hAnsi="Book Antiqua" w:cstheme="majorBidi"/>
          <w:sz w:val="24"/>
          <w:szCs w:val="24"/>
        </w:rPr>
        <w:t xml:space="preserve"> to previously published rates ranging from 15% to more than 20%</w:t>
      </w:r>
      <w:r w:rsidR="0029690C" w:rsidRPr="00186CE7">
        <w:rPr>
          <w:rFonts w:ascii="Book Antiqua" w:eastAsia="Times New Roman" w:hAnsi="Book Antiqua" w:cstheme="majorBidi"/>
          <w:sz w:val="24"/>
          <w:szCs w:val="24"/>
        </w:rPr>
        <w:fldChar w:fldCharType="begin">
          <w:fldData xml:space="preserve">PEVuZE5vdGU+PENpdGU+PEF1dGhvcj5EdW1vcnRpZXI8L0F1dGhvcj48WWVhcj4yMDE1PC9ZZWFy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IG9mIGdhc3Ryb2VudGVyb2xvZ3k8L2FiYnItMT48L2FsdC1wZXJpb2RpY2FsPjxwYWdlcz4xMTYw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bnNwbGFudGF0aW9uIFNvY2lldHk8L2FiYnItMT48L2FsdC1wZXJpb2RpY2FsPjxwYWdlcz40MDgt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PEVuZE5vdGU+PENpdGU+PEF1dGhvcj5EdW1vcnRpZXI8L0F1dGhvcj48WWVhcj4yMDE1PC9ZZWFy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IG9mIGdhc3Ryb2VudGVyb2xvZ3k8L2FiYnItMT48L2FsdC1wZXJpb2RpY2FsPjxwYWdlcz4xMTYw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bnNwbGFudGF0aW9uIFNvY2lldHk8L2FiYnItMT48L2FsdC1wZXJpb2RpY2FsPjxwYWdlcz40MDgt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14" w:tooltip="Dumortier, 2015 #23" w:history="1">
        <w:r w:rsidR="00AF6D61" w:rsidRPr="00186CE7">
          <w:rPr>
            <w:rFonts w:ascii="Book Antiqua" w:eastAsia="Times New Roman" w:hAnsi="Book Antiqua" w:cstheme="majorBidi"/>
            <w:noProof/>
            <w:sz w:val="24"/>
            <w:szCs w:val="24"/>
            <w:vertAlign w:val="superscript"/>
          </w:rPr>
          <w:t>14-17</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Pr="00186CE7">
        <w:rPr>
          <w:rFonts w:ascii="Book Antiqua" w:eastAsia="Times New Roman" w:hAnsi="Book Antiqua" w:cstheme="majorBidi"/>
          <w:sz w:val="24"/>
          <w:szCs w:val="24"/>
        </w:rPr>
        <w:t xml:space="preserve">.  </w:t>
      </w:r>
    </w:p>
    <w:p w:rsidR="00FC046F" w:rsidRPr="00186CE7" w:rsidRDefault="008C11F2" w:rsidP="008866FB">
      <w:pPr>
        <w:spacing w:after="0" w:line="360" w:lineRule="auto"/>
        <w:ind w:firstLineChars="100" w:firstLine="240"/>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t xml:space="preserve">Our findings challenge </w:t>
      </w:r>
      <w:r w:rsidR="002639B1" w:rsidRPr="00186CE7">
        <w:rPr>
          <w:rFonts w:ascii="Book Antiqua" w:eastAsia="Times New Roman" w:hAnsi="Book Antiqua" w:cstheme="majorBidi"/>
          <w:sz w:val="24"/>
          <w:szCs w:val="24"/>
        </w:rPr>
        <w:t xml:space="preserve">the notion of a defined abstinence period as the only criterion for liver transplant eligibility </w:t>
      </w:r>
      <w:proofErr w:type="gramStart"/>
      <w:r w:rsidR="002639B1" w:rsidRPr="00186CE7">
        <w:rPr>
          <w:rFonts w:ascii="Book Antiqua" w:eastAsia="Times New Roman" w:hAnsi="Book Antiqua" w:cstheme="majorBidi"/>
          <w:sz w:val="24"/>
          <w:szCs w:val="24"/>
        </w:rPr>
        <w:t>in patient</w:t>
      </w:r>
      <w:proofErr w:type="gramEnd"/>
      <w:r w:rsidR="002639B1" w:rsidRPr="00186CE7">
        <w:rPr>
          <w:rFonts w:ascii="Book Antiqua" w:eastAsia="Times New Roman" w:hAnsi="Book Antiqua" w:cstheme="majorBidi"/>
          <w:sz w:val="24"/>
          <w:szCs w:val="24"/>
        </w:rPr>
        <w:t xml:space="preserve"> with </w:t>
      </w:r>
      <w:r w:rsidR="00BB1876" w:rsidRPr="00186CE7">
        <w:rPr>
          <w:rFonts w:ascii="Book Antiqua" w:eastAsia="Times New Roman" w:hAnsi="Book Antiqua" w:cstheme="majorBidi"/>
          <w:sz w:val="24"/>
          <w:szCs w:val="24"/>
        </w:rPr>
        <w:t xml:space="preserve">alcoholic </w:t>
      </w:r>
      <w:r w:rsidR="002639B1" w:rsidRPr="00186CE7">
        <w:rPr>
          <w:rFonts w:ascii="Book Antiqua" w:eastAsia="Times New Roman" w:hAnsi="Book Antiqua" w:cstheme="majorBidi"/>
          <w:sz w:val="24"/>
          <w:szCs w:val="24"/>
        </w:rPr>
        <w:t>liver cirrhosis</w:t>
      </w:r>
      <w:r w:rsidR="0029690C" w:rsidRPr="00186CE7">
        <w:rPr>
          <w:rFonts w:ascii="Book Antiqua" w:eastAsia="Times New Roman" w:hAnsi="Book Antiqua" w:cstheme="majorBidi"/>
          <w:sz w:val="24"/>
          <w:szCs w:val="24"/>
        </w:rPr>
        <w:fldChar w:fldCharType="begin">
          <w:fldData xml:space="preserve">PEVuZE5vdGU+PENpdGU+PEF1dGhvcj5MdWNleTwvQXV0aG9yPjxZZWFyPjE5OTc8L1llYXI+PFJl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PEVuZE5vdGU+PENpdGU+PEF1dGhvcj5MdWNleTwvQXV0aG9yPjxZZWFyPjE5OTc8L1llYXI+PFJl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18" w:tooltip="Lucey, 1997 #15" w:history="1">
        <w:r w:rsidR="00AF6D61" w:rsidRPr="00186CE7">
          <w:rPr>
            <w:rFonts w:ascii="Book Antiqua" w:eastAsia="Times New Roman" w:hAnsi="Book Antiqua" w:cstheme="majorBidi"/>
            <w:noProof/>
            <w:sz w:val="24"/>
            <w:szCs w:val="24"/>
            <w:vertAlign w:val="superscript"/>
          </w:rPr>
          <w:t>18</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002639B1" w:rsidRPr="00186CE7">
        <w:rPr>
          <w:rFonts w:ascii="Book Antiqua" w:eastAsia="Times New Roman" w:hAnsi="Book Antiqua" w:cstheme="majorBidi"/>
          <w:sz w:val="24"/>
          <w:szCs w:val="24"/>
        </w:rPr>
        <w:t>. However, the stringency of OSOTC process resulted in our selecting a very small number of patients with alcoholic cirrhosis for liver transplantation. Numerous studies have observed that the enforcement of sobriety period delays listing for transplantation in a significant number of patients with a low probability of alcohol rel</w:t>
      </w:r>
      <w:r w:rsidR="00D67023" w:rsidRPr="00186CE7">
        <w:rPr>
          <w:rFonts w:ascii="Book Antiqua" w:eastAsia="Times New Roman" w:hAnsi="Book Antiqua" w:cstheme="majorBidi"/>
          <w:sz w:val="24"/>
          <w:szCs w:val="24"/>
        </w:rPr>
        <w:t>apse following liver transplant</w:t>
      </w:r>
      <w:r w:rsidR="0029690C" w:rsidRPr="00186CE7">
        <w:rPr>
          <w:rFonts w:ascii="Book Antiqua" w:eastAsia="Times New Roman" w:hAnsi="Book Antiqua" w:cstheme="majorBidi"/>
          <w:sz w:val="24"/>
          <w:szCs w:val="24"/>
        </w:rPr>
        <w:fldChar w:fldCharType="begin">
          <w:fldData xml:space="preserve">PEVuZE5vdGU+PENpdGU+PEF1dGhvcj5NaWd1ZXQ8L0F1dGhvcj48WWVhcj4yMDA0PC9ZZWFyPjxS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LXBlcmlvZGljYWw+PHBhZ2VzPjE5MS0yMDM8L3BhZ2VzPjx2b2x1bWU+Nzwvdm9sdW1lPjxudW1i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PEVuZE5vdGU+PENpdGU+PEF1dGhvcj5NaWd1ZXQ8L0F1dGhvcj48WWVhcj4yMDA0PC9ZZWFyPjxS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LXBlcmlvZGljYWw+PHBhZ2VzPjE5MS0yMDM8L3BhZ2VzPjx2b2x1bWU+Nzwvdm9sdW1lPjxudW1i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17" w:tooltip="Miguet, 2004 #16" w:history="1">
        <w:r w:rsidR="00AF6D61" w:rsidRPr="00186CE7">
          <w:rPr>
            <w:rFonts w:ascii="Book Antiqua" w:eastAsia="Times New Roman" w:hAnsi="Book Antiqua" w:cstheme="majorBidi"/>
            <w:noProof/>
            <w:sz w:val="24"/>
            <w:szCs w:val="24"/>
            <w:vertAlign w:val="superscript"/>
          </w:rPr>
          <w:t>17</w:t>
        </w:r>
      </w:hyperlink>
      <w:r w:rsidR="00DB0898">
        <w:rPr>
          <w:rFonts w:ascii="Book Antiqua" w:eastAsia="Times New Roman" w:hAnsi="Book Antiqua" w:cstheme="majorBidi"/>
          <w:noProof/>
          <w:sz w:val="24"/>
          <w:szCs w:val="24"/>
          <w:vertAlign w:val="superscript"/>
        </w:rPr>
        <w:t>,</w:t>
      </w:r>
      <w:hyperlink w:anchor="_ENREF_19" w:tooltip="Bird, 1990 #17" w:history="1">
        <w:r w:rsidR="00AF6D61" w:rsidRPr="00186CE7">
          <w:rPr>
            <w:rFonts w:ascii="Book Antiqua" w:eastAsia="Times New Roman" w:hAnsi="Book Antiqua" w:cstheme="majorBidi"/>
            <w:noProof/>
            <w:sz w:val="24"/>
            <w:szCs w:val="24"/>
            <w:vertAlign w:val="superscript"/>
          </w:rPr>
          <w:t>19-23</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002639B1" w:rsidRPr="00186CE7">
        <w:rPr>
          <w:rFonts w:ascii="Book Antiqua" w:eastAsia="Times New Roman" w:hAnsi="Book Antiqua" w:cstheme="majorBidi"/>
          <w:sz w:val="24"/>
          <w:szCs w:val="24"/>
        </w:rPr>
        <w:t>. Indeed, the duration of alcohol abstinence before liver transplant is a poor indicator of relapse of alcoholism following transplantation</w:t>
      </w:r>
      <w:r w:rsidR="0029690C" w:rsidRPr="00186CE7">
        <w:rPr>
          <w:rFonts w:ascii="Book Antiqua" w:eastAsia="Times New Roman" w:hAnsi="Book Antiqua" w:cstheme="majorBidi"/>
          <w:sz w:val="24"/>
          <w:szCs w:val="24"/>
        </w:rPr>
        <w:fldChar w:fldCharType="begin">
          <w:fldData xml:space="preserve">PEVuZE5vdGU+PENpdGU+PEF1dGhvcj5EaU1hcnRpbmk8L0F1dGhvcj48WWVhcj4yMDA2PC9ZZWFy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biBTb2NpZXR5PC9hYmJyLTE+PC9hbHQtcGVyaW9kaWNhbD48cGFnZXM+ODEzLTIwPC9wYWdlcz48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</w:fldData>
        </w:fldChar>
      </w:r>
      <w:r w:rsidR="00AF6D61" w:rsidRPr="00186CE7">
        <w:rPr>
          <w:rFonts w:ascii="Book Antiqua" w:eastAsia="Times New Roman" w:hAnsi="Book Antiqua" w:cstheme="majorBidi"/>
          <w:sz w:val="24"/>
          <w:szCs w:val="24"/>
        </w:rPr>
        <w:instrText xml:space="preserve"> ADDIN EN.CITE </w:instrText>
      </w:r>
      <w:r w:rsidR="0029690C" w:rsidRPr="00186CE7">
        <w:rPr>
          <w:rFonts w:ascii="Book Antiqua" w:eastAsia="Times New Roman" w:hAnsi="Book Antiqua" w:cstheme="majorBidi"/>
          <w:sz w:val="24"/>
          <w:szCs w:val="24"/>
        </w:rPr>
        <w:fldChar w:fldCharType="begin">
          <w:fldData xml:space="preserve">PEVuZE5vdGU+PENpdGU+PEF1dGhvcj5EaU1hcnRpbmk8L0F1dGhvcj48WWVhcj4yMDA2PC9ZZWFy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biBTb2NpZXR5PC9hYmJyLTE+PC9hbHQtcGVyaW9kaWNhbD48cGFnZXM+ODEzLTIwPC9wYWdlcz48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</w:fldData>
        </w:fldChar>
      </w:r>
      <w:r w:rsidR="00AF6D61" w:rsidRPr="00186CE7">
        <w:rPr>
          <w:rFonts w:ascii="Book Antiqua" w:eastAsia="Times New Roman" w:hAnsi="Book Antiqua" w:cstheme="majorBidi"/>
          <w:sz w:val="24"/>
          <w:szCs w:val="24"/>
        </w:rPr>
        <w:instrText xml:space="preserve"> ADDIN EN.CITE.DATA </w:instrText>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end"/>
      </w:r>
      <w:r w:rsidR="0029690C" w:rsidRPr="00186CE7">
        <w:rPr>
          <w:rFonts w:ascii="Book Antiqua" w:eastAsia="Times New Roman" w:hAnsi="Book Antiqua" w:cstheme="majorBidi"/>
          <w:sz w:val="24"/>
          <w:szCs w:val="24"/>
        </w:rPr>
      </w:r>
      <w:r w:rsidR="0029690C" w:rsidRPr="00186CE7">
        <w:rPr>
          <w:rFonts w:ascii="Book Antiqua" w:eastAsia="Times New Roman" w:hAnsi="Book Antiqua" w:cstheme="majorBidi"/>
          <w:sz w:val="24"/>
          <w:szCs w:val="24"/>
        </w:rPr>
        <w:fldChar w:fldCharType="separate"/>
      </w:r>
      <w:r w:rsidR="00AF6D61" w:rsidRPr="00186CE7">
        <w:rPr>
          <w:rFonts w:ascii="Book Antiqua" w:eastAsia="Times New Roman" w:hAnsi="Book Antiqua" w:cstheme="majorBidi"/>
          <w:noProof/>
          <w:sz w:val="24"/>
          <w:szCs w:val="24"/>
          <w:vertAlign w:val="superscript"/>
        </w:rPr>
        <w:t>[</w:t>
      </w:r>
      <w:hyperlink w:anchor="_ENREF_24" w:tooltip="DiMartini, 2006 #22" w:history="1">
        <w:r w:rsidR="00AF6D61" w:rsidRPr="00186CE7">
          <w:rPr>
            <w:rFonts w:ascii="Book Antiqua" w:eastAsia="Times New Roman" w:hAnsi="Book Antiqua" w:cstheme="majorBidi"/>
            <w:noProof/>
            <w:sz w:val="24"/>
            <w:szCs w:val="24"/>
            <w:vertAlign w:val="superscript"/>
          </w:rPr>
          <w:t>24</w:t>
        </w:r>
      </w:hyperlink>
      <w:r w:rsidR="00AF6D61" w:rsidRPr="00186CE7">
        <w:rPr>
          <w:rFonts w:ascii="Book Antiqua" w:eastAsia="Times New Roman" w:hAnsi="Book Antiqua" w:cstheme="majorBidi"/>
          <w:noProof/>
          <w:sz w:val="24"/>
          <w:szCs w:val="24"/>
          <w:vertAlign w:val="superscript"/>
        </w:rPr>
        <w:t>]</w:t>
      </w:r>
      <w:r w:rsidR="0029690C" w:rsidRPr="00186CE7">
        <w:rPr>
          <w:rFonts w:ascii="Book Antiqua" w:eastAsia="Times New Roman" w:hAnsi="Book Antiqua" w:cstheme="majorBidi"/>
          <w:sz w:val="24"/>
          <w:szCs w:val="24"/>
        </w:rPr>
        <w:fldChar w:fldCharType="end"/>
      </w:r>
      <w:r w:rsidR="002639B1" w:rsidRPr="00186CE7">
        <w:rPr>
          <w:rFonts w:ascii="Book Antiqua" w:eastAsia="Times New Roman" w:hAnsi="Book Antiqua" w:cstheme="majorBidi"/>
          <w:sz w:val="24"/>
          <w:szCs w:val="24"/>
        </w:rPr>
        <w:t xml:space="preserve">. </w:t>
      </w:r>
    </w:p>
    <w:p w:rsidR="00D2630A" w:rsidRPr="005B2A70" w:rsidRDefault="002639B1" w:rsidP="005B2A70">
      <w:pPr>
        <w:spacing w:after="0" w:line="360" w:lineRule="auto"/>
        <w:ind w:firstLineChars="100" w:firstLine="240"/>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Although our results are encouraging, the study has several limitations. The number of patients included in the study was small. Matched controls may not have been comparable to OSOTC patients in terms of family s</w:t>
      </w:r>
      <w:r w:rsidR="008C11F2" w:rsidRPr="00186CE7">
        <w:rPr>
          <w:rFonts w:ascii="Book Antiqua" w:eastAsia="Times New Roman" w:hAnsi="Book Antiqua" w:cstheme="majorBidi"/>
          <w:sz w:val="24"/>
          <w:szCs w:val="24"/>
        </w:rPr>
        <w:t>upport, intention</w:t>
      </w:r>
      <w:r w:rsidRPr="00186CE7">
        <w:rPr>
          <w:rFonts w:ascii="Book Antiqua" w:eastAsia="Times New Roman" w:hAnsi="Book Antiqua" w:cstheme="majorBidi"/>
          <w:sz w:val="24"/>
          <w:szCs w:val="24"/>
        </w:rPr>
        <w:t xml:space="preserve"> to remain abstinent f</w:t>
      </w:r>
      <w:r w:rsidR="00B7367A" w:rsidRPr="00186CE7">
        <w:rPr>
          <w:rFonts w:ascii="Book Antiqua" w:eastAsia="Times New Roman" w:hAnsi="Book Antiqua" w:cstheme="majorBidi"/>
          <w:sz w:val="24"/>
          <w:szCs w:val="24"/>
        </w:rPr>
        <w:t>ro</w:t>
      </w:r>
      <w:r w:rsidRPr="00186CE7">
        <w:rPr>
          <w:rFonts w:ascii="Book Antiqua" w:eastAsia="Times New Roman" w:hAnsi="Book Antiqua" w:cstheme="majorBidi"/>
          <w:sz w:val="24"/>
          <w:szCs w:val="24"/>
        </w:rPr>
        <w:t xml:space="preserve">m alcohol, or availability of counseling </w:t>
      </w:r>
      <w:r w:rsidR="008C11F2" w:rsidRPr="00186CE7">
        <w:rPr>
          <w:rFonts w:ascii="Book Antiqua" w:eastAsia="Times New Roman" w:hAnsi="Book Antiqua" w:cstheme="majorBidi"/>
          <w:sz w:val="24"/>
          <w:szCs w:val="24"/>
        </w:rPr>
        <w:t>services at</w:t>
      </w:r>
      <w:r w:rsidRPr="00186CE7">
        <w:rPr>
          <w:rFonts w:ascii="Book Antiqua" w:eastAsia="Times New Roman" w:hAnsi="Book Antiqua" w:cstheme="majorBidi"/>
          <w:sz w:val="24"/>
          <w:szCs w:val="24"/>
        </w:rPr>
        <w:t xml:space="preserve"> transplant center in the event of alcohol relapse. Future studies will </w:t>
      </w:r>
      <w:r w:rsidR="001B5317" w:rsidRPr="00186CE7">
        <w:rPr>
          <w:rFonts w:ascii="Book Antiqua" w:eastAsia="Times New Roman" w:hAnsi="Book Antiqua" w:cstheme="majorBidi"/>
          <w:sz w:val="24"/>
          <w:szCs w:val="24"/>
        </w:rPr>
        <w:t>benefit from</w:t>
      </w:r>
      <w:r w:rsidRPr="00186CE7">
        <w:rPr>
          <w:rFonts w:ascii="Book Antiqua" w:eastAsia="Times New Roman" w:hAnsi="Book Antiqua" w:cstheme="majorBidi"/>
          <w:sz w:val="24"/>
          <w:szCs w:val="24"/>
        </w:rPr>
        <w:t xml:space="preserve"> a control group of patients with </w:t>
      </w:r>
      <w:r w:rsidRPr="00186CE7">
        <w:rPr>
          <w:rFonts w:ascii="Book Antiqua" w:eastAsia="Times New Roman" w:hAnsi="Book Antiqua" w:cstheme="majorBidi"/>
          <w:sz w:val="24"/>
          <w:szCs w:val="24"/>
        </w:rPr>
        <w:lastRenderedPageBreak/>
        <w:t xml:space="preserve">alcoholic liver disease undergoing liver transplantation that are matched to </w:t>
      </w:r>
      <w:r w:rsidR="001B5317" w:rsidRPr="00186CE7">
        <w:rPr>
          <w:rFonts w:ascii="Book Antiqua" w:eastAsia="Times New Roman" w:hAnsi="Book Antiqua" w:cstheme="majorBidi"/>
          <w:sz w:val="24"/>
          <w:szCs w:val="24"/>
        </w:rPr>
        <w:t xml:space="preserve">OSOTC patients </w:t>
      </w:r>
      <w:r w:rsidRPr="00186CE7">
        <w:rPr>
          <w:rFonts w:ascii="Book Antiqua" w:eastAsia="Times New Roman" w:hAnsi="Book Antiqua" w:cstheme="majorBidi"/>
          <w:sz w:val="24"/>
          <w:szCs w:val="24"/>
        </w:rPr>
        <w:t>on the basis of social and familial support.</w:t>
      </w:r>
    </w:p>
    <w:p w:rsidR="00367A6A" w:rsidRDefault="002639B1" w:rsidP="005B2A70">
      <w:pPr>
        <w:spacing w:after="0" w:line="360" w:lineRule="auto"/>
        <w:ind w:firstLineChars="100" w:firstLine="240"/>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t xml:space="preserve">In summary, liver transplantation may be an appropriate rescue option for selected patients with alcoholic liver disease after only one to three months of abstinence. </w:t>
      </w:r>
      <w:r w:rsidR="00686BBF" w:rsidRPr="00186CE7">
        <w:rPr>
          <w:rFonts w:ascii="Book Antiqua" w:eastAsia="Times New Roman" w:hAnsi="Book Antiqua" w:cstheme="majorBidi"/>
          <w:sz w:val="24"/>
          <w:szCs w:val="24"/>
        </w:rPr>
        <w:t xml:space="preserve">Our results show that </w:t>
      </w:r>
      <w:r w:rsidRPr="00186CE7">
        <w:rPr>
          <w:rFonts w:ascii="Book Antiqua" w:eastAsia="Times New Roman" w:hAnsi="Book Antiqua" w:cstheme="majorBidi"/>
          <w:sz w:val="24"/>
          <w:szCs w:val="24"/>
        </w:rPr>
        <w:t xml:space="preserve">OSOTC transplant eligibility criteria provide a valid </w:t>
      </w:r>
      <w:r w:rsidR="00686BBF" w:rsidRPr="00186CE7">
        <w:rPr>
          <w:rFonts w:ascii="Book Antiqua" w:eastAsia="Times New Roman" w:hAnsi="Book Antiqua" w:cstheme="majorBidi"/>
          <w:sz w:val="24"/>
          <w:szCs w:val="24"/>
        </w:rPr>
        <w:t xml:space="preserve">method </w:t>
      </w:r>
      <w:r w:rsidRPr="00186CE7">
        <w:rPr>
          <w:rFonts w:ascii="Book Antiqua" w:eastAsia="Times New Roman" w:hAnsi="Book Antiqua" w:cstheme="majorBidi"/>
          <w:sz w:val="24"/>
          <w:szCs w:val="24"/>
        </w:rPr>
        <w:t xml:space="preserve">to identify these patients who may benefit from liver transplantation with low to medium risk of recidivism. </w:t>
      </w:r>
    </w:p>
    <w:p w:rsidR="00367A6A" w:rsidRDefault="00367A6A">
      <w:pPr>
        <w:rPr>
          <w:rFonts w:ascii="Book Antiqua" w:eastAsia="Times New Roman" w:hAnsi="Book Antiqua" w:cstheme="majorBidi"/>
          <w:sz w:val="24"/>
          <w:szCs w:val="24"/>
        </w:rPr>
      </w:pPr>
    </w:p>
    <w:p w:rsidR="00367A6A" w:rsidRPr="00367A6A" w:rsidRDefault="00367A6A" w:rsidP="00367A6A">
      <w:pPr>
        <w:widowControl w:val="0"/>
        <w:spacing w:after="0" w:line="360" w:lineRule="auto"/>
        <w:jc w:val="both"/>
        <w:rPr>
          <w:rFonts w:ascii="Book Antiqua" w:eastAsia="宋体" w:hAnsi="Book Antiqua" w:cs="Times New Roman"/>
          <w:kern w:val="2"/>
          <w:sz w:val="24"/>
          <w:szCs w:val="24"/>
          <w:lang w:eastAsia="zh-CN"/>
        </w:rPr>
      </w:pPr>
      <w:r w:rsidRPr="00367A6A">
        <w:rPr>
          <w:rFonts w:ascii="Book Antiqua" w:eastAsia="宋体" w:hAnsi="Book Antiqua" w:cs="Times New Roman"/>
          <w:b/>
          <w:kern w:val="2"/>
          <w:sz w:val="24"/>
          <w:szCs w:val="24"/>
          <w:lang w:eastAsia="zh-CN"/>
        </w:rPr>
        <w:t>COMMENTS</w:t>
      </w:r>
    </w:p>
    <w:p w:rsidR="00367A6A" w:rsidRDefault="00367A6A" w:rsidP="00367A6A">
      <w:pPr>
        <w:widowControl w:val="0"/>
        <w:spacing w:after="0" w:line="360" w:lineRule="auto"/>
        <w:jc w:val="both"/>
        <w:rPr>
          <w:rFonts w:ascii="Book Antiqua" w:eastAsia="宋体" w:hAnsi="Book Antiqua" w:cs="Times New Roman"/>
          <w:b/>
          <w:i/>
          <w:kern w:val="2"/>
          <w:sz w:val="24"/>
          <w:szCs w:val="24"/>
          <w:lang w:eastAsia="zh-CN"/>
        </w:rPr>
      </w:pPr>
      <w:bookmarkStart w:id="9" w:name="OLE_LINK118"/>
      <w:bookmarkStart w:id="10" w:name="OLE_LINK119"/>
      <w:r w:rsidRPr="00367A6A">
        <w:rPr>
          <w:rFonts w:ascii="Book Antiqua" w:eastAsia="宋体" w:hAnsi="Book Antiqua" w:cs="Times New Roman"/>
          <w:b/>
          <w:i/>
          <w:kern w:val="2"/>
          <w:sz w:val="24"/>
          <w:szCs w:val="24"/>
          <w:lang w:eastAsia="zh-CN"/>
        </w:rPr>
        <w:t>Background</w:t>
      </w:r>
    </w:p>
    <w:p w:rsidR="00750006" w:rsidRDefault="00750006" w:rsidP="00367A6A">
      <w:pPr>
        <w:widowControl w:val="0"/>
        <w:spacing w:after="0" w:line="360" w:lineRule="auto"/>
        <w:jc w:val="both"/>
        <w:rPr>
          <w:rFonts w:ascii="Book Antiqua" w:eastAsia="宋体" w:hAnsi="Book Antiqua" w:cs="Times New Roman"/>
          <w:kern w:val="2"/>
          <w:sz w:val="24"/>
          <w:szCs w:val="24"/>
          <w:lang w:eastAsia="zh-CN"/>
        </w:rPr>
      </w:pPr>
      <w:r w:rsidRPr="00750006">
        <w:rPr>
          <w:rFonts w:ascii="Book Antiqua" w:eastAsia="宋体" w:hAnsi="Book Antiqua" w:cs="Times New Roman"/>
          <w:kern w:val="2"/>
          <w:sz w:val="24"/>
          <w:szCs w:val="24"/>
          <w:lang w:eastAsia="zh-CN"/>
        </w:rPr>
        <w:t xml:space="preserve">A minimum of 12 </w:t>
      </w:r>
      <w:proofErr w:type="spellStart"/>
      <w:r w:rsidRPr="00750006">
        <w:rPr>
          <w:rFonts w:ascii="Book Antiqua" w:eastAsia="宋体" w:hAnsi="Book Antiqua" w:cs="Times New Roman"/>
          <w:kern w:val="2"/>
          <w:sz w:val="24"/>
          <w:szCs w:val="24"/>
          <w:lang w:eastAsia="zh-CN"/>
        </w:rPr>
        <w:t>mo</w:t>
      </w:r>
      <w:proofErr w:type="spellEnd"/>
      <w:r w:rsidR="009D5285">
        <w:rPr>
          <w:rFonts w:ascii="Book Antiqua" w:eastAsia="宋体" w:hAnsi="Book Antiqua" w:cs="Times New Roman"/>
          <w:kern w:val="2"/>
          <w:sz w:val="24"/>
          <w:szCs w:val="24"/>
          <w:lang w:eastAsia="zh-CN"/>
        </w:rPr>
        <w:t xml:space="preserve"> </w:t>
      </w:r>
      <w:bookmarkStart w:id="11" w:name="_GoBack"/>
      <w:bookmarkEnd w:id="11"/>
      <w:r w:rsidRPr="00750006">
        <w:rPr>
          <w:rFonts w:ascii="Book Antiqua" w:eastAsia="宋体" w:hAnsi="Book Antiqua" w:cs="Times New Roman"/>
          <w:kern w:val="2"/>
          <w:sz w:val="24"/>
          <w:szCs w:val="24"/>
          <w:lang w:eastAsia="zh-CN"/>
        </w:rPr>
        <w:t>of abstinence, or three months of abstinence and participation in an alcohol rehabilitation program, are the standard requirements before patients with alcoholic liver disease are eligible for transplantation in Ohio. Some patients are too ill to participate in a rehab program. The Ohio Solid Organ Transplantation Consortium (OSOTC) has a mechanism to evaluate risk of recidivism on a case-by-case basis.</w:t>
      </w:r>
    </w:p>
    <w:p w:rsidR="00750006" w:rsidRPr="00367A6A" w:rsidRDefault="00750006" w:rsidP="00367A6A">
      <w:pPr>
        <w:widowControl w:val="0"/>
        <w:spacing w:after="0" w:line="360" w:lineRule="auto"/>
        <w:jc w:val="both"/>
        <w:rPr>
          <w:rFonts w:ascii="Book Antiqua" w:eastAsia="宋体" w:hAnsi="Book Antiqua" w:cs="Times New Roman"/>
          <w:kern w:val="2"/>
          <w:sz w:val="24"/>
          <w:szCs w:val="24"/>
          <w:lang w:eastAsia="zh-CN"/>
        </w:rPr>
      </w:pPr>
    </w:p>
    <w:p w:rsidR="00367A6A" w:rsidRDefault="00367A6A" w:rsidP="00367A6A">
      <w:pPr>
        <w:widowControl w:val="0"/>
        <w:spacing w:after="0" w:line="360" w:lineRule="auto"/>
        <w:jc w:val="both"/>
        <w:rPr>
          <w:rFonts w:ascii="Book Antiqua" w:eastAsia="宋体" w:hAnsi="Book Antiqua" w:cs="Times New Roman"/>
          <w:b/>
          <w:i/>
          <w:kern w:val="2"/>
          <w:sz w:val="24"/>
          <w:szCs w:val="24"/>
          <w:lang w:eastAsia="zh-CN"/>
        </w:rPr>
      </w:pPr>
      <w:r w:rsidRPr="00367A6A">
        <w:rPr>
          <w:rFonts w:ascii="Book Antiqua" w:eastAsia="宋体" w:hAnsi="Book Antiqua" w:cs="Times New Roman"/>
          <w:b/>
          <w:i/>
          <w:kern w:val="2"/>
          <w:sz w:val="24"/>
          <w:szCs w:val="24"/>
          <w:lang w:eastAsia="zh-CN"/>
        </w:rPr>
        <w:t>Research frontiers</w:t>
      </w:r>
    </w:p>
    <w:p w:rsidR="00750006" w:rsidRDefault="00750006" w:rsidP="00367A6A">
      <w:pPr>
        <w:widowControl w:val="0"/>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Liver transplantation imparts great survival benefit to appropriately selected patients with advanced and de-compensated cirrhosis due to alcohol consumption, which is comparable to survival benefit of transplant in other types of chronic liver disease</w:t>
      </w:r>
      <w:r>
        <w:rPr>
          <w:rFonts w:ascii="Book Antiqua" w:hAnsi="Book Antiqua" w:cstheme="majorBidi" w:hint="eastAsia"/>
          <w:sz w:val="24"/>
          <w:szCs w:val="24"/>
          <w:lang w:eastAsia="zh-CN"/>
        </w:rPr>
        <w:t>.</w:t>
      </w:r>
    </w:p>
    <w:p w:rsidR="00A238BC" w:rsidRPr="00367A6A" w:rsidRDefault="00A238BC" w:rsidP="00367A6A">
      <w:pPr>
        <w:widowControl w:val="0"/>
        <w:spacing w:after="0" w:line="360" w:lineRule="auto"/>
        <w:jc w:val="both"/>
        <w:rPr>
          <w:rFonts w:ascii="Book Antiqua" w:hAnsi="Book Antiqua" w:cs="Times New Roman"/>
          <w:b/>
          <w:i/>
          <w:kern w:val="2"/>
          <w:sz w:val="24"/>
          <w:szCs w:val="24"/>
          <w:lang w:eastAsia="zh-CN"/>
        </w:rPr>
      </w:pPr>
    </w:p>
    <w:p w:rsidR="00367A6A" w:rsidRDefault="00367A6A" w:rsidP="00367A6A">
      <w:pPr>
        <w:widowControl w:val="0"/>
        <w:spacing w:after="0" w:line="360" w:lineRule="auto"/>
        <w:jc w:val="both"/>
        <w:rPr>
          <w:rFonts w:ascii="Book Antiqua" w:eastAsia="宋体" w:hAnsi="Book Antiqua" w:cs="Times New Roman"/>
          <w:b/>
          <w:i/>
          <w:kern w:val="2"/>
          <w:sz w:val="24"/>
          <w:szCs w:val="24"/>
          <w:lang w:eastAsia="zh-CN"/>
        </w:rPr>
      </w:pPr>
      <w:r w:rsidRPr="00367A6A">
        <w:rPr>
          <w:rFonts w:ascii="Book Antiqua" w:eastAsia="宋体" w:hAnsi="Book Antiqua" w:cs="Times New Roman"/>
          <w:b/>
          <w:i/>
          <w:kern w:val="2"/>
          <w:sz w:val="24"/>
          <w:szCs w:val="24"/>
          <w:lang w:eastAsia="zh-CN"/>
        </w:rPr>
        <w:t>Innovations and breakthroughs</w:t>
      </w:r>
    </w:p>
    <w:p w:rsidR="00A238BC" w:rsidRPr="00186CE7" w:rsidRDefault="00A238BC" w:rsidP="00A238BC">
      <w:pPr>
        <w:spacing w:after="0" w:line="360" w:lineRule="auto"/>
        <w:jc w:val="both"/>
        <w:rPr>
          <w:rFonts w:ascii="Book Antiqua" w:eastAsia="Times New Roman" w:hAnsi="Book Antiqua" w:cstheme="majorBidi"/>
          <w:b/>
          <w:bCs/>
          <w:sz w:val="24"/>
          <w:szCs w:val="24"/>
        </w:rPr>
      </w:pPr>
      <w:r w:rsidRPr="00186CE7">
        <w:rPr>
          <w:rFonts w:ascii="Book Antiqua" w:eastAsia="Times New Roman" w:hAnsi="Book Antiqua" w:cstheme="majorBidi"/>
          <w:sz w:val="24"/>
          <w:szCs w:val="24"/>
        </w:rPr>
        <w:t>The aim of this study was to determine the effect of using OSOTC transplant eligibility criteria on patients</w:t>
      </w:r>
      <w:r>
        <w:rPr>
          <w:rFonts w:ascii="Book Antiqua" w:hAnsi="Book Antiqua" w:cstheme="majorBidi"/>
          <w:sz w:val="24"/>
          <w:szCs w:val="24"/>
          <w:lang w:eastAsia="zh-CN"/>
        </w:rPr>
        <w:t>’</w:t>
      </w:r>
      <w:r w:rsidRPr="00186CE7">
        <w:rPr>
          <w:rFonts w:ascii="Book Antiqua" w:eastAsia="Times New Roman" w:hAnsi="Book Antiqua" w:cstheme="majorBidi"/>
          <w:sz w:val="24"/>
          <w:szCs w:val="24"/>
        </w:rPr>
        <w:t xml:space="preserve"> survival compared with conventional criteria for assessment of risk of recidivism, in patient with cirrhosis due to alcoholic liver disease.</w:t>
      </w:r>
    </w:p>
    <w:p w:rsidR="00A238BC" w:rsidRPr="00367A6A" w:rsidRDefault="00A238BC" w:rsidP="00367A6A">
      <w:pPr>
        <w:widowControl w:val="0"/>
        <w:spacing w:after="0" w:line="360" w:lineRule="auto"/>
        <w:jc w:val="both"/>
        <w:rPr>
          <w:rFonts w:ascii="Book Antiqua" w:eastAsia="宋体" w:hAnsi="Book Antiqua" w:cs="Times New Roman"/>
          <w:kern w:val="2"/>
          <w:sz w:val="24"/>
          <w:szCs w:val="24"/>
          <w:lang w:eastAsia="zh-CN"/>
        </w:rPr>
      </w:pPr>
    </w:p>
    <w:p w:rsidR="00A238BC" w:rsidRDefault="00367A6A" w:rsidP="00367A6A">
      <w:pPr>
        <w:widowControl w:val="0"/>
        <w:spacing w:after="0" w:line="360" w:lineRule="auto"/>
        <w:jc w:val="both"/>
        <w:rPr>
          <w:rFonts w:ascii="Book Antiqua" w:eastAsia="宋体" w:hAnsi="Book Antiqua" w:cs="Times New Roman"/>
          <w:b/>
          <w:i/>
          <w:kern w:val="2"/>
          <w:sz w:val="24"/>
          <w:szCs w:val="24"/>
          <w:lang w:eastAsia="zh-CN"/>
        </w:rPr>
      </w:pPr>
      <w:r w:rsidRPr="00367A6A">
        <w:rPr>
          <w:rFonts w:ascii="Book Antiqua" w:eastAsia="宋体" w:hAnsi="Book Antiqua" w:cs="Times New Roman"/>
          <w:b/>
          <w:i/>
          <w:kern w:val="2"/>
          <w:sz w:val="24"/>
          <w:szCs w:val="24"/>
          <w:lang w:eastAsia="zh-CN"/>
        </w:rPr>
        <w:t>Applications</w:t>
      </w:r>
    </w:p>
    <w:p w:rsidR="00A238BC" w:rsidRPr="00186CE7" w:rsidRDefault="00A238BC" w:rsidP="00A238BC">
      <w:pPr>
        <w:spacing w:after="0" w:line="360" w:lineRule="auto"/>
        <w:jc w:val="both"/>
        <w:rPr>
          <w:rFonts w:ascii="Book Antiqua" w:eastAsia="Times New Roman" w:hAnsi="Book Antiqua" w:cstheme="majorBidi"/>
          <w:b/>
          <w:bCs/>
          <w:sz w:val="24"/>
          <w:szCs w:val="24"/>
        </w:rPr>
      </w:pPr>
      <w:r w:rsidRPr="00186CE7">
        <w:rPr>
          <w:rFonts w:ascii="Book Antiqua" w:eastAsia="Times New Roman" w:hAnsi="Book Antiqua" w:cstheme="majorBidi"/>
          <w:sz w:val="24"/>
          <w:szCs w:val="24"/>
        </w:rPr>
        <w:t xml:space="preserve">Patients can be approved as an exception and listed for transplant after only one to three months of abstinence. </w:t>
      </w:r>
    </w:p>
    <w:p w:rsidR="00A238BC" w:rsidRPr="00367A6A" w:rsidRDefault="00A238BC" w:rsidP="00367A6A">
      <w:pPr>
        <w:widowControl w:val="0"/>
        <w:spacing w:after="0" w:line="360" w:lineRule="auto"/>
        <w:jc w:val="both"/>
        <w:rPr>
          <w:rFonts w:ascii="Book Antiqua" w:eastAsia="宋体" w:hAnsi="Book Antiqua" w:cs="Times New Roman"/>
          <w:kern w:val="2"/>
          <w:sz w:val="24"/>
          <w:szCs w:val="24"/>
          <w:lang w:eastAsia="zh-CN"/>
        </w:rPr>
      </w:pPr>
    </w:p>
    <w:p w:rsidR="00367A6A" w:rsidRDefault="00367A6A" w:rsidP="00367A6A">
      <w:pPr>
        <w:widowControl w:val="0"/>
        <w:spacing w:after="0" w:line="360" w:lineRule="auto"/>
        <w:jc w:val="both"/>
        <w:rPr>
          <w:rFonts w:ascii="Book Antiqua" w:eastAsia="宋体" w:hAnsi="Book Antiqua" w:cs="Times New Roman"/>
          <w:b/>
          <w:i/>
          <w:kern w:val="2"/>
          <w:sz w:val="24"/>
          <w:szCs w:val="24"/>
          <w:lang w:eastAsia="zh-CN"/>
        </w:rPr>
      </w:pPr>
      <w:r w:rsidRPr="00367A6A">
        <w:rPr>
          <w:rFonts w:ascii="Book Antiqua" w:eastAsia="宋体" w:hAnsi="Book Antiqua" w:cs="Times New Roman"/>
          <w:b/>
          <w:i/>
          <w:kern w:val="2"/>
          <w:sz w:val="24"/>
          <w:szCs w:val="24"/>
          <w:lang w:eastAsia="zh-CN"/>
        </w:rPr>
        <w:t>Terminology</w:t>
      </w:r>
    </w:p>
    <w:p w:rsidR="000378F7" w:rsidRPr="000378F7" w:rsidRDefault="000378F7" w:rsidP="000378F7">
      <w:pPr>
        <w:autoSpaceDE w:val="0"/>
        <w:autoSpaceDN w:val="0"/>
        <w:adjustRightInd w:val="0"/>
        <w:spacing w:after="0" w:line="360" w:lineRule="auto"/>
        <w:jc w:val="both"/>
        <w:rPr>
          <w:rFonts w:ascii="Book Antiqua" w:hAnsi="Book Antiqua" w:cstheme="majorBidi"/>
          <w:sz w:val="24"/>
          <w:szCs w:val="24"/>
          <w:lang w:eastAsia="zh-CN"/>
        </w:rPr>
      </w:pPr>
      <w:r w:rsidRPr="00186CE7">
        <w:rPr>
          <w:rFonts w:ascii="Book Antiqua" w:eastAsia="Times New Roman" w:hAnsi="Book Antiqua" w:cstheme="majorBidi"/>
          <w:sz w:val="24"/>
          <w:szCs w:val="24"/>
        </w:rPr>
        <w:t xml:space="preserve">They were matched based on gender, age, and MELD score to controls with alcohol-induced cirrhosis from Organ Procurement and Transplant Network (OPTN) data. </w:t>
      </w:r>
    </w:p>
    <w:p w:rsidR="00A238BC" w:rsidRPr="00367A6A" w:rsidRDefault="00A238BC" w:rsidP="00367A6A">
      <w:pPr>
        <w:widowControl w:val="0"/>
        <w:spacing w:after="0" w:line="360" w:lineRule="auto"/>
        <w:jc w:val="both"/>
        <w:rPr>
          <w:rFonts w:ascii="Book Antiqua" w:eastAsia="宋体" w:hAnsi="Book Antiqua" w:cs="Times New Roman"/>
          <w:b/>
          <w:i/>
          <w:kern w:val="2"/>
          <w:sz w:val="24"/>
          <w:szCs w:val="24"/>
          <w:lang w:eastAsia="zh-CN"/>
        </w:rPr>
      </w:pPr>
    </w:p>
    <w:p w:rsidR="00367A6A" w:rsidRPr="00367A6A" w:rsidRDefault="00367A6A" w:rsidP="0062166C">
      <w:pPr>
        <w:widowControl w:val="0"/>
        <w:spacing w:after="0" w:line="360" w:lineRule="auto"/>
        <w:jc w:val="both"/>
        <w:rPr>
          <w:rFonts w:ascii="Book Antiqua" w:eastAsia="宋体" w:hAnsi="Book Antiqua" w:cs="Times New Roman"/>
          <w:b/>
          <w:i/>
          <w:kern w:val="2"/>
          <w:sz w:val="24"/>
          <w:szCs w:val="24"/>
          <w:lang w:eastAsia="zh-CN"/>
        </w:rPr>
      </w:pPr>
      <w:r w:rsidRPr="00367A6A">
        <w:rPr>
          <w:rFonts w:ascii="Book Antiqua" w:eastAsia="宋体" w:hAnsi="Book Antiqua" w:cs="Times New Roman"/>
          <w:b/>
          <w:i/>
          <w:kern w:val="2"/>
          <w:sz w:val="24"/>
          <w:szCs w:val="24"/>
          <w:lang w:eastAsia="zh-CN"/>
        </w:rPr>
        <w:t>Peer-review</w:t>
      </w:r>
    </w:p>
    <w:bookmarkEnd w:id="9"/>
    <w:bookmarkEnd w:id="10"/>
    <w:p w:rsidR="00EA60B6" w:rsidRDefault="0062166C" w:rsidP="0062166C">
      <w:pPr>
        <w:widowControl w:val="0"/>
        <w:spacing w:after="0" w:line="360" w:lineRule="auto"/>
        <w:jc w:val="both"/>
        <w:rPr>
          <w:rFonts w:ascii="Book Antiqua" w:hAnsi="Book Antiqua" w:cstheme="majorBidi"/>
          <w:sz w:val="24"/>
          <w:szCs w:val="24"/>
          <w:lang w:eastAsia="zh-CN"/>
        </w:rPr>
      </w:pPr>
      <w:r w:rsidRPr="0062166C">
        <w:rPr>
          <w:rFonts w:ascii="Book Antiqua" w:hAnsi="Book Antiqua" w:cstheme="majorBidi"/>
          <w:sz w:val="24"/>
          <w:szCs w:val="24"/>
          <w:lang w:eastAsia="zh-CN"/>
        </w:rPr>
        <w:t xml:space="preserve">The manuscript </w:t>
      </w:r>
      <w:r>
        <w:rPr>
          <w:rFonts w:ascii="Book Antiqua" w:hAnsi="Book Antiqua" w:cstheme="majorBidi"/>
          <w:sz w:val="24"/>
          <w:szCs w:val="24"/>
          <w:lang w:eastAsia="zh-CN"/>
        </w:rPr>
        <w:t>“</w:t>
      </w:r>
      <w:r w:rsidRPr="0062166C">
        <w:rPr>
          <w:rFonts w:ascii="Book Antiqua" w:hAnsi="Book Antiqua" w:cstheme="majorBidi"/>
          <w:sz w:val="24"/>
          <w:szCs w:val="24"/>
          <w:lang w:eastAsia="zh-CN"/>
        </w:rPr>
        <w:t>Ohio Solid Organ Transplantation Consortium (OSOTC) Criteria for Liver Transplantation in Patients with Alcoholic Liver Disease</w:t>
      </w:r>
      <w:r>
        <w:rPr>
          <w:rFonts w:ascii="Book Antiqua" w:hAnsi="Book Antiqua" w:cstheme="majorBidi"/>
          <w:sz w:val="24"/>
          <w:szCs w:val="24"/>
          <w:lang w:eastAsia="zh-CN"/>
        </w:rPr>
        <w:t>”</w:t>
      </w:r>
      <w:r w:rsidRPr="0062166C">
        <w:rPr>
          <w:rFonts w:ascii="Book Antiqua" w:hAnsi="Book Antiqua" w:cstheme="majorBidi"/>
          <w:sz w:val="24"/>
          <w:szCs w:val="24"/>
          <w:lang w:eastAsia="zh-CN"/>
        </w:rPr>
        <w:t xml:space="preserve"> by </w:t>
      </w:r>
      <w:proofErr w:type="spellStart"/>
      <w:r w:rsidRPr="0062166C">
        <w:rPr>
          <w:rFonts w:ascii="Book Antiqua" w:hAnsi="Book Antiqua" w:cstheme="majorBidi"/>
          <w:sz w:val="24"/>
          <w:szCs w:val="24"/>
          <w:lang w:eastAsia="zh-CN"/>
        </w:rPr>
        <w:t>Hajifathalian</w:t>
      </w:r>
      <w:proofErr w:type="spellEnd"/>
      <w:r w:rsidRPr="0062166C">
        <w:rPr>
          <w:rFonts w:ascii="Book Antiqua" w:hAnsi="Book Antiqua" w:cstheme="majorBidi"/>
          <w:i/>
          <w:sz w:val="24"/>
          <w:szCs w:val="24"/>
          <w:lang w:eastAsia="zh-CN"/>
        </w:rPr>
        <w:t xml:space="preserve"> et al</w:t>
      </w:r>
      <w:r w:rsidRPr="0062166C">
        <w:rPr>
          <w:rFonts w:ascii="Book Antiqua" w:hAnsi="Book Antiqua" w:cstheme="majorBidi"/>
          <w:sz w:val="24"/>
          <w:szCs w:val="24"/>
          <w:lang w:eastAsia="zh-CN"/>
        </w:rPr>
        <w:t xml:space="preserve"> is an interesting paper and the important contribution from OSOTC group supporting an update of the Criteria for Liver Transplantation based on alcohol abstinence duration potentially help to obtain the transplant for larger group of patients with a low probability of alcohol relapse. </w:t>
      </w:r>
      <w:r w:rsidR="00EA60B6">
        <w:rPr>
          <w:rFonts w:ascii="Book Antiqua" w:hAnsi="Book Antiqua" w:cstheme="majorBidi"/>
          <w:sz w:val="24"/>
          <w:szCs w:val="24"/>
          <w:lang w:eastAsia="zh-CN"/>
        </w:rPr>
        <w:br w:type="page"/>
      </w:r>
    </w:p>
    <w:p w:rsidR="00EA60B6" w:rsidRDefault="00EA60B6" w:rsidP="00EA60B6">
      <w:pPr>
        <w:spacing w:after="0" w:line="360" w:lineRule="auto"/>
        <w:jc w:val="both"/>
        <w:rPr>
          <w:rFonts w:ascii="Book Antiqua" w:hAnsi="Book Antiqua" w:cstheme="majorBidi"/>
          <w:b/>
          <w:sz w:val="24"/>
          <w:szCs w:val="24"/>
          <w:lang w:eastAsia="zh-CN"/>
        </w:rPr>
      </w:pPr>
      <w:r w:rsidRPr="00186CE7">
        <w:rPr>
          <w:rFonts w:ascii="Book Antiqua" w:eastAsia="Times New Roman" w:hAnsi="Book Antiqua" w:cstheme="majorBidi"/>
          <w:b/>
          <w:sz w:val="24"/>
          <w:szCs w:val="24"/>
        </w:rPr>
        <w:lastRenderedPageBreak/>
        <w:t>REFERENCES</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bookmarkStart w:id="12" w:name="OLE_LINK1"/>
      <w:bookmarkStart w:id="13" w:name="OLE_LINK2"/>
      <w:bookmarkStart w:id="14" w:name="OLE_LINK8"/>
      <w:bookmarkStart w:id="15" w:name="OLE_LINK176"/>
      <w:bookmarkStart w:id="16" w:name="OLE_LINK187"/>
      <w:bookmarkStart w:id="17" w:name="OLE_LINK188"/>
      <w:r w:rsidRPr="00EA60B6">
        <w:rPr>
          <w:rFonts w:ascii="Book Antiqua" w:eastAsia="宋体" w:hAnsi="Book Antiqua" w:cs="宋体"/>
          <w:sz w:val="24"/>
          <w:szCs w:val="24"/>
          <w:lang w:eastAsia="zh-CN"/>
        </w:rPr>
        <w:t>1 </w:t>
      </w:r>
      <w:proofErr w:type="spellStart"/>
      <w:r w:rsidRPr="00EA60B6">
        <w:rPr>
          <w:rFonts w:ascii="Book Antiqua" w:eastAsia="宋体" w:hAnsi="Book Antiqua" w:cs="宋体"/>
          <w:b/>
          <w:bCs/>
          <w:sz w:val="24"/>
          <w:szCs w:val="24"/>
          <w:lang w:eastAsia="zh-CN"/>
        </w:rPr>
        <w:t>Rehm</w:t>
      </w:r>
      <w:proofErr w:type="spellEnd"/>
      <w:r w:rsidRPr="00EA60B6">
        <w:rPr>
          <w:rFonts w:ascii="Book Antiqua" w:eastAsia="宋体" w:hAnsi="Book Antiqua" w:cs="宋体"/>
          <w:b/>
          <w:bCs/>
          <w:sz w:val="24"/>
          <w:szCs w:val="24"/>
          <w:lang w:eastAsia="zh-CN"/>
        </w:rPr>
        <w:t xml:space="preserve"> J</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Samokhvalov</w:t>
      </w:r>
      <w:proofErr w:type="spellEnd"/>
      <w:r w:rsidRPr="00EA60B6">
        <w:rPr>
          <w:rFonts w:ascii="Book Antiqua" w:eastAsia="宋体" w:hAnsi="Book Antiqua" w:cs="宋体"/>
          <w:sz w:val="24"/>
          <w:szCs w:val="24"/>
          <w:lang w:eastAsia="zh-CN"/>
        </w:rPr>
        <w:t xml:space="preserve"> AV, Shield KD. </w:t>
      </w:r>
      <w:proofErr w:type="gramStart"/>
      <w:r w:rsidRPr="00EA60B6">
        <w:rPr>
          <w:rFonts w:ascii="Book Antiqua" w:eastAsia="宋体" w:hAnsi="Book Antiqua" w:cs="宋体"/>
          <w:sz w:val="24"/>
          <w:szCs w:val="24"/>
          <w:lang w:eastAsia="zh-CN"/>
        </w:rPr>
        <w:t>Global burden of alcoholic liver diseases.</w:t>
      </w:r>
      <w:proofErr w:type="gramEnd"/>
      <w:r w:rsidRPr="00EA60B6">
        <w:rPr>
          <w:rFonts w:ascii="Book Antiqua" w:eastAsia="宋体" w:hAnsi="Book Antiqua" w:cs="宋体"/>
          <w:sz w:val="24"/>
          <w:szCs w:val="24"/>
          <w:lang w:eastAsia="zh-CN"/>
        </w:rPr>
        <w:t> </w:t>
      </w:r>
      <w:r w:rsidRPr="00EA60B6">
        <w:rPr>
          <w:rFonts w:ascii="Book Antiqua" w:eastAsia="宋体" w:hAnsi="Book Antiqua" w:cs="宋体"/>
          <w:i/>
          <w:iCs/>
          <w:sz w:val="24"/>
          <w:szCs w:val="24"/>
          <w:lang w:eastAsia="zh-CN"/>
        </w:rPr>
        <w:t xml:space="preserve">J </w:t>
      </w:r>
      <w:proofErr w:type="spellStart"/>
      <w:r w:rsidRPr="00EA60B6">
        <w:rPr>
          <w:rFonts w:ascii="Book Antiqua" w:eastAsia="宋体" w:hAnsi="Book Antiqua" w:cs="宋体"/>
          <w:i/>
          <w:iCs/>
          <w:sz w:val="24"/>
          <w:szCs w:val="24"/>
          <w:lang w:eastAsia="zh-CN"/>
        </w:rPr>
        <w:t>Hepatol</w:t>
      </w:r>
      <w:proofErr w:type="spellEnd"/>
      <w:r w:rsidRPr="00EA60B6">
        <w:rPr>
          <w:rFonts w:ascii="Book Antiqua" w:eastAsia="宋体" w:hAnsi="Book Antiqua" w:cs="宋体"/>
          <w:sz w:val="24"/>
          <w:szCs w:val="24"/>
          <w:lang w:eastAsia="zh-CN"/>
        </w:rPr>
        <w:t> 2013; </w:t>
      </w:r>
      <w:r w:rsidRPr="00EA60B6">
        <w:rPr>
          <w:rFonts w:ascii="Book Antiqua" w:eastAsia="宋体" w:hAnsi="Book Antiqua" w:cs="宋体"/>
          <w:b/>
          <w:bCs/>
          <w:sz w:val="24"/>
          <w:szCs w:val="24"/>
          <w:lang w:eastAsia="zh-CN"/>
        </w:rPr>
        <w:t>59</w:t>
      </w:r>
      <w:r w:rsidRPr="00EA60B6">
        <w:rPr>
          <w:rFonts w:ascii="Book Antiqua" w:eastAsia="宋体" w:hAnsi="Book Antiqua" w:cs="宋体"/>
          <w:sz w:val="24"/>
          <w:szCs w:val="24"/>
          <w:lang w:eastAsia="zh-CN"/>
        </w:rPr>
        <w:t>: 160-168 [PMID: 23511777 DOI: 10.1016/j.jhep.2013.03.007]</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 xml:space="preserve">2 </w:t>
      </w:r>
      <w:r w:rsidRPr="00EA60B6">
        <w:rPr>
          <w:rFonts w:ascii="Book Antiqua" w:eastAsia="宋体" w:hAnsi="Book Antiqua" w:cs="宋体"/>
          <w:b/>
          <w:sz w:val="24"/>
          <w:szCs w:val="24"/>
          <w:lang w:eastAsia="zh-CN"/>
        </w:rPr>
        <w:t>Yoon YH</w:t>
      </w:r>
      <w:r w:rsidRPr="00EA60B6">
        <w:rPr>
          <w:rFonts w:ascii="Book Antiqua" w:eastAsia="宋体" w:hAnsi="Book Antiqua" w:cs="宋体"/>
          <w:sz w:val="24"/>
          <w:szCs w:val="24"/>
          <w:lang w:eastAsia="zh-CN"/>
        </w:rPr>
        <w:t>, Chen</w:t>
      </w:r>
      <w:r w:rsidRPr="00EA60B6">
        <w:rPr>
          <w:rFonts w:ascii="Book Antiqua" w:eastAsia="宋体" w:hAnsi="Book Antiqua" w:cs="宋体" w:hint="eastAsia"/>
          <w:sz w:val="24"/>
          <w:szCs w:val="24"/>
          <w:lang w:eastAsia="zh-CN"/>
        </w:rPr>
        <w:t xml:space="preserve"> </w:t>
      </w:r>
      <w:r w:rsidRPr="00EA60B6">
        <w:rPr>
          <w:rFonts w:ascii="Book Antiqua" w:eastAsia="宋体" w:hAnsi="Book Antiqua" w:cs="宋体"/>
          <w:sz w:val="24"/>
          <w:szCs w:val="24"/>
          <w:lang w:eastAsia="zh-CN"/>
        </w:rPr>
        <w:t>CM</w:t>
      </w:r>
      <w:r w:rsidRPr="00EA60B6">
        <w:rPr>
          <w:rFonts w:ascii="Book Antiqua" w:eastAsia="宋体" w:hAnsi="Book Antiqua" w:cs="宋体" w:hint="eastAsia"/>
          <w:sz w:val="24"/>
          <w:szCs w:val="24"/>
          <w:lang w:eastAsia="zh-CN"/>
        </w:rPr>
        <w:t xml:space="preserve">, </w:t>
      </w:r>
      <w:r w:rsidRPr="00EA60B6">
        <w:rPr>
          <w:rFonts w:ascii="Book Antiqua" w:eastAsia="宋体" w:hAnsi="Book Antiqua" w:cs="宋体"/>
          <w:sz w:val="24"/>
          <w:szCs w:val="24"/>
          <w:lang w:eastAsia="zh-CN"/>
        </w:rPr>
        <w:t>Yi</w:t>
      </w:r>
      <w:r w:rsidRPr="00EA60B6">
        <w:rPr>
          <w:rFonts w:ascii="Book Antiqua" w:eastAsia="宋体" w:hAnsi="Book Antiqua" w:cs="宋体" w:hint="eastAsia"/>
          <w:sz w:val="24"/>
          <w:szCs w:val="24"/>
          <w:lang w:eastAsia="zh-CN"/>
        </w:rPr>
        <w:t xml:space="preserve"> </w:t>
      </w:r>
      <w:r w:rsidRPr="00EA60B6">
        <w:rPr>
          <w:rFonts w:ascii="Book Antiqua" w:eastAsia="宋体" w:hAnsi="Book Antiqua" w:cs="宋体"/>
          <w:sz w:val="24"/>
          <w:szCs w:val="24"/>
          <w:lang w:eastAsia="zh-CN"/>
        </w:rPr>
        <w:t xml:space="preserve">HY. Surveillance Report #100: Liver Cirrhosis Mortality in the United States: National, State, </w:t>
      </w:r>
      <w:bookmarkStart w:id="18" w:name="OLE_LINK1065"/>
      <w:r w:rsidRPr="00EA60B6">
        <w:rPr>
          <w:rFonts w:ascii="Book Antiqua" w:eastAsia="宋体" w:hAnsi="Book Antiqua" w:cs="宋体"/>
          <w:sz w:val="24"/>
          <w:szCs w:val="24"/>
          <w:lang w:eastAsia="zh-CN"/>
        </w:rPr>
        <w:t>and Regional Trends, 2000–2011.</w:t>
      </w:r>
      <w:r w:rsidRPr="00EA60B6">
        <w:rPr>
          <w:rFonts w:ascii="Book Antiqua" w:eastAsia="宋体" w:hAnsi="Book Antiqua" w:cs="宋体" w:hint="eastAsia"/>
          <w:sz w:val="24"/>
          <w:szCs w:val="24"/>
          <w:lang w:eastAsia="zh-CN"/>
        </w:rPr>
        <w:t xml:space="preserve"> </w:t>
      </w:r>
      <w:r w:rsidRPr="00EA60B6">
        <w:rPr>
          <w:rFonts w:ascii="Book Antiqua" w:eastAsia="宋体" w:hAnsi="Book Antiqua" w:cs="Garamond"/>
          <w:sz w:val="24"/>
          <w:szCs w:val="24"/>
          <w:lang w:val="fr-FR" w:eastAsia="fr-FR"/>
        </w:rPr>
        <w:t xml:space="preserve">Available from: URL: </w:t>
      </w:r>
      <w:bookmarkEnd w:id="18"/>
      <w:r w:rsidRPr="00EA60B6">
        <w:rPr>
          <w:rFonts w:ascii="Book Antiqua" w:eastAsia="宋体" w:hAnsi="Book Antiqua" w:cs="Garamond"/>
          <w:sz w:val="24"/>
          <w:szCs w:val="24"/>
          <w:lang w:val="fr-FR" w:eastAsia="fr-FR"/>
        </w:rPr>
        <w:t>http//</w:t>
      </w:r>
      <w:r w:rsidRPr="00EA60B6">
        <w:rPr>
          <w:rFonts w:ascii="Book Antiqua" w:eastAsia="宋体" w:hAnsi="Book Antiqua" w:cs="宋体"/>
          <w:sz w:val="24"/>
          <w:szCs w:val="24"/>
          <w:lang w:eastAsia="zh-CN"/>
        </w:rPr>
        <w:t>pubs.niaaa.nih.gov/publications/Surveillance100/Cirr11.pdf</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3 </w:t>
      </w:r>
      <w:r w:rsidRPr="00EA60B6">
        <w:rPr>
          <w:rFonts w:ascii="Book Antiqua" w:eastAsia="宋体" w:hAnsi="Book Antiqua" w:cs="宋体"/>
          <w:b/>
          <w:bCs/>
          <w:sz w:val="24"/>
          <w:szCs w:val="24"/>
          <w:lang w:eastAsia="zh-CN"/>
        </w:rPr>
        <w:t>Jepsen P</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Ott</w:t>
      </w:r>
      <w:proofErr w:type="spellEnd"/>
      <w:r w:rsidRPr="00EA60B6">
        <w:rPr>
          <w:rFonts w:ascii="Book Antiqua" w:eastAsia="宋体" w:hAnsi="Book Antiqua" w:cs="宋体"/>
          <w:sz w:val="24"/>
          <w:szCs w:val="24"/>
          <w:lang w:eastAsia="zh-CN"/>
        </w:rPr>
        <w:t xml:space="preserve"> P, Andersen PK, </w:t>
      </w:r>
      <w:proofErr w:type="spellStart"/>
      <w:r w:rsidRPr="00EA60B6">
        <w:rPr>
          <w:rFonts w:ascii="Book Antiqua" w:eastAsia="宋体" w:hAnsi="Book Antiqua" w:cs="宋体"/>
          <w:sz w:val="24"/>
          <w:szCs w:val="24"/>
          <w:lang w:eastAsia="zh-CN"/>
        </w:rPr>
        <w:t>Sørensen</w:t>
      </w:r>
      <w:proofErr w:type="spellEnd"/>
      <w:r w:rsidRPr="00EA60B6">
        <w:rPr>
          <w:rFonts w:ascii="Book Antiqua" w:eastAsia="宋体" w:hAnsi="Book Antiqua" w:cs="宋体"/>
          <w:sz w:val="24"/>
          <w:szCs w:val="24"/>
          <w:lang w:eastAsia="zh-CN"/>
        </w:rPr>
        <w:t xml:space="preserve"> HT, </w:t>
      </w:r>
      <w:proofErr w:type="spellStart"/>
      <w:r w:rsidRPr="00EA60B6">
        <w:rPr>
          <w:rFonts w:ascii="Book Antiqua" w:eastAsia="宋体" w:hAnsi="Book Antiqua" w:cs="宋体"/>
          <w:sz w:val="24"/>
          <w:szCs w:val="24"/>
          <w:lang w:eastAsia="zh-CN"/>
        </w:rPr>
        <w:t>Vilstrup</w:t>
      </w:r>
      <w:proofErr w:type="spellEnd"/>
      <w:r w:rsidRPr="00EA60B6">
        <w:rPr>
          <w:rFonts w:ascii="Book Antiqua" w:eastAsia="宋体" w:hAnsi="Book Antiqua" w:cs="宋体"/>
          <w:sz w:val="24"/>
          <w:szCs w:val="24"/>
          <w:lang w:eastAsia="zh-CN"/>
        </w:rPr>
        <w:t xml:space="preserve"> H. Clinical course of alcoholic liver cirrhosis: a Danish population-based cohort study. </w:t>
      </w:r>
      <w:r w:rsidRPr="00EA60B6">
        <w:rPr>
          <w:rFonts w:ascii="Book Antiqua" w:eastAsia="宋体" w:hAnsi="Book Antiqua" w:cs="宋体"/>
          <w:i/>
          <w:iCs/>
          <w:sz w:val="24"/>
          <w:szCs w:val="24"/>
          <w:lang w:eastAsia="zh-CN"/>
        </w:rPr>
        <w:t>Hepatology</w:t>
      </w:r>
      <w:r w:rsidRPr="00EA60B6">
        <w:rPr>
          <w:rFonts w:ascii="Book Antiqua" w:eastAsia="宋体" w:hAnsi="Book Antiqua" w:cs="宋体"/>
          <w:sz w:val="24"/>
          <w:szCs w:val="24"/>
          <w:lang w:eastAsia="zh-CN"/>
        </w:rPr>
        <w:t> 2010; </w:t>
      </w:r>
      <w:r w:rsidRPr="00EA60B6">
        <w:rPr>
          <w:rFonts w:ascii="Book Antiqua" w:eastAsia="宋体" w:hAnsi="Book Antiqua" w:cs="宋体"/>
          <w:b/>
          <w:bCs/>
          <w:sz w:val="24"/>
          <w:szCs w:val="24"/>
          <w:lang w:eastAsia="zh-CN"/>
        </w:rPr>
        <w:t>51</w:t>
      </w:r>
      <w:r w:rsidRPr="00EA60B6">
        <w:rPr>
          <w:rFonts w:ascii="Book Antiqua" w:eastAsia="宋体" w:hAnsi="Book Antiqua" w:cs="宋体"/>
          <w:sz w:val="24"/>
          <w:szCs w:val="24"/>
          <w:lang w:eastAsia="zh-CN"/>
        </w:rPr>
        <w:t>: 1675-1682 [PMID: 20186844 DOI: 10.1002/hep.23500]</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4 </w:t>
      </w:r>
      <w:r w:rsidRPr="00EA60B6">
        <w:rPr>
          <w:rFonts w:ascii="Book Antiqua" w:eastAsia="宋体" w:hAnsi="Book Antiqua" w:cs="宋体"/>
          <w:b/>
          <w:bCs/>
          <w:sz w:val="24"/>
          <w:szCs w:val="24"/>
          <w:lang w:eastAsia="zh-CN"/>
        </w:rPr>
        <w:t>Bellamy CO</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DiMartini</w:t>
      </w:r>
      <w:proofErr w:type="spellEnd"/>
      <w:r w:rsidRPr="00EA60B6">
        <w:rPr>
          <w:rFonts w:ascii="Book Antiqua" w:eastAsia="宋体" w:hAnsi="Book Antiqua" w:cs="宋体"/>
          <w:sz w:val="24"/>
          <w:szCs w:val="24"/>
          <w:lang w:eastAsia="zh-CN"/>
        </w:rPr>
        <w:t xml:space="preserve"> AM, </w:t>
      </w:r>
      <w:proofErr w:type="spellStart"/>
      <w:r w:rsidRPr="00EA60B6">
        <w:rPr>
          <w:rFonts w:ascii="Book Antiqua" w:eastAsia="宋体" w:hAnsi="Book Antiqua" w:cs="宋体"/>
          <w:sz w:val="24"/>
          <w:szCs w:val="24"/>
          <w:lang w:eastAsia="zh-CN"/>
        </w:rPr>
        <w:t>Ruppert</w:t>
      </w:r>
      <w:proofErr w:type="spellEnd"/>
      <w:r w:rsidRPr="00EA60B6">
        <w:rPr>
          <w:rFonts w:ascii="Book Antiqua" w:eastAsia="宋体" w:hAnsi="Book Antiqua" w:cs="宋体"/>
          <w:sz w:val="24"/>
          <w:szCs w:val="24"/>
          <w:lang w:eastAsia="zh-CN"/>
        </w:rPr>
        <w:t xml:space="preserve"> K, Jain A, Dodson F, </w:t>
      </w:r>
      <w:proofErr w:type="spellStart"/>
      <w:r w:rsidRPr="00EA60B6">
        <w:rPr>
          <w:rFonts w:ascii="Book Antiqua" w:eastAsia="宋体" w:hAnsi="Book Antiqua" w:cs="宋体"/>
          <w:sz w:val="24"/>
          <w:szCs w:val="24"/>
          <w:lang w:eastAsia="zh-CN"/>
        </w:rPr>
        <w:t>Torbenson</w:t>
      </w:r>
      <w:proofErr w:type="spellEnd"/>
      <w:r w:rsidRPr="00EA60B6">
        <w:rPr>
          <w:rFonts w:ascii="Book Antiqua" w:eastAsia="宋体" w:hAnsi="Book Antiqua" w:cs="宋体"/>
          <w:sz w:val="24"/>
          <w:szCs w:val="24"/>
          <w:lang w:eastAsia="zh-CN"/>
        </w:rPr>
        <w:t xml:space="preserve"> M, </w:t>
      </w:r>
      <w:proofErr w:type="spellStart"/>
      <w:r w:rsidRPr="00EA60B6">
        <w:rPr>
          <w:rFonts w:ascii="Book Antiqua" w:eastAsia="宋体" w:hAnsi="Book Antiqua" w:cs="宋体"/>
          <w:sz w:val="24"/>
          <w:szCs w:val="24"/>
          <w:lang w:eastAsia="zh-CN"/>
        </w:rPr>
        <w:t>Starzl</w:t>
      </w:r>
      <w:proofErr w:type="spellEnd"/>
      <w:r w:rsidRPr="00EA60B6">
        <w:rPr>
          <w:rFonts w:ascii="Book Antiqua" w:eastAsia="宋体" w:hAnsi="Book Antiqua" w:cs="宋体"/>
          <w:sz w:val="24"/>
          <w:szCs w:val="24"/>
          <w:lang w:eastAsia="zh-CN"/>
        </w:rPr>
        <w:t xml:space="preserve"> TE, Fung JJ, </w:t>
      </w:r>
      <w:proofErr w:type="spellStart"/>
      <w:r w:rsidRPr="00EA60B6">
        <w:rPr>
          <w:rFonts w:ascii="Book Antiqua" w:eastAsia="宋体" w:hAnsi="Book Antiqua" w:cs="宋体"/>
          <w:sz w:val="24"/>
          <w:szCs w:val="24"/>
          <w:lang w:eastAsia="zh-CN"/>
        </w:rPr>
        <w:t>Demetris</w:t>
      </w:r>
      <w:proofErr w:type="spellEnd"/>
      <w:r w:rsidRPr="00EA60B6">
        <w:rPr>
          <w:rFonts w:ascii="Book Antiqua" w:eastAsia="宋体" w:hAnsi="Book Antiqua" w:cs="宋体"/>
          <w:sz w:val="24"/>
          <w:szCs w:val="24"/>
          <w:lang w:eastAsia="zh-CN"/>
        </w:rPr>
        <w:t xml:space="preserve"> AJ. Liver transplantation for alcoholic cirrhosis: long term follow-up and impact of disease recurrence. </w:t>
      </w:r>
      <w:r w:rsidRPr="00EA60B6">
        <w:rPr>
          <w:rFonts w:ascii="Book Antiqua" w:eastAsia="宋体" w:hAnsi="Book Antiqua" w:cs="宋体"/>
          <w:i/>
          <w:iCs/>
          <w:sz w:val="24"/>
          <w:szCs w:val="24"/>
          <w:lang w:eastAsia="zh-CN"/>
        </w:rPr>
        <w:t>Transplantation</w:t>
      </w:r>
      <w:r w:rsidRPr="00EA60B6">
        <w:rPr>
          <w:rFonts w:ascii="Book Antiqua" w:eastAsia="宋体" w:hAnsi="Book Antiqua" w:cs="宋体"/>
          <w:sz w:val="24"/>
          <w:szCs w:val="24"/>
          <w:lang w:eastAsia="zh-CN"/>
        </w:rPr>
        <w:t> 2001; </w:t>
      </w:r>
      <w:r w:rsidRPr="00EA60B6">
        <w:rPr>
          <w:rFonts w:ascii="Book Antiqua" w:eastAsia="宋体" w:hAnsi="Book Antiqua" w:cs="宋体"/>
          <w:b/>
          <w:bCs/>
          <w:sz w:val="24"/>
          <w:szCs w:val="24"/>
          <w:lang w:eastAsia="zh-CN"/>
        </w:rPr>
        <w:t>72</w:t>
      </w:r>
      <w:r w:rsidRPr="00EA60B6">
        <w:rPr>
          <w:rFonts w:ascii="Book Antiqua" w:eastAsia="宋体" w:hAnsi="Book Antiqua" w:cs="宋体"/>
          <w:sz w:val="24"/>
          <w:szCs w:val="24"/>
          <w:lang w:eastAsia="zh-CN"/>
        </w:rPr>
        <w:t>: 619-626 [PMID: 11544420]</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5 </w:t>
      </w:r>
      <w:r w:rsidRPr="00EA60B6">
        <w:rPr>
          <w:rFonts w:ascii="Book Antiqua" w:eastAsia="宋体" w:hAnsi="Book Antiqua" w:cs="宋体"/>
          <w:b/>
          <w:bCs/>
          <w:sz w:val="24"/>
          <w:szCs w:val="24"/>
          <w:lang w:eastAsia="zh-CN"/>
        </w:rPr>
        <w:t>Webb K</w:t>
      </w:r>
      <w:r w:rsidRPr="00EA60B6">
        <w:rPr>
          <w:rFonts w:ascii="Book Antiqua" w:eastAsia="宋体" w:hAnsi="Book Antiqua" w:cs="宋体"/>
          <w:sz w:val="24"/>
          <w:szCs w:val="24"/>
          <w:lang w:eastAsia="zh-CN"/>
        </w:rPr>
        <w:t>, Shepherd L, Day E, Masterton G, Neuberger J. Transplantation for alcoholic liver disease: report of a consensus meeting.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sz w:val="24"/>
          <w:szCs w:val="24"/>
          <w:lang w:eastAsia="zh-CN"/>
        </w:rPr>
        <w:t> 2006; </w:t>
      </w:r>
      <w:r w:rsidRPr="00EA60B6">
        <w:rPr>
          <w:rFonts w:ascii="Book Antiqua" w:eastAsia="宋体" w:hAnsi="Book Antiqua" w:cs="宋体"/>
          <w:b/>
          <w:bCs/>
          <w:sz w:val="24"/>
          <w:szCs w:val="24"/>
          <w:lang w:eastAsia="zh-CN"/>
        </w:rPr>
        <w:t>12</w:t>
      </w:r>
      <w:r w:rsidRPr="00EA60B6">
        <w:rPr>
          <w:rFonts w:ascii="Book Antiqua" w:eastAsia="宋体" w:hAnsi="Book Antiqua" w:cs="宋体"/>
          <w:sz w:val="24"/>
          <w:szCs w:val="24"/>
          <w:lang w:eastAsia="zh-CN"/>
        </w:rPr>
        <w:t>: 301-305 [PMID: 16447187 DOI: 10.1002/lt.20681]</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6 </w:t>
      </w:r>
      <w:r w:rsidRPr="00EA60B6">
        <w:rPr>
          <w:rFonts w:ascii="Book Antiqua" w:eastAsia="宋体" w:hAnsi="Book Antiqua" w:cs="宋体"/>
          <w:b/>
          <w:bCs/>
          <w:sz w:val="24"/>
          <w:szCs w:val="24"/>
          <w:lang w:eastAsia="zh-CN"/>
        </w:rPr>
        <w:t>Everhart JE</w:t>
      </w:r>
      <w:r w:rsidRPr="00EA60B6">
        <w:rPr>
          <w:rFonts w:ascii="Book Antiqua" w:eastAsia="宋体" w:hAnsi="Book Antiqua" w:cs="宋体"/>
          <w:sz w:val="24"/>
          <w:szCs w:val="24"/>
          <w:lang w:eastAsia="zh-CN"/>
        </w:rPr>
        <w:t>, Beresford TP. Liver transplantation for alcoholic liver disease: a survey of transplantation programs in the United States.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i/>
          <w:iCs/>
          <w:sz w:val="24"/>
          <w:szCs w:val="24"/>
          <w:lang w:eastAsia="zh-CN"/>
        </w:rPr>
        <w:t xml:space="preserve"> </w:t>
      </w:r>
      <w:proofErr w:type="spellStart"/>
      <w:r w:rsidRPr="00EA60B6">
        <w:rPr>
          <w:rFonts w:ascii="Book Antiqua" w:eastAsia="宋体" w:hAnsi="Book Antiqua" w:cs="宋体"/>
          <w:i/>
          <w:iCs/>
          <w:sz w:val="24"/>
          <w:szCs w:val="24"/>
          <w:lang w:eastAsia="zh-CN"/>
        </w:rPr>
        <w:t>Surg</w:t>
      </w:r>
      <w:proofErr w:type="spellEnd"/>
      <w:r w:rsidRPr="00EA60B6">
        <w:rPr>
          <w:rFonts w:ascii="Book Antiqua" w:eastAsia="宋体" w:hAnsi="Book Antiqua" w:cs="宋体"/>
          <w:sz w:val="24"/>
          <w:szCs w:val="24"/>
          <w:lang w:eastAsia="zh-CN"/>
        </w:rPr>
        <w:t> 1997; </w:t>
      </w:r>
      <w:r w:rsidRPr="00EA60B6">
        <w:rPr>
          <w:rFonts w:ascii="Book Antiqua" w:eastAsia="宋体" w:hAnsi="Book Antiqua" w:cs="宋体"/>
          <w:b/>
          <w:bCs/>
          <w:sz w:val="24"/>
          <w:szCs w:val="24"/>
          <w:lang w:eastAsia="zh-CN"/>
        </w:rPr>
        <w:t>3</w:t>
      </w:r>
      <w:r w:rsidRPr="00EA60B6">
        <w:rPr>
          <w:rFonts w:ascii="Book Antiqua" w:eastAsia="宋体" w:hAnsi="Book Antiqua" w:cs="宋体"/>
          <w:sz w:val="24"/>
          <w:szCs w:val="24"/>
          <w:lang w:eastAsia="zh-CN"/>
        </w:rPr>
        <w:t>: 220-226 [PMID: 9346743]</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7 </w:t>
      </w:r>
      <w:r w:rsidRPr="00EA60B6">
        <w:rPr>
          <w:rFonts w:ascii="Book Antiqua" w:eastAsia="宋体" w:hAnsi="Book Antiqua" w:cs="宋体"/>
          <w:b/>
          <w:bCs/>
          <w:sz w:val="24"/>
          <w:szCs w:val="24"/>
          <w:lang w:eastAsia="zh-CN"/>
        </w:rPr>
        <w:t>Watt KD</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McCashland</w:t>
      </w:r>
      <w:proofErr w:type="spellEnd"/>
      <w:r w:rsidRPr="00EA60B6">
        <w:rPr>
          <w:rFonts w:ascii="Book Antiqua" w:eastAsia="宋体" w:hAnsi="Book Antiqua" w:cs="宋体"/>
          <w:sz w:val="24"/>
          <w:szCs w:val="24"/>
          <w:lang w:eastAsia="zh-CN"/>
        </w:rPr>
        <w:t xml:space="preserve"> TM. </w:t>
      </w:r>
      <w:proofErr w:type="gramStart"/>
      <w:r w:rsidRPr="00EA60B6">
        <w:rPr>
          <w:rFonts w:ascii="Book Antiqua" w:eastAsia="宋体" w:hAnsi="Book Antiqua" w:cs="宋体"/>
          <w:sz w:val="24"/>
          <w:szCs w:val="24"/>
          <w:lang w:eastAsia="zh-CN"/>
        </w:rPr>
        <w:t>Transplantation in the alcoholic patient.</w:t>
      </w:r>
      <w:proofErr w:type="gramEnd"/>
      <w:r w:rsidRPr="00EA60B6">
        <w:rPr>
          <w:rFonts w:ascii="Book Antiqua" w:eastAsia="宋体" w:hAnsi="Book Antiqua" w:cs="宋体"/>
          <w:sz w:val="24"/>
          <w:szCs w:val="24"/>
          <w:lang w:eastAsia="zh-CN"/>
        </w:rPr>
        <w:t> </w:t>
      </w:r>
      <w:proofErr w:type="spellStart"/>
      <w:r w:rsidRPr="00EA60B6">
        <w:rPr>
          <w:rFonts w:ascii="Book Antiqua" w:eastAsia="宋体" w:hAnsi="Book Antiqua" w:cs="宋体"/>
          <w:i/>
          <w:iCs/>
          <w:sz w:val="24"/>
          <w:szCs w:val="24"/>
          <w:lang w:eastAsia="zh-CN"/>
        </w:rPr>
        <w:t>Semin</w:t>
      </w:r>
      <w:proofErr w:type="spellEnd"/>
      <w:r w:rsidRPr="00EA60B6">
        <w:rPr>
          <w:rFonts w:ascii="Book Antiqua" w:eastAsia="宋体" w:hAnsi="Book Antiqua" w:cs="宋体"/>
          <w:i/>
          <w:iCs/>
          <w:sz w:val="24"/>
          <w:szCs w:val="24"/>
          <w:lang w:eastAsia="zh-CN"/>
        </w:rPr>
        <w:t xml:space="preserve"> Liver Dis</w:t>
      </w:r>
      <w:r w:rsidRPr="00EA60B6">
        <w:rPr>
          <w:rFonts w:ascii="Book Antiqua" w:eastAsia="宋体" w:hAnsi="Book Antiqua" w:cs="宋体"/>
          <w:sz w:val="24"/>
          <w:szCs w:val="24"/>
          <w:lang w:eastAsia="zh-CN"/>
        </w:rPr>
        <w:t> 2004; </w:t>
      </w:r>
      <w:r w:rsidRPr="00EA60B6">
        <w:rPr>
          <w:rFonts w:ascii="Book Antiqua" w:eastAsia="宋体" w:hAnsi="Book Antiqua" w:cs="宋体"/>
          <w:b/>
          <w:bCs/>
          <w:sz w:val="24"/>
          <w:szCs w:val="24"/>
          <w:lang w:eastAsia="zh-CN"/>
        </w:rPr>
        <w:t>24</w:t>
      </w:r>
      <w:r w:rsidRPr="00EA60B6">
        <w:rPr>
          <w:rFonts w:ascii="Book Antiqua" w:eastAsia="宋体" w:hAnsi="Book Antiqua" w:cs="宋体"/>
          <w:sz w:val="24"/>
          <w:szCs w:val="24"/>
          <w:lang w:eastAsia="zh-CN"/>
        </w:rPr>
        <w:t>: 249-255 [PMID: 15349803 DOI: 10.1055/s-2004-832938]</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8 </w:t>
      </w:r>
      <w:r w:rsidRPr="00EA60B6">
        <w:rPr>
          <w:rFonts w:ascii="Book Antiqua" w:eastAsia="宋体" w:hAnsi="Book Antiqua" w:cs="宋体"/>
          <w:b/>
          <w:bCs/>
          <w:sz w:val="24"/>
          <w:szCs w:val="24"/>
          <w:lang w:eastAsia="zh-CN"/>
        </w:rPr>
        <w:t>Everhart JE</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Lombardero</w:t>
      </w:r>
      <w:proofErr w:type="spellEnd"/>
      <w:r w:rsidRPr="00EA60B6">
        <w:rPr>
          <w:rFonts w:ascii="Book Antiqua" w:eastAsia="宋体" w:hAnsi="Book Antiqua" w:cs="宋体"/>
          <w:sz w:val="24"/>
          <w:szCs w:val="24"/>
          <w:lang w:eastAsia="zh-CN"/>
        </w:rPr>
        <w:t xml:space="preserve"> M, </w:t>
      </w:r>
      <w:proofErr w:type="spellStart"/>
      <w:r w:rsidRPr="00EA60B6">
        <w:rPr>
          <w:rFonts w:ascii="Book Antiqua" w:eastAsia="宋体" w:hAnsi="Book Antiqua" w:cs="宋体"/>
          <w:sz w:val="24"/>
          <w:szCs w:val="24"/>
          <w:lang w:eastAsia="zh-CN"/>
        </w:rPr>
        <w:t>Detre</w:t>
      </w:r>
      <w:proofErr w:type="spellEnd"/>
      <w:r w:rsidRPr="00EA60B6">
        <w:rPr>
          <w:rFonts w:ascii="Book Antiqua" w:eastAsia="宋体" w:hAnsi="Book Antiqua" w:cs="宋体"/>
          <w:sz w:val="24"/>
          <w:szCs w:val="24"/>
          <w:lang w:eastAsia="zh-CN"/>
        </w:rPr>
        <w:t xml:space="preserve"> KM, </w:t>
      </w:r>
      <w:proofErr w:type="spellStart"/>
      <w:r w:rsidRPr="00EA60B6">
        <w:rPr>
          <w:rFonts w:ascii="Book Antiqua" w:eastAsia="宋体" w:hAnsi="Book Antiqua" w:cs="宋体"/>
          <w:sz w:val="24"/>
          <w:szCs w:val="24"/>
          <w:lang w:eastAsia="zh-CN"/>
        </w:rPr>
        <w:t>Zetterman</w:t>
      </w:r>
      <w:proofErr w:type="spellEnd"/>
      <w:r w:rsidRPr="00EA60B6">
        <w:rPr>
          <w:rFonts w:ascii="Book Antiqua" w:eastAsia="宋体" w:hAnsi="Book Antiqua" w:cs="宋体"/>
          <w:sz w:val="24"/>
          <w:szCs w:val="24"/>
          <w:lang w:eastAsia="zh-CN"/>
        </w:rPr>
        <w:t xml:space="preserve"> RK, </w:t>
      </w:r>
      <w:proofErr w:type="spellStart"/>
      <w:r w:rsidRPr="00EA60B6">
        <w:rPr>
          <w:rFonts w:ascii="Book Antiqua" w:eastAsia="宋体" w:hAnsi="Book Antiqua" w:cs="宋体"/>
          <w:sz w:val="24"/>
          <w:szCs w:val="24"/>
          <w:lang w:eastAsia="zh-CN"/>
        </w:rPr>
        <w:t>Wiesner</w:t>
      </w:r>
      <w:proofErr w:type="spellEnd"/>
      <w:r w:rsidRPr="00EA60B6">
        <w:rPr>
          <w:rFonts w:ascii="Book Antiqua" w:eastAsia="宋体" w:hAnsi="Book Antiqua" w:cs="宋体"/>
          <w:sz w:val="24"/>
          <w:szCs w:val="24"/>
          <w:lang w:eastAsia="zh-CN"/>
        </w:rPr>
        <w:t xml:space="preserve"> RH, Lake JR, Hoofnagle JH. Increased waiting time for liver transplantation results in higher mortality. </w:t>
      </w:r>
      <w:r w:rsidRPr="00EA60B6">
        <w:rPr>
          <w:rFonts w:ascii="Book Antiqua" w:eastAsia="宋体" w:hAnsi="Book Antiqua" w:cs="宋体"/>
          <w:i/>
          <w:iCs/>
          <w:sz w:val="24"/>
          <w:szCs w:val="24"/>
          <w:lang w:eastAsia="zh-CN"/>
        </w:rPr>
        <w:t>Transplantation</w:t>
      </w:r>
      <w:r w:rsidRPr="00EA60B6">
        <w:rPr>
          <w:rFonts w:ascii="Book Antiqua" w:eastAsia="宋体" w:hAnsi="Book Antiqua" w:cs="宋体"/>
          <w:sz w:val="24"/>
          <w:szCs w:val="24"/>
          <w:lang w:eastAsia="zh-CN"/>
        </w:rPr>
        <w:t> 1997; </w:t>
      </w:r>
      <w:r w:rsidRPr="00EA60B6">
        <w:rPr>
          <w:rFonts w:ascii="Book Antiqua" w:eastAsia="宋体" w:hAnsi="Book Antiqua" w:cs="宋体"/>
          <w:b/>
          <w:bCs/>
          <w:sz w:val="24"/>
          <w:szCs w:val="24"/>
          <w:lang w:eastAsia="zh-CN"/>
        </w:rPr>
        <w:t>64</w:t>
      </w:r>
      <w:r w:rsidRPr="00EA60B6">
        <w:rPr>
          <w:rFonts w:ascii="Book Antiqua" w:eastAsia="宋体" w:hAnsi="Book Antiqua" w:cs="宋体"/>
          <w:sz w:val="24"/>
          <w:szCs w:val="24"/>
          <w:lang w:eastAsia="zh-CN"/>
        </w:rPr>
        <w:t>: 1300-1306 [PMID: 9371672]</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9 </w:t>
      </w:r>
      <w:proofErr w:type="spellStart"/>
      <w:r w:rsidRPr="00EA60B6">
        <w:rPr>
          <w:rFonts w:ascii="Book Antiqua" w:eastAsia="宋体" w:hAnsi="Book Antiqua" w:cs="宋体"/>
          <w:b/>
          <w:bCs/>
          <w:sz w:val="24"/>
          <w:szCs w:val="24"/>
          <w:lang w:eastAsia="zh-CN"/>
        </w:rPr>
        <w:t>Singal</w:t>
      </w:r>
      <w:proofErr w:type="spellEnd"/>
      <w:r w:rsidRPr="00EA60B6">
        <w:rPr>
          <w:rFonts w:ascii="Book Antiqua" w:eastAsia="宋体" w:hAnsi="Book Antiqua" w:cs="宋体"/>
          <w:b/>
          <w:bCs/>
          <w:sz w:val="24"/>
          <w:szCs w:val="24"/>
          <w:lang w:eastAsia="zh-CN"/>
        </w:rPr>
        <w:t xml:space="preserve"> AK</w:t>
      </w:r>
      <w:r w:rsidRPr="00EA60B6">
        <w:rPr>
          <w:rFonts w:ascii="Book Antiqua" w:eastAsia="宋体" w:hAnsi="Book Antiqua" w:cs="宋体"/>
          <w:sz w:val="24"/>
          <w:szCs w:val="24"/>
          <w:lang w:eastAsia="zh-CN"/>
        </w:rPr>
        <w:t xml:space="preserve">, Bashar H, </w:t>
      </w:r>
      <w:proofErr w:type="spellStart"/>
      <w:r w:rsidRPr="00EA60B6">
        <w:rPr>
          <w:rFonts w:ascii="Book Antiqua" w:eastAsia="宋体" w:hAnsi="Book Antiqua" w:cs="宋体"/>
          <w:sz w:val="24"/>
          <w:szCs w:val="24"/>
          <w:lang w:eastAsia="zh-CN"/>
        </w:rPr>
        <w:t>Anand</w:t>
      </w:r>
      <w:proofErr w:type="spellEnd"/>
      <w:r w:rsidRPr="00EA60B6">
        <w:rPr>
          <w:rFonts w:ascii="Book Antiqua" w:eastAsia="宋体" w:hAnsi="Book Antiqua" w:cs="宋体"/>
          <w:sz w:val="24"/>
          <w:szCs w:val="24"/>
          <w:lang w:eastAsia="zh-CN"/>
        </w:rPr>
        <w:t xml:space="preserve"> BS, </w:t>
      </w:r>
      <w:proofErr w:type="spellStart"/>
      <w:r w:rsidRPr="00EA60B6">
        <w:rPr>
          <w:rFonts w:ascii="Book Antiqua" w:eastAsia="宋体" w:hAnsi="Book Antiqua" w:cs="宋体"/>
          <w:sz w:val="24"/>
          <w:szCs w:val="24"/>
          <w:lang w:eastAsia="zh-CN"/>
        </w:rPr>
        <w:t>Jampana</w:t>
      </w:r>
      <w:proofErr w:type="spellEnd"/>
      <w:r w:rsidRPr="00EA60B6">
        <w:rPr>
          <w:rFonts w:ascii="Book Antiqua" w:eastAsia="宋体" w:hAnsi="Book Antiqua" w:cs="宋体"/>
          <w:sz w:val="24"/>
          <w:szCs w:val="24"/>
          <w:lang w:eastAsia="zh-CN"/>
        </w:rPr>
        <w:t xml:space="preserve"> SC, </w:t>
      </w:r>
      <w:proofErr w:type="spellStart"/>
      <w:r w:rsidRPr="00EA60B6">
        <w:rPr>
          <w:rFonts w:ascii="Book Antiqua" w:eastAsia="宋体" w:hAnsi="Book Antiqua" w:cs="宋体"/>
          <w:sz w:val="24"/>
          <w:szCs w:val="24"/>
          <w:lang w:eastAsia="zh-CN"/>
        </w:rPr>
        <w:t>Singal</w:t>
      </w:r>
      <w:proofErr w:type="spellEnd"/>
      <w:r w:rsidRPr="00EA60B6">
        <w:rPr>
          <w:rFonts w:ascii="Book Antiqua" w:eastAsia="宋体" w:hAnsi="Book Antiqua" w:cs="宋体"/>
          <w:sz w:val="24"/>
          <w:szCs w:val="24"/>
          <w:lang w:eastAsia="zh-CN"/>
        </w:rPr>
        <w:t xml:space="preserve"> V, </w:t>
      </w:r>
      <w:proofErr w:type="spellStart"/>
      <w:r w:rsidRPr="00EA60B6">
        <w:rPr>
          <w:rFonts w:ascii="Book Antiqua" w:eastAsia="宋体" w:hAnsi="Book Antiqua" w:cs="宋体"/>
          <w:sz w:val="24"/>
          <w:szCs w:val="24"/>
          <w:lang w:eastAsia="zh-CN"/>
        </w:rPr>
        <w:t>Kuo</w:t>
      </w:r>
      <w:proofErr w:type="spellEnd"/>
      <w:r w:rsidRPr="00EA60B6">
        <w:rPr>
          <w:rFonts w:ascii="Book Antiqua" w:eastAsia="宋体" w:hAnsi="Book Antiqua" w:cs="宋体"/>
          <w:sz w:val="24"/>
          <w:szCs w:val="24"/>
          <w:lang w:eastAsia="zh-CN"/>
        </w:rPr>
        <w:t xml:space="preserve"> YF. Outcomes after liver transplantation for alcoholic hepatitis are similar to alcoholic cirrhosis: exploratory analysis from the UNOS database. </w:t>
      </w:r>
      <w:r w:rsidRPr="00EA60B6">
        <w:rPr>
          <w:rFonts w:ascii="Book Antiqua" w:eastAsia="宋体" w:hAnsi="Book Antiqua" w:cs="宋体"/>
          <w:i/>
          <w:iCs/>
          <w:sz w:val="24"/>
          <w:szCs w:val="24"/>
          <w:lang w:eastAsia="zh-CN"/>
        </w:rPr>
        <w:t>Hepatology</w:t>
      </w:r>
      <w:r w:rsidRPr="00EA60B6">
        <w:rPr>
          <w:rFonts w:ascii="Book Antiqua" w:eastAsia="宋体" w:hAnsi="Book Antiqua" w:cs="宋体"/>
          <w:sz w:val="24"/>
          <w:szCs w:val="24"/>
          <w:lang w:eastAsia="zh-CN"/>
        </w:rPr>
        <w:t> 2012; </w:t>
      </w:r>
      <w:r w:rsidRPr="00EA60B6">
        <w:rPr>
          <w:rFonts w:ascii="Book Antiqua" w:eastAsia="宋体" w:hAnsi="Book Antiqua" w:cs="宋体"/>
          <w:b/>
          <w:bCs/>
          <w:sz w:val="24"/>
          <w:szCs w:val="24"/>
          <w:lang w:eastAsia="zh-CN"/>
        </w:rPr>
        <w:t>55</w:t>
      </w:r>
      <w:r w:rsidRPr="00EA60B6">
        <w:rPr>
          <w:rFonts w:ascii="Book Antiqua" w:eastAsia="宋体" w:hAnsi="Book Antiqua" w:cs="宋体"/>
          <w:sz w:val="24"/>
          <w:szCs w:val="24"/>
          <w:lang w:eastAsia="zh-CN"/>
        </w:rPr>
        <w:t>: 1398-1405 [PMID: 22213344 DOI: 10.1002/hep.25544]</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10 </w:t>
      </w:r>
      <w:r w:rsidRPr="00EA60B6">
        <w:rPr>
          <w:rFonts w:ascii="Book Antiqua" w:eastAsia="宋体" w:hAnsi="Book Antiqua" w:cs="宋体"/>
          <w:b/>
          <w:bCs/>
          <w:sz w:val="24"/>
          <w:szCs w:val="24"/>
          <w:lang w:eastAsia="zh-CN"/>
        </w:rPr>
        <w:t>Mathurin P</w:t>
      </w:r>
      <w:r w:rsidRPr="00EA60B6">
        <w:rPr>
          <w:rFonts w:ascii="Book Antiqua" w:eastAsia="宋体" w:hAnsi="Book Antiqua" w:cs="宋体"/>
          <w:sz w:val="24"/>
          <w:szCs w:val="24"/>
          <w:lang w:eastAsia="zh-CN"/>
        </w:rPr>
        <w:t xml:space="preserve">, Moreno C, Samuel D, </w:t>
      </w:r>
      <w:proofErr w:type="spellStart"/>
      <w:r w:rsidRPr="00EA60B6">
        <w:rPr>
          <w:rFonts w:ascii="Book Antiqua" w:eastAsia="宋体" w:hAnsi="Book Antiqua" w:cs="宋体"/>
          <w:sz w:val="24"/>
          <w:szCs w:val="24"/>
          <w:lang w:eastAsia="zh-CN"/>
        </w:rPr>
        <w:t>Dumortier</w:t>
      </w:r>
      <w:proofErr w:type="spellEnd"/>
      <w:r w:rsidRPr="00EA60B6">
        <w:rPr>
          <w:rFonts w:ascii="Book Antiqua" w:eastAsia="宋体" w:hAnsi="Book Antiqua" w:cs="宋体"/>
          <w:sz w:val="24"/>
          <w:szCs w:val="24"/>
          <w:lang w:eastAsia="zh-CN"/>
        </w:rPr>
        <w:t xml:space="preserve"> J, </w:t>
      </w:r>
      <w:proofErr w:type="spellStart"/>
      <w:r w:rsidRPr="00EA60B6">
        <w:rPr>
          <w:rFonts w:ascii="Book Antiqua" w:eastAsia="宋体" w:hAnsi="Book Antiqua" w:cs="宋体"/>
          <w:sz w:val="24"/>
          <w:szCs w:val="24"/>
          <w:lang w:eastAsia="zh-CN"/>
        </w:rPr>
        <w:t>Salleron</w:t>
      </w:r>
      <w:proofErr w:type="spellEnd"/>
      <w:r w:rsidRPr="00EA60B6">
        <w:rPr>
          <w:rFonts w:ascii="Book Antiqua" w:eastAsia="宋体" w:hAnsi="Book Antiqua" w:cs="宋体"/>
          <w:sz w:val="24"/>
          <w:szCs w:val="24"/>
          <w:lang w:eastAsia="zh-CN"/>
        </w:rPr>
        <w:t xml:space="preserve"> J, Durand F, Castel H, Duhamel A, </w:t>
      </w:r>
      <w:proofErr w:type="spellStart"/>
      <w:r w:rsidRPr="00EA60B6">
        <w:rPr>
          <w:rFonts w:ascii="Book Antiqua" w:eastAsia="宋体" w:hAnsi="Book Antiqua" w:cs="宋体"/>
          <w:sz w:val="24"/>
          <w:szCs w:val="24"/>
          <w:lang w:eastAsia="zh-CN"/>
        </w:rPr>
        <w:t>Pageaux</w:t>
      </w:r>
      <w:proofErr w:type="spellEnd"/>
      <w:r w:rsidRPr="00EA60B6">
        <w:rPr>
          <w:rFonts w:ascii="Book Antiqua" w:eastAsia="宋体" w:hAnsi="Book Antiqua" w:cs="宋体"/>
          <w:sz w:val="24"/>
          <w:szCs w:val="24"/>
          <w:lang w:eastAsia="zh-CN"/>
        </w:rPr>
        <w:t xml:space="preserve"> GP, Leroy V, </w:t>
      </w:r>
      <w:proofErr w:type="spellStart"/>
      <w:r w:rsidRPr="00EA60B6">
        <w:rPr>
          <w:rFonts w:ascii="Book Antiqua" w:eastAsia="宋体" w:hAnsi="Book Antiqua" w:cs="宋体"/>
          <w:sz w:val="24"/>
          <w:szCs w:val="24"/>
          <w:lang w:eastAsia="zh-CN"/>
        </w:rPr>
        <w:t>Dharancy</w:t>
      </w:r>
      <w:proofErr w:type="spellEnd"/>
      <w:r w:rsidRPr="00EA60B6">
        <w:rPr>
          <w:rFonts w:ascii="Book Antiqua" w:eastAsia="宋体" w:hAnsi="Book Antiqua" w:cs="宋体"/>
          <w:sz w:val="24"/>
          <w:szCs w:val="24"/>
          <w:lang w:eastAsia="zh-CN"/>
        </w:rPr>
        <w:t xml:space="preserve"> S, </w:t>
      </w:r>
      <w:proofErr w:type="spellStart"/>
      <w:r w:rsidRPr="00EA60B6">
        <w:rPr>
          <w:rFonts w:ascii="Book Antiqua" w:eastAsia="宋体" w:hAnsi="Book Antiqua" w:cs="宋体"/>
          <w:sz w:val="24"/>
          <w:szCs w:val="24"/>
          <w:lang w:eastAsia="zh-CN"/>
        </w:rPr>
        <w:t>Louvet</w:t>
      </w:r>
      <w:proofErr w:type="spellEnd"/>
      <w:r w:rsidRPr="00EA60B6">
        <w:rPr>
          <w:rFonts w:ascii="Book Antiqua" w:eastAsia="宋体" w:hAnsi="Book Antiqua" w:cs="宋体"/>
          <w:sz w:val="24"/>
          <w:szCs w:val="24"/>
          <w:lang w:eastAsia="zh-CN"/>
        </w:rPr>
        <w:t xml:space="preserve"> A, </w:t>
      </w:r>
      <w:proofErr w:type="spellStart"/>
      <w:r w:rsidRPr="00EA60B6">
        <w:rPr>
          <w:rFonts w:ascii="Book Antiqua" w:eastAsia="宋体" w:hAnsi="Book Antiqua" w:cs="宋体"/>
          <w:sz w:val="24"/>
          <w:szCs w:val="24"/>
          <w:lang w:eastAsia="zh-CN"/>
        </w:rPr>
        <w:t>Boleslawski</w:t>
      </w:r>
      <w:proofErr w:type="spellEnd"/>
      <w:r w:rsidRPr="00EA60B6">
        <w:rPr>
          <w:rFonts w:ascii="Book Antiqua" w:eastAsia="宋体" w:hAnsi="Book Antiqua" w:cs="宋体"/>
          <w:sz w:val="24"/>
          <w:szCs w:val="24"/>
          <w:lang w:eastAsia="zh-CN"/>
        </w:rPr>
        <w:t xml:space="preserve"> E, </w:t>
      </w:r>
      <w:proofErr w:type="spellStart"/>
      <w:r w:rsidRPr="00EA60B6">
        <w:rPr>
          <w:rFonts w:ascii="Book Antiqua" w:eastAsia="宋体" w:hAnsi="Book Antiqua" w:cs="宋体"/>
          <w:sz w:val="24"/>
          <w:szCs w:val="24"/>
          <w:lang w:eastAsia="zh-CN"/>
        </w:rPr>
        <w:t>Lucidi</w:t>
      </w:r>
      <w:proofErr w:type="spellEnd"/>
      <w:r w:rsidRPr="00EA60B6">
        <w:rPr>
          <w:rFonts w:ascii="Book Antiqua" w:eastAsia="宋体" w:hAnsi="Book Antiqua" w:cs="宋体"/>
          <w:sz w:val="24"/>
          <w:szCs w:val="24"/>
          <w:lang w:eastAsia="zh-CN"/>
        </w:rPr>
        <w:t xml:space="preserve"> V, </w:t>
      </w:r>
      <w:proofErr w:type="spellStart"/>
      <w:r w:rsidRPr="00EA60B6">
        <w:rPr>
          <w:rFonts w:ascii="Book Antiqua" w:eastAsia="宋体" w:hAnsi="Book Antiqua" w:cs="宋体"/>
          <w:sz w:val="24"/>
          <w:szCs w:val="24"/>
          <w:lang w:eastAsia="zh-CN"/>
        </w:rPr>
        <w:t>Gustot</w:t>
      </w:r>
      <w:proofErr w:type="spellEnd"/>
      <w:r w:rsidRPr="00EA60B6">
        <w:rPr>
          <w:rFonts w:ascii="Book Antiqua" w:eastAsia="宋体" w:hAnsi="Book Antiqua" w:cs="宋体"/>
          <w:sz w:val="24"/>
          <w:szCs w:val="24"/>
          <w:lang w:eastAsia="zh-CN"/>
        </w:rPr>
        <w:t xml:space="preserve"> T, </w:t>
      </w:r>
      <w:proofErr w:type="spellStart"/>
      <w:r w:rsidRPr="00EA60B6">
        <w:rPr>
          <w:rFonts w:ascii="Book Antiqua" w:eastAsia="宋体" w:hAnsi="Book Antiqua" w:cs="宋体"/>
          <w:sz w:val="24"/>
          <w:szCs w:val="24"/>
          <w:lang w:eastAsia="zh-CN"/>
        </w:rPr>
        <w:t>Francoz</w:t>
      </w:r>
      <w:proofErr w:type="spellEnd"/>
      <w:r w:rsidRPr="00EA60B6">
        <w:rPr>
          <w:rFonts w:ascii="Book Antiqua" w:eastAsia="宋体" w:hAnsi="Book Antiqua" w:cs="宋体"/>
          <w:sz w:val="24"/>
          <w:szCs w:val="24"/>
          <w:lang w:eastAsia="zh-CN"/>
        </w:rPr>
        <w:t xml:space="preserve"> C, </w:t>
      </w:r>
      <w:proofErr w:type="spellStart"/>
      <w:r w:rsidRPr="00EA60B6">
        <w:rPr>
          <w:rFonts w:ascii="Book Antiqua" w:eastAsia="宋体" w:hAnsi="Book Antiqua" w:cs="宋体"/>
          <w:sz w:val="24"/>
          <w:szCs w:val="24"/>
          <w:lang w:eastAsia="zh-CN"/>
        </w:rPr>
        <w:t>Letoublon</w:t>
      </w:r>
      <w:proofErr w:type="spellEnd"/>
      <w:r w:rsidRPr="00EA60B6">
        <w:rPr>
          <w:rFonts w:ascii="Book Antiqua" w:eastAsia="宋体" w:hAnsi="Book Antiqua" w:cs="宋体"/>
          <w:sz w:val="24"/>
          <w:szCs w:val="24"/>
          <w:lang w:eastAsia="zh-CN"/>
        </w:rPr>
        <w:t xml:space="preserve"> C, </w:t>
      </w:r>
      <w:proofErr w:type="spellStart"/>
      <w:r w:rsidRPr="00EA60B6">
        <w:rPr>
          <w:rFonts w:ascii="Book Antiqua" w:eastAsia="宋体" w:hAnsi="Book Antiqua" w:cs="宋体"/>
          <w:sz w:val="24"/>
          <w:szCs w:val="24"/>
          <w:lang w:eastAsia="zh-CN"/>
        </w:rPr>
        <w:t>Castaing</w:t>
      </w:r>
      <w:proofErr w:type="spellEnd"/>
      <w:r w:rsidRPr="00EA60B6">
        <w:rPr>
          <w:rFonts w:ascii="Book Antiqua" w:eastAsia="宋体" w:hAnsi="Book Antiqua" w:cs="宋体"/>
          <w:sz w:val="24"/>
          <w:szCs w:val="24"/>
          <w:lang w:eastAsia="zh-CN"/>
        </w:rPr>
        <w:t xml:space="preserve"> D, </w:t>
      </w:r>
      <w:proofErr w:type="spellStart"/>
      <w:r w:rsidRPr="00EA60B6">
        <w:rPr>
          <w:rFonts w:ascii="Book Antiqua" w:eastAsia="宋体" w:hAnsi="Book Antiqua" w:cs="宋体"/>
          <w:sz w:val="24"/>
          <w:szCs w:val="24"/>
          <w:lang w:eastAsia="zh-CN"/>
        </w:rPr>
        <w:t>Belghiti</w:t>
      </w:r>
      <w:proofErr w:type="spellEnd"/>
      <w:r w:rsidRPr="00EA60B6">
        <w:rPr>
          <w:rFonts w:ascii="Book Antiqua" w:eastAsia="宋体" w:hAnsi="Book Antiqua" w:cs="宋体"/>
          <w:sz w:val="24"/>
          <w:szCs w:val="24"/>
          <w:lang w:eastAsia="zh-CN"/>
        </w:rPr>
        <w:t xml:space="preserve"> J, </w:t>
      </w:r>
      <w:proofErr w:type="spellStart"/>
      <w:r w:rsidRPr="00EA60B6">
        <w:rPr>
          <w:rFonts w:ascii="Book Antiqua" w:eastAsia="宋体" w:hAnsi="Book Antiqua" w:cs="宋体"/>
          <w:sz w:val="24"/>
          <w:szCs w:val="24"/>
          <w:lang w:eastAsia="zh-CN"/>
        </w:rPr>
        <w:t>Donckier</w:t>
      </w:r>
      <w:proofErr w:type="spellEnd"/>
      <w:r w:rsidRPr="00EA60B6">
        <w:rPr>
          <w:rFonts w:ascii="Book Antiqua" w:eastAsia="宋体" w:hAnsi="Book Antiqua" w:cs="宋体"/>
          <w:sz w:val="24"/>
          <w:szCs w:val="24"/>
          <w:lang w:eastAsia="zh-CN"/>
        </w:rPr>
        <w:t xml:space="preserve"> V, </w:t>
      </w:r>
      <w:proofErr w:type="spellStart"/>
      <w:r w:rsidRPr="00EA60B6">
        <w:rPr>
          <w:rFonts w:ascii="Book Antiqua" w:eastAsia="宋体" w:hAnsi="Book Antiqua" w:cs="宋体"/>
          <w:sz w:val="24"/>
          <w:szCs w:val="24"/>
          <w:lang w:eastAsia="zh-CN"/>
        </w:rPr>
        <w:t>Pruvot</w:t>
      </w:r>
      <w:proofErr w:type="spellEnd"/>
      <w:r w:rsidRPr="00EA60B6">
        <w:rPr>
          <w:rFonts w:ascii="Book Antiqua" w:eastAsia="宋体" w:hAnsi="Book Antiqua" w:cs="宋体"/>
          <w:sz w:val="24"/>
          <w:szCs w:val="24"/>
          <w:lang w:eastAsia="zh-CN"/>
        </w:rPr>
        <w:t xml:space="preserve"> FR, </w:t>
      </w:r>
      <w:proofErr w:type="spellStart"/>
      <w:r w:rsidRPr="00EA60B6">
        <w:rPr>
          <w:rFonts w:ascii="Book Antiqua" w:eastAsia="宋体" w:hAnsi="Book Antiqua" w:cs="宋体"/>
          <w:sz w:val="24"/>
          <w:szCs w:val="24"/>
          <w:lang w:eastAsia="zh-CN"/>
        </w:rPr>
        <w:lastRenderedPageBreak/>
        <w:t>Duclos-Vallée</w:t>
      </w:r>
      <w:proofErr w:type="spellEnd"/>
      <w:r w:rsidRPr="00EA60B6">
        <w:rPr>
          <w:rFonts w:ascii="Book Antiqua" w:eastAsia="宋体" w:hAnsi="Book Antiqua" w:cs="宋体"/>
          <w:sz w:val="24"/>
          <w:szCs w:val="24"/>
          <w:lang w:eastAsia="zh-CN"/>
        </w:rPr>
        <w:t xml:space="preserve"> JC. </w:t>
      </w:r>
      <w:proofErr w:type="gramStart"/>
      <w:r w:rsidRPr="00EA60B6">
        <w:rPr>
          <w:rFonts w:ascii="Book Antiqua" w:eastAsia="宋体" w:hAnsi="Book Antiqua" w:cs="宋体"/>
          <w:sz w:val="24"/>
          <w:szCs w:val="24"/>
          <w:lang w:eastAsia="zh-CN"/>
        </w:rPr>
        <w:t>Early liver transplantation for severe alcoholic hepatitis.</w:t>
      </w:r>
      <w:proofErr w:type="gramEnd"/>
      <w:r w:rsidRPr="00EA60B6">
        <w:rPr>
          <w:rFonts w:ascii="Book Antiqua" w:eastAsia="宋体" w:hAnsi="Book Antiqua" w:cs="宋体"/>
          <w:sz w:val="24"/>
          <w:szCs w:val="24"/>
          <w:lang w:eastAsia="zh-CN"/>
        </w:rPr>
        <w:t> </w:t>
      </w:r>
      <w:r w:rsidRPr="00EA60B6">
        <w:rPr>
          <w:rFonts w:ascii="Book Antiqua" w:eastAsia="宋体" w:hAnsi="Book Antiqua" w:cs="宋体"/>
          <w:i/>
          <w:iCs/>
          <w:sz w:val="24"/>
          <w:szCs w:val="24"/>
          <w:lang w:eastAsia="zh-CN"/>
        </w:rPr>
        <w:t xml:space="preserve">N </w:t>
      </w:r>
      <w:proofErr w:type="spellStart"/>
      <w:r w:rsidRPr="00EA60B6">
        <w:rPr>
          <w:rFonts w:ascii="Book Antiqua" w:eastAsia="宋体" w:hAnsi="Book Antiqua" w:cs="宋体"/>
          <w:i/>
          <w:iCs/>
          <w:sz w:val="24"/>
          <w:szCs w:val="24"/>
          <w:lang w:eastAsia="zh-CN"/>
        </w:rPr>
        <w:t>Engl</w:t>
      </w:r>
      <w:proofErr w:type="spellEnd"/>
      <w:r w:rsidRPr="00EA60B6">
        <w:rPr>
          <w:rFonts w:ascii="Book Antiqua" w:eastAsia="宋体" w:hAnsi="Book Antiqua" w:cs="宋体"/>
          <w:i/>
          <w:iCs/>
          <w:sz w:val="24"/>
          <w:szCs w:val="24"/>
          <w:lang w:eastAsia="zh-CN"/>
        </w:rPr>
        <w:t xml:space="preserve"> J Med</w:t>
      </w:r>
      <w:r w:rsidRPr="00EA60B6">
        <w:rPr>
          <w:rFonts w:ascii="Book Antiqua" w:eastAsia="宋体" w:hAnsi="Book Antiqua" w:cs="宋体"/>
          <w:sz w:val="24"/>
          <w:szCs w:val="24"/>
          <w:lang w:eastAsia="zh-CN"/>
        </w:rPr>
        <w:t> 2011; </w:t>
      </w:r>
      <w:r w:rsidRPr="00EA60B6">
        <w:rPr>
          <w:rFonts w:ascii="Book Antiqua" w:eastAsia="宋体" w:hAnsi="Book Antiqua" w:cs="宋体"/>
          <w:b/>
          <w:bCs/>
          <w:sz w:val="24"/>
          <w:szCs w:val="24"/>
          <w:lang w:eastAsia="zh-CN"/>
        </w:rPr>
        <w:t>365</w:t>
      </w:r>
      <w:r w:rsidRPr="00EA60B6">
        <w:rPr>
          <w:rFonts w:ascii="Book Antiqua" w:eastAsia="宋体" w:hAnsi="Book Antiqua" w:cs="宋体"/>
          <w:sz w:val="24"/>
          <w:szCs w:val="24"/>
          <w:lang w:eastAsia="zh-CN"/>
        </w:rPr>
        <w:t>: 1790-1800 [PMID: 22070476 DOI: 10.1056/NEJMoa1105703]</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11 </w:t>
      </w:r>
      <w:proofErr w:type="spellStart"/>
      <w:r w:rsidRPr="00EA60B6">
        <w:rPr>
          <w:rFonts w:ascii="Book Antiqua" w:eastAsia="宋体" w:hAnsi="Book Antiqua" w:cs="宋体"/>
          <w:b/>
          <w:bCs/>
          <w:sz w:val="24"/>
          <w:szCs w:val="24"/>
          <w:lang w:eastAsia="zh-CN"/>
        </w:rPr>
        <w:t>Malinchoc</w:t>
      </w:r>
      <w:proofErr w:type="spellEnd"/>
      <w:r w:rsidRPr="00EA60B6">
        <w:rPr>
          <w:rFonts w:ascii="Book Antiqua" w:eastAsia="宋体" w:hAnsi="Book Antiqua" w:cs="宋体"/>
          <w:b/>
          <w:bCs/>
          <w:sz w:val="24"/>
          <w:szCs w:val="24"/>
          <w:lang w:eastAsia="zh-CN"/>
        </w:rPr>
        <w:t xml:space="preserve"> M</w:t>
      </w:r>
      <w:r w:rsidRPr="00EA60B6">
        <w:rPr>
          <w:rFonts w:ascii="Book Antiqua" w:eastAsia="宋体" w:hAnsi="Book Antiqua" w:cs="宋体"/>
          <w:sz w:val="24"/>
          <w:szCs w:val="24"/>
          <w:lang w:eastAsia="zh-CN"/>
        </w:rPr>
        <w:t xml:space="preserve">, Kamath PS, Gordon FD, </w:t>
      </w:r>
      <w:proofErr w:type="spellStart"/>
      <w:r w:rsidRPr="00EA60B6">
        <w:rPr>
          <w:rFonts w:ascii="Book Antiqua" w:eastAsia="宋体" w:hAnsi="Book Antiqua" w:cs="宋体"/>
          <w:sz w:val="24"/>
          <w:szCs w:val="24"/>
          <w:lang w:eastAsia="zh-CN"/>
        </w:rPr>
        <w:t>Peine</w:t>
      </w:r>
      <w:proofErr w:type="spellEnd"/>
      <w:r w:rsidRPr="00EA60B6">
        <w:rPr>
          <w:rFonts w:ascii="Book Antiqua" w:eastAsia="宋体" w:hAnsi="Book Antiqua" w:cs="宋体"/>
          <w:sz w:val="24"/>
          <w:szCs w:val="24"/>
          <w:lang w:eastAsia="zh-CN"/>
        </w:rPr>
        <w:t xml:space="preserve"> CJ, Rank J, </w:t>
      </w:r>
      <w:proofErr w:type="spellStart"/>
      <w:r w:rsidRPr="00EA60B6">
        <w:rPr>
          <w:rFonts w:ascii="Book Antiqua" w:eastAsia="宋体" w:hAnsi="Book Antiqua" w:cs="宋体"/>
          <w:sz w:val="24"/>
          <w:szCs w:val="24"/>
          <w:lang w:eastAsia="zh-CN"/>
        </w:rPr>
        <w:t>ter</w:t>
      </w:r>
      <w:proofErr w:type="spellEnd"/>
      <w:r w:rsidRPr="00EA60B6">
        <w:rPr>
          <w:rFonts w:ascii="Book Antiqua" w:eastAsia="宋体" w:hAnsi="Book Antiqua" w:cs="宋体"/>
          <w:sz w:val="24"/>
          <w:szCs w:val="24"/>
          <w:lang w:eastAsia="zh-CN"/>
        </w:rPr>
        <w:t xml:space="preserve"> Borg PC. A model to predict poor survival in patients undergoing </w:t>
      </w:r>
      <w:proofErr w:type="spellStart"/>
      <w:r w:rsidRPr="00EA60B6">
        <w:rPr>
          <w:rFonts w:ascii="Book Antiqua" w:eastAsia="宋体" w:hAnsi="Book Antiqua" w:cs="宋体"/>
          <w:sz w:val="24"/>
          <w:szCs w:val="24"/>
          <w:lang w:eastAsia="zh-CN"/>
        </w:rPr>
        <w:t>transjugular</w:t>
      </w:r>
      <w:proofErr w:type="spellEnd"/>
      <w:r w:rsidRPr="00EA60B6">
        <w:rPr>
          <w:rFonts w:ascii="Book Antiqua" w:eastAsia="宋体" w:hAnsi="Book Antiqua" w:cs="宋体"/>
          <w:sz w:val="24"/>
          <w:szCs w:val="24"/>
          <w:lang w:eastAsia="zh-CN"/>
        </w:rPr>
        <w:t xml:space="preserve"> intrahepatic portosystemic shunts. </w:t>
      </w:r>
      <w:r w:rsidRPr="00EA60B6">
        <w:rPr>
          <w:rFonts w:ascii="Book Antiqua" w:eastAsia="宋体" w:hAnsi="Book Antiqua" w:cs="宋体"/>
          <w:i/>
          <w:iCs/>
          <w:sz w:val="24"/>
          <w:szCs w:val="24"/>
          <w:lang w:eastAsia="zh-CN"/>
        </w:rPr>
        <w:t>Hepatology</w:t>
      </w:r>
      <w:r w:rsidRPr="00EA60B6">
        <w:rPr>
          <w:rFonts w:ascii="Book Antiqua" w:eastAsia="宋体" w:hAnsi="Book Antiqua" w:cs="宋体"/>
          <w:sz w:val="24"/>
          <w:szCs w:val="24"/>
          <w:lang w:eastAsia="zh-CN"/>
        </w:rPr>
        <w:t> 2000; </w:t>
      </w:r>
      <w:r w:rsidRPr="00EA60B6">
        <w:rPr>
          <w:rFonts w:ascii="Book Antiqua" w:eastAsia="宋体" w:hAnsi="Book Antiqua" w:cs="宋体"/>
          <w:b/>
          <w:bCs/>
          <w:sz w:val="24"/>
          <w:szCs w:val="24"/>
          <w:lang w:eastAsia="zh-CN"/>
        </w:rPr>
        <w:t>31</w:t>
      </w:r>
      <w:r w:rsidRPr="00EA60B6">
        <w:rPr>
          <w:rFonts w:ascii="Book Antiqua" w:eastAsia="宋体" w:hAnsi="Book Antiqua" w:cs="宋体"/>
          <w:sz w:val="24"/>
          <w:szCs w:val="24"/>
          <w:lang w:eastAsia="zh-CN"/>
        </w:rPr>
        <w:t>: 864-871 [PMID: 10733541 DOI: 10.1053/he.2000.5852]</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12 </w:t>
      </w:r>
      <w:proofErr w:type="spellStart"/>
      <w:r w:rsidRPr="00EA60B6">
        <w:rPr>
          <w:rFonts w:ascii="Book Antiqua" w:eastAsia="宋体" w:hAnsi="Book Antiqua" w:cs="宋体"/>
          <w:b/>
          <w:bCs/>
          <w:sz w:val="24"/>
          <w:szCs w:val="24"/>
          <w:lang w:eastAsia="zh-CN"/>
        </w:rPr>
        <w:t>Wiesner</w:t>
      </w:r>
      <w:proofErr w:type="spellEnd"/>
      <w:r w:rsidRPr="00EA60B6">
        <w:rPr>
          <w:rFonts w:ascii="Book Antiqua" w:eastAsia="宋体" w:hAnsi="Book Antiqua" w:cs="宋体"/>
          <w:b/>
          <w:bCs/>
          <w:sz w:val="24"/>
          <w:szCs w:val="24"/>
          <w:lang w:eastAsia="zh-CN"/>
        </w:rPr>
        <w:t xml:space="preserve"> RH</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McDiarmid</w:t>
      </w:r>
      <w:proofErr w:type="spellEnd"/>
      <w:r w:rsidRPr="00EA60B6">
        <w:rPr>
          <w:rFonts w:ascii="Book Antiqua" w:eastAsia="宋体" w:hAnsi="Book Antiqua" w:cs="宋体"/>
          <w:sz w:val="24"/>
          <w:szCs w:val="24"/>
          <w:lang w:eastAsia="zh-CN"/>
        </w:rPr>
        <w:t xml:space="preserve"> SV, Kamath PS, Edwards EB, </w:t>
      </w:r>
      <w:proofErr w:type="spellStart"/>
      <w:r w:rsidRPr="00EA60B6">
        <w:rPr>
          <w:rFonts w:ascii="Book Antiqua" w:eastAsia="宋体" w:hAnsi="Book Antiqua" w:cs="宋体"/>
          <w:sz w:val="24"/>
          <w:szCs w:val="24"/>
          <w:lang w:eastAsia="zh-CN"/>
        </w:rPr>
        <w:t>Malinchoc</w:t>
      </w:r>
      <w:proofErr w:type="spellEnd"/>
      <w:r w:rsidRPr="00EA60B6">
        <w:rPr>
          <w:rFonts w:ascii="Book Antiqua" w:eastAsia="宋体" w:hAnsi="Book Antiqua" w:cs="宋体"/>
          <w:sz w:val="24"/>
          <w:szCs w:val="24"/>
          <w:lang w:eastAsia="zh-CN"/>
        </w:rPr>
        <w:t xml:space="preserve"> M, </w:t>
      </w:r>
      <w:proofErr w:type="spellStart"/>
      <w:r w:rsidRPr="00EA60B6">
        <w:rPr>
          <w:rFonts w:ascii="Book Antiqua" w:eastAsia="宋体" w:hAnsi="Book Antiqua" w:cs="宋体"/>
          <w:sz w:val="24"/>
          <w:szCs w:val="24"/>
          <w:lang w:eastAsia="zh-CN"/>
        </w:rPr>
        <w:t>Kremers</w:t>
      </w:r>
      <w:proofErr w:type="spellEnd"/>
      <w:r w:rsidRPr="00EA60B6">
        <w:rPr>
          <w:rFonts w:ascii="Book Antiqua" w:eastAsia="宋体" w:hAnsi="Book Antiqua" w:cs="宋体"/>
          <w:sz w:val="24"/>
          <w:szCs w:val="24"/>
          <w:lang w:eastAsia="zh-CN"/>
        </w:rPr>
        <w:t xml:space="preserve"> WK, </w:t>
      </w:r>
      <w:proofErr w:type="spellStart"/>
      <w:r w:rsidRPr="00EA60B6">
        <w:rPr>
          <w:rFonts w:ascii="Book Antiqua" w:eastAsia="宋体" w:hAnsi="Book Antiqua" w:cs="宋体"/>
          <w:sz w:val="24"/>
          <w:szCs w:val="24"/>
          <w:lang w:eastAsia="zh-CN"/>
        </w:rPr>
        <w:t>Krom</w:t>
      </w:r>
      <w:proofErr w:type="spellEnd"/>
      <w:r w:rsidRPr="00EA60B6">
        <w:rPr>
          <w:rFonts w:ascii="Book Antiqua" w:eastAsia="宋体" w:hAnsi="Book Antiqua" w:cs="宋体"/>
          <w:sz w:val="24"/>
          <w:szCs w:val="24"/>
          <w:lang w:eastAsia="zh-CN"/>
        </w:rPr>
        <w:t xml:space="preserve"> RA, Kim WR. MELD and PELD: application of survival models to liver allocation.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sz w:val="24"/>
          <w:szCs w:val="24"/>
          <w:lang w:eastAsia="zh-CN"/>
        </w:rPr>
        <w:t> 2001; </w:t>
      </w:r>
      <w:r w:rsidRPr="00EA60B6">
        <w:rPr>
          <w:rFonts w:ascii="Book Antiqua" w:eastAsia="宋体" w:hAnsi="Book Antiqua" w:cs="宋体"/>
          <w:b/>
          <w:bCs/>
          <w:sz w:val="24"/>
          <w:szCs w:val="24"/>
          <w:lang w:eastAsia="zh-CN"/>
        </w:rPr>
        <w:t>7</w:t>
      </w:r>
      <w:r w:rsidRPr="00EA60B6">
        <w:rPr>
          <w:rFonts w:ascii="Book Antiqua" w:eastAsia="宋体" w:hAnsi="Book Antiqua" w:cs="宋体"/>
          <w:sz w:val="24"/>
          <w:szCs w:val="24"/>
          <w:lang w:eastAsia="zh-CN"/>
        </w:rPr>
        <w:t>: 567-580 [PMID: 11460223 DOI: 10.1053/jlts.2001.25879]</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13 </w:t>
      </w:r>
      <w:proofErr w:type="spellStart"/>
      <w:r w:rsidRPr="00EA60B6">
        <w:rPr>
          <w:rFonts w:ascii="Book Antiqua" w:eastAsia="宋体" w:hAnsi="Book Antiqua" w:cs="宋体"/>
          <w:b/>
          <w:bCs/>
          <w:sz w:val="24"/>
          <w:szCs w:val="24"/>
          <w:lang w:eastAsia="zh-CN"/>
        </w:rPr>
        <w:t>Wiesner</w:t>
      </w:r>
      <w:proofErr w:type="spellEnd"/>
      <w:r w:rsidRPr="00EA60B6">
        <w:rPr>
          <w:rFonts w:ascii="Book Antiqua" w:eastAsia="宋体" w:hAnsi="Book Antiqua" w:cs="宋体"/>
          <w:b/>
          <w:bCs/>
          <w:sz w:val="24"/>
          <w:szCs w:val="24"/>
          <w:lang w:eastAsia="zh-CN"/>
        </w:rPr>
        <w:t xml:space="preserve"> R</w:t>
      </w:r>
      <w:r w:rsidRPr="00EA60B6">
        <w:rPr>
          <w:rFonts w:ascii="Book Antiqua" w:eastAsia="宋体" w:hAnsi="Book Antiqua" w:cs="宋体"/>
          <w:sz w:val="24"/>
          <w:szCs w:val="24"/>
          <w:lang w:eastAsia="zh-CN"/>
        </w:rPr>
        <w:t xml:space="preserve">, Edwards E, Freeman R, Harper A, Kim R, Kamath P, </w:t>
      </w:r>
      <w:proofErr w:type="spellStart"/>
      <w:r w:rsidRPr="00EA60B6">
        <w:rPr>
          <w:rFonts w:ascii="Book Antiqua" w:eastAsia="宋体" w:hAnsi="Book Antiqua" w:cs="宋体"/>
          <w:sz w:val="24"/>
          <w:szCs w:val="24"/>
          <w:lang w:eastAsia="zh-CN"/>
        </w:rPr>
        <w:t>Kremers</w:t>
      </w:r>
      <w:proofErr w:type="spellEnd"/>
      <w:r w:rsidRPr="00EA60B6">
        <w:rPr>
          <w:rFonts w:ascii="Book Antiqua" w:eastAsia="宋体" w:hAnsi="Book Antiqua" w:cs="宋体"/>
          <w:sz w:val="24"/>
          <w:szCs w:val="24"/>
          <w:lang w:eastAsia="zh-CN"/>
        </w:rPr>
        <w:t xml:space="preserve"> W, Lake J, Howard T, Merion RM, Wolfe RA, </w:t>
      </w:r>
      <w:proofErr w:type="spellStart"/>
      <w:r w:rsidRPr="00EA60B6">
        <w:rPr>
          <w:rFonts w:ascii="Book Antiqua" w:eastAsia="宋体" w:hAnsi="Book Antiqua" w:cs="宋体"/>
          <w:sz w:val="24"/>
          <w:szCs w:val="24"/>
          <w:lang w:eastAsia="zh-CN"/>
        </w:rPr>
        <w:t>Krom</w:t>
      </w:r>
      <w:proofErr w:type="spellEnd"/>
      <w:r w:rsidRPr="00EA60B6">
        <w:rPr>
          <w:rFonts w:ascii="Book Antiqua" w:eastAsia="宋体" w:hAnsi="Book Antiqua" w:cs="宋体"/>
          <w:sz w:val="24"/>
          <w:szCs w:val="24"/>
          <w:lang w:eastAsia="zh-CN"/>
        </w:rPr>
        <w:t xml:space="preserve"> R. Model for end-stage liver disease (MELD) and allocation of donor livers. </w:t>
      </w:r>
      <w:r w:rsidRPr="00EA60B6">
        <w:rPr>
          <w:rFonts w:ascii="Book Antiqua" w:eastAsia="宋体" w:hAnsi="Book Antiqua" w:cs="宋体"/>
          <w:i/>
          <w:iCs/>
          <w:sz w:val="24"/>
          <w:szCs w:val="24"/>
          <w:lang w:eastAsia="zh-CN"/>
        </w:rPr>
        <w:t>Gastroenterology</w:t>
      </w:r>
      <w:r w:rsidRPr="00EA60B6">
        <w:rPr>
          <w:rFonts w:ascii="Book Antiqua" w:eastAsia="宋体" w:hAnsi="Book Antiqua" w:cs="宋体"/>
          <w:sz w:val="24"/>
          <w:szCs w:val="24"/>
          <w:lang w:eastAsia="zh-CN"/>
        </w:rPr>
        <w:t> 2003; </w:t>
      </w:r>
      <w:r w:rsidRPr="00EA60B6">
        <w:rPr>
          <w:rFonts w:ascii="Book Antiqua" w:eastAsia="宋体" w:hAnsi="Book Antiqua" w:cs="宋体"/>
          <w:b/>
          <w:bCs/>
          <w:sz w:val="24"/>
          <w:szCs w:val="24"/>
          <w:lang w:eastAsia="zh-CN"/>
        </w:rPr>
        <w:t>124</w:t>
      </w:r>
      <w:r w:rsidRPr="00EA60B6">
        <w:rPr>
          <w:rFonts w:ascii="Book Antiqua" w:eastAsia="宋体" w:hAnsi="Book Antiqua" w:cs="宋体"/>
          <w:sz w:val="24"/>
          <w:szCs w:val="24"/>
          <w:lang w:eastAsia="zh-CN"/>
        </w:rPr>
        <w:t>: 91-96 [PMID: 12512033 DOI: 10.1053/gast.2003.50016]</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14 </w:t>
      </w:r>
      <w:proofErr w:type="spellStart"/>
      <w:r w:rsidRPr="00EA60B6">
        <w:rPr>
          <w:rFonts w:ascii="Book Antiqua" w:eastAsia="宋体" w:hAnsi="Book Antiqua" w:cs="宋体"/>
          <w:b/>
          <w:bCs/>
          <w:sz w:val="24"/>
          <w:szCs w:val="24"/>
          <w:lang w:eastAsia="zh-CN"/>
        </w:rPr>
        <w:t>Dumortier</w:t>
      </w:r>
      <w:proofErr w:type="spellEnd"/>
      <w:r w:rsidRPr="00EA60B6">
        <w:rPr>
          <w:rFonts w:ascii="Book Antiqua" w:eastAsia="宋体" w:hAnsi="Book Antiqua" w:cs="宋体"/>
          <w:b/>
          <w:bCs/>
          <w:sz w:val="24"/>
          <w:szCs w:val="24"/>
          <w:lang w:eastAsia="zh-CN"/>
        </w:rPr>
        <w:t xml:space="preserve"> J</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Dharancy</w:t>
      </w:r>
      <w:proofErr w:type="spellEnd"/>
      <w:r w:rsidRPr="00EA60B6">
        <w:rPr>
          <w:rFonts w:ascii="Book Antiqua" w:eastAsia="宋体" w:hAnsi="Book Antiqua" w:cs="宋体"/>
          <w:sz w:val="24"/>
          <w:szCs w:val="24"/>
          <w:lang w:eastAsia="zh-CN"/>
        </w:rPr>
        <w:t xml:space="preserve"> S, </w:t>
      </w:r>
      <w:proofErr w:type="spellStart"/>
      <w:r w:rsidRPr="00EA60B6">
        <w:rPr>
          <w:rFonts w:ascii="Book Antiqua" w:eastAsia="宋体" w:hAnsi="Book Antiqua" w:cs="宋体"/>
          <w:sz w:val="24"/>
          <w:szCs w:val="24"/>
          <w:lang w:eastAsia="zh-CN"/>
        </w:rPr>
        <w:t>Cannesson</w:t>
      </w:r>
      <w:proofErr w:type="spellEnd"/>
      <w:r w:rsidRPr="00EA60B6">
        <w:rPr>
          <w:rFonts w:ascii="Book Antiqua" w:eastAsia="宋体" w:hAnsi="Book Antiqua" w:cs="宋体"/>
          <w:sz w:val="24"/>
          <w:szCs w:val="24"/>
          <w:lang w:eastAsia="zh-CN"/>
        </w:rPr>
        <w:t xml:space="preserve"> A, </w:t>
      </w:r>
      <w:proofErr w:type="spellStart"/>
      <w:r w:rsidRPr="00EA60B6">
        <w:rPr>
          <w:rFonts w:ascii="Book Antiqua" w:eastAsia="宋体" w:hAnsi="Book Antiqua" w:cs="宋体"/>
          <w:sz w:val="24"/>
          <w:szCs w:val="24"/>
          <w:lang w:eastAsia="zh-CN"/>
        </w:rPr>
        <w:t>Lassailly</w:t>
      </w:r>
      <w:proofErr w:type="spellEnd"/>
      <w:r w:rsidRPr="00EA60B6">
        <w:rPr>
          <w:rFonts w:ascii="Book Antiqua" w:eastAsia="宋体" w:hAnsi="Book Antiqua" w:cs="宋体"/>
          <w:sz w:val="24"/>
          <w:szCs w:val="24"/>
          <w:lang w:eastAsia="zh-CN"/>
        </w:rPr>
        <w:t xml:space="preserve"> G, Rolland B, </w:t>
      </w:r>
      <w:proofErr w:type="spellStart"/>
      <w:r w:rsidRPr="00EA60B6">
        <w:rPr>
          <w:rFonts w:ascii="Book Antiqua" w:eastAsia="宋体" w:hAnsi="Book Antiqua" w:cs="宋体"/>
          <w:sz w:val="24"/>
          <w:szCs w:val="24"/>
          <w:lang w:eastAsia="zh-CN"/>
        </w:rPr>
        <w:t>Pruvot</w:t>
      </w:r>
      <w:proofErr w:type="spellEnd"/>
      <w:r w:rsidRPr="00EA60B6">
        <w:rPr>
          <w:rFonts w:ascii="Book Antiqua" w:eastAsia="宋体" w:hAnsi="Book Antiqua" w:cs="宋体"/>
          <w:sz w:val="24"/>
          <w:szCs w:val="24"/>
          <w:lang w:eastAsia="zh-CN"/>
        </w:rPr>
        <w:t xml:space="preserve"> FR, </w:t>
      </w:r>
      <w:proofErr w:type="spellStart"/>
      <w:r w:rsidRPr="00EA60B6">
        <w:rPr>
          <w:rFonts w:ascii="Book Antiqua" w:eastAsia="宋体" w:hAnsi="Book Antiqua" w:cs="宋体"/>
          <w:sz w:val="24"/>
          <w:szCs w:val="24"/>
          <w:lang w:eastAsia="zh-CN"/>
        </w:rPr>
        <w:t>Boillot</w:t>
      </w:r>
      <w:proofErr w:type="spellEnd"/>
      <w:r w:rsidRPr="00EA60B6">
        <w:rPr>
          <w:rFonts w:ascii="Book Antiqua" w:eastAsia="宋体" w:hAnsi="Book Antiqua" w:cs="宋体"/>
          <w:sz w:val="24"/>
          <w:szCs w:val="24"/>
          <w:lang w:eastAsia="zh-CN"/>
        </w:rPr>
        <w:t xml:space="preserve"> O, Faure S, </w:t>
      </w:r>
      <w:proofErr w:type="spellStart"/>
      <w:r w:rsidRPr="00EA60B6">
        <w:rPr>
          <w:rFonts w:ascii="Book Antiqua" w:eastAsia="宋体" w:hAnsi="Book Antiqua" w:cs="宋体"/>
          <w:sz w:val="24"/>
          <w:szCs w:val="24"/>
          <w:lang w:eastAsia="zh-CN"/>
        </w:rPr>
        <w:t>Guillaud</w:t>
      </w:r>
      <w:proofErr w:type="spellEnd"/>
      <w:r w:rsidRPr="00EA60B6">
        <w:rPr>
          <w:rFonts w:ascii="Book Antiqua" w:eastAsia="宋体" w:hAnsi="Book Antiqua" w:cs="宋体"/>
          <w:sz w:val="24"/>
          <w:szCs w:val="24"/>
          <w:lang w:eastAsia="zh-CN"/>
        </w:rPr>
        <w:t xml:space="preserve"> O, </w:t>
      </w:r>
      <w:proofErr w:type="spellStart"/>
      <w:r w:rsidRPr="00EA60B6">
        <w:rPr>
          <w:rFonts w:ascii="Book Antiqua" w:eastAsia="宋体" w:hAnsi="Book Antiqua" w:cs="宋体"/>
          <w:sz w:val="24"/>
          <w:szCs w:val="24"/>
          <w:lang w:eastAsia="zh-CN"/>
        </w:rPr>
        <w:t>Rigole-Donnadieu</w:t>
      </w:r>
      <w:proofErr w:type="spellEnd"/>
      <w:r w:rsidRPr="00EA60B6">
        <w:rPr>
          <w:rFonts w:ascii="Book Antiqua" w:eastAsia="宋体" w:hAnsi="Book Antiqua" w:cs="宋体"/>
          <w:sz w:val="24"/>
          <w:szCs w:val="24"/>
          <w:lang w:eastAsia="zh-CN"/>
        </w:rPr>
        <w:t xml:space="preserve"> H, Herrero A, </w:t>
      </w:r>
      <w:proofErr w:type="spellStart"/>
      <w:r w:rsidRPr="00EA60B6">
        <w:rPr>
          <w:rFonts w:ascii="Book Antiqua" w:eastAsia="宋体" w:hAnsi="Book Antiqua" w:cs="宋体"/>
          <w:sz w:val="24"/>
          <w:szCs w:val="24"/>
          <w:lang w:eastAsia="zh-CN"/>
        </w:rPr>
        <w:t>Scoazec</w:t>
      </w:r>
      <w:proofErr w:type="spellEnd"/>
      <w:r w:rsidRPr="00EA60B6">
        <w:rPr>
          <w:rFonts w:ascii="Book Antiqua" w:eastAsia="宋体" w:hAnsi="Book Antiqua" w:cs="宋体"/>
          <w:sz w:val="24"/>
          <w:szCs w:val="24"/>
          <w:lang w:eastAsia="zh-CN"/>
        </w:rPr>
        <w:t xml:space="preserve"> JY, Mathurin P, </w:t>
      </w:r>
      <w:proofErr w:type="spellStart"/>
      <w:r w:rsidRPr="00EA60B6">
        <w:rPr>
          <w:rFonts w:ascii="Book Antiqua" w:eastAsia="宋体" w:hAnsi="Book Antiqua" w:cs="宋体"/>
          <w:sz w:val="24"/>
          <w:szCs w:val="24"/>
          <w:lang w:eastAsia="zh-CN"/>
        </w:rPr>
        <w:t>Pageaux</w:t>
      </w:r>
      <w:proofErr w:type="spellEnd"/>
      <w:r w:rsidRPr="00EA60B6">
        <w:rPr>
          <w:rFonts w:ascii="Book Antiqua" w:eastAsia="宋体" w:hAnsi="Book Antiqua" w:cs="宋体"/>
          <w:sz w:val="24"/>
          <w:szCs w:val="24"/>
          <w:lang w:eastAsia="zh-CN"/>
        </w:rPr>
        <w:t xml:space="preserve"> GP. Recurrent alcoholic cirrhosis in severe alcoholic relapse after liver transplantation: a frequent and serious complication. </w:t>
      </w:r>
      <w:r w:rsidRPr="00EA60B6">
        <w:rPr>
          <w:rFonts w:ascii="Book Antiqua" w:eastAsia="宋体" w:hAnsi="Book Antiqua" w:cs="宋体"/>
          <w:i/>
          <w:iCs/>
          <w:sz w:val="24"/>
          <w:szCs w:val="24"/>
          <w:lang w:eastAsia="zh-CN"/>
        </w:rPr>
        <w:t xml:space="preserve">Am J </w:t>
      </w:r>
      <w:proofErr w:type="spellStart"/>
      <w:r w:rsidRPr="00EA60B6">
        <w:rPr>
          <w:rFonts w:ascii="Book Antiqua" w:eastAsia="宋体" w:hAnsi="Book Antiqua" w:cs="宋体"/>
          <w:i/>
          <w:iCs/>
          <w:sz w:val="24"/>
          <w:szCs w:val="24"/>
          <w:lang w:eastAsia="zh-CN"/>
        </w:rPr>
        <w:t>Gastroenterol</w:t>
      </w:r>
      <w:proofErr w:type="spellEnd"/>
      <w:r w:rsidRPr="00EA60B6">
        <w:rPr>
          <w:rFonts w:ascii="Book Antiqua" w:eastAsia="宋体" w:hAnsi="Book Antiqua" w:cs="宋体"/>
          <w:sz w:val="24"/>
          <w:szCs w:val="24"/>
          <w:lang w:eastAsia="zh-CN"/>
        </w:rPr>
        <w:t> 2015; </w:t>
      </w:r>
      <w:r w:rsidRPr="00EA60B6">
        <w:rPr>
          <w:rFonts w:ascii="Book Antiqua" w:eastAsia="宋体" w:hAnsi="Book Antiqua" w:cs="宋体"/>
          <w:b/>
          <w:bCs/>
          <w:sz w:val="24"/>
          <w:szCs w:val="24"/>
          <w:lang w:eastAsia="zh-CN"/>
        </w:rPr>
        <w:t>110</w:t>
      </w:r>
      <w:r w:rsidRPr="00EA60B6">
        <w:rPr>
          <w:rFonts w:ascii="Book Antiqua" w:eastAsia="宋体" w:hAnsi="Book Antiqua" w:cs="宋体"/>
          <w:sz w:val="24"/>
          <w:szCs w:val="24"/>
          <w:lang w:eastAsia="zh-CN"/>
        </w:rPr>
        <w:t>: 1160-116; quiz 1167 [PMID: 26169514 DOI: 10.1038/ajg.2015.204]</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15 </w:t>
      </w:r>
      <w:proofErr w:type="spellStart"/>
      <w:r w:rsidRPr="00EA60B6">
        <w:rPr>
          <w:rFonts w:ascii="Book Antiqua" w:eastAsia="宋体" w:hAnsi="Book Antiqua" w:cs="宋体"/>
          <w:b/>
          <w:bCs/>
          <w:sz w:val="24"/>
          <w:szCs w:val="24"/>
          <w:lang w:eastAsia="zh-CN"/>
        </w:rPr>
        <w:t>Jauhar</w:t>
      </w:r>
      <w:proofErr w:type="spellEnd"/>
      <w:r w:rsidRPr="00EA60B6">
        <w:rPr>
          <w:rFonts w:ascii="Book Antiqua" w:eastAsia="宋体" w:hAnsi="Book Antiqua" w:cs="宋体"/>
          <w:b/>
          <w:bCs/>
          <w:sz w:val="24"/>
          <w:szCs w:val="24"/>
          <w:lang w:eastAsia="zh-CN"/>
        </w:rPr>
        <w:t xml:space="preserve"> S</w:t>
      </w:r>
      <w:r w:rsidRPr="00EA60B6">
        <w:rPr>
          <w:rFonts w:ascii="Book Antiqua" w:eastAsia="宋体" w:hAnsi="Book Antiqua" w:cs="宋体"/>
          <w:sz w:val="24"/>
          <w:szCs w:val="24"/>
          <w:lang w:eastAsia="zh-CN"/>
        </w:rPr>
        <w:t xml:space="preserve">, Talwalkar JA, </w:t>
      </w:r>
      <w:proofErr w:type="spellStart"/>
      <w:r w:rsidRPr="00EA60B6">
        <w:rPr>
          <w:rFonts w:ascii="Book Antiqua" w:eastAsia="宋体" w:hAnsi="Book Antiqua" w:cs="宋体"/>
          <w:sz w:val="24"/>
          <w:szCs w:val="24"/>
          <w:lang w:eastAsia="zh-CN"/>
        </w:rPr>
        <w:t>Schneekloth</w:t>
      </w:r>
      <w:proofErr w:type="spellEnd"/>
      <w:r w:rsidRPr="00EA60B6">
        <w:rPr>
          <w:rFonts w:ascii="Book Antiqua" w:eastAsia="宋体" w:hAnsi="Book Antiqua" w:cs="宋体"/>
          <w:sz w:val="24"/>
          <w:szCs w:val="24"/>
          <w:lang w:eastAsia="zh-CN"/>
        </w:rPr>
        <w:t xml:space="preserve"> T, </w:t>
      </w:r>
      <w:proofErr w:type="spellStart"/>
      <w:r w:rsidRPr="00EA60B6">
        <w:rPr>
          <w:rFonts w:ascii="Book Antiqua" w:eastAsia="宋体" w:hAnsi="Book Antiqua" w:cs="宋体"/>
          <w:sz w:val="24"/>
          <w:szCs w:val="24"/>
          <w:lang w:eastAsia="zh-CN"/>
        </w:rPr>
        <w:t>Jowsey</w:t>
      </w:r>
      <w:proofErr w:type="spellEnd"/>
      <w:r w:rsidRPr="00EA60B6">
        <w:rPr>
          <w:rFonts w:ascii="Book Antiqua" w:eastAsia="宋体" w:hAnsi="Book Antiqua" w:cs="宋体"/>
          <w:sz w:val="24"/>
          <w:szCs w:val="24"/>
          <w:lang w:eastAsia="zh-CN"/>
        </w:rPr>
        <w:t xml:space="preserve"> S, </w:t>
      </w:r>
      <w:proofErr w:type="spellStart"/>
      <w:r w:rsidRPr="00EA60B6">
        <w:rPr>
          <w:rFonts w:ascii="Book Antiqua" w:eastAsia="宋体" w:hAnsi="Book Antiqua" w:cs="宋体"/>
          <w:sz w:val="24"/>
          <w:szCs w:val="24"/>
          <w:lang w:eastAsia="zh-CN"/>
        </w:rPr>
        <w:t>Wiesner</w:t>
      </w:r>
      <w:proofErr w:type="spellEnd"/>
      <w:r w:rsidRPr="00EA60B6">
        <w:rPr>
          <w:rFonts w:ascii="Book Antiqua" w:eastAsia="宋体" w:hAnsi="Book Antiqua" w:cs="宋体"/>
          <w:sz w:val="24"/>
          <w:szCs w:val="24"/>
          <w:lang w:eastAsia="zh-CN"/>
        </w:rPr>
        <w:t xml:space="preserve"> RH, Menon KV. </w:t>
      </w:r>
      <w:proofErr w:type="gramStart"/>
      <w:r w:rsidRPr="00EA60B6">
        <w:rPr>
          <w:rFonts w:ascii="Book Antiqua" w:eastAsia="宋体" w:hAnsi="Book Antiqua" w:cs="宋体"/>
          <w:sz w:val="24"/>
          <w:szCs w:val="24"/>
          <w:lang w:eastAsia="zh-CN"/>
        </w:rPr>
        <w:t>Analysis of factors that predict alcohol relapse following liver transplantation.</w:t>
      </w:r>
      <w:proofErr w:type="gramEnd"/>
      <w:r w:rsidRPr="00EA60B6">
        <w:rPr>
          <w:rFonts w:ascii="Book Antiqua" w:eastAsia="宋体" w:hAnsi="Book Antiqua" w:cs="宋体"/>
          <w:sz w:val="24"/>
          <w:szCs w:val="24"/>
          <w:lang w:eastAsia="zh-CN"/>
        </w:rPr>
        <w:t>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sz w:val="24"/>
          <w:szCs w:val="24"/>
          <w:lang w:eastAsia="zh-CN"/>
        </w:rPr>
        <w:t> 2004; </w:t>
      </w:r>
      <w:r w:rsidRPr="00EA60B6">
        <w:rPr>
          <w:rFonts w:ascii="Book Antiqua" w:eastAsia="宋体" w:hAnsi="Book Antiqua" w:cs="宋体"/>
          <w:b/>
          <w:bCs/>
          <w:sz w:val="24"/>
          <w:szCs w:val="24"/>
          <w:lang w:eastAsia="zh-CN"/>
        </w:rPr>
        <w:t>10</w:t>
      </w:r>
      <w:r w:rsidRPr="00EA60B6">
        <w:rPr>
          <w:rFonts w:ascii="Book Antiqua" w:eastAsia="宋体" w:hAnsi="Book Antiqua" w:cs="宋体"/>
          <w:sz w:val="24"/>
          <w:szCs w:val="24"/>
          <w:lang w:eastAsia="zh-CN"/>
        </w:rPr>
        <w:t>: 408-411 [PMID: 15004769 DOI: 10.1002/lt.20086]</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16 </w:t>
      </w:r>
      <w:r w:rsidRPr="00EA60B6">
        <w:rPr>
          <w:rFonts w:ascii="Book Antiqua" w:eastAsia="宋体" w:hAnsi="Book Antiqua" w:cs="宋体"/>
          <w:b/>
          <w:bCs/>
          <w:sz w:val="24"/>
          <w:szCs w:val="24"/>
          <w:lang w:eastAsia="zh-CN"/>
        </w:rPr>
        <w:t>Foster PF</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Fabrega</w:t>
      </w:r>
      <w:proofErr w:type="spellEnd"/>
      <w:r w:rsidRPr="00EA60B6">
        <w:rPr>
          <w:rFonts w:ascii="Book Antiqua" w:eastAsia="宋体" w:hAnsi="Book Antiqua" w:cs="宋体"/>
          <w:sz w:val="24"/>
          <w:szCs w:val="24"/>
          <w:lang w:eastAsia="zh-CN"/>
        </w:rPr>
        <w:t xml:space="preserve"> F, </w:t>
      </w:r>
      <w:proofErr w:type="spellStart"/>
      <w:r w:rsidRPr="00EA60B6">
        <w:rPr>
          <w:rFonts w:ascii="Book Antiqua" w:eastAsia="宋体" w:hAnsi="Book Antiqua" w:cs="宋体"/>
          <w:sz w:val="24"/>
          <w:szCs w:val="24"/>
          <w:lang w:eastAsia="zh-CN"/>
        </w:rPr>
        <w:t>Karademir</w:t>
      </w:r>
      <w:proofErr w:type="spellEnd"/>
      <w:r w:rsidRPr="00EA60B6">
        <w:rPr>
          <w:rFonts w:ascii="Book Antiqua" w:eastAsia="宋体" w:hAnsi="Book Antiqua" w:cs="宋体"/>
          <w:sz w:val="24"/>
          <w:szCs w:val="24"/>
          <w:lang w:eastAsia="zh-CN"/>
        </w:rPr>
        <w:t xml:space="preserve"> S, </w:t>
      </w:r>
      <w:proofErr w:type="spellStart"/>
      <w:r w:rsidRPr="00EA60B6">
        <w:rPr>
          <w:rFonts w:ascii="Book Antiqua" w:eastAsia="宋体" w:hAnsi="Book Antiqua" w:cs="宋体"/>
          <w:sz w:val="24"/>
          <w:szCs w:val="24"/>
          <w:lang w:eastAsia="zh-CN"/>
        </w:rPr>
        <w:t>Sankary</w:t>
      </w:r>
      <w:proofErr w:type="spellEnd"/>
      <w:r w:rsidRPr="00EA60B6">
        <w:rPr>
          <w:rFonts w:ascii="Book Antiqua" w:eastAsia="宋体" w:hAnsi="Book Antiqua" w:cs="宋体"/>
          <w:sz w:val="24"/>
          <w:szCs w:val="24"/>
          <w:lang w:eastAsia="zh-CN"/>
        </w:rPr>
        <w:t xml:space="preserve"> HN, </w:t>
      </w:r>
      <w:proofErr w:type="spellStart"/>
      <w:r w:rsidRPr="00EA60B6">
        <w:rPr>
          <w:rFonts w:ascii="Book Antiqua" w:eastAsia="宋体" w:hAnsi="Book Antiqua" w:cs="宋体"/>
          <w:sz w:val="24"/>
          <w:szCs w:val="24"/>
          <w:lang w:eastAsia="zh-CN"/>
        </w:rPr>
        <w:t>Mital</w:t>
      </w:r>
      <w:proofErr w:type="spellEnd"/>
      <w:r w:rsidRPr="00EA60B6">
        <w:rPr>
          <w:rFonts w:ascii="Book Antiqua" w:eastAsia="宋体" w:hAnsi="Book Antiqua" w:cs="宋体"/>
          <w:sz w:val="24"/>
          <w:szCs w:val="24"/>
          <w:lang w:eastAsia="zh-CN"/>
        </w:rPr>
        <w:t xml:space="preserve"> D, Williams JW. </w:t>
      </w:r>
      <w:proofErr w:type="gramStart"/>
      <w:r w:rsidRPr="00EA60B6">
        <w:rPr>
          <w:rFonts w:ascii="Book Antiqua" w:eastAsia="宋体" w:hAnsi="Book Antiqua" w:cs="宋体"/>
          <w:sz w:val="24"/>
          <w:szCs w:val="24"/>
          <w:lang w:eastAsia="zh-CN"/>
        </w:rPr>
        <w:t>Prediction of abstinence from ethanol in alcoholic recipients following liver transplantation.</w:t>
      </w:r>
      <w:proofErr w:type="gramEnd"/>
      <w:r w:rsidRPr="00EA60B6">
        <w:rPr>
          <w:rFonts w:ascii="Book Antiqua" w:eastAsia="宋体" w:hAnsi="Book Antiqua" w:cs="宋体"/>
          <w:sz w:val="24"/>
          <w:szCs w:val="24"/>
          <w:lang w:eastAsia="zh-CN"/>
        </w:rPr>
        <w:t> </w:t>
      </w:r>
      <w:r w:rsidRPr="00EA60B6">
        <w:rPr>
          <w:rFonts w:ascii="Book Antiqua" w:eastAsia="宋体" w:hAnsi="Book Antiqua" w:cs="宋体"/>
          <w:i/>
          <w:iCs/>
          <w:sz w:val="24"/>
          <w:szCs w:val="24"/>
          <w:lang w:eastAsia="zh-CN"/>
        </w:rPr>
        <w:t>Hepatology</w:t>
      </w:r>
      <w:r w:rsidRPr="00EA60B6">
        <w:rPr>
          <w:rFonts w:ascii="Book Antiqua" w:eastAsia="宋体" w:hAnsi="Book Antiqua" w:cs="宋体"/>
          <w:sz w:val="24"/>
          <w:szCs w:val="24"/>
          <w:lang w:eastAsia="zh-CN"/>
        </w:rPr>
        <w:t> 1997; </w:t>
      </w:r>
      <w:r w:rsidRPr="00EA60B6">
        <w:rPr>
          <w:rFonts w:ascii="Book Antiqua" w:eastAsia="宋体" w:hAnsi="Book Antiqua" w:cs="宋体"/>
          <w:b/>
          <w:bCs/>
          <w:sz w:val="24"/>
          <w:szCs w:val="24"/>
          <w:lang w:eastAsia="zh-CN"/>
        </w:rPr>
        <w:t>25</w:t>
      </w:r>
      <w:r w:rsidRPr="00EA60B6">
        <w:rPr>
          <w:rFonts w:ascii="Book Antiqua" w:eastAsia="宋体" w:hAnsi="Book Antiqua" w:cs="宋体"/>
          <w:sz w:val="24"/>
          <w:szCs w:val="24"/>
          <w:lang w:eastAsia="zh-CN"/>
        </w:rPr>
        <w:t>: 1469-1477 [PMID: 9185770 DOI: 10.1002/hep.510250627]</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17 </w:t>
      </w:r>
      <w:proofErr w:type="spellStart"/>
      <w:r w:rsidRPr="00EA60B6">
        <w:rPr>
          <w:rFonts w:ascii="Book Antiqua" w:eastAsia="宋体" w:hAnsi="Book Antiqua" w:cs="宋体"/>
          <w:b/>
          <w:bCs/>
          <w:sz w:val="24"/>
          <w:szCs w:val="24"/>
          <w:lang w:eastAsia="zh-CN"/>
        </w:rPr>
        <w:t>Miguet</w:t>
      </w:r>
      <w:proofErr w:type="spellEnd"/>
      <w:r w:rsidRPr="00EA60B6">
        <w:rPr>
          <w:rFonts w:ascii="Book Antiqua" w:eastAsia="宋体" w:hAnsi="Book Antiqua" w:cs="宋体"/>
          <w:b/>
          <w:bCs/>
          <w:sz w:val="24"/>
          <w:szCs w:val="24"/>
          <w:lang w:eastAsia="zh-CN"/>
        </w:rPr>
        <w:t xml:space="preserve"> M</w:t>
      </w:r>
      <w:r w:rsidRPr="00EA60B6">
        <w:rPr>
          <w:rFonts w:ascii="Book Antiqua" w:eastAsia="宋体" w:hAnsi="Book Antiqua" w:cs="宋体"/>
          <w:sz w:val="24"/>
          <w:szCs w:val="24"/>
          <w:lang w:eastAsia="zh-CN"/>
        </w:rPr>
        <w:t xml:space="preserve">, Monnet E, </w:t>
      </w:r>
      <w:proofErr w:type="spellStart"/>
      <w:r w:rsidRPr="00EA60B6">
        <w:rPr>
          <w:rFonts w:ascii="Book Antiqua" w:eastAsia="宋体" w:hAnsi="Book Antiqua" w:cs="宋体"/>
          <w:sz w:val="24"/>
          <w:szCs w:val="24"/>
          <w:lang w:eastAsia="zh-CN"/>
        </w:rPr>
        <w:t>Vanlemmens</w:t>
      </w:r>
      <w:proofErr w:type="spellEnd"/>
      <w:r w:rsidRPr="00EA60B6">
        <w:rPr>
          <w:rFonts w:ascii="Book Antiqua" w:eastAsia="宋体" w:hAnsi="Book Antiqua" w:cs="宋体"/>
          <w:sz w:val="24"/>
          <w:szCs w:val="24"/>
          <w:lang w:eastAsia="zh-CN"/>
        </w:rPr>
        <w:t xml:space="preserve"> C, </w:t>
      </w:r>
      <w:proofErr w:type="spellStart"/>
      <w:r w:rsidRPr="00EA60B6">
        <w:rPr>
          <w:rFonts w:ascii="Book Antiqua" w:eastAsia="宋体" w:hAnsi="Book Antiqua" w:cs="宋体"/>
          <w:sz w:val="24"/>
          <w:szCs w:val="24"/>
          <w:lang w:eastAsia="zh-CN"/>
        </w:rPr>
        <w:t>Gache</w:t>
      </w:r>
      <w:proofErr w:type="spellEnd"/>
      <w:r w:rsidRPr="00EA60B6">
        <w:rPr>
          <w:rFonts w:ascii="Book Antiqua" w:eastAsia="宋体" w:hAnsi="Book Antiqua" w:cs="宋体"/>
          <w:sz w:val="24"/>
          <w:szCs w:val="24"/>
          <w:lang w:eastAsia="zh-CN"/>
        </w:rPr>
        <w:t xml:space="preserve"> P, </w:t>
      </w:r>
      <w:proofErr w:type="spellStart"/>
      <w:r w:rsidRPr="00EA60B6">
        <w:rPr>
          <w:rFonts w:ascii="Book Antiqua" w:eastAsia="宋体" w:hAnsi="Book Antiqua" w:cs="宋体"/>
          <w:sz w:val="24"/>
          <w:szCs w:val="24"/>
          <w:lang w:eastAsia="zh-CN"/>
        </w:rPr>
        <w:t>Messner</w:t>
      </w:r>
      <w:proofErr w:type="spellEnd"/>
      <w:r w:rsidRPr="00EA60B6">
        <w:rPr>
          <w:rFonts w:ascii="Book Antiqua" w:eastAsia="宋体" w:hAnsi="Book Antiqua" w:cs="宋体"/>
          <w:sz w:val="24"/>
          <w:szCs w:val="24"/>
          <w:lang w:eastAsia="zh-CN"/>
        </w:rPr>
        <w:t xml:space="preserve"> M, </w:t>
      </w:r>
      <w:proofErr w:type="spellStart"/>
      <w:r w:rsidRPr="00EA60B6">
        <w:rPr>
          <w:rFonts w:ascii="Book Antiqua" w:eastAsia="宋体" w:hAnsi="Book Antiqua" w:cs="宋体"/>
          <w:sz w:val="24"/>
          <w:szCs w:val="24"/>
          <w:lang w:eastAsia="zh-CN"/>
        </w:rPr>
        <w:t>Hruskovsky</w:t>
      </w:r>
      <w:proofErr w:type="spellEnd"/>
      <w:r w:rsidRPr="00EA60B6">
        <w:rPr>
          <w:rFonts w:ascii="Book Antiqua" w:eastAsia="宋体" w:hAnsi="Book Antiqua" w:cs="宋体"/>
          <w:sz w:val="24"/>
          <w:szCs w:val="24"/>
          <w:lang w:eastAsia="zh-CN"/>
        </w:rPr>
        <w:t xml:space="preserve"> S, </w:t>
      </w:r>
      <w:proofErr w:type="spellStart"/>
      <w:r w:rsidRPr="00EA60B6">
        <w:rPr>
          <w:rFonts w:ascii="Book Antiqua" w:eastAsia="宋体" w:hAnsi="Book Antiqua" w:cs="宋体"/>
          <w:sz w:val="24"/>
          <w:szCs w:val="24"/>
          <w:lang w:eastAsia="zh-CN"/>
        </w:rPr>
        <w:t>Perarnau</w:t>
      </w:r>
      <w:proofErr w:type="spellEnd"/>
      <w:r w:rsidRPr="00EA60B6">
        <w:rPr>
          <w:rFonts w:ascii="Book Antiqua" w:eastAsia="宋体" w:hAnsi="Book Antiqua" w:cs="宋体"/>
          <w:sz w:val="24"/>
          <w:szCs w:val="24"/>
          <w:lang w:eastAsia="zh-CN"/>
        </w:rPr>
        <w:t xml:space="preserve"> JM, </w:t>
      </w:r>
      <w:proofErr w:type="spellStart"/>
      <w:r w:rsidRPr="00EA60B6">
        <w:rPr>
          <w:rFonts w:ascii="Book Antiqua" w:eastAsia="宋体" w:hAnsi="Book Antiqua" w:cs="宋体"/>
          <w:sz w:val="24"/>
          <w:szCs w:val="24"/>
          <w:lang w:eastAsia="zh-CN"/>
        </w:rPr>
        <w:t>Pageaux</w:t>
      </w:r>
      <w:proofErr w:type="spellEnd"/>
      <w:r w:rsidRPr="00EA60B6">
        <w:rPr>
          <w:rFonts w:ascii="Book Antiqua" w:eastAsia="宋体" w:hAnsi="Book Antiqua" w:cs="宋体"/>
          <w:sz w:val="24"/>
          <w:szCs w:val="24"/>
          <w:lang w:eastAsia="zh-CN"/>
        </w:rPr>
        <w:t xml:space="preserve"> GP, </w:t>
      </w:r>
      <w:proofErr w:type="spellStart"/>
      <w:r w:rsidRPr="00EA60B6">
        <w:rPr>
          <w:rFonts w:ascii="Book Antiqua" w:eastAsia="宋体" w:hAnsi="Book Antiqua" w:cs="宋体"/>
          <w:sz w:val="24"/>
          <w:szCs w:val="24"/>
          <w:lang w:eastAsia="zh-CN"/>
        </w:rPr>
        <w:t>Duvoux</w:t>
      </w:r>
      <w:proofErr w:type="spellEnd"/>
      <w:r w:rsidRPr="00EA60B6">
        <w:rPr>
          <w:rFonts w:ascii="Book Antiqua" w:eastAsia="宋体" w:hAnsi="Book Antiqua" w:cs="宋体"/>
          <w:sz w:val="24"/>
          <w:szCs w:val="24"/>
          <w:lang w:eastAsia="zh-CN"/>
        </w:rPr>
        <w:t xml:space="preserve"> C, </w:t>
      </w:r>
      <w:proofErr w:type="spellStart"/>
      <w:r w:rsidRPr="00EA60B6">
        <w:rPr>
          <w:rFonts w:ascii="Book Antiqua" w:eastAsia="宋体" w:hAnsi="Book Antiqua" w:cs="宋体"/>
          <w:sz w:val="24"/>
          <w:szCs w:val="24"/>
          <w:lang w:eastAsia="zh-CN"/>
        </w:rPr>
        <w:t>Minello</w:t>
      </w:r>
      <w:proofErr w:type="spellEnd"/>
      <w:r w:rsidRPr="00EA60B6">
        <w:rPr>
          <w:rFonts w:ascii="Book Antiqua" w:eastAsia="宋体" w:hAnsi="Book Antiqua" w:cs="宋体"/>
          <w:sz w:val="24"/>
          <w:szCs w:val="24"/>
          <w:lang w:eastAsia="zh-CN"/>
        </w:rPr>
        <w:t xml:space="preserve"> A, </w:t>
      </w:r>
      <w:proofErr w:type="spellStart"/>
      <w:r w:rsidRPr="00EA60B6">
        <w:rPr>
          <w:rFonts w:ascii="Book Antiqua" w:eastAsia="宋体" w:hAnsi="Book Antiqua" w:cs="宋体"/>
          <w:sz w:val="24"/>
          <w:szCs w:val="24"/>
          <w:lang w:eastAsia="zh-CN"/>
        </w:rPr>
        <w:t>Hillon</w:t>
      </w:r>
      <w:proofErr w:type="spellEnd"/>
      <w:r w:rsidRPr="00EA60B6">
        <w:rPr>
          <w:rFonts w:ascii="Book Antiqua" w:eastAsia="宋体" w:hAnsi="Book Antiqua" w:cs="宋体"/>
          <w:sz w:val="24"/>
          <w:szCs w:val="24"/>
          <w:lang w:eastAsia="zh-CN"/>
        </w:rPr>
        <w:t xml:space="preserve"> P, </w:t>
      </w:r>
      <w:proofErr w:type="spellStart"/>
      <w:r w:rsidRPr="00EA60B6">
        <w:rPr>
          <w:rFonts w:ascii="Book Antiqua" w:eastAsia="宋体" w:hAnsi="Book Antiqua" w:cs="宋体"/>
          <w:sz w:val="24"/>
          <w:szCs w:val="24"/>
          <w:lang w:eastAsia="zh-CN"/>
        </w:rPr>
        <w:t>Bresson-Hadni</w:t>
      </w:r>
      <w:proofErr w:type="spellEnd"/>
      <w:r w:rsidRPr="00EA60B6">
        <w:rPr>
          <w:rFonts w:ascii="Book Antiqua" w:eastAsia="宋体" w:hAnsi="Book Antiqua" w:cs="宋体"/>
          <w:sz w:val="24"/>
          <w:szCs w:val="24"/>
          <w:lang w:eastAsia="zh-CN"/>
        </w:rPr>
        <w:t xml:space="preserve"> S, </w:t>
      </w:r>
      <w:proofErr w:type="spellStart"/>
      <w:r w:rsidRPr="00EA60B6">
        <w:rPr>
          <w:rFonts w:ascii="Book Antiqua" w:eastAsia="宋体" w:hAnsi="Book Antiqua" w:cs="宋体"/>
          <w:sz w:val="24"/>
          <w:szCs w:val="24"/>
          <w:lang w:eastAsia="zh-CN"/>
        </w:rPr>
        <w:t>Mantion</w:t>
      </w:r>
      <w:proofErr w:type="spellEnd"/>
      <w:r w:rsidRPr="00EA60B6">
        <w:rPr>
          <w:rFonts w:ascii="Book Antiqua" w:eastAsia="宋体" w:hAnsi="Book Antiqua" w:cs="宋体"/>
          <w:sz w:val="24"/>
          <w:szCs w:val="24"/>
          <w:lang w:eastAsia="zh-CN"/>
        </w:rPr>
        <w:t xml:space="preserve"> G, </w:t>
      </w:r>
      <w:proofErr w:type="spellStart"/>
      <w:r w:rsidRPr="00EA60B6">
        <w:rPr>
          <w:rFonts w:ascii="Book Antiqua" w:eastAsia="宋体" w:hAnsi="Book Antiqua" w:cs="宋体"/>
          <w:sz w:val="24"/>
          <w:szCs w:val="24"/>
          <w:lang w:eastAsia="zh-CN"/>
        </w:rPr>
        <w:t>Miguet</w:t>
      </w:r>
      <w:proofErr w:type="spellEnd"/>
      <w:r w:rsidRPr="00EA60B6">
        <w:rPr>
          <w:rFonts w:ascii="Book Antiqua" w:eastAsia="宋体" w:hAnsi="Book Antiqua" w:cs="宋体"/>
          <w:sz w:val="24"/>
          <w:szCs w:val="24"/>
          <w:lang w:eastAsia="zh-CN"/>
        </w:rPr>
        <w:t xml:space="preserve"> JP. Predictive factors of alcohol relapse after </w:t>
      </w:r>
      <w:proofErr w:type="spellStart"/>
      <w:r w:rsidRPr="00EA60B6">
        <w:rPr>
          <w:rFonts w:ascii="Book Antiqua" w:eastAsia="宋体" w:hAnsi="Book Antiqua" w:cs="宋体"/>
          <w:sz w:val="24"/>
          <w:szCs w:val="24"/>
          <w:lang w:eastAsia="zh-CN"/>
        </w:rPr>
        <w:t>orthotopic</w:t>
      </w:r>
      <w:proofErr w:type="spellEnd"/>
      <w:r w:rsidRPr="00EA60B6">
        <w:rPr>
          <w:rFonts w:ascii="Book Antiqua" w:eastAsia="宋体" w:hAnsi="Book Antiqua" w:cs="宋体"/>
          <w:sz w:val="24"/>
          <w:szCs w:val="24"/>
          <w:lang w:eastAsia="zh-CN"/>
        </w:rPr>
        <w:t xml:space="preserve"> liver transplantation for alcoholic liver disease. </w:t>
      </w:r>
      <w:proofErr w:type="spellStart"/>
      <w:r w:rsidRPr="00EA60B6">
        <w:rPr>
          <w:rFonts w:ascii="Book Antiqua" w:eastAsia="宋体" w:hAnsi="Book Antiqua" w:cs="宋体"/>
          <w:i/>
          <w:iCs/>
          <w:sz w:val="24"/>
          <w:szCs w:val="24"/>
          <w:lang w:eastAsia="zh-CN"/>
        </w:rPr>
        <w:t>Gastroenterol</w:t>
      </w:r>
      <w:proofErr w:type="spellEnd"/>
      <w:r w:rsidRPr="00EA60B6">
        <w:rPr>
          <w:rFonts w:ascii="Book Antiqua" w:eastAsia="宋体" w:hAnsi="Book Antiqua" w:cs="宋体"/>
          <w:i/>
          <w:iCs/>
          <w:sz w:val="24"/>
          <w:szCs w:val="24"/>
          <w:lang w:eastAsia="zh-CN"/>
        </w:rPr>
        <w:t xml:space="preserve"> </w:t>
      </w:r>
      <w:proofErr w:type="spellStart"/>
      <w:r w:rsidRPr="00EA60B6">
        <w:rPr>
          <w:rFonts w:ascii="Book Antiqua" w:eastAsia="宋体" w:hAnsi="Book Antiqua" w:cs="宋体"/>
          <w:i/>
          <w:iCs/>
          <w:sz w:val="24"/>
          <w:szCs w:val="24"/>
          <w:lang w:eastAsia="zh-CN"/>
        </w:rPr>
        <w:t>Clin</w:t>
      </w:r>
      <w:proofErr w:type="spellEnd"/>
      <w:r w:rsidRPr="00EA60B6">
        <w:rPr>
          <w:rFonts w:ascii="Book Antiqua" w:eastAsia="宋体" w:hAnsi="Book Antiqua" w:cs="宋体"/>
          <w:i/>
          <w:iCs/>
          <w:sz w:val="24"/>
          <w:szCs w:val="24"/>
          <w:lang w:eastAsia="zh-CN"/>
        </w:rPr>
        <w:t xml:space="preserve"> </w:t>
      </w:r>
      <w:proofErr w:type="spellStart"/>
      <w:r w:rsidRPr="00EA60B6">
        <w:rPr>
          <w:rFonts w:ascii="Book Antiqua" w:eastAsia="宋体" w:hAnsi="Book Antiqua" w:cs="宋体"/>
          <w:i/>
          <w:iCs/>
          <w:sz w:val="24"/>
          <w:szCs w:val="24"/>
          <w:lang w:eastAsia="zh-CN"/>
        </w:rPr>
        <w:t>Biol</w:t>
      </w:r>
      <w:proofErr w:type="spellEnd"/>
      <w:r w:rsidRPr="00EA60B6">
        <w:rPr>
          <w:rFonts w:ascii="Book Antiqua" w:eastAsia="宋体" w:hAnsi="Book Antiqua" w:cs="宋体"/>
          <w:sz w:val="24"/>
          <w:szCs w:val="24"/>
          <w:lang w:eastAsia="zh-CN"/>
        </w:rPr>
        <w:t> 2004; </w:t>
      </w:r>
      <w:r w:rsidRPr="00EA60B6">
        <w:rPr>
          <w:rFonts w:ascii="Book Antiqua" w:eastAsia="宋体" w:hAnsi="Book Antiqua" w:cs="宋体"/>
          <w:b/>
          <w:bCs/>
          <w:sz w:val="24"/>
          <w:szCs w:val="24"/>
          <w:lang w:eastAsia="zh-CN"/>
        </w:rPr>
        <w:t>28</w:t>
      </w:r>
      <w:r w:rsidRPr="00EA60B6">
        <w:rPr>
          <w:rFonts w:ascii="Book Antiqua" w:eastAsia="宋体" w:hAnsi="Book Antiqua" w:cs="宋体"/>
          <w:sz w:val="24"/>
          <w:szCs w:val="24"/>
          <w:lang w:eastAsia="zh-CN"/>
        </w:rPr>
        <w:t>: 845-851 [PMID: 15523219]</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18 </w:t>
      </w:r>
      <w:r w:rsidRPr="00EA60B6">
        <w:rPr>
          <w:rFonts w:ascii="Book Antiqua" w:eastAsia="宋体" w:hAnsi="Book Antiqua" w:cs="宋体"/>
          <w:b/>
          <w:bCs/>
          <w:sz w:val="24"/>
          <w:szCs w:val="24"/>
          <w:lang w:eastAsia="zh-CN"/>
        </w:rPr>
        <w:t>Lucey MR</w:t>
      </w:r>
      <w:r w:rsidRPr="00EA60B6">
        <w:rPr>
          <w:rFonts w:ascii="Book Antiqua" w:eastAsia="宋体" w:hAnsi="Book Antiqua" w:cs="宋体"/>
          <w:sz w:val="24"/>
          <w:szCs w:val="24"/>
          <w:lang w:eastAsia="zh-CN"/>
        </w:rPr>
        <w:t xml:space="preserve">, Brown KA, Everson GT, Fung JJ, Gish R, </w:t>
      </w:r>
      <w:proofErr w:type="spellStart"/>
      <w:r w:rsidRPr="00EA60B6">
        <w:rPr>
          <w:rFonts w:ascii="Book Antiqua" w:eastAsia="宋体" w:hAnsi="Book Antiqua" w:cs="宋体"/>
          <w:sz w:val="24"/>
          <w:szCs w:val="24"/>
          <w:lang w:eastAsia="zh-CN"/>
        </w:rPr>
        <w:t>Keeffe</w:t>
      </w:r>
      <w:proofErr w:type="spellEnd"/>
      <w:r w:rsidRPr="00EA60B6">
        <w:rPr>
          <w:rFonts w:ascii="Book Antiqua" w:eastAsia="宋体" w:hAnsi="Book Antiqua" w:cs="宋体"/>
          <w:sz w:val="24"/>
          <w:szCs w:val="24"/>
          <w:lang w:eastAsia="zh-CN"/>
        </w:rPr>
        <w:t xml:space="preserve"> EB, </w:t>
      </w:r>
      <w:proofErr w:type="spellStart"/>
      <w:r w:rsidRPr="00EA60B6">
        <w:rPr>
          <w:rFonts w:ascii="Book Antiqua" w:eastAsia="宋体" w:hAnsi="Book Antiqua" w:cs="宋体"/>
          <w:sz w:val="24"/>
          <w:szCs w:val="24"/>
          <w:lang w:eastAsia="zh-CN"/>
        </w:rPr>
        <w:t>Kneteman</w:t>
      </w:r>
      <w:proofErr w:type="spellEnd"/>
      <w:r w:rsidRPr="00EA60B6">
        <w:rPr>
          <w:rFonts w:ascii="Book Antiqua" w:eastAsia="宋体" w:hAnsi="Book Antiqua" w:cs="宋体"/>
          <w:sz w:val="24"/>
          <w:szCs w:val="24"/>
          <w:lang w:eastAsia="zh-CN"/>
        </w:rPr>
        <w:t xml:space="preserve"> NM, Lake JR, Martin P, </w:t>
      </w:r>
      <w:proofErr w:type="spellStart"/>
      <w:r w:rsidRPr="00EA60B6">
        <w:rPr>
          <w:rFonts w:ascii="Book Antiqua" w:eastAsia="宋体" w:hAnsi="Book Antiqua" w:cs="宋体"/>
          <w:sz w:val="24"/>
          <w:szCs w:val="24"/>
          <w:lang w:eastAsia="zh-CN"/>
        </w:rPr>
        <w:t>McDiarmid</w:t>
      </w:r>
      <w:proofErr w:type="spellEnd"/>
      <w:r w:rsidRPr="00EA60B6">
        <w:rPr>
          <w:rFonts w:ascii="Book Antiqua" w:eastAsia="宋体" w:hAnsi="Book Antiqua" w:cs="宋体"/>
          <w:sz w:val="24"/>
          <w:szCs w:val="24"/>
          <w:lang w:eastAsia="zh-CN"/>
        </w:rPr>
        <w:t xml:space="preserve"> SV, </w:t>
      </w:r>
      <w:proofErr w:type="spellStart"/>
      <w:r w:rsidRPr="00EA60B6">
        <w:rPr>
          <w:rFonts w:ascii="Book Antiqua" w:eastAsia="宋体" w:hAnsi="Book Antiqua" w:cs="宋体"/>
          <w:sz w:val="24"/>
          <w:szCs w:val="24"/>
          <w:lang w:eastAsia="zh-CN"/>
        </w:rPr>
        <w:t>Rakela</w:t>
      </w:r>
      <w:proofErr w:type="spellEnd"/>
      <w:r w:rsidRPr="00EA60B6">
        <w:rPr>
          <w:rFonts w:ascii="Book Antiqua" w:eastAsia="宋体" w:hAnsi="Book Antiqua" w:cs="宋体"/>
          <w:sz w:val="24"/>
          <w:szCs w:val="24"/>
          <w:lang w:eastAsia="zh-CN"/>
        </w:rPr>
        <w:t xml:space="preserve"> J, </w:t>
      </w:r>
      <w:proofErr w:type="spellStart"/>
      <w:r w:rsidRPr="00EA60B6">
        <w:rPr>
          <w:rFonts w:ascii="Book Antiqua" w:eastAsia="宋体" w:hAnsi="Book Antiqua" w:cs="宋体"/>
          <w:sz w:val="24"/>
          <w:szCs w:val="24"/>
          <w:lang w:eastAsia="zh-CN"/>
        </w:rPr>
        <w:t>Shiffman</w:t>
      </w:r>
      <w:proofErr w:type="spellEnd"/>
      <w:r w:rsidRPr="00EA60B6">
        <w:rPr>
          <w:rFonts w:ascii="Book Antiqua" w:eastAsia="宋体" w:hAnsi="Book Antiqua" w:cs="宋体"/>
          <w:sz w:val="24"/>
          <w:szCs w:val="24"/>
          <w:lang w:eastAsia="zh-CN"/>
        </w:rPr>
        <w:t xml:space="preserve"> ML, So SK, </w:t>
      </w:r>
      <w:proofErr w:type="spellStart"/>
      <w:r w:rsidRPr="00EA60B6">
        <w:rPr>
          <w:rFonts w:ascii="Book Antiqua" w:eastAsia="宋体" w:hAnsi="Book Antiqua" w:cs="宋体"/>
          <w:sz w:val="24"/>
          <w:szCs w:val="24"/>
          <w:lang w:eastAsia="zh-CN"/>
        </w:rPr>
        <w:t>Wiesner</w:t>
      </w:r>
      <w:proofErr w:type="spellEnd"/>
      <w:r w:rsidRPr="00EA60B6">
        <w:rPr>
          <w:rFonts w:ascii="Book Antiqua" w:eastAsia="宋体" w:hAnsi="Book Antiqua" w:cs="宋体"/>
          <w:sz w:val="24"/>
          <w:szCs w:val="24"/>
          <w:lang w:eastAsia="zh-CN"/>
        </w:rPr>
        <w:t xml:space="preserve"> RH. Minimal </w:t>
      </w:r>
      <w:r w:rsidRPr="00EA60B6">
        <w:rPr>
          <w:rFonts w:ascii="Book Antiqua" w:eastAsia="宋体" w:hAnsi="Book Antiqua" w:cs="宋体"/>
          <w:sz w:val="24"/>
          <w:szCs w:val="24"/>
          <w:lang w:eastAsia="zh-CN"/>
        </w:rPr>
        <w:lastRenderedPageBreak/>
        <w:t>criteria for placement of adults on the liver transplant waiting list: a report of a national conference organized by the American Society of Transplant Physicians and the American Association for the Study of Liver Diseases.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i/>
          <w:iCs/>
          <w:sz w:val="24"/>
          <w:szCs w:val="24"/>
          <w:lang w:eastAsia="zh-CN"/>
        </w:rPr>
        <w:t xml:space="preserve"> </w:t>
      </w:r>
      <w:proofErr w:type="spellStart"/>
      <w:r w:rsidRPr="00EA60B6">
        <w:rPr>
          <w:rFonts w:ascii="Book Antiqua" w:eastAsia="宋体" w:hAnsi="Book Antiqua" w:cs="宋体"/>
          <w:i/>
          <w:iCs/>
          <w:sz w:val="24"/>
          <w:szCs w:val="24"/>
          <w:lang w:eastAsia="zh-CN"/>
        </w:rPr>
        <w:t>Surg</w:t>
      </w:r>
      <w:proofErr w:type="spellEnd"/>
      <w:r w:rsidRPr="00EA60B6">
        <w:rPr>
          <w:rFonts w:ascii="Book Antiqua" w:eastAsia="宋体" w:hAnsi="Book Antiqua" w:cs="宋体"/>
          <w:sz w:val="24"/>
          <w:szCs w:val="24"/>
          <w:lang w:eastAsia="zh-CN"/>
        </w:rPr>
        <w:t> 1997; </w:t>
      </w:r>
      <w:r w:rsidRPr="00EA60B6">
        <w:rPr>
          <w:rFonts w:ascii="Book Antiqua" w:eastAsia="宋体" w:hAnsi="Book Antiqua" w:cs="宋体"/>
          <w:b/>
          <w:bCs/>
          <w:sz w:val="24"/>
          <w:szCs w:val="24"/>
          <w:lang w:eastAsia="zh-CN"/>
        </w:rPr>
        <w:t>3</w:t>
      </w:r>
      <w:r w:rsidRPr="00EA60B6">
        <w:rPr>
          <w:rFonts w:ascii="Book Antiqua" w:eastAsia="宋体" w:hAnsi="Book Antiqua" w:cs="宋体"/>
          <w:sz w:val="24"/>
          <w:szCs w:val="24"/>
          <w:lang w:eastAsia="zh-CN"/>
        </w:rPr>
        <w:t>: 628-637 [PMID: 9404965]</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19 </w:t>
      </w:r>
      <w:r w:rsidRPr="00EA60B6">
        <w:rPr>
          <w:rFonts w:ascii="Book Antiqua" w:eastAsia="宋体" w:hAnsi="Book Antiqua" w:cs="宋体"/>
          <w:b/>
          <w:bCs/>
          <w:sz w:val="24"/>
          <w:szCs w:val="24"/>
          <w:lang w:eastAsia="zh-CN"/>
        </w:rPr>
        <w:t>Bird GL</w:t>
      </w:r>
      <w:r w:rsidRPr="00EA60B6">
        <w:rPr>
          <w:rFonts w:ascii="Book Antiqua" w:eastAsia="宋体" w:hAnsi="Book Antiqua" w:cs="宋体"/>
          <w:sz w:val="24"/>
          <w:szCs w:val="24"/>
          <w:lang w:eastAsia="zh-CN"/>
        </w:rPr>
        <w:t xml:space="preserve">, O'Grady JG, Harvey FA, </w:t>
      </w:r>
      <w:proofErr w:type="spellStart"/>
      <w:r w:rsidRPr="00EA60B6">
        <w:rPr>
          <w:rFonts w:ascii="Book Antiqua" w:eastAsia="宋体" w:hAnsi="Book Antiqua" w:cs="宋体"/>
          <w:sz w:val="24"/>
          <w:szCs w:val="24"/>
          <w:lang w:eastAsia="zh-CN"/>
        </w:rPr>
        <w:t>Calne</w:t>
      </w:r>
      <w:proofErr w:type="spellEnd"/>
      <w:r w:rsidRPr="00EA60B6">
        <w:rPr>
          <w:rFonts w:ascii="Book Antiqua" w:eastAsia="宋体" w:hAnsi="Book Antiqua" w:cs="宋体"/>
          <w:sz w:val="24"/>
          <w:szCs w:val="24"/>
          <w:lang w:eastAsia="zh-CN"/>
        </w:rPr>
        <w:t xml:space="preserve"> RY, Williams R. Liver transplantation in patients with alcoholic cirrhosis: selection criteria and rates of survival and relapse. </w:t>
      </w:r>
      <w:r w:rsidRPr="00EA60B6">
        <w:rPr>
          <w:rFonts w:ascii="Book Antiqua" w:eastAsia="宋体" w:hAnsi="Book Antiqua" w:cs="宋体"/>
          <w:i/>
          <w:iCs/>
          <w:sz w:val="24"/>
          <w:szCs w:val="24"/>
          <w:lang w:eastAsia="zh-CN"/>
        </w:rPr>
        <w:t>BMJ</w:t>
      </w:r>
      <w:r w:rsidRPr="00EA60B6">
        <w:rPr>
          <w:rFonts w:ascii="Book Antiqua" w:eastAsia="宋体" w:hAnsi="Book Antiqua" w:cs="宋体"/>
          <w:sz w:val="24"/>
          <w:szCs w:val="24"/>
          <w:lang w:eastAsia="zh-CN"/>
        </w:rPr>
        <w:t> 1990; </w:t>
      </w:r>
      <w:r w:rsidRPr="00EA60B6">
        <w:rPr>
          <w:rFonts w:ascii="Book Antiqua" w:eastAsia="宋体" w:hAnsi="Book Antiqua" w:cs="宋体"/>
          <w:b/>
          <w:bCs/>
          <w:sz w:val="24"/>
          <w:szCs w:val="24"/>
          <w:lang w:eastAsia="zh-CN"/>
        </w:rPr>
        <w:t>301</w:t>
      </w:r>
      <w:r w:rsidRPr="00EA60B6">
        <w:rPr>
          <w:rFonts w:ascii="Book Antiqua" w:eastAsia="宋体" w:hAnsi="Book Antiqua" w:cs="宋体"/>
          <w:sz w:val="24"/>
          <w:szCs w:val="24"/>
          <w:lang w:eastAsia="zh-CN"/>
        </w:rPr>
        <w:t>: 15-17 [PMID: 2383700]</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20 </w:t>
      </w:r>
      <w:proofErr w:type="spellStart"/>
      <w:r w:rsidRPr="00EA60B6">
        <w:rPr>
          <w:rFonts w:ascii="Book Antiqua" w:eastAsia="宋体" w:hAnsi="Book Antiqua" w:cs="宋体"/>
          <w:b/>
          <w:bCs/>
          <w:sz w:val="24"/>
          <w:szCs w:val="24"/>
          <w:lang w:eastAsia="zh-CN"/>
        </w:rPr>
        <w:t>Bravata</w:t>
      </w:r>
      <w:proofErr w:type="spellEnd"/>
      <w:r w:rsidRPr="00EA60B6">
        <w:rPr>
          <w:rFonts w:ascii="Book Antiqua" w:eastAsia="宋体" w:hAnsi="Book Antiqua" w:cs="宋体"/>
          <w:b/>
          <w:bCs/>
          <w:sz w:val="24"/>
          <w:szCs w:val="24"/>
          <w:lang w:eastAsia="zh-CN"/>
        </w:rPr>
        <w:t xml:space="preserve"> DM</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Olkin</w:t>
      </w:r>
      <w:proofErr w:type="spellEnd"/>
      <w:r w:rsidRPr="00EA60B6">
        <w:rPr>
          <w:rFonts w:ascii="Book Antiqua" w:eastAsia="宋体" w:hAnsi="Book Antiqua" w:cs="宋体"/>
          <w:sz w:val="24"/>
          <w:szCs w:val="24"/>
          <w:lang w:eastAsia="zh-CN"/>
        </w:rPr>
        <w:t xml:space="preserve"> I, </w:t>
      </w:r>
      <w:proofErr w:type="spellStart"/>
      <w:r w:rsidRPr="00EA60B6">
        <w:rPr>
          <w:rFonts w:ascii="Book Antiqua" w:eastAsia="宋体" w:hAnsi="Book Antiqua" w:cs="宋体"/>
          <w:sz w:val="24"/>
          <w:szCs w:val="24"/>
          <w:lang w:eastAsia="zh-CN"/>
        </w:rPr>
        <w:t>Barnato</w:t>
      </w:r>
      <w:proofErr w:type="spellEnd"/>
      <w:r w:rsidRPr="00EA60B6">
        <w:rPr>
          <w:rFonts w:ascii="Book Antiqua" w:eastAsia="宋体" w:hAnsi="Book Antiqua" w:cs="宋体"/>
          <w:sz w:val="24"/>
          <w:szCs w:val="24"/>
          <w:lang w:eastAsia="zh-CN"/>
        </w:rPr>
        <w:t xml:space="preserve"> AE, </w:t>
      </w:r>
      <w:proofErr w:type="spellStart"/>
      <w:r w:rsidRPr="00EA60B6">
        <w:rPr>
          <w:rFonts w:ascii="Book Antiqua" w:eastAsia="宋体" w:hAnsi="Book Antiqua" w:cs="宋体"/>
          <w:sz w:val="24"/>
          <w:szCs w:val="24"/>
          <w:lang w:eastAsia="zh-CN"/>
        </w:rPr>
        <w:t>Keeffe</w:t>
      </w:r>
      <w:proofErr w:type="spellEnd"/>
      <w:r w:rsidRPr="00EA60B6">
        <w:rPr>
          <w:rFonts w:ascii="Book Antiqua" w:eastAsia="宋体" w:hAnsi="Book Antiqua" w:cs="宋体"/>
          <w:sz w:val="24"/>
          <w:szCs w:val="24"/>
          <w:lang w:eastAsia="zh-CN"/>
        </w:rPr>
        <w:t xml:space="preserve"> EB, Owens DK. Employment and alcohol use after liver transplantation for alcoholic and nonalcoholic liver disease: a systematic review.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sz w:val="24"/>
          <w:szCs w:val="24"/>
          <w:lang w:eastAsia="zh-CN"/>
        </w:rPr>
        <w:t> 2001; </w:t>
      </w:r>
      <w:r w:rsidRPr="00EA60B6">
        <w:rPr>
          <w:rFonts w:ascii="Book Antiqua" w:eastAsia="宋体" w:hAnsi="Book Antiqua" w:cs="宋体"/>
          <w:b/>
          <w:bCs/>
          <w:sz w:val="24"/>
          <w:szCs w:val="24"/>
          <w:lang w:eastAsia="zh-CN"/>
        </w:rPr>
        <w:t>7</w:t>
      </w:r>
      <w:r w:rsidRPr="00EA60B6">
        <w:rPr>
          <w:rFonts w:ascii="Book Antiqua" w:eastAsia="宋体" w:hAnsi="Book Antiqua" w:cs="宋体"/>
          <w:sz w:val="24"/>
          <w:szCs w:val="24"/>
          <w:lang w:eastAsia="zh-CN"/>
        </w:rPr>
        <w:t>: 191-203 [PMID: 11244159 DOI: 10.1053/jlts.2001.22326]</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21 </w:t>
      </w:r>
      <w:r w:rsidRPr="00EA60B6">
        <w:rPr>
          <w:rFonts w:ascii="Book Antiqua" w:eastAsia="宋体" w:hAnsi="Book Antiqua" w:cs="宋体"/>
          <w:b/>
          <w:bCs/>
          <w:sz w:val="24"/>
          <w:szCs w:val="24"/>
          <w:lang w:eastAsia="zh-CN"/>
        </w:rPr>
        <w:t>Kumar S</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Stauber</w:t>
      </w:r>
      <w:proofErr w:type="spellEnd"/>
      <w:r w:rsidRPr="00EA60B6">
        <w:rPr>
          <w:rFonts w:ascii="Book Antiqua" w:eastAsia="宋体" w:hAnsi="Book Antiqua" w:cs="宋体"/>
          <w:sz w:val="24"/>
          <w:szCs w:val="24"/>
          <w:lang w:eastAsia="zh-CN"/>
        </w:rPr>
        <w:t xml:space="preserve"> RE, </w:t>
      </w:r>
      <w:proofErr w:type="spellStart"/>
      <w:r w:rsidRPr="00EA60B6">
        <w:rPr>
          <w:rFonts w:ascii="Book Antiqua" w:eastAsia="宋体" w:hAnsi="Book Antiqua" w:cs="宋体"/>
          <w:sz w:val="24"/>
          <w:szCs w:val="24"/>
          <w:lang w:eastAsia="zh-CN"/>
        </w:rPr>
        <w:t>Gavaler</w:t>
      </w:r>
      <w:proofErr w:type="spellEnd"/>
      <w:r w:rsidRPr="00EA60B6">
        <w:rPr>
          <w:rFonts w:ascii="Book Antiqua" w:eastAsia="宋体" w:hAnsi="Book Antiqua" w:cs="宋体"/>
          <w:sz w:val="24"/>
          <w:szCs w:val="24"/>
          <w:lang w:eastAsia="zh-CN"/>
        </w:rPr>
        <w:t xml:space="preserve"> JS, </w:t>
      </w:r>
      <w:proofErr w:type="spellStart"/>
      <w:r w:rsidRPr="00EA60B6">
        <w:rPr>
          <w:rFonts w:ascii="Book Antiqua" w:eastAsia="宋体" w:hAnsi="Book Antiqua" w:cs="宋体"/>
          <w:sz w:val="24"/>
          <w:szCs w:val="24"/>
          <w:lang w:eastAsia="zh-CN"/>
        </w:rPr>
        <w:t>Basista</w:t>
      </w:r>
      <w:proofErr w:type="spellEnd"/>
      <w:r w:rsidRPr="00EA60B6">
        <w:rPr>
          <w:rFonts w:ascii="Book Antiqua" w:eastAsia="宋体" w:hAnsi="Book Antiqua" w:cs="宋体"/>
          <w:sz w:val="24"/>
          <w:szCs w:val="24"/>
          <w:lang w:eastAsia="zh-CN"/>
        </w:rPr>
        <w:t xml:space="preserve"> MH, </w:t>
      </w:r>
      <w:proofErr w:type="spellStart"/>
      <w:r w:rsidRPr="00EA60B6">
        <w:rPr>
          <w:rFonts w:ascii="Book Antiqua" w:eastAsia="宋体" w:hAnsi="Book Antiqua" w:cs="宋体"/>
          <w:sz w:val="24"/>
          <w:szCs w:val="24"/>
          <w:lang w:eastAsia="zh-CN"/>
        </w:rPr>
        <w:t>Dindzans</w:t>
      </w:r>
      <w:proofErr w:type="spellEnd"/>
      <w:r w:rsidRPr="00EA60B6">
        <w:rPr>
          <w:rFonts w:ascii="Book Antiqua" w:eastAsia="宋体" w:hAnsi="Book Antiqua" w:cs="宋体"/>
          <w:sz w:val="24"/>
          <w:szCs w:val="24"/>
          <w:lang w:eastAsia="zh-CN"/>
        </w:rPr>
        <w:t xml:space="preserve"> VJ, </w:t>
      </w:r>
      <w:proofErr w:type="spellStart"/>
      <w:r w:rsidRPr="00EA60B6">
        <w:rPr>
          <w:rFonts w:ascii="Book Antiqua" w:eastAsia="宋体" w:hAnsi="Book Antiqua" w:cs="宋体"/>
          <w:sz w:val="24"/>
          <w:szCs w:val="24"/>
          <w:lang w:eastAsia="zh-CN"/>
        </w:rPr>
        <w:t>Schade</w:t>
      </w:r>
      <w:proofErr w:type="spellEnd"/>
      <w:r w:rsidRPr="00EA60B6">
        <w:rPr>
          <w:rFonts w:ascii="Book Antiqua" w:eastAsia="宋体" w:hAnsi="Book Antiqua" w:cs="宋体"/>
          <w:sz w:val="24"/>
          <w:szCs w:val="24"/>
          <w:lang w:eastAsia="zh-CN"/>
        </w:rPr>
        <w:t xml:space="preserve"> RR, </w:t>
      </w:r>
      <w:proofErr w:type="spellStart"/>
      <w:r w:rsidRPr="00EA60B6">
        <w:rPr>
          <w:rFonts w:ascii="Book Antiqua" w:eastAsia="宋体" w:hAnsi="Book Antiqua" w:cs="宋体"/>
          <w:sz w:val="24"/>
          <w:szCs w:val="24"/>
          <w:lang w:eastAsia="zh-CN"/>
        </w:rPr>
        <w:t>Rabinovitz</w:t>
      </w:r>
      <w:proofErr w:type="spellEnd"/>
      <w:r w:rsidRPr="00EA60B6">
        <w:rPr>
          <w:rFonts w:ascii="Book Antiqua" w:eastAsia="宋体" w:hAnsi="Book Antiqua" w:cs="宋体"/>
          <w:sz w:val="24"/>
          <w:szCs w:val="24"/>
          <w:lang w:eastAsia="zh-CN"/>
        </w:rPr>
        <w:t xml:space="preserve"> M, Tarter RE, Gordon R, </w:t>
      </w:r>
      <w:proofErr w:type="spellStart"/>
      <w:r w:rsidRPr="00EA60B6">
        <w:rPr>
          <w:rFonts w:ascii="Book Antiqua" w:eastAsia="宋体" w:hAnsi="Book Antiqua" w:cs="宋体"/>
          <w:sz w:val="24"/>
          <w:szCs w:val="24"/>
          <w:lang w:eastAsia="zh-CN"/>
        </w:rPr>
        <w:t>Starzl</w:t>
      </w:r>
      <w:proofErr w:type="spellEnd"/>
      <w:r w:rsidRPr="00EA60B6">
        <w:rPr>
          <w:rFonts w:ascii="Book Antiqua" w:eastAsia="宋体" w:hAnsi="Book Antiqua" w:cs="宋体"/>
          <w:sz w:val="24"/>
          <w:szCs w:val="24"/>
          <w:lang w:eastAsia="zh-CN"/>
        </w:rPr>
        <w:t xml:space="preserve"> TE. </w:t>
      </w:r>
      <w:proofErr w:type="spellStart"/>
      <w:proofErr w:type="gramStart"/>
      <w:r w:rsidRPr="00EA60B6">
        <w:rPr>
          <w:rFonts w:ascii="Book Antiqua" w:eastAsia="宋体" w:hAnsi="Book Antiqua" w:cs="宋体"/>
          <w:sz w:val="24"/>
          <w:szCs w:val="24"/>
          <w:lang w:eastAsia="zh-CN"/>
        </w:rPr>
        <w:t>Orthotopic</w:t>
      </w:r>
      <w:proofErr w:type="spellEnd"/>
      <w:r w:rsidRPr="00EA60B6">
        <w:rPr>
          <w:rFonts w:ascii="Book Antiqua" w:eastAsia="宋体" w:hAnsi="Book Antiqua" w:cs="宋体"/>
          <w:sz w:val="24"/>
          <w:szCs w:val="24"/>
          <w:lang w:eastAsia="zh-CN"/>
        </w:rPr>
        <w:t xml:space="preserve"> liver transplantation for alcoholic liver disease.</w:t>
      </w:r>
      <w:proofErr w:type="gramEnd"/>
      <w:r w:rsidRPr="00EA60B6">
        <w:rPr>
          <w:rFonts w:ascii="Book Antiqua" w:eastAsia="宋体" w:hAnsi="Book Antiqua" w:cs="宋体"/>
          <w:sz w:val="24"/>
          <w:szCs w:val="24"/>
          <w:lang w:eastAsia="zh-CN"/>
        </w:rPr>
        <w:t> </w:t>
      </w:r>
      <w:r w:rsidRPr="00EA60B6">
        <w:rPr>
          <w:rFonts w:ascii="Book Antiqua" w:eastAsia="宋体" w:hAnsi="Book Antiqua" w:cs="宋体"/>
          <w:i/>
          <w:iCs/>
          <w:sz w:val="24"/>
          <w:szCs w:val="24"/>
          <w:lang w:eastAsia="zh-CN"/>
        </w:rPr>
        <w:t>Hepatology</w:t>
      </w:r>
      <w:r w:rsidRPr="00EA60B6">
        <w:rPr>
          <w:rFonts w:ascii="Book Antiqua" w:eastAsia="宋体" w:hAnsi="Book Antiqua" w:cs="宋体"/>
          <w:sz w:val="24"/>
          <w:szCs w:val="24"/>
          <w:lang w:eastAsia="zh-CN"/>
        </w:rPr>
        <w:t> 1990; </w:t>
      </w:r>
      <w:r w:rsidRPr="00EA60B6">
        <w:rPr>
          <w:rFonts w:ascii="Book Antiqua" w:eastAsia="宋体" w:hAnsi="Book Antiqua" w:cs="宋体"/>
          <w:b/>
          <w:bCs/>
          <w:sz w:val="24"/>
          <w:szCs w:val="24"/>
          <w:lang w:eastAsia="zh-CN"/>
        </w:rPr>
        <w:t>11</w:t>
      </w:r>
      <w:r w:rsidRPr="00EA60B6">
        <w:rPr>
          <w:rFonts w:ascii="Book Antiqua" w:eastAsia="宋体" w:hAnsi="Book Antiqua" w:cs="宋体"/>
          <w:sz w:val="24"/>
          <w:szCs w:val="24"/>
          <w:lang w:eastAsia="zh-CN"/>
        </w:rPr>
        <w:t>: 159-164 [PMID: 2307394]</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22 </w:t>
      </w:r>
      <w:r w:rsidRPr="00EA60B6">
        <w:rPr>
          <w:rFonts w:ascii="Book Antiqua" w:eastAsia="宋体" w:hAnsi="Book Antiqua" w:cs="宋体"/>
          <w:b/>
          <w:bCs/>
          <w:sz w:val="24"/>
          <w:szCs w:val="24"/>
          <w:lang w:eastAsia="zh-CN"/>
        </w:rPr>
        <w:t>Osorio RW</w:t>
      </w:r>
      <w:r w:rsidRPr="00EA60B6">
        <w:rPr>
          <w:rFonts w:ascii="Book Antiqua" w:eastAsia="宋体" w:hAnsi="Book Antiqua" w:cs="宋体"/>
          <w:sz w:val="24"/>
          <w:szCs w:val="24"/>
          <w:lang w:eastAsia="zh-CN"/>
        </w:rPr>
        <w:t xml:space="preserve">, </w:t>
      </w:r>
      <w:proofErr w:type="spellStart"/>
      <w:r w:rsidRPr="00EA60B6">
        <w:rPr>
          <w:rFonts w:ascii="Book Antiqua" w:eastAsia="宋体" w:hAnsi="Book Antiqua" w:cs="宋体"/>
          <w:sz w:val="24"/>
          <w:szCs w:val="24"/>
          <w:lang w:eastAsia="zh-CN"/>
        </w:rPr>
        <w:t>Ascher</w:t>
      </w:r>
      <w:proofErr w:type="spellEnd"/>
      <w:r w:rsidRPr="00EA60B6">
        <w:rPr>
          <w:rFonts w:ascii="Book Antiqua" w:eastAsia="宋体" w:hAnsi="Book Antiqua" w:cs="宋体"/>
          <w:sz w:val="24"/>
          <w:szCs w:val="24"/>
          <w:lang w:eastAsia="zh-CN"/>
        </w:rPr>
        <w:t xml:space="preserve"> NL, Avery M, </w:t>
      </w:r>
      <w:proofErr w:type="spellStart"/>
      <w:r w:rsidRPr="00EA60B6">
        <w:rPr>
          <w:rFonts w:ascii="Book Antiqua" w:eastAsia="宋体" w:hAnsi="Book Antiqua" w:cs="宋体"/>
          <w:sz w:val="24"/>
          <w:szCs w:val="24"/>
          <w:lang w:eastAsia="zh-CN"/>
        </w:rPr>
        <w:t>Bacchetti</w:t>
      </w:r>
      <w:proofErr w:type="spellEnd"/>
      <w:r w:rsidRPr="00EA60B6">
        <w:rPr>
          <w:rFonts w:ascii="Book Antiqua" w:eastAsia="宋体" w:hAnsi="Book Antiqua" w:cs="宋体"/>
          <w:sz w:val="24"/>
          <w:szCs w:val="24"/>
          <w:lang w:eastAsia="zh-CN"/>
        </w:rPr>
        <w:t xml:space="preserve"> P, Roberts JP, Lake JR. Predicting recidivism after </w:t>
      </w:r>
      <w:proofErr w:type="spellStart"/>
      <w:r w:rsidRPr="00EA60B6">
        <w:rPr>
          <w:rFonts w:ascii="Book Antiqua" w:eastAsia="宋体" w:hAnsi="Book Antiqua" w:cs="宋体"/>
          <w:sz w:val="24"/>
          <w:szCs w:val="24"/>
          <w:lang w:eastAsia="zh-CN"/>
        </w:rPr>
        <w:t>orthotopic</w:t>
      </w:r>
      <w:proofErr w:type="spellEnd"/>
      <w:r w:rsidRPr="00EA60B6">
        <w:rPr>
          <w:rFonts w:ascii="Book Antiqua" w:eastAsia="宋体" w:hAnsi="Book Antiqua" w:cs="宋体"/>
          <w:sz w:val="24"/>
          <w:szCs w:val="24"/>
          <w:lang w:eastAsia="zh-CN"/>
        </w:rPr>
        <w:t xml:space="preserve"> liver transplantation for alcoholic liver disease. </w:t>
      </w:r>
      <w:r w:rsidRPr="00EA60B6">
        <w:rPr>
          <w:rFonts w:ascii="Book Antiqua" w:eastAsia="宋体" w:hAnsi="Book Antiqua" w:cs="宋体"/>
          <w:i/>
          <w:iCs/>
          <w:sz w:val="24"/>
          <w:szCs w:val="24"/>
          <w:lang w:eastAsia="zh-CN"/>
        </w:rPr>
        <w:t>Hepatology</w:t>
      </w:r>
      <w:r w:rsidRPr="00EA60B6">
        <w:rPr>
          <w:rFonts w:ascii="Book Antiqua" w:eastAsia="宋体" w:hAnsi="Book Antiqua" w:cs="宋体"/>
          <w:sz w:val="24"/>
          <w:szCs w:val="24"/>
          <w:lang w:eastAsia="zh-CN"/>
        </w:rPr>
        <w:t> 1994; </w:t>
      </w:r>
      <w:r w:rsidRPr="00EA60B6">
        <w:rPr>
          <w:rFonts w:ascii="Book Antiqua" w:eastAsia="宋体" w:hAnsi="Book Antiqua" w:cs="宋体"/>
          <w:b/>
          <w:bCs/>
          <w:sz w:val="24"/>
          <w:szCs w:val="24"/>
          <w:lang w:eastAsia="zh-CN"/>
        </w:rPr>
        <w:t>20</w:t>
      </w:r>
      <w:r w:rsidRPr="00EA60B6">
        <w:rPr>
          <w:rFonts w:ascii="Book Antiqua" w:eastAsia="宋体" w:hAnsi="Book Antiqua" w:cs="宋体"/>
          <w:sz w:val="24"/>
          <w:szCs w:val="24"/>
          <w:lang w:eastAsia="zh-CN"/>
        </w:rPr>
        <w:t>: 105-110 [PMID: 8020879]</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23 </w:t>
      </w:r>
      <w:r w:rsidRPr="00EA60B6">
        <w:rPr>
          <w:rFonts w:ascii="Book Antiqua" w:eastAsia="宋体" w:hAnsi="Book Antiqua" w:cs="宋体"/>
          <w:b/>
          <w:bCs/>
          <w:sz w:val="24"/>
          <w:szCs w:val="24"/>
          <w:lang w:eastAsia="zh-CN"/>
        </w:rPr>
        <w:t>Yates WR</w:t>
      </w:r>
      <w:r w:rsidRPr="00EA60B6">
        <w:rPr>
          <w:rFonts w:ascii="Book Antiqua" w:eastAsia="宋体" w:hAnsi="Book Antiqua" w:cs="宋体"/>
          <w:sz w:val="24"/>
          <w:szCs w:val="24"/>
          <w:lang w:eastAsia="zh-CN"/>
        </w:rPr>
        <w:t xml:space="preserve">, Martin M, </w:t>
      </w:r>
      <w:proofErr w:type="spellStart"/>
      <w:r w:rsidRPr="00EA60B6">
        <w:rPr>
          <w:rFonts w:ascii="Book Antiqua" w:eastAsia="宋体" w:hAnsi="Book Antiqua" w:cs="宋体"/>
          <w:sz w:val="24"/>
          <w:szCs w:val="24"/>
          <w:lang w:eastAsia="zh-CN"/>
        </w:rPr>
        <w:t>LaBrecque</w:t>
      </w:r>
      <w:proofErr w:type="spellEnd"/>
      <w:r w:rsidRPr="00EA60B6">
        <w:rPr>
          <w:rFonts w:ascii="Book Antiqua" w:eastAsia="宋体" w:hAnsi="Book Antiqua" w:cs="宋体"/>
          <w:sz w:val="24"/>
          <w:szCs w:val="24"/>
          <w:lang w:eastAsia="zh-CN"/>
        </w:rPr>
        <w:t xml:space="preserve"> D, </w:t>
      </w:r>
      <w:proofErr w:type="spellStart"/>
      <w:r w:rsidRPr="00EA60B6">
        <w:rPr>
          <w:rFonts w:ascii="Book Antiqua" w:eastAsia="宋体" w:hAnsi="Book Antiqua" w:cs="宋体"/>
          <w:sz w:val="24"/>
          <w:szCs w:val="24"/>
          <w:lang w:eastAsia="zh-CN"/>
        </w:rPr>
        <w:t>Hillebrand</w:t>
      </w:r>
      <w:proofErr w:type="spellEnd"/>
      <w:r w:rsidRPr="00EA60B6">
        <w:rPr>
          <w:rFonts w:ascii="Book Antiqua" w:eastAsia="宋体" w:hAnsi="Book Antiqua" w:cs="宋体"/>
          <w:sz w:val="24"/>
          <w:szCs w:val="24"/>
          <w:lang w:eastAsia="zh-CN"/>
        </w:rPr>
        <w:t xml:space="preserve"> D, Voigt M, </w:t>
      </w:r>
      <w:proofErr w:type="spellStart"/>
      <w:r w:rsidRPr="00EA60B6">
        <w:rPr>
          <w:rFonts w:ascii="Book Antiqua" w:eastAsia="宋体" w:hAnsi="Book Antiqua" w:cs="宋体"/>
          <w:sz w:val="24"/>
          <w:szCs w:val="24"/>
          <w:lang w:eastAsia="zh-CN"/>
        </w:rPr>
        <w:t>Pfab</w:t>
      </w:r>
      <w:proofErr w:type="spellEnd"/>
      <w:r w:rsidRPr="00EA60B6">
        <w:rPr>
          <w:rFonts w:ascii="Book Antiqua" w:eastAsia="宋体" w:hAnsi="Book Antiqua" w:cs="宋体"/>
          <w:sz w:val="24"/>
          <w:szCs w:val="24"/>
          <w:lang w:eastAsia="zh-CN"/>
        </w:rPr>
        <w:t xml:space="preserve"> D. </w:t>
      </w:r>
      <w:proofErr w:type="gramStart"/>
      <w:r w:rsidRPr="00EA60B6">
        <w:rPr>
          <w:rFonts w:ascii="Book Antiqua" w:eastAsia="宋体" w:hAnsi="Book Antiqua" w:cs="宋体"/>
          <w:sz w:val="24"/>
          <w:szCs w:val="24"/>
          <w:lang w:eastAsia="zh-CN"/>
        </w:rPr>
        <w:t>A model to examine the validity of the 6-month abstinence criterion for liver transplantation.</w:t>
      </w:r>
      <w:proofErr w:type="gramEnd"/>
      <w:r w:rsidRPr="00EA60B6">
        <w:rPr>
          <w:rFonts w:ascii="Book Antiqua" w:eastAsia="宋体" w:hAnsi="Book Antiqua" w:cs="宋体"/>
          <w:sz w:val="24"/>
          <w:szCs w:val="24"/>
          <w:lang w:eastAsia="zh-CN"/>
        </w:rPr>
        <w:t> </w:t>
      </w:r>
      <w:r w:rsidRPr="00EA60B6">
        <w:rPr>
          <w:rFonts w:ascii="Book Antiqua" w:eastAsia="宋体" w:hAnsi="Book Antiqua" w:cs="宋体"/>
          <w:i/>
          <w:iCs/>
          <w:sz w:val="24"/>
          <w:szCs w:val="24"/>
          <w:lang w:eastAsia="zh-CN"/>
        </w:rPr>
        <w:t xml:space="preserve">Alcohol </w:t>
      </w:r>
      <w:proofErr w:type="spellStart"/>
      <w:r w:rsidRPr="00EA60B6">
        <w:rPr>
          <w:rFonts w:ascii="Book Antiqua" w:eastAsia="宋体" w:hAnsi="Book Antiqua" w:cs="宋体"/>
          <w:i/>
          <w:iCs/>
          <w:sz w:val="24"/>
          <w:szCs w:val="24"/>
          <w:lang w:eastAsia="zh-CN"/>
        </w:rPr>
        <w:t>Clin</w:t>
      </w:r>
      <w:proofErr w:type="spellEnd"/>
      <w:r w:rsidRPr="00EA60B6">
        <w:rPr>
          <w:rFonts w:ascii="Book Antiqua" w:eastAsia="宋体" w:hAnsi="Book Antiqua" w:cs="宋体"/>
          <w:i/>
          <w:iCs/>
          <w:sz w:val="24"/>
          <w:szCs w:val="24"/>
          <w:lang w:eastAsia="zh-CN"/>
        </w:rPr>
        <w:t xml:space="preserve"> </w:t>
      </w:r>
      <w:proofErr w:type="spellStart"/>
      <w:r w:rsidRPr="00EA60B6">
        <w:rPr>
          <w:rFonts w:ascii="Book Antiqua" w:eastAsia="宋体" w:hAnsi="Book Antiqua" w:cs="宋体"/>
          <w:i/>
          <w:iCs/>
          <w:sz w:val="24"/>
          <w:szCs w:val="24"/>
          <w:lang w:eastAsia="zh-CN"/>
        </w:rPr>
        <w:t>Exp</w:t>
      </w:r>
      <w:proofErr w:type="spellEnd"/>
      <w:r w:rsidRPr="00EA60B6">
        <w:rPr>
          <w:rFonts w:ascii="Book Antiqua" w:eastAsia="宋体" w:hAnsi="Book Antiqua" w:cs="宋体"/>
          <w:i/>
          <w:iCs/>
          <w:sz w:val="24"/>
          <w:szCs w:val="24"/>
          <w:lang w:eastAsia="zh-CN"/>
        </w:rPr>
        <w:t xml:space="preserve"> Res</w:t>
      </w:r>
      <w:r w:rsidRPr="00EA60B6">
        <w:rPr>
          <w:rFonts w:ascii="Book Antiqua" w:eastAsia="宋体" w:hAnsi="Book Antiqua" w:cs="宋体"/>
          <w:sz w:val="24"/>
          <w:szCs w:val="24"/>
          <w:lang w:eastAsia="zh-CN"/>
        </w:rPr>
        <w:t> 1998; </w:t>
      </w:r>
      <w:r w:rsidRPr="00EA60B6">
        <w:rPr>
          <w:rFonts w:ascii="Book Antiqua" w:eastAsia="宋体" w:hAnsi="Book Antiqua" w:cs="宋体"/>
          <w:b/>
          <w:bCs/>
          <w:sz w:val="24"/>
          <w:szCs w:val="24"/>
          <w:lang w:eastAsia="zh-CN"/>
        </w:rPr>
        <w:t>22</w:t>
      </w:r>
      <w:r w:rsidRPr="00EA60B6">
        <w:rPr>
          <w:rFonts w:ascii="Book Antiqua" w:eastAsia="宋体" w:hAnsi="Book Antiqua" w:cs="宋体"/>
          <w:sz w:val="24"/>
          <w:szCs w:val="24"/>
          <w:lang w:eastAsia="zh-CN"/>
        </w:rPr>
        <w:t>: 513-517 [PMID: 9581661]</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r w:rsidRPr="00EA60B6">
        <w:rPr>
          <w:rFonts w:ascii="Book Antiqua" w:eastAsia="宋体" w:hAnsi="Book Antiqua" w:cs="宋体"/>
          <w:sz w:val="24"/>
          <w:szCs w:val="24"/>
          <w:lang w:eastAsia="zh-CN"/>
        </w:rPr>
        <w:t>24 </w:t>
      </w:r>
      <w:proofErr w:type="spellStart"/>
      <w:r w:rsidRPr="00EA60B6">
        <w:rPr>
          <w:rFonts w:ascii="Book Antiqua" w:eastAsia="宋体" w:hAnsi="Book Antiqua" w:cs="宋体"/>
          <w:b/>
          <w:bCs/>
          <w:sz w:val="24"/>
          <w:szCs w:val="24"/>
          <w:lang w:eastAsia="zh-CN"/>
        </w:rPr>
        <w:t>DiMartini</w:t>
      </w:r>
      <w:proofErr w:type="spellEnd"/>
      <w:r w:rsidRPr="00EA60B6">
        <w:rPr>
          <w:rFonts w:ascii="Book Antiqua" w:eastAsia="宋体" w:hAnsi="Book Antiqua" w:cs="宋体"/>
          <w:b/>
          <w:bCs/>
          <w:sz w:val="24"/>
          <w:szCs w:val="24"/>
          <w:lang w:eastAsia="zh-CN"/>
        </w:rPr>
        <w:t xml:space="preserve"> A</w:t>
      </w:r>
      <w:r w:rsidRPr="00EA60B6">
        <w:rPr>
          <w:rFonts w:ascii="Book Antiqua" w:eastAsia="宋体" w:hAnsi="Book Antiqua" w:cs="宋体"/>
          <w:sz w:val="24"/>
          <w:szCs w:val="24"/>
          <w:lang w:eastAsia="zh-CN"/>
        </w:rPr>
        <w:t xml:space="preserve">, Day N, Dew MA, </w:t>
      </w:r>
      <w:proofErr w:type="spellStart"/>
      <w:r w:rsidRPr="00EA60B6">
        <w:rPr>
          <w:rFonts w:ascii="Book Antiqua" w:eastAsia="宋体" w:hAnsi="Book Antiqua" w:cs="宋体"/>
          <w:sz w:val="24"/>
          <w:szCs w:val="24"/>
          <w:lang w:eastAsia="zh-CN"/>
        </w:rPr>
        <w:t>Javed</w:t>
      </w:r>
      <w:proofErr w:type="spellEnd"/>
      <w:r w:rsidRPr="00EA60B6">
        <w:rPr>
          <w:rFonts w:ascii="Book Antiqua" w:eastAsia="宋体" w:hAnsi="Book Antiqua" w:cs="宋体"/>
          <w:sz w:val="24"/>
          <w:szCs w:val="24"/>
          <w:lang w:eastAsia="zh-CN"/>
        </w:rPr>
        <w:t xml:space="preserve"> L, Fitzgerald MG, Jain A, Fung JJ, </w:t>
      </w:r>
      <w:proofErr w:type="spellStart"/>
      <w:r w:rsidRPr="00EA60B6">
        <w:rPr>
          <w:rFonts w:ascii="Book Antiqua" w:eastAsia="宋体" w:hAnsi="Book Antiqua" w:cs="宋体"/>
          <w:sz w:val="24"/>
          <w:szCs w:val="24"/>
          <w:lang w:eastAsia="zh-CN"/>
        </w:rPr>
        <w:t>Fontes</w:t>
      </w:r>
      <w:proofErr w:type="spellEnd"/>
      <w:r w:rsidRPr="00EA60B6">
        <w:rPr>
          <w:rFonts w:ascii="Book Antiqua" w:eastAsia="宋体" w:hAnsi="Book Antiqua" w:cs="宋体"/>
          <w:sz w:val="24"/>
          <w:szCs w:val="24"/>
          <w:lang w:eastAsia="zh-CN"/>
        </w:rPr>
        <w:t xml:space="preserve"> P. Alcohol consumption patterns and predictors of use following liver transplantation for alcoholic liver disease. </w:t>
      </w:r>
      <w:r w:rsidRPr="00EA60B6">
        <w:rPr>
          <w:rFonts w:ascii="Book Antiqua" w:eastAsia="宋体" w:hAnsi="Book Antiqua" w:cs="宋体"/>
          <w:i/>
          <w:iCs/>
          <w:sz w:val="24"/>
          <w:szCs w:val="24"/>
          <w:lang w:eastAsia="zh-CN"/>
        </w:rPr>
        <w:t xml:space="preserve">Liver </w:t>
      </w:r>
      <w:proofErr w:type="spellStart"/>
      <w:r w:rsidRPr="00EA60B6">
        <w:rPr>
          <w:rFonts w:ascii="Book Antiqua" w:eastAsia="宋体" w:hAnsi="Book Antiqua" w:cs="宋体"/>
          <w:i/>
          <w:iCs/>
          <w:sz w:val="24"/>
          <w:szCs w:val="24"/>
          <w:lang w:eastAsia="zh-CN"/>
        </w:rPr>
        <w:t>Transpl</w:t>
      </w:r>
      <w:proofErr w:type="spellEnd"/>
      <w:r w:rsidRPr="00EA60B6">
        <w:rPr>
          <w:rFonts w:ascii="Book Antiqua" w:eastAsia="宋体" w:hAnsi="Book Antiqua" w:cs="宋体"/>
          <w:sz w:val="24"/>
          <w:szCs w:val="24"/>
          <w:lang w:eastAsia="zh-CN"/>
        </w:rPr>
        <w:t> 2006; </w:t>
      </w:r>
      <w:r w:rsidRPr="00EA60B6">
        <w:rPr>
          <w:rFonts w:ascii="Book Antiqua" w:eastAsia="宋体" w:hAnsi="Book Antiqua" w:cs="宋体"/>
          <w:b/>
          <w:bCs/>
          <w:sz w:val="24"/>
          <w:szCs w:val="24"/>
          <w:lang w:eastAsia="zh-CN"/>
        </w:rPr>
        <w:t>12</w:t>
      </w:r>
      <w:r w:rsidRPr="00EA60B6">
        <w:rPr>
          <w:rFonts w:ascii="Book Antiqua" w:eastAsia="宋体" w:hAnsi="Book Antiqua" w:cs="宋体"/>
          <w:sz w:val="24"/>
          <w:szCs w:val="24"/>
          <w:lang w:eastAsia="zh-CN"/>
        </w:rPr>
        <w:t>: 813-820 [PMID: 16528710 DOI: 10.1002/lt.20688]</w:t>
      </w:r>
    </w:p>
    <w:p w:rsidR="00EA60B6" w:rsidRPr="00EA60B6" w:rsidRDefault="00EA60B6" w:rsidP="00EA60B6">
      <w:pPr>
        <w:tabs>
          <w:tab w:val="left" w:pos="5805"/>
        </w:tabs>
        <w:spacing w:after="0" w:line="360" w:lineRule="auto"/>
        <w:jc w:val="both"/>
        <w:rPr>
          <w:rFonts w:ascii="Book Antiqua" w:eastAsia="宋体" w:hAnsi="Book Antiqua" w:cs="宋体"/>
          <w:sz w:val="24"/>
          <w:szCs w:val="24"/>
          <w:lang w:eastAsia="zh-CN"/>
        </w:rPr>
      </w:pPr>
    </w:p>
    <w:p w:rsidR="00E90460" w:rsidRDefault="00EA60B6" w:rsidP="00EA60B6">
      <w:pPr>
        <w:widowControl w:val="0"/>
        <w:wordWrap w:val="0"/>
        <w:spacing w:after="0" w:line="360" w:lineRule="auto"/>
        <w:jc w:val="right"/>
        <w:rPr>
          <w:rFonts w:ascii="Book Antiqua" w:eastAsia="宋体" w:hAnsi="Book Antiqua" w:cs="Courier New"/>
          <w:kern w:val="2"/>
          <w:sz w:val="24"/>
          <w:szCs w:val="24"/>
          <w:lang w:val="fr-FR" w:eastAsia="zh-CN"/>
        </w:rPr>
      </w:pPr>
      <w:r w:rsidRPr="00EA60B6">
        <w:rPr>
          <w:rFonts w:ascii="Book Antiqua" w:eastAsia="宋体" w:hAnsi="Book Antiqua" w:cs="Courier New"/>
          <w:b/>
          <w:kern w:val="2"/>
          <w:sz w:val="24"/>
          <w:szCs w:val="24"/>
          <w:lang w:eastAsia="zh-CN"/>
        </w:rPr>
        <w:t>P-Reviewer:</w:t>
      </w:r>
      <w:r w:rsidRPr="00EA60B6">
        <w:rPr>
          <w:rFonts w:ascii="宋体" w:eastAsia="宋体" w:hAnsi="Courier New" w:cs="Courier New"/>
          <w:kern w:val="2"/>
          <w:sz w:val="21"/>
          <w:szCs w:val="21"/>
          <w:lang w:eastAsia="zh-CN"/>
        </w:rPr>
        <w:t xml:space="preserve"> </w:t>
      </w:r>
      <w:proofErr w:type="spellStart"/>
      <w:r w:rsidRPr="00EA60B6">
        <w:rPr>
          <w:rFonts w:ascii="Book Antiqua" w:eastAsia="宋体" w:hAnsi="Book Antiqua" w:cs="Courier New"/>
          <w:kern w:val="2"/>
          <w:sz w:val="24"/>
          <w:szCs w:val="24"/>
          <w:lang w:eastAsia="zh-CN"/>
        </w:rPr>
        <w:t>Bubnov</w:t>
      </w:r>
      <w:proofErr w:type="spellEnd"/>
      <w:r w:rsidRPr="00EA60B6">
        <w:rPr>
          <w:rFonts w:ascii="Book Antiqua" w:eastAsia="宋体" w:hAnsi="Book Antiqua" w:cs="Courier New" w:hint="eastAsia"/>
          <w:kern w:val="2"/>
          <w:sz w:val="24"/>
          <w:szCs w:val="24"/>
          <w:lang w:eastAsia="zh-CN"/>
        </w:rPr>
        <w:t xml:space="preserve"> RV, </w:t>
      </w:r>
      <w:proofErr w:type="spellStart"/>
      <w:r w:rsidRPr="00EA60B6">
        <w:rPr>
          <w:rFonts w:ascii="Book Antiqua" w:eastAsia="宋体" w:hAnsi="Book Antiqua" w:cs="Courier New"/>
          <w:kern w:val="2"/>
          <w:sz w:val="24"/>
          <w:szCs w:val="24"/>
          <w:lang w:eastAsia="zh-CN"/>
        </w:rPr>
        <w:t>Gatselis</w:t>
      </w:r>
      <w:proofErr w:type="spellEnd"/>
      <w:r w:rsidRPr="00EA60B6">
        <w:rPr>
          <w:rFonts w:ascii="Book Antiqua" w:eastAsia="宋体" w:hAnsi="Book Antiqua" w:cs="Courier New" w:hint="eastAsia"/>
          <w:kern w:val="2"/>
          <w:sz w:val="24"/>
          <w:szCs w:val="24"/>
          <w:lang w:eastAsia="zh-CN"/>
        </w:rPr>
        <w:t xml:space="preserve"> NK, </w:t>
      </w:r>
      <w:r w:rsidRPr="00EA60B6">
        <w:rPr>
          <w:rFonts w:ascii="Book Antiqua" w:eastAsia="宋体" w:hAnsi="Book Antiqua" w:cs="Courier New"/>
          <w:kern w:val="2"/>
          <w:sz w:val="24"/>
          <w:szCs w:val="24"/>
          <w:lang w:eastAsia="zh-CN"/>
        </w:rPr>
        <w:t>Jin</w:t>
      </w:r>
      <w:r w:rsidRPr="00EA60B6">
        <w:rPr>
          <w:rFonts w:ascii="Book Antiqua" w:eastAsia="宋体" w:hAnsi="Book Antiqua" w:cs="Courier New" w:hint="eastAsia"/>
          <w:kern w:val="2"/>
          <w:sz w:val="24"/>
          <w:szCs w:val="24"/>
          <w:lang w:eastAsia="zh-CN"/>
        </w:rPr>
        <w:t xml:space="preserve"> B, </w:t>
      </w:r>
      <w:proofErr w:type="spellStart"/>
      <w:r w:rsidRPr="00EA60B6">
        <w:rPr>
          <w:rFonts w:ascii="Book Antiqua" w:eastAsia="宋体" w:hAnsi="Book Antiqua" w:cs="Courier New"/>
          <w:kern w:val="2"/>
          <w:sz w:val="24"/>
          <w:szCs w:val="24"/>
          <w:lang w:eastAsia="zh-CN"/>
        </w:rPr>
        <w:t>Penkova-Radicheva</w:t>
      </w:r>
      <w:proofErr w:type="spellEnd"/>
      <w:r w:rsidRPr="00EA60B6">
        <w:rPr>
          <w:rFonts w:ascii="Book Antiqua" w:eastAsia="宋体" w:hAnsi="Book Antiqua" w:cs="Courier New" w:hint="eastAsia"/>
          <w:kern w:val="2"/>
          <w:sz w:val="24"/>
          <w:szCs w:val="24"/>
          <w:lang w:eastAsia="zh-CN"/>
        </w:rPr>
        <w:t xml:space="preserve"> MP, </w:t>
      </w:r>
      <w:proofErr w:type="spellStart"/>
      <w:r w:rsidRPr="00EA60B6">
        <w:rPr>
          <w:rFonts w:ascii="Book Antiqua" w:eastAsia="宋体" w:hAnsi="Book Antiqua" w:cs="Courier New"/>
          <w:kern w:val="2"/>
          <w:sz w:val="24"/>
          <w:szCs w:val="24"/>
          <w:lang w:eastAsia="zh-CN"/>
        </w:rPr>
        <w:t>Sirin</w:t>
      </w:r>
      <w:proofErr w:type="spellEnd"/>
      <w:r w:rsidRPr="00EA60B6">
        <w:rPr>
          <w:rFonts w:ascii="Book Antiqua" w:eastAsia="宋体" w:hAnsi="Book Antiqua" w:cs="Courier New" w:hint="eastAsia"/>
          <w:kern w:val="2"/>
          <w:sz w:val="24"/>
          <w:szCs w:val="24"/>
          <w:lang w:eastAsia="zh-CN"/>
        </w:rPr>
        <w:t xml:space="preserve"> G</w:t>
      </w:r>
      <w:r w:rsidRPr="00EA60B6">
        <w:rPr>
          <w:rFonts w:ascii="Book Antiqua" w:eastAsia="宋体" w:hAnsi="Book Antiqua" w:cs="Courier New" w:hint="eastAsia"/>
          <w:kern w:val="2"/>
          <w:sz w:val="24"/>
          <w:szCs w:val="24"/>
          <w:lang w:val="fr-FR" w:eastAsia="zh-CN"/>
        </w:rPr>
        <w:t xml:space="preserve"> </w:t>
      </w:r>
    </w:p>
    <w:p w:rsidR="00EA60B6" w:rsidRPr="00EA60B6" w:rsidRDefault="00EA60B6" w:rsidP="00E90460">
      <w:pPr>
        <w:widowControl w:val="0"/>
        <w:spacing w:after="0" w:line="360" w:lineRule="auto"/>
        <w:jc w:val="right"/>
        <w:rPr>
          <w:rFonts w:ascii="Book Antiqua" w:eastAsia="宋体" w:hAnsi="Book Antiqua" w:cs="Courier New"/>
          <w:b/>
          <w:kern w:val="2"/>
          <w:sz w:val="24"/>
          <w:szCs w:val="24"/>
          <w:lang w:eastAsia="zh-CN"/>
        </w:rPr>
      </w:pPr>
      <w:r w:rsidRPr="00EA60B6">
        <w:rPr>
          <w:rFonts w:ascii="Book Antiqua" w:eastAsia="宋体" w:hAnsi="Book Antiqua" w:cs="Courier New"/>
          <w:b/>
          <w:kern w:val="2"/>
          <w:sz w:val="24"/>
          <w:szCs w:val="24"/>
          <w:lang w:eastAsia="zh-CN"/>
        </w:rPr>
        <w:t xml:space="preserve">S-Editor: </w:t>
      </w:r>
      <w:proofErr w:type="spellStart"/>
      <w:r w:rsidRPr="00EA60B6">
        <w:rPr>
          <w:rFonts w:ascii="Book Antiqua" w:eastAsia="宋体" w:hAnsi="Book Antiqua" w:cs="Courier New"/>
          <w:kern w:val="2"/>
          <w:sz w:val="24"/>
          <w:szCs w:val="24"/>
          <w:lang w:eastAsia="zh-CN"/>
        </w:rPr>
        <w:t>Qiu</w:t>
      </w:r>
      <w:proofErr w:type="spellEnd"/>
      <w:r w:rsidRPr="00EA60B6">
        <w:rPr>
          <w:rFonts w:ascii="Book Antiqua" w:eastAsia="宋体" w:hAnsi="Book Antiqua" w:cs="Courier New"/>
          <w:kern w:val="2"/>
          <w:sz w:val="24"/>
          <w:szCs w:val="24"/>
          <w:lang w:eastAsia="zh-CN"/>
        </w:rPr>
        <w:t xml:space="preserve"> S</w:t>
      </w:r>
      <w:r w:rsidRPr="00EA60B6">
        <w:rPr>
          <w:rFonts w:ascii="Book Antiqua" w:eastAsia="宋体" w:hAnsi="Book Antiqua" w:cs="Courier New"/>
          <w:b/>
          <w:kern w:val="2"/>
          <w:sz w:val="24"/>
          <w:szCs w:val="24"/>
          <w:lang w:eastAsia="zh-CN"/>
        </w:rPr>
        <w:t xml:space="preserve"> L-Editor: E-Editor:</w:t>
      </w:r>
      <w:bookmarkEnd w:id="12"/>
      <w:bookmarkEnd w:id="13"/>
      <w:bookmarkEnd w:id="14"/>
      <w:bookmarkEnd w:id="15"/>
      <w:bookmarkEnd w:id="16"/>
      <w:bookmarkEnd w:id="17"/>
    </w:p>
    <w:p w:rsidR="00A021EB" w:rsidRPr="00EA60B6" w:rsidRDefault="00A021EB" w:rsidP="000378F7">
      <w:pPr>
        <w:spacing w:after="0" w:line="360" w:lineRule="auto"/>
        <w:jc w:val="both"/>
        <w:rPr>
          <w:rFonts w:ascii="Book Antiqua" w:hAnsi="Book Antiqua" w:cstheme="majorBidi"/>
          <w:sz w:val="24"/>
          <w:szCs w:val="24"/>
          <w:lang w:eastAsia="zh-CN"/>
        </w:rPr>
      </w:pPr>
    </w:p>
    <w:p w:rsidR="00A021EB" w:rsidRPr="00A021EB" w:rsidRDefault="00A021EB" w:rsidP="00A021EB">
      <w:pPr>
        <w:spacing w:after="0" w:line="360" w:lineRule="auto"/>
        <w:jc w:val="both"/>
        <w:rPr>
          <w:rFonts w:ascii="Book Antiqua" w:hAnsi="Book Antiqua" w:cstheme="majorBidi"/>
          <w:b/>
          <w:bCs/>
          <w:sz w:val="24"/>
          <w:szCs w:val="24"/>
        </w:rPr>
      </w:pPr>
      <w:r w:rsidRPr="00A021EB">
        <w:rPr>
          <w:rFonts w:ascii="Book Antiqua" w:hAnsi="Book Antiqua" w:cstheme="majorBidi"/>
          <w:b/>
          <w:sz w:val="24"/>
          <w:szCs w:val="24"/>
        </w:rPr>
        <w:t xml:space="preserve">Table </w:t>
      </w:r>
      <w:r w:rsidRPr="00A021EB">
        <w:rPr>
          <w:rFonts w:ascii="Book Antiqua" w:hAnsi="Book Antiqua" w:cstheme="majorBidi"/>
          <w:b/>
          <w:bCs/>
          <w:sz w:val="24"/>
          <w:szCs w:val="24"/>
        </w:rPr>
        <w:fldChar w:fldCharType="begin"/>
      </w:r>
      <w:r w:rsidRPr="00A021EB">
        <w:rPr>
          <w:rFonts w:ascii="Book Antiqua" w:hAnsi="Book Antiqua" w:cstheme="majorBidi"/>
          <w:b/>
          <w:sz w:val="24"/>
          <w:szCs w:val="24"/>
        </w:rPr>
        <w:instrText xml:space="preserve"> SEQ Table \* ARABIC </w:instrText>
      </w:r>
      <w:r w:rsidRPr="00A021EB">
        <w:rPr>
          <w:rFonts w:ascii="Book Antiqua" w:hAnsi="Book Antiqua" w:cstheme="majorBidi"/>
          <w:b/>
          <w:bCs/>
          <w:sz w:val="24"/>
          <w:szCs w:val="24"/>
        </w:rPr>
        <w:fldChar w:fldCharType="separate"/>
      </w:r>
      <w:r w:rsidRPr="00A021EB">
        <w:rPr>
          <w:rFonts w:ascii="Book Antiqua" w:hAnsi="Book Antiqua" w:cstheme="majorBidi"/>
          <w:b/>
          <w:noProof/>
          <w:sz w:val="24"/>
          <w:szCs w:val="24"/>
        </w:rPr>
        <w:t>1</w:t>
      </w:r>
      <w:r w:rsidRPr="00A021EB">
        <w:rPr>
          <w:rFonts w:ascii="Book Antiqua" w:hAnsi="Book Antiqua" w:cstheme="majorBidi"/>
          <w:b/>
          <w:bCs/>
          <w:sz w:val="24"/>
          <w:szCs w:val="24"/>
        </w:rPr>
        <w:fldChar w:fldCharType="end"/>
      </w:r>
      <w:r w:rsidRPr="00A021EB">
        <w:rPr>
          <w:rFonts w:ascii="Book Antiqua" w:hAnsi="Book Antiqua" w:cstheme="majorBidi" w:hint="eastAsia"/>
          <w:b/>
          <w:sz w:val="24"/>
          <w:szCs w:val="24"/>
          <w:lang w:eastAsia="zh-CN"/>
        </w:rPr>
        <w:t xml:space="preserve"> </w:t>
      </w:r>
      <w:r w:rsidRPr="00A021EB">
        <w:rPr>
          <w:rFonts w:ascii="Book Antiqua" w:hAnsi="Book Antiqua" w:cstheme="majorBidi"/>
          <w:b/>
          <w:sz w:val="24"/>
          <w:szCs w:val="24"/>
        </w:rPr>
        <w:t>Ohio Solid Organ Transplantation Consortium</w:t>
      </w:r>
      <w:r w:rsidRPr="00A021EB">
        <w:rPr>
          <w:rFonts w:ascii="Book Antiqua" w:hAnsi="Book Antiqua" w:cstheme="majorBidi" w:hint="eastAsia"/>
          <w:b/>
          <w:sz w:val="24"/>
          <w:szCs w:val="24"/>
          <w:lang w:eastAsia="zh-CN"/>
        </w:rPr>
        <w:t xml:space="preserve"> </w:t>
      </w:r>
      <w:r w:rsidRPr="00A021EB">
        <w:rPr>
          <w:rFonts w:ascii="Book Antiqua" w:hAnsi="Book Antiqua" w:cstheme="majorBidi"/>
          <w:b/>
          <w:sz w:val="24"/>
          <w:szCs w:val="24"/>
        </w:rPr>
        <w:t>medically urgent except criteria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A021EB" w:rsidRPr="009C5F45" w:rsidTr="009C5F45">
        <w:tc>
          <w:tcPr>
            <w:tcW w:w="1638" w:type="dxa"/>
            <w:tcBorders>
              <w:top w:val="single" w:sz="4" w:space="0" w:color="auto"/>
              <w:bottom w:val="single" w:sz="4" w:space="0" w:color="auto"/>
            </w:tcBorders>
          </w:tcPr>
          <w:p w:rsidR="00A021EB" w:rsidRPr="009C5F45" w:rsidRDefault="00A021EB" w:rsidP="00A848AB">
            <w:pPr>
              <w:spacing w:line="360" w:lineRule="auto"/>
              <w:jc w:val="both"/>
              <w:rPr>
                <w:rFonts w:ascii="Book Antiqua" w:hAnsi="Book Antiqua" w:cstheme="majorBidi"/>
                <w:b/>
                <w:sz w:val="24"/>
                <w:szCs w:val="24"/>
              </w:rPr>
            </w:pPr>
          </w:p>
        </w:tc>
        <w:tc>
          <w:tcPr>
            <w:tcW w:w="7938" w:type="dxa"/>
            <w:tcBorders>
              <w:top w:val="single" w:sz="4" w:space="0" w:color="auto"/>
              <w:bottom w:val="single" w:sz="4" w:space="0" w:color="auto"/>
            </w:tcBorders>
          </w:tcPr>
          <w:p w:rsidR="00A021EB" w:rsidRPr="009C5F45" w:rsidRDefault="00A021EB" w:rsidP="009C5F45">
            <w:pPr>
              <w:spacing w:line="360" w:lineRule="auto"/>
              <w:jc w:val="both"/>
              <w:rPr>
                <w:rFonts w:ascii="Book Antiqua" w:hAnsi="Book Antiqua" w:cstheme="majorBidi"/>
                <w:b/>
                <w:sz w:val="24"/>
                <w:szCs w:val="24"/>
              </w:rPr>
            </w:pPr>
            <w:r w:rsidRPr="009C5F45">
              <w:rPr>
                <w:rFonts w:ascii="Book Antiqua" w:hAnsi="Book Antiqua" w:cstheme="majorBidi"/>
                <w:b/>
                <w:sz w:val="24"/>
                <w:szCs w:val="24"/>
              </w:rPr>
              <w:t xml:space="preserve">Ohio Solid Organ Transplantation Consortium </w:t>
            </w:r>
            <w:r w:rsidR="009C5F45">
              <w:rPr>
                <w:rFonts w:ascii="Book Antiqua" w:eastAsiaTheme="minorEastAsia" w:hAnsi="Book Antiqua" w:cstheme="majorBidi" w:hint="eastAsia"/>
                <w:b/>
                <w:sz w:val="24"/>
                <w:szCs w:val="24"/>
                <w:lang w:eastAsia="zh-CN"/>
              </w:rPr>
              <w:t xml:space="preserve"> </w:t>
            </w:r>
            <w:r w:rsidRPr="009C5F45">
              <w:rPr>
                <w:rFonts w:ascii="Book Antiqua" w:hAnsi="Book Antiqua" w:cstheme="majorBidi"/>
                <w:b/>
                <w:sz w:val="24"/>
                <w:szCs w:val="24"/>
              </w:rPr>
              <w:t>Criteria</w:t>
            </w:r>
          </w:p>
        </w:tc>
      </w:tr>
      <w:tr w:rsidR="00A021EB" w:rsidRPr="00186CE7" w:rsidTr="009C5F45">
        <w:tc>
          <w:tcPr>
            <w:tcW w:w="1638" w:type="dxa"/>
            <w:tcBorders>
              <w:top w:val="single" w:sz="4" w:space="0" w:color="auto"/>
            </w:tcBorders>
          </w:tcPr>
          <w:p w:rsidR="00A021EB" w:rsidRPr="00186CE7" w:rsidRDefault="00A021EB" w:rsidP="00A848AB">
            <w:pPr>
              <w:spacing w:line="360" w:lineRule="auto"/>
              <w:jc w:val="both"/>
              <w:rPr>
                <w:rFonts w:ascii="Book Antiqua" w:hAnsi="Book Antiqua" w:cstheme="majorBidi"/>
                <w:sz w:val="24"/>
                <w:szCs w:val="24"/>
              </w:rPr>
            </w:pPr>
            <w:r w:rsidRPr="00186CE7">
              <w:rPr>
                <w:rFonts w:ascii="Book Antiqua" w:hAnsi="Book Antiqua" w:cstheme="majorBidi"/>
                <w:sz w:val="24"/>
                <w:szCs w:val="24"/>
              </w:rPr>
              <w:t>Low-risk</w:t>
            </w:r>
          </w:p>
        </w:tc>
        <w:tc>
          <w:tcPr>
            <w:tcW w:w="7938" w:type="dxa"/>
            <w:tcBorders>
              <w:top w:val="single" w:sz="4" w:space="0" w:color="auto"/>
            </w:tcBorders>
          </w:tcPr>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 xml:space="preserve">1 </w:t>
            </w:r>
            <w:proofErr w:type="spellStart"/>
            <w:r w:rsidRPr="00186CE7">
              <w:rPr>
                <w:rFonts w:ascii="Book Antiqua" w:hAnsi="Book Antiqua" w:cstheme="majorBidi"/>
                <w:sz w:val="24"/>
                <w:szCs w:val="24"/>
              </w:rPr>
              <w:t>mo</w:t>
            </w:r>
            <w:proofErr w:type="spellEnd"/>
            <w:r w:rsidRPr="00186CE7">
              <w:rPr>
                <w:rFonts w:ascii="Book Antiqua" w:hAnsi="Book Antiqua" w:cstheme="majorBidi"/>
                <w:sz w:val="24"/>
                <w:szCs w:val="24"/>
              </w:rPr>
              <w:t xml:space="preserve"> confirmed abstinence, a signed contract and commitment to begin a rehabilitation program </w:t>
            </w:r>
            <w:r w:rsidR="00E90460">
              <w:rPr>
                <w:rFonts w:ascii="Book Antiqua" w:eastAsiaTheme="minorEastAsia" w:hAnsi="Book Antiqua" w:cstheme="majorBidi" w:hint="eastAsia"/>
                <w:sz w:val="24"/>
                <w:szCs w:val="24"/>
                <w:lang w:eastAsia="zh-CN"/>
              </w:rPr>
              <w:t>and</w:t>
            </w:r>
            <w:r w:rsidRPr="00186CE7">
              <w:rPr>
                <w:rFonts w:ascii="Book Antiqua" w:hAnsi="Book Antiqua" w:cstheme="majorBidi"/>
                <w:sz w:val="24"/>
                <w:szCs w:val="24"/>
              </w:rPr>
              <w:t xml:space="preserve"> finish it either before or after transplant.</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No previous failure with substance rehabilitation;</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Never been told that substance was affecting health; and</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Good social support</w:t>
            </w:r>
          </w:p>
        </w:tc>
      </w:tr>
      <w:tr w:rsidR="00A021EB" w:rsidRPr="00186CE7" w:rsidTr="009C5F45">
        <w:tc>
          <w:tcPr>
            <w:tcW w:w="1638" w:type="dxa"/>
          </w:tcPr>
          <w:p w:rsidR="00A021EB" w:rsidRPr="00186CE7" w:rsidRDefault="00A021EB" w:rsidP="00A848AB">
            <w:pPr>
              <w:spacing w:line="360" w:lineRule="auto"/>
              <w:jc w:val="both"/>
              <w:rPr>
                <w:rFonts w:ascii="Book Antiqua" w:hAnsi="Book Antiqua" w:cstheme="majorBidi"/>
                <w:sz w:val="24"/>
                <w:szCs w:val="24"/>
              </w:rPr>
            </w:pPr>
            <w:r w:rsidRPr="00186CE7">
              <w:rPr>
                <w:rFonts w:ascii="Book Antiqua" w:hAnsi="Book Antiqua" w:cstheme="majorBidi"/>
                <w:sz w:val="24"/>
                <w:szCs w:val="24"/>
              </w:rPr>
              <w:t>Medium-risk</w:t>
            </w:r>
          </w:p>
        </w:tc>
        <w:tc>
          <w:tcPr>
            <w:tcW w:w="7938" w:type="dxa"/>
          </w:tcPr>
          <w:p w:rsidR="00A021EB" w:rsidRPr="00186CE7" w:rsidRDefault="008A7554" w:rsidP="00E90460">
            <w:pPr>
              <w:spacing w:line="360" w:lineRule="auto"/>
              <w:ind w:left="720"/>
              <w:jc w:val="both"/>
              <w:rPr>
                <w:rFonts w:ascii="Book Antiqua" w:hAnsi="Book Antiqua" w:cstheme="majorBidi"/>
                <w:sz w:val="24"/>
                <w:szCs w:val="24"/>
              </w:rPr>
            </w:pPr>
            <w:r>
              <w:rPr>
                <w:rFonts w:ascii="Book Antiqua" w:eastAsiaTheme="minorEastAsia" w:hAnsi="Book Antiqua" w:cstheme="majorBidi" w:hint="eastAsia"/>
                <w:sz w:val="24"/>
                <w:szCs w:val="24"/>
                <w:lang w:eastAsia="zh-CN"/>
              </w:rPr>
              <w:t>Three</w:t>
            </w:r>
            <w:r w:rsidR="00A021EB" w:rsidRPr="00186CE7">
              <w:rPr>
                <w:rFonts w:ascii="Book Antiqua" w:hAnsi="Book Antiqua" w:cstheme="majorBidi"/>
                <w:sz w:val="24"/>
                <w:szCs w:val="24"/>
              </w:rPr>
              <w:t xml:space="preserve"> mo</w:t>
            </w:r>
            <w:r>
              <w:rPr>
                <w:rFonts w:ascii="Book Antiqua" w:eastAsiaTheme="minorEastAsia" w:hAnsi="Book Antiqua" w:cstheme="majorBidi" w:hint="eastAsia"/>
                <w:sz w:val="24"/>
                <w:szCs w:val="24"/>
                <w:lang w:eastAsia="zh-CN"/>
              </w:rPr>
              <w:t>nth</w:t>
            </w:r>
            <w:r w:rsidR="00A021EB" w:rsidRPr="00186CE7">
              <w:rPr>
                <w:rFonts w:ascii="Book Antiqua" w:hAnsi="Book Antiqua" w:cstheme="majorBidi"/>
                <w:sz w:val="24"/>
                <w:szCs w:val="24"/>
              </w:rPr>
              <w:t xml:space="preserve"> confirmed abstinence, a signed contract and commitment to begin a rehabilitation program and/or finish it either before or after transplant</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One or more failures with rehabilitation; and</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Minimal support system</w:t>
            </w:r>
          </w:p>
        </w:tc>
      </w:tr>
      <w:tr w:rsidR="00A021EB" w:rsidRPr="00186CE7" w:rsidTr="009C5F45">
        <w:tc>
          <w:tcPr>
            <w:tcW w:w="1638" w:type="dxa"/>
          </w:tcPr>
          <w:p w:rsidR="00A021EB" w:rsidRPr="00186CE7" w:rsidRDefault="00A021EB" w:rsidP="00A848AB">
            <w:pPr>
              <w:spacing w:line="360" w:lineRule="auto"/>
              <w:jc w:val="both"/>
              <w:rPr>
                <w:rFonts w:ascii="Book Antiqua" w:hAnsi="Book Antiqua" w:cstheme="majorBidi"/>
                <w:sz w:val="24"/>
                <w:szCs w:val="24"/>
              </w:rPr>
            </w:pPr>
            <w:r w:rsidRPr="00186CE7">
              <w:rPr>
                <w:rFonts w:ascii="Book Antiqua" w:hAnsi="Book Antiqua" w:cstheme="majorBidi"/>
                <w:sz w:val="24"/>
                <w:szCs w:val="24"/>
              </w:rPr>
              <w:t>High-risk</w:t>
            </w:r>
          </w:p>
        </w:tc>
        <w:tc>
          <w:tcPr>
            <w:tcW w:w="7938" w:type="dxa"/>
          </w:tcPr>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Two or more failures to remain abstinent despite medical complication</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Refusal to sign contract</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Minimal to poor social support</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Must complete Standard Criteria Treatment plan, not eligible for an Exception</w:t>
            </w:r>
          </w:p>
        </w:tc>
      </w:tr>
      <w:tr w:rsidR="00A021EB" w:rsidRPr="00186CE7" w:rsidTr="009C5F45">
        <w:tc>
          <w:tcPr>
            <w:tcW w:w="1638" w:type="dxa"/>
          </w:tcPr>
          <w:p w:rsidR="00A021EB" w:rsidRPr="00186CE7" w:rsidRDefault="00A021EB" w:rsidP="00A848AB">
            <w:pPr>
              <w:spacing w:line="360" w:lineRule="auto"/>
              <w:jc w:val="both"/>
              <w:rPr>
                <w:rFonts w:ascii="Book Antiqua" w:hAnsi="Book Antiqua" w:cstheme="majorBidi"/>
                <w:sz w:val="24"/>
                <w:szCs w:val="24"/>
              </w:rPr>
            </w:pPr>
            <w:r w:rsidRPr="00186CE7">
              <w:rPr>
                <w:rFonts w:ascii="Book Antiqua" w:hAnsi="Book Antiqua" w:cstheme="majorBidi"/>
                <w:sz w:val="24"/>
                <w:szCs w:val="24"/>
              </w:rPr>
              <w:t>Other barriers</w:t>
            </w:r>
          </w:p>
        </w:tc>
        <w:tc>
          <w:tcPr>
            <w:tcW w:w="7938" w:type="dxa"/>
          </w:tcPr>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No insight into their alcohol use consequences</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No recognition that alcohol caused their liver failure</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Refusal to start treatment</w:t>
            </w:r>
          </w:p>
          <w:p w:rsidR="00A021EB" w:rsidRPr="00186CE7" w:rsidRDefault="00A021EB" w:rsidP="00E90460">
            <w:pPr>
              <w:spacing w:line="360" w:lineRule="auto"/>
              <w:ind w:left="720"/>
              <w:jc w:val="both"/>
              <w:rPr>
                <w:rFonts w:ascii="Book Antiqua" w:hAnsi="Book Antiqua" w:cstheme="majorBidi"/>
                <w:sz w:val="24"/>
                <w:szCs w:val="24"/>
              </w:rPr>
            </w:pPr>
            <w:r w:rsidRPr="00186CE7">
              <w:rPr>
                <w:rFonts w:ascii="Book Antiqua" w:hAnsi="Book Antiqua" w:cstheme="majorBidi"/>
                <w:sz w:val="24"/>
                <w:szCs w:val="24"/>
              </w:rPr>
              <w:t>No Sober Support network</w:t>
            </w:r>
          </w:p>
        </w:tc>
      </w:tr>
    </w:tbl>
    <w:p w:rsidR="00A021EB" w:rsidRPr="00186CE7" w:rsidRDefault="00A021EB" w:rsidP="00A021EB">
      <w:pPr>
        <w:spacing w:after="0" w:line="360" w:lineRule="auto"/>
        <w:ind w:firstLine="720"/>
        <w:jc w:val="both"/>
        <w:rPr>
          <w:rFonts w:ascii="Book Antiqua" w:eastAsia="Times New Roman" w:hAnsi="Book Antiqua" w:cstheme="majorBidi"/>
          <w:sz w:val="24"/>
          <w:szCs w:val="24"/>
        </w:rPr>
      </w:pPr>
    </w:p>
    <w:p w:rsidR="00A021EB" w:rsidRPr="00186CE7" w:rsidRDefault="00A021EB" w:rsidP="00A021EB">
      <w:pPr>
        <w:spacing w:after="0" w:line="360" w:lineRule="auto"/>
        <w:ind w:firstLine="720"/>
        <w:jc w:val="both"/>
        <w:rPr>
          <w:rFonts w:ascii="Book Antiqua" w:eastAsia="Times New Roman" w:hAnsi="Book Antiqua" w:cstheme="majorBidi"/>
          <w:sz w:val="24"/>
          <w:szCs w:val="24"/>
        </w:rPr>
      </w:pPr>
    </w:p>
    <w:p w:rsidR="00A021EB" w:rsidRPr="00186CE7" w:rsidRDefault="00A021EB" w:rsidP="00A021EB">
      <w:pPr>
        <w:spacing w:after="0" w:line="360" w:lineRule="auto"/>
        <w:ind w:firstLine="720"/>
        <w:jc w:val="both"/>
        <w:rPr>
          <w:rFonts w:ascii="Book Antiqua" w:eastAsia="Times New Roman" w:hAnsi="Book Antiqua" w:cstheme="majorBidi"/>
          <w:sz w:val="24"/>
          <w:szCs w:val="24"/>
        </w:rPr>
      </w:pPr>
    </w:p>
    <w:p w:rsidR="00A021EB" w:rsidRPr="00186CE7" w:rsidRDefault="00A021EB" w:rsidP="00A021EB">
      <w:pPr>
        <w:spacing w:after="0" w:line="360" w:lineRule="auto"/>
        <w:ind w:firstLine="720"/>
        <w:jc w:val="both"/>
        <w:rPr>
          <w:rFonts w:ascii="Book Antiqua" w:eastAsia="Times New Roman" w:hAnsi="Book Antiqua" w:cstheme="majorBidi"/>
          <w:sz w:val="24"/>
          <w:szCs w:val="24"/>
        </w:rPr>
      </w:pPr>
    </w:p>
    <w:p w:rsidR="00A021EB" w:rsidRPr="00186CE7" w:rsidRDefault="00A021EB" w:rsidP="00A021EB">
      <w:pPr>
        <w:spacing w:after="0" w:line="360" w:lineRule="auto"/>
        <w:ind w:firstLine="720"/>
        <w:jc w:val="both"/>
        <w:rPr>
          <w:rFonts w:ascii="Book Antiqua" w:eastAsia="Times New Roman" w:hAnsi="Book Antiqua" w:cstheme="majorBidi"/>
          <w:sz w:val="24"/>
          <w:szCs w:val="24"/>
        </w:rPr>
      </w:pPr>
    </w:p>
    <w:p w:rsidR="00A021EB" w:rsidRPr="00C65360" w:rsidRDefault="00A021EB" w:rsidP="00A021EB">
      <w:pPr>
        <w:spacing w:after="0" w:line="360" w:lineRule="auto"/>
        <w:jc w:val="both"/>
        <w:rPr>
          <w:rFonts w:ascii="Book Antiqua" w:hAnsi="Book Antiqua" w:cstheme="majorBidi"/>
          <w:b/>
          <w:sz w:val="24"/>
          <w:szCs w:val="24"/>
          <w:lang w:eastAsia="zh-CN"/>
        </w:rPr>
      </w:pPr>
      <w:r w:rsidRPr="005468E8">
        <w:rPr>
          <w:rFonts w:ascii="Book Antiqua" w:hAnsi="Book Antiqua" w:cstheme="majorBidi"/>
          <w:b/>
          <w:sz w:val="24"/>
          <w:szCs w:val="24"/>
        </w:rPr>
        <w:t>Table 2</w:t>
      </w:r>
      <w:r w:rsidR="005468E8" w:rsidRPr="005468E8">
        <w:rPr>
          <w:rFonts w:ascii="Book Antiqua" w:hAnsi="Book Antiqua" w:cstheme="majorBidi" w:hint="eastAsia"/>
          <w:b/>
          <w:sz w:val="24"/>
          <w:szCs w:val="24"/>
          <w:lang w:eastAsia="zh-CN"/>
        </w:rPr>
        <w:t xml:space="preserve"> </w:t>
      </w:r>
      <w:r w:rsidRPr="005468E8">
        <w:rPr>
          <w:rFonts w:ascii="Book Antiqua" w:hAnsi="Book Antiqua" w:cstheme="majorBidi"/>
          <w:b/>
          <w:sz w:val="24"/>
          <w:szCs w:val="24"/>
        </w:rPr>
        <w:t>Characteristics</w:t>
      </w:r>
      <w:r w:rsidR="005468E8" w:rsidRPr="005468E8">
        <w:rPr>
          <w:rFonts w:ascii="Book Antiqua" w:hAnsi="Book Antiqua" w:cstheme="majorBidi"/>
          <w:b/>
          <w:sz w:val="24"/>
          <w:szCs w:val="24"/>
        </w:rPr>
        <w:t xml:space="preserve"> of study patients and controls</w:t>
      </w:r>
    </w:p>
    <w:tbl>
      <w:tblPr>
        <w:tblW w:w="5119" w:type="dxa"/>
        <w:tblInd w:w="93" w:type="dxa"/>
        <w:tblLook w:val="04A0" w:firstRow="1" w:lastRow="0" w:firstColumn="1" w:lastColumn="0" w:noHBand="0" w:noVBand="1"/>
      </w:tblPr>
      <w:tblGrid>
        <w:gridCol w:w="2860"/>
        <w:gridCol w:w="1096"/>
        <w:gridCol w:w="1163"/>
      </w:tblGrid>
      <w:tr w:rsidR="00A021EB" w:rsidRPr="00186CE7" w:rsidTr="009F196D">
        <w:trPr>
          <w:trHeight w:val="300"/>
        </w:trPr>
        <w:tc>
          <w:tcPr>
            <w:tcW w:w="2860" w:type="dxa"/>
            <w:tcBorders>
              <w:top w:val="single" w:sz="4" w:space="0" w:color="auto"/>
              <w:bottom w:val="single" w:sz="4" w:space="0" w:color="auto"/>
            </w:tcBorders>
            <w:shd w:val="clear" w:color="auto" w:fill="auto"/>
            <w:noWrap/>
            <w:vAlign w:val="bottom"/>
            <w:hideMark/>
          </w:tcPr>
          <w:p w:rsidR="00A021EB" w:rsidRPr="005468E8" w:rsidRDefault="00A021EB" w:rsidP="00A848AB">
            <w:pPr>
              <w:spacing w:after="0" w:line="360" w:lineRule="auto"/>
              <w:jc w:val="both"/>
              <w:rPr>
                <w:rFonts w:ascii="Book Antiqua" w:eastAsia="Times New Roman" w:hAnsi="Book Antiqua" w:cstheme="majorBidi"/>
                <w:b/>
                <w:color w:val="000000"/>
                <w:sz w:val="24"/>
                <w:szCs w:val="24"/>
              </w:rPr>
            </w:pPr>
            <w:r w:rsidRPr="005468E8">
              <w:rPr>
                <w:rFonts w:ascii="Book Antiqua" w:eastAsia="Times New Roman" w:hAnsi="Book Antiqua" w:cstheme="majorBidi"/>
                <w:b/>
                <w:color w:val="000000"/>
                <w:sz w:val="24"/>
                <w:szCs w:val="24"/>
              </w:rPr>
              <w:t> </w:t>
            </w:r>
          </w:p>
        </w:tc>
        <w:tc>
          <w:tcPr>
            <w:tcW w:w="1096" w:type="dxa"/>
            <w:tcBorders>
              <w:top w:val="single" w:sz="4" w:space="0" w:color="auto"/>
              <w:bottom w:val="single" w:sz="4" w:space="0" w:color="auto"/>
            </w:tcBorders>
            <w:shd w:val="clear" w:color="auto" w:fill="auto"/>
            <w:noWrap/>
            <w:vAlign w:val="bottom"/>
            <w:hideMark/>
          </w:tcPr>
          <w:p w:rsidR="00A021EB" w:rsidRPr="005468E8" w:rsidRDefault="00A021EB" w:rsidP="00A848AB">
            <w:pPr>
              <w:spacing w:after="0" w:line="360" w:lineRule="auto"/>
              <w:jc w:val="both"/>
              <w:rPr>
                <w:rFonts w:ascii="Book Antiqua" w:eastAsia="Times New Roman" w:hAnsi="Book Antiqua" w:cstheme="majorBidi"/>
                <w:b/>
                <w:color w:val="000000"/>
                <w:sz w:val="24"/>
                <w:szCs w:val="24"/>
              </w:rPr>
            </w:pPr>
            <w:r w:rsidRPr="005468E8">
              <w:rPr>
                <w:rFonts w:ascii="Book Antiqua" w:eastAsia="Times New Roman" w:hAnsi="Book Antiqua" w:cstheme="majorBidi"/>
                <w:b/>
                <w:color w:val="000000"/>
                <w:sz w:val="24"/>
                <w:szCs w:val="24"/>
              </w:rPr>
              <w:t>Patients</w:t>
            </w:r>
          </w:p>
        </w:tc>
        <w:tc>
          <w:tcPr>
            <w:tcW w:w="1163" w:type="dxa"/>
            <w:tcBorders>
              <w:top w:val="single" w:sz="4" w:space="0" w:color="auto"/>
              <w:bottom w:val="single" w:sz="4" w:space="0" w:color="auto"/>
            </w:tcBorders>
            <w:shd w:val="clear" w:color="auto" w:fill="auto"/>
            <w:noWrap/>
            <w:vAlign w:val="bottom"/>
            <w:hideMark/>
          </w:tcPr>
          <w:p w:rsidR="00A021EB" w:rsidRPr="005468E8" w:rsidRDefault="00A021EB" w:rsidP="00A848AB">
            <w:pPr>
              <w:spacing w:after="0" w:line="360" w:lineRule="auto"/>
              <w:jc w:val="both"/>
              <w:rPr>
                <w:rFonts w:ascii="Book Antiqua" w:eastAsia="Times New Roman" w:hAnsi="Book Antiqua" w:cstheme="majorBidi"/>
                <w:b/>
                <w:color w:val="000000"/>
                <w:sz w:val="24"/>
                <w:szCs w:val="24"/>
              </w:rPr>
            </w:pPr>
            <w:r w:rsidRPr="005468E8">
              <w:rPr>
                <w:rFonts w:ascii="Book Antiqua" w:eastAsia="Times New Roman" w:hAnsi="Book Antiqua" w:cstheme="majorBidi"/>
                <w:b/>
                <w:color w:val="000000"/>
                <w:sz w:val="24"/>
                <w:szCs w:val="24"/>
              </w:rPr>
              <w:t>Controls</w:t>
            </w:r>
          </w:p>
        </w:tc>
      </w:tr>
      <w:tr w:rsidR="00A021EB" w:rsidRPr="00186CE7" w:rsidTr="009F196D">
        <w:trPr>
          <w:trHeight w:val="300"/>
        </w:trPr>
        <w:tc>
          <w:tcPr>
            <w:tcW w:w="5119" w:type="dxa"/>
            <w:gridSpan w:val="3"/>
            <w:tcBorders>
              <w:top w:val="single" w:sz="4" w:space="0" w:color="auto"/>
            </w:tcBorders>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lastRenderedPageBreak/>
              <w:t>At listing</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Number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36</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72</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Age,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58</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(14)</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60</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(11)</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Male, No.</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23</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(64)</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46</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(64)</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INR,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1.8</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(0.6)</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1.9</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(0.7)</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Total Bilirubin,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8.9</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(19.3)</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5</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(7.7)</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Creatinine,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2.1</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(2.4)</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1.5</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(2)</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Albumin,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3.2</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(0.9)</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2.9</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MELD,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27</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(11)</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24</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(11)</w:t>
            </w:r>
          </w:p>
        </w:tc>
      </w:tr>
      <w:tr w:rsidR="00A021EB" w:rsidRPr="00186CE7" w:rsidTr="009F196D">
        <w:trPr>
          <w:trHeight w:val="300"/>
        </w:trPr>
        <w:tc>
          <w:tcPr>
            <w:tcW w:w="5119" w:type="dxa"/>
            <w:gridSpan w:val="3"/>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r>
      <w:tr w:rsidR="00A021EB" w:rsidRPr="00186CE7" w:rsidTr="009F196D">
        <w:trPr>
          <w:trHeight w:val="300"/>
        </w:trPr>
        <w:tc>
          <w:tcPr>
            <w:tcW w:w="5119" w:type="dxa"/>
            <w:gridSpan w:val="3"/>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At transplant</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Number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19</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38</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Age,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56</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(17)</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55</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(13)</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Male, No.</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13</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(68)</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26</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(68)</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INR, median</w:t>
            </w:r>
            <w:r w:rsidR="0018103C">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1.6</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(0.5)</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1.9</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(0.8)</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Total Bilirubin,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8.3</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(12.1)</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6</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(5.7)</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Creatinine,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2.6</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(2.9)</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1.3</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(1.3)</w:t>
            </w:r>
          </w:p>
        </w:tc>
      </w:tr>
      <w:tr w:rsidR="00A021EB" w:rsidRPr="00186CE7" w:rsidTr="009F196D">
        <w:trPr>
          <w:trHeight w:val="300"/>
        </w:trPr>
        <w:tc>
          <w:tcPr>
            <w:tcW w:w="2860"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Albumin,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2.9</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(0.8)</w:t>
            </w:r>
          </w:p>
        </w:tc>
        <w:tc>
          <w:tcPr>
            <w:tcW w:w="1163"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2.8</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w:t>
            </w:r>
          </w:p>
        </w:tc>
      </w:tr>
      <w:tr w:rsidR="00A021EB" w:rsidRPr="00186CE7" w:rsidTr="009F196D">
        <w:trPr>
          <w:trHeight w:val="300"/>
        </w:trPr>
        <w:tc>
          <w:tcPr>
            <w:tcW w:w="2860" w:type="dxa"/>
            <w:tcBorders>
              <w:bottom w:val="single" w:sz="4" w:space="0" w:color="auto"/>
            </w:tcBorders>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MELD, median</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096" w:type="dxa"/>
            <w:tcBorders>
              <w:bottom w:val="single" w:sz="4" w:space="0" w:color="auto"/>
            </w:tcBorders>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24</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(13)</w:t>
            </w:r>
          </w:p>
        </w:tc>
        <w:tc>
          <w:tcPr>
            <w:tcW w:w="1163" w:type="dxa"/>
            <w:tcBorders>
              <w:bottom w:val="single" w:sz="4" w:space="0" w:color="auto"/>
            </w:tcBorders>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25</w:t>
            </w:r>
            <w:r w:rsidR="00DA16B4">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(9)</w:t>
            </w:r>
          </w:p>
        </w:tc>
      </w:tr>
    </w:tbl>
    <w:p w:rsidR="00A021EB" w:rsidRPr="00186CE7" w:rsidRDefault="00A577EC" w:rsidP="00A021EB">
      <w:pPr>
        <w:spacing w:after="0" w:line="360" w:lineRule="auto"/>
        <w:jc w:val="both"/>
        <w:rPr>
          <w:rFonts w:ascii="Book Antiqua" w:eastAsia="Times New Roman" w:hAnsi="Book Antiqua" w:cstheme="majorBidi"/>
          <w:sz w:val="24"/>
          <w:szCs w:val="24"/>
        </w:rPr>
      </w:pPr>
      <w:r w:rsidRPr="00186CE7">
        <w:rPr>
          <w:rFonts w:ascii="Book Antiqua" w:eastAsia="Times New Roman" w:hAnsi="Book Antiqua" w:cstheme="majorBidi"/>
          <w:sz w:val="24"/>
          <w:szCs w:val="24"/>
        </w:rPr>
        <w:t>IQR</w:t>
      </w:r>
      <w:r>
        <w:rPr>
          <w:rFonts w:ascii="Book Antiqua" w:hAnsi="Book Antiqua" w:cstheme="majorBidi" w:hint="eastAsia"/>
          <w:sz w:val="24"/>
          <w:szCs w:val="24"/>
          <w:lang w:eastAsia="zh-CN"/>
        </w:rPr>
        <w:t xml:space="preserve">: </w:t>
      </w:r>
      <w:r w:rsidRPr="00186CE7">
        <w:rPr>
          <w:rFonts w:ascii="Book Antiqua" w:eastAsia="Times New Roman" w:hAnsi="Book Antiqua" w:cstheme="majorBidi"/>
          <w:sz w:val="24"/>
          <w:szCs w:val="24"/>
        </w:rPr>
        <w:t>Inter-quartile r</w:t>
      </w:r>
      <w:r>
        <w:rPr>
          <w:rFonts w:ascii="Book Antiqua" w:eastAsia="Times New Roman" w:hAnsi="Book Antiqua" w:cstheme="majorBidi"/>
          <w:sz w:val="24"/>
          <w:szCs w:val="24"/>
        </w:rPr>
        <w:t>ange</w:t>
      </w:r>
      <w:r>
        <w:rPr>
          <w:rFonts w:ascii="Book Antiqua" w:hAnsi="Book Antiqua" w:cstheme="majorBidi" w:hint="eastAsia"/>
          <w:sz w:val="24"/>
          <w:szCs w:val="24"/>
          <w:lang w:eastAsia="zh-CN"/>
        </w:rPr>
        <w:t>.</w:t>
      </w:r>
    </w:p>
    <w:p w:rsidR="00A021EB" w:rsidRPr="00186CE7" w:rsidRDefault="00A021EB" w:rsidP="00A021EB">
      <w:pPr>
        <w:spacing w:after="0" w:line="360" w:lineRule="auto"/>
        <w:jc w:val="both"/>
        <w:rPr>
          <w:rFonts w:ascii="Book Antiqua" w:eastAsia="Times New Roman" w:hAnsi="Book Antiqua" w:cstheme="majorBidi"/>
          <w:sz w:val="24"/>
          <w:szCs w:val="24"/>
        </w:rPr>
      </w:pPr>
    </w:p>
    <w:p w:rsidR="00F818BA" w:rsidRDefault="00F818BA">
      <w:pPr>
        <w:rPr>
          <w:rFonts w:ascii="Book Antiqua" w:eastAsia="Times New Roman" w:hAnsi="Book Antiqua"/>
          <w:b/>
          <w:bCs/>
          <w:color w:val="000000" w:themeColor="text1"/>
          <w:sz w:val="24"/>
          <w:szCs w:val="24"/>
        </w:rPr>
      </w:pPr>
      <w:r>
        <w:rPr>
          <w:rFonts w:ascii="Book Antiqua" w:eastAsia="Times New Roman" w:hAnsi="Book Antiqua"/>
          <w:b/>
          <w:bCs/>
          <w:color w:val="000000" w:themeColor="text1"/>
          <w:sz w:val="24"/>
          <w:szCs w:val="24"/>
        </w:rPr>
        <w:br w:type="page"/>
      </w:r>
    </w:p>
    <w:p w:rsidR="00A021EB" w:rsidRPr="009F196D" w:rsidRDefault="00A021EB" w:rsidP="00A021EB">
      <w:pPr>
        <w:spacing w:after="0" w:line="360" w:lineRule="auto"/>
        <w:jc w:val="both"/>
        <w:rPr>
          <w:rFonts w:ascii="Book Antiqua" w:hAnsi="Book Antiqua" w:cstheme="majorBidi"/>
          <w:b/>
          <w:sz w:val="24"/>
          <w:szCs w:val="24"/>
          <w:lang w:eastAsia="zh-CN"/>
        </w:rPr>
      </w:pPr>
      <w:r w:rsidRPr="009F196D">
        <w:rPr>
          <w:rFonts w:ascii="Book Antiqua" w:hAnsi="Book Antiqua" w:cstheme="majorBidi"/>
          <w:b/>
          <w:sz w:val="24"/>
          <w:szCs w:val="24"/>
        </w:rPr>
        <w:lastRenderedPageBreak/>
        <w:t>Table 3</w:t>
      </w:r>
      <w:r w:rsidR="00491DAD" w:rsidRPr="009F196D">
        <w:rPr>
          <w:rFonts w:ascii="Book Antiqua" w:hAnsi="Book Antiqua" w:cstheme="majorBidi" w:hint="eastAsia"/>
          <w:b/>
          <w:sz w:val="24"/>
          <w:szCs w:val="24"/>
          <w:lang w:eastAsia="zh-CN"/>
        </w:rPr>
        <w:t xml:space="preserve"> </w:t>
      </w:r>
      <w:r w:rsidRPr="009F196D">
        <w:rPr>
          <w:rFonts w:ascii="Book Antiqua" w:hAnsi="Book Antiqua" w:cstheme="majorBidi"/>
          <w:b/>
          <w:sz w:val="24"/>
          <w:szCs w:val="24"/>
        </w:rPr>
        <w:t>Follow up details of listed and tra</w:t>
      </w:r>
      <w:r w:rsidR="009F196D" w:rsidRPr="009F196D">
        <w:rPr>
          <w:rFonts w:ascii="Book Antiqua" w:hAnsi="Book Antiqua" w:cstheme="majorBidi"/>
          <w:b/>
          <w:sz w:val="24"/>
          <w:szCs w:val="24"/>
        </w:rPr>
        <w:t>nsplanted patients and controls</w:t>
      </w:r>
    </w:p>
    <w:tbl>
      <w:tblPr>
        <w:tblW w:w="8095" w:type="dxa"/>
        <w:tblInd w:w="93" w:type="dxa"/>
        <w:tblBorders>
          <w:top w:val="single" w:sz="4" w:space="0" w:color="auto"/>
          <w:bottom w:val="single" w:sz="4" w:space="0" w:color="auto"/>
        </w:tblBorders>
        <w:tblLook w:val="04A0" w:firstRow="1" w:lastRow="0" w:firstColumn="1" w:lastColumn="0" w:noHBand="0" w:noVBand="1"/>
      </w:tblPr>
      <w:tblGrid>
        <w:gridCol w:w="4832"/>
        <w:gridCol w:w="1213"/>
        <w:gridCol w:w="1260"/>
        <w:gridCol w:w="836"/>
      </w:tblGrid>
      <w:tr w:rsidR="00A021EB" w:rsidRPr="00186CE7" w:rsidTr="0069460D">
        <w:trPr>
          <w:trHeight w:val="300"/>
        </w:trPr>
        <w:tc>
          <w:tcPr>
            <w:tcW w:w="4832" w:type="dxa"/>
            <w:tcBorders>
              <w:top w:val="single" w:sz="4" w:space="0" w:color="auto"/>
              <w:bottom w:val="single" w:sz="4" w:space="0" w:color="auto"/>
            </w:tcBorders>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c>
          <w:tcPr>
            <w:tcW w:w="1213" w:type="dxa"/>
            <w:tcBorders>
              <w:top w:val="single" w:sz="4" w:space="0" w:color="auto"/>
              <w:bottom w:val="single" w:sz="4" w:space="0" w:color="auto"/>
            </w:tcBorders>
            <w:shd w:val="clear" w:color="auto" w:fill="auto"/>
            <w:noWrap/>
            <w:vAlign w:val="center"/>
            <w:hideMark/>
          </w:tcPr>
          <w:p w:rsidR="00A021EB" w:rsidRPr="00F818BA" w:rsidRDefault="00A021EB" w:rsidP="00A848AB">
            <w:pPr>
              <w:spacing w:after="0" w:line="360" w:lineRule="auto"/>
              <w:jc w:val="both"/>
              <w:rPr>
                <w:rFonts w:ascii="Book Antiqua" w:eastAsia="Times New Roman" w:hAnsi="Book Antiqua" w:cstheme="majorBidi"/>
                <w:b/>
                <w:color w:val="000000"/>
                <w:sz w:val="24"/>
                <w:szCs w:val="24"/>
              </w:rPr>
            </w:pPr>
            <w:r w:rsidRPr="00F818BA">
              <w:rPr>
                <w:rFonts w:ascii="Book Antiqua" w:eastAsia="Times New Roman" w:hAnsi="Book Antiqua" w:cstheme="majorBidi"/>
                <w:b/>
                <w:color w:val="000000"/>
                <w:sz w:val="24"/>
                <w:szCs w:val="24"/>
              </w:rPr>
              <w:t>Patients</w:t>
            </w:r>
          </w:p>
        </w:tc>
        <w:tc>
          <w:tcPr>
            <w:tcW w:w="1260" w:type="dxa"/>
            <w:tcBorders>
              <w:top w:val="single" w:sz="4" w:space="0" w:color="auto"/>
              <w:bottom w:val="single" w:sz="4" w:space="0" w:color="auto"/>
            </w:tcBorders>
            <w:shd w:val="clear" w:color="auto" w:fill="auto"/>
            <w:noWrap/>
            <w:vAlign w:val="center"/>
            <w:hideMark/>
          </w:tcPr>
          <w:p w:rsidR="00A021EB" w:rsidRPr="00F818BA" w:rsidRDefault="00A021EB" w:rsidP="00A848AB">
            <w:pPr>
              <w:spacing w:after="0" w:line="360" w:lineRule="auto"/>
              <w:jc w:val="both"/>
              <w:rPr>
                <w:rFonts w:ascii="Book Antiqua" w:eastAsia="Times New Roman" w:hAnsi="Book Antiqua" w:cstheme="majorBidi"/>
                <w:b/>
                <w:color w:val="000000"/>
                <w:sz w:val="24"/>
                <w:szCs w:val="24"/>
              </w:rPr>
            </w:pPr>
            <w:r w:rsidRPr="00F818BA">
              <w:rPr>
                <w:rFonts w:ascii="Book Antiqua" w:eastAsia="Times New Roman" w:hAnsi="Book Antiqua" w:cstheme="majorBidi"/>
                <w:b/>
                <w:color w:val="000000"/>
                <w:sz w:val="24"/>
                <w:szCs w:val="24"/>
              </w:rPr>
              <w:t>Controls</w:t>
            </w:r>
          </w:p>
        </w:tc>
        <w:tc>
          <w:tcPr>
            <w:tcW w:w="790" w:type="dxa"/>
            <w:tcBorders>
              <w:top w:val="single" w:sz="4" w:space="0" w:color="auto"/>
              <w:bottom w:val="single" w:sz="4" w:space="0" w:color="auto"/>
            </w:tcBorders>
            <w:shd w:val="clear" w:color="auto" w:fill="auto"/>
            <w:noWrap/>
            <w:vAlign w:val="center"/>
            <w:hideMark/>
          </w:tcPr>
          <w:p w:rsidR="00A021EB" w:rsidRPr="00F818BA" w:rsidRDefault="00F818BA" w:rsidP="00A848AB">
            <w:pPr>
              <w:spacing w:after="0" w:line="360" w:lineRule="auto"/>
              <w:jc w:val="both"/>
              <w:rPr>
                <w:rFonts w:ascii="Book Antiqua" w:eastAsia="Times New Roman" w:hAnsi="Book Antiqua" w:cstheme="majorBidi"/>
                <w:b/>
                <w:color w:val="000000"/>
                <w:sz w:val="24"/>
                <w:szCs w:val="24"/>
              </w:rPr>
            </w:pPr>
            <w:r w:rsidRPr="00F818BA">
              <w:rPr>
                <w:rFonts w:ascii="Book Antiqua" w:eastAsia="Times New Roman" w:hAnsi="Book Antiqua" w:cstheme="majorBidi"/>
                <w:b/>
                <w:i/>
                <w:color w:val="000000"/>
                <w:sz w:val="24"/>
                <w:szCs w:val="24"/>
              </w:rPr>
              <w:t>P</w:t>
            </w:r>
            <w:r w:rsidR="00A021EB" w:rsidRPr="00F818BA">
              <w:rPr>
                <w:rFonts w:ascii="Book Antiqua" w:eastAsia="Times New Roman" w:hAnsi="Book Antiqua" w:cstheme="majorBidi"/>
                <w:b/>
                <w:color w:val="000000"/>
                <w:sz w:val="24"/>
                <w:szCs w:val="24"/>
              </w:rPr>
              <w:t>-value</w:t>
            </w:r>
          </w:p>
        </w:tc>
      </w:tr>
      <w:tr w:rsidR="00A021EB" w:rsidRPr="00186CE7" w:rsidTr="0069460D">
        <w:trPr>
          <w:trHeight w:val="300"/>
        </w:trPr>
        <w:tc>
          <w:tcPr>
            <w:tcW w:w="4832" w:type="dxa"/>
            <w:tcBorders>
              <w:top w:val="single" w:sz="4" w:space="0" w:color="auto"/>
            </w:tcBorders>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After listing</w:t>
            </w:r>
          </w:p>
        </w:tc>
        <w:tc>
          <w:tcPr>
            <w:tcW w:w="1213" w:type="dxa"/>
            <w:tcBorders>
              <w:top w:val="single" w:sz="4" w:space="0" w:color="auto"/>
            </w:tcBorders>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c>
          <w:tcPr>
            <w:tcW w:w="1260" w:type="dxa"/>
            <w:tcBorders>
              <w:top w:val="single" w:sz="4" w:space="0" w:color="auto"/>
            </w:tcBorders>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c>
          <w:tcPr>
            <w:tcW w:w="790" w:type="dxa"/>
            <w:tcBorders>
              <w:top w:val="single" w:sz="4" w:space="0" w:color="auto"/>
            </w:tcBorders>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No. listed</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36</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72</w:t>
            </w:r>
          </w:p>
        </w:tc>
        <w:tc>
          <w:tcPr>
            <w:tcW w:w="79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No. transplanted (%)</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19</w:t>
            </w:r>
            <w:r w:rsidR="00F469FC">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(53)</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41</w:t>
            </w:r>
            <w:r w:rsidR="00F469FC">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(57)</w:t>
            </w:r>
          </w:p>
        </w:tc>
        <w:tc>
          <w:tcPr>
            <w:tcW w:w="790" w:type="dxa"/>
            <w:shd w:val="clear" w:color="auto" w:fill="auto"/>
            <w:noWrap/>
            <w:vAlign w:val="center"/>
            <w:hideMark/>
          </w:tcPr>
          <w:p w:rsidR="00A021EB" w:rsidRPr="008010D9" w:rsidRDefault="00A021EB" w:rsidP="008010D9">
            <w:pPr>
              <w:spacing w:after="0" w:line="360" w:lineRule="auto"/>
              <w:jc w:val="both"/>
              <w:rPr>
                <w:rFonts w:ascii="Book Antiqua" w:hAnsi="Book Antiqua" w:cstheme="majorBidi"/>
                <w:color w:val="000000"/>
                <w:sz w:val="24"/>
                <w:szCs w:val="24"/>
                <w:lang w:eastAsia="zh-CN"/>
              </w:rPr>
            </w:pPr>
            <w:r w:rsidRPr="00186CE7">
              <w:rPr>
                <w:rFonts w:ascii="Book Antiqua" w:eastAsia="Times New Roman" w:hAnsi="Book Antiqua" w:cstheme="majorBidi"/>
                <w:color w:val="000000"/>
                <w:sz w:val="24"/>
                <w:szCs w:val="24"/>
              </w:rPr>
              <w:t>0.687</w:t>
            </w:r>
            <w:r w:rsidR="008010D9" w:rsidRPr="008010D9">
              <w:rPr>
                <w:rFonts w:ascii="Book Antiqua" w:hAnsi="Book Antiqua" w:cstheme="majorBidi" w:hint="eastAsia"/>
                <w:color w:val="000000"/>
                <w:sz w:val="24"/>
                <w:szCs w:val="24"/>
                <w:vertAlign w:val="superscript"/>
                <w:lang w:eastAsia="zh-CN"/>
              </w:rPr>
              <w:t>1</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Waiting time for transplant, days, median</w:t>
            </w:r>
            <w:r w:rsidR="00F469FC">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19</w:t>
            </w:r>
            <w:r w:rsidR="00F469FC">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(7-65)</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21</w:t>
            </w:r>
            <w:r w:rsidR="00F469FC">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(5-54)</w:t>
            </w:r>
          </w:p>
        </w:tc>
        <w:tc>
          <w:tcPr>
            <w:tcW w:w="790" w:type="dxa"/>
            <w:shd w:val="clear" w:color="auto" w:fill="auto"/>
            <w:noWrap/>
            <w:vAlign w:val="center"/>
            <w:hideMark/>
          </w:tcPr>
          <w:p w:rsidR="00A021EB" w:rsidRPr="0069460D" w:rsidRDefault="00A021EB" w:rsidP="0069460D">
            <w:pPr>
              <w:spacing w:after="0" w:line="360" w:lineRule="auto"/>
              <w:jc w:val="both"/>
              <w:rPr>
                <w:rFonts w:ascii="Book Antiqua" w:hAnsi="Book Antiqua" w:cstheme="majorBidi"/>
                <w:color w:val="000000"/>
                <w:sz w:val="24"/>
                <w:szCs w:val="24"/>
                <w:vertAlign w:val="superscript"/>
                <w:lang w:eastAsia="zh-CN"/>
              </w:rPr>
            </w:pPr>
            <w:r w:rsidRPr="00186CE7">
              <w:rPr>
                <w:rFonts w:ascii="Book Antiqua" w:eastAsia="Times New Roman" w:hAnsi="Book Antiqua" w:cstheme="majorBidi"/>
                <w:color w:val="000000"/>
                <w:sz w:val="24"/>
                <w:szCs w:val="24"/>
              </w:rPr>
              <w:t>0.648</w:t>
            </w:r>
            <w:r w:rsidR="0069460D" w:rsidRPr="0069460D">
              <w:rPr>
                <w:rFonts w:ascii="Book Antiqua" w:hAnsi="Book Antiqua" w:cstheme="majorBidi" w:hint="eastAsia"/>
                <w:color w:val="000000"/>
                <w:sz w:val="24"/>
                <w:szCs w:val="24"/>
                <w:vertAlign w:val="superscript"/>
                <w:lang w:eastAsia="zh-CN"/>
              </w:rPr>
              <w:t>2</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c>
          <w:tcPr>
            <w:tcW w:w="79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After transplant</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c>
          <w:tcPr>
            <w:tcW w:w="79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No. transplanted</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19</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38</w:t>
            </w:r>
          </w:p>
        </w:tc>
        <w:tc>
          <w:tcPr>
            <w:tcW w:w="79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r>
      <w:tr w:rsidR="00A021EB" w:rsidRPr="00186CE7" w:rsidTr="0069460D">
        <w:trPr>
          <w:trHeight w:val="300"/>
        </w:trPr>
        <w:tc>
          <w:tcPr>
            <w:tcW w:w="4832" w:type="dxa"/>
            <w:shd w:val="clear" w:color="auto" w:fill="auto"/>
            <w:noWrap/>
            <w:vAlign w:val="bottom"/>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Follow up after transplant, months, median</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(IQR)</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41</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(29-58)</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37</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(14-61)</w:t>
            </w:r>
          </w:p>
        </w:tc>
        <w:tc>
          <w:tcPr>
            <w:tcW w:w="79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 </w:t>
            </w:r>
          </w:p>
        </w:tc>
      </w:tr>
      <w:tr w:rsidR="00A021EB" w:rsidRPr="00186CE7" w:rsidTr="0069460D">
        <w:trPr>
          <w:trHeight w:val="300"/>
        </w:trPr>
        <w:tc>
          <w:tcPr>
            <w:tcW w:w="4832" w:type="dxa"/>
            <w:shd w:val="clear" w:color="auto" w:fill="auto"/>
            <w:noWrap/>
            <w:vAlign w:val="bottom"/>
            <w:hideMark/>
          </w:tcPr>
          <w:p w:rsidR="00A021EB" w:rsidRPr="00186CE7" w:rsidRDefault="00130A0F" w:rsidP="00A848AB">
            <w:pPr>
              <w:spacing w:after="0" w:line="360" w:lineRule="auto"/>
              <w:jc w:val="both"/>
              <w:rPr>
                <w:rFonts w:ascii="Book Antiqua" w:eastAsia="Times New Roman" w:hAnsi="Book Antiqua" w:cstheme="majorBidi"/>
                <w:color w:val="000000"/>
                <w:sz w:val="24"/>
                <w:szCs w:val="24"/>
              </w:rPr>
            </w:pPr>
            <w:r>
              <w:rPr>
                <w:rFonts w:ascii="Book Antiqua" w:eastAsia="Times New Roman" w:hAnsi="Book Antiqua" w:cstheme="majorBidi"/>
                <w:color w:val="000000"/>
                <w:sz w:val="24"/>
                <w:szCs w:val="24"/>
              </w:rPr>
              <w:t>1-y</w:t>
            </w:r>
            <w:r w:rsidR="00A021EB" w:rsidRPr="00186CE7">
              <w:rPr>
                <w:rFonts w:ascii="Book Antiqua" w:eastAsia="Times New Roman" w:hAnsi="Book Antiqua" w:cstheme="majorBidi"/>
                <w:color w:val="000000"/>
                <w:sz w:val="24"/>
                <w:szCs w:val="24"/>
              </w:rPr>
              <w:t>r survival, %</w:t>
            </w:r>
            <w:r>
              <w:rPr>
                <w:rFonts w:ascii="Book Antiqua" w:hAnsi="Book Antiqua" w:cstheme="majorBidi" w:hint="eastAsia"/>
                <w:color w:val="000000"/>
                <w:sz w:val="24"/>
                <w:szCs w:val="24"/>
                <w:lang w:eastAsia="zh-CN"/>
              </w:rPr>
              <w:t xml:space="preserve"> </w:t>
            </w:r>
            <w:r w:rsidR="00A021EB" w:rsidRPr="00186CE7">
              <w:rPr>
                <w:rFonts w:ascii="Book Antiqua" w:eastAsia="Times New Roman" w:hAnsi="Book Antiqua" w:cstheme="majorBidi"/>
                <w:color w:val="000000"/>
                <w:sz w:val="24"/>
                <w:szCs w:val="24"/>
              </w:rPr>
              <w:t>±</w:t>
            </w:r>
            <w:r>
              <w:rPr>
                <w:rFonts w:ascii="Book Antiqua" w:hAnsi="Book Antiqua" w:cstheme="majorBidi" w:hint="eastAsia"/>
                <w:color w:val="000000"/>
                <w:sz w:val="24"/>
                <w:szCs w:val="24"/>
                <w:lang w:eastAsia="zh-CN"/>
              </w:rPr>
              <w:t xml:space="preserve"> </w:t>
            </w:r>
            <w:r w:rsidR="00A021EB" w:rsidRPr="00186CE7">
              <w:rPr>
                <w:rFonts w:ascii="Book Antiqua" w:eastAsia="Times New Roman" w:hAnsi="Book Antiqua" w:cstheme="majorBidi"/>
                <w:color w:val="000000"/>
                <w:sz w:val="24"/>
                <w:szCs w:val="24"/>
              </w:rPr>
              <w:t>SE</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90</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7</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92</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5</w:t>
            </w:r>
          </w:p>
        </w:tc>
        <w:tc>
          <w:tcPr>
            <w:tcW w:w="790" w:type="dxa"/>
            <w:vMerge w:val="restart"/>
            <w:shd w:val="clear" w:color="auto" w:fill="auto"/>
            <w:noWrap/>
            <w:vAlign w:val="center"/>
            <w:hideMark/>
          </w:tcPr>
          <w:p w:rsidR="00A021EB" w:rsidRPr="0069460D" w:rsidRDefault="00A021EB" w:rsidP="0069460D">
            <w:pPr>
              <w:spacing w:after="0" w:line="360" w:lineRule="auto"/>
              <w:jc w:val="both"/>
              <w:rPr>
                <w:rFonts w:ascii="Book Antiqua" w:hAnsi="Book Antiqua" w:cstheme="majorBidi"/>
                <w:color w:val="000000"/>
                <w:sz w:val="24"/>
                <w:szCs w:val="24"/>
                <w:lang w:eastAsia="zh-CN"/>
              </w:rPr>
            </w:pPr>
            <w:r w:rsidRPr="00186CE7">
              <w:rPr>
                <w:rFonts w:ascii="Book Antiqua" w:eastAsia="Times New Roman" w:hAnsi="Book Antiqua" w:cstheme="majorBidi"/>
                <w:color w:val="000000"/>
                <w:sz w:val="24"/>
                <w:szCs w:val="24"/>
              </w:rPr>
              <w:t>0.837</w:t>
            </w:r>
            <w:r w:rsidR="0069460D" w:rsidRPr="0069460D">
              <w:rPr>
                <w:rFonts w:ascii="Book Antiqua" w:hAnsi="Book Antiqua" w:cstheme="majorBidi" w:hint="eastAsia"/>
                <w:color w:val="000000"/>
                <w:sz w:val="24"/>
                <w:szCs w:val="24"/>
                <w:vertAlign w:val="superscript"/>
                <w:lang w:eastAsia="zh-CN"/>
              </w:rPr>
              <w:t>3</w:t>
            </w:r>
          </w:p>
        </w:tc>
      </w:tr>
      <w:tr w:rsidR="00A021EB" w:rsidRPr="00186CE7" w:rsidTr="0069460D">
        <w:trPr>
          <w:trHeight w:val="300"/>
        </w:trPr>
        <w:tc>
          <w:tcPr>
            <w:tcW w:w="4832" w:type="dxa"/>
            <w:shd w:val="clear" w:color="auto" w:fill="auto"/>
            <w:noWrap/>
            <w:vAlign w:val="bottom"/>
            <w:hideMark/>
          </w:tcPr>
          <w:p w:rsidR="00A021EB" w:rsidRPr="00186CE7" w:rsidRDefault="00130A0F" w:rsidP="00A848AB">
            <w:pPr>
              <w:spacing w:after="0" w:line="360" w:lineRule="auto"/>
              <w:jc w:val="both"/>
              <w:rPr>
                <w:rFonts w:ascii="Book Antiqua" w:eastAsia="Times New Roman" w:hAnsi="Book Antiqua" w:cstheme="majorBidi"/>
                <w:color w:val="000000"/>
                <w:sz w:val="24"/>
                <w:szCs w:val="24"/>
              </w:rPr>
            </w:pPr>
            <w:r>
              <w:rPr>
                <w:rFonts w:ascii="Book Antiqua" w:eastAsia="Times New Roman" w:hAnsi="Book Antiqua" w:cstheme="majorBidi"/>
                <w:color w:val="000000"/>
                <w:sz w:val="24"/>
                <w:szCs w:val="24"/>
              </w:rPr>
              <w:t>5-y</w:t>
            </w:r>
            <w:r w:rsidR="00A021EB" w:rsidRPr="00186CE7">
              <w:rPr>
                <w:rFonts w:ascii="Book Antiqua" w:eastAsia="Times New Roman" w:hAnsi="Book Antiqua" w:cstheme="majorBidi"/>
                <w:color w:val="000000"/>
                <w:sz w:val="24"/>
                <w:szCs w:val="24"/>
              </w:rPr>
              <w:t>r survival, %</w:t>
            </w:r>
            <w:r>
              <w:rPr>
                <w:rFonts w:ascii="Book Antiqua" w:hAnsi="Book Antiqua" w:cstheme="majorBidi" w:hint="eastAsia"/>
                <w:color w:val="000000"/>
                <w:sz w:val="24"/>
                <w:szCs w:val="24"/>
                <w:lang w:eastAsia="zh-CN"/>
              </w:rPr>
              <w:t xml:space="preserve"> </w:t>
            </w:r>
            <w:r w:rsidR="00A021EB" w:rsidRPr="00186CE7">
              <w:rPr>
                <w:rFonts w:ascii="Book Antiqua" w:eastAsia="Times New Roman" w:hAnsi="Book Antiqua" w:cstheme="majorBidi"/>
                <w:color w:val="000000"/>
                <w:sz w:val="24"/>
                <w:szCs w:val="24"/>
              </w:rPr>
              <w:t>±</w:t>
            </w:r>
            <w:r>
              <w:rPr>
                <w:rFonts w:ascii="Book Antiqua" w:hAnsi="Book Antiqua" w:cstheme="majorBidi" w:hint="eastAsia"/>
                <w:color w:val="000000"/>
                <w:sz w:val="24"/>
                <w:szCs w:val="24"/>
                <w:lang w:eastAsia="zh-CN"/>
              </w:rPr>
              <w:t xml:space="preserve"> </w:t>
            </w:r>
            <w:r w:rsidR="00A021EB" w:rsidRPr="00186CE7">
              <w:rPr>
                <w:rFonts w:ascii="Book Antiqua" w:eastAsia="Times New Roman" w:hAnsi="Book Antiqua" w:cstheme="majorBidi"/>
                <w:color w:val="000000"/>
                <w:sz w:val="24"/>
                <w:szCs w:val="24"/>
              </w:rPr>
              <w:t>SE</w:t>
            </w:r>
          </w:p>
        </w:tc>
        <w:tc>
          <w:tcPr>
            <w:tcW w:w="1213"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73</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12</w:t>
            </w:r>
          </w:p>
        </w:tc>
        <w:tc>
          <w:tcPr>
            <w:tcW w:w="1260" w:type="dxa"/>
            <w:shd w:val="clear" w:color="auto" w:fill="auto"/>
            <w:noWrap/>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r w:rsidRPr="00186CE7">
              <w:rPr>
                <w:rFonts w:ascii="Book Antiqua" w:eastAsia="Times New Roman" w:hAnsi="Book Antiqua" w:cstheme="majorBidi"/>
                <w:color w:val="000000"/>
                <w:sz w:val="24"/>
                <w:szCs w:val="24"/>
              </w:rPr>
              <w:t>77</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w:t>
            </w:r>
            <w:r w:rsidR="00130A0F">
              <w:rPr>
                <w:rFonts w:ascii="Book Antiqua" w:hAnsi="Book Antiqua" w:cstheme="majorBidi" w:hint="eastAsia"/>
                <w:color w:val="000000"/>
                <w:sz w:val="24"/>
                <w:szCs w:val="24"/>
                <w:lang w:eastAsia="zh-CN"/>
              </w:rPr>
              <w:t xml:space="preserve"> </w:t>
            </w:r>
            <w:r w:rsidRPr="00186CE7">
              <w:rPr>
                <w:rFonts w:ascii="Book Antiqua" w:eastAsia="Times New Roman" w:hAnsi="Book Antiqua" w:cstheme="majorBidi"/>
                <w:color w:val="000000"/>
                <w:sz w:val="24"/>
                <w:szCs w:val="24"/>
              </w:rPr>
              <w:t>8</w:t>
            </w:r>
          </w:p>
        </w:tc>
        <w:tc>
          <w:tcPr>
            <w:tcW w:w="790" w:type="dxa"/>
            <w:vMerge/>
            <w:shd w:val="clear" w:color="auto" w:fill="auto"/>
            <w:vAlign w:val="center"/>
            <w:hideMark/>
          </w:tcPr>
          <w:p w:rsidR="00A021EB" w:rsidRPr="00186CE7" w:rsidRDefault="00A021EB" w:rsidP="00A848AB">
            <w:pPr>
              <w:spacing w:after="0" w:line="360" w:lineRule="auto"/>
              <w:jc w:val="both"/>
              <w:rPr>
                <w:rFonts w:ascii="Book Antiqua" w:eastAsia="Times New Roman" w:hAnsi="Book Antiqua" w:cstheme="majorBidi"/>
                <w:color w:val="000000"/>
                <w:sz w:val="24"/>
                <w:szCs w:val="24"/>
              </w:rPr>
            </w:pPr>
          </w:p>
        </w:tc>
      </w:tr>
    </w:tbl>
    <w:p w:rsidR="00252451" w:rsidRPr="00252451" w:rsidRDefault="00D7753F" w:rsidP="00252451">
      <w:pPr>
        <w:autoSpaceDE w:val="0"/>
        <w:autoSpaceDN w:val="0"/>
        <w:adjustRightInd w:val="0"/>
        <w:spacing w:after="0" w:line="360" w:lineRule="auto"/>
        <w:jc w:val="both"/>
        <w:rPr>
          <w:rFonts w:ascii="Book Antiqua" w:hAnsi="Book Antiqua" w:cstheme="majorBidi"/>
          <w:sz w:val="24"/>
          <w:szCs w:val="24"/>
          <w:lang w:eastAsia="zh-CN"/>
        </w:rPr>
      </w:pPr>
      <w:proofErr w:type="gramStart"/>
      <w:r w:rsidRPr="00D7753F">
        <w:rPr>
          <w:rFonts w:ascii="Book Antiqua" w:hAnsi="Book Antiqua" w:cstheme="majorBidi" w:hint="eastAsia"/>
          <w:color w:val="000000" w:themeColor="text1"/>
          <w:sz w:val="24"/>
          <w:szCs w:val="24"/>
          <w:vertAlign w:val="superscript"/>
          <w:lang w:eastAsia="zh-CN"/>
        </w:rPr>
        <w:t>1</w:t>
      </w:r>
      <w:bookmarkStart w:id="19" w:name="OLE_LINK10"/>
      <w:bookmarkStart w:id="20" w:name="OLE_LINK18"/>
      <w:r w:rsidRPr="00026D49">
        <w:rPr>
          <w:rFonts w:ascii="Book Antiqua" w:hAnsi="Book Antiqua"/>
          <w:i/>
          <w:sz w:val="24"/>
          <w:szCs w:val="24"/>
        </w:rPr>
        <w:t>χ</w:t>
      </w:r>
      <w:r w:rsidRPr="00026D49">
        <w:rPr>
          <w:rFonts w:ascii="Book Antiqua" w:hAnsi="Book Antiqua"/>
          <w:i/>
          <w:sz w:val="24"/>
          <w:szCs w:val="24"/>
          <w:vertAlign w:val="superscript"/>
        </w:rPr>
        <w:t>2</w:t>
      </w:r>
      <w:bookmarkEnd w:id="19"/>
      <w:bookmarkEnd w:id="20"/>
      <w:r w:rsidR="00A021EB" w:rsidRPr="00186CE7">
        <w:rPr>
          <w:rFonts w:ascii="Book Antiqua" w:eastAsia="Times New Roman" w:hAnsi="Book Antiqua" w:cstheme="majorBidi"/>
          <w:color w:val="000000" w:themeColor="text1"/>
          <w:sz w:val="24"/>
          <w:szCs w:val="24"/>
        </w:rPr>
        <w:t xml:space="preserve"> test</w:t>
      </w:r>
      <w:r w:rsidR="008010D9">
        <w:rPr>
          <w:rFonts w:ascii="Book Antiqua" w:hAnsi="Book Antiqua" w:cstheme="majorBidi" w:hint="eastAsia"/>
          <w:color w:val="000000" w:themeColor="text1"/>
          <w:sz w:val="24"/>
          <w:szCs w:val="24"/>
          <w:lang w:eastAsia="zh-CN"/>
        </w:rPr>
        <w:t>;</w:t>
      </w:r>
      <w:r w:rsidR="00A021EB" w:rsidRPr="00186CE7">
        <w:rPr>
          <w:rFonts w:ascii="Book Antiqua" w:eastAsia="Times New Roman" w:hAnsi="Book Antiqua" w:cstheme="majorBidi"/>
          <w:color w:val="000000" w:themeColor="text1"/>
          <w:sz w:val="24"/>
          <w:szCs w:val="24"/>
        </w:rPr>
        <w:t xml:space="preserve"> </w:t>
      </w:r>
      <w:r w:rsidR="0069460D" w:rsidRPr="0069460D">
        <w:rPr>
          <w:rFonts w:ascii="Book Antiqua" w:hAnsi="Book Antiqua" w:cstheme="majorBidi" w:hint="eastAsia"/>
          <w:color w:val="000000" w:themeColor="text1"/>
          <w:sz w:val="24"/>
          <w:szCs w:val="24"/>
          <w:vertAlign w:val="superscript"/>
          <w:lang w:eastAsia="zh-CN"/>
        </w:rPr>
        <w:t>2</w:t>
      </w:r>
      <w:r w:rsidR="00A021EB" w:rsidRPr="0069460D">
        <w:rPr>
          <w:rFonts w:ascii="Book Antiqua" w:eastAsia="Times New Roman" w:hAnsi="Book Antiqua" w:cstheme="majorBidi"/>
          <w:i/>
          <w:color w:val="000000" w:themeColor="text1"/>
          <w:sz w:val="24"/>
          <w:szCs w:val="24"/>
        </w:rPr>
        <w:t>P</w:t>
      </w:r>
      <w:r w:rsidR="00A021EB" w:rsidRPr="00186CE7">
        <w:rPr>
          <w:rFonts w:ascii="Book Antiqua" w:eastAsia="Times New Roman" w:hAnsi="Book Antiqua" w:cstheme="majorBidi"/>
          <w:color w:val="000000" w:themeColor="text1"/>
          <w:sz w:val="24"/>
          <w:szCs w:val="24"/>
        </w:rPr>
        <w:t xml:space="preserve">-value for patient </w:t>
      </w:r>
      <w:r w:rsidR="0069460D">
        <w:rPr>
          <w:rFonts w:ascii="Book Antiqua" w:eastAsia="Times New Roman" w:hAnsi="Book Antiqua" w:cstheme="majorBidi"/>
          <w:i/>
          <w:color w:val="000000" w:themeColor="text1"/>
          <w:sz w:val="24"/>
          <w:szCs w:val="24"/>
        </w:rPr>
        <w:t>vs</w:t>
      </w:r>
      <w:r w:rsidR="00A021EB" w:rsidRPr="00186CE7">
        <w:rPr>
          <w:rFonts w:ascii="Book Antiqua" w:eastAsia="Times New Roman" w:hAnsi="Book Antiqua" w:cstheme="majorBidi"/>
          <w:color w:val="000000" w:themeColor="text1"/>
          <w:sz w:val="24"/>
          <w:szCs w:val="24"/>
        </w:rPr>
        <w:t xml:space="preserve"> control hazard ratio from Cox proportional hazards model</w:t>
      </w:r>
      <w:r w:rsidR="0069460D">
        <w:rPr>
          <w:rFonts w:ascii="Book Antiqua" w:hAnsi="Book Antiqua" w:cstheme="majorBidi" w:hint="eastAsia"/>
          <w:color w:val="000000" w:themeColor="text1"/>
          <w:sz w:val="24"/>
          <w:szCs w:val="24"/>
          <w:lang w:eastAsia="zh-CN"/>
        </w:rPr>
        <w:t>;</w:t>
      </w:r>
      <w:r w:rsidR="0069460D">
        <w:rPr>
          <w:rFonts w:ascii="Book Antiqua" w:eastAsia="Times New Roman" w:hAnsi="Book Antiqua" w:cstheme="majorBidi"/>
          <w:color w:val="000000" w:themeColor="text1"/>
          <w:sz w:val="24"/>
          <w:szCs w:val="24"/>
        </w:rPr>
        <w:t xml:space="preserve"> </w:t>
      </w:r>
      <w:r w:rsidR="0069460D" w:rsidRPr="0069460D">
        <w:rPr>
          <w:rFonts w:ascii="Book Antiqua" w:hAnsi="Book Antiqua" w:cstheme="majorBidi" w:hint="eastAsia"/>
          <w:color w:val="000000" w:themeColor="text1"/>
          <w:sz w:val="24"/>
          <w:szCs w:val="24"/>
          <w:vertAlign w:val="superscript"/>
          <w:lang w:eastAsia="zh-CN"/>
        </w:rPr>
        <w:t>3</w:t>
      </w:r>
      <w:r w:rsidR="00A021EB" w:rsidRPr="00186CE7">
        <w:rPr>
          <w:rFonts w:ascii="Book Antiqua" w:eastAsia="Times New Roman" w:hAnsi="Book Antiqua" w:cstheme="majorBidi"/>
          <w:color w:val="000000" w:themeColor="text1"/>
          <w:sz w:val="24"/>
          <w:szCs w:val="24"/>
        </w:rPr>
        <w:t>Log-Rank test.</w:t>
      </w:r>
      <w:proofErr w:type="gramEnd"/>
      <w:r w:rsidR="00252451" w:rsidRPr="00252451">
        <w:rPr>
          <w:rFonts w:ascii="Book Antiqua" w:eastAsia="Times New Roman" w:hAnsi="Book Antiqua" w:cstheme="majorBidi"/>
          <w:sz w:val="24"/>
          <w:szCs w:val="24"/>
        </w:rPr>
        <w:t xml:space="preserve"> </w:t>
      </w:r>
      <w:r w:rsidR="00252451" w:rsidRPr="00186CE7">
        <w:rPr>
          <w:rFonts w:ascii="Book Antiqua" w:eastAsia="Times New Roman" w:hAnsi="Book Antiqua" w:cstheme="majorBidi"/>
          <w:sz w:val="24"/>
          <w:szCs w:val="24"/>
        </w:rPr>
        <w:t>IQR</w:t>
      </w:r>
      <w:r w:rsidR="00252451">
        <w:rPr>
          <w:rFonts w:ascii="Book Antiqua" w:hAnsi="Book Antiqua" w:cstheme="majorBidi" w:hint="eastAsia"/>
          <w:sz w:val="24"/>
          <w:szCs w:val="24"/>
          <w:lang w:eastAsia="zh-CN"/>
        </w:rPr>
        <w:t xml:space="preserve">: </w:t>
      </w:r>
      <w:r w:rsidR="00252451" w:rsidRPr="00186CE7">
        <w:rPr>
          <w:rFonts w:ascii="Book Antiqua" w:eastAsia="Times New Roman" w:hAnsi="Book Antiqua" w:cstheme="majorBidi"/>
          <w:sz w:val="24"/>
          <w:szCs w:val="24"/>
        </w:rPr>
        <w:t>Inter-quartile r</w:t>
      </w:r>
      <w:r w:rsidR="00252451">
        <w:rPr>
          <w:rFonts w:ascii="Book Antiqua" w:eastAsia="Times New Roman" w:hAnsi="Book Antiqua" w:cstheme="majorBidi"/>
          <w:sz w:val="24"/>
          <w:szCs w:val="24"/>
        </w:rPr>
        <w:t>ange</w:t>
      </w:r>
      <w:r w:rsidR="00252451">
        <w:rPr>
          <w:rFonts w:ascii="Book Antiqua" w:hAnsi="Book Antiqua" w:cstheme="majorBidi" w:hint="eastAsia"/>
          <w:sz w:val="24"/>
          <w:szCs w:val="24"/>
          <w:lang w:eastAsia="zh-CN"/>
        </w:rPr>
        <w:t xml:space="preserve">; </w:t>
      </w:r>
      <w:r w:rsidR="00252451" w:rsidRPr="00186CE7">
        <w:rPr>
          <w:rFonts w:ascii="Book Antiqua" w:eastAsia="Times New Roman" w:hAnsi="Book Antiqua" w:cstheme="majorBidi"/>
          <w:sz w:val="24"/>
          <w:szCs w:val="24"/>
        </w:rPr>
        <w:t>SE</w:t>
      </w:r>
      <w:r w:rsidR="00252451">
        <w:rPr>
          <w:rFonts w:ascii="Book Antiqua" w:hAnsi="Book Antiqua" w:cstheme="majorBidi" w:hint="eastAsia"/>
          <w:sz w:val="24"/>
          <w:szCs w:val="24"/>
          <w:lang w:eastAsia="zh-CN"/>
        </w:rPr>
        <w:t xml:space="preserve">: </w:t>
      </w:r>
      <w:r w:rsidR="00252451" w:rsidRPr="00186CE7">
        <w:rPr>
          <w:rFonts w:ascii="Book Antiqua" w:eastAsia="Times New Roman" w:hAnsi="Book Antiqua" w:cstheme="majorBidi"/>
          <w:sz w:val="24"/>
          <w:szCs w:val="24"/>
        </w:rPr>
        <w:t>Standard error</w:t>
      </w:r>
      <w:r w:rsidR="00252451">
        <w:rPr>
          <w:rFonts w:ascii="Book Antiqua" w:hAnsi="Book Antiqua" w:cstheme="majorBidi" w:hint="eastAsia"/>
          <w:sz w:val="24"/>
          <w:szCs w:val="24"/>
          <w:lang w:eastAsia="zh-CN"/>
        </w:rPr>
        <w:t>.</w:t>
      </w:r>
    </w:p>
    <w:p w:rsidR="00A021EB" w:rsidRPr="00186CE7" w:rsidRDefault="00A021EB" w:rsidP="00A021EB">
      <w:pPr>
        <w:spacing w:after="0" w:line="360" w:lineRule="auto"/>
        <w:jc w:val="both"/>
        <w:rPr>
          <w:rFonts w:ascii="Book Antiqua" w:eastAsia="Times New Roman" w:hAnsi="Book Antiqua" w:cstheme="majorBidi"/>
          <w:color w:val="000000" w:themeColor="text1"/>
          <w:sz w:val="24"/>
          <w:szCs w:val="24"/>
        </w:rPr>
      </w:pPr>
    </w:p>
    <w:p w:rsidR="00A021EB" w:rsidRPr="00186CE7" w:rsidRDefault="00A021EB" w:rsidP="00A021EB">
      <w:pPr>
        <w:spacing w:after="0" w:line="360" w:lineRule="auto"/>
        <w:jc w:val="both"/>
        <w:rPr>
          <w:rFonts w:ascii="Book Antiqua" w:eastAsia="Times New Roman" w:hAnsi="Book Antiqua" w:cstheme="majorBidi"/>
          <w:sz w:val="24"/>
          <w:szCs w:val="24"/>
        </w:rPr>
      </w:pPr>
    </w:p>
    <w:p w:rsidR="002639B1" w:rsidRPr="000378F7" w:rsidRDefault="002639B1" w:rsidP="000378F7">
      <w:pPr>
        <w:spacing w:after="0" w:line="360" w:lineRule="auto"/>
        <w:jc w:val="both"/>
        <w:rPr>
          <w:rFonts w:ascii="Book Antiqua" w:hAnsi="Book Antiqua" w:cstheme="majorBidi"/>
          <w:sz w:val="24"/>
          <w:szCs w:val="24"/>
          <w:lang w:eastAsia="zh-CN"/>
        </w:rPr>
      </w:pPr>
    </w:p>
    <w:p w:rsidR="002639B1" w:rsidRPr="00186CE7" w:rsidRDefault="002639B1" w:rsidP="002D02BF">
      <w:pPr>
        <w:spacing w:after="0" w:line="360" w:lineRule="auto"/>
        <w:ind w:firstLine="720"/>
        <w:jc w:val="both"/>
        <w:rPr>
          <w:rFonts w:ascii="Book Antiqua" w:eastAsia="Times New Roman" w:hAnsi="Book Antiqua" w:cs="Times New Roman"/>
          <w:sz w:val="24"/>
          <w:szCs w:val="24"/>
        </w:rPr>
      </w:pPr>
    </w:p>
    <w:p w:rsidR="00505969" w:rsidRPr="00AA2BFE" w:rsidRDefault="00505969" w:rsidP="002D02BF">
      <w:pPr>
        <w:spacing w:after="0" w:line="360" w:lineRule="auto"/>
        <w:jc w:val="both"/>
        <w:rPr>
          <w:rFonts w:ascii="Book Antiqua" w:hAnsi="Book Antiqua" w:cstheme="majorBidi"/>
          <w:sz w:val="24"/>
          <w:szCs w:val="24"/>
          <w:lang w:eastAsia="zh-CN"/>
        </w:rPr>
      </w:pPr>
    </w:p>
    <w:p w:rsidR="004B755D" w:rsidRPr="00186CE7" w:rsidRDefault="00505969" w:rsidP="002D02BF">
      <w:pPr>
        <w:spacing w:after="0" w:line="360" w:lineRule="auto"/>
        <w:jc w:val="both"/>
        <w:rPr>
          <w:rFonts w:ascii="Book Antiqua" w:hAnsi="Book Antiqua" w:cstheme="majorBidi"/>
          <w:sz w:val="24"/>
          <w:szCs w:val="24"/>
        </w:rPr>
      </w:pPr>
      <w:r w:rsidRPr="00186CE7">
        <w:rPr>
          <w:rFonts w:ascii="Book Antiqua" w:hAnsi="Book Antiqua" w:cstheme="majorBidi"/>
          <w:noProof/>
          <w:sz w:val="24"/>
          <w:szCs w:val="24"/>
        </w:rPr>
        <w:lastRenderedPageBreak/>
        <w:drawing>
          <wp:inline distT="0" distB="0" distL="0" distR="0" wp14:anchorId="27BB64B8" wp14:editId="5B13BB23">
            <wp:extent cx="5023485" cy="5925820"/>
            <wp:effectExtent l="19050" t="0" r="5715" b="0"/>
            <wp:docPr id="5" name="Picture 5" descr="C:\Users\kaveh\Desktop\work\hanouneh's\manuscript\submission to world journal of gasteroenterology\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veh\Desktop\work\hanouneh's\manuscript\submission to world journal of gasteroenterology\figure 1.tif"/>
                    <pic:cNvPicPr>
                      <a:picLocks noChangeAspect="1" noChangeArrowheads="1"/>
                    </pic:cNvPicPr>
                  </pic:nvPicPr>
                  <pic:blipFill>
                    <a:blip r:embed="rId10" cstate="print"/>
                    <a:srcRect/>
                    <a:stretch>
                      <a:fillRect/>
                    </a:stretch>
                  </pic:blipFill>
                  <pic:spPr bwMode="auto">
                    <a:xfrm>
                      <a:off x="0" y="0"/>
                      <a:ext cx="5023485" cy="5925820"/>
                    </a:xfrm>
                    <a:prstGeom prst="rect">
                      <a:avLst/>
                    </a:prstGeom>
                    <a:noFill/>
                    <a:ln w="9525">
                      <a:noFill/>
                      <a:miter lim="800000"/>
                      <a:headEnd/>
                      <a:tailEnd/>
                    </a:ln>
                  </pic:spPr>
                </pic:pic>
              </a:graphicData>
            </a:graphic>
          </wp:inline>
        </w:drawing>
      </w:r>
      <w:r w:rsidRPr="00186CE7">
        <w:rPr>
          <w:rFonts w:ascii="Book Antiqua" w:hAnsi="Book Antiqua" w:cstheme="majorBidi"/>
          <w:sz w:val="24"/>
          <w:szCs w:val="24"/>
        </w:rPr>
        <w:t xml:space="preserve"> </w:t>
      </w:r>
    </w:p>
    <w:p w:rsidR="00AA2BFE" w:rsidRPr="004832AF" w:rsidRDefault="00AA2BFE" w:rsidP="00AA2BFE">
      <w:pPr>
        <w:spacing w:after="0" w:line="360" w:lineRule="auto"/>
        <w:jc w:val="both"/>
        <w:rPr>
          <w:rFonts w:ascii="Book Antiqua" w:hAnsi="Book Antiqua" w:cstheme="majorBidi"/>
          <w:b/>
          <w:sz w:val="24"/>
          <w:szCs w:val="24"/>
        </w:rPr>
      </w:pPr>
      <w:r w:rsidRPr="004832AF">
        <w:rPr>
          <w:rFonts w:ascii="Book Antiqua" w:hAnsi="Book Antiqua" w:cstheme="majorBidi"/>
          <w:b/>
          <w:sz w:val="24"/>
          <w:szCs w:val="24"/>
        </w:rPr>
        <w:t>Figure 1</w:t>
      </w:r>
      <w:r w:rsidRPr="004832AF">
        <w:rPr>
          <w:rFonts w:ascii="Book Antiqua" w:hAnsi="Book Antiqua" w:cstheme="majorBidi" w:hint="eastAsia"/>
          <w:b/>
          <w:sz w:val="24"/>
          <w:szCs w:val="24"/>
          <w:lang w:eastAsia="zh-CN"/>
        </w:rPr>
        <w:t xml:space="preserve"> </w:t>
      </w:r>
      <w:r w:rsidRPr="004832AF">
        <w:rPr>
          <w:rFonts w:ascii="Book Antiqua" w:hAnsi="Book Antiqua" w:cstheme="majorBidi"/>
          <w:b/>
          <w:sz w:val="24"/>
          <w:szCs w:val="24"/>
        </w:rPr>
        <w:t>Selection of patients with alcoholic liver disease for liver transplantation based on Ohio Solid Organ Transplantation Consortium</w:t>
      </w:r>
      <w:r w:rsidR="004832AF" w:rsidRPr="004832AF">
        <w:rPr>
          <w:rFonts w:ascii="Book Antiqua" w:hAnsi="Book Antiqua" w:cstheme="majorBidi" w:hint="eastAsia"/>
          <w:b/>
          <w:sz w:val="24"/>
          <w:szCs w:val="24"/>
          <w:lang w:eastAsia="zh-CN"/>
        </w:rPr>
        <w:t xml:space="preserve"> </w:t>
      </w:r>
      <w:r w:rsidRPr="004832AF">
        <w:rPr>
          <w:rFonts w:ascii="Book Antiqua" w:hAnsi="Book Antiqua" w:cstheme="majorBidi"/>
          <w:b/>
          <w:sz w:val="24"/>
          <w:szCs w:val="24"/>
        </w:rPr>
        <w:t>Criteria.</w:t>
      </w:r>
    </w:p>
    <w:p w:rsidR="00505969" w:rsidRPr="00186CE7" w:rsidRDefault="00505969" w:rsidP="002D02BF">
      <w:pPr>
        <w:spacing w:after="0" w:line="360" w:lineRule="auto"/>
        <w:jc w:val="both"/>
        <w:rPr>
          <w:rFonts w:ascii="Book Antiqua" w:hAnsi="Book Antiqua" w:cstheme="majorBidi"/>
          <w:color w:val="000000" w:themeColor="text1"/>
          <w:sz w:val="24"/>
          <w:szCs w:val="24"/>
        </w:rPr>
      </w:pPr>
    </w:p>
    <w:p w:rsidR="00505969" w:rsidRPr="00186CE7" w:rsidRDefault="00505969" w:rsidP="002D02BF">
      <w:pPr>
        <w:spacing w:after="0" w:line="360" w:lineRule="auto"/>
        <w:jc w:val="both"/>
        <w:rPr>
          <w:rFonts w:ascii="Book Antiqua" w:hAnsi="Book Antiqua" w:cstheme="majorBidi"/>
          <w:color w:val="000000" w:themeColor="text1"/>
          <w:sz w:val="24"/>
          <w:szCs w:val="24"/>
        </w:rPr>
      </w:pPr>
    </w:p>
    <w:p w:rsidR="00505969" w:rsidRPr="00186CE7" w:rsidRDefault="00505969" w:rsidP="002D02BF">
      <w:pPr>
        <w:spacing w:after="0" w:line="360" w:lineRule="auto"/>
        <w:jc w:val="both"/>
        <w:rPr>
          <w:rFonts w:ascii="Book Antiqua" w:hAnsi="Book Antiqua" w:cstheme="majorBidi"/>
          <w:color w:val="000000" w:themeColor="text1"/>
          <w:sz w:val="24"/>
          <w:szCs w:val="24"/>
        </w:rPr>
      </w:pPr>
    </w:p>
    <w:p w:rsidR="00505969" w:rsidRPr="00186CE7" w:rsidRDefault="00505969" w:rsidP="002D02BF">
      <w:pPr>
        <w:spacing w:after="0" w:line="360" w:lineRule="auto"/>
        <w:jc w:val="both"/>
        <w:rPr>
          <w:rFonts w:ascii="Book Antiqua" w:hAnsi="Book Antiqua" w:cstheme="majorBidi"/>
          <w:color w:val="000000" w:themeColor="text1"/>
          <w:sz w:val="24"/>
          <w:szCs w:val="24"/>
        </w:rPr>
      </w:pPr>
    </w:p>
    <w:p w:rsidR="00505969" w:rsidRPr="00186CE7" w:rsidRDefault="00505969" w:rsidP="002D02BF">
      <w:pPr>
        <w:spacing w:after="0" w:line="360" w:lineRule="auto"/>
        <w:jc w:val="both"/>
        <w:rPr>
          <w:rFonts w:ascii="Book Antiqua" w:hAnsi="Book Antiqua" w:cstheme="majorBidi"/>
          <w:sz w:val="24"/>
          <w:szCs w:val="24"/>
        </w:rPr>
      </w:pPr>
      <w:r w:rsidRPr="00186CE7">
        <w:rPr>
          <w:rFonts w:ascii="Book Antiqua" w:hAnsi="Book Antiqua" w:cstheme="majorBidi"/>
          <w:noProof/>
          <w:sz w:val="24"/>
          <w:szCs w:val="24"/>
        </w:rPr>
        <w:lastRenderedPageBreak/>
        <w:drawing>
          <wp:inline distT="0" distB="0" distL="0" distR="0" wp14:anchorId="1EFF14D2" wp14:editId="3ACE6D5E">
            <wp:extent cx="5925820" cy="4215765"/>
            <wp:effectExtent l="19050" t="0" r="0" b="0"/>
            <wp:docPr id="6" name="Picture 6" descr="C:\Users\kaveh\Desktop\work\hanouneh's\manuscript\submission to world journal of gasteroenterology\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veh\Desktop\work\hanouneh's\manuscript\submission to world journal of gasteroenterology\figure 2.tif"/>
                    <pic:cNvPicPr>
                      <a:picLocks noChangeAspect="1" noChangeArrowheads="1"/>
                    </pic:cNvPicPr>
                  </pic:nvPicPr>
                  <pic:blipFill>
                    <a:blip r:embed="rId11" cstate="print"/>
                    <a:srcRect/>
                    <a:stretch>
                      <a:fillRect/>
                    </a:stretch>
                  </pic:blipFill>
                  <pic:spPr bwMode="auto">
                    <a:xfrm>
                      <a:off x="0" y="0"/>
                      <a:ext cx="5925820" cy="4215765"/>
                    </a:xfrm>
                    <a:prstGeom prst="rect">
                      <a:avLst/>
                    </a:prstGeom>
                    <a:noFill/>
                    <a:ln w="9525">
                      <a:noFill/>
                      <a:miter lim="800000"/>
                      <a:headEnd/>
                      <a:tailEnd/>
                    </a:ln>
                  </pic:spPr>
                </pic:pic>
              </a:graphicData>
            </a:graphic>
          </wp:inline>
        </w:drawing>
      </w:r>
    </w:p>
    <w:p w:rsidR="005D324F" w:rsidRPr="005D324F" w:rsidRDefault="005D324F" w:rsidP="005D324F">
      <w:pPr>
        <w:spacing w:after="0" w:line="360" w:lineRule="auto"/>
        <w:jc w:val="both"/>
        <w:rPr>
          <w:rFonts w:ascii="Book Antiqua" w:hAnsi="Book Antiqua" w:cstheme="majorBidi"/>
          <w:b/>
          <w:color w:val="000000" w:themeColor="text1"/>
          <w:sz w:val="24"/>
          <w:szCs w:val="24"/>
        </w:rPr>
      </w:pPr>
      <w:r w:rsidRPr="005D324F">
        <w:rPr>
          <w:rFonts w:ascii="Book Antiqua" w:hAnsi="Book Antiqua" w:cstheme="majorBidi"/>
          <w:b/>
          <w:color w:val="000000" w:themeColor="text1"/>
          <w:sz w:val="24"/>
          <w:szCs w:val="24"/>
        </w:rPr>
        <w:t>Figure 2</w:t>
      </w:r>
      <w:r w:rsidRPr="005D324F">
        <w:rPr>
          <w:rFonts w:ascii="Book Antiqua" w:hAnsi="Book Antiqua" w:cstheme="majorBidi" w:hint="eastAsia"/>
          <w:b/>
          <w:color w:val="000000" w:themeColor="text1"/>
          <w:sz w:val="24"/>
          <w:szCs w:val="24"/>
          <w:lang w:eastAsia="zh-CN"/>
        </w:rPr>
        <w:t xml:space="preserve"> </w:t>
      </w:r>
      <w:r w:rsidRPr="005D324F">
        <w:rPr>
          <w:rFonts w:ascii="Book Antiqua" w:hAnsi="Book Antiqua" w:cstheme="majorBidi"/>
          <w:b/>
          <w:color w:val="000000" w:themeColor="text1"/>
          <w:sz w:val="24"/>
          <w:szCs w:val="24"/>
        </w:rPr>
        <w:t>Kaplan</w:t>
      </w:r>
      <w:r w:rsidR="003C100C" w:rsidRPr="005D324F">
        <w:rPr>
          <w:rFonts w:ascii="Book Antiqua" w:hAnsi="Book Antiqua" w:cstheme="majorBidi"/>
          <w:b/>
          <w:color w:val="000000" w:themeColor="text1"/>
          <w:sz w:val="24"/>
          <w:szCs w:val="24"/>
        </w:rPr>
        <w:t>–</w:t>
      </w:r>
      <w:proofErr w:type="spellStart"/>
      <w:r w:rsidR="003C100C" w:rsidRPr="005D324F">
        <w:rPr>
          <w:rFonts w:ascii="Book Antiqua" w:hAnsi="Book Antiqua" w:cstheme="majorBidi"/>
          <w:b/>
          <w:color w:val="000000" w:themeColor="text1"/>
          <w:sz w:val="24"/>
          <w:szCs w:val="24"/>
        </w:rPr>
        <w:t>meier</w:t>
      </w:r>
      <w:proofErr w:type="spellEnd"/>
      <w:r w:rsidR="003C100C" w:rsidRPr="005D324F">
        <w:rPr>
          <w:rFonts w:ascii="Book Antiqua" w:hAnsi="Book Antiqua" w:cstheme="majorBidi"/>
          <w:b/>
          <w:color w:val="000000" w:themeColor="text1"/>
          <w:sz w:val="24"/>
          <w:szCs w:val="24"/>
        </w:rPr>
        <w:t xml:space="preserve"> estimates of survival after liver tran</w:t>
      </w:r>
      <w:r w:rsidRPr="005D324F">
        <w:rPr>
          <w:rFonts w:ascii="Book Antiqua" w:hAnsi="Book Antiqua" w:cstheme="majorBidi"/>
          <w:b/>
          <w:color w:val="000000" w:themeColor="text1"/>
          <w:sz w:val="24"/>
          <w:szCs w:val="24"/>
        </w:rPr>
        <w:t xml:space="preserve">splant in the 19 </w:t>
      </w:r>
      <w:r w:rsidR="003C100C" w:rsidRPr="005D324F">
        <w:rPr>
          <w:rFonts w:ascii="Book Antiqua" w:hAnsi="Book Antiqua" w:cstheme="majorBidi"/>
          <w:b/>
          <w:color w:val="000000" w:themeColor="text1"/>
          <w:sz w:val="24"/>
          <w:szCs w:val="24"/>
        </w:rPr>
        <w:t>study patients and the 38 matched con</w:t>
      </w:r>
      <w:r w:rsidRPr="005D324F">
        <w:rPr>
          <w:rFonts w:ascii="Book Antiqua" w:hAnsi="Book Antiqua" w:cstheme="majorBidi"/>
          <w:b/>
          <w:color w:val="000000" w:themeColor="text1"/>
          <w:sz w:val="24"/>
          <w:szCs w:val="24"/>
        </w:rPr>
        <w:t>trols.</w:t>
      </w:r>
    </w:p>
    <w:p w:rsidR="00EA60B6" w:rsidRPr="00EA60B6" w:rsidRDefault="00EA60B6" w:rsidP="00EA60B6">
      <w:pPr>
        <w:rPr>
          <w:rFonts w:ascii="Book Antiqua" w:hAnsi="Book Antiqua" w:cstheme="majorBidi"/>
          <w:b/>
          <w:sz w:val="24"/>
          <w:szCs w:val="24"/>
          <w:lang w:eastAsia="zh-CN"/>
        </w:rPr>
      </w:pPr>
    </w:p>
    <w:sectPr w:rsidR="00EA60B6" w:rsidRPr="00EA60B6" w:rsidSect="006B56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2D" w:rsidRDefault="000D2D2D" w:rsidP="00CF375A">
      <w:pPr>
        <w:spacing w:after="0" w:line="240" w:lineRule="auto"/>
      </w:pPr>
      <w:r>
        <w:separator/>
      </w:r>
    </w:p>
  </w:endnote>
  <w:endnote w:type="continuationSeparator" w:id="0">
    <w:p w:rsidR="000D2D2D" w:rsidRDefault="000D2D2D" w:rsidP="00CF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90" w:rsidRDefault="0029690C">
    <w:pPr>
      <w:pStyle w:val="Footer"/>
      <w:jc w:val="right"/>
    </w:pPr>
    <w:r>
      <w:fldChar w:fldCharType="begin"/>
    </w:r>
    <w:r w:rsidR="009745F4">
      <w:instrText xml:space="preserve"> PAGE   \* MERGEFORMAT </w:instrText>
    </w:r>
    <w:r>
      <w:fldChar w:fldCharType="separate"/>
    </w:r>
    <w:r w:rsidR="009D5285">
      <w:rPr>
        <w:noProof/>
      </w:rPr>
      <w:t>21</w:t>
    </w:r>
    <w:r>
      <w:rPr>
        <w:noProof/>
      </w:rPr>
      <w:fldChar w:fldCharType="end"/>
    </w:r>
  </w:p>
  <w:p w:rsidR="006B5690" w:rsidRDefault="006B56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2D" w:rsidRDefault="000D2D2D" w:rsidP="00CF375A">
      <w:pPr>
        <w:spacing w:after="0" w:line="240" w:lineRule="auto"/>
      </w:pPr>
      <w:r>
        <w:separator/>
      </w:r>
    </w:p>
  </w:footnote>
  <w:footnote w:type="continuationSeparator" w:id="0">
    <w:p w:rsidR="000D2D2D" w:rsidRDefault="000D2D2D" w:rsidP="00CF37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F14"/>
    <w:multiLevelType w:val="hybridMultilevel"/>
    <w:tmpl w:val="42004C84"/>
    <w:lvl w:ilvl="0" w:tplc="C68A1898">
      <w:start w:val="1"/>
      <w:numFmt w:val="bullet"/>
      <w:lvlText w:val="•"/>
      <w:lvlJc w:val="left"/>
      <w:pPr>
        <w:tabs>
          <w:tab w:val="num" w:pos="720"/>
        </w:tabs>
        <w:ind w:left="720" w:hanging="360"/>
      </w:pPr>
      <w:rPr>
        <w:rFonts w:ascii="Times New Roman" w:hAnsi="Times New Roman" w:hint="default"/>
      </w:rPr>
    </w:lvl>
    <w:lvl w:ilvl="1" w:tplc="E2662216" w:tentative="1">
      <w:start w:val="1"/>
      <w:numFmt w:val="bullet"/>
      <w:lvlText w:val="•"/>
      <w:lvlJc w:val="left"/>
      <w:pPr>
        <w:tabs>
          <w:tab w:val="num" w:pos="1440"/>
        </w:tabs>
        <w:ind w:left="1440" w:hanging="360"/>
      </w:pPr>
      <w:rPr>
        <w:rFonts w:ascii="Times New Roman" w:hAnsi="Times New Roman" w:hint="default"/>
      </w:rPr>
    </w:lvl>
    <w:lvl w:ilvl="2" w:tplc="0F14B76C" w:tentative="1">
      <w:start w:val="1"/>
      <w:numFmt w:val="bullet"/>
      <w:lvlText w:val="•"/>
      <w:lvlJc w:val="left"/>
      <w:pPr>
        <w:tabs>
          <w:tab w:val="num" w:pos="2160"/>
        </w:tabs>
        <w:ind w:left="2160" w:hanging="360"/>
      </w:pPr>
      <w:rPr>
        <w:rFonts w:ascii="Times New Roman" w:hAnsi="Times New Roman" w:hint="default"/>
      </w:rPr>
    </w:lvl>
    <w:lvl w:ilvl="3" w:tplc="3AC2A448" w:tentative="1">
      <w:start w:val="1"/>
      <w:numFmt w:val="bullet"/>
      <w:lvlText w:val="•"/>
      <w:lvlJc w:val="left"/>
      <w:pPr>
        <w:tabs>
          <w:tab w:val="num" w:pos="2880"/>
        </w:tabs>
        <w:ind w:left="2880" w:hanging="360"/>
      </w:pPr>
      <w:rPr>
        <w:rFonts w:ascii="Times New Roman" w:hAnsi="Times New Roman" w:hint="default"/>
      </w:rPr>
    </w:lvl>
    <w:lvl w:ilvl="4" w:tplc="D07A757A" w:tentative="1">
      <w:start w:val="1"/>
      <w:numFmt w:val="bullet"/>
      <w:lvlText w:val="•"/>
      <w:lvlJc w:val="left"/>
      <w:pPr>
        <w:tabs>
          <w:tab w:val="num" w:pos="3600"/>
        </w:tabs>
        <w:ind w:left="3600" w:hanging="360"/>
      </w:pPr>
      <w:rPr>
        <w:rFonts w:ascii="Times New Roman" w:hAnsi="Times New Roman" w:hint="default"/>
      </w:rPr>
    </w:lvl>
    <w:lvl w:ilvl="5" w:tplc="2B5A967C" w:tentative="1">
      <w:start w:val="1"/>
      <w:numFmt w:val="bullet"/>
      <w:lvlText w:val="•"/>
      <w:lvlJc w:val="left"/>
      <w:pPr>
        <w:tabs>
          <w:tab w:val="num" w:pos="4320"/>
        </w:tabs>
        <w:ind w:left="4320" w:hanging="360"/>
      </w:pPr>
      <w:rPr>
        <w:rFonts w:ascii="Times New Roman" w:hAnsi="Times New Roman" w:hint="default"/>
      </w:rPr>
    </w:lvl>
    <w:lvl w:ilvl="6" w:tplc="863641CA" w:tentative="1">
      <w:start w:val="1"/>
      <w:numFmt w:val="bullet"/>
      <w:lvlText w:val="•"/>
      <w:lvlJc w:val="left"/>
      <w:pPr>
        <w:tabs>
          <w:tab w:val="num" w:pos="5040"/>
        </w:tabs>
        <w:ind w:left="5040" w:hanging="360"/>
      </w:pPr>
      <w:rPr>
        <w:rFonts w:ascii="Times New Roman" w:hAnsi="Times New Roman" w:hint="default"/>
      </w:rPr>
    </w:lvl>
    <w:lvl w:ilvl="7" w:tplc="37B803DE" w:tentative="1">
      <w:start w:val="1"/>
      <w:numFmt w:val="bullet"/>
      <w:lvlText w:val="•"/>
      <w:lvlJc w:val="left"/>
      <w:pPr>
        <w:tabs>
          <w:tab w:val="num" w:pos="5760"/>
        </w:tabs>
        <w:ind w:left="5760" w:hanging="360"/>
      </w:pPr>
      <w:rPr>
        <w:rFonts w:ascii="Times New Roman" w:hAnsi="Times New Roman" w:hint="default"/>
      </w:rPr>
    </w:lvl>
    <w:lvl w:ilvl="8" w:tplc="9CEA5D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8642D3C"/>
    <w:multiLevelType w:val="hybridMultilevel"/>
    <w:tmpl w:val="2D825A82"/>
    <w:lvl w:ilvl="0" w:tplc="91C4A648">
      <w:start w:val="1"/>
      <w:numFmt w:val="bullet"/>
      <w:lvlText w:val="•"/>
      <w:lvlJc w:val="left"/>
      <w:pPr>
        <w:tabs>
          <w:tab w:val="num" w:pos="720"/>
        </w:tabs>
        <w:ind w:left="720" w:hanging="360"/>
      </w:pPr>
      <w:rPr>
        <w:rFonts w:ascii="Times New Roman" w:hAnsi="Times New Roman" w:hint="default"/>
      </w:rPr>
    </w:lvl>
    <w:lvl w:ilvl="1" w:tplc="8B721B04" w:tentative="1">
      <w:start w:val="1"/>
      <w:numFmt w:val="bullet"/>
      <w:lvlText w:val="•"/>
      <w:lvlJc w:val="left"/>
      <w:pPr>
        <w:tabs>
          <w:tab w:val="num" w:pos="1440"/>
        </w:tabs>
        <w:ind w:left="1440" w:hanging="360"/>
      </w:pPr>
      <w:rPr>
        <w:rFonts w:ascii="Times New Roman" w:hAnsi="Times New Roman" w:hint="default"/>
      </w:rPr>
    </w:lvl>
    <w:lvl w:ilvl="2" w:tplc="B6127DC8" w:tentative="1">
      <w:start w:val="1"/>
      <w:numFmt w:val="bullet"/>
      <w:lvlText w:val="•"/>
      <w:lvlJc w:val="left"/>
      <w:pPr>
        <w:tabs>
          <w:tab w:val="num" w:pos="2160"/>
        </w:tabs>
        <w:ind w:left="2160" w:hanging="360"/>
      </w:pPr>
      <w:rPr>
        <w:rFonts w:ascii="Times New Roman" w:hAnsi="Times New Roman" w:hint="default"/>
      </w:rPr>
    </w:lvl>
    <w:lvl w:ilvl="3" w:tplc="DF9E552E" w:tentative="1">
      <w:start w:val="1"/>
      <w:numFmt w:val="bullet"/>
      <w:lvlText w:val="•"/>
      <w:lvlJc w:val="left"/>
      <w:pPr>
        <w:tabs>
          <w:tab w:val="num" w:pos="2880"/>
        </w:tabs>
        <w:ind w:left="2880" w:hanging="360"/>
      </w:pPr>
      <w:rPr>
        <w:rFonts w:ascii="Times New Roman" w:hAnsi="Times New Roman" w:hint="default"/>
      </w:rPr>
    </w:lvl>
    <w:lvl w:ilvl="4" w:tplc="1BE44A1A" w:tentative="1">
      <w:start w:val="1"/>
      <w:numFmt w:val="bullet"/>
      <w:lvlText w:val="•"/>
      <w:lvlJc w:val="left"/>
      <w:pPr>
        <w:tabs>
          <w:tab w:val="num" w:pos="3600"/>
        </w:tabs>
        <w:ind w:left="3600" w:hanging="360"/>
      </w:pPr>
      <w:rPr>
        <w:rFonts w:ascii="Times New Roman" w:hAnsi="Times New Roman" w:hint="default"/>
      </w:rPr>
    </w:lvl>
    <w:lvl w:ilvl="5" w:tplc="2A9ABD24" w:tentative="1">
      <w:start w:val="1"/>
      <w:numFmt w:val="bullet"/>
      <w:lvlText w:val="•"/>
      <w:lvlJc w:val="left"/>
      <w:pPr>
        <w:tabs>
          <w:tab w:val="num" w:pos="4320"/>
        </w:tabs>
        <w:ind w:left="4320" w:hanging="360"/>
      </w:pPr>
      <w:rPr>
        <w:rFonts w:ascii="Times New Roman" w:hAnsi="Times New Roman" w:hint="default"/>
      </w:rPr>
    </w:lvl>
    <w:lvl w:ilvl="6" w:tplc="8C8E8FC8" w:tentative="1">
      <w:start w:val="1"/>
      <w:numFmt w:val="bullet"/>
      <w:lvlText w:val="•"/>
      <w:lvlJc w:val="left"/>
      <w:pPr>
        <w:tabs>
          <w:tab w:val="num" w:pos="5040"/>
        </w:tabs>
        <w:ind w:left="5040" w:hanging="360"/>
      </w:pPr>
      <w:rPr>
        <w:rFonts w:ascii="Times New Roman" w:hAnsi="Times New Roman" w:hint="default"/>
      </w:rPr>
    </w:lvl>
    <w:lvl w:ilvl="7" w:tplc="5D3C51EC" w:tentative="1">
      <w:start w:val="1"/>
      <w:numFmt w:val="bullet"/>
      <w:lvlText w:val="•"/>
      <w:lvlJc w:val="left"/>
      <w:pPr>
        <w:tabs>
          <w:tab w:val="num" w:pos="5760"/>
        </w:tabs>
        <w:ind w:left="5760" w:hanging="360"/>
      </w:pPr>
      <w:rPr>
        <w:rFonts w:ascii="Times New Roman" w:hAnsi="Times New Roman" w:hint="default"/>
      </w:rPr>
    </w:lvl>
    <w:lvl w:ilvl="8" w:tplc="23327B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8A3D1F"/>
    <w:multiLevelType w:val="hybridMultilevel"/>
    <w:tmpl w:val="0DEA1676"/>
    <w:lvl w:ilvl="0" w:tplc="2884AA8C">
      <w:start w:val="1"/>
      <w:numFmt w:val="bullet"/>
      <w:lvlText w:val="•"/>
      <w:lvlJc w:val="left"/>
      <w:pPr>
        <w:tabs>
          <w:tab w:val="num" w:pos="720"/>
        </w:tabs>
        <w:ind w:left="720" w:hanging="360"/>
      </w:pPr>
      <w:rPr>
        <w:rFonts w:ascii="Times New Roman" w:hAnsi="Times New Roman" w:hint="default"/>
      </w:rPr>
    </w:lvl>
    <w:lvl w:ilvl="1" w:tplc="47DAEBE4" w:tentative="1">
      <w:start w:val="1"/>
      <w:numFmt w:val="bullet"/>
      <w:lvlText w:val="•"/>
      <w:lvlJc w:val="left"/>
      <w:pPr>
        <w:tabs>
          <w:tab w:val="num" w:pos="1440"/>
        </w:tabs>
        <w:ind w:left="1440" w:hanging="360"/>
      </w:pPr>
      <w:rPr>
        <w:rFonts w:ascii="Times New Roman" w:hAnsi="Times New Roman" w:hint="default"/>
      </w:rPr>
    </w:lvl>
    <w:lvl w:ilvl="2" w:tplc="2ABA865A" w:tentative="1">
      <w:start w:val="1"/>
      <w:numFmt w:val="bullet"/>
      <w:lvlText w:val="•"/>
      <w:lvlJc w:val="left"/>
      <w:pPr>
        <w:tabs>
          <w:tab w:val="num" w:pos="2160"/>
        </w:tabs>
        <w:ind w:left="2160" w:hanging="360"/>
      </w:pPr>
      <w:rPr>
        <w:rFonts w:ascii="Times New Roman" w:hAnsi="Times New Roman" w:hint="default"/>
      </w:rPr>
    </w:lvl>
    <w:lvl w:ilvl="3" w:tplc="A0A677F4" w:tentative="1">
      <w:start w:val="1"/>
      <w:numFmt w:val="bullet"/>
      <w:lvlText w:val="•"/>
      <w:lvlJc w:val="left"/>
      <w:pPr>
        <w:tabs>
          <w:tab w:val="num" w:pos="2880"/>
        </w:tabs>
        <w:ind w:left="2880" w:hanging="360"/>
      </w:pPr>
      <w:rPr>
        <w:rFonts w:ascii="Times New Roman" w:hAnsi="Times New Roman" w:hint="default"/>
      </w:rPr>
    </w:lvl>
    <w:lvl w:ilvl="4" w:tplc="37B8EDF8" w:tentative="1">
      <w:start w:val="1"/>
      <w:numFmt w:val="bullet"/>
      <w:lvlText w:val="•"/>
      <w:lvlJc w:val="left"/>
      <w:pPr>
        <w:tabs>
          <w:tab w:val="num" w:pos="3600"/>
        </w:tabs>
        <w:ind w:left="3600" w:hanging="360"/>
      </w:pPr>
      <w:rPr>
        <w:rFonts w:ascii="Times New Roman" w:hAnsi="Times New Roman" w:hint="default"/>
      </w:rPr>
    </w:lvl>
    <w:lvl w:ilvl="5" w:tplc="F710D5B0" w:tentative="1">
      <w:start w:val="1"/>
      <w:numFmt w:val="bullet"/>
      <w:lvlText w:val="•"/>
      <w:lvlJc w:val="left"/>
      <w:pPr>
        <w:tabs>
          <w:tab w:val="num" w:pos="4320"/>
        </w:tabs>
        <w:ind w:left="4320" w:hanging="360"/>
      </w:pPr>
      <w:rPr>
        <w:rFonts w:ascii="Times New Roman" w:hAnsi="Times New Roman" w:hint="default"/>
      </w:rPr>
    </w:lvl>
    <w:lvl w:ilvl="6" w:tplc="3A3ED5C6" w:tentative="1">
      <w:start w:val="1"/>
      <w:numFmt w:val="bullet"/>
      <w:lvlText w:val="•"/>
      <w:lvlJc w:val="left"/>
      <w:pPr>
        <w:tabs>
          <w:tab w:val="num" w:pos="5040"/>
        </w:tabs>
        <w:ind w:left="5040" w:hanging="360"/>
      </w:pPr>
      <w:rPr>
        <w:rFonts w:ascii="Times New Roman" w:hAnsi="Times New Roman" w:hint="default"/>
      </w:rPr>
    </w:lvl>
    <w:lvl w:ilvl="7" w:tplc="96B65DFE" w:tentative="1">
      <w:start w:val="1"/>
      <w:numFmt w:val="bullet"/>
      <w:lvlText w:val="•"/>
      <w:lvlJc w:val="left"/>
      <w:pPr>
        <w:tabs>
          <w:tab w:val="num" w:pos="5760"/>
        </w:tabs>
        <w:ind w:left="5760" w:hanging="360"/>
      </w:pPr>
      <w:rPr>
        <w:rFonts w:ascii="Times New Roman" w:hAnsi="Times New Roman" w:hint="default"/>
      </w:rPr>
    </w:lvl>
    <w:lvl w:ilvl="8" w:tplc="779032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DD52484"/>
    <w:multiLevelType w:val="hybridMultilevel"/>
    <w:tmpl w:val="2D546B9A"/>
    <w:lvl w:ilvl="0" w:tplc="9056B216">
      <w:start w:val="1"/>
      <w:numFmt w:val="bullet"/>
      <w:lvlText w:val="•"/>
      <w:lvlJc w:val="left"/>
      <w:pPr>
        <w:tabs>
          <w:tab w:val="num" w:pos="720"/>
        </w:tabs>
        <w:ind w:left="720" w:hanging="360"/>
      </w:pPr>
      <w:rPr>
        <w:rFonts w:ascii="Times New Roman" w:hAnsi="Times New Roman" w:hint="default"/>
      </w:rPr>
    </w:lvl>
    <w:lvl w:ilvl="1" w:tplc="6CB61B52" w:tentative="1">
      <w:start w:val="1"/>
      <w:numFmt w:val="bullet"/>
      <w:lvlText w:val="•"/>
      <w:lvlJc w:val="left"/>
      <w:pPr>
        <w:tabs>
          <w:tab w:val="num" w:pos="1440"/>
        </w:tabs>
        <w:ind w:left="1440" w:hanging="360"/>
      </w:pPr>
      <w:rPr>
        <w:rFonts w:ascii="Times New Roman" w:hAnsi="Times New Roman" w:hint="default"/>
      </w:rPr>
    </w:lvl>
    <w:lvl w:ilvl="2" w:tplc="82C40E3C" w:tentative="1">
      <w:start w:val="1"/>
      <w:numFmt w:val="bullet"/>
      <w:lvlText w:val="•"/>
      <w:lvlJc w:val="left"/>
      <w:pPr>
        <w:tabs>
          <w:tab w:val="num" w:pos="2160"/>
        </w:tabs>
        <w:ind w:left="2160" w:hanging="360"/>
      </w:pPr>
      <w:rPr>
        <w:rFonts w:ascii="Times New Roman" w:hAnsi="Times New Roman" w:hint="default"/>
      </w:rPr>
    </w:lvl>
    <w:lvl w:ilvl="3" w:tplc="63DAFF8C" w:tentative="1">
      <w:start w:val="1"/>
      <w:numFmt w:val="bullet"/>
      <w:lvlText w:val="•"/>
      <w:lvlJc w:val="left"/>
      <w:pPr>
        <w:tabs>
          <w:tab w:val="num" w:pos="2880"/>
        </w:tabs>
        <w:ind w:left="2880" w:hanging="360"/>
      </w:pPr>
      <w:rPr>
        <w:rFonts w:ascii="Times New Roman" w:hAnsi="Times New Roman" w:hint="default"/>
      </w:rPr>
    </w:lvl>
    <w:lvl w:ilvl="4" w:tplc="44FE3756" w:tentative="1">
      <w:start w:val="1"/>
      <w:numFmt w:val="bullet"/>
      <w:lvlText w:val="•"/>
      <w:lvlJc w:val="left"/>
      <w:pPr>
        <w:tabs>
          <w:tab w:val="num" w:pos="3600"/>
        </w:tabs>
        <w:ind w:left="3600" w:hanging="360"/>
      </w:pPr>
      <w:rPr>
        <w:rFonts w:ascii="Times New Roman" w:hAnsi="Times New Roman" w:hint="default"/>
      </w:rPr>
    </w:lvl>
    <w:lvl w:ilvl="5" w:tplc="511059E2" w:tentative="1">
      <w:start w:val="1"/>
      <w:numFmt w:val="bullet"/>
      <w:lvlText w:val="•"/>
      <w:lvlJc w:val="left"/>
      <w:pPr>
        <w:tabs>
          <w:tab w:val="num" w:pos="4320"/>
        </w:tabs>
        <w:ind w:left="4320" w:hanging="360"/>
      </w:pPr>
      <w:rPr>
        <w:rFonts w:ascii="Times New Roman" w:hAnsi="Times New Roman" w:hint="default"/>
      </w:rPr>
    </w:lvl>
    <w:lvl w:ilvl="6" w:tplc="A144149C" w:tentative="1">
      <w:start w:val="1"/>
      <w:numFmt w:val="bullet"/>
      <w:lvlText w:val="•"/>
      <w:lvlJc w:val="left"/>
      <w:pPr>
        <w:tabs>
          <w:tab w:val="num" w:pos="5040"/>
        </w:tabs>
        <w:ind w:left="5040" w:hanging="360"/>
      </w:pPr>
      <w:rPr>
        <w:rFonts w:ascii="Times New Roman" w:hAnsi="Times New Roman" w:hint="default"/>
      </w:rPr>
    </w:lvl>
    <w:lvl w:ilvl="7" w:tplc="1FA0C190" w:tentative="1">
      <w:start w:val="1"/>
      <w:numFmt w:val="bullet"/>
      <w:lvlText w:val="•"/>
      <w:lvlJc w:val="left"/>
      <w:pPr>
        <w:tabs>
          <w:tab w:val="num" w:pos="5760"/>
        </w:tabs>
        <w:ind w:left="5760" w:hanging="360"/>
      </w:pPr>
      <w:rPr>
        <w:rFonts w:ascii="Times New Roman" w:hAnsi="Times New Roman" w:hint="default"/>
      </w:rPr>
    </w:lvl>
    <w:lvl w:ilvl="8" w:tplc="5CB4BBA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parxxrgff2r0ef9e7xdxvwdf9r5vzadsav&quot;&gt;manuscript&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2639B1"/>
    <w:rsid w:val="00003822"/>
    <w:rsid w:val="000378F7"/>
    <w:rsid w:val="000A6D02"/>
    <w:rsid w:val="000B680F"/>
    <w:rsid w:val="000D2D2D"/>
    <w:rsid w:val="000F23A4"/>
    <w:rsid w:val="00120631"/>
    <w:rsid w:val="0012252A"/>
    <w:rsid w:val="00127164"/>
    <w:rsid w:val="00130A0F"/>
    <w:rsid w:val="0013549D"/>
    <w:rsid w:val="001440A2"/>
    <w:rsid w:val="001574DA"/>
    <w:rsid w:val="00174B61"/>
    <w:rsid w:val="0018103C"/>
    <w:rsid w:val="00186CE7"/>
    <w:rsid w:val="00194D42"/>
    <w:rsid w:val="00197EFA"/>
    <w:rsid w:val="001A4836"/>
    <w:rsid w:val="001B5317"/>
    <w:rsid w:val="001E3107"/>
    <w:rsid w:val="001E377C"/>
    <w:rsid w:val="001E6183"/>
    <w:rsid w:val="00227EBE"/>
    <w:rsid w:val="00232BCF"/>
    <w:rsid w:val="0023433C"/>
    <w:rsid w:val="00252451"/>
    <w:rsid w:val="002639B1"/>
    <w:rsid w:val="00266857"/>
    <w:rsid w:val="002673D1"/>
    <w:rsid w:val="002708D1"/>
    <w:rsid w:val="00282C20"/>
    <w:rsid w:val="0028633C"/>
    <w:rsid w:val="00290B43"/>
    <w:rsid w:val="002915C8"/>
    <w:rsid w:val="0029690C"/>
    <w:rsid w:val="002B3399"/>
    <w:rsid w:val="002D02BF"/>
    <w:rsid w:val="002D2767"/>
    <w:rsid w:val="002E7255"/>
    <w:rsid w:val="003103B3"/>
    <w:rsid w:val="003162C5"/>
    <w:rsid w:val="00323081"/>
    <w:rsid w:val="003510C9"/>
    <w:rsid w:val="00360360"/>
    <w:rsid w:val="00367A6A"/>
    <w:rsid w:val="00371916"/>
    <w:rsid w:val="003A2796"/>
    <w:rsid w:val="003A669B"/>
    <w:rsid w:val="003B5E26"/>
    <w:rsid w:val="003C055F"/>
    <w:rsid w:val="003C100C"/>
    <w:rsid w:val="003D2C4B"/>
    <w:rsid w:val="003E1917"/>
    <w:rsid w:val="0040063A"/>
    <w:rsid w:val="00416B46"/>
    <w:rsid w:val="004204E3"/>
    <w:rsid w:val="0044353C"/>
    <w:rsid w:val="004506B8"/>
    <w:rsid w:val="00463632"/>
    <w:rsid w:val="004832AF"/>
    <w:rsid w:val="00491DAD"/>
    <w:rsid w:val="004B700A"/>
    <w:rsid w:val="004B755D"/>
    <w:rsid w:val="004C0A50"/>
    <w:rsid w:val="004F7216"/>
    <w:rsid w:val="00500458"/>
    <w:rsid w:val="00505969"/>
    <w:rsid w:val="00512EB0"/>
    <w:rsid w:val="00531587"/>
    <w:rsid w:val="00536ED8"/>
    <w:rsid w:val="005446DA"/>
    <w:rsid w:val="005468E8"/>
    <w:rsid w:val="0058521D"/>
    <w:rsid w:val="00585C89"/>
    <w:rsid w:val="005A4AF0"/>
    <w:rsid w:val="005A4F2E"/>
    <w:rsid w:val="005B0A0F"/>
    <w:rsid w:val="005B2A70"/>
    <w:rsid w:val="005D210F"/>
    <w:rsid w:val="005D324F"/>
    <w:rsid w:val="005D7EC5"/>
    <w:rsid w:val="005F1CEF"/>
    <w:rsid w:val="00602EC8"/>
    <w:rsid w:val="006106DF"/>
    <w:rsid w:val="00620357"/>
    <w:rsid w:val="0062166C"/>
    <w:rsid w:val="00622041"/>
    <w:rsid w:val="00657219"/>
    <w:rsid w:val="006715FB"/>
    <w:rsid w:val="006761C1"/>
    <w:rsid w:val="00686BBF"/>
    <w:rsid w:val="0069460D"/>
    <w:rsid w:val="006B5690"/>
    <w:rsid w:val="006C09EC"/>
    <w:rsid w:val="006E05E4"/>
    <w:rsid w:val="006E081F"/>
    <w:rsid w:val="006F19AA"/>
    <w:rsid w:val="006F6EF1"/>
    <w:rsid w:val="00711228"/>
    <w:rsid w:val="00732910"/>
    <w:rsid w:val="00750006"/>
    <w:rsid w:val="0076137E"/>
    <w:rsid w:val="00765E92"/>
    <w:rsid w:val="00794A76"/>
    <w:rsid w:val="007B6205"/>
    <w:rsid w:val="007D1F8C"/>
    <w:rsid w:val="007E7380"/>
    <w:rsid w:val="008010D9"/>
    <w:rsid w:val="00833AD5"/>
    <w:rsid w:val="00867FD2"/>
    <w:rsid w:val="00870891"/>
    <w:rsid w:val="008866FB"/>
    <w:rsid w:val="008A7554"/>
    <w:rsid w:val="008C11F2"/>
    <w:rsid w:val="008C12B3"/>
    <w:rsid w:val="008D180F"/>
    <w:rsid w:val="008F4909"/>
    <w:rsid w:val="0090058A"/>
    <w:rsid w:val="009007FC"/>
    <w:rsid w:val="009027B5"/>
    <w:rsid w:val="00921024"/>
    <w:rsid w:val="00933F6F"/>
    <w:rsid w:val="0094222D"/>
    <w:rsid w:val="00951D76"/>
    <w:rsid w:val="009541ED"/>
    <w:rsid w:val="00957A6A"/>
    <w:rsid w:val="009669A7"/>
    <w:rsid w:val="009745F4"/>
    <w:rsid w:val="00976D14"/>
    <w:rsid w:val="0097727C"/>
    <w:rsid w:val="009772A8"/>
    <w:rsid w:val="009779DC"/>
    <w:rsid w:val="00993607"/>
    <w:rsid w:val="00996FFB"/>
    <w:rsid w:val="009970CF"/>
    <w:rsid w:val="009C5F45"/>
    <w:rsid w:val="009D5285"/>
    <w:rsid w:val="009D5B4C"/>
    <w:rsid w:val="009E10FF"/>
    <w:rsid w:val="009F196D"/>
    <w:rsid w:val="00A01189"/>
    <w:rsid w:val="00A021EB"/>
    <w:rsid w:val="00A037B3"/>
    <w:rsid w:val="00A171CD"/>
    <w:rsid w:val="00A238BC"/>
    <w:rsid w:val="00A31F0E"/>
    <w:rsid w:val="00A32267"/>
    <w:rsid w:val="00A52CFD"/>
    <w:rsid w:val="00A544A2"/>
    <w:rsid w:val="00A577EC"/>
    <w:rsid w:val="00A61A51"/>
    <w:rsid w:val="00A63474"/>
    <w:rsid w:val="00A7180B"/>
    <w:rsid w:val="00A74474"/>
    <w:rsid w:val="00A75402"/>
    <w:rsid w:val="00A83387"/>
    <w:rsid w:val="00AA2BFE"/>
    <w:rsid w:val="00AB1243"/>
    <w:rsid w:val="00AF6A77"/>
    <w:rsid w:val="00AF6D61"/>
    <w:rsid w:val="00B415EA"/>
    <w:rsid w:val="00B434A2"/>
    <w:rsid w:val="00B62166"/>
    <w:rsid w:val="00B6273B"/>
    <w:rsid w:val="00B67AF3"/>
    <w:rsid w:val="00B7367A"/>
    <w:rsid w:val="00BB1876"/>
    <w:rsid w:val="00BE207E"/>
    <w:rsid w:val="00BE413B"/>
    <w:rsid w:val="00C0131A"/>
    <w:rsid w:val="00C0282A"/>
    <w:rsid w:val="00C0742E"/>
    <w:rsid w:val="00C07F72"/>
    <w:rsid w:val="00C2021E"/>
    <w:rsid w:val="00C25E11"/>
    <w:rsid w:val="00C4207F"/>
    <w:rsid w:val="00C52E7E"/>
    <w:rsid w:val="00C537C2"/>
    <w:rsid w:val="00C65360"/>
    <w:rsid w:val="00C76A41"/>
    <w:rsid w:val="00C80E75"/>
    <w:rsid w:val="00C81D49"/>
    <w:rsid w:val="00CB5113"/>
    <w:rsid w:val="00CB5B49"/>
    <w:rsid w:val="00CD1965"/>
    <w:rsid w:val="00CE6128"/>
    <w:rsid w:val="00CF375A"/>
    <w:rsid w:val="00CF5683"/>
    <w:rsid w:val="00D10E01"/>
    <w:rsid w:val="00D2630A"/>
    <w:rsid w:val="00D50BD9"/>
    <w:rsid w:val="00D6696F"/>
    <w:rsid w:val="00D67023"/>
    <w:rsid w:val="00D74434"/>
    <w:rsid w:val="00D7753F"/>
    <w:rsid w:val="00DA16B4"/>
    <w:rsid w:val="00DB0898"/>
    <w:rsid w:val="00DE7480"/>
    <w:rsid w:val="00E03387"/>
    <w:rsid w:val="00E509E9"/>
    <w:rsid w:val="00E57479"/>
    <w:rsid w:val="00E7006A"/>
    <w:rsid w:val="00E90460"/>
    <w:rsid w:val="00EA60B6"/>
    <w:rsid w:val="00EB0749"/>
    <w:rsid w:val="00EB26F0"/>
    <w:rsid w:val="00ED4BE8"/>
    <w:rsid w:val="00F17903"/>
    <w:rsid w:val="00F2324E"/>
    <w:rsid w:val="00F469FC"/>
    <w:rsid w:val="00F57F18"/>
    <w:rsid w:val="00F818BA"/>
    <w:rsid w:val="00FB339A"/>
    <w:rsid w:val="00FC0307"/>
    <w:rsid w:val="00FC046F"/>
    <w:rsid w:val="00FD0A4A"/>
    <w:rsid w:val="00FD233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49"/>
  </w:style>
  <w:style w:type="paragraph" w:styleId="Heading1">
    <w:name w:val="heading 1"/>
    <w:basedOn w:val="Normal"/>
    <w:next w:val="Normal"/>
    <w:link w:val="Heading1Char"/>
    <w:uiPriority w:val="9"/>
    <w:qFormat/>
    <w:rsid w:val="00512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B1"/>
    <w:rPr>
      <w:rFonts w:cs="Times New Roman"/>
      <w:color w:val="0000FF"/>
      <w:u w:val="single"/>
    </w:rPr>
  </w:style>
  <w:style w:type="paragraph" w:styleId="Footer">
    <w:name w:val="footer"/>
    <w:basedOn w:val="Normal"/>
    <w:link w:val="FooterChar"/>
    <w:uiPriority w:val="99"/>
    <w:unhideWhenUsed/>
    <w:rsid w:val="002639B1"/>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639B1"/>
    <w:rPr>
      <w:rFonts w:eastAsia="Times New Roman"/>
    </w:rPr>
  </w:style>
  <w:style w:type="paragraph" w:styleId="Caption">
    <w:name w:val="caption"/>
    <w:basedOn w:val="Normal"/>
    <w:next w:val="Normal"/>
    <w:uiPriority w:val="35"/>
    <w:unhideWhenUsed/>
    <w:qFormat/>
    <w:rsid w:val="002639B1"/>
    <w:pPr>
      <w:spacing w:line="240" w:lineRule="auto"/>
    </w:pPr>
    <w:rPr>
      <w:rFonts w:eastAsia="Times New Roman"/>
      <w:b/>
      <w:bCs/>
      <w:color w:val="4F81BD" w:themeColor="accent1"/>
      <w:sz w:val="18"/>
      <w:szCs w:val="18"/>
    </w:rPr>
  </w:style>
  <w:style w:type="table" w:styleId="TableGrid">
    <w:name w:val="Table Grid"/>
    <w:basedOn w:val="TableNormal"/>
    <w:uiPriority w:val="59"/>
    <w:rsid w:val="002639B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B1"/>
    <w:rPr>
      <w:rFonts w:ascii="Tahoma" w:hAnsi="Tahoma" w:cs="Tahoma"/>
      <w:sz w:val="16"/>
      <w:szCs w:val="16"/>
    </w:rPr>
  </w:style>
  <w:style w:type="character" w:styleId="CommentReference">
    <w:name w:val="annotation reference"/>
    <w:basedOn w:val="DefaultParagraphFont"/>
    <w:uiPriority w:val="99"/>
    <w:semiHidden/>
    <w:unhideWhenUsed/>
    <w:rsid w:val="002639B1"/>
    <w:rPr>
      <w:sz w:val="16"/>
      <w:szCs w:val="16"/>
    </w:rPr>
  </w:style>
  <w:style w:type="paragraph" w:styleId="CommentText">
    <w:name w:val="annotation text"/>
    <w:basedOn w:val="Normal"/>
    <w:link w:val="CommentTextChar"/>
    <w:uiPriority w:val="99"/>
    <w:semiHidden/>
    <w:unhideWhenUsed/>
    <w:rsid w:val="002639B1"/>
    <w:pPr>
      <w:spacing w:line="240" w:lineRule="auto"/>
    </w:pPr>
    <w:rPr>
      <w:sz w:val="20"/>
      <w:szCs w:val="20"/>
    </w:rPr>
  </w:style>
  <w:style w:type="character" w:customStyle="1" w:styleId="CommentTextChar">
    <w:name w:val="Comment Text Char"/>
    <w:basedOn w:val="DefaultParagraphFont"/>
    <w:link w:val="CommentText"/>
    <w:uiPriority w:val="99"/>
    <w:semiHidden/>
    <w:rsid w:val="002639B1"/>
    <w:rPr>
      <w:sz w:val="20"/>
      <w:szCs w:val="20"/>
    </w:rPr>
  </w:style>
  <w:style w:type="paragraph" w:styleId="CommentSubject">
    <w:name w:val="annotation subject"/>
    <w:basedOn w:val="CommentText"/>
    <w:next w:val="CommentText"/>
    <w:link w:val="CommentSubjectChar"/>
    <w:uiPriority w:val="99"/>
    <w:semiHidden/>
    <w:unhideWhenUsed/>
    <w:rsid w:val="002639B1"/>
    <w:rPr>
      <w:b/>
      <w:bCs/>
    </w:rPr>
  </w:style>
  <w:style w:type="character" w:customStyle="1" w:styleId="CommentSubjectChar">
    <w:name w:val="Comment Subject Char"/>
    <w:basedOn w:val="CommentTextChar"/>
    <w:link w:val="CommentSubject"/>
    <w:uiPriority w:val="99"/>
    <w:semiHidden/>
    <w:rsid w:val="002639B1"/>
    <w:rPr>
      <w:b/>
      <w:bCs/>
      <w:sz w:val="20"/>
      <w:szCs w:val="20"/>
    </w:rPr>
  </w:style>
  <w:style w:type="character" w:customStyle="1" w:styleId="Heading1Char">
    <w:name w:val="Heading 1 Char"/>
    <w:basedOn w:val="DefaultParagraphFont"/>
    <w:link w:val="Heading1"/>
    <w:uiPriority w:val="9"/>
    <w:rsid w:val="00512EB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A61A5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61A51"/>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62166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2166C"/>
    <w:rPr>
      <w:sz w:val="18"/>
      <w:szCs w:val="18"/>
    </w:rPr>
  </w:style>
  <w:style w:type="character" w:styleId="Emphasis">
    <w:name w:val="Emphasis"/>
    <w:qFormat/>
    <w:rsid w:val="009D528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49"/>
  </w:style>
  <w:style w:type="paragraph" w:styleId="Heading1">
    <w:name w:val="heading 1"/>
    <w:basedOn w:val="Normal"/>
    <w:next w:val="Normal"/>
    <w:link w:val="Heading1Char"/>
    <w:uiPriority w:val="9"/>
    <w:qFormat/>
    <w:rsid w:val="00512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B1"/>
    <w:rPr>
      <w:rFonts w:cs="Times New Roman"/>
      <w:color w:val="0000FF"/>
      <w:u w:val="single"/>
    </w:rPr>
  </w:style>
  <w:style w:type="paragraph" w:styleId="Footer">
    <w:name w:val="footer"/>
    <w:basedOn w:val="Normal"/>
    <w:link w:val="FooterChar"/>
    <w:uiPriority w:val="99"/>
    <w:unhideWhenUsed/>
    <w:rsid w:val="002639B1"/>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639B1"/>
    <w:rPr>
      <w:rFonts w:eastAsia="Times New Roman"/>
    </w:rPr>
  </w:style>
  <w:style w:type="paragraph" w:styleId="Caption">
    <w:name w:val="caption"/>
    <w:basedOn w:val="Normal"/>
    <w:next w:val="Normal"/>
    <w:uiPriority w:val="35"/>
    <w:unhideWhenUsed/>
    <w:qFormat/>
    <w:rsid w:val="002639B1"/>
    <w:pPr>
      <w:spacing w:line="240" w:lineRule="auto"/>
    </w:pPr>
    <w:rPr>
      <w:rFonts w:eastAsia="Times New Roman"/>
      <w:b/>
      <w:bCs/>
      <w:color w:val="4F81BD" w:themeColor="accent1"/>
      <w:sz w:val="18"/>
      <w:szCs w:val="18"/>
    </w:rPr>
  </w:style>
  <w:style w:type="table" w:styleId="TableGrid">
    <w:name w:val="Table Grid"/>
    <w:basedOn w:val="TableNormal"/>
    <w:uiPriority w:val="59"/>
    <w:rsid w:val="002639B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B1"/>
    <w:rPr>
      <w:rFonts w:ascii="Tahoma" w:hAnsi="Tahoma" w:cs="Tahoma"/>
      <w:sz w:val="16"/>
      <w:szCs w:val="16"/>
    </w:rPr>
  </w:style>
  <w:style w:type="character" w:styleId="CommentReference">
    <w:name w:val="annotation reference"/>
    <w:basedOn w:val="DefaultParagraphFont"/>
    <w:uiPriority w:val="99"/>
    <w:semiHidden/>
    <w:unhideWhenUsed/>
    <w:rsid w:val="002639B1"/>
    <w:rPr>
      <w:sz w:val="16"/>
      <w:szCs w:val="16"/>
    </w:rPr>
  </w:style>
  <w:style w:type="paragraph" w:styleId="CommentText">
    <w:name w:val="annotation text"/>
    <w:basedOn w:val="Normal"/>
    <w:link w:val="CommentTextChar"/>
    <w:uiPriority w:val="99"/>
    <w:semiHidden/>
    <w:unhideWhenUsed/>
    <w:rsid w:val="002639B1"/>
    <w:pPr>
      <w:spacing w:line="240" w:lineRule="auto"/>
    </w:pPr>
    <w:rPr>
      <w:sz w:val="20"/>
      <w:szCs w:val="20"/>
    </w:rPr>
  </w:style>
  <w:style w:type="character" w:customStyle="1" w:styleId="CommentTextChar">
    <w:name w:val="Comment Text Char"/>
    <w:basedOn w:val="DefaultParagraphFont"/>
    <w:link w:val="CommentText"/>
    <w:uiPriority w:val="99"/>
    <w:semiHidden/>
    <w:rsid w:val="002639B1"/>
    <w:rPr>
      <w:sz w:val="20"/>
      <w:szCs w:val="20"/>
    </w:rPr>
  </w:style>
  <w:style w:type="paragraph" w:styleId="CommentSubject">
    <w:name w:val="annotation subject"/>
    <w:basedOn w:val="CommentText"/>
    <w:next w:val="CommentText"/>
    <w:link w:val="CommentSubjectChar"/>
    <w:uiPriority w:val="99"/>
    <w:semiHidden/>
    <w:unhideWhenUsed/>
    <w:rsid w:val="002639B1"/>
    <w:rPr>
      <w:b/>
      <w:bCs/>
    </w:rPr>
  </w:style>
  <w:style w:type="character" w:customStyle="1" w:styleId="CommentSubjectChar">
    <w:name w:val="Comment Subject Char"/>
    <w:basedOn w:val="CommentTextChar"/>
    <w:link w:val="CommentSubject"/>
    <w:uiPriority w:val="99"/>
    <w:semiHidden/>
    <w:rsid w:val="002639B1"/>
    <w:rPr>
      <w:b/>
      <w:bCs/>
      <w:sz w:val="20"/>
      <w:szCs w:val="20"/>
    </w:rPr>
  </w:style>
  <w:style w:type="character" w:customStyle="1" w:styleId="Heading1Char">
    <w:name w:val="Heading 1 Char"/>
    <w:basedOn w:val="DefaultParagraphFont"/>
    <w:link w:val="Heading1"/>
    <w:uiPriority w:val="9"/>
    <w:rsid w:val="00512EB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A61A51"/>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61A51"/>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62166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2166C"/>
    <w:rPr>
      <w:sz w:val="18"/>
      <w:szCs w:val="18"/>
    </w:rPr>
  </w:style>
  <w:style w:type="character" w:styleId="Emphasis">
    <w:name w:val="Emphasis"/>
    <w:qFormat/>
    <w:rsid w:val="009D528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91312">
      <w:bodyDiv w:val="1"/>
      <w:marLeft w:val="0"/>
      <w:marRight w:val="0"/>
      <w:marTop w:val="0"/>
      <w:marBottom w:val="0"/>
      <w:divBdr>
        <w:top w:val="none" w:sz="0" w:space="0" w:color="auto"/>
        <w:left w:val="none" w:sz="0" w:space="0" w:color="auto"/>
        <w:bottom w:val="none" w:sz="0" w:space="0" w:color="auto"/>
        <w:right w:val="none" w:sz="0" w:space="0" w:color="auto"/>
      </w:divBdr>
    </w:div>
    <w:div w:id="18352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965C-C1C7-AD4C-A475-2B42DBC8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5359</Words>
  <Characters>30547</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dc:creator>
  <cp:keywords/>
  <dc:description/>
  <cp:lastModifiedBy>Na Ma</cp:lastModifiedBy>
  <cp:revision>2</cp:revision>
  <dcterms:created xsi:type="dcterms:W3CDTF">2016-07-29T19:15:00Z</dcterms:created>
  <dcterms:modified xsi:type="dcterms:W3CDTF">2016-07-29T19:15:00Z</dcterms:modified>
</cp:coreProperties>
</file>