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5A1" w:rsidRPr="00F12BA6" w:rsidRDefault="00CB05A1" w:rsidP="00E356C8">
      <w:pPr>
        <w:spacing w:line="360" w:lineRule="auto"/>
        <w:rPr>
          <w:rFonts w:ascii="Book Antiqua" w:hAnsi="Book Antiqua"/>
          <w:b/>
          <w:sz w:val="24"/>
        </w:rPr>
      </w:pPr>
      <w:r w:rsidRPr="00F12BA6">
        <w:rPr>
          <w:rFonts w:ascii="Book Antiqua" w:hAnsi="Book Antiqua"/>
          <w:b/>
          <w:sz w:val="24"/>
        </w:rPr>
        <w:t>Name of journal: World Journal of Clinical Cases</w:t>
      </w:r>
    </w:p>
    <w:p w:rsidR="00CB05A1" w:rsidRPr="00F12BA6" w:rsidRDefault="00CB05A1" w:rsidP="00E356C8">
      <w:pPr>
        <w:spacing w:line="360" w:lineRule="auto"/>
        <w:rPr>
          <w:rFonts w:ascii="Book Antiqua" w:hAnsi="Book Antiqua"/>
          <w:b/>
          <w:sz w:val="24"/>
        </w:rPr>
      </w:pPr>
      <w:r w:rsidRPr="00F12BA6">
        <w:rPr>
          <w:rFonts w:ascii="Book Antiqua" w:hAnsi="Book Antiqua"/>
          <w:b/>
          <w:sz w:val="24"/>
        </w:rPr>
        <w:t>ESPS Manuscript NO: 2678</w:t>
      </w:r>
    </w:p>
    <w:p w:rsidR="00CB05A1" w:rsidRPr="00F12BA6" w:rsidRDefault="00CB05A1" w:rsidP="00E356C8">
      <w:pPr>
        <w:spacing w:line="360" w:lineRule="auto"/>
        <w:rPr>
          <w:rFonts w:ascii="Book Antiqua" w:hAnsi="Book Antiqua"/>
          <w:b/>
          <w:sz w:val="24"/>
        </w:rPr>
      </w:pPr>
      <w:r w:rsidRPr="00F12BA6">
        <w:rPr>
          <w:rFonts w:ascii="Book Antiqua" w:hAnsi="Book Antiqua"/>
          <w:b/>
          <w:sz w:val="24"/>
        </w:rPr>
        <w:t>Columns: REVIEW</w:t>
      </w:r>
    </w:p>
    <w:p w:rsidR="00CB05A1" w:rsidRPr="00E356C8" w:rsidRDefault="00CB05A1" w:rsidP="00E356C8">
      <w:pPr>
        <w:spacing w:line="360" w:lineRule="auto"/>
        <w:rPr>
          <w:rFonts w:ascii="Book Antiqua" w:hAnsi="Book Antiqua" w:cs="Tahoma"/>
          <w:b/>
          <w:color w:val="000000"/>
          <w:sz w:val="24"/>
        </w:rPr>
      </w:pPr>
    </w:p>
    <w:p w:rsidR="00CB05A1" w:rsidRPr="00E356C8" w:rsidRDefault="00CB05A1" w:rsidP="00E356C8">
      <w:pPr>
        <w:spacing w:line="360" w:lineRule="auto"/>
        <w:rPr>
          <w:rFonts w:ascii="Book Antiqua" w:eastAsia="Arial Unicode MS" w:hAnsi="Book Antiqua" w:cs="Arial Unicode MS"/>
          <w:b/>
          <w:sz w:val="24"/>
        </w:rPr>
      </w:pPr>
      <w:r w:rsidRPr="00E356C8">
        <w:rPr>
          <w:rFonts w:ascii="Book Antiqua" w:hAnsi="Book Antiqua"/>
          <w:b/>
          <w:sz w:val="24"/>
        </w:rPr>
        <w:t>Monitoring photodynamic therapy of head and neck malignancies with optical spectrosc</w:t>
      </w:r>
      <w:r w:rsidRPr="00FD56C9">
        <w:rPr>
          <w:rFonts w:ascii="Book Antiqua" w:hAnsi="Book Antiqua"/>
          <w:b/>
          <w:sz w:val="24"/>
        </w:rPr>
        <w:t>opies</w:t>
      </w:r>
      <w:r w:rsidRPr="00FD56C9">
        <w:rPr>
          <w:rFonts w:ascii="Book Antiqua" w:eastAsia="Arial Unicode MS" w:hAnsi="Book Antiqua" w:cs="Arial Unicode MS"/>
          <w:b/>
          <w:sz w:val="24"/>
        </w:rPr>
        <w:t xml:space="preserve"> </w:t>
      </w:r>
    </w:p>
    <w:p w:rsidR="00CB05A1" w:rsidRDefault="00CB05A1" w:rsidP="00E356C8">
      <w:pPr>
        <w:spacing w:line="360" w:lineRule="auto"/>
        <w:rPr>
          <w:rFonts w:ascii="Book Antiqua" w:hAnsi="Book Antiqua"/>
          <w:sz w:val="24"/>
        </w:rPr>
      </w:pPr>
    </w:p>
    <w:p w:rsidR="00CB05A1" w:rsidRPr="00462823" w:rsidRDefault="00CB05A1" w:rsidP="00E356C8">
      <w:pPr>
        <w:spacing w:line="360" w:lineRule="auto"/>
        <w:rPr>
          <w:rFonts w:ascii="Book Antiqua" w:hAnsi="Book Antiqua"/>
          <w:sz w:val="24"/>
        </w:rPr>
      </w:pPr>
      <w:r w:rsidRPr="00E356C8">
        <w:rPr>
          <w:rFonts w:ascii="Book Antiqua" w:hAnsi="Book Antiqua"/>
          <w:sz w:val="24"/>
        </w:rPr>
        <w:t>Sunar U</w:t>
      </w:r>
      <w:r w:rsidRPr="00462823">
        <w:rPr>
          <w:rFonts w:ascii="Book Antiqua" w:hAnsi="Book Antiqua"/>
          <w:sz w:val="24"/>
        </w:rPr>
        <w:t xml:space="preserve">. Optical monitoring of clinical PDT </w:t>
      </w:r>
      <w:r>
        <w:rPr>
          <w:rFonts w:ascii="Book Antiqua" w:hAnsi="Book Antiqua"/>
          <w:sz w:val="24"/>
        </w:rPr>
        <w:t xml:space="preserve">of H and </w:t>
      </w:r>
      <w:r w:rsidRPr="00462823">
        <w:rPr>
          <w:rFonts w:ascii="Book Antiqua" w:hAnsi="Book Antiqua"/>
          <w:sz w:val="24"/>
        </w:rPr>
        <w:t>N</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r w:rsidRPr="00E356C8">
        <w:rPr>
          <w:rFonts w:ascii="Book Antiqua" w:hAnsi="Book Antiqua"/>
          <w:sz w:val="24"/>
        </w:rPr>
        <w:t xml:space="preserve">Ulas Sunar </w:t>
      </w:r>
    </w:p>
    <w:p w:rsidR="00CB05A1" w:rsidRPr="00E356C8" w:rsidRDefault="004B48BC" w:rsidP="00E356C8">
      <w:pPr>
        <w:spacing w:line="360" w:lineRule="auto"/>
        <w:rPr>
          <w:rFonts w:ascii="Book Antiqua" w:hAnsi="Book Antiqua"/>
          <w:sz w:val="24"/>
        </w:rPr>
      </w:pPr>
      <w:r>
        <w:rPr>
          <w:noProof/>
        </w:rPr>
        <mc:AlternateContent>
          <mc:Choice Requires="wps">
            <w:drawing>
              <wp:anchor distT="4294967294" distB="4294967294" distL="114300" distR="114300" simplePos="0" relativeHeight="251658240" behindDoc="0" locked="0" layoutInCell="1" allowOverlap="1">
                <wp:simplePos x="0" y="0"/>
                <wp:positionH relativeFrom="column">
                  <wp:posOffset>0</wp:posOffset>
                </wp:positionH>
                <wp:positionV relativeFrom="paragraph">
                  <wp:posOffset>198119</wp:posOffset>
                </wp:positionV>
                <wp:extent cx="6057900" cy="0"/>
                <wp:effectExtent l="0" t="19050" r="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5.6pt" to="47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" strokecolor="gray" strokeweight="3pt"/>
            </w:pict>
          </mc:Fallback>
        </mc:AlternateContent>
      </w:r>
    </w:p>
    <w:p w:rsidR="00CB05A1" w:rsidRPr="00E356C8" w:rsidRDefault="00CB05A1" w:rsidP="00E356C8">
      <w:pPr>
        <w:spacing w:line="360" w:lineRule="auto"/>
        <w:rPr>
          <w:rFonts w:ascii="Book Antiqua" w:hAnsi="Book Antiqua"/>
          <w:sz w:val="24"/>
        </w:rPr>
      </w:pPr>
      <w:r w:rsidRPr="00E356C8">
        <w:rPr>
          <w:rFonts w:ascii="Book Antiqua" w:hAnsi="Book Antiqua"/>
          <w:b/>
          <w:sz w:val="24"/>
        </w:rPr>
        <w:t>Ulas Sunar,</w:t>
      </w:r>
      <w:r w:rsidRPr="00E356C8">
        <w:rPr>
          <w:rFonts w:ascii="Book Antiqua" w:hAnsi="Book Antiqua"/>
          <w:sz w:val="24"/>
        </w:rPr>
        <w:t xml:space="preserve"> Department of Cell Stress Biology and Oncology, PDT Center, Roswell Park Cancer Institute, Buffalo, New York, NY 14263, United States</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sz w:val="24"/>
        </w:rPr>
      </w:pPr>
      <w:r w:rsidRPr="00E356C8">
        <w:rPr>
          <w:rFonts w:ascii="Book Antiqua" w:hAnsi="Book Antiqua"/>
          <w:b/>
          <w:sz w:val="24"/>
        </w:rPr>
        <w:t xml:space="preserve">Author contributions: </w:t>
      </w:r>
      <w:r w:rsidRPr="00E356C8">
        <w:rPr>
          <w:rFonts w:ascii="Book Antiqua" w:hAnsi="Book Antiqua"/>
          <w:sz w:val="24"/>
        </w:rPr>
        <w:t xml:space="preserve">Sunar U </w:t>
      </w:r>
      <w:r w:rsidRPr="00E356C8">
        <w:rPr>
          <w:rFonts w:ascii="Book Antiqua" w:hAnsi="Book Antiqua" w:cs="Tahoma"/>
          <w:spacing w:val="-5"/>
          <w:sz w:val="24"/>
        </w:rPr>
        <w:t>solely contributed to this paper.</w:t>
      </w:r>
    </w:p>
    <w:p w:rsidR="00CB05A1" w:rsidRDefault="00CB05A1" w:rsidP="00E356C8">
      <w:pPr>
        <w:spacing w:line="360" w:lineRule="auto"/>
        <w:rPr>
          <w:rFonts w:ascii="Book Antiqua" w:hAnsi="Book Antiqua"/>
          <w:b/>
          <w:sz w:val="24"/>
        </w:rPr>
      </w:pPr>
    </w:p>
    <w:p w:rsidR="00CB05A1" w:rsidRPr="00E356C8" w:rsidRDefault="00CB05A1" w:rsidP="00E356C8">
      <w:pPr>
        <w:spacing w:line="360" w:lineRule="auto"/>
        <w:rPr>
          <w:rStyle w:val="OEBodyChar"/>
          <w:rFonts w:ascii="Book Antiqua" w:eastAsia="宋体" w:hAnsi="Book Antiqua"/>
        </w:rPr>
      </w:pPr>
      <w:r w:rsidRPr="00E356C8">
        <w:rPr>
          <w:rFonts w:ascii="Book Antiqua" w:hAnsi="Book Antiqua"/>
          <w:b/>
          <w:sz w:val="24"/>
        </w:rPr>
        <w:t xml:space="preserve">Supported by </w:t>
      </w:r>
      <w:r w:rsidRPr="00E356C8">
        <w:rPr>
          <w:rStyle w:val="OEBodyChar"/>
          <w:rFonts w:ascii="Book Antiqua" w:eastAsia="宋体" w:hAnsi="Book Antiqua"/>
        </w:rPr>
        <w:t xml:space="preserve">RPCI Startup Grant </w:t>
      </w:r>
      <w:r>
        <w:rPr>
          <w:rStyle w:val="OEBodyChar"/>
          <w:rFonts w:ascii="Book Antiqua" w:eastAsia="宋体" w:hAnsi="Book Antiqua"/>
        </w:rPr>
        <w:t>and NCI CA55791</w:t>
      </w:r>
    </w:p>
    <w:p w:rsidR="00CB05A1"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sz w:val="24"/>
        </w:rPr>
      </w:pPr>
      <w:r w:rsidRPr="00E356C8">
        <w:rPr>
          <w:rFonts w:ascii="Book Antiqua" w:hAnsi="Book Antiqua"/>
          <w:b/>
          <w:sz w:val="24"/>
        </w:rPr>
        <w:t xml:space="preserve">Correspondence to: Ulas Sunar, PhD, </w:t>
      </w:r>
      <w:r w:rsidRPr="00E356C8">
        <w:rPr>
          <w:rFonts w:ascii="Book Antiqua" w:hAnsi="Book Antiqua"/>
          <w:sz w:val="24"/>
        </w:rPr>
        <w:t>Department of Cell Stress Biology and Oncology, PDT Center, Roswell Park Cancer Institute</w:t>
      </w:r>
      <w:r>
        <w:rPr>
          <w:rFonts w:ascii="Book Antiqua" w:hAnsi="Book Antiqua"/>
          <w:sz w:val="24"/>
        </w:rPr>
        <w:t>,</w:t>
      </w:r>
      <w:r w:rsidRPr="00E356C8">
        <w:rPr>
          <w:rFonts w:ascii="Book Antiqua" w:hAnsi="Book Antiqua"/>
          <w:sz w:val="24"/>
        </w:rPr>
        <w:t xml:space="preserve"> Elm and Carlton Streets, Buffalo, NY 14263, United States. ulas.sunar@roswellpark.org</w:t>
      </w:r>
    </w:p>
    <w:p w:rsidR="00CB05A1"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r w:rsidRPr="000A3615">
        <w:rPr>
          <w:rFonts w:ascii="Book Antiqua" w:hAnsi="Book Antiqua"/>
          <w:b/>
          <w:sz w:val="24"/>
        </w:rPr>
        <w:t>Telephone:</w:t>
      </w:r>
      <w:r>
        <w:rPr>
          <w:rFonts w:ascii="Book Antiqua" w:hAnsi="Book Antiqua"/>
          <w:sz w:val="24"/>
        </w:rPr>
        <w:t xml:space="preserve"> +1-716-845</w:t>
      </w:r>
      <w:r w:rsidRPr="00E356C8">
        <w:rPr>
          <w:rFonts w:ascii="Book Antiqua" w:hAnsi="Book Antiqua"/>
          <w:sz w:val="24"/>
        </w:rPr>
        <w:t>3311</w:t>
      </w:r>
      <w:r w:rsidRPr="000A3615">
        <w:rPr>
          <w:rFonts w:ascii="Book Antiqua" w:hAnsi="Book Antiqua"/>
          <w:b/>
          <w:sz w:val="24"/>
        </w:rPr>
        <w:t xml:space="preserve"> Fax: </w:t>
      </w:r>
      <w:r w:rsidRPr="00E356C8">
        <w:rPr>
          <w:rFonts w:ascii="Book Antiqua" w:hAnsi="Book Antiqua"/>
          <w:sz w:val="24"/>
        </w:rPr>
        <w:t>+1-716-8458920</w:t>
      </w:r>
    </w:p>
    <w:p w:rsidR="00CB05A1" w:rsidRPr="00E356C8" w:rsidRDefault="00CB05A1" w:rsidP="00E356C8">
      <w:pPr>
        <w:spacing w:line="360" w:lineRule="auto"/>
        <w:rPr>
          <w:rFonts w:ascii="Book Antiqua" w:hAnsi="Book Antiqua"/>
          <w:sz w:val="24"/>
        </w:rPr>
      </w:pPr>
    </w:p>
    <w:p w:rsidR="00CB05A1" w:rsidRPr="000A3615" w:rsidRDefault="00CB05A1" w:rsidP="00E356C8">
      <w:pPr>
        <w:spacing w:line="360" w:lineRule="auto"/>
        <w:rPr>
          <w:rFonts w:ascii="Book Antiqua" w:hAnsi="Book Antiqua"/>
          <w:sz w:val="24"/>
        </w:rPr>
      </w:pPr>
      <w:r w:rsidRPr="00E356C8">
        <w:rPr>
          <w:rFonts w:ascii="Book Antiqua" w:hAnsi="Book Antiqua"/>
          <w:b/>
          <w:sz w:val="24"/>
        </w:rPr>
        <w:t xml:space="preserve">Received: </w:t>
      </w:r>
      <w:r w:rsidRPr="000A3615">
        <w:rPr>
          <w:rFonts w:ascii="Book Antiqua" w:hAnsi="Book Antiqua"/>
          <w:sz w:val="24"/>
        </w:rPr>
        <w:t>March 6, 2013</w:t>
      </w:r>
      <w:r>
        <w:rPr>
          <w:rFonts w:ascii="Book Antiqua" w:hAnsi="Book Antiqua"/>
          <w:b/>
          <w:sz w:val="24"/>
        </w:rPr>
        <w:t xml:space="preserve"> </w:t>
      </w:r>
      <w:r w:rsidRPr="00E356C8">
        <w:rPr>
          <w:rFonts w:ascii="Book Antiqua" w:hAnsi="Book Antiqua"/>
          <w:b/>
          <w:sz w:val="24"/>
        </w:rPr>
        <w:t xml:space="preserve">Revised: </w:t>
      </w:r>
      <w:r w:rsidRPr="000A3615">
        <w:rPr>
          <w:rFonts w:ascii="Book Antiqua" w:hAnsi="Book Antiqua"/>
          <w:sz w:val="24"/>
        </w:rPr>
        <w:t>April 2, 2013</w:t>
      </w:r>
    </w:p>
    <w:p w:rsidR="004B48BC" w:rsidRPr="00827F01" w:rsidRDefault="00CB05A1" w:rsidP="004B48BC">
      <w:pPr>
        <w:rPr>
          <w:rFonts w:ascii="Book Antiqua" w:hAnsi="Book Antiqua"/>
          <w:sz w:val="24"/>
        </w:rPr>
      </w:pPr>
      <w:r w:rsidRPr="00E356C8">
        <w:rPr>
          <w:rFonts w:ascii="Book Antiqua" w:hAnsi="Book Antiqua"/>
          <w:b/>
          <w:sz w:val="24"/>
        </w:rPr>
        <w:t xml:space="preserve">Accepted: </w:t>
      </w:r>
      <w:bookmarkStart w:id="0" w:name="OLE_LINK1"/>
      <w:bookmarkStart w:id="1" w:name="OLE_LINK2"/>
      <w:r w:rsidR="004B48BC" w:rsidRPr="00827F01">
        <w:rPr>
          <w:rFonts w:ascii="Book Antiqua" w:hAnsi="Book Antiqua"/>
          <w:sz w:val="24"/>
        </w:rPr>
        <w:t>May 7, 2013</w:t>
      </w:r>
      <w:bookmarkEnd w:id="0"/>
      <w:bookmarkEnd w:id="1"/>
    </w:p>
    <w:p w:rsidR="00CB05A1" w:rsidRPr="00E356C8" w:rsidRDefault="00CB05A1" w:rsidP="00E356C8">
      <w:pPr>
        <w:spacing w:line="360" w:lineRule="auto"/>
        <w:rPr>
          <w:rFonts w:ascii="Book Antiqua" w:hAnsi="Book Antiqua"/>
          <w:b/>
          <w:sz w:val="24"/>
        </w:rPr>
      </w:pPr>
      <w:bookmarkStart w:id="2" w:name="_GoBack"/>
      <w:bookmarkEnd w:id="2"/>
      <w:r w:rsidRPr="00E356C8">
        <w:rPr>
          <w:rFonts w:ascii="Book Antiqua" w:hAnsi="Book Antiqua"/>
          <w:b/>
          <w:sz w:val="24"/>
        </w:rPr>
        <w:t xml:space="preserve"> </w:t>
      </w:r>
    </w:p>
    <w:p w:rsidR="00CB05A1" w:rsidRPr="00E356C8" w:rsidRDefault="00CB05A1" w:rsidP="00E356C8">
      <w:pPr>
        <w:spacing w:line="360" w:lineRule="auto"/>
        <w:rPr>
          <w:rFonts w:ascii="Book Antiqua" w:hAnsi="Book Antiqua" w:cs="宋体"/>
          <w:bCs/>
          <w:color w:val="000000"/>
          <w:kern w:val="0"/>
          <w:sz w:val="24"/>
        </w:rPr>
      </w:pPr>
      <w:r w:rsidRPr="00E356C8">
        <w:rPr>
          <w:rFonts w:ascii="Book Antiqua" w:hAnsi="Book Antiqua"/>
          <w:b/>
          <w:sz w:val="24"/>
        </w:rPr>
        <w:t>Published online:</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cs="宋体"/>
          <w:bCs/>
          <w:color w:val="000000"/>
          <w:kern w:val="0"/>
          <w:sz w:val="24"/>
        </w:rPr>
      </w:pPr>
      <w:r w:rsidRPr="00E356C8">
        <w:rPr>
          <w:rFonts w:ascii="Book Antiqua" w:hAnsi="Book Antiqua"/>
          <w:b/>
          <w:sz w:val="24"/>
        </w:rPr>
        <w:t xml:space="preserve">Abstract </w:t>
      </w:r>
    </w:p>
    <w:p w:rsidR="00CB05A1" w:rsidRPr="00E356C8" w:rsidRDefault="00CB05A1" w:rsidP="00E356C8">
      <w:pPr>
        <w:spacing w:line="360" w:lineRule="auto"/>
        <w:rPr>
          <w:rFonts w:ascii="Book Antiqua" w:hAnsi="Book Antiqua"/>
          <w:sz w:val="24"/>
        </w:rPr>
      </w:pPr>
      <w:r w:rsidRPr="00E356C8">
        <w:rPr>
          <w:rFonts w:ascii="Book Antiqua" w:hAnsi="Book Antiqua"/>
          <w:sz w:val="24"/>
        </w:rPr>
        <w:t xml:space="preserve">In recent years there has been significant developments in photosensitizers, light sources and light delivery systems that have allowed decreasing the treatment time and skin phototoxicity resulting in more frequent use of photodynamic therapy (PDT) in the clinical settings. Compared to standard treatment approaches such as chemo-radiation and surgery, PDT has much reduced morbidity for head and neck malignancies and is becoming an alternative treatment option. It can be used as an adjunct therapy to other treatment modalities without any additive cumulative side effects. Surface illumination can be an option for pre-malignant and early-stage malignancies while interstitial treatment is for debulking of thick tumors in the head and neck region. PDT can achieve equivalent or greater efficacy in treating head and neck malignancies, suggesting that it may be considered as a first line therapy in the future. Despite progressive development, clinical PDT needs improvement in several topics for wider acceptance including standardization of protocols that involve the same administrated light and photosensitizer doses and establishing quantitative tools for PDT dosimetry planning and response monitoring. Quantitative measures such as optical parameters, photosensitizer concentration, tissue oxygenation and blood flow are essential for accurate PDT dosimetry as well as PDT response monitoring and assessing therapy outcome. Unlike conventional imaging modalities like MRI, novel optical imaging techniques can quantify PDT-related parameters without any contrast agent administration and enable real-time assessment during PDT for providing on-line feedback to clinicians. Ongoing developments in optical imaging offer the promise of optimization of PDT protocols with improved outcomes. </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r>
        <w:rPr>
          <w:rFonts w:ascii="Book Antiqua" w:hAnsi="Book Antiqua"/>
          <w:sz w:val="24"/>
        </w:rPr>
        <w:t>© 2013</w:t>
      </w:r>
      <w:r w:rsidRPr="00D26319">
        <w:rPr>
          <w:rFonts w:ascii="Book Antiqua" w:hAnsi="Book Antiqua"/>
          <w:sz w:val="24"/>
        </w:rPr>
        <w:t xml:space="preserve"> Baishideng. All rights reserved.</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r w:rsidRPr="00E356C8">
        <w:rPr>
          <w:rFonts w:ascii="Book Antiqua" w:hAnsi="Book Antiqua"/>
          <w:b/>
          <w:sz w:val="24"/>
        </w:rPr>
        <w:t>Key words:</w:t>
      </w:r>
      <w:r w:rsidRPr="00E356C8">
        <w:rPr>
          <w:rFonts w:ascii="Book Antiqua" w:hAnsi="Book Antiqua"/>
          <w:sz w:val="24"/>
        </w:rPr>
        <w:t xml:space="preserve"> Head and neck cancer; Photodynamic therapy; Monitoring and predicting response; Blood flow; Oxygenation; Oxygen metabolism; Diffuse optical imaging</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eastAsia="Arial Unicode MS" w:hAnsi="Book Antiqua" w:cs="Arial Unicode MS"/>
          <w:b/>
          <w:sz w:val="24"/>
        </w:rPr>
      </w:pPr>
      <w:r w:rsidRPr="00E356C8">
        <w:rPr>
          <w:rFonts w:ascii="Book Antiqua" w:hAnsi="Book Antiqua"/>
          <w:b/>
          <w:sz w:val="24"/>
        </w:rPr>
        <w:t xml:space="preserve">Core tip: </w:t>
      </w:r>
    </w:p>
    <w:p w:rsidR="00CB05A1" w:rsidRPr="00E356C8" w:rsidRDefault="00CB05A1" w:rsidP="00E356C8">
      <w:pPr>
        <w:spacing w:line="360" w:lineRule="auto"/>
        <w:rPr>
          <w:rFonts w:ascii="Book Antiqua" w:eastAsia="Arial Unicode MS" w:hAnsi="Book Antiqua" w:cs="Arial Unicode MS"/>
          <w:sz w:val="24"/>
        </w:rPr>
      </w:pPr>
      <w:r w:rsidRPr="00E356C8">
        <w:rPr>
          <w:rFonts w:ascii="Book Antiqua" w:eastAsia="Arial Unicode MS" w:hAnsi="Book Antiqua" w:cs="Arial Unicode MS"/>
          <w:sz w:val="24"/>
        </w:rPr>
        <w:t xml:space="preserve">Most treatment approaches including chemo-radiation and surgery can induce prolonged </w:t>
      </w:r>
      <w:r w:rsidRPr="00E356C8">
        <w:rPr>
          <w:rFonts w:ascii="Book Antiqua" w:hAnsi="Book Antiqua"/>
          <w:sz w:val="24"/>
        </w:rPr>
        <w:t>morbidity and functional loss resulting in severe impairment of patients’ quality of life.</w:t>
      </w:r>
      <w:r w:rsidRPr="00E356C8">
        <w:rPr>
          <w:rFonts w:ascii="Book Antiqua" w:eastAsia="Arial Unicode MS" w:hAnsi="Book Antiqua" w:cs="Arial Unicode MS"/>
          <w:sz w:val="24"/>
        </w:rPr>
        <w:t xml:space="preserve"> Photodynamic therapy (PDT) is an emerging alternative treatment option without any significant accumulative side effects due to targeted light illumination and preferential accumulation of photosensitizers. </w:t>
      </w:r>
      <w:r w:rsidRPr="00E356C8">
        <w:rPr>
          <w:rFonts w:ascii="Book Antiqua" w:hAnsi="Book Antiqua"/>
          <w:sz w:val="24"/>
        </w:rPr>
        <w:t>However, PDT has not found widespread applications at the clinic mainly due to variable responses that originated from unstandardized treatment protocols such as different light and photosensitizer doses. Novel optical imaging techniques can quantify PDT-dosimetry related parameters such as local light and photosensitizer dose in tissue and PDT response related parameters such as tissue oxygenation and blood flow noninvasively without any contrast agent administration, thereby providing real-time feedback about the treatment efficacy for optimizing and standardizing PDT.</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r w:rsidRPr="00E356C8">
        <w:rPr>
          <w:rFonts w:ascii="Book Antiqua" w:hAnsi="Book Antiqua"/>
          <w:sz w:val="24"/>
        </w:rPr>
        <w:t>Sunar U. Monitoring photodynamic therapy of head and neck malignancies with optical spectroscopies</w:t>
      </w:r>
    </w:p>
    <w:p w:rsidR="00CB05A1" w:rsidRPr="00E356C8" w:rsidRDefault="00CB05A1" w:rsidP="00E356C8">
      <w:pPr>
        <w:spacing w:line="360" w:lineRule="auto"/>
        <w:rPr>
          <w:rFonts w:ascii="Book Antiqua" w:hAnsi="Book Antiqua"/>
          <w:sz w:val="24"/>
        </w:rPr>
      </w:pPr>
      <w:r w:rsidRPr="00E356C8">
        <w:rPr>
          <w:rFonts w:ascii="Book Antiqua" w:hAnsi="Book Antiqua"/>
          <w:b/>
          <w:sz w:val="24"/>
        </w:rPr>
        <w:t>Available from:</w:t>
      </w:r>
      <w:r w:rsidRPr="00E356C8">
        <w:rPr>
          <w:rFonts w:ascii="Book Antiqua" w:hAnsi="Book Antiqua"/>
          <w:sz w:val="24"/>
        </w:rPr>
        <w:t xml:space="preserve">  </w:t>
      </w:r>
    </w:p>
    <w:p w:rsidR="00CB05A1" w:rsidRPr="00E356C8" w:rsidRDefault="00CB05A1" w:rsidP="00E356C8">
      <w:pPr>
        <w:spacing w:line="360" w:lineRule="auto"/>
        <w:rPr>
          <w:rFonts w:ascii="Book Antiqua" w:hAnsi="Book Antiqua"/>
          <w:b/>
          <w:sz w:val="24"/>
        </w:rPr>
      </w:pPr>
      <w:r w:rsidRPr="00E356C8">
        <w:rPr>
          <w:rFonts w:ascii="Book Antiqua" w:hAnsi="Book Antiqua"/>
          <w:b/>
          <w:sz w:val="24"/>
        </w:rPr>
        <w:t>DOI:</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r w:rsidRPr="00E356C8">
        <w:rPr>
          <w:rFonts w:ascii="Book Antiqua" w:hAnsi="Book Antiqua"/>
          <w:b/>
          <w:sz w:val="24"/>
        </w:rPr>
        <w:t>INTRODUCTION</w:t>
      </w:r>
    </w:p>
    <w:p w:rsidR="00CB05A1" w:rsidRPr="00E356C8" w:rsidRDefault="00CB05A1" w:rsidP="00E356C8">
      <w:pPr>
        <w:spacing w:line="360" w:lineRule="auto"/>
        <w:rPr>
          <w:rFonts w:ascii="Book Antiqua" w:hAnsi="Book Antiqua"/>
          <w:sz w:val="24"/>
        </w:rPr>
      </w:pPr>
      <w:r w:rsidRPr="00E356C8">
        <w:rPr>
          <w:rFonts w:ascii="Book Antiqua" w:hAnsi="Book Antiqua"/>
          <w:sz w:val="24"/>
        </w:rPr>
        <w:t>Head and neck malignancies refer to malignancies arising from the oral cavity, pharynx, nasal cavity and sinuses</w:t>
      </w:r>
      <w:r w:rsidRPr="00E356C8">
        <w:rPr>
          <w:rFonts w:ascii="Book Antiqua" w:hAnsi="Book Antiqua"/>
          <w:sz w:val="24"/>
          <w:vertAlign w:val="superscript"/>
        </w:rPr>
        <w:t>[</w:t>
      </w:r>
      <w:hyperlink w:anchor="_ENREF_1" w:tooltip="Sunar, 2006 #278" w:history="1">
        <w:r w:rsidRPr="00E356C8">
          <w:rPr>
            <w:rFonts w:ascii="Book Antiqua" w:hAnsi="Book Antiqua"/>
            <w:sz w:val="24"/>
            <w:vertAlign w:val="superscript"/>
          </w:rPr>
          <w:fldChar w:fldCharType="begin">
            <w:fldData xml:space="preserve">PEVuZE5vdGU+PENpdGU+PEF1dGhvcj5TdW5hcjwvQXV0aG9yPjxZZWFyPjIwMDY8L1llYXI+PFJl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MT5OIEVuZ2wgSiBNZWQ8L2FiYnItMT48L2FsdC1wZXJpb2RpY2FsPjxwYWdlcz4xODkwLTkwMDwv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==
</w:fldData>
          </w:fldChar>
        </w:r>
        <w:r w:rsidRPr="00E356C8">
          <w:rPr>
            <w:rFonts w:ascii="Book Antiqua" w:hAnsi="Book Antiqua"/>
            <w:sz w:val="24"/>
            <w:vertAlign w:val="superscript"/>
          </w:rPr>
          <w:instrText xml:space="preserve"> ADDIN EN.CITE </w:instrText>
        </w:r>
        <w:r w:rsidRPr="00E356C8">
          <w:rPr>
            <w:rFonts w:ascii="Book Antiqua" w:hAnsi="Book Antiqua"/>
            <w:sz w:val="24"/>
            <w:vertAlign w:val="superscript"/>
          </w:rPr>
          <w:fldChar w:fldCharType="begin">
            <w:fldData xml:space="preserve">PEVuZE5vdGU+PENpdGU+PEF1dGhvcj5TdW5hcjwvQXV0aG9yPjxZZWFyPjIwMDY8L1llYXI+PFJl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MT5OIEVuZ2wgSiBNZWQ8L2FiYnItMT48L2FsdC1wZXJpb2RpY2FsPjxwYWdlcz4xODkwLTkwMDwv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==
</w:fldData>
          </w:fldChar>
        </w:r>
        <w:r w:rsidRPr="00E356C8">
          <w:rPr>
            <w:rFonts w:ascii="Book Antiqua" w:hAnsi="Book Antiqua"/>
            <w:sz w:val="24"/>
            <w:vertAlign w:val="superscript"/>
          </w:rPr>
          <w:instrText xml:space="preserve"> ADDIN EN.CITE.DATA </w:instrText>
        </w:r>
        <w:r w:rsidRPr="00E356C8">
          <w:rPr>
            <w:rFonts w:ascii="Book Antiqua" w:hAnsi="Book Antiqua"/>
            <w:sz w:val="24"/>
            <w:vertAlign w:val="superscript"/>
          </w:rPr>
        </w:r>
        <w:r w:rsidRPr="00E356C8">
          <w:rPr>
            <w:rFonts w:ascii="Book Antiqua" w:hAnsi="Book Antiqua"/>
            <w:sz w:val="24"/>
            <w:vertAlign w:val="superscript"/>
          </w:rPr>
          <w:fldChar w:fldCharType="end"/>
        </w:r>
        <w:r w:rsidRPr="00E356C8">
          <w:rPr>
            <w:rFonts w:ascii="Book Antiqua" w:hAnsi="Book Antiqua"/>
            <w:sz w:val="24"/>
            <w:vertAlign w:val="superscript"/>
          </w:rPr>
        </w:r>
        <w:r w:rsidRPr="00E356C8">
          <w:rPr>
            <w:rFonts w:ascii="Book Antiqua" w:hAnsi="Book Antiqua"/>
            <w:sz w:val="24"/>
            <w:vertAlign w:val="superscript"/>
          </w:rPr>
          <w:fldChar w:fldCharType="separate"/>
        </w:r>
        <w:r w:rsidRPr="00E356C8">
          <w:rPr>
            <w:rFonts w:ascii="Book Antiqua" w:hAnsi="Book Antiqua"/>
            <w:noProof/>
            <w:sz w:val="24"/>
            <w:vertAlign w:val="superscript"/>
          </w:rPr>
          <w:t>1-3</w:t>
        </w:r>
        <w:r w:rsidRPr="00E356C8">
          <w:rPr>
            <w:rFonts w:ascii="Book Antiqua" w:hAnsi="Book Antiqua"/>
            <w:sz w:val="24"/>
            <w:vertAlign w:val="superscript"/>
          </w:rPr>
          <w:fldChar w:fldCharType="end"/>
        </w:r>
      </w:hyperlink>
      <w:r w:rsidRPr="00E356C8">
        <w:rPr>
          <w:rFonts w:ascii="Book Antiqua" w:hAnsi="Book Antiqua"/>
          <w:sz w:val="24"/>
          <w:vertAlign w:val="superscript"/>
        </w:rPr>
        <w:t>]</w:t>
      </w:r>
      <w:r w:rsidRPr="00E356C8">
        <w:rPr>
          <w:rFonts w:ascii="Book Antiqua" w:hAnsi="Book Antiqua"/>
          <w:sz w:val="24"/>
        </w:rPr>
        <w:t xml:space="preserve">. Head and neck squamous cell carcinoma (HNSCC), constituting approximately 90% of malignancies in the head and neck region, remains the fifth most common form of cancer worldwide with an incidence of </w:t>
      </w:r>
      <w:r>
        <w:rPr>
          <w:rFonts w:ascii="Book Antiqua" w:hAnsi="Book Antiqua"/>
          <w:sz w:val="24"/>
        </w:rPr>
        <w:t>approximately 800</w:t>
      </w:r>
      <w:r w:rsidRPr="00E356C8">
        <w:rPr>
          <w:rFonts w:ascii="Book Antiqua" w:hAnsi="Book Antiqua"/>
          <w:sz w:val="24"/>
        </w:rPr>
        <w:t>000 new cases per year</w:t>
      </w:r>
      <w:r w:rsidRPr="00E356C8">
        <w:rPr>
          <w:rFonts w:ascii="Book Antiqua" w:hAnsi="Book Antiqua"/>
          <w:sz w:val="24"/>
          <w:vertAlign w:val="superscript"/>
        </w:rPr>
        <w:t>[</w:t>
      </w:r>
      <w:hyperlink w:anchor="_ENREF_4" w:tooltip="Robinson, 2010 #306" w:history="1">
        <w:r w:rsidRPr="00E356C8">
          <w:rPr>
            <w:rFonts w:ascii="Book Antiqua" w:hAnsi="Book Antiqua"/>
            <w:sz w:val="24"/>
          </w:rPr>
          <w:fldChar w:fldCharType="begin"/>
        </w:r>
        <w:r w:rsidRPr="00E356C8">
          <w:rPr>
            <w:rFonts w:ascii="Book Antiqua" w:hAnsi="Book Antiqua"/>
            <w:sz w:val="24"/>
          </w:rPr>
          <w:instrText xml:space="preserve"> ADDIN EN.CITE &lt;EndNote&gt;&lt;Cite&gt;&lt;Author&gt;Robinson&lt;/Author&gt;&lt;Year&gt;2010&lt;/Year&gt;&lt;RecNum&gt;306&lt;/RecNum&gt;&lt;DisplayText&gt;&lt;style face="superscript"&gt;4&lt;/style&gt;&lt;/DisplayText&gt;&lt;record&gt;&lt;rec-number&gt;306&lt;/rec-number&gt;&lt;foreign-keys&gt;&lt;key app="EN" db-id="2z0tfvrry9wt2oeadtqpss53ewwsxazfea5x"&gt;306&lt;/key&gt;&lt;/foreign-keys&gt;&lt;ref-type name="Journal Article"&gt;17&lt;/ref-type&gt;&lt;contributors&gt;&lt;authors&gt;&lt;author&gt;Robinson, D. J.&lt;/author&gt;&lt;author&gt;Karakulluk,&lt;/author&gt;&lt;author&gt;x00E,&lt;/author&gt;&lt;author&gt;u, M. B.&lt;/author&gt;&lt;author&gt;Kruijt, B.&lt;/author&gt;&lt;author&gt;Kanick, S. C.&lt;/author&gt;&lt;author&gt;van Veen, R. P. L.&lt;/author&gt;&lt;author&gt;Amelink, A.&lt;/author&gt;&lt;author&gt;Sterenborg, H. J. C. M.&lt;/author&gt;&lt;author&gt;Witjes, M. J. H.&lt;/author&gt;&lt;author&gt;Tan, I. B.&lt;/author&gt;&lt;/authors&gt;&lt;/contributors&gt;&lt;titles&gt;&lt;title&gt;Optical Spectroscopy to Guide Photodynamic Therapy of Head and Neck Tumors&lt;/title&gt;&lt;secondary-title&gt;Selected Topics in Quantum Electronics, IEEE Journal of&lt;/secondary-title&gt;&lt;/titles&gt;&lt;periodical&gt;&lt;full-title&gt;Selected Topics in Quantum Electronics, IEEE Journal of&lt;/full-title&gt;&lt;/periodical&gt;&lt;pages&gt;854-862&lt;/pages&gt;&lt;volume&gt;16&lt;/volume&gt;&lt;number&gt;4&lt;/number&gt;&lt;keywords&gt;&lt;keyword&gt;biomedical optical imaging&lt;/keyword&gt;&lt;keyword&gt;cancer&lt;/keyword&gt;&lt;keyword&gt;photodynamic therapy&lt;/keyword&gt;&lt;keyword&gt;tumours&lt;/keyword&gt;&lt;keyword&gt;Foscan-PDT&lt;/keyword&gt;&lt;keyword&gt;fluorescence differential path length spectroscopy&lt;/keyword&gt;&lt;keyword&gt;head tumor&lt;/keyword&gt;&lt;keyword&gt;interstitial head cancer&lt;/keyword&gt;&lt;keyword&gt;meto-tetra(hydroxyphenyl)-chlorin&lt;/keyword&gt;&lt;keyword&gt;neck cancer&lt;/keyword&gt;&lt;keyword&gt;neck tumor&lt;/keyword&gt;&lt;keyword&gt;optical spectroscopy&lt;/keyword&gt;&lt;/keywords&gt;&lt;dates&gt;&lt;year&gt;2010&lt;/year&gt;&lt;/dates&gt;&lt;isbn&gt;1077-260X&lt;/isbn&gt;&lt;urls&gt;&lt;/urls&gt;&lt;/record&gt;&lt;/Cite&gt;&lt;/EndNote&gt;</w:instrText>
        </w:r>
        <w:r w:rsidRPr="00E356C8">
          <w:rPr>
            <w:rFonts w:ascii="Book Antiqua" w:hAnsi="Book Antiqua"/>
            <w:sz w:val="24"/>
          </w:rPr>
          <w:fldChar w:fldCharType="separate"/>
        </w:r>
        <w:r w:rsidRPr="00E356C8">
          <w:rPr>
            <w:rFonts w:ascii="Book Antiqua" w:hAnsi="Book Antiqua"/>
            <w:noProof/>
            <w:sz w:val="24"/>
            <w:vertAlign w:val="superscript"/>
          </w:rPr>
          <w:t>4</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Most of these tumors may be attributed to risk factors such as tobacco and alcohol consumption. HNSCC is a heterogeneous disease with different stages ranging from benign squamous hyperplasia, dysplasia, carcinoma </w:t>
      </w:r>
      <w:r w:rsidRPr="00E356C8">
        <w:rPr>
          <w:rFonts w:ascii="Book Antiqua" w:hAnsi="Book Antiqua"/>
          <w:i/>
          <w:sz w:val="24"/>
        </w:rPr>
        <w:t>in situ</w:t>
      </w:r>
      <w:r w:rsidRPr="00E356C8">
        <w:rPr>
          <w:rFonts w:ascii="Book Antiqua" w:hAnsi="Book Antiqua"/>
          <w:sz w:val="24"/>
        </w:rPr>
        <w:t xml:space="preserve"> to invasive carcinoma</w:t>
      </w:r>
      <w:r w:rsidRPr="00E356C8">
        <w:rPr>
          <w:rFonts w:ascii="Book Antiqua" w:hAnsi="Book Antiqua"/>
          <w:sz w:val="24"/>
          <w:vertAlign w:val="superscript"/>
        </w:rPr>
        <w:t>[</w:t>
      </w:r>
      <w:hyperlink w:anchor="_ENREF_3" w:tooltip="Forastiere, 2001 #375" w:history="1">
        <w:r w:rsidRPr="00E356C8">
          <w:rPr>
            <w:rFonts w:ascii="Book Antiqua" w:hAnsi="Book Antiqua"/>
            <w:sz w:val="24"/>
          </w:rPr>
          <w:fldChar w:fldCharType="begin">
            <w:fldData xml:space="preserve">PEVuZE5vdGU+PENpdGU+PEF1dGhvcj5Gb3Jhc3RpZXJlPC9BdXRob3I+PFllYXI+MjAwMTwvWWVh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PEVuZE5vdGU+PENpdGU+PEF1dGhvcj5Gb3Jhc3RpZXJlPC9BdXRob3I+PFllYXI+MjAwMTwvWWVh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3</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Early stage diagnosis and treatment of HNSCC increases the </w:t>
      </w:r>
      <w:r w:rsidRPr="00E356C8">
        <w:rPr>
          <w:rFonts w:ascii="Book Antiqua" w:hAnsi="Book Antiqua"/>
          <w:sz w:val="24"/>
        </w:rPr>
        <w:lastRenderedPageBreak/>
        <w:t>likelihood of successful treatment and improves patients’ quality of life, lowers risk of mortality and health costs</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PEVuZE5vdGU+PENpdGU+PEF1dGhvcj5NZW56aW48L0F1dGhvcj48WWVhcj4yMDA3PC9ZZWFyPjxS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PEVuZE5vdGU+PENpdGU+PEF1dGhvcj5NZW56aW48L0F1dGhvcj48WWVhcj4yMDA3PC9ZZWFyPjxS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5" w:tooltip="Menzin, 2007 #376" w:history="1">
        <w:r w:rsidRPr="00E356C8">
          <w:rPr>
            <w:rFonts w:ascii="Book Antiqua" w:hAnsi="Book Antiqua"/>
            <w:noProof/>
            <w:sz w:val="24"/>
            <w:vertAlign w:val="superscript"/>
          </w:rPr>
          <w:t>5</w:t>
        </w:r>
      </w:hyperlink>
      <w:r w:rsidRPr="00E356C8">
        <w:rPr>
          <w:rFonts w:ascii="Book Antiqua" w:hAnsi="Book Antiqua"/>
          <w:noProof/>
          <w:sz w:val="24"/>
          <w:vertAlign w:val="superscript"/>
        </w:rPr>
        <w:t>,</w:t>
      </w:r>
      <w:hyperlink w:anchor="_ENREF_6" w:tooltip="Hopper, 2004 #384" w:history="1">
        <w:r w:rsidRPr="00E356C8">
          <w:rPr>
            <w:rFonts w:ascii="Book Antiqua" w:hAnsi="Book Antiqua"/>
            <w:noProof/>
            <w:sz w:val="24"/>
            <w:vertAlign w:val="superscript"/>
          </w:rPr>
          <w:t>6</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w:t>
      </w:r>
    </w:p>
    <w:p w:rsidR="00CB05A1" w:rsidRPr="00E356C8" w:rsidRDefault="00CB05A1" w:rsidP="005D1ED7">
      <w:pPr>
        <w:spacing w:line="360" w:lineRule="auto"/>
        <w:ind w:firstLineChars="100" w:firstLine="240"/>
        <w:rPr>
          <w:rFonts w:ascii="Book Antiqua" w:hAnsi="Book Antiqua"/>
          <w:sz w:val="24"/>
        </w:rPr>
      </w:pPr>
      <w:r w:rsidRPr="00E356C8">
        <w:rPr>
          <w:rFonts w:ascii="Book Antiqua" w:hAnsi="Book Antiqua" w:cs="Arial"/>
          <w:sz w:val="24"/>
        </w:rPr>
        <w:t>Substantial efforts concentrate on early detection with fair success, but still many patients present with clinically evident tumors that require effective treatment</w:t>
      </w:r>
      <w:r w:rsidRPr="00E356C8">
        <w:rPr>
          <w:rFonts w:ascii="Book Antiqua" w:hAnsi="Book Antiqua" w:cs="Arial"/>
          <w:sz w:val="24"/>
          <w:vertAlign w:val="superscript"/>
        </w:rPr>
        <w:t>[</w:t>
      </w:r>
      <w:hyperlink w:anchor="_ENREF_7" w:tooltip="Upile, 2009 #309" w:history="1">
        <w:r w:rsidRPr="00E356C8">
          <w:rPr>
            <w:rFonts w:ascii="Book Antiqua" w:hAnsi="Book Antiqua" w:cs="Arial"/>
            <w:sz w:val="24"/>
          </w:rPr>
          <w:fldChar w:fldCharType="begin">
            <w:fldData xml:space="preserve">PEVuZE5vdGU+PENpdGU+PEF1dGhvcj5VcGlsZTwvQXV0aG9yPjxZZWFyPjIwMDk8L1llYXI+PFJl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PEVuZE5vdGU+PENpdGU+PEF1dGhvcj5VcGlsZTwvQXV0aG9yPjxZZWFyPjIwMDk8L1llYXI+PFJl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r w:rsidRPr="00E356C8">
          <w:rPr>
            <w:rFonts w:ascii="Book Antiqua" w:hAnsi="Book Antiqua" w:cs="Arial"/>
            <w:noProof/>
            <w:sz w:val="24"/>
            <w:vertAlign w:val="superscript"/>
          </w:rPr>
          <w:t>7</w:t>
        </w:r>
        <w:r w:rsidRPr="00E356C8">
          <w:rPr>
            <w:rFonts w:ascii="Book Antiqua" w:hAnsi="Book Antiqua" w:cs="Arial"/>
            <w:sz w:val="24"/>
          </w:rPr>
          <w:fldChar w:fldCharType="end"/>
        </w:r>
      </w:hyperlink>
      <w:r w:rsidRPr="00E356C8">
        <w:rPr>
          <w:rFonts w:ascii="Book Antiqua" w:hAnsi="Book Antiqua" w:cs="Arial"/>
          <w:sz w:val="24"/>
          <w:vertAlign w:val="superscript"/>
        </w:rPr>
        <w:t>]</w:t>
      </w:r>
      <w:r w:rsidRPr="00E356C8">
        <w:rPr>
          <w:rFonts w:ascii="Book Antiqua" w:hAnsi="Book Antiqua" w:cs="Arial"/>
          <w:sz w:val="24"/>
        </w:rPr>
        <w:t>.</w:t>
      </w:r>
      <w:r w:rsidRPr="00E356C8">
        <w:rPr>
          <w:rFonts w:ascii="Book Antiqua" w:hAnsi="Book Antiqua"/>
          <w:sz w:val="24"/>
        </w:rPr>
        <w:t xml:space="preserve"> Several treatment options are available including surgery, chemotherapy, radiation therapy or combinations thereof</w:t>
      </w:r>
      <w:r w:rsidRPr="00E356C8">
        <w:rPr>
          <w:rFonts w:ascii="Book Antiqua" w:hAnsi="Book Antiqua"/>
          <w:sz w:val="24"/>
          <w:vertAlign w:val="superscript"/>
        </w:rPr>
        <w:t>[</w:t>
      </w:r>
      <w:hyperlink w:anchor="_ENREF_8" w:tooltip="Feldmann, 1999 #250" w:history="1">
        <w:r w:rsidRPr="00E356C8">
          <w:rPr>
            <w:rFonts w:ascii="Book Antiqua" w:hAnsi="Book Antiqua"/>
            <w:sz w:val="24"/>
          </w:rPr>
          <w:fldChar w:fldCharType="begin">
            <w:fldData xml:space="preserve">PEVuZE5vdGU+PENpdGU+PEF1dGhvcj5GZWxkbWFubjwvQXV0aG9yPjxZZWFyPjE5OTk8L1llYXI+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PEVuZE5vdGU+PENpdGU+PEF1dGhvcj5GZWxkbWFubjwvQXV0aG9yPjxZZWFyPjE5OTk8L1llYXI+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8</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In spite of improvements in these treatment modalities, they have their own limitations. For example, surgery may require resection of vital tissue such as part of the tongue resulting in functional loss. On the other hand, organ-preserving surgery can result in high recurrence rates. Nonsurgical management with chemo and radiation therapies to improve local-regional disease resulting in only modest or suboptimal improvements in survival but with significantly high cost side effects including speech and swallow function</w:t>
      </w:r>
      <w:r w:rsidRPr="00E356C8">
        <w:rPr>
          <w:rFonts w:ascii="Book Antiqua" w:hAnsi="Book Antiqua"/>
          <w:sz w:val="24"/>
          <w:vertAlign w:val="superscript"/>
        </w:rPr>
        <w:t>[</w:t>
      </w:r>
      <w:hyperlink w:anchor="_ENREF_9" w:tooltip="Quon, 2011 #293" w:history="1">
        <w:r w:rsidRPr="00E356C8">
          <w:rPr>
            <w:rFonts w:ascii="Book Antiqua" w:hAnsi="Book Antiqua"/>
            <w:sz w:val="24"/>
          </w:rPr>
          <w:fldChar w:fldCharType="begin">
            <w:fldData xml:space="preserve">PEVuZE5vdGU+PENpdGU+PEF1dGhvcj5RdW9uPC9BdXRob3I+PFllYXI+MjAxMTwvWWVhcj48UmVj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PEVuZE5vdGU+PENpdGU+PEF1dGhvcj5RdW9uPC9BdXRob3I+PFllYXI+MjAxMTwvWWVhcj48UmVj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9</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These conventional therapies may induce permanent vasculature dysfunction and necrosis, severe toxicities and irreversible injuries to non-tumor tissue such as the oral mucosa and the salivary glands, often resulting in morbidity and severe impairment of patients’ quality of life. Further, normal tissue toxicity such as mucositis, bleeding and imflammation may lead to changes in applied dose quantity, and treatment re-schedule, which may affect treatment efficacy and outcome. For these reasons, an alternative treatment modality that would be effective, safe, repeatable, minimally invasive and non-surgical is desired for the management of head and neck malignancies. </w:t>
      </w:r>
    </w:p>
    <w:p w:rsidR="00CB05A1" w:rsidRPr="00E356C8" w:rsidRDefault="00CB05A1" w:rsidP="005D1ED7">
      <w:pPr>
        <w:spacing w:line="360" w:lineRule="auto"/>
        <w:ind w:firstLineChars="100" w:firstLine="240"/>
        <w:rPr>
          <w:rFonts w:ascii="Book Antiqua" w:hAnsi="Book Antiqua"/>
          <w:sz w:val="24"/>
        </w:rPr>
      </w:pPr>
      <w:r w:rsidRPr="00E356C8">
        <w:rPr>
          <w:rFonts w:ascii="Book Antiqua" w:hAnsi="Book Antiqua"/>
          <w:sz w:val="24"/>
        </w:rPr>
        <w:t xml:space="preserve">Photodynamic therapy (PDT) uses light to activate a </w:t>
      </w:r>
      <w:r w:rsidRPr="00E356C8">
        <w:rPr>
          <w:rFonts w:ascii="Book Antiqua" w:hAnsi="Book Antiqua" w:cs="Arial"/>
          <w:iCs/>
          <w:sz w:val="24"/>
        </w:rPr>
        <w:t xml:space="preserve">photosensitizer </w:t>
      </w:r>
      <w:r w:rsidRPr="00E356C8">
        <w:rPr>
          <w:rFonts w:ascii="Book Antiqua" w:hAnsi="Book Antiqua"/>
          <w:sz w:val="24"/>
        </w:rPr>
        <w:t xml:space="preserve">in the presence of oxygen </w:t>
      </w:r>
      <w:r w:rsidRPr="00E356C8">
        <w:rPr>
          <w:rFonts w:ascii="Book Antiqua" w:hAnsi="Book Antiqua" w:cs="Arial"/>
          <w:iCs/>
          <w:sz w:val="24"/>
        </w:rPr>
        <w:t>for local tissue destruction</w:t>
      </w:r>
      <w:r w:rsidRPr="00E356C8">
        <w:rPr>
          <w:rFonts w:ascii="Book Antiqua" w:hAnsi="Book Antiqua"/>
          <w:sz w:val="24"/>
        </w:rPr>
        <w:t>, has potential in these respects and is particularly attractive due to its significant level of normal tissue preservation and its repeatability without cumulative side effects</w:t>
      </w:r>
      <w:r w:rsidRPr="00E356C8">
        <w:rPr>
          <w:rFonts w:ascii="Book Antiqua" w:hAnsi="Book Antiqua"/>
          <w:sz w:val="24"/>
          <w:vertAlign w:val="superscript"/>
        </w:rPr>
        <w:t>[</w:t>
      </w:r>
      <w:hyperlink w:anchor="_ENREF_10" w:tooltip="Biel, 2007 #234" w:history="1">
        <w:r w:rsidRPr="00E356C8">
          <w:rPr>
            <w:rFonts w:ascii="Book Antiqua" w:hAnsi="Book Antiqua"/>
            <w:sz w:val="24"/>
          </w:rPr>
          <w:fldChar w:fldCharType="begin"/>
        </w:r>
        <w:r w:rsidRPr="00E356C8">
          <w:rPr>
            <w:rFonts w:ascii="Book Antiqua" w:hAnsi="Book Antiqua"/>
            <w:sz w:val="24"/>
          </w:rPr>
          <w:instrText xml:space="preserve"> ADDIN EN.CITE &lt;EndNote&gt;&lt;Cite&gt;&lt;Author&gt;Biel&lt;/Author&gt;&lt;Year&gt;2007&lt;/Year&gt;&lt;RecNum&gt;234&lt;/RecNum&gt;&lt;DisplayText&gt;&lt;style face="superscript"&gt;10&lt;/style&gt;&lt;/DisplayText&gt;&lt;record&gt;&lt;rec-number&gt;234&lt;/rec-number&gt;&lt;foreign-keys&gt;&lt;key app="EN" db-id="2z0tfvrry9wt2oeadtqpss53ewwsxazfea5x"&gt;234&lt;/key&gt;&lt;/foreign-keys&gt;&lt;ref-type name="Journal Article"&gt;17&lt;/ref-type&gt;&lt;contributors&gt;&lt;authors&gt;&lt;author&gt;Biel, M. A.&lt;/author&gt;&lt;/authors&gt;&lt;/contributors&gt;&lt;auth-address&gt;Ear, Nose and Throat Specialty Care of Minnesota, Minneapolis, MN, USA. bielx001@umn.edu&lt;/auth-address&gt;&lt;titles&gt;&lt;title&gt;Photodynamic therapy treatment of early oral and laryngeal cancers&lt;/title&gt;&lt;secondary-title&gt;Photochem Photobiol&lt;/secondary-title&gt;&lt;/titles&gt;&lt;periodical&gt;&lt;full-title&gt;Photochem Photobiol&lt;/full-title&gt;&lt;abbr-1&gt;Photochemistry and photobiology&lt;/abbr-1&gt;&lt;/periodical&gt;&lt;pages&gt;1063-8&lt;/pages&gt;&lt;volume&gt;83&lt;/volume&gt;&lt;number&gt;5&lt;/number&gt;&lt;edition&gt;2007/09/21&lt;/edition&gt;&lt;keywords&gt;&lt;keyword&gt;Dihematoporphyrin Ether/*therapeutic use&lt;/keyword&gt;&lt;keyword&gt;Humans&lt;/keyword&gt;&lt;keyword&gt;Laryngeal Neoplasms/*drug therapy&lt;/keyword&gt;&lt;keyword&gt;Mouth Neoplasms/*drug therapy&lt;/keyword&gt;&lt;keyword&gt;*Photochemotherapy&lt;/keyword&gt;&lt;keyword&gt;Photosensitizing Agents/*therapeutic use&lt;/keyword&gt;&lt;/keywords&gt;&lt;dates&gt;&lt;year&gt;2007&lt;/year&gt;&lt;pub-dates&gt;&lt;date&gt;Sep-Oct&lt;/date&gt;&lt;/pub-dates&gt;&lt;/dates&gt;&lt;isbn&gt;0031-8655 (Print)&amp;#xD;0031-8655 (Linking)&lt;/isbn&gt;&lt;accession-num&gt;17880501&lt;/accession-num&gt;&lt;urls&gt;&lt;related-urls&gt;&lt;url&gt;http://www.ncbi.nlm.nih.gov/entrez/query.fcgi?cmd=Retrieve&amp;amp;db=PubMed&amp;amp;dopt=Citation&amp;amp;list_uids=17880501&lt;/url&gt;&lt;/related-urls&gt;&lt;/urls&gt;&lt;electronic-resource-num&gt;PHP153 [pii]&amp;#xD;10.1111/j.1751-1097.2007.00153.x&lt;/electronic-resource-num&gt;&lt;language&gt;eng&lt;/language&gt;&lt;/record&gt;&lt;/Cite&gt;&lt;/EndNote&gt;</w:instrText>
        </w:r>
        <w:r w:rsidRPr="00E356C8">
          <w:rPr>
            <w:rFonts w:ascii="Book Antiqua" w:hAnsi="Book Antiqua"/>
            <w:sz w:val="24"/>
          </w:rPr>
          <w:fldChar w:fldCharType="separate"/>
        </w:r>
        <w:r w:rsidRPr="00E356C8">
          <w:rPr>
            <w:rFonts w:ascii="Book Antiqua" w:hAnsi="Book Antiqua"/>
            <w:noProof/>
            <w:sz w:val="24"/>
            <w:vertAlign w:val="superscript"/>
          </w:rPr>
          <w:t>10</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It has potential impact particularly for cases with multiple lesions and wide-spread early stage head and neck diseases (</w:t>
      </w:r>
      <w:r w:rsidRPr="005D1ED7">
        <w:rPr>
          <w:rFonts w:ascii="Book Antiqua" w:hAnsi="Book Antiqua"/>
          <w:i/>
          <w:sz w:val="24"/>
        </w:rPr>
        <w:t>e.g.</w:t>
      </w:r>
      <w:r>
        <w:rPr>
          <w:rFonts w:ascii="Book Antiqua" w:hAnsi="Book Antiqua"/>
          <w:sz w:val="24"/>
        </w:rPr>
        <w:t>,</w:t>
      </w:r>
      <w:r w:rsidRPr="00E356C8">
        <w:rPr>
          <w:rFonts w:ascii="Book Antiqua" w:hAnsi="Book Antiqua"/>
          <w:sz w:val="24"/>
        </w:rPr>
        <w:t xml:space="preserve"> leukoplakia, invasive carcinoma) in the oral cavity</w:t>
      </w:r>
      <w:r w:rsidRPr="00E356C8">
        <w:rPr>
          <w:rFonts w:ascii="Book Antiqua" w:hAnsi="Book Antiqua"/>
          <w:sz w:val="24"/>
          <w:vertAlign w:val="superscript"/>
        </w:rPr>
        <w:t>[</w:t>
      </w:r>
      <w:hyperlink w:anchor="_ENREF_11" w:tooltip="Grant, 1993 #292" w:history="1">
        <w:r w:rsidRPr="00E356C8">
          <w:rPr>
            <w:rFonts w:ascii="Book Antiqua" w:hAnsi="Book Antiqua"/>
            <w:sz w:val="24"/>
          </w:rPr>
          <w:fldChar w:fldCharType="begin"/>
        </w:r>
        <w:r w:rsidRPr="00E356C8">
          <w:rPr>
            <w:rFonts w:ascii="Book Antiqua" w:hAnsi="Book Antiqua"/>
            <w:sz w:val="24"/>
          </w:rPr>
          <w:instrText xml:space="preserve"> ADDIN EN.CITE &lt;EndNote&gt;&lt;Cite&gt;&lt;Author&gt;Grant&lt;/Author&gt;&lt;Year&gt;1993&lt;/Year&gt;&lt;RecNum&gt;292&lt;/RecNum&gt;&lt;DisplayText&gt;&lt;style face="superscript"&gt;11&lt;/style&gt;&lt;/DisplayText&gt;&lt;record&gt;&lt;rec-number&gt;292&lt;/rec-number&gt;&lt;foreign-keys&gt;&lt;key app="EN" db-id="2z0tfvrry9wt2oeadtqpss53ewwsxazfea5x"&gt;292&lt;/key&gt;&lt;/foreign-keys&gt;&lt;ref-type name="Journal Article"&gt;17&lt;/ref-type&gt;&lt;contributors&gt;&lt;authors&gt;&lt;author&gt;Grant, W. E.&lt;/author&gt;&lt;author&gt;Hopper, C.&lt;/author&gt;&lt;author&gt;Speight, P. M.&lt;/author&gt;&lt;author&gt;Macrobert, A. J.&lt;/author&gt;&lt;author&gt;Bown, S. G.&lt;/author&gt;&lt;/authors&gt;&lt;/contributors&gt;&lt;auth-address&gt;National Medical Laser Centre, University College London Medical School.&lt;/auth-address&gt;&lt;titles&gt;&lt;title&gt;Photodynamic therapy of malignant and premalignant lesions in patients with &amp;apos;field cancerization&amp;apos; of the oral cavity&lt;/title&gt;&lt;secondary-title&gt;J Laryngol Otol&lt;/secondary-title&gt;&lt;alt-title&gt;The Journal of laryngology and otology&lt;/alt-title&gt;&lt;/titles&gt;&lt;periodical&gt;&lt;full-title&gt;J Laryngol Otol&lt;/full-title&gt;&lt;abbr-1&gt;The Journal of laryngology and otology&lt;/abbr-1&gt;&lt;/periodical&gt;&lt;alt-periodical&gt;&lt;full-title&gt;J Laryngol Otol&lt;/full-title&gt;&lt;abbr-1&gt;The Journal of laryngology and otology&lt;/abbr-1&gt;&lt;/alt-periodical&gt;&lt;pages&gt;1140-5&lt;/pages&gt;&lt;volume&gt;107&lt;/volume&gt;&lt;number&gt;12&lt;/number&gt;&lt;edition&gt;1993/12/01&lt;/edition&gt;&lt;keywords&gt;&lt;keyword&gt;Carcinoma, Squamous Cell/*drug therapy/pathology&lt;/keyword&gt;&lt;keyword&gt;Follow-Up Studies&lt;/keyword&gt;&lt;keyword&gt;Humans&lt;/keyword&gt;&lt;keyword&gt;Leukoplakia, Oral/drug therapy/pathology&lt;/keyword&gt;&lt;keyword&gt;Male&lt;/keyword&gt;&lt;keyword&gt;Mouth Neoplasms/*drug therapy/pathology&lt;/keyword&gt;&lt;keyword&gt;Photochemotherapy/*methods&lt;/keyword&gt;&lt;keyword&gt;Precancerous Conditions/*drug therapy/pathology&lt;/keyword&gt;&lt;/keywords&gt;&lt;dates&gt;&lt;year&gt;1993&lt;/year&gt;&lt;pub-dates&gt;&lt;date&gt;Dec&lt;/date&gt;&lt;/pub-dates&gt;&lt;/dates&gt;&lt;isbn&gt;0022-2151 (Print)&amp;#xD;0022-2151 (Linking)&lt;/isbn&gt;&lt;accession-num&gt;8289004&lt;/accession-num&gt;&lt;work-type&gt;Research Support, Non-U.S. Gov&amp;apos;t&lt;/work-type&gt;&lt;urls&gt;&lt;related-urls&gt;&lt;url&gt;http://www.ncbi.nlm.nih.gov/pubmed/8289004&lt;/url&gt;&lt;/related-urls&gt;&lt;/urls&gt;&lt;language&gt;eng&lt;/language&gt;&lt;/record&gt;&lt;/Cite&gt;&lt;/EndNote&gt;</w:instrText>
        </w:r>
        <w:r w:rsidRPr="00E356C8">
          <w:rPr>
            <w:rFonts w:ascii="Book Antiqua" w:hAnsi="Book Antiqua"/>
            <w:sz w:val="24"/>
          </w:rPr>
          <w:fldChar w:fldCharType="separate"/>
        </w:r>
        <w:r w:rsidRPr="00E356C8">
          <w:rPr>
            <w:rFonts w:ascii="Book Antiqua" w:hAnsi="Book Antiqua"/>
            <w:noProof/>
            <w:sz w:val="24"/>
            <w:vertAlign w:val="superscript"/>
          </w:rPr>
          <w:t>11</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However, PDT has not found widespread applications at the clinic mainly due to variable responses that originated from unstandardized treatment protocols such as different light and photosensitizer doses. Optical imaging can quantify local light and photosensitizer dose in tissue and monitor PDT; and therefore can provide feedback about the treatment efficacy. Thus, we expect </w:t>
      </w:r>
      <w:r w:rsidRPr="00E356C8">
        <w:rPr>
          <w:rFonts w:ascii="Book Antiqua" w:hAnsi="Book Antiqua"/>
          <w:sz w:val="24"/>
        </w:rPr>
        <w:lastRenderedPageBreak/>
        <w:t xml:space="preserve">optical imaging modalities will help in optimizing and standardizing PDT. Below we will detail PDT treatment and optical imaging for monitoring and ultimately predicting the PDT response.  </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sz w:val="24"/>
        </w:rPr>
      </w:pPr>
      <w:r w:rsidRPr="00E356C8">
        <w:rPr>
          <w:rFonts w:ascii="Book Antiqua" w:hAnsi="Book Antiqua"/>
          <w:b/>
          <w:sz w:val="24"/>
        </w:rPr>
        <w:t xml:space="preserve">CLINICAL PHOTODYNAMIC THERAPY </w:t>
      </w:r>
    </w:p>
    <w:p w:rsidR="00CB05A1" w:rsidRPr="00E356C8" w:rsidRDefault="00CB05A1" w:rsidP="00E356C8">
      <w:pPr>
        <w:spacing w:line="360" w:lineRule="auto"/>
        <w:rPr>
          <w:rFonts w:ascii="Book Antiqua" w:hAnsi="Book Antiqua"/>
          <w:b/>
          <w:sz w:val="24"/>
        </w:rPr>
      </w:pPr>
      <w:r>
        <w:rPr>
          <w:rFonts w:ascii="Book Antiqua" w:hAnsi="Book Antiqua"/>
          <w:sz w:val="24"/>
        </w:rPr>
        <w:t>PDT</w:t>
      </w:r>
      <w:r w:rsidRPr="00E356C8">
        <w:rPr>
          <w:rFonts w:ascii="Book Antiqua" w:hAnsi="Book Antiqua"/>
          <w:sz w:val="24"/>
        </w:rPr>
        <w:t xml:space="preserve"> is an emerging treatment option for many malignancies including head and neck. It is minimally invasive with much less side effects compared to conventional therapies. Since it does not have any significant accumulative side effects, it can be repeated many times and be applied before or after chemotherapy, radiation therapy. It can also be used as an adjuvant therapy to these therapies and surgery to eliminate residual microscopic tumor cells. PDT light can be delivered at the surface for wide and superficial malignancies and pre-malignancies such as mucosal dysplasia and carcinoma in situ in the oral cavity. Interstitial light delivery is applied in treating thick and deep tumors for the aim of debulking tumors as an adjuvant to surgery.       </w:t>
      </w:r>
    </w:p>
    <w:p w:rsidR="00CB05A1" w:rsidRPr="00E356C8" w:rsidRDefault="00CB05A1" w:rsidP="00E356C8">
      <w:pPr>
        <w:spacing w:line="360" w:lineRule="auto"/>
        <w:rPr>
          <w:rFonts w:ascii="Book Antiqua" w:hAnsi="Book Antiqua"/>
          <w:b/>
          <w:sz w:val="24"/>
        </w:rPr>
      </w:pPr>
    </w:p>
    <w:p w:rsidR="00CB05A1" w:rsidRPr="005D1ED7" w:rsidRDefault="00CB05A1" w:rsidP="00E356C8">
      <w:pPr>
        <w:spacing w:line="360" w:lineRule="auto"/>
        <w:rPr>
          <w:rFonts w:ascii="Book Antiqua" w:hAnsi="Book Antiqua"/>
          <w:b/>
          <w:i/>
          <w:sz w:val="24"/>
        </w:rPr>
      </w:pPr>
      <w:r w:rsidRPr="005D1ED7">
        <w:rPr>
          <w:rFonts w:ascii="Book Antiqua" w:hAnsi="Book Antiqua"/>
          <w:b/>
          <w:i/>
          <w:sz w:val="24"/>
        </w:rPr>
        <w:t xml:space="preserve">Basics of PDT </w:t>
      </w:r>
    </w:p>
    <w:p w:rsidR="00CB05A1" w:rsidRPr="00E356C8" w:rsidRDefault="00CB05A1" w:rsidP="00E356C8">
      <w:pPr>
        <w:spacing w:line="360" w:lineRule="auto"/>
        <w:rPr>
          <w:rFonts w:ascii="Book Antiqua" w:hAnsi="Book Antiqua"/>
          <w:sz w:val="24"/>
        </w:rPr>
      </w:pPr>
      <w:r w:rsidRPr="00E356C8">
        <w:rPr>
          <w:rFonts w:ascii="Book Antiqua" w:hAnsi="Book Antiqua"/>
          <w:sz w:val="24"/>
        </w:rPr>
        <w:t>PDT efficacy depends on three main elements: a sufficient amount of light, photosensitizing drug (also called photosensitizer) and available oxygen in tissue. The photosensitizer (PS) is activated during light illumination and the active PS reacts with molecular oxygen to produce singlet oxygen that induces direct cell killing, vascular destruction and immune response</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PEVuZE5vdGU+PENpdGU+PEF1dGhvcj5IZW5kZXJzb248L0F1dGhvcj48WWVhcj4xOTkyPC9ZZWFy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==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PEVuZE5vdGU+PENpdGU+PEF1dGhvcj5IZW5kZXJzb248L0F1dGhvcj48WWVhcj4xOTkyPC9ZZWFy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==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12" w:tooltip="Henderson, 1992 #377" w:history="1">
        <w:r w:rsidRPr="00E356C8">
          <w:rPr>
            <w:rFonts w:ascii="Book Antiqua" w:hAnsi="Book Antiqua"/>
            <w:noProof/>
            <w:sz w:val="24"/>
            <w:vertAlign w:val="superscript"/>
          </w:rPr>
          <w:t>12</w:t>
        </w:r>
      </w:hyperlink>
      <w:r w:rsidRPr="00E356C8">
        <w:rPr>
          <w:rFonts w:ascii="Book Antiqua" w:hAnsi="Book Antiqua"/>
          <w:noProof/>
          <w:sz w:val="24"/>
          <w:vertAlign w:val="superscript"/>
        </w:rPr>
        <w:t>,</w:t>
      </w:r>
      <w:hyperlink w:anchor="_ENREF_13" w:tooltip="Hopper, 2000 #378" w:history="1">
        <w:r w:rsidRPr="00E356C8">
          <w:rPr>
            <w:rFonts w:ascii="Book Antiqua" w:hAnsi="Book Antiqua"/>
            <w:noProof/>
            <w:sz w:val="24"/>
            <w:vertAlign w:val="superscript"/>
          </w:rPr>
          <w:t>13</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Most PSs are administered systematically but some can be applied topically for head and neck lesions in the oral cavity and nonmelanoma skin tumors. After a specific time, depending on the PS itself, PS accumulates specifically more in the diseased site compared to normal and surrounding periphery sites. Tumor to normal tissue contrast is generally 2-3 fold with a passive targeting mechanism, but even 10-fold contrast has been reported</w:t>
      </w:r>
      <w:r w:rsidRPr="00E356C8">
        <w:rPr>
          <w:rFonts w:ascii="Book Antiqua" w:hAnsi="Book Antiqua"/>
          <w:sz w:val="24"/>
          <w:vertAlign w:val="superscript"/>
        </w:rPr>
        <w:t>[</w:t>
      </w:r>
      <w:hyperlink w:anchor="_ENREF_14" w:tooltip="Anand, 2011 #429" w:history="1">
        <w:r w:rsidRPr="00E356C8">
          <w:rPr>
            <w:rFonts w:ascii="Book Antiqua" w:hAnsi="Book Antiqua"/>
            <w:sz w:val="24"/>
          </w:rPr>
          <w:fldChar w:fldCharType="begin">
            <w:fldData xml:space="preserve">PEVuZE5vdGU+PENpdGU+PEF1dGhvcj5BbmFuZDwvQXV0aG9yPjxZZWFyPjIwMTE8L1llYXI+PFJl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YWJici0xPkNhbmNlciByZXNlYXJjaDwvYWJici0xPjwvYWx0LXBlcmlvZGljYWw+PHBhZ2VzPjYw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PEVuZE5vdGU+PENpdGU+PEF1dGhvcj5BbmFuZDwvQXV0aG9yPjxZZWFyPjIwMTE8L1llYXI+PFJl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YWJici0xPkNhbmNlciByZXNlYXJjaDwvYWJici0xPjwvYWx0LXBlcmlvZGljYWw+PHBhZ2VzPjYw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14</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At the optimal time point of accumulation, a specific wavelength of light depending on the optical absorption properties of the PS is shined at a predetermined power to activate the PS to create a photodynamic reaction. Due to specific accumulation of the PS and localized light illumination, PDT is a local therapy rather than a systemic therapy like </w:t>
      </w:r>
      <w:r w:rsidRPr="00E356C8">
        <w:rPr>
          <w:rFonts w:ascii="Book Antiqua" w:hAnsi="Book Antiqua"/>
          <w:sz w:val="24"/>
        </w:rPr>
        <w:lastRenderedPageBreak/>
        <w:t xml:space="preserve">chemotherapy. The treatment volume depends on both photosensitizer and light penetration depth. For example, for the cases of Photofrin®, which is the first FDA-approved photosensitizer that was developed here at Roswell Park Cancer Institute, light illumination is at </w:t>
      </w:r>
      <w:r>
        <w:rPr>
          <w:rFonts w:ascii="Book Antiqua" w:hAnsi="Book Antiqua"/>
          <w:sz w:val="24"/>
        </w:rPr>
        <w:t xml:space="preserve">approximately </w:t>
      </w:r>
      <w:r w:rsidRPr="00E356C8">
        <w:rPr>
          <w:rFonts w:ascii="Book Antiqua" w:hAnsi="Book Antiqua"/>
          <w:sz w:val="24"/>
        </w:rPr>
        <w:t xml:space="preserve">630 nm with a penetration depth of 5 mm or less. Thus, Photofrin® has been in use worldwide to treat early stage carcinomas in many organs including the head and neck. </w:t>
      </w:r>
    </w:p>
    <w:p w:rsidR="00CB05A1" w:rsidRPr="00E356C8" w:rsidRDefault="00CB05A1" w:rsidP="00E356C8">
      <w:pPr>
        <w:spacing w:line="360" w:lineRule="auto"/>
        <w:rPr>
          <w:rFonts w:ascii="Book Antiqua" w:hAnsi="Book Antiqua"/>
          <w:sz w:val="24"/>
        </w:rPr>
      </w:pPr>
    </w:p>
    <w:p w:rsidR="00CB05A1" w:rsidRPr="005D1ED7" w:rsidRDefault="00CB05A1" w:rsidP="00E356C8">
      <w:pPr>
        <w:spacing w:line="360" w:lineRule="auto"/>
        <w:rPr>
          <w:rFonts w:ascii="Book Antiqua" w:hAnsi="Book Antiqua"/>
          <w:b/>
          <w:i/>
          <w:sz w:val="24"/>
        </w:rPr>
      </w:pPr>
      <w:r w:rsidRPr="005D1ED7">
        <w:rPr>
          <w:rFonts w:ascii="Book Antiqua" w:hAnsi="Book Antiqua"/>
          <w:b/>
          <w:i/>
          <w:sz w:val="24"/>
        </w:rPr>
        <w:t xml:space="preserve">Superficial and interstitial PDT approaches for head and neck diseases </w:t>
      </w:r>
    </w:p>
    <w:p w:rsidR="00CB05A1" w:rsidRPr="00E356C8" w:rsidRDefault="00CB05A1" w:rsidP="00E356C8">
      <w:pPr>
        <w:spacing w:line="360" w:lineRule="auto"/>
        <w:rPr>
          <w:rFonts w:ascii="Book Antiqua" w:hAnsi="Book Antiqua"/>
          <w:b/>
          <w:sz w:val="24"/>
        </w:rPr>
      </w:pPr>
      <w:r w:rsidRPr="00E356C8">
        <w:rPr>
          <w:rFonts w:ascii="Book Antiqua" w:hAnsi="Book Antiqua"/>
          <w:sz w:val="24"/>
        </w:rPr>
        <w:t>Previous studies have shown that PDT is safe and effective in the treatment of early carcinomas of the head and neck</w:t>
      </w:r>
      <w:r w:rsidRPr="00E356C8">
        <w:rPr>
          <w:rFonts w:ascii="Book Antiqua" w:hAnsi="Book Antiqua"/>
          <w:sz w:val="24"/>
          <w:vertAlign w:val="superscript"/>
        </w:rPr>
        <w:t>[</w:t>
      </w:r>
      <w:r w:rsidRPr="00E356C8">
        <w:rPr>
          <w:rFonts w:ascii="Book Antiqua" w:hAnsi="Book Antiqua"/>
          <w:sz w:val="24"/>
        </w:rPr>
        <w:fldChar w:fldCharType="begin">
          <w:fldData xml:space="preserve">PC9udW1iZXI+PGVkaXRpb24+MTk5OC8wOS8xNzwvZWRpdGlvbj48a2V5d29yZHM+PGtleXdvcmQ+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PEVuZE5vdGU+PENpdGU+PEF1dGhvcj5CaWVsPC9BdXRob3I+PFllYXI+MjAwNzwvWWVhcj48UmVj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LXRpdGxlPjxhYmJyLTE+TGFuY2V0PC9hYmJyLTE+PC9hbHQtcGVyaW9kaWNhbD48cGFnZXM+MTQ3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fldChar w:fldCharType="begin">
          <w:fldData xml:space="preserve">PC9udW1iZXI+PGVkaXRpb24+MTk5OC8wOS8xNzwvZWRpdGlvbj48a2V5d29yZHM+PGtleXdvcmQ+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2" w:tooltip="Biel, 2006 #386" w:history="1">
        <w:r w:rsidRPr="00E356C8">
          <w:rPr>
            <w:rFonts w:ascii="Book Antiqua" w:hAnsi="Book Antiqua"/>
            <w:noProof/>
            <w:sz w:val="24"/>
            <w:vertAlign w:val="superscript"/>
          </w:rPr>
          <w:t>2</w:t>
        </w:r>
      </w:hyperlink>
      <w:r w:rsidRPr="00E356C8">
        <w:rPr>
          <w:rFonts w:ascii="Book Antiqua" w:hAnsi="Book Antiqua"/>
          <w:noProof/>
          <w:sz w:val="24"/>
          <w:vertAlign w:val="superscript"/>
        </w:rPr>
        <w:t>,</w:t>
      </w:r>
      <w:hyperlink w:anchor="_ENREF_10" w:tooltip="Biel, 2007 #234" w:history="1">
        <w:r w:rsidRPr="00E356C8">
          <w:rPr>
            <w:rFonts w:ascii="Book Antiqua" w:hAnsi="Book Antiqua"/>
            <w:noProof/>
            <w:sz w:val="24"/>
            <w:vertAlign w:val="superscript"/>
          </w:rPr>
          <w:t>10</w:t>
        </w:r>
      </w:hyperlink>
      <w:r w:rsidRPr="00E356C8">
        <w:rPr>
          <w:rFonts w:ascii="Book Antiqua" w:hAnsi="Book Antiqua"/>
          <w:noProof/>
          <w:sz w:val="24"/>
          <w:vertAlign w:val="superscript"/>
        </w:rPr>
        <w:t>,</w:t>
      </w:r>
      <w:r>
        <w:rPr>
          <w:rFonts w:ascii="Book Antiqua" w:hAnsi="Book Antiqua"/>
          <w:noProof/>
          <w:sz w:val="24"/>
          <w:vertAlign w:val="superscript"/>
        </w:rPr>
        <w:t>11,</w:t>
      </w:r>
      <w:hyperlink w:anchor="_ENREF_13" w:tooltip="Hopper, 2000 #378" w:history="1">
        <w:r w:rsidRPr="00E356C8">
          <w:rPr>
            <w:rFonts w:ascii="Book Antiqua" w:hAnsi="Book Antiqua"/>
            <w:noProof/>
            <w:sz w:val="24"/>
            <w:vertAlign w:val="superscript"/>
          </w:rPr>
          <w:t>13</w:t>
        </w:r>
      </w:hyperlink>
      <w:r w:rsidRPr="00E356C8">
        <w:rPr>
          <w:rFonts w:ascii="Book Antiqua" w:hAnsi="Book Antiqua"/>
          <w:noProof/>
          <w:sz w:val="24"/>
          <w:vertAlign w:val="superscript"/>
        </w:rPr>
        <w:t>,</w:t>
      </w:r>
      <w:hyperlink w:anchor="_ENREF_15" w:tooltip="Lou, 2003 #385" w:history="1">
        <w:r w:rsidRPr="00E356C8">
          <w:rPr>
            <w:rFonts w:ascii="Book Antiqua" w:hAnsi="Book Antiqua"/>
            <w:noProof/>
            <w:sz w:val="24"/>
            <w:vertAlign w:val="superscript"/>
          </w:rPr>
          <w:t>1</w:t>
        </w:r>
        <w:r>
          <w:rPr>
            <w:rFonts w:ascii="Book Antiqua" w:hAnsi="Book Antiqua"/>
            <w:noProof/>
            <w:sz w:val="24"/>
            <w:vertAlign w:val="superscript"/>
          </w:rPr>
          <w:t>4</w:t>
        </w:r>
        <w:r w:rsidRPr="00E356C8">
          <w:rPr>
            <w:rFonts w:ascii="Book Antiqua" w:hAnsi="Book Antiqua"/>
            <w:noProof/>
            <w:sz w:val="24"/>
            <w:vertAlign w:val="superscript"/>
          </w:rPr>
          <w:t>-3</w:t>
        </w:r>
        <w:r>
          <w:rPr>
            <w:rFonts w:ascii="Book Antiqua" w:hAnsi="Book Antiqua"/>
            <w:noProof/>
            <w:sz w:val="24"/>
            <w:vertAlign w:val="superscript"/>
          </w:rPr>
          <w:t>5</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PDT is an excellent choice for the early-stage malignancies since local treatment and limited light penetration eliminates the side effects that can occur in the sensitive areas of the oral cavity such as soft palate. Lasers are the choice for the light sources and laser light is delivered </w:t>
      </w:r>
      <w:r w:rsidRPr="005D1ED7">
        <w:rPr>
          <w:rFonts w:ascii="Book Antiqua" w:hAnsi="Book Antiqua"/>
          <w:i/>
          <w:sz w:val="24"/>
        </w:rPr>
        <w:t>via</w:t>
      </w:r>
      <w:r w:rsidRPr="00E356C8">
        <w:rPr>
          <w:rFonts w:ascii="Book Antiqua" w:hAnsi="Book Antiqua"/>
          <w:sz w:val="24"/>
        </w:rPr>
        <w:t xml:space="preserve"> surface illumination by using a micro-lens as shown in Figure 1A. For deeper and thicker tumors, however, superficial illumination is not suitable. In this case, light is delivered by feeding laser fibers through needles placed directly into the tumor (Figure 1B). This approach is very similar to brachytherapy or interstitial radiotherapy</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NywzODwvc3R5bGU+PC9EaXNwbGF5VGV4dD48cmVjb3JkPjxyZWMtbnVtYmVyPjg0PC9yZWMtbnVt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Z3k8L2FiYnItMT48L2FsdC1wZXJpb2RpY2FsPjxwYWdlcz5SNjEtMTA5PC9wYWdlcz48dm9sdW1l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NywzODwvc3R5bGU+PC9EaXNwbGF5VGV4dD48cmVjb3JkPjxyZWMtbnVtYmVyPjg0PC9yZWMtbnVt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Z3k8L2FiYnItMT48L2FsdC1wZXJpb2RpY2FsPjxwYWdlcz5SNjEtMTA5PC9wYWdlcz48dm9sdW1l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38" w:tooltip="Zhu, 2008 #431" w:history="1">
        <w:r w:rsidRPr="00E356C8">
          <w:rPr>
            <w:rFonts w:ascii="Book Antiqua" w:hAnsi="Book Antiqua"/>
            <w:noProof/>
            <w:sz w:val="24"/>
            <w:vertAlign w:val="superscript"/>
          </w:rPr>
          <w:t>3</w:t>
        </w:r>
        <w:r>
          <w:rPr>
            <w:rFonts w:ascii="Book Antiqua" w:hAnsi="Book Antiqua"/>
            <w:noProof/>
            <w:sz w:val="24"/>
            <w:vertAlign w:val="superscript"/>
          </w:rPr>
          <w:t>7</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r w:rsidRPr="00E356C8">
        <w:rPr>
          <w:rFonts w:ascii="Book Antiqua" w:hAnsi="Book Antiqua"/>
          <w:b/>
          <w:sz w:val="24"/>
        </w:rPr>
        <w:t xml:space="preserve">CHALLENGES </w:t>
      </w:r>
    </w:p>
    <w:p w:rsidR="00CB05A1" w:rsidRPr="00E356C8" w:rsidRDefault="00CB05A1" w:rsidP="00E356C8">
      <w:pPr>
        <w:spacing w:line="360" w:lineRule="auto"/>
        <w:rPr>
          <w:rFonts w:ascii="Book Antiqua" w:hAnsi="Book Antiqua"/>
          <w:sz w:val="24"/>
        </w:rPr>
      </w:pPr>
      <w:r w:rsidRPr="00E356C8">
        <w:rPr>
          <w:rFonts w:ascii="Book Antiqua" w:hAnsi="Book Antiqua"/>
          <w:sz w:val="24"/>
        </w:rPr>
        <w:t>One of the main challenges of PDT is treating deeper and thicker tissues. However, this is not an issue for superficial malignancies. Pain management is a frequently reported challenge</w:t>
      </w:r>
      <w:r w:rsidRPr="00E356C8">
        <w:rPr>
          <w:rFonts w:ascii="Book Antiqua" w:hAnsi="Book Antiqua"/>
          <w:sz w:val="24"/>
          <w:vertAlign w:val="superscript"/>
        </w:rPr>
        <w:t>[</w:t>
      </w:r>
      <w:hyperlink w:anchor="_ENREF_39" w:tooltip="Bredell, 2010 #407" w:history="1">
        <w:r w:rsidRPr="00E356C8">
          <w:rPr>
            <w:rFonts w:ascii="Book Antiqua" w:hAnsi="Book Antiqua"/>
            <w:sz w:val="24"/>
          </w:rPr>
          <w:fldChar w:fldCharType="begin">
            <w:fldData xml:space="preserve">PEVuZE5vdGU+PENpdGU+PEF1dGhvcj5CcmVkZWxsPC9BdXRob3I+PFllYXI+MjAxMDwvWWVhcj48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==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PEVuZE5vdGU+PENpdGU+PEF1dGhvcj5CcmVkZWxsPC9BdXRob3I+PFllYXI+MjAxMDwvWWVhcj48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==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3</w:t>
        </w:r>
        <w:r>
          <w:rPr>
            <w:rFonts w:ascii="Book Antiqua" w:hAnsi="Book Antiqua"/>
            <w:noProof/>
            <w:sz w:val="24"/>
            <w:vertAlign w:val="superscript"/>
          </w:rPr>
          <w:t>8</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Another common side effect of PDT is the long-term skin photosensitivity, especially for the cases of systemic administration of PSs such as Photofrin® (porfimer sodium). ALA-PDT is another widely used treatment option for early stage malignancies with much reduced skin photosensitization, but with the drawback of severe pain during treatment, often necessitating anesthesia. Therefore, the development of PSs that do not induce long-term photosensitivity, produce durable results and are patient friendly is of significant clinical benefit. In this respect the second generation PSs, such as Photoclor (HPPH) used in our clinical trials, have shown clinical promise with their improved efficacy, higher penetration depths and significantly less skin photosensitivity. </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r w:rsidRPr="00E356C8">
        <w:rPr>
          <w:rFonts w:ascii="Book Antiqua" w:hAnsi="Book Antiqua"/>
          <w:sz w:val="24"/>
        </w:rPr>
        <w:t>Variable outcomes are the main roadblock to wider use of PDT. The lack of standardized protocols with the same light and photosensitizer type and doses, as well as imprecise dosimetry drives the variable PDT responses</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NywzODwvc3R5bGU+PC9EaXNwbGF5VGV4dD48cmVjb3JkPjxyZWMtbnVtYmVyPjg0PC9yZWMtbnVt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Z3k8L2FiYnItMT48L2FsdC1wZXJpb2RpY2FsPjxwYWdlcz5SNjEtMTA5PC9wYWdlcz48dm9sdW1l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NywzODwvc3R5bGU+PC9EaXNwbGF5VGV4dD48cmVjb3JkPjxyZWMtbnVtYmVyPjg0PC9yZWMtbnVt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Z3k8L2FiYnItMT48L2FsdC1wZXJpb2RpY2FsPjxwYWdlcz5SNjEtMTA5PC9wYWdlcz48dm9sdW1l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38" w:tooltip="Zhu, 2008 #431" w:history="1">
        <w:r w:rsidRPr="00E356C8">
          <w:rPr>
            <w:rFonts w:ascii="Book Antiqua" w:hAnsi="Book Antiqua"/>
            <w:noProof/>
            <w:sz w:val="24"/>
            <w:vertAlign w:val="superscript"/>
          </w:rPr>
          <w:t>3</w:t>
        </w:r>
        <w:r>
          <w:rPr>
            <w:rFonts w:ascii="Book Antiqua" w:hAnsi="Book Antiqua"/>
            <w:noProof/>
            <w:sz w:val="24"/>
            <w:vertAlign w:val="superscript"/>
          </w:rPr>
          <w:t>7</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There is strong evidence that variations in clinical response are a direct result of dosimetry that does not take into account individual differences</w:t>
      </w:r>
      <w:r w:rsidRPr="00E356C8">
        <w:rPr>
          <w:rFonts w:ascii="Book Antiqua" w:hAnsi="Book Antiqua"/>
          <w:sz w:val="24"/>
          <w:vertAlign w:val="superscript"/>
        </w:rPr>
        <w:t>[</w:t>
      </w:r>
      <w:hyperlink w:anchor="_ENREF_40" w:tooltip="Tan, 1999 #197" w:history="1">
        <w:r w:rsidRPr="001438C1">
          <w:rPr>
            <w:rFonts w:ascii="Book Antiqua" w:hAnsi="Book Antiqua"/>
            <w:sz w:val="24"/>
            <w:vertAlign w:val="superscript"/>
          </w:rPr>
          <w:t>39</w:t>
        </w:r>
      </w:hyperlink>
      <w:r w:rsidRPr="00E356C8">
        <w:rPr>
          <w:rFonts w:ascii="Book Antiqua" w:hAnsi="Book Antiqua"/>
          <w:sz w:val="24"/>
          <w:vertAlign w:val="superscript"/>
        </w:rPr>
        <w:t>]</w:t>
      </w:r>
      <w:r w:rsidRPr="00E356C8">
        <w:rPr>
          <w:rFonts w:ascii="Book Antiqua" w:hAnsi="Book Antiqua"/>
          <w:sz w:val="24"/>
        </w:rPr>
        <w:t>.</w:t>
      </w:r>
      <w:r w:rsidRPr="00E356C8">
        <w:rPr>
          <w:rFonts w:ascii="Book Antiqua" w:hAnsi="Book Antiqua" w:cs="Arial"/>
          <w:sz w:val="24"/>
        </w:rPr>
        <w:t xml:space="preserve"> </w:t>
      </w:r>
      <w:r w:rsidRPr="00E356C8">
        <w:rPr>
          <w:rFonts w:ascii="Book Antiqua" w:hAnsi="Book Antiqua"/>
          <w:sz w:val="24"/>
        </w:rPr>
        <w:t xml:space="preserve">In order to bring PDT to a full realization of its potential benefits, quantitative tools are likely to play an essential role. They can provide standardization of site-specific individualized protocols by assessing light and photosensitizer doses. </w:t>
      </w:r>
    </w:p>
    <w:p w:rsidR="00CB05A1" w:rsidRPr="00E356C8" w:rsidRDefault="00CB05A1" w:rsidP="00901999">
      <w:pPr>
        <w:spacing w:line="360" w:lineRule="auto"/>
        <w:ind w:firstLineChars="100" w:firstLine="240"/>
        <w:rPr>
          <w:rFonts w:ascii="Book Antiqua" w:hAnsi="Book Antiqua"/>
          <w:sz w:val="24"/>
        </w:rPr>
      </w:pPr>
      <w:r w:rsidRPr="00E356C8">
        <w:rPr>
          <w:rFonts w:ascii="Book Antiqua" w:hAnsi="Book Antiqua"/>
          <w:sz w:val="24"/>
        </w:rPr>
        <w:t>Another challenge for clinical PDT of the head and neck is the difficulty in predicting the responders and non-responders</w:t>
      </w:r>
      <w:r w:rsidRPr="00E356C8">
        <w:rPr>
          <w:rFonts w:ascii="Book Antiqua" w:hAnsi="Book Antiqua"/>
          <w:sz w:val="24"/>
          <w:vertAlign w:val="superscript"/>
        </w:rPr>
        <w:t>[</w:t>
      </w:r>
      <w:hyperlink w:anchor="_ENREF_37" w:tooltip="Wilson, 2008 #84" w:history="1">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Nzwvc3R5bGU+PC9EaXNwbGF5VGV4dD48cmVjb3JkPjxyZWMtbnVtYmVyPjg0PC9yZWMtbnVtYmVy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Nzwvc3R5bGU+PC9EaXNwbGF5VGV4dD48cmVjb3JkPjxyZWMtbnVtYmVyPjg0PC9yZWMtbnVtYmVy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3</w:t>
        </w:r>
        <w:r>
          <w:rPr>
            <w:rFonts w:ascii="Book Antiqua" w:hAnsi="Book Antiqua"/>
            <w:noProof/>
            <w:sz w:val="24"/>
            <w:vertAlign w:val="superscript"/>
          </w:rPr>
          <w:t>6</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Quantitative optical imaging tools can play a crucial role in filling this niche. These tools are currently in primitive stages and not widely used in clinical settings for monitoring PDT mainly because optical measurements may require extra clinical time and extra fiber replacements during PDT. The techniques are limited to pre- and post-PDT measurements but with the advent of new technologies they can be adapted for monitoring during PDT, which would have three-fold benefits: </w:t>
      </w:r>
      <w:r>
        <w:rPr>
          <w:rFonts w:ascii="Book Antiqua" w:hAnsi="Book Antiqua"/>
          <w:sz w:val="24"/>
        </w:rPr>
        <w:t>(</w:t>
      </w:r>
      <w:r w:rsidRPr="00E356C8">
        <w:rPr>
          <w:rFonts w:ascii="Book Antiqua" w:hAnsi="Book Antiqua"/>
          <w:sz w:val="24"/>
        </w:rPr>
        <w:t xml:space="preserve">1) Reduced required clinical time, </w:t>
      </w:r>
      <w:r>
        <w:rPr>
          <w:rFonts w:ascii="Book Antiqua" w:hAnsi="Book Antiqua"/>
          <w:sz w:val="24"/>
        </w:rPr>
        <w:t>(</w:t>
      </w:r>
      <w:r w:rsidRPr="00E356C8">
        <w:rPr>
          <w:rFonts w:ascii="Book Antiqua" w:hAnsi="Book Antiqua"/>
          <w:sz w:val="24"/>
        </w:rPr>
        <w:t xml:space="preserve">2) no interruptions of treatment light for the optical measurements, and </w:t>
      </w:r>
      <w:r>
        <w:rPr>
          <w:rFonts w:ascii="Book Antiqua" w:hAnsi="Book Antiqua"/>
          <w:sz w:val="24"/>
        </w:rPr>
        <w:t>(</w:t>
      </w:r>
      <w:r w:rsidRPr="00E356C8">
        <w:rPr>
          <w:rFonts w:ascii="Book Antiqua" w:hAnsi="Book Antiqua"/>
          <w:sz w:val="24"/>
        </w:rPr>
        <w:t>3) more accurate quantification of kinetics of PDT-related parameters such as photobleaching and blood flow kinetics, which have been shown to be predictors of PDT response</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Nyw0MS01MTwvc3R5bGU+PC9EaXNwbGF5VGV4dD48cmVjb3JkPjxyZWMtbnVtYmVyPjg0PC9yZWMt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Nyw0MS01MTwvc3R5bGU+PC9EaXNwbGF5VGV4dD48cmVjb3JkPjxyZWMtbnVtYmVyPjg0PC9yZWMt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41" w:tooltip="Wilson, 1997 #284" w:history="1">
        <w:r w:rsidRPr="00E356C8">
          <w:rPr>
            <w:rFonts w:ascii="Book Antiqua" w:hAnsi="Book Antiqua"/>
            <w:noProof/>
            <w:sz w:val="24"/>
            <w:vertAlign w:val="superscript"/>
          </w:rPr>
          <w:t>4</w:t>
        </w:r>
        <w:r>
          <w:rPr>
            <w:rFonts w:ascii="Book Antiqua" w:hAnsi="Book Antiqua"/>
            <w:noProof/>
            <w:sz w:val="24"/>
            <w:vertAlign w:val="superscript"/>
          </w:rPr>
          <w:t>0</w:t>
        </w:r>
        <w:r w:rsidRPr="00E356C8">
          <w:rPr>
            <w:rFonts w:ascii="Book Antiqua" w:hAnsi="Book Antiqua"/>
            <w:noProof/>
            <w:sz w:val="24"/>
            <w:vertAlign w:val="superscript"/>
          </w:rPr>
          <w:t>-5</w:t>
        </w:r>
        <w:r>
          <w:rPr>
            <w:rFonts w:ascii="Book Antiqua" w:hAnsi="Book Antiqua"/>
            <w:noProof/>
            <w:sz w:val="24"/>
            <w:vertAlign w:val="superscript"/>
          </w:rPr>
          <w:t>0</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w:t>
      </w:r>
    </w:p>
    <w:p w:rsidR="00CB05A1" w:rsidRPr="00E356C8" w:rsidRDefault="00CB05A1" w:rsidP="00E356C8">
      <w:pPr>
        <w:spacing w:line="360" w:lineRule="auto"/>
        <w:rPr>
          <w:rFonts w:ascii="Book Antiqua" w:hAnsi="Book Antiqua"/>
          <w:b/>
          <w:sz w:val="24"/>
        </w:rPr>
      </w:pPr>
    </w:p>
    <w:p w:rsidR="00CB05A1" w:rsidRPr="00E356C8" w:rsidRDefault="00CB05A1" w:rsidP="00E356C8">
      <w:pPr>
        <w:spacing w:line="360" w:lineRule="auto"/>
        <w:rPr>
          <w:rFonts w:ascii="Book Antiqua" w:hAnsi="Book Antiqua"/>
          <w:b/>
          <w:sz w:val="24"/>
        </w:rPr>
      </w:pPr>
      <w:r w:rsidRPr="00E356C8">
        <w:rPr>
          <w:rFonts w:ascii="Book Antiqua" w:hAnsi="Book Antiqua"/>
          <w:b/>
          <w:sz w:val="24"/>
        </w:rPr>
        <w:t xml:space="preserve">CLINICAL OPTICAL IMAGING FOR PDT MONITORING </w:t>
      </w:r>
    </w:p>
    <w:p w:rsidR="00CB05A1" w:rsidRPr="00E356C8" w:rsidRDefault="00CB05A1" w:rsidP="00E356C8">
      <w:pPr>
        <w:spacing w:line="360" w:lineRule="auto"/>
        <w:rPr>
          <w:rFonts w:ascii="Book Antiqua" w:hAnsi="Book Antiqua"/>
          <w:sz w:val="24"/>
        </w:rPr>
      </w:pPr>
      <w:r w:rsidRPr="00E356C8">
        <w:rPr>
          <w:rFonts w:ascii="Book Antiqua" w:hAnsi="Book Antiqua"/>
          <w:sz w:val="24"/>
        </w:rPr>
        <w:t>Tissue oxygen level is crucial for effective PDT since the PS initiates chemical reactions that result in cellular and vascular damage in targeted tissue in the presence of oxygen. Tissue oxygenation is highly affected by vascular parameters such as blood flow and blood oxygenation. During the PDT process, PS is consumed continuously. Thus, the efficacy of PDT is dependent on the vascular parameters and PS level and consumption (photobleaching)</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PEVuZE5vdGU+PENpdGU+PEF1dGhvcj5HZW9yZ2Frb3VkaTwvQXV0aG9yPjxZZWFyPjE5OTg8L1ll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PEVuZE5vdGU+PENpdGU+PEF1dGhvcj5HZW9yZ2Frb3VkaTwvQXV0aG9yPjxZZWFyPjE5OTg8L1ll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51" w:tooltip="Yu, 2005 #287" w:history="1">
        <w:r w:rsidRPr="00E356C8">
          <w:rPr>
            <w:rFonts w:ascii="Book Antiqua" w:hAnsi="Book Antiqua"/>
            <w:noProof/>
            <w:sz w:val="24"/>
            <w:vertAlign w:val="superscript"/>
          </w:rPr>
          <w:t>5</w:t>
        </w:r>
        <w:r>
          <w:rPr>
            <w:rFonts w:ascii="Book Antiqua" w:hAnsi="Book Antiqua"/>
            <w:noProof/>
            <w:sz w:val="24"/>
            <w:vertAlign w:val="superscript"/>
          </w:rPr>
          <w:t>0</w:t>
        </w:r>
      </w:hyperlink>
      <w:r w:rsidRPr="00E356C8">
        <w:rPr>
          <w:rFonts w:ascii="Book Antiqua" w:hAnsi="Book Antiqua"/>
          <w:noProof/>
          <w:sz w:val="24"/>
          <w:vertAlign w:val="superscript"/>
        </w:rPr>
        <w:t>,</w:t>
      </w:r>
      <w:hyperlink w:anchor="_ENREF_52" w:tooltip="Georgakoudi, 1998 #253" w:history="1">
        <w:r w:rsidRPr="00E356C8">
          <w:rPr>
            <w:rFonts w:ascii="Book Antiqua" w:hAnsi="Book Antiqua"/>
            <w:noProof/>
            <w:sz w:val="24"/>
            <w:vertAlign w:val="superscript"/>
          </w:rPr>
          <w:t>5</w:t>
        </w:r>
        <w:r>
          <w:rPr>
            <w:rFonts w:ascii="Book Antiqua" w:hAnsi="Book Antiqua"/>
            <w:noProof/>
            <w:sz w:val="24"/>
            <w:vertAlign w:val="superscript"/>
          </w:rPr>
          <w:t>1</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Vascular parameters and PS level change during PDT and these changes may be useful early markers for therapy response</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Nyw0NSw1My01NTwvc3R5bGU+PC9EaXNwbGF5VGV4dD48cmVjb3JkPjxyZWMtbnVtYmVyPjg0PC9y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cmNoPC9hYmJyLTE+PC9hbHQtcGVyaW9kaWNhbD48cGFnZXM+NzU1My02MTwvcGFnZXM+PHZvbHVt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Nyw0NSw1My01NTwvc3R5bGU+PC9EaXNwbGF5VGV4dD48cmVjb3JkPjxyZWMtbnVtYmVyPjg0PC9y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cmNoPC9hYmJyLTE+PC9hbHQtcGVyaW9kaWNhbD48cGFnZXM+NzU1My02MTwvcGFnZXM+PHZvbHVt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45" w:tooltip="Sunar, 2010 #301" w:history="1">
        <w:r w:rsidRPr="00E356C8">
          <w:rPr>
            <w:rFonts w:ascii="Book Antiqua" w:hAnsi="Book Antiqua"/>
            <w:noProof/>
            <w:sz w:val="24"/>
            <w:vertAlign w:val="superscript"/>
          </w:rPr>
          <w:t>4</w:t>
        </w:r>
        <w:r>
          <w:rPr>
            <w:rFonts w:ascii="Book Antiqua" w:hAnsi="Book Antiqua"/>
            <w:noProof/>
            <w:sz w:val="24"/>
            <w:vertAlign w:val="superscript"/>
          </w:rPr>
          <w:t>4</w:t>
        </w:r>
      </w:hyperlink>
      <w:r w:rsidRPr="00E356C8">
        <w:rPr>
          <w:rFonts w:ascii="Book Antiqua" w:hAnsi="Book Antiqua"/>
          <w:noProof/>
          <w:sz w:val="24"/>
          <w:vertAlign w:val="superscript"/>
        </w:rPr>
        <w:t>,</w:t>
      </w:r>
      <w:hyperlink w:anchor="_ENREF_53" w:tooltip="Wang, 2004 #300" w:history="1">
        <w:r w:rsidRPr="00E356C8">
          <w:rPr>
            <w:rFonts w:ascii="Book Antiqua" w:hAnsi="Book Antiqua"/>
            <w:noProof/>
            <w:sz w:val="24"/>
            <w:vertAlign w:val="superscript"/>
          </w:rPr>
          <w:t>5</w:t>
        </w:r>
        <w:r>
          <w:rPr>
            <w:rFonts w:ascii="Book Antiqua" w:hAnsi="Book Antiqua"/>
            <w:noProof/>
            <w:sz w:val="24"/>
            <w:vertAlign w:val="superscript"/>
          </w:rPr>
          <w:t>2</w:t>
        </w:r>
        <w:r w:rsidRPr="00E356C8">
          <w:rPr>
            <w:rFonts w:ascii="Book Antiqua" w:hAnsi="Book Antiqua"/>
            <w:noProof/>
            <w:sz w:val="24"/>
            <w:vertAlign w:val="superscript"/>
          </w:rPr>
          <w:t>-5</w:t>
        </w:r>
        <w:r>
          <w:rPr>
            <w:rFonts w:ascii="Book Antiqua" w:hAnsi="Book Antiqua"/>
            <w:noProof/>
            <w:sz w:val="24"/>
            <w:vertAlign w:val="superscript"/>
          </w:rPr>
          <w:t>4</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w:t>
      </w:r>
    </w:p>
    <w:p w:rsidR="00CB05A1" w:rsidRPr="00E356C8" w:rsidRDefault="00CB05A1" w:rsidP="00901999">
      <w:pPr>
        <w:spacing w:line="360" w:lineRule="auto"/>
        <w:ind w:firstLineChars="100" w:firstLine="240"/>
        <w:rPr>
          <w:rFonts w:ascii="Book Antiqua" w:hAnsi="Book Antiqua" w:cs="Arial"/>
          <w:sz w:val="24"/>
        </w:rPr>
      </w:pPr>
      <w:r w:rsidRPr="00E356C8">
        <w:rPr>
          <w:rFonts w:ascii="Book Antiqua" w:hAnsi="Book Antiqua"/>
          <w:sz w:val="24"/>
        </w:rPr>
        <w:t xml:space="preserve">Optical imaging is a wide topic that includes many different imaging approaches. </w:t>
      </w:r>
      <w:r w:rsidRPr="00E356C8">
        <w:rPr>
          <w:rFonts w:ascii="Book Antiqua" w:hAnsi="Book Antiqua"/>
          <w:sz w:val="24"/>
        </w:rPr>
        <w:lastRenderedPageBreak/>
        <w:t>Here we will focus on a subdivision called Diffuse Optical Spectroscopies (DOS) for probing millimeter to centimeter deep tissue</w:t>
      </w:r>
      <w:r w:rsidRPr="00E356C8">
        <w:rPr>
          <w:rFonts w:ascii="Book Antiqua" w:hAnsi="Book Antiqua"/>
          <w:sz w:val="24"/>
          <w:vertAlign w:val="superscript"/>
        </w:rPr>
        <w:t>[</w:t>
      </w:r>
      <w:hyperlink w:anchor="_ENREF_56" w:tooltip="Tromberg, 2000 #439" w:history="1">
        <w:r w:rsidRPr="00E356C8">
          <w:rPr>
            <w:rFonts w:ascii="Book Antiqua" w:hAnsi="Book Antiqua"/>
            <w:sz w:val="24"/>
          </w:rPr>
          <w:fldChar w:fldCharType="begin">
            <w:fldData xml:space="preserve">PEVuZE5vdGU+PENpdGU+PEF1dGhvcj5Ucm9tYmVyZzwvQXV0aG9yPjxZZWFyPjIwMDA8L1llYXI+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LzExNDIxMDc0PC91cmw+PC9yZWxhdGVkLXVybHM+PC91cmxzPjxsYW5ndWFnZT5lbmc8L2xhbmd1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ci0xPlJhZGlvbG9neTwvYWJici0xPjwvYWx0LXBlcmlvZGljYWw+PHBhZ2VzPjI3Ny04NDwvcGFn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PEVuZE5vdGU+PENpdGU+PEF1dGhvcj5Ucm9tYmVyZzwvQXV0aG9yPjxZZWFyPjIwMDA8L1llYXI+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LzExNDIxMDc0PC91cmw+PC9yZWxhdGVkLXVybHM+PC91cmxzPjxsYW5ndWFnZT5lbmc8L2xhbmd1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ci0xPlJhZGlvbG9neTwvYWJici0xPjwvYWx0LXBlcmlvZGljYWw+PHBhZ2VzPjI3Ny04NDwvcGFn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5</w:t>
        </w:r>
        <w:r>
          <w:rPr>
            <w:rFonts w:ascii="Book Antiqua" w:hAnsi="Book Antiqua"/>
            <w:noProof/>
            <w:sz w:val="24"/>
            <w:vertAlign w:val="superscript"/>
          </w:rPr>
          <w:t>5</w:t>
        </w:r>
        <w:r w:rsidRPr="00E356C8">
          <w:rPr>
            <w:rFonts w:ascii="Book Antiqua" w:hAnsi="Book Antiqua"/>
            <w:noProof/>
            <w:sz w:val="24"/>
            <w:vertAlign w:val="superscript"/>
          </w:rPr>
          <w:t>-6</w:t>
        </w:r>
        <w:r>
          <w:rPr>
            <w:rFonts w:ascii="Book Antiqua" w:hAnsi="Book Antiqua"/>
            <w:noProof/>
            <w:sz w:val="24"/>
            <w:vertAlign w:val="superscript"/>
          </w:rPr>
          <w:t>1</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In this context, DOS includes </w:t>
      </w:r>
      <w:r w:rsidRPr="00E356C8">
        <w:rPr>
          <w:rFonts w:ascii="Book Antiqua" w:hAnsi="Book Antiqua" w:cs="Arial"/>
          <w:sz w:val="24"/>
        </w:rPr>
        <w:t>diffuse reflectance spectroscopy (DRS)</w:t>
      </w:r>
      <w:r w:rsidRPr="00E356C8">
        <w:rPr>
          <w:rFonts w:ascii="Book Antiqua" w:hAnsi="Book Antiqua" w:cs="Arial"/>
          <w:sz w:val="24"/>
          <w:vertAlign w:val="superscript"/>
        </w:rPr>
        <w:t>[</w:t>
      </w:r>
      <w:hyperlink w:anchor="_ENREF_63" w:tooltip="Amelink, 2005 #417" w:history="1">
        <w:r w:rsidRPr="00E356C8">
          <w:rPr>
            <w:rFonts w:ascii="Book Antiqua" w:hAnsi="Book Antiqua" w:cs="Arial"/>
            <w:sz w:val="24"/>
          </w:rPr>
          <w:fldChar w:fldCharType="begin">
            <w:fldData xml:space="preserve">PEVuZE5vdGU+PENpdGU+PEF1dGhvcj5BbWVsaW5rPC9BdXRob3I+PFllYXI+MjAwNTwvWWVhcj48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Y2g8L2FiYnItMT48L2FsdC1wZXJpb2RpY2FsPjxwYWdlcz4yOTE5LTI2PC9wYWdlcz48dm9sdW1l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PEVuZE5vdGU+PENpdGU+PEF1dGhvcj5BbWVsaW5rPC9BdXRob3I+PFllYXI+MjAwNTwvWWVhcj48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Y2g8L2FiYnItMT48L2FsdC1wZXJpb2RpY2FsPjxwYWdlcz4yOTE5LTI2PC9wYWdlcz48dm9sdW1l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r w:rsidRPr="00E356C8">
          <w:rPr>
            <w:rFonts w:ascii="Book Antiqua" w:hAnsi="Book Antiqua" w:cs="Arial"/>
            <w:noProof/>
            <w:sz w:val="24"/>
            <w:vertAlign w:val="superscript"/>
          </w:rPr>
          <w:t>6</w:t>
        </w:r>
        <w:r>
          <w:rPr>
            <w:rFonts w:ascii="Book Antiqua" w:hAnsi="Book Antiqua" w:cs="Arial"/>
            <w:noProof/>
            <w:sz w:val="24"/>
            <w:vertAlign w:val="superscript"/>
          </w:rPr>
          <w:t>2</w:t>
        </w:r>
        <w:r w:rsidRPr="00E356C8">
          <w:rPr>
            <w:rFonts w:ascii="Book Antiqua" w:hAnsi="Book Antiqua" w:cs="Arial"/>
            <w:noProof/>
            <w:sz w:val="24"/>
            <w:vertAlign w:val="superscript"/>
          </w:rPr>
          <w:t>-6</w:t>
        </w:r>
        <w:r>
          <w:rPr>
            <w:rFonts w:ascii="Book Antiqua" w:hAnsi="Book Antiqua" w:cs="Arial"/>
            <w:noProof/>
            <w:sz w:val="24"/>
            <w:vertAlign w:val="superscript"/>
          </w:rPr>
          <w:t>7</w:t>
        </w:r>
        <w:r w:rsidRPr="00E356C8">
          <w:rPr>
            <w:rFonts w:ascii="Book Antiqua" w:hAnsi="Book Antiqua" w:cs="Arial"/>
            <w:sz w:val="24"/>
          </w:rPr>
          <w:fldChar w:fldCharType="end"/>
        </w:r>
      </w:hyperlink>
      <w:r w:rsidRPr="00E356C8">
        <w:rPr>
          <w:rFonts w:ascii="Book Antiqua" w:hAnsi="Book Antiqua" w:cs="Arial"/>
          <w:sz w:val="24"/>
          <w:vertAlign w:val="superscript"/>
        </w:rPr>
        <w:t>]</w:t>
      </w:r>
      <w:r w:rsidRPr="00E356C8">
        <w:rPr>
          <w:rFonts w:ascii="Book Antiqua" w:hAnsi="Book Antiqua" w:cs="Arial"/>
          <w:sz w:val="24"/>
        </w:rPr>
        <w:t>, diffuse fluorescence spectroscopy (DFS)</w:t>
      </w:r>
      <w:r w:rsidRPr="00E356C8">
        <w:rPr>
          <w:rFonts w:ascii="Book Antiqua" w:hAnsi="Book Antiqua" w:cs="Arial"/>
          <w:sz w:val="24"/>
          <w:vertAlign w:val="superscript"/>
        </w:rPr>
        <w:t>[</w:t>
      </w:r>
      <w:r w:rsidRPr="00E356C8">
        <w:rPr>
          <w:rFonts w:ascii="Book Antiqua" w:hAnsi="Book Antiqua" w:cs="Arial"/>
          <w:sz w:val="24"/>
        </w:rPr>
        <w:fldChar w:fldCharType="begin">
          <w:fldData xml:space="preserve">PEVuZE5vdGU+PENpdGU+PEF1dGhvcj5XYWduaWVyZXM8L0F1dGhvcj48WWVhcj4xOTk4PC9ZZWFy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YWw+PHBhZ2VzPjI5MTktMjY8L3BhZ2VzPjx2b2x1bWU+Njk8L3ZvbHVtZT48bnVtYmVyPjc8L251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PEVuZE5vdGU+PENpdGU+PEF1dGhvcj5XYWduaWVyZXM8L0F1dGhvcj48WWVhcj4xOTk4PC9ZZWFy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YWw+PHBhZ2VzPjI5MTktMjY8L3BhZ2VzPjx2b2x1bWU+Njk8L3ZvbHVtZT48bnVtYmVyPjc8L251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hyperlink w:anchor="_ENREF_41" w:tooltip="Wilson, 1997 #284" w:history="1">
        <w:r w:rsidRPr="00E356C8">
          <w:rPr>
            <w:rFonts w:ascii="Book Antiqua" w:hAnsi="Book Antiqua" w:cs="Arial"/>
            <w:noProof/>
            <w:sz w:val="24"/>
            <w:vertAlign w:val="superscript"/>
          </w:rPr>
          <w:t>4</w:t>
        </w:r>
        <w:r>
          <w:rPr>
            <w:rFonts w:ascii="Book Antiqua" w:hAnsi="Book Antiqua" w:cs="Arial"/>
            <w:noProof/>
            <w:sz w:val="24"/>
            <w:vertAlign w:val="superscript"/>
          </w:rPr>
          <w:t>0</w:t>
        </w:r>
      </w:hyperlink>
      <w:r w:rsidRPr="00E356C8">
        <w:rPr>
          <w:rFonts w:ascii="Book Antiqua" w:hAnsi="Book Antiqua" w:cs="Arial"/>
          <w:noProof/>
          <w:sz w:val="24"/>
          <w:vertAlign w:val="superscript"/>
        </w:rPr>
        <w:t>,</w:t>
      </w:r>
      <w:hyperlink w:anchor="_ENREF_68" w:tooltip="Brown, 2009 #460" w:history="1">
        <w:r w:rsidRPr="00E356C8">
          <w:rPr>
            <w:rFonts w:ascii="Book Antiqua" w:hAnsi="Book Antiqua" w:cs="Arial"/>
            <w:noProof/>
            <w:sz w:val="24"/>
            <w:vertAlign w:val="superscript"/>
          </w:rPr>
          <w:t>6</w:t>
        </w:r>
        <w:r>
          <w:rPr>
            <w:rFonts w:ascii="Book Antiqua" w:hAnsi="Book Antiqua" w:cs="Arial"/>
            <w:noProof/>
            <w:sz w:val="24"/>
            <w:vertAlign w:val="superscript"/>
          </w:rPr>
          <w:t>7</w:t>
        </w:r>
        <w:r w:rsidRPr="00E356C8">
          <w:rPr>
            <w:rFonts w:ascii="Book Antiqua" w:hAnsi="Book Antiqua" w:cs="Arial"/>
            <w:noProof/>
            <w:sz w:val="24"/>
            <w:vertAlign w:val="superscript"/>
          </w:rPr>
          <w:t>-7</w:t>
        </w:r>
        <w:r>
          <w:rPr>
            <w:rFonts w:ascii="Book Antiqua" w:hAnsi="Book Antiqua" w:cs="Arial"/>
            <w:noProof/>
            <w:sz w:val="24"/>
            <w:vertAlign w:val="superscript"/>
          </w:rPr>
          <w:t>0</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 xml:space="preserve"> and diffuse correlation spectroscopy (DCS)</w:t>
      </w:r>
      <w:r w:rsidRPr="00E356C8">
        <w:rPr>
          <w:rFonts w:ascii="Book Antiqua" w:hAnsi="Book Antiqua" w:cs="Arial"/>
          <w:sz w:val="24"/>
          <w:vertAlign w:val="superscript"/>
        </w:rPr>
        <w:t>[</w:t>
      </w:r>
      <w:r w:rsidRPr="00E356C8">
        <w:rPr>
          <w:rFonts w:ascii="Book Antiqua" w:hAnsi="Book Antiqua" w:cs="Arial"/>
          <w:sz w:val="24"/>
        </w:rPr>
        <w:fldChar w:fldCharType="begin"/>
      </w:r>
      <w:r w:rsidRPr="00E356C8">
        <w:rPr>
          <w:rFonts w:ascii="Book Antiqua" w:hAnsi="Book Antiqua" w:cs="Arial"/>
          <w:sz w:val="24"/>
        </w:rPr>
        <w:instrText xml:space="preserve"> ADDIN EN.CITE &lt;EndNote&gt;&lt;Cite&gt;&lt;Author&gt;Pine&lt;/Author&gt;&lt;Year&gt;1988&lt;/Year&gt;&lt;RecNum&gt;451&lt;/RecNum&gt;&lt;DisplayText&gt;&lt;style face="superscript"&gt;72,73&lt;/style&gt;&lt;/DisplayText&gt;&lt;record&gt;&lt;rec-number&gt;451&lt;/rec-number&gt;&lt;foreign-keys&gt;&lt;key app="EN" db-id="2z0tfvrry9wt2oeadtqpss53ewwsxazfea5x"&gt;451&lt;/key&gt;&lt;/foreign-keys&gt;&lt;ref-type name="Journal Article"&gt;17&lt;/ref-type&gt;&lt;contributors&gt;&lt;authors&gt;&lt;author&gt;Pine, D. J.&lt;/author&gt;&lt;author&gt;Weitz, D. A.&lt;/author&gt;&lt;author&gt;Chaikin, P. M.&lt;/author&gt;&lt;author&gt;Herbolzheimer, E.&lt;/author&gt;&lt;/authors&gt;&lt;/contributors&gt;&lt;titles&gt;&lt;title&gt;Diffusing wave spectroscopy&lt;/title&gt;&lt;secondary-title&gt;Phys.Rev.Lett.&lt;/secondary-title&gt;&lt;/titles&gt;&lt;periodical&gt;&lt;full-title&gt;Phys.Rev.Lett.&lt;/full-title&gt;&lt;/periodical&gt;&lt;pages&gt;1134-1137&lt;/pages&gt;&lt;volume&gt;60&lt;/volume&gt;&lt;number&gt;12&lt;/number&gt;&lt;reprint-edition&gt;NOT IN FILE&lt;/reprint-edition&gt;&lt;keywords&gt;&lt;keyword&gt;WAVE SPECTROSCOPY&lt;/keyword&gt;&lt;/keywords&gt;&lt;dates&gt;&lt;year&gt;1988&lt;/year&gt;&lt;/dates&gt;&lt;urls&gt;&lt;related-urls&gt;&lt;url&gt;PM:10037950&lt;/url&gt;&lt;/related-urls&gt;&lt;/urls&gt;&lt;/record&gt;&lt;/Cite&gt;&lt;Cite&gt;&lt;Author&gt;Berne&lt;/Author&gt;&lt;Year&gt;1976&lt;/Year&gt;&lt;RecNum&gt;454&lt;/RecNum&gt;&lt;record&gt;&lt;rec-number&gt;454&lt;/rec-number&gt;&lt;foreign-keys&gt;&lt;key app="EN" db-id="2z0tfvrry9wt2oeadtqpss53ewwsxazfea5x"&gt;454&lt;/key&gt;&lt;/foreign-keys&gt;&lt;ref-type name="Book"&gt;6&lt;/ref-type&gt;&lt;contributors&gt;&lt;authors&gt;&lt;author&gt;Berne, P. J.&lt;/author&gt;&lt;author&gt;Pecora, R.&lt;/author&gt;&lt;/authors&gt;&lt;/contributors&gt;&lt;titles&gt;&lt;title&gt;Dynamic Light Scattering&lt;/title&gt;&lt;/titles&gt;&lt;reprint-edition&gt;NOT IN FILE&lt;/reprint-edition&gt;&lt;keywords&gt;&lt;keyword&gt;Light&lt;/keyword&gt;&lt;/keywords&gt;&lt;dates&gt;&lt;year&gt;1976&lt;/year&gt;&lt;/dates&gt;&lt;pub-location&gt;New York&lt;/pub-location&gt;&lt;publisher&gt;Wiley&lt;/publisher&gt;&lt;urls&gt;&lt;/urls&gt;&lt;/record&gt;&lt;/Cite&gt;&lt;/EndNote&gt;</w:instrText>
      </w:r>
      <w:r w:rsidRPr="00E356C8">
        <w:rPr>
          <w:rFonts w:ascii="Book Antiqua" w:hAnsi="Book Antiqua" w:cs="Arial"/>
          <w:sz w:val="24"/>
        </w:rPr>
        <w:fldChar w:fldCharType="separate"/>
      </w:r>
      <w:hyperlink w:anchor="_ENREF_72" w:tooltip="Pine, 1988 #451" w:history="1">
        <w:r w:rsidRPr="00E356C8">
          <w:rPr>
            <w:rFonts w:ascii="Book Antiqua" w:hAnsi="Book Antiqua" w:cs="Arial"/>
            <w:noProof/>
            <w:sz w:val="24"/>
            <w:vertAlign w:val="superscript"/>
          </w:rPr>
          <w:t>7</w:t>
        </w:r>
        <w:r>
          <w:rPr>
            <w:rFonts w:ascii="Book Antiqua" w:hAnsi="Book Antiqua" w:cs="Arial"/>
            <w:noProof/>
            <w:sz w:val="24"/>
            <w:vertAlign w:val="superscript"/>
          </w:rPr>
          <w:t>1</w:t>
        </w:r>
      </w:hyperlink>
      <w:r w:rsidRPr="00E356C8">
        <w:rPr>
          <w:rFonts w:ascii="Book Antiqua" w:hAnsi="Book Antiqua" w:cs="Arial"/>
          <w:noProof/>
          <w:sz w:val="24"/>
          <w:vertAlign w:val="superscript"/>
        </w:rPr>
        <w:t>,</w:t>
      </w:r>
      <w:hyperlink w:anchor="_ENREF_73" w:tooltip="Berne, 1976 #454" w:history="1">
        <w:r w:rsidRPr="00E356C8">
          <w:rPr>
            <w:rFonts w:ascii="Book Antiqua" w:hAnsi="Book Antiqua" w:cs="Arial"/>
            <w:noProof/>
            <w:sz w:val="24"/>
            <w:vertAlign w:val="superscript"/>
          </w:rPr>
          <w:t>7</w:t>
        </w:r>
        <w:r>
          <w:rPr>
            <w:rFonts w:ascii="Book Antiqua" w:hAnsi="Book Antiqua" w:cs="Arial"/>
            <w:noProof/>
            <w:sz w:val="24"/>
            <w:vertAlign w:val="superscript"/>
          </w:rPr>
          <w:t>2</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w:t>
      </w:r>
      <w:r w:rsidRPr="00E356C8">
        <w:rPr>
          <w:rFonts w:ascii="Book Antiqua" w:hAnsi="Book Antiqua"/>
          <w:sz w:val="24"/>
        </w:rPr>
        <w:t xml:space="preserve"> </w:t>
      </w:r>
      <w:r w:rsidRPr="00E356C8">
        <w:rPr>
          <w:rFonts w:ascii="Book Antiqua" w:hAnsi="Book Antiqua" w:cs="Arial"/>
          <w:sz w:val="24"/>
        </w:rPr>
        <w:t>We have recently developed a multi-modal optical imaging technique that combines DRS, DFS and DCS in a single instrument and showed the feasibility of quantification of optical parameters (absorption and scattering), drug concentration and vascular parameters such as blood flow and oxygenation in a clinical setting</w:t>
      </w:r>
      <w:r w:rsidRPr="00E356C8">
        <w:rPr>
          <w:rFonts w:ascii="Book Antiqua" w:hAnsi="Book Antiqua" w:cs="Arial"/>
          <w:sz w:val="24"/>
          <w:vertAlign w:val="superscript"/>
        </w:rPr>
        <w:t>[</w:t>
      </w:r>
      <w:r w:rsidRPr="00E356C8">
        <w:rPr>
          <w:rFonts w:ascii="Book Antiqua" w:hAnsi="Book Antiqua" w:cs="Arial"/>
          <w:sz w:val="24"/>
        </w:rPr>
        <w:fldChar w:fldCharType="begin">
          <w:fldData xml:space="preserve">PEVuZE5vdGU+PENpdGU+PEF1dGhvcj5TdW5hcjwvQXV0aG9yPjxZZWFyPjIwMTA8L1llYXI+PFJl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PEVuZE5vdGU+PENpdGU+PEF1dGhvcj5TdW5hcjwvQXV0aG9yPjxZZWFyPjIwMTA8L1llYXI+PFJl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hyperlink w:anchor="_ENREF_45" w:tooltip="Sunar, 2010 #301" w:history="1">
        <w:r w:rsidRPr="00E356C8">
          <w:rPr>
            <w:rFonts w:ascii="Book Antiqua" w:hAnsi="Book Antiqua" w:cs="Arial"/>
            <w:noProof/>
            <w:sz w:val="24"/>
            <w:vertAlign w:val="superscript"/>
          </w:rPr>
          <w:t>4</w:t>
        </w:r>
        <w:r>
          <w:rPr>
            <w:rFonts w:ascii="Book Antiqua" w:hAnsi="Book Antiqua" w:cs="Arial"/>
            <w:noProof/>
            <w:sz w:val="24"/>
            <w:vertAlign w:val="superscript"/>
          </w:rPr>
          <w:t>4</w:t>
        </w:r>
      </w:hyperlink>
      <w:r w:rsidRPr="00E356C8">
        <w:rPr>
          <w:rFonts w:ascii="Book Antiqua" w:hAnsi="Book Antiqua" w:cs="Arial"/>
          <w:noProof/>
          <w:sz w:val="24"/>
          <w:vertAlign w:val="superscript"/>
        </w:rPr>
        <w:t>,</w:t>
      </w:r>
      <w:hyperlink w:anchor="_ENREF_74" w:tooltip="Rohrbach, 2012 #428" w:history="1">
        <w:r w:rsidRPr="00E356C8">
          <w:rPr>
            <w:rFonts w:ascii="Book Antiqua" w:hAnsi="Book Antiqua" w:cs="Arial"/>
            <w:noProof/>
            <w:sz w:val="24"/>
            <w:vertAlign w:val="superscript"/>
          </w:rPr>
          <w:t>7</w:t>
        </w:r>
        <w:r>
          <w:rPr>
            <w:rFonts w:ascii="Book Antiqua" w:hAnsi="Book Antiqua" w:cs="Arial"/>
            <w:noProof/>
            <w:sz w:val="24"/>
            <w:vertAlign w:val="superscript"/>
          </w:rPr>
          <w:t>3</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w:t>
      </w:r>
    </w:p>
    <w:p w:rsidR="00CB05A1" w:rsidRPr="00E356C8" w:rsidRDefault="00CB05A1" w:rsidP="00E356C8">
      <w:pPr>
        <w:spacing w:line="360" w:lineRule="auto"/>
        <w:rPr>
          <w:rFonts w:ascii="Book Antiqua" w:hAnsi="Book Antiqua" w:cs="Arial"/>
          <w:sz w:val="24"/>
        </w:rPr>
      </w:pPr>
    </w:p>
    <w:p w:rsidR="00CB05A1" w:rsidRPr="00E356C8" w:rsidRDefault="00CB05A1" w:rsidP="00E356C8">
      <w:pPr>
        <w:spacing w:line="360" w:lineRule="auto"/>
        <w:rPr>
          <w:rFonts w:ascii="Book Antiqua" w:hAnsi="Book Antiqua"/>
          <w:b/>
          <w:i/>
          <w:sz w:val="24"/>
        </w:rPr>
      </w:pPr>
      <w:r w:rsidRPr="00E356C8">
        <w:rPr>
          <w:rFonts w:ascii="Book Antiqua" w:hAnsi="Book Antiqua"/>
          <w:b/>
          <w:i/>
          <w:sz w:val="24"/>
        </w:rPr>
        <w:t xml:space="preserve">Multi-modal optical instrument </w:t>
      </w:r>
    </w:p>
    <w:p w:rsidR="00CB05A1" w:rsidRPr="00E356C8" w:rsidRDefault="00CB05A1" w:rsidP="00E356C8">
      <w:pPr>
        <w:autoSpaceDE w:val="0"/>
        <w:autoSpaceDN w:val="0"/>
        <w:adjustRightInd w:val="0"/>
        <w:spacing w:line="360" w:lineRule="auto"/>
        <w:rPr>
          <w:rFonts w:ascii="Book Antiqua" w:hAnsi="Book Antiqua"/>
          <w:sz w:val="24"/>
        </w:rPr>
      </w:pPr>
      <w:r w:rsidRPr="00E356C8">
        <w:rPr>
          <w:rFonts w:ascii="Book Antiqua" w:hAnsi="Book Antiqua" w:cs="Arial"/>
          <w:sz w:val="24"/>
        </w:rPr>
        <w:t>The technical details of our multi-modal optical system can be found elsewhere</w:t>
      </w:r>
      <w:r w:rsidRPr="00E356C8">
        <w:rPr>
          <w:rFonts w:ascii="Book Antiqua" w:hAnsi="Book Antiqua" w:cs="Arial"/>
          <w:sz w:val="24"/>
          <w:vertAlign w:val="superscript"/>
        </w:rPr>
        <w:t>[</w:t>
      </w:r>
      <w:r w:rsidRPr="00E356C8">
        <w:rPr>
          <w:rFonts w:ascii="Book Antiqua" w:hAnsi="Book Antiqua" w:cs="Arial"/>
          <w:sz w:val="24"/>
        </w:rPr>
        <w:fldChar w:fldCharType="begin">
          <w:fldData xml:space="preserve">PEVuZE5vdGU+PENpdGU+PEF1dGhvcj5TdW5hcjwvQXV0aG9yPjxZZWFyPjIwMTA8L1llYXI+PFJl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PEVuZE5vdGU+PENpdGU+PEF1dGhvcj5TdW5hcjwvQXV0aG9yPjxZZWFyPjIwMTA8L1llYXI+PFJl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hyperlink w:anchor="_ENREF_45" w:tooltip="Sunar, 2010 #301" w:history="1">
        <w:r w:rsidRPr="00E356C8">
          <w:rPr>
            <w:rFonts w:ascii="Book Antiqua" w:hAnsi="Book Antiqua" w:cs="Arial"/>
            <w:noProof/>
            <w:sz w:val="24"/>
            <w:vertAlign w:val="superscript"/>
          </w:rPr>
          <w:t>4</w:t>
        </w:r>
        <w:r>
          <w:rPr>
            <w:rFonts w:ascii="Book Antiqua" w:hAnsi="Book Antiqua" w:cs="Arial"/>
            <w:noProof/>
            <w:sz w:val="24"/>
            <w:vertAlign w:val="superscript"/>
          </w:rPr>
          <w:t>4</w:t>
        </w:r>
      </w:hyperlink>
      <w:r w:rsidRPr="00E356C8">
        <w:rPr>
          <w:rFonts w:ascii="Book Antiqua" w:hAnsi="Book Antiqua" w:cs="Arial"/>
          <w:noProof/>
          <w:sz w:val="24"/>
          <w:vertAlign w:val="superscript"/>
        </w:rPr>
        <w:t>,</w:t>
      </w:r>
      <w:hyperlink w:anchor="_ENREF_74" w:tooltip="Rohrbach, 2012 #428" w:history="1">
        <w:r w:rsidRPr="00E356C8">
          <w:rPr>
            <w:rFonts w:ascii="Book Antiqua" w:hAnsi="Book Antiqua" w:cs="Arial"/>
            <w:noProof/>
            <w:sz w:val="24"/>
            <w:vertAlign w:val="superscript"/>
          </w:rPr>
          <w:t>7</w:t>
        </w:r>
        <w:r>
          <w:rPr>
            <w:rFonts w:ascii="Book Antiqua" w:hAnsi="Book Antiqua" w:cs="Arial"/>
            <w:noProof/>
            <w:sz w:val="24"/>
            <w:vertAlign w:val="superscript"/>
          </w:rPr>
          <w:t>3</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 but here we briefly mention the basic working principles. The instrument performs</w:t>
      </w:r>
      <w:r w:rsidRPr="00E356C8">
        <w:rPr>
          <w:rFonts w:ascii="Book Antiqua" w:hAnsi="Book Antiqua"/>
          <w:sz w:val="24"/>
        </w:rPr>
        <w:t xml:space="preserve"> measurements sequentially in the order of blood flow (DCS), optical parameters, blood oxygenation and volume (DRS), and fluorescence (DFS). Figur</w:t>
      </w:r>
      <w:r>
        <w:rPr>
          <w:rFonts w:ascii="Book Antiqua" w:hAnsi="Book Antiqua"/>
          <w:sz w:val="24"/>
        </w:rPr>
        <w:t>e 2A</w:t>
      </w:r>
      <w:r w:rsidRPr="00E356C8">
        <w:rPr>
          <w:rFonts w:ascii="Book Antiqua" w:hAnsi="Book Antiqua"/>
          <w:sz w:val="24"/>
        </w:rPr>
        <w:t xml:space="preserve"> and </w:t>
      </w:r>
      <w:r>
        <w:rPr>
          <w:rFonts w:ascii="Book Antiqua" w:hAnsi="Book Antiqua"/>
          <w:sz w:val="24"/>
        </w:rPr>
        <w:t>B</w:t>
      </w:r>
      <w:r w:rsidRPr="00E356C8">
        <w:rPr>
          <w:rFonts w:ascii="Book Antiqua" w:hAnsi="Book Antiqua"/>
          <w:b/>
          <w:sz w:val="24"/>
        </w:rPr>
        <w:t xml:space="preserve"> </w:t>
      </w:r>
      <w:r w:rsidRPr="00E356C8">
        <w:rPr>
          <w:rFonts w:ascii="Book Antiqua" w:hAnsi="Book Antiqua"/>
          <w:sz w:val="24"/>
        </w:rPr>
        <w:t>shows the picture and schematic diagram of the instrument, respectively. The DCS instrument has a 785</w:t>
      </w:r>
      <w:r>
        <w:rPr>
          <w:rFonts w:ascii="Book Antiqua" w:hAnsi="Book Antiqua"/>
          <w:sz w:val="24"/>
        </w:rPr>
        <w:t xml:space="preserve"> </w:t>
      </w:r>
      <w:r w:rsidRPr="00E356C8">
        <w:rPr>
          <w:rFonts w:ascii="Book Antiqua" w:hAnsi="Book Antiqua"/>
          <w:sz w:val="24"/>
        </w:rPr>
        <w:t xml:space="preserve">nm, long coherence length laser (CrystaLaser), four single photon-counting detectors (SPCD, Perkin-Elmer), and a custom-built autocorrelator board (Correlator.com). Photodetector outputs were fed into a correlator board and intensity autocorrelation functions and photon arrival times were recorded by a computer. After blood flow measurements, the second laptop initiates fluorescence (DFS) and reflectance (DRS) data acquisition by utilizing TTL switching via a data acquisition card (DAQ, National Instruments). In absorption (DRS) mode, broadband diffuse reflectance measurements were taken by exciting the tissue with tungsten halogen lamp (Ocean Optics) and collecting the light with the Master channel of a two-channel spectrometer (Ocean Optics). In fluorescence (DFS) mode, a 410 nm laser diode (Power Technology) excites the photosensitizer in Soret band and the Slave channel of the spectrometer collects the fluorescence spectra. </w:t>
      </w:r>
    </w:p>
    <w:p w:rsidR="00CB05A1" w:rsidRPr="00E356C8" w:rsidRDefault="00CB05A1" w:rsidP="00901999">
      <w:pPr>
        <w:autoSpaceDE w:val="0"/>
        <w:autoSpaceDN w:val="0"/>
        <w:adjustRightInd w:val="0"/>
        <w:spacing w:line="360" w:lineRule="auto"/>
        <w:ind w:firstLineChars="100" w:firstLine="240"/>
        <w:rPr>
          <w:rFonts w:ascii="Book Antiqua" w:hAnsi="Book Antiqua"/>
          <w:sz w:val="24"/>
        </w:rPr>
      </w:pPr>
      <w:r w:rsidRPr="00E356C8">
        <w:rPr>
          <w:rFonts w:ascii="Book Antiqua" w:hAnsi="Book Antiqua"/>
          <w:sz w:val="24"/>
        </w:rPr>
        <w:t xml:space="preserve">A hand-held “surface” probe that holds the light source and detector fibers can be used for measuring superficial malignancies by directly placing the tip of the probe on the tissue surface (Figure 2C). Although the instrument stays the same, </w:t>
      </w:r>
      <w:r w:rsidRPr="00E356C8">
        <w:rPr>
          <w:rFonts w:ascii="Book Antiqua" w:hAnsi="Book Antiqua" w:cs="Arial"/>
          <w:sz w:val="24"/>
        </w:rPr>
        <w:t xml:space="preserve">the hand-held </w:t>
      </w:r>
      <w:r w:rsidRPr="00E356C8">
        <w:rPr>
          <w:rFonts w:ascii="Book Antiqua" w:hAnsi="Book Antiqua" w:cs="Arial"/>
          <w:sz w:val="24"/>
        </w:rPr>
        <w:lastRenderedPageBreak/>
        <w:t xml:space="preserve">surface probe is ill-suited for interstitial light delivery and noninvasive measurements and the probe-tissue interface must be changed accordingly. </w:t>
      </w:r>
      <w:r w:rsidRPr="00E356C8">
        <w:rPr>
          <w:rFonts w:ascii="Book Antiqua" w:hAnsi="Book Antiqua"/>
          <w:sz w:val="24"/>
        </w:rPr>
        <w:t xml:space="preserve">For an “interstitial” probe, </w:t>
      </w:r>
      <w:r w:rsidRPr="00E356C8">
        <w:rPr>
          <w:rFonts w:ascii="Book Antiqua" w:hAnsi="Book Antiqua" w:cs="Arial"/>
          <w:sz w:val="24"/>
        </w:rPr>
        <w:t xml:space="preserve">source and detector fibers are placed inside a catheter (Figure 2D). </w:t>
      </w:r>
    </w:p>
    <w:p w:rsidR="00CB05A1" w:rsidRPr="00E356C8" w:rsidRDefault="00CB05A1" w:rsidP="00E356C8">
      <w:pPr>
        <w:autoSpaceDE w:val="0"/>
        <w:autoSpaceDN w:val="0"/>
        <w:adjustRightInd w:val="0"/>
        <w:spacing w:line="360" w:lineRule="auto"/>
        <w:rPr>
          <w:rFonts w:ascii="Book Antiqua" w:hAnsi="Book Antiqua"/>
          <w:b/>
          <w:i/>
          <w:sz w:val="24"/>
        </w:rPr>
      </w:pPr>
    </w:p>
    <w:p w:rsidR="00CB05A1" w:rsidRPr="00E356C8" w:rsidRDefault="00CB05A1" w:rsidP="00E356C8">
      <w:pPr>
        <w:autoSpaceDE w:val="0"/>
        <w:autoSpaceDN w:val="0"/>
        <w:adjustRightInd w:val="0"/>
        <w:spacing w:line="360" w:lineRule="auto"/>
        <w:rPr>
          <w:rFonts w:ascii="Book Antiqua" w:hAnsi="Book Antiqua"/>
          <w:sz w:val="24"/>
        </w:rPr>
      </w:pPr>
      <w:r w:rsidRPr="00E356C8">
        <w:rPr>
          <w:rFonts w:ascii="Book Antiqua" w:hAnsi="Book Antiqua"/>
          <w:b/>
          <w:i/>
          <w:sz w:val="24"/>
        </w:rPr>
        <w:t xml:space="preserve">Optical parameters and local light dose distribution by DRS </w:t>
      </w:r>
    </w:p>
    <w:p w:rsidR="00CB05A1" w:rsidRPr="00E356C8" w:rsidRDefault="00CB05A1" w:rsidP="00E356C8">
      <w:pPr>
        <w:autoSpaceDE w:val="0"/>
        <w:autoSpaceDN w:val="0"/>
        <w:adjustRightInd w:val="0"/>
        <w:spacing w:line="360" w:lineRule="auto"/>
        <w:rPr>
          <w:rFonts w:ascii="Book Antiqua" w:hAnsi="Book Antiqua"/>
          <w:sz w:val="24"/>
        </w:rPr>
      </w:pPr>
      <w:r w:rsidRPr="00E356C8">
        <w:rPr>
          <w:rFonts w:ascii="Book Antiqua" w:hAnsi="Book Antiqua"/>
          <w:sz w:val="24"/>
        </w:rPr>
        <w:t xml:space="preserve">Currently the standard PDT light dosimetry at the clinics is based on the prescribed incident dose, which does not take into account reflected and scattered light in the lesion. Head and neck malignancies </w:t>
      </w:r>
      <w:r w:rsidRPr="00E356C8">
        <w:rPr>
          <w:rFonts w:ascii="Book Antiqua" w:hAnsi="Book Antiqua" w:cs="Arial"/>
          <w:iCs/>
          <w:sz w:val="24"/>
        </w:rPr>
        <w:t xml:space="preserve">can </w:t>
      </w:r>
      <w:r w:rsidRPr="00E356C8">
        <w:rPr>
          <w:rFonts w:ascii="Book Antiqua" w:hAnsi="Book Antiqua" w:cs="Arial"/>
          <w:sz w:val="24"/>
        </w:rPr>
        <w:t xml:space="preserve">exhibit a multi-focal, wide-field nature of invasion and they may </w:t>
      </w:r>
      <w:r w:rsidRPr="00E356C8">
        <w:rPr>
          <w:rFonts w:ascii="Book Antiqua" w:hAnsi="Book Antiqua" w:cs="Arial"/>
          <w:iCs/>
          <w:sz w:val="24"/>
        </w:rPr>
        <w:t>occur at diverse sites (</w:t>
      </w:r>
      <w:r w:rsidRPr="00070033">
        <w:rPr>
          <w:rFonts w:ascii="Book Antiqua" w:hAnsi="Book Antiqua" w:cs="Arial"/>
          <w:i/>
          <w:iCs/>
          <w:sz w:val="24"/>
        </w:rPr>
        <w:t>e.g.</w:t>
      </w:r>
      <w:r w:rsidRPr="00E356C8">
        <w:rPr>
          <w:rFonts w:ascii="Book Antiqua" w:hAnsi="Book Antiqua" w:cs="Arial"/>
          <w:iCs/>
          <w:sz w:val="24"/>
        </w:rPr>
        <w:t xml:space="preserve">, tongue, lip, palate, </w:t>
      </w:r>
      <w:r w:rsidRPr="00070033">
        <w:rPr>
          <w:rFonts w:ascii="Book Antiqua" w:hAnsi="Book Antiqua" w:cs="Arial"/>
          <w:i/>
          <w:iCs/>
          <w:sz w:val="24"/>
        </w:rPr>
        <w:t>etc.</w:t>
      </w:r>
      <w:r w:rsidRPr="00E356C8">
        <w:rPr>
          <w:rFonts w:ascii="Book Antiqua" w:hAnsi="Book Antiqua" w:cs="Arial"/>
          <w:iCs/>
          <w:sz w:val="24"/>
        </w:rPr>
        <w:t>). Therefore, they can have different optical parameters resulting in considerable inter- and intra-patient variations in the deposited local dose</w:t>
      </w:r>
      <w:r w:rsidRPr="00E356C8">
        <w:rPr>
          <w:rFonts w:ascii="Book Antiqua" w:hAnsi="Book Antiqua" w:cs="Arial"/>
          <w:iCs/>
          <w:sz w:val="24"/>
          <w:vertAlign w:val="superscript"/>
        </w:rPr>
        <w:t>[</w:t>
      </w:r>
      <w:hyperlink w:anchor="_ENREF_11" w:tooltip="Grant, 1993 #292" w:history="1">
        <w:r w:rsidRPr="00E356C8">
          <w:rPr>
            <w:rFonts w:ascii="Book Antiqua" w:hAnsi="Book Antiqua" w:cs="Arial"/>
            <w:iCs/>
            <w:sz w:val="24"/>
          </w:rPr>
          <w:fldChar w:fldCharType="begin"/>
        </w:r>
        <w:r w:rsidRPr="00E356C8">
          <w:rPr>
            <w:rFonts w:ascii="Book Antiqua" w:hAnsi="Book Antiqua" w:cs="Arial"/>
            <w:iCs/>
            <w:sz w:val="24"/>
          </w:rPr>
          <w:instrText xml:space="preserve"> ADDIN EN.CITE &lt;EndNote&gt;&lt;Cite&gt;&lt;Author&gt;Grant&lt;/Author&gt;&lt;Year&gt;1993&lt;/Year&gt;&lt;RecNum&gt;292&lt;/RecNum&gt;&lt;DisplayText&gt;&lt;style face="superscript"&gt;11&lt;/style&gt;&lt;/DisplayText&gt;&lt;record&gt;&lt;rec-number&gt;292&lt;/rec-number&gt;&lt;foreign-keys&gt;&lt;key app="EN" db-id="2z0tfvrry9wt2oeadtqpss53ewwsxazfea5x"&gt;292&lt;/key&gt;&lt;/foreign-keys&gt;&lt;ref-type name="Journal Article"&gt;17&lt;/ref-type&gt;&lt;contributors&gt;&lt;authors&gt;&lt;author&gt;Grant, W. E.&lt;/author&gt;&lt;author&gt;Hopper, C.&lt;/author&gt;&lt;author&gt;Speight, P. M.&lt;/author&gt;&lt;author&gt;Macrobert, A. J.&lt;/author&gt;&lt;author&gt;Bown, S. G.&lt;/author&gt;&lt;/authors&gt;&lt;/contributors&gt;&lt;auth-address&gt;National Medical Laser Centre, University College London Medical School.&lt;/auth-address&gt;&lt;titles&gt;&lt;title&gt;Photodynamic therapy of malignant and premalignant lesions in patients with &amp;apos;field cancerization&amp;apos; of the oral cavity&lt;/title&gt;&lt;secondary-title&gt;J Laryngol Otol&lt;/secondary-title&gt;&lt;alt-title&gt;The Journal of laryngology and otology&lt;/alt-title&gt;&lt;/titles&gt;&lt;periodical&gt;&lt;full-title&gt;J Laryngol Otol&lt;/full-title&gt;&lt;abbr-1&gt;The Journal of laryngology and otology&lt;/abbr-1&gt;&lt;/periodical&gt;&lt;alt-periodical&gt;&lt;full-title&gt;J Laryngol Otol&lt;/full-title&gt;&lt;abbr-1&gt;The Journal of laryngology and otology&lt;/abbr-1&gt;&lt;/alt-periodical&gt;&lt;pages&gt;1140-5&lt;/pages&gt;&lt;volume&gt;107&lt;/volume&gt;&lt;number&gt;12&lt;/number&gt;&lt;edition&gt;1993/12/01&lt;/edition&gt;&lt;keywords&gt;&lt;keyword&gt;Carcinoma, Squamous Cell/*drug therapy/pathology&lt;/keyword&gt;&lt;keyword&gt;Follow-Up Studies&lt;/keyword&gt;&lt;keyword&gt;Humans&lt;/keyword&gt;&lt;keyword&gt;Leukoplakia, Oral/drug therapy/pathology&lt;/keyword&gt;&lt;keyword&gt;Male&lt;/keyword&gt;&lt;keyword&gt;Mouth Neoplasms/*drug therapy/pathology&lt;/keyword&gt;&lt;keyword&gt;Photochemotherapy/*methods&lt;/keyword&gt;&lt;keyword&gt;Precancerous Conditions/*drug therapy/pathology&lt;/keyword&gt;&lt;/keywords&gt;&lt;dates&gt;&lt;year&gt;1993&lt;/year&gt;&lt;pub-dates&gt;&lt;date&gt;Dec&lt;/date&gt;&lt;/pub-dates&gt;&lt;/dates&gt;&lt;isbn&gt;0022-2151 (Print)&amp;#xD;0022-2151 (Linking)&lt;/isbn&gt;&lt;accession-num&gt;8289004&lt;/accession-num&gt;&lt;work-type&gt;Research Support, Non-U.S. Gov&amp;apos;t&lt;/work-type&gt;&lt;urls&gt;&lt;related-urls&gt;&lt;url&gt;http://www.ncbi.nlm.nih.gov/pubmed/8289004&lt;/url&gt;&lt;/related-urls&gt;&lt;/urls&gt;&lt;language&gt;eng&lt;/language&gt;&lt;/record&gt;&lt;/Cite&gt;&lt;/EndNote&gt;</w:instrText>
        </w:r>
        <w:r w:rsidRPr="00E356C8">
          <w:rPr>
            <w:rFonts w:ascii="Book Antiqua" w:hAnsi="Book Antiqua" w:cs="Arial"/>
            <w:iCs/>
            <w:sz w:val="24"/>
          </w:rPr>
          <w:fldChar w:fldCharType="separate"/>
        </w:r>
        <w:r w:rsidRPr="00E356C8">
          <w:rPr>
            <w:rFonts w:ascii="Book Antiqua" w:hAnsi="Book Antiqua" w:cs="Arial"/>
            <w:iCs/>
            <w:noProof/>
            <w:sz w:val="24"/>
            <w:vertAlign w:val="superscript"/>
          </w:rPr>
          <w:t>11</w:t>
        </w:r>
        <w:r w:rsidRPr="00E356C8">
          <w:rPr>
            <w:rFonts w:ascii="Book Antiqua" w:hAnsi="Book Antiqua" w:cs="Arial"/>
            <w:iCs/>
            <w:sz w:val="24"/>
          </w:rPr>
          <w:fldChar w:fldCharType="end"/>
        </w:r>
      </w:hyperlink>
      <w:r w:rsidRPr="00E356C8">
        <w:rPr>
          <w:rFonts w:ascii="Book Antiqua" w:hAnsi="Book Antiqua" w:cs="Arial"/>
          <w:iCs/>
          <w:sz w:val="24"/>
          <w:vertAlign w:val="superscript"/>
        </w:rPr>
        <w:t>]</w:t>
      </w:r>
      <w:r w:rsidRPr="00E356C8">
        <w:rPr>
          <w:rFonts w:ascii="Book Antiqua" w:hAnsi="Book Antiqua" w:cs="Arial"/>
          <w:iCs/>
          <w:sz w:val="24"/>
        </w:rPr>
        <w:t xml:space="preserve">. It has been shown that </w:t>
      </w:r>
      <w:r w:rsidRPr="00E356C8">
        <w:rPr>
          <w:rFonts w:ascii="Book Antiqua" w:hAnsi="Book Antiqua"/>
          <w:sz w:val="24"/>
        </w:rPr>
        <w:t xml:space="preserve">the measured effective local dose can be more than 5-fold greater than the incident administrated dose, illustrating the need for </w:t>
      </w:r>
      <w:r w:rsidRPr="00E356C8">
        <w:rPr>
          <w:rFonts w:ascii="Book Antiqua" w:hAnsi="Book Antiqua"/>
          <w:i/>
          <w:sz w:val="24"/>
        </w:rPr>
        <w:t>in situ</w:t>
      </w:r>
      <w:r w:rsidRPr="00E356C8">
        <w:rPr>
          <w:rFonts w:ascii="Book Antiqua" w:hAnsi="Book Antiqua"/>
          <w:sz w:val="24"/>
        </w:rPr>
        <w:t xml:space="preserve"> dose monitoring on an individual basis</w:t>
      </w:r>
      <w:r w:rsidRPr="00E356C8">
        <w:rPr>
          <w:rFonts w:ascii="Book Antiqua" w:hAnsi="Book Antiqua"/>
          <w:sz w:val="24"/>
          <w:vertAlign w:val="superscript"/>
        </w:rPr>
        <w:t>[</w:t>
      </w:r>
      <w:hyperlink w:anchor="_ENREF_40" w:tooltip="Tan, 1999 #197" w:history="1">
        <w:r w:rsidRPr="001438C1">
          <w:rPr>
            <w:rFonts w:ascii="Book Antiqua" w:hAnsi="Book Antiqua"/>
            <w:sz w:val="24"/>
            <w:vertAlign w:val="superscript"/>
          </w:rPr>
          <w:t>39</w:t>
        </w:r>
      </w:hyperlink>
      <w:r w:rsidRPr="00E356C8">
        <w:rPr>
          <w:rFonts w:ascii="Book Antiqua" w:hAnsi="Book Antiqua"/>
          <w:sz w:val="24"/>
          <w:vertAlign w:val="superscript"/>
        </w:rPr>
        <w:t>]</w:t>
      </w:r>
      <w:r w:rsidRPr="00E356C8">
        <w:rPr>
          <w:rFonts w:ascii="Book Antiqua" w:hAnsi="Book Antiqua"/>
          <w:sz w:val="24"/>
        </w:rPr>
        <w:t>. Dosimetry systems using isotropic light detectors to measure both incident and scattered light are becoming more available in clinical systems</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PEVuZE5vdGU+PENpdGU+PEF1dGhvcj5aaHU8L0F1dGhvcj48WWVhcj4yMDA4PC9ZZWFyPjxSZWNO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Z3k8L2FiYnItMT48L2FsdC1wZXJpb2RpY2FsPjxwYWdlcz5SNjEtMTA5PC9wYWdlcz48dm9sdW1l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PEVuZE5vdGU+PENpdGU+PEF1dGhvcj5aaHU8L0F1dGhvcj48WWVhcj4yMDA4PC9ZZWFyPjxSZWNO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Z3k8L2FiYnItMT48L2FsdC1wZXJpb2RpY2FsPjxwYWdlcz5SNjEtMTA5PC9wYWdlcz48dm9sdW1l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38" w:tooltip="Zhu, 2008 #431" w:history="1">
        <w:r w:rsidRPr="00E356C8">
          <w:rPr>
            <w:rFonts w:ascii="Book Antiqua" w:hAnsi="Book Antiqua"/>
            <w:noProof/>
            <w:sz w:val="24"/>
            <w:vertAlign w:val="superscript"/>
          </w:rPr>
          <w:t>3</w:t>
        </w:r>
        <w:r>
          <w:rPr>
            <w:rFonts w:ascii="Book Antiqua" w:hAnsi="Book Antiqua"/>
            <w:noProof/>
            <w:sz w:val="24"/>
            <w:vertAlign w:val="superscript"/>
          </w:rPr>
          <w:t>7</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Multi-channel systems that can measure light dose at multiple points of interest in real time can provide on-line feedback to clinicians during treatment planning.  </w:t>
      </w:r>
    </w:p>
    <w:p w:rsidR="00CB05A1" w:rsidRPr="00E356C8" w:rsidRDefault="00CB05A1" w:rsidP="00070033">
      <w:pPr>
        <w:spacing w:line="360" w:lineRule="auto"/>
        <w:ind w:firstLineChars="100" w:firstLine="240"/>
        <w:rPr>
          <w:rFonts w:ascii="Book Antiqua" w:hAnsi="Book Antiqua"/>
          <w:sz w:val="24"/>
        </w:rPr>
      </w:pPr>
      <w:r w:rsidRPr="00E356C8">
        <w:rPr>
          <w:rFonts w:ascii="Book Antiqua" w:hAnsi="Book Antiqua"/>
          <w:sz w:val="24"/>
        </w:rPr>
        <w:t>Tissue absorption and tissue scattering parameters modify light attenuation and thus affect the true light dose delivered to the whole three-dimensional tissue volume. Thus, direct light dose measurements may not be sufficient to quantify volumetric light distribution. Since malignancies can be highly heterogeneous, three dimensional optical parameter mapping can show heterogeneity of local light dose to the whole lesion volume</w:t>
      </w:r>
      <w:r w:rsidRPr="00E356C8">
        <w:rPr>
          <w:rFonts w:ascii="Book Antiqua" w:hAnsi="Book Antiqua"/>
          <w:b/>
          <w:i/>
          <w:sz w:val="24"/>
        </w:rPr>
        <w:t xml:space="preserve">. </w:t>
      </w:r>
      <w:r w:rsidRPr="00E356C8">
        <w:rPr>
          <w:rFonts w:ascii="Book Antiqua" w:hAnsi="Book Antiqua"/>
          <w:sz w:val="24"/>
        </w:rPr>
        <w:t xml:space="preserve">Several techniques are available for mapping of optical parameters (optical absorption and scattering) </w:t>
      </w:r>
      <w:r w:rsidRPr="00E356C8">
        <w:rPr>
          <w:rFonts w:ascii="Book Antiqua" w:hAnsi="Book Antiqua"/>
          <w:i/>
          <w:sz w:val="24"/>
        </w:rPr>
        <w:t>in vivo</w:t>
      </w:r>
      <w:r w:rsidRPr="00E356C8">
        <w:rPr>
          <w:rFonts w:ascii="Book Antiqua" w:hAnsi="Book Antiqua"/>
          <w:sz w:val="24"/>
        </w:rPr>
        <w:t>. Most of them are based on photon diffusion equation with multi source-detector separations. Photon fluence (rate) is measured as a function of source-detector distance and measured data is fit to the diffusion model to extract optical parameters.</w:t>
      </w:r>
    </w:p>
    <w:p w:rsidR="00CB05A1" w:rsidRPr="00E356C8" w:rsidRDefault="00CB05A1" w:rsidP="00E356C8">
      <w:pPr>
        <w:spacing w:line="360" w:lineRule="auto"/>
        <w:rPr>
          <w:rFonts w:ascii="Book Antiqua" w:hAnsi="Book Antiqua"/>
          <w:b/>
          <w:sz w:val="24"/>
        </w:rPr>
      </w:pPr>
      <w:r w:rsidRPr="00E356C8">
        <w:rPr>
          <w:rFonts w:ascii="Book Antiqua" w:hAnsi="Book Antiqua"/>
          <w:b/>
          <w:sz w:val="24"/>
        </w:rPr>
        <w:tab/>
      </w:r>
    </w:p>
    <w:p w:rsidR="00CB05A1" w:rsidRPr="00E356C8" w:rsidRDefault="00CB05A1" w:rsidP="00E356C8">
      <w:pPr>
        <w:spacing w:line="360" w:lineRule="auto"/>
        <w:rPr>
          <w:rFonts w:ascii="Book Antiqua" w:hAnsi="Book Antiqua"/>
          <w:b/>
          <w:i/>
          <w:sz w:val="24"/>
        </w:rPr>
      </w:pPr>
      <w:r w:rsidRPr="00E356C8">
        <w:rPr>
          <w:rFonts w:ascii="Book Antiqua" w:hAnsi="Book Antiqua"/>
          <w:b/>
          <w:i/>
          <w:sz w:val="24"/>
        </w:rPr>
        <w:t xml:space="preserve">Local </w:t>
      </w:r>
      <w:r>
        <w:rPr>
          <w:rFonts w:ascii="Book Antiqua" w:hAnsi="Book Antiqua"/>
          <w:b/>
          <w:i/>
          <w:sz w:val="24"/>
        </w:rPr>
        <w:t xml:space="preserve">PS </w:t>
      </w:r>
      <w:r w:rsidRPr="00E356C8">
        <w:rPr>
          <w:rFonts w:ascii="Book Antiqua" w:hAnsi="Book Antiqua"/>
          <w:b/>
          <w:i/>
          <w:sz w:val="24"/>
        </w:rPr>
        <w:t xml:space="preserve">dose distribution by DFS and DRS </w:t>
      </w:r>
    </w:p>
    <w:p w:rsidR="00CB05A1" w:rsidRPr="00E356C8" w:rsidRDefault="00CB05A1" w:rsidP="00E356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rPr>
          <w:rFonts w:ascii="Book Antiqua" w:hAnsi="Book Antiqua" w:cs="Arial"/>
          <w:sz w:val="24"/>
        </w:rPr>
      </w:pPr>
      <w:r w:rsidRPr="00E356C8">
        <w:rPr>
          <w:rFonts w:ascii="Book Antiqua" w:hAnsi="Book Antiqua"/>
          <w:sz w:val="24"/>
        </w:rPr>
        <w:t>It has been demonstrated that PSs</w:t>
      </w:r>
      <w:r>
        <w:rPr>
          <w:rFonts w:ascii="Book Antiqua" w:hAnsi="Book Antiqua"/>
          <w:sz w:val="24"/>
        </w:rPr>
        <w:t xml:space="preserve"> </w:t>
      </w:r>
      <w:r w:rsidRPr="00E356C8">
        <w:rPr>
          <w:rFonts w:ascii="Book Antiqua" w:hAnsi="Book Antiqua"/>
          <w:sz w:val="24"/>
        </w:rPr>
        <w:t xml:space="preserve">demonstrate significant inter- and intra-patient </w:t>
      </w:r>
      <w:r w:rsidRPr="00E356C8">
        <w:rPr>
          <w:rFonts w:ascii="Book Antiqua" w:hAnsi="Book Antiqua"/>
          <w:sz w:val="24"/>
        </w:rPr>
        <w:lastRenderedPageBreak/>
        <w:t xml:space="preserve">heterogeneity in distribution, leading to </w:t>
      </w:r>
      <w:r w:rsidRPr="00E356C8">
        <w:rPr>
          <w:rFonts w:ascii="Book Antiqua" w:hAnsi="Book Antiqua" w:cs="Arial"/>
          <w:sz w:val="24"/>
        </w:rPr>
        <w:t>variations in the a</w:t>
      </w:r>
      <w:r w:rsidRPr="00E356C8">
        <w:rPr>
          <w:rFonts w:ascii="Book Antiqua" w:hAnsi="Book Antiqua"/>
          <w:sz w:val="24"/>
        </w:rPr>
        <w:t>ccumulated PDT dose and treatment failures</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PEVuZE5vdGU+PENpdGU+PEF1dGhvcj5CdXNjaDwvQXV0aG9yPjxZZWFyPjIwMDQ8L1llYXI+PFJl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LCBiaW9sb2d5LCBwaHlzaWNzPC9hYmJyLTE+PC9hbHQtcGVyaW9kaWNhbD48cGFnZXM+MTIxMS0y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PEVuZE5vdGU+PENpdGU+PEF1dGhvcj5CdXNjaDwvQXV0aG9yPjxZZWFyPjIwMDQ8L1llYXI+PFJl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LCBiaW9sb2d5LCBwaHlzaWNzPC9hYmJyLTE+PC9hbHQtcGVyaW9kaWNhbD48cGFnZXM+MTIxMS0y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75" w:tooltip="Busch, 2004 #219" w:history="1">
        <w:r w:rsidRPr="00E356C8">
          <w:rPr>
            <w:rFonts w:ascii="Book Antiqua" w:hAnsi="Book Antiqua"/>
            <w:noProof/>
            <w:sz w:val="24"/>
            <w:vertAlign w:val="superscript"/>
          </w:rPr>
          <w:t>7</w:t>
        </w:r>
        <w:r>
          <w:rPr>
            <w:rFonts w:ascii="Book Antiqua" w:hAnsi="Book Antiqua"/>
            <w:noProof/>
            <w:sz w:val="24"/>
            <w:vertAlign w:val="superscript"/>
          </w:rPr>
          <w:t>4</w:t>
        </w:r>
      </w:hyperlink>
      <w:r w:rsidRPr="00E356C8">
        <w:rPr>
          <w:rFonts w:ascii="Book Antiqua" w:hAnsi="Book Antiqua"/>
          <w:noProof/>
          <w:sz w:val="24"/>
          <w:vertAlign w:val="superscript"/>
        </w:rPr>
        <w:t>,</w:t>
      </w:r>
      <w:hyperlink w:anchor="_ENREF_76" w:tooltip="Zhou, 2006 #217" w:history="1">
        <w:r w:rsidRPr="00E356C8">
          <w:rPr>
            <w:rFonts w:ascii="Book Antiqua" w:hAnsi="Book Antiqua"/>
            <w:noProof/>
            <w:sz w:val="24"/>
            <w:vertAlign w:val="superscript"/>
          </w:rPr>
          <w:t>7</w:t>
        </w:r>
        <w:r>
          <w:rPr>
            <w:rFonts w:ascii="Book Antiqua" w:hAnsi="Book Antiqua"/>
            <w:noProof/>
            <w:sz w:val="24"/>
            <w:vertAlign w:val="superscript"/>
          </w:rPr>
          <w:t>5</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cs="Arial"/>
          <w:sz w:val="24"/>
        </w:rPr>
        <w:t xml:space="preserve">. It has been also suggested that </w:t>
      </w:r>
      <w:r w:rsidRPr="00E356C8">
        <w:rPr>
          <w:rFonts w:ascii="Book Antiqua" w:hAnsi="Book Antiqua"/>
          <w:sz w:val="24"/>
        </w:rPr>
        <w:t xml:space="preserve">the </w:t>
      </w:r>
      <w:r w:rsidRPr="00E356C8">
        <w:rPr>
          <w:rFonts w:ascii="Book Antiqua" w:hAnsi="Book Antiqua" w:cs="Arial"/>
          <w:sz w:val="24"/>
        </w:rPr>
        <w:t>variation of the treatment outcome can be reduced by adjusting the light dose based on the pretreatment PS</w:t>
      </w:r>
      <w:r w:rsidRPr="00E356C8">
        <w:rPr>
          <w:rFonts w:ascii="Book Antiqua" w:hAnsi="Book Antiqua"/>
          <w:sz w:val="24"/>
        </w:rPr>
        <w:t xml:space="preserve"> distribution so that PDT dose is uniform in the whole disease</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Nyw3Ni03OTwvc3R5bGU+PC9EaXNwbGF5VGV4dD48cmVjb3JkPjxyZWMtbnVtYmVyPjg0PC9yZWMt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PEVuZE5vdGU+PENpdGU+PEF1dGhvcj5XaWxzb248L0F1dGhvcj48WWVhcj4yMDA4PC9ZZWFyPjxS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76" w:tooltip="Zhou, 2006 #217" w:history="1">
        <w:r w:rsidRPr="00E356C8">
          <w:rPr>
            <w:rFonts w:ascii="Book Antiqua" w:hAnsi="Book Antiqua"/>
            <w:noProof/>
            <w:sz w:val="24"/>
            <w:vertAlign w:val="superscript"/>
          </w:rPr>
          <w:t>7</w:t>
        </w:r>
        <w:r>
          <w:rPr>
            <w:rFonts w:ascii="Book Antiqua" w:hAnsi="Book Antiqua"/>
            <w:noProof/>
            <w:sz w:val="24"/>
            <w:vertAlign w:val="superscript"/>
          </w:rPr>
          <w:t>5</w:t>
        </w:r>
        <w:r w:rsidRPr="00E356C8">
          <w:rPr>
            <w:rFonts w:ascii="Book Antiqua" w:hAnsi="Book Antiqua"/>
            <w:noProof/>
            <w:sz w:val="24"/>
            <w:vertAlign w:val="superscript"/>
          </w:rPr>
          <w:t>-7</w:t>
        </w:r>
        <w:r>
          <w:rPr>
            <w:rFonts w:ascii="Book Antiqua" w:hAnsi="Book Antiqua"/>
            <w:noProof/>
            <w:sz w:val="24"/>
            <w:vertAlign w:val="superscript"/>
          </w:rPr>
          <w:t>8</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cs="Arial"/>
          <w:sz w:val="24"/>
        </w:rPr>
        <w:t xml:space="preserve">. Although </w:t>
      </w:r>
      <w:r>
        <w:rPr>
          <w:rFonts w:ascii="Book Antiqua" w:hAnsi="Book Antiqua" w:cs="Arial"/>
          <w:sz w:val="24"/>
        </w:rPr>
        <w:t>DRS</w:t>
      </w:r>
      <w:r w:rsidRPr="00E356C8">
        <w:rPr>
          <w:rFonts w:ascii="Book Antiqua" w:hAnsi="Book Antiqua" w:cs="Arial"/>
          <w:sz w:val="24"/>
        </w:rPr>
        <w:t xml:space="preserve"> can be used to quantify PS concentration by using the absorption peak of PSs, DFS </w:t>
      </w:r>
      <w:r w:rsidRPr="00E356C8">
        <w:rPr>
          <w:rFonts w:ascii="Book Antiqua" w:hAnsi="Book Antiqua"/>
          <w:sz w:val="24"/>
        </w:rPr>
        <w:t xml:space="preserve">is the preferred choice for this aim, since the fluorescence contrast is usually higher than the absorption contrast </w:t>
      </w:r>
      <w:r w:rsidRPr="00E356C8">
        <w:rPr>
          <w:rFonts w:ascii="Book Antiqua" w:hAnsi="Book Antiqua"/>
          <w:i/>
          <w:sz w:val="24"/>
        </w:rPr>
        <w:t>in vivo</w:t>
      </w:r>
      <w:r w:rsidRPr="00E356C8">
        <w:rPr>
          <w:rFonts w:ascii="Book Antiqua" w:hAnsi="Book Antiqua"/>
          <w:sz w:val="24"/>
        </w:rPr>
        <w:t>. However,</w:t>
      </w:r>
      <w:r w:rsidRPr="00E356C8">
        <w:rPr>
          <w:rFonts w:ascii="Book Antiqua" w:hAnsi="Book Antiqua"/>
          <w:bCs/>
          <w:sz w:val="24"/>
        </w:rPr>
        <w:t xml:space="preserve"> fluorescence signal is affected by the tissue optical properties, and thus is not directly related to PS concentration. Ratiometric methods (with respect to optical attenuation and autofluorescence) may correct this signal distortion significantly</w:t>
      </w:r>
      <w:r w:rsidRPr="00070033">
        <w:rPr>
          <w:rFonts w:ascii="Book Antiqua" w:hAnsi="Book Antiqua"/>
          <w:bCs/>
          <w:sz w:val="24"/>
          <w:vertAlign w:val="superscript"/>
        </w:rPr>
        <w:t>[</w:t>
      </w:r>
      <w:r w:rsidRPr="00070033">
        <w:rPr>
          <w:rFonts w:ascii="Book Antiqua" w:hAnsi="Book Antiqua"/>
          <w:bCs/>
          <w:sz w:val="24"/>
          <w:vertAlign w:val="superscript"/>
        </w:rPr>
        <w:fldChar w:fldCharType="begin">
          <w:fldData xml:space="preserve">PEVuZE5vdGU+PENpdGU+PEF1dGhvcj5Cb2dhYXJkczwvQXV0aG9yPjxZZWFyPjIwMDc8L1llYXI+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</w:fldData>
        </w:fldChar>
      </w:r>
      <w:r w:rsidRPr="00070033">
        <w:rPr>
          <w:rFonts w:ascii="Book Antiqua" w:hAnsi="Book Antiqua"/>
          <w:bCs/>
          <w:sz w:val="24"/>
          <w:vertAlign w:val="superscript"/>
        </w:rPr>
        <w:instrText xml:space="preserve"> ADDIN EN.CITE </w:instrText>
      </w:r>
      <w:r w:rsidRPr="00070033">
        <w:rPr>
          <w:rFonts w:ascii="Book Antiqua" w:hAnsi="Book Antiqua"/>
          <w:bCs/>
          <w:sz w:val="24"/>
          <w:vertAlign w:val="superscript"/>
        </w:rPr>
        <w:fldChar w:fldCharType="begin">
          <w:fldData xml:space="preserve">PEVuZE5vdGU+PENpdGU+PEF1dGhvcj5Cb2dhYXJkczwvQXV0aG9yPjxZZWFyPjIwMDc8L1llYXI+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</w:fldData>
        </w:fldChar>
      </w:r>
      <w:r w:rsidRPr="00070033">
        <w:rPr>
          <w:rFonts w:ascii="Book Antiqua" w:hAnsi="Book Antiqua"/>
          <w:bCs/>
          <w:sz w:val="24"/>
          <w:vertAlign w:val="superscript"/>
        </w:rPr>
        <w:instrText xml:space="preserve"> ADDIN EN.CITE.DATA </w:instrText>
      </w:r>
      <w:r w:rsidRPr="00070033">
        <w:rPr>
          <w:rFonts w:ascii="Book Antiqua" w:hAnsi="Book Antiqua"/>
          <w:bCs/>
          <w:sz w:val="24"/>
          <w:vertAlign w:val="superscript"/>
        </w:rPr>
      </w:r>
      <w:r w:rsidRPr="00070033">
        <w:rPr>
          <w:rFonts w:ascii="Book Antiqua" w:hAnsi="Book Antiqua"/>
          <w:bCs/>
          <w:sz w:val="24"/>
          <w:vertAlign w:val="superscript"/>
        </w:rPr>
        <w:fldChar w:fldCharType="end"/>
      </w:r>
      <w:r w:rsidRPr="00070033">
        <w:rPr>
          <w:rFonts w:ascii="Book Antiqua" w:hAnsi="Book Antiqua"/>
          <w:bCs/>
          <w:sz w:val="24"/>
          <w:vertAlign w:val="superscript"/>
        </w:rPr>
      </w:r>
      <w:r w:rsidRPr="00070033">
        <w:rPr>
          <w:rFonts w:ascii="Book Antiqua" w:hAnsi="Book Antiqua"/>
          <w:bCs/>
          <w:sz w:val="24"/>
          <w:vertAlign w:val="superscript"/>
        </w:rPr>
        <w:fldChar w:fldCharType="separate"/>
      </w:r>
      <w:hyperlink w:anchor="_ENREF_80" w:tooltip="Bogaards, 2007 #215" w:history="1">
        <w:r>
          <w:rPr>
            <w:rFonts w:ascii="Book Antiqua" w:hAnsi="Book Antiqua"/>
            <w:bCs/>
            <w:noProof/>
            <w:sz w:val="24"/>
            <w:vertAlign w:val="superscript"/>
          </w:rPr>
          <w:t>79</w:t>
        </w:r>
      </w:hyperlink>
      <w:r w:rsidRPr="00070033">
        <w:rPr>
          <w:rFonts w:ascii="Book Antiqua" w:hAnsi="Book Antiqua"/>
          <w:bCs/>
          <w:noProof/>
          <w:sz w:val="24"/>
          <w:vertAlign w:val="superscript"/>
        </w:rPr>
        <w:t>,</w:t>
      </w:r>
      <w:hyperlink w:anchor="_ENREF_81" w:tooltip="Moriyama, 2008 #267" w:history="1">
        <w:r w:rsidRPr="00070033">
          <w:rPr>
            <w:rFonts w:ascii="Book Antiqua" w:hAnsi="Book Antiqua"/>
            <w:bCs/>
            <w:noProof/>
            <w:sz w:val="24"/>
            <w:vertAlign w:val="superscript"/>
          </w:rPr>
          <w:t>8</w:t>
        </w:r>
        <w:r>
          <w:rPr>
            <w:rFonts w:ascii="Book Antiqua" w:hAnsi="Book Antiqua"/>
            <w:bCs/>
            <w:noProof/>
            <w:sz w:val="24"/>
            <w:vertAlign w:val="superscript"/>
          </w:rPr>
          <w:t>0</w:t>
        </w:r>
      </w:hyperlink>
      <w:r w:rsidRPr="00070033">
        <w:rPr>
          <w:rFonts w:ascii="Book Antiqua" w:hAnsi="Book Antiqua"/>
          <w:bCs/>
          <w:sz w:val="24"/>
          <w:vertAlign w:val="superscript"/>
        </w:rPr>
        <w:fldChar w:fldCharType="end"/>
      </w:r>
      <w:r w:rsidRPr="00070033">
        <w:rPr>
          <w:rFonts w:ascii="Book Antiqua" w:hAnsi="Book Antiqua"/>
          <w:bCs/>
          <w:sz w:val="24"/>
          <w:vertAlign w:val="superscript"/>
        </w:rPr>
        <w:t>]</w:t>
      </w:r>
      <w:r w:rsidRPr="00E356C8">
        <w:rPr>
          <w:rFonts w:ascii="Book Antiqua" w:hAnsi="Book Antiqua"/>
          <w:bCs/>
          <w:sz w:val="24"/>
        </w:rPr>
        <w:t xml:space="preserve">. </w:t>
      </w:r>
      <w:r w:rsidRPr="00E356C8">
        <w:rPr>
          <w:rFonts w:ascii="Book Antiqua" w:hAnsi="Book Antiqua"/>
          <w:sz w:val="24"/>
        </w:rPr>
        <w:t>Moreover, short source-detector separation (or single source-detector) based optical probes and empirical calibration techniques that calibrate the system with respect to reference optical phantoms</w:t>
      </w:r>
      <w:r w:rsidRPr="00E356C8">
        <w:rPr>
          <w:rFonts w:ascii="Book Antiqua" w:hAnsi="Book Antiqua" w:cs="Arial"/>
          <w:sz w:val="24"/>
        </w:rPr>
        <w:t xml:space="preserve"> may </w:t>
      </w:r>
      <w:r w:rsidRPr="00E356C8">
        <w:rPr>
          <w:rFonts w:ascii="Book Antiqua" w:hAnsi="Book Antiqua"/>
          <w:sz w:val="24"/>
        </w:rPr>
        <w:t>allow quantification of drug concentration. For quantifying PS concentration using DFS data, background subtracted fluorescence signal is usually normalized with the reflectance data obtained by DRS</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PEVuZE5vdGU+PENpdGU+PEF1dGhvcj5XdTwvQXV0aG9yPjxZZWFyPjE5OTM8L1llYXI+PFJlY051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PEVuZE5vdGU+PENpdGU+PEF1dGhvcj5XdTwvQXV0aG9yPjxZZWFyPjE5OTM8L1llYXI+PFJlY051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66" w:tooltip="Kienle, 1997 #452" w:history="1">
        <w:r w:rsidRPr="00E356C8">
          <w:rPr>
            <w:rFonts w:ascii="Book Antiqua" w:hAnsi="Book Antiqua"/>
            <w:noProof/>
            <w:sz w:val="24"/>
            <w:vertAlign w:val="superscript"/>
          </w:rPr>
          <w:t>6</w:t>
        </w:r>
        <w:r>
          <w:rPr>
            <w:rFonts w:ascii="Book Antiqua" w:hAnsi="Book Antiqua"/>
            <w:noProof/>
            <w:sz w:val="24"/>
            <w:vertAlign w:val="superscript"/>
          </w:rPr>
          <w:t>5</w:t>
        </w:r>
      </w:hyperlink>
      <w:r w:rsidRPr="00E356C8">
        <w:rPr>
          <w:rFonts w:ascii="Book Antiqua" w:hAnsi="Book Antiqua"/>
          <w:noProof/>
          <w:sz w:val="24"/>
          <w:vertAlign w:val="superscript"/>
        </w:rPr>
        <w:t>,</w:t>
      </w:r>
      <w:hyperlink w:anchor="_ENREF_67" w:tooltip="Farrell, 1992 #453" w:history="1">
        <w:r w:rsidRPr="00E356C8">
          <w:rPr>
            <w:rFonts w:ascii="Book Antiqua" w:hAnsi="Book Antiqua"/>
            <w:noProof/>
            <w:sz w:val="24"/>
            <w:vertAlign w:val="superscript"/>
          </w:rPr>
          <w:t>6</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71" w:tooltip="Wu, 1993 #285" w:history="1">
        <w:r w:rsidRPr="00E356C8">
          <w:rPr>
            <w:rFonts w:ascii="Book Antiqua" w:hAnsi="Book Antiqua"/>
            <w:noProof/>
            <w:sz w:val="24"/>
            <w:vertAlign w:val="superscript"/>
          </w:rPr>
          <w:t>7</w:t>
        </w:r>
        <w:r>
          <w:rPr>
            <w:rFonts w:ascii="Book Antiqua" w:hAnsi="Book Antiqua"/>
            <w:noProof/>
            <w:sz w:val="24"/>
            <w:vertAlign w:val="superscript"/>
          </w:rPr>
          <w:t>0</w:t>
        </w:r>
      </w:hyperlink>
      <w:r w:rsidRPr="00E356C8">
        <w:rPr>
          <w:rFonts w:ascii="Book Antiqua" w:hAnsi="Book Antiqua"/>
          <w:noProof/>
          <w:sz w:val="24"/>
          <w:vertAlign w:val="superscript"/>
        </w:rPr>
        <w:t>,</w:t>
      </w:r>
      <w:hyperlink w:anchor="_ENREF_82" w:tooltip="Yodh, 1995 #450" w:history="1">
        <w:r w:rsidRPr="00E356C8">
          <w:rPr>
            <w:rFonts w:ascii="Book Antiqua" w:hAnsi="Book Antiqua"/>
            <w:noProof/>
            <w:sz w:val="24"/>
            <w:vertAlign w:val="superscript"/>
          </w:rPr>
          <w:t>8</w:t>
        </w:r>
        <w:r>
          <w:rPr>
            <w:rFonts w:ascii="Book Antiqua" w:hAnsi="Book Antiqua"/>
            <w:noProof/>
            <w:sz w:val="24"/>
            <w:vertAlign w:val="superscript"/>
          </w:rPr>
          <w:t>1</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Fluorescence signal is assumed to be a linear combination of contributing components (</w:t>
      </w:r>
      <w:r w:rsidRPr="00AD00A3">
        <w:rPr>
          <w:rFonts w:ascii="Book Antiqua" w:hAnsi="Book Antiqua"/>
          <w:i/>
          <w:sz w:val="24"/>
        </w:rPr>
        <w:t>i.e.</w:t>
      </w:r>
      <w:r w:rsidRPr="00E356C8">
        <w:rPr>
          <w:rFonts w:ascii="Book Antiqua" w:hAnsi="Book Antiqua"/>
          <w:sz w:val="24"/>
        </w:rPr>
        <w:t xml:space="preserve">, PS fluorescence, tissue autofluorescence, </w:t>
      </w:r>
      <w:r w:rsidRPr="00070033">
        <w:rPr>
          <w:rFonts w:ascii="Book Antiqua" w:hAnsi="Book Antiqua"/>
          <w:i/>
          <w:sz w:val="24"/>
        </w:rPr>
        <w:t>etc</w:t>
      </w:r>
      <w:r>
        <w:rPr>
          <w:rFonts w:ascii="Book Antiqua" w:hAnsi="Book Antiqua"/>
          <w:sz w:val="24"/>
        </w:rPr>
        <w:t>.</w:t>
      </w:r>
      <w:r w:rsidRPr="00E356C8">
        <w:rPr>
          <w:rFonts w:ascii="Book Antiqua" w:hAnsi="Book Antiqua"/>
          <w:sz w:val="24"/>
        </w:rPr>
        <w:t>). The normalized tissue fluorescence is fit to the modeled tissue fluorescence to extract PS concentration</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PEVuZE5vdGU+PENpdGU+PEF1dGhvcj5TdW5hcjwvQXV0aG9yPjxZZWFyPjIwMTA8L1llYXI+PFJl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PEVuZE5vdGU+PENpdGU+PEF1dGhvcj5TdW5hcjwvQXV0aG9yPjxZZWFyPjIwMTA8L1llYXI+PFJl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45" w:tooltip="Sunar, 2010 #301" w:history="1">
        <w:r w:rsidRPr="00E356C8">
          <w:rPr>
            <w:rFonts w:ascii="Book Antiqua" w:hAnsi="Book Antiqua"/>
            <w:noProof/>
            <w:sz w:val="24"/>
            <w:vertAlign w:val="superscript"/>
          </w:rPr>
          <w:t>4</w:t>
        </w:r>
        <w:r>
          <w:rPr>
            <w:rFonts w:ascii="Book Antiqua" w:hAnsi="Book Antiqua"/>
            <w:noProof/>
            <w:sz w:val="24"/>
            <w:vertAlign w:val="superscript"/>
          </w:rPr>
          <w:t>4</w:t>
        </w:r>
      </w:hyperlink>
      <w:r w:rsidRPr="00E356C8">
        <w:rPr>
          <w:rFonts w:ascii="Book Antiqua" w:hAnsi="Book Antiqua"/>
          <w:noProof/>
          <w:sz w:val="24"/>
          <w:vertAlign w:val="superscript"/>
        </w:rPr>
        <w:t>,</w:t>
      </w:r>
      <w:hyperlink w:anchor="_ENREF_74" w:tooltip="Rohrbach, 2012 #428" w:history="1">
        <w:r w:rsidRPr="00E356C8">
          <w:rPr>
            <w:rFonts w:ascii="Book Antiqua" w:hAnsi="Book Antiqua"/>
            <w:noProof/>
            <w:sz w:val="24"/>
            <w:vertAlign w:val="superscript"/>
          </w:rPr>
          <w:t>7</w:t>
        </w:r>
        <w:r>
          <w:rPr>
            <w:rFonts w:ascii="Book Antiqua" w:hAnsi="Book Antiqua"/>
            <w:noProof/>
            <w:sz w:val="24"/>
            <w:vertAlign w:val="superscript"/>
          </w:rPr>
          <w:t>3</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w:t>
      </w:r>
    </w:p>
    <w:p w:rsidR="00CB05A1" w:rsidRPr="00E356C8" w:rsidRDefault="00CB05A1" w:rsidP="00E356C8">
      <w:pPr>
        <w:spacing w:line="360" w:lineRule="auto"/>
        <w:rPr>
          <w:rFonts w:ascii="Book Antiqua" w:hAnsi="Book Antiqua"/>
          <w:i/>
          <w:sz w:val="24"/>
        </w:rPr>
      </w:pPr>
    </w:p>
    <w:p w:rsidR="00CB05A1" w:rsidRPr="00E356C8" w:rsidRDefault="00CB05A1" w:rsidP="00E356C8">
      <w:pPr>
        <w:spacing w:line="360" w:lineRule="auto"/>
        <w:rPr>
          <w:rFonts w:ascii="Book Antiqua" w:hAnsi="Book Antiqua"/>
          <w:b/>
          <w:i/>
          <w:sz w:val="24"/>
        </w:rPr>
      </w:pPr>
      <w:r w:rsidRPr="00E356C8">
        <w:rPr>
          <w:rFonts w:ascii="Book Antiqua" w:hAnsi="Book Antiqua"/>
          <w:b/>
          <w:i/>
          <w:sz w:val="24"/>
        </w:rPr>
        <w:t xml:space="preserve">Tissue response monitoring by DRS and DCS </w:t>
      </w:r>
    </w:p>
    <w:p w:rsidR="00CB05A1" w:rsidRPr="00070033" w:rsidRDefault="00CB05A1" w:rsidP="00E356C8">
      <w:pPr>
        <w:spacing w:line="360" w:lineRule="auto"/>
        <w:rPr>
          <w:rFonts w:ascii="Book Antiqua" w:hAnsi="Book Antiqua" w:cs="Arial"/>
          <w:sz w:val="24"/>
        </w:rPr>
      </w:pPr>
      <w:r w:rsidRPr="00E356C8">
        <w:rPr>
          <w:rFonts w:ascii="Book Antiqua" w:hAnsi="Book Antiqua"/>
          <w:sz w:val="24"/>
        </w:rPr>
        <w:t>Tissue oxygen is crucial for effective PDT</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PEVuZE5vdGU+PENpdGU+PEF1dGhvcj5Ucm9tYmVyZzwvQXV0aG9yPjxZZWFyPjE5OTA8L1llYXI+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PEVuZE5vdGU+PENpdGU+PEF1dGhvcj5Ucm9tYmVyZzwvQXV0aG9yPjxZZWFyPjE5OTA8L1llYXI+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83" w:tooltip="Tromberg, 1990 #315" w:history="1">
        <w:r w:rsidRPr="00E356C8">
          <w:rPr>
            <w:rFonts w:ascii="Book Antiqua" w:hAnsi="Book Antiqua"/>
            <w:noProof/>
            <w:sz w:val="24"/>
            <w:vertAlign w:val="superscript"/>
          </w:rPr>
          <w:t>8</w:t>
        </w:r>
        <w:r>
          <w:rPr>
            <w:rFonts w:ascii="Book Antiqua" w:hAnsi="Book Antiqua"/>
            <w:noProof/>
            <w:sz w:val="24"/>
            <w:vertAlign w:val="superscript"/>
          </w:rPr>
          <w:t>2</w:t>
        </w:r>
        <w:r w:rsidRPr="00E356C8">
          <w:rPr>
            <w:rFonts w:ascii="Book Antiqua" w:hAnsi="Book Antiqua"/>
            <w:noProof/>
            <w:sz w:val="24"/>
            <w:vertAlign w:val="superscript"/>
          </w:rPr>
          <w:t>-8</w:t>
        </w:r>
        <w:r>
          <w:rPr>
            <w:rFonts w:ascii="Book Antiqua" w:hAnsi="Book Antiqua"/>
            <w:noProof/>
            <w:sz w:val="24"/>
            <w:vertAlign w:val="superscript"/>
          </w:rPr>
          <w:t>4</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Tissue oxygen, in turn, is affected by vascular parameters such as blood oxygenation, blood volume and blood flow</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PEVuZE5vdGU+PENpdGU+PEF1dGhvcj5XYW5nPC9BdXRob3I+PFllYXI+MjAwNDwvWWVhcj48UmVj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PEVuZE5vdGU+PENpdGU+PEF1dGhvcj5XYW5nPC9BdXRob3I+PFllYXI+MjAwNDwvWWVhcj48UmVj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51" w:tooltip="Yu, 2005 #287" w:history="1">
        <w:r w:rsidRPr="00E356C8">
          <w:rPr>
            <w:rFonts w:ascii="Book Antiqua" w:hAnsi="Book Antiqua"/>
            <w:noProof/>
            <w:sz w:val="24"/>
            <w:vertAlign w:val="superscript"/>
          </w:rPr>
          <w:t>5</w:t>
        </w:r>
        <w:r>
          <w:rPr>
            <w:rFonts w:ascii="Book Antiqua" w:hAnsi="Book Antiqua"/>
            <w:noProof/>
            <w:sz w:val="24"/>
            <w:vertAlign w:val="superscript"/>
          </w:rPr>
          <w:t>0</w:t>
        </w:r>
      </w:hyperlink>
      <w:r w:rsidRPr="00E356C8">
        <w:rPr>
          <w:rFonts w:ascii="Book Antiqua" w:hAnsi="Book Antiqua"/>
          <w:noProof/>
          <w:sz w:val="24"/>
          <w:vertAlign w:val="superscript"/>
        </w:rPr>
        <w:t>,</w:t>
      </w:r>
      <w:hyperlink w:anchor="_ENREF_53" w:tooltip="Wang, 2004 #300" w:history="1">
        <w:r w:rsidRPr="00E356C8">
          <w:rPr>
            <w:rFonts w:ascii="Book Antiqua" w:hAnsi="Book Antiqua"/>
            <w:noProof/>
            <w:sz w:val="24"/>
            <w:vertAlign w:val="superscript"/>
          </w:rPr>
          <w:t>5</w:t>
        </w:r>
        <w:r>
          <w:rPr>
            <w:rFonts w:ascii="Book Antiqua" w:hAnsi="Book Antiqua"/>
            <w:noProof/>
            <w:sz w:val="24"/>
            <w:vertAlign w:val="superscript"/>
          </w:rPr>
          <w:t>2</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w:t>
      </w:r>
      <w:r w:rsidRPr="00E356C8">
        <w:rPr>
          <w:rFonts w:ascii="Book Antiqua" w:hAnsi="Book Antiqua" w:cs="Arial"/>
          <w:sz w:val="24"/>
        </w:rPr>
        <w:t xml:space="preserve">Most photosensitizers </w:t>
      </w:r>
      <w:r w:rsidRPr="00E356C8">
        <w:rPr>
          <w:rFonts w:ascii="Book Antiqua" w:hAnsi="Book Antiqua"/>
          <w:sz w:val="24"/>
        </w:rPr>
        <w:t xml:space="preserve">have significant vascular disrupting effects, and can create substantial vascular changes. </w:t>
      </w:r>
      <w:r w:rsidRPr="00E356C8">
        <w:rPr>
          <w:rFonts w:ascii="Book Antiqua" w:hAnsi="Book Antiqua" w:cs="Arial"/>
          <w:iCs/>
          <w:sz w:val="24"/>
        </w:rPr>
        <w:t>All these parameters are inter-dependent to each other and can change continuously during PDT</w:t>
      </w:r>
      <w:r w:rsidRPr="00E356C8">
        <w:rPr>
          <w:rFonts w:ascii="Book Antiqua" w:hAnsi="Book Antiqua" w:cs="Arial"/>
          <w:iCs/>
          <w:sz w:val="24"/>
          <w:vertAlign w:val="superscript"/>
        </w:rPr>
        <w:t>[</w:t>
      </w:r>
      <w:r w:rsidRPr="00E356C8">
        <w:rPr>
          <w:rFonts w:ascii="Book Antiqua" w:hAnsi="Book Antiqua" w:cs="Arial"/>
          <w:iCs/>
          <w:sz w:val="24"/>
        </w:rPr>
        <w:fldChar w:fldCharType="begin">
          <w:fldData xml:space="preserve">PEVuZE5vdGU+PENpdGU+PEF1dGhvcj5XaWxzb248L0F1dGhvcj48WWVhcj4yMDA4PC9ZZWFyPjxS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</w:fldData>
        </w:fldChar>
      </w:r>
      <w:r w:rsidRPr="00E356C8">
        <w:rPr>
          <w:rFonts w:ascii="Book Antiqua" w:hAnsi="Book Antiqua" w:cs="Arial"/>
          <w:iCs/>
          <w:sz w:val="24"/>
        </w:rPr>
        <w:instrText xml:space="preserve"> ADDIN EN.CITE </w:instrText>
      </w:r>
      <w:r w:rsidRPr="00E356C8">
        <w:rPr>
          <w:rFonts w:ascii="Book Antiqua" w:hAnsi="Book Antiqua" w:cs="Arial"/>
          <w:iCs/>
          <w:sz w:val="24"/>
        </w:rPr>
        <w:fldChar w:fldCharType="begin">
          <w:fldData xml:space="preserve">PEVuZE5vdGU+PENpdGU+PEF1dGhvcj5XaWxzb248L0F1dGhvcj48WWVhcj4yMDA4PC9ZZWFyPjxS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</w:fldData>
        </w:fldChar>
      </w:r>
      <w:r w:rsidRPr="00E356C8">
        <w:rPr>
          <w:rFonts w:ascii="Book Antiqua" w:hAnsi="Book Antiqua" w:cs="Arial"/>
          <w:iCs/>
          <w:sz w:val="24"/>
        </w:rPr>
        <w:instrText xml:space="preserve"> ADDIN EN.CITE.DATA </w:instrText>
      </w:r>
      <w:r w:rsidRPr="00E356C8">
        <w:rPr>
          <w:rFonts w:ascii="Book Antiqua" w:hAnsi="Book Antiqua" w:cs="Arial"/>
          <w:iCs/>
          <w:sz w:val="24"/>
        </w:rPr>
      </w:r>
      <w:r w:rsidRPr="00E356C8">
        <w:rPr>
          <w:rFonts w:ascii="Book Antiqua" w:hAnsi="Book Antiqua" w:cs="Arial"/>
          <w:iCs/>
          <w:sz w:val="24"/>
        </w:rPr>
        <w:fldChar w:fldCharType="end"/>
      </w:r>
      <w:r w:rsidRPr="00E356C8">
        <w:rPr>
          <w:rFonts w:ascii="Book Antiqua" w:hAnsi="Book Antiqua" w:cs="Arial"/>
          <w:iCs/>
          <w:sz w:val="24"/>
        </w:rPr>
      </w:r>
      <w:r w:rsidRPr="00E356C8">
        <w:rPr>
          <w:rFonts w:ascii="Book Antiqua" w:hAnsi="Book Antiqua" w:cs="Arial"/>
          <w:iCs/>
          <w:sz w:val="24"/>
        </w:rPr>
        <w:fldChar w:fldCharType="separate"/>
      </w:r>
      <w:hyperlink w:anchor="_ENREF_4" w:tooltip="Robinson, 2010 #306" w:history="1">
        <w:r w:rsidRPr="00E356C8">
          <w:rPr>
            <w:rFonts w:ascii="Book Antiqua" w:hAnsi="Book Antiqua" w:cs="Arial"/>
            <w:iCs/>
            <w:noProof/>
            <w:sz w:val="24"/>
            <w:vertAlign w:val="superscript"/>
          </w:rPr>
          <w:t>4</w:t>
        </w:r>
      </w:hyperlink>
      <w:r w:rsidRPr="00E356C8">
        <w:rPr>
          <w:rFonts w:ascii="Book Antiqua" w:hAnsi="Book Antiqua" w:cs="Arial"/>
          <w:iCs/>
          <w:noProof/>
          <w:sz w:val="24"/>
          <w:vertAlign w:val="superscript"/>
        </w:rPr>
        <w:t>,</w:t>
      </w:r>
      <w:hyperlink w:anchor="_ENREF_37" w:tooltip="Wilson, 2008 #84" w:history="1">
        <w:r w:rsidRPr="00E356C8">
          <w:rPr>
            <w:rFonts w:ascii="Book Antiqua" w:hAnsi="Book Antiqua" w:cs="Arial"/>
            <w:iCs/>
            <w:noProof/>
            <w:sz w:val="24"/>
            <w:vertAlign w:val="superscript"/>
          </w:rPr>
          <w:t>3</w:t>
        </w:r>
        <w:r>
          <w:rPr>
            <w:rFonts w:ascii="Book Antiqua" w:hAnsi="Book Antiqua" w:cs="Arial"/>
            <w:iCs/>
            <w:noProof/>
            <w:sz w:val="24"/>
            <w:vertAlign w:val="superscript"/>
          </w:rPr>
          <w:t>6</w:t>
        </w:r>
      </w:hyperlink>
      <w:r w:rsidRPr="00E356C8">
        <w:rPr>
          <w:rFonts w:ascii="Book Antiqua" w:hAnsi="Book Antiqua" w:cs="Arial"/>
          <w:iCs/>
          <w:sz w:val="24"/>
        </w:rPr>
        <w:fldChar w:fldCharType="end"/>
      </w:r>
      <w:r w:rsidRPr="00E356C8">
        <w:rPr>
          <w:rFonts w:ascii="Book Antiqua" w:hAnsi="Book Antiqua" w:cs="Arial"/>
          <w:iCs/>
          <w:sz w:val="24"/>
          <w:vertAlign w:val="superscript"/>
        </w:rPr>
        <w:t>]</w:t>
      </w:r>
      <w:r>
        <w:rPr>
          <w:rFonts w:ascii="Book Antiqua" w:hAnsi="Book Antiqua" w:cs="Arial"/>
          <w:iCs/>
          <w:sz w:val="24"/>
        </w:rPr>
        <w:t xml:space="preserve">. </w:t>
      </w:r>
      <w:r w:rsidRPr="00E356C8">
        <w:rPr>
          <w:rFonts w:ascii="Book Antiqua" w:hAnsi="Book Antiqua"/>
          <w:sz w:val="24"/>
        </w:rPr>
        <w:t xml:space="preserve">Blood flow changes during PDT correlated strongly with tumor growth delay, and </w:t>
      </w:r>
      <w:r w:rsidRPr="00E356C8">
        <w:rPr>
          <w:rFonts w:ascii="Book Antiqua" w:hAnsi="Book Antiqua" w:cs="Arial"/>
          <w:sz w:val="24"/>
        </w:rPr>
        <w:t>blood oxygenation and volume changes were correlated with PDT outcome</w:t>
      </w:r>
      <w:r w:rsidRPr="00E356C8">
        <w:rPr>
          <w:rFonts w:ascii="Book Antiqua" w:hAnsi="Book Antiqua" w:cs="Arial"/>
          <w:sz w:val="24"/>
          <w:vertAlign w:val="superscript"/>
        </w:rPr>
        <w:t>[</w:t>
      </w:r>
      <w:r w:rsidRPr="00E356C8">
        <w:rPr>
          <w:rFonts w:ascii="Book Antiqua" w:hAnsi="Book Antiqua" w:cs="Arial"/>
          <w:sz w:val="24"/>
        </w:rPr>
        <w:fldChar w:fldCharType="begin">
          <w:fldData xml:space="preserve">PEVuZE5vdGU+PENpdGU+PEF1dGhvcj5XYW5nPC9BdXRob3I+PFllYXI+MjAwNDwvWWVhcj48UmVj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YXJjaDwvYWJici0xPjwvYWx0LXBlcmlvZGljYWw+PHBhZ2VzPjc1NTMtNjE8L3BhZ2VzPjx2b2x1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PEVuZE5vdGU+PENpdGU+PEF1dGhvcj5XYW5nPC9BdXRob3I+PFllYXI+MjAwNDwvWWVhcj48UmVj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YXJjaDwvYWJici0xPjwvYWx0LXBlcmlvZGljYWw+PHBhZ2VzPjc1NTMtNjE8L3BhZ2VzPjx2b2x1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hyperlink w:anchor="_ENREF_51" w:tooltip="Yu, 2005 #287" w:history="1">
        <w:r w:rsidRPr="00E356C8">
          <w:rPr>
            <w:rFonts w:ascii="Book Antiqua" w:hAnsi="Book Antiqua" w:cs="Arial"/>
            <w:noProof/>
            <w:sz w:val="24"/>
            <w:vertAlign w:val="superscript"/>
          </w:rPr>
          <w:t>5</w:t>
        </w:r>
        <w:r>
          <w:rPr>
            <w:rFonts w:ascii="Book Antiqua" w:hAnsi="Book Antiqua" w:cs="Arial"/>
            <w:noProof/>
            <w:sz w:val="24"/>
            <w:vertAlign w:val="superscript"/>
          </w:rPr>
          <w:t>0</w:t>
        </w:r>
      </w:hyperlink>
      <w:r w:rsidRPr="00E356C8">
        <w:rPr>
          <w:rFonts w:ascii="Book Antiqua" w:hAnsi="Book Antiqua" w:cs="Arial"/>
          <w:noProof/>
          <w:sz w:val="24"/>
          <w:vertAlign w:val="superscript"/>
        </w:rPr>
        <w:t>,</w:t>
      </w:r>
      <w:hyperlink w:anchor="_ENREF_53" w:tooltip="Wang, 2004 #300" w:history="1">
        <w:r w:rsidRPr="00E356C8">
          <w:rPr>
            <w:rFonts w:ascii="Book Antiqua" w:hAnsi="Book Antiqua" w:cs="Arial"/>
            <w:noProof/>
            <w:sz w:val="24"/>
            <w:vertAlign w:val="superscript"/>
          </w:rPr>
          <w:t>5</w:t>
        </w:r>
        <w:r>
          <w:rPr>
            <w:rFonts w:ascii="Book Antiqua" w:hAnsi="Book Antiqua" w:cs="Arial"/>
            <w:noProof/>
            <w:sz w:val="24"/>
            <w:vertAlign w:val="superscript"/>
          </w:rPr>
          <w:t>2</w:t>
        </w:r>
      </w:hyperlink>
      <w:r w:rsidRPr="00E356C8">
        <w:rPr>
          <w:rFonts w:ascii="Book Antiqua" w:hAnsi="Book Antiqua" w:cs="Arial"/>
          <w:noProof/>
          <w:sz w:val="24"/>
          <w:vertAlign w:val="superscript"/>
        </w:rPr>
        <w:t>,</w:t>
      </w:r>
      <w:hyperlink w:anchor="_ENREF_86" w:tooltip="Chen, 2003 #328" w:history="1">
        <w:r w:rsidRPr="00E356C8">
          <w:rPr>
            <w:rFonts w:ascii="Book Antiqua" w:hAnsi="Book Antiqua" w:cs="Arial"/>
            <w:noProof/>
            <w:sz w:val="24"/>
            <w:vertAlign w:val="superscript"/>
          </w:rPr>
          <w:t>8</w:t>
        </w:r>
        <w:r>
          <w:rPr>
            <w:rFonts w:ascii="Book Antiqua" w:hAnsi="Book Antiqua" w:cs="Arial"/>
            <w:noProof/>
            <w:sz w:val="24"/>
            <w:vertAlign w:val="superscript"/>
          </w:rPr>
          <w:t>5</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 Moreover, p</w:t>
      </w:r>
      <w:r w:rsidRPr="00E356C8">
        <w:rPr>
          <w:rFonts w:ascii="Book Antiqua" w:hAnsi="Book Antiqua"/>
          <w:sz w:val="24"/>
        </w:rPr>
        <w:t xml:space="preserve">hotosensitizer photobleaching </w:t>
      </w:r>
      <w:r w:rsidRPr="00E356C8">
        <w:rPr>
          <w:rFonts w:ascii="Book Antiqua" w:hAnsi="Book Antiqua" w:cs="Arial"/>
          <w:sz w:val="24"/>
        </w:rPr>
        <w:t>has been shown to be a surrogate marker of PDT response</w:t>
      </w:r>
      <w:r w:rsidRPr="00E356C8">
        <w:rPr>
          <w:rFonts w:ascii="Book Antiqua" w:hAnsi="Book Antiqua" w:cs="Arial"/>
          <w:sz w:val="24"/>
          <w:vertAlign w:val="superscript"/>
        </w:rPr>
        <w:t>[</w:t>
      </w:r>
      <w:r w:rsidRPr="00E356C8">
        <w:rPr>
          <w:rFonts w:ascii="Book Antiqua" w:hAnsi="Book Antiqua" w:cs="Arial"/>
          <w:sz w:val="24"/>
        </w:rPr>
        <w:fldChar w:fldCharType="begin">
          <w:fldData xml:space="preserve">PEVuZE5vdGU+PENpdGU+PEF1dGhvcj5XaWxzb248L0F1dGhvcj48WWVhcj4xOTk3PC9ZZWFyPjxS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PEVuZE5vdGU+PENpdGU+PEF1dGhvcj5XaWxzb248L0F1dGhvcj48WWVhcj4xOTk3PC9ZZWFyPjxS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hyperlink w:anchor="_ENREF_41" w:tooltip="Wilson, 1997 #284" w:history="1">
        <w:r w:rsidRPr="00E356C8">
          <w:rPr>
            <w:rFonts w:ascii="Book Antiqua" w:hAnsi="Book Antiqua" w:cs="Arial"/>
            <w:noProof/>
            <w:sz w:val="24"/>
            <w:vertAlign w:val="superscript"/>
          </w:rPr>
          <w:t>4</w:t>
        </w:r>
        <w:r>
          <w:rPr>
            <w:rFonts w:ascii="Book Antiqua" w:hAnsi="Book Antiqua" w:cs="Arial"/>
            <w:noProof/>
            <w:sz w:val="24"/>
            <w:vertAlign w:val="superscript"/>
          </w:rPr>
          <w:t>0</w:t>
        </w:r>
      </w:hyperlink>
      <w:r w:rsidRPr="00E356C8">
        <w:rPr>
          <w:rFonts w:ascii="Book Antiqua" w:hAnsi="Book Antiqua" w:cs="Arial"/>
          <w:noProof/>
          <w:sz w:val="24"/>
          <w:vertAlign w:val="superscript"/>
        </w:rPr>
        <w:t>,</w:t>
      </w:r>
      <w:hyperlink w:anchor="_ENREF_87" w:tooltip="Georgakoudi, 1997 #254" w:history="1">
        <w:r w:rsidRPr="00E356C8">
          <w:rPr>
            <w:rFonts w:ascii="Book Antiqua" w:hAnsi="Book Antiqua" w:cs="Arial"/>
            <w:noProof/>
            <w:sz w:val="24"/>
            <w:vertAlign w:val="superscript"/>
          </w:rPr>
          <w:t>8</w:t>
        </w:r>
        <w:r>
          <w:rPr>
            <w:rFonts w:ascii="Book Antiqua" w:hAnsi="Book Antiqua" w:cs="Arial"/>
            <w:noProof/>
            <w:sz w:val="24"/>
            <w:vertAlign w:val="superscript"/>
          </w:rPr>
          <w:t>6</w:t>
        </w:r>
        <w:r w:rsidRPr="00E356C8">
          <w:rPr>
            <w:rFonts w:ascii="Book Antiqua" w:hAnsi="Book Antiqua" w:cs="Arial"/>
            <w:noProof/>
            <w:sz w:val="24"/>
            <w:vertAlign w:val="superscript"/>
          </w:rPr>
          <w:t>-9</w:t>
        </w:r>
        <w:r>
          <w:rPr>
            <w:rFonts w:ascii="Book Antiqua" w:hAnsi="Book Antiqua" w:cs="Arial"/>
            <w:noProof/>
            <w:sz w:val="24"/>
            <w:vertAlign w:val="superscript"/>
          </w:rPr>
          <w:t>0</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 xml:space="preserve">. </w:t>
      </w:r>
      <w:r w:rsidRPr="00E356C8">
        <w:rPr>
          <w:rFonts w:ascii="Book Antiqua" w:hAnsi="Book Antiqua"/>
          <w:sz w:val="24"/>
        </w:rPr>
        <w:t xml:space="preserve">Therefore, continuous monitoring of these parameters could be useful for providing real-time treatment feedback, and may serve as quantitative </w:t>
      </w:r>
      <w:r w:rsidRPr="00E356C8">
        <w:rPr>
          <w:rFonts w:ascii="Book Antiqua" w:hAnsi="Book Antiqua"/>
          <w:i/>
          <w:sz w:val="24"/>
        </w:rPr>
        <w:t>in vivo</w:t>
      </w:r>
      <w:r w:rsidRPr="00E356C8">
        <w:rPr>
          <w:rFonts w:ascii="Book Antiqua" w:hAnsi="Book Antiqua"/>
          <w:sz w:val="24"/>
        </w:rPr>
        <w:t xml:space="preserve"> markers for assessing treatment response</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PEVuZE5vdGU+PENpdGU+PEF1dGhvcj5BbWVsaW5rPC9BdXRob3I+PFllYXI+MjAwNTwvWWVhcj48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PEVuZE5vdGU+PENpdGU+PEF1dGhvcj5BbWVsaW5rPC9BdXRob3I+PFllYXI+MjAwNTwvWWVhcj48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4" w:tooltip="Robinson, 2010 #306" w:history="1">
        <w:r w:rsidRPr="00E356C8">
          <w:rPr>
            <w:rFonts w:ascii="Book Antiqua" w:hAnsi="Book Antiqua"/>
            <w:noProof/>
            <w:sz w:val="24"/>
            <w:vertAlign w:val="superscript"/>
          </w:rPr>
          <w:t>4</w:t>
        </w:r>
      </w:hyperlink>
      <w:r w:rsidRPr="00E356C8">
        <w:rPr>
          <w:rFonts w:ascii="Book Antiqua" w:hAnsi="Book Antiqua"/>
          <w:noProof/>
          <w:sz w:val="24"/>
          <w:vertAlign w:val="superscript"/>
        </w:rPr>
        <w:t>,</w:t>
      </w:r>
      <w:hyperlink w:anchor="_ENREF_37" w:tooltip="Wilson, 2008 #84" w:history="1">
        <w:r w:rsidRPr="00E356C8">
          <w:rPr>
            <w:rFonts w:ascii="Book Antiqua" w:hAnsi="Book Antiqua"/>
            <w:noProof/>
            <w:sz w:val="24"/>
            <w:vertAlign w:val="superscript"/>
          </w:rPr>
          <w:t>3</w:t>
        </w:r>
        <w:r>
          <w:rPr>
            <w:rFonts w:ascii="Book Antiqua" w:hAnsi="Book Antiqua"/>
            <w:noProof/>
            <w:sz w:val="24"/>
            <w:vertAlign w:val="superscript"/>
          </w:rPr>
          <w:t>6</w:t>
        </w:r>
      </w:hyperlink>
      <w:r w:rsidRPr="00E356C8">
        <w:rPr>
          <w:rFonts w:ascii="Book Antiqua" w:hAnsi="Book Antiqua"/>
          <w:noProof/>
          <w:sz w:val="24"/>
          <w:vertAlign w:val="superscript"/>
        </w:rPr>
        <w:t>,</w:t>
      </w:r>
      <w:hyperlink w:anchor="_ENREF_92" w:tooltip="Amelink, 2005 #296" w:history="1">
        <w:r>
          <w:rPr>
            <w:rFonts w:ascii="Book Antiqua" w:hAnsi="Book Antiqua"/>
            <w:noProof/>
            <w:sz w:val="24"/>
            <w:vertAlign w:val="superscript"/>
          </w:rPr>
          <w:t>63</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w:t>
      </w:r>
    </w:p>
    <w:p w:rsidR="00CB05A1" w:rsidRPr="00607185" w:rsidRDefault="00CB05A1" w:rsidP="00607185">
      <w:pPr>
        <w:spacing w:line="360" w:lineRule="auto"/>
        <w:ind w:firstLineChars="100" w:firstLine="240"/>
        <w:rPr>
          <w:rFonts w:ascii="Book Antiqua" w:hAnsi="Book Antiqua"/>
          <w:b/>
          <w:sz w:val="24"/>
        </w:rPr>
      </w:pPr>
      <w:r w:rsidRPr="00E356C8">
        <w:rPr>
          <w:rFonts w:ascii="Book Antiqua" w:hAnsi="Book Antiqua"/>
          <w:sz w:val="24"/>
        </w:rPr>
        <w:t xml:space="preserve">For quantifying vascular parameters such as blood oxygenation and blood volume, an </w:t>
      </w:r>
      <w:r w:rsidRPr="00E356C8">
        <w:rPr>
          <w:rFonts w:ascii="Book Antiqua" w:hAnsi="Book Antiqua"/>
          <w:sz w:val="24"/>
        </w:rPr>
        <w:lastRenderedPageBreak/>
        <w:t>analytic diffuse reflectance modeling can be utilized to fit the diffusion model to experimental diffuse reflectance data obtained by DRS. We assume tissue absorption is composed of linear contribution from oxy-hemoglobin and deoxy-hemoglobin in blood, and PS absorption. Blood volume is related to total hemoglobin concentration and is defined as the sum of oxy-hemoglobin and dexoy-hemoglobin concentrations, and blood oxygen saturation is defined as the ratio of oxy-hemoglobin concentration to total hemoglobin concentration. Tissue scattering is usually modeled as Mie type behavior that is related to scatterer size and concentration</w:t>
      </w:r>
      <w:r w:rsidRPr="00E356C8">
        <w:rPr>
          <w:rFonts w:ascii="Book Antiqua" w:hAnsi="Book Antiqua"/>
          <w:sz w:val="24"/>
          <w:vertAlign w:val="superscript"/>
        </w:rPr>
        <w:t>[</w:t>
      </w:r>
      <w:hyperlink w:anchor="_ENREF_93" w:tooltip="Mourant, 1997 #268" w:history="1">
        <w:r w:rsidRPr="00E356C8">
          <w:rPr>
            <w:rFonts w:ascii="Book Antiqua" w:hAnsi="Book Antiqua"/>
            <w:sz w:val="24"/>
          </w:rPr>
          <w:fldChar w:fldCharType="begin">
            <w:fldData xml:space="preserve">PEVuZE5vdGU+PENpdGU+PEF1dGhvcj5Nb3VyYW50PC9BdXRob3I+PFllYXI+MTk5NzwvWWVhcj48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PEVuZE5vdGU+PENpdGU+PEF1dGhvcj5Nb3VyYW50PC9BdXRob3I+PFllYXI+MTk5NzwvWWVhcj48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9</w:t>
        </w:r>
        <w:r>
          <w:rPr>
            <w:rFonts w:ascii="Book Antiqua" w:hAnsi="Book Antiqua"/>
            <w:noProof/>
            <w:sz w:val="24"/>
            <w:vertAlign w:val="superscript"/>
          </w:rPr>
          <w:t>1</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A multi-wavelength fitting algorithm is usually used to directly extract the hemoglobin concentrations or blood oxygen saturation and blood volume</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PEVuZE5vdGU+PENpdGU+PEF1dGhvcj5CYXJnbzwvQXV0aG9yPjxZZWFyPjIwMDU8L1llYXI+PFJl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PEVuZE5vdGU+PENpdGU+PEF1dGhvcj5CYXJnbzwvQXV0aG9yPjxZZWFyPjIwMDU8L1llYXI+PFJl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64" w:tooltip="Bargo, 2005 #226" w:history="1">
        <w:r w:rsidRPr="00E356C8">
          <w:rPr>
            <w:rFonts w:ascii="Book Antiqua" w:hAnsi="Book Antiqua"/>
            <w:noProof/>
            <w:sz w:val="24"/>
            <w:vertAlign w:val="superscript"/>
          </w:rPr>
          <w:t>6</w:t>
        </w:r>
        <w:r>
          <w:rPr>
            <w:rFonts w:ascii="Book Antiqua" w:hAnsi="Book Antiqua"/>
            <w:noProof/>
            <w:sz w:val="24"/>
            <w:vertAlign w:val="superscript"/>
          </w:rPr>
          <w:t>3</w:t>
        </w:r>
      </w:hyperlink>
      <w:r w:rsidRPr="00E356C8">
        <w:rPr>
          <w:rFonts w:ascii="Book Antiqua" w:hAnsi="Book Antiqua"/>
          <w:noProof/>
          <w:sz w:val="24"/>
          <w:vertAlign w:val="superscript"/>
        </w:rPr>
        <w:t>,</w:t>
      </w:r>
      <w:hyperlink w:anchor="_ENREF_94" w:tooltip="Wang, 2005 #283" w:history="1">
        <w:r w:rsidRPr="00E356C8">
          <w:rPr>
            <w:rFonts w:ascii="Book Antiqua" w:hAnsi="Book Antiqua"/>
            <w:noProof/>
            <w:sz w:val="24"/>
            <w:vertAlign w:val="superscript"/>
          </w:rPr>
          <w:t>9</w:t>
        </w:r>
        <w:r>
          <w:rPr>
            <w:rFonts w:ascii="Book Antiqua" w:hAnsi="Book Antiqua"/>
            <w:noProof/>
            <w:sz w:val="24"/>
            <w:vertAlign w:val="superscript"/>
          </w:rPr>
          <w:t>2</w:t>
        </w:r>
      </w:hyperlink>
      <w:r w:rsidRPr="00E356C8">
        <w:rPr>
          <w:rFonts w:ascii="Book Antiqua" w:hAnsi="Book Antiqua"/>
          <w:noProof/>
          <w:sz w:val="24"/>
          <w:vertAlign w:val="superscript"/>
        </w:rPr>
        <w:t>,</w:t>
      </w:r>
      <w:hyperlink w:anchor="_ENREF_95" w:tooltip="Bargo, 2003 #1975" w:history="1">
        <w:r w:rsidRPr="00E356C8">
          <w:rPr>
            <w:rFonts w:ascii="Book Antiqua" w:hAnsi="Book Antiqua"/>
            <w:noProof/>
            <w:sz w:val="24"/>
            <w:vertAlign w:val="superscript"/>
          </w:rPr>
          <w:t>9</w:t>
        </w:r>
        <w:r>
          <w:rPr>
            <w:rFonts w:ascii="Book Antiqua" w:hAnsi="Book Antiqua"/>
            <w:noProof/>
            <w:sz w:val="24"/>
            <w:vertAlign w:val="superscript"/>
          </w:rPr>
          <w:t>3</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Blood oxygen saturation is related to tissue oxygen and hypoxia</w:t>
      </w:r>
      <w:r w:rsidRPr="00E356C8">
        <w:rPr>
          <w:rFonts w:ascii="Book Antiqua" w:hAnsi="Book Antiqua"/>
          <w:sz w:val="24"/>
          <w:vertAlign w:val="superscript"/>
        </w:rPr>
        <w:t>[</w:t>
      </w:r>
      <w:r w:rsidRPr="00E356C8">
        <w:rPr>
          <w:rFonts w:ascii="Book Antiqua" w:hAnsi="Book Antiqua"/>
          <w:sz w:val="24"/>
        </w:rPr>
        <w:fldChar w:fldCharType="begin">
          <w:fldData xml:space="preserve">PEVuZE5vdGU+PENpdGU+PEF1dGhvcj5TdW5hcjwvQXV0aG9yPjxZZWFyPjIwMDc8L1llYXI+PFJl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Z2VzPjc1NTMtNjE8L3BhZ2VzPjx2b2x1bWU+NjQ8L3ZvbHVtZT48bnVtYmVyPjIwPC9udW1iZXI+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PEVuZE5vdGU+PENpdGU+PEF1dGhvcj5TdW5hcjwvQXV0aG9yPjxZZWFyPjIwMDc8L1llYXI+PFJl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Z2VzPjc1NTMtNjE8L3BhZ2VzPjx2b2x1bWU+NjQ8L3ZvbHVtZT48bnVtYmVyPjIwPC9udW1iZXI+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hyperlink w:anchor="_ENREF_53" w:tooltip="Wang, 2004 #300" w:history="1">
        <w:r w:rsidRPr="00E356C8">
          <w:rPr>
            <w:rFonts w:ascii="Book Antiqua" w:hAnsi="Book Antiqua"/>
            <w:noProof/>
            <w:sz w:val="24"/>
            <w:vertAlign w:val="superscript"/>
          </w:rPr>
          <w:t>5</w:t>
        </w:r>
        <w:r>
          <w:rPr>
            <w:rFonts w:ascii="Book Antiqua" w:hAnsi="Book Antiqua"/>
            <w:noProof/>
            <w:sz w:val="24"/>
            <w:vertAlign w:val="superscript"/>
          </w:rPr>
          <w:t>2</w:t>
        </w:r>
      </w:hyperlink>
      <w:r w:rsidRPr="00E356C8">
        <w:rPr>
          <w:rFonts w:ascii="Book Antiqua" w:hAnsi="Book Antiqua"/>
          <w:noProof/>
          <w:sz w:val="24"/>
          <w:vertAlign w:val="superscript"/>
        </w:rPr>
        <w:t>,</w:t>
      </w:r>
      <w:hyperlink w:anchor="_ENREF_96" w:tooltip="Sunar, 2007 #277" w:history="1">
        <w:r w:rsidRPr="00E356C8">
          <w:rPr>
            <w:rFonts w:ascii="Book Antiqua" w:hAnsi="Book Antiqua"/>
            <w:noProof/>
            <w:sz w:val="24"/>
            <w:vertAlign w:val="superscript"/>
          </w:rPr>
          <w:t>9</w:t>
        </w:r>
        <w:r>
          <w:rPr>
            <w:rFonts w:ascii="Book Antiqua" w:hAnsi="Book Antiqua"/>
            <w:noProof/>
            <w:sz w:val="24"/>
            <w:vertAlign w:val="superscript"/>
          </w:rPr>
          <w:t>4</w:t>
        </w:r>
      </w:hyperlink>
      <w:r w:rsidRPr="00E356C8">
        <w:rPr>
          <w:rFonts w:ascii="Book Antiqua" w:hAnsi="Book Antiqua"/>
          <w:sz w:val="24"/>
        </w:rPr>
        <w:fldChar w:fldCharType="end"/>
      </w:r>
      <w:r w:rsidRPr="00E356C8">
        <w:rPr>
          <w:rFonts w:ascii="Book Antiqua" w:hAnsi="Book Antiqua"/>
          <w:sz w:val="24"/>
          <w:vertAlign w:val="superscript"/>
        </w:rPr>
        <w:t>]</w:t>
      </w:r>
      <w:r w:rsidRPr="00E356C8">
        <w:rPr>
          <w:rFonts w:ascii="Book Antiqua" w:hAnsi="Book Antiqua"/>
          <w:sz w:val="24"/>
        </w:rPr>
        <w:t xml:space="preserve"> and blood volume is related to microvessel density</w:t>
      </w:r>
      <w:r w:rsidRPr="00E356C8">
        <w:rPr>
          <w:rFonts w:ascii="Book Antiqua" w:hAnsi="Book Antiqua"/>
          <w:sz w:val="24"/>
          <w:vertAlign w:val="superscript"/>
        </w:rPr>
        <w:t>[</w:t>
      </w:r>
      <w:hyperlink w:anchor="_ENREF_97" w:tooltip="Pakalniskis, 2011 #442" w:history="1">
        <w:r w:rsidRPr="00E356C8">
          <w:rPr>
            <w:rFonts w:ascii="Book Antiqua" w:hAnsi="Book Antiqua"/>
            <w:sz w:val="24"/>
          </w:rPr>
          <w:fldChar w:fldCharType="begin">
            <w:fldData xml:space="preserve">PEVuZE5vdGU+PENpdGU+PEF1dGhvcj5QYWthbG5pc2tpczwvQXV0aG9yPjxZZWFyPjIwMTE8L1ll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MT48L2FsdC1wZXJpb2RpY2FsPjxwYWdlcz4zNjUtNzQ8L3BhZ2VzPjx2b2x1bWU+MjU5PC92b2x1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PEVuZE5vdGU+PENpdGU+PEF1dGhvcj5QYWthbG5pc2tpczwvQXV0aG9yPjxZZWFyPjIwMTE8L1ll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MT48L2FsdC1wZXJpb2RpY2FsPjxwYWdlcz4zNjUtNzQ8L3BhZ2VzPjx2b2x1bWU+MjU5PC92b2x1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9</w:t>
        </w:r>
        <w:r>
          <w:rPr>
            <w:rFonts w:ascii="Book Antiqua" w:hAnsi="Book Antiqua"/>
            <w:noProof/>
            <w:sz w:val="24"/>
            <w:vertAlign w:val="superscript"/>
          </w:rPr>
          <w:t>5</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w:t>
      </w:r>
    </w:p>
    <w:p w:rsidR="00CB05A1" w:rsidRPr="00E356C8" w:rsidRDefault="00CB05A1" w:rsidP="00607185">
      <w:pPr>
        <w:autoSpaceDE w:val="0"/>
        <w:autoSpaceDN w:val="0"/>
        <w:adjustRightInd w:val="0"/>
        <w:spacing w:line="360" w:lineRule="auto"/>
        <w:ind w:firstLineChars="100" w:firstLine="240"/>
        <w:rPr>
          <w:rFonts w:ascii="Book Antiqua" w:hAnsi="Book Antiqua" w:cs="Arial"/>
          <w:sz w:val="24"/>
        </w:rPr>
      </w:pPr>
      <w:r w:rsidRPr="00E356C8">
        <w:rPr>
          <w:rFonts w:ascii="Book Antiqua" w:hAnsi="Book Antiqua" w:cs="Arial"/>
          <w:sz w:val="24"/>
        </w:rPr>
        <w:t>Tissue</w:t>
      </w:r>
      <w:r w:rsidRPr="00E356C8">
        <w:rPr>
          <w:rFonts w:ascii="Book Antiqua" w:hAnsi="Book Antiqua" w:cs="Arial"/>
          <w:b/>
          <w:sz w:val="24"/>
        </w:rPr>
        <w:t xml:space="preserve"> </w:t>
      </w:r>
      <w:r w:rsidRPr="00E356C8">
        <w:rPr>
          <w:rFonts w:ascii="Book Antiqua" w:hAnsi="Book Antiqua" w:cs="Arial"/>
          <w:sz w:val="24"/>
        </w:rPr>
        <w:t xml:space="preserve">blood flow is measured using a previously described and validated </w:t>
      </w:r>
      <w:r>
        <w:rPr>
          <w:rFonts w:ascii="Book Antiqua" w:hAnsi="Book Antiqua" w:cs="Arial"/>
          <w:sz w:val="24"/>
        </w:rPr>
        <w:t>DCS</w:t>
      </w:r>
      <w:r w:rsidRPr="00E356C8">
        <w:rPr>
          <w:rFonts w:ascii="Book Antiqua" w:hAnsi="Book Antiqua" w:cs="Arial"/>
          <w:sz w:val="24"/>
        </w:rPr>
        <w:t xml:space="preserve"> instrument</w:t>
      </w:r>
      <w:r w:rsidRPr="00E356C8">
        <w:rPr>
          <w:rFonts w:ascii="Book Antiqua" w:hAnsi="Book Antiqua" w:cs="Arial"/>
          <w:sz w:val="24"/>
          <w:u w:color="243778"/>
        </w:rPr>
        <w:t>, which measures rapid light intensity temporal fluctuations in tissue and then uses the autocorrelation functions associated with these fluctuations to extract information about the speed of moving tissue scatterers, in this case red blood cells</w:t>
      </w:r>
      <w:r w:rsidRPr="00E356C8">
        <w:rPr>
          <w:rFonts w:ascii="Book Antiqua" w:hAnsi="Book Antiqua" w:cs="Arial"/>
          <w:sz w:val="24"/>
          <w:u w:color="243778"/>
          <w:vertAlign w:val="superscript"/>
        </w:rPr>
        <w:t>[</w:t>
      </w:r>
      <w:r w:rsidRPr="00E356C8">
        <w:rPr>
          <w:rFonts w:ascii="Book Antiqua" w:hAnsi="Book Antiqua" w:cs="Arial"/>
          <w:sz w:val="24"/>
          <w:u w:color="243778"/>
        </w:rPr>
        <w:fldChar w:fldCharType="begin">
          <w:fldData xml:space="preserve">PEVuZE5vdGU+PENpdGU+PEF1dGhvcj5TdW5hcjwvQXV0aG9yPjxZZWFyPjIwMTA8L1llYXI+PFJl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</w:fldData>
        </w:fldChar>
      </w:r>
      <w:r w:rsidRPr="00E356C8">
        <w:rPr>
          <w:rFonts w:ascii="Book Antiqua" w:hAnsi="Book Antiqua" w:cs="Arial"/>
          <w:sz w:val="24"/>
          <w:u w:color="243778"/>
        </w:rPr>
        <w:instrText xml:space="preserve"> ADDIN EN.CITE </w:instrText>
      </w:r>
      <w:r w:rsidRPr="00E356C8">
        <w:rPr>
          <w:rFonts w:ascii="Book Antiqua" w:hAnsi="Book Antiqua" w:cs="Arial"/>
          <w:sz w:val="24"/>
          <w:u w:color="243778"/>
        </w:rPr>
        <w:fldChar w:fldCharType="begin">
          <w:fldData xml:space="preserve">PEVuZE5vdGU+PENpdGU+PEF1dGhvcj5TdW5hcjwvQXV0aG9yPjxZZWFyPjIwMTA8L1llYXI+PFJl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</w:fldData>
        </w:fldChar>
      </w:r>
      <w:r w:rsidRPr="00E356C8">
        <w:rPr>
          <w:rFonts w:ascii="Book Antiqua" w:hAnsi="Book Antiqua" w:cs="Arial"/>
          <w:sz w:val="24"/>
          <w:u w:color="243778"/>
        </w:rPr>
        <w:instrText xml:space="preserve"> ADDIN EN.CITE.DATA </w:instrText>
      </w:r>
      <w:r w:rsidRPr="00E356C8">
        <w:rPr>
          <w:rFonts w:ascii="Book Antiqua" w:hAnsi="Book Antiqua" w:cs="Arial"/>
          <w:sz w:val="24"/>
          <w:u w:color="243778"/>
        </w:rPr>
      </w:r>
      <w:r w:rsidRPr="00E356C8">
        <w:rPr>
          <w:rFonts w:ascii="Book Antiqua" w:hAnsi="Book Antiqua" w:cs="Arial"/>
          <w:sz w:val="24"/>
          <w:u w:color="243778"/>
        </w:rPr>
        <w:fldChar w:fldCharType="end"/>
      </w:r>
      <w:r w:rsidRPr="00E356C8">
        <w:rPr>
          <w:rFonts w:ascii="Book Antiqua" w:hAnsi="Book Antiqua" w:cs="Arial"/>
          <w:sz w:val="24"/>
          <w:u w:color="243778"/>
        </w:rPr>
      </w:r>
      <w:r w:rsidRPr="00E356C8">
        <w:rPr>
          <w:rFonts w:ascii="Book Antiqua" w:hAnsi="Book Antiqua" w:cs="Arial"/>
          <w:sz w:val="24"/>
          <w:u w:color="243778"/>
        </w:rPr>
        <w:fldChar w:fldCharType="separate"/>
      </w:r>
      <w:hyperlink w:anchor="_ENREF_45" w:tooltip="Sunar, 2010 #301" w:history="1">
        <w:r w:rsidRPr="00E356C8">
          <w:rPr>
            <w:rFonts w:ascii="Book Antiqua" w:hAnsi="Book Antiqua" w:cs="Arial"/>
            <w:noProof/>
            <w:sz w:val="24"/>
            <w:u w:color="243778"/>
            <w:vertAlign w:val="superscript"/>
          </w:rPr>
          <w:t>4</w:t>
        </w:r>
        <w:r>
          <w:rPr>
            <w:rFonts w:ascii="Book Antiqua" w:hAnsi="Book Antiqua" w:cs="Arial"/>
            <w:noProof/>
            <w:sz w:val="24"/>
            <w:u w:color="243778"/>
            <w:vertAlign w:val="superscript"/>
          </w:rPr>
          <w:t>4</w:t>
        </w:r>
      </w:hyperlink>
      <w:r w:rsidRPr="00E356C8">
        <w:rPr>
          <w:rFonts w:ascii="Book Antiqua" w:hAnsi="Book Antiqua" w:cs="Arial"/>
          <w:noProof/>
          <w:sz w:val="24"/>
          <w:u w:color="243778"/>
          <w:vertAlign w:val="superscript"/>
        </w:rPr>
        <w:t>,</w:t>
      </w:r>
      <w:hyperlink w:anchor="_ENREF_50" w:tooltip="Yu, 2012 #455" w:history="1">
        <w:r>
          <w:rPr>
            <w:rFonts w:ascii="Book Antiqua" w:hAnsi="Book Antiqua" w:cs="Arial"/>
            <w:noProof/>
            <w:sz w:val="24"/>
            <w:u w:color="243778"/>
            <w:vertAlign w:val="superscript"/>
          </w:rPr>
          <w:t>49</w:t>
        </w:r>
      </w:hyperlink>
      <w:r w:rsidRPr="00E356C8">
        <w:rPr>
          <w:rFonts w:ascii="Book Antiqua" w:hAnsi="Book Antiqua" w:cs="Arial"/>
          <w:noProof/>
          <w:sz w:val="24"/>
          <w:u w:color="243778"/>
          <w:vertAlign w:val="superscript"/>
        </w:rPr>
        <w:t>,</w:t>
      </w:r>
      <w:hyperlink w:anchor="_ENREF_98" w:tooltip="Binzoni, 2006 #443" w:history="1">
        <w:r w:rsidRPr="00E356C8">
          <w:rPr>
            <w:rFonts w:ascii="Book Antiqua" w:hAnsi="Book Antiqua" w:cs="Arial"/>
            <w:noProof/>
            <w:sz w:val="24"/>
            <w:u w:color="243778"/>
            <w:vertAlign w:val="superscript"/>
          </w:rPr>
          <w:t>9</w:t>
        </w:r>
        <w:r>
          <w:rPr>
            <w:rFonts w:ascii="Book Antiqua" w:hAnsi="Book Antiqua" w:cs="Arial"/>
            <w:noProof/>
            <w:sz w:val="24"/>
            <w:u w:color="243778"/>
            <w:vertAlign w:val="superscript"/>
          </w:rPr>
          <w:t>6</w:t>
        </w:r>
        <w:r w:rsidRPr="00E356C8">
          <w:rPr>
            <w:rFonts w:ascii="Book Antiqua" w:hAnsi="Book Antiqua" w:cs="Arial"/>
            <w:noProof/>
            <w:sz w:val="24"/>
            <w:u w:color="243778"/>
            <w:vertAlign w:val="superscript"/>
          </w:rPr>
          <w:t>-10</w:t>
        </w:r>
        <w:r>
          <w:rPr>
            <w:rFonts w:ascii="Book Antiqua" w:hAnsi="Book Antiqua" w:cs="Arial"/>
            <w:noProof/>
            <w:sz w:val="24"/>
            <w:u w:color="243778"/>
            <w:vertAlign w:val="superscript"/>
          </w:rPr>
          <w:t>1</w:t>
        </w:r>
      </w:hyperlink>
      <w:r w:rsidRPr="00E356C8">
        <w:rPr>
          <w:rFonts w:ascii="Book Antiqua" w:hAnsi="Book Antiqua" w:cs="Arial"/>
          <w:sz w:val="24"/>
          <w:u w:color="243778"/>
        </w:rPr>
        <w:fldChar w:fldCharType="end"/>
      </w:r>
      <w:r w:rsidRPr="00E356C8">
        <w:rPr>
          <w:rFonts w:ascii="Book Antiqua" w:hAnsi="Book Antiqua" w:cs="Arial"/>
          <w:sz w:val="24"/>
          <w:u w:color="243778"/>
          <w:vertAlign w:val="superscript"/>
        </w:rPr>
        <w:t>]</w:t>
      </w:r>
      <w:r w:rsidRPr="00E356C8">
        <w:rPr>
          <w:rFonts w:ascii="Book Antiqua" w:hAnsi="Book Antiqua" w:cs="Arial"/>
          <w:sz w:val="24"/>
          <w:u w:color="243778"/>
        </w:rPr>
        <w:t>. Decay rate of the autocorrelation function is related to blood flow</w:t>
      </w:r>
      <w:r w:rsidRPr="00E356C8">
        <w:rPr>
          <w:rFonts w:ascii="Book Antiqua" w:hAnsi="Book Antiqua" w:cs="Arial"/>
          <w:sz w:val="24"/>
          <w:u w:color="243778"/>
          <w:vertAlign w:val="superscript"/>
        </w:rPr>
        <w:t>[</w:t>
      </w:r>
      <w:hyperlink w:anchor="_ENREF_101" w:tooltip="Cheung, 2001 #446" w:history="1">
        <w:r w:rsidRPr="00E356C8">
          <w:rPr>
            <w:rFonts w:ascii="Book Antiqua" w:hAnsi="Book Antiqua" w:cs="Arial"/>
            <w:sz w:val="24"/>
            <w:u w:color="243778"/>
          </w:rPr>
          <w:fldChar w:fldCharType="begin">
            <w:fldData xml:space="preserve">PEVuZE5vdGU+PENpdGU+PEF1dGhvcj5NZXNxdWl0YTwvQXV0aG9yPjxZZWFyPjIwMTE8L1llYXI+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</w:fldData>
          </w:fldChar>
        </w:r>
        <w:r w:rsidRPr="00E356C8">
          <w:rPr>
            <w:rFonts w:ascii="Book Antiqua" w:hAnsi="Book Antiqua" w:cs="Arial"/>
            <w:sz w:val="24"/>
            <w:u w:color="243778"/>
          </w:rPr>
          <w:instrText xml:space="preserve"> ADDIN EN.CITE </w:instrText>
        </w:r>
        <w:r w:rsidRPr="00E356C8">
          <w:rPr>
            <w:rFonts w:ascii="Book Antiqua" w:hAnsi="Book Antiqua" w:cs="Arial"/>
            <w:sz w:val="24"/>
            <w:u w:color="243778"/>
          </w:rPr>
          <w:fldChar w:fldCharType="begin">
            <w:fldData xml:space="preserve">PEVuZE5vdGU+PENpdGU+PEF1dGhvcj5NZXNxdWl0YTwvQXV0aG9yPjxZZWFyPjIwMTE8L1llYXI+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</w:fldData>
          </w:fldChar>
        </w:r>
        <w:r w:rsidRPr="00E356C8">
          <w:rPr>
            <w:rFonts w:ascii="Book Antiqua" w:hAnsi="Book Antiqua" w:cs="Arial"/>
            <w:sz w:val="24"/>
            <w:u w:color="243778"/>
          </w:rPr>
          <w:instrText xml:space="preserve"> ADDIN EN.CITE.DATA </w:instrText>
        </w:r>
        <w:r w:rsidRPr="00E356C8">
          <w:rPr>
            <w:rFonts w:ascii="Book Antiqua" w:hAnsi="Book Antiqua" w:cs="Arial"/>
            <w:sz w:val="24"/>
            <w:u w:color="243778"/>
          </w:rPr>
        </w:r>
        <w:r w:rsidRPr="00E356C8">
          <w:rPr>
            <w:rFonts w:ascii="Book Antiqua" w:hAnsi="Book Antiqua" w:cs="Arial"/>
            <w:sz w:val="24"/>
            <w:u w:color="243778"/>
          </w:rPr>
          <w:fldChar w:fldCharType="end"/>
        </w:r>
        <w:r w:rsidRPr="00E356C8">
          <w:rPr>
            <w:rFonts w:ascii="Book Antiqua" w:hAnsi="Book Antiqua" w:cs="Arial"/>
            <w:sz w:val="24"/>
            <w:u w:color="243778"/>
          </w:rPr>
        </w:r>
        <w:r w:rsidRPr="00E356C8">
          <w:rPr>
            <w:rFonts w:ascii="Book Antiqua" w:hAnsi="Book Antiqua" w:cs="Arial"/>
            <w:sz w:val="24"/>
            <w:u w:color="243778"/>
          </w:rPr>
          <w:fldChar w:fldCharType="separate"/>
        </w:r>
        <w:r>
          <w:rPr>
            <w:rFonts w:ascii="Book Antiqua" w:hAnsi="Book Antiqua" w:cs="Arial"/>
            <w:noProof/>
            <w:sz w:val="24"/>
            <w:u w:color="243778"/>
            <w:vertAlign w:val="superscript"/>
          </w:rPr>
          <w:t>99</w:t>
        </w:r>
        <w:r w:rsidRPr="00E356C8">
          <w:rPr>
            <w:rFonts w:ascii="Book Antiqua" w:hAnsi="Book Antiqua" w:cs="Arial"/>
            <w:noProof/>
            <w:sz w:val="24"/>
            <w:u w:color="243778"/>
            <w:vertAlign w:val="superscript"/>
          </w:rPr>
          <w:t>-10</w:t>
        </w:r>
        <w:r>
          <w:rPr>
            <w:rFonts w:ascii="Book Antiqua" w:hAnsi="Book Antiqua" w:cs="Arial"/>
            <w:noProof/>
            <w:sz w:val="24"/>
            <w:u w:color="243778"/>
            <w:vertAlign w:val="superscript"/>
          </w:rPr>
          <w:t>1</w:t>
        </w:r>
        <w:r w:rsidRPr="00E356C8">
          <w:rPr>
            <w:rFonts w:ascii="Book Antiqua" w:hAnsi="Book Antiqua" w:cs="Arial"/>
            <w:sz w:val="24"/>
            <w:u w:color="243778"/>
          </w:rPr>
          <w:fldChar w:fldCharType="end"/>
        </w:r>
      </w:hyperlink>
      <w:r w:rsidRPr="00E356C8">
        <w:rPr>
          <w:rFonts w:ascii="Book Antiqua" w:hAnsi="Book Antiqua" w:cs="Arial"/>
          <w:sz w:val="24"/>
          <w:u w:color="243778"/>
          <w:vertAlign w:val="superscript"/>
        </w:rPr>
        <w:t>]</w:t>
      </w:r>
      <w:r w:rsidRPr="00E356C8">
        <w:rPr>
          <w:rFonts w:ascii="Book Antiqua" w:hAnsi="Book Antiqua" w:cs="Arial"/>
          <w:sz w:val="24"/>
          <w:u w:color="243778"/>
        </w:rPr>
        <w:t xml:space="preserve">. DCS is advantageous compared to conventional imaging modalities in that it measures directly blood cell movements and does not need any contrast agent administration and pharmacokinetic models to quantify blood flow.    </w:t>
      </w:r>
    </w:p>
    <w:p w:rsidR="00CB05A1" w:rsidRDefault="00CB05A1" w:rsidP="00E356C8">
      <w:pPr>
        <w:spacing w:line="360" w:lineRule="auto"/>
        <w:rPr>
          <w:rFonts w:ascii="Book Antiqua" w:hAnsi="Book Antiqua"/>
          <w:b/>
          <w:i/>
          <w:sz w:val="24"/>
        </w:rPr>
      </w:pPr>
    </w:p>
    <w:p w:rsidR="00CB05A1" w:rsidRPr="00E356C8" w:rsidRDefault="00CB05A1" w:rsidP="00E356C8">
      <w:pPr>
        <w:spacing w:line="360" w:lineRule="auto"/>
        <w:rPr>
          <w:rFonts w:ascii="Book Antiqua" w:hAnsi="Book Antiqua"/>
          <w:i/>
          <w:sz w:val="24"/>
        </w:rPr>
      </w:pPr>
      <w:r w:rsidRPr="00E356C8">
        <w:rPr>
          <w:rFonts w:ascii="Book Antiqua" w:hAnsi="Book Antiqua"/>
          <w:b/>
          <w:i/>
          <w:sz w:val="24"/>
        </w:rPr>
        <w:t>A surrogate molecular marker for PDT efficacy</w:t>
      </w:r>
      <w:r w:rsidRPr="00E356C8">
        <w:rPr>
          <w:rFonts w:ascii="Book Antiqua" w:hAnsi="Book Antiqua"/>
          <w:i/>
          <w:sz w:val="24"/>
        </w:rPr>
        <w:t xml:space="preserve">  </w:t>
      </w:r>
    </w:p>
    <w:p w:rsidR="00CB05A1" w:rsidRPr="00E356C8" w:rsidRDefault="00CB05A1" w:rsidP="00E356C8">
      <w:pPr>
        <w:spacing w:line="360" w:lineRule="auto"/>
        <w:rPr>
          <w:rFonts w:ascii="Book Antiqua" w:hAnsi="Book Antiqua" w:cs="Arial"/>
          <w:sz w:val="24"/>
        </w:rPr>
      </w:pPr>
      <w:r w:rsidRPr="00E356C8">
        <w:rPr>
          <w:rFonts w:ascii="Book Antiqua" w:hAnsi="Book Antiqua" w:cs="Arial"/>
          <w:sz w:val="24"/>
        </w:rPr>
        <w:t>It is often desired to correlate noninvasive parameters with other techniques such as molecular biomarkers of a treatment response. We have shown previously in preclinical models and clinical biopsy samples that the cross-linking of the signal transducer and activator of transcription 3 (STAT3) correlates with the accumulated PDT dose and can be a quantitative biomarker of cellular killing</w:t>
      </w:r>
      <w:r w:rsidRPr="00E356C8">
        <w:rPr>
          <w:rFonts w:ascii="Book Antiqua" w:hAnsi="Book Antiqua" w:cs="Arial"/>
          <w:sz w:val="24"/>
          <w:vertAlign w:val="superscript"/>
        </w:rPr>
        <w:t>[</w:t>
      </w:r>
      <w:r w:rsidRPr="00E356C8">
        <w:rPr>
          <w:rFonts w:ascii="Book Antiqua" w:hAnsi="Book Antiqua" w:cs="Arial"/>
          <w:sz w:val="24"/>
        </w:rPr>
        <w:fldChar w:fldCharType="begin">
          <w:fldData xml:space="preserve">PEVuZE5vdGU+PENpdGU+PEF1dGhvcj5IZW5kZXJzb248L0F1dGhvcj48WWVhcj4yMDA3PC9ZZWFy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PEVuZE5vdGU+PENpdGU+PEF1dGhvcj5IZW5kZXJzb248L0F1dGhvcj48WWVhcj4yMDA3PC9ZZWFy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hyperlink w:anchor="_ENREF_104" w:tooltip="Henderson, 2007 #259" w:history="1">
        <w:r w:rsidRPr="00E356C8">
          <w:rPr>
            <w:rFonts w:ascii="Book Antiqua" w:hAnsi="Book Antiqua" w:cs="Arial"/>
            <w:noProof/>
            <w:sz w:val="24"/>
            <w:vertAlign w:val="superscript"/>
          </w:rPr>
          <w:t>10</w:t>
        </w:r>
        <w:r>
          <w:rPr>
            <w:rFonts w:ascii="Book Antiqua" w:hAnsi="Book Antiqua" w:cs="Arial"/>
            <w:noProof/>
            <w:sz w:val="24"/>
            <w:vertAlign w:val="superscript"/>
          </w:rPr>
          <w:t>2</w:t>
        </w:r>
      </w:hyperlink>
      <w:r w:rsidRPr="00E356C8">
        <w:rPr>
          <w:rFonts w:ascii="Book Antiqua" w:hAnsi="Book Antiqua" w:cs="Arial"/>
          <w:noProof/>
          <w:sz w:val="24"/>
          <w:vertAlign w:val="superscript"/>
        </w:rPr>
        <w:t>,</w:t>
      </w:r>
      <w:hyperlink w:anchor="_ENREF_105" w:tooltip="Liu, 2004 #265" w:history="1">
        <w:r w:rsidRPr="00E356C8">
          <w:rPr>
            <w:rFonts w:ascii="Book Antiqua" w:hAnsi="Book Antiqua" w:cs="Arial"/>
            <w:noProof/>
            <w:sz w:val="24"/>
            <w:vertAlign w:val="superscript"/>
          </w:rPr>
          <w:t>10</w:t>
        </w:r>
        <w:r>
          <w:rPr>
            <w:rFonts w:ascii="Book Antiqua" w:hAnsi="Book Antiqua" w:cs="Arial"/>
            <w:noProof/>
            <w:sz w:val="24"/>
            <w:vertAlign w:val="superscript"/>
          </w:rPr>
          <w:t>3</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 The crosslinking is identified by immunoblot analysis for STAT3 protein in the extracts from tumor tissue sections calculated as homodimeric complex I relative to total STAT3 signal</w:t>
      </w:r>
      <w:r w:rsidRPr="00E356C8">
        <w:rPr>
          <w:rFonts w:ascii="Book Antiqua" w:hAnsi="Book Antiqua" w:cs="Arial"/>
          <w:sz w:val="24"/>
          <w:vertAlign w:val="superscript"/>
        </w:rPr>
        <w:t>[</w:t>
      </w:r>
      <w:r w:rsidRPr="00E356C8">
        <w:rPr>
          <w:rFonts w:ascii="Book Antiqua" w:hAnsi="Book Antiqua" w:cs="Arial"/>
          <w:sz w:val="24"/>
        </w:rPr>
        <w:fldChar w:fldCharType="begin">
          <w:fldData xml:space="preserve">PEVuZE5vdGU+PENpdGU+PEF1dGhvcj5MaXU8L0F1dGhvcj48WWVhcj4yMDA0PC9ZZWFyPjxSZWNO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</w:fldData>
        </w:fldChar>
      </w:r>
      <w:r w:rsidRPr="00E356C8">
        <w:rPr>
          <w:rFonts w:ascii="Book Antiqua" w:hAnsi="Book Antiqua" w:cs="Arial"/>
          <w:sz w:val="24"/>
        </w:rPr>
        <w:instrText xml:space="preserve"> ADDIN EN.CITE </w:instrText>
      </w:r>
      <w:r w:rsidRPr="00E356C8">
        <w:rPr>
          <w:rFonts w:ascii="Book Antiqua" w:hAnsi="Book Antiqua" w:cs="Arial"/>
          <w:sz w:val="24"/>
        </w:rPr>
        <w:fldChar w:fldCharType="begin">
          <w:fldData xml:space="preserve">PEVuZE5vdGU+PENpdGU+PEF1dGhvcj5MaXU8L0F1dGhvcj48WWVhcj4yMDA0PC9ZZWFyPjxSZWNO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</w:fldData>
        </w:fldChar>
      </w:r>
      <w:r w:rsidRPr="00E356C8">
        <w:rPr>
          <w:rFonts w:ascii="Book Antiqua" w:hAnsi="Book Antiqua" w:cs="Arial"/>
          <w:sz w:val="24"/>
        </w:rPr>
        <w:instrText xml:space="preserve"> ADDIN EN.CITE.DATA </w:instrText>
      </w:r>
      <w:r w:rsidRPr="00E356C8">
        <w:rPr>
          <w:rFonts w:ascii="Book Antiqua" w:hAnsi="Book Antiqua" w:cs="Arial"/>
          <w:sz w:val="24"/>
        </w:rPr>
      </w:r>
      <w:r w:rsidRPr="00E356C8">
        <w:rPr>
          <w:rFonts w:ascii="Book Antiqua" w:hAnsi="Book Antiqua" w:cs="Arial"/>
          <w:sz w:val="24"/>
        </w:rPr>
        <w:fldChar w:fldCharType="end"/>
      </w:r>
      <w:r w:rsidRPr="00E356C8">
        <w:rPr>
          <w:rFonts w:ascii="Book Antiqua" w:hAnsi="Book Antiqua" w:cs="Arial"/>
          <w:sz w:val="24"/>
        </w:rPr>
      </w:r>
      <w:r w:rsidRPr="00E356C8">
        <w:rPr>
          <w:rFonts w:ascii="Book Antiqua" w:hAnsi="Book Antiqua" w:cs="Arial"/>
          <w:sz w:val="24"/>
        </w:rPr>
        <w:fldChar w:fldCharType="separate"/>
      </w:r>
      <w:hyperlink w:anchor="_ENREF_104" w:tooltip="Henderson, 2007 #259" w:history="1">
        <w:r w:rsidRPr="00E356C8">
          <w:rPr>
            <w:rFonts w:ascii="Book Antiqua" w:hAnsi="Book Antiqua" w:cs="Arial"/>
            <w:noProof/>
            <w:sz w:val="24"/>
            <w:vertAlign w:val="superscript"/>
          </w:rPr>
          <w:t>10</w:t>
        </w:r>
        <w:r>
          <w:rPr>
            <w:rFonts w:ascii="Book Antiqua" w:hAnsi="Book Antiqua" w:cs="Arial"/>
            <w:noProof/>
            <w:sz w:val="24"/>
            <w:vertAlign w:val="superscript"/>
          </w:rPr>
          <w:t>2</w:t>
        </w:r>
      </w:hyperlink>
      <w:r w:rsidRPr="00E356C8">
        <w:rPr>
          <w:rFonts w:ascii="Book Antiqua" w:hAnsi="Book Antiqua" w:cs="Arial"/>
          <w:noProof/>
          <w:sz w:val="24"/>
          <w:vertAlign w:val="superscript"/>
        </w:rPr>
        <w:t>,</w:t>
      </w:r>
      <w:hyperlink w:anchor="_ENREF_105" w:tooltip="Liu, 2004 #265" w:history="1">
        <w:r w:rsidRPr="00E356C8">
          <w:rPr>
            <w:rFonts w:ascii="Book Antiqua" w:hAnsi="Book Antiqua" w:cs="Arial"/>
            <w:noProof/>
            <w:sz w:val="24"/>
            <w:vertAlign w:val="superscript"/>
          </w:rPr>
          <w:t>10</w:t>
        </w:r>
        <w:r>
          <w:rPr>
            <w:rFonts w:ascii="Book Antiqua" w:hAnsi="Book Antiqua" w:cs="Arial"/>
            <w:noProof/>
            <w:sz w:val="24"/>
            <w:vertAlign w:val="superscript"/>
          </w:rPr>
          <w:t>3</w:t>
        </w:r>
      </w:hyperlink>
      <w:r w:rsidRPr="00E356C8">
        <w:rPr>
          <w:rFonts w:ascii="Book Antiqua" w:hAnsi="Book Antiqua" w:cs="Arial"/>
          <w:sz w:val="24"/>
        </w:rPr>
        <w:fldChar w:fldCharType="end"/>
      </w:r>
      <w:r w:rsidRPr="00E356C8">
        <w:rPr>
          <w:rFonts w:ascii="Book Antiqua" w:hAnsi="Book Antiqua" w:cs="Arial"/>
          <w:sz w:val="24"/>
          <w:vertAlign w:val="superscript"/>
        </w:rPr>
        <w:t>]</w:t>
      </w:r>
      <w:r w:rsidRPr="00E356C8">
        <w:rPr>
          <w:rFonts w:ascii="Book Antiqua" w:hAnsi="Book Antiqua" w:cs="Arial"/>
          <w:sz w:val="24"/>
        </w:rPr>
        <w:t>. We compared our measured indices with the STAT3 crosslinking as showcased below.</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b/>
          <w:i/>
          <w:sz w:val="24"/>
        </w:rPr>
      </w:pPr>
      <w:r w:rsidRPr="00E356C8">
        <w:rPr>
          <w:rFonts w:ascii="Book Antiqua" w:hAnsi="Book Antiqua"/>
          <w:b/>
          <w:i/>
          <w:sz w:val="24"/>
        </w:rPr>
        <w:lastRenderedPageBreak/>
        <w:t xml:space="preserve">A clinical case report </w:t>
      </w:r>
    </w:p>
    <w:p w:rsidR="00CB05A1" w:rsidRPr="00E356C8" w:rsidRDefault="00CB05A1" w:rsidP="00E356C8">
      <w:pPr>
        <w:spacing w:line="360" w:lineRule="auto"/>
        <w:rPr>
          <w:rFonts w:ascii="Book Antiqua" w:hAnsi="Book Antiqua"/>
          <w:sz w:val="24"/>
        </w:rPr>
      </w:pPr>
      <w:r w:rsidRPr="00E356C8">
        <w:rPr>
          <w:rFonts w:ascii="Book Antiqua" w:hAnsi="Book Antiqua"/>
          <w:sz w:val="24"/>
        </w:rPr>
        <w:t>In our previous work we demonstrated the assessment of PDT response-related multi-parameters of blood flow, oxygenation, blood volume, PS concentration in the same clinical setting of Photoclor (HPPH)-mediated PDT in head and neck lesions in the oral cavity</w:t>
      </w:r>
      <w:r w:rsidRPr="00E356C8">
        <w:rPr>
          <w:rFonts w:ascii="Book Antiqua" w:hAnsi="Book Antiqua"/>
          <w:sz w:val="24"/>
          <w:vertAlign w:val="superscript"/>
        </w:rPr>
        <w:t>[</w:t>
      </w:r>
      <w:hyperlink w:anchor="_ENREF_45" w:tooltip="Sunar, 2010 #301" w:history="1">
        <w:r w:rsidRPr="00E356C8">
          <w:rPr>
            <w:rFonts w:ascii="Book Antiqua" w:hAnsi="Book Antiqua"/>
            <w:sz w:val="24"/>
          </w:rPr>
          <w:fldChar w:fldCharType="begin"/>
        </w:r>
        <w:r w:rsidRPr="00E356C8">
          <w:rPr>
            <w:rFonts w:ascii="Book Antiqua" w:hAnsi="Book Antiqua"/>
            <w:sz w:val="24"/>
          </w:rPr>
          <w:instrText xml:space="preserve"> ADDIN EN.CITE &lt;EndNote&gt;&lt;Cite&gt;&lt;Author&gt;Sunar&lt;/Author&gt;&lt;Year&gt;2010&lt;/Year&gt;&lt;RecNum&gt;301&lt;/RecNum&gt;&lt;DisplayText&gt;&lt;style face="superscript"&gt;45&lt;/style&gt;&lt;/DisplayText&gt;&lt;record&gt;&lt;rec-number&gt;301&lt;/rec-number&gt;&lt;foreign-keys&gt;&lt;key app="EN" db-id="2z0tfvrry9wt2oeadtqpss53ewwsxazfea5x"&gt;301&lt;/key&gt;&lt;/foreign-keys&gt;&lt;ref-type name="Journal Article"&gt;17&lt;/ref-type&gt;&lt;contributors&gt;&lt;authors&gt;&lt;author&gt;Sunar, U.&lt;/author&gt;&lt;author&gt;Rohrbach, D.&lt;/author&gt;&lt;author&gt;Rigual, N.&lt;/author&gt;&lt;author&gt;Tracy, E.&lt;/author&gt;&lt;author&gt;Keymel, K.&lt;/author&gt;&lt;author&gt;Cooper, M. T.&lt;/author&gt;&lt;author&gt;Baumann, H.&lt;/author&gt;&lt;author&gt;Henderson, B. H.&lt;/author&gt;&lt;/authors&gt;&lt;/contributors&gt;&lt;auth-address&gt;Department of Cell Stress Biology, Roswell Park Cancer Institute, Buffalo, NY, 14263, USA. ulas.sunar@roswellpark.org&lt;/auth-address&gt;&lt;titles&gt;&lt;title&gt;Monitoring photobleaching and hemodynamic responses to HPPH-mediated photodynamic therapy of head and neck cancer: a case report&lt;/title&gt;&lt;secondary-title&gt;Opt Express&lt;/secondary-title&gt;&lt;/titles&gt;&lt;periodical&gt;&lt;full-title&gt;Opt Express&lt;/full-title&gt;&lt;abbr-1&gt;Optics express&lt;/abbr-1&gt;&lt;/periodical&gt;&lt;pages&gt;14969-78&lt;/pages&gt;&lt;volume&gt;18&lt;/volume&gt;&lt;number&gt;14&lt;/number&gt;&lt;edition&gt;2010/07/20&lt;/edition&gt;&lt;dates&gt;&lt;year&gt;2010&lt;/year&gt;&lt;pub-dates&gt;&lt;date&gt;Jul 5&lt;/date&gt;&lt;/pub-dates&gt;&lt;/dates&gt;&lt;isbn&gt;1094-4087 (Electronic)&amp;#xD;1094-4087 (Linking)&lt;/isbn&gt;&lt;accession-num&gt;20639983&lt;/accession-num&gt;&lt;urls&gt;&lt;related-urls&gt;&lt;url&gt;http://www.ncbi.nlm.nih.gov/entrez/query.fcgi?cmd=Retrieve&amp;amp;db=PubMed&amp;amp;dopt=Citation&amp;amp;list_uids=20639983&lt;/url&gt;&lt;/related-urls&gt;&lt;/urls&gt;&lt;electronic-resource-num&gt;202927 [pii]&lt;/electronic-resource-num&gt;&lt;language&gt;eng&lt;/language&gt;&lt;/record&gt;&lt;/Cite&gt;&lt;/EndNote&gt;</w:instrText>
        </w:r>
        <w:r w:rsidRPr="00E356C8">
          <w:rPr>
            <w:rFonts w:ascii="Book Antiqua" w:hAnsi="Book Antiqua"/>
            <w:sz w:val="24"/>
          </w:rPr>
          <w:fldChar w:fldCharType="separate"/>
        </w:r>
        <w:r w:rsidRPr="00E356C8">
          <w:rPr>
            <w:rFonts w:ascii="Book Antiqua" w:hAnsi="Book Antiqua"/>
            <w:noProof/>
            <w:sz w:val="24"/>
            <w:vertAlign w:val="superscript"/>
          </w:rPr>
          <w:t>4</w:t>
        </w:r>
        <w:r>
          <w:rPr>
            <w:rFonts w:ascii="Book Antiqua" w:hAnsi="Book Antiqua"/>
            <w:noProof/>
            <w:sz w:val="24"/>
            <w:vertAlign w:val="superscript"/>
          </w:rPr>
          <w:t>4</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We reported an interesting case where two patients had lesions treated with the same administered photosensitizer dose (HPPH, 4.0 mg/m</w:t>
      </w:r>
      <w:r w:rsidRPr="00E356C8">
        <w:rPr>
          <w:rFonts w:ascii="Book Antiqua" w:hAnsi="Book Antiqua"/>
          <w:sz w:val="24"/>
          <w:vertAlign w:val="superscript"/>
        </w:rPr>
        <w:t>2</w:t>
      </w:r>
      <w:r w:rsidRPr="00E356C8">
        <w:rPr>
          <w:rFonts w:ascii="Book Antiqua" w:hAnsi="Book Antiqua"/>
          <w:sz w:val="24"/>
        </w:rPr>
        <w:t>) and a similar delivered light dose (</w:t>
      </w:r>
      <w:r w:rsidRPr="00607185">
        <w:rPr>
          <w:rFonts w:ascii="Book Antiqua" w:hAnsi="Book Antiqua"/>
          <w:sz w:val="24"/>
        </w:rPr>
        <w:t>approximately</w:t>
      </w:r>
      <w:r>
        <w:rPr>
          <w:rFonts w:ascii="Book Antiqua" w:hAnsi="Book Antiqua"/>
          <w:sz w:val="24"/>
        </w:rPr>
        <w:t xml:space="preserve"> </w:t>
      </w:r>
      <w:r w:rsidRPr="00E356C8">
        <w:rPr>
          <w:rFonts w:ascii="Book Antiqua" w:hAnsi="Book Antiqua"/>
          <w:sz w:val="24"/>
        </w:rPr>
        <w:t>125 J/cm</w:t>
      </w:r>
      <w:r w:rsidRPr="00E356C8">
        <w:rPr>
          <w:rFonts w:ascii="Book Antiqua" w:hAnsi="Book Antiqua"/>
          <w:sz w:val="24"/>
          <w:vertAlign w:val="superscript"/>
        </w:rPr>
        <w:t>2</w:t>
      </w:r>
      <w:r w:rsidRPr="00E356C8">
        <w:rPr>
          <w:rFonts w:ascii="Book Antiqua" w:hAnsi="Book Antiqua"/>
          <w:sz w:val="24"/>
        </w:rPr>
        <w:t xml:space="preserve">), but the accumulated local doses were more than 100-fold different as determined by the STAT3 crosslinking (Table 1). The first patient (P-1) had a large </w:t>
      </w:r>
      <w:r w:rsidRPr="00607185">
        <w:rPr>
          <w:rFonts w:ascii="Book Antiqua" w:hAnsi="Book Antiqua"/>
          <w:sz w:val="24"/>
        </w:rPr>
        <w:t xml:space="preserve">carcinoma </w:t>
      </w:r>
      <w:r w:rsidRPr="00E356C8">
        <w:rPr>
          <w:rFonts w:ascii="Book Antiqua" w:hAnsi="Book Antiqua"/>
          <w:i/>
          <w:sz w:val="24"/>
        </w:rPr>
        <w:t>in situ</w:t>
      </w:r>
      <w:r w:rsidRPr="00E356C8">
        <w:rPr>
          <w:rFonts w:ascii="Book Antiqua" w:hAnsi="Book Antiqua"/>
          <w:sz w:val="24"/>
        </w:rPr>
        <w:t xml:space="preserve"> (CIS) of the hard palate on the roof of the mouth and PDT induced photoreaction with 35% STAT3 crosslinking, and the second patient (P-2) had high-grade dysplasia in a papilloma of the buccal mucosa with only 0.3% STAT3 crosslinking (Figure </w:t>
      </w:r>
      <w:r>
        <w:rPr>
          <w:rFonts w:ascii="Book Antiqua" w:hAnsi="Book Antiqua"/>
          <w:sz w:val="24"/>
        </w:rPr>
        <w:t>3</w:t>
      </w:r>
      <w:r w:rsidRPr="00E356C8">
        <w:rPr>
          <w:rFonts w:ascii="Book Antiqua" w:hAnsi="Book Antiqua"/>
          <w:sz w:val="24"/>
        </w:rPr>
        <w:t>). We quantified local PDT-related parameters with diffuse optical methods to investigate whether this substantial difference could be detected noninvasively since these parameters can affect accumulated local dose.</w:t>
      </w:r>
    </w:p>
    <w:p w:rsidR="00CB05A1" w:rsidRPr="00607185" w:rsidRDefault="00CB05A1" w:rsidP="00607185">
      <w:pPr>
        <w:spacing w:line="360" w:lineRule="auto"/>
        <w:ind w:firstLineChars="100" w:firstLine="240"/>
        <w:rPr>
          <w:rFonts w:ascii="Book Antiqua" w:hAnsi="Book Antiqua"/>
          <w:b/>
          <w:sz w:val="24"/>
        </w:rPr>
      </w:pPr>
      <w:r w:rsidRPr="00E356C8">
        <w:rPr>
          <w:rFonts w:ascii="Book Antiqua" w:hAnsi="Book Antiqua"/>
          <w:sz w:val="24"/>
        </w:rPr>
        <w:t>As Table 1 summarizes, PDT-induced changes in the quantified optical parameters were significantly different between these lesions. Changes in photosensitizer concentration (</w:t>
      </w:r>
      <w:r w:rsidRPr="00E356C8">
        <w:rPr>
          <w:rFonts w:ascii="Book Antiqua" w:hAnsi="Book Antiqua"/>
          <w:sz w:val="24"/>
        </w:rPr>
        <w:sym w:font="Symbol" w:char="F044"/>
      </w:r>
      <w:r w:rsidRPr="00E356C8">
        <w:rPr>
          <w:rFonts w:ascii="Book Antiqua" w:hAnsi="Book Antiqua"/>
          <w:sz w:val="24"/>
        </w:rPr>
        <w:t>cHPPH), blood flow index (</w:t>
      </w:r>
      <w:r w:rsidRPr="00E356C8">
        <w:rPr>
          <w:rFonts w:ascii="Book Antiqua" w:hAnsi="Book Antiqua"/>
          <w:sz w:val="24"/>
        </w:rPr>
        <w:sym w:font="Symbol" w:char="F044"/>
      </w:r>
      <w:r w:rsidRPr="00E356C8">
        <w:rPr>
          <w:rFonts w:ascii="Book Antiqua" w:hAnsi="Book Antiqua"/>
          <w:sz w:val="24"/>
        </w:rPr>
        <w:t>BFI)</w:t>
      </w:r>
      <w:r w:rsidRPr="00E356C8">
        <w:rPr>
          <w:rFonts w:ascii="Book Antiqua" w:hAnsi="Book Antiqua"/>
          <w:b/>
          <w:sz w:val="24"/>
        </w:rPr>
        <w:t xml:space="preserve"> </w:t>
      </w:r>
      <w:r w:rsidRPr="00E356C8">
        <w:rPr>
          <w:rFonts w:ascii="Book Antiqua" w:hAnsi="Book Antiqua"/>
          <w:sz w:val="24"/>
        </w:rPr>
        <w:t>and blood volume fraction (</w:t>
      </w:r>
      <w:r w:rsidRPr="00E356C8">
        <w:rPr>
          <w:rFonts w:ascii="Book Antiqua" w:hAnsi="Book Antiqua"/>
          <w:sz w:val="24"/>
        </w:rPr>
        <w:sym w:font="Symbol" w:char="F044"/>
      </w:r>
      <w:r w:rsidRPr="00E356C8">
        <w:rPr>
          <w:rFonts w:ascii="Book Antiqua" w:hAnsi="Book Antiqua"/>
          <w:sz w:val="24"/>
        </w:rPr>
        <w:t xml:space="preserve">BVf) were significantly higher in Patient-1 (P1) than in Patient-2 (P2), but the changes in blood oxygen saturation (StO2) were similar for both patients, though the trend was different: P1 had an increase and P2 showed a decrease trend. </w:t>
      </w:r>
    </w:p>
    <w:p w:rsidR="00CB05A1" w:rsidRPr="00607185" w:rsidRDefault="00CB05A1" w:rsidP="00607185">
      <w:pPr>
        <w:spacing w:line="360" w:lineRule="auto"/>
        <w:ind w:firstLineChars="100" w:firstLine="240"/>
        <w:rPr>
          <w:rFonts w:ascii="Book Antiqua" w:hAnsi="Book Antiqua"/>
          <w:sz w:val="24"/>
        </w:rPr>
      </w:pPr>
      <w:r w:rsidRPr="00E356C8">
        <w:rPr>
          <w:rFonts w:ascii="Book Antiqua" w:hAnsi="Book Antiqua"/>
          <w:sz w:val="24"/>
        </w:rPr>
        <w:t xml:space="preserve">We further investigated whether this difference could be observed before therapy by quantifying pre-PDT contrasts (mean </w:t>
      </w:r>
      <w:r w:rsidRPr="00E356C8">
        <w:rPr>
          <w:rFonts w:ascii="Book Antiqua" w:hAnsi="Book Antiqua"/>
          <w:sz w:val="24"/>
        </w:rPr>
        <w:sym w:font="Symbol" w:char="F0B1"/>
      </w:r>
      <w:r w:rsidRPr="00E356C8">
        <w:rPr>
          <w:rFonts w:ascii="Book Antiqua" w:hAnsi="Book Antiqua"/>
          <w:sz w:val="24"/>
        </w:rPr>
        <w:t xml:space="preserve"> </w:t>
      </w:r>
      <w:r>
        <w:rPr>
          <w:rFonts w:ascii="Book Antiqua" w:hAnsi="Book Antiqua"/>
          <w:sz w:val="24"/>
        </w:rPr>
        <w:t>SE</w:t>
      </w:r>
      <w:r w:rsidRPr="00E356C8">
        <w:rPr>
          <w:rFonts w:ascii="Book Antiqua" w:hAnsi="Book Antiqua"/>
          <w:sz w:val="24"/>
        </w:rPr>
        <w:t>) by noninvasive methods. All parameters except blood volume fraction were significantly different between the lesions (Table 2). The lesion of Patient-1 (P1) had more favorable properties related to accumulated local PDT dose, since its photosensitizer content as well as blood flow, blood volume and blood oxygen saturation w</w:t>
      </w:r>
      <w:r>
        <w:rPr>
          <w:rFonts w:ascii="Book Antiqua" w:hAnsi="Book Antiqua"/>
          <w:sz w:val="24"/>
        </w:rPr>
        <w:t>ere higher than Patient-2 (P2).</w:t>
      </w:r>
    </w:p>
    <w:p w:rsidR="00CB05A1" w:rsidRPr="00E356C8" w:rsidRDefault="00CB05A1" w:rsidP="00607185">
      <w:pPr>
        <w:spacing w:line="360" w:lineRule="auto"/>
        <w:ind w:firstLineChars="100" w:firstLine="240"/>
        <w:rPr>
          <w:rFonts w:ascii="Book Antiqua" w:hAnsi="Book Antiqua"/>
          <w:sz w:val="24"/>
        </w:rPr>
      </w:pPr>
      <w:r w:rsidRPr="00E356C8">
        <w:rPr>
          <w:rFonts w:ascii="Book Antiqua" w:hAnsi="Book Antiqua"/>
          <w:sz w:val="24"/>
        </w:rPr>
        <w:t xml:space="preserve">Our results indicated that parameters quantified with diffuse optical spectroscopies at pre-PDT as well as PDT-induced changes may be indicative of local PDT reaction and may be </w:t>
      </w:r>
      <w:r w:rsidRPr="00E356C8">
        <w:rPr>
          <w:rFonts w:ascii="Book Antiqua" w:hAnsi="Book Antiqua"/>
          <w:i/>
          <w:sz w:val="24"/>
        </w:rPr>
        <w:t>in vivo</w:t>
      </w:r>
      <w:r w:rsidRPr="00E356C8">
        <w:rPr>
          <w:rFonts w:ascii="Book Antiqua" w:hAnsi="Book Antiqua"/>
          <w:sz w:val="24"/>
        </w:rPr>
        <w:t xml:space="preserve"> predictors of PDT outcome. Since each parameter showed different contrast and therapy-induced changes, one parameter alone may not be a strong </w:t>
      </w:r>
      <w:r w:rsidRPr="00E356C8">
        <w:rPr>
          <w:rFonts w:ascii="Book Antiqua" w:hAnsi="Book Antiqua"/>
          <w:sz w:val="24"/>
        </w:rPr>
        <w:lastRenderedPageBreak/>
        <w:t>indicator of PDT response and multi-parameters assessed by optical methods may provide accurate measure of PDT response</w:t>
      </w:r>
      <w:r w:rsidRPr="00E356C8">
        <w:rPr>
          <w:rFonts w:ascii="Book Antiqua" w:hAnsi="Book Antiqua"/>
          <w:sz w:val="24"/>
          <w:vertAlign w:val="superscript"/>
        </w:rPr>
        <w:t>[</w:t>
      </w:r>
      <w:hyperlink w:anchor="_ENREF_45" w:tooltip="Sunar, 2010 #301" w:history="1">
        <w:r w:rsidRPr="00E356C8">
          <w:rPr>
            <w:rFonts w:ascii="Book Antiqua" w:hAnsi="Book Antiqua"/>
            <w:sz w:val="24"/>
          </w:rPr>
          <w:fldChar w:fldCharType="begin"/>
        </w:r>
        <w:r w:rsidRPr="00E356C8">
          <w:rPr>
            <w:rFonts w:ascii="Book Antiqua" w:hAnsi="Book Antiqua"/>
            <w:sz w:val="24"/>
          </w:rPr>
          <w:instrText xml:space="preserve"> ADDIN EN.CITE &lt;EndNote&gt;&lt;Cite&gt;&lt;Author&gt;Sunar&lt;/Author&gt;&lt;Year&gt;2010&lt;/Year&gt;&lt;RecNum&gt;301&lt;/RecNum&gt;&lt;DisplayText&gt;&lt;style face="superscript"&gt;45&lt;/style&gt;&lt;/DisplayText&gt;&lt;record&gt;&lt;rec-number&gt;301&lt;/rec-number&gt;&lt;foreign-keys&gt;&lt;key app="EN" db-id="2z0tfvrry9wt2oeadtqpss53ewwsxazfea5x"&gt;301&lt;/key&gt;&lt;/foreign-keys&gt;&lt;ref-type name="Journal Article"&gt;17&lt;/ref-type&gt;&lt;contributors&gt;&lt;authors&gt;&lt;author&gt;Sunar, U.&lt;/author&gt;&lt;author&gt;Rohrbach, D.&lt;/author&gt;&lt;author&gt;Rigual, N.&lt;/author&gt;&lt;author&gt;Tracy, E.&lt;/author&gt;&lt;author&gt;Keymel, K.&lt;/author&gt;&lt;author&gt;Cooper, M. T.&lt;/author&gt;&lt;author&gt;Baumann, H.&lt;/author&gt;&lt;author&gt;Henderson, B. H.&lt;/author&gt;&lt;/authors&gt;&lt;/contributors&gt;&lt;auth-address&gt;Department of Cell Stress Biology, Roswell Park Cancer Institute, Buffalo, NY, 14263, USA. ulas.sunar@roswellpark.org&lt;/auth-address&gt;&lt;titles&gt;&lt;title&gt;Monitoring photobleaching and hemodynamic responses to HPPH-mediated photodynamic therapy of head and neck cancer: a case report&lt;/title&gt;&lt;secondary-title&gt;Opt Express&lt;/secondary-title&gt;&lt;/titles&gt;&lt;periodical&gt;&lt;full-title&gt;Opt Express&lt;/full-title&gt;&lt;abbr-1&gt;Optics express&lt;/abbr-1&gt;&lt;/periodical&gt;&lt;pages&gt;14969-78&lt;/pages&gt;&lt;volume&gt;18&lt;/volume&gt;&lt;number&gt;14&lt;/number&gt;&lt;edition&gt;2010/07/20&lt;/edition&gt;&lt;dates&gt;&lt;year&gt;2010&lt;/year&gt;&lt;pub-dates&gt;&lt;date&gt;Jul 5&lt;/date&gt;&lt;/pub-dates&gt;&lt;/dates&gt;&lt;isbn&gt;1094-4087 (Electronic)&amp;#xD;1094-4087 (Linking)&lt;/isbn&gt;&lt;accession-num&gt;20639983&lt;/accession-num&gt;&lt;urls&gt;&lt;related-urls&gt;&lt;url&gt;http://www.ncbi.nlm.nih.gov/entrez/query.fcgi?cmd=Retrieve&amp;amp;db=PubMed&amp;amp;dopt=Citation&amp;amp;list_uids=20639983&lt;/url&gt;&lt;/related-urls&gt;&lt;/urls&gt;&lt;electronic-resource-num&gt;202927 [pii]&lt;/electronic-resource-num&gt;&lt;language&gt;eng&lt;/language&gt;&lt;/record&gt;&lt;/Cite&gt;&lt;/EndNote&gt;</w:instrText>
        </w:r>
        <w:r w:rsidRPr="00E356C8">
          <w:rPr>
            <w:rFonts w:ascii="Book Antiqua" w:hAnsi="Book Antiqua"/>
            <w:sz w:val="24"/>
          </w:rPr>
          <w:fldChar w:fldCharType="separate"/>
        </w:r>
        <w:r w:rsidRPr="00E356C8">
          <w:rPr>
            <w:rFonts w:ascii="Book Antiqua" w:hAnsi="Book Antiqua"/>
            <w:noProof/>
            <w:sz w:val="24"/>
            <w:vertAlign w:val="superscript"/>
          </w:rPr>
          <w:t>4</w:t>
        </w:r>
        <w:r>
          <w:rPr>
            <w:rFonts w:ascii="Book Antiqua" w:hAnsi="Book Antiqua"/>
            <w:noProof/>
            <w:sz w:val="24"/>
            <w:vertAlign w:val="superscript"/>
          </w:rPr>
          <w:t>4</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b/>
          <w:sz w:val="24"/>
        </w:rPr>
      </w:pPr>
      <w:r w:rsidRPr="00E356C8">
        <w:rPr>
          <w:rFonts w:ascii="Book Antiqua" w:hAnsi="Book Antiqua"/>
          <w:b/>
          <w:sz w:val="24"/>
        </w:rPr>
        <w:t>CONCLUSION</w:t>
      </w:r>
    </w:p>
    <w:p w:rsidR="00CB05A1" w:rsidRPr="00E356C8" w:rsidRDefault="00CB05A1" w:rsidP="00E356C8">
      <w:pPr>
        <w:spacing w:line="360" w:lineRule="auto"/>
        <w:rPr>
          <w:rFonts w:ascii="Book Antiqua" w:hAnsi="Book Antiqua"/>
          <w:sz w:val="24"/>
        </w:rPr>
      </w:pPr>
      <w:r w:rsidRPr="00E356C8">
        <w:rPr>
          <w:rFonts w:ascii="Book Antiqua" w:hAnsi="Book Antiqua"/>
          <w:sz w:val="24"/>
        </w:rPr>
        <w:t xml:space="preserve">In summary, PDT is regarded as an emerging treatment option for the head and neck malignancies. PDT can be applied repetitively if the previous treatment fails. With the advent of newly developed photosensitizers, specificity and penetration depth can be improved. The simplicity of the PDT treatment and reduced cost of technology such as light sources and light delivery devices can help wide usage at the clinical settings. Moreover, standardization of clinical protocols by using the same light and drug types and doses is a desired need. Novel optical methods can provide PDT-dose related parameters such as optical parameters and photosensitizer concentration in the whole lesion, as well as can quantify blood flow, oxygenation and photosensitizer photobleaching for assessing the PDT response and providing feedback to clinicians for optimization and standardization of PDT in clinics. </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b/>
          <w:sz w:val="24"/>
        </w:rPr>
      </w:pPr>
      <w:r w:rsidRPr="00E356C8">
        <w:rPr>
          <w:rFonts w:ascii="Book Antiqua" w:hAnsi="Book Antiqua"/>
          <w:b/>
          <w:sz w:val="24"/>
        </w:rPr>
        <w:t>ACKNOWLEDGEMENTS</w:t>
      </w:r>
    </w:p>
    <w:p w:rsidR="00CB05A1" w:rsidRPr="00E356C8" w:rsidRDefault="00CB05A1" w:rsidP="00E356C8">
      <w:pPr>
        <w:spacing w:line="360" w:lineRule="auto"/>
        <w:rPr>
          <w:rStyle w:val="OEBodyChar"/>
          <w:rFonts w:ascii="Book Antiqua" w:eastAsia="宋体" w:hAnsi="Book Antiqua"/>
        </w:rPr>
      </w:pPr>
      <w:r w:rsidRPr="00E356C8">
        <w:rPr>
          <w:rFonts w:ascii="Book Antiqua" w:hAnsi="Book Antiqua"/>
          <w:sz w:val="24"/>
        </w:rPr>
        <w:t xml:space="preserve">This review is dedicated to late Britton Chance for his excellent mentoring. The author is grateful to Dr. Arjun G. Yodh at University of Pennsylvania for his continuous support and for the training in diffuse optical imaging during the Ph.D. studies. Further special thanks goes to Shoko Nioka for providing initial support in the head and neck research. </w:t>
      </w:r>
    </w:p>
    <w:p w:rsidR="00CB05A1" w:rsidRPr="00E356C8" w:rsidRDefault="00CB05A1" w:rsidP="00E356C8">
      <w:pPr>
        <w:spacing w:line="360" w:lineRule="auto"/>
        <w:rPr>
          <w:rFonts w:ascii="Book Antiqua" w:hAnsi="Book Antiqua"/>
          <w:sz w:val="24"/>
        </w:rPr>
      </w:pPr>
    </w:p>
    <w:p w:rsidR="00CB05A1" w:rsidRPr="00736EBE" w:rsidRDefault="00CB05A1" w:rsidP="00736EBE">
      <w:pPr>
        <w:spacing w:line="360" w:lineRule="auto"/>
        <w:rPr>
          <w:rFonts w:ascii="Book Antiqua" w:hAnsi="Book Antiqua"/>
          <w:b/>
          <w:sz w:val="24"/>
        </w:rPr>
      </w:pPr>
      <w:r w:rsidRPr="00736EBE">
        <w:rPr>
          <w:rFonts w:ascii="Book Antiqua" w:hAnsi="Book Antiqua"/>
          <w:b/>
          <w:sz w:val="24"/>
        </w:rPr>
        <w:t>REFERENCES</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w:t>
      </w:r>
      <w:r w:rsidRPr="00736EBE">
        <w:rPr>
          <w:rFonts w:ascii="Book Antiqua" w:hAnsi="Book Antiqua"/>
          <w:color w:val="000000"/>
          <w:kern w:val="0"/>
          <w:sz w:val="24"/>
        </w:rPr>
        <w:t> </w:t>
      </w:r>
      <w:r w:rsidRPr="00F12BA6">
        <w:rPr>
          <w:rFonts w:ascii="Book Antiqua" w:hAnsi="Book Antiqua"/>
          <w:b/>
          <w:bCs/>
          <w:color w:val="000000"/>
          <w:kern w:val="0"/>
          <w:sz w:val="24"/>
        </w:rPr>
        <w:t>Sunar U</w:t>
      </w:r>
      <w:r w:rsidRPr="00F12BA6">
        <w:rPr>
          <w:rFonts w:ascii="Book Antiqua" w:hAnsi="Book Antiqua"/>
          <w:color w:val="000000"/>
          <w:kern w:val="0"/>
          <w:sz w:val="24"/>
        </w:rPr>
        <w:t>, Quon H, Durduran T, Zhang J, Du J, Zhou C, Yu G, Choe R, Kilger A, Lustig R, Loevner L, Nioka S, Chance B, Yodh AG. Noninvasive diffuse optical measurement of blood flow and blood oxygenation for monitoring radiation therapy in patients with head and neck tumors: a pilot study.</w:t>
      </w:r>
      <w:r w:rsidRPr="00736EBE">
        <w:rPr>
          <w:rFonts w:ascii="Book Antiqua" w:hAnsi="Book Antiqua"/>
          <w:color w:val="000000"/>
          <w:kern w:val="0"/>
          <w:sz w:val="24"/>
        </w:rPr>
        <w:t> </w:t>
      </w:r>
      <w:r w:rsidRPr="00F12BA6">
        <w:rPr>
          <w:rFonts w:ascii="Book Antiqua" w:hAnsi="Book Antiqua"/>
          <w:i/>
          <w:iCs/>
          <w:color w:val="000000"/>
          <w:kern w:val="0"/>
          <w:sz w:val="24"/>
        </w:rPr>
        <w:t>J Biomed Opt</w:t>
      </w:r>
      <w:r w:rsidRPr="00736EBE">
        <w:rPr>
          <w:rFonts w:ascii="Book Antiqua" w:hAnsi="Book Antiqua"/>
          <w:color w:val="000000"/>
          <w:kern w:val="0"/>
          <w:sz w:val="24"/>
        </w:rPr>
        <w:t> </w:t>
      </w:r>
      <w:r>
        <w:rPr>
          <w:rFonts w:ascii="Book Antiqua" w:hAnsi="Book Antiqua"/>
          <w:color w:val="000000"/>
          <w:kern w:val="0"/>
          <w:sz w:val="24"/>
        </w:rPr>
        <w:t>2006</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11</w:t>
      </w:r>
      <w:r w:rsidRPr="00F12BA6">
        <w:rPr>
          <w:rFonts w:ascii="Book Antiqua" w:hAnsi="Book Antiqua"/>
          <w:color w:val="000000"/>
          <w:kern w:val="0"/>
          <w:sz w:val="24"/>
        </w:rPr>
        <w:t>: 064021 [PMID: 17212544 DOI: 10.1117/1.2397548]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w:t>
      </w:r>
      <w:r w:rsidRPr="00736EBE">
        <w:rPr>
          <w:rFonts w:ascii="Book Antiqua" w:hAnsi="Book Antiqua"/>
          <w:color w:val="000000"/>
          <w:kern w:val="0"/>
          <w:sz w:val="24"/>
        </w:rPr>
        <w:t> </w:t>
      </w:r>
      <w:r w:rsidRPr="00F12BA6">
        <w:rPr>
          <w:rFonts w:ascii="Book Antiqua" w:hAnsi="Book Antiqua"/>
          <w:b/>
          <w:bCs/>
          <w:color w:val="000000"/>
          <w:kern w:val="0"/>
          <w:sz w:val="24"/>
        </w:rPr>
        <w:t>Biel M</w:t>
      </w:r>
      <w:r w:rsidRPr="00F12BA6">
        <w:rPr>
          <w:rFonts w:ascii="Book Antiqua" w:hAnsi="Book Antiqua"/>
          <w:color w:val="000000"/>
          <w:kern w:val="0"/>
          <w:sz w:val="24"/>
        </w:rPr>
        <w:t>. Advances in photodynamic therapy for the treatment of head and neck cancers.</w:t>
      </w:r>
      <w:r w:rsidRPr="00736EBE">
        <w:rPr>
          <w:rFonts w:ascii="Book Antiqua" w:hAnsi="Book Antiqua"/>
          <w:color w:val="000000"/>
          <w:kern w:val="0"/>
          <w:sz w:val="24"/>
        </w:rPr>
        <w:t> </w:t>
      </w:r>
      <w:r w:rsidRPr="00F12BA6">
        <w:rPr>
          <w:rFonts w:ascii="Book Antiqua" w:hAnsi="Book Antiqua"/>
          <w:i/>
          <w:iCs/>
          <w:color w:val="000000"/>
          <w:kern w:val="0"/>
          <w:sz w:val="24"/>
        </w:rPr>
        <w:t>Lasers Surg Med</w:t>
      </w:r>
      <w:r w:rsidRPr="00736EBE">
        <w:rPr>
          <w:rFonts w:ascii="Book Antiqua" w:hAnsi="Book Antiqua"/>
          <w:color w:val="000000"/>
          <w:kern w:val="0"/>
          <w:sz w:val="24"/>
        </w:rPr>
        <w:t> </w:t>
      </w:r>
      <w:r w:rsidRPr="00F12BA6">
        <w:rPr>
          <w:rFonts w:ascii="Book Antiqua" w:hAnsi="Book Antiqua"/>
          <w:color w:val="000000"/>
          <w:kern w:val="0"/>
          <w:sz w:val="24"/>
        </w:rPr>
        <w:t>2006;</w:t>
      </w:r>
      <w:r w:rsidRPr="00736EBE">
        <w:rPr>
          <w:rFonts w:ascii="Book Antiqua" w:hAnsi="Book Antiqua"/>
          <w:color w:val="000000"/>
          <w:kern w:val="0"/>
          <w:sz w:val="24"/>
        </w:rPr>
        <w:t> </w:t>
      </w:r>
      <w:r w:rsidRPr="00F12BA6">
        <w:rPr>
          <w:rFonts w:ascii="Book Antiqua" w:hAnsi="Book Antiqua"/>
          <w:b/>
          <w:bCs/>
          <w:color w:val="000000"/>
          <w:kern w:val="0"/>
          <w:sz w:val="24"/>
        </w:rPr>
        <w:t>38</w:t>
      </w:r>
      <w:r w:rsidRPr="00F12BA6">
        <w:rPr>
          <w:rFonts w:ascii="Book Antiqua" w:hAnsi="Book Antiqua"/>
          <w:color w:val="000000"/>
          <w:kern w:val="0"/>
          <w:sz w:val="24"/>
        </w:rPr>
        <w:t>: 349-355 [PMID: 16788923 DOI: 10.1002/lsm.20368]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3</w:t>
      </w:r>
      <w:r w:rsidRPr="00736EBE">
        <w:rPr>
          <w:rFonts w:ascii="Book Antiqua" w:hAnsi="Book Antiqua"/>
          <w:color w:val="000000"/>
          <w:kern w:val="0"/>
          <w:sz w:val="24"/>
        </w:rPr>
        <w:t> </w:t>
      </w:r>
      <w:r w:rsidRPr="00F12BA6">
        <w:rPr>
          <w:rFonts w:ascii="Book Antiqua" w:hAnsi="Book Antiqua"/>
          <w:b/>
          <w:bCs/>
          <w:color w:val="000000"/>
          <w:kern w:val="0"/>
          <w:sz w:val="24"/>
        </w:rPr>
        <w:t>Forastiere A</w:t>
      </w:r>
      <w:r w:rsidRPr="00F12BA6">
        <w:rPr>
          <w:rFonts w:ascii="Book Antiqua" w:hAnsi="Book Antiqua"/>
          <w:color w:val="000000"/>
          <w:kern w:val="0"/>
          <w:sz w:val="24"/>
        </w:rPr>
        <w:t>, Koch W, Trotti A, Sidransky D. Head and neck cancer.</w:t>
      </w:r>
      <w:r w:rsidRPr="00736EBE">
        <w:rPr>
          <w:rFonts w:ascii="Book Antiqua" w:hAnsi="Book Antiqua"/>
          <w:color w:val="000000"/>
          <w:kern w:val="0"/>
          <w:sz w:val="24"/>
        </w:rPr>
        <w:t> </w:t>
      </w:r>
      <w:r w:rsidRPr="00F12BA6">
        <w:rPr>
          <w:rFonts w:ascii="Book Antiqua" w:hAnsi="Book Antiqua"/>
          <w:i/>
          <w:iCs/>
          <w:color w:val="000000"/>
          <w:kern w:val="0"/>
          <w:sz w:val="24"/>
        </w:rPr>
        <w:t>N Engl J Med</w:t>
      </w:r>
      <w:r w:rsidRPr="00736EBE">
        <w:rPr>
          <w:rFonts w:ascii="Book Antiqua" w:hAnsi="Book Antiqua"/>
          <w:color w:val="000000"/>
          <w:kern w:val="0"/>
          <w:sz w:val="24"/>
        </w:rPr>
        <w:t> </w:t>
      </w:r>
      <w:r w:rsidRPr="00F12BA6">
        <w:rPr>
          <w:rFonts w:ascii="Book Antiqua" w:hAnsi="Book Antiqua"/>
          <w:color w:val="000000"/>
          <w:kern w:val="0"/>
          <w:sz w:val="24"/>
        </w:rPr>
        <w:t>2001;</w:t>
      </w:r>
      <w:r w:rsidRPr="00736EBE">
        <w:rPr>
          <w:rFonts w:ascii="Book Antiqua" w:hAnsi="Book Antiqua"/>
          <w:color w:val="000000"/>
          <w:kern w:val="0"/>
          <w:sz w:val="24"/>
        </w:rPr>
        <w:t> </w:t>
      </w:r>
      <w:r w:rsidRPr="00F12BA6">
        <w:rPr>
          <w:rFonts w:ascii="Book Antiqua" w:hAnsi="Book Antiqua"/>
          <w:b/>
          <w:bCs/>
          <w:color w:val="000000"/>
          <w:kern w:val="0"/>
          <w:sz w:val="24"/>
        </w:rPr>
        <w:t>345</w:t>
      </w:r>
      <w:r w:rsidRPr="00F12BA6">
        <w:rPr>
          <w:rFonts w:ascii="Book Antiqua" w:hAnsi="Book Antiqua"/>
          <w:color w:val="000000"/>
          <w:kern w:val="0"/>
          <w:sz w:val="24"/>
        </w:rPr>
        <w:t>: 1890-1900 [PMID: 11756581 DOI: 10.1056/NEJMra001375]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 xml:space="preserve">4 Robinson DJ, Karakullukcu MB, Kruijt B, Kanick SC, van Veen RPL, Amelink A, Sterenborg HJCM, Witjes MJH, and Tan IB, Optical Spectroscopy to Guide Photodynamic Therapy of Head and Neck Tumors. </w:t>
      </w:r>
      <w:hyperlink r:id="rId8" w:tooltip="IEEE journal of selected topics in quantum electronics : a publication of the IEEE Lasers and Electro-optics Society." w:history="1">
        <w:r w:rsidRPr="00E3760D">
          <w:rPr>
            <w:rFonts w:ascii="Book Antiqua" w:hAnsi="Book Antiqua"/>
            <w:i/>
            <w:color w:val="000000"/>
            <w:kern w:val="0"/>
            <w:sz w:val="24"/>
          </w:rPr>
          <w:t>IEEE J Sel Top Quantum Electron</w:t>
        </w:r>
      </w:hyperlink>
      <w:r w:rsidRPr="00F12BA6">
        <w:rPr>
          <w:rFonts w:ascii="Book Antiqua" w:hAnsi="Book Antiqua"/>
          <w:color w:val="000000"/>
          <w:kern w:val="0"/>
          <w:sz w:val="24"/>
        </w:rPr>
        <w:t xml:space="preserve"> 2010; 16, 854-862. doi: 10.1109/2FJSTQE.2009.2035930</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w:t>
      </w:r>
      <w:r w:rsidRPr="00736EBE">
        <w:rPr>
          <w:rFonts w:ascii="Book Antiqua" w:hAnsi="Book Antiqua"/>
          <w:color w:val="000000"/>
          <w:kern w:val="0"/>
          <w:sz w:val="24"/>
        </w:rPr>
        <w:t> </w:t>
      </w:r>
      <w:r w:rsidRPr="00F12BA6">
        <w:rPr>
          <w:rFonts w:ascii="Book Antiqua" w:hAnsi="Book Antiqua"/>
          <w:b/>
          <w:bCs/>
          <w:color w:val="000000"/>
          <w:kern w:val="0"/>
          <w:sz w:val="24"/>
        </w:rPr>
        <w:t>Menzin J</w:t>
      </w:r>
      <w:r w:rsidRPr="00F12BA6">
        <w:rPr>
          <w:rFonts w:ascii="Book Antiqua" w:hAnsi="Book Antiqua"/>
          <w:color w:val="000000"/>
          <w:kern w:val="0"/>
          <w:sz w:val="24"/>
        </w:rPr>
        <w:t>, Lines LM, Manning LN. The economics of squamous cell carcinoma of the head and neck.</w:t>
      </w:r>
      <w:r w:rsidRPr="00736EBE">
        <w:rPr>
          <w:rFonts w:ascii="Book Antiqua" w:hAnsi="Book Antiqua"/>
          <w:color w:val="000000"/>
          <w:kern w:val="0"/>
          <w:sz w:val="24"/>
        </w:rPr>
        <w:t> </w:t>
      </w:r>
      <w:r w:rsidRPr="00F12BA6">
        <w:rPr>
          <w:rFonts w:ascii="Book Antiqua" w:hAnsi="Book Antiqua"/>
          <w:i/>
          <w:iCs/>
          <w:color w:val="000000"/>
          <w:kern w:val="0"/>
          <w:sz w:val="24"/>
        </w:rPr>
        <w:t>Curr Opin Otolaryngol Head Neck Surg</w:t>
      </w:r>
      <w:r w:rsidRPr="00736EBE">
        <w:rPr>
          <w:rFonts w:ascii="Book Antiqua" w:hAnsi="Book Antiqua"/>
          <w:color w:val="000000"/>
          <w:kern w:val="0"/>
          <w:sz w:val="24"/>
        </w:rPr>
        <w:t> </w:t>
      </w:r>
      <w:r w:rsidRPr="00F12BA6">
        <w:rPr>
          <w:rFonts w:ascii="Book Antiqua" w:hAnsi="Book Antiqua"/>
          <w:color w:val="000000"/>
          <w:kern w:val="0"/>
          <w:sz w:val="24"/>
        </w:rPr>
        <w:t>2007;</w:t>
      </w:r>
      <w:r w:rsidRPr="00736EBE">
        <w:rPr>
          <w:rFonts w:ascii="Book Antiqua" w:hAnsi="Book Antiqua"/>
          <w:color w:val="000000"/>
          <w:kern w:val="0"/>
          <w:sz w:val="24"/>
        </w:rPr>
        <w:t> </w:t>
      </w:r>
      <w:r w:rsidRPr="00F12BA6">
        <w:rPr>
          <w:rFonts w:ascii="Book Antiqua" w:hAnsi="Book Antiqua"/>
          <w:b/>
          <w:bCs/>
          <w:color w:val="000000"/>
          <w:kern w:val="0"/>
          <w:sz w:val="24"/>
        </w:rPr>
        <w:t>15</w:t>
      </w:r>
      <w:r w:rsidRPr="00F12BA6">
        <w:rPr>
          <w:rFonts w:ascii="Book Antiqua" w:hAnsi="Book Antiqua"/>
          <w:color w:val="000000"/>
          <w:kern w:val="0"/>
          <w:sz w:val="24"/>
        </w:rPr>
        <w:t>: 68-73 [PMID: 17413405 DOI: 10.1097/MOO.0b013e328017f669]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w:t>
      </w:r>
      <w:r w:rsidRPr="00736EBE">
        <w:rPr>
          <w:rFonts w:ascii="Book Antiqua" w:hAnsi="Book Antiqua"/>
          <w:color w:val="000000"/>
          <w:kern w:val="0"/>
          <w:sz w:val="24"/>
        </w:rPr>
        <w:t> </w:t>
      </w:r>
      <w:r w:rsidRPr="00F12BA6">
        <w:rPr>
          <w:rFonts w:ascii="Book Antiqua" w:hAnsi="Book Antiqua"/>
          <w:b/>
          <w:bCs/>
          <w:color w:val="000000"/>
          <w:kern w:val="0"/>
          <w:sz w:val="24"/>
        </w:rPr>
        <w:t>Hopper C</w:t>
      </w:r>
      <w:r w:rsidRPr="00F12BA6">
        <w:rPr>
          <w:rFonts w:ascii="Book Antiqua" w:hAnsi="Book Antiqua"/>
          <w:color w:val="000000"/>
          <w:kern w:val="0"/>
          <w:sz w:val="24"/>
        </w:rPr>
        <w:t>, Niziol C, Sidhu M. The cost-effectiveness of Foscan mediated photodynamic therapy (Foscan-PDT) compared with extensive palliative surgery and palliative chemotherapy for patients with advanced head and neck cancer in the UK.</w:t>
      </w:r>
      <w:r w:rsidRPr="00736EBE">
        <w:rPr>
          <w:rFonts w:ascii="Book Antiqua" w:hAnsi="Book Antiqua"/>
          <w:color w:val="000000"/>
          <w:kern w:val="0"/>
          <w:sz w:val="24"/>
        </w:rPr>
        <w:t> </w:t>
      </w:r>
      <w:r w:rsidRPr="00F12BA6">
        <w:rPr>
          <w:rFonts w:ascii="Book Antiqua" w:hAnsi="Book Antiqua"/>
          <w:i/>
          <w:iCs/>
          <w:color w:val="000000"/>
          <w:kern w:val="0"/>
          <w:sz w:val="24"/>
        </w:rPr>
        <w:t>Oral Oncol</w:t>
      </w:r>
      <w:r w:rsidRPr="00736EBE">
        <w:rPr>
          <w:rFonts w:ascii="Book Antiqua" w:hAnsi="Book Antiqua"/>
          <w:color w:val="000000"/>
          <w:kern w:val="0"/>
          <w:sz w:val="24"/>
        </w:rPr>
        <w:t> </w:t>
      </w:r>
      <w:r w:rsidRPr="00F12BA6">
        <w:rPr>
          <w:rFonts w:ascii="Book Antiqua" w:hAnsi="Book Antiqua"/>
          <w:color w:val="000000"/>
          <w:kern w:val="0"/>
          <w:sz w:val="24"/>
        </w:rPr>
        <w:t>2004;</w:t>
      </w:r>
      <w:r w:rsidRPr="00736EBE">
        <w:rPr>
          <w:rFonts w:ascii="Book Antiqua" w:hAnsi="Book Antiqua"/>
          <w:color w:val="000000"/>
          <w:kern w:val="0"/>
          <w:sz w:val="24"/>
        </w:rPr>
        <w:t> </w:t>
      </w:r>
      <w:r w:rsidRPr="00F12BA6">
        <w:rPr>
          <w:rFonts w:ascii="Book Antiqua" w:hAnsi="Book Antiqua"/>
          <w:b/>
          <w:bCs/>
          <w:color w:val="000000"/>
          <w:kern w:val="0"/>
          <w:sz w:val="24"/>
        </w:rPr>
        <w:t>40</w:t>
      </w:r>
      <w:r w:rsidRPr="00F12BA6">
        <w:rPr>
          <w:rFonts w:ascii="Book Antiqua" w:hAnsi="Book Antiqua"/>
          <w:color w:val="000000"/>
          <w:kern w:val="0"/>
          <w:sz w:val="24"/>
        </w:rPr>
        <w:t>: 372-382 [PMID: 14969816 DOI: 10.1016/j.oraloncology.2003.09.003]</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w:t>
      </w:r>
      <w:r w:rsidRPr="00736EBE">
        <w:rPr>
          <w:rFonts w:ascii="Book Antiqua" w:hAnsi="Book Antiqua"/>
          <w:color w:val="000000"/>
          <w:kern w:val="0"/>
          <w:sz w:val="24"/>
        </w:rPr>
        <w:t> </w:t>
      </w:r>
      <w:r w:rsidRPr="00F12BA6">
        <w:rPr>
          <w:rFonts w:ascii="Book Antiqua" w:hAnsi="Book Antiqua"/>
          <w:b/>
          <w:bCs/>
          <w:color w:val="000000"/>
          <w:kern w:val="0"/>
          <w:sz w:val="24"/>
        </w:rPr>
        <w:t>Upile T</w:t>
      </w:r>
      <w:r w:rsidRPr="00F12BA6">
        <w:rPr>
          <w:rFonts w:ascii="Book Antiqua" w:hAnsi="Book Antiqua"/>
          <w:color w:val="000000"/>
          <w:kern w:val="0"/>
          <w:sz w:val="24"/>
        </w:rPr>
        <w:t>, Jerjes W, Sterenborg HJ, El-Naggar AK, Sandison A, Witjes MJ, Biel MA, Bigio I, Wong BJ, Gillenwater A, MacRobert AJ, Robinson DJ, Betz CS, Stepp H, Bolotine L, McKenzie G, Mosse CA, Barr H, Chen Z, Berg K, D'Cruz AK, Stone N, Kendall C, Fisher S, Leunig A, Olivo M, Richards-Kortum R, Soo KC, Bagnato V, Choo-Smith LP, Svanberg K, Tan IB, Wilson BC, Wolfsen H, Yodh AG, Hopper C. Head &amp; amp; neck optical diagnostics: vision of the future of surgery.</w:t>
      </w:r>
      <w:r w:rsidRPr="00736EBE">
        <w:rPr>
          <w:rFonts w:ascii="Book Antiqua" w:hAnsi="Book Antiqua"/>
          <w:color w:val="000000"/>
          <w:kern w:val="0"/>
          <w:sz w:val="24"/>
        </w:rPr>
        <w:t> </w:t>
      </w:r>
      <w:r w:rsidRPr="00F12BA6">
        <w:rPr>
          <w:rFonts w:ascii="Book Antiqua" w:hAnsi="Book Antiqua"/>
          <w:i/>
          <w:iCs/>
          <w:color w:val="000000"/>
          <w:kern w:val="0"/>
          <w:sz w:val="24"/>
        </w:rPr>
        <w:t>Head Neck Oncol</w:t>
      </w:r>
      <w:r w:rsidRPr="00736EBE">
        <w:rPr>
          <w:rFonts w:ascii="Book Antiqua" w:hAnsi="Book Antiqua"/>
          <w:color w:val="000000"/>
          <w:kern w:val="0"/>
          <w:sz w:val="24"/>
        </w:rPr>
        <w:t> </w:t>
      </w:r>
      <w:r w:rsidRPr="00F12BA6">
        <w:rPr>
          <w:rFonts w:ascii="Book Antiqua" w:hAnsi="Book Antiqua"/>
          <w:color w:val="000000"/>
          <w:kern w:val="0"/>
          <w:sz w:val="24"/>
        </w:rPr>
        <w:t>2009;</w:t>
      </w:r>
      <w:r w:rsidRPr="00736EBE">
        <w:rPr>
          <w:rFonts w:ascii="Book Antiqua" w:hAnsi="Book Antiqua"/>
          <w:color w:val="000000"/>
          <w:kern w:val="0"/>
          <w:sz w:val="24"/>
        </w:rPr>
        <w:t> </w:t>
      </w:r>
      <w:r w:rsidRPr="00F12BA6">
        <w:rPr>
          <w:rFonts w:ascii="Book Antiqua" w:hAnsi="Book Antiqua"/>
          <w:b/>
          <w:bCs/>
          <w:color w:val="000000"/>
          <w:kern w:val="0"/>
          <w:sz w:val="24"/>
        </w:rPr>
        <w:t>1</w:t>
      </w:r>
      <w:r w:rsidRPr="00F12BA6">
        <w:rPr>
          <w:rFonts w:ascii="Book Antiqua" w:hAnsi="Book Antiqua"/>
          <w:color w:val="000000"/>
          <w:kern w:val="0"/>
          <w:sz w:val="24"/>
        </w:rPr>
        <w:t>: 25 [PMID: 19594907 DOI: 10.1186/1758-3284-1-25]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w:t>
      </w:r>
      <w:r w:rsidRPr="00736EBE">
        <w:rPr>
          <w:rFonts w:ascii="Book Antiqua" w:hAnsi="Book Antiqua"/>
          <w:color w:val="000000"/>
          <w:kern w:val="0"/>
          <w:sz w:val="24"/>
        </w:rPr>
        <w:t> </w:t>
      </w:r>
      <w:r w:rsidRPr="00F12BA6">
        <w:rPr>
          <w:rFonts w:ascii="Book Antiqua" w:hAnsi="Book Antiqua"/>
          <w:b/>
          <w:bCs/>
          <w:color w:val="000000"/>
          <w:kern w:val="0"/>
          <w:sz w:val="24"/>
        </w:rPr>
        <w:t>Feldmann HJ</w:t>
      </w:r>
      <w:r w:rsidRPr="00F12BA6">
        <w:rPr>
          <w:rFonts w:ascii="Book Antiqua" w:hAnsi="Book Antiqua"/>
          <w:color w:val="000000"/>
          <w:kern w:val="0"/>
          <w:sz w:val="24"/>
        </w:rPr>
        <w:t>, Molls M, Vaupel P. Blood flow and oxygenation status of human tumors. Clinical investigations.</w:t>
      </w:r>
      <w:r w:rsidRPr="00736EBE">
        <w:rPr>
          <w:rFonts w:ascii="Book Antiqua" w:hAnsi="Book Antiqua"/>
          <w:color w:val="000000"/>
          <w:kern w:val="0"/>
          <w:sz w:val="24"/>
        </w:rPr>
        <w:t> </w:t>
      </w:r>
      <w:r w:rsidRPr="00F12BA6">
        <w:rPr>
          <w:rFonts w:ascii="Book Antiqua" w:hAnsi="Book Antiqua"/>
          <w:i/>
          <w:iCs/>
          <w:color w:val="000000"/>
          <w:kern w:val="0"/>
          <w:sz w:val="24"/>
        </w:rPr>
        <w:t>Strahlenther Onkol</w:t>
      </w:r>
      <w:r w:rsidRPr="00736EBE">
        <w:rPr>
          <w:rFonts w:ascii="Book Antiqua" w:hAnsi="Book Antiqua"/>
          <w:color w:val="000000"/>
          <w:kern w:val="0"/>
          <w:sz w:val="24"/>
        </w:rPr>
        <w:t> </w:t>
      </w:r>
      <w:r w:rsidRPr="00F12BA6">
        <w:rPr>
          <w:rFonts w:ascii="Book Antiqua" w:hAnsi="Book Antiqua"/>
          <w:color w:val="000000"/>
          <w:kern w:val="0"/>
          <w:sz w:val="24"/>
        </w:rPr>
        <w:t>1999;</w:t>
      </w:r>
      <w:r w:rsidRPr="00736EBE">
        <w:rPr>
          <w:rFonts w:ascii="Book Antiqua" w:hAnsi="Book Antiqua"/>
          <w:color w:val="000000"/>
          <w:kern w:val="0"/>
          <w:sz w:val="24"/>
        </w:rPr>
        <w:t> </w:t>
      </w:r>
      <w:r w:rsidRPr="00F12BA6">
        <w:rPr>
          <w:rFonts w:ascii="Book Antiqua" w:hAnsi="Book Antiqua"/>
          <w:b/>
          <w:bCs/>
          <w:color w:val="000000"/>
          <w:kern w:val="0"/>
          <w:sz w:val="24"/>
        </w:rPr>
        <w:t>175</w:t>
      </w:r>
      <w:r w:rsidRPr="00F12BA6">
        <w:rPr>
          <w:rFonts w:ascii="Book Antiqua" w:hAnsi="Book Antiqua"/>
          <w:color w:val="000000"/>
          <w:kern w:val="0"/>
          <w:sz w:val="24"/>
        </w:rPr>
        <w:t>: 1-9 [PMID: 9951511 DOI: 10.1007/BF02743452]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w:t>
      </w:r>
      <w:r w:rsidRPr="00736EBE">
        <w:rPr>
          <w:rFonts w:ascii="Book Antiqua" w:hAnsi="Book Antiqua"/>
          <w:color w:val="000000"/>
          <w:kern w:val="0"/>
          <w:sz w:val="24"/>
        </w:rPr>
        <w:t> </w:t>
      </w:r>
      <w:r w:rsidRPr="00F12BA6">
        <w:rPr>
          <w:rFonts w:ascii="Book Antiqua" w:hAnsi="Book Antiqua"/>
          <w:b/>
          <w:bCs/>
          <w:color w:val="000000"/>
          <w:kern w:val="0"/>
          <w:sz w:val="24"/>
        </w:rPr>
        <w:t>Quon H</w:t>
      </w:r>
      <w:r w:rsidRPr="00F12BA6">
        <w:rPr>
          <w:rFonts w:ascii="Book Antiqua" w:hAnsi="Book Antiqua"/>
          <w:color w:val="000000"/>
          <w:kern w:val="0"/>
          <w:sz w:val="24"/>
        </w:rPr>
        <w:t>, Grossman CE, Finlay JC, Zhu TC, Clemmens CS, Malloy KM, Busch TM. Photodynamic therapy in the management of pre-malignant head and neck mucosal dysplasia and microinvasive carcinoma.</w:t>
      </w:r>
      <w:r w:rsidRPr="00736EBE">
        <w:rPr>
          <w:rFonts w:ascii="Book Antiqua" w:hAnsi="Book Antiqua"/>
          <w:color w:val="000000"/>
          <w:kern w:val="0"/>
          <w:sz w:val="24"/>
        </w:rPr>
        <w:t> </w:t>
      </w:r>
      <w:r w:rsidRPr="00F12BA6">
        <w:rPr>
          <w:rFonts w:ascii="Book Antiqua" w:hAnsi="Book Antiqua"/>
          <w:i/>
          <w:iCs/>
          <w:color w:val="000000"/>
          <w:kern w:val="0"/>
          <w:sz w:val="24"/>
        </w:rPr>
        <w:t>Photodiagnosis Photodyn Ther</w:t>
      </w:r>
      <w:r w:rsidRPr="00736EBE">
        <w:rPr>
          <w:rFonts w:ascii="Book Antiqua" w:hAnsi="Book Antiqua"/>
          <w:color w:val="000000"/>
          <w:kern w:val="0"/>
          <w:sz w:val="24"/>
        </w:rPr>
        <w:t> </w:t>
      </w:r>
      <w:r w:rsidRPr="00F12BA6">
        <w:rPr>
          <w:rFonts w:ascii="Book Antiqua" w:hAnsi="Book Antiqua"/>
          <w:color w:val="000000"/>
          <w:kern w:val="0"/>
          <w:sz w:val="24"/>
        </w:rPr>
        <w:t>2011;</w:t>
      </w:r>
      <w:r w:rsidRPr="00736EBE">
        <w:rPr>
          <w:rFonts w:ascii="Book Antiqua" w:hAnsi="Book Antiqua"/>
          <w:color w:val="000000"/>
          <w:kern w:val="0"/>
          <w:sz w:val="24"/>
        </w:rPr>
        <w:t> </w:t>
      </w:r>
      <w:r w:rsidRPr="00F12BA6">
        <w:rPr>
          <w:rFonts w:ascii="Book Antiqua" w:hAnsi="Book Antiqua"/>
          <w:b/>
          <w:bCs/>
          <w:color w:val="000000"/>
          <w:kern w:val="0"/>
          <w:sz w:val="24"/>
        </w:rPr>
        <w:t>8</w:t>
      </w:r>
      <w:r w:rsidRPr="00F12BA6">
        <w:rPr>
          <w:rFonts w:ascii="Book Antiqua" w:hAnsi="Book Antiqua"/>
          <w:color w:val="000000"/>
          <w:kern w:val="0"/>
          <w:sz w:val="24"/>
        </w:rPr>
        <w:t>: 75-85 [PMID: 21497298 DOI: 10.1016/j.pdpdt.2011.01.001]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10</w:t>
      </w:r>
      <w:r w:rsidRPr="00736EBE">
        <w:rPr>
          <w:rFonts w:ascii="Book Antiqua" w:hAnsi="Book Antiqua"/>
          <w:color w:val="000000"/>
          <w:kern w:val="0"/>
          <w:sz w:val="24"/>
        </w:rPr>
        <w:t> </w:t>
      </w:r>
      <w:r w:rsidRPr="00F12BA6">
        <w:rPr>
          <w:rFonts w:ascii="Book Antiqua" w:hAnsi="Book Antiqua"/>
          <w:b/>
          <w:bCs/>
          <w:color w:val="000000"/>
          <w:kern w:val="0"/>
          <w:sz w:val="24"/>
        </w:rPr>
        <w:t>Biel MA</w:t>
      </w:r>
      <w:r w:rsidRPr="00F12BA6">
        <w:rPr>
          <w:rFonts w:ascii="Book Antiqua" w:hAnsi="Book Antiqua"/>
          <w:color w:val="000000"/>
          <w:kern w:val="0"/>
          <w:sz w:val="24"/>
        </w:rPr>
        <w:t>. Photodynamic therapy treatment of early oral and laryngeal cancers.</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Pr>
          <w:rFonts w:ascii="Book Antiqua" w:hAnsi="Book Antiqua"/>
          <w:color w:val="000000"/>
          <w:kern w:val="0"/>
          <w:sz w:val="24"/>
        </w:rPr>
        <w:t>2007</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83</w:t>
      </w:r>
      <w:r w:rsidRPr="00F12BA6">
        <w:rPr>
          <w:rFonts w:ascii="Book Antiqua" w:hAnsi="Book Antiqua"/>
          <w:color w:val="000000"/>
          <w:kern w:val="0"/>
          <w:sz w:val="24"/>
        </w:rPr>
        <w:t>: 1063-1068 [PMID: 17880501]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11</w:t>
      </w:r>
      <w:r w:rsidRPr="00736EBE">
        <w:rPr>
          <w:rFonts w:ascii="Book Antiqua" w:hAnsi="Book Antiqua"/>
          <w:color w:val="000000"/>
          <w:kern w:val="0"/>
          <w:sz w:val="24"/>
        </w:rPr>
        <w:t> </w:t>
      </w:r>
      <w:r w:rsidRPr="00F12BA6">
        <w:rPr>
          <w:rFonts w:ascii="Book Antiqua" w:hAnsi="Book Antiqua"/>
          <w:b/>
          <w:bCs/>
          <w:color w:val="000000"/>
          <w:kern w:val="0"/>
          <w:sz w:val="24"/>
        </w:rPr>
        <w:t>Grant WE</w:t>
      </w:r>
      <w:r w:rsidRPr="00F12BA6">
        <w:rPr>
          <w:rFonts w:ascii="Book Antiqua" w:hAnsi="Book Antiqua"/>
          <w:color w:val="000000"/>
          <w:kern w:val="0"/>
          <w:sz w:val="24"/>
        </w:rPr>
        <w:t>, Hopper C, Speight PM, Macrobert AJ, Bown SG. Photodynamic therapy of malignant and premalignant lesions in patients with 'field cancerization' of the oral cavity.</w:t>
      </w:r>
      <w:r w:rsidRPr="00736EBE">
        <w:rPr>
          <w:rFonts w:ascii="Book Antiqua" w:hAnsi="Book Antiqua"/>
          <w:color w:val="000000"/>
          <w:kern w:val="0"/>
          <w:sz w:val="24"/>
        </w:rPr>
        <w:t> </w:t>
      </w:r>
      <w:r w:rsidRPr="00F12BA6">
        <w:rPr>
          <w:rFonts w:ascii="Book Antiqua" w:hAnsi="Book Antiqua"/>
          <w:i/>
          <w:iCs/>
          <w:color w:val="000000"/>
          <w:kern w:val="0"/>
          <w:sz w:val="24"/>
        </w:rPr>
        <w:t>J Laryngol Otol</w:t>
      </w:r>
      <w:r w:rsidRPr="00736EBE">
        <w:rPr>
          <w:rFonts w:ascii="Book Antiqua" w:hAnsi="Book Antiqua"/>
          <w:color w:val="000000"/>
          <w:kern w:val="0"/>
          <w:sz w:val="24"/>
        </w:rPr>
        <w:t> </w:t>
      </w:r>
      <w:r w:rsidRPr="00F12BA6">
        <w:rPr>
          <w:rFonts w:ascii="Book Antiqua" w:hAnsi="Book Antiqua"/>
          <w:color w:val="000000"/>
          <w:kern w:val="0"/>
          <w:sz w:val="24"/>
        </w:rPr>
        <w:t>1993;</w:t>
      </w:r>
      <w:r w:rsidRPr="00736EBE">
        <w:rPr>
          <w:rFonts w:ascii="Book Antiqua" w:hAnsi="Book Antiqua"/>
          <w:color w:val="000000"/>
          <w:kern w:val="0"/>
          <w:sz w:val="24"/>
        </w:rPr>
        <w:t> </w:t>
      </w:r>
      <w:r w:rsidRPr="00F12BA6">
        <w:rPr>
          <w:rFonts w:ascii="Book Antiqua" w:hAnsi="Book Antiqua"/>
          <w:b/>
          <w:bCs/>
          <w:color w:val="000000"/>
          <w:kern w:val="0"/>
          <w:sz w:val="24"/>
        </w:rPr>
        <w:t>107</w:t>
      </w:r>
      <w:r w:rsidRPr="00F12BA6">
        <w:rPr>
          <w:rFonts w:ascii="Book Antiqua" w:hAnsi="Book Antiqua"/>
          <w:color w:val="000000"/>
          <w:kern w:val="0"/>
          <w:sz w:val="24"/>
        </w:rPr>
        <w:t>: 1140-1145 [PMID: 8289004 DOI: 10.1017/S0022215100125496]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12</w:t>
      </w:r>
      <w:r w:rsidRPr="00736EBE">
        <w:rPr>
          <w:rFonts w:ascii="Book Antiqua" w:hAnsi="Book Antiqua"/>
          <w:color w:val="000000"/>
          <w:kern w:val="0"/>
          <w:sz w:val="24"/>
        </w:rPr>
        <w:t> </w:t>
      </w:r>
      <w:r w:rsidRPr="00F12BA6">
        <w:rPr>
          <w:rFonts w:ascii="Book Antiqua" w:hAnsi="Book Antiqua"/>
          <w:b/>
          <w:bCs/>
          <w:color w:val="000000"/>
          <w:kern w:val="0"/>
          <w:sz w:val="24"/>
        </w:rPr>
        <w:t>Henderson BW</w:t>
      </w:r>
      <w:r w:rsidRPr="00F12BA6">
        <w:rPr>
          <w:rFonts w:ascii="Book Antiqua" w:hAnsi="Book Antiqua"/>
          <w:color w:val="000000"/>
          <w:kern w:val="0"/>
          <w:sz w:val="24"/>
        </w:rPr>
        <w:t>, Dougherty TJ. How does photodynamic therapy work?</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1992;</w:t>
      </w:r>
      <w:r w:rsidRPr="00736EBE">
        <w:rPr>
          <w:rFonts w:ascii="Book Antiqua" w:hAnsi="Book Antiqua"/>
          <w:color w:val="000000"/>
          <w:kern w:val="0"/>
          <w:sz w:val="24"/>
        </w:rPr>
        <w:t> </w:t>
      </w:r>
      <w:r w:rsidRPr="00F12BA6">
        <w:rPr>
          <w:rFonts w:ascii="Book Antiqua" w:hAnsi="Book Antiqua"/>
          <w:b/>
          <w:bCs/>
          <w:color w:val="000000"/>
          <w:kern w:val="0"/>
          <w:sz w:val="24"/>
        </w:rPr>
        <w:t>55</w:t>
      </w:r>
      <w:r w:rsidRPr="00F12BA6">
        <w:rPr>
          <w:rFonts w:ascii="Book Antiqua" w:hAnsi="Book Antiqua"/>
          <w:color w:val="000000"/>
          <w:kern w:val="0"/>
          <w:sz w:val="24"/>
        </w:rPr>
        <w:t>: 145-157 [PMID: 1603846 DOI: 10.1111/j.1751-1097.1992.tb04222.x]</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13</w:t>
      </w:r>
      <w:r w:rsidRPr="00736EBE">
        <w:rPr>
          <w:rFonts w:ascii="Book Antiqua" w:hAnsi="Book Antiqua"/>
          <w:color w:val="000000"/>
          <w:kern w:val="0"/>
          <w:sz w:val="24"/>
        </w:rPr>
        <w:t> </w:t>
      </w:r>
      <w:r w:rsidRPr="00F12BA6">
        <w:rPr>
          <w:rFonts w:ascii="Book Antiqua" w:hAnsi="Book Antiqua"/>
          <w:b/>
          <w:bCs/>
          <w:color w:val="000000"/>
          <w:kern w:val="0"/>
          <w:sz w:val="24"/>
        </w:rPr>
        <w:t>Hopper C</w:t>
      </w:r>
      <w:r w:rsidRPr="00F12BA6">
        <w:rPr>
          <w:rFonts w:ascii="Book Antiqua" w:hAnsi="Book Antiqua"/>
          <w:color w:val="000000"/>
          <w:kern w:val="0"/>
          <w:sz w:val="24"/>
        </w:rPr>
        <w:t>. Photodynamic therapy: a clinical reality in the treatment of cancer.</w:t>
      </w:r>
      <w:r w:rsidRPr="00736EBE">
        <w:rPr>
          <w:rFonts w:ascii="Book Antiqua" w:hAnsi="Book Antiqua"/>
          <w:color w:val="000000"/>
          <w:kern w:val="0"/>
          <w:sz w:val="24"/>
        </w:rPr>
        <w:t> </w:t>
      </w:r>
      <w:r w:rsidRPr="00F12BA6">
        <w:rPr>
          <w:rFonts w:ascii="Book Antiqua" w:hAnsi="Book Antiqua"/>
          <w:i/>
          <w:iCs/>
          <w:color w:val="000000"/>
          <w:kern w:val="0"/>
          <w:sz w:val="24"/>
        </w:rPr>
        <w:t>Lancet Oncol</w:t>
      </w:r>
      <w:r w:rsidRPr="00736EBE">
        <w:rPr>
          <w:rFonts w:ascii="Book Antiqua" w:hAnsi="Book Antiqua"/>
          <w:color w:val="000000"/>
          <w:kern w:val="0"/>
          <w:sz w:val="24"/>
        </w:rPr>
        <w:t> </w:t>
      </w:r>
      <w:r w:rsidRPr="00F12BA6">
        <w:rPr>
          <w:rFonts w:ascii="Book Antiqua" w:hAnsi="Book Antiqua"/>
          <w:color w:val="000000"/>
          <w:kern w:val="0"/>
          <w:sz w:val="24"/>
        </w:rPr>
        <w:t>2000;</w:t>
      </w:r>
      <w:r w:rsidRPr="00736EBE">
        <w:rPr>
          <w:rFonts w:ascii="Book Antiqua" w:hAnsi="Book Antiqua"/>
          <w:color w:val="000000"/>
          <w:kern w:val="0"/>
          <w:sz w:val="24"/>
        </w:rPr>
        <w:t> </w:t>
      </w:r>
      <w:r w:rsidRPr="00F12BA6">
        <w:rPr>
          <w:rFonts w:ascii="Book Antiqua" w:hAnsi="Book Antiqua"/>
          <w:b/>
          <w:bCs/>
          <w:color w:val="000000"/>
          <w:kern w:val="0"/>
          <w:sz w:val="24"/>
        </w:rPr>
        <w:t>1</w:t>
      </w:r>
      <w:r w:rsidRPr="00F12BA6">
        <w:rPr>
          <w:rFonts w:ascii="Book Antiqua" w:hAnsi="Book Antiqua"/>
          <w:color w:val="000000"/>
          <w:kern w:val="0"/>
          <w:sz w:val="24"/>
        </w:rPr>
        <w:t>: 212-219 [PMID: 11905638 DOI: 10.1016/S1470-2045(00)00166-2]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14</w:t>
      </w:r>
      <w:r w:rsidRPr="00736EBE">
        <w:rPr>
          <w:rFonts w:ascii="Book Antiqua" w:hAnsi="Book Antiqua"/>
          <w:color w:val="000000"/>
          <w:kern w:val="0"/>
          <w:sz w:val="24"/>
        </w:rPr>
        <w:t> </w:t>
      </w:r>
      <w:r w:rsidRPr="00F12BA6">
        <w:rPr>
          <w:rFonts w:ascii="Book Antiqua" w:hAnsi="Book Antiqua"/>
          <w:b/>
          <w:bCs/>
          <w:color w:val="000000"/>
          <w:kern w:val="0"/>
          <w:sz w:val="24"/>
        </w:rPr>
        <w:t>Anand S</w:t>
      </w:r>
      <w:r w:rsidRPr="00F12BA6">
        <w:rPr>
          <w:rFonts w:ascii="Book Antiqua" w:hAnsi="Book Antiqua"/>
          <w:color w:val="000000"/>
          <w:kern w:val="0"/>
          <w:sz w:val="24"/>
        </w:rPr>
        <w:t>, Wilson C, Hasan T, Maytin EV. Vitamin D3 enhances the apoptotic response of epithelial tumors to aminolevulinate-based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Cancer Res</w:t>
      </w:r>
      <w:r w:rsidRPr="00736EBE">
        <w:rPr>
          <w:rFonts w:ascii="Book Antiqua" w:hAnsi="Book Antiqua"/>
          <w:color w:val="000000"/>
          <w:kern w:val="0"/>
          <w:sz w:val="24"/>
        </w:rPr>
        <w:t> </w:t>
      </w:r>
      <w:r w:rsidRPr="00F12BA6">
        <w:rPr>
          <w:rFonts w:ascii="Book Antiqua" w:hAnsi="Book Antiqua"/>
          <w:color w:val="000000"/>
          <w:kern w:val="0"/>
          <w:sz w:val="24"/>
        </w:rPr>
        <w:t>2011;</w:t>
      </w:r>
      <w:r w:rsidRPr="00736EBE">
        <w:rPr>
          <w:rFonts w:ascii="Book Antiqua" w:hAnsi="Book Antiqua"/>
          <w:color w:val="000000"/>
          <w:kern w:val="0"/>
          <w:sz w:val="24"/>
        </w:rPr>
        <w:t> </w:t>
      </w:r>
      <w:r w:rsidRPr="00F12BA6">
        <w:rPr>
          <w:rFonts w:ascii="Book Antiqua" w:hAnsi="Book Antiqua"/>
          <w:b/>
          <w:bCs/>
          <w:color w:val="000000"/>
          <w:kern w:val="0"/>
          <w:sz w:val="24"/>
        </w:rPr>
        <w:t>71</w:t>
      </w:r>
      <w:r w:rsidRPr="00F12BA6">
        <w:rPr>
          <w:rFonts w:ascii="Book Antiqua" w:hAnsi="Book Antiqua"/>
          <w:color w:val="000000"/>
          <w:kern w:val="0"/>
          <w:sz w:val="24"/>
        </w:rPr>
        <w:t>: 6040-6050 [PMID: 21807844 DOI: 10.1158/0008-5472.CAN-11-0805]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15</w:t>
      </w:r>
      <w:r w:rsidRPr="00736EBE">
        <w:rPr>
          <w:rFonts w:ascii="Book Antiqua" w:hAnsi="Book Antiqua"/>
          <w:color w:val="000000"/>
          <w:kern w:val="0"/>
          <w:sz w:val="24"/>
        </w:rPr>
        <w:t> </w:t>
      </w:r>
      <w:r w:rsidRPr="00F12BA6">
        <w:rPr>
          <w:rFonts w:ascii="Book Antiqua" w:hAnsi="Book Antiqua"/>
          <w:b/>
          <w:bCs/>
          <w:color w:val="000000"/>
          <w:kern w:val="0"/>
          <w:sz w:val="24"/>
        </w:rPr>
        <w:t>Lou PJ</w:t>
      </w:r>
      <w:r w:rsidRPr="00F12BA6">
        <w:rPr>
          <w:rFonts w:ascii="Book Antiqua" w:hAnsi="Book Antiqua"/>
          <w:color w:val="000000"/>
          <w:kern w:val="0"/>
          <w:sz w:val="24"/>
        </w:rPr>
        <w:t>, Jones L, Hopper C. Clinical outcomes of photodynamic therapy for head-and-neck cancer.</w:t>
      </w:r>
      <w:r w:rsidRPr="00736EBE">
        <w:rPr>
          <w:rFonts w:ascii="Book Antiqua" w:hAnsi="Book Antiqua"/>
          <w:color w:val="000000"/>
          <w:kern w:val="0"/>
          <w:sz w:val="24"/>
        </w:rPr>
        <w:t> </w:t>
      </w:r>
      <w:r w:rsidRPr="00F12BA6">
        <w:rPr>
          <w:rFonts w:ascii="Book Antiqua" w:hAnsi="Book Antiqua"/>
          <w:i/>
          <w:iCs/>
          <w:color w:val="000000"/>
          <w:kern w:val="0"/>
          <w:sz w:val="24"/>
        </w:rPr>
        <w:t>Technol Cancer Res Treat</w:t>
      </w:r>
      <w:r w:rsidRPr="00736EBE">
        <w:rPr>
          <w:rFonts w:ascii="Book Antiqua" w:hAnsi="Book Antiqua"/>
          <w:color w:val="000000"/>
          <w:kern w:val="0"/>
          <w:sz w:val="24"/>
        </w:rPr>
        <w:t> </w:t>
      </w:r>
      <w:r w:rsidRPr="00F12BA6">
        <w:rPr>
          <w:rFonts w:ascii="Book Antiqua" w:hAnsi="Book Antiqua"/>
          <w:color w:val="000000"/>
          <w:kern w:val="0"/>
          <w:sz w:val="24"/>
        </w:rPr>
        <w:t>2003;</w:t>
      </w:r>
      <w:r w:rsidRPr="00736EBE">
        <w:rPr>
          <w:rFonts w:ascii="Book Antiqua" w:hAnsi="Book Antiqua"/>
          <w:color w:val="000000"/>
          <w:kern w:val="0"/>
          <w:sz w:val="24"/>
        </w:rPr>
        <w:t> </w:t>
      </w:r>
      <w:r w:rsidRPr="00F12BA6">
        <w:rPr>
          <w:rFonts w:ascii="Book Antiqua" w:hAnsi="Book Antiqua"/>
          <w:b/>
          <w:bCs/>
          <w:color w:val="000000"/>
          <w:kern w:val="0"/>
          <w:sz w:val="24"/>
        </w:rPr>
        <w:t>2</w:t>
      </w:r>
      <w:r w:rsidRPr="00F12BA6">
        <w:rPr>
          <w:rFonts w:ascii="Book Antiqua" w:hAnsi="Book Antiqua"/>
          <w:color w:val="000000"/>
          <w:kern w:val="0"/>
          <w:sz w:val="24"/>
        </w:rPr>
        <w:t>: 311-317 [PMID: 12892513]</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16 . Photodynamic therapy in the management of lesions of the head and neck.</w:t>
      </w:r>
      <w:r w:rsidRPr="00736EBE">
        <w:rPr>
          <w:rFonts w:ascii="Book Antiqua" w:hAnsi="Book Antiqua"/>
          <w:color w:val="000000"/>
          <w:kern w:val="0"/>
          <w:sz w:val="24"/>
        </w:rPr>
        <w:t> </w:t>
      </w:r>
      <w:r w:rsidRPr="00F12BA6">
        <w:rPr>
          <w:rFonts w:ascii="Book Antiqua" w:hAnsi="Book Antiqua"/>
          <w:i/>
          <w:iCs/>
          <w:color w:val="000000"/>
          <w:kern w:val="0"/>
          <w:sz w:val="24"/>
        </w:rPr>
        <w:t>Br J Oral Maxillofac Surg</w:t>
      </w:r>
      <w:r w:rsidRPr="00736EBE">
        <w:rPr>
          <w:rFonts w:ascii="Book Antiqua" w:hAnsi="Book Antiqua"/>
          <w:color w:val="000000"/>
          <w:kern w:val="0"/>
          <w:sz w:val="24"/>
        </w:rPr>
        <w:t> </w:t>
      </w:r>
      <w:r w:rsidRPr="00F12BA6">
        <w:rPr>
          <w:rFonts w:ascii="Book Antiqua" w:hAnsi="Book Antiqua"/>
          <w:color w:val="000000"/>
          <w:kern w:val="0"/>
          <w:sz w:val="24"/>
        </w:rPr>
        <w:t>2012 [PMID: 23245464 DOI: 10.1016/j.bjoms.2012.11.011]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17</w:t>
      </w:r>
      <w:r w:rsidRPr="00736EBE">
        <w:rPr>
          <w:rFonts w:ascii="Book Antiqua" w:hAnsi="Book Antiqua"/>
          <w:color w:val="000000"/>
          <w:kern w:val="0"/>
          <w:sz w:val="24"/>
        </w:rPr>
        <w:t> </w:t>
      </w:r>
      <w:r w:rsidRPr="00F12BA6">
        <w:rPr>
          <w:rFonts w:ascii="Book Antiqua" w:hAnsi="Book Antiqua"/>
          <w:b/>
          <w:bCs/>
          <w:color w:val="000000"/>
          <w:kern w:val="0"/>
          <w:sz w:val="24"/>
        </w:rPr>
        <w:t>Sharwani A</w:t>
      </w:r>
      <w:r w:rsidRPr="00F12BA6">
        <w:rPr>
          <w:rFonts w:ascii="Book Antiqua" w:hAnsi="Book Antiqua"/>
          <w:color w:val="000000"/>
          <w:kern w:val="0"/>
          <w:sz w:val="24"/>
        </w:rPr>
        <w:t>, Jerjes W, Hopper C, Lewis MP, El-Maaytah M, Khalil HS, Macrobert AJ, Upile T, Salih V. Photodynamic therapy down-regulates the invasion promoting factors in human oral cancer.</w:t>
      </w:r>
      <w:r w:rsidRPr="00736EBE">
        <w:rPr>
          <w:rFonts w:ascii="Book Antiqua" w:hAnsi="Book Antiqua"/>
          <w:color w:val="000000"/>
          <w:kern w:val="0"/>
          <w:sz w:val="24"/>
        </w:rPr>
        <w:t> </w:t>
      </w:r>
      <w:r w:rsidRPr="00F12BA6">
        <w:rPr>
          <w:rFonts w:ascii="Book Antiqua" w:hAnsi="Book Antiqua"/>
          <w:i/>
          <w:iCs/>
          <w:color w:val="000000"/>
          <w:kern w:val="0"/>
          <w:sz w:val="24"/>
        </w:rPr>
        <w:t>Arch Oral Biol</w:t>
      </w:r>
      <w:r w:rsidRPr="00736EBE">
        <w:rPr>
          <w:rFonts w:ascii="Book Antiqua" w:hAnsi="Book Antiqua"/>
          <w:color w:val="000000"/>
          <w:kern w:val="0"/>
          <w:sz w:val="24"/>
        </w:rPr>
        <w:t> </w:t>
      </w:r>
      <w:r w:rsidRPr="00F12BA6">
        <w:rPr>
          <w:rFonts w:ascii="Book Antiqua" w:hAnsi="Book Antiqua"/>
          <w:color w:val="000000"/>
          <w:kern w:val="0"/>
          <w:sz w:val="24"/>
        </w:rPr>
        <w:t>2006;</w:t>
      </w:r>
      <w:r w:rsidRPr="00736EBE">
        <w:rPr>
          <w:rFonts w:ascii="Book Antiqua" w:hAnsi="Book Antiqua"/>
          <w:color w:val="000000"/>
          <w:kern w:val="0"/>
          <w:sz w:val="24"/>
        </w:rPr>
        <w:t> </w:t>
      </w:r>
      <w:r w:rsidRPr="00F12BA6">
        <w:rPr>
          <w:rFonts w:ascii="Book Antiqua" w:hAnsi="Book Antiqua"/>
          <w:b/>
          <w:bCs/>
          <w:color w:val="000000"/>
          <w:kern w:val="0"/>
          <w:sz w:val="24"/>
        </w:rPr>
        <w:t>51</w:t>
      </w:r>
      <w:r w:rsidRPr="00F12BA6">
        <w:rPr>
          <w:rFonts w:ascii="Book Antiqua" w:hAnsi="Book Antiqua"/>
          <w:color w:val="000000"/>
          <w:kern w:val="0"/>
          <w:sz w:val="24"/>
        </w:rPr>
        <w:t>: 1104-1111 [PMID: 16889746 DOI: 10.1016/j.archoralbio.2006.05.012]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18</w:t>
      </w:r>
      <w:r w:rsidRPr="00736EBE">
        <w:rPr>
          <w:rFonts w:ascii="Book Antiqua" w:hAnsi="Book Antiqua"/>
          <w:color w:val="000000"/>
          <w:kern w:val="0"/>
          <w:sz w:val="24"/>
        </w:rPr>
        <w:t> </w:t>
      </w:r>
      <w:r w:rsidRPr="00F12BA6">
        <w:rPr>
          <w:rFonts w:ascii="Book Antiqua" w:hAnsi="Book Antiqua"/>
          <w:b/>
          <w:bCs/>
          <w:color w:val="000000"/>
          <w:kern w:val="0"/>
          <w:sz w:val="24"/>
        </w:rPr>
        <w:t>Jerjes W</w:t>
      </w:r>
      <w:r w:rsidRPr="00F12BA6">
        <w:rPr>
          <w:rFonts w:ascii="Book Antiqua" w:hAnsi="Book Antiqua"/>
          <w:color w:val="000000"/>
          <w:kern w:val="0"/>
          <w:sz w:val="24"/>
        </w:rPr>
        <w:t>, Upile T, Hamdoon Z, Mosse CA, Akram S, Hopper C. Photodynamic therapy outcome for oral dysplasia.</w:t>
      </w:r>
      <w:r w:rsidRPr="00736EBE">
        <w:rPr>
          <w:rFonts w:ascii="Book Antiqua" w:hAnsi="Book Antiqua"/>
          <w:color w:val="000000"/>
          <w:kern w:val="0"/>
          <w:sz w:val="24"/>
        </w:rPr>
        <w:t> </w:t>
      </w:r>
      <w:r w:rsidRPr="00F12BA6">
        <w:rPr>
          <w:rFonts w:ascii="Book Antiqua" w:hAnsi="Book Antiqua"/>
          <w:i/>
          <w:iCs/>
          <w:color w:val="000000"/>
          <w:kern w:val="0"/>
          <w:sz w:val="24"/>
        </w:rPr>
        <w:t>Lasers Surg Med</w:t>
      </w:r>
      <w:r w:rsidRPr="00736EBE">
        <w:rPr>
          <w:rFonts w:ascii="Book Antiqua" w:hAnsi="Book Antiqua"/>
          <w:color w:val="000000"/>
          <w:kern w:val="0"/>
          <w:sz w:val="24"/>
        </w:rPr>
        <w:t> </w:t>
      </w:r>
      <w:r w:rsidRPr="00F12BA6">
        <w:rPr>
          <w:rFonts w:ascii="Book Antiqua" w:hAnsi="Book Antiqua"/>
          <w:color w:val="000000"/>
          <w:kern w:val="0"/>
          <w:sz w:val="24"/>
        </w:rPr>
        <w:t>2011;</w:t>
      </w:r>
      <w:r w:rsidRPr="00736EBE">
        <w:rPr>
          <w:rFonts w:ascii="Book Antiqua" w:hAnsi="Book Antiqua"/>
          <w:color w:val="000000"/>
          <w:kern w:val="0"/>
          <w:sz w:val="24"/>
        </w:rPr>
        <w:t> </w:t>
      </w:r>
      <w:r w:rsidRPr="00F12BA6">
        <w:rPr>
          <w:rFonts w:ascii="Book Antiqua" w:hAnsi="Book Antiqua"/>
          <w:b/>
          <w:bCs/>
          <w:color w:val="000000"/>
          <w:kern w:val="0"/>
          <w:sz w:val="24"/>
        </w:rPr>
        <w:t>43</w:t>
      </w:r>
      <w:r w:rsidRPr="00F12BA6">
        <w:rPr>
          <w:rFonts w:ascii="Book Antiqua" w:hAnsi="Book Antiqua"/>
          <w:color w:val="000000"/>
          <w:kern w:val="0"/>
          <w:sz w:val="24"/>
        </w:rPr>
        <w:t>: 192-199 [PMID: 21412802 DOI: 10.1002/lsm.21036]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19</w:t>
      </w:r>
      <w:r w:rsidRPr="00736EBE">
        <w:rPr>
          <w:rFonts w:ascii="Book Antiqua" w:hAnsi="Book Antiqua"/>
          <w:color w:val="000000"/>
          <w:kern w:val="0"/>
          <w:sz w:val="24"/>
        </w:rPr>
        <w:t> </w:t>
      </w:r>
      <w:r w:rsidRPr="00F12BA6">
        <w:rPr>
          <w:rFonts w:ascii="Book Antiqua" w:hAnsi="Book Antiqua"/>
          <w:b/>
          <w:bCs/>
          <w:color w:val="000000"/>
          <w:kern w:val="0"/>
          <w:sz w:val="24"/>
        </w:rPr>
        <w:t>Jerjes W</w:t>
      </w:r>
      <w:r w:rsidRPr="00F12BA6">
        <w:rPr>
          <w:rFonts w:ascii="Book Antiqua" w:hAnsi="Book Antiqua"/>
          <w:color w:val="000000"/>
          <w:kern w:val="0"/>
          <w:sz w:val="24"/>
        </w:rPr>
        <w:t>, Upile T, Hamdoon Z, Alexander Mosse C, Morcos M, Hopper C. Photodynamic therapy outcome for T1/T2 N0 oral squamous cell carcinoma.</w:t>
      </w:r>
      <w:r w:rsidRPr="00736EBE">
        <w:rPr>
          <w:rFonts w:ascii="Book Antiqua" w:hAnsi="Book Antiqua"/>
          <w:color w:val="000000"/>
          <w:kern w:val="0"/>
          <w:sz w:val="24"/>
        </w:rPr>
        <w:t> </w:t>
      </w:r>
      <w:r w:rsidRPr="00F12BA6">
        <w:rPr>
          <w:rFonts w:ascii="Book Antiqua" w:hAnsi="Book Antiqua"/>
          <w:i/>
          <w:iCs/>
          <w:color w:val="000000"/>
          <w:kern w:val="0"/>
          <w:sz w:val="24"/>
        </w:rPr>
        <w:t>Lasers Surg Med</w:t>
      </w:r>
      <w:r w:rsidRPr="00736EBE">
        <w:rPr>
          <w:rFonts w:ascii="Book Antiqua" w:hAnsi="Book Antiqua"/>
          <w:color w:val="000000"/>
          <w:kern w:val="0"/>
          <w:sz w:val="24"/>
        </w:rPr>
        <w:t> </w:t>
      </w:r>
      <w:r w:rsidRPr="00F12BA6">
        <w:rPr>
          <w:rFonts w:ascii="Book Antiqua" w:hAnsi="Book Antiqua"/>
          <w:color w:val="000000"/>
          <w:kern w:val="0"/>
          <w:sz w:val="24"/>
        </w:rPr>
        <w:t>2011;</w:t>
      </w:r>
      <w:r w:rsidRPr="00736EBE">
        <w:rPr>
          <w:rFonts w:ascii="Book Antiqua" w:hAnsi="Book Antiqua"/>
          <w:color w:val="000000"/>
          <w:kern w:val="0"/>
          <w:sz w:val="24"/>
        </w:rPr>
        <w:t> </w:t>
      </w:r>
      <w:r w:rsidRPr="00F12BA6">
        <w:rPr>
          <w:rFonts w:ascii="Book Antiqua" w:hAnsi="Book Antiqua"/>
          <w:b/>
          <w:bCs/>
          <w:color w:val="000000"/>
          <w:kern w:val="0"/>
          <w:sz w:val="24"/>
        </w:rPr>
        <w:t>43</w:t>
      </w:r>
      <w:r w:rsidRPr="00F12BA6">
        <w:rPr>
          <w:rFonts w:ascii="Book Antiqua" w:hAnsi="Book Antiqua"/>
          <w:color w:val="000000"/>
          <w:kern w:val="0"/>
          <w:sz w:val="24"/>
        </w:rPr>
        <w:t>: 463-469 [PMID: 21761416 DOI: 10.1002/lsm.21071]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20</w:t>
      </w:r>
      <w:r w:rsidRPr="00736EBE">
        <w:rPr>
          <w:rFonts w:ascii="Book Antiqua" w:hAnsi="Book Antiqua"/>
          <w:color w:val="000000"/>
          <w:kern w:val="0"/>
          <w:sz w:val="24"/>
        </w:rPr>
        <w:t> </w:t>
      </w:r>
      <w:r w:rsidRPr="00F12BA6">
        <w:rPr>
          <w:rFonts w:ascii="Book Antiqua" w:hAnsi="Book Antiqua"/>
          <w:b/>
          <w:bCs/>
          <w:color w:val="000000"/>
          <w:kern w:val="0"/>
          <w:sz w:val="24"/>
        </w:rPr>
        <w:t>Jerjes W</w:t>
      </w:r>
      <w:r w:rsidRPr="00F12BA6">
        <w:rPr>
          <w:rFonts w:ascii="Book Antiqua" w:hAnsi="Book Antiqua"/>
          <w:color w:val="000000"/>
          <w:kern w:val="0"/>
          <w:sz w:val="24"/>
        </w:rPr>
        <w:t>, Hamdoon Z, Hopper C. Photodynamic therapy in the management of potentially malignant and malignant oral disorders.</w:t>
      </w:r>
      <w:r w:rsidRPr="00736EBE">
        <w:rPr>
          <w:rFonts w:ascii="Book Antiqua" w:hAnsi="Book Antiqua"/>
          <w:color w:val="000000"/>
          <w:kern w:val="0"/>
          <w:sz w:val="24"/>
        </w:rPr>
        <w:t> </w:t>
      </w:r>
      <w:r w:rsidRPr="00F12BA6">
        <w:rPr>
          <w:rFonts w:ascii="Book Antiqua" w:hAnsi="Book Antiqua"/>
          <w:i/>
          <w:iCs/>
          <w:color w:val="000000"/>
          <w:kern w:val="0"/>
          <w:sz w:val="24"/>
        </w:rPr>
        <w:t>Head Neck Oncol</w:t>
      </w:r>
      <w:r w:rsidRPr="00736EBE">
        <w:rPr>
          <w:rFonts w:ascii="Book Antiqua" w:hAnsi="Book Antiqua"/>
          <w:color w:val="000000"/>
          <w:kern w:val="0"/>
          <w:sz w:val="24"/>
        </w:rPr>
        <w:t> </w:t>
      </w:r>
      <w:r w:rsidRPr="00F12BA6">
        <w:rPr>
          <w:rFonts w:ascii="Book Antiqua" w:hAnsi="Book Antiqua"/>
          <w:color w:val="000000"/>
          <w:kern w:val="0"/>
          <w:sz w:val="24"/>
        </w:rPr>
        <w:t>2012;</w:t>
      </w:r>
      <w:r w:rsidRPr="00736EBE">
        <w:rPr>
          <w:rFonts w:ascii="Book Antiqua" w:hAnsi="Book Antiqua"/>
          <w:color w:val="000000"/>
          <w:kern w:val="0"/>
          <w:sz w:val="24"/>
        </w:rPr>
        <w:t> </w:t>
      </w:r>
      <w:r w:rsidRPr="00F12BA6">
        <w:rPr>
          <w:rFonts w:ascii="Book Antiqua" w:hAnsi="Book Antiqua"/>
          <w:b/>
          <w:bCs/>
          <w:color w:val="000000"/>
          <w:kern w:val="0"/>
          <w:sz w:val="24"/>
        </w:rPr>
        <w:t>4</w:t>
      </w:r>
      <w:r w:rsidRPr="00F12BA6">
        <w:rPr>
          <w:rFonts w:ascii="Book Antiqua" w:hAnsi="Book Antiqua"/>
          <w:color w:val="000000"/>
          <w:kern w:val="0"/>
          <w:sz w:val="24"/>
        </w:rPr>
        <w:t>: 16 [PMID: 22546491 DOI: 10.1186/1758-3284-4-16]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21</w:t>
      </w:r>
      <w:r w:rsidRPr="00736EBE">
        <w:rPr>
          <w:rFonts w:ascii="Book Antiqua" w:hAnsi="Book Antiqua"/>
          <w:color w:val="000000"/>
          <w:kern w:val="0"/>
          <w:sz w:val="24"/>
        </w:rPr>
        <w:t> </w:t>
      </w:r>
      <w:r w:rsidRPr="00F12BA6">
        <w:rPr>
          <w:rFonts w:ascii="Book Antiqua" w:hAnsi="Book Antiqua"/>
          <w:b/>
          <w:bCs/>
          <w:color w:val="000000"/>
          <w:kern w:val="0"/>
          <w:sz w:val="24"/>
        </w:rPr>
        <w:t>Hopper C</w:t>
      </w:r>
      <w:r w:rsidRPr="00F12BA6">
        <w:rPr>
          <w:rFonts w:ascii="Book Antiqua" w:hAnsi="Book Antiqua"/>
          <w:color w:val="000000"/>
          <w:kern w:val="0"/>
          <w:sz w:val="24"/>
        </w:rPr>
        <w:t>, Kübler A, Lewis H, Tan IB, Putnam G. mTHPC-mediated photodynamic therapy for early oral squamous cell carcinoma.</w:t>
      </w:r>
      <w:r w:rsidRPr="00736EBE">
        <w:rPr>
          <w:rFonts w:ascii="Book Antiqua" w:hAnsi="Book Antiqua"/>
          <w:color w:val="000000"/>
          <w:kern w:val="0"/>
          <w:sz w:val="24"/>
        </w:rPr>
        <w:t> </w:t>
      </w:r>
      <w:r w:rsidRPr="00F12BA6">
        <w:rPr>
          <w:rFonts w:ascii="Book Antiqua" w:hAnsi="Book Antiqua"/>
          <w:i/>
          <w:iCs/>
          <w:color w:val="000000"/>
          <w:kern w:val="0"/>
          <w:sz w:val="24"/>
        </w:rPr>
        <w:t>Int J Cancer</w:t>
      </w:r>
      <w:r w:rsidRPr="00736EBE">
        <w:rPr>
          <w:rFonts w:ascii="Book Antiqua" w:hAnsi="Book Antiqua"/>
          <w:color w:val="000000"/>
          <w:kern w:val="0"/>
          <w:sz w:val="24"/>
        </w:rPr>
        <w:t> </w:t>
      </w:r>
      <w:r w:rsidRPr="00F12BA6">
        <w:rPr>
          <w:rFonts w:ascii="Book Antiqua" w:hAnsi="Book Antiqua"/>
          <w:color w:val="000000"/>
          <w:kern w:val="0"/>
          <w:sz w:val="24"/>
        </w:rPr>
        <w:t>2004;</w:t>
      </w:r>
      <w:r w:rsidRPr="00736EBE">
        <w:rPr>
          <w:rFonts w:ascii="Book Antiqua" w:hAnsi="Book Antiqua"/>
          <w:color w:val="000000"/>
          <w:kern w:val="0"/>
          <w:sz w:val="24"/>
        </w:rPr>
        <w:t> </w:t>
      </w:r>
      <w:r w:rsidRPr="00F12BA6">
        <w:rPr>
          <w:rFonts w:ascii="Book Antiqua" w:hAnsi="Book Antiqua"/>
          <w:b/>
          <w:bCs/>
          <w:color w:val="000000"/>
          <w:kern w:val="0"/>
          <w:sz w:val="24"/>
        </w:rPr>
        <w:t>111</w:t>
      </w:r>
      <w:r w:rsidRPr="00F12BA6">
        <w:rPr>
          <w:rFonts w:ascii="Book Antiqua" w:hAnsi="Book Antiqua"/>
          <w:color w:val="000000"/>
          <w:kern w:val="0"/>
          <w:sz w:val="24"/>
        </w:rPr>
        <w:t>: 138-146 [PMID: 15185355 DOI: 10.1002/ijc.20209]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22</w:t>
      </w:r>
      <w:r w:rsidRPr="00736EBE">
        <w:rPr>
          <w:rFonts w:ascii="Book Antiqua" w:hAnsi="Book Antiqua"/>
          <w:color w:val="000000"/>
          <w:kern w:val="0"/>
          <w:sz w:val="24"/>
        </w:rPr>
        <w:t> </w:t>
      </w:r>
      <w:r w:rsidRPr="00F12BA6">
        <w:rPr>
          <w:rFonts w:ascii="Book Antiqua" w:hAnsi="Book Antiqua"/>
          <w:b/>
          <w:bCs/>
          <w:color w:val="000000"/>
          <w:kern w:val="0"/>
          <w:sz w:val="24"/>
        </w:rPr>
        <w:t>Hopper C</w:t>
      </w:r>
      <w:r w:rsidRPr="00F12BA6">
        <w:rPr>
          <w:rFonts w:ascii="Book Antiqua" w:hAnsi="Book Antiqua"/>
          <w:color w:val="000000"/>
          <w:kern w:val="0"/>
          <w:sz w:val="24"/>
        </w:rPr>
        <w:t>. The role of photodynamic therapy in the management of oral cancer and precancer.</w:t>
      </w:r>
      <w:r w:rsidRPr="00736EBE">
        <w:rPr>
          <w:rFonts w:ascii="Book Antiqua" w:hAnsi="Book Antiqua"/>
          <w:color w:val="000000"/>
          <w:kern w:val="0"/>
          <w:sz w:val="24"/>
        </w:rPr>
        <w:t> </w:t>
      </w:r>
      <w:r w:rsidRPr="00F12BA6">
        <w:rPr>
          <w:rFonts w:ascii="Book Antiqua" w:hAnsi="Book Antiqua"/>
          <w:i/>
          <w:iCs/>
          <w:color w:val="000000"/>
          <w:kern w:val="0"/>
          <w:sz w:val="24"/>
        </w:rPr>
        <w:t>Eur J Cancer B Oral Oncol</w:t>
      </w:r>
      <w:r w:rsidRPr="00736EBE">
        <w:rPr>
          <w:rFonts w:ascii="Book Antiqua" w:hAnsi="Book Antiqua"/>
          <w:color w:val="000000"/>
          <w:kern w:val="0"/>
          <w:sz w:val="24"/>
        </w:rPr>
        <w:t> </w:t>
      </w:r>
      <w:r w:rsidRPr="00F12BA6">
        <w:rPr>
          <w:rFonts w:ascii="Book Antiqua" w:hAnsi="Book Antiqua"/>
          <w:color w:val="000000"/>
          <w:kern w:val="0"/>
          <w:sz w:val="24"/>
        </w:rPr>
        <w:t>1996;</w:t>
      </w:r>
      <w:r w:rsidRPr="00736EBE">
        <w:rPr>
          <w:rFonts w:ascii="Book Antiqua" w:hAnsi="Book Antiqua"/>
          <w:color w:val="000000"/>
          <w:kern w:val="0"/>
          <w:sz w:val="24"/>
        </w:rPr>
        <w:t> </w:t>
      </w:r>
      <w:r w:rsidRPr="00F12BA6">
        <w:rPr>
          <w:rFonts w:ascii="Book Antiqua" w:hAnsi="Book Antiqua"/>
          <w:b/>
          <w:bCs/>
          <w:color w:val="000000"/>
          <w:kern w:val="0"/>
          <w:sz w:val="24"/>
        </w:rPr>
        <w:t>32B</w:t>
      </w:r>
      <w:r w:rsidRPr="00F12BA6">
        <w:rPr>
          <w:rFonts w:ascii="Book Antiqua" w:hAnsi="Book Antiqua"/>
          <w:color w:val="000000"/>
          <w:kern w:val="0"/>
          <w:sz w:val="24"/>
        </w:rPr>
        <w:t>: 71-72 [PMID: 8736166 DOI: 10.1016/0964-1955(95)00079-8]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23</w:t>
      </w:r>
      <w:r w:rsidRPr="00736EBE">
        <w:rPr>
          <w:rFonts w:ascii="Book Antiqua" w:hAnsi="Book Antiqua"/>
          <w:color w:val="000000"/>
          <w:kern w:val="0"/>
          <w:sz w:val="24"/>
        </w:rPr>
        <w:t> </w:t>
      </w:r>
      <w:r w:rsidRPr="00F12BA6">
        <w:rPr>
          <w:rFonts w:ascii="Book Antiqua" w:hAnsi="Book Antiqua"/>
          <w:b/>
          <w:bCs/>
          <w:color w:val="000000"/>
          <w:kern w:val="0"/>
          <w:sz w:val="24"/>
        </w:rPr>
        <w:t>Grant WE</w:t>
      </w:r>
      <w:r w:rsidRPr="00F12BA6">
        <w:rPr>
          <w:rFonts w:ascii="Book Antiqua" w:hAnsi="Book Antiqua"/>
          <w:color w:val="000000"/>
          <w:kern w:val="0"/>
          <w:sz w:val="24"/>
        </w:rPr>
        <w:t>, Speight PM, Hopper C, Bown SG. Photodynamic therapy: an effective, but non-selective treatment for superficial cancers of the oral cavity.</w:t>
      </w:r>
      <w:r w:rsidRPr="00736EBE">
        <w:rPr>
          <w:rFonts w:ascii="Book Antiqua" w:hAnsi="Book Antiqua"/>
          <w:color w:val="000000"/>
          <w:kern w:val="0"/>
          <w:sz w:val="24"/>
        </w:rPr>
        <w:t> </w:t>
      </w:r>
      <w:r w:rsidRPr="00F12BA6">
        <w:rPr>
          <w:rFonts w:ascii="Book Antiqua" w:hAnsi="Book Antiqua"/>
          <w:i/>
          <w:iCs/>
          <w:color w:val="000000"/>
          <w:kern w:val="0"/>
          <w:sz w:val="24"/>
        </w:rPr>
        <w:t>Int J Cancer</w:t>
      </w:r>
      <w:r w:rsidRPr="00736EBE">
        <w:rPr>
          <w:rFonts w:ascii="Book Antiqua" w:hAnsi="Book Antiqua"/>
          <w:color w:val="000000"/>
          <w:kern w:val="0"/>
          <w:sz w:val="24"/>
        </w:rPr>
        <w:t> </w:t>
      </w:r>
      <w:r w:rsidRPr="00F12BA6">
        <w:rPr>
          <w:rFonts w:ascii="Book Antiqua" w:hAnsi="Book Antiqua"/>
          <w:color w:val="000000"/>
          <w:kern w:val="0"/>
          <w:sz w:val="24"/>
        </w:rPr>
        <w:t>1997;</w:t>
      </w:r>
      <w:r w:rsidRPr="00736EBE">
        <w:rPr>
          <w:rFonts w:ascii="Book Antiqua" w:hAnsi="Book Antiqua"/>
          <w:color w:val="000000"/>
          <w:kern w:val="0"/>
          <w:sz w:val="24"/>
        </w:rPr>
        <w:t> </w:t>
      </w:r>
      <w:r w:rsidRPr="00F12BA6">
        <w:rPr>
          <w:rFonts w:ascii="Book Antiqua" w:hAnsi="Book Antiqua"/>
          <w:b/>
          <w:bCs/>
          <w:color w:val="000000"/>
          <w:kern w:val="0"/>
          <w:sz w:val="24"/>
        </w:rPr>
        <w:t>71</w:t>
      </w:r>
      <w:r w:rsidRPr="00F12BA6">
        <w:rPr>
          <w:rFonts w:ascii="Book Antiqua" w:hAnsi="Book Antiqua"/>
          <w:color w:val="000000"/>
          <w:kern w:val="0"/>
          <w:sz w:val="24"/>
        </w:rPr>
        <w:t>: 937-942 [PMID: 9185692]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24</w:t>
      </w:r>
      <w:r w:rsidRPr="00736EBE">
        <w:rPr>
          <w:rFonts w:ascii="Book Antiqua" w:hAnsi="Book Antiqua"/>
          <w:color w:val="000000"/>
          <w:kern w:val="0"/>
          <w:sz w:val="24"/>
        </w:rPr>
        <w:t> </w:t>
      </w:r>
      <w:r w:rsidRPr="00F12BA6">
        <w:rPr>
          <w:rFonts w:ascii="Book Antiqua" w:hAnsi="Book Antiqua"/>
          <w:b/>
          <w:bCs/>
          <w:color w:val="000000"/>
          <w:kern w:val="0"/>
          <w:sz w:val="24"/>
        </w:rPr>
        <w:t>Grant WE</w:t>
      </w:r>
      <w:r w:rsidRPr="00F12BA6">
        <w:rPr>
          <w:rFonts w:ascii="Book Antiqua" w:hAnsi="Book Antiqua"/>
          <w:color w:val="000000"/>
          <w:kern w:val="0"/>
          <w:sz w:val="24"/>
        </w:rPr>
        <w:t>, Hopper C, MacRobert AJ, Speight PM, Bown SG. Photodynamic therapy of oral cancer: photosensitisation with systemic aminolaevulinic acid.</w:t>
      </w:r>
      <w:r w:rsidRPr="00736EBE">
        <w:rPr>
          <w:rFonts w:ascii="Book Antiqua" w:hAnsi="Book Antiqua"/>
          <w:color w:val="000000"/>
          <w:kern w:val="0"/>
          <w:sz w:val="24"/>
        </w:rPr>
        <w:t> </w:t>
      </w:r>
      <w:r w:rsidRPr="00F12BA6">
        <w:rPr>
          <w:rFonts w:ascii="Book Antiqua" w:hAnsi="Book Antiqua"/>
          <w:i/>
          <w:iCs/>
          <w:color w:val="000000"/>
          <w:kern w:val="0"/>
          <w:sz w:val="24"/>
        </w:rPr>
        <w:t>Lancet</w:t>
      </w:r>
      <w:r w:rsidRPr="00736EBE">
        <w:rPr>
          <w:rFonts w:ascii="Book Antiqua" w:hAnsi="Book Antiqua"/>
          <w:color w:val="000000"/>
          <w:kern w:val="0"/>
          <w:sz w:val="24"/>
        </w:rPr>
        <w:t> </w:t>
      </w:r>
      <w:r w:rsidRPr="00F12BA6">
        <w:rPr>
          <w:rFonts w:ascii="Book Antiqua" w:hAnsi="Book Antiqua"/>
          <w:color w:val="000000"/>
          <w:kern w:val="0"/>
          <w:sz w:val="24"/>
        </w:rPr>
        <w:t>1993;</w:t>
      </w:r>
      <w:r w:rsidRPr="00736EBE">
        <w:rPr>
          <w:rFonts w:ascii="Book Antiqua" w:hAnsi="Book Antiqua"/>
          <w:color w:val="000000"/>
          <w:kern w:val="0"/>
          <w:sz w:val="24"/>
        </w:rPr>
        <w:t> </w:t>
      </w:r>
      <w:r w:rsidRPr="00F12BA6">
        <w:rPr>
          <w:rFonts w:ascii="Book Antiqua" w:hAnsi="Book Antiqua"/>
          <w:b/>
          <w:bCs/>
          <w:color w:val="000000"/>
          <w:kern w:val="0"/>
          <w:sz w:val="24"/>
        </w:rPr>
        <w:t>342</w:t>
      </w:r>
      <w:r w:rsidRPr="00F12BA6">
        <w:rPr>
          <w:rFonts w:ascii="Book Antiqua" w:hAnsi="Book Antiqua"/>
          <w:color w:val="000000"/>
          <w:kern w:val="0"/>
          <w:sz w:val="24"/>
        </w:rPr>
        <w:t>: 147-148 [PMID: 7687318]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25</w:t>
      </w:r>
      <w:r w:rsidRPr="00736EBE">
        <w:rPr>
          <w:rFonts w:ascii="Book Antiqua" w:hAnsi="Book Antiqua"/>
          <w:color w:val="000000"/>
          <w:kern w:val="0"/>
          <w:sz w:val="24"/>
        </w:rPr>
        <w:t> </w:t>
      </w:r>
      <w:r w:rsidRPr="00F12BA6">
        <w:rPr>
          <w:rFonts w:ascii="Book Antiqua" w:hAnsi="Book Antiqua"/>
          <w:b/>
          <w:bCs/>
          <w:color w:val="000000"/>
          <w:kern w:val="0"/>
          <w:sz w:val="24"/>
        </w:rPr>
        <w:t>Fan KF</w:t>
      </w:r>
      <w:r w:rsidRPr="00F12BA6">
        <w:rPr>
          <w:rFonts w:ascii="Book Antiqua" w:hAnsi="Book Antiqua"/>
          <w:color w:val="000000"/>
          <w:kern w:val="0"/>
          <w:sz w:val="24"/>
        </w:rPr>
        <w:t>, Hopper C, Speight PM, Buonaccorsi GA, Bown SG. Photodynamic therapy using mTHPC for malignant disease in the oral cavity.</w:t>
      </w:r>
      <w:r w:rsidRPr="00736EBE">
        <w:rPr>
          <w:rFonts w:ascii="Book Antiqua" w:hAnsi="Book Antiqua"/>
          <w:color w:val="000000"/>
          <w:kern w:val="0"/>
          <w:sz w:val="24"/>
        </w:rPr>
        <w:t> </w:t>
      </w:r>
      <w:r w:rsidRPr="00F12BA6">
        <w:rPr>
          <w:rFonts w:ascii="Book Antiqua" w:hAnsi="Book Antiqua"/>
          <w:i/>
          <w:iCs/>
          <w:color w:val="000000"/>
          <w:kern w:val="0"/>
          <w:sz w:val="24"/>
        </w:rPr>
        <w:t>Int J Cancer</w:t>
      </w:r>
      <w:r w:rsidRPr="00736EBE">
        <w:rPr>
          <w:rFonts w:ascii="Book Antiqua" w:hAnsi="Book Antiqua"/>
          <w:color w:val="000000"/>
          <w:kern w:val="0"/>
          <w:sz w:val="24"/>
        </w:rPr>
        <w:t> </w:t>
      </w:r>
      <w:r w:rsidRPr="00F12BA6">
        <w:rPr>
          <w:rFonts w:ascii="Book Antiqua" w:hAnsi="Book Antiqua"/>
          <w:color w:val="000000"/>
          <w:kern w:val="0"/>
          <w:sz w:val="24"/>
        </w:rPr>
        <w:t>1997;</w:t>
      </w:r>
      <w:r w:rsidRPr="00736EBE">
        <w:rPr>
          <w:rFonts w:ascii="Book Antiqua" w:hAnsi="Book Antiqua"/>
          <w:color w:val="000000"/>
          <w:kern w:val="0"/>
          <w:sz w:val="24"/>
        </w:rPr>
        <w:t> </w:t>
      </w:r>
      <w:r w:rsidRPr="00F12BA6">
        <w:rPr>
          <w:rFonts w:ascii="Book Antiqua" w:hAnsi="Book Antiqua"/>
          <w:b/>
          <w:bCs/>
          <w:color w:val="000000"/>
          <w:kern w:val="0"/>
          <w:sz w:val="24"/>
        </w:rPr>
        <w:t>73</w:t>
      </w:r>
      <w:r w:rsidRPr="00F12BA6">
        <w:rPr>
          <w:rFonts w:ascii="Book Antiqua" w:hAnsi="Book Antiqua"/>
          <w:color w:val="000000"/>
          <w:kern w:val="0"/>
          <w:sz w:val="24"/>
        </w:rPr>
        <w:t>: 25-32 [PMID: 9334805]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26</w:t>
      </w:r>
      <w:r w:rsidRPr="00736EBE">
        <w:rPr>
          <w:rFonts w:ascii="Book Antiqua" w:hAnsi="Book Antiqua"/>
          <w:color w:val="000000"/>
          <w:kern w:val="0"/>
          <w:sz w:val="24"/>
        </w:rPr>
        <w:t> </w:t>
      </w:r>
      <w:r w:rsidRPr="00F12BA6">
        <w:rPr>
          <w:rFonts w:ascii="Book Antiqua" w:hAnsi="Book Antiqua"/>
          <w:b/>
          <w:bCs/>
          <w:color w:val="000000"/>
          <w:kern w:val="0"/>
          <w:sz w:val="24"/>
        </w:rPr>
        <w:t>Fan KF</w:t>
      </w:r>
      <w:r w:rsidRPr="00F12BA6">
        <w:rPr>
          <w:rFonts w:ascii="Book Antiqua" w:hAnsi="Book Antiqua"/>
          <w:color w:val="000000"/>
          <w:kern w:val="0"/>
          <w:sz w:val="24"/>
        </w:rPr>
        <w:t>, Hopper C, Speight PM, Buonaccorsi G, MacRobert AJ, Bown SG. Photodynamic therapy using 5-aminolevulinic acid for premalignant and malignant lesions of the oral cavity.</w:t>
      </w:r>
      <w:r w:rsidRPr="00736EBE">
        <w:rPr>
          <w:rFonts w:ascii="Book Antiqua" w:hAnsi="Book Antiqua"/>
          <w:color w:val="000000"/>
          <w:kern w:val="0"/>
          <w:sz w:val="24"/>
        </w:rPr>
        <w:t> </w:t>
      </w:r>
      <w:r w:rsidRPr="00F12BA6">
        <w:rPr>
          <w:rFonts w:ascii="Book Antiqua" w:hAnsi="Book Antiqua"/>
          <w:i/>
          <w:iCs/>
          <w:color w:val="000000"/>
          <w:kern w:val="0"/>
          <w:sz w:val="24"/>
        </w:rPr>
        <w:t>Cancer</w:t>
      </w:r>
      <w:r w:rsidRPr="00736EBE">
        <w:rPr>
          <w:rFonts w:ascii="Book Antiqua" w:hAnsi="Book Antiqua"/>
          <w:color w:val="000000"/>
          <w:kern w:val="0"/>
          <w:sz w:val="24"/>
        </w:rPr>
        <w:t> </w:t>
      </w:r>
      <w:r w:rsidRPr="00F12BA6">
        <w:rPr>
          <w:rFonts w:ascii="Book Antiqua" w:hAnsi="Book Antiqua"/>
          <w:color w:val="000000"/>
          <w:kern w:val="0"/>
          <w:sz w:val="24"/>
        </w:rPr>
        <w:t>1996;</w:t>
      </w:r>
      <w:r w:rsidRPr="00736EBE">
        <w:rPr>
          <w:rFonts w:ascii="Book Antiqua" w:hAnsi="Book Antiqua"/>
          <w:color w:val="000000"/>
          <w:kern w:val="0"/>
          <w:sz w:val="24"/>
        </w:rPr>
        <w:t> </w:t>
      </w:r>
      <w:r w:rsidRPr="00F12BA6">
        <w:rPr>
          <w:rFonts w:ascii="Book Antiqua" w:hAnsi="Book Antiqua"/>
          <w:b/>
          <w:bCs/>
          <w:color w:val="000000"/>
          <w:kern w:val="0"/>
          <w:sz w:val="24"/>
        </w:rPr>
        <w:t>78</w:t>
      </w:r>
      <w:r w:rsidRPr="00F12BA6">
        <w:rPr>
          <w:rFonts w:ascii="Book Antiqua" w:hAnsi="Book Antiqua"/>
          <w:color w:val="000000"/>
          <w:kern w:val="0"/>
          <w:sz w:val="24"/>
        </w:rPr>
        <w:t>: 1374-1383 [PMID: 8839541]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27</w:t>
      </w:r>
      <w:r w:rsidRPr="00736EBE">
        <w:rPr>
          <w:rFonts w:ascii="Book Antiqua" w:hAnsi="Book Antiqua"/>
          <w:color w:val="000000"/>
          <w:kern w:val="0"/>
          <w:sz w:val="24"/>
        </w:rPr>
        <w:t> </w:t>
      </w:r>
      <w:r w:rsidRPr="00F12BA6">
        <w:rPr>
          <w:rFonts w:ascii="Book Antiqua" w:hAnsi="Book Antiqua"/>
          <w:b/>
          <w:bCs/>
          <w:color w:val="000000"/>
          <w:kern w:val="0"/>
          <w:sz w:val="24"/>
        </w:rPr>
        <w:t>Kulapaditharom B</w:t>
      </w:r>
      <w:r w:rsidRPr="00F12BA6">
        <w:rPr>
          <w:rFonts w:ascii="Book Antiqua" w:hAnsi="Book Antiqua"/>
          <w:color w:val="000000"/>
          <w:kern w:val="0"/>
          <w:sz w:val="24"/>
        </w:rPr>
        <w:t>, Boonkitticharoen V. Photodynamic therapy in management of head and neck cancers and precancerous lesions.</w:t>
      </w:r>
      <w:r w:rsidRPr="00736EBE">
        <w:rPr>
          <w:rFonts w:ascii="Book Antiqua" w:hAnsi="Book Antiqua"/>
          <w:color w:val="000000"/>
          <w:kern w:val="0"/>
          <w:sz w:val="24"/>
        </w:rPr>
        <w:t> </w:t>
      </w:r>
      <w:r w:rsidRPr="00F12BA6">
        <w:rPr>
          <w:rFonts w:ascii="Book Antiqua" w:hAnsi="Book Antiqua"/>
          <w:i/>
          <w:iCs/>
          <w:color w:val="000000"/>
          <w:kern w:val="0"/>
          <w:sz w:val="24"/>
        </w:rPr>
        <w:t>J Med Assoc Thai</w:t>
      </w:r>
      <w:r w:rsidRPr="00736EBE">
        <w:rPr>
          <w:rFonts w:ascii="Book Antiqua" w:hAnsi="Book Antiqua"/>
          <w:color w:val="000000"/>
          <w:kern w:val="0"/>
          <w:sz w:val="24"/>
        </w:rPr>
        <w:t> </w:t>
      </w:r>
      <w:r w:rsidRPr="00F12BA6">
        <w:rPr>
          <w:rFonts w:ascii="Book Antiqua" w:hAnsi="Book Antiqua"/>
          <w:color w:val="000000"/>
          <w:kern w:val="0"/>
          <w:sz w:val="24"/>
        </w:rPr>
        <w:t>2000;</w:t>
      </w:r>
      <w:r w:rsidRPr="00736EBE">
        <w:rPr>
          <w:rFonts w:ascii="Book Antiqua" w:hAnsi="Book Antiqua"/>
          <w:color w:val="000000"/>
          <w:kern w:val="0"/>
          <w:sz w:val="24"/>
        </w:rPr>
        <w:t> </w:t>
      </w:r>
      <w:r w:rsidRPr="00F12BA6">
        <w:rPr>
          <w:rFonts w:ascii="Book Antiqua" w:hAnsi="Book Antiqua"/>
          <w:b/>
          <w:bCs/>
          <w:color w:val="000000"/>
          <w:kern w:val="0"/>
          <w:sz w:val="24"/>
        </w:rPr>
        <w:t>83</w:t>
      </w:r>
      <w:r w:rsidRPr="00F12BA6">
        <w:rPr>
          <w:rFonts w:ascii="Book Antiqua" w:hAnsi="Book Antiqua"/>
          <w:color w:val="000000"/>
          <w:kern w:val="0"/>
          <w:sz w:val="24"/>
        </w:rPr>
        <w:t>: 249-258 [PMID: 10808679]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28</w:t>
      </w:r>
      <w:r w:rsidRPr="00736EBE">
        <w:rPr>
          <w:rFonts w:ascii="Book Antiqua" w:hAnsi="Book Antiqua"/>
          <w:color w:val="000000"/>
          <w:kern w:val="0"/>
          <w:sz w:val="24"/>
        </w:rPr>
        <w:t> </w:t>
      </w:r>
      <w:r w:rsidRPr="00F12BA6">
        <w:rPr>
          <w:rFonts w:ascii="Book Antiqua" w:hAnsi="Book Antiqua"/>
          <w:b/>
          <w:bCs/>
          <w:color w:val="000000"/>
          <w:kern w:val="0"/>
          <w:sz w:val="24"/>
        </w:rPr>
        <w:t>Biel MA</w:t>
      </w:r>
      <w:r w:rsidRPr="00F12BA6">
        <w:rPr>
          <w:rFonts w:ascii="Book Antiqua" w:hAnsi="Book Antiqua"/>
          <w:color w:val="000000"/>
          <w:kern w:val="0"/>
          <w:sz w:val="24"/>
        </w:rPr>
        <w:t>. Photodynamic therapy and the treatment of head and neck neoplasia.</w:t>
      </w:r>
      <w:r w:rsidRPr="00736EBE">
        <w:rPr>
          <w:rFonts w:ascii="Book Antiqua" w:hAnsi="Book Antiqua"/>
          <w:color w:val="000000"/>
          <w:kern w:val="0"/>
          <w:sz w:val="24"/>
        </w:rPr>
        <w:t> </w:t>
      </w:r>
      <w:r w:rsidRPr="00F12BA6">
        <w:rPr>
          <w:rFonts w:ascii="Book Antiqua" w:hAnsi="Book Antiqua"/>
          <w:i/>
          <w:iCs/>
          <w:color w:val="000000"/>
          <w:kern w:val="0"/>
          <w:sz w:val="24"/>
        </w:rPr>
        <w:t>Laryngoscope</w:t>
      </w:r>
      <w:r w:rsidRPr="00736EBE">
        <w:rPr>
          <w:rFonts w:ascii="Book Antiqua" w:hAnsi="Book Antiqua"/>
          <w:color w:val="000000"/>
          <w:kern w:val="0"/>
          <w:sz w:val="24"/>
        </w:rPr>
        <w:t> </w:t>
      </w:r>
      <w:r w:rsidRPr="00F12BA6">
        <w:rPr>
          <w:rFonts w:ascii="Book Antiqua" w:hAnsi="Book Antiqua"/>
          <w:color w:val="000000"/>
          <w:kern w:val="0"/>
          <w:sz w:val="24"/>
        </w:rPr>
        <w:t>1998;</w:t>
      </w:r>
      <w:r w:rsidRPr="00736EBE">
        <w:rPr>
          <w:rFonts w:ascii="Book Antiqua" w:hAnsi="Book Antiqua"/>
          <w:color w:val="000000"/>
          <w:kern w:val="0"/>
          <w:sz w:val="24"/>
        </w:rPr>
        <w:t> </w:t>
      </w:r>
      <w:r w:rsidRPr="00F12BA6">
        <w:rPr>
          <w:rFonts w:ascii="Book Antiqua" w:hAnsi="Book Antiqua"/>
          <w:b/>
          <w:bCs/>
          <w:color w:val="000000"/>
          <w:kern w:val="0"/>
          <w:sz w:val="24"/>
        </w:rPr>
        <w:t>108</w:t>
      </w:r>
      <w:r w:rsidRPr="00F12BA6">
        <w:rPr>
          <w:rFonts w:ascii="Book Antiqua" w:hAnsi="Book Antiqua"/>
          <w:color w:val="000000"/>
          <w:kern w:val="0"/>
          <w:sz w:val="24"/>
        </w:rPr>
        <w:t>: 1259-1268 [PMID: 9738739 DOI: 10.1097/00005537-199809000-00001]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29</w:t>
      </w:r>
      <w:r w:rsidRPr="00736EBE">
        <w:rPr>
          <w:rFonts w:ascii="Book Antiqua" w:hAnsi="Book Antiqua"/>
          <w:color w:val="000000"/>
          <w:kern w:val="0"/>
          <w:sz w:val="24"/>
        </w:rPr>
        <w:t> </w:t>
      </w:r>
      <w:r w:rsidRPr="00F12BA6">
        <w:rPr>
          <w:rFonts w:ascii="Book Antiqua" w:hAnsi="Book Antiqua"/>
          <w:b/>
          <w:bCs/>
          <w:color w:val="000000"/>
          <w:kern w:val="0"/>
          <w:sz w:val="24"/>
        </w:rPr>
        <w:t>Schweitzer VG</w:t>
      </w:r>
      <w:r w:rsidRPr="00F12BA6">
        <w:rPr>
          <w:rFonts w:ascii="Book Antiqua" w:hAnsi="Book Antiqua"/>
          <w:color w:val="000000"/>
          <w:kern w:val="0"/>
          <w:sz w:val="24"/>
        </w:rPr>
        <w:t>. PHOTOFRIN-mediated photodynamic therapy for treatment of early stage oral cavity and laryngeal malignancies.</w:t>
      </w:r>
      <w:r w:rsidRPr="00736EBE">
        <w:rPr>
          <w:rFonts w:ascii="Book Antiqua" w:hAnsi="Book Antiqua"/>
          <w:color w:val="000000"/>
          <w:kern w:val="0"/>
          <w:sz w:val="24"/>
        </w:rPr>
        <w:t> </w:t>
      </w:r>
      <w:r w:rsidRPr="00F12BA6">
        <w:rPr>
          <w:rFonts w:ascii="Book Antiqua" w:hAnsi="Book Antiqua"/>
          <w:i/>
          <w:iCs/>
          <w:color w:val="000000"/>
          <w:kern w:val="0"/>
          <w:sz w:val="24"/>
        </w:rPr>
        <w:t>Lasers Surg Med</w:t>
      </w:r>
      <w:r w:rsidRPr="00736EBE">
        <w:rPr>
          <w:rFonts w:ascii="Book Antiqua" w:hAnsi="Book Antiqua"/>
          <w:color w:val="000000"/>
          <w:kern w:val="0"/>
          <w:sz w:val="24"/>
        </w:rPr>
        <w:t> </w:t>
      </w:r>
      <w:r w:rsidRPr="00F12BA6">
        <w:rPr>
          <w:rFonts w:ascii="Book Antiqua" w:hAnsi="Book Antiqua"/>
          <w:color w:val="000000"/>
          <w:kern w:val="0"/>
          <w:sz w:val="24"/>
        </w:rPr>
        <w:t>2001;</w:t>
      </w:r>
      <w:r w:rsidRPr="00736EBE">
        <w:rPr>
          <w:rFonts w:ascii="Book Antiqua" w:hAnsi="Book Antiqua"/>
          <w:color w:val="000000"/>
          <w:kern w:val="0"/>
          <w:sz w:val="24"/>
        </w:rPr>
        <w:t> </w:t>
      </w:r>
      <w:r w:rsidRPr="00F12BA6">
        <w:rPr>
          <w:rFonts w:ascii="Book Antiqua" w:hAnsi="Book Antiqua"/>
          <w:b/>
          <w:bCs/>
          <w:color w:val="000000"/>
          <w:kern w:val="0"/>
          <w:sz w:val="24"/>
        </w:rPr>
        <w:t>29</w:t>
      </w:r>
      <w:r w:rsidRPr="00F12BA6">
        <w:rPr>
          <w:rFonts w:ascii="Book Antiqua" w:hAnsi="Book Antiqua"/>
          <w:color w:val="000000"/>
          <w:kern w:val="0"/>
          <w:sz w:val="24"/>
        </w:rPr>
        <w:t>: 305-313 [PMID: 11746107 DOI: 10.1002/lsm.1133]</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30</w:t>
      </w:r>
      <w:r w:rsidRPr="00736EBE">
        <w:rPr>
          <w:rFonts w:ascii="Book Antiqua" w:hAnsi="Book Antiqua"/>
          <w:color w:val="000000"/>
          <w:kern w:val="0"/>
          <w:sz w:val="24"/>
        </w:rPr>
        <w:t> </w:t>
      </w:r>
      <w:r w:rsidRPr="00F12BA6">
        <w:rPr>
          <w:rFonts w:ascii="Book Antiqua" w:hAnsi="Book Antiqua"/>
          <w:b/>
          <w:bCs/>
          <w:color w:val="000000"/>
          <w:kern w:val="0"/>
          <w:sz w:val="24"/>
        </w:rPr>
        <w:t>Zhao SP</w:t>
      </w:r>
      <w:r w:rsidRPr="00F12BA6">
        <w:rPr>
          <w:rFonts w:ascii="Book Antiqua" w:hAnsi="Book Antiqua"/>
          <w:color w:val="000000"/>
          <w:kern w:val="0"/>
          <w:sz w:val="24"/>
        </w:rPr>
        <w:t>, Tao ZD, Xiao JY, Peng YY, Yang YH, Zeng QS, Liu ZW. Clinical use of hematoporphyrin derivative and photoradiation therapy in nasopharyngeal carcinoma.</w:t>
      </w:r>
      <w:r w:rsidRPr="00736EBE">
        <w:rPr>
          <w:rFonts w:ascii="Book Antiqua" w:hAnsi="Book Antiqua"/>
          <w:color w:val="000000"/>
          <w:kern w:val="0"/>
          <w:sz w:val="24"/>
        </w:rPr>
        <w:t> </w:t>
      </w:r>
      <w:r w:rsidRPr="00F12BA6">
        <w:rPr>
          <w:rFonts w:ascii="Book Antiqua" w:hAnsi="Book Antiqua"/>
          <w:i/>
          <w:iCs/>
          <w:color w:val="000000"/>
          <w:kern w:val="0"/>
          <w:sz w:val="24"/>
        </w:rPr>
        <w:t>Chin Med J (Engl)</w:t>
      </w:r>
      <w:r w:rsidRPr="00736EBE">
        <w:rPr>
          <w:rFonts w:ascii="Book Antiqua" w:hAnsi="Book Antiqua"/>
          <w:color w:val="000000"/>
          <w:kern w:val="0"/>
          <w:sz w:val="24"/>
        </w:rPr>
        <w:t> </w:t>
      </w:r>
      <w:r w:rsidRPr="00F12BA6">
        <w:rPr>
          <w:rFonts w:ascii="Book Antiqua" w:hAnsi="Book Antiqua"/>
          <w:color w:val="000000"/>
          <w:kern w:val="0"/>
          <w:sz w:val="24"/>
        </w:rPr>
        <w:t>1988;</w:t>
      </w:r>
      <w:r w:rsidRPr="00736EBE">
        <w:rPr>
          <w:rFonts w:ascii="Book Antiqua" w:hAnsi="Book Antiqua"/>
          <w:color w:val="000000"/>
          <w:kern w:val="0"/>
          <w:sz w:val="24"/>
        </w:rPr>
        <w:t> </w:t>
      </w:r>
      <w:r w:rsidRPr="00F12BA6">
        <w:rPr>
          <w:rFonts w:ascii="Book Antiqua" w:hAnsi="Book Antiqua"/>
          <w:b/>
          <w:bCs/>
          <w:color w:val="000000"/>
          <w:kern w:val="0"/>
          <w:sz w:val="24"/>
        </w:rPr>
        <w:t>101</w:t>
      </w:r>
      <w:r w:rsidRPr="00F12BA6">
        <w:rPr>
          <w:rFonts w:ascii="Book Antiqua" w:hAnsi="Book Antiqua"/>
          <w:color w:val="000000"/>
          <w:kern w:val="0"/>
          <w:sz w:val="24"/>
        </w:rPr>
        <w:t>: 86-91 [PMID: 2970371]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31</w:t>
      </w:r>
      <w:r w:rsidRPr="00736EBE">
        <w:rPr>
          <w:rFonts w:ascii="Book Antiqua" w:hAnsi="Book Antiqua"/>
          <w:color w:val="000000"/>
          <w:kern w:val="0"/>
          <w:sz w:val="24"/>
        </w:rPr>
        <w:t> </w:t>
      </w:r>
      <w:r w:rsidRPr="00F12BA6">
        <w:rPr>
          <w:rFonts w:ascii="Book Antiqua" w:hAnsi="Book Antiqua"/>
          <w:b/>
          <w:bCs/>
          <w:color w:val="000000"/>
          <w:kern w:val="0"/>
          <w:sz w:val="24"/>
        </w:rPr>
        <w:t>Freche C</w:t>
      </w:r>
      <w:r w:rsidRPr="00F12BA6">
        <w:rPr>
          <w:rFonts w:ascii="Book Antiqua" w:hAnsi="Book Antiqua"/>
          <w:color w:val="000000"/>
          <w:kern w:val="0"/>
          <w:sz w:val="24"/>
        </w:rPr>
        <w:t>, De Corbiere S. Use of photodynamic therapy in the treatment of vocal cord carcinoma.</w:t>
      </w:r>
      <w:r w:rsidRPr="00736EBE">
        <w:rPr>
          <w:rFonts w:ascii="Book Antiqua" w:hAnsi="Book Antiqua"/>
          <w:color w:val="000000"/>
          <w:kern w:val="0"/>
          <w:sz w:val="24"/>
        </w:rPr>
        <w:t> </w:t>
      </w:r>
      <w:r w:rsidRPr="00F12BA6">
        <w:rPr>
          <w:rFonts w:ascii="Book Antiqua" w:hAnsi="Book Antiqua"/>
          <w:i/>
          <w:iCs/>
          <w:color w:val="000000"/>
          <w:kern w:val="0"/>
          <w:sz w:val="24"/>
        </w:rPr>
        <w:t>J Photochem Photobiol B</w:t>
      </w:r>
      <w:r w:rsidRPr="00736EBE">
        <w:rPr>
          <w:rFonts w:ascii="Book Antiqua" w:hAnsi="Book Antiqua"/>
          <w:color w:val="000000"/>
          <w:kern w:val="0"/>
          <w:sz w:val="24"/>
        </w:rPr>
        <w:t> </w:t>
      </w:r>
      <w:r w:rsidRPr="00F12BA6">
        <w:rPr>
          <w:rFonts w:ascii="Book Antiqua" w:hAnsi="Book Antiqua"/>
          <w:color w:val="000000"/>
          <w:kern w:val="0"/>
          <w:sz w:val="24"/>
        </w:rPr>
        <w:t>1990;</w:t>
      </w:r>
      <w:r w:rsidRPr="00736EBE">
        <w:rPr>
          <w:rFonts w:ascii="Book Antiqua" w:hAnsi="Book Antiqua"/>
          <w:color w:val="000000"/>
          <w:kern w:val="0"/>
          <w:sz w:val="24"/>
        </w:rPr>
        <w:t> </w:t>
      </w:r>
      <w:r w:rsidRPr="00F12BA6">
        <w:rPr>
          <w:rFonts w:ascii="Book Antiqua" w:hAnsi="Book Antiqua"/>
          <w:b/>
          <w:bCs/>
          <w:color w:val="000000"/>
          <w:kern w:val="0"/>
          <w:sz w:val="24"/>
        </w:rPr>
        <w:t>6</w:t>
      </w:r>
      <w:r w:rsidRPr="00F12BA6">
        <w:rPr>
          <w:rFonts w:ascii="Book Antiqua" w:hAnsi="Book Antiqua"/>
          <w:color w:val="000000"/>
          <w:kern w:val="0"/>
          <w:sz w:val="24"/>
        </w:rPr>
        <w:t>: 291-296 [PMID: 2120406]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32</w:t>
      </w:r>
      <w:r w:rsidRPr="00736EBE">
        <w:rPr>
          <w:rFonts w:ascii="Book Antiqua" w:hAnsi="Book Antiqua"/>
          <w:color w:val="000000"/>
          <w:kern w:val="0"/>
          <w:sz w:val="24"/>
        </w:rPr>
        <w:t> </w:t>
      </w:r>
      <w:r w:rsidRPr="00F12BA6">
        <w:rPr>
          <w:rFonts w:ascii="Book Antiqua" w:hAnsi="Book Antiqua"/>
          <w:b/>
          <w:bCs/>
          <w:color w:val="000000"/>
          <w:kern w:val="0"/>
          <w:sz w:val="24"/>
        </w:rPr>
        <w:t>Gluckman JL</w:t>
      </w:r>
      <w:r w:rsidRPr="00F12BA6">
        <w:rPr>
          <w:rFonts w:ascii="Book Antiqua" w:hAnsi="Book Antiqua"/>
          <w:color w:val="000000"/>
          <w:kern w:val="0"/>
          <w:sz w:val="24"/>
        </w:rPr>
        <w:t>. Hematoporphyrin photodynamic therapy: is there truly a future in head and neck oncology? Reflections on a 5-year experience.</w:t>
      </w:r>
      <w:r w:rsidRPr="00736EBE">
        <w:rPr>
          <w:rFonts w:ascii="Book Antiqua" w:hAnsi="Book Antiqua"/>
          <w:color w:val="000000"/>
          <w:kern w:val="0"/>
          <w:sz w:val="24"/>
        </w:rPr>
        <w:t> </w:t>
      </w:r>
      <w:r w:rsidRPr="00F12BA6">
        <w:rPr>
          <w:rFonts w:ascii="Book Antiqua" w:hAnsi="Book Antiqua"/>
          <w:i/>
          <w:iCs/>
          <w:color w:val="000000"/>
          <w:kern w:val="0"/>
          <w:sz w:val="24"/>
        </w:rPr>
        <w:t>Laryngoscope</w:t>
      </w:r>
      <w:r w:rsidRPr="00736EBE">
        <w:rPr>
          <w:rFonts w:ascii="Book Antiqua" w:hAnsi="Book Antiqua"/>
          <w:color w:val="000000"/>
          <w:kern w:val="0"/>
          <w:sz w:val="24"/>
        </w:rPr>
        <w:t> </w:t>
      </w:r>
      <w:r w:rsidRPr="00F12BA6">
        <w:rPr>
          <w:rFonts w:ascii="Book Antiqua" w:hAnsi="Book Antiqua"/>
          <w:color w:val="000000"/>
          <w:kern w:val="0"/>
          <w:sz w:val="24"/>
        </w:rPr>
        <w:t>1991;</w:t>
      </w:r>
      <w:r w:rsidRPr="00736EBE">
        <w:rPr>
          <w:rFonts w:ascii="Book Antiqua" w:hAnsi="Book Antiqua"/>
          <w:color w:val="000000"/>
          <w:kern w:val="0"/>
          <w:sz w:val="24"/>
        </w:rPr>
        <w:t> </w:t>
      </w:r>
      <w:r w:rsidRPr="00F12BA6">
        <w:rPr>
          <w:rFonts w:ascii="Book Antiqua" w:hAnsi="Book Antiqua"/>
          <w:b/>
          <w:bCs/>
          <w:color w:val="000000"/>
          <w:kern w:val="0"/>
          <w:sz w:val="24"/>
        </w:rPr>
        <w:t>101</w:t>
      </w:r>
      <w:r w:rsidRPr="00F12BA6">
        <w:rPr>
          <w:rFonts w:ascii="Book Antiqua" w:hAnsi="Book Antiqua"/>
          <w:color w:val="000000"/>
          <w:kern w:val="0"/>
          <w:sz w:val="24"/>
        </w:rPr>
        <w:t>: 36-42 [PMID: 1701843 DOI: 10.1288/00005537-199101000-00007]</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33</w:t>
      </w:r>
      <w:r w:rsidRPr="00736EBE">
        <w:rPr>
          <w:rFonts w:ascii="Book Antiqua" w:hAnsi="Book Antiqua"/>
          <w:color w:val="000000"/>
          <w:kern w:val="0"/>
          <w:sz w:val="24"/>
        </w:rPr>
        <w:t> </w:t>
      </w:r>
      <w:r w:rsidRPr="00F12BA6">
        <w:rPr>
          <w:rFonts w:ascii="Book Antiqua" w:hAnsi="Book Antiqua"/>
          <w:b/>
          <w:bCs/>
          <w:color w:val="000000"/>
          <w:kern w:val="0"/>
          <w:sz w:val="24"/>
        </w:rPr>
        <w:t>Gluckman JL</w:t>
      </w:r>
      <w:r w:rsidRPr="00F12BA6">
        <w:rPr>
          <w:rFonts w:ascii="Book Antiqua" w:hAnsi="Book Antiqua"/>
          <w:color w:val="000000"/>
          <w:kern w:val="0"/>
          <w:sz w:val="24"/>
        </w:rPr>
        <w:t>. Photodynamic therapy for head and neck neoplasms.</w:t>
      </w:r>
      <w:r w:rsidRPr="00736EBE">
        <w:rPr>
          <w:rFonts w:ascii="Book Antiqua" w:hAnsi="Book Antiqua"/>
          <w:color w:val="000000"/>
          <w:kern w:val="0"/>
          <w:sz w:val="24"/>
        </w:rPr>
        <w:t> </w:t>
      </w:r>
      <w:r w:rsidRPr="00F12BA6">
        <w:rPr>
          <w:rFonts w:ascii="Book Antiqua" w:hAnsi="Book Antiqua"/>
          <w:i/>
          <w:iCs/>
          <w:color w:val="000000"/>
          <w:kern w:val="0"/>
          <w:sz w:val="24"/>
        </w:rPr>
        <w:t>Otolaryngol Clin North Am</w:t>
      </w:r>
      <w:r w:rsidRPr="00736EBE">
        <w:rPr>
          <w:rFonts w:ascii="Book Antiqua" w:hAnsi="Book Antiqua"/>
          <w:color w:val="000000"/>
          <w:kern w:val="0"/>
          <w:sz w:val="24"/>
        </w:rPr>
        <w:t> </w:t>
      </w:r>
      <w:r w:rsidRPr="00F12BA6">
        <w:rPr>
          <w:rFonts w:ascii="Book Antiqua" w:hAnsi="Book Antiqua"/>
          <w:color w:val="000000"/>
          <w:kern w:val="0"/>
          <w:sz w:val="24"/>
        </w:rPr>
        <w:t>1991;</w:t>
      </w:r>
      <w:r w:rsidRPr="00736EBE">
        <w:rPr>
          <w:rFonts w:ascii="Book Antiqua" w:hAnsi="Book Antiqua"/>
          <w:color w:val="000000"/>
          <w:kern w:val="0"/>
          <w:sz w:val="24"/>
        </w:rPr>
        <w:t> </w:t>
      </w:r>
      <w:r w:rsidRPr="00F12BA6">
        <w:rPr>
          <w:rFonts w:ascii="Book Antiqua" w:hAnsi="Book Antiqua"/>
          <w:b/>
          <w:bCs/>
          <w:color w:val="000000"/>
          <w:kern w:val="0"/>
          <w:sz w:val="24"/>
        </w:rPr>
        <w:t>24</w:t>
      </w:r>
      <w:r w:rsidRPr="00F12BA6">
        <w:rPr>
          <w:rFonts w:ascii="Book Antiqua" w:hAnsi="Book Antiqua"/>
          <w:color w:val="000000"/>
          <w:kern w:val="0"/>
          <w:sz w:val="24"/>
        </w:rPr>
        <w:t>: 1559-1567 [PMID: 1792084]</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34</w:t>
      </w:r>
      <w:r w:rsidRPr="00736EBE">
        <w:rPr>
          <w:rFonts w:ascii="Book Antiqua" w:hAnsi="Book Antiqua"/>
          <w:color w:val="000000"/>
          <w:kern w:val="0"/>
          <w:sz w:val="24"/>
        </w:rPr>
        <w:t> </w:t>
      </w:r>
      <w:r w:rsidRPr="00F12BA6">
        <w:rPr>
          <w:rFonts w:ascii="Book Antiqua" w:hAnsi="Book Antiqua"/>
          <w:b/>
          <w:bCs/>
          <w:color w:val="000000"/>
          <w:kern w:val="0"/>
          <w:sz w:val="24"/>
        </w:rPr>
        <w:t>Feyh J</w:t>
      </w:r>
      <w:r w:rsidRPr="00F12BA6">
        <w:rPr>
          <w:rFonts w:ascii="Book Antiqua" w:hAnsi="Book Antiqua"/>
          <w:color w:val="000000"/>
          <w:kern w:val="0"/>
          <w:sz w:val="24"/>
        </w:rPr>
        <w:t>, Goetz A, Müller W, Königsberger R, Kastenbauer E. Photodynamic therapy in head and neck surgery.</w:t>
      </w:r>
      <w:r w:rsidRPr="00736EBE">
        <w:rPr>
          <w:rFonts w:ascii="Book Antiqua" w:hAnsi="Book Antiqua"/>
          <w:color w:val="000000"/>
          <w:kern w:val="0"/>
          <w:sz w:val="24"/>
        </w:rPr>
        <w:t> </w:t>
      </w:r>
      <w:r w:rsidRPr="00F12BA6">
        <w:rPr>
          <w:rFonts w:ascii="Book Antiqua" w:hAnsi="Book Antiqua"/>
          <w:i/>
          <w:iCs/>
          <w:color w:val="000000"/>
          <w:kern w:val="0"/>
          <w:sz w:val="24"/>
        </w:rPr>
        <w:t>J Photochem Photobiol B</w:t>
      </w:r>
      <w:r w:rsidRPr="00736EBE">
        <w:rPr>
          <w:rFonts w:ascii="Book Antiqua" w:hAnsi="Book Antiqua"/>
          <w:color w:val="000000"/>
          <w:kern w:val="0"/>
          <w:sz w:val="24"/>
        </w:rPr>
        <w:t> </w:t>
      </w:r>
      <w:r w:rsidRPr="00F12BA6">
        <w:rPr>
          <w:rFonts w:ascii="Book Antiqua" w:hAnsi="Book Antiqua"/>
          <w:color w:val="000000"/>
          <w:kern w:val="0"/>
          <w:sz w:val="24"/>
        </w:rPr>
        <w:t>1990;</w:t>
      </w:r>
      <w:r w:rsidRPr="00736EBE">
        <w:rPr>
          <w:rFonts w:ascii="Book Antiqua" w:hAnsi="Book Antiqua"/>
          <w:color w:val="000000"/>
          <w:kern w:val="0"/>
          <w:sz w:val="24"/>
        </w:rPr>
        <w:t> </w:t>
      </w:r>
      <w:r w:rsidRPr="00F12BA6">
        <w:rPr>
          <w:rFonts w:ascii="Book Antiqua" w:hAnsi="Book Antiqua"/>
          <w:b/>
          <w:bCs/>
          <w:color w:val="000000"/>
          <w:kern w:val="0"/>
          <w:sz w:val="24"/>
        </w:rPr>
        <w:t>7</w:t>
      </w:r>
      <w:r w:rsidRPr="00F12BA6">
        <w:rPr>
          <w:rFonts w:ascii="Book Antiqua" w:hAnsi="Book Antiqua"/>
          <w:color w:val="000000"/>
          <w:kern w:val="0"/>
          <w:sz w:val="24"/>
        </w:rPr>
        <w:t>: 353-358 [PMID: 2150861]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35</w:t>
      </w:r>
      <w:r w:rsidRPr="00736EBE">
        <w:rPr>
          <w:rFonts w:ascii="Book Antiqua" w:hAnsi="Book Antiqua"/>
          <w:color w:val="000000"/>
          <w:kern w:val="0"/>
          <w:sz w:val="24"/>
        </w:rPr>
        <w:t> </w:t>
      </w:r>
      <w:r w:rsidRPr="00F12BA6">
        <w:rPr>
          <w:rFonts w:ascii="Book Antiqua" w:hAnsi="Book Antiqua"/>
          <w:b/>
          <w:bCs/>
          <w:color w:val="000000"/>
          <w:kern w:val="0"/>
          <w:sz w:val="24"/>
        </w:rPr>
        <w:t>Wenig BL</w:t>
      </w:r>
      <w:r w:rsidRPr="00F12BA6">
        <w:rPr>
          <w:rFonts w:ascii="Book Antiqua" w:hAnsi="Book Antiqua"/>
          <w:color w:val="000000"/>
          <w:kern w:val="0"/>
          <w:sz w:val="24"/>
        </w:rPr>
        <w:t>, Kurtzman DM, Grossweiner LI, Mafee MF, Harris DM, Lobraico RV, Prycz RA, Appelbaum EL. Photodynamic therapy in the treatment of squamous cell carcinoma of the head and neck.</w:t>
      </w:r>
      <w:r w:rsidRPr="00736EBE">
        <w:rPr>
          <w:rFonts w:ascii="Book Antiqua" w:hAnsi="Book Antiqua"/>
          <w:color w:val="000000"/>
          <w:kern w:val="0"/>
          <w:sz w:val="24"/>
        </w:rPr>
        <w:t> </w:t>
      </w:r>
      <w:r w:rsidRPr="00F12BA6">
        <w:rPr>
          <w:rFonts w:ascii="Book Antiqua" w:hAnsi="Book Antiqua"/>
          <w:i/>
          <w:iCs/>
          <w:color w:val="000000"/>
          <w:kern w:val="0"/>
          <w:sz w:val="24"/>
        </w:rPr>
        <w:t>Arch Otolaryngol Head Neck Surg</w:t>
      </w:r>
      <w:r w:rsidRPr="00736EBE">
        <w:rPr>
          <w:rFonts w:ascii="Book Antiqua" w:hAnsi="Book Antiqua"/>
          <w:color w:val="000000"/>
          <w:kern w:val="0"/>
          <w:sz w:val="24"/>
        </w:rPr>
        <w:t> </w:t>
      </w:r>
      <w:r w:rsidRPr="00F12BA6">
        <w:rPr>
          <w:rFonts w:ascii="Book Antiqua" w:hAnsi="Book Antiqua"/>
          <w:color w:val="000000"/>
          <w:kern w:val="0"/>
          <w:sz w:val="24"/>
        </w:rPr>
        <w:t>1990;</w:t>
      </w:r>
      <w:r w:rsidRPr="00736EBE">
        <w:rPr>
          <w:rFonts w:ascii="Book Antiqua" w:hAnsi="Book Antiqua"/>
          <w:color w:val="000000"/>
          <w:kern w:val="0"/>
          <w:sz w:val="24"/>
        </w:rPr>
        <w:t> </w:t>
      </w:r>
      <w:r w:rsidRPr="00F12BA6">
        <w:rPr>
          <w:rFonts w:ascii="Book Antiqua" w:hAnsi="Book Antiqua"/>
          <w:b/>
          <w:bCs/>
          <w:color w:val="000000"/>
          <w:kern w:val="0"/>
          <w:sz w:val="24"/>
        </w:rPr>
        <w:t>116</w:t>
      </w:r>
      <w:r w:rsidRPr="00F12BA6">
        <w:rPr>
          <w:rFonts w:ascii="Book Antiqua" w:hAnsi="Book Antiqua"/>
          <w:color w:val="000000"/>
          <w:kern w:val="0"/>
          <w:sz w:val="24"/>
        </w:rPr>
        <w:t>: 1267-1270 [PMID: 2146969]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36</w:t>
      </w:r>
      <w:r w:rsidRPr="00736EBE">
        <w:rPr>
          <w:rFonts w:ascii="Book Antiqua" w:hAnsi="Book Antiqua"/>
          <w:color w:val="000000"/>
          <w:kern w:val="0"/>
          <w:sz w:val="24"/>
        </w:rPr>
        <w:t> </w:t>
      </w:r>
      <w:r w:rsidRPr="00F12BA6">
        <w:rPr>
          <w:rFonts w:ascii="Book Antiqua" w:hAnsi="Book Antiqua"/>
          <w:b/>
          <w:bCs/>
          <w:color w:val="000000"/>
          <w:kern w:val="0"/>
          <w:sz w:val="24"/>
        </w:rPr>
        <w:t>Wilson BC</w:t>
      </w:r>
      <w:r w:rsidRPr="00F12BA6">
        <w:rPr>
          <w:rFonts w:ascii="Book Antiqua" w:hAnsi="Book Antiqua"/>
          <w:color w:val="000000"/>
          <w:kern w:val="0"/>
          <w:sz w:val="24"/>
        </w:rPr>
        <w:t>, Patterson MS. The physics, biophysics and technology of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Phys Med Biol</w:t>
      </w:r>
      <w:r w:rsidRPr="00736EBE">
        <w:rPr>
          <w:rFonts w:ascii="Book Antiqua" w:hAnsi="Book Antiqua"/>
          <w:color w:val="000000"/>
          <w:kern w:val="0"/>
          <w:sz w:val="24"/>
        </w:rPr>
        <w:t> </w:t>
      </w:r>
      <w:r w:rsidRPr="00F12BA6">
        <w:rPr>
          <w:rFonts w:ascii="Book Antiqua" w:hAnsi="Book Antiqua"/>
          <w:color w:val="000000"/>
          <w:kern w:val="0"/>
          <w:sz w:val="24"/>
        </w:rPr>
        <w:t>2008;</w:t>
      </w:r>
      <w:r w:rsidRPr="00736EBE">
        <w:rPr>
          <w:rFonts w:ascii="Book Antiqua" w:hAnsi="Book Antiqua"/>
          <w:color w:val="000000"/>
          <w:kern w:val="0"/>
          <w:sz w:val="24"/>
        </w:rPr>
        <w:t> </w:t>
      </w:r>
      <w:r w:rsidRPr="00F12BA6">
        <w:rPr>
          <w:rFonts w:ascii="Book Antiqua" w:hAnsi="Book Antiqua"/>
          <w:b/>
          <w:bCs/>
          <w:color w:val="000000"/>
          <w:kern w:val="0"/>
          <w:sz w:val="24"/>
        </w:rPr>
        <w:t>53</w:t>
      </w:r>
      <w:r w:rsidRPr="00F12BA6">
        <w:rPr>
          <w:rFonts w:ascii="Book Antiqua" w:hAnsi="Book Antiqua"/>
          <w:color w:val="000000"/>
          <w:kern w:val="0"/>
          <w:sz w:val="24"/>
        </w:rPr>
        <w:t>: R61-109 [PMID: 18401068 DOI: 10.1088/0031-9155/53/9/R01]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37</w:t>
      </w:r>
      <w:r w:rsidRPr="00736EBE">
        <w:rPr>
          <w:rFonts w:ascii="Book Antiqua" w:hAnsi="Book Antiqua"/>
          <w:color w:val="000000"/>
          <w:kern w:val="0"/>
          <w:sz w:val="24"/>
        </w:rPr>
        <w:t> </w:t>
      </w:r>
      <w:r w:rsidRPr="00F12BA6">
        <w:rPr>
          <w:rFonts w:ascii="Book Antiqua" w:hAnsi="Book Antiqua"/>
          <w:b/>
          <w:bCs/>
          <w:color w:val="000000"/>
          <w:kern w:val="0"/>
          <w:sz w:val="24"/>
        </w:rPr>
        <w:t>Zhu TC</w:t>
      </w:r>
      <w:r w:rsidRPr="00F12BA6">
        <w:rPr>
          <w:rFonts w:ascii="Book Antiqua" w:hAnsi="Book Antiqua"/>
          <w:color w:val="000000"/>
          <w:kern w:val="0"/>
          <w:sz w:val="24"/>
        </w:rPr>
        <w:t>, Finlay JC. The role of photodynamic therapy (PDT) physics.</w:t>
      </w:r>
      <w:r w:rsidRPr="00736EBE">
        <w:rPr>
          <w:rFonts w:ascii="Book Antiqua" w:hAnsi="Book Antiqua"/>
          <w:color w:val="000000"/>
          <w:kern w:val="0"/>
          <w:sz w:val="24"/>
        </w:rPr>
        <w:t> </w:t>
      </w:r>
      <w:r w:rsidRPr="00F12BA6">
        <w:rPr>
          <w:rFonts w:ascii="Book Antiqua" w:hAnsi="Book Antiqua"/>
          <w:i/>
          <w:iCs/>
          <w:color w:val="000000"/>
          <w:kern w:val="0"/>
          <w:sz w:val="24"/>
        </w:rPr>
        <w:t>Med Phys</w:t>
      </w:r>
      <w:r w:rsidRPr="00736EBE">
        <w:rPr>
          <w:rFonts w:ascii="Book Antiqua" w:hAnsi="Book Antiqua"/>
          <w:color w:val="000000"/>
          <w:kern w:val="0"/>
          <w:sz w:val="24"/>
        </w:rPr>
        <w:t> </w:t>
      </w:r>
      <w:r w:rsidRPr="00F12BA6">
        <w:rPr>
          <w:rFonts w:ascii="Book Antiqua" w:hAnsi="Book Antiqua"/>
          <w:color w:val="000000"/>
          <w:kern w:val="0"/>
          <w:sz w:val="24"/>
        </w:rPr>
        <w:t>2008;</w:t>
      </w:r>
      <w:r w:rsidRPr="00736EBE">
        <w:rPr>
          <w:rFonts w:ascii="Book Antiqua" w:hAnsi="Book Antiqua"/>
          <w:color w:val="000000"/>
          <w:kern w:val="0"/>
          <w:sz w:val="24"/>
        </w:rPr>
        <w:t> </w:t>
      </w:r>
      <w:r w:rsidRPr="00F12BA6">
        <w:rPr>
          <w:rFonts w:ascii="Book Antiqua" w:hAnsi="Book Antiqua"/>
          <w:b/>
          <w:bCs/>
          <w:color w:val="000000"/>
          <w:kern w:val="0"/>
          <w:sz w:val="24"/>
        </w:rPr>
        <w:t>35</w:t>
      </w:r>
      <w:r w:rsidRPr="00F12BA6">
        <w:rPr>
          <w:rFonts w:ascii="Book Antiqua" w:hAnsi="Book Antiqua"/>
          <w:color w:val="000000"/>
          <w:kern w:val="0"/>
          <w:sz w:val="24"/>
        </w:rPr>
        <w:t>: 3127-3136 [PMID: 18697538 DOI: 10.1118/1.2937440]</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38</w:t>
      </w:r>
      <w:r w:rsidRPr="00736EBE">
        <w:rPr>
          <w:rFonts w:ascii="Book Antiqua" w:hAnsi="Book Antiqua"/>
          <w:color w:val="000000"/>
          <w:kern w:val="0"/>
          <w:sz w:val="24"/>
        </w:rPr>
        <w:t> </w:t>
      </w:r>
      <w:r w:rsidRPr="00F12BA6">
        <w:rPr>
          <w:rFonts w:ascii="Book Antiqua" w:hAnsi="Book Antiqua"/>
          <w:b/>
          <w:bCs/>
          <w:color w:val="000000"/>
          <w:kern w:val="0"/>
          <w:sz w:val="24"/>
        </w:rPr>
        <w:t>Bredell MG</w:t>
      </w:r>
      <w:r w:rsidRPr="00F12BA6">
        <w:rPr>
          <w:rFonts w:ascii="Book Antiqua" w:hAnsi="Book Antiqua"/>
          <w:color w:val="000000"/>
          <w:kern w:val="0"/>
          <w:sz w:val="24"/>
        </w:rPr>
        <w:t>, Besic E, Maake C, Walt H. The application and challenges of clinical PD-PDT in the head and neck region: a short review.</w:t>
      </w:r>
      <w:r w:rsidRPr="00736EBE">
        <w:rPr>
          <w:rFonts w:ascii="Book Antiqua" w:hAnsi="Book Antiqua"/>
          <w:color w:val="000000"/>
          <w:kern w:val="0"/>
          <w:sz w:val="24"/>
        </w:rPr>
        <w:t> </w:t>
      </w:r>
      <w:r w:rsidRPr="00F12BA6">
        <w:rPr>
          <w:rFonts w:ascii="Book Antiqua" w:hAnsi="Book Antiqua"/>
          <w:i/>
          <w:iCs/>
          <w:color w:val="000000"/>
          <w:kern w:val="0"/>
          <w:sz w:val="24"/>
        </w:rPr>
        <w:t>J Photochem Photobiol B</w:t>
      </w:r>
      <w:r w:rsidRPr="00736EBE">
        <w:rPr>
          <w:rFonts w:ascii="Book Antiqua" w:hAnsi="Book Antiqua"/>
          <w:color w:val="000000"/>
          <w:kern w:val="0"/>
          <w:sz w:val="24"/>
        </w:rPr>
        <w:t> </w:t>
      </w:r>
      <w:r w:rsidRPr="00F12BA6">
        <w:rPr>
          <w:rFonts w:ascii="Book Antiqua" w:hAnsi="Book Antiqua"/>
          <w:color w:val="000000"/>
          <w:kern w:val="0"/>
          <w:sz w:val="24"/>
        </w:rPr>
        <w:t>2010;</w:t>
      </w:r>
      <w:r w:rsidRPr="00736EBE">
        <w:rPr>
          <w:rFonts w:ascii="Book Antiqua" w:hAnsi="Book Antiqua"/>
          <w:color w:val="000000"/>
          <w:kern w:val="0"/>
          <w:sz w:val="24"/>
        </w:rPr>
        <w:t> </w:t>
      </w:r>
      <w:r w:rsidRPr="00F12BA6">
        <w:rPr>
          <w:rFonts w:ascii="Book Antiqua" w:hAnsi="Book Antiqua"/>
          <w:b/>
          <w:bCs/>
          <w:color w:val="000000"/>
          <w:kern w:val="0"/>
          <w:sz w:val="24"/>
        </w:rPr>
        <w:t>101</w:t>
      </w:r>
      <w:r w:rsidRPr="00F12BA6">
        <w:rPr>
          <w:rFonts w:ascii="Book Antiqua" w:hAnsi="Book Antiqua"/>
          <w:color w:val="000000"/>
          <w:kern w:val="0"/>
          <w:sz w:val="24"/>
        </w:rPr>
        <w:t>: 185-190 [PMID: 20732819 DOI: 10.1016/j.jphotobiol.2010.07.002]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39</w:t>
      </w:r>
      <w:r w:rsidRPr="00736EBE">
        <w:rPr>
          <w:rFonts w:ascii="Book Antiqua" w:hAnsi="Book Antiqua"/>
          <w:color w:val="000000"/>
          <w:kern w:val="0"/>
          <w:sz w:val="24"/>
        </w:rPr>
        <w:t> </w:t>
      </w:r>
      <w:r w:rsidRPr="00F12BA6">
        <w:rPr>
          <w:rFonts w:ascii="Book Antiqua" w:hAnsi="Book Antiqua"/>
          <w:b/>
          <w:bCs/>
          <w:color w:val="000000"/>
          <w:kern w:val="0"/>
          <w:sz w:val="24"/>
        </w:rPr>
        <w:t>Tan IB</w:t>
      </w:r>
      <w:r w:rsidRPr="00F12BA6">
        <w:rPr>
          <w:rFonts w:ascii="Book Antiqua" w:hAnsi="Book Antiqua"/>
          <w:color w:val="000000"/>
          <w:kern w:val="0"/>
          <w:sz w:val="24"/>
        </w:rPr>
        <w:t>, Oppelaar H, Ruevekamp MC, Veenhuizen RB, Timmers A, Stewart FA. The importance of in situ light dosimetry for photodynamic therapy of oral cavity tumors.</w:t>
      </w:r>
      <w:r w:rsidRPr="00736EBE">
        <w:rPr>
          <w:rFonts w:ascii="Book Antiqua" w:hAnsi="Book Antiqua"/>
          <w:color w:val="000000"/>
          <w:kern w:val="0"/>
          <w:sz w:val="24"/>
        </w:rPr>
        <w:t> </w:t>
      </w:r>
      <w:r w:rsidRPr="00F12BA6">
        <w:rPr>
          <w:rFonts w:ascii="Book Antiqua" w:hAnsi="Book Antiqua"/>
          <w:i/>
          <w:iCs/>
          <w:color w:val="000000"/>
          <w:kern w:val="0"/>
          <w:sz w:val="24"/>
        </w:rPr>
        <w:t>Head Neck</w:t>
      </w:r>
      <w:r w:rsidRPr="00736EBE">
        <w:rPr>
          <w:rFonts w:ascii="Book Antiqua" w:hAnsi="Book Antiqua"/>
          <w:color w:val="000000"/>
          <w:kern w:val="0"/>
          <w:sz w:val="24"/>
        </w:rPr>
        <w:t> </w:t>
      </w:r>
      <w:r w:rsidRPr="00F12BA6">
        <w:rPr>
          <w:rFonts w:ascii="Book Antiqua" w:hAnsi="Book Antiqua"/>
          <w:color w:val="000000"/>
          <w:kern w:val="0"/>
          <w:sz w:val="24"/>
        </w:rPr>
        <w:t>1999;</w:t>
      </w:r>
      <w:r w:rsidRPr="00736EBE">
        <w:rPr>
          <w:rFonts w:ascii="Book Antiqua" w:hAnsi="Book Antiqua"/>
          <w:color w:val="000000"/>
          <w:kern w:val="0"/>
          <w:sz w:val="24"/>
        </w:rPr>
        <w:t> </w:t>
      </w:r>
      <w:r w:rsidRPr="00F12BA6">
        <w:rPr>
          <w:rFonts w:ascii="Book Antiqua" w:hAnsi="Book Antiqua"/>
          <w:b/>
          <w:bCs/>
          <w:color w:val="000000"/>
          <w:kern w:val="0"/>
          <w:sz w:val="24"/>
        </w:rPr>
        <w:t>21</w:t>
      </w:r>
      <w:r w:rsidRPr="00F12BA6">
        <w:rPr>
          <w:rFonts w:ascii="Book Antiqua" w:hAnsi="Book Antiqua"/>
          <w:color w:val="000000"/>
          <w:kern w:val="0"/>
          <w:sz w:val="24"/>
        </w:rPr>
        <w:t>: 434-441 [PMID: 10402524]</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40</w:t>
      </w:r>
      <w:r w:rsidRPr="00736EBE">
        <w:rPr>
          <w:rFonts w:ascii="Book Antiqua" w:hAnsi="Book Antiqua"/>
          <w:color w:val="000000"/>
          <w:kern w:val="0"/>
          <w:sz w:val="24"/>
        </w:rPr>
        <w:t> </w:t>
      </w:r>
      <w:r w:rsidRPr="00F12BA6">
        <w:rPr>
          <w:rFonts w:ascii="Book Antiqua" w:hAnsi="Book Antiqua"/>
          <w:b/>
          <w:bCs/>
          <w:color w:val="000000"/>
          <w:kern w:val="0"/>
          <w:sz w:val="24"/>
        </w:rPr>
        <w:t>Wilson BC</w:t>
      </w:r>
      <w:r w:rsidRPr="00F12BA6">
        <w:rPr>
          <w:rFonts w:ascii="Book Antiqua" w:hAnsi="Book Antiqua"/>
          <w:color w:val="000000"/>
          <w:kern w:val="0"/>
          <w:sz w:val="24"/>
        </w:rPr>
        <w:t>, Patterson MS, Lilge L. Implicit and explicit dosimetry in photodynamic therapy: a New paradigm.</w:t>
      </w:r>
      <w:r w:rsidRPr="00736EBE">
        <w:rPr>
          <w:rFonts w:ascii="Book Antiqua" w:hAnsi="Book Antiqua"/>
          <w:color w:val="000000"/>
          <w:kern w:val="0"/>
          <w:sz w:val="24"/>
        </w:rPr>
        <w:t> </w:t>
      </w:r>
      <w:r w:rsidRPr="00F12BA6">
        <w:rPr>
          <w:rFonts w:ascii="Book Antiqua" w:hAnsi="Book Antiqua"/>
          <w:i/>
          <w:iCs/>
          <w:color w:val="000000"/>
          <w:kern w:val="0"/>
          <w:sz w:val="24"/>
        </w:rPr>
        <w:t>Lasers Med Sci</w:t>
      </w:r>
      <w:r w:rsidRPr="00736EBE">
        <w:rPr>
          <w:rFonts w:ascii="Book Antiqua" w:hAnsi="Book Antiqua"/>
          <w:color w:val="000000"/>
          <w:kern w:val="0"/>
          <w:sz w:val="24"/>
        </w:rPr>
        <w:t> </w:t>
      </w:r>
      <w:r w:rsidRPr="00F12BA6">
        <w:rPr>
          <w:rFonts w:ascii="Book Antiqua" w:hAnsi="Book Antiqua"/>
          <w:color w:val="000000"/>
          <w:kern w:val="0"/>
          <w:sz w:val="24"/>
        </w:rPr>
        <w:t>1997;</w:t>
      </w:r>
      <w:r w:rsidRPr="00736EBE">
        <w:rPr>
          <w:rFonts w:ascii="Book Antiqua" w:hAnsi="Book Antiqua"/>
          <w:color w:val="000000"/>
          <w:kern w:val="0"/>
          <w:sz w:val="24"/>
        </w:rPr>
        <w:t> </w:t>
      </w:r>
      <w:r w:rsidRPr="00F12BA6">
        <w:rPr>
          <w:rFonts w:ascii="Book Antiqua" w:hAnsi="Book Antiqua"/>
          <w:b/>
          <w:bCs/>
          <w:color w:val="000000"/>
          <w:kern w:val="0"/>
          <w:sz w:val="24"/>
        </w:rPr>
        <w:t>12</w:t>
      </w:r>
      <w:r w:rsidRPr="00F12BA6">
        <w:rPr>
          <w:rFonts w:ascii="Book Antiqua" w:hAnsi="Book Antiqua"/>
          <w:color w:val="000000"/>
          <w:kern w:val="0"/>
          <w:sz w:val="24"/>
        </w:rPr>
        <w:t>: 182-199 [PMID: 20803326 DOI: 10.1007/BF02765099]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41</w:t>
      </w:r>
      <w:r w:rsidRPr="00736EBE">
        <w:rPr>
          <w:rFonts w:ascii="Book Antiqua" w:hAnsi="Book Antiqua"/>
          <w:color w:val="000000"/>
          <w:kern w:val="0"/>
          <w:sz w:val="24"/>
        </w:rPr>
        <w:t> </w:t>
      </w:r>
      <w:r w:rsidRPr="00F12BA6">
        <w:rPr>
          <w:rFonts w:ascii="Book Antiqua" w:hAnsi="Book Antiqua"/>
          <w:b/>
          <w:bCs/>
          <w:color w:val="000000"/>
          <w:kern w:val="0"/>
          <w:sz w:val="24"/>
        </w:rPr>
        <w:t>Boere IA</w:t>
      </w:r>
      <w:r w:rsidRPr="00F12BA6">
        <w:rPr>
          <w:rFonts w:ascii="Book Antiqua" w:hAnsi="Book Antiqua"/>
          <w:color w:val="000000"/>
          <w:kern w:val="0"/>
          <w:sz w:val="24"/>
        </w:rPr>
        <w:t xml:space="preserve">, Robinson DJ, de Bruijn HS, Kluin J, Tilanus HW, Sterenborg HJ, de Bruin RW. Protoporphyrin IX fluorescence photobleaching and the response of rat Barrett's </w:t>
      </w:r>
      <w:r w:rsidRPr="00F12BA6">
        <w:rPr>
          <w:rFonts w:ascii="Book Antiqua" w:hAnsi="Book Antiqua"/>
          <w:color w:val="000000"/>
          <w:kern w:val="0"/>
          <w:sz w:val="24"/>
        </w:rPr>
        <w:lastRenderedPageBreak/>
        <w:t>esophagus following 5-aminolevulinic acid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Pr>
          <w:rFonts w:ascii="Book Antiqua" w:hAnsi="Book Antiqua"/>
          <w:color w:val="000000"/>
          <w:kern w:val="0"/>
          <w:sz w:val="24"/>
        </w:rPr>
        <w:t>2006</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82</w:t>
      </w:r>
      <w:r w:rsidRPr="00F12BA6">
        <w:rPr>
          <w:rFonts w:ascii="Book Antiqua" w:hAnsi="Book Antiqua"/>
          <w:color w:val="000000"/>
          <w:kern w:val="0"/>
          <w:sz w:val="24"/>
        </w:rPr>
        <w:t>: 1638-1644 [PMID: 16879035 DOI: 10.1562/2006-01-03-RA-763PMID: ]</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42</w:t>
      </w:r>
      <w:r w:rsidRPr="00736EBE">
        <w:rPr>
          <w:rFonts w:ascii="Book Antiqua" w:hAnsi="Book Antiqua"/>
          <w:color w:val="000000"/>
          <w:kern w:val="0"/>
          <w:sz w:val="24"/>
        </w:rPr>
        <w:t> </w:t>
      </w:r>
      <w:r w:rsidRPr="00F12BA6">
        <w:rPr>
          <w:rFonts w:ascii="Book Antiqua" w:hAnsi="Book Antiqua"/>
          <w:b/>
          <w:bCs/>
          <w:color w:val="000000"/>
          <w:kern w:val="0"/>
          <w:sz w:val="24"/>
        </w:rPr>
        <w:t>Boere IA</w:t>
      </w:r>
      <w:r w:rsidRPr="00F12BA6">
        <w:rPr>
          <w:rFonts w:ascii="Book Antiqua" w:hAnsi="Book Antiqua"/>
          <w:color w:val="000000"/>
          <w:kern w:val="0"/>
          <w:sz w:val="24"/>
        </w:rPr>
        <w:t>, Robinson DJ, de Bruijn HS, van den Boogert J, Tilanus HW, Sterenborg HJ, de Bruin RW. Monitoring in situ dosimetry and protoporphyrin IX fluorescence photobleaching in the normal rat esophagus during 5-aminolevulinic acid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2003;</w:t>
      </w:r>
      <w:r w:rsidRPr="00736EBE">
        <w:rPr>
          <w:rFonts w:ascii="Book Antiqua" w:hAnsi="Book Antiqua"/>
          <w:color w:val="000000"/>
          <w:kern w:val="0"/>
          <w:sz w:val="24"/>
        </w:rPr>
        <w:t> </w:t>
      </w:r>
      <w:r w:rsidRPr="00F12BA6">
        <w:rPr>
          <w:rFonts w:ascii="Book Antiqua" w:hAnsi="Book Antiqua"/>
          <w:b/>
          <w:bCs/>
          <w:color w:val="000000"/>
          <w:kern w:val="0"/>
          <w:sz w:val="24"/>
        </w:rPr>
        <w:t>78</w:t>
      </w:r>
      <w:r w:rsidRPr="00F12BA6">
        <w:rPr>
          <w:rFonts w:ascii="Book Antiqua" w:hAnsi="Book Antiqua"/>
          <w:color w:val="000000"/>
          <w:kern w:val="0"/>
          <w:sz w:val="24"/>
        </w:rPr>
        <w:t>: 271-277 [PMID: 14556314 DOI: 10.1562/0031-8655(2003)0780271MISDAP2.0.CO2]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43</w:t>
      </w:r>
      <w:r w:rsidRPr="00736EBE">
        <w:rPr>
          <w:rFonts w:ascii="Book Antiqua" w:hAnsi="Book Antiqua"/>
          <w:color w:val="000000"/>
          <w:kern w:val="0"/>
          <w:sz w:val="24"/>
        </w:rPr>
        <w:t> </w:t>
      </w:r>
      <w:r w:rsidRPr="00F12BA6">
        <w:rPr>
          <w:rFonts w:ascii="Book Antiqua" w:hAnsi="Book Antiqua"/>
          <w:b/>
          <w:bCs/>
          <w:color w:val="000000"/>
          <w:kern w:val="0"/>
          <w:sz w:val="24"/>
        </w:rPr>
        <w:t>Robinson DJ</w:t>
      </w:r>
      <w:r w:rsidRPr="00F12BA6">
        <w:rPr>
          <w:rFonts w:ascii="Book Antiqua" w:hAnsi="Book Antiqua"/>
          <w:color w:val="000000"/>
          <w:kern w:val="0"/>
          <w:sz w:val="24"/>
        </w:rPr>
        <w:t>, de Bruijn HS, van der Veen N, Stringer MR, Brown SB, Star WM. Fluorescence photobleaching of ALA-induced protoporphyrin IX during photodynamic therapy of normal hairless mouse skin: the effect of light dose and irradiance and the resulting biological effect.</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1998;</w:t>
      </w:r>
      <w:r w:rsidRPr="00736EBE">
        <w:rPr>
          <w:rFonts w:ascii="Book Antiqua" w:hAnsi="Book Antiqua"/>
          <w:color w:val="000000"/>
          <w:kern w:val="0"/>
          <w:sz w:val="24"/>
        </w:rPr>
        <w:t> </w:t>
      </w:r>
      <w:r w:rsidRPr="00F12BA6">
        <w:rPr>
          <w:rFonts w:ascii="Book Antiqua" w:hAnsi="Book Antiqua"/>
          <w:b/>
          <w:bCs/>
          <w:color w:val="000000"/>
          <w:kern w:val="0"/>
          <w:sz w:val="24"/>
        </w:rPr>
        <w:t>67</w:t>
      </w:r>
      <w:r w:rsidRPr="00F12BA6">
        <w:rPr>
          <w:rFonts w:ascii="Book Antiqua" w:hAnsi="Book Antiqua"/>
          <w:color w:val="000000"/>
          <w:kern w:val="0"/>
          <w:sz w:val="24"/>
        </w:rPr>
        <w:t>: 140-149 [PMID: 9477772 DOI: 10.1111/j.1751-1097.1998.tb05177.x ]</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44</w:t>
      </w:r>
      <w:r w:rsidRPr="00736EBE">
        <w:rPr>
          <w:rFonts w:ascii="Book Antiqua" w:hAnsi="Book Antiqua"/>
          <w:color w:val="000000"/>
          <w:kern w:val="0"/>
          <w:sz w:val="24"/>
        </w:rPr>
        <w:t> </w:t>
      </w:r>
      <w:r w:rsidRPr="00F12BA6">
        <w:rPr>
          <w:rFonts w:ascii="Book Antiqua" w:hAnsi="Book Antiqua"/>
          <w:b/>
          <w:bCs/>
          <w:color w:val="000000"/>
          <w:kern w:val="0"/>
          <w:sz w:val="24"/>
        </w:rPr>
        <w:t>Sunar U</w:t>
      </w:r>
      <w:r w:rsidRPr="00F12BA6">
        <w:rPr>
          <w:rFonts w:ascii="Book Antiqua" w:hAnsi="Book Antiqua"/>
          <w:color w:val="000000"/>
          <w:kern w:val="0"/>
          <w:sz w:val="24"/>
        </w:rPr>
        <w:t>, Rohrbach D, Rigual N, Tracy E, Keymel K, Cooper MT, Baumann H, Henderson BH. Monitoring photobleaching and hemodynamic responses to HPPH-mediated photodynamic therapy of head and neck cancer: a case report.</w:t>
      </w:r>
      <w:r w:rsidRPr="00736EBE">
        <w:rPr>
          <w:rFonts w:ascii="Book Antiqua" w:hAnsi="Book Antiqua"/>
          <w:color w:val="000000"/>
          <w:kern w:val="0"/>
          <w:sz w:val="24"/>
        </w:rPr>
        <w:t> </w:t>
      </w:r>
      <w:r w:rsidRPr="00F12BA6">
        <w:rPr>
          <w:rFonts w:ascii="Book Antiqua" w:hAnsi="Book Antiqua"/>
          <w:i/>
          <w:iCs/>
          <w:color w:val="000000"/>
          <w:kern w:val="0"/>
          <w:sz w:val="24"/>
        </w:rPr>
        <w:t>Opt Express</w:t>
      </w:r>
      <w:r w:rsidRPr="00736EBE">
        <w:rPr>
          <w:rFonts w:ascii="Book Antiqua" w:hAnsi="Book Antiqua"/>
          <w:color w:val="000000"/>
          <w:kern w:val="0"/>
          <w:sz w:val="24"/>
        </w:rPr>
        <w:t> </w:t>
      </w:r>
      <w:r w:rsidRPr="00F12BA6">
        <w:rPr>
          <w:rFonts w:ascii="Book Antiqua" w:hAnsi="Book Antiqua"/>
          <w:color w:val="000000"/>
          <w:kern w:val="0"/>
          <w:sz w:val="24"/>
        </w:rPr>
        <w:t>2010;</w:t>
      </w:r>
      <w:r w:rsidRPr="00736EBE">
        <w:rPr>
          <w:rFonts w:ascii="Book Antiqua" w:hAnsi="Book Antiqua"/>
          <w:color w:val="000000"/>
          <w:kern w:val="0"/>
          <w:sz w:val="24"/>
        </w:rPr>
        <w:t> </w:t>
      </w:r>
      <w:r w:rsidRPr="00F12BA6">
        <w:rPr>
          <w:rFonts w:ascii="Book Antiqua" w:hAnsi="Book Antiqua"/>
          <w:b/>
          <w:bCs/>
          <w:color w:val="000000"/>
          <w:kern w:val="0"/>
          <w:sz w:val="24"/>
        </w:rPr>
        <w:t>18</w:t>
      </w:r>
      <w:r w:rsidRPr="00F12BA6">
        <w:rPr>
          <w:rFonts w:ascii="Book Antiqua" w:hAnsi="Book Antiqua"/>
          <w:color w:val="000000"/>
          <w:kern w:val="0"/>
          <w:sz w:val="24"/>
        </w:rPr>
        <w:t>: 14969-14978 [PMID: 20639983]</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45</w:t>
      </w:r>
      <w:r w:rsidRPr="00736EBE">
        <w:rPr>
          <w:rFonts w:ascii="Book Antiqua" w:hAnsi="Book Antiqua"/>
          <w:color w:val="000000"/>
          <w:kern w:val="0"/>
          <w:sz w:val="24"/>
        </w:rPr>
        <w:t> </w:t>
      </w:r>
      <w:r w:rsidRPr="00F12BA6">
        <w:rPr>
          <w:rFonts w:ascii="Book Antiqua" w:hAnsi="Book Antiqua"/>
          <w:b/>
          <w:bCs/>
          <w:color w:val="000000"/>
          <w:kern w:val="0"/>
          <w:sz w:val="24"/>
        </w:rPr>
        <w:t>Khurana M</w:t>
      </w:r>
      <w:r w:rsidRPr="00F12BA6">
        <w:rPr>
          <w:rFonts w:ascii="Book Antiqua" w:hAnsi="Book Antiqua"/>
          <w:color w:val="000000"/>
          <w:kern w:val="0"/>
          <w:sz w:val="24"/>
        </w:rPr>
        <w:t>, Moriyama EH, Mariampillai A, Wilson BC. Intravital high-resolution optical imaging of individual vessel response to photodynamic treatment.</w:t>
      </w:r>
      <w:r w:rsidRPr="00736EBE">
        <w:rPr>
          <w:rFonts w:ascii="Book Antiqua" w:hAnsi="Book Antiqua"/>
          <w:color w:val="000000"/>
          <w:kern w:val="0"/>
          <w:sz w:val="24"/>
        </w:rPr>
        <w:t> </w:t>
      </w:r>
      <w:r w:rsidRPr="00F12BA6">
        <w:rPr>
          <w:rFonts w:ascii="Book Antiqua" w:hAnsi="Book Antiqua"/>
          <w:i/>
          <w:iCs/>
          <w:color w:val="000000"/>
          <w:kern w:val="0"/>
          <w:sz w:val="24"/>
        </w:rPr>
        <w:t>J Biomed Opt</w:t>
      </w:r>
      <w:r w:rsidRPr="00736EBE">
        <w:rPr>
          <w:rFonts w:ascii="Book Antiqua" w:hAnsi="Book Antiqua"/>
          <w:color w:val="000000"/>
          <w:kern w:val="0"/>
          <w:sz w:val="24"/>
        </w:rPr>
        <w:t> </w:t>
      </w:r>
      <w:r>
        <w:rPr>
          <w:rFonts w:ascii="Book Antiqua" w:hAnsi="Book Antiqua"/>
          <w:color w:val="000000"/>
          <w:kern w:val="0"/>
          <w:sz w:val="24"/>
        </w:rPr>
        <w:t>2008</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13</w:t>
      </w:r>
      <w:r w:rsidRPr="00F12BA6">
        <w:rPr>
          <w:rFonts w:ascii="Book Antiqua" w:hAnsi="Book Antiqua"/>
          <w:color w:val="000000"/>
          <w:kern w:val="0"/>
          <w:sz w:val="24"/>
        </w:rPr>
        <w:t>: 040502 [PMID: 19021306 DOI: 10.1117/1.2965545]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46</w:t>
      </w:r>
      <w:r w:rsidRPr="00736EBE">
        <w:rPr>
          <w:rFonts w:ascii="Book Antiqua" w:hAnsi="Book Antiqua"/>
          <w:color w:val="000000"/>
          <w:kern w:val="0"/>
          <w:sz w:val="24"/>
        </w:rPr>
        <w:t> </w:t>
      </w:r>
      <w:r w:rsidRPr="00F12BA6">
        <w:rPr>
          <w:rFonts w:ascii="Book Antiqua" w:hAnsi="Book Antiqua"/>
          <w:b/>
          <w:bCs/>
          <w:color w:val="000000"/>
          <w:kern w:val="0"/>
          <w:sz w:val="24"/>
        </w:rPr>
        <w:t>Mariampillai A</w:t>
      </w:r>
      <w:r w:rsidRPr="00F12BA6">
        <w:rPr>
          <w:rFonts w:ascii="Book Antiqua" w:hAnsi="Book Antiqua"/>
          <w:color w:val="000000"/>
          <w:kern w:val="0"/>
          <w:sz w:val="24"/>
        </w:rPr>
        <w:t>, Standish BA, Moriyama EH, Khurana M, Munce NR, Leung MK, Jiang J, Cable A, Wilson BC, Vitkin IA, Yang VX. Speckle variance detection of microvasculature using swept-source optical coherence tomography.</w:t>
      </w:r>
      <w:r w:rsidRPr="00736EBE">
        <w:rPr>
          <w:rFonts w:ascii="Book Antiqua" w:hAnsi="Book Antiqua"/>
          <w:color w:val="000000"/>
          <w:kern w:val="0"/>
          <w:sz w:val="24"/>
        </w:rPr>
        <w:t> </w:t>
      </w:r>
      <w:r w:rsidRPr="00F12BA6">
        <w:rPr>
          <w:rFonts w:ascii="Book Antiqua" w:hAnsi="Book Antiqua"/>
          <w:i/>
          <w:iCs/>
          <w:color w:val="000000"/>
          <w:kern w:val="0"/>
          <w:sz w:val="24"/>
        </w:rPr>
        <w:t>Opt Lett</w:t>
      </w:r>
      <w:r w:rsidRPr="00736EBE">
        <w:rPr>
          <w:rFonts w:ascii="Book Antiqua" w:hAnsi="Book Antiqua"/>
          <w:color w:val="000000"/>
          <w:kern w:val="0"/>
          <w:sz w:val="24"/>
        </w:rPr>
        <w:t> </w:t>
      </w:r>
      <w:r w:rsidRPr="00F12BA6">
        <w:rPr>
          <w:rFonts w:ascii="Book Antiqua" w:hAnsi="Book Antiqua"/>
          <w:color w:val="000000"/>
          <w:kern w:val="0"/>
          <w:sz w:val="24"/>
        </w:rPr>
        <w:t>2008;</w:t>
      </w:r>
      <w:r w:rsidRPr="00736EBE">
        <w:rPr>
          <w:rFonts w:ascii="Book Antiqua" w:hAnsi="Book Antiqua"/>
          <w:color w:val="000000"/>
          <w:kern w:val="0"/>
          <w:sz w:val="24"/>
        </w:rPr>
        <w:t> </w:t>
      </w:r>
      <w:r w:rsidRPr="00F12BA6">
        <w:rPr>
          <w:rFonts w:ascii="Book Antiqua" w:hAnsi="Book Antiqua"/>
          <w:b/>
          <w:bCs/>
          <w:color w:val="000000"/>
          <w:kern w:val="0"/>
          <w:sz w:val="24"/>
        </w:rPr>
        <w:t>33</w:t>
      </w:r>
      <w:r w:rsidRPr="00F12BA6">
        <w:rPr>
          <w:rFonts w:ascii="Book Antiqua" w:hAnsi="Book Antiqua"/>
          <w:color w:val="000000"/>
          <w:kern w:val="0"/>
          <w:sz w:val="24"/>
        </w:rPr>
        <w:t>: 1530-1532 [PMID: 18594688 DOI: 10.1364/OL.33.001530]</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47</w:t>
      </w:r>
      <w:r w:rsidRPr="00736EBE">
        <w:rPr>
          <w:rFonts w:ascii="Book Antiqua" w:hAnsi="Book Antiqua"/>
          <w:color w:val="000000"/>
          <w:kern w:val="0"/>
          <w:sz w:val="24"/>
        </w:rPr>
        <w:t> </w:t>
      </w:r>
      <w:r w:rsidRPr="00F12BA6">
        <w:rPr>
          <w:rFonts w:ascii="Book Antiqua" w:hAnsi="Book Antiqua"/>
          <w:b/>
          <w:bCs/>
          <w:color w:val="000000"/>
          <w:kern w:val="0"/>
          <w:sz w:val="24"/>
        </w:rPr>
        <w:t>Li H</w:t>
      </w:r>
      <w:r w:rsidRPr="00F12BA6">
        <w:rPr>
          <w:rFonts w:ascii="Book Antiqua" w:hAnsi="Book Antiqua"/>
          <w:color w:val="000000"/>
          <w:kern w:val="0"/>
          <w:sz w:val="24"/>
        </w:rPr>
        <w:t>, Standish BA, Mariampillai A, Munce NR, Mao Y, Chiu S, Marcon NE, Wilson BC, Vitkin A, Yang VX. Feasibility of interstitial Doppler optical coherence tomography for in vivo detection of microvascular changes during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Lasers Surg Med</w:t>
      </w:r>
      <w:r w:rsidRPr="00736EBE">
        <w:rPr>
          <w:rFonts w:ascii="Book Antiqua" w:hAnsi="Book Antiqua"/>
          <w:color w:val="000000"/>
          <w:kern w:val="0"/>
          <w:sz w:val="24"/>
        </w:rPr>
        <w:t> </w:t>
      </w:r>
      <w:r w:rsidRPr="00F12BA6">
        <w:rPr>
          <w:rFonts w:ascii="Book Antiqua" w:hAnsi="Book Antiqua"/>
          <w:color w:val="000000"/>
          <w:kern w:val="0"/>
          <w:sz w:val="24"/>
        </w:rPr>
        <w:t>2006;</w:t>
      </w:r>
      <w:r w:rsidRPr="00736EBE">
        <w:rPr>
          <w:rFonts w:ascii="Book Antiqua" w:hAnsi="Book Antiqua"/>
          <w:color w:val="000000"/>
          <w:kern w:val="0"/>
          <w:sz w:val="24"/>
        </w:rPr>
        <w:t> </w:t>
      </w:r>
      <w:r w:rsidRPr="00F12BA6">
        <w:rPr>
          <w:rFonts w:ascii="Book Antiqua" w:hAnsi="Book Antiqua"/>
          <w:b/>
          <w:bCs/>
          <w:color w:val="000000"/>
          <w:kern w:val="0"/>
          <w:sz w:val="24"/>
        </w:rPr>
        <w:t>38</w:t>
      </w:r>
      <w:r w:rsidRPr="00F12BA6">
        <w:rPr>
          <w:rFonts w:ascii="Book Antiqua" w:hAnsi="Book Antiqua"/>
          <w:color w:val="000000"/>
          <w:kern w:val="0"/>
          <w:sz w:val="24"/>
        </w:rPr>
        <w:t>: 754-761 [PMID: 16927368 DOI: 10.1002/lsm.20387]</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48</w:t>
      </w:r>
      <w:r w:rsidRPr="00736EBE">
        <w:rPr>
          <w:rFonts w:ascii="Book Antiqua" w:hAnsi="Book Antiqua"/>
          <w:color w:val="000000"/>
          <w:kern w:val="0"/>
          <w:sz w:val="24"/>
        </w:rPr>
        <w:t> </w:t>
      </w:r>
      <w:r w:rsidRPr="00F12BA6">
        <w:rPr>
          <w:rFonts w:ascii="Book Antiqua" w:hAnsi="Book Antiqua"/>
          <w:b/>
          <w:bCs/>
          <w:color w:val="000000"/>
          <w:kern w:val="0"/>
          <w:sz w:val="24"/>
        </w:rPr>
        <w:t>Yang VX</w:t>
      </w:r>
      <w:r w:rsidRPr="00F12BA6">
        <w:rPr>
          <w:rFonts w:ascii="Book Antiqua" w:hAnsi="Book Antiqua"/>
          <w:color w:val="000000"/>
          <w:kern w:val="0"/>
          <w:sz w:val="24"/>
        </w:rPr>
        <w:t>, Mao YX, Munce N, Standish B, Kucharczyk W, Marcon NE, Wilson BC, Vitkin IA. Interstitial Doppler optical coherence tomography.</w:t>
      </w:r>
      <w:r w:rsidRPr="00736EBE">
        <w:rPr>
          <w:rFonts w:ascii="Book Antiqua" w:hAnsi="Book Antiqua"/>
          <w:color w:val="000000"/>
          <w:kern w:val="0"/>
          <w:sz w:val="24"/>
        </w:rPr>
        <w:t> </w:t>
      </w:r>
      <w:r w:rsidRPr="00F12BA6">
        <w:rPr>
          <w:rFonts w:ascii="Book Antiqua" w:hAnsi="Book Antiqua"/>
          <w:i/>
          <w:iCs/>
          <w:color w:val="000000"/>
          <w:kern w:val="0"/>
          <w:sz w:val="24"/>
        </w:rPr>
        <w:t>Opt Lett</w:t>
      </w:r>
      <w:r w:rsidRPr="00736EBE">
        <w:rPr>
          <w:rFonts w:ascii="Book Antiqua" w:hAnsi="Book Antiqua"/>
          <w:color w:val="000000"/>
          <w:kern w:val="0"/>
          <w:sz w:val="24"/>
        </w:rPr>
        <w:t> </w:t>
      </w:r>
      <w:r w:rsidRPr="00F12BA6">
        <w:rPr>
          <w:rFonts w:ascii="Book Antiqua" w:hAnsi="Book Antiqua"/>
          <w:color w:val="000000"/>
          <w:kern w:val="0"/>
          <w:sz w:val="24"/>
        </w:rPr>
        <w:t>2005;</w:t>
      </w:r>
      <w:r w:rsidRPr="00736EBE">
        <w:rPr>
          <w:rFonts w:ascii="Book Antiqua" w:hAnsi="Book Antiqua"/>
          <w:color w:val="000000"/>
          <w:kern w:val="0"/>
          <w:sz w:val="24"/>
        </w:rPr>
        <w:t> </w:t>
      </w:r>
      <w:r w:rsidRPr="00F12BA6">
        <w:rPr>
          <w:rFonts w:ascii="Book Antiqua" w:hAnsi="Book Antiqua"/>
          <w:b/>
          <w:bCs/>
          <w:color w:val="000000"/>
          <w:kern w:val="0"/>
          <w:sz w:val="24"/>
        </w:rPr>
        <w:t>30</w:t>
      </w:r>
      <w:r w:rsidRPr="00F12BA6">
        <w:rPr>
          <w:rFonts w:ascii="Book Antiqua" w:hAnsi="Book Antiqua"/>
          <w:color w:val="000000"/>
          <w:kern w:val="0"/>
          <w:sz w:val="24"/>
        </w:rPr>
        <w:t>: 1791-1793 [PMID: 16092347 DOI: 10.1364/OL.30.001791]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49</w:t>
      </w:r>
      <w:r w:rsidRPr="00736EBE">
        <w:rPr>
          <w:rFonts w:ascii="Book Antiqua" w:hAnsi="Book Antiqua"/>
          <w:color w:val="000000"/>
          <w:kern w:val="0"/>
          <w:sz w:val="24"/>
        </w:rPr>
        <w:t> </w:t>
      </w:r>
      <w:r w:rsidRPr="00F12BA6">
        <w:rPr>
          <w:rFonts w:ascii="Book Antiqua" w:hAnsi="Book Antiqua"/>
          <w:b/>
          <w:bCs/>
          <w:color w:val="000000"/>
          <w:kern w:val="0"/>
          <w:sz w:val="24"/>
        </w:rPr>
        <w:t>Yu G</w:t>
      </w:r>
      <w:r w:rsidRPr="00F12BA6">
        <w:rPr>
          <w:rFonts w:ascii="Book Antiqua" w:hAnsi="Book Antiqua"/>
          <w:color w:val="000000"/>
          <w:kern w:val="0"/>
          <w:sz w:val="24"/>
        </w:rPr>
        <w:t>. Near-infrared diffuse correlation spectroscopy in cancer diagnosis and therapy monitoring.</w:t>
      </w:r>
      <w:r w:rsidRPr="00736EBE">
        <w:rPr>
          <w:rFonts w:ascii="Book Antiqua" w:hAnsi="Book Antiqua"/>
          <w:color w:val="000000"/>
          <w:kern w:val="0"/>
          <w:sz w:val="24"/>
        </w:rPr>
        <w:t> </w:t>
      </w:r>
      <w:r w:rsidRPr="00F12BA6">
        <w:rPr>
          <w:rFonts w:ascii="Book Antiqua" w:hAnsi="Book Antiqua"/>
          <w:i/>
          <w:iCs/>
          <w:color w:val="000000"/>
          <w:kern w:val="0"/>
          <w:sz w:val="24"/>
        </w:rPr>
        <w:t>J Biomed Opt</w:t>
      </w:r>
      <w:r w:rsidRPr="00736EBE">
        <w:rPr>
          <w:rFonts w:ascii="Book Antiqua" w:hAnsi="Book Antiqua"/>
          <w:color w:val="000000"/>
          <w:kern w:val="0"/>
          <w:sz w:val="24"/>
        </w:rPr>
        <w:t> </w:t>
      </w:r>
      <w:r w:rsidRPr="00F12BA6">
        <w:rPr>
          <w:rFonts w:ascii="Book Antiqua" w:hAnsi="Book Antiqua"/>
          <w:color w:val="000000"/>
          <w:kern w:val="0"/>
          <w:sz w:val="24"/>
        </w:rPr>
        <w:t>2012;</w:t>
      </w:r>
      <w:r w:rsidRPr="00736EBE">
        <w:rPr>
          <w:rFonts w:ascii="Book Antiqua" w:hAnsi="Book Antiqua"/>
          <w:color w:val="000000"/>
          <w:kern w:val="0"/>
          <w:sz w:val="24"/>
        </w:rPr>
        <w:t> </w:t>
      </w:r>
      <w:r w:rsidRPr="00F12BA6">
        <w:rPr>
          <w:rFonts w:ascii="Book Antiqua" w:hAnsi="Book Antiqua"/>
          <w:b/>
          <w:bCs/>
          <w:color w:val="000000"/>
          <w:kern w:val="0"/>
          <w:sz w:val="24"/>
        </w:rPr>
        <w:t>17</w:t>
      </w:r>
      <w:r w:rsidRPr="00F12BA6">
        <w:rPr>
          <w:rFonts w:ascii="Book Antiqua" w:hAnsi="Book Antiqua"/>
          <w:color w:val="000000"/>
          <w:kern w:val="0"/>
          <w:sz w:val="24"/>
        </w:rPr>
        <w:t>: 010901 [PMID: 22352633 DOI: 10.1117/1.JBO.17.1.010901]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50</w:t>
      </w:r>
      <w:r w:rsidRPr="00736EBE">
        <w:rPr>
          <w:rFonts w:ascii="Book Antiqua" w:hAnsi="Book Antiqua"/>
          <w:color w:val="000000"/>
          <w:kern w:val="0"/>
          <w:sz w:val="24"/>
        </w:rPr>
        <w:t> </w:t>
      </w:r>
      <w:r w:rsidRPr="00F12BA6">
        <w:rPr>
          <w:rFonts w:ascii="Book Antiqua" w:hAnsi="Book Antiqua"/>
          <w:b/>
          <w:bCs/>
          <w:color w:val="000000"/>
          <w:kern w:val="0"/>
          <w:sz w:val="24"/>
        </w:rPr>
        <w:t>Yu G</w:t>
      </w:r>
      <w:r w:rsidRPr="00F12BA6">
        <w:rPr>
          <w:rFonts w:ascii="Book Antiqua" w:hAnsi="Book Antiqua"/>
          <w:color w:val="000000"/>
          <w:kern w:val="0"/>
          <w:sz w:val="24"/>
        </w:rPr>
        <w:t>, Durduran T, Zhou C, Wang HW, Putt ME, Saunders HM, Sehgal CM, Glatstein E, Yodh AG, Busch TM. Noninvasive monitoring of murine tumor blood flow during and after photodynamic therapy provides early assessment of therapeutic efficacy.</w:t>
      </w:r>
      <w:r w:rsidRPr="00736EBE">
        <w:rPr>
          <w:rFonts w:ascii="Book Antiqua" w:hAnsi="Book Antiqua"/>
          <w:color w:val="000000"/>
          <w:kern w:val="0"/>
          <w:sz w:val="24"/>
        </w:rPr>
        <w:t> </w:t>
      </w:r>
      <w:r w:rsidRPr="00F12BA6">
        <w:rPr>
          <w:rFonts w:ascii="Book Antiqua" w:hAnsi="Book Antiqua"/>
          <w:i/>
          <w:iCs/>
          <w:color w:val="000000"/>
          <w:kern w:val="0"/>
          <w:sz w:val="24"/>
        </w:rPr>
        <w:t>Clin Cancer Res</w:t>
      </w:r>
      <w:r w:rsidRPr="00736EBE">
        <w:rPr>
          <w:rFonts w:ascii="Book Antiqua" w:hAnsi="Book Antiqua"/>
          <w:color w:val="000000"/>
          <w:kern w:val="0"/>
          <w:sz w:val="24"/>
        </w:rPr>
        <w:t> </w:t>
      </w:r>
      <w:r w:rsidRPr="00F12BA6">
        <w:rPr>
          <w:rFonts w:ascii="Book Antiqua" w:hAnsi="Book Antiqua"/>
          <w:color w:val="000000"/>
          <w:kern w:val="0"/>
          <w:sz w:val="24"/>
        </w:rPr>
        <w:t>2005;</w:t>
      </w:r>
      <w:r w:rsidRPr="00736EBE">
        <w:rPr>
          <w:rFonts w:ascii="Book Antiqua" w:hAnsi="Book Antiqua"/>
          <w:color w:val="000000"/>
          <w:kern w:val="0"/>
          <w:sz w:val="24"/>
        </w:rPr>
        <w:t> </w:t>
      </w:r>
      <w:r w:rsidRPr="00F12BA6">
        <w:rPr>
          <w:rFonts w:ascii="Book Antiqua" w:hAnsi="Book Antiqua"/>
          <w:b/>
          <w:bCs/>
          <w:color w:val="000000"/>
          <w:kern w:val="0"/>
          <w:sz w:val="24"/>
        </w:rPr>
        <w:t>11</w:t>
      </w:r>
      <w:r w:rsidRPr="00F12BA6">
        <w:rPr>
          <w:rFonts w:ascii="Book Antiqua" w:hAnsi="Book Antiqua"/>
          <w:color w:val="000000"/>
          <w:kern w:val="0"/>
          <w:sz w:val="24"/>
        </w:rPr>
        <w:t>: 3543-3552 [PMID: 15867258 DOI: 10.1158/1078-0432.CCR-04-2582]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51</w:t>
      </w:r>
      <w:r w:rsidRPr="00736EBE">
        <w:rPr>
          <w:rFonts w:ascii="Book Antiqua" w:hAnsi="Book Antiqua"/>
          <w:color w:val="000000"/>
          <w:kern w:val="0"/>
          <w:sz w:val="24"/>
        </w:rPr>
        <w:t> </w:t>
      </w:r>
      <w:r w:rsidRPr="00F12BA6">
        <w:rPr>
          <w:rFonts w:ascii="Book Antiqua" w:hAnsi="Book Antiqua"/>
          <w:b/>
          <w:bCs/>
          <w:color w:val="000000"/>
          <w:kern w:val="0"/>
          <w:sz w:val="24"/>
        </w:rPr>
        <w:t>Georgakoudi I</w:t>
      </w:r>
      <w:r w:rsidRPr="00F12BA6">
        <w:rPr>
          <w:rFonts w:ascii="Book Antiqua" w:hAnsi="Book Antiqua"/>
          <w:color w:val="000000"/>
          <w:kern w:val="0"/>
          <w:sz w:val="24"/>
        </w:rPr>
        <w:t>, Foster TH. Singlet oxygen- versus nonsinglet oxygen-mediated mechanisms of sensitizer photobleaching and their effects on photodynamic dosimetry.</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1998;</w:t>
      </w:r>
      <w:r w:rsidRPr="00736EBE">
        <w:rPr>
          <w:rFonts w:ascii="Book Antiqua" w:hAnsi="Book Antiqua"/>
          <w:color w:val="000000"/>
          <w:kern w:val="0"/>
          <w:sz w:val="24"/>
        </w:rPr>
        <w:t> </w:t>
      </w:r>
      <w:r w:rsidRPr="00F12BA6">
        <w:rPr>
          <w:rFonts w:ascii="Book Antiqua" w:hAnsi="Book Antiqua"/>
          <w:b/>
          <w:bCs/>
          <w:color w:val="000000"/>
          <w:kern w:val="0"/>
          <w:sz w:val="24"/>
        </w:rPr>
        <w:t>67</w:t>
      </w:r>
      <w:r w:rsidRPr="00F12BA6">
        <w:rPr>
          <w:rFonts w:ascii="Book Antiqua" w:hAnsi="Book Antiqua"/>
          <w:color w:val="000000"/>
          <w:kern w:val="0"/>
          <w:sz w:val="24"/>
        </w:rPr>
        <w:t>: 612-625 [PMID: 9648527 DOI: 10.1111/j.1751-1097.1998.tb09463.x]</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52</w:t>
      </w:r>
      <w:r w:rsidRPr="00736EBE">
        <w:rPr>
          <w:rFonts w:ascii="Book Antiqua" w:hAnsi="Book Antiqua"/>
          <w:color w:val="000000"/>
          <w:kern w:val="0"/>
          <w:sz w:val="24"/>
        </w:rPr>
        <w:t> </w:t>
      </w:r>
      <w:r w:rsidRPr="00F12BA6">
        <w:rPr>
          <w:rFonts w:ascii="Book Antiqua" w:hAnsi="Book Antiqua"/>
          <w:b/>
          <w:bCs/>
          <w:color w:val="000000"/>
          <w:kern w:val="0"/>
          <w:sz w:val="24"/>
        </w:rPr>
        <w:t>Wang HW</w:t>
      </w:r>
      <w:r w:rsidRPr="00F12BA6">
        <w:rPr>
          <w:rFonts w:ascii="Book Antiqua" w:hAnsi="Book Antiqua"/>
          <w:color w:val="000000"/>
          <w:kern w:val="0"/>
          <w:sz w:val="24"/>
        </w:rPr>
        <w:t>, Putt ME, Emanuele MJ, Shin DB, Glatstein E, Yodh AG, Busch TM. Treatment-induced changes in tumor oxygenation predict photodynamic therapy outcome.</w:t>
      </w:r>
      <w:r w:rsidRPr="00736EBE">
        <w:rPr>
          <w:rFonts w:ascii="Book Antiqua" w:hAnsi="Book Antiqua"/>
          <w:color w:val="000000"/>
          <w:kern w:val="0"/>
          <w:sz w:val="24"/>
        </w:rPr>
        <w:t> </w:t>
      </w:r>
      <w:r w:rsidRPr="00F12BA6">
        <w:rPr>
          <w:rFonts w:ascii="Book Antiqua" w:hAnsi="Book Antiqua"/>
          <w:i/>
          <w:iCs/>
          <w:color w:val="000000"/>
          <w:kern w:val="0"/>
          <w:sz w:val="24"/>
        </w:rPr>
        <w:t>Cancer Res</w:t>
      </w:r>
      <w:r w:rsidRPr="00736EBE">
        <w:rPr>
          <w:rFonts w:ascii="Book Antiqua" w:hAnsi="Book Antiqua"/>
          <w:color w:val="000000"/>
          <w:kern w:val="0"/>
          <w:sz w:val="24"/>
        </w:rPr>
        <w:t> </w:t>
      </w:r>
      <w:r w:rsidRPr="00F12BA6">
        <w:rPr>
          <w:rFonts w:ascii="Book Antiqua" w:hAnsi="Book Antiqua"/>
          <w:color w:val="000000"/>
          <w:kern w:val="0"/>
          <w:sz w:val="24"/>
        </w:rPr>
        <w:t>2004;</w:t>
      </w:r>
      <w:r w:rsidRPr="00736EBE">
        <w:rPr>
          <w:rFonts w:ascii="Book Antiqua" w:hAnsi="Book Antiqua"/>
          <w:color w:val="000000"/>
          <w:kern w:val="0"/>
          <w:sz w:val="24"/>
        </w:rPr>
        <w:t> </w:t>
      </w:r>
      <w:r w:rsidRPr="00F12BA6">
        <w:rPr>
          <w:rFonts w:ascii="Book Antiqua" w:hAnsi="Book Antiqua"/>
          <w:b/>
          <w:bCs/>
          <w:color w:val="000000"/>
          <w:kern w:val="0"/>
          <w:sz w:val="24"/>
        </w:rPr>
        <w:t>64</w:t>
      </w:r>
      <w:r w:rsidRPr="00F12BA6">
        <w:rPr>
          <w:rFonts w:ascii="Book Antiqua" w:hAnsi="Book Antiqua"/>
          <w:color w:val="000000"/>
          <w:kern w:val="0"/>
          <w:sz w:val="24"/>
        </w:rPr>
        <w:t>: 7553-7561 [PMID: 15492282 DOI: 10.1158/0008-5472.CAN-03-3632]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53</w:t>
      </w:r>
      <w:r w:rsidRPr="00736EBE">
        <w:rPr>
          <w:rFonts w:ascii="Book Antiqua" w:hAnsi="Book Antiqua"/>
          <w:color w:val="000000"/>
          <w:kern w:val="0"/>
          <w:sz w:val="24"/>
        </w:rPr>
        <w:t> </w:t>
      </w:r>
      <w:r w:rsidRPr="00F12BA6">
        <w:rPr>
          <w:rFonts w:ascii="Book Antiqua" w:hAnsi="Book Antiqua"/>
          <w:b/>
          <w:bCs/>
          <w:color w:val="000000"/>
          <w:kern w:val="0"/>
          <w:sz w:val="24"/>
        </w:rPr>
        <w:t>Yu G</w:t>
      </w:r>
      <w:r w:rsidRPr="00F12BA6">
        <w:rPr>
          <w:rFonts w:ascii="Book Antiqua" w:hAnsi="Book Antiqua"/>
          <w:color w:val="000000"/>
          <w:kern w:val="0"/>
          <w:sz w:val="24"/>
        </w:rPr>
        <w:t>, Durduran T, Zhou C, Zhu TC, Finlay JC, Busch TM, Malkowicz SB, Hahn SM, Yodh AG. Real-time in situ monitoring of human prostate photodynamic therapy with diffuse light.</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Pr>
          <w:rFonts w:ascii="Book Antiqua" w:hAnsi="Book Antiqua"/>
          <w:color w:val="000000"/>
          <w:kern w:val="0"/>
          <w:sz w:val="24"/>
        </w:rPr>
        <w:t>2006</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82</w:t>
      </w:r>
      <w:r w:rsidRPr="00F12BA6">
        <w:rPr>
          <w:rFonts w:ascii="Book Antiqua" w:hAnsi="Book Antiqua"/>
          <w:color w:val="000000"/>
          <w:kern w:val="0"/>
          <w:sz w:val="24"/>
        </w:rPr>
        <w:t>: 1279-1284 [PMID: 16696593]</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54</w:t>
      </w:r>
      <w:r w:rsidRPr="00736EBE">
        <w:rPr>
          <w:rFonts w:ascii="Book Antiqua" w:hAnsi="Book Antiqua"/>
          <w:color w:val="000000"/>
          <w:kern w:val="0"/>
          <w:sz w:val="24"/>
        </w:rPr>
        <w:t> </w:t>
      </w:r>
      <w:r w:rsidRPr="00F12BA6">
        <w:rPr>
          <w:rFonts w:ascii="Book Antiqua" w:hAnsi="Book Antiqua"/>
          <w:b/>
          <w:bCs/>
          <w:color w:val="000000"/>
          <w:kern w:val="0"/>
          <w:sz w:val="24"/>
        </w:rPr>
        <w:t>Becker TL</w:t>
      </w:r>
      <w:r w:rsidRPr="00F12BA6">
        <w:rPr>
          <w:rFonts w:ascii="Book Antiqua" w:hAnsi="Book Antiqua"/>
          <w:color w:val="000000"/>
          <w:kern w:val="0"/>
          <w:sz w:val="24"/>
        </w:rPr>
        <w:t>, Paquette AD, Keymel KR, Henderson BW, Sunar U. Monitoring blood flow responses during topical ALA-PDT.</w:t>
      </w:r>
      <w:r w:rsidRPr="00736EBE">
        <w:rPr>
          <w:rFonts w:ascii="Book Antiqua" w:hAnsi="Book Antiqua"/>
          <w:color w:val="000000"/>
          <w:kern w:val="0"/>
          <w:sz w:val="24"/>
        </w:rPr>
        <w:t> </w:t>
      </w:r>
      <w:r w:rsidRPr="00F12BA6">
        <w:rPr>
          <w:rFonts w:ascii="Book Antiqua" w:hAnsi="Book Antiqua"/>
          <w:i/>
          <w:iCs/>
          <w:color w:val="000000"/>
          <w:kern w:val="0"/>
          <w:sz w:val="24"/>
        </w:rPr>
        <w:t>Biomed Opt Express</w:t>
      </w:r>
      <w:r w:rsidRPr="00736EBE">
        <w:rPr>
          <w:rFonts w:ascii="Book Antiqua" w:hAnsi="Book Antiqua"/>
          <w:color w:val="000000"/>
          <w:kern w:val="0"/>
          <w:sz w:val="24"/>
        </w:rPr>
        <w:t> </w:t>
      </w:r>
      <w:r w:rsidRPr="00F12BA6">
        <w:rPr>
          <w:rFonts w:ascii="Book Antiqua" w:hAnsi="Book Antiqua"/>
          <w:color w:val="000000"/>
          <w:kern w:val="0"/>
          <w:sz w:val="24"/>
        </w:rPr>
        <w:t>2010;</w:t>
      </w:r>
      <w:r w:rsidRPr="00736EBE">
        <w:rPr>
          <w:rFonts w:ascii="Book Antiqua" w:hAnsi="Book Antiqua"/>
          <w:color w:val="000000"/>
          <w:kern w:val="0"/>
          <w:sz w:val="24"/>
        </w:rPr>
        <w:t> </w:t>
      </w:r>
      <w:r w:rsidRPr="00F12BA6">
        <w:rPr>
          <w:rFonts w:ascii="Book Antiqua" w:hAnsi="Book Antiqua"/>
          <w:b/>
          <w:bCs/>
          <w:color w:val="000000"/>
          <w:kern w:val="0"/>
          <w:sz w:val="24"/>
        </w:rPr>
        <w:t>2</w:t>
      </w:r>
      <w:r w:rsidRPr="00F12BA6">
        <w:rPr>
          <w:rFonts w:ascii="Book Antiqua" w:hAnsi="Book Antiqua"/>
          <w:color w:val="000000"/>
          <w:kern w:val="0"/>
          <w:sz w:val="24"/>
        </w:rPr>
        <w:t>: 123-130 [PMID: 21326642 DOI: 10.1364/BOE.2.000123]</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55</w:t>
      </w:r>
      <w:r w:rsidRPr="00736EBE">
        <w:rPr>
          <w:rFonts w:ascii="Book Antiqua" w:hAnsi="Book Antiqua"/>
          <w:color w:val="000000"/>
          <w:kern w:val="0"/>
          <w:sz w:val="24"/>
        </w:rPr>
        <w:t> </w:t>
      </w:r>
      <w:r w:rsidRPr="00F12BA6">
        <w:rPr>
          <w:rFonts w:ascii="Book Antiqua" w:hAnsi="Book Antiqua"/>
          <w:b/>
          <w:bCs/>
          <w:color w:val="000000"/>
          <w:kern w:val="0"/>
          <w:sz w:val="24"/>
        </w:rPr>
        <w:t>Tromberg BJ</w:t>
      </w:r>
      <w:r w:rsidRPr="00F12BA6">
        <w:rPr>
          <w:rFonts w:ascii="Book Antiqua" w:hAnsi="Book Antiqua"/>
          <w:color w:val="000000"/>
          <w:kern w:val="0"/>
          <w:sz w:val="24"/>
        </w:rPr>
        <w:t>, Shah N, Lanning R, Cerussi A, Espinoza J, Pham T, Svaasand L, Butler J. Non-invasive in vivo characterization of breast tumors using photon migration spectroscopy.</w:t>
      </w:r>
      <w:r w:rsidRPr="00736EBE">
        <w:rPr>
          <w:rFonts w:ascii="Book Antiqua" w:hAnsi="Book Antiqua"/>
          <w:color w:val="000000"/>
          <w:kern w:val="0"/>
          <w:sz w:val="24"/>
        </w:rPr>
        <w:t> </w:t>
      </w:r>
      <w:r w:rsidRPr="00F12BA6">
        <w:rPr>
          <w:rFonts w:ascii="Book Antiqua" w:hAnsi="Book Antiqua"/>
          <w:i/>
          <w:iCs/>
          <w:color w:val="000000"/>
          <w:kern w:val="0"/>
          <w:sz w:val="24"/>
        </w:rPr>
        <w:t>Neoplasia</w:t>
      </w:r>
      <w:r w:rsidRPr="00736EBE">
        <w:rPr>
          <w:rFonts w:ascii="Book Antiqua" w:hAnsi="Book Antiqua"/>
          <w:color w:val="000000"/>
          <w:kern w:val="0"/>
          <w:sz w:val="24"/>
        </w:rPr>
        <w:t> </w:t>
      </w:r>
      <w:r>
        <w:rPr>
          <w:rFonts w:ascii="Book Antiqua" w:hAnsi="Book Antiqua"/>
          <w:color w:val="000000"/>
          <w:kern w:val="0"/>
          <w:sz w:val="24"/>
        </w:rPr>
        <w:t>2000</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2</w:t>
      </w:r>
      <w:r w:rsidRPr="00F12BA6">
        <w:rPr>
          <w:rFonts w:ascii="Book Antiqua" w:hAnsi="Book Antiqua"/>
          <w:color w:val="000000"/>
          <w:kern w:val="0"/>
          <w:sz w:val="24"/>
        </w:rPr>
        <w:t>: 26-40 [PMID: 10933066 DOI: 10.1038/sj.neo.7900082]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56</w:t>
      </w:r>
      <w:r w:rsidRPr="00736EBE">
        <w:rPr>
          <w:rFonts w:ascii="Book Antiqua" w:hAnsi="Book Antiqua"/>
          <w:color w:val="000000"/>
          <w:kern w:val="0"/>
          <w:sz w:val="24"/>
        </w:rPr>
        <w:t> </w:t>
      </w:r>
      <w:r w:rsidRPr="00F12BA6">
        <w:rPr>
          <w:rFonts w:ascii="Book Antiqua" w:hAnsi="Book Antiqua"/>
          <w:b/>
          <w:bCs/>
          <w:color w:val="000000"/>
          <w:kern w:val="0"/>
          <w:sz w:val="24"/>
        </w:rPr>
        <w:t>Pham TH</w:t>
      </w:r>
      <w:r w:rsidRPr="00F12BA6">
        <w:rPr>
          <w:rFonts w:ascii="Book Antiqua" w:hAnsi="Book Antiqua"/>
          <w:color w:val="000000"/>
          <w:kern w:val="0"/>
          <w:sz w:val="24"/>
        </w:rPr>
        <w:t>, Hornung R, Berns MW, Tadir Y, Tromberg BJ. Monitoring tumor response during photodynamic therapy using near-infrared photon-migration spectroscopy.</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2001;</w:t>
      </w:r>
      <w:r w:rsidRPr="00736EBE">
        <w:rPr>
          <w:rFonts w:ascii="Book Antiqua" w:hAnsi="Book Antiqua"/>
          <w:color w:val="000000"/>
          <w:kern w:val="0"/>
          <w:sz w:val="24"/>
        </w:rPr>
        <w:t> </w:t>
      </w:r>
      <w:r w:rsidRPr="00F12BA6">
        <w:rPr>
          <w:rFonts w:ascii="Book Antiqua" w:hAnsi="Book Antiqua"/>
          <w:b/>
          <w:bCs/>
          <w:color w:val="000000"/>
          <w:kern w:val="0"/>
          <w:sz w:val="24"/>
        </w:rPr>
        <w:t>73</w:t>
      </w:r>
      <w:r w:rsidRPr="00F12BA6">
        <w:rPr>
          <w:rFonts w:ascii="Book Antiqua" w:hAnsi="Book Antiqua"/>
          <w:color w:val="000000"/>
          <w:kern w:val="0"/>
          <w:sz w:val="24"/>
        </w:rPr>
        <w:t>: 669-677 [PMID: 11421074 DOI: 10.1562/0031-8655(2001)0730669MTRDPT2.0.CO2]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57</w:t>
      </w:r>
      <w:r w:rsidRPr="00736EBE">
        <w:rPr>
          <w:rFonts w:ascii="Book Antiqua" w:hAnsi="Book Antiqua"/>
          <w:color w:val="000000"/>
          <w:kern w:val="0"/>
          <w:sz w:val="24"/>
        </w:rPr>
        <w:t> </w:t>
      </w:r>
      <w:r w:rsidRPr="00F12BA6">
        <w:rPr>
          <w:rFonts w:ascii="Book Antiqua" w:hAnsi="Book Antiqua"/>
          <w:b/>
          <w:bCs/>
          <w:color w:val="000000"/>
          <w:kern w:val="0"/>
          <w:sz w:val="24"/>
        </w:rPr>
        <w:t>Kukreti S</w:t>
      </w:r>
      <w:r w:rsidRPr="00F12BA6">
        <w:rPr>
          <w:rFonts w:ascii="Book Antiqua" w:hAnsi="Book Antiqua"/>
          <w:color w:val="000000"/>
          <w:kern w:val="0"/>
          <w:sz w:val="24"/>
        </w:rPr>
        <w:t xml:space="preserve">, Cerussi AE, Tanamai W, Hsiang D, Tromberg BJ, Gratton E. Characterization of metabolic differences between benign and malignant tumors: </w:t>
      </w:r>
      <w:r w:rsidRPr="00F12BA6">
        <w:rPr>
          <w:rFonts w:ascii="Book Antiqua" w:hAnsi="Book Antiqua"/>
          <w:color w:val="000000"/>
          <w:kern w:val="0"/>
          <w:sz w:val="24"/>
        </w:rPr>
        <w:lastRenderedPageBreak/>
        <w:t>high-spectral-resolution diffuse optical spectroscopy.</w:t>
      </w:r>
      <w:r w:rsidRPr="00736EBE">
        <w:rPr>
          <w:rFonts w:ascii="Book Antiqua" w:hAnsi="Book Antiqua"/>
          <w:color w:val="000000"/>
          <w:kern w:val="0"/>
          <w:sz w:val="24"/>
        </w:rPr>
        <w:t> </w:t>
      </w:r>
      <w:r w:rsidRPr="00F12BA6">
        <w:rPr>
          <w:rFonts w:ascii="Book Antiqua" w:hAnsi="Book Antiqua"/>
          <w:i/>
          <w:iCs/>
          <w:color w:val="000000"/>
          <w:kern w:val="0"/>
          <w:sz w:val="24"/>
        </w:rPr>
        <w:t>Radiology</w:t>
      </w:r>
      <w:r w:rsidRPr="00736EBE">
        <w:rPr>
          <w:rFonts w:ascii="Book Antiqua" w:hAnsi="Book Antiqua"/>
          <w:color w:val="000000"/>
          <w:kern w:val="0"/>
          <w:sz w:val="24"/>
        </w:rPr>
        <w:t> </w:t>
      </w:r>
      <w:r w:rsidRPr="00F12BA6">
        <w:rPr>
          <w:rFonts w:ascii="Book Antiqua" w:hAnsi="Book Antiqua"/>
          <w:color w:val="000000"/>
          <w:kern w:val="0"/>
          <w:sz w:val="24"/>
        </w:rPr>
        <w:t>2010;</w:t>
      </w:r>
      <w:r w:rsidRPr="00736EBE">
        <w:rPr>
          <w:rFonts w:ascii="Book Antiqua" w:hAnsi="Book Antiqua"/>
          <w:color w:val="000000"/>
          <w:kern w:val="0"/>
          <w:sz w:val="24"/>
        </w:rPr>
        <w:t> </w:t>
      </w:r>
      <w:r w:rsidRPr="00F12BA6">
        <w:rPr>
          <w:rFonts w:ascii="Book Antiqua" w:hAnsi="Book Antiqua"/>
          <w:b/>
          <w:bCs/>
          <w:color w:val="000000"/>
          <w:kern w:val="0"/>
          <w:sz w:val="24"/>
        </w:rPr>
        <w:t>254</w:t>
      </w:r>
      <w:r w:rsidRPr="00F12BA6">
        <w:rPr>
          <w:rFonts w:ascii="Book Antiqua" w:hAnsi="Book Antiqua"/>
          <w:color w:val="000000"/>
          <w:kern w:val="0"/>
          <w:sz w:val="24"/>
        </w:rPr>
        <w:t>: 277-284 [PMID: 20032159 DOI: 10.1148/radiol.09082134]</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58</w:t>
      </w:r>
      <w:r w:rsidRPr="00736EBE">
        <w:rPr>
          <w:rFonts w:ascii="Book Antiqua" w:hAnsi="Book Antiqua"/>
          <w:color w:val="000000"/>
          <w:kern w:val="0"/>
          <w:sz w:val="24"/>
        </w:rPr>
        <w:t> </w:t>
      </w:r>
      <w:r w:rsidRPr="00F12BA6">
        <w:rPr>
          <w:rFonts w:ascii="Book Antiqua" w:hAnsi="Book Antiqua"/>
          <w:b/>
          <w:bCs/>
          <w:color w:val="000000"/>
          <w:kern w:val="0"/>
          <w:sz w:val="24"/>
        </w:rPr>
        <w:t>Chen Y</w:t>
      </w:r>
      <w:r w:rsidRPr="00F12BA6">
        <w:rPr>
          <w:rFonts w:ascii="Book Antiqua" w:hAnsi="Book Antiqua"/>
          <w:color w:val="000000"/>
          <w:kern w:val="0"/>
          <w:sz w:val="24"/>
        </w:rPr>
        <w:t>, Intes X, Tailor DR, Regatte RR, Ma H, Ntziachristos V, Leigh JS, Reddy R, Chance B. Probing rat brain oxygenation with near-infrared spectroscopy (NIRS) and magnetic resonance imaging (MRI).</w:t>
      </w:r>
      <w:r w:rsidRPr="00736EBE">
        <w:rPr>
          <w:rFonts w:ascii="Book Antiqua" w:hAnsi="Book Antiqua"/>
          <w:color w:val="000000"/>
          <w:kern w:val="0"/>
          <w:sz w:val="24"/>
        </w:rPr>
        <w:t> </w:t>
      </w:r>
      <w:r w:rsidRPr="00F12BA6">
        <w:rPr>
          <w:rFonts w:ascii="Book Antiqua" w:hAnsi="Book Antiqua"/>
          <w:i/>
          <w:iCs/>
          <w:color w:val="000000"/>
          <w:kern w:val="0"/>
          <w:sz w:val="24"/>
        </w:rPr>
        <w:t>Adv Exp Med Biol</w:t>
      </w:r>
      <w:r w:rsidRPr="00736EBE">
        <w:rPr>
          <w:rFonts w:ascii="Book Antiqua" w:hAnsi="Book Antiqua"/>
          <w:color w:val="000000"/>
          <w:kern w:val="0"/>
          <w:sz w:val="24"/>
        </w:rPr>
        <w:t> </w:t>
      </w:r>
      <w:r w:rsidRPr="00F12BA6">
        <w:rPr>
          <w:rFonts w:ascii="Book Antiqua" w:hAnsi="Book Antiqua"/>
          <w:color w:val="000000"/>
          <w:kern w:val="0"/>
          <w:sz w:val="24"/>
        </w:rPr>
        <w:t>2003;</w:t>
      </w:r>
      <w:r w:rsidRPr="00736EBE">
        <w:rPr>
          <w:rFonts w:ascii="Book Antiqua" w:hAnsi="Book Antiqua"/>
          <w:color w:val="000000"/>
          <w:kern w:val="0"/>
          <w:sz w:val="24"/>
        </w:rPr>
        <w:t> </w:t>
      </w:r>
      <w:r w:rsidRPr="00F12BA6">
        <w:rPr>
          <w:rFonts w:ascii="Book Antiqua" w:hAnsi="Book Antiqua"/>
          <w:b/>
          <w:bCs/>
          <w:color w:val="000000"/>
          <w:kern w:val="0"/>
          <w:sz w:val="24"/>
        </w:rPr>
        <w:t>510</w:t>
      </w:r>
      <w:r w:rsidRPr="00F12BA6">
        <w:rPr>
          <w:rFonts w:ascii="Book Antiqua" w:hAnsi="Book Antiqua"/>
          <w:color w:val="000000"/>
          <w:kern w:val="0"/>
          <w:sz w:val="24"/>
        </w:rPr>
        <w:t>: 199-204 [PMID: 12580428]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59</w:t>
      </w:r>
      <w:r w:rsidRPr="00736EBE">
        <w:rPr>
          <w:rFonts w:ascii="Book Antiqua" w:hAnsi="Book Antiqua"/>
          <w:color w:val="000000"/>
          <w:kern w:val="0"/>
          <w:sz w:val="24"/>
        </w:rPr>
        <w:t> </w:t>
      </w:r>
      <w:r w:rsidRPr="00F12BA6">
        <w:rPr>
          <w:rFonts w:ascii="Book Antiqua" w:hAnsi="Book Antiqua"/>
          <w:b/>
          <w:bCs/>
          <w:color w:val="000000"/>
          <w:kern w:val="0"/>
          <w:sz w:val="24"/>
        </w:rPr>
        <w:t>Chen Y</w:t>
      </w:r>
      <w:r w:rsidRPr="00F12BA6">
        <w:rPr>
          <w:rFonts w:ascii="Book Antiqua" w:hAnsi="Book Antiqua"/>
          <w:color w:val="000000"/>
          <w:kern w:val="0"/>
          <w:sz w:val="24"/>
        </w:rPr>
        <w:t>, Tailor DR, Intes X, Chance B. Correlation between near-infrared spectroscopy and magnetic resonance imaging of rat brain oxygenation modulation.</w:t>
      </w:r>
      <w:r w:rsidRPr="00736EBE">
        <w:rPr>
          <w:rFonts w:ascii="Book Antiqua" w:hAnsi="Book Antiqua"/>
          <w:color w:val="000000"/>
          <w:kern w:val="0"/>
          <w:sz w:val="24"/>
        </w:rPr>
        <w:t> </w:t>
      </w:r>
      <w:r w:rsidRPr="00F12BA6">
        <w:rPr>
          <w:rFonts w:ascii="Book Antiqua" w:hAnsi="Book Antiqua"/>
          <w:i/>
          <w:iCs/>
          <w:color w:val="000000"/>
          <w:kern w:val="0"/>
          <w:sz w:val="24"/>
        </w:rPr>
        <w:t>Phys Med Biol</w:t>
      </w:r>
      <w:r w:rsidRPr="00736EBE">
        <w:rPr>
          <w:rFonts w:ascii="Book Antiqua" w:hAnsi="Book Antiqua"/>
          <w:color w:val="000000"/>
          <w:kern w:val="0"/>
          <w:sz w:val="24"/>
        </w:rPr>
        <w:t> </w:t>
      </w:r>
      <w:r w:rsidRPr="00F12BA6">
        <w:rPr>
          <w:rFonts w:ascii="Book Antiqua" w:hAnsi="Book Antiqua"/>
          <w:color w:val="000000"/>
          <w:kern w:val="0"/>
          <w:sz w:val="24"/>
        </w:rPr>
        <w:t>2003;</w:t>
      </w:r>
      <w:r w:rsidRPr="00736EBE">
        <w:rPr>
          <w:rFonts w:ascii="Book Antiqua" w:hAnsi="Book Antiqua"/>
          <w:color w:val="000000"/>
          <w:kern w:val="0"/>
          <w:sz w:val="24"/>
        </w:rPr>
        <w:t> </w:t>
      </w:r>
      <w:r w:rsidRPr="00F12BA6">
        <w:rPr>
          <w:rFonts w:ascii="Book Antiqua" w:hAnsi="Book Antiqua"/>
          <w:b/>
          <w:bCs/>
          <w:color w:val="000000"/>
          <w:kern w:val="0"/>
          <w:sz w:val="24"/>
        </w:rPr>
        <w:t>48</w:t>
      </w:r>
      <w:r w:rsidRPr="00F12BA6">
        <w:rPr>
          <w:rFonts w:ascii="Book Antiqua" w:hAnsi="Book Antiqua"/>
          <w:color w:val="000000"/>
          <w:kern w:val="0"/>
          <w:sz w:val="24"/>
        </w:rPr>
        <w:t>: 417-427 [PMID: 12630739 DOI: 10.1088/0031-9155/48/4/301]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60</w:t>
      </w:r>
      <w:r w:rsidRPr="00736EBE">
        <w:rPr>
          <w:rFonts w:ascii="Book Antiqua" w:hAnsi="Book Antiqua"/>
          <w:color w:val="000000"/>
          <w:kern w:val="0"/>
          <w:sz w:val="24"/>
        </w:rPr>
        <w:t> </w:t>
      </w:r>
      <w:r w:rsidRPr="00F12BA6">
        <w:rPr>
          <w:rFonts w:ascii="Book Antiqua" w:hAnsi="Book Antiqua"/>
          <w:b/>
          <w:bCs/>
          <w:color w:val="000000"/>
          <w:kern w:val="0"/>
          <w:sz w:val="24"/>
        </w:rPr>
        <w:t>Matcher SJ</w:t>
      </w:r>
      <w:r w:rsidRPr="00F12BA6">
        <w:rPr>
          <w:rFonts w:ascii="Book Antiqua" w:hAnsi="Book Antiqua"/>
          <w:color w:val="000000"/>
          <w:kern w:val="0"/>
          <w:sz w:val="24"/>
        </w:rPr>
        <w:t>, Cope M, Delpy DT. Use of the water absorption spectrum to quantify tissue chromophore concentration changes in near-infrared spectroscopy.</w:t>
      </w:r>
      <w:r w:rsidRPr="00736EBE">
        <w:rPr>
          <w:rFonts w:ascii="Book Antiqua" w:hAnsi="Book Antiqua"/>
          <w:color w:val="000000"/>
          <w:kern w:val="0"/>
          <w:sz w:val="24"/>
        </w:rPr>
        <w:t> </w:t>
      </w:r>
      <w:r w:rsidRPr="00F12BA6">
        <w:rPr>
          <w:rFonts w:ascii="Book Antiqua" w:hAnsi="Book Antiqua"/>
          <w:i/>
          <w:iCs/>
          <w:color w:val="000000"/>
          <w:kern w:val="0"/>
          <w:sz w:val="24"/>
        </w:rPr>
        <w:t>Phys Med Biol</w:t>
      </w:r>
      <w:r w:rsidRPr="00736EBE">
        <w:rPr>
          <w:rFonts w:ascii="Book Antiqua" w:hAnsi="Book Antiqua"/>
          <w:color w:val="000000"/>
          <w:kern w:val="0"/>
          <w:sz w:val="24"/>
        </w:rPr>
        <w:t> </w:t>
      </w:r>
      <w:r w:rsidRPr="00F12BA6">
        <w:rPr>
          <w:rFonts w:ascii="Book Antiqua" w:hAnsi="Book Antiqua"/>
          <w:color w:val="000000"/>
          <w:kern w:val="0"/>
          <w:sz w:val="24"/>
        </w:rPr>
        <w:t>1994;</w:t>
      </w:r>
      <w:r w:rsidRPr="00736EBE">
        <w:rPr>
          <w:rFonts w:ascii="Book Antiqua" w:hAnsi="Book Antiqua"/>
          <w:color w:val="000000"/>
          <w:kern w:val="0"/>
          <w:sz w:val="24"/>
        </w:rPr>
        <w:t> </w:t>
      </w:r>
      <w:r w:rsidRPr="00F12BA6">
        <w:rPr>
          <w:rFonts w:ascii="Book Antiqua" w:hAnsi="Book Antiqua"/>
          <w:b/>
          <w:bCs/>
          <w:color w:val="000000"/>
          <w:kern w:val="0"/>
          <w:sz w:val="24"/>
        </w:rPr>
        <w:t>39</w:t>
      </w:r>
      <w:r w:rsidRPr="00F12BA6">
        <w:rPr>
          <w:rFonts w:ascii="Book Antiqua" w:hAnsi="Book Antiqua"/>
          <w:color w:val="000000"/>
          <w:kern w:val="0"/>
          <w:sz w:val="24"/>
        </w:rPr>
        <w:t>: 177-196 [PMID: 7651995 DOI: 10.1098/rstb.1997.0046]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61</w:t>
      </w:r>
      <w:r w:rsidRPr="00736EBE">
        <w:rPr>
          <w:rFonts w:ascii="Book Antiqua" w:hAnsi="Book Antiqua"/>
          <w:color w:val="000000"/>
          <w:kern w:val="0"/>
          <w:sz w:val="24"/>
        </w:rPr>
        <w:t> </w:t>
      </w:r>
      <w:r w:rsidRPr="00F12BA6">
        <w:rPr>
          <w:rFonts w:ascii="Book Antiqua" w:hAnsi="Book Antiqua"/>
          <w:b/>
          <w:bCs/>
          <w:color w:val="000000"/>
          <w:kern w:val="0"/>
          <w:sz w:val="24"/>
        </w:rPr>
        <w:t>Carpenter CM</w:t>
      </w:r>
      <w:r w:rsidRPr="00F12BA6">
        <w:rPr>
          <w:rFonts w:ascii="Book Antiqua" w:hAnsi="Book Antiqua"/>
          <w:color w:val="000000"/>
          <w:kern w:val="0"/>
          <w:sz w:val="24"/>
        </w:rPr>
        <w:t>, Pogue BW, Jiang S, Dehghani H, Wang X, Paulsen KD, Wells WA, Forero J, Kogel C, Weaver JB, Poplack SP, Kaufman PA. Image-guided optical spectroscopy provides molecular-specific information in vivo: MRI-guided spectroscopy of breast cancer hemoglobin, water, and scatterer size.</w:t>
      </w:r>
      <w:r w:rsidRPr="00736EBE">
        <w:rPr>
          <w:rFonts w:ascii="Book Antiqua" w:hAnsi="Book Antiqua"/>
          <w:color w:val="000000"/>
          <w:kern w:val="0"/>
          <w:sz w:val="24"/>
        </w:rPr>
        <w:t> </w:t>
      </w:r>
      <w:r w:rsidRPr="00F12BA6">
        <w:rPr>
          <w:rFonts w:ascii="Book Antiqua" w:hAnsi="Book Antiqua"/>
          <w:i/>
          <w:iCs/>
          <w:color w:val="000000"/>
          <w:kern w:val="0"/>
          <w:sz w:val="24"/>
        </w:rPr>
        <w:t>Opt Lett</w:t>
      </w:r>
      <w:r w:rsidRPr="00736EBE">
        <w:rPr>
          <w:rFonts w:ascii="Book Antiqua" w:hAnsi="Book Antiqua"/>
          <w:color w:val="000000"/>
          <w:kern w:val="0"/>
          <w:sz w:val="24"/>
        </w:rPr>
        <w:t> </w:t>
      </w:r>
      <w:r w:rsidRPr="00F12BA6">
        <w:rPr>
          <w:rFonts w:ascii="Book Antiqua" w:hAnsi="Book Antiqua"/>
          <w:color w:val="000000"/>
          <w:kern w:val="0"/>
          <w:sz w:val="24"/>
        </w:rPr>
        <w:t>2007;</w:t>
      </w:r>
      <w:r w:rsidRPr="00736EBE">
        <w:rPr>
          <w:rFonts w:ascii="Book Antiqua" w:hAnsi="Book Antiqua"/>
          <w:color w:val="000000"/>
          <w:kern w:val="0"/>
          <w:sz w:val="24"/>
        </w:rPr>
        <w:t> </w:t>
      </w:r>
      <w:r w:rsidRPr="00F12BA6">
        <w:rPr>
          <w:rFonts w:ascii="Book Antiqua" w:hAnsi="Book Antiqua"/>
          <w:b/>
          <w:bCs/>
          <w:color w:val="000000"/>
          <w:kern w:val="0"/>
          <w:sz w:val="24"/>
        </w:rPr>
        <w:t>32</w:t>
      </w:r>
      <w:r w:rsidRPr="00F12BA6">
        <w:rPr>
          <w:rFonts w:ascii="Book Antiqua" w:hAnsi="Book Antiqua"/>
          <w:color w:val="000000"/>
          <w:kern w:val="0"/>
          <w:sz w:val="24"/>
        </w:rPr>
        <w:t>: 933-935 [PMID: 17375158 DOI: 10.1364/OL.32.000933 ]</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62</w:t>
      </w:r>
      <w:r w:rsidRPr="00736EBE">
        <w:rPr>
          <w:rFonts w:ascii="Book Antiqua" w:hAnsi="Book Antiqua"/>
          <w:color w:val="000000"/>
          <w:kern w:val="0"/>
          <w:sz w:val="24"/>
        </w:rPr>
        <w:t> </w:t>
      </w:r>
      <w:r w:rsidRPr="00F12BA6">
        <w:rPr>
          <w:rFonts w:ascii="Book Antiqua" w:hAnsi="Book Antiqua"/>
          <w:b/>
          <w:bCs/>
          <w:color w:val="000000"/>
          <w:kern w:val="0"/>
          <w:sz w:val="24"/>
        </w:rPr>
        <w:t>Amelink A</w:t>
      </w:r>
      <w:r w:rsidRPr="00F12BA6">
        <w:rPr>
          <w:rFonts w:ascii="Book Antiqua" w:hAnsi="Book Antiqua"/>
          <w:color w:val="000000"/>
          <w:kern w:val="0"/>
          <w:sz w:val="24"/>
        </w:rPr>
        <w:t>, van der Ploeg van den Heuvel A, de Wolf WJ, Robinson DJ, Sterenborg HJ. Monitoring PDT by means of superficial reflectance spectroscopy.</w:t>
      </w:r>
      <w:r w:rsidRPr="00736EBE">
        <w:rPr>
          <w:rFonts w:ascii="Book Antiqua" w:hAnsi="Book Antiqua"/>
          <w:color w:val="000000"/>
          <w:kern w:val="0"/>
          <w:sz w:val="24"/>
        </w:rPr>
        <w:t> </w:t>
      </w:r>
      <w:r w:rsidRPr="00F12BA6">
        <w:rPr>
          <w:rFonts w:ascii="Book Antiqua" w:hAnsi="Book Antiqua"/>
          <w:i/>
          <w:iCs/>
          <w:color w:val="000000"/>
          <w:kern w:val="0"/>
          <w:sz w:val="24"/>
        </w:rPr>
        <w:t>J Photochem Photobiol B</w:t>
      </w:r>
      <w:r w:rsidRPr="00736EBE">
        <w:rPr>
          <w:rFonts w:ascii="Book Antiqua" w:hAnsi="Book Antiqua"/>
          <w:color w:val="000000"/>
          <w:kern w:val="0"/>
          <w:sz w:val="24"/>
        </w:rPr>
        <w:t> </w:t>
      </w:r>
      <w:r w:rsidRPr="00F12BA6">
        <w:rPr>
          <w:rFonts w:ascii="Book Antiqua" w:hAnsi="Book Antiqua"/>
          <w:color w:val="000000"/>
          <w:kern w:val="0"/>
          <w:sz w:val="24"/>
        </w:rPr>
        <w:t>2005;</w:t>
      </w:r>
      <w:r w:rsidRPr="00736EBE">
        <w:rPr>
          <w:rFonts w:ascii="Book Antiqua" w:hAnsi="Book Antiqua"/>
          <w:color w:val="000000"/>
          <w:kern w:val="0"/>
          <w:sz w:val="24"/>
        </w:rPr>
        <w:t> </w:t>
      </w:r>
      <w:r w:rsidRPr="00F12BA6">
        <w:rPr>
          <w:rFonts w:ascii="Book Antiqua" w:hAnsi="Book Antiqua"/>
          <w:b/>
          <w:bCs/>
          <w:color w:val="000000"/>
          <w:kern w:val="0"/>
          <w:sz w:val="24"/>
        </w:rPr>
        <w:t>79</w:t>
      </w:r>
      <w:r w:rsidRPr="00F12BA6">
        <w:rPr>
          <w:rFonts w:ascii="Book Antiqua" w:hAnsi="Book Antiqua"/>
          <w:color w:val="000000"/>
          <w:kern w:val="0"/>
          <w:sz w:val="24"/>
        </w:rPr>
        <w:t>: 243-251 [PMID: 15896651 DOI: 10.1016/j.jphotobiol.2005.01.006]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63</w:t>
      </w:r>
      <w:r w:rsidRPr="00736EBE">
        <w:rPr>
          <w:rFonts w:ascii="Book Antiqua" w:hAnsi="Book Antiqua"/>
          <w:color w:val="000000"/>
          <w:kern w:val="0"/>
          <w:sz w:val="24"/>
        </w:rPr>
        <w:t> </w:t>
      </w:r>
      <w:r w:rsidRPr="00F12BA6">
        <w:rPr>
          <w:rFonts w:ascii="Book Antiqua" w:hAnsi="Book Antiqua"/>
          <w:b/>
          <w:bCs/>
          <w:color w:val="000000"/>
          <w:kern w:val="0"/>
          <w:sz w:val="24"/>
        </w:rPr>
        <w:t>Bargo PR</w:t>
      </w:r>
      <w:r w:rsidRPr="00F12BA6">
        <w:rPr>
          <w:rFonts w:ascii="Book Antiqua" w:hAnsi="Book Antiqua"/>
          <w:color w:val="000000"/>
          <w:kern w:val="0"/>
          <w:sz w:val="24"/>
        </w:rPr>
        <w:t>, Prahl SA, Goodell TT, Sleven RA, Koval G, Blair G, Jacques SL. In vivo determination of optical properties of normal and tumor tissue with white light reflectance and an empirical light transport model during endoscopy.</w:t>
      </w:r>
      <w:r w:rsidRPr="00736EBE">
        <w:rPr>
          <w:rFonts w:ascii="Book Antiqua" w:hAnsi="Book Antiqua"/>
          <w:color w:val="000000"/>
          <w:kern w:val="0"/>
          <w:sz w:val="24"/>
        </w:rPr>
        <w:t> </w:t>
      </w:r>
      <w:r w:rsidRPr="00F12BA6">
        <w:rPr>
          <w:rFonts w:ascii="Book Antiqua" w:hAnsi="Book Antiqua"/>
          <w:i/>
          <w:iCs/>
          <w:color w:val="000000"/>
          <w:kern w:val="0"/>
          <w:sz w:val="24"/>
        </w:rPr>
        <w:t>J Biomed Opt</w:t>
      </w:r>
      <w:r w:rsidRPr="00736EBE">
        <w:rPr>
          <w:rFonts w:ascii="Book Antiqua" w:hAnsi="Book Antiqua"/>
          <w:color w:val="000000"/>
          <w:kern w:val="0"/>
          <w:sz w:val="24"/>
        </w:rPr>
        <w:t> </w:t>
      </w:r>
      <w:r>
        <w:rPr>
          <w:rFonts w:ascii="Book Antiqua" w:hAnsi="Book Antiqua"/>
          <w:color w:val="000000"/>
          <w:kern w:val="0"/>
          <w:sz w:val="24"/>
        </w:rPr>
        <w:t>2005</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10</w:t>
      </w:r>
      <w:r w:rsidRPr="00F12BA6">
        <w:rPr>
          <w:rFonts w:ascii="Book Antiqua" w:hAnsi="Book Antiqua"/>
          <w:color w:val="000000"/>
          <w:kern w:val="0"/>
          <w:sz w:val="24"/>
        </w:rPr>
        <w:t>: 034018 [PMID: 16229662 DOI: 10.1117/1.1921907]</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64</w:t>
      </w:r>
      <w:r w:rsidRPr="00736EBE">
        <w:rPr>
          <w:rFonts w:ascii="Book Antiqua" w:hAnsi="Book Antiqua"/>
          <w:color w:val="000000"/>
          <w:kern w:val="0"/>
          <w:sz w:val="24"/>
        </w:rPr>
        <w:t> </w:t>
      </w:r>
      <w:r w:rsidRPr="00F12BA6">
        <w:rPr>
          <w:rFonts w:ascii="Book Antiqua" w:hAnsi="Book Antiqua"/>
          <w:b/>
          <w:bCs/>
          <w:color w:val="000000"/>
          <w:kern w:val="0"/>
          <w:sz w:val="24"/>
        </w:rPr>
        <w:t>Cottrell WJ</w:t>
      </w:r>
      <w:r w:rsidRPr="00F12BA6">
        <w:rPr>
          <w:rFonts w:ascii="Book Antiqua" w:hAnsi="Book Antiqua"/>
          <w:color w:val="000000"/>
          <w:kern w:val="0"/>
          <w:sz w:val="24"/>
        </w:rPr>
        <w:t>, Paquette AD, Keymel KR, Foster TH, Oseroff AR. Irradiance-dependent photobleaching and pain in delta-aminolevulinic acid-photodynamic therapy of superficial basal cell carcinomas.</w:t>
      </w:r>
      <w:r w:rsidRPr="00736EBE">
        <w:rPr>
          <w:rFonts w:ascii="Book Antiqua" w:hAnsi="Book Antiqua"/>
          <w:color w:val="000000"/>
          <w:kern w:val="0"/>
          <w:sz w:val="24"/>
        </w:rPr>
        <w:t> </w:t>
      </w:r>
      <w:r w:rsidRPr="00F12BA6">
        <w:rPr>
          <w:rFonts w:ascii="Book Antiqua" w:hAnsi="Book Antiqua"/>
          <w:i/>
          <w:iCs/>
          <w:color w:val="000000"/>
          <w:kern w:val="0"/>
          <w:sz w:val="24"/>
        </w:rPr>
        <w:t>Clin Cancer Res</w:t>
      </w:r>
      <w:r w:rsidRPr="00736EBE">
        <w:rPr>
          <w:rFonts w:ascii="Book Antiqua" w:hAnsi="Book Antiqua"/>
          <w:color w:val="000000"/>
          <w:kern w:val="0"/>
          <w:sz w:val="24"/>
        </w:rPr>
        <w:t> </w:t>
      </w:r>
      <w:r w:rsidRPr="00F12BA6">
        <w:rPr>
          <w:rFonts w:ascii="Book Antiqua" w:hAnsi="Book Antiqua"/>
          <w:color w:val="000000"/>
          <w:kern w:val="0"/>
          <w:sz w:val="24"/>
        </w:rPr>
        <w:t>2008;</w:t>
      </w:r>
      <w:r w:rsidRPr="00736EBE">
        <w:rPr>
          <w:rFonts w:ascii="Book Antiqua" w:hAnsi="Book Antiqua"/>
          <w:color w:val="000000"/>
          <w:kern w:val="0"/>
          <w:sz w:val="24"/>
        </w:rPr>
        <w:t> </w:t>
      </w:r>
      <w:r w:rsidRPr="00F12BA6">
        <w:rPr>
          <w:rFonts w:ascii="Book Antiqua" w:hAnsi="Book Antiqua"/>
          <w:b/>
          <w:bCs/>
          <w:color w:val="000000"/>
          <w:kern w:val="0"/>
          <w:sz w:val="24"/>
        </w:rPr>
        <w:t>14</w:t>
      </w:r>
      <w:r w:rsidRPr="00F12BA6">
        <w:rPr>
          <w:rFonts w:ascii="Book Antiqua" w:hAnsi="Book Antiqua"/>
          <w:color w:val="000000"/>
          <w:kern w:val="0"/>
          <w:sz w:val="24"/>
        </w:rPr>
        <w:t>: 4475-4483 [PMID: 18628462 DOI: 10.1158/1078-0432.CCR-07-5199]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65</w:t>
      </w:r>
      <w:r w:rsidRPr="00736EBE">
        <w:rPr>
          <w:rFonts w:ascii="Book Antiqua" w:hAnsi="Book Antiqua"/>
          <w:color w:val="000000"/>
          <w:kern w:val="0"/>
          <w:sz w:val="24"/>
        </w:rPr>
        <w:t> </w:t>
      </w:r>
      <w:r w:rsidRPr="00F12BA6">
        <w:rPr>
          <w:rFonts w:ascii="Book Antiqua" w:hAnsi="Book Antiqua"/>
          <w:b/>
          <w:bCs/>
          <w:color w:val="000000"/>
          <w:kern w:val="0"/>
          <w:sz w:val="24"/>
        </w:rPr>
        <w:t>Kienle A</w:t>
      </w:r>
      <w:r w:rsidRPr="00F12BA6">
        <w:rPr>
          <w:rFonts w:ascii="Book Antiqua" w:hAnsi="Book Antiqua"/>
          <w:color w:val="000000"/>
          <w:kern w:val="0"/>
          <w:sz w:val="24"/>
        </w:rPr>
        <w:t>, Patterson MS. Improved solutions of the steady-state and the time-resolved diffusion equations for reflectance from a semi-infinite turbid medium.</w:t>
      </w:r>
      <w:r w:rsidRPr="00736EBE">
        <w:rPr>
          <w:rFonts w:ascii="Book Antiqua" w:hAnsi="Book Antiqua"/>
          <w:color w:val="000000"/>
          <w:kern w:val="0"/>
          <w:sz w:val="24"/>
        </w:rPr>
        <w:t> </w:t>
      </w:r>
      <w:r w:rsidRPr="00F12BA6">
        <w:rPr>
          <w:rFonts w:ascii="Book Antiqua" w:hAnsi="Book Antiqua"/>
          <w:i/>
          <w:iCs/>
          <w:color w:val="000000"/>
          <w:kern w:val="0"/>
          <w:sz w:val="24"/>
        </w:rPr>
        <w:t>J Opt Soc Am A Opt Image Sci Vis</w:t>
      </w:r>
      <w:r w:rsidRPr="00736EBE">
        <w:rPr>
          <w:rFonts w:ascii="Book Antiqua" w:hAnsi="Book Antiqua"/>
          <w:color w:val="000000"/>
          <w:kern w:val="0"/>
          <w:sz w:val="24"/>
        </w:rPr>
        <w:t> </w:t>
      </w:r>
      <w:r w:rsidRPr="00F12BA6">
        <w:rPr>
          <w:rFonts w:ascii="Book Antiqua" w:hAnsi="Book Antiqua"/>
          <w:color w:val="000000"/>
          <w:kern w:val="0"/>
          <w:sz w:val="24"/>
        </w:rPr>
        <w:t>1997;</w:t>
      </w:r>
      <w:r w:rsidRPr="00736EBE">
        <w:rPr>
          <w:rFonts w:ascii="Book Antiqua" w:hAnsi="Book Antiqua"/>
          <w:color w:val="000000"/>
          <w:kern w:val="0"/>
          <w:sz w:val="24"/>
        </w:rPr>
        <w:t> </w:t>
      </w:r>
      <w:r w:rsidRPr="00F12BA6">
        <w:rPr>
          <w:rFonts w:ascii="Book Antiqua" w:hAnsi="Book Antiqua"/>
          <w:b/>
          <w:bCs/>
          <w:color w:val="000000"/>
          <w:kern w:val="0"/>
          <w:sz w:val="24"/>
        </w:rPr>
        <w:t>14</w:t>
      </w:r>
      <w:r w:rsidRPr="00F12BA6">
        <w:rPr>
          <w:rFonts w:ascii="Book Antiqua" w:hAnsi="Book Antiqua"/>
          <w:color w:val="000000"/>
          <w:kern w:val="0"/>
          <w:sz w:val="24"/>
        </w:rPr>
        <w:t>: 246-254 [PMID: 8988618 DOI: 10.1364/JOSAA.14.000246]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66</w:t>
      </w:r>
      <w:r w:rsidRPr="00736EBE">
        <w:rPr>
          <w:rFonts w:ascii="Book Antiqua" w:hAnsi="Book Antiqua"/>
          <w:color w:val="000000"/>
          <w:kern w:val="0"/>
          <w:sz w:val="24"/>
        </w:rPr>
        <w:t> </w:t>
      </w:r>
      <w:r w:rsidRPr="00F12BA6">
        <w:rPr>
          <w:rFonts w:ascii="Book Antiqua" w:hAnsi="Book Antiqua"/>
          <w:b/>
          <w:bCs/>
          <w:color w:val="000000"/>
          <w:kern w:val="0"/>
          <w:sz w:val="24"/>
        </w:rPr>
        <w:t>Farrell TJ</w:t>
      </w:r>
      <w:r w:rsidRPr="00F12BA6">
        <w:rPr>
          <w:rFonts w:ascii="Book Antiqua" w:hAnsi="Book Antiqua"/>
          <w:color w:val="000000"/>
          <w:kern w:val="0"/>
          <w:sz w:val="24"/>
        </w:rPr>
        <w:t>, Patterson MS, Wilson B. A diffusion theory model of spatially resolved, steady-state diffuse reflectance for the noninvasive determination of tissue optical properties in vivo.</w:t>
      </w:r>
      <w:r w:rsidRPr="00736EBE">
        <w:rPr>
          <w:rFonts w:ascii="Book Antiqua" w:hAnsi="Book Antiqua"/>
          <w:color w:val="000000"/>
          <w:kern w:val="0"/>
          <w:sz w:val="24"/>
        </w:rPr>
        <w:t> </w:t>
      </w:r>
      <w:r w:rsidRPr="00F12BA6">
        <w:rPr>
          <w:rFonts w:ascii="Book Antiqua" w:hAnsi="Book Antiqua"/>
          <w:i/>
          <w:iCs/>
          <w:color w:val="000000"/>
          <w:kern w:val="0"/>
          <w:sz w:val="24"/>
        </w:rPr>
        <w:t>Med Phys</w:t>
      </w:r>
      <w:r w:rsidRPr="00736EBE">
        <w:rPr>
          <w:rFonts w:ascii="Book Antiqua" w:hAnsi="Book Antiqua"/>
          <w:color w:val="000000"/>
          <w:kern w:val="0"/>
          <w:sz w:val="24"/>
        </w:rPr>
        <w:t> </w:t>
      </w:r>
      <w:r>
        <w:rPr>
          <w:rFonts w:ascii="Book Antiqua" w:hAnsi="Book Antiqua"/>
          <w:color w:val="000000"/>
          <w:kern w:val="0"/>
          <w:sz w:val="24"/>
        </w:rPr>
        <w:t>1992</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19</w:t>
      </w:r>
      <w:r w:rsidRPr="00F12BA6">
        <w:rPr>
          <w:rFonts w:ascii="Book Antiqua" w:hAnsi="Book Antiqua"/>
          <w:color w:val="000000"/>
          <w:kern w:val="0"/>
          <w:sz w:val="24"/>
        </w:rPr>
        <w:t>: 879-888 [PMID: 1518476 DOI: 10.1118/1.596777]</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67</w:t>
      </w:r>
      <w:r w:rsidRPr="00736EBE">
        <w:rPr>
          <w:rFonts w:ascii="Book Antiqua" w:hAnsi="Book Antiqua"/>
          <w:color w:val="000000"/>
          <w:kern w:val="0"/>
          <w:sz w:val="24"/>
        </w:rPr>
        <w:t> </w:t>
      </w:r>
      <w:r w:rsidRPr="00F12BA6">
        <w:rPr>
          <w:rFonts w:ascii="Book Antiqua" w:hAnsi="Book Antiqua"/>
          <w:b/>
          <w:bCs/>
          <w:color w:val="000000"/>
          <w:kern w:val="0"/>
          <w:sz w:val="24"/>
        </w:rPr>
        <w:t>Brown JQ</w:t>
      </w:r>
      <w:r w:rsidRPr="00F12BA6">
        <w:rPr>
          <w:rFonts w:ascii="Book Antiqua" w:hAnsi="Book Antiqua"/>
          <w:color w:val="000000"/>
          <w:kern w:val="0"/>
          <w:sz w:val="24"/>
        </w:rPr>
        <w:t>, Wilke LG, Geradts J, Kennedy SA, Palmer GM, Ramanujam N. Quantitative optical spectroscopy: a robust tool for direct measurement of breast cancer vascular oxygenation and total hemoglobin content in vivo.</w:t>
      </w:r>
      <w:r w:rsidRPr="00736EBE">
        <w:rPr>
          <w:rFonts w:ascii="Book Antiqua" w:hAnsi="Book Antiqua"/>
          <w:color w:val="000000"/>
          <w:kern w:val="0"/>
          <w:sz w:val="24"/>
        </w:rPr>
        <w:t> </w:t>
      </w:r>
      <w:r w:rsidRPr="00F12BA6">
        <w:rPr>
          <w:rFonts w:ascii="Book Antiqua" w:hAnsi="Book Antiqua"/>
          <w:i/>
          <w:iCs/>
          <w:color w:val="000000"/>
          <w:kern w:val="0"/>
          <w:sz w:val="24"/>
        </w:rPr>
        <w:t>Cancer Res</w:t>
      </w:r>
      <w:r w:rsidRPr="00736EBE">
        <w:rPr>
          <w:rFonts w:ascii="Book Antiqua" w:hAnsi="Book Antiqua"/>
          <w:color w:val="000000"/>
          <w:kern w:val="0"/>
          <w:sz w:val="24"/>
        </w:rPr>
        <w:t> </w:t>
      </w:r>
      <w:r w:rsidRPr="00F12BA6">
        <w:rPr>
          <w:rFonts w:ascii="Book Antiqua" w:hAnsi="Book Antiqua"/>
          <w:color w:val="000000"/>
          <w:kern w:val="0"/>
          <w:sz w:val="24"/>
        </w:rPr>
        <w:t>2009;</w:t>
      </w:r>
      <w:r w:rsidRPr="00736EBE">
        <w:rPr>
          <w:rFonts w:ascii="Book Antiqua" w:hAnsi="Book Antiqua"/>
          <w:color w:val="000000"/>
          <w:kern w:val="0"/>
          <w:sz w:val="24"/>
        </w:rPr>
        <w:t> </w:t>
      </w:r>
      <w:r w:rsidRPr="00F12BA6">
        <w:rPr>
          <w:rFonts w:ascii="Book Antiqua" w:hAnsi="Book Antiqua"/>
          <w:b/>
          <w:bCs/>
          <w:color w:val="000000"/>
          <w:kern w:val="0"/>
          <w:sz w:val="24"/>
        </w:rPr>
        <w:t>69</w:t>
      </w:r>
      <w:r w:rsidRPr="00F12BA6">
        <w:rPr>
          <w:rFonts w:ascii="Book Antiqua" w:hAnsi="Book Antiqua"/>
          <w:color w:val="000000"/>
          <w:kern w:val="0"/>
          <w:sz w:val="24"/>
        </w:rPr>
        <w:t>: 2919-2926 [PMID: 19293184 DOI: 10.1158/0008-5472.CAN-08-3370]</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68</w:t>
      </w:r>
      <w:r w:rsidRPr="00736EBE">
        <w:rPr>
          <w:rFonts w:ascii="Book Antiqua" w:hAnsi="Book Antiqua"/>
          <w:color w:val="000000"/>
          <w:kern w:val="0"/>
          <w:sz w:val="24"/>
        </w:rPr>
        <w:t> </w:t>
      </w:r>
      <w:r w:rsidRPr="00F12BA6">
        <w:rPr>
          <w:rFonts w:ascii="Book Antiqua" w:hAnsi="Book Antiqua"/>
          <w:b/>
          <w:bCs/>
          <w:color w:val="000000"/>
          <w:kern w:val="0"/>
          <w:sz w:val="24"/>
        </w:rPr>
        <w:t>Wagnières GA</w:t>
      </w:r>
      <w:r w:rsidRPr="00F12BA6">
        <w:rPr>
          <w:rFonts w:ascii="Book Antiqua" w:hAnsi="Book Antiqua"/>
          <w:color w:val="000000"/>
          <w:kern w:val="0"/>
          <w:sz w:val="24"/>
        </w:rPr>
        <w:t>, Star WM, Wilson BC. In vivo fluorescence spectroscopy and imaging for oncological applications.</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1998;</w:t>
      </w:r>
      <w:r w:rsidRPr="00736EBE">
        <w:rPr>
          <w:rFonts w:ascii="Book Antiqua" w:hAnsi="Book Antiqua"/>
          <w:color w:val="000000"/>
          <w:kern w:val="0"/>
          <w:sz w:val="24"/>
        </w:rPr>
        <w:t> </w:t>
      </w:r>
      <w:r w:rsidRPr="00F12BA6">
        <w:rPr>
          <w:rFonts w:ascii="Book Antiqua" w:hAnsi="Book Antiqua"/>
          <w:b/>
          <w:bCs/>
          <w:color w:val="000000"/>
          <w:kern w:val="0"/>
          <w:sz w:val="24"/>
        </w:rPr>
        <w:t>68</w:t>
      </w:r>
      <w:r w:rsidRPr="00F12BA6">
        <w:rPr>
          <w:rFonts w:ascii="Book Antiqua" w:hAnsi="Book Antiqua"/>
          <w:color w:val="000000"/>
          <w:kern w:val="0"/>
          <w:sz w:val="24"/>
        </w:rPr>
        <w:t>: 603-632 [PMID: 9825692 DOI: 10.1111/j.1751-1097.1998.tb02521.x]</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69 Cottrell WJ, Oseroff A &amp; Foster TH. Portable instrument that integrates irradiation with fluorescence and reflectance spectroscopies during PDT of cutaneous disease. Rev Sci Instrum 2006; 77: 064302. doi: 10.1063/1.2204617</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70</w:t>
      </w:r>
      <w:r w:rsidRPr="00736EBE">
        <w:rPr>
          <w:rFonts w:ascii="Book Antiqua" w:hAnsi="Book Antiqua"/>
          <w:color w:val="000000"/>
          <w:kern w:val="0"/>
          <w:sz w:val="24"/>
        </w:rPr>
        <w:t> </w:t>
      </w:r>
      <w:r w:rsidRPr="00F12BA6">
        <w:rPr>
          <w:rFonts w:ascii="Book Antiqua" w:hAnsi="Book Antiqua"/>
          <w:b/>
          <w:bCs/>
          <w:color w:val="000000"/>
          <w:kern w:val="0"/>
          <w:sz w:val="24"/>
        </w:rPr>
        <w:t>Wu J</w:t>
      </w:r>
      <w:r w:rsidRPr="00F12BA6">
        <w:rPr>
          <w:rFonts w:ascii="Book Antiqua" w:hAnsi="Book Antiqua"/>
          <w:color w:val="000000"/>
          <w:kern w:val="0"/>
          <w:sz w:val="24"/>
        </w:rPr>
        <w:t>, Feld MS, Rava RP. Analytical model for extracting intrinsic fluorescence in turbid media.</w:t>
      </w:r>
      <w:r w:rsidRPr="00736EBE">
        <w:rPr>
          <w:rFonts w:ascii="Book Antiqua" w:hAnsi="Book Antiqua"/>
          <w:color w:val="000000"/>
          <w:kern w:val="0"/>
          <w:sz w:val="24"/>
        </w:rPr>
        <w:t> </w:t>
      </w:r>
      <w:r w:rsidRPr="00F12BA6">
        <w:rPr>
          <w:rFonts w:ascii="Book Antiqua" w:hAnsi="Book Antiqua"/>
          <w:i/>
          <w:iCs/>
          <w:color w:val="000000"/>
          <w:kern w:val="0"/>
          <w:sz w:val="24"/>
        </w:rPr>
        <w:t>Appl Opt</w:t>
      </w:r>
      <w:r w:rsidRPr="00736EBE">
        <w:rPr>
          <w:rFonts w:ascii="Book Antiqua" w:hAnsi="Book Antiqua"/>
          <w:color w:val="000000"/>
          <w:kern w:val="0"/>
          <w:sz w:val="24"/>
        </w:rPr>
        <w:t> </w:t>
      </w:r>
      <w:r w:rsidRPr="00F12BA6">
        <w:rPr>
          <w:rFonts w:ascii="Book Antiqua" w:hAnsi="Book Antiqua"/>
          <w:color w:val="000000"/>
          <w:kern w:val="0"/>
          <w:sz w:val="24"/>
        </w:rPr>
        <w:t>1993;</w:t>
      </w:r>
      <w:r w:rsidRPr="00736EBE">
        <w:rPr>
          <w:rFonts w:ascii="Book Antiqua" w:hAnsi="Book Antiqua"/>
          <w:color w:val="000000"/>
          <w:kern w:val="0"/>
          <w:sz w:val="24"/>
        </w:rPr>
        <w:t> </w:t>
      </w:r>
      <w:r w:rsidRPr="00F12BA6">
        <w:rPr>
          <w:rFonts w:ascii="Book Antiqua" w:hAnsi="Book Antiqua"/>
          <w:b/>
          <w:bCs/>
          <w:color w:val="000000"/>
          <w:kern w:val="0"/>
          <w:sz w:val="24"/>
        </w:rPr>
        <w:t>32</w:t>
      </w:r>
      <w:r w:rsidRPr="00F12BA6">
        <w:rPr>
          <w:rFonts w:ascii="Book Antiqua" w:hAnsi="Book Antiqua"/>
          <w:color w:val="000000"/>
          <w:kern w:val="0"/>
          <w:sz w:val="24"/>
        </w:rPr>
        <w:t>: 3585-3595 [PMID: 20829983 DOI: 10.1364/AO.32.003585]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71</w:t>
      </w:r>
      <w:r w:rsidRPr="00736EBE">
        <w:rPr>
          <w:rFonts w:ascii="Book Antiqua" w:hAnsi="Book Antiqua"/>
          <w:color w:val="000000"/>
          <w:kern w:val="0"/>
          <w:sz w:val="24"/>
        </w:rPr>
        <w:t> </w:t>
      </w:r>
      <w:r w:rsidRPr="00F12BA6">
        <w:rPr>
          <w:rFonts w:ascii="Book Antiqua" w:hAnsi="Book Antiqua"/>
          <w:b/>
          <w:bCs/>
          <w:color w:val="000000"/>
          <w:kern w:val="0"/>
          <w:sz w:val="24"/>
        </w:rPr>
        <w:t>Pine DJ</w:t>
      </w:r>
      <w:r w:rsidRPr="00F12BA6">
        <w:rPr>
          <w:rFonts w:ascii="Book Antiqua" w:hAnsi="Book Antiqua"/>
          <w:color w:val="000000"/>
          <w:kern w:val="0"/>
          <w:sz w:val="24"/>
        </w:rPr>
        <w:t>, Weitz DA, Chaikin PM, Herbolzheimer E. Diffusing wave spectroscopy.</w:t>
      </w:r>
      <w:r w:rsidRPr="00736EBE">
        <w:rPr>
          <w:rFonts w:ascii="Book Antiqua" w:hAnsi="Book Antiqua"/>
          <w:color w:val="000000"/>
          <w:kern w:val="0"/>
          <w:sz w:val="24"/>
        </w:rPr>
        <w:t> </w:t>
      </w:r>
      <w:r w:rsidRPr="00F12BA6">
        <w:rPr>
          <w:rFonts w:ascii="Book Antiqua" w:hAnsi="Book Antiqua"/>
          <w:i/>
          <w:iCs/>
          <w:color w:val="000000"/>
          <w:kern w:val="0"/>
          <w:sz w:val="24"/>
        </w:rPr>
        <w:t>Phys Rev Lett</w:t>
      </w:r>
      <w:r w:rsidRPr="00736EBE">
        <w:rPr>
          <w:rFonts w:ascii="Book Antiqua" w:hAnsi="Book Antiqua"/>
          <w:color w:val="000000"/>
          <w:kern w:val="0"/>
          <w:sz w:val="24"/>
        </w:rPr>
        <w:t> </w:t>
      </w:r>
      <w:r w:rsidRPr="00F12BA6">
        <w:rPr>
          <w:rFonts w:ascii="Book Antiqua" w:hAnsi="Book Antiqua"/>
          <w:color w:val="000000"/>
          <w:kern w:val="0"/>
          <w:sz w:val="24"/>
        </w:rPr>
        <w:t>1988;</w:t>
      </w:r>
      <w:r w:rsidRPr="00736EBE">
        <w:rPr>
          <w:rFonts w:ascii="Book Antiqua" w:hAnsi="Book Antiqua"/>
          <w:color w:val="000000"/>
          <w:kern w:val="0"/>
          <w:sz w:val="24"/>
        </w:rPr>
        <w:t> </w:t>
      </w:r>
      <w:r w:rsidRPr="00F12BA6">
        <w:rPr>
          <w:rFonts w:ascii="Book Antiqua" w:hAnsi="Book Antiqua"/>
          <w:b/>
          <w:bCs/>
          <w:color w:val="000000"/>
          <w:kern w:val="0"/>
          <w:sz w:val="24"/>
        </w:rPr>
        <w:t>60</w:t>
      </w:r>
      <w:r w:rsidRPr="00F12BA6">
        <w:rPr>
          <w:rFonts w:ascii="Book Antiqua" w:hAnsi="Book Antiqua"/>
          <w:color w:val="000000"/>
          <w:kern w:val="0"/>
          <w:sz w:val="24"/>
        </w:rPr>
        <w:t>: 1134-1137 [PMID: 10037950 DOI: 10.1103/PhysRevLett.60.1134]</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72 Berne, PJ &amp; Pecora R. Dynamic Light Scattering (Wiley, 1976).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73</w:t>
      </w:r>
      <w:r w:rsidRPr="00736EBE">
        <w:rPr>
          <w:rFonts w:ascii="Book Antiqua" w:hAnsi="Book Antiqua"/>
          <w:color w:val="000000"/>
          <w:kern w:val="0"/>
          <w:sz w:val="24"/>
        </w:rPr>
        <w:t> </w:t>
      </w:r>
      <w:r w:rsidRPr="00F12BA6">
        <w:rPr>
          <w:rFonts w:ascii="Book Antiqua" w:hAnsi="Book Antiqua"/>
          <w:b/>
          <w:bCs/>
          <w:color w:val="000000"/>
          <w:kern w:val="0"/>
          <w:sz w:val="24"/>
        </w:rPr>
        <w:t>Rohrbach DJ</w:t>
      </w:r>
      <w:r w:rsidRPr="00F12BA6">
        <w:rPr>
          <w:rFonts w:ascii="Book Antiqua" w:hAnsi="Book Antiqua"/>
          <w:color w:val="000000"/>
          <w:kern w:val="0"/>
          <w:sz w:val="24"/>
        </w:rPr>
        <w:t>, Rigual N, Tracy E, Kowalczewski A, Keymel KL, Cooper MT, Mo W, Baumann H, Henderson BW, Sunar U. Interlesion differences in the local photodynamic therapy response of oral cavity lesions assessed by diffuse optical spectroscopies.</w:t>
      </w:r>
      <w:r w:rsidRPr="00736EBE">
        <w:rPr>
          <w:rFonts w:ascii="Book Antiqua" w:hAnsi="Book Antiqua"/>
          <w:color w:val="000000"/>
          <w:kern w:val="0"/>
          <w:sz w:val="24"/>
        </w:rPr>
        <w:t> </w:t>
      </w:r>
      <w:r w:rsidRPr="00F12BA6">
        <w:rPr>
          <w:rFonts w:ascii="Book Antiqua" w:hAnsi="Book Antiqua"/>
          <w:i/>
          <w:iCs/>
          <w:color w:val="000000"/>
          <w:kern w:val="0"/>
          <w:sz w:val="24"/>
        </w:rPr>
        <w:t>Biomed Opt Express</w:t>
      </w:r>
      <w:r w:rsidRPr="00736EBE">
        <w:rPr>
          <w:rFonts w:ascii="Book Antiqua" w:hAnsi="Book Antiqua"/>
          <w:color w:val="000000"/>
          <w:kern w:val="0"/>
          <w:sz w:val="24"/>
        </w:rPr>
        <w:t> </w:t>
      </w:r>
      <w:r w:rsidRPr="00F12BA6">
        <w:rPr>
          <w:rFonts w:ascii="Book Antiqua" w:hAnsi="Book Antiqua"/>
          <w:color w:val="000000"/>
          <w:kern w:val="0"/>
          <w:sz w:val="24"/>
        </w:rPr>
        <w:t>2012;</w:t>
      </w:r>
      <w:r w:rsidRPr="00736EBE">
        <w:rPr>
          <w:rFonts w:ascii="Book Antiqua" w:hAnsi="Book Antiqua"/>
          <w:color w:val="000000"/>
          <w:kern w:val="0"/>
          <w:sz w:val="24"/>
        </w:rPr>
        <w:t> </w:t>
      </w:r>
      <w:r w:rsidRPr="00F12BA6">
        <w:rPr>
          <w:rFonts w:ascii="Book Antiqua" w:hAnsi="Book Antiqua"/>
          <w:b/>
          <w:bCs/>
          <w:color w:val="000000"/>
          <w:kern w:val="0"/>
          <w:sz w:val="24"/>
        </w:rPr>
        <w:t>3</w:t>
      </w:r>
      <w:r w:rsidRPr="00F12BA6">
        <w:rPr>
          <w:rFonts w:ascii="Book Antiqua" w:hAnsi="Book Antiqua"/>
          <w:color w:val="000000"/>
          <w:kern w:val="0"/>
          <w:sz w:val="24"/>
        </w:rPr>
        <w:t>: 2142-2153 [PMID: 23024908 DOI: 10.1364/BOE.3.002142]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74</w:t>
      </w:r>
      <w:r w:rsidRPr="00736EBE">
        <w:rPr>
          <w:rFonts w:ascii="Book Antiqua" w:hAnsi="Book Antiqua"/>
          <w:color w:val="000000"/>
          <w:kern w:val="0"/>
          <w:sz w:val="24"/>
        </w:rPr>
        <w:t> </w:t>
      </w:r>
      <w:r w:rsidRPr="00F12BA6">
        <w:rPr>
          <w:rFonts w:ascii="Book Antiqua" w:hAnsi="Book Antiqua"/>
          <w:b/>
          <w:bCs/>
          <w:color w:val="000000"/>
          <w:kern w:val="0"/>
          <w:sz w:val="24"/>
        </w:rPr>
        <w:t>Busch TM</w:t>
      </w:r>
      <w:r w:rsidRPr="00F12BA6">
        <w:rPr>
          <w:rFonts w:ascii="Book Antiqua" w:hAnsi="Book Antiqua"/>
          <w:color w:val="000000"/>
          <w:kern w:val="0"/>
          <w:sz w:val="24"/>
        </w:rPr>
        <w:t xml:space="preserve">, Hahn SM, Wileyto EP, Koch CJ, Fraker DL, Zhang P, Putt M, Gleason K, Shin DB, Emanuele MJ, Jenkins K, Glatstein E, Evans SM. Hypoxia and Photofrin uptake in the intraperitoneal carcinomatosis and sarcomatosis of photodynamic therapy </w:t>
      </w:r>
      <w:r w:rsidRPr="00F12BA6">
        <w:rPr>
          <w:rFonts w:ascii="Book Antiqua" w:hAnsi="Book Antiqua"/>
          <w:color w:val="000000"/>
          <w:kern w:val="0"/>
          <w:sz w:val="24"/>
        </w:rPr>
        <w:lastRenderedPageBreak/>
        <w:t>patients.</w:t>
      </w:r>
      <w:r w:rsidRPr="00736EBE">
        <w:rPr>
          <w:rFonts w:ascii="Book Antiqua" w:hAnsi="Book Antiqua"/>
          <w:color w:val="000000"/>
          <w:kern w:val="0"/>
          <w:sz w:val="24"/>
        </w:rPr>
        <w:t> </w:t>
      </w:r>
      <w:r w:rsidRPr="00F12BA6">
        <w:rPr>
          <w:rFonts w:ascii="Book Antiqua" w:hAnsi="Book Antiqua"/>
          <w:i/>
          <w:iCs/>
          <w:color w:val="000000"/>
          <w:kern w:val="0"/>
          <w:sz w:val="24"/>
        </w:rPr>
        <w:t>Clin Cancer Res</w:t>
      </w:r>
      <w:r w:rsidRPr="00736EBE">
        <w:rPr>
          <w:rFonts w:ascii="Book Antiqua" w:hAnsi="Book Antiqua"/>
          <w:color w:val="000000"/>
          <w:kern w:val="0"/>
          <w:sz w:val="24"/>
        </w:rPr>
        <w:t> </w:t>
      </w:r>
      <w:r w:rsidRPr="00F12BA6">
        <w:rPr>
          <w:rFonts w:ascii="Book Antiqua" w:hAnsi="Book Antiqua"/>
          <w:color w:val="000000"/>
          <w:kern w:val="0"/>
          <w:sz w:val="24"/>
        </w:rPr>
        <w:t>2004;</w:t>
      </w:r>
      <w:r w:rsidRPr="00736EBE">
        <w:rPr>
          <w:rFonts w:ascii="Book Antiqua" w:hAnsi="Book Antiqua"/>
          <w:color w:val="000000"/>
          <w:kern w:val="0"/>
          <w:sz w:val="24"/>
        </w:rPr>
        <w:t> </w:t>
      </w:r>
      <w:r w:rsidRPr="00F12BA6">
        <w:rPr>
          <w:rFonts w:ascii="Book Antiqua" w:hAnsi="Book Antiqua"/>
          <w:b/>
          <w:bCs/>
          <w:color w:val="000000"/>
          <w:kern w:val="0"/>
          <w:sz w:val="24"/>
        </w:rPr>
        <w:t>10</w:t>
      </w:r>
      <w:r w:rsidRPr="00F12BA6">
        <w:rPr>
          <w:rFonts w:ascii="Book Antiqua" w:hAnsi="Book Antiqua"/>
          <w:color w:val="000000"/>
          <w:kern w:val="0"/>
          <w:sz w:val="24"/>
        </w:rPr>
        <w:t>: 4630-4638 [PMID: 15269134 DOI: 10.1158/1078-0432.CCR-04-0359]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75</w:t>
      </w:r>
      <w:r w:rsidRPr="00736EBE">
        <w:rPr>
          <w:rFonts w:ascii="Book Antiqua" w:hAnsi="Book Antiqua"/>
          <w:color w:val="000000"/>
          <w:kern w:val="0"/>
          <w:sz w:val="24"/>
        </w:rPr>
        <w:t> </w:t>
      </w:r>
      <w:r w:rsidRPr="00F12BA6">
        <w:rPr>
          <w:rFonts w:ascii="Book Antiqua" w:hAnsi="Book Antiqua"/>
          <w:b/>
          <w:bCs/>
          <w:color w:val="000000"/>
          <w:kern w:val="0"/>
          <w:sz w:val="24"/>
        </w:rPr>
        <w:t>Zhou X</w:t>
      </w:r>
      <w:r w:rsidRPr="00F12BA6">
        <w:rPr>
          <w:rFonts w:ascii="Book Antiqua" w:hAnsi="Book Antiqua"/>
          <w:color w:val="000000"/>
          <w:kern w:val="0"/>
          <w:sz w:val="24"/>
        </w:rPr>
        <w:t>, Pogue BW, Chen B, Demidenko E, Joshi R, Hoopes J, Hasan T. Pretreatment photosensitizer dosimetry reduces variation in tumor response.</w:t>
      </w:r>
      <w:r w:rsidRPr="00736EBE">
        <w:rPr>
          <w:rFonts w:ascii="Book Antiqua" w:hAnsi="Book Antiqua"/>
          <w:color w:val="000000"/>
          <w:kern w:val="0"/>
          <w:sz w:val="24"/>
        </w:rPr>
        <w:t> </w:t>
      </w:r>
      <w:r w:rsidRPr="00F12BA6">
        <w:rPr>
          <w:rFonts w:ascii="Book Antiqua" w:hAnsi="Book Antiqua"/>
          <w:i/>
          <w:iCs/>
          <w:color w:val="000000"/>
          <w:kern w:val="0"/>
          <w:sz w:val="24"/>
        </w:rPr>
        <w:t>Int J Radiat Oncol Biol Phys</w:t>
      </w:r>
      <w:r w:rsidRPr="00736EBE">
        <w:rPr>
          <w:rFonts w:ascii="Book Antiqua" w:hAnsi="Book Antiqua"/>
          <w:color w:val="000000"/>
          <w:kern w:val="0"/>
          <w:sz w:val="24"/>
        </w:rPr>
        <w:t> </w:t>
      </w:r>
      <w:r w:rsidRPr="00F12BA6">
        <w:rPr>
          <w:rFonts w:ascii="Book Antiqua" w:hAnsi="Book Antiqua"/>
          <w:color w:val="000000"/>
          <w:kern w:val="0"/>
          <w:sz w:val="24"/>
        </w:rPr>
        <w:t>2006;</w:t>
      </w:r>
      <w:r w:rsidRPr="00736EBE">
        <w:rPr>
          <w:rFonts w:ascii="Book Antiqua" w:hAnsi="Book Antiqua"/>
          <w:color w:val="000000"/>
          <w:kern w:val="0"/>
          <w:sz w:val="24"/>
        </w:rPr>
        <w:t> </w:t>
      </w:r>
      <w:r w:rsidRPr="00F12BA6">
        <w:rPr>
          <w:rFonts w:ascii="Book Antiqua" w:hAnsi="Book Antiqua"/>
          <w:b/>
          <w:bCs/>
          <w:color w:val="000000"/>
          <w:kern w:val="0"/>
          <w:sz w:val="24"/>
        </w:rPr>
        <w:t>64</w:t>
      </w:r>
      <w:r w:rsidRPr="00F12BA6">
        <w:rPr>
          <w:rFonts w:ascii="Book Antiqua" w:hAnsi="Book Antiqua"/>
          <w:color w:val="000000"/>
          <w:kern w:val="0"/>
          <w:sz w:val="24"/>
        </w:rPr>
        <w:t>: 1211-1220 [PMID: 16504761 DOI: 10.1016/j.ijrobp.2005.11.019]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76</w:t>
      </w:r>
      <w:r w:rsidRPr="00736EBE">
        <w:rPr>
          <w:rFonts w:ascii="Book Antiqua" w:hAnsi="Book Antiqua"/>
          <w:color w:val="000000"/>
          <w:kern w:val="0"/>
          <w:sz w:val="24"/>
        </w:rPr>
        <w:t> </w:t>
      </w:r>
      <w:r w:rsidRPr="00F12BA6">
        <w:rPr>
          <w:rFonts w:ascii="Book Antiqua" w:hAnsi="Book Antiqua"/>
          <w:b/>
          <w:bCs/>
          <w:color w:val="000000"/>
          <w:kern w:val="0"/>
          <w:sz w:val="24"/>
        </w:rPr>
        <w:t>Glanzmann T</w:t>
      </w:r>
      <w:r w:rsidRPr="00F12BA6">
        <w:rPr>
          <w:rFonts w:ascii="Book Antiqua" w:hAnsi="Book Antiqua"/>
          <w:color w:val="000000"/>
          <w:kern w:val="0"/>
          <w:sz w:val="24"/>
        </w:rPr>
        <w:t>, Hadjur C, Zellweger M, Grosiean P, Forrer M, Ballini JP, Monnier P, van den Bergh H, Lim CK, Wagnières G. Pharmacokinetics of tetra(m-hydroxyphenyl)chlorin in human plasma and individualized light dosimetry in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1998;</w:t>
      </w:r>
      <w:r w:rsidRPr="00736EBE">
        <w:rPr>
          <w:rFonts w:ascii="Book Antiqua" w:hAnsi="Book Antiqua"/>
          <w:color w:val="000000"/>
          <w:kern w:val="0"/>
          <w:sz w:val="24"/>
        </w:rPr>
        <w:t> </w:t>
      </w:r>
      <w:r w:rsidRPr="00F12BA6">
        <w:rPr>
          <w:rFonts w:ascii="Book Antiqua" w:hAnsi="Book Antiqua"/>
          <w:b/>
          <w:bCs/>
          <w:color w:val="000000"/>
          <w:kern w:val="0"/>
          <w:sz w:val="24"/>
        </w:rPr>
        <w:t>67</w:t>
      </w:r>
      <w:r w:rsidRPr="00F12BA6">
        <w:rPr>
          <w:rFonts w:ascii="Book Antiqua" w:hAnsi="Book Antiqua"/>
          <w:color w:val="000000"/>
          <w:kern w:val="0"/>
          <w:sz w:val="24"/>
        </w:rPr>
        <w:t>: 596-602 [PMID: 9613244 DOI: 10.1111/j.1751-1097.1998.tb09460.x]</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77</w:t>
      </w:r>
      <w:r w:rsidRPr="00736EBE">
        <w:rPr>
          <w:rFonts w:ascii="Book Antiqua" w:hAnsi="Book Antiqua"/>
          <w:color w:val="000000"/>
          <w:kern w:val="0"/>
          <w:sz w:val="24"/>
        </w:rPr>
        <w:t> </w:t>
      </w:r>
      <w:r w:rsidRPr="00F12BA6">
        <w:rPr>
          <w:rFonts w:ascii="Book Antiqua" w:hAnsi="Book Antiqua"/>
          <w:b/>
          <w:bCs/>
          <w:color w:val="000000"/>
          <w:kern w:val="0"/>
          <w:sz w:val="24"/>
        </w:rPr>
        <w:t>Axelsson J</w:t>
      </w:r>
      <w:r w:rsidRPr="00F12BA6">
        <w:rPr>
          <w:rFonts w:ascii="Book Antiqua" w:hAnsi="Book Antiqua"/>
          <w:color w:val="000000"/>
          <w:kern w:val="0"/>
          <w:sz w:val="24"/>
        </w:rPr>
        <w:t>, Swartling J, Andersson-Engels S. In vivo photosensitizer tomography inside the human prostate.</w:t>
      </w:r>
      <w:r w:rsidRPr="00736EBE">
        <w:rPr>
          <w:rFonts w:ascii="Book Antiqua" w:hAnsi="Book Antiqua"/>
          <w:color w:val="000000"/>
          <w:kern w:val="0"/>
          <w:sz w:val="24"/>
        </w:rPr>
        <w:t> </w:t>
      </w:r>
      <w:r w:rsidRPr="00F12BA6">
        <w:rPr>
          <w:rFonts w:ascii="Book Antiqua" w:hAnsi="Book Antiqua"/>
          <w:i/>
          <w:iCs/>
          <w:color w:val="000000"/>
          <w:kern w:val="0"/>
          <w:sz w:val="24"/>
        </w:rPr>
        <w:t>Opt Lett</w:t>
      </w:r>
      <w:r w:rsidRPr="00736EBE">
        <w:rPr>
          <w:rFonts w:ascii="Book Antiqua" w:hAnsi="Book Antiqua"/>
          <w:color w:val="000000"/>
          <w:kern w:val="0"/>
          <w:sz w:val="24"/>
        </w:rPr>
        <w:t> </w:t>
      </w:r>
      <w:r w:rsidRPr="00F12BA6">
        <w:rPr>
          <w:rFonts w:ascii="Book Antiqua" w:hAnsi="Book Antiqua"/>
          <w:color w:val="000000"/>
          <w:kern w:val="0"/>
          <w:sz w:val="24"/>
        </w:rPr>
        <w:t>2009;</w:t>
      </w:r>
      <w:r w:rsidRPr="00736EBE">
        <w:rPr>
          <w:rFonts w:ascii="Book Antiqua" w:hAnsi="Book Antiqua"/>
          <w:color w:val="000000"/>
          <w:kern w:val="0"/>
          <w:sz w:val="24"/>
        </w:rPr>
        <w:t> </w:t>
      </w:r>
      <w:r w:rsidRPr="00F12BA6">
        <w:rPr>
          <w:rFonts w:ascii="Book Antiqua" w:hAnsi="Book Antiqua"/>
          <w:b/>
          <w:bCs/>
          <w:color w:val="000000"/>
          <w:kern w:val="0"/>
          <w:sz w:val="24"/>
        </w:rPr>
        <w:t>34</w:t>
      </w:r>
      <w:r w:rsidRPr="00F12BA6">
        <w:rPr>
          <w:rFonts w:ascii="Book Antiqua" w:hAnsi="Book Antiqua"/>
          <w:color w:val="000000"/>
          <w:kern w:val="0"/>
          <w:sz w:val="24"/>
        </w:rPr>
        <w:t>: 232-234 [PMID: 19183615]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78</w:t>
      </w:r>
      <w:r w:rsidRPr="00736EBE">
        <w:rPr>
          <w:rFonts w:ascii="Book Antiqua" w:hAnsi="Book Antiqua"/>
          <w:color w:val="000000"/>
          <w:kern w:val="0"/>
          <w:sz w:val="24"/>
        </w:rPr>
        <w:t> </w:t>
      </w:r>
      <w:r w:rsidRPr="00F12BA6">
        <w:rPr>
          <w:rFonts w:ascii="Book Antiqua" w:hAnsi="Book Antiqua"/>
          <w:b/>
          <w:bCs/>
          <w:color w:val="000000"/>
          <w:kern w:val="0"/>
          <w:sz w:val="24"/>
        </w:rPr>
        <w:t>Dimofte A</w:t>
      </w:r>
      <w:r w:rsidRPr="00F12BA6">
        <w:rPr>
          <w:rFonts w:ascii="Book Antiqua" w:hAnsi="Book Antiqua"/>
          <w:color w:val="000000"/>
          <w:kern w:val="0"/>
          <w:sz w:val="24"/>
        </w:rPr>
        <w:t>, Zhu TC, Hahn SM, Lustig RA. In vivo light dosimetry for motexafin lutetium-mediated PDT of recurrent breast cancer.</w:t>
      </w:r>
      <w:r w:rsidRPr="00736EBE">
        <w:rPr>
          <w:rFonts w:ascii="Book Antiqua" w:hAnsi="Book Antiqua"/>
          <w:color w:val="000000"/>
          <w:kern w:val="0"/>
          <w:sz w:val="24"/>
        </w:rPr>
        <w:t> </w:t>
      </w:r>
      <w:r w:rsidRPr="00F12BA6">
        <w:rPr>
          <w:rFonts w:ascii="Book Antiqua" w:hAnsi="Book Antiqua"/>
          <w:i/>
          <w:iCs/>
          <w:color w:val="000000"/>
          <w:kern w:val="0"/>
          <w:sz w:val="24"/>
        </w:rPr>
        <w:t>Lasers Surg Med</w:t>
      </w:r>
      <w:r w:rsidRPr="00736EBE">
        <w:rPr>
          <w:rFonts w:ascii="Book Antiqua" w:hAnsi="Book Antiqua"/>
          <w:color w:val="000000"/>
          <w:kern w:val="0"/>
          <w:sz w:val="24"/>
        </w:rPr>
        <w:t> </w:t>
      </w:r>
      <w:r w:rsidRPr="00F12BA6">
        <w:rPr>
          <w:rFonts w:ascii="Book Antiqua" w:hAnsi="Book Antiqua"/>
          <w:color w:val="000000"/>
          <w:kern w:val="0"/>
          <w:sz w:val="24"/>
        </w:rPr>
        <w:t>2002;</w:t>
      </w:r>
      <w:r w:rsidRPr="00736EBE">
        <w:rPr>
          <w:rFonts w:ascii="Book Antiqua" w:hAnsi="Book Antiqua"/>
          <w:color w:val="000000"/>
          <w:kern w:val="0"/>
          <w:sz w:val="24"/>
        </w:rPr>
        <w:t> </w:t>
      </w:r>
      <w:r w:rsidRPr="00F12BA6">
        <w:rPr>
          <w:rFonts w:ascii="Book Antiqua" w:hAnsi="Book Antiqua"/>
          <w:b/>
          <w:bCs/>
          <w:color w:val="000000"/>
          <w:kern w:val="0"/>
          <w:sz w:val="24"/>
        </w:rPr>
        <w:t>31</w:t>
      </w:r>
      <w:r w:rsidRPr="00F12BA6">
        <w:rPr>
          <w:rFonts w:ascii="Book Antiqua" w:hAnsi="Book Antiqua"/>
          <w:color w:val="000000"/>
          <w:kern w:val="0"/>
          <w:sz w:val="24"/>
        </w:rPr>
        <w:t>: 305-312 [PMID: 12430147 DOI: 10.1002/lsm.10115]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79</w:t>
      </w:r>
      <w:r w:rsidRPr="00736EBE">
        <w:rPr>
          <w:rFonts w:ascii="Book Antiqua" w:hAnsi="Book Antiqua"/>
          <w:color w:val="000000"/>
          <w:kern w:val="0"/>
          <w:sz w:val="24"/>
        </w:rPr>
        <w:t> </w:t>
      </w:r>
      <w:r w:rsidRPr="00F12BA6">
        <w:rPr>
          <w:rFonts w:ascii="Book Antiqua" w:hAnsi="Book Antiqua"/>
          <w:b/>
          <w:bCs/>
          <w:color w:val="000000"/>
          <w:kern w:val="0"/>
          <w:sz w:val="24"/>
        </w:rPr>
        <w:t>Bogaards A</w:t>
      </w:r>
      <w:r w:rsidRPr="00F12BA6">
        <w:rPr>
          <w:rFonts w:ascii="Book Antiqua" w:hAnsi="Book Antiqua"/>
          <w:color w:val="000000"/>
          <w:kern w:val="0"/>
          <w:sz w:val="24"/>
        </w:rPr>
        <w:t>, Sterenborg HJ, Trachtenberg J, Wilson BC, Lilge L. In vivo quantification of fluorescent molecular markers in real-time by ratio imaging for diagnostic screening and image-guided surgery.</w:t>
      </w:r>
      <w:r w:rsidRPr="00736EBE">
        <w:rPr>
          <w:rFonts w:ascii="Book Antiqua" w:hAnsi="Book Antiqua"/>
          <w:color w:val="000000"/>
          <w:kern w:val="0"/>
          <w:sz w:val="24"/>
        </w:rPr>
        <w:t> </w:t>
      </w:r>
      <w:r w:rsidRPr="00F12BA6">
        <w:rPr>
          <w:rFonts w:ascii="Book Antiqua" w:hAnsi="Book Antiqua"/>
          <w:i/>
          <w:iCs/>
          <w:color w:val="000000"/>
          <w:kern w:val="0"/>
          <w:sz w:val="24"/>
        </w:rPr>
        <w:t>Lasers Surg Med</w:t>
      </w:r>
      <w:r w:rsidRPr="00736EBE">
        <w:rPr>
          <w:rFonts w:ascii="Book Antiqua" w:hAnsi="Book Antiqua"/>
          <w:color w:val="000000"/>
          <w:kern w:val="0"/>
          <w:sz w:val="24"/>
        </w:rPr>
        <w:t> </w:t>
      </w:r>
      <w:r w:rsidRPr="00F12BA6">
        <w:rPr>
          <w:rFonts w:ascii="Book Antiqua" w:hAnsi="Book Antiqua"/>
          <w:color w:val="000000"/>
          <w:kern w:val="0"/>
          <w:sz w:val="24"/>
        </w:rPr>
        <w:t>2007;</w:t>
      </w:r>
      <w:r w:rsidRPr="00736EBE">
        <w:rPr>
          <w:rFonts w:ascii="Book Antiqua" w:hAnsi="Book Antiqua"/>
          <w:color w:val="000000"/>
          <w:kern w:val="0"/>
          <w:sz w:val="24"/>
        </w:rPr>
        <w:t> </w:t>
      </w:r>
      <w:r w:rsidRPr="00F12BA6">
        <w:rPr>
          <w:rFonts w:ascii="Book Antiqua" w:hAnsi="Book Antiqua"/>
          <w:b/>
          <w:bCs/>
          <w:color w:val="000000"/>
          <w:kern w:val="0"/>
          <w:sz w:val="24"/>
        </w:rPr>
        <w:t>39</w:t>
      </w:r>
      <w:r w:rsidRPr="00F12BA6">
        <w:rPr>
          <w:rFonts w:ascii="Book Antiqua" w:hAnsi="Book Antiqua"/>
          <w:color w:val="000000"/>
          <w:kern w:val="0"/>
          <w:sz w:val="24"/>
        </w:rPr>
        <w:t>: 605-613 [PMID: 17868102 DOI: 10.1002/lsm.20525]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80 Moriyama EH, Kim A, Bogaards A, Lilge L &amp; Wilson B. A ratiometric fluorescence imaging system for surgical guidance. Adv Opt Tech 2008; 532368: 1-10 doi: 10.1155/2008/532368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81 Yodh A &amp; Chance B. Spectroscopy and Imaging with Diffusing Light. Physics Today 1995; 48: 34-40 doi: 10.1063/1.881445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82</w:t>
      </w:r>
      <w:r w:rsidRPr="00736EBE">
        <w:rPr>
          <w:rFonts w:ascii="Book Antiqua" w:hAnsi="Book Antiqua"/>
          <w:color w:val="000000"/>
          <w:kern w:val="0"/>
          <w:sz w:val="24"/>
        </w:rPr>
        <w:t> </w:t>
      </w:r>
      <w:r w:rsidRPr="00F12BA6">
        <w:rPr>
          <w:rFonts w:ascii="Book Antiqua" w:hAnsi="Book Antiqua"/>
          <w:b/>
          <w:bCs/>
          <w:color w:val="000000"/>
          <w:kern w:val="0"/>
          <w:sz w:val="24"/>
        </w:rPr>
        <w:t>Tromberg BJ</w:t>
      </w:r>
      <w:r w:rsidRPr="00F12BA6">
        <w:rPr>
          <w:rFonts w:ascii="Book Antiqua" w:hAnsi="Book Antiqua"/>
          <w:color w:val="000000"/>
          <w:kern w:val="0"/>
          <w:sz w:val="24"/>
        </w:rPr>
        <w:t>, Orenstein A, Kimel S, Barker SJ, Hyatt J, Nelson JS, Berns MW. In vivo tumor oxygen tension measurements for the evaluation of the efficiency of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1990;</w:t>
      </w:r>
      <w:r w:rsidRPr="00736EBE">
        <w:rPr>
          <w:rFonts w:ascii="Book Antiqua" w:hAnsi="Book Antiqua"/>
          <w:color w:val="000000"/>
          <w:kern w:val="0"/>
          <w:sz w:val="24"/>
        </w:rPr>
        <w:t> </w:t>
      </w:r>
      <w:r w:rsidRPr="00F12BA6">
        <w:rPr>
          <w:rFonts w:ascii="Book Antiqua" w:hAnsi="Book Antiqua"/>
          <w:b/>
          <w:bCs/>
          <w:color w:val="000000"/>
          <w:kern w:val="0"/>
          <w:sz w:val="24"/>
        </w:rPr>
        <w:t>52</w:t>
      </w:r>
      <w:r w:rsidRPr="00F12BA6">
        <w:rPr>
          <w:rFonts w:ascii="Book Antiqua" w:hAnsi="Book Antiqua"/>
          <w:color w:val="000000"/>
          <w:kern w:val="0"/>
          <w:sz w:val="24"/>
        </w:rPr>
        <w:t>: 375-385 [PMID: 2145595 DOI: 10.1111/j.1751-1097.1990.tb04193.x]</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83</w:t>
      </w:r>
      <w:r w:rsidRPr="00736EBE">
        <w:rPr>
          <w:rFonts w:ascii="Book Antiqua" w:hAnsi="Book Antiqua"/>
          <w:color w:val="000000"/>
          <w:kern w:val="0"/>
          <w:sz w:val="24"/>
        </w:rPr>
        <w:t> </w:t>
      </w:r>
      <w:r w:rsidRPr="00F12BA6">
        <w:rPr>
          <w:rFonts w:ascii="Book Antiqua" w:hAnsi="Book Antiqua"/>
          <w:b/>
          <w:bCs/>
          <w:color w:val="000000"/>
          <w:kern w:val="0"/>
          <w:sz w:val="24"/>
        </w:rPr>
        <w:t>Tromberg BJ</w:t>
      </w:r>
      <w:r w:rsidRPr="00F12BA6">
        <w:rPr>
          <w:rFonts w:ascii="Book Antiqua" w:hAnsi="Book Antiqua"/>
          <w:color w:val="000000"/>
          <w:kern w:val="0"/>
          <w:sz w:val="24"/>
        </w:rPr>
        <w:t>, Kimel S, Orenstein A, Barker SJ, Hyatt J, Nelson JS, Roberts WG, Berns MW. Tumor oxygen tension during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J Photochem Photobiol B</w:t>
      </w:r>
      <w:r w:rsidRPr="00736EBE">
        <w:rPr>
          <w:rFonts w:ascii="Book Antiqua" w:hAnsi="Book Antiqua"/>
          <w:color w:val="000000"/>
          <w:kern w:val="0"/>
          <w:sz w:val="24"/>
        </w:rPr>
        <w:t> </w:t>
      </w:r>
      <w:r w:rsidRPr="00F12BA6">
        <w:rPr>
          <w:rFonts w:ascii="Book Antiqua" w:hAnsi="Book Antiqua"/>
          <w:color w:val="000000"/>
          <w:kern w:val="0"/>
          <w:sz w:val="24"/>
        </w:rPr>
        <w:t>1990;</w:t>
      </w:r>
      <w:r w:rsidRPr="00736EBE">
        <w:rPr>
          <w:rFonts w:ascii="Book Antiqua" w:hAnsi="Book Antiqua"/>
          <w:color w:val="000000"/>
          <w:kern w:val="0"/>
          <w:sz w:val="24"/>
        </w:rPr>
        <w:t> </w:t>
      </w:r>
      <w:r w:rsidRPr="00F12BA6">
        <w:rPr>
          <w:rFonts w:ascii="Book Antiqua" w:hAnsi="Book Antiqua"/>
          <w:b/>
          <w:bCs/>
          <w:color w:val="000000"/>
          <w:kern w:val="0"/>
          <w:sz w:val="24"/>
        </w:rPr>
        <w:t>5</w:t>
      </w:r>
      <w:r w:rsidRPr="00F12BA6">
        <w:rPr>
          <w:rFonts w:ascii="Book Antiqua" w:hAnsi="Book Antiqua"/>
          <w:color w:val="000000"/>
          <w:kern w:val="0"/>
          <w:sz w:val="24"/>
        </w:rPr>
        <w:t>: 121-126 [PMID: 2140411 DOI: 10.1016/1011-1344(90)85011-K]</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84</w:t>
      </w:r>
      <w:r w:rsidRPr="00736EBE">
        <w:rPr>
          <w:rFonts w:ascii="Book Antiqua" w:hAnsi="Book Antiqua"/>
          <w:color w:val="000000"/>
          <w:kern w:val="0"/>
          <w:sz w:val="24"/>
        </w:rPr>
        <w:t> </w:t>
      </w:r>
      <w:r w:rsidRPr="00F12BA6">
        <w:rPr>
          <w:rFonts w:ascii="Book Antiqua" w:hAnsi="Book Antiqua"/>
          <w:b/>
          <w:bCs/>
          <w:color w:val="000000"/>
          <w:kern w:val="0"/>
          <w:sz w:val="24"/>
        </w:rPr>
        <w:t>Foster TH</w:t>
      </w:r>
      <w:r w:rsidRPr="00F12BA6">
        <w:rPr>
          <w:rFonts w:ascii="Book Antiqua" w:hAnsi="Book Antiqua"/>
          <w:color w:val="000000"/>
          <w:kern w:val="0"/>
          <w:sz w:val="24"/>
        </w:rPr>
        <w:t>, Murant RS, Bryant RG, Knox RS, Gibson SL, Hilf R. Oxygen consumption and diffusion effects in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Radiat Res</w:t>
      </w:r>
      <w:r w:rsidRPr="00736EBE">
        <w:rPr>
          <w:rFonts w:ascii="Book Antiqua" w:hAnsi="Book Antiqua"/>
          <w:color w:val="000000"/>
          <w:kern w:val="0"/>
          <w:sz w:val="24"/>
        </w:rPr>
        <w:t> </w:t>
      </w:r>
      <w:r w:rsidRPr="00F12BA6">
        <w:rPr>
          <w:rFonts w:ascii="Book Antiqua" w:hAnsi="Book Antiqua"/>
          <w:color w:val="000000"/>
          <w:kern w:val="0"/>
          <w:sz w:val="24"/>
        </w:rPr>
        <w:t>1991;</w:t>
      </w:r>
      <w:r w:rsidRPr="00736EBE">
        <w:rPr>
          <w:rFonts w:ascii="Book Antiqua" w:hAnsi="Book Antiqua"/>
          <w:color w:val="000000"/>
          <w:kern w:val="0"/>
          <w:sz w:val="24"/>
        </w:rPr>
        <w:t> </w:t>
      </w:r>
      <w:r w:rsidRPr="00F12BA6">
        <w:rPr>
          <w:rFonts w:ascii="Book Antiqua" w:hAnsi="Book Antiqua"/>
          <w:b/>
          <w:bCs/>
          <w:color w:val="000000"/>
          <w:kern w:val="0"/>
          <w:sz w:val="24"/>
        </w:rPr>
        <w:t>126</w:t>
      </w:r>
      <w:r w:rsidRPr="00F12BA6">
        <w:rPr>
          <w:rFonts w:ascii="Book Antiqua" w:hAnsi="Book Antiqua"/>
          <w:color w:val="000000"/>
          <w:kern w:val="0"/>
          <w:sz w:val="24"/>
        </w:rPr>
        <w:t>: 296-303 [PMID: 2034787 DOI: 10.2307/3577919]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85</w:t>
      </w:r>
      <w:r w:rsidRPr="00736EBE">
        <w:rPr>
          <w:rFonts w:ascii="Book Antiqua" w:hAnsi="Book Antiqua"/>
          <w:color w:val="000000"/>
          <w:kern w:val="0"/>
          <w:sz w:val="24"/>
        </w:rPr>
        <w:t> </w:t>
      </w:r>
      <w:r w:rsidRPr="00F12BA6">
        <w:rPr>
          <w:rFonts w:ascii="Book Antiqua" w:hAnsi="Book Antiqua"/>
          <w:b/>
          <w:bCs/>
          <w:color w:val="000000"/>
          <w:kern w:val="0"/>
          <w:sz w:val="24"/>
        </w:rPr>
        <w:t>Chen B</w:t>
      </w:r>
      <w:r w:rsidRPr="00F12BA6">
        <w:rPr>
          <w:rFonts w:ascii="Book Antiqua" w:hAnsi="Book Antiqua"/>
          <w:color w:val="000000"/>
          <w:kern w:val="0"/>
          <w:sz w:val="24"/>
        </w:rPr>
        <w:t>, Pogue BW, Goodwin IA, O'Hara JA, Wilmot CM, Hutchins JE, Hoopes PJ, Hasan T. Blood flow dynamics after photodynamic therapy with verteporfin in the RIF-1 tumor.</w:t>
      </w:r>
      <w:r w:rsidRPr="00736EBE">
        <w:rPr>
          <w:rFonts w:ascii="Book Antiqua" w:hAnsi="Book Antiqua"/>
          <w:color w:val="000000"/>
          <w:kern w:val="0"/>
          <w:sz w:val="24"/>
        </w:rPr>
        <w:t> </w:t>
      </w:r>
      <w:r w:rsidRPr="00F12BA6">
        <w:rPr>
          <w:rFonts w:ascii="Book Antiqua" w:hAnsi="Book Antiqua"/>
          <w:i/>
          <w:iCs/>
          <w:color w:val="000000"/>
          <w:kern w:val="0"/>
          <w:sz w:val="24"/>
        </w:rPr>
        <w:t>Radiat Res</w:t>
      </w:r>
      <w:r w:rsidRPr="00736EBE">
        <w:rPr>
          <w:rFonts w:ascii="Book Antiqua" w:hAnsi="Book Antiqua"/>
          <w:color w:val="000000"/>
          <w:kern w:val="0"/>
          <w:sz w:val="24"/>
        </w:rPr>
        <w:t> </w:t>
      </w:r>
      <w:r w:rsidRPr="00F12BA6">
        <w:rPr>
          <w:rFonts w:ascii="Book Antiqua" w:hAnsi="Book Antiqua"/>
          <w:color w:val="000000"/>
          <w:kern w:val="0"/>
          <w:sz w:val="24"/>
        </w:rPr>
        <w:t>2003;</w:t>
      </w:r>
      <w:r w:rsidRPr="00736EBE">
        <w:rPr>
          <w:rFonts w:ascii="Book Antiqua" w:hAnsi="Book Antiqua"/>
          <w:color w:val="000000"/>
          <w:kern w:val="0"/>
          <w:sz w:val="24"/>
        </w:rPr>
        <w:t> </w:t>
      </w:r>
      <w:r w:rsidRPr="00F12BA6">
        <w:rPr>
          <w:rFonts w:ascii="Book Antiqua" w:hAnsi="Book Antiqua"/>
          <w:b/>
          <w:bCs/>
          <w:color w:val="000000"/>
          <w:kern w:val="0"/>
          <w:sz w:val="24"/>
        </w:rPr>
        <w:t>160</w:t>
      </w:r>
      <w:r w:rsidRPr="00F12BA6">
        <w:rPr>
          <w:rFonts w:ascii="Book Antiqua" w:hAnsi="Book Antiqua"/>
          <w:color w:val="000000"/>
          <w:kern w:val="0"/>
          <w:sz w:val="24"/>
        </w:rPr>
        <w:t>: 452-459 [PMID: 12968929 DOI: 10.1667/RR3059]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86</w:t>
      </w:r>
      <w:r w:rsidRPr="00736EBE">
        <w:rPr>
          <w:rFonts w:ascii="Book Antiqua" w:hAnsi="Book Antiqua"/>
          <w:color w:val="000000"/>
          <w:kern w:val="0"/>
          <w:sz w:val="24"/>
        </w:rPr>
        <w:t> </w:t>
      </w:r>
      <w:r w:rsidRPr="00F12BA6">
        <w:rPr>
          <w:rFonts w:ascii="Book Antiqua" w:hAnsi="Book Antiqua"/>
          <w:b/>
          <w:bCs/>
          <w:color w:val="000000"/>
          <w:kern w:val="0"/>
          <w:sz w:val="24"/>
        </w:rPr>
        <w:t>Georgakoudi I</w:t>
      </w:r>
      <w:r w:rsidRPr="00F12BA6">
        <w:rPr>
          <w:rFonts w:ascii="Book Antiqua" w:hAnsi="Book Antiqua"/>
          <w:color w:val="000000"/>
          <w:kern w:val="0"/>
          <w:sz w:val="24"/>
        </w:rPr>
        <w:t>, Nichols MG, Foster TH. The mechanism of Photofrin photobleaching and its consequences for photodynamic dosimetry.</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1997;</w:t>
      </w:r>
      <w:r w:rsidRPr="00736EBE">
        <w:rPr>
          <w:rFonts w:ascii="Book Antiqua" w:hAnsi="Book Antiqua"/>
          <w:color w:val="000000"/>
          <w:kern w:val="0"/>
          <w:sz w:val="24"/>
        </w:rPr>
        <w:t> </w:t>
      </w:r>
      <w:r w:rsidRPr="00F12BA6">
        <w:rPr>
          <w:rFonts w:ascii="Book Antiqua" w:hAnsi="Book Antiqua"/>
          <w:b/>
          <w:bCs/>
          <w:color w:val="000000"/>
          <w:kern w:val="0"/>
          <w:sz w:val="24"/>
        </w:rPr>
        <w:t>65</w:t>
      </w:r>
      <w:r w:rsidRPr="00F12BA6">
        <w:rPr>
          <w:rFonts w:ascii="Book Antiqua" w:hAnsi="Book Antiqua"/>
          <w:color w:val="000000"/>
          <w:kern w:val="0"/>
          <w:sz w:val="24"/>
        </w:rPr>
        <w:t>: 135-144 [PMID: 9066293 DOI: 10.1111/j.1751-1097.1997.tb01889.x]</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87</w:t>
      </w:r>
      <w:r w:rsidRPr="00736EBE">
        <w:rPr>
          <w:rFonts w:ascii="Book Antiqua" w:hAnsi="Book Antiqua"/>
          <w:color w:val="000000"/>
          <w:kern w:val="0"/>
          <w:sz w:val="24"/>
        </w:rPr>
        <w:t> </w:t>
      </w:r>
      <w:r w:rsidRPr="00F12BA6">
        <w:rPr>
          <w:rFonts w:ascii="Book Antiqua" w:hAnsi="Book Antiqua"/>
          <w:b/>
          <w:bCs/>
          <w:color w:val="000000"/>
          <w:kern w:val="0"/>
          <w:sz w:val="24"/>
        </w:rPr>
        <w:t>Sheng C</w:t>
      </w:r>
      <w:r w:rsidRPr="00F12BA6">
        <w:rPr>
          <w:rFonts w:ascii="Book Antiqua" w:hAnsi="Book Antiqua"/>
          <w:color w:val="000000"/>
          <w:kern w:val="0"/>
          <w:sz w:val="24"/>
        </w:rPr>
        <w:t>, Hoopes PJ, Hasan T, Pogue BW. Photobleaching-based dosimetry predicts deposited dose in ALA-PpIX PDT of rodent esophagus.</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Pr>
          <w:rFonts w:ascii="Book Antiqua" w:hAnsi="Book Antiqua"/>
          <w:color w:val="000000"/>
          <w:kern w:val="0"/>
          <w:sz w:val="24"/>
        </w:rPr>
        <w:t>2007</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83</w:t>
      </w:r>
      <w:r w:rsidRPr="00F12BA6">
        <w:rPr>
          <w:rFonts w:ascii="Book Antiqua" w:hAnsi="Book Antiqua"/>
          <w:color w:val="000000"/>
          <w:kern w:val="0"/>
          <w:sz w:val="24"/>
        </w:rPr>
        <w:t>: 738-748 [PMID: 17576383 DOI: PHP098]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88</w:t>
      </w:r>
      <w:r w:rsidRPr="00736EBE">
        <w:rPr>
          <w:rFonts w:ascii="Book Antiqua" w:hAnsi="Book Antiqua"/>
          <w:color w:val="000000"/>
          <w:kern w:val="0"/>
          <w:sz w:val="24"/>
        </w:rPr>
        <w:t> </w:t>
      </w:r>
      <w:r w:rsidRPr="00F12BA6">
        <w:rPr>
          <w:rFonts w:ascii="Book Antiqua" w:hAnsi="Book Antiqua"/>
          <w:b/>
          <w:bCs/>
          <w:color w:val="000000"/>
          <w:kern w:val="0"/>
          <w:sz w:val="24"/>
        </w:rPr>
        <w:t>Ericson MB</w:t>
      </w:r>
      <w:r w:rsidRPr="00F12BA6">
        <w:rPr>
          <w:rFonts w:ascii="Book Antiqua" w:hAnsi="Book Antiqua"/>
          <w:color w:val="000000"/>
          <w:kern w:val="0"/>
          <w:sz w:val="24"/>
        </w:rPr>
        <w:t>, Wennberg AM, Larkö O. Review of photodynamic therapy in actinic keratosis and basal cell carcinoma.</w:t>
      </w:r>
      <w:r w:rsidRPr="00736EBE">
        <w:rPr>
          <w:rFonts w:ascii="Book Antiqua" w:hAnsi="Book Antiqua"/>
          <w:color w:val="000000"/>
          <w:kern w:val="0"/>
          <w:sz w:val="24"/>
        </w:rPr>
        <w:t> </w:t>
      </w:r>
      <w:r w:rsidRPr="00F12BA6">
        <w:rPr>
          <w:rFonts w:ascii="Book Antiqua" w:hAnsi="Book Antiqua"/>
          <w:i/>
          <w:iCs/>
          <w:color w:val="000000"/>
          <w:kern w:val="0"/>
          <w:sz w:val="24"/>
        </w:rPr>
        <w:t>Ther Clin Risk Manag</w:t>
      </w:r>
      <w:r w:rsidRPr="00736EBE">
        <w:rPr>
          <w:rFonts w:ascii="Book Antiqua" w:hAnsi="Book Antiqua"/>
          <w:color w:val="000000"/>
          <w:kern w:val="0"/>
          <w:sz w:val="24"/>
        </w:rPr>
        <w:t> </w:t>
      </w:r>
      <w:r w:rsidRPr="00F12BA6">
        <w:rPr>
          <w:rFonts w:ascii="Book Antiqua" w:hAnsi="Book Antiqua"/>
          <w:color w:val="000000"/>
          <w:kern w:val="0"/>
          <w:sz w:val="24"/>
        </w:rPr>
        <w:t>2008;</w:t>
      </w:r>
      <w:r w:rsidRPr="00736EBE">
        <w:rPr>
          <w:rFonts w:ascii="Book Antiqua" w:hAnsi="Book Antiqua"/>
          <w:color w:val="000000"/>
          <w:kern w:val="0"/>
          <w:sz w:val="24"/>
        </w:rPr>
        <w:t> </w:t>
      </w:r>
      <w:r w:rsidRPr="00F12BA6">
        <w:rPr>
          <w:rFonts w:ascii="Book Antiqua" w:hAnsi="Book Antiqua"/>
          <w:b/>
          <w:bCs/>
          <w:color w:val="000000"/>
          <w:kern w:val="0"/>
          <w:sz w:val="24"/>
        </w:rPr>
        <w:t>4</w:t>
      </w:r>
      <w:r w:rsidRPr="00F12BA6">
        <w:rPr>
          <w:rFonts w:ascii="Book Antiqua" w:hAnsi="Book Antiqua"/>
          <w:color w:val="000000"/>
          <w:kern w:val="0"/>
          <w:sz w:val="24"/>
        </w:rPr>
        <w:t>: 1-9 [PMID: 18728698]</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89</w:t>
      </w:r>
      <w:r w:rsidRPr="00736EBE">
        <w:rPr>
          <w:rFonts w:ascii="Book Antiqua" w:hAnsi="Book Antiqua"/>
          <w:color w:val="000000"/>
          <w:kern w:val="0"/>
          <w:sz w:val="24"/>
        </w:rPr>
        <w:t> </w:t>
      </w:r>
      <w:r w:rsidRPr="00F12BA6">
        <w:rPr>
          <w:rFonts w:ascii="Book Antiqua" w:hAnsi="Book Antiqua"/>
          <w:b/>
          <w:bCs/>
          <w:color w:val="000000"/>
          <w:kern w:val="0"/>
          <w:sz w:val="24"/>
        </w:rPr>
        <w:t>Sheng C</w:t>
      </w:r>
      <w:r w:rsidRPr="00F12BA6">
        <w:rPr>
          <w:rFonts w:ascii="Book Antiqua" w:hAnsi="Book Antiqua"/>
          <w:color w:val="000000"/>
          <w:kern w:val="0"/>
          <w:sz w:val="24"/>
        </w:rPr>
        <w:t>, Pogue BW, Wang E, Hutchins JE, Hoopes PJ. Assessment of photosensitizer dosimetry and tissue damage assay for photodynamic therapy in advanced-stage tumors.</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2004;</w:t>
      </w:r>
      <w:r w:rsidRPr="00736EBE">
        <w:rPr>
          <w:rFonts w:ascii="Book Antiqua" w:hAnsi="Book Antiqua"/>
          <w:color w:val="000000"/>
          <w:kern w:val="0"/>
          <w:sz w:val="24"/>
        </w:rPr>
        <w:t> </w:t>
      </w:r>
      <w:r w:rsidRPr="00F12BA6">
        <w:rPr>
          <w:rFonts w:ascii="Book Antiqua" w:hAnsi="Book Antiqua"/>
          <w:b/>
          <w:bCs/>
          <w:color w:val="000000"/>
          <w:kern w:val="0"/>
          <w:sz w:val="24"/>
        </w:rPr>
        <w:t>79</w:t>
      </w:r>
      <w:r w:rsidRPr="00F12BA6">
        <w:rPr>
          <w:rFonts w:ascii="Book Antiqua" w:hAnsi="Book Antiqua"/>
          <w:color w:val="000000"/>
          <w:kern w:val="0"/>
          <w:sz w:val="24"/>
        </w:rPr>
        <w:t>: 520-525 [PMID: 15291303 DOI: 10.1562/MU-03-33.1]</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90</w:t>
      </w:r>
      <w:r w:rsidRPr="00736EBE">
        <w:rPr>
          <w:rFonts w:ascii="Book Antiqua" w:hAnsi="Book Antiqua"/>
          <w:color w:val="000000"/>
          <w:kern w:val="0"/>
          <w:sz w:val="24"/>
        </w:rPr>
        <w:t> </w:t>
      </w:r>
      <w:r w:rsidRPr="00F12BA6">
        <w:rPr>
          <w:rFonts w:ascii="Book Antiqua" w:hAnsi="Book Antiqua"/>
          <w:b/>
          <w:bCs/>
          <w:color w:val="000000"/>
          <w:kern w:val="0"/>
          <w:sz w:val="24"/>
        </w:rPr>
        <w:t>Finlay JC</w:t>
      </w:r>
      <w:r w:rsidRPr="00F12BA6">
        <w:rPr>
          <w:rFonts w:ascii="Book Antiqua" w:hAnsi="Book Antiqua"/>
          <w:color w:val="000000"/>
          <w:kern w:val="0"/>
          <w:sz w:val="24"/>
        </w:rPr>
        <w:t>, Conover DL, Hull EL, Foster TH. Porphyrin bleaching and PDT-induced spectral changes are irradiance dependent in ALA-sensitized normal rat skin in vivo.</w:t>
      </w:r>
      <w:r w:rsidRPr="00736EBE">
        <w:rPr>
          <w:rFonts w:ascii="Book Antiqua" w:hAnsi="Book Antiqua"/>
          <w:color w:val="000000"/>
          <w:kern w:val="0"/>
          <w:sz w:val="24"/>
        </w:rPr>
        <w:t> </w:t>
      </w:r>
      <w:r w:rsidRPr="00F12BA6">
        <w:rPr>
          <w:rFonts w:ascii="Book Antiqua" w:hAnsi="Book Antiqua"/>
          <w:i/>
          <w:iCs/>
          <w:color w:val="000000"/>
          <w:kern w:val="0"/>
          <w:sz w:val="24"/>
        </w:rPr>
        <w:t>Photochem Photobiol</w:t>
      </w:r>
      <w:r w:rsidRPr="00736EBE">
        <w:rPr>
          <w:rFonts w:ascii="Book Antiqua" w:hAnsi="Book Antiqua"/>
          <w:color w:val="000000"/>
          <w:kern w:val="0"/>
          <w:sz w:val="24"/>
        </w:rPr>
        <w:t> </w:t>
      </w:r>
      <w:r w:rsidRPr="00F12BA6">
        <w:rPr>
          <w:rFonts w:ascii="Book Antiqua" w:hAnsi="Book Antiqua"/>
          <w:color w:val="000000"/>
          <w:kern w:val="0"/>
          <w:sz w:val="24"/>
        </w:rPr>
        <w:t>2001;</w:t>
      </w:r>
      <w:r w:rsidRPr="00736EBE">
        <w:rPr>
          <w:rFonts w:ascii="Book Antiqua" w:hAnsi="Book Antiqua"/>
          <w:color w:val="000000"/>
          <w:kern w:val="0"/>
          <w:sz w:val="24"/>
        </w:rPr>
        <w:t> </w:t>
      </w:r>
      <w:r w:rsidRPr="00F12BA6">
        <w:rPr>
          <w:rFonts w:ascii="Book Antiqua" w:hAnsi="Book Antiqua"/>
          <w:b/>
          <w:bCs/>
          <w:color w:val="000000"/>
          <w:kern w:val="0"/>
          <w:sz w:val="24"/>
        </w:rPr>
        <w:t>73</w:t>
      </w:r>
      <w:r w:rsidRPr="00F12BA6">
        <w:rPr>
          <w:rFonts w:ascii="Book Antiqua" w:hAnsi="Book Antiqua"/>
          <w:color w:val="000000"/>
          <w:kern w:val="0"/>
          <w:sz w:val="24"/>
        </w:rPr>
        <w:t>: 54-63 [PMID: 11202366 DOI: 10.1562/0031-8655(2001)0730054PBAPIS2.0.CO]</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91</w:t>
      </w:r>
      <w:r w:rsidRPr="00736EBE">
        <w:rPr>
          <w:rFonts w:ascii="Book Antiqua" w:hAnsi="Book Antiqua"/>
          <w:color w:val="000000"/>
          <w:kern w:val="0"/>
          <w:sz w:val="24"/>
        </w:rPr>
        <w:t> </w:t>
      </w:r>
      <w:r w:rsidRPr="00F12BA6">
        <w:rPr>
          <w:rFonts w:ascii="Book Antiqua" w:hAnsi="Book Antiqua"/>
          <w:b/>
          <w:bCs/>
          <w:color w:val="000000"/>
          <w:kern w:val="0"/>
          <w:sz w:val="24"/>
        </w:rPr>
        <w:t>Mourant JR</w:t>
      </w:r>
      <w:r w:rsidRPr="00F12BA6">
        <w:rPr>
          <w:rFonts w:ascii="Book Antiqua" w:hAnsi="Book Antiqua"/>
          <w:color w:val="000000"/>
          <w:kern w:val="0"/>
          <w:sz w:val="24"/>
        </w:rPr>
        <w:t>, Fuselier T, Boyer J, Johnson TM, Bigio IJ. Predictions and measurements of scattering and absorption over broad wavelength ranges in tissue phantoms.</w:t>
      </w:r>
      <w:r w:rsidRPr="00736EBE">
        <w:rPr>
          <w:rFonts w:ascii="Book Antiqua" w:hAnsi="Book Antiqua"/>
          <w:color w:val="000000"/>
          <w:kern w:val="0"/>
          <w:sz w:val="24"/>
        </w:rPr>
        <w:t> </w:t>
      </w:r>
      <w:r w:rsidRPr="00F12BA6">
        <w:rPr>
          <w:rFonts w:ascii="Book Antiqua" w:hAnsi="Book Antiqua"/>
          <w:i/>
          <w:iCs/>
          <w:color w:val="000000"/>
          <w:kern w:val="0"/>
          <w:sz w:val="24"/>
        </w:rPr>
        <w:t>Appl Opt</w:t>
      </w:r>
      <w:r w:rsidRPr="00736EBE">
        <w:rPr>
          <w:rFonts w:ascii="Book Antiqua" w:hAnsi="Book Antiqua"/>
          <w:color w:val="000000"/>
          <w:kern w:val="0"/>
          <w:sz w:val="24"/>
        </w:rPr>
        <w:t> </w:t>
      </w:r>
      <w:r w:rsidRPr="00F12BA6">
        <w:rPr>
          <w:rFonts w:ascii="Book Antiqua" w:hAnsi="Book Antiqua"/>
          <w:color w:val="000000"/>
          <w:kern w:val="0"/>
          <w:sz w:val="24"/>
        </w:rPr>
        <w:t>1997;</w:t>
      </w:r>
      <w:r w:rsidRPr="00736EBE">
        <w:rPr>
          <w:rFonts w:ascii="Book Antiqua" w:hAnsi="Book Antiqua"/>
          <w:color w:val="000000"/>
          <w:kern w:val="0"/>
          <w:sz w:val="24"/>
        </w:rPr>
        <w:t> </w:t>
      </w:r>
      <w:r w:rsidRPr="00F12BA6">
        <w:rPr>
          <w:rFonts w:ascii="Book Antiqua" w:hAnsi="Book Antiqua"/>
          <w:b/>
          <w:bCs/>
          <w:color w:val="000000"/>
          <w:kern w:val="0"/>
          <w:sz w:val="24"/>
        </w:rPr>
        <w:t>36</w:t>
      </w:r>
      <w:r w:rsidRPr="00F12BA6">
        <w:rPr>
          <w:rFonts w:ascii="Book Antiqua" w:hAnsi="Book Antiqua"/>
          <w:color w:val="000000"/>
          <w:kern w:val="0"/>
          <w:sz w:val="24"/>
        </w:rPr>
        <w:t>: 949-957 [PMID: 18250760 DOI: 64769]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92</w:t>
      </w:r>
      <w:r w:rsidRPr="00736EBE">
        <w:rPr>
          <w:rFonts w:ascii="Book Antiqua" w:hAnsi="Book Antiqua"/>
          <w:color w:val="000000"/>
          <w:kern w:val="0"/>
          <w:sz w:val="24"/>
        </w:rPr>
        <w:t> </w:t>
      </w:r>
      <w:r w:rsidRPr="00F12BA6">
        <w:rPr>
          <w:rFonts w:ascii="Book Antiqua" w:hAnsi="Book Antiqua"/>
          <w:b/>
          <w:bCs/>
          <w:color w:val="000000"/>
          <w:kern w:val="0"/>
          <w:sz w:val="24"/>
        </w:rPr>
        <w:t>Wang HW</w:t>
      </w:r>
      <w:r w:rsidRPr="00F12BA6">
        <w:rPr>
          <w:rFonts w:ascii="Book Antiqua" w:hAnsi="Book Antiqua"/>
          <w:color w:val="000000"/>
          <w:kern w:val="0"/>
          <w:sz w:val="24"/>
        </w:rPr>
        <w:t xml:space="preserve">, Zhu TC, Putt ME, Solonenko M, Metz J, Dimofte A, Miles J, Fraker DL, Glatstein E, Hahn SM, Yodh AG. Broadband reflectance measurements of light </w:t>
      </w:r>
      <w:r w:rsidRPr="00F12BA6">
        <w:rPr>
          <w:rFonts w:ascii="Book Antiqua" w:hAnsi="Book Antiqua"/>
          <w:color w:val="000000"/>
          <w:kern w:val="0"/>
          <w:sz w:val="24"/>
        </w:rPr>
        <w:lastRenderedPageBreak/>
        <w:t>penetration, blood oxygenation, hemoglobin concentration, and drug concentration in human intraperitoneal tissues before and after photodynamic therapy.</w:t>
      </w:r>
      <w:r w:rsidRPr="00736EBE">
        <w:rPr>
          <w:rFonts w:ascii="Book Antiqua" w:hAnsi="Book Antiqua"/>
          <w:color w:val="000000"/>
          <w:kern w:val="0"/>
          <w:sz w:val="24"/>
        </w:rPr>
        <w:t> </w:t>
      </w:r>
      <w:r w:rsidRPr="00F12BA6">
        <w:rPr>
          <w:rFonts w:ascii="Book Antiqua" w:hAnsi="Book Antiqua"/>
          <w:i/>
          <w:iCs/>
          <w:color w:val="000000"/>
          <w:kern w:val="0"/>
          <w:sz w:val="24"/>
        </w:rPr>
        <w:t>J Biomed Opt</w:t>
      </w:r>
      <w:r w:rsidRPr="00736EBE">
        <w:rPr>
          <w:rFonts w:ascii="Book Antiqua" w:hAnsi="Book Antiqua"/>
          <w:color w:val="000000"/>
          <w:kern w:val="0"/>
          <w:sz w:val="24"/>
        </w:rPr>
        <w:t> </w:t>
      </w:r>
      <w:r>
        <w:rPr>
          <w:rFonts w:ascii="Book Antiqua" w:hAnsi="Book Antiqua"/>
          <w:color w:val="000000"/>
          <w:kern w:val="0"/>
          <w:sz w:val="24"/>
        </w:rPr>
        <w:t>2005</w:t>
      </w:r>
      <w:r w:rsidRPr="00F12BA6">
        <w:rPr>
          <w:rFonts w:ascii="Book Antiqua" w:hAnsi="Book Antiqua"/>
          <w:color w:val="000000"/>
          <w:kern w:val="0"/>
          <w:sz w:val="24"/>
        </w:rPr>
        <w:t>;</w:t>
      </w:r>
      <w:r w:rsidRPr="00736EBE">
        <w:rPr>
          <w:rFonts w:ascii="Book Antiqua" w:hAnsi="Book Antiqua"/>
          <w:color w:val="000000"/>
          <w:kern w:val="0"/>
          <w:sz w:val="24"/>
        </w:rPr>
        <w:t> </w:t>
      </w:r>
      <w:r w:rsidRPr="00F12BA6">
        <w:rPr>
          <w:rFonts w:ascii="Book Antiqua" w:hAnsi="Book Antiqua"/>
          <w:b/>
          <w:bCs/>
          <w:color w:val="000000"/>
          <w:kern w:val="0"/>
          <w:sz w:val="24"/>
        </w:rPr>
        <w:t>10</w:t>
      </w:r>
      <w:r w:rsidRPr="00F12BA6">
        <w:rPr>
          <w:rFonts w:ascii="Book Antiqua" w:hAnsi="Book Antiqua"/>
          <w:color w:val="000000"/>
          <w:kern w:val="0"/>
          <w:sz w:val="24"/>
        </w:rPr>
        <w:t>: 14004 [PMID: 15847585 DOI: 10.1117/1.1854679]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93 Bargo PR. Optical measurements for quality control in photodynamic therapy Ph.D. thesis, OGI, (2003).</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94</w:t>
      </w:r>
      <w:r w:rsidRPr="00736EBE">
        <w:rPr>
          <w:rFonts w:ascii="Book Antiqua" w:hAnsi="Book Antiqua"/>
          <w:color w:val="000000"/>
          <w:kern w:val="0"/>
          <w:sz w:val="24"/>
        </w:rPr>
        <w:t> </w:t>
      </w:r>
      <w:r w:rsidRPr="00F12BA6">
        <w:rPr>
          <w:rFonts w:ascii="Book Antiqua" w:hAnsi="Book Antiqua"/>
          <w:b/>
          <w:bCs/>
          <w:color w:val="000000"/>
          <w:kern w:val="0"/>
          <w:sz w:val="24"/>
        </w:rPr>
        <w:t>Sunar U</w:t>
      </w:r>
      <w:r w:rsidRPr="00F12BA6">
        <w:rPr>
          <w:rFonts w:ascii="Book Antiqua" w:hAnsi="Book Antiqua"/>
          <w:color w:val="000000"/>
          <w:kern w:val="0"/>
          <w:sz w:val="24"/>
        </w:rPr>
        <w:t>, Makonnen S, Zhou C, Durduran T, Yu G, Wang HW, Lee WM, Yodh AG. Hemodynamic responses to antivascular therapy and ionizing radiation assessed by diffuse optical spectroscopies.</w:t>
      </w:r>
      <w:r w:rsidRPr="00736EBE">
        <w:rPr>
          <w:rFonts w:ascii="Book Antiqua" w:hAnsi="Book Antiqua"/>
          <w:color w:val="000000"/>
          <w:kern w:val="0"/>
          <w:sz w:val="24"/>
        </w:rPr>
        <w:t> </w:t>
      </w:r>
      <w:r w:rsidRPr="00F12BA6">
        <w:rPr>
          <w:rFonts w:ascii="Book Antiqua" w:hAnsi="Book Antiqua"/>
          <w:i/>
          <w:iCs/>
          <w:color w:val="000000"/>
          <w:kern w:val="0"/>
          <w:sz w:val="24"/>
        </w:rPr>
        <w:t>Opt Express</w:t>
      </w:r>
      <w:r w:rsidRPr="00736EBE">
        <w:rPr>
          <w:rFonts w:ascii="Book Antiqua" w:hAnsi="Book Antiqua"/>
          <w:color w:val="000000"/>
          <w:kern w:val="0"/>
          <w:sz w:val="24"/>
        </w:rPr>
        <w:t> </w:t>
      </w:r>
      <w:r w:rsidRPr="00F12BA6">
        <w:rPr>
          <w:rFonts w:ascii="Book Antiqua" w:hAnsi="Book Antiqua"/>
          <w:color w:val="000000"/>
          <w:kern w:val="0"/>
          <w:sz w:val="24"/>
        </w:rPr>
        <w:t>2007;</w:t>
      </w:r>
      <w:r w:rsidRPr="00736EBE">
        <w:rPr>
          <w:rFonts w:ascii="Book Antiqua" w:hAnsi="Book Antiqua"/>
          <w:color w:val="000000"/>
          <w:kern w:val="0"/>
          <w:sz w:val="24"/>
        </w:rPr>
        <w:t> </w:t>
      </w:r>
      <w:r w:rsidRPr="00F12BA6">
        <w:rPr>
          <w:rFonts w:ascii="Book Antiqua" w:hAnsi="Book Antiqua"/>
          <w:b/>
          <w:bCs/>
          <w:color w:val="000000"/>
          <w:kern w:val="0"/>
          <w:sz w:val="24"/>
        </w:rPr>
        <w:t>15</w:t>
      </w:r>
      <w:r w:rsidRPr="00F12BA6">
        <w:rPr>
          <w:rFonts w:ascii="Book Antiqua" w:hAnsi="Book Antiqua"/>
          <w:color w:val="000000"/>
          <w:kern w:val="0"/>
          <w:sz w:val="24"/>
        </w:rPr>
        <w:t>: 15507-15516 [PMID: 19550836 DOI: 10.1364/OE.15.0155072]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95</w:t>
      </w:r>
      <w:r w:rsidRPr="00736EBE">
        <w:rPr>
          <w:rFonts w:ascii="Book Antiqua" w:hAnsi="Book Antiqua"/>
          <w:color w:val="000000"/>
          <w:kern w:val="0"/>
          <w:sz w:val="24"/>
        </w:rPr>
        <w:t> </w:t>
      </w:r>
      <w:r w:rsidRPr="00F12BA6">
        <w:rPr>
          <w:rFonts w:ascii="Book Antiqua" w:hAnsi="Book Antiqua"/>
          <w:b/>
          <w:bCs/>
          <w:color w:val="000000"/>
          <w:kern w:val="0"/>
          <w:sz w:val="24"/>
        </w:rPr>
        <w:t>Pakalniskis MG</w:t>
      </w:r>
      <w:r w:rsidRPr="00F12BA6">
        <w:rPr>
          <w:rFonts w:ascii="Book Antiqua" w:hAnsi="Book Antiqua"/>
          <w:color w:val="000000"/>
          <w:kern w:val="0"/>
          <w:sz w:val="24"/>
        </w:rPr>
        <w:t>, Wells WA, Schwab MC, Froehlich HM, Jiang S, Li Z, Tosteson TD, Poplack SP, Kaufman PA, Pogue BW, Paulsen KD. Tumor angiogenesis change estimated by using diffuse optical spectroscopic tomography: demonstrated correlation in women undergoing neoadjuvant chemotherapy for invasive breast cancer?</w:t>
      </w:r>
      <w:r w:rsidRPr="00736EBE">
        <w:rPr>
          <w:rFonts w:ascii="Book Antiqua" w:hAnsi="Book Antiqua"/>
          <w:color w:val="000000"/>
          <w:kern w:val="0"/>
          <w:sz w:val="24"/>
        </w:rPr>
        <w:t> </w:t>
      </w:r>
      <w:r w:rsidRPr="00F12BA6">
        <w:rPr>
          <w:rFonts w:ascii="Book Antiqua" w:hAnsi="Book Antiqua"/>
          <w:i/>
          <w:iCs/>
          <w:color w:val="000000"/>
          <w:kern w:val="0"/>
          <w:sz w:val="24"/>
        </w:rPr>
        <w:t>Radiology</w:t>
      </w:r>
      <w:r w:rsidRPr="00736EBE">
        <w:rPr>
          <w:rFonts w:ascii="Book Antiqua" w:hAnsi="Book Antiqua"/>
          <w:color w:val="000000"/>
          <w:kern w:val="0"/>
          <w:sz w:val="24"/>
        </w:rPr>
        <w:t> </w:t>
      </w:r>
      <w:r w:rsidRPr="00F12BA6">
        <w:rPr>
          <w:rFonts w:ascii="Book Antiqua" w:hAnsi="Book Antiqua"/>
          <w:color w:val="000000"/>
          <w:kern w:val="0"/>
          <w:sz w:val="24"/>
        </w:rPr>
        <w:t>2011;</w:t>
      </w:r>
      <w:r w:rsidRPr="00736EBE">
        <w:rPr>
          <w:rFonts w:ascii="Book Antiqua" w:hAnsi="Book Antiqua"/>
          <w:color w:val="000000"/>
          <w:kern w:val="0"/>
          <w:sz w:val="24"/>
        </w:rPr>
        <w:t> </w:t>
      </w:r>
      <w:r w:rsidRPr="00F12BA6">
        <w:rPr>
          <w:rFonts w:ascii="Book Antiqua" w:hAnsi="Book Antiqua"/>
          <w:b/>
          <w:bCs/>
          <w:color w:val="000000"/>
          <w:kern w:val="0"/>
          <w:sz w:val="24"/>
        </w:rPr>
        <w:t>259</w:t>
      </w:r>
      <w:r w:rsidRPr="00F12BA6">
        <w:rPr>
          <w:rFonts w:ascii="Book Antiqua" w:hAnsi="Book Antiqua"/>
          <w:color w:val="000000"/>
          <w:kern w:val="0"/>
          <w:sz w:val="24"/>
        </w:rPr>
        <w:t>: 365-374 [PMID: 21406632 DOI: 10.1148/radiol.11100699]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96</w:t>
      </w:r>
      <w:r w:rsidRPr="00736EBE">
        <w:rPr>
          <w:rFonts w:ascii="Book Antiqua" w:hAnsi="Book Antiqua"/>
          <w:color w:val="000000"/>
          <w:kern w:val="0"/>
          <w:sz w:val="24"/>
        </w:rPr>
        <w:t> </w:t>
      </w:r>
      <w:r w:rsidRPr="00F12BA6">
        <w:rPr>
          <w:rFonts w:ascii="Book Antiqua" w:hAnsi="Book Antiqua"/>
          <w:b/>
          <w:bCs/>
          <w:color w:val="000000"/>
          <w:kern w:val="0"/>
          <w:sz w:val="24"/>
        </w:rPr>
        <w:t>Binzoni T</w:t>
      </w:r>
      <w:r w:rsidRPr="00F12BA6">
        <w:rPr>
          <w:rFonts w:ascii="Book Antiqua" w:hAnsi="Book Antiqua"/>
          <w:color w:val="000000"/>
          <w:kern w:val="0"/>
          <w:sz w:val="24"/>
        </w:rPr>
        <w:t>, Leung TS, Rüfenacht D, Delpy DT. Absorption and scattering coefficient dependence of laser-Doppler flowmetry models for large tissue volumes.</w:t>
      </w:r>
      <w:r w:rsidRPr="00736EBE">
        <w:rPr>
          <w:rFonts w:ascii="Book Antiqua" w:hAnsi="Book Antiqua"/>
          <w:color w:val="000000"/>
          <w:kern w:val="0"/>
          <w:sz w:val="24"/>
        </w:rPr>
        <w:t> </w:t>
      </w:r>
      <w:r w:rsidRPr="00F12BA6">
        <w:rPr>
          <w:rFonts w:ascii="Book Antiqua" w:hAnsi="Book Antiqua"/>
          <w:i/>
          <w:iCs/>
          <w:color w:val="000000"/>
          <w:kern w:val="0"/>
          <w:sz w:val="24"/>
        </w:rPr>
        <w:t>Phys Med Biol</w:t>
      </w:r>
      <w:r w:rsidRPr="00736EBE">
        <w:rPr>
          <w:rFonts w:ascii="Book Antiqua" w:hAnsi="Book Antiqua"/>
          <w:color w:val="000000"/>
          <w:kern w:val="0"/>
          <w:sz w:val="24"/>
        </w:rPr>
        <w:t> </w:t>
      </w:r>
      <w:r w:rsidRPr="00F12BA6">
        <w:rPr>
          <w:rFonts w:ascii="Book Antiqua" w:hAnsi="Book Antiqua"/>
          <w:color w:val="000000"/>
          <w:kern w:val="0"/>
          <w:sz w:val="24"/>
        </w:rPr>
        <w:t>2006;</w:t>
      </w:r>
      <w:r w:rsidRPr="00736EBE">
        <w:rPr>
          <w:rFonts w:ascii="Book Antiqua" w:hAnsi="Book Antiqua"/>
          <w:color w:val="000000"/>
          <w:kern w:val="0"/>
          <w:sz w:val="24"/>
        </w:rPr>
        <w:t> </w:t>
      </w:r>
      <w:r w:rsidRPr="00F12BA6">
        <w:rPr>
          <w:rFonts w:ascii="Book Antiqua" w:hAnsi="Book Antiqua"/>
          <w:b/>
          <w:bCs/>
          <w:color w:val="000000"/>
          <w:kern w:val="0"/>
          <w:sz w:val="24"/>
        </w:rPr>
        <w:t>51</w:t>
      </w:r>
      <w:r w:rsidRPr="00F12BA6">
        <w:rPr>
          <w:rFonts w:ascii="Book Antiqua" w:hAnsi="Book Antiqua"/>
          <w:color w:val="000000"/>
          <w:kern w:val="0"/>
          <w:sz w:val="24"/>
        </w:rPr>
        <w:t>: 311-333 [PMID: 16394341 DOI: 10.1088/0031-9155/51/2/009]</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97</w:t>
      </w:r>
      <w:r w:rsidRPr="00736EBE">
        <w:rPr>
          <w:rFonts w:ascii="Book Antiqua" w:hAnsi="Book Antiqua"/>
          <w:color w:val="000000"/>
          <w:kern w:val="0"/>
          <w:sz w:val="24"/>
        </w:rPr>
        <w:t> </w:t>
      </w:r>
      <w:r w:rsidRPr="00F12BA6">
        <w:rPr>
          <w:rFonts w:ascii="Book Antiqua" w:hAnsi="Book Antiqua"/>
          <w:b/>
          <w:bCs/>
          <w:color w:val="000000"/>
          <w:kern w:val="0"/>
          <w:sz w:val="24"/>
        </w:rPr>
        <w:t>Boas DA</w:t>
      </w:r>
      <w:r w:rsidRPr="00F12BA6">
        <w:rPr>
          <w:rFonts w:ascii="Book Antiqua" w:hAnsi="Book Antiqua"/>
          <w:color w:val="000000"/>
          <w:kern w:val="0"/>
          <w:sz w:val="24"/>
        </w:rPr>
        <w:t>, Campbell LE, Yodh AG. Scattering and Imaging with Diffusing Temporal Field Correlations.</w:t>
      </w:r>
      <w:r w:rsidRPr="00736EBE">
        <w:rPr>
          <w:rFonts w:ascii="Book Antiqua" w:hAnsi="Book Antiqua"/>
          <w:color w:val="000000"/>
          <w:kern w:val="0"/>
          <w:sz w:val="24"/>
        </w:rPr>
        <w:t> </w:t>
      </w:r>
      <w:r w:rsidRPr="00F12BA6">
        <w:rPr>
          <w:rFonts w:ascii="Book Antiqua" w:hAnsi="Book Antiqua"/>
          <w:i/>
          <w:iCs/>
          <w:color w:val="000000"/>
          <w:kern w:val="0"/>
          <w:sz w:val="24"/>
        </w:rPr>
        <w:t>Phys Rev Lett</w:t>
      </w:r>
      <w:r w:rsidRPr="00736EBE">
        <w:rPr>
          <w:rFonts w:ascii="Book Antiqua" w:hAnsi="Book Antiqua"/>
          <w:color w:val="000000"/>
          <w:kern w:val="0"/>
          <w:sz w:val="24"/>
        </w:rPr>
        <w:t> </w:t>
      </w:r>
      <w:r w:rsidRPr="00F12BA6">
        <w:rPr>
          <w:rFonts w:ascii="Book Antiqua" w:hAnsi="Book Antiqua"/>
          <w:color w:val="000000"/>
          <w:kern w:val="0"/>
          <w:sz w:val="24"/>
        </w:rPr>
        <w:t>1995;</w:t>
      </w:r>
      <w:r w:rsidRPr="00736EBE">
        <w:rPr>
          <w:rFonts w:ascii="Book Antiqua" w:hAnsi="Book Antiqua"/>
          <w:color w:val="000000"/>
          <w:kern w:val="0"/>
          <w:sz w:val="24"/>
        </w:rPr>
        <w:t> </w:t>
      </w:r>
      <w:r w:rsidRPr="00F12BA6">
        <w:rPr>
          <w:rFonts w:ascii="Book Antiqua" w:hAnsi="Book Antiqua"/>
          <w:b/>
          <w:bCs/>
          <w:color w:val="000000"/>
          <w:kern w:val="0"/>
          <w:sz w:val="24"/>
        </w:rPr>
        <w:t>75</w:t>
      </w:r>
      <w:r w:rsidRPr="00F12BA6">
        <w:rPr>
          <w:rFonts w:ascii="Book Antiqua" w:hAnsi="Book Antiqua"/>
          <w:color w:val="000000"/>
          <w:kern w:val="0"/>
          <w:sz w:val="24"/>
        </w:rPr>
        <w:t>: 1855-1858 [PMID: 10060408 DOI: 10.1103/PhysRevLett.75.1855]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 xml:space="preserve">98 Boas DA &amp; Yodh AG. Spatially varying dynamical properties of turbid media probed with diffusing temporal light correlation. </w:t>
      </w:r>
      <w:r w:rsidRPr="00C81539">
        <w:rPr>
          <w:rFonts w:ascii="Book Antiqua" w:hAnsi="Book Antiqua"/>
          <w:color w:val="000000"/>
          <w:kern w:val="0"/>
          <w:sz w:val="24"/>
        </w:rPr>
        <w:t>JOSA A</w:t>
      </w:r>
      <w:r w:rsidRPr="00F12BA6">
        <w:rPr>
          <w:rFonts w:ascii="Book Antiqua" w:hAnsi="Book Antiqua"/>
          <w:color w:val="000000"/>
          <w:kern w:val="0"/>
          <w:sz w:val="24"/>
        </w:rPr>
        <w:t xml:space="preserve"> 1997; 14: 192-215 doi: 10.1364/JOSAA.14.000192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99</w:t>
      </w:r>
      <w:r w:rsidRPr="00736EBE">
        <w:rPr>
          <w:rFonts w:ascii="Book Antiqua" w:hAnsi="Book Antiqua"/>
          <w:color w:val="000000"/>
          <w:kern w:val="0"/>
          <w:sz w:val="24"/>
        </w:rPr>
        <w:t> </w:t>
      </w:r>
      <w:r w:rsidRPr="00F12BA6">
        <w:rPr>
          <w:rFonts w:ascii="Book Antiqua" w:hAnsi="Book Antiqua"/>
          <w:b/>
          <w:bCs/>
          <w:color w:val="000000"/>
          <w:kern w:val="0"/>
          <w:sz w:val="24"/>
        </w:rPr>
        <w:t>Cheung C</w:t>
      </w:r>
      <w:r w:rsidRPr="00F12BA6">
        <w:rPr>
          <w:rFonts w:ascii="Book Antiqua" w:hAnsi="Book Antiqua"/>
          <w:color w:val="000000"/>
          <w:kern w:val="0"/>
          <w:sz w:val="24"/>
        </w:rPr>
        <w:t>, Culver JP, Takahashi K, Greenberg JH, Yodh AG. In vivo cerebrovascular measurement combining diffuse near-infrared absorption and correlation spectroscopies.</w:t>
      </w:r>
      <w:r w:rsidRPr="00736EBE">
        <w:rPr>
          <w:rFonts w:ascii="Book Antiqua" w:hAnsi="Book Antiqua"/>
          <w:color w:val="000000"/>
          <w:kern w:val="0"/>
          <w:sz w:val="24"/>
        </w:rPr>
        <w:t> </w:t>
      </w:r>
      <w:r w:rsidRPr="00F12BA6">
        <w:rPr>
          <w:rFonts w:ascii="Book Antiqua" w:hAnsi="Book Antiqua"/>
          <w:i/>
          <w:iCs/>
          <w:color w:val="000000"/>
          <w:kern w:val="0"/>
          <w:sz w:val="24"/>
        </w:rPr>
        <w:t>Phys Med Biol</w:t>
      </w:r>
      <w:r w:rsidRPr="00736EBE">
        <w:rPr>
          <w:rFonts w:ascii="Book Antiqua" w:hAnsi="Book Antiqua"/>
          <w:color w:val="000000"/>
          <w:kern w:val="0"/>
          <w:sz w:val="24"/>
        </w:rPr>
        <w:t> </w:t>
      </w:r>
      <w:r w:rsidRPr="00F12BA6">
        <w:rPr>
          <w:rFonts w:ascii="Book Antiqua" w:hAnsi="Book Antiqua"/>
          <w:color w:val="000000"/>
          <w:kern w:val="0"/>
          <w:sz w:val="24"/>
        </w:rPr>
        <w:t>2001;</w:t>
      </w:r>
      <w:r w:rsidRPr="00736EBE">
        <w:rPr>
          <w:rFonts w:ascii="Book Antiqua" w:hAnsi="Book Antiqua"/>
          <w:color w:val="000000"/>
          <w:kern w:val="0"/>
          <w:sz w:val="24"/>
        </w:rPr>
        <w:t> </w:t>
      </w:r>
      <w:r w:rsidRPr="00F12BA6">
        <w:rPr>
          <w:rFonts w:ascii="Book Antiqua" w:hAnsi="Book Antiqua"/>
          <w:b/>
          <w:bCs/>
          <w:color w:val="000000"/>
          <w:kern w:val="0"/>
          <w:sz w:val="24"/>
        </w:rPr>
        <w:t>46</w:t>
      </w:r>
      <w:r w:rsidRPr="00F12BA6">
        <w:rPr>
          <w:rFonts w:ascii="Book Antiqua" w:hAnsi="Book Antiqua"/>
          <w:color w:val="000000"/>
          <w:kern w:val="0"/>
          <w:sz w:val="24"/>
        </w:rPr>
        <w:t>: 2053-2065 [PMID: 11512610]</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100</w:t>
      </w:r>
      <w:r w:rsidRPr="00736EBE">
        <w:rPr>
          <w:rFonts w:ascii="Book Antiqua" w:hAnsi="Book Antiqua"/>
          <w:color w:val="000000"/>
          <w:kern w:val="0"/>
          <w:sz w:val="24"/>
        </w:rPr>
        <w:t> </w:t>
      </w:r>
      <w:r w:rsidRPr="00F12BA6">
        <w:rPr>
          <w:rFonts w:ascii="Book Antiqua" w:hAnsi="Book Antiqua"/>
          <w:b/>
          <w:bCs/>
          <w:color w:val="000000"/>
          <w:kern w:val="0"/>
          <w:sz w:val="24"/>
        </w:rPr>
        <w:t>Culver JP</w:t>
      </w:r>
      <w:r w:rsidRPr="00F12BA6">
        <w:rPr>
          <w:rFonts w:ascii="Book Antiqua" w:hAnsi="Book Antiqua"/>
          <w:color w:val="000000"/>
          <w:kern w:val="0"/>
          <w:sz w:val="24"/>
        </w:rPr>
        <w:t>, Durduran T, Furuya D, Cheung C, Greenberg JH, Yodh AG. Diffuse optical tomography of cerebral blood flow, oxygenation, and metabolism in rat during focal ischemia.</w:t>
      </w:r>
      <w:r w:rsidRPr="00736EBE">
        <w:rPr>
          <w:rFonts w:ascii="Book Antiqua" w:hAnsi="Book Antiqua"/>
          <w:color w:val="000000"/>
          <w:kern w:val="0"/>
          <w:sz w:val="24"/>
        </w:rPr>
        <w:t> </w:t>
      </w:r>
      <w:r w:rsidRPr="00F12BA6">
        <w:rPr>
          <w:rFonts w:ascii="Book Antiqua" w:hAnsi="Book Antiqua"/>
          <w:i/>
          <w:iCs/>
          <w:color w:val="000000"/>
          <w:kern w:val="0"/>
          <w:sz w:val="24"/>
        </w:rPr>
        <w:t>J Cereb Blood Flow Metab</w:t>
      </w:r>
      <w:r w:rsidRPr="00736EBE">
        <w:rPr>
          <w:rFonts w:ascii="Book Antiqua" w:hAnsi="Book Antiqua"/>
          <w:color w:val="000000"/>
          <w:kern w:val="0"/>
          <w:sz w:val="24"/>
        </w:rPr>
        <w:t> </w:t>
      </w:r>
      <w:r w:rsidRPr="00F12BA6">
        <w:rPr>
          <w:rFonts w:ascii="Book Antiqua" w:hAnsi="Book Antiqua"/>
          <w:color w:val="000000"/>
          <w:kern w:val="0"/>
          <w:sz w:val="24"/>
        </w:rPr>
        <w:t>2003;</w:t>
      </w:r>
      <w:r w:rsidRPr="00736EBE">
        <w:rPr>
          <w:rFonts w:ascii="Book Antiqua" w:hAnsi="Book Antiqua"/>
          <w:color w:val="000000"/>
          <w:kern w:val="0"/>
          <w:sz w:val="24"/>
        </w:rPr>
        <w:t> </w:t>
      </w:r>
      <w:r w:rsidRPr="00F12BA6">
        <w:rPr>
          <w:rFonts w:ascii="Book Antiqua" w:hAnsi="Book Antiqua"/>
          <w:b/>
          <w:bCs/>
          <w:color w:val="000000"/>
          <w:kern w:val="0"/>
          <w:sz w:val="24"/>
        </w:rPr>
        <w:t>23</w:t>
      </w:r>
      <w:r w:rsidRPr="00F12BA6">
        <w:rPr>
          <w:rFonts w:ascii="Book Antiqua" w:hAnsi="Book Antiqua"/>
          <w:color w:val="000000"/>
          <w:kern w:val="0"/>
          <w:sz w:val="24"/>
        </w:rPr>
        <w:t>: 911-924 [PMID: 12902835]</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lastRenderedPageBreak/>
        <w:t>101</w:t>
      </w:r>
      <w:r w:rsidRPr="00736EBE">
        <w:rPr>
          <w:rFonts w:ascii="Book Antiqua" w:hAnsi="Book Antiqua"/>
          <w:color w:val="000000"/>
          <w:kern w:val="0"/>
          <w:sz w:val="24"/>
        </w:rPr>
        <w:t> </w:t>
      </w:r>
      <w:r w:rsidRPr="00F12BA6">
        <w:rPr>
          <w:rFonts w:ascii="Book Antiqua" w:hAnsi="Book Antiqua"/>
          <w:b/>
          <w:bCs/>
          <w:color w:val="000000"/>
          <w:kern w:val="0"/>
          <w:sz w:val="24"/>
        </w:rPr>
        <w:t>Mesquita RC</w:t>
      </w:r>
      <w:r w:rsidRPr="00F12BA6">
        <w:rPr>
          <w:rFonts w:ascii="Book Antiqua" w:hAnsi="Book Antiqua"/>
          <w:color w:val="000000"/>
          <w:kern w:val="0"/>
          <w:sz w:val="24"/>
        </w:rPr>
        <w:t>, Durduran T, Yu G, Buckley EM, Kim MN, Zhou C, Choe R, Sunar U, Yodh AG. Direct measurement of tissue blood flow and metabolism with diffuse optics.</w:t>
      </w:r>
      <w:r w:rsidRPr="00736EBE">
        <w:rPr>
          <w:rFonts w:ascii="Book Antiqua" w:hAnsi="Book Antiqua"/>
          <w:color w:val="000000"/>
          <w:kern w:val="0"/>
          <w:sz w:val="24"/>
        </w:rPr>
        <w:t> </w:t>
      </w:r>
      <w:r w:rsidRPr="00F12BA6">
        <w:rPr>
          <w:rFonts w:ascii="Book Antiqua" w:hAnsi="Book Antiqua"/>
          <w:i/>
          <w:iCs/>
          <w:color w:val="000000"/>
          <w:kern w:val="0"/>
          <w:sz w:val="24"/>
        </w:rPr>
        <w:t>Philos Transact A Math Phys Eng Sci</w:t>
      </w:r>
      <w:r w:rsidRPr="00736EBE">
        <w:rPr>
          <w:rFonts w:ascii="Book Antiqua" w:hAnsi="Book Antiqua"/>
          <w:color w:val="000000"/>
          <w:kern w:val="0"/>
          <w:sz w:val="24"/>
        </w:rPr>
        <w:t> </w:t>
      </w:r>
      <w:r w:rsidRPr="00F12BA6">
        <w:rPr>
          <w:rFonts w:ascii="Book Antiqua" w:hAnsi="Book Antiqua"/>
          <w:color w:val="000000"/>
          <w:kern w:val="0"/>
          <w:sz w:val="24"/>
        </w:rPr>
        <w:t>2011;</w:t>
      </w:r>
      <w:r w:rsidRPr="00736EBE">
        <w:rPr>
          <w:rFonts w:ascii="Book Antiqua" w:hAnsi="Book Antiqua"/>
          <w:color w:val="000000"/>
          <w:kern w:val="0"/>
          <w:sz w:val="24"/>
        </w:rPr>
        <w:t> </w:t>
      </w:r>
      <w:r w:rsidRPr="00F12BA6">
        <w:rPr>
          <w:rFonts w:ascii="Book Antiqua" w:hAnsi="Book Antiqua"/>
          <w:b/>
          <w:bCs/>
          <w:color w:val="000000"/>
          <w:kern w:val="0"/>
          <w:sz w:val="24"/>
        </w:rPr>
        <w:t>369</w:t>
      </w:r>
      <w:r w:rsidRPr="00F12BA6">
        <w:rPr>
          <w:rFonts w:ascii="Book Antiqua" w:hAnsi="Book Antiqua"/>
          <w:color w:val="000000"/>
          <w:kern w:val="0"/>
          <w:sz w:val="24"/>
        </w:rPr>
        <w:t>: 4390-4406 [PMID: 22006897 DOI: 10.1098/rsta.2011.0232]</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102</w:t>
      </w:r>
      <w:r w:rsidRPr="00736EBE">
        <w:rPr>
          <w:rFonts w:ascii="Book Antiqua" w:hAnsi="Book Antiqua"/>
          <w:color w:val="000000"/>
          <w:kern w:val="0"/>
          <w:sz w:val="24"/>
        </w:rPr>
        <w:t> </w:t>
      </w:r>
      <w:r w:rsidRPr="00F12BA6">
        <w:rPr>
          <w:rFonts w:ascii="Book Antiqua" w:hAnsi="Book Antiqua"/>
          <w:b/>
          <w:bCs/>
          <w:color w:val="000000"/>
          <w:kern w:val="0"/>
          <w:sz w:val="24"/>
        </w:rPr>
        <w:t>Henderson BW</w:t>
      </w:r>
      <w:r w:rsidRPr="00F12BA6">
        <w:rPr>
          <w:rFonts w:ascii="Book Antiqua" w:hAnsi="Book Antiqua"/>
          <w:color w:val="000000"/>
          <w:kern w:val="0"/>
          <w:sz w:val="24"/>
        </w:rPr>
        <w:t>, Daroqui C, Tracy E, Vaughan LA, Loewen GM, Cooper MT, Baumann H. Cross-linking of signal transducer and activator of transcription 3--a molecular marker for the photodynamic reaction in cells and tumors.</w:t>
      </w:r>
      <w:r w:rsidRPr="00736EBE">
        <w:rPr>
          <w:rFonts w:ascii="Book Antiqua" w:hAnsi="Book Antiqua"/>
          <w:color w:val="000000"/>
          <w:kern w:val="0"/>
          <w:sz w:val="24"/>
        </w:rPr>
        <w:t> </w:t>
      </w:r>
      <w:r w:rsidRPr="00F12BA6">
        <w:rPr>
          <w:rFonts w:ascii="Book Antiqua" w:hAnsi="Book Antiqua"/>
          <w:i/>
          <w:iCs/>
          <w:color w:val="000000"/>
          <w:kern w:val="0"/>
          <w:sz w:val="24"/>
        </w:rPr>
        <w:t>Clin Cancer Res</w:t>
      </w:r>
      <w:r w:rsidRPr="00736EBE">
        <w:rPr>
          <w:rFonts w:ascii="Book Antiqua" w:hAnsi="Book Antiqua"/>
          <w:color w:val="000000"/>
          <w:kern w:val="0"/>
          <w:sz w:val="24"/>
        </w:rPr>
        <w:t> </w:t>
      </w:r>
      <w:r w:rsidRPr="00F12BA6">
        <w:rPr>
          <w:rFonts w:ascii="Book Antiqua" w:hAnsi="Book Antiqua"/>
          <w:color w:val="000000"/>
          <w:kern w:val="0"/>
          <w:sz w:val="24"/>
        </w:rPr>
        <w:t>2007;</w:t>
      </w:r>
      <w:r w:rsidRPr="00736EBE">
        <w:rPr>
          <w:rFonts w:ascii="Book Antiqua" w:hAnsi="Book Antiqua"/>
          <w:color w:val="000000"/>
          <w:kern w:val="0"/>
          <w:sz w:val="24"/>
        </w:rPr>
        <w:t> </w:t>
      </w:r>
      <w:r w:rsidRPr="00F12BA6">
        <w:rPr>
          <w:rFonts w:ascii="Book Antiqua" w:hAnsi="Book Antiqua"/>
          <w:b/>
          <w:bCs/>
          <w:color w:val="000000"/>
          <w:kern w:val="0"/>
          <w:sz w:val="24"/>
        </w:rPr>
        <w:t>13</w:t>
      </w:r>
      <w:r w:rsidRPr="00F12BA6">
        <w:rPr>
          <w:rFonts w:ascii="Book Antiqua" w:hAnsi="Book Antiqua"/>
          <w:color w:val="000000"/>
          <w:kern w:val="0"/>
          <w:sz w:val="24"/>
        </w:rPr>
        <w:t>: 3156-3163 [PMID: 17545518 DOI: 13/11/3156]</w:t>
      </w:r>
    </w:p>
    <w:p w:rsidR="00CB05A1" w:rsidRPr="00F12BA6" w:rsidRDefault="00CB05A1" w:rsidP="00736EBE">
      <w:pPr>
        <w:widowControl/>
        <w:spacing w:line="360" w:lineRule="auto"/>
        <w:rPr>
          <w:rFonts w:ascii="Book Antiqua" w:hAnsi="Book Antiqua"/>
          <w:color w:val="000000"/>
          <w:kern w:val="0"/>
          <w:sz w:val="24"/>
        </w:rPr>
      </w:pPr>
      <w:r w:rsidRPr="00F12BA6">
        <w:rPr>
          <w:rFonts w:ascii="Book Antiqua" w:hAnsi="Book Antiqua"/>
          <w:color w:val="000000"/>
          <w:kern w:val="0"/>
          <w:sz w:val="24"/>
        </w:rPr>
        <w:t>103</w:t>
      </w:r>
      <w:r w:rsidRPr="00736EBE">
        <w:rPr>
          <w:rFonts w:ascii="Book Antiqua" w:hAnsi="Book Antiqua"/>
          <w:color w:val="000000"/>
          <w:kern w:val="0"/>
          <w:sz w:val="24"/>
        </w:rPr>
        <w:t> </w:t>
      </w:r>
      <w:r w:rsidRPr="00F12BA6">
        <w:rPr>
          <w:rFonts w:ascii="Book Antiqua" w:hAnsi="Book Antiqua"/>
          <w:b/>
          <w:bCs/>
          <w:color w:val="000000"/>
          <w:kern w:val="0"/>
          <w:sz w:val="24"/>
        </w:rPr>
        <w:t>Liu W</w:t>
      </w:r>
      <w:r w:rsidRPr="00F12BA6">
        <w:rPr>
          <w:rFonts w:ascii="Book Antiqua" w:hAnsi="Book Antiqua"/>
          <w:color w:val="000000"/>
          <w:kern w:val="0"/>
          <w:sz w:val="24"/>
        </w:rPr>
        <w:t>, Oseroff AR, Baumann H. Photodynamic therapy causes cross-linking of signal transducer and activator of transcription proteins and attenuation of interleukin-6 cytokine responsiveness in epithelial cells.</w:t>
      </w:r>
      <w:r w:rsidRPr="00736EBE">
        <w:rPr>
          <w:rFonts w:ascii="Book Antiqua" w:hAnsi="Book Antiqua"/>
          <w:color w:val="000000"/>
          <w:kern w:val="0"/>
          <w:sz w:val="24"/>
        </w:rPr>
        <w:t> </w:t>
      </w:r>
      <w:r w:rsidRPr="00F12BA6">
        <w:rPr>
          <w:rFonts w:ascii="Book Antiqua" w:hAnsi="Book Antiqua"/>
          <w:i/>
          <w:iCs/>
          <w:color w:val="000000"/>
          <w:kern w:val="0"/>
          <w:sz w:val="24"/>
        </w:rPr>
        <w:t>Cancer Res</w:t>
      </w:r>
      <w:r w:rsidRPr="00736EBE">
        <w:rPr>
          <w:rFonts w:ascii="Book Antiqua" w:hAnsi="Book Antiqua"/>
          <w:color w:val="000000"/>
          <w:kern w:val="0"/>
          <w:sz w:val="24"/>
        </w:rPr>
        <w:t> </w:t>
      </w:r>
      <w:r w:rsidRPr="00F12BA6">
        <w:rPr>
          <w:rFonts w:ascii="Book Antiqua" w:hAnsi="Book Antiqua"/>
          <w:color w:val="000000"/>
          <w:kern w:val="0"/>
          <w:sz w:val="24"/>
        </w:rPr>
        <w:t>2004;</w:t>
      </w:r>
      <w:r w:rsidRPr="00736EBE">
        <w:rPr>
          <w:rFonts w:ascii="Book Antiqua" w:hAnsi="Book Antiqua"/>
          <w:color w:val="000000"/>
          <w:kern w:val="0"/>
          <w:sz w:val="24"/>
        </w:rPr>
        <w:t> </w:t>
      </w:r>
      <w:r w:rsidRPr="00F12BA6">
        <w:rPr>
          <w:rFonts w:ascii="Book Antiqua" w:hAnsi="Book Antiqua"/>
          <w:b/>
          <w:bCs/>
          <w:color w:val="000000"/>
          <w:kern w:val="0"/>
          <w:sz w:val="24"/>
        </w:rPr>
        <w:t>64</w:t>
      </w:r>
      <w:r w:rsidRPr="00F12BA6">
        <w:rPr>
          <w:rFonts w:ascii="Book Antiqua" w:hAnsi="Book Antiqua"/>
          <w:color w:val="000000"/>
          <w:kern w:val="0"/>
          <w:sz w:val="24"/>
        </w:rPr>
        <w:t>: 6579-6587 [PMID: 15374971 DOI: 10.1158/0008-5472.CAN-04-1580]</w:t>
      </w:r>
    </w:p>
    <w:p w:rsidR="00CB05A1" w:rsidRPr="00736EBE" w:rsidRDefault="00CB05A1" w:rsidP="00736EBE">
      <w:pPr>
        <w:spacing w:line="360" w:lineRule="auto"/>
        <w:rPr>
          <w:rFonts w:ascii="Book Antiqua" w:hAnsi="Book Antiqua"/>
          <w:sz w:val="24"/>
        </w:rPr>
      </w:pPr>
    </w:p>
    <w:p w:rsidR="00CB05A1" w:rsidRPr="00241404" w:rsidRDefault="00CB05A1" w:rsidP="00241404">
      <w:pPr>
        <w:wordWrap w:val="0"/>
        <w:ind w:left="482" w:hangingChars="200" w:hanging="482"/>
        <w:jc w:val="right"/>
        <w:rPr>
          <w:rFonts w:ascii="Book Antiqua" w:hAnsi="Book Antiqua"/>
          <w:sz w:val="24"/>
        </w:rPr>
      </w:pPr>
      <w:r w:rsidRPr="00241404">
        <w:rPr>
          <w:rFonts w:ascii="Book Antiqua" w:hAnsi="Book Antiqua"/>
          <w:b/>
          <w:sz w:val="24"/>
        </w:rPr>
        <w:t xml:space="preserve">P-Reviewer </w:t>
      </w:r>
      <w:r w:rsidRPr="00241404">
        <w:rPr>
          <w:rFonts w:ascii="Book Antiqua" w:hAnsi="Book Antiqua"/>
          <w:sz w:val="24"/>
        </w:rPr>
        <w:t>Andrzej MB</w:t>
      </w:r>
      <w:r w:rsidRPr="00241404">
        <w:rPr>
          <w:rFonts w:ascii="Book Antiqua" w:hAnsi="Book Antiqua"/>
          <w:b/>
          <w:sz w:val="24"/>
        </w:rPr>
        <w:t xml:space="preserve"> S-Editor</w:t>
      </w:r>
      <w:r w:rsidRPr="00241404">
        <w:rPr>
          <w:rFonts w:ascii="Book Antiqua" w:hAnsi="Book Antiqua"/>
          <w:sz w:val="24"/>
        </w:rPr>
        <w:t xml:space="preserve"> </w:t>
      </w:r>
      <w:r>
        <w:rPr>
          <w:rFonts w:ascii="Book Antiqua" w:hAnsi="Book Antiqua"/>
          <w:sz w:val="24"/>
        </w:rPr>
        <w:t>Song XX</w:t>
      </w:r>
      <w:r w:rsidRPr="00241404">
        <w:rPr>
          <w:rFonts w:ascii="Book Antiqua" w:hAnsi="Book Antiqua"/>
          <w:sz w:val="24"/>
        </w:rPr>
        <w:t xml:space="preserve"> </w:t>
      </w:r>
      <w:r w:rsidRPr="00241404">
        <w:rPr>
          <w:rFonts w:ascii="Book Antiqua" w:hAnsi="Book Antiqua"/>
          <w:b/>
          <w:sz w:val="24"/>
        </w:rPr>
        <w:t>L-Editor</w:t>
      </w:r>
      <w:r w:rsidRPr="00241404">
        <w:rPr>
          <w:rFonts w:ascii="Book Antiqua" w:hAnsi="Book Antiqua"/>
          <w:sz w:val="24"/>
        </w:rPr>
        <w:t xml:space="preserve">   </w:t>
      </w:r>
      <w:r w:rsidRPr="00241404">
        <w:rPr>
          <w:rFonts w:ascii="Book Antiqua" w:hAnsi="Book Antiqua"/>
          <w:b/>
          <w:sz w:val="24"/>
        </w:rPr>
        <w:t>E-Editor</w:t>
      </w:r>
    </w:p>
    <w:p w:rsidR="00CB05A1" w:rsidRDefault="00CB05A1" w:rsidP="00CC1CC5">
      <w:pPr>
        <w:spacing w:line="360" w:lineRule="auto"/>
        <w:rPr>
          <w:rFonts w:ascii="Book Antiqua" w:hAnsi="Book Antiqua"/>
          <w:sz w:val="24"/>
        </w:rPr>
      </w:pPr>
    </w:p>
    <w:p w:rsidR="00CB05A1" w:rsidRPr="00E356C8" w:rsidRDefault="00CB05A1" w:rsidP="00E356C8">
      <w:pPr>
        <w:spacing w:line="360" w:lineRule="auto"/>
        <w:rPr>
          <w:rFonts w:ascii="Book Antiqua" w:hAnsi="Book Antiqua"/>
          <w:b/>
          <w:sz w:val="24"/>
        </w:rPr>
      </w:pPr>
    </w:p>
    <w:p w:rsidR="00CB05A1" w:rsidRPr="00E356C8" w:rsidRDefault="004B48BC" w:rsidP="00E356C8">
      <w:pPr>
        <w:spacing w:line="360" w:lineRule="auto"/>
        <w:rPr>
          <w:rFonts w:ascii="Book Antiqua" w:hAnsi="Book Antiqua"/>
          <w:sz w:val="24"/>
        </w:rPr>
      </w:pPr>
      <w:r>
        <w:rPr>
          <w:rFonts w:ascii="Book Antiqua" w:hAnsi="Book Antiqua"/>
          <w:noProof/>
          <w:sz w:val="24"/>
        </w:rPr>
        <w:drawing>
          <wp:inline distT="0" distB="0" distL="0" distR="0">
            <wp:extent cx="3305810" cy="22898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810" cy="2289810"/>
                    </a:xfrm>
                    <a:prstGeom prst="rect">
                      <a:avLst/>
                    </a:prstGeom>
                    <a:noFill/>
                    <a:ln>
                      <a:noFill/>
                    </a:ln>
                  </pic:spPr>
                </pic:pic>
              </a:graphicData>
            </a:graphic>
          </wp:inline>
        </w:drawing>
      </w:r>
    </w:p>
    <w:p w:rsidR="00CB05A1" w:rsidRPr="00720837" w:rsidRDefault="00CB05A1" w:rsidP="00E356C8">
      <w:pPr>
        <w:spacing w:line="360" w:lineRule="auto"/>
        <w:rPr>
          <w:rFonts w:ascii="Book Antiqua" w:hAnsi="Book Antiqua"/>
          <w:sz w:val="24"/>
        </w:rPr>
      </w:pPr>
      <w:r w:rsidRPr="00E356C8">
        <w:rPr>
          <w:rFonts w:ascii="Book Antiqua" w:hAnsi="Book Antiqua"/>
          <w:b/>
          <w:sz w:val="24"/>
        </w:rPr>
        <w:t xml:space="preserve">Figure 1 Representation for light delivery during surface and interstitial </w:t>
      </w:r>
      <w:r w:rsidRPr="00720837">
        <w:rPr>
          <w:rFonts w:ascii="Book Antiqua" w:hAnsi="Book Antiqua"/>
          <w:b/>
          <w:sz w:val="24"/>
        </w:rPr>
        <w:t>photodynamic therapy.</w:t>
      </w:r>
      <w:r w:rsidRPr="00E356C8">
        <w:rPr>
          <w:rFonts w:ascii="Book Antiqua" w:hAnsi="Book Antiqua"/>
          <w:b/>
          <w:sz w:val="24"/>
        </w:rPr>
        <w:t xml:space="preserve"> </w:t>
      </w:r>
      <w:r w:rsidRPr="00720837">
        <w:rPr>
          <w:rFonts w:ascii="Book Antiqua" w:hAnsi="Book Antiqua"/>
          <w:sz w:val="24"/>
        </w:rPr>
        <w:t xml:space="preserve">A: Surface illumination </w:t>
      </w:r>
      <w:r w:rsidRPr="00E356C8">
        <w:rPr>
          <w:rFonts w:ascii="Book Antiqua" w:hAnsi="Book Antiqua"/>
          <w:sz w:val="24"/>
        </w:rPr>
        <w:t>photodynamic therapy</w:t>
      </w:r>
      <w:r w:rsidRPr="00720837">
        <w:rPr>
          <w:rFonts w:ascii="Book Antiqua" w:hAnsi="Book Antiqua"/>
          <w:sz w:val="24"/>
        </w:rPr>
        <w:t xml:space="preserve"> </w:t>
      </w:r>
      <w:r>
        <w:rPr>
          <w:rFonts w:ascii="Book Antiqua" w:hAnsi="Book Antiqua"/>
          <w:sz w:val="24"/>
        </w:rPr>
        <w:t>(</w:t>
      </w:r>
      <w:r w:rsidRPr="00720837">
        <w:rPr>
          <w:rFonts w:ascii="Book Antiqua" w:hAnsi="Book Antiqua"/>
          <w:sz w:val="24"/>
        </w:rPr>
        <w:t>PDT</w:t>
      </w:r>
      <w:r>
        <w:rPr>
          <w:rFonts w:ascii="Book Antiqua" w:hAnsi="Book Antiqua"/>
          <w:sz w:val="24"/>
        </w:rPr>
        <w:t>)</w:t>
      </w:r>
      <w:r w:rsidRPr="00720837">
        <w:rPr>
          <w:rFonts w:ascii="Book Antiqua" w:hAnsi="Book Antiqua"/>
          <w:sz w:val="24"/>
        </w:rPr>
        <w:t xml:space="preserve"> for treating superficial malignancies. Laser light is directed to tissue surface </w:t>
      </w:r>
      <w:r w:rsidRPr="00720837">
        <w:rPr>
          <w:rFonts w:ascii="Book Antiqua" w:hAnsi="Book Antiqua"/>
          <w:i/>
          <w:sz w:val="24"/>
        </w:rPr>
        <w:t>via</w:t>
      </w:r>
      <w:r w:rsidRPr="00720837">
        <w:rPr>
          <w:rFonts w:ascii="Book Antiqua" w:hAnsi="Book Antiqua"/>
          <w:sz w:val="24"/>
        </w:rPr>
        <w:t xml:space="preserve"> micro-lens fiber. Tumor is located superficially; B: Interstitial PDT treatment for deeper and thicker malignancies. Individual fibers are placed inside 19-gauge needles and inserted into tissue. Number of fibers is selected according to treated volume.</w:t>
      </w:r>
    </w:p>
    <w:p w:rsidR="00CB05A1" w:rsidRPr="00E356C8" w:rsidRDefault="00CB05A1" w:rsidP="00E356C8">
      <w:pPr>
        <w:spacing w:line="360" w:lineRule="auto"/>
        <w:rPr>
          <w:rFonts w:ascii="Book Antiqua" w:hAnsi="Book Antiqua"/>
          <w:b/>
          <w:sz w:val="24"/>
        </w:rPr>
      </w:pPr>
    </w:p>
    <w:p w:rsidR="00CB05A1" w:rsidRPr="00E356C8" w:rsidRDefault="004B48BC" w:rsidP="00E356C8">
      <w:pPr>
        <w:spacing w:line="360" w:lineRule="auto"/>
        <w:rPr>
          <w:rFonts w:ascii="Book Antiqua" w:hAnsi="Book Antiqua"/>
          <w:sz w:val="24"/>
        </w:rPr>
      </w:pPr>
      <w:r>
        <w:rPr>
          <w:rFonts w:ascii="Book Antiqua" w:hAnsi="Book Antiqua"/>
          <w:noProof/>
          <w:sz w:val="24"/>
        </w:rPr>
        <w:drawing>
          <wp:inline distT="0" distB="0" distL="0" distR="0">
            <wp:extent cx="4517390" cy="4095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90" cy="4095115"/>
                    </a:xfrm>
                    <a:prstGeom prst="rect">
                      <a:avLst/>
                    </a:prstGeom>
                    <a:noFill/>
                    <a:ln>
                      <a:noFill/>
                    </a:ln>
                  </pic:spPr>
                </pic:pic>
              </a:graphicData>
            </a:graphic>
          </wp:inline>
        </w:drawing>
      </w:r>
    </w:p>
    <w:p w:rsidR="00CB05A1" w:rsidRPr="00E356C8" w:rsidRDefault="00CB05A1" w:rsidP="00E356C8">
      <w:pPr>
        <w:spacing w:line="360" w:lineRule="auto"/>
        <w:rPr>
          <w:rFonts w:ascii="Book Antiqua" w:hAnsi="Book Antiqua"/>
          <w:b/>
          <w:sz w:val="24"/>
        </w:rPr>
      </w:pPr>
    </w:p>
    <w:p w:rsidR="00CB05A1" w:rsidRPr="00720837" w:rsidRDefault="00CB05A1" w:rsidP="00E356C8">
      <w:pPr>
        <w:spacing w:line="360" w:lineRule="auto"/>
        <w:rPr>
          <w:rFonts w:ascii="Book Antiqua" w:hAnsi="Book Antiqua"/>
          <w:sz w:val="24"/>
        </w:rPr>
      </w:pPr>
      <w:r w:rsidRPr="00720837">
        <w:rPr>
          <w:rFonts w:ascii="Book Antiqua" w:hAnsi="Book Antiqua"/>
          <w:b/>
          <w:sz w:val="24"/>
        </w:rPr>
        <w:t>Figure 2 Clinical multi-modal optical instrument for photodynamic therapy dosimetry and response monitoring.</w:t>
      </w:r>
      <w:r w:rsidRPr="00E356C8">
        <w:rPr>
          <w:rFonts w:ascii="Book Antiqua" w:hAnsi="Book Antiqua"/>
          <w:b/>
          <w:sz w:val="24"/>
        </w:rPr>
        <w:t xml:space="preserve"> </w:t>
      </w:r>
      <w:r w:rsidRPr="00720837">
        <w:rPr>
          <w:rFonts w:ascii="Book Antiqua" w:hAnsi="Book Antiqua"/>
          <w:sz w:val="24"/>
        </w:rPr>
        <w:t>A: Picture of multi-modal clinical optical instrument; B: Diagram of multi-modal clinical optical instrument; C: During the measurements at the operating room; D: Interstitial optical probe for measurements in deep and thick tumors. Adapted from the reference</w:t>
      </w:r>
      <w:r w:rsidRPr="00720837">
        <w:rPr>
          <w:rFonts w:ascii="Book Antiqua" w:hAnsi="Book Antiqua"/>
          <w:sz w:val="24"/>
          <w:vertAlign w:val="superscript"/>
        </w:rPr>
        <w:t>[</w:t>
      </w:r>
      <w:hyperlink w:anchor="_ENREF_45" w:tooltip="Sunar, 2010 #301" w:history="1">
        <w:r w:rsidRPr="00720837">
          <w:rPr>
            <w:rFonts w:ascii="Book Antiqua" w:hAnsi="Book Antiqua"/>
            <w:sz w:val="24"/>
          </w:rPr>
          <w:fldChar w:fldCharType="begin"/>
        </w:r>
        <w:r w:rsidRPr="00720837">
          <w:rPr>
            <w:rFonts w:ascii="Book Antiqua" w:hAnsi="Book Antiqua"/>
            <w:sz w:val="24"/>
          </w:rPr>
          <w:instrText xml:space="preserve"> ADDIN EN.CITE &lt;EndNote&gt;&lt;Cite&gt;&lt;Author&gt;Sunar&lt;/Author&gt;&lt;Year&gt;2010&lt;/Year&gt;&lt;RecNum&gt;301&lt;/RecNum&gt;&lt;DisplayText&gt;&lt;style face="superscript"&gt;45&lt;/style&gt;&lt;/DisplayText&gt;&lt;record&gt;&lt;rec-number&gt;301&lt;/rec-number&gt;&lt;foreign-keys&gt;&lt;key app="EN" db-id="2z0tfvrry9wt2oeadtqpss53ewwsxazfea5x"&gt;301&lt;/key&gt;&lt;/foreign-keys&gt;&lt;ref-type name="Journal Article"&gt;17&lt;/ref-type&gt;&lt;contributors&gt;&lt;authors&gt;&lt;author&gt;Sunar, U.&lt;/author&gt;&lt;author&gt;Rohrbach, D.&lt;/author&gt;&lt;author&gt;Rigual, N.&lt;/author&gt;&lt;author&gt;Tracy, E.&lt;/author&gt;&lt;author&gt;Keymel, K.&lt;/author&gt;&lt;author&gt;Cooper, M. T.&lt;/author&gt;&lt;author&gt;Baumann, H.&lt;/author&gt;&lt;author&gt;Henderson, B. H.&lt;/author&gt;&lt;/authors&gt;&lt;/contributors&gt;&lt;auth-address&gt;Department of Cell Stress Biology, Roswell Park Cancer Institute, Buffalo, NY, 14263, USA. ulas.sunar@roswellpark.org&lt;/auth-address&gt;&lt;titles&gt;&lt;title&gt;Monitoring photobleaching and hemodynamic responses to HPPH-mediated photodynamic therapy of head and neck cancer: a case report&lt;/title&gt;&lt;secondary-title&gt;Opt Express&lt;/secondary-title&gt;&lt;/titles&gt;&lt;periodical&gt;&lt;full-title&gt;Opt Express&lt;/full-title&gt;&lt;abbr-1&gt;Optics express&lt;/abbr-1&gt;&lt;/periodical&gt;&lt;pages&gt;14969-78&lt;/pages&gt;&lt;volume&gt;18&lt;/volume&gt;&lt;number&gt;14&lt;/number&gt;&lt;edition&gt;2010/07/20&lt;/edition&gt;&lt;dates&gt;&lt;year&gt;2010&lt;/year&gt;&lt;pub-dates&gt;&lt;date&gt;Jul 5&lt;/date&gt;&lt;/pub-dates&gt;&lt;/dates&gt;&lt;isbn&gt;1094-4087 (Electronic)&amp;#xD;1094-4087 (Linking)&lt;/isbn&gt;&lt;accession-num&gt;20639983&lt;/accession-num&gt;&lt;urls&gt;&lt;related-urls&gt;&lt;url&gt;http://www.ncbi.nlm.nih.gov/entrez/query.fcgi?cmd=Retrieve&amp;amp;db=PubMed&amp;amp;dopt=Citation&amp;amp;list_uids=20639983&lt;/url&gt;&lt;/related-urls&gt;&lt;/urls&gt;&lt;electronic-resource-num&gt;202927 [pii]&lt;/electronic-resource-num&gt;&lt;language&gt;eng&lt;/language&gt;&lt;/record&gt;&lt;/Cite&gt;&lt;/EndNote&gt;</w:instrText>
        </w:r>
        <w:r w:rsidRPr="00720837">
          <w:rPr>
            <w:rFonts w:ascii="Book Antiqua" w:hAnsi="Book Antiqua"/>
            <w:sz w:val="24"/>
          </w:rPr>
          <w:fldChar w:fldCharType="separate"/>
        </w:r>
        <w:r w:rsidRPr="00720837">
          <w:rPr>
            <w:rFonts w:ascii="Book Antiqua" w:hAnsi="Book Antiqua"/>
            <w:noProof/>
            <w:sz w:val="24"/>
            <w:vertAlign w:val="superscript"/>
          </w:rPr>
          <w:t>45</w:t>
        </w:r>
        <w:r w:rsidRPr="00720837">
          <w:rPr>
            <w:rFonts w:ascii="Book Antiqua" w:hAnsi="Book Antiqua"/>
            <w:sz w:val="24"/>
          </w:rPr>
          <w:fldChar w:fldCharType="end"/>
        </w:r>
      </w:hyperlink>
      <w:r w:rsidRPr="00720837">
        <w:rPr>
          <w:rFonts w:ascii="Book Antiqua" w:hAnsi="Book Antiqua"/>
          <w:sz w:val="24"/>
          <w:vertAlign w:val="superscript"/>
        </w:rPr>
        <w:t>]</w:t>
      </w:r>
      <w:r w:rsidRPr="00720837">
        <w:rPr>
          <w:rFonts w:ascii="Book Antiqua" w:hAnsi="Book Antiqua"/>
          <w:sz w:val="24"/>
        </w:rPr>
        <w:t xml:space="preserve"> with the permission.</w:t>
      </w: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p>
    <w:p w:rsidR="00CB05A1" w:rsidRPr="00E356C8" w:rsidRDefault="004B48BC" w:rsidP="00E356C8">
      <w:pPr>
        <w:spacing w:line="360" w:lineRule="auto"/>
        <w:rPr>
          <w:rFonts w:ascii="Book Antiqua" w:hAnsi="Book Antiqua"/>
          <w:sz w:val="24"/>
        </w:rPr>
      </w:pPr>
      <w:r>
        <w:rPr>
          <w:rFonts w:ascii="Book Antiqua" w:hAnsi="Book Antiqua"/>
          <w:noProof/>
          <w:color w:val="000000"/>
          <w:sz w:val="24"/>
        </w:rPr>
        <w:lastRenderedPageBreak/>
        <w:drawing>
          <wp:inline distT="0" distB="0" distL="0" distR="0">
            <wp:extent cx="3141980" cy="2055495"/>
            <wp:effectExtent l="0" t="0" r="1270" b="1905"/>
            <wp:docPr id="3" name="Picture 48" descr="HN-38+51-Rohr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N-38+51-Rohrba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980" cy="2055495"/>
                    </a:xfrm>
                    <a:prstGeom prst="rect">
                      <a:avLst/>
                    </a:prstGeom>
                    <a:noFill/>
                    <a:ln>
                      <a:noFill/>
                    </a:ln>
                  </pic:spPr>
                </pic:pic>
              </a:graphicData>
            </a:graphic>
          </wp:inline>
        </w:drawing>
      </w:r>
    </w:p>
    <w:p w:rsidR="00CB05A1" w:rsidRPr="00E311FD" w:rsidRDefault="00CB05A1" w:rsidP="00E356C8">
      <w:pPr>
        <w:spacing w:line="360" w:lineRule="auto"/>
        <w:rPr>
          <w:rFonts w:ascii="Book Antiqua" w:hAnsi="Book Antiqua"/>
          <w:sz w:val="24"/>
        </w:rPr>
      </w:pPr>
      <w:r w:rsidRPr="00E311FD">
        <w:rPr>
          <w:rFonts w:ascii="Book Antiqua" w:hAnsi="Book Antiqua"/>
          <w:b/>
          <w:sz w:val="24"/>
        </w:rPr>
        <w:t xml:space="preserve">Figure 3 </w:t>
      </w:r>
      <w:r w:rsidRPr="00E311FD">
        <w:rPr>
          <w:rFonts w:ascii="Book Antiqua" w:hAnsi="Book Antiqua" w:cs="Arial"/>
          <w:b/>
          <w:sz w:val="24"/>
        </w:rPr>
        <w:t>Signal transducer and activator of transcription 3</w:t>
      </w:r>
      <w:r w:rsidRPr="00E311FD">
        <w:rPr>
          <w:rFonts w:ascii="Book Antiqua" w:hAnsi="Book Antiqua"/>
          <w:b/>
          <w:sz w:val="24"/>
        </w:rPr>
        <w:t xml:space="preserve"> crosslinking as a molecular marker for local photodynamic therapy dose. </w:t>
      </w:r>
      <w:r>
        <w:rPr>
          <w:rFonts w:ascii="Book Antiqua" w:hAnsi="Book Antiqua" w:cs="Arial"/>
          <w:sz w:val="24"/>
        </w:rPr>
        <w:t>S</w:t>
      </w:r>
      <w:r w:rsidRPr="00E356C8">
        <w:rPr>
          <w:rFonts w:ascii="Book Antiqua" w:hAnsi="Book Antiqua" w:cs="Arial"/>
          <w:sz w:val="24"/>
        </w:rPr>
        <w:t>ignal transducer and activator of transcription 3</w:t>
      </w:r>
      <w:r w:rsidRPr="00E356C8">
        <w:rPr>
          <w:rFonts w:ascii="Book Antiqua" w:hAnsi="Book Antiqua"/>
          <w:sz w:val="24"/>
        </w:rPr>
        <w:t xml:space="preserve"> crosslinking for Patient-1 and Patient-2 with a human hypopharyngeal carcinoma cell line (FaDu) shown as a control. Adapted from the reference</w:t>
      </w:r>
      <w:r w:rsidRPr="00E356C8">
        <w:rPr>
          <w:rFonts w:ascii="Book Antiqua" w:hAnsi="Book Antiqua"/>
          <w:sz w:val="24"/>
          <w:vertAlign w:val="superscript"/>
        </w:rPr>
        <w:t>[</w:t>
      </w:r>
      <w:hyperlink w:anchor="_ENREF_74" w:tooltip="Rohrbach, 2012 #428" w:history="1">
        <w:r w:rsidRPr="00E356C8">
          <w:rPr>
            <w:rFonts w:ascii="Book Antiqua" w:hAnsi="Book Antiqua"/>
            <w:sz w:val="24"/>
          </w:rPr>
          <w:fldChar w:fldCharType="begin">
            <w:fldData xml:space="preserve">PEVuZE5vdGU+PENpdGU+PEF1dGhvcj5Sb2hyYmFjaDwvQXV0aG9yPjxZZWFyPjIwMTI8L1llYXI+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PEVuZE5vdGU+PENpdGU+PEF1dGhvcj5Sb2hyYmFjaDwvQXV0aG9yPjxZZWFyPjIwMTI8L1llYXI+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74</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with the permission.</w:t>
      </w:r>
    </w:p>
    <w:p w:rsidR="00CB05A1" w:rsidRDefault="00CB05A1" w:rsidP="00E356C8">
      <w:pPr>
        <w:spacing w:line="360" w:lineRule="auto"/>
        <w:rPr>
          <w:rFonts w:ascii="Book Antiqua" w:hAnsi="Book Antiqua"/>
          <w:b/>
          <w:sz w:val="24"/>
        </w:rPr>
      </w:pPr>
    </w:p>
    <w:p w:rsidR="00CB05A1" w:rsidRPr="00B15BCE" w:rsidRDefault="00CB05A1" w:rsidP="00E356C8">
      <w:pPr>
        <w:spacing w:line="360" w:lineRule="auto"/>
        <w:rPr>
          <w:rFonts w:ascii="Book Antiqua" w:hAnsi="Book Antiqua"/>
          <w:sz w:val="24"/>
        </w:rPr>
      </w:pPr>
      <w:r w:rsidRPr="00E356C8">
        <w:rPr>
          <w:rFonts w:ascii="Book Antiqua" w:hAnsi="Book Antiqua"/>
          <w:b/>
          <w:sz w:val="24"/>
        </w:rPr>
        <w:t>Table 1</w:t>
      </w:r>
      <w:r w:rsidRPr="00E356C8">
        <w:rPr>
          <w:rFonts w:ascii="Book Antiqua" w:hAnsi="Book Antiqua"/>
          <w:sz w:val="24"/>
        </w:rPr>
        <w:t xml:space="preserve"> </w:t>
      </w:r>
      <w:r w:rsidRPr="00E311FD">
        <w:rPr>
          <w:rFonts w:ascii="Book Antiqua" w:hAnsi="Book Antiqua"/>
          <w:b/>
          <w:sz w:val="24"/>
        </w:rPr>
        <w:t>Photodynamic therapy</w:t>
      </w:r>
      <w:r w:rsidRPr="00E356C8">
        <w:rPr>
          <w:rFonts w:ascii="Book Antiqua" w:hAnsi="Book Antiqua"/>
          <w:b/>
          <w:sz w:val="24"/>
        </w:rPr>
        <w:t xml:space="preserve">-induced changes in </w:t>
      </w:r>
      <w:r w:rsidRPr="00E311FD">
        <w:rPr>
          <w:rFonts w:ascii="Book Antiqua" w:hAnsi="Book Antiqua"/>
          <w:b/>
          <w:sz w:val="24"/>
        </w:rPr>
        <w:t>photodynamic therapy</w:t>
      </w:r>
      <w:r w:rsidRPr="00E356C8">
        <w:rPr>
          <w:rFonts w:ascii="Book Antiqua" w:hAnsi="Book Antiqua"/>
          <w:b/>
          <w:sz w:val="24"/>
        </w:rPr>
        <w:t>-related parameters for two patients</w:t>
      </w:r>
    </w:p>
    <w:tbl>
      <w:tblPr>
        <w:tblW w:w="0" w:type="auto"/>
        <w:jc w:val="center"/>
        <w:tblBorders>
          <w:top w:val="single" w:sz="4" w:space="0" w:color="auto"/>
          <w:bottom w:val="single" w:sz="4" w:space="0" w:color="auto"/>
        </w:tblBorders>
        <w:tblLook w:val="01E0" w:firstRow="1" w:lastRow="1" w:firstColumn="1" w:lastColumn="1" w:noHBand="0" w:noVBand="0"/>
      </w:tblPr>
      <w:tblGrid>
        <w:gridCol w:w="1334"/>
        <w:gridCol w:w="1441"/>
        <w:gridCol w:w="1388"/>
        <w:gridCol w:w="1367"/>
        <w:gridCol w:w="1272"/>
        <w:gridCol w:w="1395"/>
        <w:gridCol w:w="1465"/>
      </w:tblGrid>
      <w:tr w:rsidR="00CB05A1" w:rsidRPr="00E356C8" w:rsidTr="005C6D04">
        <w:trPr>
          <w:trHeight w:val="674"/>
          <w:jc w:val="center"/>
        </w:trPr>
        <w:tc>
          <w:tcPr>
            <w:tcW w:w="1334"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rPr>
            </w:pPr>
          </w:p>
        </w:tc>
        <w:tc>
          <w:tcPr>
            <w:tcW w:w="1441"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Lesion type</w:t>
            </w:r>
          </w:p>
        </w:tc>
        <w:tc>
          <w:tcPr>
            <w:tcW w:w="1388"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STAT3</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p>
        </w:tc>
        <w:tc>
          <w:tcPr>
            <w:tcW w:w="1367"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sym w:font="Symbol" w:char="F044"/>
            </w:r>
            <w:r w:rsidRPr="005C6D04">
              <w:rPr>
                <w:rFonts w:ascii="Book Antiqua" w:hAnsi="Book Antiqua"/>
                <w:b/>
                <w:sz w:val="24"/>
              </w:rPr>
              <w:t xml:space="preserve">BFI </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p>
        </w:tc>
        <w:tc>
          <w:tcPr>
            <w:tcW w:w="1272"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sym w:font="Symbol" w:char="F044"/>
            </w:r>
            <w:r w:rsidRPr="005C6D04">
              <w:rPr>
                <w:rFonts w:ascii="Book Antiqua" w:hAnsi="Book Antiqua"/>
                <w:b/>
                <w:sz w:val="24"/>
              </w:rPr>
              <w:t xml:space="preserve">BVf </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p>
        </w:tc>
        <w:tc>
          <w:tcPr>
            <w:tcW w:w="1395"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sym w:font="Symbol" w:char="F044"/>
            </w:r>
            <w:r w:rsidRPr="005C6D04">
              <w:rPr>
                <w:rFonts w:ascii="Book Antiqua" w:hAnsi="Book Antiqua"/>
                <w:b/>
                <w:sz w:val="24"/>
              </w:rPr>
              <w:t xml:space="preserve">StO2 </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p>
        </w:tc>
        <w:tc>
          <w:tcPr>
            <w:tcW w:w="1465"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sym w:font="Symbol" w:char="F044"/>
            </w:r>
            <w:r w:rsidRPr="005C6D04">
              <w:rPr>
                <w:rFonts w:ascii="Book Antiqua" w:hAnsi="Book Antiqua"/>
                <w:b/>
                <w:sz w:val="24"/>
              </w:rPr>
              <w:t xml:space="preserve">cHPPH </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p>
        </w:tc>
      </w:tr>
      <w:tr w:rsidR="00CB05A1" w:rsidRPr="00E356C8" w:rsidTr="005C6D04">
        <w:trPr>
          <w:jc w:val="center"/>
        </w:trPr>
        <w:tc>
          <w:tcPr>
            <w:tcW w:w="1334" w:type="dxa"/>
            <w:tcBorders>
              <w:top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P1</w:t>
            </w:r>
          </w:p>
        </w:tc>
        <w:tc>
          <w:tcPr>
            <w:tcW w:w="1441" w:type="dxa"/>
            <w:tcBorders>
              <w:top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CIS</w:t>
            </w:r>
          </w:p>
        </w:tc>
        <w:tc>
          <w:tcPr>
            <w:tcW w:w="1388" w:type="dxa"/>
            <w:tcBorders>
              <w:top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35</w:t>
            </w:r>
          </w:p>
        </w:tc>
        <w:tc>
          <w:tcPr>
            <w:tcW w:w="1367" w:type="dxa"/>
            <w:tcBorders>
              <w:top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83.4</w:t>
            </w:r>
          </w:p>
        </w:tc>
        <w:tc>
          <w:tcPr>
            <w:tcW w:w="1272" w:type="dxa"/>
            <w:tcBorders>
              <w:top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23.0</w:t>
            </w:r>
          </w:p>
        </w:tc>
        <w:tc>
          <w:tcPr>
            <w:tcW w:w="1395" w:type="dxa"/>
            <w:tcBorders>
              <w:top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sym w:font="Symbol" w:char="F02B"/>
            </w:r>
            <w:r w:rsidRPr="005C6D04">
              <w:rPr>
                <w:rFonts w:ascii="Book Antiqua" w:hAnsi="Book Antiqua"/>
                <w:sz w:val="24"/>
              </w:rPr>
              <w:t>15.2</w:t>
            </w:r>
          </w:p>
        </w:tc>
        <w:tc>
          <w:tcPr>
            <w:tcW w:w="1465" w:type="dxa"/>
            <w:tcBorders>
              <w:top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51.8</w:t>
            </w:r>
          </w:p>
        </w:tc>
      </w:tr>
      <w:tr w:rsidR="00CB05A1" w:rsidRPr="00E356C8" w:rsidTr="005C6D04">
        <w:trPr>
          <w:jc w:val="center"/>
        </w:trPr>
        <w:tc>
          <w:tcPr>
            <w:tcW w:w="1334" w:type="dxa"/>
            <w:tcBorders>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P2</w:t>
            </w:r>
          </w:p>
        </w:tc>
        <w:tc>
          <w:tcPr>
            <w:tcW w:w="1441" w:type="dxa"/>
            <w:tcBorders>
              <w:bottom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Dysplasia</w:t>
            </w:r>
          </w:p>
        </w:tc>
        <w:tc>
          <w:tcPr>
            <w:tcW w:w="1388" w:type="dxa"/>
            <w:tcBorders>
              <w:bottom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0.3</w:t>
            </w:r>
          </w:p>
        </w:tc>
        <w:tc>
          <w:tcPr>
            <w:tcW w:w="1367" w:type="dxa"/>
            <w:tcBorders>
              <w:bottom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59.2</w:t>
            </w:r>
          </w:p>
        </w:tc>
        <w:tc>
          <w:tcPr>
            <w:tcW w:w="1272" w:type="dxa"/>
            <w:tcBorders>
              <w:bottom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7.5</w:t>
            </w:r>
          </w:p>
        </w:tc>
        <w:tc>
          <w:tcPr>
            <w:tcW w:w="1395" w:type="dxa"/>
            <w:tcBorders>
              <w:bottom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sym w:font="Symbol" w:char="F02D"/>
            </w:r>
            <w:r w:rsidRPr="005C6D04">
              <w:rPr>
                <w:rFonts w:ascii="Book Antiqua" w:hAnsi="Book Antiqua"/>
                <w:sz w:val="24"/>
              </w:rPr>
              <w:t>17.0</w:t>
            </w:r>
          </w:p>
        </w:tc>
        <w:tc>
          <w:tcPr>
            <w:tcW w:w="1465" w:type="dxa"/>
            <w:tcBorders>
              <w:bottom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38.6</w:t>
            </w:r>
          </w:p>
        </w:tc>
      </w:tr>
    </w:tbl>
    <w:p w:rsidR="00CB05A1" w:rsidRPr="00E356C8" w:rsidRDefault="00CB05A1" w:rsidP="00E356C8">
      <w:pPr>
        <w:spacing w:line="360" w:lineRule="auto"/>
        <w:rPr>
          <w:rFonts w:ascii="Book Antiqua" w:hAnsi="Book Antiqua"/>
          <w:b/>
          <w:sz w:val="24"/>
        </w:rPr>
      </w:pPr>
      <w:r w:rsidRPr="00E356C8">
        <w:rPr>
          <w:rFonts w:ascii="Book Antiqua" w:hAnsi="Book Antiqua"/>
          <w:sz w:val="24"/>
        </w:rPr>
        <w:t xml:space="preserve">BFI was significant for both patients while changes in cHPPH were only significant for </w:t>
      </w:r>
      <w:r>
        <w:rPr>
          <w:rFonts w:ascii="Book Antiqua" w:hAnsi="Book Antiqua"/>
          <w:sz w:val="24"/>
        </w:rPr>
        <w:t>p</w:t>
      </w:r>
      <w:r w:rsidRPr="00E356C8">
        <w:rPr>
          <w:rFonts w:ascii="Book Antiqua" w:hAnsi="Book Antiqua"/>
          <w:sz w:val="24"/>
        </w:rPr>
        <w:t>atient-1. Adapted from the reference</w:t>
      </w:r>
      <w:r w:rsidRPr="00E356C8">
        <w:rPr>
          <w:rFonts w:ascii="Book Antiqua" w:hAnsi="Book Antiqua"/>
          <w:sz w:val="24"/>
          <w:vertAlign w:val="superscript"/>
        </w:rPr>
        <w:t>[</w:t>
      </w:r>
      <w:hyperlink w:anchor="_ENREF_74" w:tooltip="Rohrbach, 2012 #428" w:history="1">
        <w:r w:rsidRPr="00E356C8">
          <w:rPr>
            <w:rFonts w:ascii="Book Antiqua" w:hAnsi="Book Antiqua"/>
            <w:sz w:val="24"/>
          </w:rPr>
          <w:fldChar w:fldCharType="begin">
            <w:fldData xml:space="preserve">PEVuZE5vdGU+PENpdGU+PEF1dGhvcj5Sb2hyYmFjaDwvQXV0aG9yPjxZZWFyPjIwMTI8L1llYXI+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PEVuZE5vdGU+PENpdGU+PEF1dGhvcj5Sb2hyYmFjaDwvQXV0aG9yPjxZZWFyPjIwMTI8L1llYXI+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74</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with the permission.</w:t>
      </w:r>
      <w:r w:rsidRPr="009A0812">
        <w:rPr>
          <w:rFonts w:ascii="Book Antiqua" w:hAnsi="Book Antiqua" w:cs="Arial"/>
          <w:sz w:val="24"/>
        </w:rPr>
        <w:t xml:space="preserve"> </w:t>
      </w:r>
      <w:r w:rsidRPr="00E356C8">
        <w:rPr>
          <w:rFonts w:ascii="Book Antiqua" w:hAnsi="Book Antiqua" w:cs="Arial"/>
          <w:sz w:val="24"/>
        </w:rPr>
        <w:t>STAT3</w:t>
      </w:r>
      <w:r>
        <w:rPr>
          <w:rFonts w:ascii="Book Antiqua" w:hAnsi="Book Antiqua" w:cs="Arial"/>
          <w:sz w:val="24"/>
        </w:rPr>
        <w:t xml:space="preserve">: </w:t>
      </w:r>
      <w:r w:rsidRPr="00E356C8">
        <w:rPr>
          <w:rFonts w:ascii="Book Antiqua" w:hAnsi="Book Antiqua" w:cs="Arial"/>
          <w:sz w:val="24"/>
        </w:rPr>
        <w:t>Signal transducer and activator of transcription 3</w:t>
      </w:r>
      <w:r>
        <w:rPr>
          <w:rFonts w:ascii="Book Antiqua" w:hAnsi="Book Antiqua" w:cs="Arial"/>
          <w:sz w:val="24"/>
        </w:rPr>
        <w:t>;</w:t>
      </w:r>
      <w:r w:rsidRPr="009A0812">
        <w:rPr>
          <w:rFonts w:ascii="Book Antiqua" w:hAnsi="Book Antiqua"/>
          <w:sz w:val="24"/>
        </w:rPr>
        <w:t xml:space="preserve"> </w:t>
      </w:r>
      <w:r w:rsidRPr="00E356C8">
        <w:rPr>
          <w:rFonts w:ascii="Book Antiqua" w:hAnsi="Book Antiqua"/>
          <w:sz w:val="24"/>
        </w:rPr>
        <w:t>cHPPH</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Changes in photosensitizer concentration</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BFI</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Blood flow index</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BVf</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Blood volume fraction</w:t>
      </w:r>
      <w:r>
        <w:rPr>
          <w:rFonts w:ascii="Book Antiqua" w:hAnsi="Book Antiqua"/>
          <w:sz w:val="24"/>
        </w:rPr>
        <w:t>;</w:t>
      </w:r>
      <w:r w:rsidRPr="00A422A9">
        <w:rPr>
          <w:rFonts w:ascii="Book Antiqua" w:hAnsi="Book Antiqua"/>
          <w:sz w:val="24"/>
        </w:rPr>
        <w:t xml:space="preserve"> </w:t>
      </w:r>
      <w:r w:rsidRPr="00E356C8">
        <w:rPr>
          <w:rFonts w:ascii="Book Antiqua" w:hAnsi="Book Antiqua"/>
          <w:sz w:val="24"/>
        </w:rPr>
        <w:t>StO2</w:t>
      </w:r>
      <w:r>
        <w:rPr>
          <w:rFonts w:ascii="Book Antiqua" w:hAnsi="Book Antiqua"/>
          <w:sz w:val="24"/>
        </w:rPr>
        <w:t xml:space="preserve">: </w:t>
      </w:r>
      <w:r w:rsidRPr="00E356C8">
        <w:rPr>
          <w:rFonts w:ascii="Book Antiqua" w:hAnsi="Book Antiqua"/>
          <w:sz w:val="24"/>
        </w:rPr>
        <w:t>Saturation</w:t>
      </w:r>
      <w:r>
        <w:rPr>
          <w:rFonts w:ascii="Book Antiqua" w:hAnsi="Book Antiqua"/>
          <w:sz w:val="24"/>
        </w:rPr>
        <w:t>;</w:t>
      </w:r>
      <w:r w:rsidRPr="00A422A9">
        <w:rPr>
          <w:rFonts w:ascii="Book Antiqua" w:hAnsi="Book Antiqua"/>
          <w:sz w:val="24"/>
        </w:rPr>
        <w:t xml:space="preserve"> </w:t>
      </w:r>
      <w:r w:rsidRPr="00E356C8">
        <w:rPr>
          <w:rFonts w:ascii="Book Antiqua" w:hAnsi="Book Antiqua"/>
          <w:sz w:val="24"/>
        </w:rPr>
        <w:t>P1</w:t>
      </w:r>
      <w:r>
        <w:rPr>
          <w:rFonts w:ascii="Book Antiqua" w:hAnsi="Book Antiqua"/>
          <w:sz w:val="24"/>
        </w:rPr>
        <w:t>:</w:t>
      </w:r>
      <w:r w:rsidRPr="00E356C8">
        <w:rPr>
          <w:rFonts w:ascii="Book Antiqua" w:hAnsi="Book Antiqua"/>
          <w:sz w:val="24"/>
        </w:rPr>
        <w:t>Patient-1</w:t>
      </w:r>
      <w:r>
        <w:rPr>
          <w:rFonts w:ascii="Book Antiqua" w:hAnsi="Book Antiqua"/>
          <w:sz w:val="24"/>
        </w:rPr>
        <w:t>;</w:t>
      </w:r>
      <w:r w:rsidRPr="00E356C8">
        <w:rPr>
          <w:rFonts w:ascii="Book Antiqua" w:hAnsi="Book Antiqua"/>
          <w:sz w:val="24"/>
        </w:rPr>
        <w:t xml:space="preserve"> P2</w:t>
      </w:r>
      <w:r>
        <w:rPr>
          <w:rFonts w:ascii="Book Antiqua" w:hAnsi="Book Antiqua"/>
          <w:sz w:val="24"/>
        </w:rPr>
        <w:t xml:space="preserve">: </w:t>
      </w:r>
      <w:r w:rsidRPr="00E356C8">
        <w:rPr>
          <w:rFonts w:ascii="Book Antiqua" w:hAnsi="Book Antiqua"/>
          <w:sz w:val="24"/>
        </w:rPr>
        <w:t>Patient-2</w:t>
      </w:r>
      <w:r>
        <w:rPr>
          <w:rFonts w:ascii="Book Antiqua" w:hAnsi="Book Antiqua"/>
          <w:sz w:val="24"/>
        </w:rPr>
        <w:t>;</w:t>
      </w:r>
      <w:r w:rsidRPr="00B32DF0">
        <w:rPr>
          <w:rFonts w:ascii="Book Antiqua" w:hAnsi="Book Antiqua"/>
          <w:sz w:val="24"/>
        </w:rPr>
        <w:t xml:space="preserve"> </w:t>
      </w:r>
      <w:r w:rsidRPr="00E356C8">
        <w:rPr>
          <w:rFonts w:ascii="Book Antiqua" w:hAnsi="Book Antiqua"/>
          <w:sz w:val="24"/>
        </w:rPr>
        <w:t>CIS</w:t>
      </w:r>
      <w:r>
        <w:rPr>
          <w:rFonts w:ascii="Book Antiqua" w:hAnsi="Book Antiqua"/>
          <w:sz w:val="24"/>
        </w:rPr>
        <w:t>:</w:t>
      </w:r>
      <w:r w:rsidRPr="00607185">
        <w:rPr>
          <w:rFonts w:ascii="Book Antiqua" w:hAnsi="Book Antiqua"/>
          <w:sz w:val="24"/>
        </w:rPr>
        <w:t xml:space="preserve"> carcinoma </w:t>
      </w:r>
      <w:r w:rsidRPr="00E356C8">
        <w:rPr>
          <w:rFonts w:ascii="Book Antiqua" w:hAnsi="Book Antiqua"/>
          <w:i/>
          <w:sz w:val="24"/>
        </w:rPr>
        <w:t>in situ</w:t>
      </w:r>
      <w:r>
        <w:rPr>
          <w:rFonts w:ascii="Book Antiqua" w:hAnsi="Book Antiqua"/>
          <w:sz w:val="24"/>
        </w:rPr>
        <w:t>.</w:t>
      </w:r>
    </w:p>
    <w:p w:rsidR="00CB05A1"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r w:rsidRPr="00E356C8">
        <w:rPr>
          <w:rFonts w:ascii="Book Antiqua" w:hAnsi="Book Antiqua"/>
          <w:b/>
          <w:sz w:val="24"/>
        </w:rPr>
        <w:t>Table 2</w:t>
      </w:r>
      <w:r w:rsidRPr="00E356C8">
        <w:rPr>
          <w:rFonts w:ascii="Book Antiqua" w:hAnsi="Book Antiqua"/>
          <w:sz w:val="24"/>
        </w:rPr>
        <w:t xml:space="preserve"> </w:t>
      </w:r>
      <w:r w:rsidRPr="00E356C8">
        <w:rPr>
          <w:rFonts w:ascii="Book Antiqua" w:hAnsi="Book Antiqua"/>
          <w:b/>
          <w:sz w:val="24"/>
        </w:rPr>
        <w:t xml:space="preserve">Pretreatment contrasts in </w:t>
      </w:r>
      <w:r w:rsidRPr="00E311FD">
        <w:rPr>
          <w:rFonts w:ascii="Book Antiqua" w:hAnsi="Book Antiqua"/>
          <w:b/>
          <w:sz w:val="24"/>
        </w:rPr>
        <w:t>photodynamic therapy</w:t>
      </w:r>
      <w:r w:rsidRPr="00E356C8">
        <w:rPr>
          <w:rFonts w:ascii="Book Antiqua" w:hAnsi="Book Antiqua"/>
          <w:b/>
          <w:sz w:val="24"/>
        </w:rPr>
        <w:t>-related parameters between two patients</w:t>
      </w:r>
    </w:p>
    <w:tbl>
      <w:tblPr>
        <w:tblW w:w="0" w:type="auto"/>
        <w:jc w:val="center"/>
        <w:tblBorders>
          <w:top w:val="single" w:sz="4" w:space="0" w:color="auto"/>
          <w:bottom w:val="single" w:sz="4" w:space="0" w:color="auto"/>
        </w:tblBorders>
        <w:tblLook w:val="01E0" w:firstRow="1" w:lastRow="1" w:firstColumn="1" w:lastColumn="1" w:noHBand="0" w:noVBand="0"/>
      </w:tblPr>
      <w:tblGrid>
        <w:gridCol w:w="1334"/>
        <w:gridCol w:w="1441"/>
        <w:gridCol w:w="1367"/>
        <w:gridCol w:w="1272"/>
        <w:gridCol w:w="1395"/>
        <w:gridCol w:w="1465"/>
      </w:tblGrid>
      <w:tr w:rsidR="00CB05A1" w:rsidRPr="00E356C8" w:rsidTr="005C6D04">
        <w:trPr>
          <w:trHeight w:val="674"/>
          <w:jc w:val="center"/>
        </w:trPr>
        <w:tc>
          <w:tcPr>
            <w:tcW w:w="1334"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rPr>
            </w:pPr>
          </w:p>
        </w:tc>
        <w:tc>
          <w:tcPr>
            <w:tcW w:w="1441"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Lesion type</w:t>
            </w:r>
          </w:p>
        </w:tc>
        <w:tc>
          <w:tcPr>
            <w:tcW w:w="1367"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 xml:space="preserve">BFI </w:t>
            </w:r>
          </w:p>
          <w:p w:rsidR="00CB05A1" w:rsidRPr="005C6D04" w:rsidRDefault="00CB05A1" w:rsidP="005C6D04">
            <w:pPr>
              <w:spacing w:line="360" w:lineRule="auto"/>
              <w:rPr>
                <w:rFonts w:ascii="Book Antiqua" w:hAnsi="Book Antiqua"/>
                <w:b/>
              </w:rPr>
            </w:pPr>
            <w:r w:rsidRPr="005C6D04">
              <w:rPr>
                <w:rFonts w:ascii="Book Antiqua" w:hAnsi="Book Antiqua"/>
                <w:b/>
                <w:sz w:val="24"/>
              </w:rPr>
              <w:t>(a.u.)</w:t>
            </w:r>
          </w:p>
        </w:tc>
        <w:tc>
          <w:tcPr>
            <w:tcW w:w="1272"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 xml:space="preserve">BVf </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p>
        </w:tc>
        <w:tc>
          <w:tcPr>
            <w:tcW w:w="1395"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 xml:space="preserve">StO2 </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p>
        </w:tc>
        <w:tc>
          <w:tcPr>
            <w:tcW w:w="1465" w:type="dxa"/>
            <w:tcBorders>
              <w:top w:val="single" w:sz="4" w:space="0" w:color="auto"/>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 xml:space="preserve">cHPPH </w:t>
            </w:r>
          </w:p>
          <w:p w:rsidR="00CB05A1" w:rsidRPr="005C6D04" w:rsidRDefault="00CB05A1" w:rsidP="005C6D04">
            <w:pPr>
              <w:spacing w:line="360" w:lineRule="auto"/>
              <w:rPr>
                <w:rFonts w:ascii="Book Antiqua" w:hAnsi="Book Antiqua"/>
                <w:b/>
              </w:rPr>
            </w:pPr>
            <w:r w:rsidRPr="005C6D04">
              <w:rPr>
                <w:rFonts w:ascii="Book Antiqua" w:hAnsi="Book Antiqua"/>
                <w:b/>
                <w:sz w:val="24"/>
              </w:rPr>
              <w:t>(</w:t>
            </w:r>
            <w:r w:rsidRPr="005C6D04">
              <w:rPr>
                <w:rFonts w:ascii="Book Antiqua" w:hAnsi="Book Antiqua"/>
                <w:b/>
                <w:sz w:val="24"/>
              </w:rPr>
              <w:sym w:font="Symbol" w:char="F06D"/>
            </w:r>
            <w:r w:rsidRPr="005C6D04">
              <w:rPr>
                <w:rFonts w:ascii="Book Antiqua" w:hAnsi="Book Antiqua"/>
                <w:b/>
                <w:sz w:val="24"/>
              </w:rPr>
              <w:t>mol/L)</w:t>
            </w:r>
          </w:p>
        </w:tc>
      </w:tr>
      <w:tr w:rsidR="00CB05A1" w:rsidRPr="00E356C8" w:rsidTr="005C6D04">
        <w:trPr>
          <w:jc w:val="center"/>
        </w:trPr>
        <w:tc>
          <w:tcPr>
            <w:tcW w:w="1334" w:type="dxa"/>
            <w:tcBorders>
              <w:top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lastRenderedPageBreak/>
              <w:t>P1</w:t>
            </w:r>
          </w:p>
        </w:tc>
        <w:tc>
          <w:tcPr>
            <w:tcW w:w="1441" w:type="dxa"/>
            <w:tcBorders>
              <w:top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CIS</w:t>
            </w:r>
          </w:p>
        </w:tc>
        <w:tc>
          <w:tcPr>
            <w:tcW w:w="1367" w:type="dxa"/>
            <w:tcBorders>
              <w:top w:val="single" w:sz="4" w:space="0" w:color="auto"/>
            </w:tcBorders>
            <w:vAlign w:val="center"/>
          </w:tcPr>
          <w:p w:rsidR="00CB05A1" w:rsidRPr="005C6D04" w:rsidRDefault="00CB05A1" w:rsidP="005C6D04">
            <w:pPr>
              <w:spacing w:line="360" w:lineRule="auto"/>
              <w:rPr>
                <w:rFonts w:ascii="Book Antiqua" w:hAnsi="Book Antiqua"/>
                <w:color w:val="FF0000"/>
              </w:rPr>
            </w:pPr>
            <w:r w:rsidRPr="005C6D04">
              <w:rPr>
                <w:rFonts w:ascii="Book Antiqua" w:hAnsi="Book Antiqua"/>
                <w:color w:val="000000"/>
                <w:sz w:val="24"/>
              </w:rPr>
              <w:t>6.7 ± 2.8</w:t>
            </w:r>
          </w:p>
        </w:tc>
        <w:tc>
          <w:tcPr>
            <w:tcW w:w="1272" w:type="dxa"/>
            <w:tcBorders>
              <w:top w:val="single" w:sz="4" w:space="0" w:color="auto"/>
            </w:tcBorders>
            <w:vAlign w:val="center"/>
          </w:tcPr>
          <w:p w:rsidR="00CB05A1" w:rsidRPr="005C6D04" w:rsidRDefault="00CB05A1" w:rsidP="005C6D04">
            <w:pPr>
              <w:spacing w:line="360" w:lineRule="auto"/>
              <w:rPr>
                <w:rFonts w:ascii="Book Antiqua" w:hAnsi="Book Antiqua"/>
              </w:rPr>
            </w:pPr>
            <w:r w:rsidRPr="005C6D04">
              <w:rPr>
                <w:rFonts w:ascii="Book Antiqua" w:hAnsi="Book Antiqua"/>
                <w:color w:val="000000"/>
                <w:sz w:val="24"/>
              </w:rPr>
              <w:t>2.5 ± 0.7</w:t>
            </w:r>
          </w:p>
        </w:tc>
        <w:tc>
          <w:tcPr>
            <w:tcW w:w="1395" w:type="dxa"/>
            <w:tcBorders>
              <w:top w:val="single" w:sz="4" w:space="0" w:color="auto"/>
            </w:tcBorders>
            <w:vAlign w:val="center"/>
          </w:tcPr>
          <w:p w:rsidR="00CB05A1" w:rsidRPr="005C6D04" w:rsidRDefault="00CB05A1" w:rsidP="005C6D04">
            <w:pPr>
              <w:spacing w:line="360" w:lineRule="auto"/>
              <w:rPr>
                <w:rFonts w:ascii="Book Antiqua" w:hAnsi="Book Antiqua"/>
              </w:rPr>
            </w:pPr>
            <w:r w:rsidRPr="005C6D04">
              <w:rPr>
                <w:rFonts w:ascii="Book Antiqua" w:hAnsi="Book Antiqua"/>
                <w:color w:val="000000"/>
                <w:sz w:val="24"/>
              </w:rPr>
              <w:t>74 ± 2</w:t>
            </w:r>
          </w:p>
        </w:tc>
        <w:tc>
          <w:tcPr>
            <w:tcW w:w="1465" w:type="dxa"/>
            <w:tcBorders>
              <w:top w:val="single" w:sz="4" w:space="0" w:color="auto"/>
            </w:tcBorders>
            <w:vAlign w:val="center"/>
          </w:tcPr>
          <w:p w:rsidR="00CB05A1" w:rsidRPr="005C6D04" w:rsidRDefault="00CB05A1" w:rsidP="005C6D04">
            <w:pPr>
              <w:spacing w:line="360" w:lineRule="auto"/>
              <w:rPr>
                <w:rFonts w:ascii="Book Antiqua" w:hAnsi="Book Antiqua"/>
                <w:color w:val="FF0000"/>
              </w:rPr>
            </w:pPr>
            <w:r w:rsidRPr="005C6D04">
              <w:rPr>
                <w:rFonts w:ascii="Book Antiqua" w:hAnsi="Book Antiqua"/>
                <w:color w:val="000000"/>
                <w:sz w:val="24"/>
              </w:rPr>
              <w:t>0.34 ± 0.02</w:t>
            </w:r>
          </w:p>
        </w:tc>
      </w:tr>
      <w:tr w:rsidR="00CB05A1" w:rsidRPr="00E356C8" w:rsidTr="005C6D04">
        <w:trPr>
          <w:jc w:val="center"/>
        </w:trPr>
        <w:tc>
          <w:tcPr>
            <w:tcW w:w="1334" w:type="dxa"/>
            <w:tcBorders>
              <w:bottom w:val="single" w:sz="4" w:space="0" w:color="auto"/>
            </w:tcBorders>
          </w:tcPr>
          <w:p w:rsidR="00CB05A1" w:rsidRPr="005C6D04" w:rsidRDefault="00CB05A1" w:rsidP="005C6D04">
            <w:pPr>
              <w:spacing w:line="360" w:lineRule="auto"/>
              <w:rPr>
                <w:rFonts w:ascii="Book Antiqua" w:hAnsi="Book Antiqua"/>
                <w:b/>
              </w:rPr>
            </w:pPr>
            <w:r w:rsidRPr="005C6D04">
              <w:rPr>
                <w:rFonts w:ascii="Book Antiqua" w:hAnsi="Book Antiqua"/>
                <w:b/>
                <w:sz w:val="24"/>
              </w:rPr>
              <w:t>P2</w:t>
            </w:r>
          </w:p>
        </w:tc>
        <w:tc>
          <w:tcPr>
            <w:tcW w:w="1441" w:type="dxa"/>
            <w:tcBorders>
              <w:bottom w:val="single" w:sz="4" w:space="0" w:color="auto"/>
            </w:tcBorders>
          </w:tcPr>
          <w:p w:rsidR="00CB05A1" w:rsidRPr="005C6D04" w:rsidRDefault="00CB05A1" w:rsidP="005C6D04">
            <w:pPr>
              <w:spacing w:line="360" w:lineRule="auto"/>
              <w:rPr>
                <w:rFonts w:ascii="Book Antiqua" w:hAnsi="Book Antiqua"/>
              </w:rPr>
            </w:pPr>
            <w:r w:rsidRPr="005C6D04">
              <w:rPr>
                <w:rFonts w:ascii="Book Antiqua" w:hAnsi="Book Antiqua"/>
                <w:sz w:val="24"/>
              </w:rPr>
              <w:t>Dysplasia</w:t>
            </w:r>
          </w:p>
        </w:tc>
        <w:tc>
          <w:tcPr>
            <w:tcW w:w="1367" w:type="dxa"/>
            <w:tcBorders>
              <w:bottom w:val="single" w:sz="4" w:space="0" w:color="auto"/>
            </w:tcBorders>
            <w:vAlign w:val="center"/>
          </w:tcPr>
          <w:p w:rsidR="00CB05A1" w:rsidRPr="005C6D04" w:rsidRDefault="00CB05A1" w:rsidP="005C6D04">
            <w:pPr>
              <w:spacing w:line="360" w:lineRule="auto"/>
              <w:rPr>
                <w:rFonts w:ascii="Book Antiqua" w:hAnsi="Book Antiqua"/>
                <w:color w:val="FF0000"/>
              </w:rPr>
            </w:pPr>
            <w:r w:rsidRPr="005C6D04">
              <w:rPr>
                <w:rFonts w:ascii="Book Antiqua" w:hAnsi="Book Antiqua"/>
                <w:color w:val="000000"/>
                <w:sz w:val="24"/>
              </w:rPr>
              <w:t>1.8 ± 0.5</w:t>
            </w:r>
          </w:p>
        </w:tc>
        <w:tc>
          <w:tcPr>
            <w:tcW w:w="1272" w:type="dxa"/>
            <w:tcBorders>
              <w:bottom w:val="single" w:sz="4" w:space="0" w:color="auto"/>
            </w:tcBorders>
            <w:vAlign w:val="center"/>
          </w:tcPr>
          <w:p w:rsidR="00CB05A1" w:rsidRPr="005C6D04" w:rsidRDefault="00CB05A1" w:rsidP="005C6D04">
            <w:pPr>
              <w:spacing w:line="360" w:lineRule="auto"/>
              <w:rPr>
                <w:rFonts w:ascii="Book Antiqua" w:hAnsi="Book Antiqua"/>
              </w:rPr>
            </w:pPr>
            <w:r w:rsidRPr="005C6D04">
              <w:rPr>
                <w:rFonts w:ascii="Book Antiqua" w:hAnsi="Book Antiqua"/>
                <w:color w:val="000000"/>
                <w:sz w:val="24"/>
              </w:rPr>
              <w:t>1.3 ± 0.2</w:t>
            </w:r>
          </w:p>
        </w:tc>
        <w:tc>
          <w:tcPr>
            <w:tcW w:w="1395" w:type="dxa"/>
            <w:tcBorders>
              <w:bottom w:val="single" w:sz="4" w:space="0" w:color="auto"/>
            </w:tcBorders>
            <w:vAlign w:val="center"/>
          </w:tcPr>
          <w:p w:rsidR="00CB05A1" w:rsidRPr="005C6D04" w:rsidRDefault="00CB05A1" w:rsidP="005C6D04">
            <w:pPr>
              <w:spacing w:line="360" w:lineRule="auto"/>
              <w:rPr>
                <w:rFonts w:ascii="Book Antiqua" w:hAnsi="Book Antiqua"/>
              </w:rPr>
            </w:pPr>
            <w:r w:rsidRPr="005C6D04">
              <w:rPr>
                <w:rFonts w:ascii="Book Antiqua" w:hAnsi="Book Antiqua"/>
                <w:color w:val="000000"/>
                <w:sz w:val="24"/>
              </w:rPr>
              <w:t>64 ± 3</w:t>
            </w:r>
          </w:p>
        </w:tc>
        <w:tc>
          <w:tcPr>
            <w:tcW w:w="1465" w:type="dxa"/>
            <w:tcBorders>
              <w:bottom w:val="single" w:sz="4" w:space="0" w:color="auto"/>
            </w:tcBorders>
            <w:vAlign w:val="center"/>
          </w:tcPr>
          <w:p w:rsidR="00CB05A1" w:rsidRPr="005C6D04" w:rsidRDefault="00CB05A1" w:rsidP="005C6D04">
            <w:pPr>
              <w:spacing w:line="360" w:lineRule="auto"/>
              <w:rPr>
                <w:rFonts w:ascii="Book Antiqua" w:hAnsi="Book Antiqua"/>
              </w:rPr>
            </w:pPr>
            <w:r w:rsidRPr="005C6D04">
              <w:rPr>
                <w:rFonts w:ascii="Book Antiqua" w:hAnsi="Book Antiqua"/>
                <w:color w:val="000000"/>
                <w:sz w:val="24"/>
              </w:rPr>
              <w:t>0.10 ± 0.03</w:t>
            </w:r>
          </w:p>
        </w:tc>
      </w:tr>
    </w:tbl>
    <w:p w:rsidR="00CB05A1" w:rsidRPr="00E356C8" w:rsidRDefault="00CB05A1" w:rsidP="00B32DF0">
      <w:pPr>
        <w:spacing w:line="360" w:lineRule="auto"/>
        <w:rPr>
          <w:rFonts w:ascii="Book Antiqua" w:hAnsi="Book Antiqua"/>
          <w:b/>
          <w:sz w:val="24"/>
        </w:rPr>
      </w:pPr>
      <w:r w:rsidRPr="00E356C8">
        <w:rPr>
          <w:rFonts w:ascii="Book Antiqua" w:hAnsi="Book Antiqua"/>
          <w:sz w:val="24"/>
        </w:rPr>
        <w:t>All parameters except blood volume fraction showed a significant difference between two patients. Adapted from the reference</w:t>
      </w:r>
      <w:r w:rsidRPr="00E356C8">
        <w:rPr>
          <w:rFonts w:ascii="Book Antiqua" w:hAnsi="Book Antiqua"/>
          <w:sz w:val="24"/>
          <w:vertAlign w:val="superscript"/>
        </w:rPr>
        <w:t>[</w:t>
      </w:r>
      <w:hyperlink w:anchor="_ENREF_74" w:tooltip="Rohrbach, 2012 #428" w:history="1">
        <w:r w:rsidRPr="00E356C8">
          <w:rPr>
            <w:rFonts w:ascii="Book Antiqua" w:hAnsi="Book Antiqua"/>
            <w:sz w:val="24"/>
          </w:rPr>
          <w:fldChar w:fldCharType="begin">
            <w:fldData xml:space="preserve">PEVuZE5vdGU+PENpdGU+PEF1dGhvcj5Sb2hyYmFjaDwvQXV0aG9yPjxZZWFyPjIwMTI8L1llYXI+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</w:fldData>
          </w:fldChar>
        </w:r>
        <w:r w:rsidRPr="00E356C8">
          <w:rPr>
            <w:rFonts w:ascii="Book Antiqua" w:hAnsi="Book Antiqua"/>
            <w:sz w:val="24"/>
          </w:rPr>
          <w:instrText xml:space="preserve"> ADDIN EN.CITE </w:instrText>
        </w:r>
        <w:r w:rsidRPr="00E356C8">
          <w:rPr>
            <w:rFonts w:ascii="Book Antiqua" w:hAnsi="Book Antiqua"/>
            <w:sz w:val="24"/>
          </w:rPr>
          <w:fldChar w:fldCharType="begin">
            <w:fldData xml:space="preserve">PEVuZE5vdGU+PENpdGU+PEF1dGhvcj5Sb2hyYmFjaDwvQXV0aG9yPjxZZWFyPjIwMTI8L1llYXI+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</w:fldData>
          </w:fldChar>
        </w:r>
        <w:r w:rsidRPr="00E356C8">
          <w:rPr>
            <w:rFonts w:ascii="Book Antiqua" w:hAnsi="Book Antiqua"/>
            <w:sz w:val="24"/>
          </w:rPr>
          <w:instrText xml:space="preserve"> ADDIN EN.CITE.DATA </w:instrText>
        </w:r>
        <w:r w:rsidRPr="00E356C8">
          <w:rPr>
            <w:rFonts w:ascii="Book Antiqua" w:hAnsi="Book Antiqua"/>
            <w:sz w:val="24"/>
          </w:rPr>
        </w:r>
        <w:r w:rsidRPr="00E356C8">
          <w:rPr>
            <w:rFonts w:ascii="Book Antiqua" w:hAnsi="Book Antiqua"/>
            <w:sz w:val="24"/>
          </w:rPr>
          <w:fldChar w:fldCharType="end"/>
        </w:r>
        <w:r w:rsidRPr="00E356C8">
          <w:rPr>
            <w:rFonts w:ascii="Book Antiqua" w:hAnsi="Book Antiqua"/>
            <w:sz w:val="24"/>
          </w:rPr>
        </w:r>
        <w:r w:rsidRPr="00E356C8">
          <w:rPr>
            <w:rFonts w:ascii="Book Antiqua" w:hAnsi="Book Antiqua"/>
            <w:sz w:val="24"/>
          </w:rPr>
          <w:fldChar w:fldCharType="separate"/>
        </w:r>
        <w:r w:rsidRPr="00E356C8">
          <w:rPr>
            <w:rFonts w:ascii="Book Antiqua" w:hAnsi="Book Antiqua"/>
            <w:noProof/>
            <w:sz w:val="24"/>
            <w:vertAlign w:val="superscript"/>
          </w:rPr>
          <w:t>74</w:t>
        </w:r>
        <w:r w:rsidRPr="00E356C8">
          <w:rPr>
            <w:rFonts w:ascii="Book Antiqua" w:hAnsi="Book Antiqua"/>
            <w:sz w:val="24"/>
          </w:rPr>
          <w:fldChar w:fldCharType="end"/>
        </w:r>
      </w:hyperlink>
      <w:r w:rsidRPr="00E356C8">
        <w:rPr>
          <w:rFonts w:ascii="Book Antiqua" w:hAnsi="Book Antiqua"/>
          <w:sz w:val="24"/>
          <w:vertAlign w:val="superscript"/>
        </w:rPr>
        <w:t>]</w:t>
      </w:r>
      <w:r w:rsidRPr="00E356C8">
        <w:rPr>
          <w:rFonts w:ascii="Book Antiqua" w:hAnsi="Book Antiqua"/>
          <w:sz w:val="24"/>
        </w:rPr>
        <w:t xml:space="preserve"> with the permission.</w:t>
      </w:r>
      <w:r w:rsidRPr="009A0812">
        <w:rPr>
          <w:rFonts w:ascii="Book Antiqua" w:hAnsi="Book Antiqua" w:cs="Arial"/>
          <w:sz w:val="24"/>
        </w:rPr>
        <w:t xml:space="preserve"> </w:t>
      </w:r>
      <w:r w:rsidRPr="00E356C8">
        <w:rPr>
          <w:rFonts w:ascii="Book Antiqua" w:hAnsi="Book Antiqua"/>
          <w:sz w:val="24"/>
        </w:rPr>
        <w:t>cHPPH</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Changes in photosensitizer concentration</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BFI</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Blood flow index</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BVf</w:t>
      </w:r>
      <w:r>
        <w:rPr>
          <w:rFonts w:ascii="Book Antiqua" w:hAnsi="Book Antiqua"/>
          <w:sz w:val="24"/>
        </w:rPr>
        <w:t>:</w:t>
      </w:r>
      <w:r w:rsidRPr="009A0812">
        <w:rPr>
          <w:rFonts w:ascii="Book Antiqua" w:hAnsi="Book Antiqua"/>
          <w:sz w:val="24"/>
        </w:rPr>
        <w:t xml:space="preserve"> </w:t>
      </w:r>
      <w:r w:rsidRPr="00E356C8">
        <w:rPr>
          <w:rFonts w:ascii="Book Antiqua" w:hAnsi="Book Antiqua"/>
          <w:sz w:val="24"/>
        </w:rPr>
        <w:t>Blood volume fraction</w:t>
      </w:r>
      <w:r>
        <w:rPr>
          <w:rFonts w:ascii="Book Antiqua" w:hAnsi="Book Antiqua"/>
          <w:sz w:val="24"/>
        </w:rPr>
        <w:t>;</w:t>
      </w:r>
      <w:r w:rsidRPr="00A422A9">
        <w:rPr>
          <w:rFonts w:ascii="Book Antiqua" w:hAnsi="Book Antiqua"/>
          <w:sz w:val="24"/>
        </w:rPr>
        <w:t xml:space="preserve"> </w:t>
      </w:r>
      <w:r w:rsidRPr="00E356C8">
        <w:rPr>
          <w:rFonts w:ascii="Book Antiqua" w:hAnsi="Book Antiqua"/>
          <w:sz w:val="24"/>
        </w:rPr>
        <w:t>StO2</w:t>
      </w:r>
      <w:r>
        <w:rPr>
          <w:rFonts w:ascii="Book Antiqua" w:hAnsi="Book Antiqua"/>
          <w:sz w:val="24"/>
        </w:rPr>
        <w:t xml:space="preserve">: </w:t>
      </w:r>
      <w:r w:rsidRPr="00E356C8">
        <w:rPr>
          <w:rFonts w:ascii="Book Antiqua" w:hAnsi="Book Antiqua"/>
          <w:sz w:val="24"/>
        </w:rPr>
        <w:t>Saturation</w:t>
      </w:r>
      <w:r>
        <w:rPr>
          <w:rFonts w:ascii="Book Antiqua" w:hAnsi="Book Antiqua"/>
          <w:sz w:val="24"/>
        </w:rPr>
        <w:t>;</w:t>
      </w:r>
      <w:r w:rsidRPr="00A422A9">
        <w:rPr>
          <w:rFonts w:ascii="Book Antiqua" w:hAnsi="Book Antiqua"/>
          <w:sz w:val="24"/>
        </w:rPr>
        <w:t xml:space="preserve"> </w:t>
      </w:r>
      <w:r w:rsidRPr="00E356C8">
        <w:rPr>
          <w:rFonts w:ascii="Book Antiqua" w:hAnsi="Book Antiqua"/>
          <w:sz w:val="24"/>
        </w:rPr>
        <w:t>P1</w:t>
      </w:r>
      <w:r>
        <w:rPr>
          <w:rFonts w:ascii="Book Antiqua" w:hAnsi="Book Antiqua"/>
          <w:sz w:val="24"/>
        </w:rPr>
        <w:t>:</w:t>
      </w:r>
      <w:r w:rsidRPr="00E356C8">
        <w:rPr>
          <w:rFonts w:ascii="Book Antiqua" w:hAnsi="Book Antiqua"/>
          <w:sz w:val="24"/>
        </w:rPr>
        <w:t>Patient-1</w:t>
      </w:r>
      <w:r>
        <w:rPr>
          <w:rFonts w:ascii="Book Antiqua" w:hAnsi="Book Antiqua"/>
          <w:sz w:val="24"/>
        </w:rPr>
        <w:t>;</w:t>
      </w:r>
      <w:r w:rsidRPr="00E356C8">
        <w:rPr>
          <w:rFonts w:ascii="Book Antiqua" w:hAnsi="Book Antiqua"/>
          <w:sz w:val="24"/>
        </w:rPr>
        <w:t xml:space="preserve"> P2</w:t>
      </w:r>
      <w:r>
        <w:rPr>
          <w:rFonts w:ascii="Book Antiqua" w:hAnsi="Book Antiqua"/>
          <w:sz w:val="24"/>
        </w:rPr>
        <w:t xml:space="preserve">: </w:t>
      </w:r>
      <w:r w:rsidRPr="00E356C8">
        <w:rPr>
          <w:rFonts w:ascii="Book Antiqua" w:hAnsi="Book Antiqua"/>
          <w:sz w:val="24"/>
        </w:rPr>
        <w:t>Patient-2</w:t>
      </w:r>
      <w:r>
        <w:rPr>
          <w:rFonts w:ascii="Book Antiqua" w:hAnsi="Book Antiqua"/>
          <w:sz w:val="24"/>
        </w:rPr>
        <w:t>;</w:t>
      </w:r>
      <w:r w:rsidRPr="00B32DF0">
        <w:rPr>
          <w:rFonts w:ascii="Book Antiqua" w:hAnsi="Book Antiqua"/>
          <w:sz w:val="24"/>
        </w:rPr>
        <w:t xml:space="preserve"> </w:t>
      </w:r>
      <w:r w:rsidRPr="00E356C8">
        <w:rPr>
          <w:rFonts w:ascii="Book Antiqua" w:hAnsi="Book Antiqua"/>
          <w:sz w:val="24"/>
        </w:rPr>
        <w:t>CIS</w:t>
      </w:r>
      <w:r>
        <w:rPr>
          <w:rFonts w:ascii="Book Antiqua" w:hAnsi="Book Antiqua"/>
          <w:sz w:val="24"/>
        </w:rPr>
        <w:t>:</w:t>
      </w:r>
      <w:r w:rsidRPr="00607185">
        <w:rPr>
          <w:rFonts w:ascii="Book Antiqua" w:hAnsi="Book Antiqua"/>
          <w:sz w:val="24"/>
        </w:rPr>
        <w:t xml:space="preserve"> carcinoma </w:t>
      </w:r>
      <w:r w:rsidRPr="00E356C8">
        <w:rPr>
          <w:rFonts w:ascii="Book Antiqua" w:hAnsi="Book Antiqua"/>
          <w:i/>
          <w:sz w:val="24"/>
        </w:rPr>
        <w:t>in situ</w:t>
      </w:r>
      <w:r>
        <w:rPr>
          <w:rFonts w:ascii="Book Antiqua" w:hAnsi="Book Antiqua"/>
          <w:sz w:val="24"/>
        </w:rPr>
        <w:t>.</w:t>
      </w:r>
    </w:p>
    <w:p w:rsidR="00CB05A1" w:rsidRPr="00B32DF0" w:rsidRDefault="00CB05A1" w:rsidP="00A422A9">
      <w:pPr>
        <w:spacing w:line="360" w:lineRule="auto"/>
        <w:rPr>
          <w:rFonts w:ascii="Book Antiqua" w:hAnsi="Book Antiqua"/>
          <w:b/>
          <w:sz w:val="24"/>
        </w:rPr>
      </w:pPr>
    </w:p>
    <w:p w:rsidR="00CB05A1" w:rsidRPr="00A422A9"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p>
    <w:p w:rsidR="00CB05A1" w:rsidRPr="00E356C8" w:rsidRDefault="00CB05A1" w:rsidP="00E356C8">
      <w:pPr>
        <w:spacing w:line="360" w:lineRule="auto"/>
        <w:rPr>
          <w:rFonts w:ascii="Book Antiqua" w:hAnsi="Book Antiqua"/>
          <w:sz w:val="24"/>
        </w:rPr>
      </w:pPr>
    </w:p>
    <w:sectPr w:rsidR="00CB05A1" w:rsidRPr="00E356C8" w:rsidSect="00A422A9">
      <w:footerReference w:type="even" r:id="rId12"/>
      <w:footerReference w:type="default" r:id="rId13"/>
      <w:pgSz w:w="11906" w:h="16838"/>
      <w:pgMar w:top="1440" w:right="1230" w:bottom="1440" w:left="1230" w:header="851" w:footer="992" w:gutter="0"/>
      <w:pgBorders w:offsetFrom="page">
        <w:bottom w:val="single" w:sz="4" w:space="24" w:color="auto"/>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82" w:rsidRDefault="00485A82">
      <w:r>
        <w:separator/>
      </w:r>
    </w:p>
  </w:endnote>
  <w:endnote w:type="continuationSeparator" w:id="0">
    <w:p w:rsidR="00485A82" w:rsidRDefault="00485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A1" w:rsidRDefault="00CB05A1" w:rsidP="009D18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B05A1" w:rsidRDefault="00CB05A1" w:rsidP="0077673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A1" w:rsidRDefault="00CB05A1" w:rsidP="009D18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4B48BC">
      <w:rPr>
        <w:rStyle w:val="a6"/>
        <w:noProof/>
      </w:rPr>
      <w:t>1</w:t>
    </w:r>
    <w:r>
      <w:rPr>
        <w:rStyle w:val="a6"/>
      </w:rPr>
      <w:fldChar w:fldCharType="end"/>
    </w:r>
  </w:p>
  <w:p w:rsidR="00CB05A1" w:rsidRDefault="00CB05A1" w:rsidP="0077673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82" w:rsidRDefault="00485A82">
      <w:r>
        <w:separator/>
      </w:r>
    </w:p>
  </w:footnote>
  <w:footnote w:type="continuationSeparator" w:id="0">
    <w:p w:rsidR="00485A82" w:rsidRDefault="00485A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288BD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0tfvrry9wt2oeadtqpss53ewwsxazfea5x&quot;&gt;review_HNPDT&lt;record-ids&gt;&lt;item&gt;2&lt;/item&gt;&lt;item&gt;84&lt;/item&gt;&lt;item&gt;134&lt;/item&gt;&lt;item&gt;197&lt;/item&gt;&lt;item&gt;215&lt;/item&gt;&lt;item&gt;217&lt;/item&gt;&lt;item&gt;219&lt;/item&gt;&lt;item&gt;226&lt;/item&gt;&lt;item&gt;234&lt;/item&gt;&lt;item&gt;250&lt;/item&gt;&lt;item&gt;252&lt;/item&gt;&lt;item&gt;253&lt;/item&gt;&lt;item&gt;254&lt;/item&gt;&lt;item&gt;259&lt;/item&gt;&lt;item&gt;265&lt;/item&gt;&lt;item&gt;267&lt;/item&gt;&lt;item&gt;268&lt;/item&gt;&lt;item&gt;276&lt;/item&gt;&lt;item&gt;277&lt;/item&gt;&lt;item&gt;278&lt;/item&gt;&lt;item&gt;283&lt;/item&gt;&lt;item&gt;284&lt;/item&gt;&lt;item&gt;285&lt;/item&gt;&lt;item&gt;287&lt;/item&gt;&lt;item&gt;288&lt;/item&gt;&lt;item&gt;292&lt;/item&gt;&lt;item&gt;293&lt;/item&gt;&lt;item&gt;298&lt;/item&gt;&lt;item&gt;300&lt;/item&gt;&lt;item&gt;301&lt;/item&gt;&lt;item&gt;306&lt;/item&gt;&lt;item&gt;309&lt;/item&gt;&lt;item&gt;312&lt;/item&gt;&lt;item&gt;313&lt;/item&gt;&lt;item&gt;314&lt;/item&gt;&lt;item&gt;315&lt;/item&gt;&lt;item&gt;316&lt;/item&gt;&lt;item&gt;317&lt;/item&gt;&lt;item&gt;328&lt;/item&gt;&lt;item&gt;374&lt;/item&gt;&lt;item&gt;375&lt;/item&gt;&lt;item&gt;376&lt;/item&gt;&lt;item&gt;377&lt;/item&gt;&lt;item&gt;378&lt;/item&gt;&lt;item&gt;379&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17&lt;/item&gt;&lt;item&gt;419&lt;/item&gt;&lt;item&gt;420&lt;/item&gt;&lt;item&gt;428&lt;/item&gt;&lt;item&gt;429&lt;/item&gt;&lt;item&gt;431&lt;/item&gt;&lt;item&gt;432&lt;/item&gt;&lt;item&gt;433&lt;/item&gt;&lt;item&gt;435&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record-ids&gt;&lt;/item&gt;&lt;/Libraries&gt;"/>
  </w:docVars>
  <w:rsids>
    <w:rsidRoot w:val="00BE6AC3"/>
    <w:rsid w:val="0000136C"/>
    <w:rsid w:val="0000370C"/>
    <w:rsid w:val="000064D3"/>
    <w:rsid w:val="0001036C"/>
    <w:rsid w:val="00016A7D"/>
    <w:rsid w:val="00021750"/>
    <w:rsid w:val="000242E4"/>
    <w:rsid w:val="00026A7F"/>
    <w:rsid w:val="000274F3"/>
    <w:rsid w:val="0003078A"/>
    <w:rsid w:val="00034B15"/>
    <w:rsid w:val="00036195"/>
    <w:rsid w:val="0004275C"/>
    <w:rsid w:val="00046C50"/>
    <w:rsid w:val="0004799C"/>
    <w:rsid w:val="0005080B"/>
    <w:rsid w:val="00051E2A"/>
    <w:rsid w:val="0005499B"/>
    <w:rsid w:val="000570A6"/>
    <w:rsid w:val="0006131A"/>
    <w:rsid w:val="00062D8F"/>
    <w:rsid w:val="00062F1D"/>
    <w:rsid w:val="000638BC"/>
    <w:rsid w:val="00065CD4"/>
    <w:rsid w:val="00070033"/>
    <w:rsid w:val="000709A4"/>
    <w:rsid w:val="00071362"/>
    <w:rsid w:val="00075644"/>
    <w:rsid w:val="000779EE"/>
    <w:rsid w:val="00080ADA"/>
    <w:rsid w:val="00082531"/>
    <w:rsid w:val="00082B1E"/>
    <w:rsid w:val="00086281"/>
    <w:rsid w:val="00090C4E"/>
    <w:rsid w:val="00091FD1"/>
    <w:rsid w:val="00092463"/>
    <w:rsid w:val="00092AF2"/>
    <w:rsid w:val="00092DF6"/>
    <w:rsid w:val="00095291"/>
    <w:rsid w:val="000A02EF"/>
    <w:rsid w:val="000A04D8"/>
    <w:rsid w:val="000A1F5C"/>
    <w:rsid w:val="000A3615"/>
    <w:rsid w:val="000A39FE"/>
    <w:rsid w:val="000A598D"/>
    <w:rsid w:val="000A64AB"/>
    <w:rsid w:val="000A726D"/>
    <w:rsid w:val="000A79EA"/>
    <w:rsid w:val="000A7D26"/>
    <w:rsid w:val="000B240E"/>
    <w:rsid w:val="000B28B6"/>
    <w:rsid w:val="000B44E9"/>
    <w:rsid w:val="000B500F"/>
    <w:rsid w:val="000B5E3C"/>
    <w:rsid w:val="000B7B83"/>
    <w:rsid w:val="000B7E5C"/>
    <w:rsid w:val="000C1450"/>
    <w:rsid w:val="000C6CD1"/>
    <w:rsid w:val="000C77E0"/>
    <w:rsid w:val="000D1BE6"/>
    <w:rsid w:val="000D3E4D"/>
    <w:rsid w:val="000D4CC1"/>
    <w:rsid w:val="000D4D24"/>
    <w:rsid w:val="000E0333"/>
    <w:rsid w:val="000E3D7C"/>
    <w:rsid w:val="000E5836"/>
    <w:rsid w:val="000F062B"/>
    <w:rsid w:val="000F240A"/>
    <w:rsid w:val="000F3202"/>
    <w:rsid w:val="000F512B"/>
    <w:rsid w:val="001003FF"/>
    <w:rsid w:val="00102663"/>
    <w:rsid w:val="00104F44"/>
    <w:rsid w:val="00106CBE"/>
    <w:rsid w:val="00107AA9"/>
    <w:rsid w:val="00110840"/>
    <w:rsid w:val="00111110"/>
    <w:rsid w:val="0011452D"/>
    <w:rsid w:val="001173B1"/>
    <w:rsid w:val="00127552"/>
    <w:rsid w:val="001325F7"/>
    <w:rsid w:val="00133ADF"/>
    <w:rsid w:val="00135416"/>
    <w:rsid w:val="0013646A"/>
    <w:rsid w:val="001375D7"/>
    <w:rsid w:val="00137AEC"/>
    <w:rsid w:val="00140455"/>
    <w:rsid w:val="001405A2"/>
    <w:rsid w:val="001438C1"/>
    <w:rsid w:val="00144458"/>
    <w:rsid w:val="00144751"/>
    <w:rsid w:val="00145F07"/>
    <w:rsid w:val="00147516"/>
    <w:rsid w:val="00151654"/>
    <w:rsid w:val="00162D08"/>
    <w:rsid w:val="00162FEC"/>
    <w:rsid w:val="0016685F"/>
    <w:rsid w:val="00171A70"/>
    <w:rsid w:val="00171F3E"/>
    <w:rsid w:val="00180B0A"/>
    <w:rsid w:val="00180C6E"/>
    <w:rsid w:val="001820B3"/>
    <w:rsid w:val="001824DA"/>
    <w:rsid w:val="001837CA"/>
    <w:rsid w:val="00184490"/>
    <w:rsid w:val="00185809"/>
    <w:rsid w:val="00185B55"/>
    <w:rsid w:val="00186F8F"/>
    <w:rsid w:val="00190DC4"/>
    <w:rsid w:val="0019237E"/>
    <w:rsid w:val="0019387A"/>
    <w:rsid w:val="00193DBE"/>
    <w:rsid w:val="0019551F"/>
    <w:rsid w:val="00197D8B"/>
    <w:rsid w:val="001A0D84"/>
    <w:rsid w:val="001A375A"/>
    <w:rsid w:val="001A3E31"/>
    <w:rsid w:val="001A5581"/>
    <w:rsid w:val="001A5E82"/>
    <w:rsid w:val="001A6F29"/>
    <w:rsid w:val="001A7A03"/>
    <w:rsid w:val="001B22F3"/>
    <w:rsid w:val="001B29AD"/>
    <w:rsid w:val="001B4BDD"/>
    <w:rsid w:val="001B4FC3"/>
    <w:rsid w:val="001B5E3E"/>
    <w:rsid w:val="001B629E"/>
    <w:rsid w:val="001C5CBA"/>
    <w:rsid w:val="001C7D31"/>
    <w:rsid w:val="001D4B21"/>
    <w:rsid w:val="001D5BF3"/>
    <w:rsid w:val="001D6F54"/>
    <w:rsid w:val="001E05C9"/>
    <w:rsid w:val="001E25F0"/>
    <w:rsid w:val="001E3719"/>
    <w:rsid w:val="001E4F81"/>
    <w:rsid w:val="001E7094"/>
    <w:rsid w:val="001F0E98"/>
    <w:rsid w:val="001F1116"/>
    <w:rsid w:val="001F7E9A"/>
    <w:rsid w:val="00203801"/>
    <w:rsid w:val="00204E0E"/>
    <w:rsid w:val="00207491"/>
    <w:rsid w:val="00207E75"/>
    <w:rsid w:val="00214B09"/>
    <w:rsid w:val="00222343"/>
    <w:rsid w:val="00223143"/>
    <w:rsid w:val="002250FE"/>
    <w:rsid w:val="002279AC"/>
    <w:rsid w:val="0023378A"/>
    <w:rsid w:val="00233B68"/>
    <w:rsid w:val="00234B91"/>
    <w:rsid w:val="00240B1B"/>
    <w:rsid w:val="00240B54"/>
    <w:rsid w:val="00241404"/>
    <w:rsid w:val="00245CF4"/>
    <w:rsid w:val="00247C7A"/>
    <w:rsid w:val="00250238"/>
    <w:rsid w:val="00250798"/>
    <w:rsid w:val="002534C8"/>
    <w:rsid w:val="00254DA9"/>
    <w:rsid w:val="0026193F"/>
    <w:rsid w:val="00261AF0"/>
    <w:rsid w:val="002628B5"/>
    <w:rsid w:val="00262DD3"/>
    <w:rsid w:val="00265EF9"/>
    <w:rsid w:val="0027153A"/>
    <w:rsid w:val="002722A7"/>
    <w:rsid w:val="0028162B"/>
    <w:rsid w:val="00282BA8"/>
    <w:rsid w:val="002834E8"/>
    <w:rsid w:val="00283707"/>
    <w:rsid w:val="0028455E"/>
    <w:rsid w:val="00287191"/>
    <w:rsid w:val="00287524"/>
    <w:rsid w:val="002878CF"/>
    <w:rsid w:val="00287BA9"/>
    <w:rsid w:val="00287E1B"/>
    <w:rsid w:val="00291752"/>
    <w:rsid w:val="00293ABD"/>
    <w:rsid w:val="0029518B"/>
    <w:rsid w:val="00295E6E"/>
    <w:rsid w:val="002966AA"/>
    <w:rsid w:val="002A0014"/>
    <w:rsid w:val="002A4046"/>
    <w:rsid w:val="002A6D04"/>
    <w:rsid w:val="002B1079"/>
    <w:rsid w:val="002B2394"/>
    <w:rsid w:val="002B33DF"/>
    <w:rsid w:val="002B3A9B"/>
    <w:rsid w:val="002C0932"/>
    <w:rsid w:val="002C7B7A"/>
    <w:rsid w:val="002D4500"/>
    <w:rsid w:val="002E2CF7"/>
    <w:rsid w:val="002E4408"/>
    <w:rsid w:val="002E6F9A"/>
    <w:rsid w:val="002F1897"/>
    <w:rsid w:val="002F1BFD"/>
    <w:rsid w:val="002F295D"/>
    <w:rsid w:val="002F71D9"/>
    <w:rsid w:val="00304467"/>
    <w:rsid w:val="00306BFD"/>
    <w:rsid w:val="00307DE0"/>
    <w:rsid w:val="00310557"/>
    <w:rsid w:val="0031119A"/>
    <w:rsid w:val="003116ED"/>
    <w:rsid w:val="00311E31"/>
    <w:rsid w:val="00312DD4"/>
    <w:rsid w:val="003130BE"/>
    <w:rsid w:val="00314905"/>
    <w:rsid w:val="00314E22"/>
    <w:rsid w:val="00315766"/>
    <w:rsid w:val="0032352D"/>
    <w:rsid w:val="0033016A"/>
    <w:rsid w:val="003339FB"/>
    <w:rsid w:val="003363CF"/>
    <w:rsid w:val="0033658B"/>
    <w:rsid w:val="00336CA9"/>
    <w:rsid w:val="003413AC"/>
    <w:rsid w:val="00344672"/>
    <w:rsid w:val="00344EA4"/>
    <w:rsid w:val="0034715D"/>
    <w:rsid w:val="003471FC"/>
    <w:rsid w:val="00347C3B"/>
    <w:rsid w:val="00347E73"/>
    <w:rsid w:val="00351AAB"/>
    <w:rsid w:val="0035322B"/>
    <w:rsid w:val="003532E2"/>
    <w:rsid w:val="003542AF"/>
    <w:rsid w:val="003556C0"/>
    <w:rsid w:val="00356925"/>
    <w:rsid w:val="00357F9E"/>
    <w:rsid w:val="0036089F"/>
    <w:rsid w:val="003630F3"/>
    <w:rsid w:val="003640EA"/>
    <w:rsid w:val="00370179"/>
    <w:rsid w:val="00373871"/>
    <w:rsid w:val="00373DAB"/>
    <w:rsid w:val="00376A3F"/>
    <w:rsid w:val="0038029A"/>
    <w:rsid w:val="003836BE"/>
    <w:rsid w:val="00385302"/>
    <w:rsid w:val="00392F15"/>
    <w:rsid w:val="00396FFD"/>
    <w:rsid w:val="003A1A3B"/>
    <w:rsid w:val="003A1F11"/>
    <w:rsid w:val="003B6388"/>
    <w:rsid w:val="003C29BD"/>
    <w:rsid w:val="003C673D"/>
    <w:rsid w:val="003C718E"/>
    <w:rsid w:val="003C750B"/>
    <w:rsid w:val="003D0D29"/>
    <w:rsid w:val="003D4F71"/>
    <w:rsid w:val="003D5439"/>
    <w:rsid w:val="003D6402"/>
    <w:rsid w:val="003E05A8"/>
    <w:rsid w:val="003E263D"/>
    <w:rsid w:val="003E3C33"/>
    <w:rsid w:val="003E4354"/>
    <w:rsid w:val="003E4A7F"/>
    <w:rsid w:val="003F0C83"/>
    <w:rsid w:val="003F4267"/>
    <w:rsid w:val="003F4CDE"/>
    <w:rsid w:val="003F6F81"/>
    <w:rsid w:val="0040189E"/>
    <w:rsid w:val="00401C5F"/>
    <w:rsid w:val="00411703"/>
    <w:rsid w:val="00414E31"/>
    <w:rsid w:val="00414FDD"/>
    <w:rsid w:val="00416BCE"/>
    <w:rsid w:val="004224AB"/>
    <w:rsid w:val="00422BD0"/>
    <w:rsid w:val="004247BF"/>
    <w:rsid w:val="00425EAF"/>
    <w:rsid w:val="00426866"/>
    <w:rsid w:val="00427B38"/>
    <w:rsid w:val="00430F67"/>
    <w:rsid w:val="00431256"/>
    <w:rsid w:val="00432A55"/>
    <w:rsid w:val="00436B6C"/>
    <w:rsid w:val="004402FD"/>
    <w:rsid w:val="00442580"/>
    <w:rsid w:val="0044331F"/>
    <w:rsid w:val="0044558A"/>
    <w:rsid w:val="004472F8"/>
    <w:rsid w:val="0045276B"/>
    <w:rsid w:val="00455CF0"/>
    <w:rsid w:val="004602EE"/>
    <w:rsid w:val="004606AD"/>
    <w:rsid w:val="00460F80"/>
    <w:rsid w:val="004613D9"/>
    <w:rsid w:val="0046171E"/>
    <w:rsid w:val="00462199"/>
    <w:rsid w:val="00462823"/>
    <w:rsid w:val="0046758C"/>
    <w:rsid w:val="00477066"/>
    <w:rsid w:val="00480BB2"/>
    <w:rsid w:val="00480F84"/>
    <w:rsid w:val="00482A8A"/>
    <w:rsid w:val="00484C63"/>
    <w:rsid w:val="00485A82"/>
    <w:rsid w:val="004905B3"/>
    <w:rsid w:val="00490E4C"/>
    <w:rsid w:val="004926C6"/>
    <w:rsid w:val="004943DE"/>
    <w:rsid w:val="00495792"/>
    <w:rsid w:val="004978A8"/>
    <w:rsid w:val="00497D5F"/>
    <w:rsid w:val="004A14F7"/>
    <w:rsid w:val="004A3FCC"/>
    <w:rsid w:val="004B0641"/>
    <w:rsid w:val="004B307D"/>
    <w:rsid w:val="004B48BC"/>
    <w:rsid w:val="004B6001"/>
    <w:rsid w:val="004B60A8"/>
    <w:rsid w:val="004B660B"/>
    <w:rsid w:val="004B678A"/>
    <w:rsid w:val="004B78EA"/>
    <w:rsid w:val="004C1D7E"/>
    <w:rsid w:val="004D075C"/>
    <w:rsid w:val="004D15D1"/>
    <w:rsid w:val="004D4D2E"/>
    <w:rsid w:val="004D5FD5"/>
    <w:rsid w:val="004E208B"/>
    <w:rsid w:val="004E24C4"/>
    <w:rsid w:val="004E30E5"/>
    <w:rsid w:val="004E3DBF"/>
    <w:rsid w:val="004F05D6"/>
    <w:rsid w:val="004F56F6"/>
    <w:rsid w:val="004F5B1A"/>
    <w:rsid w:val="004F6653"/>
    <w:rsid w:val="00502B4E"/>
    <w:rsid w:val="00506E63"/>
    <w:rsid w:val="0051075F"/>
    <w:rsid w:val="00513277"/>
    <w:rsid w:val="00513E05"/>
    <w:rsid w:val="0051527C"/>
    <w:rsid w:val="005234A9"/>
    <w:rsid w:val="00524827"/>
    <w:rsid w:val="00526102"/>
    <w:rsid w:val="00526E8F"/>
    <w:rsid w:val="00534328"/>
    <w:rsid w:val="00541DE5"/>
    <w:rsid w:val="00542429"/>
    <w:rsid w:val="00543F3A"/>
    <w:rsid w:val="00545309"/>
    <w:rsid w:val="005459BB"/>
    <w:rsid w:val="00552106"/>
    <w:rsid w:val="00554909"/>
    <w:rsid w:val="0055705F"/>
    <w:rsid w:val="00557772"/>
    <w:rsid w:val="0056264C"/>
    <w:rsid w:val="00563DD0"/>
    <w:rsid w:val="00564F3D"/>
    <w:rsid w:val="005657C4"/>
    <w:rsid w:val="005729A5"/>
    <w:rsid w:val="00573C31"/>
    <w:rsid w:val="00582A6C"/>
    <w:rsid w:val="005838E3"/>
    <w:rsid w:val="00585565"/>
    <w:rsid w:val="005856EF"/>
    <w:rsid w:val="00585E17"/>
    <w:rsid w:val="00593F60"/>
    <w:rsid w:val="005951B9"/>
    <w:rsid w:val="005957B7"/>
    <w:rsid w:val="005958D3"/>
    <w:rsid w:val="00596049"/>
    <w:rsid w:val="00596C41"/>
    <w:rsid w:val="005A1DEF"/>
    <w:rsid w:val="005A3761"/>
    <w:rsid w:val="005A6279"/>
    <w:rsid w:val="005A69B5"/>
    <w:rsid w:val="005A70DA"/>
    <w:rsid w:val="005B04BF"/>
    <w:rsid w:val="005B1323"/>
    <w:rsid w:val="005B2538"/>
    <w:rsid w:val="005B5683"/>
    <w:rsid w:val="005B6792"/>
    <w:rsid w:val="005B7BF1"/>
    <w:rsid w:val="005C3C23"/>
    <w:rsid w:val="005C3C95"/>
    <w:rsid w:val="005C6D04"/>
    <w:rsid w:val="005C74C0"/>
    <w:rsid w:val="005D0ED7"/>
    <w:rsid w:val="005D1ED7"/>
    <w:rsid w:val="005D2DE8"/>
    <w:rsid w:val="005D535E"/>
    <w:rsid w:val="005D6BE7"/>
    <w:rsid w:val="005E1834"/>
    <w:rsid w:val="005E2AEB"/>
    <w:rsid w:val="005E3DBD"/>
    <w:rsid w:val="005E53A9"/>
    <w:rsid w:val="005E5803"/>
    <w:rsid w:val="005E60A7"/>
    <w:rsid w:val="005E69FA"/>
    <w:rsid w:val="005E6A17"/>
    <w:rsid w:val="005F05DB"/>
    <w:rsid w:val="005F7770"/>
    <w:rsid w:val="00601755"/>
    <w:rsid w:val="006030C0"/>
    <w:rsid w:val="006058CF"/>
    <w:rsid w:val="00606931"/>
    <w:rsid w:val="00607185"/>
    <w:rsid w:val="006131CA"/>
    <w:rsid w:val="00613769"/>
    <w:rsid w:val="00614B51"/>
    <w:rsid w:val="0061597E"/>
    <w:rsid w:val="00616BB1"/>
    <w:rsid w:val="00616DA4"/>
    <w:rsid w:val="00621765"/>
    <w:rsid w:val="00630019"/>
    <w:rsid w:val="00630BC7"/>
    <w:rsid w:val="00630D06"/>
    <w:rsid w:val="00631542"/>
    <w:rsid w:val="006319FF"/>
    <w:rsid w:val="006331A0"/>
    <w:rsid w:val="006347A0"/>
    <w:rsid w:val="0063548A"/>
    <w:rsid w:val="00637EC1"/>
    <w:rsid w:val="00640F7D"/>
    <w:rsid w:val="00646704"/>
    <w:rsid w:val="00651F1C"/>
    <w:rsid w:val="00652279"/>
    <w:rsid w:val="006547AD"/>
    <w:rsid w:val="0065480A"/>
    <w:rsid w:val="006566F3"/>
    <w:rsid w:val="00657E31"/>
    <w:rsid w:val="00660799"/>
    <w:rsid w:val="00662465"/>
    <w:rsid w:val="00664514"/>
    <w:rsid w:val="006660D4"/>
    <w:rsid w:val="00667466"/>
    <w:rsid w:val="00670045"/>
    <w:rsid w:val="00670CFB"/>
    <w:rsid w:val="00671C8A"/>
    <w:rsid w:val="006721A6"/>
    <w:rsid w:val="0067264B"/>
    <w:rsid w:val="0067278C"/>
    <w:rsid w:val="006731EC"/>
    <w:rsid w:val="0067788F"/>
    <w:rsid w:val="00681CA3"/>
    <w:rsid w:val="00687618"/>
    <w:rsid w:val="0069088F"/>
    <w:rsid w:val="0069323C"/>
    <w:rsid w:val="00693BD3"/>
    <w:rsid w:val="006953A4"/>
    <w:rsid w:val="006976A7"/>
    <w:rsid w:val="006A3551"/>
    <w:rsid w:val="006A474E"/>
    <w:rsid w:val="006A646E"/>
    <w:rsid w:val="006B1020"/>
    <w:rsid w:val="006B46EA"/>
    <w:rsid w:val="006B5A59"/>
    <w:rsid w:val="006B5B53"/>
    <w:rsid w:val="006C4849"/>
    <w:rsid w:val="006C5C2B"/>
    <w:rsid w:val="006C6ACB"/>
    <w:rsid w:val="006C773A"/>
    <w:rsid w:val="006D1099"/>
    <w:rsid w:val="006D12E7"/>
    <w:rsid w:val="006D62C5"/>
    <w:rsid w:val="006D7B24"/>
    <w:rsid w:val="006E045B"/>
    <w:rsid w:val="006E21AE"/>
    <w:rsid w:val="006E21DD"/>
    <w:rsid w:val="006E2972"/>
    <w:rsid w:val="006E3BBE"/>
    <w:rsid w:val="006E4086"/>
    <w:rsid w:val="006E6480"/>
    <w:rsid w:val="006F0E2B"/>
    <w:rsid w:val="006F17FA"/>
    <w:rsid w:val="006F51E8"/>
    <w:rsid w:val="006F5643"/>
    <w:rsid w:val="006F5C28"/>
    <w:rsid w:val="00703C3D"/>
    <w:rsid w:val="007068F6"/>
    <w:rsid w:val="00710592"/>
    <w:rsid w:val="00711AF8"/>
    <w:rsid w:val="00712B1B"/>
    <w:rsid w:val="007137EC"/>
    <w:rsid w:val="00713B6D"/>
    <w:rsid w:val="00713D8E"/>
    <w:rsid w:val="00716380"/>
    <w:rsid w:val="00720837"/>
    <w:rsid w:val="00721133"/>
    <w:rsid w:val="00721E2C"/>
    <w:rsid w:val="007228E1"/>
    <w:rsid w:val="0072502F"/>
    <w:rsid w:val="00727F82"/>
    <w:rsid w:val="007323B3"/>
    <w:rsid w:val="00736894"/>
    <w:rsid w:val="00736EBE"/>
    <w:rsid w:val="0074015B"/>
    <w:rsid w:val="00740A51"/>
    <w:rsid w:val="00745C52"/>
    <w:rsid w:val="00750ABB"/>
    <w:rsid w:val="007530BE"/>
    <w:rsid w:val="007540A9"/>
    <w:rsid w:val="00755E57"/>
    <w:rsid w:val="007560A2"/>
    <w:rsid w:val="007569EA"/>
    <w:rsid w:val="00762290"/>
    <w:rsid w:val="00765035"/>
    <w:rsid w:val="007658CD"/>
    <w:rsid w:val="007738C4"/>
    <w:rsid w:val="007741B3"/>
    <w:rsid w:val="0077516A"/>
    <w:rsid w:val="00775BB7"/>
    <w:rsid w:val="0077673F"/>
    <w:rsid w:val="00776820"/>
    <w:rsid w:val="00777E51"/>
    <w:rsid w:val="00786BA2"/>
    <w:rsid w:val="0079062E"/>
    <w:rsid w:val="00790698"/>
    <w:rsid w:val="00790F0E"/>
    <w:rsid w:val="0079166D"/>
    <w:rsid w:val="007A1799"/>
    <w:rsid w:val="007A1983"/>
    <w:rsid w:val="007A3A57"/>
    <w:rsid w:val="007A5985"/>
    <w:rsid w:val="007B094B"/>
    <w:rsid w:val="007B1A44"/>
    <w:rsid w:val="007B1CD1"/>
    <w:rsid w:val="007B3372"/>
    <w:rsid w:val="007B3C11"/>
    <w:rsid w:val="007C1F85"/>
    <w:rsid w:val="007C2AB2"/>
    <w:rsid w:val="007C7B5D"/>
    <w:rsid w:val="007C7CCD"/>
    <w:rsid w:val="007D0B4E"/>
    <w:rsid w:val="007D31EF"/>
    <w:rsid w:val="007D5065"/>
    <w:rsid w:val="007E144A"/>
    <w:rsid w:val="007E27A8"/>
    <w:rsid w:val="007E3A94"/>
    <w:rsid w:val="007E5D6C"/>
    <w:rsid w:val="007E5F9B"/>
    <w:rsid w:val="007F4EEF"/>
    <w:rsid w:val="007F76D6"/>
    <w:rsid w:val="008011E6"/>
    <w:rsid w:val="00801B97"/>
    <w:rsid w:val="00810110"/>
    <w:rsid w:val="008104D8"/>
    <w:rsid w:val="008109C9"/>
    <w:rsid w:val="00811ACD"/>
    <w:rsid w:val="0081293C"/>
    <w:rsid w:val="0081410A"/>
    <w:rsid w:val="0081543D"/>
    <w:rsid w:val="00817E6D"/>
    <w:rsid w:val="00821866"/>
    <w:rsid w:val="008230D2"/>
    <w:rsid w:val="008242FF"/>
    <w:rsid w:val="008252CE"/>
    <w:rsid w:val="00825925"/>
    <w:rsid w:val="00827155"/>
    <w:rsid w:val="008305C0"/>
    <w:rsid w:val="00832A43"/>
    <w:rsid w:val="00834DC1"/>
    <w:rsid w:val="00836CCD"/>
    <w:rsid w:val="00836D01"/>
    <w:rsid w:val="008417D4"/>
    <w:rsid w:val="00842CD9"/>
    <w:rsid w:val="00843DB3"/>
    <w:rsid w:val="00844D40"/>
    <w:rsid w:val="00851ED5"/>
    <w:rsid w:val="008532DA"/>
    <w:rsid w:val="00853561"/>
    <w:rsid w:val="00856039"/>
    <w:rsid w:val="008603BF"/>
    <w:rsid w:val="00861C2C"/>
    <w:rsid w:val="008635C8"/>
    <w:rsid w:val="00863D4B"/>
    <w:rsid w:val="00864C46"/>
    <w:rsid w:val="00865847"/>
    <w:rsid w:val="00876577"/>
    <w:rsid w:val="00891213"/>
    <w:rsid w:val="00891C86"/>
    <w:rsid w:val="008920B0"/>
    <w:rsid w:val="00893D61"/>
    <w:rsid w:val="0089515C"/>
    <w:rsid w:val="00895D32"/>
    <w:rsid w:val="008963A5"/>
    <w:rsid w:val="00897CCC"/>
    <w:rsid w:val="008A2AF7"/>
    <w:rsid w:val="008A5B6E"/>
    <w:rsid w:val="008B0114"/>
    <w:rsid w:val="008B0138"/>
    <w:rsid w:val="008B1581"/>
    <w:rsid w:val="008B18C9"/>
    <w:rsid w:val="008B29E7"/>
    <w:rsid w:val="008B37ED"/>
    <w:rsid w:val="008B41D0"/>
    <w:rsid w:val="008B7A05"/>
    <w:rsid w:val="008C48C9"/>
    <w:rsid w:val="008C4BDA"/>
    <w:rsid w:val="008C5552"/>
    <w:rsid w:val="008C5F33"/>
    <w:rsid w:val="008C7863"/>
    <w:rsid w:val="008D0189"/>
    <w:rsid w:val="008D0D6E"/>
    <w:rsid w:val="008D138F"/>
    <w:rsid w:val="008D40C0"/>
    <w:rsid w:val="008D5287"/>
    <w:rsid w:val="008D5FD3"/>
    <w:rsid w:val="008D6730"/>
    <w:rsid w:val="008E1C5B"/>
    <w:rsid w:val="008E30E6"/>
    <w:rsid w:val="008F27E3"/>
    <w:rsid w:val="008F37A9"/>
    <w:rsid w:val="008F44A5"/>
    <w:rsid w:val="009000CC"/>
    <w:rsid w:val="00900AF1"/>
    <w:rsid w:val="00901999"/>
    <w:rsid w:val="009034E8"/>
    <w:rsid w:val="00904F18"/>
    <w:rsid w:val="00907503"/>
    <w:rsid w:val="00910DBA"/>
    <w:rsid w:val="00914BD1"/>
    <w:rsid w:val="0091528F"/>
    <w:rsid w:val="00920A0E"/>
    <w:rsid w:val="00922EBC"/>
    <w:rsid w:val="00923BA3"/>
    <w:rsid w:val="009245DD"/>
    <w:rsid w:val="00934E3B"/>
    <w:rsid w:val="00943D82"/>
    <w:rsid w:val="00944E0A"/>
    <w:rsid w:val="00945784"/>
    <w:rsid w:val="00945D71"/>
    <w:rsid w:val="009466AE"/>
    <w:rsid w:val="009527B2"/>
    <w:rsid w:val="00952CED"/>
    <w:rsid w:val="00960A26"/>
    <w:rsid w:val="0097010B"/>
    <w:rsid w:val="009718F6"/>
    <w:rsid w:val="0097388B"/>
    <w:rsid w:val="00974BC0"/>
    <w:rsid w:val="009811A0"/>
    <w:rsid w:val="0098187A"/>
    <w:rsid w:val="009827DB"/>
    <w:rsid w:val="009848FF"/>
    <w:rsid w:val="0098666C"/>
    <w:rsid w:val="00987033"/>
    <w:rsid w:val="00991F15"/>
    <w:rsid w:val="00992BB4"/>
    <w:rsid w:val="00992EEC"/>
    <w:rsid w:val="00993CA3"/>
    <w:rsid w:val="00995078"/>
    <w:rsid w:val="00995A84"/>
    <w:rsid w:val="0099636E"/>
    <w:rsid w:val="009969E9"/>
    <w:rsid w:val="009A0812"/>
    <w:rsid w:val="009A55E2"/>
    <w:rsid w:val="009A6BBC"/>
    <w:rsid w:val="009B2140"/>
    <w:rsid w:val="009B3A70"/>
    <w:rsid w:val="009B42F7"/>
    <w:rsid w:val="009B488A"/>
    <w:rsid w:val="009B792A"/>
    <w:rsid w:val="009C69A7"/>
    <w:rsid w:val="009C75FC"/>
    <w:rsid w:val="009D11E9"/>
    <w:rsid w:val="009D189C"/>
    <w:rsid w:val="009D70AD"/>
    <w:rsid w:val="009E07E1"/>
    <w:rsid w:val="009E1D3D"/>
    <w:rsid w:val="009E67D8"/>
    <w:rsid w:val="009F44BE"/>
    <w:rsid w:val="009F7570"/>
    <w:rsid w:val="00A04697"/>
    <w:rsid w:val="00A121DE"/>
    <w:rsid w:val="00A12D5B"/>
    <w:rsid w:val="00A13EA7"/>
    <w:rsid w:val="00A16AD3"/>
    <w:rsid w:val="00A22BC0"/>
    <w:rsid w:val="00A23629"/>
    <w:rsid w:val="00A25B62"/>
    <w:rsid w:val="00A26273"/>
    <w:rsid w:val="00A33754"/>
    <w:rsid w:val="00A35D65"/>
    <w:rsid w:val="00A40495"/>
    <w:rsid w:val="00A41802"/>
    <w:rsid w:val="00A422A9"/>
    <w:rsid w:val="00A44DAE"/>
    <w:rsid w:val="00A4571B"/>
    <w:rsid w:val="00A50A38"/>
    <w:rsid w:val="00A51619"/>
    <w:rsid w:val="00A53F11"/>
    <w:rsid w:val="00A559D0"/>
    <w:rsid w:val="00A621F0"/>
    <w:rsid w:val="00A64B7C"/>
    <w:rsid w:val="00A70F1F"/>
    <w:rsid w:val="00A71E02"/>
    <w:rsid w:val="00A729EE"/>
    <w:rsid w:val="00A72BEA"/>
    <w:rsid w:val="00A74F5E"/>
    <w:rsid w:val="00A757E5"/>
    <w:rsid w:val="00A758A4"/>
    <w:rsid w:val="00A77B23"/>
    <w:rsid w:val="00A77CEB"/>
    <w:rsid w:val="00A77DEA"/>
    <w:rsid w:val="00A85F21"/>
    <w:rsid w:val="00A9371F"/>
    <w:rsid w:val="00AA1BD0"/>
    <w:rsid w:val="00AA5257"/>
    <w:rsid w:val="00AA5296"/>
    <w:rsid w:val="00AA5C74"/>
    <w:rsid w:val="00AB394E"/>
    <w:rsid w:val="00AB4C18"/>
    <w:rsid w:val="00AB7430"/>
    <w:rsid w:val="00AC5A35"/>
    <w:rsid w:val="00AC78B9"/>
    <w:rsid w:val="00AD00A3"/>
    <w:rsid w:val="00AD1C95"/>
    <w:rsid w:val="00AD36FA"/>
    <w:rsid w:val="00AD3899"/>
    <w:rsid w:val="00AD3BD6"/>
    <w:rsid w:val="00AE0034"/>
    <w:rsid w:val="00AE1BC9"/>
    <w:rsid w:val="00AE5DDB"/>
    <w:rsid w:val="00AE74A3"/>
    <w:rsid w:val="00AF0B12"/>
    <w:rsid w:val="00AF401B"/>
    <w:rsid w:val="00AF6B93"/>
    <w:rsid w:val="00AF7544"/>
    <w:rsid w:val="00B06CD8"/>
    <w:rsid w:val="00B06DA0"/>
    <w:rsid w:val="00B14FD9"/>
    <w:rsid w:val="00B15BCE"/>
    <w:rsid w:val="00B176D3"/>
    <w:rsid w:val="00B17F12"/>
    <w:rsid w:val="00B21C2A"/>
    <w:rsid w:val="00B260EC"/>
    <w:rsid w:val="00B2784B"/>
    <w:rsid w:val="00B27FEF"/>
    <w:rsid w:val="00B30511"/>
    <w:rsid w:val="00B3174E"/>
    <w:rsid w:val="00B318AC"/>
    <w:rsid w:val="00B31A4B"/>
    <w:rsid w:val="00B32832"/>
    <w:rsid w:val="00B32DF0"/>
    <w:rsid w:val="00B3685C"/>
    <w:rsid w:val="00B36B82"/>
    <w:rsid w:val="00B37D28"/>
    <w:rsid w:val="00B37E02"/>
    <w:rsid w:val="00B44069"/>
    <w:rsid w:val="00B50DB4"/>
    <w:rsid w:val="00B51EDF"/>
    <w:rsid w:val="00B52727"/>
    <w:rsid w:val="00B54299"/>
    <w:rsid w:val="00B558F2"/>
    <w:rsid w:val="00B612B7"/>
    <w:rsid w:val="00B70C0F"/>
    <w:rsid w:val="00B73A73"/>
    <w:rsid w:val="00B74741"/>
    <w:rsid w:val="00B843DE"/>
    <w:rsid w:val="00B84FFF"/>
    <w:rsid w:val="00B85BE8"/>
    <w:rsid w:val="00B86C62"/>
    <w:rsid w:val="00B9261A"/>
    <w:rsid w:val="00BB0250"/>
    <w:rsid w:val="00BB1738"/>
    <w:rsid w:val="00BB33F9"/>
    <w:rsid w:val="00BB4D35"/>
    <w:rsid w:val="00BB4F9E"/>
    <w:rsid w:val="00BC19DC"/>
    <w:rsid w:val="00BC310F"/>
    <w:rsid w:val="00BC4825"/>
    <w:rsid w:val="00BC6125"/>
    <w:rsid w:val="00BD021E"/>
    <w:rsid w:val="00BD16B6"/>
    <w:rsid w:val="00BD5FF1"/>
    <w:rsid w:val="00BD7F05"/>
    <w:rsid w:val="00BE368A"/>
    <w:rsid w:val="00BE4BE7"/>
    <w:rsid w:val="00BE5D2A"/>
    <w:rsid w:val="00BE657D"/>
    <w:rsid w:val="00BE6AC3"/>
    <w:rsid w:val="00BE6D2C"/>
    <w:rsid w:val="00BE75EC"/>
    <w:rsid w:val="00BF0254"/>
    <w:rsid w:val="00BF092D"/>
    <w:rsid w:val="00BF3683"/>
    <w:rsid w:val="00BF483D"/>
    <w:rsid w:val="00BF715A"/>
    <w:rsid w:val="00C003B4"/>
    <w:rsid w:val="00C0292F"/>
    <w:rsid w:val="00C06A15"/>
    <w:rsid w:val="00C100C6"/>
    <w:rsid w:val="00C100CA"/>
    <w:rsid w:val="00C13736"/>
    <w:rsid w:val="00C2003F"/>
    <w:rsid w:val="00C2139D"/>
    <w:rsid w:val="00C22733"/>
    <w:rsid w:val="00C271A8"/>
    <w:rsid w:val="00C310E3"/>
    <w:rsid w:val="00C31F46"/>
    <w:rsid w:val="00C32C9A"/>
    <w:rsid w:val="00C347D9"/>
    <w:rsid w:val="00C41578"/>
    <w:rsid w:val="00C42D01"/>
    <w:rsid w:val="00C432AA"/>
    <w:rsid w:val="00C44968"/>
    <w:rsid w:val="00C44A15"/>
    <w:rsid w:val="00C4731F"/>
    <w:rsid w:val="00C47351"/>
    <w:rsid w:val="00C554AD"/>
    <w:rsid w:val="00C63FAE"/>
    <w:rsid w:val="00C67BDB"/>
    <w:rsid w:val="00C70B7C"/>
    <w:rsid w:val="00C72C2D"/>
    <w:rsid w:val="00C75198"/>
    <w:rsid w:val="00C754E8"/>
    <w:rsid w:val="00C77D86"/>
    <w:rsid w:val="00C81539"/>
    <w:rsid w:val="00C820CE"/>
    <w:rsid w:val="00C8237F"/>
    <w:rsid w:val="00C86028"/>
    <w:rsid w:val="00C95E45"/>
    <w:rsid w:val="00C967E1"/>
    <w:rsid w:val="00CA07B7"/>
    <w:rsid w:val="00CA1EBF"/>
    <w:rsid w:val="00CA3CEA"/>
    <w:rsid w:val="00CB05A1"/>
    <w:rsid w:val="00CB11B4"/>
    <w:rsid w:val="00CB3735"/>
    <w:rsid w:val="00CC18CE"/>
    <w:rsid w:val="00CC1CC5"/>
    <w:rsid w:val="00CC67A9"/>
    <w:rsid w:val="00CC77FE"/>
    <w:rsid w:val="00CD1DD6"/>
    <w:rsid w:val="00CD276D"/>
    <w:rsid w:val="00CD312C"/>
    <w:rsid w:val="00CD653B"/>
    <w:rsid w:val="00CE01E3"/>
    <w:rsid w:val="00CE4D62"/>
    <w:rsid w:val="00CE6A38"/>
    <w:rsid w:val="00CF0765"/>
    <w:rsid w:val="00CF2DC5"/>
    <w:rsid w:val="00D00698"/>
    <w:rsid w:val="00D013F0"/>
    <w:rsid w:val="00D03B79"/>
    <w:rsid w:val="00D125CB"/>
    <w:rsid w:val="00D15D52"/>
    <w:rsid w:val="00D17EC4"/>
    <w:rsid w:val="00D17FB0"/>
    <w:rsid w:val="00D26319"/>
    <w:rsid w:val="00D27BEE"/>
    <w:rsid w:val="00D30AC9"/>
    <w:rsid w:val="00D30FBD"/>
    <w:rsid w:val="00D313DD"/>
    <w:rsid w:val="00D31EB1"/>
    <w:rsid w:val="00D342E5"/>
    <w:rsid w:val="00D34851"/>
    <w:rsid w:val="00D35F89"/>
    <w:rsid w:val="00D3620B"/>
    <w:rsid w:val="00D363EC"/>
    <w:rsid w:val="00D37E81"/>
    <w:rsid w:val="00D41635"/>
    <w:rsid w:val="00D41EC3"/>
    <w:rsid w:val="00D43C90"/>
    <w:rsid w:val="00D46267"/>
    <w:rsid w:val="00D473CA"/>
    <w:rsid w:val="00D512DA"/>
    <w:rsid w:val="00D52AC9"/>
    <w:rsid w:val="00D53C43"/>
    <w:rsid w:val="00D5784D"/>
    <w:rsid w:val="00D6052A"/>
    <w:rsid w:val="00D60B2D"/>
    <w:rsid w:val="00D673FF"/>
    <w:rsid w:val="00D739C0"/>
    <w:rsid w:val="00D76007"/>
    <w:rsid w:val="00D76871"/>
    <w:rsid w:val="00D76A7A"/>
    <w:rsid w:val="00D80574"/>
    <w:rsid w:val="00D8162F"/>
    <w:rsid w:val="00D84CA3"/>
    <w:rsid w:val="00D86D07"/>
    <w:rsid w:val="00D874C4"/>
    <w:rsid w:val="00D87876"/>
    <w:rsid w:val="00D95E9F"/>
    <w:rsid w:val="00D96986"/>
    <w:rsid w:val="00DA31B1"/>
    <w:rsid w:val="00DA5126"/>
    <w:rsid w:val="00DB2F29"/>
    <w:rsid w:val="00DB3653"/>
    <w:rsid w:val="00DB5A8B"/>
    <w:rsid w:val="00DC01AC"/>
    <w:rsid w:val="00DC0B00"/>
    <w:rsid w:val="00DC2430"/>
    <w:rsid w:val="00DD17E6"/>
    <w:rsid w:val="00DD3D64"/>
    <w:rsid w:val="00DD497F"/>
    <w:rsid w:val="00DD5962"/>
    <w:rsid w:val="00DE0493"/>
    <w:rsid w:val="00DE2385"/>
    <w:rsid w:val="00DE57ED"/>
    <w:rsid w:val="00DE5EE3"/>
    <w:rsid w:val="00DF385E"/>
    <w:rsid w:val="00DF6EBE"/>
    <w:rsid w:val="00E00783"/>
    <w:rsid w:val="00E017C1"/>
    <w:rsid w:val="00E01D6B"/>
    <w:rsid w:val="00E0378B"/>
    <w:rsid w:val="00E05BED"/>
    <w:rsid w:val="00E111A1"/>
    <w:rsid w:val="00E120F2"/>
    <w:rsid w:val="00E12F7D"/>
    <w:rsid w:val="00E1593E"/>
    <w:rsid w:val="00E15A8C"/>
    <w:rsid w:val="00E229B6"/>
    <w:rsid w:val="00E22C07"/>
    <w:rsid w:val="00E23AB1"/>
    <w:rsid w:val="00E23D15"/>
    <w:rsid w:val="00E2740B"/>
    <w:rsid w:val="00E2760B"/>
    <w:rsid w:val="00E27EE9"/>
    <w:rsid w:val="00E311FD"/>
    <w:rsid w:val="00E31C1F"/>
    <w:rsid w:val="00E32D6C"/>
    <w:rsid w:val="00E32E5B"/>
    <w:rsid w:val="00E356C8"/>
    <w:rsid w:val="00E3760D"/>
    <w:rsid w:val="00E40CAA"/>
    <w:rsid w:val="00E43EA7"/>
    <w:rsid w:val="00E441B5"/>
    <w:rsid w:val="00E44774"/>
    <w:rsid w:val="00E474E4"/>
    <w:rsid w:val="00E53D3D"/>
    <w:rsid w:val="00E56B6B"/>
    <w:rsid w:val="00E607C6"/>
    <w:rsid w:val="00E618AC"/>
    <w:rsid w:val="00E63FFF"/>
    <w:rsid w:val="00E64144"/>
    <w:rsid w:val="00E65A1C"/>
    <w:rsid w:val="00E70C2B"/>
    <w:rsid w:val="00E75283"/>
    <w:rsid w:val="00E85F7A"/>
    <w:rsid w:val="00E87776"/>
    <w:rsid w:val="00E87CB9"/>
    <w:rsid w:val="00E91781"/>
    <w:rsid w:val="00E92831"/>
    <w:rsid w:val="00E96579"/>
    <w:rsid w:val="00E97741"/>
    <w:rsid w:val="00EB2C41"/>
    <w:rsid w:val="00EB5B8B"/>
    <w:rsid w:val="00EB60B3"/>
    <w:rsid w:val="00EB778B"/>
    <w:rsid w:val="00EC4A50"/>
    <w:rsid w:val="00ED23E6"/>
    <w:rsid w:val="00ED7E43"/>
    <w:rsid w:val="00ED7E51"/>
    <w:rsid w:val="00EE060E"/>
    <w:rsid w:val="00EE1038"/>
    <w:rsid w:val="00EE10E7"/>
    <w:rsid w:val="00EE4202"/>
    <w:rsid w:val="00EE4259"/>
    <w:rsid w:val="00EE4B25"/>
    <w:rsid w:val="00EF1417"/>
    <w:rsid w:val="00EF1B79"/>
    <w:rsid w:val="00F01B1D"/>
    <w:rsid w:val="00F06D1C"/>
    <w:rsid w:val="00F116F9"/>
    <w:rsid w:val="00F1220F"/>
    <w:rsid w:val="00F12BA6"/>
    <w:rsid w:val="00F130DD"/>
    <w:rsid w:val="00F14ABC"/>
    <w:rsid w:val="00F203AE"/>
    <w:rsid w:val="00F228F7"/>
    <w:rsid w:val="00F24212"/>
    <w:rsid w:val="00F30762"/>
    <w:rsid w:val="00F429E5"/>
    <w:rsid w:val="00F46142"/>
    <w:rsid w:val="00F46819"/>
    <w:rsid w:val="00F4713C"/>
    <w:rsid w:val="00F472FB"/>
    <w:rsid w:val="00F52277"/>
    <w:rsid w:val="00F56F42"/>
    <w:rsid w:val="00F61592"/>
    <w:rsid w:val="00F620A3"/>
    <w:rsid w:val="00F638E2"/>
    <w:rsid w:val="00F63E06"/>
    <w:rsid w:val="00F64664"/>
    <w:rsid w:val="00F67250"/>
    <w:rsid w:val="00F677B8"/>
    <w:rsid w:val="00F703C9"/>
    <w:rsid w:val="00F73C42"/>
    <w:rsid w:val="00F76B9E"/>
    <w:rsid w:val="00F826DA"/>
    <w:rsid w:val="00F82DF7"/>
    <w:rsid w:val="00F86188"/>
    <w:rsid w:val="00F867C7"/>
    <w:rsid w:val="00F86E9F"/>
    <w:rsid w:val="00F93926"/>
    <w:rsid w:val="00F9516A"/>
    <w:rsid w:val="00F97D3E"/>
    <w:rsid w:val="00FA38B8"/>
    <w:rsid w:val="00FA4562"/>
    <w:rsid w:val="00FA468F"/>
    <w:rsid w:val="00FA5664"/>
    <w:rsid w:val="00FB0EB8"/>
    <w:rsid w:val="00FB3140"/>
    <w:rsid w:val="00FC0496"/>
    <w:rsid w:val="00FC08A0"/>
    <w:rsid w:val="00FC11DD"/>
    <w:rsid w:val="00FC2776"/>
    <w:rsid w:val="00FC73F5"/>
    <w:rsid w:val="00FD2034"/>
    <w:rsid w:val="00FD56C9"/>
    <w:rsid w:val="00FD7865"/>
    <w:rsid w:val="00FE2DDE"/>
    <w:rsid w:val="00FE3094"/>
    <w:rsid w:val="00FE3AC1"/>
    <w:rsid w:val="00FE6FCF"/>
    <w:rsid w:val="00FF05EF"/>
    <w:rsid w:val="00FF57B5"/>
    <w:rsid w:val="00FF7CE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3A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A7A03"/>
    <w:rPr>
      <w:rFonts w:cs="Times New Roman"/>
      <w:color w:val="0000FF"/>
      <w:u w:val="single"/>
    </w:rPr>
  </w:style>
  <w:style w:type="character" w:styleId="a4">
    <w:name w:val="Strong"/>
    <w:basedOn w:val="a0"/>
    <w:uiPriority w:val="99"/>
    <w:qFormat/>
    <w:rsid w:val="001A7A03"/>
    <w:rPr>
      <w:rFonts w:cs="Times New Roman"/>
      <w:b/>
    </w:rPr>
  </w:style>
  <w:style w:type="paragraph" w:styleId="a5">
    <w:name w:val="footer"/>
    <w:basedOn w:val="a"/>
    <w:link w:val="Char"/>
    <w:uiPriority w:val="99"/>
    <w:rsid w:val="0077673F"/>
    <w:pPr>
      <w:tabs>
        <w:tab w:val="center" w:pos="4153"/>
        <w:tab w:val="right" w:pos="8306"/>
      </w:tabs>
      <w:snapToGrid w:val="0"/>
      <w:jc w:val="left"/>
    </w:pPr>
    <w:rPr>
      <w:sz w:val="18"/>
      <w:szCs w:val="18"/>
    </w:rPr>
  </w:style>
  <w:style w:type="character" w:customStyle="1" w:styleId="Char">
    <w:name w:val="页脚 Char"/>
    <w:basedOn w:val="a0"/>
    <w:link w:val="a5"/>
    <w:uiPriority w:val="99"/>
    <w:semiHidden/>
    <w:rsid w:val="006006F0"/>
    <w:rPr>
      <w:sz w:val="18"/>
      <w:szCs w:val="18"/>
    </w:rPr>
  </w:style>
  <w:style w:type="character" w:styleId="a6">
    <w:name w:val="page number"/>
    <w:basedOn w:val="a0"/>
    <w:uiPriority w:val="99"/>
    <w:rsid w:val="0077673F"/>
    <w:rPr>
      <w:rFonts w:cs="Times New Roman"/>
    </w:rPr>
  </w:style>
  <w:style w:type="paragraph" w:styleId="a7">
    <w:name w:val="Balloon Text"/>
    <w:basedOn w:val="a"/>
    <w:link w:val="Char0"/>
    <w:uiPriority w:val="99"/>
    <w:rsid w:val="004D075C"/>
    <w:rPr>
      <w:rFonts w:ascii="Lucida Grande" w:hAnsi="Lucida Grande" w:cs="Lucida Grande"/>
      <w:sz w:val="18"/>
      <w:szCs w:val="18"/>
    </w:rPr>
  </w:style>
  <w:style w:type="character" w:customStyle="1" w:styleId="Char0">
    <w:name w:val="批注框文本 Char"/>
    <w:basedOn w:val="a0"/>
    <w:link w:val="a7"/>
    <w:uiPriority w:val="99"/>
    <w:locked/>
    <w:rsid w:val="004D075C"/>
    <w:rPr>
      <w:rFonts w:ascii="Lucida Grande" w:hAnsi="Lucida Grande" w:cs="Lucida Grande"/>
      <w:kern w:val="2"/>
      <w:sz w:val="18"/>
      <w:szCs w:val="18"/>
      <w:lang w:eastAsia="zh-CN"/>
    </w:rPr>
  </w:style>
  <w:style w:type="paragraph" w:styleId="a8">
    <w:name w:val="Body Text"/>
    <w:basedOn w:val="a"/>
    <w:link w:val="Char1"/>
    <w:uiPriority w:val="99"/>
    <w:rsid w:val="003E4354"/>
    <w:pPr>
      <w:widowControl/>
      <w:spacing w:before="120"/>
    </w:pPr>
    <w:rPr>
      <w:kern w:val="0"/>
      <w:sz w:val="24"/>
      <w:lang w:eastAsia="en-US"/>
    </w:rPr>
  </w:style>
  <w:style w:type="character" w:customStyle="1" w:styleId="Char1">
    <w:name w:val="正文文本 Char"/>
    <w:basedOn w:val="a0"/>
    <w:link w:val="a8"/>
    <w:uiPriority w:val="99"/>
    <w:locked/>
    <w:rsid w:val="003E4354"/>
    <w:rPr>
      <w:rFonts w:eastAsia="Times New Roman" w:cs="Times New Roman"/>
      <w:sz w:val="24"/>
      <w:szCs w:val="24"/>
    </w:rPr>
  </w:style>
  <w:style w:type="table" w:customStyle="1" w:styleId="LightList-Accent11">
    <w:name w:val="Light List - Accent 11"/>
    <w:uiPriority w:val="99"/>
    <w:rsid w:val="003E4354"/>
    <w:rPr>
      <w:rFonts w:ascii="Cambria" w:hAnsi="Cambria"/>
      <w:kern w:val="0"/>
      <w:sz w:val="22"/>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1">
    <w:name w:val="Light List Accent 1"/>
    <w:basedOn w:val="a1"/>
    <w:uiPriority w:val="99"/>
    <w:rsid w:val="003E4354"/>
    <w:rPr>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9">
    <w:name w:val="Body Text Indent"/>
    <w:basedOn w:val="a"/>
    <w:link w:val="Char2"/>
    <w:uiPriority w:val="99"/>
    <w:rsid w:val="00245CF4"/>
    <w:pPr>
      <w:spacing w:after="120"/>
      <w:ind w:left="360"/>
    </w:pPr>
  </w:style>
  <w:style w:type="character" w:customStyle="1" w:styleId="Char2">
    <w:name w:val="正文文本缩进 Char"/>
    <w:basedOn w:val="a0"/>
    <w:link w:val="a9"/>
    <w:uiPriority w:val="99"/>
    <w:locked/>
    <w:rsid w:val="00245CF4"/>
    <w:rPr>
      <w:rFonts w:cs="Times New Roman"/>
      <w:kern w:val="2"/>
      <w:sz w:val="24"/>
      <w:szCs w:val="24"/>
      <w:lang w:eastAsia="zh-CN"/>
    </w:rPr>
  </w:style>
  <w:style w:type="paragraph" w:styleId="2">
    <w:name w:val="Body Text 2"/>
    <w:basedOn w:val="a"/>
    <w:link w:val="2Char"/>
    <w:uiPriority w:val="99"/>
    <w:rsid w:val="00245CF4"/>
    <w:pPr>
      <w:spacing w:after="120" w:line="480" w:lineRule="auto"/>
    </w:pPr>
  </w:style>
  <w:style w:type="character" w:customStyle="1" w:styleId="2Char">
    <w:name w:val="正文文本 2 Char"/>
    <w:basedOn w:val="a0"/>
    <w:link w:val="2"/>
    <w:uiPriority w:val="99"/>
    <w:locked/>
    <w:rsid w:val="00245CF4"/>
    <w:rPr>
      <w:rFonts w:cs="Times New Roman"/>
      <w:kern w:val="2"/>
      <w:sz w:val="24"/>
      <w:szCs w:val="24"/>
      <w:lang w:eastAsia="zh-CN"/>
    </w:rPr>
  </w:style>
  <w:style w:type="paragraph" w:styleId="3">
    <w:name w:val="Body Text 3"/>
    <w:basedOn w:val="a"/>
    <w:link w:val="3Char"/>
    <w:uiPriority w:val="99"/>
    <w:rsid w:val="00245CF4"/>
    <w:pPr>
      <w:widowControl/>
      <w:spacing w:after="120"/>
      <w:jc w:val="left"/>
    </w:pPr>
    <w:rPr>
      <w:kern w:val="0"/>
      <w:sz w:val="16"/>
      <w:szCs w:val="16"/>
      <w:lang w:eastAsia="en-US"/>
    </w:rPr>
  </w:style>
  <w:style w:type="character" w:customStyle="1" w:styleId="3Char">
    <w:name w:val="正文文本 3 Char"/>
    <w:basedOn w:val="a0"/>
    <w:link w:val="3"/>
    <w:uiPriority w:val="99"/>
    <w:locked/>
    <w:rsid w:val="00245CF4"/>
    <w:rPr>
      <w:rFonts w:eastAsia="Times New Roman" w:cs="Times New Roman"/>
      <w:sz w:val="16"/>
      <w:szCs w:val="16"/>
    </w:rPr>
  </w:style>
  <w:style w:type="paragraph" w:styleId="aa">
    <w:name w:val="Normal (Web)"/>
    <w:basedOn w:val="a"/>
    <w:uiPriority w:val="99"/>
    <w:rsid w:val="00245CF4"/>
    <w:pPr>
      <w:widowControl/>
      <w:spacing w:before="100" w:beforeAutospacing="1" w:after="100" w:afterAutospacing="1"/>
      <w:jc w:val="left"/>
    </w:pPr>
    <w:rPr>
      <w:rFonts w:ascii="Arial Unicode MS" w:eastAsia="Arial Unicode MS" w:hAnsi="Arial Unicode MS" w:cs="Arial Unicode MS"/>
      <w:kern w:val="0"/>
      <w:sz w:val="24"/>
      <w:lang w:eastAsia="en-US"/>
    </w:rPr>
  </w:style>
  <w:style w:type="paragraph" w:customStyle="1" w:styleId="OEBody">
    <w:name w:val="OE Body"/>
    <w:next w:val="a"/>
    <w:link w:val="OEBodyChar"/>
    <w:uiPriority w:val="99"/>
    <w:rsid w:val="008B0114"/>
    <w:pPr>
      <w:spacing w:before="120"/>
      <w:jc w:val="both"/>
    </w:pPr>
    <w:rPr>
      <w:kern w:val="0"/>
      <w:sz w:val="24"/>
      <w:szCs w:val="24"/>
      <w:lang w:eastAsia="en-US"/>
    </w:rPr>
  </w:style>
  <w:style w:type="character" w:customStyle="1" w:styleId="OEBodyChar">
    <w:name w:val="OE Body Char"/>
    <w:basedOn w:val="a0"/>
    <w:link w:val="OEBody"/>
    <w:uiPriority w:val="99"/>
    <w:locked/>
    <w:rsid w:val="008B0114"/>
    <w:rPr>
      <w:rFonts w:eastAsia="Times New Roman" w:cs="Times New Roman"/>
      <w:sz w:val="24"/>
      <w:szCs w:val="24"/>
      <w:lang w:val="en-US" w:eastAsia="en-US" w:bidi="ar-SA"/>
    </w:rPr>
  </w:style>
  <w:style w:type="paragraph" w:styleId="ab">
    <w:name w:val="footnote text"/>
    <w:basedOn w:val="a"/>
    <w:link w:val="Char3"/>
    <w:uiPriority w:val="99"/>
    <w:rsid w:val="00952CED"/>
    <w:rPr>
      <w:sz w:val="24"/>
    </w:rPr>
  </w:style>
  <w:style w:type="character" w:customStyle="1" w:styleId="Char3">
    <w:name w:val="脚注文本 Char"/>
    <w:basedOn w:val="a0"/>
    <w:link w:val="ab"/>
    <w:uiPriority w:val="99"/>
    <w:locked/>
    <w:rsid w:val="00952CED"/>
    <w:rPr>
      <w:rFonts w:cs="Times New Roman"/>
      <w:kern w:val="2"/>
      <w:sz w:val="24"/>
      <w:szCs w:val="24"/>
      <w:lang w:eastAsia="zh-CN"/>
    </w:rPr>
  </w:style>
  <w:style w:type="character" w:styleId="ac">
    <w:name w:val="footnote reference"/>
    <w:basedOn w:val="a0"/>
    <w:uiPriority w:val="99"/>
    <w:rsid w:val="00952CED"/>
    <w:rPr>
      <w:rFonts w:cs="Times New Roman"/>
      <w:vertAlign w:val="superscript"/>
    </w:rPr>
  </w:style>
  <w:style w:type="paragraph" w:customStyle="1" w:styleId="OEBodySP">
    <w:name w:val="OE Body SP"/>
    <w:basedOn w:val="OEBody"/>
    <w:link w:val="OEBodySPChar"/>
    <w:uiPriority w:val="99"/>
    <w:rsid w:val="00162FEC"/>
    <w:pPr>
      <w:spacing w:before="0"/>
      <w:ind w:firstLine="360"/>
    </w:pPr>
  </w:style>
  <w:style w:type="character" w:customStyle="1" w:styleId="OEBodySPChar">
    <w:name w:val="OE Body SP Char"/>
    <w:basedOn w:val="OEBodyChar"/>
    <w:link w:val="OEBodySP"/>
    <w:uiPriority w:val="99"/>
    <w:locked/>
    <w:rsid w:val="00162FEC"/>
    <w:rPr>
      <w:rFonts w:eastAsia="Times New Roman" w:cs="Times New Roman"/>
      <w:sz w:val="24"/>
      <w:szCs w:val="24"/>
      <w:lang w:val="en-US" w:eastAsia="en-US" w:bidi="ar-SA"/>
    </w:rPr>
  </w:style>
  <w:style w:type="paragraph" w:customStyle="1" w:styleId="OETableHead">
    <w:name w:val="OE Table Head"/>
    <w:basedOn w:val="OEBody"/>
    <w:uiPriority w:val="99"/>
    <w:rsid w:val="0019387A"/>
    <w:pPr>
      <w:spacing w:before="240" w:after="160"/>
      <w:jc w:val="center"/>
    </w:pPr>
    <w:rPr>
      <w:sz w:val="16"/>
    </w:rPr>
  </w:style>
  <w:style w:type="paragraph" w:customStyle="1" w:styleId="OETableText">
    <w:name w:val="OE Table Text"/>
    <w:basedOn w:val="OEBody"/>
    <w:uiPriority w:val="99"/>
    <w:rsid w:val="0019387A"/>
    <w:pPr>
      <w:spacing w:before="0" w:after="80"/>
      <w:jc w:val="left"/>
    </w:pPr>
  </w:style>
  <w:style w:type="table" w:styleId="ad">
    <w:name w:val="Table Grid"/>
    <w:basedOn w:val="a1"/>
    <w:uiPriority w:val="99"/>
    <w:rsid w:val="001173B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Table Classic 3"/>
    <w:basedOn w:val="a1"/>
    <w:uiPriority w:val="99"/>
    <w:rsid w:val="001173B1"/>
    <w:pPr>
      <w:widowControl w:val="0"/>
      <w:jc w:val="both"/>
    </w:pPr>
    <w:rPr>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cBorders>
        <w:shd w:val="solid" w:color="000080" w:fill="FFFFFF"/>
      </w:tcPr>
    </w:tblStylePr>
    <w:tblStylePr w:type="lastRow">
      <w:rPr>
        <w:rFonts w:cs="Times New Roman"/>
        <w:color w:val="000080"/>
      </w:rPr>
      <w:tblPr/>
      <w:tcPr>
        <w:tcBorders>
          <w:top w:val="single" w:sz="12" w:space="0" w:color="000000"/>
        </w:tcBorders>
        <w:shd w:val="solid" w:color="FFFFFF" w:fill="FFFFFF"/>
      </w:tcPr>
    </w:tblStylePr>
    <w:tblStylePr w:type="firstCol">
      <w:rPr>
        <w:rFonts w:cs="Times New Roman"/>
        <w:b/>
        <w:bCs/>
        <w:color w:val="000000"/>
      </w:rPr>
    </w:tblStylePr>
  </w:style>
  <w:style w:type="table" w:styleId="20">
    <w:name w:val="Table Classic 2"/>
    <w:basedOn w:val="a1"/>
    <w:uiPriority w:val="99"/>
    <w:rsid w:val="001173B1"/>
    <w:pPr>
      <w:widowControl w:val="0"/>
      <w:jc w:val="both"/>
    </w:pPr>
    <w:rPr>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cBorders>
        <w:shd w:val="solid" w:color="800080" w:fill="FFFFFF"/>
      </w:tcPr>
    </w:tblStylePr>
    <w:tblStylePr w:type="lastRow">
      <w:rPr>
        <w:rFonts w:cs="Times New Roman"/>
      </w:rPr>
      <w:tblPr/>
      <w:tcPr>
        <w:tcBorders>
          <w:top w:val="single" w:sz="6" w:space="0" w:color="000000"/>
        </w:tcBorders>
      </w:tcPr>
    </w:tblStylePr>
    <w:tblStylePr w:type="firstCol">
      <w:rPr>
        <w:rFonts w:cs="Times New Roman"/>
        <w:b/>
        <w:bCs/>
      </w:rPr>
      <w:tblPr/>
      <w:tcPr>
        <w:shd w:val="solid" w:color="C0C0C0" w:fill="FFFFFF"/>
      </w:tcPr>
    </w:tblStylePr>
    <w:tblStylePr w:type="neCell">
      <w:rPr>
        <w:rFonts w:cs="Times New Roman"/>
        <w:b/>
        <w:bCs/>
      </w:rPr>
    </w:tblStylePr>
    <w:tblStylePr w:type="nwCell">
      <w:rPr>
        <w:rFonts w:cs="Times New Roman"/>
      </w:rPr>
      <w:tblPr/>
      <w:tcPr>
        <w:shd w:val="solid" w:color="800080" w:fill="FFFFFF"/>
      </w:tcPr>
    </w:tblStylePr>
    <w:tblStylePr w:type="swCell">
      <w:rPr>
        <w:rFonts w:cs="Times New Roman"/>
        <w:color w:val="000080"/>
      </w:rPr>
    </w:tblStylePr>
  </w:style>
  <w:style w:type="table" w:styleId="1">
    <w:name w:val="Table Classic 1"/>
    <w:basedOn w:val="a1"/>
    <w:uiPriority w:val="99"/>
    <w:rsid w:val="001173B1"/>
    <w:pPr>
      <w:widowControl w:val="0"/>
      <w:jc w:val="both"/>
    </w:pPr>
    <w:rPr>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cBorders>
      </w:tcPr>
    </w:tblStylePr>
    <w:tblStylePr w:type="lastRow">
      <w:rPr>
        <w:rFonts w:cs="Times New Roman"/>
        <w:color w:val="auto"/>
      </w:rPr>
      <w:tblPr/>
      <w:tcPr>
        <w:tcBorders>
          <w:top w:val="single" w:sz="6" w:space="0" w:color="000000"/>
        </w:tcBorders>
      </w:tcPr>
    </w:tblStylePr>
    <w:tblStylePr w:type="firstCol">
      <w:rPr>
        <w:rFonts w:cs="Times New Roman"/>
      </w:rPr>
      <w:tblPr/>
      <w:tcPr>
        <w:tcBorders>
          <w:right w:val="single" w:sz="6" w:space="0" w:color="000000"/>
        </w:tcBorders>
      </w:tcPr>
    </w:tblStylePr>
    <w:tblStylePr w:type="neCell">
      <w:rPr>
        <w:rFonts w:cs="Times New Roman"/>
        <w:b/>
        <w:bCs/>
        <w:i w:val="0"/>
        <w:iCs w:val="0"/>
      </w:rPr>
    </w:tblStylePr>
    <w:tblStylePr w:type="swCell">
      <w:rPr>
        <w:rFonts w:cs="Times New Roman"/>
        <w:b/>
        <w:bCs/>
      </w:rPr>
    </w:tblStylePr>
  </w:style>
  <w:style w:type="table" w:styleId="21">
    <w:name w:val="Table 3D effects 2"/>
    <w:basedOn w:val="a1"/>
    <w:uiPriority w:val="99"/>
    <w:rsid w:val="001173B1"/>
    <w:pPr>
      <w:widowControl w:val="0"/>
      <w:jc w:val="both"/>
    </w:pPr>
    <w:rPr>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StylePr>
    <w:tblStylePr w:type="firstCol">
      <w:rPr>
        <w:rFonts w:cs="Times New Roman"/>
      </w:rPr>
      <w:tblPr/>
      <w:tcPr>
        <w:tcBorders>
          <w:top w:val="none" w:sz="0" w:space="0" w:color="auto"/>
          <w:bottom w:val="none" w:sz="0" w:space="0" w:color="auto"/>
          <w:right w:val="single" w:sz="6" w:space="0" w:color="808080"/>
        </w:tcBorders>
      </w:tcPr>
    </w:tblStylePr>
    <w:tblStylePr w:type="lastCol">
      <w:rPr>
        <w:rFonts w:cs="Times New Roman"/>
      </w:rPr>
      <w:tblPr/>
      <w:tcPr>
        <w:tcBorders>
          <w:right w:val="single" w:sz="6" w:space="0" w:color="FFFFFF"/>
        </w:tcBorders>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b/>
        <w:bCs/>
      </w:rPr>
    </w:tblStylePr>
  </w:style>
  <w:style w:type="table" w:styleId="10">
    <w:name w:val="Table 3D effects 1"/>
    <w:basedOn w:val="a1"/>
    <w:uiPriority w:val="99"/>
    <w:rsid w:val="001173B1"/>
    <w:pPr>
      <w:widowControl w:val="0"/>
      <w:jc w:val="both"/>
    </w:pPr>
    <w:rPr>
      <w:kern w:val="0"/>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cBorders>
      </w:tcPr>
    </w:tblStylePr>
    <w:tblStylePr w:type="lastRow">
      <w:rPr>
        <w:rFonts w:cs="Times New Roman"/>
      </w:rPr>
      <w:tblPr/>
      <w:tcPr>
        <w:tcBorders>
          <w:top w:val="single" w:sz="6" w:space="0" w:color="FFFFFF"/>
        </w:tcBorders>
      </w:tcPr>
    </w:tblStylePr>
    <w:tblStylePr w:type="firstCol">
      <w:rPr>
        <w:rFonts w:cs="Times New Roman"/>
        <w:b/>
        <w:bCs/>
      </w:rPr>
      <w:tblPr/>
      <w:tcPr>
        <w:tcBorders>
          <w:right w:val="single" w:sz="6" w:space="0" w:color="808080"/>
        </w:tcBorders>
      </w:tcPr>
    </w:tblStylePr>
    <w:tblStylePr w:type="lastCol">
      <w:rPr>
        <w:rFonts w:cs="Times New Roman"/>
      </w:rPr>
      <w:tblPr/>
      <w:tcPr>
        <w:tcBorders>
          <w:left w:val="single" w:sz="6" w:space="0" w:color="FFFFFF"/>
        </w:tcBorders>
      </w:tcPr>
    </w:tblStylePr>
    <w:tblStylePr w:type="neCell">
      <w:rPr>
        <w:rFonts w:cs="Times New Roman"/>
      </w:rPr>
      <w:tblPr/>
      <w:tcPr>
        <w:tcBorders>
          <w:left w:val="none" w:sz="0" w:space="0" w:color="auto"/>
          <w:bottom w:val="none" w:sz="0" w:space="0" w:color="auto"/>
        </w:tcBorders>
      </w:tcPr>
    </w:tblStylePr>
    <w:tblStylePr w:type="nwCell">
      <w:rPr>
        <w:rFonts w:cs="Times New Roman"/>
      </w:rPr>
      <w:tblPr/>
      <w:tcPr>
        <w:tcBorders>
          <w:bottom w:val="none" w:sz="0" w:space="0" w:color="auto"/>
          <w:right w:val="none" w:sz="0" w:space="0" w:color="auto"/>
        </w:tcBorders>
      </w:tcPr>
    </w:tblStylePr>
    <w:tblStylePr w:type="seCell">
      <w:rPr>
        <w:rFonts w:cs="Times New Roman"/>
      </w:rPr>
      <w:tblPr/>
      <w:tcPr>
        <w:tcBorders>
          <w:top w:val="none" w:sz="0" w:space="0" w:color="auto"/>
          <w:left w:val="none" w:sz="0" w:space="0" w:color="auto"/>
        </w:tcBorders>
      </w:tcPr>
    </w:tblStylePr>
    <w:tblStylePr w:type="swCell">
      <w:rPr>
        <w:rFonts w:cs="Times New Roman"/>
        <w:color w:val="000080"/>
      </w:rPr>
      <w:tblPr/>
      <w:tcPr>
        <w:tcBorders>
          <w:top w:val="none" w:sz="0" w:space="0" w:color="auto"/>
          <w:right w:val="none" w:sz="0" w:space="0" w:color="auto"/>
        </w:tcBorders>
      </w:tcPr>
    </w:tblStylePr>
  </w:style>
  <w:style w:type="table" w:styleId="-2">
    <w:name w:val="Colorful List Accent 2"/>
    <w:basedOn w:val="a1"/>
    <w:uiPriority w:val="99"/>
    <w:rsid w:val="001173B1"/>
    <w:rPr>
      <w:color w:val="000000"/>
      <w:kern w:val="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2-6">
    <w:name w:val="Medium Shading 2 Accent 6"/>
    <w:basedOn w:val="a1"/>
    <w:uiPriority w:val="99"/>
    <w:rsid w:val="001173B1"/>
    <w:rPr>
      <w:kern w:val="0"/>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4">
    <w:name w:val="Colorful Shading Accent 4"/>
    <w:basedOn w:val="a1"/>
    <w:uiPriority w:val="99"/>
    <w:rsid w:val="001173B1"/>
    <w:rPr>
      <w:color w:val="000000"/>
      <w:kern w:val="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5">
    <w:name w:val="Colorful Shading Accent 5"/>
    <w:basedOn w:val="a1"/>
    <w:uiPriority w:val="99"/>
    <w:rsid w:val="001173B1"/>
    <w:rPr>
      <w:color w:val="000000"/>
      <w:kern w:val="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31">
    <w:name w:val="Table Colorful 3"/>
    <w:basedOn w:val="a1"/>
    <w:uiPriority w:val="99"/>
    <w:rsid w:val="00ED7E43"/>
    <w:pPr>
      <w:widowControl w:val="0"/>
      <w:jc w:val="both"/>
    </w:pPr>
    <w:rPr>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cBorders>
        <w:shd w:val="solid" w:color="008080" w:fill="FFFFFF"/>
      </w:tcPr>
    </w:tblStylePr>
    <w:tblStylePr w:type="firstCol">
      <w:rPr>
        <w:rFonts w:cs="Times New Roman"/>
      </w:rPr>
      <w:tblPr/>
      <w:tcPr>
        <w:tcBorders>
          <w:left w:val="single" w:sz="36" w:space="0" w:color="000000"/>
          <w:right w:val="single" w:sz="6" w:space="0" w:color="000000"/>
        </w:tcBorders>
        <w:shd w:val="solid" w:color="008080" w:fill="FFFFFF"/>
      </w:tcPr>
    </w:tblStylePr>
    <w:tblStylePr w:type="nwCell">
      <w:rPr>
        <w:rFonts w:cs="Times New Roman"/>
        <w:b/>
        <w:bCs/>
        <w:color w:val="FFFFFF"/>
      </w:rPr>
      <w:tblPr/>
      <w:tcPr>
        <w:shd w:val="solid" w:color="000000" w:fill="FFFFFF"/>
      </w:tcPr>
    </w:tblStylePr>
  </w:style>
  <w:style w:type="paragraph" w:customStyle="1" w:styleId="OEFigureCaption">
    <w:name w:val="OE Figure Caption"/>
    <w:basedOn w:val="OEBody"/>
    <w:next w:val="OEBodySP"/>
    <w:uiPriority w:val="99"/>
    <w:rsid w:val="00F61592"/>
    <w:pPr>
      <w:ind w:left="720" w:right="720"/>
    </w:pPr>
    <w:rPr>
      <w:sz w:val="16"/>
    </w:rPr>
  </w:style>
  <w:style w:type="character" w:styleId="ae">
    <w:name w:val="annotation reference"/>
    <w:basedOn w:val="a0"/>
    <w:uiPriority w:val="99"/>
    <w:rsid w:val="001820B3"/>
    <w:rPr>
      <w:rFonts w:cs="Times New Roman"/>
      <w:sz w:val="21"/>
      <w:szCs w:val="21"/>
    </w:rPr>
  </w:style>
  <w:style w:type="paragraph" w:styleId="af">
    <w:name w:val="annotation text"/>
    <w:basedOn w:val="a"/>
    <w:link w:val="Char4"/>
    <w:uiPriority w:val="99"/>
    <w:rsid w:val="001820B3"/>
    <w:pPr>
      <w:jc w:val="left"/>
    </w:pPr>
  </w:style>
  <w:style w:type="character" w:customStyle="1" w:styleId="Char4">
    <w:name w:val="批注文字 Char"/>
    <w:basedOn w:val="a0"/>
    <w:link w:val="af"/>
    <w:uiPriority w:val="99"/>
    <w:locked/>
    <w:rsid w:val="001820B3"/>
    <w:rPr>
      <w:rFonts w:cs="Times New Roman"/>
      <w:kern w:val="2"/>
      <w:sz w:val="21"/>
      <w:lang w:eastAsia="zh-CN"/>
    </w:rPr>
  </w:style>
  <w:style w:type="paragraph" w:styleId="af0">
    <w:name w:val="annotation subject"/>
    <w:basedOn w:val="af"/>
    <w:next w:val="af"/>
    <w:link w:val="Char5"/>
    <w:uiPriority w:val="99"/>
    <w:rsid w:val="001820B3"/>
    <w:rPr>
      <w:b/>
      <w:bCs/>
    </w:rPr>
  </w:style>
  <w:style w:type="character" w:customStyle="1" w:styleId="Char5">
    <w:name w:val="批注主题 Char"/>
    <w:basedOn w:val="Char4"/>
    <w:link w:val="af0"/>
    <w:uiPriority w:val="99"/>
    <w:locked/>
    <w:rsid w:val="001820B3"/>
    <w:rPr>
      <w:rFonts w:cs="Times New Roman"/>
      <w:b/>
      <w:bCs/>
      <w:kern w:val="2"/>
      <w:sz w:val="21"/>
      <w:lang w:eastAsia="zh-CN"/>
    </w:rPr>
  </w:style>
  <w:style w:type="paragraph" w:styleId="af1">
    <w:name w:val="header"/>
    <w:basedOn w:val="a"/>
    <w:link w:val="Char6"/>
    <w:uiPriority w:val="99"/>
    <w:rsid w:val="00CC1CC5"/>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f1"/>
    <w:uiPriority w:val="99"/>
    <w:locked/>
    <w:rsid w:val="00CC1CC5"/>
    <w:rPr>
      <w:rFonts w:cs="Times New Roman"/>
      <w:kern w:val="2"/>
      <w:sz w:val="18"/>
      <w:szCs w:val="18"/>
      <w:lang w:eastAsia="zh-CN"/>
    </w:rPr>
  </w:style>
  <w:style w:type="character" w:customStyle="1" w:styleId="apple-converted-space">
    <w:name w:val="apple-converted-space"/>
    <w:basedOn w:val="a0"/>
    <w:uiPriority w:val="99"/>
    <w:rsid w:val="00F12BA6"/>
    <w:rPr>
      <w:rFonts w:cs="Times New Roman"/>
    </w:rPr>
  </w:style>
  <w:style w:type="character" w:customStyle="1" w:styleId="highlight">
    <w:name w:val="highlight"/>
    <w:basedOn w:val="a0"/>
    <w:uiPriority w:val="99"/>
    <w:rsid w:val="00E3760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3A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A7A03"/>
    <w:rPr>
      <w:rFonts w:cs="Times New Roman"/>
      <w:color w:val="0000FF"/>
      <w:u w:val="single"/>
    </w:rPr>
  </w:style>
  <w:style w:type="character" w:styleId="a4">
    <w:name w:val="Strong"/>
    <w:basedOn w:val="a0"/>
    <w:uiPriority w:val="99"/>
    <w:qFormat/>
    <w:rsid w:val="001A7A03"/>
    <w:rPr>
      <w:rFonts w:cs="Times New Roman"/>
      <w:b/>
    </w:rPr>
  </w:style>
  <w:style w:type="paragraph" w:styleId="a5">
    <w:name w:val="footer"/>
    <w:basedOn w:val="a"/>
    <w:link w:val="Char"/>
    <w:uiPriority w:val="99"/>
    <w:rsid w:val="0077673F"/>
    <w:pPr>
      <w:tabs>
        <w:tab w:val="center" w:pos="4153"/>
        <w:tab w:val="right" w:pos="8306"/>
      </w:tabs>
      <w:snapToGrid w:val="0"/>
      <w:jc w:val="left"/>
    </w:pPr>
    <w:rPr>
      <w:sz w:val="18"/>
      <w:szCs w:val="18"/>
    </w:rPr>
  </w:style>
  <w:style w:type="character" w:customStyle="1" w:styleId="Char">
    <w:name w:val="页脚 Char"/>
    <w:basedOn w:val="a0"/>
    <w:link w:val="a5"/>
    <w:uiPriority w:val="99"/>
    <w:semiHidden/>
    <w:rsid w:val="006006F0"/>
    <w:rPr>
      <w:sz w:val="18"/>
      <w:szCs w:val="18"/>
    </w:rPr>
  </w:style>
  <w:style w:type="character" w:styleId="a6">
    <w:name w:val="page number"/>
    <w:basedOn w:val="a0"/>
    <w:uiPriority w:val="99"/>
    <w:rsid w:val="0077673F"/>
    <w:rPr>
      <w:rFonts w:cs="Times New Roman"/>
    </w:rPr>
  </w:style>
  <w:style w:type="paragraph" w:styleId="a7">
    <w:name w:val="Balloon Text"/>
    <w:basedOn w:val="a"/>
    <w:link w:val="Char0"/>
    <w:uiPriority w:val="99"/>
    <w:rsid w:val="004D075C"/>
    <w:rPr>
      <w:rFonts w:ascii="Lucida Grande" w:hAnsi="Lucida Grande" w:cs="Lucida Grande"/>
      <w:sz w:val="18"/>
      <w:szCs w:val="18"/>
    </w:rPr>
  </w:style>
  <w:style w:type="character" w:customStyle="1" w:styleId="Char0">
    <w:name w:val="批注框文本 Char"/>
    <w:basedOn w:val="a0"/>
    <w:link w:val="a7"/>
    <w:uiPriority w:val="99"/>
    <w:locked/>
    <w:rsid w:val="004D075C"/>
    <w:rPr>
      <w:rFonts w:ascii="Lucida Grande" w:hAnsi="Lucida Grande" w:cs="Lucida Grande"/>
      <w:kern w:val="2"/>
      <w:sz w:val="18"/>
      <w:szCs w:val="18"/>
      <w:lang w:eastAsia="zh-CN"/>
    </w:rPr>
  </w:style>
  <w:style w:type="paragraph" w:styleId="a8">
    <w:name w:val="Body Text"/>
    <w:basedOn w:val="a"/>
    <w:link w:val="Char1"/>
    <w:uiPriority w:val="99"/>
    <w:rsid w:val="003E4354"/>
    <w:pPr>
      <w:widowControl/>
      <w:spacing w:before="120"/>
    </w:pPr>
    <w:rPr>
      <w:kern w:val="0"/>
      <w:sz w:val="24"/>
      <w:lang w:eastAsia="en-US"/>
    </w:rPr>
  </w:style>
  <w:style w:type="character" w:customStyle="1" w:styleId="Char1">
    <w:name w:val="正文文本 Char"/>
    <w:basedOn w:val="a0"/>
    <w:link w:val="a8"/>
    <w:uiPriority w:val="99"/>
    <w:locked/>
    <w:rsid w:val="003E4354"/>
    <w:rPr>
      <w:rFonts w:eastAsia="Times New Roman" w:cs="Times New Roman"/>
      <w:sz w:val="24"/>
      <w:szCs w:val="24"/>
    </w:rPr>
  </w:style>
  <w:style w:type="table" w:customStyle="1" w:styleId="LightList-Accent11">
    <w:name w:val="Light List - Accent 11"/>
    <w:uiPriority w:val="99"/>
    <w:rsid w:val="003E4354"/>
    <w:rPr>
      <w:rFonts w:ascii="Cambria" w:hAnsi="Cambria"/>
      <w:kern w:val="0"/>
      <w:sz w:val="22"/>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1">
    <w:name w:val="Light List Accent 1"/>
    <w:basedOn w:val="a1"/>
    <w:uiPriority w:val="99"/>
    <w:rsid w:val="003E4354"/>
    <w:rPr>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9">
    <w:name w:val="Body Text Indent"/>
    <w:basedOn w:val="a"/>
    <w:link w:val="Char2"/>
    <w:uiPriority w:val="99"/>
    <w:rsid w:val="00245CF4"/>
    <w:pPr>
      <w:spacing w:after="120"/>
      <w:ind w:left="360"/>
    </w:pPr>
  </w:style>
  <w:style w:type="character" w:customStyle="1" w:styleId="Char2">
    <w:name w:val="正文文本缩进 Char"/>
    <w:basedOn w:val="a0"/>
    <w:link w:val="a9"/>
    <w:uiPriority w:val="99"/>
    <w:locked/>
    <w:rsid w:val="00245CF4"/>
    <w:rPr>
      <w:rFonts w:cs="Times New Roman"/>
      <w:kern w:val="2"/>
      <w:sz w:val="24"/>
      <w:szCs w:val="24"/>
      <w:lang w:eastAsia="zh-CN"/>
    </w:rPr>
  </w:style>
  <w:style w:type="paragraph" w:styleId="2">
    <w:name w:val="Body Text 2"/>
    <w:basedOn w:val="a"/>
    <w:link w:val="2Char"/>
    <w:uiPriority w:val="99"/>
    <w:rsid w:val="00245CF4"/>
    <w:pPr>
      <w:spacing w:after="120" w:line="480" w:lineRule="auto"/>
    </w:pPr>
  </w:style>
  <w:style w:type="character" w:customStyle="1" w:styleId="2Char">
    <w:name w:val="正文文本 2 Char"/>
    <w:basedOn w:val="a0"/>
    <w:link w:val="2"/>
    <w:uiPriority w:val="99"/>
    <w:locked/>
    <w:rsid w:val="00245CF4"/>
    <w:rPr>
      <w:rFonts w:cs="Times New Roman"/>
      <w:kern w:val="2"/>
      <w:sz w:val="24"/>
      <w:szCs w:val="24"/>
      <w:lang w:eastAsia="zh-CN"/>
    </w:rPr>
  </w:style>
  <w:style w:type="paragraph" w:styleId="3">
    <w:name w:val="Body Text 3"/>
    <w:basedOn w:val="a"/>
    <w:link w:val="3Char"/>
    <w:uiPriority w:val="99"/>
    <w:rsid w:val="00245CF4"/>
    <w:pPr>
      <w:widowControl/>
      <w:spacing w:after="120"/>
      <w:jc w:val="left"/>
    </w:pPr>
    <w:rPr>
      <w:kern w:val="0"/>
      <w:sz w:val="16"/>
      <w:szCs w:val="16"/>
      <w:lang w:eastAsia="en-US"/>
    </w:rPr>
  </w:style>
  <w:style w:type="character" w:customStyle="1" w:styleId="3Char">
    <w:name w:val="正文文本 3 Char"/>
    <w:basedOn w:val="a0"/>
    <w:link w:val="3"/>
    <w:uiPriority w:val="99"/>
    <w:locked/>
    <w:rsid w:val="00245CF4"/>
    <w:rPr>
      <w:rFonts w:eastAsia="Times New Roman" w:cs="Times New Roman"/>
      <w:sz w:val="16"/>
      <w:szCs w:val="16"/>
    </w:rPr>
  </w:style>
  <w:style w:type="paragraph" w:styleId="aa">
    <w:name w:val="Normal (Web)"/>
    <w:basedOn w:val="a"/>
    <w:uiPriority w:val="99"/>
    <w:rsid w:val="00245CF4"/>
    <w:pPr>
      <w:widowControl/>
      <w:spacing w:before="100" w:beforeAutospacing="1" w:after="100" w:afterAutospacing="1"/>
      <w:jc w:val="left"/>
    </w:pPr>
    <w:rPr>
      <w:rFonts w:ascii="Arial Unicode MS" w:eastAsia="Arial Unicode MS" w:hAnsi="Arial Unicode MS" w:cs="Arial Unicode MS"/>
      <w:kern w:val="0"/>
      <w:sz w:val="24"/>
      <w:lang w:eastAsia="en-US"/>
    </w:rPr>
  </w:style>
  <w:style w:type="paragraph" w:customStyle="1" w:styleId="OEBody">
    <w:name w:val="OE Body"/>
    <w:next w:val="a"/>
    <w:link w:val="OEBodyChar"/>
    <w:uiPriority w:val="99"/>
    <w:rsid w:val="008B0114"/>
    <w:pPr>
      <w:spacing w:before="120"/>
      <w:jc w:val="both"/>
    </w:pPr>
    <w:rPr>
      <w:kern w:val="0"/>
      <w:sz w:val="24"/>
      <w:szCs w:val="24"/>
      <w:lang w:eastAsia="en-US"/>
    </w:rPr>
  </w:style>
  <w:style w:type="character" w:customStyle="1" w:styleId="OEBodyChar">
    <w:name w:val="OE Body Char"/>
    <w:basedOn w:val="a0"/>
    <w:link w:val="OEBody"/>
    <w:uiPriority w:val="99"/>
    <w:locked/>
    <w:rsid w:val="008B0114"/>
    <w:rPr>
      <w:rFonts w:eastAsia="Times New Roman" w:cs="Times New Roman"/>
      <w:sz w:val="24"/>
      <w:szCs w:val="24"/>
      <w:lang w:val="en-US" w:eastAsia="en-US" w:bidi="ar-SA"/>
    </w:rPr>
  </w:style>
  <w:style w:type="paragraph" w:styleId="ab">
    <w:name w:val="footnote text"/>
    <w:basedOn w:val="a"/>
    <w:link w:val="Char3"/>
    <w:uiPriority w:val="99"/>
    <w:rsid w:val="00952CED"/>
    <w:rPr>
      <w:sz w:val="24"/>
    </w:rPr>
  </w:style>
  <w:style w:type="character" w:customStyle="1" w:styleId="Char3">
    <w:name w:val="脚注文本 Char"/>
    <w:basedOn w:val="a0"/>
    <w:link w:val="ab"/>
    <w:uiPriority w:val="99"/>
    <w:locked/>
    <w:rsid w:val="00952CED"/>
    <w:rPr>
      <w:rFonts w:cs="Times New Roman"/>
      <w:kern w:val="2"/>
      <w:sz w:val="24"/>
      <w:szCs w:val="24"/>
      <w:lang w:eastAsia="zh-CN"/>
    </w:rPr>
  </w:style>
  <w:style w:type="character" w:styleId="ac">
    <w:name w:val="footnote reference"/>
    <w:basedOn w:val="a0"/>
    <w:uiPriority w:val="99"/>
    <w:rsid w:val="00952CED"/>
    <w:rPr>
      <w:rFonts w:cs="Times New Roman"/>
      <w:vertAlign w:val="superscript"/>
    </w:rPr>
  </w:style>
  <w:style w:type="paragraph" w:customStyle="1" w:styleId="OEBodySP">
    <w:name w:val="OE Body SP"/>
    <w:basedOn w:val="OEBody"/>
    <w:link w:val="OEBodySPChar"/>
    <w:uiPriority w:val="99"/>
    <w:rsid w:val="00162FEC"/>
    <w:pPr>
      <w:spacing w:before="0"/>
      <w:ind w:firstLine="360"/>
    </w:pPr>
  </w:style>
  <w:style w:type="character" w:customStyle="1" w:styleId="OEBodySPChar">
    <w:name w:val="OE Body SP Char"/>
    <w:basedOn w:val="OEBodyChar"/>
    <w:link w:val="OEBodySP"/>
    <w:uiPriority w:val="99"/>
    <w:locked/>
    <w:rsid w:val="00162FEC"/>
    <w:rPr>
      <w:rFonts w:eastAsia="Times New Roman" w:cs="Times New Roman"/>
      <w:sz w:val="24"/>
      <w:szCs w:val="24"/>
      <w:lang w:val="en-US" w:eastAsia="en-US" w:bidi="ar-SA"/>
    </w:rPr>
  </w:style>
  <w:style w:type="paragraph" w:customStyle="1" w:styleId="OETableHead">
    <w:name w:val="OE Table Head"/>
    <w:basedOn w:val="OEBody"/>
    <w:uiPriority w:val="99"/>
    <w:rsid w:val="0019387A"/>
    <w:pPr>
      <w:spacing w:before="240" w:after="160"/>
      <w:jc w:val="center"/>
    </w:pPr>
    <w:rPr>
      <w:sz w:val="16"/>
    </w:rPr>
  </w:style>
  <w:style w:type="paragraph" w:customStyle="1" w:styleId="OETableText">
    <w:name w:val="OE Table Text"/>
    <w:basedOn w:val="OEBody"/>
    <w:uiPriority w:val="99"/>
    <w:rsid w:val="0019387A"/>
    <w:pPr>
      <w:spacing w:before="0" w:after="80"/>
      <w:jc w:val="left"/>
    </w:pPr>
  </w:style>
  <w:style w:type="table" w:styleId="ad">
    <w:name w:val="Table Grid"/>
    <w:basedOn w:val="a1"/>
    <w:uiPriority w:val="99"/>
    <w:rsid w:val="001173B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Table Classic 3"/>
    <w:basedOn w:val="a1"/>
    <w:uiPriority w:val="99"/>
    <w:rsid w:val="001173B1"/>
    <w:pPr>
      <w:widowControl w:val="0"/>
      <w:jc w:val="both"/>
    </w:pPr>
    <w:rPr>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cBorders>
        <w:shd w:val="solid" w:color="000080" w:fill="FFFFFF"/>
      </w:tcPr>
    </w:tblStylePr>
    <w:tblStylePr w:type="lastRow">
      <w:rPr>
        <w:rFonts w:cs="Times New Roman"/>
        <w:color w:val="000080"/>
      </w:rPr>
      <w:tblPr/>
      <w:tcPr>
        <w:tcBorders>
          <w:top w:val="single" w:sz="12" w:space="0" w:color="000000"/>
        </w:tcBorders>
        <w:shd w:val="solid" w:color="FFFFFF" w:fill="FFFFFF"/>
      </w:tcPr>
    </w:tblStylePr>
    <w:tblStylePr w:type="firstCol">
      <w:rPr>
        <w:rFonts w:cs="Times New Roman"/>
        <w:b/>
        <w:bCs/>
        <w:color w:val="000000"/>
      </w:rPr>
    </w:tblStylePr>
  </w:style>
  <w:style w:type="table" w:styleId="20">
    <w:name w:val="Table Classic 2"/>
    <w:basedOn w:val="a1"/>
    <w:uiPriority w:val="99"/>
    <w:rsid w:val="001173B1"/>
    <w:pPr>
      <w:widowControl w:val="0"/>
      <w:jc w:val="both"/>
    </w:pPr>
    <w:rPr>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cBorders>
        <w:shd w:val="solid" w:color="800080" w:fill="FFFFFF"/>
      </w:tcPr>
    </w:tblStylePr>
    <w:tblStylePr w:type="lastRow">
      <w:rPr>
        <w:rFonts w:cs="Times New Roman"/>
      </w:rPr>
      <w:tblPr/>
      <w:tcPr>
        <w:tcBorders>
          <w:top w:val="single" w:sz="6" w:space="0" w:color="000000"/>
        </w:tcBorders>
      </w:tcPr>
    </w:tblStylePr>
    <w:tblStylePr w:type="firstCol">
      <w:rPr>
        <w:rFonts w:cs="Times New Roman"/>
        <w:b/>
        <w:bCs/>
      </w:rPr>
      <w:tblPr/>
      <w:tcPr>
        <w:shd w:val="solid" w:color="C0C0C0" w:fill="FFFFFF"/>
      </w:tcPr>
    </w:tblStylePr>
    <w:tblStylePr w:type="neCell">
      <w:rPr>
        <w:rFonts w:cs="Times New Roman"/>
        <w:b/>
        <w:bCs/>
      </w:rPr>
    </w:tblStylePr>
    <w:tblStylePr w:type="nwCell">
      <w:rPr>
        <w:rFonts w:cs="Times New Roman"/>
      </w:rPr>
      <w:tblPr/>
      <w:tcPr>
        <w:shd w:val="solid" w:color="800080" w:fill="FFFFFF"/>
      </w:tcPr>
    </w:tblStylePr>
    <w:tblStylePr w:type="swCell">
      <w:rPr>
        <w:rFonts w:cs="Times New Roman"/>
        <w:color w:val="000080"/>
      </w:rPr>
    </w:tblStylePr>
  </w:style>
  <w:style w:type="table" w:styleId="1">
    <w:name w:val="Table Classic 1"/>
    <w:basedOn w:val="a1"/>
    <w:uiPriority w:val="99"/>
    <w:rsid w:val="001173B1"/>
    <w:pPr>
      <w:widowControl w:val="0"/>
      <w:jc w:val="both"/>
    </w:pPr>
    <w:rPr>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cBorders>
      </w:tcPr>
    </w:tblStylePr>
    <w:tblStylePr w:type="lastRow">
      <w:rPr>
        <w:rFonts w:cs="Times New Roman"/>
        <w:color w:val="auto"/>
      </w:rPr>
      <w:tblPr/>
      <w:tcPr>
        <w:tcBorders>
          <w:top w:val="single" w:sz="6" w:space="0" w:color="000000"/>
        </w:tcBorders>
      </w:tcPr>
    </w:tblStylePr>
    <w:tblStylePr w:type="firstCol">
      <w:rPr>
        <w:rFonts w:cs="Times New Roman"/>
      </w:rPr>
      <w:tblPr/>
      <w:tcPr>
        <w:tcBorders>
          <w:right w:val="single" w:sz="6" w:space="0" w:color="000000"/>
        </w:tcBorders>
      </w:tcPr>
    </w:tblStylePr>
    <w:tblStylePr w:type="neCell">
      <w:rPr>
        <w:rFonts w:cs="Times New Roman"/>
        <w:b/>
        <w:bCs/>
        <w:i w:val="0"/>
        <w:iCs w:val="0"/>
      </w:rPr>
    </w:tblStylePr>
    <w:tblStylePr w:type="swCell">
      <w:rPr>
        <w:rFonts w:cs="Times New Roman"/>
        <w:b/>
        <w:bCs/>
      </w:rPr>
    </w:tblStylePr>
  </w:style>
  <w:style w:type="table" w:styleId="21">
    <w:name w:val="Table 3D effects 2"/>
    <w:basedOn w:val="a1"/>
    <w:uiPriority w:val="99"/>
    <w:rsid w:val="001173B1"/>
    <w:pPr>
      <w:widowControl w:val="0"/>
      <w:jc w:val="both"/>
    </w:pPr>
    <w:rPr>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StylePr>
    <w:tblStylePr w:type="firstCol">
      <w:rPr>
        <w:rFonts w:cs="Times New Roman"/>
      </w:rPr>
      <w:tblPr/>
      <w:tcPr>
        <w:tcBorders>
          <w:top w:val="none" w:sz="0" w:space="0" w:color="auto"/>
          <w:bottom w:val="none" w:sz="0" w:space="0" w:color="auto"/>
          <w:right w:val="single" w:sz="6" w:space="0" w:color="808080"/>
        </w:tcBorders>
      </w:tcPr>
    </w:tblStylePr>
    <w:tblStylePr w:type="lastCol">
      <w:rPr>
        <w:rFonts w:cs="Times New Roman"/>
      </w:rPr>
      <w:tblPr/>
      <w:tcPr>
        <w:tcBorders>
          <w:right w:val="single" w:sz="6" w:space="0" w:color="FFFFFF"/>
        </w:tcBorders>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b/>
        <w:bCs/>
      </w:rPr>
    </w:tblStylePr>
  </w:style>
  <w:style w:type="table" w:styleId="10">
    <w:name w:val="Table 3D effects 1"/>
    <w:basedOn w:val="a1"/>
    <w:uiPriority w:val="99"/>
    <w:rsid w:val="001173B1"/>
    <w:pPr>
      <w:widowControl w:val="0"/>
      <w:jc w:val="both"/>
    </w:pPr>
    <w:rPr>
      <w:kern w:val="0"/>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cBorders>
      </w:tcPr>
    </w:tblStylePr>
    <w:tblStylePr w:type="lastRow">
      <w:rPr>
        <w:rFonts w:cs="Times New Roman"/>
      </w:rPr>
      <w:tblPr/>
      <w:tcPr>
        <w:tcBorders>
          <w:top w:val="single" w:sz="6" w:space="0" w:color="FFFFFF"/>
        </w:tcBorders>
      </w:tcPr>
    </w:tblStylePr>
    <w:tblStylePr w:type="firstCol">
      <w:rPr>
        <w:rFonts w:cs="Times New Roman"/>
        <w:b/>
        <w:bCs/>
      </w:rPr>
      <w:tblPr/>
      <w:tcPr>
        <w:tcBorders>
          <w:right w:val="single" w:sz="6" w:space="0" w:color="808080"/>
        </w:tcBorders>
      </w:tcPr>
    </w:tblStylePr>
    <w:tblStylePr w:type="lastCol">
      <w:rPr>
        <w:rFonts w:cs="Times New Roman"/>
      </w:rPr>
      <w:tblPr/>
      <w:tcPr>
        <w:tcBorders>
          <w:left w:val="single" w:sz="6" w:space="0" w:color="FFFFFF"/>
        </w:tcBorders>
      </w:tcPr>
    </w:tblStylePr>
    <w:tblStylePr w:type="neCell">
      <w:rPr>
        <w:rFonts w:cs="Times New Roman"/>
      </w:rPr>
      <w:tblPr/>
      <w:tcPr>
        <w:tcBorders>
          <w:left w:val="none" w:sz="0" w:space="0" w:color="auto"/>
          <w:bottom w:val="none" w:sz="0" w:space="0" w:color="auto"/>
        </w:tcBorders>
      </w:tcPr>
    </w:tblStylePr>
    <w:tblStylePr w:type="nwCell">
      <w:rPr>
        <w:rFonts w:cs="Times New Roman"/>
      </w:rPr>
      <w:tblPr/>
      <w:tcPr>
        <w:tcBorders>
          <w:bottom w:val="none" w:sz="0" w:space="0" w:color="auto"/>
          <w:right w:val="none" w:sz="0" w:space="0" w:color="auto"/>
        </w:tcBorders>
      </w:tcPr>
    </w:tblStylePr>
    <w:tblStylePr w:type="seCell">
      <w:rPr>
        <w:rFonts w:cs="Times New Roman"/>
      </w:rPr>
      <w:tblPr/>
      <w:tcPr>
        <w:tcBorders>
          <w:top w:val="none" w:sz="0" w:space="0" w:color="auto"/>
          <w:left w:val="none" w:sz="0" w:space="0" w:color="auto"/>
        </w:tcBorders>
      </w:tcPr>
    </w:tblStylePr>
    <w:tblStylePr w:type="swCell">
      <w:rPr>
        <w:rFonts w:cs="Times New Roman"/>
        <w:color w:val="000080"/>
      </w:rPr>
      <w:tblPr/>
      <w:tcPr>
        <w:tcBorders>
          <w:top w:val="none" w:sz="0" w:space="0" w:color="auto"/>
          <w:right w:val="none" w:sz="0" w:space="0" w:color="auto"/>
        </w:tcBorders>
      </w:tcPr>
    </w:tblStylePr>
  </w:style>
  <w:style w:type="table" w:styleId="-2">
    <w:name w:val="Colorful List Accent 2"/>
    <w:basedOn w:val="a1"/>
    <w:uiPriority w:val="99"/>
    <w:rsid w:val="001173B1"/>
    <w:rPr>
      <w:color w:val="000000"/>
      <w:kern w:val="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2-6">
    <w:name w:val="Medium Shading 2 Accent 6"/>
    <w:basedOn w:val="a1"/>
    <w:uiPriority w:val="99"/>
    <w:rsid w:val="001173B1"/>
    <w:rPr>
      <w:kern w:val="0"/>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4">
    <w:name w:val="Colorful Shading Accent 4"/>
    <w:basedOn w:val="a1"/>
    <w:uiPriority w:val="99"/>
    <w:rsid w:val="001173B1"/>
    <w:rPr>
      <w:color w:val="000000"/>
      <w:kern w:val="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5">
    <w:name w:val="Colorful Shading Accent 5"/>
    <w:basedOn w:val="a1"/>
    <w:uiPriority w:val="99"/>
    <w:rsid w:val="001173B1"/>
    <w:rPr>
      <w:color w:val="000000"/>
      <w:kern w:val="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31">
    <w:name w:val="Table Colorful 3"/>
    <w:basedOn w:val="a1"/>
    <w:uiPriority w:val="99"/>
    <w:rsid w:val="00ED7E43"/>
    <w:pPr>
      <w:widowControl w:val="0"/>
      <w:jc w:val="both"/>
    </w:pPr>
    <w:rPr>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cBorders>
        <w:shd w:val="solid" w:color="008080" w:fill="FFFFFF"/>
      </w:tcPr>
    </w:tblStylePr>
    <w:tblStylePr w:type="firstCol">
      <w:rPr>
        <w:rFonts w:cs="Times New Roman"/>
      </w:rPr>
      <w:tblPr/>
      <w:tcPr>
        <w:tcBorders>
          <w:left w:val="single" w:sz="36" w:space="0" w:color="000000"/>
          <w:right w:val="single" w:sz="6" w:space="0" w:color="000000"/>
        </w:tcBorders>
        <w:shd w:val="solid" w:color="008080" w:fill="FFFFFF"/>
      </w:tcPr>
    </w:tblStylePr>
    <w:tblStylePr w:type="nwCell">
      <w:rPr>
        <w:rFonts w:cs="Times New Roman"/>
        <w:b/>
        <w:bCs/>
        <w:color w:val="FFFFFF"/>
      </w:rPr>
      <w:tblPr/>
      <w:tcPr>
        <w:shd w:val="solid" w:color="000000" w:fill="FFFFFF"/>
      </w:tcPr>
    </w:tblStylePr>
  </w:style>
  <w:style w:type="paragraph" w:customStyle="1" w:styleId="OEFigureCaption">
    <w:name w:val="OE Figure Caption"/>
    <w:basedOn w:val="OEBody"/>
    <w:next w:val="OEBodySP"/>
    <w:uiPriority w:val="99"/>
    <w:rsid w:val="00F61592"/>
    <w:pPr>
      <w:ind w:left="720" w:right="720"/>
    </w:pPr>
    <w:rPr>
      <w:sz w:val="16"/>
    </w:rPr>
  </w:style>
  <w:style w:type="character" w:styleId="ae">
    <w:name w:val="annotation reference"/>
    <w:basedOn w:val="a0"/>
    <w:uiPriority w:val="99"/>
    <w:rsid w:val="001820B3"/>
    <w:rPr>
      <w:rFonts w:cs="Times New Roman"/>
      <w:sz w:val="21"/>
      <w:szCs w:val="21"/>
    </w:rPr>
  </w:style>
  <w:style w:type="paragraph" w:styleId="af">
    <w:name w:val="annotation text"/>
    <w:basedOn w:val="a"/>
    <w:link w:val="Char4"/>
    <w:uiPriority w:val="99"/>
    <w:rsid w:val="001820B3"/>
    <w:pPr>
      <w:jc w:val="left"/>
    </w:pPr>
  </w:style>
  <w:style w:type="character" w:customStyle="1" w:styleId="Char4">
    <w:name w:val="批注文字 Char"/>
    <w:basedOn w:val="a0"/>
    <w:link w:val="af"/>
    <w:uiPriority w:val="99"/>
    <w:locked/>
    <w:rsid w:val="001820B3"/>
    <w:rPr>
      <w:rFonts w:cs="Times New Roman"/>
      <w:kern w:val="2"/>
      <w:sz w:val="21"/>
      <w:lang w:eastAsia="zh-CN"/>
    </w:rPr>
  </w:style>
  <w:style w:type="paragraph" w:styleId="af0">
    <w:name w:val="annotation subject"/>
    <w:basedOn w:val="af"/>
    <w:next w:val="af"/>
    <w:link w:val="Char5"/>
    <w:uiPriority w:val="99"/>
    <w:rsid w:val="001820B3"/>
    <w:rPr>
      <w:b/>
      <w:bCs/>
    </w:rPr>
  </w:style>
  <w:style w:type="character" w:customStyle="1" w:styleId="Char5">
    <w:name w:val="批注主题 Char"/>
    <w:basedOn w:val="Char4"/>
    <w:link w:val="af0"/>
    <w:uiPriority w:val="99"/>
    <w:locked/>
    <w:rsid w:val="001820B3"/>
    <w:rPr>
      <w:rFonts w:cs="Times New Roman"/>
      <w:b/>
      <w:bCs/>
      <w:kern w:val="2"/>
      <w:sz w:val="21"/>
      <w:lang w:eastAsia="zh-CN"/>
    </w:rPr>
  </w:style>
  <w:style w:type="paragraph" w:styleId="af1">
    <w:name w:val="header"/>
    <w:basedOn w:val="a"/>
    <w:link w:val="Char6"/>
    <w:uiPriority w:val="99"/>
    <w:rsid w:val="00CC1CC5"/>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f1"/>
    <w:uiPriority w:val="99"/>
    <w:locked/>
    <w:rsid w:val="00CC1CC5"/>
    <w:rPr>
      <w:rFonts w:cs="Times New Roman"/>
      <w:kern w:val="2"/>
      <w:sz w:val="18"/>
      <w:szCs w:val="18"/>
      <w:lang w:eastAsia="zh-CN"/>
    </w:rPr>
  </w:style>
  <w:style w:type="character" w:customStyle="1" w:styleId="apple-converted-space">
    <w:name w:val="apple-converted-space"/>
    <w:basedOn w:val="a0"/>
    <w:uiPriority w:val="99"/>
    <w:rsid w:val="00F12BA6"/>
    <w:rPr>
      <w:rFonts w:cs="Times New Roman"/>
    </w:rPr>
  </w:style>
  <w:style w:type="character" w:customStyle="1" w:styleId="highlight">
    <w:name w:val="highlight"/>
    <w:basedOn w:val="a0"/>
    <w:uiPriority w:val="99"/>
    <w:rsid w:val="00E3760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308021">
      <w:marLeft w:val="0"/>
      <w:marRight w:val="0"/>
      <w:marTop w:val="0"/>
      <w:marBottom w:val="0"/>
      <w:divBdr>
        <w:top w:val="none" w:sz="0" w:space="0" w:color="auto"/>
        <w:left w:val="none" w:sz="0" w:space="0" w:color="auto"/>
        <w:bottom w:val="none" w:sz="0" w:space="0" w:color="auto"/>
        <w:right w:val="none" w:sz="0" w:space="0" w:color="auto"/>
      </w:divBdr>
      <w:divsChild>
        <w:div w:id="1162308104">
          <w:marLeft w:val="0"/>
          <w:marRight w:val="0"/>
          <w:marTop w:val="0"/>
          <w:marBottom w:val="0"/>
          <w:divBdr>
            <w:top w:val="none" w:sz="0" w:space="0" w:color="auto"/>
            <w:left w:val="none" w:sz="0" w:space="0" w:color="auto"/>
            <w:bottom w:val="none" w:sz="0" w:space="0" w:color="auto"/>
            <w:right w:val="none" w:sz="0" w:space="0" w:color="auto"/>
          </w:divBdr>
        </w:div>
      </w:divsChild>
    </w:div>
    <w:div w:id="1162308034">
      <w:marLeft w:val="0"/>
      <w:marRight w:val="0"/>
      <w:marTop w:val="0"/>
      <w:marBottom w:val="0"/>
      <w:divBdr>
        <w:top w:val="none" w:sz="0" w:space="0" w:color="auto"/>
        <w:left w:val="none" w:sz="0" w:space="0" w:color="auto"/>
        <w:bottom w:val="none" w:sz="0" w:space="0" w:color="auto"/>
        <w:right w:val="none" w:sz="0" w:space="0" w:color="auto"/>
      </w:divBdr>
    </w:div>
    <w:div w:id="1162308045">
      <w:marLeft w:val="0"/>
      <w:marRight w:val="0"/>
      <w:marTop w:val="0"/>
      <w:marBottom w:val="0"/>
      <w:divBdr>
        <w:top w:val="none" w:sz="0" w:space="0" w:color="auto"/>
        <w:left w:val="none" w:sz="0" w:space="0" w:color="auto"/>
        <w:bottom w:val="none" w:sz="0" w:space="0" w:color="auto"/>
        <w:right w:val="none" w:sz="0" w:space="0" w:color="auto"/>
      </w:divBdr>
      <w:divsChild>
        <w:div w:id="1162308101">
          <w:marLeft w:val="0"/>
          <w:marRight w:val="0"/>
          <w:marTop w:val="0"/>
          <w:marBottom w:val="0"/>
          <w:divBdr>
            <w:top w:val="none" w:sz="0" w:space="0" w:color="auto"/>
            <w:left w:val="none" w:sz="0" w:space="0" w:color="auto"/>
            <w:bottom w:val="none" w:sz="0" w:space="0" w:color="auto"/>
            <w:right w:val="none" w:sz="0" w:space="0" w:color="auto"/>
          </w:divBdr>
        </w:div>
      </w:divsChild>
    </w:div>
    <w:div w:id="1162308074">
      <w:marLeft w:val="0"/>
      <w:marRight w:val="0"/>
      <w:marTop w:val="0"/>
      <w:marBottom w:val="0"/>
      <w:divBdr>
        <w:top w:val="none" w:sz="0" w:space="0" w:color="auto"/>
        <w:left w:val="none" w:sz="0" w:space="0" w:color="auto"/>
        <w:bottom w:val="none" w:sz="0" w:space="0" w:color="auto"/>
        <w:right w:val="none" w:sz="0" w:space="0" w:color="auto"/>
      </w:divBdr>
      <w:divsChild>
        <w:div w:id="1162308007">
          <w:marLeft w:val="0"/>
          <w:marRight w:val="0"/>
          <w:marTop w:val="0"/>
          <w:marBottom w:val="0"/>
          <w:divBdr>
            <w:top w:val="none" w:sz="0" w:space="0" w:color="auto"/>
            <w:left w:val="none" w:sz="0" w:space="0" w:color="auto"/>
            <w:bottom w:val="none" w:sz="0" w:space="0" w:color="auto"/>
            <w:right w:val="none" w:sz="0" w:space="0" w:color="auto"/>
          </w:divBdr>
        </w:div>
        <w:div w:id="1162308008">
          <w:marLeft w:val="0"/>
          <w:marRight w:val="0"/>
          <w:marTop w:val="0"/>
          <w:marBottom w:val="0"/>
          <w:divBdr>
            <w:top w:val="none" w:sz="0" w:space="0" w:color="auto"/>
            <w:left w:val="none" w:sz="0" w:space="0" w:color="auto"/>
            <w:bottom w:val="none" w:sz="0" w:space="0" w:color="auto"/>
            <w:right w:val="none" w:sz="0" w:space="0" w:color="auto"/>
          </w:divBdr>
        </w:div>
        <w:div w:id="1162308009">
          <w:marLeft w:val="0"/>
          <w:marRight w:val="0"/>
          <w:marTop w:val="0"/>
          <w:marBottom w:val="0"/>
          <w:divBdr>
            <w:top w:val="none" w:sz="0" w:space="0" w:color="auto"/>
            <w:left w:val="none" w:sz="0" w:space="0" w:color="auto"/>
            <w:bottom w:val="none" w:sz="0" w:space="0" w:color="auto"/>
            <w:right w:val="none" w:sz="0" w:space="0" w:color="auto"/>
          </w:divBdr>
        </w:div>
        <w:div w:id="1162308010">
          <w:marLeft w:val="0"/>
          <w:marRight w:val="0"/>
          <w:marTop w:val="0"/>
          <w:marBottom w:val="0"/>
          <w:divBdr>
            <w:top w:val="none" w:sz="0" w:space="0" w:color="auto"/>
            <w:left w:val="none" w:sz="0" w:space="0" w:color="auto"/>
            <w:bottom w:val="none" w:sz="0" w:space="0" w:color="auto"/>
            <w:right w:val="none" w:sz="0" w:space="0" w:color="auto"/>
          </w:divBdr>
        </w:div>
        <w:div w:id="1162308011">
          <w:marLeft w:val="0"/>
          <w:marRight w:val="0"/>
          <w:marTop w:val="0"/>
          <w:marBottom w:val="0"/>
          <w:divBdr>
            <w:top w:val="none" w:sz="0" w:space="0" w:color="auto"/>
            <w:left w:val="none" w:sz="0" w:space="0" w:color="auto"/>
            <w:bottom w:val="none" w:sz="0" w:space="0" w:color="auto"/>
            <w:right w:val="none" w:sz="0" w:space="0" w:color="auto"/>
          </w:divBdr>
        </w:div>
        <w:div w:id="1162308012">
          <w:marLeft w:val="0"/>
          <w:marRight w:val="0"/>
          <w:marTop w:val="0"/>
          <w:marBottom w:val="0"/>
          <w:divBdr>
            <w:top w:val="none" w:sz="0" w:space="0" w:color="auto"/>
            <w:left w:val="none" w:sz="0" w:space="0" w:color="auto"/>
            <w:bottom w:val="none" w:sz="0" w:space="0" w:color="auto"/>
            <w:right w:val="none" w:sz="0" w:space="0" w:color="auto"/>
          </w:divBdr>
        </w:div>
        <w:div w:id="1162308013">
          <w:marLeft w:val="0"/>
          <w:marRight w:val="0"/>
          <w:marTop w:val="0"/>
          <w:marBottom w:val="0"/>
          <w:divBdr>
            <w:top w:val="none" w:sz="0" w:space="0" w:color="auto"/>
            <w:left w:val="none" w:sz="0" w:space="0" w:color="auto"/>
            <w:bottom w:val="none" w:sz="0" w:space="0" w:color="auto"/>
            <w:right w:val="none" w:sz="0" w:space="0" w:color="auto"/>
          </w:divBdr>
        </w:div>
        <w:div w:id="1162308014">
          <w:marLeft w:val="0"/>
          <w:marRight w:val="0"/>
          <w:marTop w:val="0"/>
          <w:marBottom w:val="0"/>
          <w:divBdr>
            <w:top w:val="none" w:sz="0" w:space="0" w:color="auto"/>
            <w:left w:val="none" w:sz="0" w:space="0" w:color="auto"/>
            <w:bottom w:val="none" w:sz="0" w:space="0" w:color="auto"/>
            <w:right w:val="none" w:sz="0" w:space="0" w:color="auto"/>
          </w:divBdr>
        </w:div>
        <w:div w:id="1162308015">
          <w:marLeft w:val="0"/>
          <w:marRight w:val="0"/>
          <w:marTop w:val="0"/>
          <w:marBottom w:val="0"/>
          <w:divBdr>
            <w:top w:val="none" w:sz="0" w:space="0" w:color="auto"/>
            <w:left w:val="none" w:sz="0" w:space="0" w:color="auto"/>
            <w:bottom w:val="none" w:sz="0" w:space="0" w:color="auto"/>
            <w:right w:val="none" w:sz="0" w:space="0" w:color="auto"/>
          </w:divBdr>
        </w:div>
        <w:div w:id="1162308016">
          <w:marLeft w:val="0"/>
          <w:marRight w:val="0"/>
          <w:marTop w:val="0"/>
          <w:marBottom w:val="0"/>
          <w:divBdr>
            <w:top w:val="none" w:sz="0" w:space="0" w:color="auto"/>
            <w:left w:val="none" w:sz="0" w:space="0" w:color="auto"/>
            <w:bottom w:val="none" w:sz="0" w:space="0" w:color="auto"/>
            <w:right w:val="none" w:sz="0" w:space="0" w:color="auto"/>
          </w:divBdr>
        </w:div>
        <w:div w:id="1162308017">
          <w:marLeft w:val="0"/>
          <w:marRight w:val="0"/>
          <w:marTop w:val="0"/>
          <w:marBottom w:val="0"/>
          <w:divBdr>
            <w:top w:val="none" w:sz="0" w:space="0" w:color="auto"/>
            <w:left w:val="none" w:sz="0" w:space="0" w:color="auto"/>
            <w:bottom w:val="none" w:sz="0" w:space="0" w:color="auto"/>
            <w:right w:val="none" w:sz="0" w:space="0" w:color="auto"/>
          </w:divBdr>
        </w:div>
        <w:div w:id="1162308018">
          <w:marLeft w:val="0"/>
          <w:marRight w:val="0"/>
          <w:marTop w:val="0"/>
          <w:marBottom w:val="0"/>
          <w:divBdr>
            <w:top w:val="none" w:sz="0" w:space="0" w:color="auto"/>
            <w:left w:val="none" w:sz="0" w:space="0" w:color="auto"/>
            <w:bottom w:val="none" w:sz="0" w:space="0" w:color="auto"/>
            <w:right w:val="none" w:sz="0" w:space="0" w:color="auto"/>
          </w:divBdr>
        </w:div>
        <w:div w:id="1162308019">
          <w:marLeft w:val="0"/>
          <w:marRight w:val="0"/>
          <w:marTop w:val="0"/>
          <w:marBottom w:val="0"/>
          <w:divBdr>
            <w:top w:val="none" w:sz="0" w:space="0" w:color="auto"/>
            <w:left w:val="none" w:sz="0" w:space="0" w:color="auto"/>
            <w:bottom w:val="none" w:sz="0" w:space="0" w:color="auto"/>
            <w:right w:val="none" w:sz="0" w:space="0" w:color="auto"/>
          </w:divBdr>
        </w:div>
        <w:div w:id="1162308020">
          <w:marLeft w:val="0"/>
          <w:marRight w:val="0"/>
          <w:marTop w:val="0"/>
          <w:marBottom w:val="0"/>
          <w:divBdr>
            <w:top w:val="none" w:sz="0" w:space="0" w:color="auto"/>
            <w:left w:val="none" w:sz="0" w:space="0" w:color="auto"/>
            <w:bottom w:val="none" w:sz="0" w:space="0" w:color="auto"/>
            <w:right w:val="none" w:sz="0" w:space="0" w:color="auto"/>
          </w:divBdr>
        </w:div>
        <w:div w:id="1162308022">
          <w:marLeft w:val="0"/>
          <w:marRight w:val="0"/>
          <w:marTop w:val="0"/>
          <w:marBottom w:val="0"/>
          <w:divBdr>
            <w:top w:val="none" w:sz="0" w:space="0" w:color="auto"/>
            <w:left w:val="none" w:sz="0" w:space="0" w:color="auto"/>
            <w:bottom w:val="none" w:sz="0" w:space="0" w:color="auto"/>
            <w:right w:val="none" w:sz="0" w:space="0" w:color="auto"/>
          </w:divBdr>
        </w:div>
        <w:div w:id="1162308023">
          <w:marLeft w:val="0"/>
          <w:marRight w:val="0"/>
          <w:marTop w:val="0"/>
          <w:marBottom w:val="0"/>
          <w:divBdr>
            <w:top w:val="none" w:sz="0" w:space="0" w:color="auto"/>
            <w:left w:val="none" w:sz="0" w:space="0" w:color="auto"/>
            <w:bottom w:val="none" w:sz="0" w:space="0" w:color="auto"/>
            <w:right w:val="none" w:sz="0" w:space="0" w:color="auto"/>
          </w:divBdr>
        </w:div>
        <w:div w:id="1162308024">
          <w:marLeft w:val="0"/>
          <w:marRight w:val="0"/>
          <w:marTop w:val="0"/>
          <w:marBottom w:val="0"/>
          <w:divBdr>
            <w:top w:val="none" w:sz="0" w:space="0" w:color="auto"/>
            <w:left w:val="none" w:sz="0" w:space="0" w:color="auto"/>
            <w:bottom w:val="none" w:sz="0" w:space="0" w:color="auto"/>
            <w:right w:val="none" w:sz="0" w:space="0" w:color="auto"/>
          </w:divBdr>
        </w:div>
        <w:div w:id="1162308025">
          <w:marLeft w:val="0"/>
          <w:marRight w:val="0"/>
          <w:marTop w:val="0"/>
          <w:marBottom w:val="0"/>
          <w:divBdr>
            <w:top w:val="none" w:sz="0" w:space="0" w:color="auto"/>
            <w:left w:val="none" w:sz="0" w:space="0" w:color="auto"/>
            <w:bottom w:val="none" w:sz="0" w:space="0" w:color="auto"/>
            <w:right w:val="none" w:sz="0" w:space="0" w:color="auto"/>
          </w:divBdr>
        </w:div>
        <w:div w:id="1162308026">
          <w:marLeft w:val="0"/>
          <w:marRight w:val="0"/>
          <w:marTop w:val="0"/>
          <w:marBottom w:val="0"/>
          <w:divBdr>
            <w:top w:val="none" w:sz="0" w:space="0" w:color="auto"/>
            <w:left w:val="none" w:sz="0" w:space="0" w:color="auto"/>
            <w:bottom w:val="none" w:sz="0" w:space="0" w:color="auto"/>
            <w:right w:val="none" w:sz="0" w:space="0" w:color="auto"/>
          </w:divBdr>
        </w:div>
        <w:div w:id="1162308027">
          <w:marLeft w:val="0"/>
          <w:marRight w:val="0"/>
          <w:marTop w:val="0"/>
          <w:marBottom w:val="0"/>
          <w:divBdr>
            <w:top w:val="none" w:sz="0" w:space="0" w:color="auto"/>
            <w:left w:val="none" w:sz="0" w:space="0" w:color="auto"/>
            <w:bottom w:val="none" w:sz="0" w:space="0" w:color="auto"/>
            <w:right w:val="none" w:sz="0" w:space="0" w:color="auto"/>
          </w:divBdr>
        </w:div>
        <w:div w:id="1162308028">
          <w:marLeft w:val="0"/>
          <w:marRight w:val="0"/>
          <w:marTop w:val="0"/>
          <w:marBottom w:val="0"/>
          <w:divBdr>
            <w:top w:val="none" w:sz="0" w:space="0" w:color="auto"/>
            <w:left w:val="none" w:sz="0" w:space="0" w:color="auto"/>
            <w:bottom w:val="none" w:sz="0" w:space="0" w:color="auto"/>
            <w:right w:val="none" w:sz="0" w:space="0" w:color="auto"/>
          </w:divBdr>
        </w:div>
        <w:div w:id="1162308029">
          <w:marLeft w:val="0"/>
          <w:marRight w:val="0"/>
          <w:marTop w:val="0"/>
          <w:marBottom w:val="0"/>
          <w:divBdr>
            <w:top w:val="none" w:sz="0" w:space="0" w:color="auto"/>
            <w:left w:val="none" w:sz="0" w:space="0" w:color="auto"/>
            <w:bottom w:val="none" w:sz="0" w:space="0" w:color="auto"/>
            <w:right w:val="none" w:sz="0" w:space="0" w:color="auto"/>
          </w:divBdr>
        </w:div>
        <w:div w:id="1162308030">
          <w:marLeft w:val="0"/>
          <w:marRight w:val="0"/>
          <w:marTop w:val="0"/>
          <w:marBottom w:val="0"/>
          <w:divBdr>
            <w:top w:val="none" w:sz="0" w:space="0" w:color="auto"/>
            <w:left w:val="none" w:sz="0" w:space="0" w:color="auto"/>
            <w:bottom w:val="none" w:sz="0" w:space="0" w:color="auto"/>
            <w:right w:val="none" w:sz="0" w:space="0" w:color="auto"/>
          </w:divBdr>
        </w:div>
        <w:div w:id="1162308031">
          <w:marLeft w:val="0"/>
          <w:marRight w:val="0"/>
          <w:marTop w:val="0"/>
          <w:marBottom w:val="0"/>
          <w:divBdr>
            <w:top w:val="none" w:sz="0" w:space="0" w:color="auto"/>
            <w:left w:val="none" w:sz="0" w:space="0" w:color="auto"/>
            <w:bottom w:val="none" w:sz="0" w:space="0" w:color="auto"/>
            <w:right w:val="none" w:sz="0" w:space="0" w:color="auto"/>
          </w:divBdr>
        </w:div>
        <w:div w:id="1162308032">
          <w:marLeft w:val="0"/>
          <w:marRight w:val="0"/>
          <w:marTop w:val="0"/>
          <w:marBottom w:val="0"/>
          <w:divBdr>
            <w:top w:val="none" w:sz="0" w:space="0" w:color="auto"/>
            <w:left w:val="none" w:sz="0" w:space="0" w:color="auto"/>
            <w:bottom w:val="none" w:sz="0" w:space="0" w:color="auto"/>
            <w:right w:val="none" w:sz="0" w:space="0" w:color="auto"/>
          </w:divBdr>
        </w:div>
        <w:div w:id="1162308033">
          <w:marLeft w:val="0"/>
          <w:marRight w:val="0"/>
          <w:marTop w:val="0"/>
          <w:marBottom w:val="0"/>
          <w:divBdr>
            <w:top w:val="none" w:sz="0" w:space="0" w:color="auto"/>
            <w:left w:val="none" w:sz="0" w:space="0" w:color="auto"/>
            <w:bottom w:val="none" w:sz="0" w:space="0" w:color="auto"/>
            <w:right w:val="none" w:sz="0" w:space="0" w:color="auto"/>
          </w:divBdr>
        </w:div>
        <w:div w:id="1162308035">
          <w:marLeft w:val="0"/>
          <w:marRight w:val="0"/>
          <w:marTop w:val="0"/>
          <w:marBottom w:val="0"/>
          <w:divBdr>
            <w:top w:val="none" w:sz="0" w:space="0" w:color="auto"/>
            <w:left w:val="none" w:sz="0" w:space="0" w:color="auto"/>
            <w:bottom w:val="none" w:sz="0" w:space="0" w:color="auto"/>
            <w:right w:val="none" w:sz="0" w:space="0" w:color="auto"/>
          </w:divBdr>
        </w:div>
        <w:div w:id="1162308036">
          <w:marLeft w:val="0"/>
          <w:marRight w:val="0"/>
          <w:marTop w:val="0"/>
          <w:marBottom w:val="0"/>
          <w:divBdr>
            <w:top w:val="none" w:sz="0" w:space="0" w:color="auto"/>
            <w:left w:val="none" w:sz="0" w:space="0" w:color="auto"/>
            <w:bottom w:val="none" w:sz="0" w:space="0" w:color="auto"/>
            <w:right w:val="none" w:sz="0" w:space="0" w:color="auto"/>
          </w:divBdr>
        </w:div>
        <w:div w:id="1162308037">
          <w:marLeft w:val="0"/>
          <w:marRight w:val="0"/>
          <w:marTop w:val="0"/>
          <w:marBottom w:val="0"/>
          <w:divBdr>
            <w:top w:val="none" w:sz="0" w:space="0" w:color="auto"/>
            <w:left w:val="none" w:sz="0" w:space="0" w:color="auto"/>
            <w:bottom w:val="none" w:sz="0" w:space="0" w:color="auto"/>
            <w:right w:val="none" w:sz="0" w:space="0" w:color="auto"/>
          </w:divBdr>
        </w:div>
        <w:div w:id="1162308038">
          <w:marLeft w:val="0"/>
          <w:marRight w:val="0"/>
          <w:marTop w:val="0"/>
          <w:marBottom w:val="0"/>
          <w:divBdr>
            <w:top w:val="none" w:sz="0" w:space="0" w:color="auto"/>
            <w:left w:val="none" w:sz="0" w:space="0" w:color="auto"/>
            <w:bottom w:val="none" w:sz="0" w:space="0" w:color="auto"/>
            <w:right w:val="none" w:sz="0" w:space="0" w:color="auto"/>
          </w:divBdr>
        </w:div>
        <w:div w:id="1162308039">
          <w:marLeft w:val="0"/>
          <w:marRight w:val="0"/>
          <w:marTop w:val="0"/>
          <w:marBottom w:val="0"/>
          <w:divBdr>
            <w:top w:val="none" w:sz="0" w:space="0" w:color="auto"/>
            <w:left w:val="none" w:sz="0" w:space="0" w:color="auto"/>
            <w:bottom w:val="none" w:sz="0" w:space="0" w:color="auto"/>
            <w:right w:val="none" w:sz="0" w:space="0" w:color="auto"/>
          </w:divBdr>
        </w:div>
        <w:div w:id="1162308040">
          <w:marLeft w:val="0"/>
          <w:marRight w:val="0"/>
          <w:marTop w:val="0"/>
          <w:marBottom w:val="0"/>
          <w:divBdr>
            <w:top w:val="none" w:sz="0" w:space="0" w:color="auto"/>
            <w:left w:val="none" w:sz="0" w:space="0" w:color="auto"/>
            <w:bottom w:val="none" w:sz="0" w:space="0" w:color="auto"/>
            <w:right w:val="none" w:sz="0" w:space="0" w:color="auto"/>
          </w:divBdr>
        </w:div>
        <w:div w:id="1162308041">
          <w:marLeft w:val="0"/>
          <w:marRight w:val="0"/>
          <w:marTop w:val="0"/>
          <w:marBottom w:val="0"/>
          <w:divBdr>
            <w:top w:val="none" w:sz="0" w:space="0" w:color="auto"/>
            <w:left w:val="none" w:sz="0" w:space="0" w:color="auto"/>
            <w:bottom w:val="none" w:sz="0" w:space="0" w:color="auto"/>
            <w:right w:val="none" w:sz="0" w:space="0" w:color="auto"/>
          </w:divBdr>
        </w:div>
        <w:div w:id="1162308042">
          <w:marLeft w:val="0"/>
          <w:marRight w:val="0"/>
          <w:marTop w:val="0"/>
          <w:marBottom w:val="0"/>
          <w:divBdr>
            <w:top w:val="none" w:sz="0" w:space="0" w:color="auto"/>
            <w:left w:val="none" w:sz="0" w:space="0" w:color="auto"/>
            <w:bottom w:val="none" w:sz="0" w:space="0" w:color="auto"/>
            <w:right w:val="none" w:sz="0" w:space="0" w:color="auto"/>
          </w:divBdr>
        </w:div>
        <w:div w:id="1162308043">
          <w:marLeft w:val="0"/>
          <w:marRight w:val="0"/>
          <w:marTop w:val="0"/>
          <w:marBottom w:val="0"/>
          <w:divBdr>
            <w:top w:val="none" w:sz="0" w:space="0" w:color="auto"/>
            <w:left w:val="none" w:sz="0" w:space="0" w:color="auto"/>
            <w:bottom w:val="none" w:sz="0" w:space="0" w:color="auto"/>
            <w:right w:val="none" w:sz="0" w:space="0" w:color="auto"/>
          </w:divBdr>
        </w:div>
        <w:div w:id="1162308044">
          <w:marLeft w:val="0"/>
          <w:marRight w:val="0"/>
          <w:marTop w:val="0"/>
          <w:marBottom w:val="0"/>
          <w:divBdr>
            <w:top w:val="none" w:sz="0" w:space="0" w:color="auto"/>
            <w:left w:val="none" w:sz="0" w:space="0" w:color="auto"/>
            <w:bottom w:val="none" w:sz="0" w:space="0" w:color="auto"/>
            <w:right w:val="none" w:sz="0" w:space="0" w:color="auto"/>
          </w:divBdr>
        </w:div>
        <w:div w:id="1162308046">
          <w:marLeft w:val="0"/>
          <w:marRight w:val="0"/>
          <w:marTop w:val="0"/>
          <w:marBottom w:val="0"/>
          <w:divBdr>
            <w:top w:val="none" w:sz="0" w:space="0" w:color="auto"/>
            <w:left w:val="none" w:sz="0" w:space="0" w:color="auto"/>
            <w:bottom w:val="none" w:sz="0" w:space="0" w:color="auto"/>
            <w:right w:val="none" w:sz="0" w:space="0" w:color="auto"/>
          </w:divBdr>
        </w:div>
        <w:div w:id="1162308047">
          <w:marLeft w:val="0"/>
          <w:marRight w:val="0"/>
          <w:marTop w:val="0"/>
          <w:marBottom w:val="0"/>
          <w:divBdr>
            <w:top w:val="none" w:sz="0" w:space="0" w:color="auto"/>
            <w:left w:val="none" w:sz="0" w:space="0" w:color="auto"/>
            <w:bottom w:val="none" w:sz="0" w:space="0" w:color="auto"/>
            <w:right w:val="none" w:sz="0" w:space="0" w:color="auto"/>
          </w:divBdr>
        </w:div>
        <w:div w:id="1162308048">
          <w:marLeft w:val="0"/>
          <w:marRight w:val="0"/>
          <w:marTop w:val="0"/>
          <w:marBottom w:val="0"/>
          <w:divBdr>
            <w:top w:val="none" w:sz="0" w:space="0" w:color="auto"/>
            <w:left w:val="none" w:sz="0" w:space="0" w:color="auto"/>
            <w:bottom w:val="none" w:sz="0" w:space="0" w:color="auto"/>
            <w:right w:val="none" w:sz="0" w:space="0" w:color="auto"/>
          </w:divBdr>
        </w:div>
        <w:div w:id="1162308049">
          <w:marLeft w:val="0"/>
          <w:marRight w:val="0"/>
          <w:marTop w:val="0"/>
          <w:marBottom w:val="0"/>
          <w:divBdr>
            <w:top w:val="none" w:sz="0" w:space="0" w:color="auto"/>
            <w:left w:val="none" w:sz="0" w:space="0" w:color="auto"/>
            <w:bottom w:val="none" w:sz="0" w:space="0" w:color="auto"/>
            <w:right w:val="none" w:sz="0" w:space="0" w:color="auto"/>
          </w:divBdr>
        </w:div>
        <w:div w:id="1162308050">
          <w:marLeft w:val="0"/>
          <w:marRight w:val="0"/>
          <w:marTop w:val="0"/>
          <w:marBottom w:val="0"/>
          <w:divBdr>
            <w:top w:val="none" w:sz="0" w:space="0" w:color="auto"/>
            <w:left w:val="none" w:sz="0" w:space="0" w:color="auto"/>
            <w:bottom w:val="none" w:sz="0" w:space="0" w:color="auto"/>
            <w:right w:val="none" w:sz="0" w:space="0" w:color="auto"/>
          </w:divBdr>
        </w:div>
        <w:div w:id="1162308051">
          <w:marLeft w:val="0"/>
          <w:marRight w:val="0"/>
          <w:marTop w:val="0"/>
          <w:marBottom w:val="0"/>
          <w:divBdr>
            <w:top w:val="none" w:sz="0" w:space="0" w:color="auto"/>
            <w:left w:val="none" w:sz="0" w:space="0" w:color="auto"/>
            <w:bottom w:val="none" w:sz="0" w:space="0" w:color="auto"/>
            <w:right w:val="none" w:sz="0" w:space="0" w:color="auto"/>
          </w:divBdr>
        </w:div>
        <w:div w:id="1162308052">
          <w:marLeft w:val="0"/>
          <w:marRight w:val="0"/>
          <w:marTop w:val="0"/>
          <w:marBottom w:val="0"/>
          <w:divBdr>
            <w:top w:val="none" w:sz="0" w:space="0" w:color="auto"/>
            <w:left w:val="none" w:sz="0" w:space="0" w:color="auto"/>
            <w:bottom w:val="none" w:sz="0" w:space="0" w:color="auto"/>
            <w:right w:val="none" w:sz="0" w:space="0" w:color="auto"/>
          </w:divBdr>
        </w:div>
        <w:div w:id="1162308053">
          <w:marLeft w:val="0"/>
          <w:marRight w:val="0"/>
          <w:marTop w:val="0"/>
          <w:marBottom w:val="0"/>
          <w:divBdr>
            <w:top w:val="none" w:sz="0" w:space="0" w:color="auto"/>
            <w:left w:val="none" w:sz="0" w:space="0" w:color="auto"/>
            <w:bottom w:val="none" w:sz="0" w:space="0" w:color="auto"/>
            <w:right w:val="none" w:sz="0" w:space="0" w:color="auto"/>
          </w:divBdr>
        </w:div>
        <w:div w:id="116230805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1162308056">
          <w:marLeft w:val="0"/>
          <w:marRight w:val="0"/>
          <w:marTop w:val="0"/>
          <w:marBottom w:val="0"/>
          <w:divBdr>
            <w:top w:val="none" w:sz="0" w:space="0" w:color="auto"/>
            <w:left w:val="none" w:sz="0" w:space="0" w:color="auto"/>
            <w:bottom w:val="none" w:sz="0" w:space="0" w:color="auto"/>
            <w:right w:val="none" w:sz="0" w:space="0" w:color="auto"/>
          </w:divBdr>
        </w:div>
        <w:div w:id="1162308057">
          <w:marLeft w:val="0"/>
          <w:marRight w:val="0"/>
          <w:marTop w:val="0"/>
          <w:marBottom w:val="0"/>
          <w:divBdr>
            <w:top w:val="none" w:sz="0" w:space="0" w:color="auto"/>
            <w:left w:val="none" w:sz="0" w:space="0" w:color="auto"/>
            <w:bottom w:val="none" w:sz="0" w:space="0" w:color="auto"/>
            <w:right w:val="none" w:sz="0" w:space="0" w:color="auto"/>
          </w:divBdr>
        </w:div>
        <w:div w:id="1162308058">
          <w:marLeft w:val="0"/>
          <w:marRight w:val="0"/>
          <w:marTop w:val="0"/>
          <w:marBottom w:val="0"/>
          <w:divBdr>
            <w:top w:val="none" w:sz="0" w:space="0" w:color="auto"/>
            <w:left w:val="none" w:sz="0" w:space="0" w:color="auto"/>
            <w:bottom w:val="none" w:sz="0" w:space="0" w:color="auto"/>
            <w:right w:val="none" w:sz="0" w:space="0" w:color="auto"/>
          </w:divBdr>
        </w:div>
        <w:div w:id="1162308059">
          <w:marLeft w:val="0"/>
          <w:marRight w:val="0"/>
          <w:marTop w:val="0"/>
          <w:marBottom w:val="0"/>
          <w:divBdr>
            <w:top w:val="none" w:sz="0" w:space="0" w:color="auto"/>
            <w:left w:val="none" w:sz="0" w:space="0" w:color="auto"/>
            <w:bottom w:val="none" w:sz="0" w:space="0" w:color="auto"/>
            <w:right w:val="none" w:sz="0" w:space="0" w:color="auto"/>
          </w:divBdr>
        </w:div>
        <w:div w:id="1162308060">
          <w:marLeft w:val="0"/>
          <w:marRight w:val="0"/>
          <w:marTop w:val="0"/>
          <w:marBottom w:val="0"/>
          <w:divBdr>
            <w:top w:val="none" w:sz="0" w:space="0" w:color="auto"/>
            <w:left w:val="none" w:sz="0" w:space="0" w:color="auto"/>
            <w:bottom w:val="none" w:sz="0" w:space="0" w:color="auto"/>
            <w:right w:val="none" w:sz="0" w:space="0" w:color="auto"/>
          </w:divBdr>
        </w:div>
        <w:div w:id="1162308061">
          <w:marLeft w:val="0"/>
          <w:marRight w:val="0"/>
          <w:marTop w:val="0"/>
          <w:marBottom w:val="0"/>
          <w:divBdr>
            <w:top w:val="none" w:sz="0" w:space="0" w:color="auto"/>
            <w:left w:val="none" w:sz="0" w:space="0" w:color="auto"/>
            <w:bottom w:val="none" w:sz="0" w:space="0" w:color="auto"/>
            <w:right w:val="none" w:sz="0" w:space="0" w:color="auto"/>
          </w:divBdr>
        </w:div>
        <w:div w:id="1162308062">
          <w:marLeft w:val="0"/>
          <w:marRight w:val="0"/>
          <w:marTop w:val="0"/>
          <w:marBottom w:val="0"/>
          <w:divBdr>
            <w:top w:val="none" w:sz="0" w:space="0" w:color="auto"/>
            <w:left w:val="none" w:sz="0" w:space="0" w:color="auto"/>
            <w:bottom w:val="none" w:sz="0" w:space="0" w:color="auto"/>
            <w:right w:val="none" w:sz="0" w:space="0" w:color="auto"/>
          </w:divBdr>
        </w:div>
        <w:div w:id="1162308063">
          <w:marLeft w:val="0"/>
          <w:marRight w:val="0"/>
          <w:marTop w:val="0"/>
          <w:marBottom w:val="0"/>
          <w:divBdr>
            <w:top w:val="none" w:sz="0" w:space="0" w:color="auto"/>
            <w:left w:val="none" w:sz="0" w:space="0" w:color="auto"/>
            <w:bottom w:val="none" w:sz="0" w:space="0" w:color="auto"/>
            <w:right w:val="none" w:sz="0" w:space="0" w:color="auto"/>
          </w:divBdr>
        </w:div>
        <w:div w:id="1162308064">
          <w:marLeft w:val="0"/>
          <w:marRight w:val="0"/>
          <w:marTop w:val="0"/>
          <w:marBottom w:val="0"/>
          <w:divBdr>
            <w:top w:val="none" w:sz="0" w:space="0" w:color="auto"/>
            <w:left w:val="none" w:sz="0" w:space="0" w:color="auto"/>
            <w:bottom w:val="none" w:sz="0" w:space="0" w:color="auto"/>
            <w:right w:val="none" w:sz="0" w:space="0" w:color="auto"/>
          </w:divBdr>
        </w:div>
        <w:div w:id="1162308065">
          <w:marLeft w:val="0"/>
          <w:marRight w:val="0"/>
          <w:marTop w:val="0"/>
          <w:marBottom w:val="0"/>
          <w:divBdr>
            <w:top w:val="none" w:sz="0" w:space="0" w:color="auto"/>
            <w:left w:val="none" w:sz="0" w:space="0" w:color="auto"/>
            <w:bottom w:val="none" w:sz="0" w:space="0" w:color="auto"/>
            <w:right w:val="none" w:sz="0" w:space="0" w:color="auto"/>
          </w:divBdr>
        </w:div>
        <w:div w:id="1162308066">
          <w:marLeft w:val="0"/>
          <w:marRight w:val="0"/>
          <w:marTop w:val="0"/>
          <w:marBottom w:val="0"/>
          <w:divBdr>
            <w:top w:val="none" w:sz="0" w:space="0" w:color="auto"/>
            <w:left w:val="none" w:sz="0" w:space="0" w:color="auto"/>
            <w:bottom w:val="none" w:sz="0" w:space="0" w:color="auto"/>
            <w:right w:val="none" w:sz="0" w:space="0" w:color="auto"/>
          </w:divBdr>
        </w:div>
        <w:div w:id="1162308067">
          <w:marLeft w:val="0"/>
          <w:marRight w:val="0"/>
          <w:marTop w:val="0"/>
          <w:marBottom w:val="0"/>
          <w:divBdr>
            <w:top w:val="none" w:sz="0" w:space="0" w:color="auto"/>
            <w:left w:val="none" w:sz="0" w:space="0" w:color="auto"/>
            <w:bottom w:val="none" w:sz="0" w:space="0" w:color="auto"/>
            <w:right w:val="none" w:sz="0" w:space="0" w:color="auto"/>
          </w:divBdr>
        </w:div>
        <w:div w:id="1162308068">
          <w:marLeft w:val="0"/>
          <w:marRight w:val="0"/>
          <w:marTop w:val="0"/>
          <w:marBottom w:val="0"/>
          <w:divBdr>
            <w:top w:val="none" w:sz="0" w:space="0" w:color="auto"/>
            <w:left w:val="none" w:sz="0" w:space="0" w:color="auto"/>
            <w:bottom w:val="none" w:sz="0" w:space="0" w:color="auto"/>
            <w:right w:val="none" w:sz="0" w:space="0" w:color="auto"/>
          </w:divBdr>
        </w:div>
        <w:div w:id="1162308069">
          <w:marLeft w:val="0"/>
          <w:marRight w:val="0"/>
          <w:marTop w:val="0"/>
          <w:marBottom w:val="0"/>
          <w:divBdr>
            <w:top w:val="none" w:sz="0" w:space="0" w:color="auto"/>
            <w:left w:val="none" w:sz="0" w:space="0" w:color="auto"/>
            <w:bottom w:val="none" w:sz="0" w:space="0" w:color="auto"/>
            <w:right w:val="none" w:sz="0" w:space="0" w:color="auto"/>
          </w:divBdr>
        </w:div>
        <w:div w:id="1162308070">
          <w:marLeft w:val="0"/>
          <w:marRight w:val="0"/>
          <w:marTop w:val="0"/>
          <w:marBottom w:val="0"/>
          <w:divBdr>
            <w:top w:val="none" w:sz="0" w:space="0" w:color="auto"/>
            <w:left w:val="none" w:sz="0" w:space="0" w:color="auto"/>
            <w:bottom w:val="none" w:sz="0" w:space="0" w:color="auto"/>
            <w:right w:val="none" w:sz="0" w:space="0" w:color="auto"/>
          </w:divBdr>
        </w:div>
        <w:div w:id="1162308071">
          <w:marLeft w:val="0"/>
          <w:marRight w:val="0"/>
          <w:marTop w:val="0"/>
          <w:marBottom w:val="0"/>
          <w:divBdr>
            <w:top w:val="none" w:sz="0" w:space="0" w:color="auto"/>
            <w:left w:val="none" w:sz="0" w:space="0" w:color="auto"/>
            <w:bottom w:val="none" w:sz="0" w:space="0" w:color="auto"/>
            <w:right w:val="none" w:sz="0" w:space="0" w:color="auto"/>
          </w:divBdr>
        </w:div>
        <w:div w:id="1162308072">
          <w:marLeft w:val="0"/>
          <w:marRight w:val="0"/>
          <w:marTop w:val="0"/>
          <w:marBottom w:val="0"/>
          <w:divBdr>
            <w:top w:val="none" w:sz="0" w:space="0" w:color="auto"/>
            <w:left w:val="none" w:sz="0" w:space="0" w:color="auto"/>
            <w:bottom w:val="none" w:sz="0" w:space="0" w:color="auto"/>
            <w:right w:val="none" w:sz="0" w:space="0" w:color="auto"/>
          </w:divBdr>
        </w:div>
        <w:div w:id="1162308073">
          <w:marLeft w:val="0"/>
          <w:marRight w:val="0"/>
          <w:marTop w:val="0"/>
          <w:marBottom w:val="0"/>
          <w:divBdr>
            <w:top w:val="none" w:sz="0" w:space="0" w:color="auto"/>
            <w:left w:val="none" w:sz="0" w:space="0" w:color="auto"/>
            <w:bottom w:val="none" w:sz="0" w:space="0" w:color="auto"/>
            <w:right w:val="none" w:sz="0" w:space="0" w:color="auto"/>
          </w:divBdr>
        </w:div>
        <w:div w:id="1162308075">
          <w:marLeft w:val="0"/>
          <w:marRight w:val="0"/>
          <w:marTop w:val="0"/>
          <w:marBottom w:val="0"/>
          <w:divBdr>
            <w:top w:val="none" w:sz="0" w:space="0" w:color="auto"/>
            <w:left w:val="none" w:sz="0" w:space="0" w:color="auto"/>
            <w:bottom w:val="none" w:sz="0" w:space="0" w:color="auto"/>
            <w:right w:val="none" w:sz="0" w:space="0" w:color="auto"/>
          </w:divBdr>
        </w:div>
        <w:div w:id="1162308076">
          <w:marLeft w:val="0"/>
          <w:marRight w:val="0"/>
          <w:marTop w:val="0"/>
          <w:marBottom w:val="0"/>
          <w:divBdr>
            <w:top w:val="none" w:sz="0" w:space="0" w:color="auto"/>
            <w:left w:val="none" w:sz="0" w:space="0" w:color="auto"/>
            <w:bottom w:val="none" w:sz="0" w:space="0" w:color="auto"/>
            <w:right w:val="none" w:sz="0" w:space="0" w:color="auto"/>
          </w:divBdr>
        </w:div>
        <w:div w:id="1162308077">
          <w:marLeft w:val="0"/>
          <w:marRight w:val="0"/>
          <w:marTop w:val="0"/>
          <w:marBottom w:val="0"/>
          <w:divBdr>
            <w:top w:val="none" w:sz="0" w:space="0" w:color="auto"/>
            <w:left w:val="none" w:sz="0" w:space="0" w:color="auto"/>
            <w:bottom w:val="none" w:sz="0" w:space="0" w:color="auto"/>
            <w:right w:val="none" w:sz="0" w:space="0" w:color="auto"/>
          </w:divBdr>
        </w:div>
        <w:div w:id="1162308078">
          <w:marLeft w:val="0"/>
          <w:marRight w:val="0"/>
          <w:marTop w:val="0"/>
          <w:marBottom w:val="0"/>
          <w:divBdr>
            <w:top w:val="none" w:sz="0" w:space="0" w:color="auto"/>
            <w:left w:val="none" w:sz="0" w:space="0" w:color="auto"/>
            <w:bottom w:val="none" w:sz="0" w:space="0" w:color="auto"/>
            <w:right w:val="none" w:sz="0" w:space="0" w:color="auto"/>
          </w:divBdr>
        </w:div>
        <w:div w:id="1162308079">
          <w:marLeft w:val="0"/>
          <w:marRight w:val="0"/>
          <w:marTop w:val="0"/>
          <w:marBottom w:val="0"/>
          <w:divBdr>
            <w:top w:val="none" w:sz="0" w:space="0" w:color="auto"/>
            <w:left w:val="none" w:sz="0" w:space="0" w:color="auto"/>
            <w:bottom w:val="none" w:sz="0" w:space="0" w:color="auto"/>
            <w:right w:val="none" w:sz="0" w:space="0" w:color="auto"/>
          </w:divBdr>
        </w:div>
        <w:div w:id="1162308080">
          <w:marLeft w:val="0"/>
          <w:marRight w:val="0"/>
          <w:marTop w:val="0"/>
          <w:marBottom w:val="0"/>
          <w:divBdr>
            <w:top w:val="none" w:sz="0" w:space="0" w:color="auto"/>
            <w:left w:val="none" w:sz="0" w:space="0" w:color="auto"/>
            <w:bottom w:val="none" w:sz="0" w:space="0" w:color="auto"/>
            <w:right w:val="none" w:sz="0" w:space="0" w:color="auto"/>
          </w:divBdr>
        </w:div>
        <w:div w:id="1162308081">
          <w:marLeft w:val="0"/>
          <w:marRight w:val="0"/>
          <w:marTop w:val="0"/>
          <w:marBottom w:val="0"/>
          <w:divBdr>
            <w:top w:val="none" w:sz="0" w:space="0" w:color="auto"/>
            <w:left w:val="none" w:sz="0" w:space="0" w:color="auto"/>
            <w:bottom w:val="none" w:sz="0" w:space="0" w:color="auto"/>
            <w:right w:val="none" w:sz="0" w:space="0" w:color="auto"/>
          </w:divBdr>
        </w:div>
        <w:div w:id="1162308082">
          <w:marLeft w:val="0"/>
          <w:marRight w:val="0"/>
          <w:marTop w:val="0"/>
          <w:marBottom w:val="0"/>
          <w:divBdr>
            <w:top w:val="none" w:sz="0" w:space="0" w:color="auto"/>
            <w:left w:val="none" w:sz="0" w:space="0" w:color="auto"/>
            <w:bottom w:val="none" w:sz="0" w:space="0" w:color="auto"/>
            <w:right w:val="none" w:sz="0" w:space="0" w:color="auto"/>
          </w:divBdr>
        </w:div>
        <w:div w:id="1162308083">
          <w:marLeft w:val="0"/>
          <w:marRight w:val="0"/>
          <w:marTop w:val="0"/>
          <w:marBottom w:val="0"/>
          <w:divBdr>
            <w:top w:val="none" w:sz="0" w:space="0" w:color="auto"/>
            <w:left w:val="none" w:sz="0" w:space="0" w:color="auto"/>
            <w:bottom w:val="none" w:sz="0" w:space="0" w:color="auto"/>
            <w:right w:val="none" w:sz="0" w:space="0" w:color="auto"/>
          </w:divBdr>
        </w:div>
        <w:div w:id="1162308084">
          <w:marLeft w:val="0"/>
          <w:marRight w:val="0"/>
          <w:marTop w:val="0"/>
          <w:marBottom w:val="0"/>
          <w:divBdr>
            <w:top w:val="none" w:sz="0" w:space="0" w:color="auto"/>
            <w:left w:val="none" w:sz="0" w:space="0" w:color="auto"/>
            <w:bottom w:val="none" w:sz="0" w:space="0" w:color="auto"/>
            <w:right w:val="none" w:sz="0" w:space="0" w:color="auto"/>
          </w:divBdr>
        </w:div>
        <w:div w:id="1162308085">
          <w:marLeft w:val="0"/>
          <w:marRight w:val="0"/>
          <w:marTop w:val="0"/>
          <w:marBottom w:val="0"/>
          <w:divBdr>
            <w:top w:val="none" w:sz="0" w:space="0" w:color="auto"/>
            <w:left w:val="none" w:sz="0" w:space="0" w:color="auto"/>
            <w:bottom w:val="none" w:sz="0" w:space="0" w:color="auto"/>
            <w:right w:val="none" w:sz="0" w:space="0" w:color="auto"/>
          </w:divBdr>
        </w:div>
        <w:div w:id="1162308086">
          <w:marLeft w:val="0"/>
          <w:marRight w:val="0"/>
          <w:marTop w:val="0"/>
          <w:marBottom w:val="0"/>
          <w:divBdr>
            <w:top w:val="none" w:sz="0" w:space="0" w:color="auto"/>
            <w:left w:val="none" w:sz="0" w:space="0" w:color="auto"/>
            <w:bottom w:val="none" w:sz="0" w:space="0" w:color="auto"/>
            <w:right w:val="none" w:sz="0" w:space="0" w:color="auto"/>
          </w:divBdr>
        </w:div>
        <w:div w:id="1162308087">
          <w:marLeft w:val="0"/>
          <w:marRight w:val="0"/>
          <w:marTop w:val="0"/>
          <w:marBottom w:val="0"/>
          <w:divBdr>
            <w:top w:val="none" w:sz="0" w:space="0" w:color="auto"/>
            <w:left w:val="none" w:sz="0" w:space="0" w:color="auto"/>
            <w:bottom w:val="none" w:sz="0" w:space="0" w:color="auto"/>
            <w:right w:val="none" w:sz="0" w:space="0" w:color="auto"/>
          </w:divBdr>
        </w:div>
        <w:div w:id="1162308088">
          <w:marLeft w:val="0"/>
          <w:marRight w:val="0"/>
          <w:marTop w:val="0"/>
          <w:marBottom w:val="0"/>
          <w:divBdr>
            <w:top w:val="none" w:sz="0" w:space="0" w:color="auto"/>
            <w:left w:val="none" w:sz="0" w:space="0" w:color="auto"/>
            <w:bottom w:val="none" w:sz="0" w:space="0" w:color="auto"/>
            <w:right w:val="none" w:sz="0" w:space="0" w:color="auto"/>
          </w:divBdr>
        </w:div>
        <w:div w:id="1162308090">
          <w:marLeft w:val="0"/>
          <w:marRight w:val="0"/>
          <w:marTop w:val="0"/>
          <w:marBottom w:val="0"/>
          <w:divBdr>
            <w:top w:val="none" w:sz="0" w:space="0" w:color="auto"/>
            <w:left w:val="none" w:sz="0" w:space="0" w:color="auto"/>
            <w:bottom w:val="none" w:sz="0" w:space="0" w:color="auto"/>
            <w:right w:val="none" w:sz="0" w:space="0" w:color="auto"/>
          </w:divBdr>
        </w:div>
        <w:div w:id="1162308091">
          <w:marLeft w:val="0"/>
          <w:marRight w:val="0"/>
          <w:marTop w:val="0"/>
          <w:marBottom w:val="0"/>
          <w:divBdr>
            <w:top w:val="none" w:sz="0" w:space="0" w:color="auto"/>
            <w:left w:val="none" w:sz="0" w:space="0" w:color="auto"/>
            <w:bottom w:val="none" w:sz="0" w:space="0" w:color="auto"/>
            <w:right w:val="none" w:sz="0" w:space="0" w:color="auto"/>
          </w:divBdr>
        </w:div>
        <w:div w:id="1162308092">
          <w:marLeft w:val="0"/>
          <w:marRight w:val="0"/>
          <w:marTop w:val="0"/>
          <w:marBottom w:val="0"/>
          <w:divBdr>
            <w:top w:val="none" w:sz="0" w:space="0" w:color="auto"/>
            <w:left w:val="none" w:sz="0" w:space="0" w:color="auto"/>
            <w:bottom w:val="none" w:sz="0" w:space="0" w:color="auto"/>
            <w:right w:val="none" w:sz="0" w:space="0" w:color="auto"/>
          </w:divBdr>
        </w:div>
        <w:div w:id="1162308093">
          <w:marLeft w:val="0"/>
          <w:marRight w:val="0"/>
          <w:marTop w:val="0"/>
          <w:marBottom w:val="0"/>
          <w:divBdr>
            <w:top w:val="none" w:sz="0" w:space="0" w:color="auto"/>
            <w:left w:val="none" w:sz="0" w:space="0" w:color="auto"/>
            <w:bottom w:val="none" w:sz="0" w:space="0" w:color="auto"/>
            <w:right w:val="none" w:sz="0" w:space="0" w:color="auto"/>
          </w:divBdr>
        </w:div>
        <w:div w:id="1162308094">
          <w:marLeft w:val="0"/>
          <w:marRight w:val="0"/>
          <w:marTop w:val="0"/>
          <w:marBottom w:val="0"/>
          <w:divBdr>
            <w:top w:val="none" w:sz="0" w:space="0" w:color="auto"/>
            <w:left w:val="none" w:sz="0" w:space="0" w:color="auto"/>
            <w:bottom w:val="none" w:sz="0" w:space="0" w:color="auto"/>
            <w:right w:val="none" w:sz="0" w:space="0" w:color="auto"/>
          </w:divBdr>
        </w:div>
        <w:div w:id="1162308095">
          <w:marLeft w:val="0"/>
          <w:marRight w:val="0"/>
          <w:marTop w:val="0"/>
          <w:marBottom w:val="0"/>
          <w:divBdr>
            <w:top w:val="none" w:sz="0" w:space="0" w:color="auto"/>
            <w:left w:val="none" w:sz="0" w:space="0" w:color="auto"/>
            <w:bottom w:val="none" w:sz="0" w:space="0" w:color="auto"/>
            <w:right w:val="none" w:sz="0" w:space="0" w:color="auto"/>
          </w:divBdr>
        </w:div>
        <w:div w:id="11623080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62308098">
          <w:marLeft w:val="0"/>
          <w:marRight w:val="0"/>
          <w:marTop w:val="0"/>
          <w:marBottom w:val="0"/>
          <w:divBdr>
            <w:top w:val="none" w:sz="0" w:space="0" w:color="auto"/>
            <w:left w:val="none" w:sz="0" w:space="0" w:color="auto"/>
            <w:bottom w:val="none" w:sz="0" w:space="0" w:color="auto"/>
            <w:right w:val="none" w:sz="0" w:space="0" w:color="auto"/>
          </w:divBdr>
        </w:div>
        <w:div w:id="1162308099">
          <w:marLeft w:val="0"/>
          <w:marRight w:val="0"/>
          <w:marTop w:val="0"/>
          <w:marBottom w:val="0"/>
          <w:divBdr>
            <w:top w:val="none" w:sz="0" w:space="0" w:color="auto"/>
            <w:left w:val="none" w:sz="0" w:space="0" w:color="auto"/>
            <w:bottom w:val="none" w:sz="0" w:space="0" w:color="auto"/>
            <w:right w:val="none" w:sz="0" w:space="0" w:color="auto"/>
          </w:divBdr>
        </w:div>
        <w:div w:id="1162308100">
          <w:marLeft w:val="0"/>
          <w:marRight w:val="0"/>
          <w:marTop w:val="0"/>
          <w:marBottom w:val="0"/>
          <w:divBdr>
            <w:top w:val="none" w:sz="0" w:space="0" w:color="auto"/>
            <w:left w:val="none" w:sz="0" w:space="0" w:color="auto"/>
            <w:bottom w:val="none" w:sz="0" w:space="0" w:color="auto"/>
            <w:right w:val="none" w:sz="0" w:space="0" w:color="auto"/>
          </w:divBdr>
        </w:div>
        <w:div w:id="1162308102">
          <w:marLeft w:val="0"/>
          <w:marRight w:val="0"/>
          <w:marTop w:val="0"/>
          <w:marBottom w:val="0"/>
          <w:divBdr>
            <w:top w:val="none" w:sz="0" w:space="0" w:color="auto"/>
            <w:left w:val="none" w:sz="0" w:space="0" w:color="auto"/>
            <w:bottom w:val="none" w:sz="0" w:space="0" w:color="auto"/>
            <w:right w:val="none" w:sz="0" w:space="0" w:color="auto"/>
          </w:divBdr>
        </w:div>
        <w:div w:id="1162308103">
          <w:marLeft w:val="0"/>
          <w:marRight w:val="0"/>
          <w:marTop w:val="0"/>
          <w:marBottom w:val="0"/>
          <w:divBdr>
            <w:top w:val="none" w:sz="0" w:space="0" w:color="auto"/>
            <w:left w:val="none" w:sz="0" w:space="0" w:color="auto"/>
            <w:bottom w:val="none" w:sz="0" w:space="0" w:color="auto"/>
            <w:right w:val="none" w:sz="0" w:space="0" w:color="auto"/>
          </w:divBdr>
        </w:div>
        <w:div w:id="1162308105">
          <w:marLeft w:val="0"/>
          <w:marRight w:val="0"/>
          <w:marTop w:val="0"/>
          <w:marBottom w:val="0"/>
          <w:divBdr>
            <w:top w:val="none" w:sz="0" w:space="0" w:color="auto"/>
            <w:left w:val="none" w:sz="0" w:space="0" w:color="auto"/>
            <w:bottom w:val="none" w:sz="0" w:space="0" w:color="auto"/>
            <w:right w:val="none" w:sz="0" w:space="0" w:color="auto"/>
          </w:divBdr>
        </w:div>
        <w:div w:id="1162308106">
          <w:marLeft w:val="0"/>
          <w:marRight w:val="0"/>
          <w:marTop w:val="0"/>
          <w:marBottom w:val="0"/>
          <w:divBdr>
            <w:top w:val="none" w:sz="0" w:space="0" w:color="auto"/>
            <w:left w:val="none" w:sz="0" w:space="0" w:color="auto"/>
            <w:bottom w:val="none" w:sz="0" w:space="0" w:color="auto"/>
            <w:right w:val="none" w:sz="0" w:space="0" w:color="auto"/>
          </w:divBdr>
        </w:div>
        <w:div w:id="1162308107">
          <w:marLeft w:val="0"/>
          <w:marRight w:val="0"/>
          <w:marTop w:val="0"/>
          <w:marBottom w:val="0"/>
          <w:divBdr>
            <w:top w:val="none" w:sz="0" w:space="0" w:color="auto"/>
            <w:left w:val="none" w:sz="0" w:space="0" w:color="auto"/>
            <w:bottom w:val="none" w:sz="0" w:space="0" w:color="auto"/>
            <w:right w:val="none" w:sz="0" w:space="0" w:color="auto"/>
          </w:divBdr>
        </w:div>
        <w:div w:id="1162308108">
          <w:marLeft w:val="0"/>
          <w:marRight w:val="0"/>
          <w:marTop w:val="0"/>
          <w:marBottom w:val="0"/>
          <w:divBdr>
            <w:top w:val="none" w:sz="0" w:space="0" w:color="auto"/>
            <w:left w:val="none" w:sz="0" w:space="0" w:color="auto"/>
            <w:bottom w:val="none" w:sz="0" w:space="0" w:color="auto"/>
            <w:right w:val="none" w:sz="0" w:space="0" w:color="auto"/>
          </w:divBdr>
        </w:div>
        <w:div w:id="1162308109">
          <w:marLeft w:val="0"/>
          <w:marRight w:val="0"/>
          <w:marTop w:val="0"/>
          <w:marBottom w:val="0"/>
          <w:divBdr>
            <w:top w:val="none" w:sz="0" w:space="0" w:color="auto"/>
            <w:left w:val="none" w:sz="0" w:space="0" w:color="auto"/>
            <w:bottom w:val="none" w:sz="0" w:space="0" w:color="auto"/>
            <w:right w:val="none" w:sz="0" w:space="0" w:color="auto"/>
          </w:divBdr>
        </w:div>
        <w:div w:id="1162308110">
          <w:marLeft w:val="0"/>
          <w:marRight w:val="0"/>
          <w:marTop w:val="0"/>
          <w:marBottom w:val="0"/>
          <w:divBdr>
            <w:top w:val="none" w:sz="0" w:space="0" w:color="auto"/>
            <w:left w:val="none" w:sz="0" w:space="0" w:color="auto"/>
            <w:bottom w:val="none" w:sz="0" w:space="0" w:color="auto"/>
            <w:right w:val="none" w:sz="0" w:space="0" w:color="auto"/>
          </w:divBdr>
        </w:div>
        <w:div w:id="1162308111">
          <w:marLeft w:val="0"/>
          <w:marRight w:val="0"/>
          <w:marTop w:val="0"/>
          <w:marBottom w:val="0"/>
          <w:divBdr>
            <w:top w:val="none" w:sz="0" w:space="0" w:color="auto"/>
            <w:left w:val="none" w:sz="0" w:space="0" w:color="auto"/>
            <w:bottom w:val="none" w:sz="0" w:space="0" w:color="auto"/>
            <w:right w:val="none" w:sz="0" w:space="0" w:color="auto"/>
          </w:divBdr>
        </w:div>
        <w:div w:id="1162308112">
          <w:marLeft w:val="0"/>
          <w:marRight w:val="0"/>
          <w:marTop w:val="0"/>
          <w:marBottom w:val="0"/>
          <w:divBdr>
            <w:top w:val="none" w:sz="0" w:space="0" w:color="auto"/>
            <w:left w:val="none" w:sz="0" w:space="0" w:color="auto"/>
            <w:bottom w:val="none" w:sz="0" w:space="0" w:color="auto"/>
            <w:right w:val="none" w:sz="0" w:space="0" w:color="auto"/>
          </w:divBdr>
        </w:div>
        <w:div w:id="1162308113">
          <w:marLeft w:val="0"/>
          <w:marRight w:val="0"/>
          <w:marTop w:val="0"/>
          <w:marBottom w:val="0"/>
          <w:divBdr>
            <w:top w:val="none" w:sz="0" w:space="0" w:color="auto"/>
            <w:left w:val="none" w:sz="0" w:space="0" w:color="auto"/>
            <w:bottom w:val="none" w:sz="0" w:space="0" w:color="auto"/>
            <w:right w:val="none" w:sz="0" w:space="0" w:color="auto"/>
          </w:divBdr>
        </w:div>
        <w:div w:id="1162308114">
          <w:marLeft w:val="0"/>
          <w:marRight w:val="0"/>
          <w:marTop w:val="0"/>
          <w:marBottom w:val="0"/>
          <w:divBdr>
            <w:top w:val="none" w:sz="0" w:space="0" w:color="auto"/>
            <w:left w:val="none" w:sz="0" w:space="0" w:color="auto"/>
            <w:bottom w:val="none" w:sz="0" w:space="0" w:color="auto"/>
            <w:right w:val="none" w:sz="0" w:space="0" w:color="auto"/>
          </w:divBdr>
        </w:div>
        <w:div w:id="1162308115">
          <w:marLeft w:val="0"/>
          <w:marRight w:val="0"/>
          <w:marTop w:val="0"/>
          <w:marBottom w:val="0"/>
          <w:divBdr>
            <w:top w:val="none" w:sz="0" w:space="0" w:color="auto"/>
            <w:left w:val="none" w:sz="0" w:space="0" w:color="auto"/>
            <w:bottom w:val="none" w:sz="0" w:space="0" w:color="auto"/>
            <w:right w:val="none" w:sz="0" w:space="0" w:color="auto"/>
          </w:divBdr>
        </w:div>
        <w:div w:id="1162308116">
          <w:marLeft w:val="0"/>
          <w:marRight w:val="0"/>
          <w:marTop w:val="0"/>
          <w:marBottom w:val="0"/>
          <w:divBdr>
            <w:top w:val="none" w:sz="0" w:space="0" w:color="auto"/>
            <w:left w:val="none" w:sz="0" w:space="0" w:color="auto"/>
            <w:bottom w:val="none" w:sz="0" w:space="0" w:color="auto"/>
            <w:right w:val="none" w:sz="0" w:space="0" w:color="auto"/>
          </w:divBdr>
        </w:div>
      </w:divsChild>
    </w:div>
    <w:div w:id="11623080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23087592"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11068</Words>
  <Characters>63093</Characters>
  <Application>Microsoft Office Word</Application>
  <DocSecurity>0</DocSecurity>
  <Lines>525</Lines>
  <Paragraphs>148</Paragraphs>
  <ScaleCrop>false</ScaleCrop>
  <Company>Hewlett-Packard Company</Company>
  <LinksUpToDate>false</LinksUpToDate>
  <CharactersWithSpaces>74013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creator>Jin-Lei Wang</dc:creator>
  <cp:lastModifiedBy>LS Ma</cp:lastModifiedBy>
  <cp:revision>2</cp:revision>
  <cp:lastPrinted>2013-02-28T17:04:00Z</cp:lastPrinted>
  <dcterms:created xsi:type="dcterms:W3CDTF">2013-05-07T04:37:00Z</dcterms:created>
  <dcterms:modified xsi:type="dcterms:W3CDTF">2013-05-07T04:37:00Z</dcterms:modified>
</cp:coreProperties>
</file>